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CE659" w14:textId="77777777" w:rsidR="003C0505" w:rsidRPr="00124A60" w:rsidRDefault="003C0505" w:rsidP="003C0505">
      <w:pPr>
        <w:jc w:val="right"/>
        <w:rPr>
          <w:rFonts w:ascii="Times New Roman" w:eastAsia="Calibri" w:hAnsi="Times New Roman" w:cs="Times New Roman"/>
          <w:sz w:val="24"/>
          <w:szCs w:val="24"/>
          <w:lang w:val="ru-RU"/>
        </w:rPr>
      </w:pPr>
      <w:bookmarkStart w:id="0" w:name="_GoBack"/>
      <w:bookmarkEnd w:id="0"/>
      <w:r w:rsidRPr="00124A60">
        <w:rPr>
          <w:rFonts w:ascii="Times New Roman" w:eastAsia="Calibri" w:hAnsi="Times New Roman" w:cs="Times New Roman"/>
          <w:sz w:val="24"/>
          <w:szCs w:val="24"/>
          <w:lang w:val="ru-RU"/>
        </w:rPr>
        <w:t>УТВЕРЖДЕНЫ</w:t>
      </w:r>
    </w:p>
    <w:p w14:paraId="15EDD94C" w14:textId="77777777" w:rsidR="003C0505" w:rsidRPr="00124A60" w:rsidRDefault="003C0505" w:rsidP="003C0505">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постановлением Администрации </w:t>
      </w:r>
    </w:p>
    <w:p w14:paraId="60B600EA" w14:textId="77777777" w:rsidR="003C0505" w:rsidRPr="00124A60" w:rsidRDefault="003C0505" w:rsidP="003C0505">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городского округа Воскресенск </w:t>
      </w:r>
    </w:p>
    <w:p w14:paraId="414DF5B6" w14:textId="77777777" w:rsidR="003C0505" w:rsidRPr="00124A60" w:rsidRDefault="003C0505" w:rsidP="003C0505">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Московской области </w:t>
      </w:r>
    </w:p>
    <w:p w14:paraId="66D825C0" w14:textId="6E100979" w:rsidR="003C0505" w:rsidRPr="00124A60" w:rsidRDefault="003C0505" w:rsidP="003C0505">
      <w:pPr>
        <w:jc w:val="right"/>
        <w:rPr>
          <w:rFonts w:ascii="Times New Roman" w:eastAsia="Calibri" w:hAnsi="Times New Roman" w:cs="Times New Roman"/>
          <w:sz w:val="24"/>
          <w:szCs w:val="24"/>
          <w:u w:val="single"/>
          <w:lang w:val="ru-RU"/>
        </w:rPr>
      </w:pPr>
      <w:r w:rsidRPr="00124A60">
        <w:rPr>
          <w:rFonts w:ascii="Times New Roman" w:eastAsia="Calibri" w:hAnsi="Times New Roman" w:cs="Times New Roman"/>
          <w:sz w:val="24"/>
          <w:szCs w:val="24"/>
          <w:lang w:val="ru-RU"/>
        </w:rPr>
        <w:t xml:space="preserve">от </w:t>
      </w:r>
      <w:r w:rsidR="00B34AAB" w:rsidRPr="00B34AAB">
        <w:rPr>
          <w:rFonts w:ascii="Times New Roman" w:eastAsia="Calibri" w:hAnsi="Times New Roman" w:cs="Times New Roman"/>
          <w:sz w:val="24"/>
          <w:szCs w:val="24"/>
          <w:u w:val="single"/>
          <w:lang w:val="ru-RU"/>
        </w:rPr>
        <w:t>11</w:t>
      </w:r>
      <w:r w:rsidRPr="00124A60">
        <w:rPr>
          <w:rFonts w:ascii="Times New Roman" w:eastAsia="Calibri" w:hAnsi="Times New Roman" w:cs="Times New Roman"/>
          <w:sz w:val="24"/>
          <w:szCs w:val="24"/>
          <w:u w:val="single"/>
          <w:lang w:val="ru-RU"/>
        </w:rPr>
        <w:t>.10.2022</w:t>
      </w:r>
      <w:r w:rsidRPr="00124A60">
        <w:rPr>
          <w:rFonts w:ascii="Times New Roman" w:eastAsia="Calibri" w:hAnsi="Times New Roman" w:cs="Times New Roman"/>
          <w:sz w:val="24"/>
          <w:szCs w:val="24"/>
          <w:lang w:val="ru-RU"/>
        </w:rPr>
        <w:t xml:space="preserve"> № </w:t>
      </w:r>
      <w:r w:rsidR="00B34AAB">
        <w:rPr>
          <w:rFonts w:ascii="Times New Roman" w:eastAsia="Calibri" w:hAnsi="Times New Roman" w:cs="Times New Roman"/>
          <w:sz w:val="24"/>
          <w:szCs w:val="24"/>
          <w:u w:val="single"/>
          <w:lang w:val="ru-RU"/>
        </w:rPr>
        <w:t>5332</w:t>
      </w:r>
    </w:p>
    <w:p w14:paraId="36447A19" w14:textId="77777777" w:rsidR="003C0505" w:rsidRDefault="003C0505" w:rsidP="00473B7A">
      <w:pPr>
        <w:jc w:val="right"/>
        <w:rPr>
          <w:rFonts w:ascii="Times New Roman" w:eastAsia="Calibri" w:hAnsi="Times New Roman" w:cs="Times New Roman"/>
          <w:lang w:val="ru-RU"/>
        </w:rPr>
      </w:pPr>
    </w:p>
    <w:p w14:paraId="056D42B8"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УТВЕРЖДЕНЫ</w:t>
      </w:r>
    </w:p>
    <w:p w14:paraId="4BA53528"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постановлением Администрации </w:t>
      </w:r>
    </w:p>
    <w:p w14:paraId="1BF50EBC"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городского округа Воскресенск </w:t>
      </w:r>
    </w:p>
    <w:p w14:paraId="2342F58D"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Московской области </w:t>
      </w:r>
    </w:p>
    <w:p w14:paraId="5AD2DEFD"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от </w:t>
      </w:r>
      <w:r w:rsidRPr="00124A60">
        <w:rPr>
          <w:rFonts w:ascii="Times New Roman" w:eastAsia="Calibri" w:hAnsi="Times New Roman" w:cs="Times New Roman"/>
          <w:sz w:val="24"/>
          <w:szCs w:val="24"/>
          <w:u w:val="single"/>
          <w:lang w:val="ru-RU"/>
        </w:rPr>
        <w:t>06.05.2022</w:t>
      </w:r>
      <w:r w:rsidRPr="00124A60">
        <w:rPr>
          <w:rFonts w:ascii="Times New Roman" w:eastAsia="Calibri" w:hAnsi="Times New Roman" w:cs="Times New Roman"/>
          <w:sz w:val="24"/>
          <w:szCs w:val="24"/>
          <w:lang w:val="ru-RU"/>
        </w:rPr>
        <w:t xml:space="preserve"> № </w:t>
      </w:r>
      <w:r w:rsidRPr="00124A60">
        <w:rPr>
          <w:rFonts w:ascii="Times New Roman" w:eastAsia="Calibri" w:hAnsi="Times New Roman" w:cs="Times New Roman"/>
          <w:sz w:val="24"/>
          <w:szCs w:val="24"/>
          <w:u w:val="single"/>
          <w:lang w:val="ru-RU"/>
        </w:rPr>
        <w:t>2194</w:t>
      </w:r>
    </w:p>
    <w:p w14:paraId="66C175A9" w14:textId="77777777" w:rsidR="00473B7A" w:rsidRPr="00124A60" w:rsidRDefault="00473B7A" w:rsidP="00473B7A">
      <w:pPr>
        <w:jc w:val="right"/>
        <w:rPr>
          <w:rFonts w:ascii="Times New Roman" w:eastAsia="Calibri" w:hAnsi="Times New Roman" w:cs="Times New Roman"/>
          <w:sz w:val="24"/>
          <w:szCs w:val="24"/>
          <w:lang w:val="ru-RU"/>
        </w:rPr>
      </w:pPr>
    </w:p>
    <w:p w14:paraId="26CBC7DC"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УТВЕРЖДЕНЫ </w:t>
      </w:r>
    </w:p>
    <w:p w14:paraId="72BF193D"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постановлением Администрации </w:t>
      </w:r>
    </w:p>
    <w:p w14:paraId="28381C97"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городского округа Воскресенск</w:t>
      </w:r>
    </w:p>
    <w:p w14:paraId="0BADA832"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 xml:space="preserve">Московской области </w:t>
      </w:r>
    </w:p>
    <w:p w14:paraId="201A49C0" w14:textId="77777777" w:rsidR="00473B7A" w:rsidRPr="00124A60" w:rsidRDefault="00473B7A" w:rsidP="00473B7A">
      <w:pPr>
        <w:jc w:val="right"/>
        <w:rPr>
          <w:rFonts w:ascii="Times New Roman" w:eastAsia="Calibri" w:hAnsi="Times New Roman" w:cs="Times New Roman"/>
          <w:sz w:val="24"/>
          <w:szCs w:val="24"/>
          <w:lang w:val="ru-RU"/>
        </w:rPr>
      </w:pPr>
      <w:r w:rsidRPr="00124A60">
        <w:rPr>
          <w:rFonts w:ascii="Times New Roman" w:eastAsia="Calibri" w:hAnsi="Times New Roman" w:cs="Times New Roman"/>
          <w:sz w:val="24"/>
          <w:szCs w:val="24"/>
          <w:lang w:val="ru-RU"/>
        </w:rPr>
        <w:t>от 30.06.2021 № 2870</w:t>
      </w:r>
    </w:p>
    <w:p w14:paraId="2B8C1E72" w14:textId="77777777" w:rsidR="00473B7A" w:rsidRPr="00124A60" w:rsidRDefault="00473B7A" w:rsidP="00473B7A">
      <w:pPr>
        <w:pStyle w:val="2ff3"/>
        <w:rPr>
          <w:b w:val="0"/>
          <w:sz w:val="24"/>
          <w:szCs w:val="24"/>
          <w:lang w:val="ru-RU"/>
        </w:rPr>
      </w:pPr>
    </w:p>
    <w:p w14:paraId="5B7DAE45" w14:textId="77777777" w:rsidR="00791F5A" w:rsidRDefault="00791F5A" w:rsidP="00791F5A">
      <w:pPr>
        <w:jc w:val="center"/>
        <w:rPr>
          <w:rFonts w:ascii="Times New Roman" w:eastAsia="Times New Roman" w:hAnsi="Times New Roman" w:cs="Times New Roman"/>
          <w:bCs/>
          <w:spacing w:val="-1"/>
          <w:sz w:val="24"/>
          <w:szCs w:val="24"/>
          <w:lang w:val="ru-RU"/>
        </w:rPr>
      </w:pPr>
      <w:r w:rsidRPr="00791F5A">
        <w:rPr>
          <w:rFonts w:ascii="Times New Roman" w:eastAsia="Times New Roman" w:hAnsi="Times New Roman" w:cs="Times New Roman"/>
          <w:bCs/>
          <w:spacing w:val="-1"/>
          <w:sz w:val="24"/>
          <w:szCs w:val="24"/>
          <w:lang w:val="ru-RU"/>
        </w:rPr>
        <w:t xml:space="preserve">Внесение изменений в «правила землепользования и застройки территории </w:t>
      </w:r>
    </w:p>
    <w:p w14:paraId="78AC3959" w14:textId="1EABE392" w:rsidR="003A5912" w:rsidRDefault="00791F5A" w:rsidP="00791F5A">
      <w:pPr>
        <w:jc w:val="center"/>
        <w:rPr>
          <w:rFonts w:ascii="Times New Roman" w:eastAsia="Times New Roman" w:hAnsi="Times New Roman" w:cs="Times New Roman"/>
          <w:bCs/>
          <w:spacing w:val="-1"/>
          <w:sz w:val="24"/>
          <w:szCs w:val="24"/>
          <w:lang w:val="ru-RU"/>
        </w:rPr>
      </w:pPr>
      <w:r w:rsidRPr="00791F5A">
        <w:rPr>
          <w:rFonts w:ascii="Times New Roman" w:eastAsia="Times New Roman" w:hAnsi="Times New Roman" w:cs="Times New Roman"/>
          <w:bCs/>
          <w:spacing w:val="-1"/>
          <w:sz w:val="24"/>
          <w:szCs w:val="24"/>
          <w:lang w:val="ru-RU"/>
        </w:rPr>
        <w:t xml:space="preserve">(части территории) </w:t>
      </w:r>
      <w:r w:rsidRPr="00791F5A">
        <w:rPr>
          <w:rFonts w:ascii="Times New Roman" w:eastAsia="Times New Roman" w:hAnsi="Times New Roman" w:cs="Times New Roman"/>
          <w:bCs/>
          <w:spacing w:val="-7"/>
          <w:sz w:val="24"/>
          <w:szCs w:val="24"/>
          <w:lang w:val="ru-RU"/>
        </w:rPr>
        <w:t>г</w:t>
      </w:r>
      <w:r w:rsidRPr="00791F5A">
        <w:rPr>
          <w:rFonts w:ascii="Times New Roman" w:eastAsia="Times New Roman" w:hAnsi="Times New Roman" w:cs="Times New Roman"/>
          <w:bCs/>
          <w:spacing w:val="2"/>
          <w:sz w:val="24"/>
          <w:szCs w:val="24"/>
          <w:lang w:val="ru-RU"/>
        </w:rPr>
        <w:t>о</w:t>
      </w:r>
      <w:r w:rsidRPr="00791F5A">
        <w:rPr>
          <w:rFonts w:ascii="Times New Roman" w:eastAsia="Times New Roman" w:hAnsi="Times New Roman" w:cs="Times New Roman"/>
          <w:bCs/>
          <w:spacing w:val="-12"/>
          <w:sz w:val="24"/>
          <w:szCs w:val="24"/>
          <w:lang w:val="ru-RU"/>
        </w:rPr>
        <w:t>р</w:t>
      </w:r>
      <w:r w:rsidRPr="00791F5A">
        <w:rPr>
          <w:rFonts w:ascii="Times New Roman" w:eastAsia="Times New Roman" w:hAnsi="Times New Roman" w:cs="Times New Roman"/>
          <w:bCs/>
          <w:spacing w:val="-2"/>
          <w:sz w:val="24"/>
          <w:szCs w:val="24"/>
          <w:lang w:val="ru-RU"/>
        </w:rPr>
        <w:t>о</w:t>
      </w:r>
      <w:r w:rsidRPr="00791F5A">
        <w:rPr>
          <w:rFonts w:ascii="Times New Roman" w:eastAsia="Times New Roman" w:hAnsi="Times New Roman" w:cs="Times New Roman"/>
          <w:bCs/>
          <w:spacing w:val="-5"/>
          <w:sz w:val="24"/>
          <w:szCs w:val="24"/>
          <w:lang w:val="ru-RU"/>
        </w:rPr>
        <w:t>д</w:t>
      </w:r>
      <w:r w:rsidRPr="00791F5A">
        <w:rPr>
          <w:rFonts w:ascii="Times New Roman" w:eastAsia="Times New Roman" w:hAnsi="Times New Roman" w:cs="Times New Roman"/>
          <w:bCs/>
          <w:spacing w:val="-7"/>
          <w:sz w:val="24"/>
          <w:szCs w:val="24"/>
          <w:lang w:val="ru-RU"/>
        </w:rPr>
        <w:t>с</w:t>
      </w:r>
      <w:r w:rsidRPr="00791F5A">
        <w:rPr>
          <w:rFonts w:ascii="Times New Roman" w:eastAsia="Times New Roman" w:hAnsi="Times New Roman" w:cs="Times New Roman"/>
          <w:bCs/>
          <w:spacing w:val="5"/>
          <w:sz w:val="24"/>
          <w:szCs w:val="24"/>
          <w:lang w:val="ru-RU"/>
        </w:rPr>
        <w:t>к</w:t>
      </w:r>
      <w:r w:rsidRPr="00791F5A">
        <w:rPr>
          <w:rFonts w:ascii="Times New Roman" w:eastAsia="Times New Roman" w:hAnsi="Times New Roman" w:cs="Times New Roman"/>
          <w:bCs/>
          <w:spacing w:val="-2"/>
          <w:sz w:val="24"/>
          <w:szCs w:val="24"/>
          <w:lang w:val="ru-RU"/>
        </w:rPr>
        <w:t>о</w:t>
      </w:r>
      <w:r w:rsidRPr="00791F5A">
        <w:rPr>
          <w:rFonts w:ascii="Times New Roman" w:eastAsia="Times New Roman" w:hAnsi="Times New Roman" w:cs="Times New Roman"/>
          <w:bCs/>
          <w:spacing w:val="-7"/>
          <w:sz w:val="24"/>
          <w:szCs w:val="24"/>
          <w:lang w:val="ru-RU"/>
        </w:rPr>
        <w:t>г</w:t>
      </w:r>
      <w:r w:rsidRPr="00791F5A">
        <w:rPr>
          <w:rFonts w:ascii="Times New Roman" w:eastAsia="Times New Roman" w:hAnsi="Times New Roman" w:cs="Times New Roman"/>
          <w:bCs/>
          <w:sz w:val="24"/>
          <w:szCs w:val="24"/>
          <w:lang w:val="ru-RU"/>
        </w:rPr>
        <w:t>о</w:t>
      </w:r>
      <w:r w:rsidRPr="00791F5A">
        <w:rPr>
          <w:rFonts w:ascii="Times New Roman" w:eastAsia="Times New Roman" w:hAnsi="Times New Roman" w:cs="Times New Roman"/>
          <w:bCs/>
          <w:spacing w:val="4"/>
          <w:sz w:val="24"/>
          <w:szCs w:val="24"/>
          <w:lang w:val="ru-RU"/>
        </w:rPr>
        <w:t xml:space="preserve"> </w:t>
      </w:r>
      <w:r w:rsidRPr="00791F5A">
        <w:rPr>
          <w:rFonts w:ascii="Times New Roman" w:eastAsia="Times New Roman" w:hAnsi="Times New Roman" w:cs="Times New Roman"/>
          <w:bCs/>
          <w:spacing w:val="2"/>
          <w:sz w:val="24"/>
          <w:szCs w:val="24"/>
          <w:lang w:val="ru-RU"/>
        </w:rPr>
        <w:t>о</w:t>
      </w:r>
      <w:r w:rsidRPr="00791F5A">
        <w:rPr>
          <w:rFonts w:ascii="Times New Roman" w:eastAsia="Times New Roman" w:hAnsi="Times New Roman" w:cs="Times New Roman"/>
          <w:bCs/>
          <w:spacing w:val="1"/>
          <w:sz w:val="24"/>
          <w:szCs w:val="24"/>
          <w:lang w:val="ru-RU"/>
        </w:rPr>
        <w:t>к</w:t>
      </w:r>
      <w:r w:rsidRPr="00791F5A">
        <w:rPr>
          <w:rFonts w:ascii="Times New Roman" w:eastAsia="Times New Roman" w:hAnsi="Times New Roman" w:cs="Times New Roman"/>
          <w:bCs/>
          <w:spacing w:val="-12"/>
          <w:sz w:val="24"/>
          <w:szCs w:val="24"/>
          <w:lang w:val="ru-RU"/>
        </w:rPr>
        <w:t>р</w:t>
      </w:r>
      <w:r w:rsidRPr="00791F5A">
        <w:rPr>
          <w:rFonts w:ascii="Times New Roman" w:eastAsia="Times New Roman" w:hAnsi="Times New Roman" w:cs="Times New Roman"/>
          <w:bCs/>
          <w:spacing w:val="-2"/>
          <w:sz w:val="24"/>
          <w:szCs w:val="24"/>
          <w:lang w:val="ru-RU"/>
        </w:rPr>
        <w:t>уг</w:t>
      </w:r>
      <w:r w:rsidRPr="00791F5A">
        <w:rPr>
          <w:rFonts w:ascii="Times New Roman" w:eastAsia="Times New Roman" w:hAnsi="Times New Roman" w:cs="Times New Roman"/>
          <w:bCs/>
          <w:sz w:val="24"/>
          <w:szCs w:val="24"/>
          <w:lang w:val="ru-RU"/>
        </w:rPr>
        <w:t>а</w:t>
      </w:r>
      <w:r w:rsidRPr="00791F5A">
        <w:rPr>
          <w:rFonts w:ascii="Times New Roman" w:eastAsia="Times New Roman" w:hAnsi="Times New Roman" w:cs="Times New Roman"/>
          <w:bCs/>
          <w:spacing w:val="-4"/>
          <w:sz w:val="24"/>
          <w:szCs w:val="24"/>
          <w:lang w:val="ru-RU"/>
        </w:rPr>
        <w:t xml:space="preserve"> </w:t>
      </w:r>
      <w:r w:rsidR="00EC52FE">
        <w:rPr>
          <w:rFonts w:ascii="Times New Roman" w:eastAsia="Times New Roman" w:hAnsi="Times New Roman" w:cs="Times New Roman"/>
          <w:bCs/>
          <w:spacing w:val="-7"/>
          <w:sz w:val="24"/>
          <w:szCs w:val="24"/>
          <w:lang w:val="ru-RU"/>
        </w:rPr>
        <w:t>В</w:t>
      </w:r>
      <w:r w:rsidRPr="00791F5A">
        <w:rPr>
          <w:rFonts w:ascii="Times New Roman" w:eastAsia="Times New Roman" w:hAnsi="Times New Roman" w:cs="Times New Roman"/>
          <w:bCs/>
          <w:spacing w:val="-10"/>
          <w:sz w:val="24"/>
          <w:szCs w:val="24"/>
          <w:lang w:val="ru-RU"/>
        </w:rPr>
        <w:t>о</w:t>
      </w:r>
      <w:r w:rsidRPr="00791F5A">
        <w:rPr>
          <w:rFonts w:ascii="Times New Roman" w:eastAsia="Times New Roman" w:hAnsi="Times New Roman" w:cs="Times New Roman"/>
          <w:bCs/>
          <w:spacing w:val="-7"/>
          <w:sz w:val="24"/>
          <w:szCs w:val="24"/>
          <w:lang w:val="ru-RU"/>
        </w:rPr>
        <w:t>ск</w:t>
      </w:r>
      <w:r w:rsidRPr="00791F5A">
        <w:rPr>
          <w:rFonts w:ascii="Times New Roman" w:eastAsia="Times New Roman" w:hAnsi="Times New Roman" w:cs="Times New Roman"/>
          <w:bCs/>
          <w:spacing w:val="-12"/>
          <w:sz w:val="24"/>
          <w:szCs w:val="24"/>
          <w:lang w:val="ru-RU"/>
        </w:rPr>
        <w:t>р</w:t>
      </w:r>
      <w:r w:rsidRPr="00791F5A">
        <w:rPr>
          <w:rFonts w:ascii="Times New Roman" w:eastAsia="Times New Roman" w:hAnsi="Times New Roman" w:cs="Times New Roman"/>
          <w:bCs/>
          <w:spacing w:val="-7"/>
          <w:sz w:val="24"/>
          <w:szCs w:val="24"/>
          <w:lang w:val="ru-RU"/>
        </w:rPr>
        <w:t>есе</w:t>
      </w:r>
      <w:r w:rsidRPr="00791F5A">
        <w:rPr>
          <w:rFonts w:ascii="Times New Roman" w:eastAsia="Times New Roman" w:hAnsi="Times New Roman" w:cs="Times New Roman"/>
          <w:bCs/>
          <w:spacing w:val="-10"/>
          <w:sz w:val="24"/>
          <w:szCs w:val="24"/>
          <w:lang w:val="ru-RU"/>
        </w:rPr>
        <w:t>н</w:t>
      </w:r>
      <w:r w:rsidRPr="00791F5A">
        <w:rPr>
          <w:rFonts w:ascii="Times New Roman" w:eastAsia="Times New Roman" w:hAnsi="Times New Roman" w:cs="Times New Roman"/>
          <w:bCs/>
          <w:spacing w:val="-7"/>
          <w:sz w:val="24"/>
          <w:szCs w:val="24"/>
          <w:lang w:val="ru-RU"/>
        </w:rPr>
        <w:t>с</w:t>
      </w:r>
      <w:r w:rsidRPr="00791F5A">
        <w:rPr>
          <w:rFonts w:ascii="Times New Roman" w:eastAsia="Times New Roman" w:hAnsi="Times New Roman" w:cs="Times New Roman"/>
          <w:bCs/>
          <w:sz w:val="24"/>
          <w:szCs w:val="24"/>
          <w:lang w:val="ru-RU"/>
        </w:rPr>
        <w:t>к</w:t>
      </w:r>
      <w:r w:rsidR="00EC52FE">
        <w:rPr>
          <w:rFonts w:ascii="Times New Roman" w:eastAsia="Times New Roman" w:hAnsi="Times New Roman" w:cs="Times New Roman"/>
          <w:bCs/>
          <w:spacing w:val="-1"/>
          <w:sz w:val="24"/>
          <w:szCs w:val="24"/>
          <w:lang w:val="ru-RU"/>
        </w:rPr>
        <w:t xml:space="preserve"> М</w:t>
      </w:r>
      <w:r w:rsidRPr="00791F5A">
        <w:rPr>
          <w:rFonts w:ascii="Times New Roman" w:eastAsia="Times New Roman" w:hAnsi="Times New Roman" w:cs="Times New Roman"/>
          <w:bCs/>
          <w:spacing w:val="-1"/>
          <w:sz w:val="24"/>
          <w:szCs w:val="24"/>
          <w:lang w:val="ru-RU"/>
        </w:rPr>
        <w:t xml:space="preserve">осковской области в части корректировки градостроительных регламентов, графической части и порядка их применения» </w:t>
      </w:r>
    </w:p>
    <w:p w14:paraId="17F55154" w14:textId="77777777" w:rsidR="00B5229A" w:rsidRPr="00791F5A" w:rsidRDefault="00B5229A" w:rsidP="00791F5A">
      <w:pPr>
        <w:jc w:val="center"/>
        <w:rPr>
          <w:rFonts w:ascii="Times New Roman" w:eastAsia="Times New Roman" w:hAnsi="Times New Roman" w:cs="Times New Roman"/>
          <w:bCs/>
          <w:spacing w:val="-1"/>
          <w:sz w:val="24"/>
          <w:szCs w:val="24"/>
          <w:lang w:val="ru-RU"/>
        </w:rPr>
      </w:pPr>
    </w:p>
    <w:p w14:paraId="6825CCC5" w14:textId="2A27C0B0" w:rsidR="003A5912" w:rsidRDefault="003A5912" w:rsidP="003A5912">
      <w:pPr>
        <w:spacing w:line="241" w:lineRule="auto"/>
        <w:ind w:right="4"/>
        <w:jc w:val="center"/>
        <w:rPr>
          <w:rFonts w:ascii="Times New Roman" w:eastAsia="Times New Roman" w:hAnsi="Times New Roman" w:cs="Times New Roman"/>
          <w:bCs/>
          <w:sz w:val="24"/>
          <w:szCs w:val="24"/>
          <w:lang w:val="ru-RU"/>
        </w:rPr>
      </w:pPr>
      <w:r w:rsidRPr="00EC52FE">
        <w:rPr>
          <w:rFonts w:ascii="Times New Roman" w:eastAsia="Times New Roman" w:hAnsi="Times New Roman" w:cs="Times New Roman"/>
          <w:bCs/>
          <w:spacing w:val="-2"/>
          <w:sz w:val="24"/>
          <w:szCs w:val="24"/>
          <w:lang w:val="ru-RU"/>
        </w:rPr>
        <w:t>Ч</w:t>
      </w:r>
      <w:r w:rsidR="00EC52FE" w:rsidRPr="00EC52FE">
        <w:rPr>
          <w:rFonts w:ascii="Times New Roman" w:eastAsia="Times New Roman" w:hAnsi="Times New Roman" w:cs="Times New Roman"/>
          <w:bCs/>
          <w:spacing w:val="-3"/>
          <w:sz w:val="24"/>
          <w:szCs w:val="24"/>
          <w:lang w:val="ru-RU"/>
        </w:rPr>
        <w:t>а</w:t>
      </w:r>
      <w:r w:rsidR="00EC52FE" w:rsidRPr="00EC52FE">
        <w:rPr>
          <w:rFonts w:ascii="Times New Roman" w:eastAsia="Times New Roman" w:hAnsi="Times New Roman" w:cs="Times New Roman"/>
          <w:bCs/>
          <w:spacing w:val="-7"/>
          <w:sz w:val="24"/>
          <w:szCs w:val="24"/>
          <w:lang w:val="ru-RU"/>
        </w:rPr>
        <w:t>с</w:t>
      </w:r>
      <w:r w:rsidR="00EC52FE" w:rsidRPr="00EC52FE">
        <w:rPr>
          <w:rFonts w:ascii="Times New Roman" w:eastAsia="Times New Roman" w:hAnsi="Times New Roman" w:cs="Times New Roman"/>
          <w:bCs/>
          <w:spacing w:val="1"/>
          <w:sz w:val="24"/>
          <w:szCs w:val="24"/>
          <w:lang w:val="ru-RU"/>
        </w:rPr>
        <w:t>т</w:t>
      </w:r>
      <w:r w:rsidR="00EC52FE" w:rsidRPr="00EC52FE">
        <w:rPr>
          <w:rFonts w:ascii="Times New Roman" w:eastAsia="Times New Roman" w:hAnsi="Times New Roman" w:cs="Times New Roman"/>
          <w:bCs/>
          <w:sz w:val="24"/>
          <w:szCs w:val="24"/>
          <w:lang w:val="ru-RU"/>
        </w:rPr>
        <w:t>ь</w:t>
      </w:r>
      <w:r w:rsidR="00EC52FE" w:rsidRPr="00EC52FE">
        <w:rPr>
          <w:rFonts w:ascii="Times New Roman" w:eastAsia="Times New Roman" w:hAnsi="Times New Roman" w:cs="Times New Roman"/>
          <w:bCs/>
          <w:spacing w:val="-3"/>
          <w:sz w:val="24"/>
          <w:szCs w:val="24"/>
          <w:lang w:val="ru-RU"/>
        </w:rPr>
        <w:t xml:space="preserve"> </w:t>
      </w:r>
      <w:r w:rsidRPr="00EC52FE">
        <w:rPr>
          <w:rFonts w:ascii="Times New Roman" w:eastAsia="Times New Roman" w:hAnsi="Times New Roman" w:cs="Times New Roman"/>
          <w:bCs/>
          <w:spacing w:val="-1"/>
          <w:sz w:val="24"/>
          <w:szCs w:val="24"/>
        </w:rPr>
        <w:t>I</w:t>
      </w:r>
      <w:r w:rsidRPr="00EC52FE">
        <w:rPr>
          <w:rFonts w:ascii="Times New Roman" w:eastAsia="Times New Roman" w:hAnsi="Times New Roman" w:cs="Times New Roman"/>
          <w:bCs/>
          <w:sz w:val="24"/>
          <w:szCs w:val="24"/>
          <w:lang w:val="ru-RU"/>
        </w:rPr>
        <w:t>.</w:t>
      </w:r>
      <w:r w:rsidRPr="00EC52FE">
        <w:rPr>
          <w:rFonts w:ascii="Times New Roman" w:eastAsia="Times New Roman" w:hAnsi="Times New Roman" w:cs="Times New Roman"/>
          <w:bCs/>
          <w:spacing w:val="3"/>
          <w:sz w:val="24"/>
          <w:szCs w:val="24"/>
          <w:lang w:val="ru-RU"/>
        </w:rPr>
        <w:t xml:space="preserve"> </w:t>
      </w:r>
      <w:r w:rsidRPr="00EC52FE">
        <w:rPr>
          <w:rFonts w:ascii="Times New Roman" w:eastAsia="Times New Roman" w:hAnsi="Times New Roman" w:cs="Times New Roman"/>
          <w:bCs/>
          <w:spacing w:val="-2"/>
          <w:sz w:val="24"/>
          <w:szCs w:val="24"/>
          <w:lang w:val="ru-RU"/>
        </w:rPr>
        <w:t>П</w:t>
      </w:r>
      <w:r w:rsidR="00EC52FE" w:rsidRPr="00EC52FE">
        <w:rPr>
          <w:rFonts w:ascii="Times New Roman" w:eastAsia="Times New Roman" w:hAnsi="Times New Roman" w:cs="Times New Roman"/>
          <w:bCs/>
          <w:spacing w:val="-2"/>
          <w:sz w:val="24"/>
          <w:szCs w:val="24"/>
          <w:lang w:val="ru-RU"/>
        </w:rPr>
        <w:t>о</w:t>
      </w:r>
      <w:r w:rsidR="00EC52FE" w:rsidRPr="00EC52FE">
        <w:rPr>
          <w:rFonts w:ascii="Times New Roman" w:eastAsia="Times New Roman" w:hAnsi="Times New Roman" w:cs="Times New Roman"/>
          <w:bCs/>
          <w:spacing w:val="-12"/>
          <w:sz w:val="24"/>
          <w:szCs w:val="24"/>
          <w:lang w:val="ru-RU"/>
        </w:rPr>
        <w:t>р</w:t>
      </w:r>
      <w:r w:rsidR="00EC52FE" w:rsidRPr="00EC52FE">
        <w:rPr>
          <w:rFonts w:ascii="Times New Roman" w:eastAsia="Times New Roman" w:hAnsi="Times New Roman" w:cs="Times New Roman"/>
          <w:bCs/>
          <w:spacing w:val="-7"/>
          <w:sz w:val="24"/>
          <w:szCs w:val="24"/>
          <w:lang w:val="ru-RU"/>
        </w:rPr>
        <w:t>я</w:t>
      </w:r>
      <w:r w:rsidR="00EC52FE" w:rsidRPr="00EC52FE">
        <w:rPr>
          <w:rFonts w:ascii="Times New Roman" w:eastAsia="Times New Roman" w:hAnsi="Times New Roman" w:cs="Times New Roman"/>
          <w:bCs/>
          <w:spacing w:val="-1"/>
          <w:sz w:val="24"/>
          <w:szCs w:val="24"/>
          <w:lang w:val="ru-RU"/>
        </w:rPr>
        <w:t>д</w:t>
      </w:r>
      <w:r w:rsidR="00EC52FE" w:rsidRPr="00EC52FE">
        <w:rPr>
          <w:rFonts w:ascii="Times New Roman" w:eastAsia="Times New Roman" w:hAnsi="Times New Roman" w:cs="Times New Roman"/>
          <w:bCs/>
          <w:spacing w:val="-2"/>
          <w:sz w:val="24"/>
          <w:szCs w:val="24"/>
          <w:lang w:val="ru-RU"/>
        </w:rPr>
        <w:t>о</w:t>
      </w:r>
      <w:r w:rsidR="00EC52FE" w:rsidRPr="00EC52FE">
        <w:rPr>
          <w:rFonts w:ascii="Times New Roman" w:eastAsia="Times New Roman" w:hAnsi="Times New Roman" w:cs="Times New Roman"/>
          <w:bCs/>
          <w:sz w:val="24"/>
          <w:szCs w:val="24"/>
          <w:lang w:val="ru-RU"/>
        </w:rPr>
        <w:t>к</w:t>
      </w:r>
      <w:r w:rsidRPr="00EC52FE">
        <w:rPr>
          <w:rFonts w:ascii="Times New Roman" w:eastAsia="Times New Roman" w:hAnsi="Times New Roman" w:cs="Times New Roman"/>
          <w:bCs/>
          <w:spacing w:val="2"/>
          <w:sz w:val="24"/>
          <w:szCs w:val="24"/>
          <w:lang w:val="ru-RU"/>
        </w:rPr>
        <w:t xml:space="preserve"> </w:t>
      </w:r>
      <w:r w:rsidR="00EC52FE" w:rsidRPr="00EC52FE">
        <w:rPr>
          <w:rFonts w:ascii="Times New Roman" w:eastAsia="Times New Roman" w:hAnsi="Times New Roman" w:cs="Times New Roman"/>
          <w:bCs/>
          <w:spacing w:val="-2"/>
          <w:sz w:val="24"/>
          <w:szCs w:val="24"/>
          <w:lang w:val="ru-RU"/>
        </w:rPr>
        <w:t>п</w:t>
      </w:r>
      <w:r w:rsidR="00EC52FE" w:rsidRPr="00EC52FE">
        <w:rPr>
          <w:rFonts w:ascii="Times New Roman" w:eastAsia="Times New Roman" w:hAnsi="Times New Roman" w:cs="Times New Roman"/>
          <w:bCs/>
          <w:spacing w:val="-7"/>
          <w:sz w:val="24"/>
          <w:szCs w:val="24"/>
          <w:lang w:val="ru-RU"/>
        </w:rPr>
        <w:t>р</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pacing w:val="-9"/>
          <w:sz w:val="24"/>
          <w:szCs w:val="24"/>
          <w:lang w:val="ru-RU"/>
        </w:rPr>
        <w:t>м</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2"/>
          <w:sz w:val="24"/>
          <w:szCs w:val="24"/>
          <w:lang w:val="ru-RU"/>
        </w:rPr>
        <w:t>н</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10"/>
          <w:sz w:val="24"/>
          <w:szCs w:val="24"/>
          <w:lang w:val="ru-RU"/>
        </w:rPr>
        <w:t>ни</w:t>
      </w:r>
      <w:r w:rsidR="00EC52FE" w:rsidRPr="00EC52FE">
        <w:rPr>
          <w:rFonts w:ascii="Times New Roman" w:eastAsia="Times New Roman" w:hAnsi="Times New Roman" w:cs="Times New Roman"/>
          <w:bCs/>
          <w:sz w:val="24"/>
          <w:szCs w:val="24"/>
          <w:lang w:val="ru-RU"/>
        </w:rPr>
        <w:t xml:space="preserve">я </w:t>
      </w:r>
      <w:r w:rsidR="00EC52FE" w:rsidRPr="00EC52FE">
        <w:rPr>
          <w:rFonts w:ascii="Times New Roman" w:eastAsia="Times New Roman" w:hAnsi="Times New Roman" w:cs="Times New Roman"/>
          <w:bCs/>
          <w:spacing w:val="-2"/>
          <w:sz w:val="24"/>
          <w:szCs w:val="24"/>
          <w:lang w:val="ru-RU"/>
        </w:rPr>
        <w:t>п</w:t>
      </w:r>
      <w:r w:rsidR="00EC52FE" w:rsidRPr="00EC52FE">
        <w:rPr>
          <w:rFonts w:ascii="Times New Roman" w:eastAsia="Times New Roman" w:hAnsi="Times New Roman" w:cs="Times New Roman"/>
          <w:bCs/>
          <w:spacing w:val="-12"/>
          <w:sz w:val="24"/>
          <w:szCs w:val="24"/>
          <w:lang w:val="ru-RU"/>
        </w:rPr>
        <w:t>р</w:t>
      </w:r>
      <w:r w:rsidR="00EC52FE" w:rsidRPr="00EC52FE">
        <w:rPr>
          <w:rFonts w:ascii="Times New Roman" w:eastAsia="Times New Roman" w:hAnsi="Times New Roman" w:cs="Times New Roman"/>
          <w:bCs/>
          <w:spacing w:val="-7"/>
          <w:sz w:val="24"/>
          <w:szCs w:val="24"/>
          <w:lang w:val="ru-RU"/>
        </w:rPr>
        <w:t>а</w:t>
      </w:r>
      <w:r w:rsidR="00EC52FE" w:rsidRPr="00EC52FE">
        <w:rPr>
          <w:rFonts w:ascii="Times New Roman" w:eastAsia="Times New Roman" w:hAnsi="Times New Roman" w:cs="Times New Roman"/>
          <w:bCs/>
          <w:spacing w:val="1"/>
          <w:sz w:val="24"/>
          <w:szCs w:val="24"/>
          <w:lang w:val="ru-RU"/>
        </w:rPr>
        <w:t>в</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z w:val="24"/>
          <w:szCs w:val="24"/>
          <w:lang w:val="ru-RU"/>
        </w:rPr>
        <w:t>л</w:t>
      </w:r>
      <w:r w:rsidR="00EC52FE" w:rsidRPr="00EC52FE">
        <w:rPr>
          <w:rFonts w:ascii="Times New Roman" w:eastAsia="Times New Roman" w:hAnsi="Times New Roman" w:cs="Times New Roman"/>
          <w:bCs/>
          <w:spacing w:val="-3"/>
          <w:sz w:val="24"/>
          <w:szCs w:val="24"/>
          <w:lang w:val="ru-RU"/>
        </w:rPr>
        <w:t xml:space="preserve"> </w:t>
      </w:r>
      <w:r w:rsidR="00EC52FE" w:rsidRPr="00EC52FE">
        <w:rPr>
          <w:rFonts w:ascii="Times New Roman" w:eastAsia="Times New Roman" w:hAnsi="Times New Roman" w:cs="Times New Roman"/>
          <w:bCs/>
          <w:sz w:val="24"/>
          <w:szCs w:val="24"/>
          <w:lang w:val="ru-RU"/>
        </w:rPr>
        <w:t>з</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1"/>
          <w:sz w:val="24"/>
          <w:szCs w:val="24"/>
          <w:lang w:val="ru-RU"/>
        </w:rPr>
        <w:t>м</w:t>
      </w:r>
      <w:r w:rsidR="00EC52FE" w:rsidRPr="00EC52FE">
        <w:rPr>
          <w:rFonts w:ascii="Times New Roman" w:eastAsia="Times New Roman" w:hAnsi="Times New Roman" w:cs="Times New Roman"/>
          <w:bCs/>
          <w:spacing w:val="-5"/>
          <w:sz w:val="24"/>
          <w:szCs w:val="24"/>
          <w:lang w:val="ru-RU"/>
        </w:rPr>
        <w:t>л</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2"/>
          <w:sz w:val="24"/>
          <w:szCs w:val="24"/>
          <w:lang w:val="ru-RU"/>
        </w:rPr>
        <w:t>по</w:t>
      </w:r>
      <w:r w:rsidR="00EC52FE" w:rsidRPr="00EC52FE">
        <w:rPr>
          <w:rFonts w:ascii="Times New Roman" w:eastAsia="Times New Roman" w:hAnsi="Times New Roman" w:cs="Times New Roman"/>
          <w:bCs/>
          <w:spacing w:val="-1"/>
          <w:sz w:val="24"/>
          <w:szCs w:val="24"/>
          <w:lang w:val="ru-RU"/>
        </w:rPr>
        <w:t>л</w:t>
      </w:r>
      <w:r w:rsidR="00EC52FE" w:rsidRPr="00EC52FE">
        <w:rPr>
          <w:rFonts w:ascii="Times New Roman" w:eastAsia="Times New Roman" w:hAnsi="Times New Roman" w:cs="Times New Roman"/>
          <w:bCs/>
          <w:spacing w:val="-6"/>
          <w:sz w:val="24"/>
          <w:szCs w:val="24"/>
          <w:lang w:val="ru-RU"/>
        </w:rPr>
        <w:t>ь</w:t>
      </w:r>
      <w:r w:rsidR="00EC52FE" w:rsidRPr="00EC52FE">
        <w:rPr>
          <w:rFonts w:ascii="Times New Roman" w:eastAsia="Times New Roman" w:hAnsi="Times New Roman" w:cs="Times New Roman"/>
          <w:bCs/>
          <w:spacing w:val="4"/>
          <w:sz w:val="24"/>
          <w:szCs w:val="24"/>
          <w:lang w:val="ru-RU"/>
        </w:rPr>
        <w:t>з</w:t>
      </w:r>
      <w:r w:rsidR="00EC52FE" w:rsidRPr="00EC52FE">
        <w:rPr>
          <w:rFonts w:ascii="Times New Roman" w:eastAsia="Times New Roman" w:hAnsi="Times New Roman" w:cs="Times New Roman"/>
          <w:bCs/>
          <w:spacing w:val="-6"/>
          <w:sz w:val="24"/>
          <w:szCs w:val="24"/>
          <w:lang w:val="ru-RU"/>
        </w:rPr>
        <w:t>о</w:t>
      </w:r>
      <w:r w:rsidR="00EC52FE" w:rsidRPr="00EC52FE">
        <w:rPr>
          <w:rFonts w:ascii="Times New Roman" w:eastAsia="Times New Roman" w:hAnsi="Times New Roman" w:cs="Times New Roman"/>
          <w:bCs/>
          <w:spacing w:val="1"/>
          <w:sz w:val="24"/>
          <w:szCs w:val="24"/>
          <w:lang w:val="ru-RU"/>
        </w:rPr>
        <w:t>в</w:t>
      </w:r>
      <w:r w:rsidR="00EC52FE" w:rsidRPr="00EC52FE">
        <w:rPr>
          <w:rFonts w:ascii="Times New Roman" w:eastAsia="Times New Roman" w:hAnsi="Times New Roman" w:cs="Times New Roman"/>
          <w:bCs/>
          <w:spacing w:val="-3"/>
          <w:sz w:val="24"/>
          <w:szCs w:val="24"/>
          <w:lang w:val="ru-RU"/>
        </w:rPr>
        <w:t>а</w:t>
      </w:r>
      <w:r w:rsidR="00EC52FE" w:rsidRPr="00EC52FE">
        <w:rPr>
          <w:rFonts w:ascii="Times New Roman" w:eastAsia="Times New Roman" w:hAnsi="Times New Roman" w:cs="Times New Roman"/>
          <w:bCs/>
          <w:spacing w:val="-6"/>
          <w:sz w:val="24"/>
          <w:szCs w:val="24"/>
          <w:lang w:val="ru-RU"/>
        </w:rPr>
        <w:t>н</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z w:val="24"/>
          <w:szCs w:val="24"/>
          <w:lang w:val="ru-RU"/>
        </w:rPr>
        <w:t>я</w:t>
      </w:r>
      <w:r w:rsidR="00EC52FE" w:rsidRPr="00EC52FE">
        <w:rPr>
          <w:rFonts w:ascii="Times New Roman" w:eastAsia="Times New Roman" w:hAnsi="Times New Roman" w:cs="Times New Roman"/>
          <w:bCs/>
          <w:spacing w:val="-5"/>
          <w:sz w:val="24"/>
          <w:szCs w:val="24"/>
          <w:lang w:val="ru-RU"/>
        </w:rPr>
        <w:t xml:space="preserve"> </w:t>
      </w:r>
      <w:r w:rsidR="00EC52FE" w:rsidRPr="00EC52FE">
        <w:rPr>
          <w:rFonts w:ascii="Times New Roman" w:eastAsia="Times New Roman" w:hAnsi="Times New Roman" w:cs="Times New Roman"/>
          <w:bCs/>
          <w:sz w:val="24"/>
          <w:szCs w:val="24"/>
          <w:lang w:val="ru-RU"/>
        </w:rPr>
        <w:t>и з</w:t>
      </w:r>
      <w:r w:rsidR="00EC52FE" w:rsidRPr="00EC52FE">
        <w:rPr>
          <w:rFonts w:ascii="Times New Roman" w:eastAsia="Times New Roman" w:hAnsi="Times New Roman" w:cs="Times New Roman"/>
          <w:bCs/>
          <w:spacing w:val="-3"/>
          <w:sz w:val="24"/>
          <w:szCs w:val="24"/>
          <w:lang w:val="ru-RU"/>
        </w:rPr>
        <w:t>а</w:t>
      </w:r>
      <w:r w:rsidR="00EC52FE" w:rsidRPr="00EC52FE">
        <w:rPr>
          <w:rFonts w:ascii="Times New Roman" w:eastAsia="Times New Roman" w:hAnsi="Times New Roman" w:cs="Times New Roman"/>
          <w:bCs/>
          <w:spacing w:val="-7"/>
          <w:sz w:val="24"/>
          <w:szCs w:val="24"/>
          <w:lang w:val="ru-RU"/>
        </w:rPr>
        <w:t>с</w:t>
      </w:r>
      <w:r w:rsidR="00EC52FE" w:rsidRPr="00EC52FE">
        <w:rPr>
          <w:rFonts w:ascii="Times New Roman" w:eastAsia="Times New Roman" w:hAnsi="Times New Roman" w:cs="Times New Roman"/>
          <w:bCs/>
          <w:spacing w:val="1"/>
          <w:sz w:val="24"/>
          <w:szCs w:val="24"/>
          <w:lang w:val="ru-RU"/>
        </w:rPr>
        <w:t>т</w:t>
      </w:r>
      <w:r w:rsidR="00EC52FE" w:rsidRPr="00EC52FE">
        <w:rPr>
          <w:rFonts w:ascii="Times New Roman" w:eastAsia="Times New Roman" w:hAnsi="Times New Roman" w:cs="Times New Roman"/>
          <w:bCs/>
          <w:spacing w:val="-12"/>
          <w:sz w:val="24"/>
          <w:szCs w:val="24"/>
          <w:lang w:val="ru-RU"/>
        </w:rPr>
        <w:t>р</w:t>
      </w:r>
      <w:r w:rsidR="00EC52FE" w:rsidRPr="00EC52FE">
        <w:rPr>
          <w:rFonts w:ascii="Times New Roman" w:eastAsia="Times New Roman" w:hAnsi="Times New Roman" w:cs="Times New Roman"/>
          <w:bCs/>
          <w:spacing w:val="-2"/>
          <w:sz w:val="24"/>
          <w:szCs w:val="24"/>
          <w:lang w:val="ru-RU"/>
        </w:rPr>
        <w:t>ой</w:t>
      </w:r>
      <w:r w:rsidR="00EC52FE" w:rsidRPr="00EC52FE">
        <w:rPr>
          <w:rFonts w:ascii="Times New Roman" w:eastAsia="Times New Roman" w:hAnsi="Times New Roman" w:cs="Times New Roman"/>
          <w:bCs/>
          <w:spacing w:val="1"/>
          <w:sz w:val="24"/>
          <w:szCs w:val="24"/>
          <w:lang w:val="ru-RU"/>
        </w:rPr>
        <w:t>к</w:t>
      </w:r>
      <w:r w:rsidR="00EC52FE" w:rsidRPr="00EC52FE">
        <w:rPr>
          <w:rFonts w:ascii="Times New Roman" w:eastAsia="Times New Roman" w:hAnsi="Times New Roman" w:cs="Times New Roman"/>
          <w:bCs/>
          <w:sz w:val="24"/>
          <w:szCs w:val="24"/>
          <w:lang w:val="ru-RU"/>
        </w:rPr>
        <w:t xml:space="preserve">и и </w:t>
      </w:r>
      <w:r w:rsidR="00EC52FE" w:rsidRPr="00EC52FE">
        <w:rPr>
          <w:rFonts w:ascii="Times New Roman" w:eastAsia="Times New Roman" w:hAnsi="Times New Roman" w:cs="Times New Roman"/>
          <w:bCs/>
          <w:spacing w:val="-7"/>
          <w:sz w:val="24"/>
          <w:szCs w:val="24"/>
          <w:lang w:val="ru-RU"/>
        </w:rPr>
        <w:t>в</w:t>
      </w:r>
      <w:r w:rsidR="00EC52FE" w:rsidRPr="00EC52FE">
        <w:rPr>
          <w:rFonts w:ascii="Times New Roman" w:eastAsia="Times New Roman" w:hAnsi="Times New Roman" w:cs="Times New Roman"/>
          <w:bCs/>
          <w:spacing w:val="-2"/>
          <w:sz w:val="24"/>
          <w:szCs w:val="24"/>
          <w:lang w:val="ru-RU"/>
        </w:rPr>
        <w:t>н</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7"/>
          <w:sz w:val="24"/>
          <w:szCs w:val="24"/>
          <w:lang w:val="ru-RU"/>
        </w:rPr>
        <w:t>с</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2"/>
          <w:sz w:val="24"/>
          <w:szCs w:val="24"/>
          <w:lang w:val="ru-RU"/>
        </w:rPr>
        <w:t>ни</w:t>
      </w:r>
      <w:r w:rsidR="00EC52FE" w:rsidRPr="00EC52FE">
        <w:rPr>
          <w:rFonts w:ascii="Times New Roman" w:eastAsia="Times New Roman" w:hAnsi="Times New Roman" w:cs="Times New Roman"/>
          <w:bCs/>
          <w:sz w:val="24"/>
          <w:szCs w:val="24"/>
          <w:lang w:val="ru-RU"/>
        </w:rPr>
        <w:t>я</w:t>
      </w:r>
      <w:r w:rsidR="00EC52FE" w:rsidRPr="00EC52FE">
        <w:rPr>
          <w:rFonts w:ascii="Times New Roman" w:eastAsia="Times New Roman" w:hAnsi="Times New Roman" w:cs="Times New Roman"/>
          <w:bCs/>
          <w:spacing w:val="-4"/>
          <w:sz w:val="24"/>
          <w:szCs w:val="24"/>
          <w:lang w:val="ru-RU"/>
        </w:rPr>
        <w:t xml:space="preserve"> </w:t>
      </w:r>
      <w:r w:rsidR="00EC52FE" w:rsidRPr="00EC52FE">
        <w:rPr>
          <w:rFonts w:ascii="Times New Roman" w:eastAsia="Times New Roman" w:hAnsi="Times New Roman" w:cs="Times New Roman"/>
          <w:bCs/>
          <w:sz w:val="24"/>
          <w:szCs w:val="24"/>
          <w:lang w:val="ru-RU"/>
        </w:rPr>
        <w:t>в</w:t>
      </w:r>
      <w:r w:rsidR="00EC52FE" w:rsidRPr="00EC52FE">
        <w:rPr>
          <w:rFonts w:ascii="Times New Roman" w:eastAsia="Times New Roman" w:hAnsi="Times New Roman" w:cs="Times New Roman"/>
          <w:bCs/>
          <w:spacing w:val="-5"/>
          <w:sz w:val="24"/>
          <w:szCs w:val="24"/>
          <w:lang w:val="ru-RU"/>
        </w:rPr>
        <w:t xml:space="preserve"> </w:t>
      </w:r>
      <w:r w:rsidR="00EC52FE" w:rsidRPr="00EC52FE">
        <w:rPr>
          <w:rFonts w:ascii="Times New Roman" w:eastAsia="Times New Roman" w:hAnsi="Times New Roman" w:cs="Times New Roman"/>
          <w:bCs/>
          <w:spacing w:val="-2"/>
          <w:sz w:val="24"/>
          <w:szCs w:val="24"/>
          <w:lang w:val="ru-RU"/>
        </w:rPr>
        <w:t>ни</w:t>
      </w:r>
      <w:r w:rsidR="00EC52FE" w:rsidRPr="00EC52FE">
        <w:rPr>
          <w:rFonts w:ascii="Times New Roman" w:eastAsia="Times New Roman" w:hAnsi="Times New Roman" w:cs="Times New Roman"/>
          <w:bCs/>
          <w:sz w:val="24"/>
          <w:szCs w:val="24"/>
          <w:lang w:val="ru-RU"/>
        </w:rPr>
        <w:t>х</w:t>
      </w:r>
      <w:r w:rsidR="00EC52FE" w:rsidRPr="00EC52FE">
        <w:rPr>
          <w:rFonts w:ascii="Times New Roman" w:eastAsia="Times New Roman" w:hAnsi="Times New Roman" w:cs="Times New Roman"/>
          <w:bCs/>
          <w:spacing w:val="-9"/>
          <w:sz w:val="24"/>
          <w:szCs w:val="24"/>
          <w:lang w:val="ru-RU"/>
        </w:rPr>
        <w:t xml:space="preserve"> </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z w:val="24"/>
          <w:szCs w:val="24"/>
          <w:lang w:val="ru-RU"/>
        </w:rPr>
        <w:t>з</w:t>
      </w:r>
      <w:r w:rsidR="00EC52FE" w:rsidRPr="00EC52FE">
        <w:rPr>
          <w:rFonts w:ascii="Times New Roman" w:eastAsia="Times New Roman" w:hAnsi="Times New Roman" w:cs="Times New Roman"/>
          <w:bCs/>
          <w:spacing w:val="-9"/>
          <w:sz w:val="24"/>
          <w:szCs w:val="24"/>
          <w:lang w:val="ru-RU"/>
        </w:rPr>
        <w:t>м</w:t>
      </w:r>
      <w:r w:rsidR="00EC52FE" w:rsidRPr="00EC52FE">
        <w:rPr>
          <w:rFonts w:ascii="Times New Roman" w:eastAsia="Times New Roman" w:hAnsi="Times New Roman" w:cs="Times New Roman"/>
          <w:bCs/>
          <w:spacing w:val="5"/>
          <w:sz w:val="24"/>
          <w:szCs w:val="24"/>
          <w:lang w:val="ru-RU"/>
        </w:rPr>
        <w:t>е</w:t>
      </w:r>
      <w:r w:rsidR="00EC52FE" w:rsidRPr="00EC52FE">
        <w:rPr>
          <w:rFonts w:ascii="Times New Roman" w:eastAsia="Times New Roman" w:hAnsi="Times New Roman" w:cs="Times New Roman"/>
          <w:bCs/>
          <w:spacing w:val="-2"/>
          <w:sz w:val="24"/>
          <w:szCs w:val="24"/>
          <w:lang w:val="ru-RU"/>
        </w:rPr>
        <w:t>н</w:t>
      </w:r>
      <w:r w:rsidR="00EC52FE" w:rsidRPr="00EC52FE">
        <w:rPr>
          <w:rFonts w:ascii="Times New Roman" w:eastAsia="Times New Roman" w:hAnsi="Times New Roman" w:cs="Times New Roman"/>
          <w:bCs/>
          <w:spacing w:val="1"/>
          <w:sz w:val="24"/>
          <w:szCs w:val="24"/>
          <w:lang w:val="ru-RU"/>
        </w:rPr>
        <w:t>е</w:t>
      </w:r>
      <w:r w:rsidR="00EC52FE" w:rsidRPr="00EC52FE">
        <w:rPr>
          <w:rFonts w:ascii="Times New Roman" w:eastAsia="Times New Roman" w:hAnsi="Times New Roman" w:cs="Times New Roman"/>
          <w:bCs/>
          <w:spacing w:val="-6"/>
          <w:sz w:val="24"/>
          <w:szCs w:val="24"/>
          <w:lang w:val="ru-RU"/>
        </w:rPr>
        <w:t>н</w:t>
      </w:r>
      <w:r w:rsidR="00EC52FE" w:rsidRPr="00EC52FE">
        <w:rPr>
          <w:rFonts w:ascii="Times New Roman" w:eastAsia="Times New Roman" w:hAnsi="Times New Roman" w:cs="Times New Roman"/>
          <w:bCs/>
          <w:spacing w:val="-2"/>
          <w:sz w:val="24"/>
          <w:szCs w:val="24"/>
          <w:lang w:val="ru-RU"/>
        </w:rPr>
        <w:t>и</w:t>
      </w:r>
      <w:r w:rsidR="00EC52FE" w:rsidRPr="00EC52FE">
        <w:rPr>
          <w:rFonts w:ascii="Times New Roman" w:eastAsia="Times New Roman" w:hAnsi="Times New Roman" w:cs="Times New Roman"/>
          <w:bCs/>
          <w:sz w:val="24"/>
          <w:szCs w:val="24"/>
          <w:lang w:val="ru-RU"/>
        </w:rPr>
        <w:t>й</w:t>
      </w:r>
    </w:p>
    <w:p w14:paraId="045FD9F7" w14:textId="77777777" w:rsidR="00EC52FE" w:rsidRPr="00EC52FE" w:rsidRDefault="00EC52FE" w:rsidP="00281608">
      <w:pPr>
        <w:spacing w:line="241" w:lineRule="auto"/>
        <w:jc w:val="center"/>
        <w:rPr>
          <w:rFonts w:ascii="Times New Roman" w:eastAsia="Times New Roman" w:hAnsi="Times New Roman" w:cs="Times New Roman"/>
          <w:bCs/>
          <w:sz w:val="24"/>
          <w:szCs w:val="24"/>
          <w:lang w:val="ru-RU"/>
        </w:rPr>
      </w:pPr>
    </w:p>
    <w:p w14:paraId="66FEE810" w14:textId="5A30C87A" w:rsidR="003A5912" w:rsidRDefault="003A5912" w:rsidP="00281608">
      <w:pPr>
        <w:jc w:val="center"/>
        <w:outlineLvl w:val="1"/>
        <w:rPr>
          <w:rFonts w:ascii="Times New Roman" w:eastAsia="Times New Roman" w:hAnsi="Times New Roman" w:cs="Times New Roman"/>
          <w:bCs/>
          <w:spacing w:val="-1"/>
          <w:sz w:val="24"/>
          <w:szCs w:val="24"/>
          <w:lang w:val="ru-RU"/>
        </w:rPr>
      </w:pPr>
      <w:bookmarkStart w:id="1" w:name="СОДЕРЖАНИЕ"/>
      <w:bookmarkStart w:id="2" w:name="_Toc9513470"/>
      <w:bookmarkStart w:id="3" w:name="_Toc19096900"/>
      <w:bookmarkStart w:id="4" w:name="_Toc19099047"/>
      <w:bookmarkStart w:id="5" w:name="_Toc25076702"/>
      <w:bookmarkStart w:id="6" w:name="_Toc47631318"/>
      <w:bookmarkStart w:id="7" w:name="_Toc53588944"/>
      <w:bookmarkStart w:id="8" w:name="_Toc66353964"/>
      <w:bookmarkStart w:id="9" w:name="_Toc85627154"/>
      <w:bookmarkEnd w:id="1"/>
      <w:r w:rsidRPr="00EC52FE">
        <w:rPr>
          <w:rFonts w:ascii="Times New Roman" w:eastAsia="Times New Roman" w:hAnsi="Times New Roman" w:cs="Times New Roman"/>
          <w:bCs/>
          <w:spacing w:val="-1"/>
          <w:sz w:val="24"/>
          <w:szCs w:val="24"/>
          <w:lang w:val="ru-RU"/>
        </w:rPr>
        <w:t>С</w:t>
      </w:r>
      <w:r w:rsidR="00281608" w:rsidRPr="00EC52FE">
        <w:rPr>
          <w:rFonts w:ascii="Times New Roman" w:eastAsia="Times New Roman" w:hAnsi="Times New Roman" w:cs="Times New Roman"/>
          <w:bCs/>
          <w:spacing w:val="1"/>
          <w:sz w:val="24"/>
          <w:szCs w:val="24"/>
          <w:lang w:val="ru-RU"/>
        </w:rPr>
        <w:t>о</w:t>
      </w:r>
      <w:r w:rsidR="00281608" w:rsidRPr="00EC52FE">
        <w:rPr>
          <w:rFonts w:ascii="Times New Roman" w:eastAsia="Times New Roman" w:hAnsi="Times New Roman" w:cs="Times New Roman"/>
          <w:bCs/>
          <w:spacing w:val="-1"/>
          <w:sz w:val="24"/>
          <w:szCs w:val="24"/>
          <w:lang w:val="ru-RU"/>
        </w:rPr>
        <w:t>де</w:t>
      </w:r>
      <w:r w:rsidR="00281608" w:rsidRPr="00EC52FE">
        <w:rPr>
          <w:rFonts w:ascii="Times New Roman" w:eastAsia="Times New Roman" w:hAnsi="Times New Roman" w:cs="Times New Roman"/>
          <w:bCs/>
          <w:spacing w:val="-11"/>
          <w:sz w:val="24"/>
          <w:szCs w:val="24"/>
          <w:lang w:val="ru-RU"/>
        </w:rPr>
        <w:t>р</w:t>
      </w:r>
      <w:r w:rsidR="00281608" w:rsidRPr="00EC52FE">
        <w:rPr>
          <w:rFonts w:ascii="Times New Roman" w:eastAsia="Times New Roman" w:hAnsi="Times New Roman" w:cs="Times New Roman"/>
          <w:bCs/>
          <w:spacing w:val="2"/>
          <w:sz w:val="24"/>
          <w:szCs w:val="24"/>
          <w:lang w:val="ru-RU"/>
        </w:rPr>
        <w:t>ж</w:t>
      </w:r>
      <w:r w:rsidR="00281608" w:rsidRPr="00EC52FE">
        <w:rPr>
          <w:rFonts w:ascii="Times New Roman" w:eastAsia="Times New Roman" w:hAnsi="Times New Roman" w:cs="Times New Roman"/>
          <w:bCs/>
          <w:spacing w:val="-1"/>
          <w:sz w:val="24"/>
          <w:szCs w:val="24"/>
          <w:lang w:val="ru-RU"/>
        </w:rPr>
        <w:t>а</w:t>
      </w:r>
      <w:r w:rsidR="00281608" w:rsidRPr="00EC52FE">
        <w:rPr>
          <w:rFonts w:ascii="Times New Roman" w:eastAsia="Times New Roman" w:hAnsi="Times New Roman" w:cs="Times New Roman"/>
          <w:bCs/>
          <w:spacing w:val="1"/>
          <w:sz w:val="24"/>
          <w:szCs w:val="24"/>
          <w:lang w:val="ru-RU"/>
        </w:rPr>
        <w:t>ни</w:t>
      </w:r>
      <w:r w:rsidR="00281608" w:rsidRPr="00EC52FE">
        <w:rPr>
          <w:rFonts w:ascii="Times New Roman" w:eastAsia="Times New Roman" w:hAnsi="Times New Roman" w:cs="Times New Roman"/>
          <w:bCs/>
          <w:spacing w:val="-1"/>
          <w:sz w:val="24"/>
          <w:szCs w:val="24"/>
          <w:lang w:val="ru-RU"/>
        </w:rPr>
        <w:t>е</w:t>
      </w:r>
      <w:bookmarkEnd w:id="2"/>
      <w:bookmarkEnd w:id="3"/>
      <w:bookmarkEnd w:id="4"/>
      <w:bookmarkEnd w:id="5"/>
      <w:bookmarkEnd w:id="6"/>
      <w:bookmarkEnd w:id="7"/>
      <w:bookmarkEnd w:id="8"/>
      <w:bookmarkEnd w:id="9"/>
    </w:p>
    <w:p w14:paraId="5EA6C8E2" w14:textId="77777777" w:rsidR="00281608" w:rsidRPr="00EC52FE" w:rsidRDefault="00281608" w:rsidP="00281608">
      <w:pPr>
        <w:jc w:val="center"/>
        <w:outlineLvl w:val="1"/>
        <w:rPr>
          <w:rFonts w:ascii="Times New Roman" w:eastAsia="Times New Roman" w:hAnsi="Times New Roman" w:cs="Times New Roman"/>
          <w:bCs/>
          <w:spacing w:val="-1"/>
          <w:sz w:val="24"/>
          <w:szCs w:val="24"/>
          <w:lang w:val="ru-RU"/>
        </w:rPr>
      </w:pPr>
    </w:p>
    <w:sdt>
      <w:sdtPr>
        <w:rPr>
          <w:rFonts w:ascii="Times New Roman" w:hAnsi="Times New Roman" w:cs="Times New Roman"/>
          <w:b/>
          <w:bCs/>
        </w:rPr>
        <w:id w:val="2678801"/>
        <w:docPartObj>
          <w:docPartGallery w:val="Table of Contents"/>
          <w:docPartUnique/>
        </w:docPartObj>
      </w:sdtPr>
      <w:sdtEndPr>
        <w:rPr>
          <w:b w:val="0"/>
          <w:bCs w:val="0"/>
          <w:color w:val="000000" w:themeColor="text1"/>
        </w:rPr>
      </w:sdtEndPr>
      <w:sdtContent>
        <w:p w14:paraId="5C198EC5" w14:textId="1DB56344" w:rsidR="003A5912" w:rsidRPr="003A5912" w:rsidRDefault="003A5912"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r w:rsidRPr="003A5912">
            <w:rPr>
              <w:rFonts w:ascii="Times New Roman" w:eastAsiaTheme="majorEastAsia" w:hAnsi="Times New Roman" w:cs="Times New Roman"/>
              <w:b/>
              <w:bCs/>
              <w:color w:val="000000" w:themeColor="text1"/>
            </w:rPr>
            <w:fldChar w:fldCharType="begin"/>
          </w:r>
          <w:r w:rsidRPr="003A5912">
            <w:rPr>
              <w:rFonts w:ascii="Times New Roman" w:hAnsi="Times New Roman" w:cs="Times New Roman"/>
              <w:color w:val="000000" w:themeColor="text1"/>
            </w:rPr>
            <w:instrText xml:space="preserve"> TOC \o "1-3" \h \z \u </w:instrText>
          </w:r>
          <w:r w:rsidRPr="003A5912">
            <w:rPr>
              <w:rFonts w:ascii="Times New Roman" w:eastAsiaTheme="majorEastAsia" w:hAnsi="Times New Roman" w:cs="Times New Roman"/>
              <w:b/>
              <w:bCs/>
              <w:color w:val="000000" w:themeColor="text1"/>
            </w:rPr>
            <w:fldChar w:fldCharType="separate"/>
          </w:r>
          <w:hyperlink w:anchor="_Toc85627155" w:history="1">
            <w:r w:rsidRPr="003A5912">
              <w:rPr>
                <w:rFonts w:ascii="Times New Roman" w:hAnsi="Times New Roman" w:cs="Times New Roman"/>
                <w:noProof/>
                <w:color w:val="000000" w:themeColor="text1"/>
                <w:sz w:val="24"/>
                <w:szCs w:val="24"/>
              </w:rPr>
              <w:t>Г</w:t>
            </w:r>
            <w:r w:rsidR="00281608" w:rsidRPr="003A5912">
              <w:rPr>
                <w:rFonts w:ascii="Times New Roman" w:hAnsi="Times New Roman" w:cs="Times New Roman"/>
                <w:noProof/>
                <w:color w:val="000000" w:themeColor="text1"/>
                <w:sz w:val="24"/>
                <w:szCs w:val="24"/>
              </w:rPr>
              <w:t>лава</w:t>
            </w:r>
            <w:r w:rsidRPr="003A5912">
              <w:rPr>
                <w:rFonts w:ascii="Times New Roman" w:hAnsi="Times New Roman" w:cs="Times New Roman"/>
                <w:noProof/>
                <w:color w:val="000000" w:themeColor="text1"/>
                <w:sz w:val="24"/>
                <w:szCs w:val="24"/>
              </w:rPr>
              <w:t xml:space="preserve"> 1. О</w:t>
            </w:r>
            <w:r w:rsidR="00281608" w:rsidRPr="003A5912">
              <w:rPr>
                <w:rFonts w:ascii="Times New Roman" w:hAnsi="Times New Roman" w:cs="Times New Roman"/>
                <w:noProof/>
                <w:color w:val="000000" w:themeColor="text1"/>
                <w:sz w:val="24"/>
                <w:szCs w:val="24"/>
              </w:rPr>
              <w:t>бщие положения</w:t>
            </w:r>
            <w:r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Pr="003A5912">
              <w:rPr>
                <w:rFonts w:ascii="Times New Roman" w:hAnsi="Times New Roman" w:cs="Times New Roman"/>
                <w:noProof/>
                <w:webHidden/>
                <w:color w:val="000000" w:themeColor="text1"/>
                <w:sz w:val="24"/>
                <w:szCs w:val="24"/>
              </w:rPr>
              <w:fldChar w:fldCharType="begin"/>
            </w:r>
            <w:r w:rsidRPr="003A5912">
              <w:rPr>
                <w:rFonts w:ascii="Times New Roman" w:hAnsi="Times New Roman" w:cs="Times New Roman"/>
                <w:noProof/>
                <w:webHidden/>
                <w:color w:val="000000" w:themeColor="text1"/>
                <w:sz w:val="24"/>
                <w:szCs w:val="24"/>
              </w:rPr>
              <w:instrText xml:space="preserve"> PAGEREF _Toc85627155 \h </w:instrText>
            </w:r>
            <w:r w:rsidRPr="003A5912">
              <w:rPr>
                <w:rFonts w:ascii="Times New Roman" w:hAnsi="Times New Roman" w:cs="Times New Roman"/>
                <w:noProof/>
                <w:webHidden/>
                <w:color w:val="000000" w:themeColor="text1"/>
                <w:sz w:val="24"/>
                <w:szCs w:val="24"/>
              </w:rPr>
            </w:r>
            <w:r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w:t>
            </w:r>
            <w:r w:rsidRPr="003A5912">
              <w:rPr>
                <w:rFonts w:ascii="Times New Roman" w:hAnsi="Times New Roman" w:cs="Times New Roman"/>
                <w:noProof/>
                <w:webHidden/>
                <w:color w:val="000000" w:themeColor="text1"/>
                <w:sz w:val="24"/>
                <w:szCs w:val="24"/>
              </w:rPr>
              <w:fldChar w:fldCharType="end"/>
            </w:r>
          </w:hyperlink>
        </w:p>
        <w:p w14:paraId="5B86F70D"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56" w:history="1">
            <w:r w:rsidR="003A5912" w:rsidRPr="003A5912">
              <w:rPr>
                <w:rFonts w:ascii="Times New Roman" w:hAnsi="Times New Roman" w:cs="Times New Roman"/>
                <w:noProof/>
                <w:color w:val="000000" w:themeColor="text1"/>
                <w:sz w:val="24"/>
                <w:szCs w:val="24"/>
              </w:rPr>
              <w:t>С</w:t>
            </w:r>
            <w:r w:rsidR="003A5912" w:rsidRPr="003A5912">
              <w:rPr>
                <w:rFonts w:ascii="Times New Roman" w:hAnsi="Times New Roman" w:cs="Times New Roman"/>
                <w:noProof/>
                <w:color w:val="000000" w:themeColor="text1"/>
                <w:spacing w:val="6"/>
                <w:sz w:val="24"/>
                <w:szCs w:val="24"/>
              </w:rPr>
              <w:t>т</w:t>
            </w:r>
            <w:r w:rsidR="003A5912" w:rsidRPr="003A5912">
              <w:rPr>
                <w:rFonts w:ascii="Times New Roman" w:hAnsi="Times New Roman" w:cs="Times New Roman"/>
                <w:noProof/>
                <w:color w:val="000000" w:themeColor="text1"/>
                <w:spacing w:val="-8"/>
                <w:sz w:val="24"/>
                <w:szCs w:val="24"/>
              </w:rPr>
              <w:t>а</w:t>
            </w:r>
            <w:r w:rsidR="003A5912" w:rsidRPr="003A5912">
              <w:rPr>
                <w:rFonts w:ascii="Times New Roman" w:hAnsi="Times New Roman" w:cs="Times New Roman"/>
                <w:noProof/>
                <w:color w:val="000000" w:themeColor="text1"/>
                <w:spacing w:val="6"/>
                <w:sz w:val="24"/>
                <w:szCs w:val="24"/>
              </w:rPr>
              <w:t>т</w:t>
            </w:r>
            <w:r w:rsidR="003A5912" w:rsidRPr="003A5912">
              <w:rPr>
                <w:rFonts w:ascii="Times New Roman" w:hAnsi="Times New Roman" w:cs="Times New Roman"/>
                <w:noProof/>
                <w:color w:val="000000" w:themeColor="text1"/>
                <w:spacing w:val="1"/>
                <w:sz w:val="24"/>
                <w:szCs w:val="24"/>
              </w:rPr>
              <w:t>ь</w:t>
            </w:r>
            <w:r w:rsidR="003A5912" w:rsidRPr="003A5912">
              <w:rPr>
                <w:rFonts w:ascii="Times New Roman" w:hAnsi="Times New Roman" w:cs="Times New Roman"/>
                <w:noProof/>
                <w:color w:val="000000" w:themeColor="text1"/>
                <w:sz w:val="24"/>
                <w:szCs w:val="24"/>
              </w:rPr>
              <w:t xml:space="preserve">я 1. </w:t>
            </w:r>
            <w:r w:rsidR="003A5912" w:rsidRPr="003A5912">
              <w:rPr>
                <w:rFonts w:ascii="Times New Roman" w:hAnsi="Times New Roman" w:cs="Times New Roman"/>
                <w:noProof/>
                <w:color w:val="000000" w:themeColor="text1"/>
                <w:spacing w:val="1"/>
                <w:sz w:val="24"/>
                <w:szCs w:val="24"/>
              </w:rPr>
              <w:t>О</w:t>
            </w:r>
            <w:r w:rsidR="003A5912" w:rsidRPr="003A5912">
              <w:rPr>
                <w:rFonts w:ascii="Times New Roman" w:hAnsi="Times New Roman" w:cs="Times New Roman"/>
                <w:noProof/>
                <w:color w:val="000000" w:themeColor="text1"/>
                <w:spacing w:val="4"/>
                <w:sz w:val="24"/>
                <w:szCs w:val="24"/>
              </w:rPr>
              <w:t>б</w:t>
            </w:r>
            <w:r w:rsidR="003A5912" w:rsidRPr="003A5912">
              <w:rPr>
                <w:rFonts w:ascii="Times New Roman" w:hAnsi="Times New Roman" w:cs="Times New Roman"/>
                <w:noProof/>
                <w:color w:val="000000" w:themeColor="text1"/>
                <w:spacing w:val="-23"/>
                <w:sz w:val="24"/>
                <w:szCs w:val="24"/>
              </w:rPr>
              <w:t>щ</w:t>
            </w:r>
            <w:r w:rsidR="003A5912" w:rsidRPr="003A5912">
              <w:rPr>
                <w:rFonts w:ascii="Times New Roman" w:hAnsi="Times New Roman" w:cs="Times New Roman"/>
                <w:noProof/>
                <w:color w:val="000000" w:themeColor="text1"/>
                <w:spacing w:val="1"/>
                <w:sz w:val="24"/>
                <w:szCs w:val="24"/>
              </w:rPr>
              <w:t>и</w:t>
            </w:r>
            <w:r w:rsidR="003A5912" w:rsidRPr="003A5912">
              <w:rPr>
                <w:rFonts w:ascii="Times New Roman" w:hAnsi="Times New Roman" w:cs="Times New Roman"/>
                <w:noProof/>
                <w:color w:val="000000" w:themeColor="text1"/>
                <w:sz w:val="24"/>
                <w:szCs w:val="24"/>
              </w:rPr>
              <w:t>е</w:t>
            </w:r>
            <w:r w:rsidR="003A5912" w:rsidRPr="003A5912">
              <w:rPr>
                <w:rFonts w:ascii="Times New Roman" w:hAnsi="Times New Roman" w:cs="Times New Roman"/>
                <w:noProof/>
                <w:color w:val="000000" w:themeColor="text1"/>
                <w:spacing w:val="1"/>
                <w:sz w:val="24"/>
                <w:szCs w:val="24"/>
              </w:rPr>
              <w:t xml:space="preserve"> п</w:t>
            </w:r>
            <w:r w:rsidR="003A5912" w:rsidRPr="003A5912">
              <w:rPr>
                <w:rFonts w:ascii="Times New Roman" w:hAnsi="Times New Roman" w:cs="Times New Roman"/>
                <w:noProof/>
                <w:color w:val="000000" w:themeColor="text1"/>
                <w:spacing w:val="-4"/>
                <w:sz w:val="24"/>
                <w:szCs w:val="24"/>
              </w:rPr>
              <w:t>о</w:t>
            </w:r>
            <w:r w:rsidR="003A5912" w:rsidRPr="003A5912">
              <w:rPr>
                <w:rFonts w:ascii="Times New Roman" w:hAnsi="Times New Roman" w:cs="Times New Roman"/>
                <w:noProof/>
                <w:color w:val="000000" w:themeColor="text1"/>
                <w:spacing w:val="1"/>
                <w:sz w:val="24"/>
                <w:szCs w:val="24"/>
              </w:rPr>
              <w:t>л</w:t>
            </w:r>
            <w:r w:rsidR="003A5912" w:rsidRPr="003A5912">
              <w:rPr>
                <w:rFonts w:ascii="Times New Roman" w:hAnsi="Times New Roman" w:cs="Times New Roman"/>
                <w:noProof/>
                <w:color w:val="000000" w:themeColor="text1"/>
                <w:spacing w:val="-8"/>
                <w:sz w:val="24"/>
                <w:szCs w:val="24"/>
              </w:rPr>
              <w:t>о</w:t>
            </w:r>
            <w:r w:rsidR="003A5912" w:rsidRPr="003A5912">
              <w:rPr>
                <w:rFonts w:ascii="Times New Roman" w:hAnsi="Times New Roman" w:cs="Times New Roman"/>
                <w:noProof/>
                <w:color w:val="000000" w:themeColor="text1"/>
                <w:spacing w:val="-11"/>
                <w:sz w:val="24"/>
                <w:szCs w:val="24"/>
              </w:rPr>
              <w:t>ж</w:t>
            </w:r>
            <w:r w:rsidR="003A5912" w:rsidRPr="003A5912">
              <w:rPr>
                <w:rFonts w:ascii="Times New Roman" w:hAnsi="Times New Roman" w:cs="Times New Roman"/>
                <w:noProof/>
                <w:color w:val="000000" w:themeColor="text1"/>
                <w:spacing w:val="1"/>
                <w:sz w:val="24"/>
                <w:szCs w:val="24"/>
              </w:rPr>
              <w:t>ения</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_Toc85627156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w:t>
            </w:r>
            <w:r w:rsidR="003A5912" w:rsidRPr="003A5912">
              <w:rPr>
                <w:rFonts w:ascii="Times New Roman" w:hAnsi="Times New Roman" w:cs="Times New Roman"/>
                <w:noProof/>
                <w:webHidden/>
                <w:color w:val="000000" w:themeColor="text1"/>
                <w:sz w:val="24"/>
                <w:szCs w:val="24"/>
              </w:rPr>
              <w:fldChar w:fldCharType="end"/>
            </w:r>
          </w:hyperlink>
        </w:p>
        <w:p w14:paraId="63C0A59B"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57" w:history="1">
            <w:r w:rsidR="003A5912" w:rsidRPr="003A5912">
              <w:rPr>
                <w:rFonts w:ascii="Times New Roman" w:hAnsi="Times New Roman" w:cs="Times New Roman"/>
                <w:noProof/>
                <w:color w:val="000000" w:themeColor="text1"/>
                <w:sz w:val="24"/>
                <w:szCs w:val="24"/>
              </w:rPr>
              <w:t>С</w:t>
            </w:r>
            <w:r w:rsidR="003A5912" w:rsidRPr="003A5912">
              <w:rPr>
                <w:rFonts w:ascii="Times New Roman" w:hAnsi="Times New Roman" w:cs="Times New Roman"/>
                <w:noProof/>
                <w:color w:val="000000" w:themeColor="text1"/>
                <w:spacing w:val="6"/>
                <w:sz w:val="24"/>
                <w:szCs w:val="24"/>
              </w:rPr>
              <w:t>т</w:t>
            </w:r>
            <w:r w:rsidR="003A5912" w:rsidRPr="003A5912">
              <w:rPr>
                <w:rFonts w:ascii="Times New Roman" w:hAnsi="Times New Roman" w:cs="Times New Roman"/>
                <w:noProof/>
                <w:color w:val="000000" w:themeColor="text1"/>
                <w:spacing w:val="-8"/>
                <w:sz w:val="24"/>
                <w:szCs w:val="24"/>
              </w:rPr>
              <w:t>а</w:t>
            </w:r>
            <w:r w:rsidR="003A5912" w:rsidRPr="003A5912">
              <w:rPr>
                <w:rFonts w:ascii="Times New Roman" w:hAnsi="Times New Roman" w:cs="Times New Roman"/>
                <w:noProof/>
                <w:color w:val="000000" w:themeColor="text1"/>
                <w:spacing w:val="6"/>
                <w:sz w:val="24"/>
                <w:szCs w:val="24"/>
              </w:rPr>
              <w:t>т</w:t>
            </w:r>
            <w:r w:rsidR="003A5912" w:rsidRPr="003A5912">
              <w:rPr>
                <w:rFonts w:ascii="Times New Roman" w:hAnsi="Times New Roman" w:cs="Times New Roman"/>
                <w:noProof/>
                <w:color w:val="000000" w:themeColor="text1"/>
                <w:spacing w:val="1"/>
                <w:sz w:val="24"/>
                <w:szCs w:val="24"/>
              </w:rPr>
              <w:t>ь</w:t>
            </w:r>
            <w:r w:rsidR="003A5912" w:rsidRPr="003A5912">
              <w:rPr>
                <w:rFonts w:ascii="Times New Roman" w:hAnsi="Times New Roman" w:cs="Times New Roman"/>
                <w:noProof/>
                <w:color w:val="000000" w:themeColor="text1"/>
                <w:sz w:val="24"/>
                <w:szCs w:val="24"/>
              </w:rPr>
              <w:t xml:space="preserve">я 2. </w:t>
            </w:r>
            <w:r w:rsidR="003A5912" w:rsidRPr="003A5912">
              <w:rPr>
                <w:rFonts w:ascii="Times New Roman" w:hAnsi="Times New Roman" w:cs="Times New Roman"/>
                <w:noProof/>
                <w:color w:val="000000" w:themeColor="text1"/>
                <w:spacing w:val="1"/>
                <w:sz w:val="24"/>
                <w:szCs w:val="24"/>
              </w:rPr>
              <w:t>Н</w:t>
            </w:r>
            <w:r w:rsidR="003A5912" w:rsidRPr="003A5912">
              <w:rPr>
                <w:rFonts w:ascii="Times New Roman" w:hAnsi="Times New Roman" w:cs="Times New Roman"/>
                <w:noProof/>
                <w:color w:val="000000" w:themeColor="text1"/>
                <w:sz w:val="24"/>
                <w:szCs w:val="24"/>
              </w:rPr>
              <w:t>а</w:t>
            </w:r>
            <w:r w:rsidR="003A5912" w:rsidRPr="003A5912">
              <w:rPr>
                <w:rFonts w:ascii="Times New Roman" w:hAnsi="Times New Roman" w:cs="Times New Roman"/>
                <w:noProof/>
                <w:color w:val="000000" w:themeColor="text1"/>
                <w:spacing w:val="-5"/>
                <w:sz w:val="24"/>
                <w:szCs w:val="24"/>
              </w:rPr>
              <w:t>з</w:t>
            </w:r>
            <w:r w:rsidR="003A5912" w:rsidRPr="003A5912">
              <w:rPr>
                <w:rFonts w:ascii="Times New Roman" w:hAnsi="Times New Roman" w:cs="Times New Roman"/>
                <w:noProof/>
                <w:color w:val="000000" w:themeColor="text1"/>
                <w:spacing w:val="1"/>
                <w:sz w:val="24"/>
                <w:szCs w:val="24"/>
              </w:rPr>
              <w:t>н</w:t>
            </w:r>
            <w:r w:rsidR="003A5912" w:rsidRPr="003A5912">
              <w:rPr>
                <w:rFonts w:ascii="Times New Roman" w:hAnsi="Times New Roman" w:cs="Times New Roman"/>
                <w:noProof/>
                <w:color w:val="000000" w:themeColor="text1"/>
                <w:spacing w:val="-4"/>
                <w:sz w:val="24"/>
                <w:szCs w:val="24"/>
              </w:rPr>
              <w:t>а</w:t>
            </w:r>
            <w:r w:rsidR="003A5912" w:rsidRPr="003A5912">
              <w:rPr>
                <w:rFonts w:ascii="Times New Roman" w:hAnsi="Times New Roman" w:cs="Times New Roman"/>
                <w:noProof/>
                <w:color w:val="000000" w:themeColor="text1"/>
                <w:sz w:val="24"/>
                <w:szCs w:val="24"/>
              </w:rPr>
              <w:t>ч</w:t>
            </w:r>
            <w:r w:rsidR="003A5912" w:rsidRPr="003A5912">
              <w:rPr>
                <w:rFonts w:ascii="Times New Roman" w:hAnsi="Times New Roman" w:cs="Times New Roman"/>
                <w:noProof/>
                <w:color w:val="000000" w:themeColor="text1"/>
                <w:spacing w:val="-7"/>
                <w:sz w:val="24"/>
                <w:szCs w:val="24"/>
              </w:rPr>
              <w:t>е</w:t>
            </w:r>
            <w:r w:rsidR="003A5912" w:rsidRPr="003A5912">
              <w:rPr>
                <w:rFonts w:ascii="Times New Roman" w:hAnsi="Times New Roman" w:cs="Times New Roman"/>
                <w:noProof/>
                <w:color w:val="000000" w:themeColor="text1"/>
                <w:spacing w:val="1"/>
                <w:sz w:val="24"/>
                <w:szCs w:val="24"/>
              </w:rPr>
              <w:t>н</w:t>
            </w:r>
            <w:r w:rsidR="003A5912" w:rsidRPr="003A5912">
              <w:rPr>
                <w:rFonts w:ascii="Times New Roman" w:hAnsi="Times New Roman" w:cs="Times New Roman"/>
                <w:noProof/>
                <w:color w:val="000000" w:themeColor="text1"/>
                <w:spacing w:val="-3"/>
                <w:sz w:val="24"/>
                <w:szCs w:val="24"/>
              </w:rPr>
              <w:t>и</w:t>
            </w:r>
            <w:r w:rsidR="003A5912" w:rsidRPr="003A5912">
              <w:rPr>
                <w:rFonts w:ascii="Times New Roman" w:hAnsi="Times New Roman" w:cs="Times New Roman"/>
                <w:noProof/>
                <w:color w:val="000000" w:themeColor="text1"/>
                <w:sz w:val="24"/>
                <w:szCs w:val="24"/>
              </w:rPr>
              <w:t>е</w:t>
            </w:r>
            <w:r w:rsidR="003A5912" w:rsidRPr="003A5912">
              <w:rPr>
                <w:rFonts w:ascii="Times New Roman" w:hAnsi="Times New Roman" w:cs="Times New Roman"/>
                <w:noProof/>
                <w:color w:val="000000" w:themeColor="text1"/>
                <w:spacing w:val="-7"/>
                <w:sz w:val="24"/>
                <w:szCs w:val="24"/>
              </w:rPr>
              <w:t xml:space="preserve"> </w:t>
            </w:r>
            <w:r w:rsidR="003A5912" w:rsidRPr="003A5912">
              <w:rPr>
                <w:rFonts w:ascii="Times New Roman" w:hAnsi="Times New Roman" w:cs="Times New Roman"/>
                <w:noProof/>
                <w:color w:val="000000" w:themeColor="text1"/>
                <w:sz w:val="24"/>
                <w:szCs w:val="24"/>
              </w:rPr>
              <w:t>и</w:t>
            </w:r>
            <w:r w:rsidR="003A5912" w:rsidRPr="003A5912">
              <w:rPr>
                <w:rFonts w:ascii="Times New Roman" w:hAnsi="Times New Roman" w:cs="Times New Roman"/>
                <w:noProof/>
                <w:color w:val="000000" w:themeColor="text1"/>
                <w:spacing w:val="1"/>
                <w:sz w:val="24"/>
                <w:szCs w:val="24"/>
              </w:rPr>
              <w:t xml:space="preserve"> с</w:t>
            </w:r>
            <w:r w:rsidR="003A5912" w:rsidRPr="003A5912">
              <w:rPr>
                <w:rFonts w:ascii="Times New Roman" w:hAnsi="Times New Roman" w:cs="Times New Roman"/>
                <w:noProof/>
                <w:color w:val="000000" w:themeColor="text1"/>
                <w:spacing w:val="-5"/>
                <w:sz w:val="24"/>
                <w:szCs w:val="24"/>
              </w:rPr>
              <w:t>о</w:t>
            </w:r>
            <w:r w:rsidR="003A5912" w:rsidRPr="003A5912">
              <w:rPr>
                <w:rFonts w:ascii="Times New Roman" w:hAnsi="Times New Roman" w:cs="Times New Roman"/>
                <w:noProof/>
                <w:color w:val="000000" w:themeColor="text1"/>
                <w:sz w:val="24"/>
                <w:szCs w:val="24"/>
              </w:rPr>
              <w:t>д</w:t>
            </w:r>
            <w:r w:rsidR="003A5912" w:rsidRPr="003A5912">
              <w:rPr>
                <w:rFonts w:ascii="Times New Roman" w:hAnsi="Times New Roman" w:cs="Times New Roman"/>
                <w:noProof/>
                <w:color w:val="000000" w:themeColor="text1"/>
                <w:spacing w:val="1"/>
                <w:sz w:val="24"/>
                <w:szCs w:val="24"/>
              </w:rPr>
              <w:t>е</w:t>
            </w:r>
            <w:r w:rsidR="003A5912" w:rsidRPr="003A5912">
              <w:rPr>
                <w:rFonts w:ascii="Times New Roman" w:hAnsi="Times New Roman" w:cs="Times New Roman"/>
                <w:noProof/>
                <w:color w:val="000000" w:themeColor="text1"/>
                <w:sz w:val="24"/>
                <w:szCs w:val="24"/>
              </w:rPr>
              <w:t>р</w:t>
            </w:r>
            <w:r w:rsidR="003A5912" w:rsidRPr="003A5912">
              <w:rPr>
                <w:rFonts w:ascii="Times New Roman" w:hAnsi="Times New Roman" w:cs="Times New Roman"/>
                <w:noProof/>
                <w:color w:val="000000" w:themeColor="text1"/>
                <w:spacing w:val="-18"/>
                <w:sz w:val="24"/>
                <w:szCs w:val="24"/>
              </w:rPr>
              <w:t>ж</w:t>
            </w:r>
            <w:r w:rsidR="003A5912" w:rsidRPr="003A5912">
              <w:rPr>
                <w:rFonts w:ascii="Times New Roman" w:hAnsi="Times New Roman" w:cs="Times New Roman"/>
                <w:noProof/>
                <w:color w:val="000000" w:themeColor="text1"/>
                <w:sz w:val="24"/>
                <w:szCs w:val="24"/>
              </w:rPr>
              <w:t>а</w:t>
            </w:r>
            <w:r w:rsidR="003A5912" w:rsidRPr="003A5912">
              <w:rPr>
                <w:rFonts w:ascii="Times New Roman" w:hAnsi="Times New Roman" w:cs="Times New Roman"/>
                <w:noProof/>
                <w:color w:val="000000" w:themeColor="text1"/>
                <w:spacing w:val="1"/>
                <w:sz w:val="24"/>
                <w:szCs w:val="24"/>
              </w:rPr>
              <w:t>ни</w:t>
            </w:r>
            <w:r w:rsidR="003A5912" w:rsidRPr="003A5912">
              <w:rPr>
                <w:rFonts w:ascii="Times New Roman" w:hAnsi="Times New Roman" w:cs="Times New Roman"/>
                <w:noProof/>
                <w:color w:val="000000" w:themeColor="text1"/>
                <w:sz w:val="24"/>
                <w:szCs w:val="24"/>
              </w:rPr>
              <w:t>е</w:t>
            </w:r>
            <w:r w:rsidR="003A5912" w:rsidRPr="003A5912">
              <w:rPr>
                <w:rFonts w:ascii="Times New Roman" w:hAnsi="Times New Roman" w:cs="Times New Roman"/>
                <w:noProof/>
                <w:color w:val="000000" w:themeColor="text1"/>
                <w:spacing w:val="-3"/>
                <w:sz w:val="24"/>
                <w:szCs w:val="24"/>
              </w:rPr>
              <w:t xml:space="preserve"> </w:t>
            </w:r>
            <w:r w:rsidR="003A5912" w:rsidRPr="003A5912">
              <w:rPr>
                <w:rFonts w:ascii="Times New Roman" w:hAnsi="Times New Roman" w:cs="Times New Roman"/>
                <w:noProof/>
                <w:color w:val="000000" w:themeColor="text1"/>
                <w:spacing w:val="1"/>
                <w:sz w:val="24"/>
                <w:szCs w:val="24"/>
              </w:rPr>
              <w:t>П</w:t>
            </w:r>
            <w:r w:rsidR="003A5912" w:rsidRPr="003A5912">
              <w:rPr>
                <w:rFonts w:ascii="Times New Roman" w:hAnsi="Times New Roman" w:cs="Times New Roman"/>
                <w:noProof/>
                <w:color w:val="000000" w:themeColor="text1"/>
                <w:spacing w:val="-6"/>
                <w:sz w:val="24"/>
                <w:szCs w:val="24"/>
              </w:rPr>
              <w:t>р</w:t>
            </w:r>
            <w:r w:rsidR="003A5912" w:rsidRPr="003A5912">
              <w:rPr>
                <w:rFonts w:ascii="Times New Roman" w:hAnsi="Times New Roman" w:cs="Times New Roman"/>
                <w:noProof/>
                <w:color w:val="000000" w:themeColor="text1"/>
                <w:sz w:val="24"/>
                <w:szCs w:val="24"/>
              </w:rPr>
              <w:t>ав</w:t>
            </w:r>
            <w:r w:rsidR="003A5912" w:rsidRPr="003A5912">
              <w:rPr>
                <w:rFonts w:ascii="Times New Roman" w:hAnsi="Times New Roman" w:cs="Times New Roman"/>
                <w:noProof/>
                <w:color w:val="000000" w:themeColor="text1"/>
                <w:spacing w:val="1"/>
                <w:sz w:val="24"/>
                <w:szCs w:val="24"/>
              </w:rPr>
              <w:t>и</w:t>
            </w:r>
            <w:r w:rsidR="003A5912" w:rsidRPr="003A5912">
              <w:rPr>
                <w:rFonts w:ascii="Times New Roman" w:hAnsi="Times New Roman" w:cs="Times New Roman"/>
                <w:noProof/>
                <w:color w:val="000000" w:themeColor="text1"/>
                <w:sz w:val="24"/>
                <w:szCs w:val="24"/>
              </w:rPr>
              <w:t>л</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_Toc85627157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w:t>
            </w:r>
            <w:r w:rsidR="003A5912" w:rsidRPr="003A5912">
              <w:rPr>
                <w:rFonts w:ascii="Times New Roman" w:hAnsi="Times New Roman" w:cs="Times New Roman"/>
                <w:noProof/>
                <w:webHidden/>
                <w:color w:val="000000" w:themeColor="text1"/>
                <w:sz w:val="24"/>
                <w:szCs w:val="24"/>
              </w:rPr>
              <w:fldChar w:fldCharType="end"/>
            </w:r>
          </w:hyperlink>
        </w:p>
        <w:p w14:paraId="709E1D1F"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58" w:history="1">
            <w:r w:rsidR="003A5912" w:rsidRPr="003A5912">
              <w:rPr>
                <w:rFonts w:ascii="Times New Roman" w:hAnsi="Times New Roman" w:cs="Times New Roman"/>
                <w:noProof/>
                <w:color w:val="000000" w:themeColor="text1"/>
                <w:sz w:val="24"/>
                <w:szCs w:val="24"/>
              </w:rPr>
              <w:t>Статья 3. Порядок установления территориальных зон</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_Toc85627158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w:t>
            </w:r>
            <w:r w:rsidR="003A5912" w:rsidRPr="003A5912">
              <w:rPr>
                <w:rFonts w:ascii="Times New Roman" w:hAnsi="Times New Roman" w:cs="Times New Roman"/>
                <w:noProof/>
                <w:webHidden/>
                <w:color w:val="000000" w:themeColor="text1"/>
                <w:sz w:val="24"/>
                <w:szCs w:val="24"/>
              </w:rPr>
              <w:fldChar w:fldCharType="end"/>
            </w:r>
          </w:hyperlink>
        </w:p>
        <w:p w14:paraId="7CD02B17"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59" w:history="1">
            <w:r w:rsidR="003A5912" w:rsidRPr="003A5912">
              <w:rPr>
                <w:rFonts w:ascii="Times New Roman" w:hAnsi="Times New Roman" w:cs="Times New Roman"/>
                <w:noProof/>
                <w:color w:val="000000" w:themeColor="text1"/>
                <w:sz w:val="24"/>
                <w:szCs w:val="24"/>
              </w:rPr>
              <w:t>Статья 3.1. Территории пересечения государственного лесного реестра и Единого государственного реестра недвижимости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_Toc85627159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w:t>
            </w:r>
            <w:r w:rsidR="003A5912" w:rsidRPr="003A5912">
              <w:rPr>
                <w:rFonts w:ascii="Times New Roman" w:hAnsi="Times New Roman" w:cs="Times New Roman"/>
                <w:noProof/>
                <w:webHidden/>
                <w:color w:val="000000" w:themeColor="text1"/>
                <w:sz w:val="24"/>
                <w:szCs w:val="24"/>
              </w:rPr>
              <w:fldChar w:fldCharType="end"/>
            </w:r>
          </w:hyperlink>
        </w:p>
        <w:p w14:paraId="591202DF"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0" w:history="1">
            <w:r w:rsidR="003A5912" w:rsidRPr="003A5912">
              <w:rPr>
                <w:rFonts w:ascii="Times New Roman" w:hAnsi="Times New Roman" w:cs="Times New Roman"/>
                <w:noProof/>
                <w:color w:val="000000" w:themeColor="text1"/>
                <w:sz w:val="24"/>
                <w:szCs w:val="24"/>
              </w:rPr>
              <w:t>Статья 4. Зоны с особыми условиями использования территорий</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6</w:t>
            </w:r>
            <w:r w:rsidR="003A5912" w:rsidRPr="003A5912">
              <w:rPr>
                <w:rFonts w:ascii="Times New Roman" w:hAnsi="Times New Roman" w:cs="Times New Roman"/>
                <w:noProof/>
                <w:webHidden/>
                <w:color w:val="000000" w:themeColor="text1"/>
                <w:sz w:val="24"/>
                <w:szCs w:val="24"/>
              </w:rPr>
              <w:fldChar w:fldCharType="end"/>
            </w:r>
          </w:hyperlink>
        </w:p>
        <w:p w14:paraId="2305060C"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1" w:history="1">
            <w:r w:rsidR="003A5912" w:rsidRPr="003A5912">
              <w:rPr>
                <w:rFonts w:ascii="Times New Roman" w:hAnsi="Times New Roman" w:cs="Times New Roman"/>
                <w:noProof/>
                <w:color w:val="000000" w:themeColor="text1"/>
                <w:sz w:val="24"/>
                <w:szCs w:val="24"/>
              </w:rPr>
              <w:t>Статья 4.1. Режим использования территории объекта культурного наследия федерального значения "Усадьбы "Кривякино", XVIII-XIX вв."</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_Toc85627161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12</w:t>
            </w:r>
            <w:r w:rsidR="003A5912" w:rsidRPr="003A5912">
              <w:rPr>
                <w:rFonts w:ascii="Times New Roman" w:hAnsi="Times New Roman" w:cs="Times New Roman"/>
                <w:noProof/>
                <w:webHidden/>
                <w:color w:val="000000" w:themeColor="text1"/>
                <w:sz w:val="24"/>
                <w:szCs w:val="24"/>
              </w:rPr>
              <w:fldChar w:fldCharType="end"/>
            </w:r>
          </w:hyperlink>
        </w:p>
        <w:p w14:paraId="12C5B674"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2" w:history="1">
            <w:r w:rsidR="003A5912" w:rsidRPr="003A5912">
              <w:rPr>
                <w:rFonts w:ascii="Times New Roman" w:hAnsi="Times New Roman" w:cs="Times New Roman"/>
                <w:noProof/>
                <w:color w:val="000000" w:themeColor="text1"/>
                <w:sz w:val="24"/>
                <w:szCs w:val="24"/>
              </w:rPr>
              <w:t>Статья 4.2. Режим использования территории объекта культурного наследия федерального значения - усадьбы "Кривякино", XVIII-XIX вв.</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_Toc85627162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17</w:t>
            </w:r>
            <w:r w:rsidR="003A5912" w:rsidRPr="003A5912">
              <w:rPr>
                <w:rFonts w:ascii="Times New Roman" w:hAnsi="Times New Roman" w:cs="Times New Roman"/>
                <w:noProof/>
                <w:webHidden/>
                <w:color w:val="000000" w:themeColor="text1"/>
                <w:sz w:val="24"/>
                <w:szCs w:val="24"/>
              </w:rPr>
              <w:fldChar w:fldCharType="end"/>
            </w:r>
          </w:hyperlink>
        </w:p>
        <w:p w14:paraId="45F54D8B"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3" w:history="1">
            <w:r w:rsidR="003A5912" w:rsidRPr="003A5912">
              <w:rPr>
                <w:rFonts w:ascii="Times New Roman" w:hAnsi="Times New Roman" w:cs="Times New Roman"/>
                <w:noProof/>
                <w:color w:val="000000" w:themeColor="text1"/>
                <w:sz w:val="24"/>
                <w:szCs w:val="24"/>
              </w:rPr>
              <w:t>Статья 4.3. Режим использования территории объекта культурного наследия регионального значения "Церковь великомученика Димитрия Солунского, 1847-1850 гг."</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_Toc85627163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18</w:t>
            </w:r>
            <w:r w:rsidR="003A5912" w:rsidRPr="003A5912">
              <w:rPr>
                <w:rFonts w:ascii="Times New Roman" w:hAnsi="Times New Roman" w:cs="Times New Roman"/>
                <w:noProof/>
                <w:webHidden/>
                <w:color w:val="000000" w:themeColor="text1"/>
                <w:sz w:val="24"/>
                <w:szCs w:val="24"/>
              </w:rPr>
              <w:fldChar w:fldCharType="end"/>
            </w:r>
          </w:hyperlink>
        </w:p>
        <w:p w14:paraId="6EAC9952"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4" w:history="1">
            <w:r w:rsidR="003A5912" w:rsidRPr="003A5912">
              <w:rPr>
                <w:rFonts w:ascii="Times New Roman" w:hAnsi="Times New Roman" w:cs="Times New Roman"/>
                <w:noProof/>
                <w:color w:val="000000" w:themeColor="text1"/>
                <w:sz w:val="24"/>
                <w:szCs w:val="24"/>
              </w:rPr>
              <w:t>Статья 4.4. Режим использования территории объекта культурного наследия регионального значения - "Усадьбы, XVIII в."</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_Toc85627164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19</w:t>
            </w:r>
            <w:r w:rsidR="003A5912" w:rsidRPr="003A5912">
              <w:rPr>
                <w:rFonts w:ascii="Times New Roman" w:hAnsi="Times New Roman" w:cs="Times New Roman"/>
                <w:noProof/>
                <w:webHidden/>
                <w:color w:val="000000" w:themeColor="text1"/>
                <w:sz w:val="24"/>
                <w:szCs w:val="24"/>
              </w:rPr>
              <w:fldChar w:fldCharType="end"/>
            </w:r>
          </w:hyperlink>
        </w:p>
        <w:p w14:paraId="6E82D818"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5" w:history="1">
            <w:r w:rsidR="003A5912" w:rsidRPr="003A5912">
              <w:rPr>
                <w:rFonts w:ascii="Times New Roman" w:hAnsi="Times New Roman" w:cs="Times New Roman"/>
                <w:noProof/>
                <w:color w:val="000000" w:themeColor="text1"/>
                <w:sz w:val="24"/>
                <w:szCs w:val="24"/>
              </w:rPr>
              <w:t>Статья 4.5. Режим использования территории объекта культурного наследия федерального значения "Усадьба "Михалево", XIX в."</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_Toc85627165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19</w:t>
            </w:r>
            <w:r w:rsidR="003A5912" w:rsidRPr="003A5912">
              <w:rPr>
                <w:rFonts w:ascii="Times New Roman" w:hAnsi="Times New Roman" w:cs="Times New Roman"/>
                <w:noProof/>
                <w:webHidden/>
                <w:color w:val="000000" w:themeColor="text1"/>
                <w:sz w:val="24"/>
                <w:szCs w:val="24"/>
              </w:rPr>
              <w:fldChar w:fldCharType="end"/>
            </w:r>
          </w:hyperlink>
        </w:p>
        <w:p w14:paraId="2CA913EB"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6" w:history="1">
            <w:r w:rsidR="003A5912" w:rsidRPr="003A5912">
              <w:rPr>
                <w:rFonts w:ascii="Times New Roman" w:hAnsi="Times New Roman" w:cs="Times New Roman"/>
                <w:noProof/>
                <w:color w:val="000000" w:themeColor="text1"/>
                <w:sz w:val="24"/>
                <w:szCs w:val="24"/>
              </w:rPr>
              <w:t>Статья 4.6. Режим использования территории объекта культурного наследия регионального значения - церкви Иоанна Златоуста, 1761 г.</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20</w:t>
            </w:r>
            <w:r w:rsidR="003A5912" w:rsidRPr="003A5912">
              <w:rPr>
                <w:rFonts w:ascii="Times New Roman" w:hAnsi="Times New Roman" w:cs="Times New Roman"/>
                <w:noProof/>
                <w:webHidden/>
                <w:color w:val="000000" w:themeColor="text1"/>
                <w:sz w:val="24"/>
                <w:szCs w:val="24"/>
              </w:rPr>
              <w:fldChar w:fldCharType="end"/>
            </w:r>
          </w:hyperlink>
        </w:p>
        <w:p w14:paraId="6D6DFA4E" w14:textId="2A7CF2EB" w:rsidR="003A5912" w:rsidRPr="003A5912" w:rsidRDefault="003A5CF8" w:rsidP="00281608">
          <w:pPr>
            <w:jc w:val="both"/>
            <w:rPr>
              <w:rFonts w:ascii="Times New Roman" w:eastAsiaTheme="minorEastAsia" w:hAnsi="Times New Roman" w:cs="Times New Roman"/>
              <w:noProof/>
              <w:color w:val="000000" w:themeColor="text1"/>
              <w:sz w:val="24"/>
              <w:szCs w:val="24"/>
              <w:lang w:val="ru-RU" w:eastAsia="ru-RU"/>
            </w:rPr>
          </w:pPr>
          <w:hyperlink w:anchor="_Toc85627167" w:history="1">
            <w:r w:rsidR="003A5912" w:rsidRPr="003A5912">
              <w:rPr>
                <w:rFonts w:ascii="Times New Roman" w:hAnsi="Times New Roman" w:cs="Times New Roman"/>
                <w:noProof/>
                <w:color w:val="000000" w:themeColor="text1"/>
                <w:sz w:val="24"/>
                <w:szCs w:val="24"/>
              </w:rPr>
              <w:t>Г</w:t>
            </w:r>
            <w:r w:rsidR="00281608" w:rsidRPr="003A5912">
              <w:rPr>
                <w:rFonts w:ascii="Times New Roman" w:hAnsi="Times New Roman" w:cs="Times New Roman"/>
                <w:noProof/>
                <w:color w:val="000000" w:themeColor="text1"/>
                <w:sz w:val="24"/>
                <w:szCs w:val="24"/>
              </w:rPr>
              <w:t>лава</w:t>
            </w:r>
            <w:r w:rsidR="003A5912" w:rsidRPr="003A5912">
              <w:rPr>
                <w:rFonts w:ascii="Times New Roman" w:hAnsi="Times New Roman" w:cs="Times New Roman"/>
                <w:noProof/>
                <w:color w:val="000000" w:themeColor="text1"/>
                <w:sz w:val="24"/>
                <w:szCs w:val="24"/>
              </w:rPr>
              <w:t xml:space="preserve"> 2. Р</w:t>
            </w:r>
            <w:r w:rsidR="00281608" w:rsidRPr="003A5912">
              <w:rPr>
                <w:rFonts w:ascii="Times New Roman" w:hAnsi="Times New Roman" w:cs="Times New Roman"/>
                <w:noProof/>
                <w:color w:val="000000" w:themeColor="text1"/>
                <w:sz w:val="24"/>
                <w:szCs w:val="24"/>
              </w:rPr>
              <w:t>егулирование землепользования и застройки</w:t>
            </w:r>
            <w:r w:rsidR="003A5912" w:rsidRPr="003A5912">
              <w:rPr>
                <w:rFonts w:ascii="Times New Roman" w:hAnsi="Times New Roman" w:cs="Times New Roman"/>
                <w:noProof/>
                <w:color w:val="000000" w:themeColor="text1"/>
                <w:sz w:val="24"/>
                <w:szCs w:val="24"/>
              </w:rPr>
              <w:t xml:space="preserve"> </w:t>
            </w:r>
            <w:r w:rsidR="00281608" w:rsidRPr="003A5912">
              <w:rPr>
                <w:rFonts w:ascii="Times New Roman" w:hAnsi="Times New Roman" w:cs="Times New Roman"/>
                <w:noProof/>
                <w:color w:val="000000" w:themeColor="text1"/>
                <w:sz w:val="24"/>
                <w:szCs w:val="24"/>
              </w:rPr>
              <w:t>уполномоченными органами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21</w:t>
            </w:r>
            <w:r w:rsidR="003A5912" w:rsidRPr="003A5912">
              <w:rPr>
                <w:rFonts w:ascii="Times New Roman" w:hAnsi="Times New Roman" w:cs="Times New Roman"/>
                <w:noProof/>
                <w:webHidden/>
                <w:color w:val="000000" w:themeColor="text1"/>
                <w:sz w:val="24"/>
                <w:szCs w:val="24"/>
              </w:rPr>
              <w:fldChar w:fldCharType="end"/>
            </w:r>
          </w:hyperlink>
        </w:p>
        <w:p w14:paraId="2F287DAB"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8" w:history="1">
            <w:r w:rsidR="003A5912" w:rsidRPr="003A5912">
              <w:rPr>
                <w:rFonts w:ascii="Times New Roman" w:hAnsi="Times New Roman" w:cs="Times New Roman"/>
                <w:noProof/>
                <w:color w:val="000000" w:themeColor="text1"/>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21</w:t>
            </w:r>
            <w:r w:rsidR="003A5912" w:rsidRPr="003A5912">
              <w:rPr>
                <w:rFonts w:ascii="Times New Roman" w:hAnsi="Times New Roman" w:cs="Times New Roman"/>
                <w:noProof/>
                <w:webHidden/>
                <w:color w:val="000000" w:themeColor="text1"/>
                <w:sz w:val="24"/>
                <w:szCs w:val="24"/>
              </w:rPr>
              <w:fldChar w:fldCharType="end"/>
            </w:r>
          </w:hyperlink>
        </w:p>
        <w:p w14:paraId="3F69E25C" w14:textId="2E3115ED"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69" w:history="1">
            <w:r w:rsidR="003A5912" w:rsidRPr="003A5912">
              <w:rPr>
                <w:rFonts w:ascii="Times New Roman" w:hAnsi="Times New Roman" w:cs="Times New Roman"/>
                <w:noProof/>
                <w:color w:val="000000" w:themeColor="text1"/>
                <w:sz w:val="24"/>
                <w:szCs w:val="24"/>
              </w:rPr>
              <w:t>Статья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_Toc85627169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21</w:t>
            </w:r>
            <w:r w:rsidR="003A5912" w:rsidRPr="003A5912">
              <w:rPr>
                <w:rFonts w:ascii="Times New Roman" w:hAnsi="Times New Roman" w:cs="Times New Roman"/>
                <w:noProof/>
                <w:webHidden/>
                <w:color w:val="000000" w:themeColor="text1"/>
                <w:sz w:val="24"/>
                <w:szCs w:val="24"/>
              </w:rPr>
              <w:fldChar w:fldCharType="end"/>
            </w:r>
          </w:hyperlink>
        </w:p>
        <w:p w14:paraId="5C1DCA12"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0" w:history="1">
            <w:r w:rsidR="003A5912" w:rsidRPr="003A5912">
              <w:rPr>
                <w:rFonts w:ascii="Times New Roman" w:hAnsi="Times New Roman" w:cs="Times New Roman"/>
                <w:noProof/>
                <w:color w:val="000000" w:themeColor="text1"/>
                <w:sz w:val="24"/>
                <w:szCs w:val="24"/>
              </w:rPr>
              <w:t>Статья 7. Полномочия органов местного самоуправления городского округа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22</w:t>
            </w:r>
            <w:r w:rsidR="003A5912" w:rsidRPr="003A5912">
              <w:rPr>
                <w:rFonts w:ascii="Times New Roman" w:hAnsi="Times New Roman" w:cs="Times New Roman"/>
                <w:noProof/>
                <w:webHidden/>
                <w:color w:val="000000" w:themeColor="text1"/>
                <w:sz w:val="24"/>
                <w:szCs w:val="24"/>
              </w:rPr>
              <w:fldChar w:fldCharType="end"/>
            </w:r>
          </w:hyperlink>
        </w:p>
        <w:p w14:paraId="7DDE0EE5"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1" w:history="1">
            <w:r w:rsidR="003A5912" w:rsidRPr="003A5912">
              <w:rPr>
                <w:rFonts w:ascii="Times New Roman" w:hAnsi="Times New Roman" w:cs="Times New Roman"/>
                <w:noProof/>
                <w:color w:val="000000" w:themeColor="text1"/>
                <w:sz w:val="24"/>
                <w:szCs w:val="24"/>
              </w:rPr>
              <w:t>Статья 8. Комиссия по подготовке проекта правил землепользования и застройки Московской области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_Toc85627171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25</w:t>
            </w:r>
            <w:r w:rsidR="003A5912" w:rsidRPr="003A5912">
              <w:rPr>
                <w:rFonts w:ascii="Times New Roman" w:hAnsi="Times New Roman" w:cs="Times New Roman"/>
                <w:noProof/>
                <w:webHidden/>
                <w:color w:val="000000" w:themeColor="text1"/>
                <w:sz w:val="24"/>
                <w:szCs w:val="24"/>
              </w:rPr>
              <w:fldChar w:fldCharType="end"/>
            </w:r>
          </w:hyperlink>
        </w:p>
        <w:p w14:paraId="4AEE58C8" w14:textId="5E4A8CC7" w:rsidR="003A5912" w:rsidRPr="003A5912" w:rsidRDefault="003A5CF8" w:rsidP="00281608">
          <w:pPr>
            <w:tabs>
              <w:tab w:val="left" w:pos="9214"/>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2" w:history="1">
            <w:r w:rsidR="003A5912" w:rsidRPr="003A5912">
              <w:rPr>
                <w:rFonts w:ascii="Times New Roman" w:hAnsi="Times New Roman" w:cs="Times New Roman"/>
                <w:noProof/>
                <w:color w:val="000000" w:themeColor="text1"/>
                <w:sz w:val="24"/>
                <w:szCs w:val="24"/>
              </w:rPr>
              <w:t>Статья 9. Комиссия по подготовке проекта правил землепользования и застройки городского округа</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_Toc85627172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25</w:t>
            </w:r>
            <w:r w:rsidR="003A5912" w:rsidRPr="003A5912">
              <w:rPr>
                <w:rFonts w:ascii="Times New Roman" w:hAnsi="Times New Roman" w:cs="Times New Roman"/>
                <w:noProof/>
                <w:webHidden/>
                <w:color w:val="000000" w:themeColor="text1"/>
                <w:sz w:val="24"/>
                <w:szCs w:val="24"/>
              </w:rPr>
              <w:fldChar w:fldCharType="end"/>
            </w:r>
          </w:hyperlink>
        </w:p>
        <w:p w14:paraId="34D0D895" w14:textId="71DD0DB7" w:rsidR="003A5912" w:rsidRPr="003A5912" w:rsidRDefault="003A5CF8" w:rsidP="00281608">
          <w:pPr>
            <w:jc w:val="both"/>
            <w:rPr>
              <w:rFonts w:ascii="Times New Roman" w:eastAsiaTheme="minorEastAsia" w:hAnsi="Times New Roman" w:cs="Times New Roman"/>
              <w:noProof/>
              <w:color w:val="000000" w:themeColor="text1"/>
              <w:sz w:val="24"/>
              <w:szCs w:val="24"/>
              <w:lang w:val="ru-RU" w:eastAsia="ru-RU"/>
            </w:rPr>
          </w:pPr>
          <w:hyperlink w:anchor="_Toc85627173" w:history="1">
            <w:r w:rsidR="003A5912" w:rsidRPr="003A5912">
              <w:rPr>
                <w:rFonts w:ascii="Times New Roman" w:hAnsi="Times New Roman" w:cs="Times New Roman"/>
                <w:noProof/>
                <w:color w:val="000000" w:themeColor="text1"/>
                <w:sz w:val="24"/>
                <w:szCs w:val="24"/>
              </w:rPr>
              <w:t>Г</w:t>
            </w:r>
            <w:r w:rsidR="00281608" w:rsidRPr="003A5912">
              <w:rPr>
                <w:rFonts w:ascii="Times New Roman" w:hAnsi="Times New Roman" w:cs="Times New Roman"/>
                <w:noProof/>
                <w:color w:val="000000" w:themeColor="text1"/>
                <w:sz w:val="24"/>
                <w:szCs w:val="24"/>
              </w:rPr>
              <w:t>лава</w:t>
            </w:r>
            <w:r w:rsidR="003A5912" w:rsidRPr="003A5912">
              <w:rPr>
                <w:rFonts w:ascii="Times New Roman" w:hAnsi="Times New Roman" w:cs="Times New Roman"/>
                <w:noProof/>
                <w:color w:val="000000" w:themeColor="text1"/>
                <w:sz w:val="24"/>
                <w:szCs w:val="24"/>
              </w:rPr>
              <w:t xml:space="preserve"> 3. И</w:t>
            </w:r>
            <w:r w:rsidR="00281608" w:rsidRPr="003A5912">
              <w:rPr>
                <w:rFonts w:ascii="Times New Roman" w:hAnsi="Times New Roman" w:cs="Times New Roman"/>
                <w:noProof/>
                <w:color w:val="000000" w:themeColor="text1"/>
                <w:sz w:val="24"/>
                <w:szCs w:val="24"/>
              </w:rPr>
              <w:t>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_Toc85627173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26</w:t>
            </w:r>
            <w:r w:rsidR="003A5912" w:rsidRPr="003A5912">
              <w:rPr>
                <w:rFonts w:ascii="Times New Roman" w:hAnsi="Times New Roman" w:cs="Times New Roman"/>
                <w:noProof/>
                <w:webHidden/>
                <w:color w:val="000000" w:themeColor="text1"/>
                <w:sz w:val="24"/>
                <w:szCs w:val="24"/>
              </w:rPr>
              <w:fldChar w:fldCharType="end"/>
            </w:r>
          </w:hyperlink>
        </w:p>
        <w:p w14:paraId="4B11A37F" w14:textId="4864100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4" w:history="1">
            <w:r w:rsidR="003A5912" w:rsidRPr="003A5912">
              <w:rPr>
                <w:rFonts w:ascii="Times New Roman" w:hAnsi="Times New Roman" w:cs="Times New Roman"/>
                <w:noProof/>
                <w:color w:val="000000" w:themeColor="text1"/>
                <w:sz w:val="24"/>
                <w:szCs w:val="24"/>
              </w:rPr>
              <w:t>Статья 10. Общие положения о градостроительном регламенте</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_Toc85627174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26</w:t>
            </w:r>
            <w:r w:rsidR="003A5912" w:rsidRPr="003A5912">
              <w:rPr>
                <w:rFonts w:ascii="Times New Roman" w:hAnsi="Times New Roman" w:cs="Times New Roman"/>
                <w:noProof/>
                <w:webHidden/>
                <w:color w:val="000000" w:themeColor="text1"/>
                <w:sz w:val="24"/>
                <w:szCs w:val="24"/>
              </w:rPr>
              <w:fldChar w:fldCharType="end"/>
            </w:r>
          </w:hyperlink>
        </w:p>
        <w:p w14:paraId="7EBA1108"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5" w:history="1">
            <w:r w:rsidR="003A5912" w:rsidRPr="003A5912">
              <w:rPr>
                <w:rFonts w:ascii="Times New Roman" w:hAnsi="Times New Roman" w:cs="Times New Roman"/>
                <w:noProof/>
                <w:color w:val="000000" w:themeColor="text1"/>
                <w:sz w:val="24"/>
                <w:szCs w:val="24"/>
              </w:rPr>
              <w:t>Статья 11. Состав градостроительного регламента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_Toc85627175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27</w:t>
            </w:r>
            <w:r w:rsidR="003A5912" w:rsidRPr="003A5912">
              <w:rPr>
                <w:rFonts w:ascii="Times New Roman" w:hAnsi="Times New Roman" w:cs="Times New Roman"/>
                <w:noProof/>
                <w:webHidden/>
                <w:color w:val="000000" w:themeColor="text1"/>
                <w:sz w:val="24"/>
                <w:szCs w:val="24"/>
              </w:rPr>
              <w:fldChar w:fldCharType="end"/>
            </w:r>
          </w:hyperlink>
        </w:p>
        <w:p w14:paraId="432C4E33" w14:textId="3A0FC97E" w:rsidR="003A5912" w:rsidRPr="003A5912" w:rsidRDefault="003A5CF8" w:rsidP="00281608">
          <w:pPr>
            <w:jc w:val="both"/>
            <w:rPr>
              <w:rFonts w:ascii="Times New Roman" w:eastAsiaTheme="minorEastAsia" w:hAnsi="Times New Roman" w:cs="Times New Roman"/>
              <w:noProof/>
              <w:color w:val="000000" w:themeColor="text1"/>
              <w:sz w:val="24"/>
              <w:szCs w:val="24"/>
              <w:lang w:val="ru-RU" w:eastAsia="ru-RU"/>
            </w:rPr>
          </w:pPr>
          <w:hyperlink w:anchor="_Toc85627176" w:history="1">
            <w:r w:rsidR="003A5912" w:rsidRPr="003A5912">
              <w:rPr>
                <w:rFonts w:ascii="Times New Roman" w:hAnsi="Times New Roman" w:cs="Times New Roman"/>
                <w:noProof/>
                <w:color w:val="000000" w:themeColor="text1"/>
                <w:sz w:val="24"/>
                <w:szCs w:val="24"/>
              </w:rPr>
              <w:t>Статья 12. Использование земельных участков и объектов капитального строительства, несоответствующих градостроительным регламентам</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30</w:t>
            </w:r>
            <w:r w:rsidR="003A5912" w:rsidRPr="003A5912">
              <w:rPr>
                <w:rFonts w:ascii="Times New Roman" w:hAnsi="Times New Roman" w:cs="Times New Roman"/>
                <w:noProof/>
                <w:webHidden/>
                <w:color w:val="000000" w:themeColor="text1"/>
                <w:sz w:val="24"/>
                <w:szCs w:val="24"/>
              </w:rPr>
              <w:fldChar w:fldCharType="end"/>
            </w:r>
          </w:hyperlink>
        </w:p>
        <w:p w14:paraId="15C0E2C1" w14:textId="0AB1B90C"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7" w:history="1">
            <w:r w:rsidR="003A5912" w:rsidRPr="003A5912">
              <w:rPr>
                <w:rFonts w:ascii="Times New Roman" w:hAnsi="Times New Roman" w:cs="Times New Roman"/>
                <w:noProof/>
                <w:color w:val="000000" w:themeColor="text1"/>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31</w:t>
            </w:r>
            <w:r w:rsidR="003A5912" w:rsidRPr="003A5912">
              <w:rPr>
                <w:rFonts w:ascii="Times New Roman" w:hAnsi="Times New Roman" w:cs="Times New Roman"/>
                <w:noProof/>
                <w:webHidden/>
                <w:color w:val="000000" w:themeColor="text1"/>
                <w:sz w:val="24"/>
                <w:szCs w:val="24"/>
              </w:rPr>
              <w:fldChar w:fldCharType="end"/>
            </w:r>
          </w:hyperlink>
        </w:p>
        <w:p w14:paraId="23C7D2FE"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78" w:history="1">
            <w:r w:rsidR="003A5912" w:rsidRPr="003A5912">
              <w:rPr>
                <w:rFonts w:ascii="Times New Roman" w:hAnsi="Times New Roman" w:cs="Times New Roman"/>
                <w:noProof/>
                <w:color w:val="000000" w:themeColor="text1"/>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31</w:t>
            </w:r>
            <w:r w:rsidR="003A5912" w:rsidRPr="003A5912">
              <w:rPr>
                <w:rFonts w:ascii="Times New Roman" w:hAnsi="Times New Roman" w:cs="Times New Roman"/>
                <w:noProof/>
                <w:webHidden/>
                <w:color w:val="000000" w:themeColor="text1"/>
                <w:sz w:val="24"/>
                <w:szCs w:val="24"/>
              </w:rPr>
              <w:fldChar w:fldCharType="end"/>
            </w:r>
          </w:hyperlink>
        </w:p>
        <w:p w14:paraId="43F61BB0" w14:textId="054742BF" w:rsidR="003A5912" w:rsidRPr="003A5912" w:rsidRDefault="003A5CF8" w:rsidP="00281608">
          <w:pPr>
            <w:jc w:val="both"/>
            <w:rPr>
              <w:rFonts w:ascii="Times New Roman" w:eastAsiaTheme="minorEastAsia" w:hAnsi="Times New Roman" w:cs="Times New Roman"/>
              <w:noProof/>
              <w:color w:val="000000" w:themeColor="text1"/>
              <w:sz w:val="24"/>
              <w:szCs w:val="24"/>
              <w:lang w:val="ru-RU" w:eastAsia="ru-RU"/>
            </w:rPr>
          </w:pPr>
          <w:hyperlink w:anchor="_Toc85627179" w:history="1">
            <w:r w:rsidR="003A5912" w:rsidRPr="003A5912">
              <w:rPr>
                <w:rFonts w:ascii="Times New Roman" w:hAnsi="Times New Roman" w:cs="Times New Roman"/>
                <w:noProof/>
                <w:color w:val="000000" w:themeColor="text1"/>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_Toc85627179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33</w:t>
            </w:r>
            <w:r w:rsidR="003A5912" w:rsidRPr="003A5912">
              <w:rPr>
                <w:rFonts w:ascii="Times New Roman" w:hAnsi="Times New Roman" w:cs="Times New Roman"/>
                <w:noProof/>
                <w:webHidden/>
                <w:color w:val="000000" w:themeColor="text1"/>
                <w:sz w:val="24"/>
                <w:szCs w:val="24"/>
              </w:rPr>
              <w:fldChar w:fldCharType="end"/>
            </w:r>
          </w:hyperlink>
        </w:p>
        <w:p w14:paraId="5390F85E"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0" w:history="1">
            <w:r w:rsidR="003A5912" w:rsidRPr="003A5912">
              <w:rPr>
                <w:rFonts w:ascii="Times New Roman" w:hAnsi="Times New Roman" w:cs="Times New Roman"/>
                <w:noProof/>
                <w:color w:val="000000" w:themeColor="text1"/>
                <w:sz w:val="24"/>
                <w:szCs w:val="24"/>
              </w:rPr>
              <w:t>Статья 16. Градостроительный план земельного участка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35</w:t>
            </w:r>
            <w:r w:rsidR="003A5912" w:rsidRPr="003A5912">
              <w:rPr>
                <w:rFonts w:ascii="Times New Roman" w:hAnsi="Times New Roman" w:cs="Times New Roman"/>
                <w:noProof/>
                <w:webHidden/>
                <w:color w:val="000000" w:themeColor="text1"/>
                <w:sz w:val="24"/>
                <w:szCs w:val="24"/>
              </w:rPr>
              <w:fldChar w:fldCharType="end"/>
            </w:r>
          </w:hyperlink>
        </w:p>
        <w:p w14:paraId="7B950849" w14:textId="5D2FF315" w:rsidR="003A5912" w:rsidRPr="003A5912" w:rsidRDefault="003A5CF8" w:rsidP="00281608">
          <w:pPr>
            <w:tabs>
              <w:tab w:val="right" w:leader="dot" w:pos="9356"/>
            </w:tabs>
            <w:jc w:val="both"/>
            <w:rPr>
              <w:rFonts w:ascii="Times New Roman" w:eastAsiaTheme="minorEastAsia" w:hAnsi="Times New Roman" w:cs="Times New Roman"/>
              <w:noProof/>
              <w:color w:val="000000" w:themeColor="text1"/>
              <w:sz w:val="24"/>
              <w:szCs w:val="24"/>
              <w:lang w:val="ru-RU" w:eastAsia="ru-RU"/>
            </w:rPr>
          </w:pPr>
          <w:hyperlink w:anchor="_Toc85627181" w:history="1">
            <w:r w:rsidR="003A5912" w:rsidRPr="003A5912">
              <w:rPr>
                <w:rFonts w:ascii="Times New Roman" w:hAnsi="Times New Roman" w:cs="Times New Roman"/>
                <w:noProof/>
                <w:color w:val="000000" w:themeColor="text1"/>
                <w:sz w:val="24"/>
                <w:szCs w:val="24"/>
              </w:rPr>
              <w:t>Статья 17. Разрешение на строительство и разрешение на ввод объекта в эксплуатацию</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_Toc85627181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36</w:t>
            </w:r>
            <w:r w:rsidR="003A5912" w:rsidRPr="003A5912">
              <w:rPr>
                <w:rFonts w:ascii="Times New Roman" w:hAnsi="Times New Roman" w:cs="Times New Roman"/>
                <w:noProof/>
                <w:webHidden/>
                <w:color w:val="000000" w:themeColor="text1"/>
                <w:sz w:val="24"/>
                <w:szCs w:val="24"/>
              </w:rPr>
              <w:fldChar w:fldCharType="end"/>
            </w:r>
          </w:hyperlink>
        </w:p>
        <w:p w14:paraId="1F6BC611" w14:textId="0A6469E9"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2" w:history="1">
            <w:r w:rsidR="003A5912" w:rsidRPr="003A5912">
              <w:rPr>
                <w:rFonts w:ascii="Times New Roman" w:hAnsi="Times New Roman" w:cs="Times New Roman"/>
                <w:noProof/>
                <w:color w:val="000000" w:themeColor="text1"/>
                <w:sz w:val="24"/>
                <w:szCs w:val="24"/>
              </w:rPr>
              <w:t>Г</w:t>
            </w:r>
            <w:r w:rsidR="00043B65" w:rsidRPr="003A5912">
              <w:rPr>
                <w:rFonts w:ascii="Times New Roman" w:hAnsi="Times New Roman" w:cs="Times New Roman"/>
                <w:noProof/>
                <w:color w:val="000000" w:themeColor="text1"/>
                <w:sz w:val="24"/>
                <w:szCs w:val="24"/>
              </w:rPr>
              <w:t>лава</w:t>
            </w:r>
            <w:r w:rsidR="003A5912" w:rsidRPr="003A5912">
              <w:rPr>
                <w:rFonts w:ascii="Times New Roman" w:hAnsi="Times New Roman" w:cs="Times New Roman"/>
                <w:noProof/>
                <w:color w:val="000000" w:themeColor="text1"/>
                <w:sz w:val="24"/>
                <w:szCs w:val="24"/>
              </w:rPr>
              <w:t xml:space="preserve"> 4. Д</w:t>
            </w:r>
            <w:r w:rsidR="00043B65" w:rsidRPr="003A5912">
              <w:rPr>
                <w:rFonts w:ascii="Times New Roman" w:hAnsi="Times New Roman" w:cs="Times New Roman"/>
                <w:noProof/>
                <w:color w:val="000000" w:themeColor="text1"/>
                <w:sz w:val="24"/>
                <w:szCs w:val="24"/>
              </w:rPr>
              <w:t>окументация</w:t>
            </w:r>
            <w:r w:rsidR="003A5912" w:rsidRPr="003A5912">
              <w:rPr>
                <w:rFonts w:ascii="Times New Roman" w:hAnsi="Times New Roman" w:cs="Times New Roman"/>
                <w:noProof/>
                <w:color w:val="000000" w:themeColor="text1"/>
                <w:sz w:val="24"/>
                <w:szCs w:val="24"/>
              </w:rPr>
              <w:t xml:space="preserve"> </w:t>
            </w:r>
            <w:r w:rsidR="00043B65" w:rsidRPr="003A5912">
              <w:rPr>
                <w:rFonts w:ascii="Times New Roman" w:hAnsi="Times New Roman" w:cs="Times New Roman"/>
                <w:noProof/>
                <w:color w:val="000000" w:themeColor="text1"/>
                <w:sz w:val="24"/>
                <w:szCs w:val="24"/>
              </w:rPr>
              <w:t>по планировке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_Toc85627182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38</w:t>
            </w:r>
            <w:r w:rsidR="003A5912" w:rsidRPr="003A5912">
              <w:rPr>
                <w:rFonts w:ascii="Times New Roman" w:hAnsi="Times New Roman" w:cs="Times New Roman"/>
                <w:noProof/>
                <w:webHidden/>
                <w:color w:val="000000" w:themeColor="text1"/>
                <w:sz w:val="24"/>
                <w:szCs w:val="24"/>
              </w:rPr>
              <w:fldChar w:fldCharType="end"/>
            </w:r>
          </w:hyperlink>
        </w:p>
        <w:p w14:paraId="049A433C"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3" w:history="1">
            <w:r w:rsidR="003A5912" w:rsidRPr="003A5912">
              <w:rPr>
                <w:rFonts w:ascii="Times New Roman" w:hAnsi="Times New Roman" w:cs="Times New Roman"/>
                <w:noProof/>
                <w:color w:val="000000" w:themeColor="text1"/>
                <w:sz w:val="24"/>
                <w:szCs w:val="24"/>
              </w:rPr>
              <w:t>Статья 18. Общие положения по документации по планировке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_Toc85627183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38</w:t>
            </w:r>
            <w:r w:rsidR="003A5912" w:rsidRPr="003A5912">
              <w:rPr>
                <w:rFonts w:ascii="Times New Roman" w:hAnsi="Times New Roman" w:cs="Times New Roman"/>
                <w:noProof/>
                <w:webHidden/>
                <w:color w:val="000000" w:themeColor="text1"/>
                <w:sz w:val="24"/>
                <w:szCs w:val="24"/>
              </w:rPr>
              <w:fldChar w:fldCharType="end"/>
            </w:r>
          </w:hyperlink>
        </w:p>
        <w:p w14:paraId="2D120C18"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4" w:history="1">
            <w:r w:rsidR="003A5912" w:rsidRPr="003A5912">
              <w:rPr>
                <w:rFonts w:ascii="Times New Roman" w:hAnsi="Times New Roman" w:cs="Times New Roman"/>
                <w:noProof/>
                <w:color w:val="000000" w:themeColor="text1"/>
                <w:sz w:val="24"/>
                <w:szCs w:val="24"/>
              </w:rPr>
              <w:t>Статья 19. Цели комплексного развития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_Toc85627184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40</w:t>
            </w:r>
            <w:r w:rsidR="003A5912" w:rsidRPr="003A5912">
              <w:rPr>
                <w:rFonts w:ascii="Times New Roman" w:hAnsi="Times New Roman" w:cs="Times New Roman"/>
                <w:noProof/>
                <w:webHidden/>
                <w:color w:val="000000" w:themeColor="text1"/>
                <w:sz w:val="24"/>
                <w:szCs w:val="24"/>
              </w:rPr>
              <w:fldChar w:fldCharType="end"/>
            </w:r>
          </w:hyperlink>
        </w:p>
        <w:p w14:paraId="2866D082"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5" w:history="1">
            <w:r w:rsidR="003A5912" w:rsidRPr="003A5912">
              <w:rPr>
                <w:rFonts w:ascii="Times New Roman" w:hAnsi="Times New Roman" w:cs="Times New Roman"/>
                <w:noProof/>
                <w:color w:val="000000" w:themeColor="text1"/>
                <w:sz w:val="24"/>
                <w:szCs w:val="24"/>
              </w:rPr>
              <w:t>Статья 20. Виды комплексного развития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_Toc85627185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41</w:t>
            </w:r>
            <w:r w:rsidR="003A5912" w:rsidRPr="003A5912">
              <w:rPr>
                <w:rFonts w:ascii="Times New Roman" w:hAnsi="Times New Roman" w:cs="Times New Roman"/>
                <w:noProof/>
                <w:webHidden/>
                <w:color w:val="000000" w:themeColor="text1"/>
                <w:sz w:val="24"/>
                <w:szCs w:val="24"/>
              </w:rPr>
              <w:fldChar w:fldCharType="end"/>
            </w:r>
          </w:hyperlink>
        </w:p>
        <w:p w14:paraId="0B59D243"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6" w:history="1">
            <w:r w:rsidR="003A5912" w:rsidRPr="003A5912">
              <w:rPr>
                <w:rFonts w:ascii="Times New Roman" w:hAnsi="Times New Roman" w:cs="Times New Roman"/>
                <w:noProof/>
                <w:color w:val="000000" w:themeColor="text1"/>
                <w:sz w:val="24"/>
                <w:szCs w:val="24"/>
              </w:rPr>
              <w:t>Статья 21. Порядок принятия и реализации решения о комплексном развитии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44</w:t>
            </w:r>
            <w:r w:rsidR="003A5912" w:rsidRPr="003A5912">
              <w:rPr>
                <w:rFonts w:ascii="Times New Roman" w:hAnsi="Times New Roman" w:cs="Times New Roman"/>
                <w:noProof/>
                <w:webHidden/>
                <w:color w:val="000000" w:themeColor="text1"/>
                <w:sz w:val="24"/>
                <w:szCs w:val="24"/>
              </w:rPr>
              <w:fldChar w:fldCharType="end"/>
            </w:r>
          </w:hyperlink>
        </w:p>
        <w:p w14:paraId="0FE40F50"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7" w:history="1">
            <w:r w:rsidR="003A5912" w:rsidRPr="003A5912">
              <w:rPr>
                <w:rFonts w:ascii="Times New Roman" w:hAnsi="Times New Roman" w:cs="Times New Roman"/>
                <w:noProof/>
                <w:color w:val="000000" w:themeColor="text1"/>
                <w:sz w:val="24"/>
                <w:szCs w:val="24"/>
              </w:rPr>
              <w:t>Статья 22. Решение о комплексном развитии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47</w:t>
            </w:r>
            <w:r w:rsidR="003A5912" w:rsidRPr="003A5912">
              <w:rPr>
                <w:rFonts w:ascii="Times New Roman" w:hAnsi="Times New Roman" w:cs="Times New Roman"/>
                <w:noProof/>
                <w:webHidden/>
                <w:color w:val="000000" w:themeColor="text1"/>
                <w:sz w:val="24"/>
                <w:szCs w:val="24"/>
              </w:rPr>
              <w:fldChar w:fldCharType="end"/>
            </w:r>
          </w:hyperlink>
        </w:p>
        <w:p w14:paraId="3B2C21AA" w14:textId="62614B55" w:rsidR="003A5912" w:rsidRPr="003A5912" w:rsidRDefault="003A5CF8" w:rsidP="00281608">
          <w:pPr>
            <w:jc w:val="both"/>
            <w:rPr>
              <w:rFonts w:ascii="Times New Roman" w:eastAsiaTheme="minorEastAsia" w:hAnsi="Times New Roman" w:cs="Times New Roman"/>
              <w:noProof/>
              <w:color w:val="000000" w:themeColor="text1"/>
              <w:sz w:val="24"/>
              <w:szCs w:val="24"/>
              <w:lang w:val="ru-RU" w:eastAsia="ru-RU"/>
            </w:rPr>
          </w:pPr>
          <w:hyperlink w:anchor="_Toc85627188" w:history="1">
            <w:r w:rsidR="003A5912" w:rsidRPr="003A5912">
              <w:rPr>
                <w:rFonts w:ascii="Times New Roman" w:hAnsi="Times New Roman" w:cs="Times New Roman"/>
                <w:noProof/>
                <w:color w:val="000000" w:themeColor="text1"/>
                <w:sz w:val="24"/>
                <w:szCs w:val="24"/>
              </w:rPr>
              <w:t>Статья 23. Договор о комплексном развитии территории</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48</w:t>
            </w:r>
            <w:r w:rsidR="003A5912" w:rsidRPr="003A5912">
              <w:rPr>
                <w:rFonts w:ascii="Times New Roman" w:hAnsi="Times New Roman" w:cs="Times New Roman"/>
                <w:noProof/>
                <w:webHidden/>
                <w:color w:val="000000" w:themeColor="text1"/>
                <w:sz w:val="24"/>
                <w:szCs w:val="24"/>
              </w:rPr>
              <w:fldChar w:fldCharType="end"/>
            </w:r>
          </w:hyperlink>
        </w:p>
        <w:p w14:paraId="27145A0A"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89" w:history="1">
            <w:r w:rsidR="003A5912" w:rsidRPr="003A5912">
              <w:rPr>
                <w:rFonts w:ascii="Times New Roman" w:hAnsi="Times New Roman" w:cs="Times New Roman"/>
                <w:noProof/>
                <w:color w:val="000000" w:themeColor="text1"/>
                <w:sz w:val="24"/>
                <w:szCs w:val="24"/>
              </w:rPr>
              <w:t>Статья 24. Порядок заключения договора о комплексном развитии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_Toc85627189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51</w:t>
            </w:r>
            <w:r w:rsidR="003A5912" w:rsidRPr="003A5912">
              <w:rPr>
                <w:rFonts w:ascii="Times New Roman" w:hAnsi="Times New Roman" w:cs="Times New Roman"/>
                <w:noProof/>
                <w:webHidden/>
                <w:color w:val="000000" w:themeColor="text1"/>
                <w:sz w:val="24"/>
                <w:szCs w:val="24"/>
              </w:rPr>
              <w:fldChar w:fldCharType="end"/>
            </w:r>
          </w:hyperlink>
        </w:p>
        <w:p w14:paraId="52CEFEF5"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0" w:history="1">
            <w:r w:rsidR="003A5912" w:rsidRPr="003A5912">
              <w:rPr>
                <w:rFonts w:ascii="Times New Roman" w:hAnsi="Times New Roman" w:cs="Times New Roman"/>
                <w:noProof/>
                <w:color w:val="000000" w:themeColor="text1"/>
                <w:sz w:val="24"/>
                <w:szCs w:val="24"/>
              </w:rPr>
              <w:t>Статья 25. Комплексное развитие территории по инициативе правообладателей</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52</w:t>
            </w:r>
            <w:r w:rsidR="003A5912" w:rsidRPr="003A5912">
              <w:rPr>
                <w:rFonts w:ascii="Times New Roman" w:hAnsi="Times New Roman" w:cs="Times New Roman"/>
                <w:noProof/>
                <w:webHidden/>
                <w:color w:val="000000" w:themeColor="text1"/>
                <w:sz w:val="24"/>
                <w:szCs w:val="24"/>
              </w:rPr>
              <w:fldChar w:fldCharType="end"/>
            </w:r>
          </w:hyperlink>
        </w:p>
        <w:p w14:paraId="6A17E839" w14:textId="5814A69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1" w:history="1">
            <w:r w:rsidR="003A5912" w:rsidRPr="003A5912">
              <w:rPr>
                <w:rFonts w:ascii="Times New Roman" w:hAnsi="Times New Roman" w:cs="Times New Roman"/>
                <w:noProof/>
                <w:color w:val="000000" w:themeColor="text1"/>
                <w:sz w:val="24"/>
                <w:szCs w:val="24"/>
              </w:rPr>
              <w:t>Г</w:t>
            </w:r>
            <w:r w:rsidR="00281608" w:rsidRPr="003A5912">
              <w:rPr>
                <w:rFonts w:ascii="Times New Roman" w:hAnsi="Times New Roman" w:cs="Times New Roman"/>
                <w:noProof/>
                <w:color w:val="000000" w:themeColor="text1"/>
                <w:sz w:val="24"/>
                <w:szCs w:val="24"/>
              </w:rPr>
              <w:t>лава</w:t>
            </w:r>
            <w:r w:rsidR="003A5912" w:rsidRPr="003A5912">
              <w:rPr>
                <w:rFonts w:ascii="Times New Roman" w:hAnsi="Times New Roman" w:cs="Times New Roman"/>
                <w:noProof/>
                <w:color w:val="000000" w:themeColor="text1"/>
                <w:sz w:val="24"/>
                <w:szCs w:val="24"/>
              </w:rPr>
              <w:t xml:space="preserve"> 5. О</w:t>
            </w:r>
            <w:r w:rsidR="00281608" w:rsidRPr="003A5912">
              <w:rPr>
                <w:rFonts w:ascii="Times New Roman" w:hAnsi="Times New Roman" w:cs="Times New Roman"/>
                <w:noProof/>
                <w:color w:val="000000" w:themeColor="text1"/>
                <w:sz w:val="24"/>
                <w:szCs w:val="24"/>
              </w:rPr>
              <w:t>бщественные обсуждения или публичные слушания</w:t>
            </w:r>
            <w:r w:rsidR="003A5912" w:rsidRPr="003A5912">
              <w:rPr>
                <w:rFonts w:ascii="Times New Roman" w:hAnsi="Times New Roman" w:cs="Times New Roman"/>
                <w:noProof/>
                <w:color w:val="000000" w:themeColor="text1"/>
                <w:sz w:val="24"/>
                <w:szCs w:val="24"/>
              </w:rPr>
              <w:t xml:space="preserve"> </w:t>
            </w:r>
            <w:r w:rsidR="00281608" w:rsidRPr="003A5912">
              <w:rPr>
                <w:rFonts w:ascii="Times New Roman" w:hAnsi="Times New Roman" w:cs="Times New Roman"/>
                <w:noProof/>
                <w:color w:val="000000" w:themeColor="text1"/>
                <w:sz w:val="24"/>
                <w:szCs w:val="24"/>
              </w:rPr>
              <w:t>по вопросам землепользования и застройки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_Toc85627191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54</w:t>
            </w:r>
            <w:r w:rsidR="003A5912" w:rsidRPr="003A5912">
              <w:rPr>
                <w:rFonts w:ascii="Times New Roman" w:hAnsi="Times New Roman" w:cs="Times New Roman"/>
                <w:noProof/>
                <w:webHidden/>
                <w:color w:val="000000" w:themeColor="text1"/>
                <w:sz w:val="24"/>
                <w:szCs w:val="24"/>
              </w:rPr>
              <w:fldChar w:fldCharType="end"/>
            </w:r>
          </w:hyperlink>
        </w:p>
        <w:p w14:paraId="3234D023" w14:textId="15A59BF8"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2" w:history="1">
            <w:r w:rsidR="003A5912" w:rsidRPr="003A5912">
              <w:rPr>
                <w:rFonts w:ascii="Times New Roman" w:hAnsi="Times New Roman" w:cs="Times New Roman"/>
                <w:noProof/>
                <w:color w:val="000000" w:themeColor="text1"/>
                <w:sz w:val="24"/>
                <w:szCs w:val="24"/>
              </w:rPr>
              <w:t>Статья 26.</w:t>
            </w:r>
            <w:r w:rsidR="00281608">
              <w:rPr>
                <w:rFonts w:ascii="Times New Roman" w:hAnsi="Times New Roman" w:cs="Times New Roman"/>
                <w:noProof/>
                <w:color w:val="000000" w:themeColor="text1"/>
                <w:sz w:val="24"/>
                <w:szCs w:val="24"/>
                <w:lang w:val="ru-RU"/>
              </w:rPr>
              <w:t xml:space="preserve"> </w:t>
            </w:r>
            <w:r w:rsidR="003A5912" w:rsidRPr="003A5912">
              <w:rPr>
                <w:rFonts w:ascii="Times New Roman" w:hAnsi="Times New Roman" w:cs="Times New Roman"/>
                <w:noProof/>
                <w:color w:val="000000" w:themeColor="text1"/>
                <w:sz w:val="24"/>
                <w:szCs w:val="24"/>
              </w:rPr>
              <w:t>Общие положения об общественных обсуждениях или публичных слушаниях по вопросам землепользования и застройки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_Toc85627192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54</w:t>
            </w:r>
            <w:r w:rsidR="003A5912" w:rsidRPr="003A5912">
              <w:rPr>
                <w:rFonts w:ascii="Times New Roman" w:hAnsi="Times New Roman" w:cs="Times New Roman"/>
                <w:noProof/>
                <w:webHidden/>
                <w:color w:val="000000" w:themeColor="text1"/>
                <w:sz w:val="24"/>
                <w:szCs w:val="24"/>
              </w:rPr>
              <w:fldChar w:fldCharType="end"/>
            </w:r>
          </w:hyperlink>
        </w:p>
        <w:p w14:paraId="2F21AB1A"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3" w:history="1">
            <w:r w:rsidR="003A5912" w:rsidRPr="003A5912">
              <w:rPr>
                <w:rFonts w:ascii="Times New Roman" w:hAnsi="Times New Roman" w:cs="Times New Roman"/>
                <w:noProof/>
                <w:color w:val="000000" w:themeColor="text1"/>
                <w:sz w:val="24"/>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_Toc85627193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56</w:t>
            </w:r>
            <w:r w:rsidR="003A5912" w:rsidRPr="003A5912">
              <w:rPr>
                <w:rFonts w:ascii="Times New Roman" w:hAnsi="Times New Roman" w:cs="Times New Roman"/>
                <w:noProof/>
                <w:webHidden/>
                <w:color w:val="000000" w:themeColor="text1"/>
                <w:sz w:val="24"/>
                <w:szCs w:val="24"/>
              </w:rPr>
              <w:fldChar w:fldCharType="end"/>
            </w:r>
          </w:hyperlink>
        </w:p>
        <w:p w14:paraId="39ADDCDD"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4" w:history="1">
            <w:r w:rsidR="003A5912" w:rsidRPr="003A5912">
              <w:rPr>
                <w:rFonts w:ascii="Times New Roman" w:hAnsi="Times New Roman" w:cs="Times New Roman"/>
                <w:noProof/>
                <w:color w:val="000000" w:themeColor="text1"/>
                <w:sz w:val="24"/>
                <w:szCs w:val="24"/>
              </w:rPr>
              <w:t>Статья 28. Особенности проведения общественных обсуждений или публичных слушаний по проекту Правил, проекту о внесении изменений в Правила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_Toc85627194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57</w:t>
            </w:r>
            <w:r w:rsidR="003A5912" w:rsidRPr="003A5912">
              <w:rPr>
                <w:rFonts w:ascii="Times New Roman" w:hAnsi="Times New Roman" w:cs="Times New Roman"/>
                <w:noProof/>
                <w:webHidden/>
                <w:color w:val="000000" w:themeColor="text1"/>
                <w:sz w:val="24"/>
                <w:szCs w:val="24"/>
              </w:rPr>
              <w:fldChar w:fldCharType="end"/>
            </w:r>
          </w:hyperlink>
        </w:p>
        <w:p w14:paraId="5DFECAA6"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5" w:history="1">
            <w:r w:rsidR="003A5912" w:rsidRPr="003A5912">
              <w:rPr>
                <w:rFonts w:ascii="Times New Roman" w:hAnsi="Times New Roman" w:cs="Times New Roman"/>
                <w:noProof/>
                <w:color w:val="000000" w:themeColor="text1"/>
                <w:sz w:val="24"/>
                <w:szCs w:val="24"/>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_Toc85627195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57</w:t>
            </w:r>
            <w:r w:rsidR="003A5912" w:rsidRPr="003A5912">
              <w:rPr>
                <w:rFonts w:ascii="Times New Roman" w:hAnsi="Times New Roman" w:cs="Times New Roman"/>
                <w:noProof/>
                <w:webHidden/>
                <w:color w:val="000000" w:themeColor="text1"/>
                <w:sz w:val="24"/>
                <w:szCs w:val="24"/>
              </w:rPr>
              <w:fldChar w:fldCharType="end"/>
            </w:r>
          </w:hyperlink>
        </w:p>
        <w:p w14:paraId="12B11D45"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6" w:history="1">
            <w:r w:rsidR="003A5912" w:rsidRPr="003A5912">
              <w:rPr>
                <w:rFonts w:ascii="Times New Roman" w:hAnsi="Times New Roman" w:cs="Times New Roman"/>
                <w:noProof/>
                <w:color w:val="000000" w:themeColor="text1"/>
                <w:sz w:val="24"/>
                <w:szCs w:val="24"/>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_Toc85627196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58</w:t>
            </w:r>
            <w:r w:rsidR="003A5912" w:rsidRPr="003A5912">
              <w:rPr>
                <w:rFonts w:ascii="Times New Roman" w:hAnsi="Times New Roman" w:cs="Times New Roman"/>
                <w:noProof/>
                <w:webHidden/>
                <w:color w:val="000000" w:themeColor="text1"/>
                <w:sz w:val="24"/>
                <w:szCs w:val="24"/>
              </w:rPr>
              <w:fldChar w:fldCharType="end"/>
            </w:r>
          </w:hyperlink>
        </w:p>
        <w:p w14:paraId="2FBCA72D" w14:textId="39D59004"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7" w:history="1">
            <w:r w:rsidR="003A5912" w:rsidRPr="003A5912">
              <w:rPr>
                <w:rFonts w:ascii="Times New Roman" w:hAnsi="Times New Roman" w:cs="Times New Roman"/>
                <w:noProof/>
                <w:color w:val="000000" w:themeColor="text1"/>
                <w:sz w:val="24"/>
                <w:szCs w:val="24"/>
              </w:rPr>
              <w:t>Статья 31. Особенности проведения общественных обсуждений или публичных слушаний по</w:t>
            </w:r>
            <w:r w:rsidR="003A5912" w:rsidRPr="003A5912">
              <w:rPr>
                <w:rFonts w:ascii="Times New Roman" w:hAnsi="Times New Roman" w:cs="Times New Roman"/>
                <w:noProof/>
                <w:color w:val="000000" w:themeColor="text1"/>
                <w:spacing w:val="28"/>
                <w:sz w:val="24"/>
                <w:szCs w:val="24"/>
              </w:rPr>
              <w:t xml:space="preserve"> </w:t>
            </w:r>
            <w:r w:rsidR="003A5912" w:rsidRPr="003A5912">
              <w:rPr>
                <w:rFonts w:ascii="Times New Roman" w:hAnsi="Times New Roman" w:cs="Times New Roman"/>
                <w:noProof/>
                <w:color w:val="000000" w:themeColor="text1"/>
                <w:sz w:val="24"/>
                <w:szCs w:val="24"/>
              </w:rPr>
              <w:t>проектам решений о</w:t>
            </w:r>
            <w:r w:rsidR="003A5912" w:rsidRPr="003A5912">
              <w:rPr>
                <w:rFonts w:ascii="Times New Roman" w:hAnsi="Times New Roman" w:cs="Times New Roman"/>
                <w:noProof/>
                <w:color w:val="000000" w:themeColor="text1"/>
                <w:spacing w:val="54"/>
                <w:sz w:val="24"/>
                <w:szCs w:val="24"/>
              </w:rPr>
              <w:t xml:space="preserve"> </w:t>
            </w:r>
            <w:r w:rsidR="003A5912" w:rsidRPr="003A5912">
              <w:rPr>
                <w:rFonts w:ascii="Times New Roman" w:hAnsi="Times New Roman" w:cs="Times New Roman"/>
                <w:noProof/>
                <w:color w:val="000000" w:themeColor="text1"/>
                <w:sz w:val="24"/>
                <w:szCs w:val="24"/>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3A5912" w:rsidRPr="003A5912">
              <w:rPr>
                <w:rFonts w:ascii="Times New Roman" w:hAnsi="Times New Roman" w:cs="Times New Roman"/>
                <w:noProof/>
                <w:webHidden/>
                <w:color w:val="000000" w:themeColor="text1"/>
                <w:sz w:val="24"/>
                <w:szCs w:val="24"/>
              </w:rPr>
              <w:tab/>
            </w:r>
            <w:r w:rsidR="00281608">
              <w:rPr>
                <w:rFonts w:ascii="Times New Roman" w:hAnsi="Times New Roman" w:cs="Times New Roman"/>
                <w:noProof/>
                <w:webHidden/>
                <w:color w:val="000000" w:themeColor="text1"/>
                <w:sz w:val="24"/>
                <w:szCs w:val="24"/>
                <w:lang w:val="ru-RU"/>
              </w:rPr>
              <w:t xml:space="preserve">          </w:t>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_Toc85627197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59</w:t>
            </w:r>
            <w:r w:rsidR="003A5912" w:rsidRPr="003A5912">
              <w:rPr>
                <w:rFonts w:ascii="Times New Roman" w:hAnsi="Times New Roman" w:cs="Times New Roman"/>
                <w:noProof/>
                <w:webHidden/>
                <w:color w:val="000000" w:themeColor="text1"/>
                <w:sz w:val="24"/>
                <w:szCs w:val="24"/>
              </w:rPr>
              <w:fldChar w:fldCharType="end"/>
            </w:r>
          </w:hyperlink>
        </w:p>
        <w:p w14:paraId="73662B48" w14:textId="709B9EE8"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8" w:history="1">
            <w:r w:rsidR="003A5912" w:rsidRPr="003A5912">
              <w:rPr>
                <w:rFonts w:ascii="Times New Roman" w:hAnsi="Times New Roman" w:cs="Times New Roman"/>
                <w:noProof/>
                <w:color w:val="000000" w:themeColor="text1"/>
                <w:sz w:val="24"/>
                <w:szCs w:val="24"/>
              </w:rPr>
              <w:t>Г</w:t>
            </w:r>
            <w:r w:rsidR="00043B65" w:rsidRPr="003A5912">
              <w:rPr>
                <w:rFonts w:ascii="Times New Roman" w:hAnsi="Times New Roman" w:cs="Times New Roman"/>
                <w:noProof/>
                <w:color w:val="000000" w:themeColor="text1"/>
                <w:sz w:val="24"/>
                <w:szCs w:val="24"/>
              </w:rPr>
              <w:t xml:space="preserve">лава </w:t>
            </w:r>
            <w:r w:rsidR="003A5912" w:rsidRPr="003A5912">
              <w:rPr>
                <w:rFonts w:ascii="Times New Roman" w:hAnsi="Times New Roman" w:cs="Times New Roman"/>
                <w:noProof/>
                <w:color w:val="000000" w:themeColor="text1"/>
                <w:sz w:val="24"/>
                <w:szCs w:val="24"/>
              </w:rPr>
              <w:t>6. П</w:t>
            </w:r>
            <w:r w:rsidR="00043B65" w:rsidRPr="003A5912">
              <w:rPr>
                <w:rFonts w:ascii="Times New Roman" w:hAnsi="Times New Roman" w:cs="Times New Roman"/>
                <w:noProof/>
                <w:color w:val="000000" w:themeColor="text1"/>
                <w:sz w:val="24"/>
                <w:szCs w:val="24"/>
              </w:rPr>
              <w:t>орядок</w:t>
            </w:r>
            <w:r w:rsidR="003A5912" w:rsidRPr="003A5912">
              <w:rPr>
                <w:rFonts w:ascii="Times New Roman" w:hAnsi="Times New Roman" w:cs="Times New Roman"/>
                <w:noProof/>
                <w:color w:val="000000" w:themeColor="text1"/>
                <w:sz w:val="24"/>
                <w:szCs w:val="24"/>
              </w:rPr>
              <w:t xml:space="preserve"> </w:t>
            </w:r>
            <w:r w:rsidR="00043B65" w:rsidRPr="003A5912">
              <w:rPr>
                <w:rFonts w:ascii="Times New Roman" w:hAnsi="Times New Roman" w:cs="Times New Roman"/>
                <w:noProof/>
                <w:color w:val="000000" w:themeColor="text1"/>
                <w:sz w:val="24"/>
                <w:szCs w:val="24"/>
              </w:rPr>
              <w:t>внесения изменений в правила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_Toc85627198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60</w:t>
            </w:r>
            <w:r w:rsidR="003A5912" w:rsidRPr="003A5912">
              <w:rPr>
                <w:rFonts w:ascii="Times New Roman" w:hAnsi="Times New Roman" w:cs="Times New Roman"/>
                <w:noProof/>
                <w:webHidden/>
                <w:color w:val="000000" w:themeColor="text1"/>
                <w:sz w:val="24"/>
                <w:szCs w:val="24"/>
              </w:rPr>
              <w:fldChar w:fldCharType="end"/>
            </w:r>
          </w:hyperlink>
        </w:p>
        <w:p w14:paraId="3197635E" w14:textId="77777777" w:rsidR="003A5912" w:rsidRPr="003A5912" w:rsidRDefault="003A5CF8" w:rsidP="00281608">
          <w:pPr>
            <w:tabs>
              <w:tab w:val="right" w:leader="dot" w:pos="10206"/>
            </w:tabs>
            <w:jc w:val="both"/>
            <w:rPr>
              <w:rFonts w:ascii="Times New Roman" w:eastAsiaTheme="minorEastAsia" w:hAnsi="Times New Roman" w:cs="Times New Roman"/>
              <w:noProof/>
              <w:color w:val="000000" w:themeColor="text1"/>
              <w:sz w:val="24"/>
              <w:szCs w:val="24"/>
              <w:lang w:val="ru-RU" w:eastAsia="ru-RU"/>
            </w:rPr>
          </w:pPr>
          <w:hyperlink w:anchor="_Toc85627199" w:history="1">
            <w:r w:rsidR="003A5912" w:rsidRPr="003A5912">
              <w:rPr>
                <w:rFonts w:ascii="Times New Roman" w:hAnsi="Times New Roman" w:cs="Times New Roman"/>
                <w:noProof/>
                <w:color w:val="000000" w:themeColor="text1"/>
                <w:sz w:val="24"/>
                <w:szCs w:val="24"/>
              </w:rPr>
              <w:t>Статья 32. Основания для внесения изменений в Правила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_Toc85627199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60</w:t>
            </w:r>
            <w:r w:rsidR="003A5912" w:rsidRPr="003A5912">
              <w:rPr>
                <w:rFonts w:ascii="Times New Roman" w:hAnsi="Times New Roman" w:cs="Times New Roman"/>
                <w:noProof/>
                <w:webHidden/>
                <w:color w:val="000000" w:themeColor="text1"/>
                <w:sz w:val="24"/>
                <w:szCs w:val="24"/>
              </w:rPr>
              <w:fldChar w:fldCharType="end"/>
            </w:r>
          </w:hyperlink>
        </w:p>
        <w:p w14:paraId="0D4262F5" w14:textId="77777777" w:rsidR="00281608" w:rsidRDefault="003A5CF8" w:rsidP="00281608">
          <w:pPr>
            <w:tabs>
              <w:tab w:val="right" w:leader="dot" w:pos="10206"/>
            </w:tabs>
            <w:jc w:val="both"/>
            <w:rPr>
              <w:rFonts w:ascii="Times New Roman" w:hAnsi="Times New Roman" w:cs="Times New Roman"/>
              <w:color w:val="000000" w:themeColor="text1"/>
              <w:lang w:val="ru-RU"/>
            </w:rPr>
          </w:pPr>
          <w:hyperlink w:anchor="_Toc85627200" w:history="1">
            <w:r w:rsidR="003A5912" w:rsidRPr="003A5912">
              <w:rPr>
                <w:rFonts w:ascii="Times New Roman" w:hAnsi="Times New Roman" w:cs="Times New Roman"/>
                <w:noProof/>
                <w:color w:val="000000" w:themeColor="text1"/>
                <w:sz w:val="24"/>
                <w:szCs w:val="24"/>
              </w:rPr>
              <w:t>Статья 33. Порядок внесения изменений в Правила</w:t>
            </w:r>
            <w:r w:rsidR="003A5912" w:rsidRPr="003A5912">
              <w:rPr>
                <w:rFonts w:ascii="Times New Roman" w:hAnsi="Times New Roman" w:cs="Times New Roman"/>
                <w:noProof/>
                <w:webHidden/>
                <w:color w:val="000000" w:themeColor="text1"/>
                <w:sz w:val="24"/>
                <w:szCs w:val="24"/>
              </w:rPr>
              <w:tab/>
            </w:r>
            <w:r w:rsidR="003A5912" w:rsidRPr="003A5912">
              <w:rPr>
                <w:rFonts w:ascii="Times New Roman" w:hAnsi="Times New Roman" w:cs="Times New Roman"/>
                <w:noProof/>
                <w:webHidden/>
                <w:color w:val="000000" w:themeColor="text1"/>
                <w:sz w:val="24"/>
                <w:szCs w:val="24"/>
              </w:rPr>
              <w:fldChar w:fldCharType="begin"/>
            </w:r>
            <w:r w:rsidR="003A5912" w:rsidRPr="003A5912">
              <w:rPr>
                <w:rFonts w:ascii="Times New Roman" w:hAnsi="Times New Roman" w:cs="Times New Roman"/>
                <w:noProof/>
                <w:webHidden/>
                <w:color w:val="000000" w:themeColor="text1"/>
                <w:sz w:val="24"/>
                <w:szCs w:val="24"/>
              </w:rPr>
              <w:instrText xml:space="preserve"> PAGEREF _Toc85627200 \h </w:instrText>
            </w:r>
            <w:r w:rsidR="003A5912" w:rsidRPr="003A5912">
              <w:rPr>
                <w:rFonts w:ascii="Times New Roman" w:hAnsi="Times New Roman" w:cs="Times New Roman"/>
                <w:noProof/>
                <w:webHidden/>
                <w:color w:val="000000" w:themeColor="text1"/>
                <w:sz w:val="24"/>
                <w:szCs w:val="24"/>
              </w:rPr>
            </w:r>
            <w:r w:rsidR="003A5912" w:rsidRPr="003A5912">
              <w:rPr>
                <w:rFonts w:ascii="Times New Roman" w:hAnsi="Times New Roman" w:cs="Times New Roman"/>
                <w:noProof/>
                <w:webHidden/>
                <w:color w:val="000000" w:themeColor="text1"/>
                <w:sz w:val="24"/>
                <w:szCs w:val="24"/>
              </w:rPr>
              <w:fldChar w:fldCharType="separate"/>
            </w:r>
            <w:r w:rsidR="001A2F66">
              <w:rPr>
                <w:rFonts w:ascii="Times New Roman" w:hAnsi="Times New Roman" w:cs="Times New Roman"/>
                <w:noProof/>
                <w:webHidden/>
                <w:color w:val="000000" w:themeColor="text1"/>
                <w:sz w:val="24"/>
                <w:szCs w:val="24"/>
              </w:rPr>
              <w:t>61</w:t>
            </w:r>
            <w:r w:rsidR="003A5912" w:rsidRPr="003A5912">
              <w:rPr>
                <w:rFonts w:ascii="Times New Roman" w:hAnsi="Times New Roman" w:cs="Times New Roman"/>
                <w:noProof/>
                <w:webHidden/>
                <w:color w:val="000000" w:themeColor="text1"/>
                <w:sz w:val="24"/>
                <w:szCs w:val="24"/>
              </w:rPr>
              <w:fldChar w:fldCharType="end"/>
            </w:r>
          </w:hyperlink>
          <w:r w:rsidR="003A5912" w:rsidRPr="003A5912">
            <w:rPr>
              <w:rFonts w:ascii="Times New Roman" w:hAnsi="Times New Roman" w:cs="Times New Roman"/>
              <w:color w:val="000000" w:themeColor="text1"/>
              <w:lang w:val="ru-RU"/>
            </w:rPr>
            <w:fldChar w:fldCharType="end"/>
          </w:r>
        </w:p>
        <w:p w14:paraId="0024FABB" w14:textId="46DAFB90" w:rsidR="003A5912" w:rsidRPr="003A5912" w:rsidRDefault="003A5CF8" w:rsidP="00281608">
          <w:pPr>
            <w:tabs>
              <w:tab w:val="right" w:leader="dot" w:pos="10206"/>
            </w:tabs>
            <w:jc w:val="both"/>
            <w:rPr>
              <w:rFonts w:ascii="Times New Roman" w:hAnsi="Times New Roman" w:cs="Times New Roman"/>
              <w:color w:val="000000" w:themeColor="text1"/>
              <w:lang w:val="ru-RU"/>
            </w:rPr>
          </w:pPr>
        </w:p>
      </w:sdtContent>
    </w:sdt>
    <w:p w14:paraId="571C0C6A" w14:textId="06118A9B" w:rsidR="003A5912" w:rsidRDefault="003A5912" w:rsidP="003A5912">
      <w:pPr>
        <w:jc w:val="center"/>
        <w:outlineLvl w:val="1"/>
        <w:rPr>
          <w:rFonts w:ascii="Times New Roman" w:eastAsia="Times New Roman" w:hAnsi="Times New Roman" w:cs="Times New Roman"/>
          <w:bCs/>
          <w:spacing w:val="-1"/>
          <w:sz w:val="24"/>
          <w:szCs w:val="24"/>
          <w:lang w:val="ru-RU"/>
        </w:rPr>
      </w:pPr>
      <w:bookmarkStart w:id="10" w:name="ГЛАВА_1._ОБЩИЕ_ПОЛОЖЕНИЯ"/>
      <w:bookmarkStart w:id="11" w:name="_bookmark0"/>
      <w:bookmarkStart w:id="12" w:name="_Toc85627155"/>
      <w:bookmarkEnd w:id="10"/>
      <w:bookmarkEnd w:id="11"/>
      <w:r w:rsidRPr="00E516FE">
        <w:rPr>
          <w:rFonts w:ascii="Times New Roman" w:eastAsia="Times New Roman" w:hAnsi="Times New Roman" w:cs="Times New Roman"/>
          <w:bCs/>
          <w:spacing w:val="-1"/>
          <w:sz w:val="24"/>
          <w:szCs w:val="24"/>
          <w:lang w:val="ru-RU"/>
        </w:rPr>
        <w:t>Г</w:t>
      </w:r>
      <w:r w:rsidR="00E516FE" w:rsidRPr="00E516FE">
        <w:rPr>
          <w:rFonts w:ascii="Times New Roman" w:eastAsia="Times New Roman" w:hAnsi="Times New Roman" w:cs="Times New Roman"/>
          <w:bCs/>
          <w:spacing w:val="-1"/>
          <w:sz w:val="24"/>
          <w:szCs w:val="24"/>
          <w:lang w:val="ru-RU"/>
        </w:rPr>
        <w:t>лава</w:t>
      </w:r>
      <w:r w:rsidRPr="00E516FE">
        <w:rPr>
          <w:rFonts w:ascii="Times New Roman" w:eastAsia="Times New Roman" w:hAnsi="Times New Roman" w:cs="Times New Roman"/>
          <w:bCs/>
          <w:spacing w:val="-1"/>
          <w:sz w:val="24"/>
          <w:szCs w:val="24"/>
          <w:lang w:val="ru-RU"/>
        </w:rPr>
        <w:t xml:space="preserve"> 1. </w:t>
      </w:r>
      <w:r w:rsidR="00E516FE">
        <w:rPr>
          <w:rFonts w:ascii="Times New Roman" w:eastAsia="Times New Roman" w:hAnsi="Times New Roman" w:cs="Times New Roman"/>
          <w:bCs/>
          <w:spacing w:val="-1"/>
          <w:sz w:val="24"/>
          <w:szCs w:val="24"/>
          <w:lang w:val="ru-RU"/>
        </w:rPr>
        <w:t>О</w:t>
      </w:r>
      <w:r w:rsidR="00E516FE" w:rsidRPr="00E516FE">
        <w:rPr>
          <w:rFonts w:ascii="Times New Roman" w:eastAsia="Times New Roman" w:hAnsi="Times New Roman" w:cs="Times New Roman"/>
          <w:bCs/>
          <w:spacing w:val="-1"/>
          <w:sz w:val="24"/>
          <w:szCs w:val="24"/>
          <w:lang w:val="ru-RU"/>
        </w:rPr>
        <w:t>бщие положения</w:t>
      </w:r>
      <w:bookmarkEnd w:id="12"/>
    </w:p>
    <w:p w14:paraId="393DC0A8" w14:textId="77777777" w:rsidR="00B5229A" w:rsidRPr="00E516FE" w:rsidRDefault="00B5229A" w:rsidP="003A5912">
      <w:pPr>
        <w:jc w:val="center"/>
        <w:outlineLvl w:val="1"/>
        <w:rPr>
          <w:rFonts w:ascii="Times New Roman" w:eastAsia="Times New Roman" w:hAnsi="Times New Roman" w:cs="Times New Roman"/>
          <w:bCs/>
          <w:spacing w:val="-1"/>
          <w:sz w:val="24"/>
          <w:szCs w:val="24"/>
          <w:lang w:val="ru-RU"/>
        </w:rPr>
      </w:pPr>
    </w:p>
    <w:p w14:paraId="49E03723" w14:textId="77777777" w:rsidR="003A5912" w:rsidRPr="00E516FE" w:rsidRDefault="003A5912" w:rsidP="003A5912">
      <w:pPr>
        <w:jc w:val="center"/>
        <w:outlineLvl w:val="1"/>
        <w:rPr>
          <w:rFonts w:ascii="Times New Roman" w:eastAsia="Times New Roman" w:hAnsi="Times New Roman" w:cs="Times New Roman"/>
          <w:bCs/>
          <w:spacing w:val="-1"/>
          <w:sz w:val="24"/>
          <w:szCs w:val="24"/>
          <w:lang w:val="ru-RU"/>
        </w:rPr>
      </w:pPr>
      <w:bookmarkStart w:id="13" w:name="Статья_1._Общие_положения"/>
      <w:bookmarkStart w:id="14" w:name="_Toc85627156"/>
      <w:bookmarkEnd w:id="13"/>
      <w:r w:rsidRPr="00E516FE">
        <w:rPr>
          <w:rFonts w:ascii="Times New Roman" w:eastAsia="Times New Roman" w:hAnsi="Times New Roman" w:cs="Times New Roman"/>
          <w:bCs/>
          <w:spacing w:val="-1"/>
          <w:sz w:val="24"/>
          <w:szCs w:val="24"/>
          <w:lang w:val="ru-RU"/>
        </w:rPr>
        <w:t>С</w:t>
      </w:r>
      <w:r w:rsidRPr="00E516FE">
        <w:rPr>
          <w:rFonts w:ascii="Times New Roman" w:eastAsia="Times New Roman" w:hAnsi="Times New Roman" w:cs="Times New Roman"/>
          <w:bCs/>
          <w:spacing w:val="6"/>
          <w:sz w:val="24"/>
          <w:szCs w:val="24"/>
          <w:lang w:val="ru-RU"/>
        </w:rPr>
        <w:t>т</w:t>
      </w:r>
      <w:r w:rsidRPr="00E516FE">
        <w:rPr>
          <w:rFonts w:ascii="Times New Roman" w:eastAsia="Times New Roman" w:hAnsi="Times New Roman" w:cs="Times New Roman"/>
          <w:bCs/>
          <w:spacing w:val="-8"/>
          <w:sz w:val="24"/>
          <w:szCs w:val="24"/>
          <w:lang w:val="ru-RU"/>
        </w:rPr>
        <w:t>а</w:t>
      </w:r>
      <w:r w:rsidRPr="00E516FE">
        <w:rPr>
          <w:rFonts w:ascii="Times New Roman" w:eastAsia="Times New Roman" w:hAnsi="Times New Roman" w:cs="Times New Roman"/>
          <w:bCs/>
          <w:spacing w:val="6"/>
          <w:sz w:val="24"/>
          <w:szCs w:val="24"/>
          <w:lang w:val="ru-RU"/>
        </w:rPr>
        <w:t>т</w:t>
      </w:r>
      <w:r w:rsidRPr="00E516FE">
        <w:rPr>
          <w:rFonts w:ascii="Times New Roman" w:eastAsia="Times New Roman" w:hAnsi="Times New Roman" w:cs="Times New Roman"/>
          <w:bCs/>
          <w:spacing w:val="1"/>
          <w:sz w:val="24"/>
          <w:szCs w:val="24"/>
          <w:lang w:val="ru-RU"/>
        </w:rPr>
        <w:t>ь</w:t>
      </w:r>
      <w:r w:rsidRPr="00E516FE">
        <w:rPr>
          <w:rFonts w:ascii="Times New Roman" w:eastAsia="Times New Roman" w:hAnsi="Times New Roman" w:cs="Times New Roman"/>
          <w:bCs/>
          <w:spacing w:val="-1"/>
          <w:sz w:val="24"/>
          <w:szCs w:val="24"/>
          <w:lang w:val="ru-RU"/>
        </w:rPr>
        <w:t xml:space="preserve">я 1. </w:t>
      </w:r>
      <w:r w:rsidRPr="00E516FE">
        <w:rPr>
          <w:rFonts w:ascii="Times New Roman" w:eastAsia="Times New Roman" w:hAnsi="Times New Roman" w:cs="Times New Roman"/>
          <w:bCs/>
          <w:spacing w:val="1"/>
          <w:sz w:val="24"/>
          <w:szCs w:val="24"/>
          <w:lang w:val="ru-RU"/>
        </w:rPr>
        <w:t>О</w:t>
      </w:r>
      <w:r w:rsidRPr="00E516FE">
        <w:rPr>
          <w:rFonts w:ascii="Times New Roman" w:eastAsia="Times New Roman" w:hAnsi="Times New Roman" w:cs="Times New Roman"/>
          <w:bCs/>
          <w:spacing w:val="4"/>
          <w:sz w:val="24"/>
          <w:szCs w:val="24"/>
          <w:lang w:val="ru-RU"/>
        </w:rPr>
        <w:t>б</w:t>
      </w:r>
      <w:r w:rsidRPr="00E516FE">
        <w:rPr>
          <w:rFonts w:ascii="Times New Roman" w:eastAsia="Times New Roman" w:hAnsi="Times New Roman" w:cs="Times New Roman"/>
          <w:bCs/>
          <w:spacing w:val="-23"/>
          <w:sz w:val="24"/>
          <w:szCs w:val="24"/>
          <w:lang w:val="ru-RU"/>
        </w:rPr>
        <w:t>щ</w:t>
      </w:r>
      <w:r w:rsidRPr="00E516FE">
        <w:rPr>
          <w:rFonts w:ascii="Times New Roman" w:eastAsia="Times New Roman" w:hAnsi="Times New Roman" w:cs="Times New Roman"/>
          <w:bCs/>
          <w:spacing w:val="1"/>
          <w:sz w:val="24"/>
          <w:szCs w:val="24"/>
          <w:lang w:val="ru-RU"/>
        </w:rPr>
        <w:t>и</w:t>
      </w:r>
      <w:r w:rsidRPr="00E516FE">
        <w:rPr>
          <w:rFonts w:ascii="Times New Roman" w:eastAsia="Times New Roman" w:hAnsi="Times New Roman" w:cs="Times New Roman"/>
          <w:bCs/>
          <w:spacing w:val="-1"/>
          <w:sz w:val="24"/>
          <w:szCs w:val="24"/>
          <w:lang w:val="ru-RU"/>
        </w:rPr>
        <w:t>е</w:t>
      </w:r>
      <w:r w:rsidRPr="00E516FE">
        <w:rPr>
          <w:rFonts w:ascii="Times New Roman" w:eastAsia="Times New Roman" w:hAnsi="Times New Roman" w:cs="Times New Roman"/>
          <w:bCs/>
          <w:spacing w:val="1"/>
          <w:sz w:val="24"/>
          <w:szCs w:val="24"/>
          <w:lang w:val="ru-RU"/>
        </w:rPr>
        <w:t xml:space="preserve"> п</w:t>
      </w:r>
      <w:r w:rsidRPr="00E516FE">
        <w:rPr>
          <w:rFonts w:ascii="Times New Roman" w:eastAsia="Times New Roman" w:hAnsi="Times New Roman" w:cs="Times New Roman"/>
          <w:bCs/>
          <w:spacing w:val="-4"/>
          <w:sz w:val="24"/>
          <w:szCs w:val="24"/>
          <w:lang w:val="ru-RU"/>
        </w:rPr>
        <w:t>о</w:t>
      </w:r>
      <w:r w:rsidRPr="00E516FE">
        <w:rPr>
          <w:rFonts w:ascii="Times New Roman" w:eastAsia="Times New Roman" w:hAnsi="Times New Roman" w:cs="Times New Roman"/>
          <w:bCs/>
          <w:spacing w:val="1"/>
          <w:sz w:val="24"/>
          <w:szCs w:val="24"/>
          <w:lang w:val="ru-RU"/>
        </w:rPr>
        <w:t>л</w:t>
      </w:r>
      <w:r w:rsidRPr="00E516FE">
        <w:rPr>
          <w:rFonts w:ascii="Times New Roman" w:eastAsia="Times New Roman" w:hAnsi="Times New Roman" w:cs="Times New Roman"/>
          <w:bCs/>
          <w:spacing w:val="-8"/>
          <w:sz w:val="24"/>
          <w:szCs w:val="24"/>
          <w:lang w:val="ru-RU"/>
        </w:rPr>
        <w:t>о</w:t>
      </w:r>
      <w:r w:rsidRPr="00E516FE">
        <w:rPr>
          <w:rFonts w:ascii="Times New Roman" w:eastAsia="Times New Roman" w:hAnsi="Times New Roman" w:cs="Times New Roman"/>
          <w:bCs/>
          <w:spacing w:val="-11"/>
          <w:sz w:val="24"/>
          <w:szCs w:val="24"/>
          <w:lang w:val="ru-RU"/>
        </w:rPr>
        <w:t>ж</w:t>
      </w:r>
      <w:r w:rsidRPr="00E516FE">
        <w:rPr>
          <w:rFonts w:ascii="Times New Roman" w:eastAsia="Times New Roman" w:hAnsi="Times New Roman" w:cs="Times New Roman"/>
          <w:bCs/>
          <w:spacing w:val="1"/>
          <w:sz w:val="24"/>
          <w:szCs w:val="24"/>
          <w:lang w:val="ru-RU"/>
        </w:rPr>
        <w:t>ения</w:t>
      </w:r>
      <w:bookmarkEnd w:id="14"/>
    </w:p>
    <w:p w14:paraId="39B01534" w14:textId="77777777" w:rsidR="003A5912" w:rsidRPr="003A5912" w:rsidRDefault="003A5912" w:rsidP="003A5912">
      <w:pPr>
        <w:spacing w:before="16" w:line="240" w:lineRule="exact"/>
        <w:rPr>
          <w:rFonts w:ascii="Times New Roman" w:hAnsi="Times New Roman" w:cs="Times New Roman"/>
          <w:sz w:val="24"/>
          <w:szCs w:val="24"/>
          <w:lang w:val="ru-RU"/>
        </w:rPr>
      </w:pPr>
    </w:p>
    <w:p w14:paraId="332A3D6A"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lastRenderedPageBreak/>
        <w:t>Правила землепользования и застройки городского округа Воскресенск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Воскресенска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или общественных обсуждений по проекту Правил и предложений заинтересованных лиц.</w:t>
      </w:r>
    </w:p>
    <w:p w14:paraId="7682D6F5"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14:paraId="147D71D6"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14:paraId="2B84E9E6"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Правила обязательны для исполнения органами государственной власти, органами местного самоуправления, физическими и юридическими лицами.</w:t>
      </w:r>
    </w:p>
    <w:p w14:paraId="250DD727"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14:paraId="1F03A84B" w14:textId="77777777" w:rsidR="003A5912" w:rsidRPr="003A5912" w:rsidRDefault="003A5912" w:rsidP="00E516F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14:paraId="6A5C16C4" w14:textId="77777777" w:rsidR="003A5912" w:rsidRPr="00E516FE" w:rsidRDefault="003A5912" w:rsidP="00E516FE">
      <w:pPr>
        <w:spacing w:before="16" w:line="280" w:lineRule="exact"/>
        <w:ind w:firstLine="567"/>
        <w:rPr>
          <w:rFonts w:ascii="Times New Roman" w:hAnsi="Times New Roman" w:cs="Times New Roman"/>
          <w:sz w:val="24"/>
          <w:szCs w:val="24"/>
          <w:lang w:val="ru-RU"/>
        </w:rPr>
      </w:pPr>
    </w:p>
    <w:p w14:paraId="69E24F04" w14:textId="77777777" w:rsidR="003A5912" w:rsidRPr="00E516FE" w:rsidRDefault="003A5912" w:rsidP="003A5912">
      <w:pPr>
        <w:jc w:val="center"/>
        <w:outlineLvl w:val="1"/>
        <w:rPr>
          <w:rFonts w:ascii="Times New Roman" w:eastAsia="Times New Roman" w:hAnsi="Times New Roman" w:cs="Times New Roman"/>
          <w:bCs/>
          <w:spacing w:val="-1"/>
          <w:sz w:val="24"/>
          <w:szCs w:val="24"/>
          <w:lang w:val="ru-RU"/>
        </w:rPr>
      </w:pPr>
      <w:bookmarkStart w:id="15" w:name="Статья_2._Назначение_и_содержание_Правил"/>
      <w:bookmarkStart w:id="16" w:name="_Toc85627157"/>
      <w:bookmarkEnd w:id="15"/>
      <w:r w:rsidRPr="00E516FE">
        <w:rPr>
          <w:rFonts w:ascii="Times New Roman" w:eastAsia="Times New Roman" w:hAnsi="Times New Roman" w:cs="Times New Roman"/>
          <w:bCs/>
          <w:spacing w:val="-1"/>
          <w:sz w:val="24"/>
          <w:szCs w:val="24"/>
          <w:lang w:val="ru-RU"/>
        </w:rPr>
        <w:t>С</w:t>
      </w:r>
      <w:r w:rsidRPr="00E516FE">
        <w:rPr>
          <w:rFonts w:ascii="Times New Roman" w:eastAsia="Times New Roman" w:hAnsi="Times New Roman" w:cs="Times New Roman"/>
          <w:bCs/>
          <w:spacing w:val="6"/>
          <w:sz w:val="24"/>
          <w:szCs w:val="24"/>
          <w:lang w:val="ru-RU"/>
        </w:rPr>
        <w:t>т</w:t>
      </w:r>
      <w:r w:rsidRPr="00E516FE">
        <w:rPr>
          <w:rFonts w:ascii="Times New Roman" w:eastAsia="Times New Roman" w:hAnsi="Times New Roman" w:cs="Times New Roman"/>
          <w:bCs/>
          <w:spacing w:val="-8"/>
          <w:sz w:val="24"/>
          <w:szCs w:val="24"/>
          <w:lang w:val="ru-RU"/>
        </w:rPr>
        <w:t>а</w:t>
      </w:r>
      <w:r w:rsidRPr="00E516FE">
        <w:rPr>
          <w:rFonts w:ascii="Times New Roman" w:eastAsia="Times New Roman" w:hAnsi="Times New Roman" w:cs="Times New Roman"/>
          <w:bCs/>
          <w:spacing w:val="6"/>
          <w:sz w:val="24"/>
          <w:szCs w:val="24"/>
          <w:lang w:val="ru-RU"/>
        </w:rPr>
        <w:t>т</w:t>
      </w:r>
      <w:r w:rsidRPr="00E516FE">
        <w:rPr>
          <w:rFonts w:ascii="Times New Roman" w:eastAsia="Times New Roman" w:hAnsi="Times New Roman" w:cs="Times New Roman"/>
          <w:bCs/>
          <w:spacing w:val="1"/>
          <w:sz w:val="24"/>
          <w:szCs w:val="24"/>
          <w:lang w:val="ru-RU"/>
        </w:rPr>
        <w:t>ь</w:t>
      </w:r>
      <w:r w:rsidRPr="00E516FE">
        <w:rPr>
          <w:rFonts w:ascii="Times New Roman" w:eastAsia="Times New Roman" w:hAnsi="Times New Roman" w:cs="Times New Roman"/>
          <w:bCs/>
          <w:spacing w:val="-1"/>
          <w:sz w:val="24"/>
          <w:szCs w:val="24"/>
          <w:lang w:val="ru-RU"/>
        </w:rPr>
        <w:t xml:space="preserve">я 2. </w:t>
      </w:r>
      <w:r w:rsidRPr="00E516FE">
        <w:rPr>
          <w:rFonts w:ascii="Times New Roman" w:eastAsia="Times New Roman" w:hAnsi="Times New Roman" w:cs="Times New Roman"/>
          <w:bCs/>
          <w:spacing w:val="1"/>
          <w:sz w:val="24"/>
          <w:szCs w:val="24"/>
          <w:lang w:val="ru-RU"/>
        </w:rPr>
        <w:t>Н</w:t>
      </w:r>
      <w:r w:rsidRPr="00E516FE">
        <w:rPr>
          <w:rFonts w:ascii="Times New Roman" w:eastAsia="Times New Roman" w:hAnsi="Times New Roman" w:cs="Times New Roman"/>
          <w:bCs/>
          <w:spacing w:val="-1"/>
          <w:sz w:val="24"/>
          <w:szCs w:val="24"/>
          <w:lang w:val="ru-RU"/>
        </w:rPr>
        <w:t>а</w:t>
      </w:r>
      <w:r w:rsidRPr="00E516FE">
        <w:rPr>
          <w:rFonts w:ascii="Times New Roman" w:eastAsia="Times New Roman" w:hAnsi="Times New Roman" w:cs="Times New Roman"/>
          <w:bCs/>
          <w:spacing w:val="-5"/>
          <w:sz w:val="24"/>
          <w:szCs w:val="24"/>
          <w:lang w:val="ru-RU"/>
        </w:rPr>
        <w:t>з</w:t>
      </w:r>
      <w:r w:rsidRPr="00E516FE">
        <w:rPr>
          <w:rFonts w:ascii="Times New Roman" w:eastAsia="Times New Roman" w:hAnsi="Times New Roman" w:cs="Times New Roman"/>
          <w:bCs/>
          <w:spacing w:val="1"/>
          <w:sz w:val="24"/>
          <w:szCs w:val="24"/>
          <w:lang w:val="ru-RU"/>
        </w:rPr>
        <w:t>н</w:t>
      </w:r>
      <w:r w:rsidRPr="00E516FE">
        <w:rPr>
          <w:rFonts w:ascii="Times New Roman" w:eastAsia="Times New Roman" w:hAnsi="Times New Roman" w:cs="Times New Roman"/>
          <w:bCs/>
          <w:spacing w:val="-4"/>
          <w:sz w:val="24"/>
          <w:szCs w:val="24"/>
          <w:lang w:val="ru-RU"/>
        </w:rPr>
        <w:t>а</w:t>
      </w:r>
      <w:r w:rsidRPr="00E516FE">
        <w:rPr>
          <w:rFonts w:ascii="Times New Roman" w:eastAsia="Times New Roman" w:hAnsi="Times New Roman" w:cs="Times New Roman"/>
          <w:bCs/>
          <w:spacing w:val="-1"/>
          <w:sz w:val="24"/>
          <w:szCs w:val="24"/>
          <w:lang w:val="ru-RU"/>
        </w:rPr>
        <w:t>ч</w:t>
      </w:r>
      <w:r w:rsidRPr="00E516FE">
        <w:rPr>
          <w:rFonts w:ascii="Times New Roman" w:eastAsia="Times New Roman" w:hAnsi="Times New Roman" w:cs="Times New Roman"/>
          <w:bCs/>
          <w:spacing w:val="-7"/>
          <w:sz w:val="24"/>
          <w:szCs w:val="24"/>
          <w:lang w:val="ru-RU"/>
        </w:rPr>
        <w:t>е</w:t>
      </w:r>
      <w:r w:rsidRPr="00E516FE">
        <w:rPr>
          <w:rFonts w:ascii="Times New Roman" w:eastAsia="Times New Roman" w:hAnsi="Times New Roman" w:cs="Times New Roman"/>
          <w:bCs/>
          <w:spacing w:val="1"/>
          <w:sz w:val="24"/>
          <w:szCs w:val="24"/>
          <w:lang w:val="ru-RU"/>
        </w:rPr>
        <w:t>н</w:t>
      </w:r>
      <w:r w:rsidRPr="00E516FE">
        <w:rPr>
          <w:rFonts w:ascii="Times New Roman" w:eastAsia="Times New Roman" w:hAnsi="Times New Roman" w:cs="Times New Roman"/>
          <w:bCs/>
          <w:spacing w:val="-3"/>
          <w:sz w:val="24"/>
          <w:szCs w:val="24"/>
          <w:lang w:val="ru-RU"/>
        </w:rPr>
        <w:t>и</w:t>
      </w:r>
      <w:r w:rsidRPr="00E516FE">
        <w:rPr>
          <w:rFonts w:ascii="Times New Roman" w:eastAsia="Times New Roman" w:hAnsi="Times New Roman" w:cs="Times New Roman"/>
          <w:bCs/>
          <w:spacing w:val="-1"/>
          <w:sz w:val="24"/>
          <w:szCs w:val="24"/>
          <w:lang w:val="ru-RU"/>
        </w:rPr>
        <w:t>е</w:t>
      </w:r>
      <w:r w:rsidRPr="00E516FE">
        <w:rPr>
          <w:rFonts w:ascii="Times New Roman" w:eastAsia="Times New Roman" w:hAnsi="Times New Roman" w:cs="Times New Roman"/>
          <w:bCs/>
          <w:spacing w:val="-7"/>
          <w:sz w:val="24"/>
          <w:szCs w:val="24"/>
          <w:lang w:val="ru-RU"/>
        </w:rPr>
        <w:t xml:space="preserve"> </w:t>
      </w:r>
      <w:r w:rsidRPr="00E516FE">
        <w:rPr>
          <w:rFonts w:ascii="Times New Roman" w:eastAsia="Times New Roman" w:hAnsi="Times New Roman" w:cs="Times New Roman"/>
          <w:bCs/>
          <w:spacing w:val="-1"/>
          <w:sz w:val="24"/>
          <w:szCs w:val="24"/>
          <w:lang w:val="ru-RU"/>
        </w:rPr>
        <w:t>и</w:t>
      </w:r>
      <w:r w:rsidRPr="00E516FE">
        <w:rPr>
          <w:rFonts w:ascii="Times New Roman" w:eastAsia="Times New Roman" w:hAnsi="Times New Roman" w:cs="Times New Roman"/>
          <w:bCs/>
          <w:spacing w:val="1"/>
          <w:sz w:val="24"/>
          <w:szCs w:val="24"/>
          <w:lang w:val="ru-RU"/>
        </w:rPr>
        <w:t xml:space="preserve"> с</w:t>
      </w:r>
      <w:r w:rsidRPr="00E516FE">
        <w:rPr>
          <w:rFonts w:ascii="Times New Roman" w:eastAsia="Times New Roman" w:hAnsi="Times New Roman" w:cs="Times New Roman"/>
          <w:bCs/>
          <w:spacing w:val="-5"/>
          <w:sz w:val="24"/>
          <w:szCs w:val="24"/>
          <w:lang w:val="ru-RU"/>
        </w:rPr>
        <w:t>о</w:t>
      </w:r>
      <w:r w:rsidRPr="00E516FE">
        <w:rPr>
          <w:rFonts w:ascii="Times New Roman" w:eastAsia="Times New Roman" w:hAnsi="Times New Roman" w:cs="Times New Roman"/>
          <w:bCs/>
          <w:spacing w:val="-1"/>
          <w:sz w:val="24"/>
          <w:szCs w:val="24"/>
          <w:lang w:val="ru-RU"/>
        </w:rPr>
        <w:t>д</w:t>
      </w:r>
      <w:r w:rsidRPr="00E516FE">
        <w:rPr>
          <w:rFonts w:ascii="Times New Roman" w:eastAsia="Times New Roman" w:hAnsi="Times New Roman" w:cs="Times New Roman"/>
          <w:bCs/>
          <w:spacing w:val="1"/>
          <w:sz w:val="24"/>
          <w:szCs w:val="24"/>
          <w:lang w:val="ru-RU"/>
        </w:rPr>
        <w:t>е</w:t>
      </w:r>
      <w:r w:rsidRPr="00E516FE">
        <w:rPr>
          <w:rFonts w:ascii="Times New Roman" w:eastAsia="Times New Roman" w:hAnsi="Times New Roman" w:cs="Times New Roman"/>
          <w:bCs/>
          <w:spacing w:val="-1"/>
          <w:sz w:val="24"/>
          <w:szCs w:val="24"/>
          <w:lang w:val="ru-RU"/>
        </w:rPr>
        <w:t>р</w:t>
      </w:r>
      <w:r w:rsidRPr="00E516FE">
        <w:rPr>
          <w:rFonts w:ascii="Times New Roman" w:eastAsia="Times New Roman" w:hAnsi="Times New Roman" w:cs="Times New Roman"/>
          <w:bCs/>
          <w:spacing w:val="-18"/>
          <w:sz w:val="24"/>
          <w:szCs w:val="24"/>
          <w:lang w:val="ru-RU"/>
        </w:rPr>
        <w:t>ж</w:t>
      </w:r>
      <w:r w:rsidRPr="00E516FE">
        <w:rPr>
          <w:rFonts w:ascii="Times New Roman" w:eastAsia="Times New Roman" w:hAnsi="Times New Roman" w:cs="Times New Roman"/>
          <w:bCs/>
          <w:spacing w:val="-1"/>
          <w:sz w:val="24"/>
          <w:szCs w:val="24"/>
          <w:lang w:val="ru-RU"/>
        </w:rPr>
        <w:t>а</w:t>
      </w:r>
      <w:r w:rsidRPr="00E516FE">
        <w:rPr>
          <w:rFonts w:ascii="Times New Roman" w:eastAsia="Times New Roman" w:hAnsi="Times New Roman" w:cs="Times New Roman"/>
          <w:bCs/>
          <w:spacing w:val="1"/>
          <w:sz w:val="24"/>
          <w:szCs w:val="24"/>
          <w:lang w:val="ru-RU"/>
        </w:rPr>
        <w:t>ни</w:t>
      </w:r>
      <w:r w:rsidRPr="00E516FE">
        <w:rPr>
          <w:rFonts w:ascii="Times New Roman" w:eastAsia="Times New Roman" w:hAnsi="Times New Roman" w:cs="Times New Roman"/>
          <w:bCs/>
          <w:spacing w:val="-1"/>
          <w:sz w:val="24"/>
          <w:szCs w:val="24"/>
          <w:lang w:val="ru-RU"/>
        </w:rPr>
        <w:t>е</w:t>
      </w:r>
      <w:r w:rsidRPr="00E516FE">
        <w:rPr>
          <w:rFonts w:ascii="Times New Roman" w:eastAsia="Times New Roman" w:hAnsi="Times New Roman" w:cs="Times New Roman"/>
          <w:bCs/>
          <w:spacing w:val="-3"/>
          <w:sz w:val="24"/>
          <w:szCs w:val="24"/>
          <w:lang w:val="ru-RU"/>
        </w:rPr>
        <w:t xml:space="preserve"> </w:t>
      </w:r>
      <w:r w:rsidRPr="00E516FE">
        <w:rPr>
          <w:rFonts w:ascii="Times New Roman" w:eastAsia="Times New Roman" w:hAnsi="Times New Roman" w:cs="Times New Roman"/>
          <w:bCs/>
          <w:spacing w:val="1"/>
          <w:sz w:val="24"/>
          <w:szCs w:val="24"/>
          <w:lang w:val="ru-RU"/>
        </w:rPr>
        <w:t>П</w:t>
      </w:r>
      <w:r w:rsidRPr="00E516FE">
        <w:rPr>
          <w:rFonts w:ascii="Times New Roman" w:eastAsia="Times New Roman" w:hAnsi="Times New Roman" w:cs="Times New Roman"/>
          <w:bCs/>
          <w:spacing w:val="-6"/>
          <w:sz w:val="24"/>
          <w:szCs w:val="24"/>
          <w:lang w:val="ru-RU"/>
        </w:rPr>
        <w:t>р</w:t>
      </w:r>
      <w:r w:rsidRPr="00E516FE">
        <w:rPr>
          <w:rFonts w:ascii="Times New Roman" w:eastAsia="Times New Roman" w:hAnsi="Times New Roman" w:cs="Times New Roman"/>
          <w:bCs/>
          <w:spacing w:val="-1"/>
          <w:sz w:val="24"/>
          <w:szCs w:val="24"/>
          <w:lang w:val="ru-RU"/>
        </w:rPr>
        <w:t>ав</w:t>
      </w:r>
      <w:r w:rsidRPr="00E516FE">
        <w:rPr>
          <w:rFonts w:ascii="Times New Roman" w:eastAsia="Times New Roman" w:hAnsi="Times New Roman" w:cs="Times New Roman"/>
          <w:bCs/>
          <w:spacing w:val="1"/>
          <w:sz w:val="24"/>
          <w:szCs w:val="24"/>
          <w:lang w:val="ru-RU"/>
        </w:rPr>
        <w:t>и</w:t>
      </w:r>
      <w:r w:rsidRPr="00E516FE">
        <w:rPr>
          <w:rFonts w:ascii="Times New Roman" w:eastAsia="Times New Roman" w:hAnsi="Times New Roman" w:cs="Times New Roman"/>
          <w:bCs/>
          <w:spacing w:val="-1"/>
          <w:sz w:val="24"/>
          <w:szCs w:val="24"/>
          <w:lang w:val="ru-RU"/>
        </w:rPr>
        <w:t>л</w:t>
      </w:r>
      <w:bookmarkEnd w:id="16"/>
    </w:p>
    <w:p w14:paraId="29FE4949" w14:textId="77777777" w:rsidR="003A5912" w:rsidRPr="003C0505" w:rsidRDefault="003A5912" w:rsidP="003A5912">
      <w:pPr>
        <w:spacing w:before="16" w:line="240" w:lineRule="exact"/>
        <w:rPr>
          <w:rFonts w:ascii="Times New Roman" w:hAnsi="Times New Roman" w:cs="Times New Roman"/>
          <w:sz w:val="24"/>
          <w:szCs w:val="24"/>
          <w:lang w:val="ru-RU"/>
        </w:rPr>
      </w:pPr>
    </w:p>
    <w:p w14:paraId="1B4E4086" w14:textId="47C32782" w:rsidR="003A5912" w:rsidRPr="00E516FE" w:rsidRDefault="00E516FE" w:rsidP="00073629">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E516FE">
        <w:rPr>
          <w:rFonts w:ascii="Times New Roman" w:eastAsia="Times New Roman" w:hAnsi="Times New Roman" w:cs="Times New Roman"/>
          <w:sz w:val="24"/>
          <w:szCs w:val="24"/>
          <w:lang w:val="ru-RU"/>
        </w:rPr>
        <w:t>Правила разработаны в целях:</w:t>
      </w:r>
    </w:p>
    <w:p w14:paraId="240E27B4" w14:textId="24CF79EC" w:rsidR="003A5912" w:rsidRPr="003A5912" w:rsidRDefault="00E516FE" w:rsidP="00073629">
      <w:pPr>
        <w:tabs>
          <w:tab w:val="left" w:pos="1276"/>
        </w:tabs>
        <w:spacing w:before="14" w:line="272"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создания условий для устойчивого развития территории городского округа, сохранения окружающей среды и объектов культурного наследия;</w:t>
      </w:r>
    </w:p>
    <w:p w14:paraId="4E15E1C2" w14:textId="75D9534D" w:rsidR="003A5912" w:rsidRPr="003A5912" w:rsidRDefault="00E516FE" w:rsidP="00073629">
      <w:pPr>
        <w:tabs>
          <w:tab w:val="left" w:pos="1276"/>
        </w:tabs>
        <w:spacing w:before="1"/>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создания условий для планировки территории городского округа;</w:t>
      </w:r>
    </w:p>
    <w:p w14:paraId="3882A040" w14:textId="2D5DB778" w:rsidR="003A5912" w:rsidRPr="003A5912" w:rsidRDefault="00E516FE" w:rsidP="00073629">
      <w:pPr>
        <w:tabs>
          <w:tab w:val="left" w:pos="1276"/>
        </w:tabs>
        <w:spacing w:before="2" w:line="274"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14:paraId="064A89C0" w14:textId="7F54523A" w:rsidR="003A5912" w:rsidRPr="003A5912" w:rsidRDefault="00E516FE" w:rsidP="00073629">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14:paraId="74933DB3" w14:textId="0A20E8F1" w:rsidR="003A5912" w:rsidRPr="00073629"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073629">
        <w:rPr>
          <w:rFonts w:ascii="Times New Roman" w:eastAsia="Times New Roman" w:hAnsi="Times New Roman" w:cs="Times New Roman"/>
          <w:sz w:val="24"/>
          <w:szCs w:val="24"/>
          <w:lang w:val="ru-RU"/>
        </w:rPr>
        <w:t>Правила включают в себя:</w:t>
      </w:r>
    </w:p>
    <w:p w14:paraId="4FB2E9A6" w14:textId="2B950912" w:rsidR="003A5912" w:rsidRPr="003A5912"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2.1. </w:t>
      </w:r>
      <w:r w:rsidR="003A5912" w:rsidRPr="003A5912">
        <w:rPr>
          <w:rFonts w:ascii="Times New Roman" w:eastAsia="Times New Roman" w:hAnsi="Times New Roman" w:cs="Times New Roman"/>
          <w:sz w:val="24"/>
          <w:szCs w:val="24"/>
          <w:lang w:val="ru-RU"/>
        </w:rPr>
        <w:t xml:space="preserve">Порядок применения Правил и внесения в них изменений (часть </w:t>
      </w:r>
      <w:r w:rsidR="003A5912" w:rsidRPr="003A5912">
        <w:rPr>
          <w:rFonts w:ascii="Times New Roman" w:eastAsia="Times New Roman" w:hAnsi="Times New Roman" w:cs="Times New Roman"/>
          <w:sz w:val="24"/>
          <w:szCs w:val="24"/>
        </w:rPr>
        <w:t>I</w:t>
      </w:r>
      <w:r w:rsidR="003A5912" w:rsidRPr="003A5912">
        <w:rPr>
          <w:rFonts w:ascii="Times New Roman" w:eastAsia="Times New Roman" w:hAnsi="Times New Roman" w:cs="Times New Roman"/>
          <w:sz w:val="24"/>
          <w:szCs w:val="24"/>
          <w:lang w:val="ru-RU"/>
        </w:rPr>
        <w:t xml:space="preserve"> Правил), содержащий положения:</w:t>
      </w:r>
    </w:p>
    <w:p w14:paraId="1DBA5541" w14:textId="0F89AEC4" w:rsidR="003A5912" w:rsidRPr="003A5912"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 регулировании землепользования и застройки органами местного самоуправления (иными уполномоченными органами);</w:t>
      </w:r>
    </w:p>
    <w:p w14:paraId="10657130" w14:textId="300243A9" w:rsidR="003A5912" w:rsidRPr="003A5912" w:rsidRDefault="00073629" w:rsidP="00297470">
      <w:pPr>
        <w:tabs>
          <w:tab w:val="left" w:pos="1276"/>
          <w:tab w:val="left" w:pos="1830"/>
          <w:tab w:val="left" w:pos="8526"/>
        </w:tabs>
        <w:spacing w:line="272"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1EB3F85C" w14:textId="61EA758C" w:rsidR="003A5912" w:rsidRPr="003A5912"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 подготовке документации по планировке территории;</w:t>
      </w:r>
    </w:p>
    <w:p w14:paraId="794BA48E" w14:textId="7AAC5CD0" w:rsidR="003A5912" w:rsidRPr="003A5912" w:rsidRDefault="00073629" w:rsidP="00297470">
      <w:pPr>
        <w:tabs>
          <w:tab w:val="left" w:pos="1276"/>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о проведении общественных обсуждений или публичных слушаний по вопросам </w:t>
      </w:r>
      <w:r w:rsidR="003A5912" w:rsidRPr="003A5912">
        <w:rPr>
          <w:rFonts w:ascii="Times New Roman" w:eastAsia="Times New Roman" w:hAnsi="Times New Roman" w:cs="Times New Roman"/>
          <w:sz w:val="24"/>
          <w:szCs w:val="24"/>
          <w:lang w:val="ru-RU"/>
        </w:rPr>
        <w:lastRenderedPageBreak/>
        <w:t>землепользования и застройки;</w:t>
      </w:r>
    </w:p>
    <w:p w14:paraId="65F4D232" w14:textId="4171996A" w:rsidR="003A5912" w:rsidRPr="003A5912" w:rsidRDefault="00073629" w:rsidP="00297470">
      <w:pPr>
        <w:tabs>
          <w:tab w:val="left" w:pos="1276"/>
        </w:tabs>
        <w:spacing w:line="274"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 внесении изменений в настоящие Правила;</w:t>
      </w:r>
    </w:p>
    <w:p w14:paraId="7C30B6AE" w14:textId="3E17491B" w:rsidR="003A5912" w:rsidRPr="003A5912" w:rsidRDefault="00073629" w:rsidP="00297470">
      <w:pPr>
        <w:tabs>
          <w:tab w:val="left" w:pos="1276"/>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 регулировании иных вопросов землепользования и застройки.</w:t>
      </w:r>
    </w:p>
    <w:p w14:paraId="73DD2E57" w14:textId="08BA37B7" w:rsidR="003A5912" w:rsidRPr="003A5912" w:rsidRDefault="00073629"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2.2. </w:t>
      </w:r>
      <w:r w:rsidR="003A5912" w:rsidRPr="003A5912">
        <w:rPr>
          <w:rFonts w:ascii="Times New Roman" w:eastAsia="Times New Roman" w:hAnsi="Times New Roman" w:cs="Times New Roman"/>
          <w:sz w:val="24"/>
          <w:szCs w:val="24"/>
          <w:lang w:val="ru-RU"/>
        </w:rPr>
        <w:t xml:space="preserve">Карту (карты) градостроительного зонирования (часть </w:t>
      </w:r>
      <w:r w:rsidR="003A5912" w:rsidRPr="003A5912">
        <w:rPr>
          <w:rFonts w:ascii="Times New Roman" w:eastAsia="Times New Roman" w:hAnsi="Times New Roman" w:cs="Times New Roman"/>
          <w:sz w:val="24"/>
          <w:szCs w:val="24"/>
        </w:rPr>
        <w:t>II</w:t>
      </w:r>
      <w:r w:rsidR="003A5912" w:rsidRPr="003A5912">
        <w:rPr>
          <w:rFonts w:ascii="Times New Roman" w:eastAsia="Times New Roman" w:hAnsi="Times New Roman" w:cs="Times New Roman"/>
          <w:sz w:val="24"/>
          <w:szCs w:val="24"/>
          <w:lang w:val="ru-RU"/>
        </w:rPr>
        <w:t xml:space="preserve"> Правил).</w:t>
      </w:r>
    </w:p>
    <w:p w14:paraId="0747A6A3" w14:textId="5957A0C7" w:rsidR="003A5912" w:rsidRPr="003A5912" w:rsidRDefault="00073629" w:rsidP="00297470">
      <w:pPr>
        <w:widowControl/>
        <w:tabs>
          <w:tab w:val="left" w:pos="1276"/>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14:paraId="62D06566" w14:textId="11BFE40A" w:rsidR="003A5912" w:rsidRPr="003A5912" w:rsidRDefault="00073629" w:rsidP="00297470">
      <w:pPr>
        <w:widowControl/>
        <w:tabs>
          <w:tab w:val="left" w:pos="1276"/>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14:paraId="6FCEDE02" w14:textId="71E61708" w:rsidR="003A5912" w:rsidRPr="003A5912" w:rsidRDefault="00073629" w:rsidP="00297470">
      <w:pPr>
        <w:widowControl/>
        <w:tabs>
          <w:tab w:val="left" w:pos="1276"/>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14:paraId="6E27D867" w14:textId="44762DF5" w:rsidR="003A5912" w:rsidRPr="003A5912" w:rsidRDefault="00073629" w:rsidP="00297470">
      <w:pPr>
        <w:widowControl/>
        <w:tabs>
          <w:tab w:val="left" w:pos="1276"/>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Карту (карты)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w:t>
      </w:r>
      <w:r w:rsidR="00297470">
        <w:rPr>
          <w:rFonts w:ascii="Times New Roman" w:hAnsi="Times New Roman" w:cs="Times New Roman"/>
          <w:sz w:val="24"/>
          <w:szCs w:val="24"/>
          <w:lang w:val="ru-RU"/>
        </w:rPr>
        <w:t xml:space="preserve"> </w:t>
      </w:r>
      <w:r w:rsidR="003A5912" w:rsidRPr="003A5912">
        <w:rPr>
          <w:rFonts w:ascii="Times New Roman" w:hAnsi="Times New Roman" w:cs="Times New Roman"/>
          <w:sz w:val="24"/>
          <w:szCs w:val="24"/>
          <w:lang w:val="ru-RU"/>
        </w:rPr>
        <w:t>28исх-53329/20дсп) (карта ограниченного доступа)</w:t>
      </w:r>
    </w:p>
    <w:p w14:paraId="09A5D3FE" w14:textId="4D6D01B2" w:rsidR="003A5912" w:rsidRPr="003A5912" w:rsidRDefault="00297470"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2.3. </w:t>
      </w:r>
      <w:r w:rsidR="003A5912" w:rsidRPr="003A5912">
        <w:rPr>
          <w:rFonts w:ascii="Times New Roman" w:eastAsia="Times New Roman" w:hAnsi="Times New Roman" w:cs="Times New Roman"/>
          <w:sz w:val="24"/>
          <w:szCs w:val="24"/>
          <w:lang w:val="ru-RU"/>
        </w:rPr>
        <w:t xml:space="preserve">Градостроительные регламенты (часть </w:t>
      </w:r>
      <w:r w:rsidR="003A5912" w:rsidRPr="003A5912">
        <w:rPr>
          <w:rFonts w:ascii="Times New Roman" w:eastAsia="Times New Roman" w:hAnsi="Times New Roman" w:cs="Times New Roman"/>
          <w:sz w:val="24"/>
          <w:szCs w:val="24"/>
        </w:rPr>
        <w:t>III</w:t>
      </w:r>
      <w:r w:rsidR="003A5912" w:rsidRPr="003A5912">
        <w:rPr>
          <w:rFonts w:ascii="Times New Roman" w:eastAsia="Times New Roman" w:hAnsi="Times New Roman" w:cs="Times New Roman"/>
          <w:sz w:val="24"/>
          <w:szCs w:val="24"/>
          <w:lang w:val="ru-RU"/>
        </w:rPr>
        <w:t xml:space="preserve"> Правил).</w:t>
      </w:r>
    </w:p>
    <w:p w14:paraId="39C27264" w14:textId="69E6DA82" w:rsidR="003A5912" w:rsidRPr="003A5912" w:rsidRDefault="00297470" w:rsidP="00297470">
      <w:pPr>
        <w:tabs>
          <w:tab w:val="left" w:pos="127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2.4. </w:t>
      </w:r>
      <w:r w:rsidR="003A5912" w:rsidRPr="003A5912">
        <w:rPr>
          <w:rFonts w:ascii="Times New Roman" w:eastAsia="Times New Roman" w:hAnsi="Times New Roman" w:cs="Times New Roman"/>
          <w:sz w:val="24"/>
          <w:szCs w:val="24"/>
          <w:lang w:val="ru-RU"/>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3AB4C3A" w14:textId="5859AD0E" w:rsidR="003A5912" w:rsidRPr="003A5912" w:rsidRDefault="00297470" w:rsidP="00297470">
      <w:pPr>
        <w:tabs>
          <w:tab w:val="left" w:pos="1276"/>
        </w:tabs>
        <w:spacing w:before="8"/>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0D984E7A" w14:textId="77777777" w:rsidR="003A5912" w:rsidRPr="00473B7A" w:rsidRDefault="003A5912" w:rsidP="003A5912">
      <w:pPr>
        <w:spacing w:line="280" w:lineRule="exact"/>
        <w:rPr>
          <w:rFonts w:ascii="Times New Roman" w:hAnsi="Times New Roman" w:cs="Times New Roman"/>
          <w:sz w:val="24"/>
          <w:szCs w:val="24"/>
          <w:lang w:val="ru-RU"/>
        </w:rPr>
      </w:pPr>
    </w:p>
    <w:p w14:paraId="2707461C" w14:textId="77777777" w:rsidR="003A5912" w:rsidRPr="00473B7A" w:rsidRDefault="003A5912" w:rsidP="003A5912">
      <w:pPr>
        <w:jc w:val="center"/>
        <w:outlineLvl w:val="1"/>
        <w:rPr>
          <w:rFonts w:ascii="Times New Roman" w:eastAsia="Times New Roman" w:hAnsi="Times New Roman" w:cs="Times New Roman"/>
          <w:bCs/>
          <w:sz w:val="24"/>
          <w:szCs w:val="24"/>
          <w:lang w:val="ru-RU"/>
        </w:rPr>
      </w:pPr>
      <w:bookmarkStart w:id="17" w:name="Статья_3._Порядок_установления_территори"/>
      <w:bookmarkStart w:id="18" w:name="_Toc85627158"/>
      <w:bookmarkEnd w:id="17"/>
      <w:r w:rsidRPr="00473B7A">
        <w:rPr>
          <w:rFonts w:ascii="Times New Roman" w:eastAsia="Times New Roman" w:hAnsi="Times New Roman" w:cs="Times New Roman"/>
          <w:bCs/>
          <w:sz w:val="24"/>
          <w:szCs w:val="24"/>
          <w:lang w:val="ru-RU"/>
        </w:rPr>
        <w:t>Статья 3. Порядок установления территориальных зон</w:t>
      </w:r>
      <w:bookmarkEnd w:id="18"/>
    </w:p>
    <w:p w14:paraId="5D1964F4" w14:textId="77777777" w:rsidR="003A5912" w:rsidRPr="00A74437" w:rsidRDefault="003A5912" w:rsidP="003A5912">
      <w:pPr>
        <w:spacing w:line="260" w:lineRule="exact"/>
        <w:rPr>
          <w:rFonts w:ascii="Times New Roman" w:hAnsi="Times New Roman" w:cs="Times New Roman"/>
          <w:sz w:val="24"/>
          <w:szCs w:val="24"/>
          <w:lang w:val="ru-RU"/>
        </w:rPr>
      </w:pPr>
    </w:p>
    <w:p w14:paraId="3242DB1A" w14:textId="5F7A4E50" w:rsidR="003A5912" w:rsidRPr="003A5912" w:rsidRDefault="00473B7A" w:rsidP="00473B7A">
      <w:pPr>
        <w:tabs>
          <w:tab w:val="left" w:pos="1134"/>
        </w:tabs>
        <w:ind w:right="11"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14:paraId="49DC54F4" w14:textId="1E55F53B" w:rsidR="003A5912" w:rsidRPr="003A5912" w:rsidRDefault="00473B7A" w:rsidP="00473B7A">
      <w:pPr>
        <w:tabs>
          <w:tab w:val="left" w:pos="1134"/>
          <w:tab w:val="left" w:pos="1386"/>
        </w:tabs>
        <w:ind w:right="11"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w:t>
      </w:r>
      <w:r w:rsidR="00F90D6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П/0393«Об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14:paraId="24B3ECAF" w14:textId="77777777" w:rsidR="003A5912" w:rsidRPr="003A5912" w:rsidRDefault="003A5912" w:rsidP="00473B7A">
      <w:pPr>
        <w:tabs>
          <w:tab w:val="left" w:pos="1134"/>
          <w:tab w:val="left" w:pos="1386"/>
        </w:tabs>
        <w:ind w:right="11"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14:paraId="258BB976" w14:textId="4C5594EE" w:rsidR="003A5912" w:rsidRPr="003A5912" w:rsidRDefault="00473B7A" w:rsidP="00473B7A">
      <w:pPr>
        <w:widowControl/>
        <w:tabs>
          <w:tab w:val="left" w:pos="1134"/>
        </w:tabs>
        <w:autoSpaceDE w:val="0"/>
        <w:autoSpaceDN w:val="0"/>
        <w:adjustRightInd w:val="0"/>
        <w:ind w:right="11"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3A5912" w:rsidRPr="003A5912">
        <w:rPr>
          <w:rFonts w:ascii="Times New Roman" w:hAnsi="Times New Roman" w:cs="Times New Roman"/>
          <w:sz w:val="24"/>
          <w:szCs w:val="24"/>
          <w:lang w:val="ru-RU"/>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w:t>
      </w:r>
      <w:r w:rsidR="003A5912" w:rsidRPr="003A5912">
        <w:rPr>
          <w:rFonts w:ascii="Times New Roman" w:hAnsi="Times New Roman" w:cs="Times New Roman"/>
          <w:sz w:val="24"/>
          <w:szCs w:val="24"/>
          <w:lang w:val="ru-RU"/>
        </w:rPr>
        <w:lastRenderedPageBreak/>
        <w:t>территории. В отношении таких территорий заключается один или несколько договоров о комплексном развитии территории.</w:t>
      </w:r>
    </w:p>
    <w:p w14:paraId="7C56AD12" w14:textId="759AA223" w:rsidR="003A5912" w:rsidRPr="003A5912" w:rsidRDefault="00473B7A" w:rsidP="00D257C5">
      <w:pPr>
        <w:widowControl/>
        <w:tabs>
          <w:tab w:val="left" w:pos="1134"/>
        </w:tabs>
        <w:autoSpaceDE w:val="0"/>
        <w:autoSpaceDN w:val="0"/>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003A5912" w:rsidRPr="003A5912">
        <w:rPr>
          <w:rFonts w:ascii="Times New Roman" w:hAnsi="Times New Roman" w:cs="Times New Roman"/>
          <w:sz w:val="24"/>
          <w:szCs w:val="24"/>
          <w:lang w:val="ru-RU"/>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243A7723" w14:textId="2E899383" w:rsidR="003A5912" w:rsidRPr="003A5912" w:rsidRDefault="00473B7A" w:rsidP="00D257C5">
      <w:pPr>
        <w:tabs>
          <w:tab w:val="left" w:pos="1134"/>
          <w:tab w:val="left" w:pos="145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На карте градостроительного зонирования отображены границы населенных пунктов, входящих в состав городского округа.</w:t>
      </w:r>
    </w:p>
    <w:p w14:paraId="71F94D42" w14:textId="327E5A73" w:rsidR="003A5912" w:rsidRPr="003A5912" w:rsidRDefault="00473B7A" w:rsidP="00D257C5">
      <w:pPr>
        <w:tabs>
          <w:tab w:val="left" w:pos="1134"/>
          <w:tab w:val="left" w:pos="1459"/>
        </w:tabs>
        <w:spacing w:line="238"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0415CB20" w14:textId="491634F7" w:rsidR="003A5912" w:rsidRPr="003A5912" w:rsidRDefault="00473B7A" w:rsidP="00D257C5">
      <w:pPr>
        <w:tabs>
          <w:tab w:val="left" w:pos="1134"/>
          <w:tab w:val="left" w:pos="120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Границы территориальных зон установлены с учетом:</w:t>
      </w:r>
    </w:p>
    <w:p w14:paraId="531E3EB3" w14:textId="78873130" w:rsidR="003A5912" w:rsidRPr="003A5912" w:rsidRDefault="00473B7A" w:rsidP="00D257C5">
      <w:pPr>
        <w:tabs>
          <w:tab w:val="left" w:pos="1134"/>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A583C15" w14:textId="7576F0DA" w:rsidR="003A5912" w:rsidRPr="003A5912" w:rsidRDefault="00473B7A" w:rsidP="00D257C5">
      <w:pPr>
        <w:tabs>
          <w:tab w:val="left" w:pos="1134"/>
          <w:tab w:val="left" w:pos="3662"/>
          <w:tab w:val="left" w:pos="4366"/>
          <w:tab w:val="left" w:pos="4854"/>
          <w:tab w:val="left" w:pos="6382"/>
          <w:tab w:val="left" w:pos="6990"/>
          <w:tab w:val="left" w:pos="8790"/>
        </w:tabs>
        <w:spacing w:line="243"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функциональных зон и параметров их планируемого развития, определенных генеральным планом;</w:t>
      </w:r>
    </w:p>
    <w:p w14:paraId="3605D06A" w14:textId="6F02C31E" w:rsidR="003A5912" w:rsidRPr="003A5912" w:rsidRDefault="00473B7A" w:rsidP="00D257C5">
      <w:pPr>
        <w:tabs>
          <w:tab w:val="left" w:pos="1134"/>
          <w:tab w:val="left" w:pos="3359"/>
          <w:tab w:val="left" w:pos="5767"/>
          <w:tab w:val="left" w:pos="7075"/>
          <w:tab w:val="left" w:pos="8627"/>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определенных Градостроительным кодексом Российской Федерации территориальных зон;</w:t>
      </w:r>
    </w:p>
    <w:p w14:paraId="181943BC" w14:textId="580453B4" w:rsidR="003A5912" w:rsidRPr="003A5912"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сложившейся планировки территории и существующего землепользования;</w:t>
      </w:r>
    </w:p>
    <w:p w14:paraId="1C4832E1" w14:textId="390BF955" w:rsidR="003A5912" w:rsidRPr="003A5912" w:rsidRDefault="00473B7A" w:rsidP="00D257C5">
      <w:pPr>
        <w:tabs>
          <w:tab w:val="left" w:pos="1134"/>
        </w:tabs>
        <w:spacing w:line="272"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планируемых изменений границ земель различных категорий;</w:t>
      </w:r>
    </w:p>
    <w:p w14:paraId="18D4A254" w14:textId="1B68FCA9" w:rsidR="003A5912" w:rsidRPr="003A5912" w:rsidRDefault="00473B7A" w:rsidP="00D257C5">
      <w:pPr>
        <w:tabs>
          <w:tab w:val="left" w:pos="1134"/>
          <w:tab w:val="left" w:pos="3446"/>
          <w:tab w:val="left" w:pos="5006"/>
          <w:tab w:val="left" w:pos="6434"/>
          <w:tab w:val="left" w:pos="7214"/>
          <w:tab w:val="left" w:pos="8374"/>
        </w:tabs>
        <w:spacing w:line="268"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предотвращения возможности причинения вреда объектам капитального строительства, расположенным на смежных земельных участках.</w:t>
      </w:r>
    </w:p>
    <w:p w14:paraId="30643A06" w14:textId="25B19D83" w:rsidR="003A5912" w:rsidRPr="003A5912" w:rsidRDefault="00473B7A" w:rsidP="00D257C5">
      <w:pPr>
        <w:tabs>
          <w:tab w:val="left" w:pos="1134"/>
          <w:tab w:val="left" w:pos="4043"/>
        </w:tabs>
        <w:spacing w:line="274" w:lineRule="exact"/>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Границы территориальных зон установлены по:</w:t>
      </w:r>
    </w:p>
    <w:p w14:paraId="1012B2ED" w14:textId="29F47452" w:rsidR="003A5912" w:rsidRPr="003A5912"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линиям магистралей, улиц, проездов, разделяющих транспортные потоки противоположных направлений;</w:t>
      </w:r>
    </w:p>
    <w:p w14:paraId="3866F129" w14:textId="221F3D71"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красным линиям;</w:t>
      </w:r>
    </w:p>
    <w:p w14:paraId="603E7B2C" w14:textId="2384CEC0"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границам земельных участков;</w:t>
      </w:r>
    </w:p>
    <w:p w14:paraId="5808398C" w14:textId="38FC6628" w:rsidR="003A5912" w:rsidRPr="003A5912"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границам населенных пунктов в пределах городского округа;</w:t>
      </w:r>
    </w:p>
    <w:p w14:paraId="4E94A5A5" w14:textId="45E7CE2B"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границам городского округа;</w:t>
      </w:r>
    </w:p>
    <w:p w14:paraId="37A39976" w14:textId="68DD25F4"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естественным границам природных объектов;</w:t>
      </w:r>
    </w:p>
    <w:p w14:paraId="1A431AA3" w14:textId="0705F5C9" w:rsidR="003A5912" w:rsidRPr="00473B7A"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473B7A">
        <w:rPr>
          <w:rFonts w:ascii="Times New Roman" w:eastAsia="Times New Roman" w:hAnsi="Times New Roman" w:cs="Times New Roman"/>
          <w:sz w:val="24"/>
          <w:szCs w:val="24"/>
          <w:lang w:val="ru-RU"/>
        </w:rPr>
        <w:t>иным границам.</w:t>
      </w:r>
    </w:p>
    <w:p w14:paraId="1B619FBB" w14:textId="0AB2C1F7" w:rsidR="003A5912" w:rsidRPr="003A5912" w:rsidRDefault="00473B7A" w:rsidP="00D257C5">
      <w:pPr>
        <w:widowControl/>
        <w:tabs>
          <w:tab w:val="left" w:pos="142"/>
          <w:tab w:val="left" w:pos="1134"/>
          <w:tab w:val="left" w:pos="1418"/>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8. </w:t>
      </w:r>
      <w:r w:rsidR="003A5912" w:rsidRPr="003A5912">
        <w:rPr>
          <w:rFonts w:ascii="Times New Roman" w:hAnsi="Times New Roman" w:cs="Times New Roman"/>
          <w:bCs/>
          <w:sz w:val="24"/>
          <w:szCs w:val="24"/>
          <w:lang w:val="ru-RU"/>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0B398B79" w14:textId="06C7DF13" w:rsidR="003A5912" w:rsidRPr="003A5912" w:rsidRDefault="00473B7A" w:rsidP="00D257C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14:paraId="39A85FD3" w14:textId="3CC5942D" w:rsidR="003A5912" w:rsidRPr="003A5912" w:rsidRDefault="00473B7A" w:rsidP="00D257C5">
      <w:pPr>
        <w:tabs>
          <w:tab w:val="left" w:pos="1134"/>
          <w:tab w:val="left" w:pos="1450"/>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14:paraId="0B70E458" w14:textId="77777777" w:rsidR="003A5912" w:rsidRPr="00D257C5" w:rsidRDefault="003A5912" w:rsidP="003A5912">
      <w:pPr>
        <w:spacing w:before="16" w:line="280" w:lineRule="exact"/>
        <w:rPr>
          <w:rFonts w:ascii="Times New Roman" w:hAnsi="Times New Roman" w:cs="Times New Roman"/>
          <w:sz w:val="24"/>
          <w:szCs w:val="24"/>
          <w:lang w:val="ru-RU"/>
        </w:rPr>
      </w:pPr>
    </w:p>
    <w:p w14:paraId="2EF5CA27" w14:textId="77777777" w:rsidR="00D257C5" w:rsidRDefault="003A5912" w:rsidP="003A5912">
      <w:pPr>
        <w:jc w:val="center"/>
        <w:outlineLvl w:val="1"/>
        <w:rPr>
          <w:rFonts w:ascii="Times New Roman" w:eastAsia="Times New Roman" w:hAnsi="Times New Roman" w:cs="Times New Roman"/>
          <w:bCs/>
          <w:sz w:val="24"/>
          <w:szCs w:val="24"/>
          <w:lang w:val="ru-RU"/>
        </w:rPr>
      </w:pPr>
      <w:bookmarkStart w:id="19" w:name="Статья_3.1._Территории_двойного_учета"/>
      <w:bookmarkStart w:id="20" w:name="_Toc85627159"/>
      <w:bookmarkEnd w:id="19"/>
      <w:r w:rsidRPr="00D257C5">
        <w:rPr>
          <w:rFonts w:ascii="Times New Roman" w:eastAsia="Times New Roman" w:hAnsi="Times New Roman" w:cs="Times New Roman"/>
          <w:bCs/>
          <w:sz w:val="24"/>
          <w:szCs w:val="24"/>
          <w:lang w:val="ru-RU"/>
        </w:rPr>
        <w:t xml:space="preserve">Статья 3.1. Территории пересечения государственного лесного реестра </w:t>
      </w:r>
    </w:p>
    <w:p w14:paraId="04F4AA69" w14:textId="26590B78" w:rsidR="003A5912" w:rsidRPr="00D257C5" w:rsidRDefault="003A5912" w:rsidP="003A5912">
      <w:pPr>
        <w:jc w:val="center"/>
        <w:outlineLvl w:val="1"/>
        <w:rPr>
          <w:rFonts w:ascii="Times New Roman" w:eastAsia="Times New Roman" w:hAnsi="Times New Roman" w:cs="Times New Roman"/>
          <w:bCs/>
          <w:sz w:val="24"/>
          <w:szCs w:val="24"/>
          <w:lang w:val="ru-RU"/>
        </w:rPr>
      </w:pPr>
      <w:r w:rsidRPr="00D257C5">
        <w:rPr>
          <w:rFonts w:ascii="Times New Roman" w:eastAsia="Times New Roman" w:hAnsi="Times New Roman" w:cs="Times New Roman"/>
          <w:bCs/>
          <w:sz w:val="24"/>
          <w:szCs w:val="24"/>
          <w:lang w:val="ru-RU"/>
        </w:rPr>
        <w:t>и Единого государственного реестра недвижимости</w:t>
      </w:r>
      <w:bookmarkEnd w:id="20"/>
    </w:p>
    <w:p w14:paraId="393A3897" w14:textId="77777777" w:rsidR="003A5912" w:rsidRPr="003A5912" w:rsidRDefault="003A5912" w:rsidP="003A5912">
      <w:pPr>
        <w:spacing w:before="16" w:line="240" w:lineRule="exact"/>
        <w:rPr>
          <w:rFonts w:ascii="Times New Roman" w:hAnsi="Times New Roman" w:cs="Times New Roman"/>
          <w:sz w:val="24"/>
          <w:szCs w:val="24"/>
          <w:lang w:val="ru-RU"/>
        </w:rPr>
      </w:pPr>
    </w:p>
    <w:p w14:paraId="0999C669" w14:textId="747FE52A" w:rsidR="003A5912" w:rsidRPr="003A5912" w:rsidRDefault="003A5912" w:rsidP="00D257C5">
      <w:pPr>
        <w:tabs>
          <w:tab w:val="left" w:pos="1418"/>
          <w:tab w:val="left" w:pos="1560"/>
        </w:tabs>
        <w:ind w:firstLine="567"/>
        <w:jc w:val="both"/>
        <w:rPr>
          <w:rFonts w:ascii="Times New Roman" w:eastAsia="Times New Roman" w:hAnsi="Times New Roman" w:cs="Times New Roman"/>
          <w:color w:val="000000" w:themeColor="text1"/>
          <w:sz w:val="24"/>
          <w:szCs w:val="24"/>
          <w:lang w:val="ru-RU"/>
        </w:rPr>
      </w:pPr>
      <w:r w:rsidRPr="003A5912">
        <w:rPr>
          <w:rFonts w:ascii="Times New Roman" w:eastAsia="Times New Roman" w:hAnsi="Times New Roman" w:cs="Times New Roman"/>
          <w:color w:val="000000" w:themeColor="text1"/>
          <w:sz w:val="24"/>
          <w:szCs w:val="24"/>
          <w:lang w:val="ru-RU"/>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w:t>
      </w:r>
      <w:r w:rsidRPr="003A5912">
        <w:rPr>
          <w:rFonts w:ascii="Times New Roman" w:eastAsia="Times New Roman" w:hAnsi="Times New Roman" w:cs="Times New Roman"/>
          <w:color w:val="000000" w:themeColor="text1"/>
          <w:sz w:val="24"/>
          <w:szCs w:val="24"/>
          <w:lang w:val="ru-RU"/>
        </w:rPr>
        <w:lastRenderedPageBreak/>
        <w:t>(далее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14:paraId="6B5D5D8B" w14:textId="4119B124" w:rsidR="003A5912" w:rsidRPr="003A5912" w:rsidRDefault="00D257C5" w:rsidP="00D257C5">
      <w:pPr>
        <w:tabs>
          <w:tab w:val="left" w:pos="1134"/>
          <w:tab w:val="left" w:pos="1245"/>
        </w:tabs>
        <w:ind w:firstLine="567"/>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 </w:t>
      </w:r>
      <w:r w:rsidR="003A5912" w:rsidRPr="003A5912">
        <w:rPr>
          <w:rFonts w:ascii="Times New Roman" w:eastAsia="Times New Roman" w:hAnsi="Times New Roman" w:cs="Times New Roman"/>
          <w:color w:val="000000" w:themeColor="text1"/>
          <w:sz w:val="24"/>
          <w:szCs w:val="24"/>
          <w:lang w:val="ru-RU"/>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14:paraId="77DA8E8F" w14:textId="11AD94E9" w:rsidR="003A5912" w:rsidRPr="003A5912" w:rsidRDefault="00D257C5" w:rsidP="00D257C5">
      <w:pPr>
        <w:tabs>
          <w:tab w:val="left" w:pos="1134"/>
          <w:tab w:val="left" w:pos="1245"/>
        </w:tabs>
        <w:ind w:firstLine="567"/>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 </w:t>
      </w:r>
      <w:r w:rsidR="003A5912" w:rsidRPr="003A5912">
        <w:rPr>
          <w:rFonts w:ascii="Times New Roman" w:eastAsia="Times New Roman" w:hAnsi="Times New Roman" w:cs="Times New Roman"/>
          <w:color w:val="000000" w:themeColor="text1"/>
          <w:sz w:val="24"/>
          <w:szCs w:val="24"/>
          <w:lang w:val="ru-RU"/>
        </w:rPr>
        <w:t>отсутствия в границах земельного участка территорий лесничеств (по данным Единого государственного реестра недвижимости);</w:t>
      </w:r>
    </w:p>
    <w:p w14:paraId="169C07E7" w14:textId="4B367886" w:rsidR="003A5912" w:rsidRPr="003A5912" w:rsidRDefault="00D257C5" w:rsidP="00D257C5">
      <w:pPr>
        <w:tabs>
          <w:tab w:val="left" w:pos="1134"/>
          <w:tab w:val="left" w:pos="1245"/>
        </w:tabs>
        <w:ind w:firstLine="567"/>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 </w:t>
      </w:r>
      <w:r w:rsidR="003A5912" w:rsidRPr="003A5912">
        <w:rPr>
          <w:rFonts w:ascii="Times New Roman" w:eastAsia="Times New Roman" w:hAnsi="Times New Roman" w:cs="Times New Roman"/>
          <w:color w:val="000000" w:themeColor="text1"/>
          <w:sz w:val="24"/>
          <w:szCs w:val="24"/>
          <w:lang w:val="ru-RU"/>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14:paraId="7AE7D772" w14:textId="77777777" w:rsidR="003A5912" w:rsidRPr="00B31A76" w:rsidRDefault="003A5912" w:rsidP="003A5912">
      <w:pPr>
        <w:jc w:val="both"/>
        <w:rPr>
          <w:rFonts w:ascii="Times New Roman" w:eastAsia="Times New Roman" w:hAnsi="Times New Roman" w:cs="Times New Roman"/>
          <w:sz w:val="24"/>
          <w:szCs w:val="24"/>
          <w:lang w:val="ru-RU"/>
        </w:rPr>
      </w:pPr>
    </w:p>
    <w:p w14:paraId="2B4128E6" w14:textId="77777777" w:rsidR="003A5912" w:rsidRPr="00B31A76" w:rsidRDefault="003A5912" w:rsidP="003A5912">
      <w:pPr>
        <w:jc w:val="center"/>
        <w:outlineLvl w:val="1"/>
        <w:rPr>
          <w:rFonts w:ascii="Times New Roman" w:eastAsia="Times New Roman" w:hAnsi="Times New Roman" w:cs="Times New Roman"/>
          <w:bCs/>
          <w:sz w:val="24"/>
          <w:szCs w:val="24"/>
          <w:lang w:val="ru-RU"/>
        </w:rPr>
      </w:pPr>
      <w:bookmarkStart w:id="21" w:name="Статья_4._Зоны_с_особыми_условиями_испол"/>
      <w:bookmarkStart w:id="22" w:name="_Toc85627160"/>
      <w:bookmarkEnd w:id="21"/>
      <w:r w:rsidRPr="00B31A76">
        <w:rPr>
          <w:rFonts w:ascii="Times New Roman" w:eastAsia="Times New Roman" w:hAnsi="Times New Roman" w:cs="Times New Roman"/>
          <w:bCs/>
          <w:sz w:val="24"/>
          <w:szCs w:val="24"/>
          <w:lang w:val="ru-RU"/>
        </w:rPr>
        <w:t>Статья 4. Зоны с особыми условиями использования территорий</w:t>
      </w:r>
      <w:bookmarkEnd w:id="22"/>
    </w:p>
    <w:p w14:paraId="7DCADC63" w14:textId="77777777" w:rsidR="003A5912" w:rsidRPr="003A5912" w:rsidRDefault="003A5912" w:rsidP="003A5912">
      <w:pPr>
        <w:spacing w:before="16" w:line="240" w:lineRule="exact"/>
        <w:rPr>
          <w:rFonts w:ascii="Times New Roman" w:hAnsi="Times New Roman" w:cs="Times New Roman"/>
          <w:sz w:val="24"/>
          <w:szCs w:val="24"/>
          <w:lang w:val="ru-RU"/>
        </w:rPr>
      </w:pPr>
    </w:p>
    <w:p w14:paraId="6A75C430" w14:textId="77777777" w:rsidR="003A5912" w:rsidRPr="003A5912" w:rsidRDefault="003A5912" w:rsidP="00B31A76">
      <w:pPr>
        <w:ind w:right="11"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14:paraId="42F459F3" w14:textId="77777777" w:rsidR="003A5912" w:rsidRPr="003A5912" w:rsidRDefault="003A5912" w:rsidP="003A5912">
      <w:pPr>
        <w:ind w:right="11" w:firstLine="708"/>
        <w:jc w:val="both"/>
        <w:rPr>
          <w:rFonts w:ascii="Times New Roman" w:eastAsia="Times New Roman" w:hAnsi="Times New Roman" w:cs="Times New Roman"/>
          <w:sz w:val="24"/>
          <w:szCs w:val="24"/>
          <w:lang w:val="ru-RU"/>
        </w:rPr>
      </w:pPr>
    </w:p>
    <w:tbl>
      <w:tblPr>
        <w:tblStyle w:val="TableNormal1"/>
        <w:tblW w:w="10190" w:type="dxa"/>
        <w:tblInd w:w="8" w:type="dxa"/>
        <w:tblLayout w:type="fixed"/>
        <w:tblLook w:val="01E0" w:firstRow="1" w:lastRow="1" w:firstColumn="1" w:lastColumn="1" w:noHBand="0" w:noVBand="0"/>
      </w:tblPr>
      <w:tblGrid>
        <w:gridCol w:w="568"/>
        <w:gridCol w:w="2693"/>
        <w:gridCol w:w="6929"/>
      </w:tblGrid>
      <w:tr w:rsidR="003A5912" w:rsidRPr="003A5912" w14:paraId="7B3D0806" w14:textId="77777777" w:rsidTr="00B31A76">
        <w:tc>
          <w:tcPr>
            <w:tcW w:w="568" w:type="dxa"/>
            <w:tcBorders>
              <w:top w:val="single" w:sz="7" w:space="0" w:color="000000"/>
              <w:left w:val="single" w:sz="6" w:space="0" w:color="000000"/>
              <w:bottom w:val="single" w:sz="7" w:space="0" w:color="000000"/>
              <w:right w:val="single" w:sz="6" w:space="0" w:color="000000"/>
            </w:tcBorders>
          </w:tcPr>
          <w:p w14:paraId="332BAA6D" w14:textId="77777777" w:rsidR="003A5912" w:rsidRPr="003A5912" w:rsidRDefault="003A5912" w:rsidP="003A5912">
            <w:pPr>
              <w:spacing w:before="11"/>
              <w:ind w:left="123" w:right="117" w:firstLine="44"/>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xml:space="preserve">№ </w:t>
            </w:r>
            <w:r w:rsidRPr="003A5912">
              <w:rPr>
                <w:rFonts w:ascii="Times New Roman" w:eastAsia="Times New Roman" w:hAnsi="Times New Roman" w:cs="Times New Roman"/>
                <w:spacing w:val="-5"/>
                <w:sz w:val="24"/>
                <w:szCs w:val="24"/>
              </w:rPr>
              <w:t>п</w:t>
            </w:r>
            <w:r w:rsidRPr="003A5912">
              <w:rPr>
                <w:rFonts w:ascii="Times New Roman" w:eastAsia="Times New Roman" w:hAnsi="Times New Roman" w:cs="Times New Roman"/>
                <w:spacing w:val="-3"/>
                <w:sz w:val="24"/>
                <w:szCs w:val="24"/>
              </w:rPr>
              <w:t>/п</w:t>
            </w:r>
          </w:p>
        </w:tc>
        <w:tc>
          <w:tcPr>
            <w:tcW w:w="2693" w:type="dxa"/>
            <w:tcBorders>
              <w:top w:val="single" w:sz="7" w:space="0" w:color="000000"/>
              <w:left w:val="single" w:sz="6" w:space="0" w:color="000000"/>
              <w:bottom w:val="single" w:sz="7" w:space="0" w:color="000000"/>
              <w:right w:val="single" w:sz="6" w:space="0" w:color="000000"/>
            </w:tcBorders>
            <w:vAlign w:val="center"/>
          </w:tcPr>
          <w:p w14:paraId="2D35E7B3" w14:textId="77777777" w:rsidR="003A5912" w:rsidRPr="003A5912" w:rsidRDefault="003A5912" w:rsidP="003A5912">
            <w:pPr>
              <w:ind w:left="372"/>
              <w:jc w:val="center"/>
              <w:rPr>
                <w:rFonts w:ascii="Times New Roman" w:eastAsia="Times New Roman" w:hAnsi="Times New Roman" w:cs="Times New Roman"/>
                <w:sz w:val="24"/>
                <w:szCs w:val="24"/>
              </w:rPr>
            </w:pPr>
            <w:r w:rsidRPr="003A5912">
              <w:rPr>
                <w:rFonts w:ascii="Times New Roman" w:eastAsia="Times New Roman" w:hAnsi="Times New Roman" w:cs="Times New Roman"/>
                <w:spacing w:val="-9"/>
                <w:sz w:val="24"/>
                <w:szCs w:val="24"/>
              </w:rPr>
              <w:t>В</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z w:val="24"/>
                <w:szCs w:val="24"/>
              </w:rPr>
              <w:t>д</w:t>
            </w:r>
            <w:r w:rsidRPr="003A5912">
              <w:rPr>
                <w:rFonts w:ascii="Times New Roman" w:eastAsia="Times New Roman" w:hAnsi="Times New Roman" w:cs="Times New Roman"/>
                <w:spacing w:val="-3"/>
                <w:sz w:val="24"/>
                <w:szCs w:val="24"/>
              </w:rPr>
              <w:t xml:space="preserve"> </w:t>
            </w:r>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1"/>
                <w:sz w:val="24"/>
                <w:szCs w:val="24"/>
              </w:rPr>
              <w:t>ны</w:t>
            </w:r>
          </w:p>
        </w:tc>
        <w:tc>
          <w:tcPr>
            <w:tcW w:w="6929" w:type="dxa"/>
            <w:tcBorders>
              <w:top w:val="single" w:sz="7" w:space="0" w:color="000000"/>
              <w:left w:val="single" w:sz="6" w:space="0" w:color="000000"/>
              <w:bottom w:val="single" w:sz="7" w:space="0" w:color="000000"/>
              <w:right w:val="single" w:sz="6" w:space="0" w:color="000000"/>
            </w:tcBorders>
            <w:vAlign w:val="center"/>
          </w:tcPr>
          <w:p w14:paraId="0806782D" w14:textId="77777777" w:rsidR="003A5912" w:rsidRPr="003A5912" w:rsidRDefault="003A5912" w:rsidP="003A5912">
            <w:pPr>
              <w:ind w:left="6"/>
              <w:jc w:val="center"/>
              <w:rPr>
                <w:rFonts w:ascii="Times New Roman" w:eastAsia="Times New Roman" w:hAnsi="Times New Roman" w:cs="Times New Roman"/>
                <w:sz w:val="24"/>
                <w:szCs w:val="24"/>
              </w:rPr>
            </w:pPr>
            <w:r w:rsidRPr="003A5912">
              <w:rPr>
                <w:rFonts w:ascii="Times New Roman" w:eastAsia="Times New Roman" w:hAnsi="Times New Roman" w:cs="Times New Roman"/>
                <w:spacing w:val="-2"/>
                <w:sz w:val="24"/>
                <w:szCs w:val="24"/>
              </w:rPr>
              <w:t>О</w:t>
            </w:r>
            <w:r w:rsidRPr="003A5912">
              <w:rPr>
                <w:rFonts w:ascii="Times New Roman" w:eastAsia="Times New Roman" w:hAnsi="Times New Roman" w:cs="Times New Roman"/>
                <w:spacing w:val="-7"/>
                <w:sz w:val="24"/>
                <w:szCs w:val="24"/>
              </w:rPr>
              <w:t>с</w:t>
            </w:r>
            <w:r w:rsidRPr="003A5912">
              <w:rPr>
                <w:rFonts w:ascii="Times New Roman" w:eastAsia="Times New Roman" w:hAnsi="Times New Roman" w:cs="Times New Roman"/>
                <w:spacing w:val="-5"/>
                <w:sz w:val="24"/>
                <w:szCs w:val="24"/>
              </w:rPr>
              <w:t>н</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7"/>
                <w:sz w:val="24"/>
                <w:szCs w:val="24"/>
              </w:rPr>
              <w:t>а</w:t>
            </w:r>
            <w:r w:rsidRPr="003A5912">
              <w:rPr>
                <w:rFonts w:ascii="Times New Roman" w:eastAsia="Times New Roman" w:hAnsi="Times New Roman" w:cs="Times New Roman"/>
                <w:spacing w:val="-5"/>
                <w:sz w:val="24"/>
                <w:szCs w:val="24"/>
              </w:rPr>
              <w:t>н</w:t>
            </w:r>
            <w:r w:rsidRPr="003A5912">
              <w:rPr>
                <w:rFonts w:ascii="Times New Roman" w:eastAsia="Times New Roman" w:hAnsi="Times New Roman" w:cs="Times New Roman"/>
                <w:spacing w:val="-1"/>
                <w:sz w:val="24"/>
                <w:szCs w:val="24"/>
              </w:rPr>
              <w:t>ие</w:t>
            </w:r>
          </w:p>
        </w:tc>
      </w:tr>
      <w:tr w:rsidR="003A5912" w:rsidRPr="003F2635" w14:paraId="0714BA33" w14:textId="77777777" w:rsidTr="00B31A76">
        <w:tc>
          <w:tcPr>
            <w:tcW w:w="568" w:type="dxa"/>
            <w:tcBorders>
              <w:top w:val="single" w:sz="7" w:space="0" w:color="000000"/>
              <w:left w:val="single" w:sz="6" w:space="0" w:color="000000"/>
              <w:bottom w:val="single" w:sz="7" w:space="0" w:color="000000"/>
              <w:right w:val="single" w:sz="6" w:space="0" w:color="000000"/>
            </w:tcBorders>
          </w:tcPr>
          <w:p w14:paraId="6F69B86D"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w:t>
            </w:r>
          </w:p>
        </w:tc>
        <w:tc>
          <w:tcPr>
            <w:tcW w:w="2693" w:type="dxa"/>
            <w:tcBorders>
              <w:top w:val="single" w:sz="7" w:space="0" w:color="000000"/>
              <w:left w:val="single" w:sz="6" w:space="0" w:color="000000"/>
              <w:bottom w:val="single" w:sz="7" w:space="0" w:color="000000"/>
              <w:right w:val="single" w:sz="6" w:space="0" w:color="000000"/>
            </w:tcBorders>
          </w:tcPr>
          <w:p w14:paraId="45D51D51" w14:textId="77777777" w:rsidR="003A5912" w:rsidRPr="003A5912" w:rsidRDefault="003A5CF8" w:rsidP="003A5912">
            <w:pPr>
              <w:spacing w:line="259" w:lineRule="exact"/>
              <w:ind w:left="38" w:right="106"/>
              <w:jc w:val="both"/>
              <w:rPr>
                <w:rFonts w:ascii="Times New Roman" w:eastAsia="Times New Roman" w:hAnsi="Times New Roman" w:cs="Times New Roman"/>
                <w:sz w:val="24"/>
                <w:szCs w:val="24"/>
                <w:lang w:val="ru-RU"/>
              </w:rPr>
            </w:pPr>
            <w:hyperlink r:id="rId8">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ы</w:t>
              </w:r>
              <w:r w:rsidR="003A5912" w:rsidRPr="003A5912">
                <w:rPr>
                  <w:rFonts w:ascii="Times New Roman" w:eastAsia="Times New Roman" w:hAnsi="Times New Roman" w:cs="Times New Roman"/>
                  <w:spacing w:val="-2"/>
                  <w:sz w:val="24"/>
                  <w:szCs w:val="24"/>
                  <w:lang w:val="ru-RU"/>
                </w:rPr>
                <w:t xml:space="preserve"> </w:t>
              </w:r>
            </w:hyperlink>
            <w:r w:rsidR="003A5912" w:rsidRPr="003A5912">
              <w:rPr>
                <w:rFonts w:ascii="Times New Roman" w:eastAsia="Times New Roman" w:hAnsi="Times New Roman" w:cs="Times New Roman"/>
                <w:spacing w:val="-8"/>
                <w:sz w:val="24"/>
                <w:szCs w:val="24"/>
                <w:lang w:val="ru-RU"/>
              </w:rPr>
              <w:t>о</w:t>
            </w:r>
            <w:r w:rsidR="003A5912" w:rsidRPr="003A5912">
              <w:rPr>
                <w:rFonts w:ascii="Times New Roman" w:eastAsia="Times New Roman" w:hAnsi="Times New Roman" w:cs="Times New Roman"/>
                <w:spacing w:val="4"/>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ы</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к</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ов</w:t>
            </w:r>
            <w:r w:rsidR="003A5912" w:rsidRPr="003A5912">
              <w:rPr>
                <w:rFonts w:ascii="Times New Roman" w:eastAsia="Times New Roman" w:hAnsi="Times New Roman" w:cs="Times New Roman"/>
                <w:spacing w:val="-10"/>
                <w:sz w:val="24"/>
                <w:szCs w:val="24"/>
                <w:lang w:val="ru-RU"/>
              </w:rPr>
              <w:t xml:space="preserve"> </w:t>
            </w:r>
            <w:r w:rsidR="003A5912" w:rsidRPr="003A5912">
              <w:rPr>
                <w:rFonts w:ascii="Times New Roman" w:eastAsia="Times New Roman" w:hAnsi="Times New Roman" w:cs="Times New Roman"/>
                <w:spacing w:val="11"/>
                <w:sz w:val="24"/>
                <w:szCs w:val="24"/>
                <w:lang w:val="ru-RU"/>
              </w:rPr>
              <w:t>к</w:t>
            </w:r>
            <w:r w:rsidR="003A5912" w:rsidRPr="003A5912">
              <w:rPr>
                <w:rFonts w:ascii="Times New Roman" w:eastAsia="Times New Roman" w:hAnsi="Times New Roman" w:cs="Times New Roman"/>
                <w:spacing w:val="-28"/>
                <w:sz w:val="24"/>
                <w:szCs w:val="24"/>
                <w:lang w:val="ru-RU"/>
              </w:rPr>
              <w:t>у</w:t>
            </w:r>
            <w:r w:rsidR="003A5912" w:rsidRPr="003A5912">
              <w:rPr>
                <w:rFonts w:ascii="Times New Roman" w:eastAsia="Times New Roman" w:hAnsi="Times New Roman" w:cs="Times New Roman"/>
                <w:spacing w:val="4"/>
                <w:sz w:val="24"/>
                <w:szCs w:val="24"/>
                <w:lang w:val="ru-RU"/>
              </w:rPr>
              <w:t>л</w:t>
            </w:r>
            <w:r w:rsidR="003A5912" w:rsidRPr="003A5912">
              <w:rPr>
                <w:rFonts w:ascii="Times New Roman" w:eastAsia="Times New Roman" w:hAnsi="Times New Roman" w:cs="Times New Roman"/>
                <w:spacing w:val="-2"/>
                <w:sz w:val="24"/>
                <w:szCs w:val="24"/>
                <w:lang w:val="ru-RU"/>
              </w:rPr>
              <w:t>ь</w:t>
            </w:r>
            <w:r w:rsidR="003A5912" w:rsidRPr="003A5912">
              <w:rPr>
                <w:rFonts w:ascii="Times New Roman" w:eastAsia="Times New Roman" w:hAnsi="Times New Roman" w:cs="Times New Roman"/>
                <w:spacing w:val="15"/>
                <w:sz w:val="24"/>
                <w:szCs w:val="24"/>
                <w:lang w:val="ru-RU"/>
              </w:rPr>
              <w:t>т</w:t>
            </w:r>
            <w:r w:rsidR="003A5912" w:rsidRPr="003A5912">
              <w:rPr>
                <w:rFonts w:ascii="Times New Roman" w:eastAsia="Times New Roman" w:hAnsi="Times New Roman" w:cs="Times New Roman"/>
                <w:spacing w:val="-20"/>
                <w:sz w:val="24"/>
                <w:szCs w:val="24"/>
                <w:lang w:val="ru-RU"/>
              </w:rPr>
              <w:t>у</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5"/>
                <w:sz w:val="24"/>
                <w:szCs w:val="24"/>
                <w:lang w:val="ru-RU"/>
              </w:rPr>
              <w:t>г</w:t>
            </w:r>
            <w:r w:rsidR="003A5912" w:rsidRPr="003A5912">
              <w:rPr>
                <w:rFonts w:ascii="Times New Roman" w:eastAsia="Times New Roman" w:hAnsi="Times New Roman" w:cs="Times New Roman"/>
                <w:sz w:val="24"/>
                <w:szCs w:val="24"/>
                <w:lang w:val="ru-RU"/>
              </w:rPr>
              <w:t xml:space="preserve">о </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ас</w:t>
            </w:r>
            <w:r w:rsidR="003A5912" w:rsidRPr="003A5912">
              <w:rPr>
                <w:rFonts w:ascii="Times New Roman" w:eastAsia="Times New Roman" w:hAnsi="Times New Roman" w:cs="Times New Roman"/>
                <w:spacing w:val="-4"/>
                <w:sz w:val="24"/>
                <w:szCs w:val="24"/>
                <w:lang w:val="ru-RU"/>
              </w:rPr>
              <w:t>л</w:t>
            </w:r>
            <w:r w:rsidR="003A5912" w:rsidRPr="003A5912">
              <w:rPr>
                <w:rFonts w:ascii="Times New Roman" w:eastAsia="Times New Roman" w:hAnsi="Times New Roman" w:cs="Times New Roman"/>
                <w:spacing w:val="1"/>
                <w:sz w:val="24"/>
                <w:szCs w:val="24"/>
                <w:lang w:val="ru-RU"/>
              </w:rPr>
              <w:t>ед</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z w:val="24"/>
                <w:szCs w:val="24"/>
                <w:lang w:val="ru-RU"/>
              </w:rPr>
              <w:t>я</w:t>
            </w:r>
          </w:p>
        </w:tc>
        <w:tc>
          <w:tcPr>
            <w:tcW w:w="6929" w:type="dxa"/>
            <w:tcBorders>
              <w:top w:val="single" w:sz="7" w:space="0" w:color="000000"/>
              <w:left w:val="single" w:sz="6" w:space="0" w:color="000000"/>
              <w:bottom w:val="single" w:sz="7" w:space="0" w:color="000000"/>
              <w:right w:val="single" w:sz="6" w:space="0" w:color="000000"/>
            </w:tcBorders>
          </w:tcPr>
          <w:p w14:paraId="1BD27FAC" w14:textId="77777777"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6"/>
                <w:sz w:val="24"/>
                <w:szCs w:val="24"/>
                <w:lang w:val="ru-RU"/>
              </w:rPr>
              <w:t>ы</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 xml:space="preserve">н </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т 25.06.2002 № 73</w:t>
            </w:r>
            <w:r w:rsidRPr="003A5912">
              <w:rPr>
                <w:rFonts w:ascii="Times New Roman" w:eastAsia="Times New Roman" w:hAnsi="Times New Roman" w:cs="Times New Roman"/>
                <w:spacing w:val="-4"/>
                <w:sz w:val="24"/>
                <w:szCs w:val="24"/>
                <w:lang w:val="ru-RU"/>
              </w:rPr>
              <w:t>-</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z w:val="24"/>
                <w:szCs w:val="24"/>
                <w:lang w:val="ru-RU"/>
              </w:rPr>
              <w:t xml:space="preserve">З </w:t>
            </w:r>
            <w:r w:rsidRPr="003A5912">
              <w:rPr>
                <w:rFonts w:ascii="Times New Roman" w:eastAsia="Times New Roman" w:hAnsi="Times New Roman" w:cs="Times New Roman"/>
                <w:spacing w:val="-24"/>
                <w:sz w:val="24"/>
                <w:szCs w:val="24"/>
                <w:lang w:val="ru-RU"/>
              </w:rPr>
              <w:t>«</w:t>
            </w:r>
            <w:r w:rsidRPr="003A5912">
              <w:rPr>
                <w:rFonts w:ascii="Times New Roman" w:eastAsia="Times New Roman" w:hAnsi="Times New Roman" w:cs="Times New Roman"/>
                <w:spacing w:val="-2"/>
                <w:sz w:val="24"/>
                <w:szCs w:val="24"/>
                <w:lang w:val="ru-RU"/>
              </w:rPr>
              <w:t>О</w:t>
            </w:r>
            <w:r w:rsidRPr="003A5912">
              <w:rPr>
                <w:rFonts w:ascii="Times New Roman" w:eastAsia="Times New Roman" w:hAnsi="Times New Roman" w:cs="Times New Roman"/>
                <w:sz w:val="24"/>
                <w:szCs w:val="24"/>
                <w:lang w:val="ru-RU"/>
              </w:rPr>
              <w:t>б о</w:t>
            </w:r>
            <w:r w:rsidRPr="003A5912">
              <w:rPr>
                <w:rFonts w:ascii="Times New Roman" w:eastAsia="Times New Roman" w:hAnsi="Times New Roman" w:cs="Times New Roman"/>
                <w:spacing w:val="-3"/>
                <w:sz w:val="24"/>
                <w:szCs w:val="24"/>
                <w:lang w:val="ru-RU"/>
              </w:rPr>
              <w:t>б</w:t>
            </w:r>
            <w:r w:rsidRPr="003A5912">
              <w:rPr>
                <w:rFonts w:ascii="Times New Roman" w:eastAsia="Times New Roman" w:hAnsi="Times New Roman" w:cs="Times New Roman"/>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32"/>
                <w:sz w:val="24"/>
                <w:szCs w:val="24"/>
                <w:lang w:val="ru-RU"/>
              </w:rPr>
              <w:t>у</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7"/>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я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8"/>
                <w:sz w:val="24"/>
                <w:szCs w:val="24"/>
                <w:lang w:val="ru-RU"/>
              </w:rPr>
              <w:t>м</w:t>
            </w:r>
            <w:r w:rsidRPr="003A5912">
              <w:rPr>
                <w:rFonts w:ascii="Times New Roman" w:eastAsia="Times New Roman" w:hAnsi="Times New Roman" w:cs="Times New Roman"/>
                <w:spacing w:val="-7"/>
                <w:sz w:val="24"/>
                <w:szCs w:val="24"/>
                <w:lang w:val="ru-RU"/>
              </w:rPr>
              <w:t>я</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ик</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ри</w:t>
            </w:r>
            <w:r w:rsidRPr="003A5912">
              <w:rPr>
                <w:rFonts w:ascii="Times New Roman" w:eastAsia="Times New Roman" w:hAnsi="Times New Roman" w:cs="Times New Roman"/>
                <w:sz w:val="24"/>
                <w:szCs w:val="24"/>
                <w:lang w:val="ru-RU"/>
              </w:rPr>
              <w:t xml:space="preserve">и и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1"/>
                <w:sz w:val="24"/>
                <w:szCs w:val="24"/>
                <w:lang w:val="ru-RU"/>
              </w:rPr>
              <w:t>т</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2"/>
                <w:sz w:val="24"/>
                <w:szCs w:val="24"/>
                <w:lang w:val="ru-RU"/>
              </w:rPr>
              <w:t xml:space="preserve">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22"/>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31"/>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11"/>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pacing w:val="15"/>
                <w:sz w:val="24"/>
                <w:szCs w:val="24"/>
                <w:lang w:val="ru-RU"/>
              </w:rPr>
              <w:t>и</w:t>
            </w:r>
            <w:r w:rsidRPr="003A5912">
              <w:rPr>
                <w:rFonts w:ascii="Times New Roman" w:eastAsia="Times New Roman" w:hAnsi="Times New Roman" w:cs="Times New Roman"/>
                <w:spacing w:val="-29"/>
                <w:sz w:val="24"/>
                <w:szCs w:val="24"/>
                <w:lang w:val="ru-RU"/>
              </w:rPr>
              <w:t>»</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1"/>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41"/>
                <w:sz w:val="24"/>
                <w:szCs w:val="24"/>
                <w:lang w:val="ru-RU"/>
              </w:rPr>
              <w:t xml:space="preserve"> </w:t>
            </w:r>
            <w:r w:rsidRPr="003A5912">
              <w:rPr>
                <w:rFonts w:ascii="Times New Roman" w:eastAsia="Times New Roman" w:hAnsi="Times New Roman" w:cs="Times New Roman"/>
                <w:sz w:val="24"/>
                <w:szCs w:val="24"/>
                <w:lang w:val="ru-RU"/>
              </w:rPr>
              <w:t xml:space="preserve">34; </w:t>
            </w:r>
          </w:p>
          <w:p w14:paraId="7578BBC1" w14:textId="77777777"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pacing w:val="-1"/>
                <w:sz w:val="24"/>
                <w:szCs w:val="24"/>
                <w:lang w:val="ru-RU"/>
              </w:rPr>
            </w:pPr>
            <w:r w:rsidRPr="003A5912">
              <w:rPr>
                <w:rFonts w:ascii="Times New Roman" w:eastAsia="Times New Roman" w:hAnsi="Times New Roman" w:cs="Times New Roman"/>
                <w:sz w:val="24"/>
                <w:szCs w:val="24"/>
                <w:lang w:val="ru-RU"/>
              </w:rPr>
              <w:t>По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е</w:t>
            </w:r>
            <w:r w:rsidRPr="003A5912">
              <w:rPr>
                <w:rFonts w:ascii="Times New Roman" w:eastAsia="Times New Roman" w:hAnsi="Times New Roman" w:cs="Times New Roman"/>
                <w:spacing w:val="57"/>
                <w:sz w:val="24"/>
                <w:szCs w:val="24"/>
                <w:lang w:val="ru-RU"/>
              </w:rPr>
              <w:t xml:space="preserve"> </w:t>
            </w:r>
            <w:r w:rsidRPr="003A5912">
              <w:rPr>
                <w:rFonts w:ascii="Times New Roman" w:eastAsia="Times New Roman" w:hAnsi="Times New Roman" w:cs="Times New Roman"/>
                <w:spacing w:val="-6"/>
                <w:sz w:val="24"/>
                <w:szCs w:val="24"/>
                <w:lang w:val="ru-RU"/>
              </w:rPr>
              <w:t>П</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6"/>
                <w:sz w:val="24"/>
                <w:szCs w:val="24"/>
                <w:lang w:val="ru-RU"/>
              </w:rPr>
              <w:t>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57"/>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6"/>
                <w:sz w:val="24"/>
                <w:szCs w:val="24"/>
                <w:lang w:val="ru-RU"/>
              </w:rPr>
              <w:t>Ф</w:t>
            </w:r>
            <w:r w:rsidRPr="003A5912">
              <w:rPr>
                <w:rFonts w:ascii="Times New Roman" w:eastAsia="Times New Roman" w:hAnsi="Times New Roman" w:cs="Times New Roman"/>
                <w:spacing w:val="-3"/>
                <w:sz w:val="24"/>
                <w:szCs w:val="24"/>
                <w:lang w:val="ru-RU"/>
              </w:rPr>
              <w:t>е</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z w:val="24"/>
                <w:szCs w:val="24"/>
                <w:lang w:val="ru-RU"/>
              </w:rPr>
              <w:t xml:space="preserve">и </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т 12.09.2015</w:t>
            </w:r>
            <w:r w:rsidRPr="003A5912">
              <w:rPr>
                <w:rFonts w:ascii="Times New Roman" w:eastAsia="Times New Roman" w:hAnsi="Times New Roman" w:cs="Times New Roman"/>
                <w:spacing w:val="52"/>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47"/>
                <w:sz w:val="24"/>
                <w:szCs w:val="24"/>
                <w:lang w:val="ru-RU"/>
              </w:rPr>
              <w:t xml:space="preserve"> </w:t>
            </w:r>
            <w:r w:rsidRPr="003A5912">
              <w:rPr>
                <w:rFonts w:ascii="Times New Roman" w:eastAsia="Times New Roman" w:hAnsi="Times New Roman" w:cs="Times New Roman"/>
                <w:sz w:val="24"/>
                <w:szCs w:val="24"/>
                <w:lang w:val="ru-RU"/>
              </w:rPr>
              <w:t xml:space="preserve">972 </w:t>
            </w:r>
            <w:r w:rsidRPr="003A5912">
              <w:rPr>
                <w:rFonts w:ascii="Times New Roman" w:eastAsia="Times New Roman" w:hAnsi="Times New Roman" w:cs="Times New Roman"/>
                <w:spacing w:val="-29"/>
                <w:sz w:val="24"/>
                <w:szCs w:val="24"/>
                <w:lang w:val="ru-RU"/>
              </w:rPr>
              <w:t>«</w:t>
            </w:r>
            <w:r w:rsidRPr="003A5912">
              <w:rPr>
                <w:rFonts w:ascii="Times New Roman" w:eastAsia="Times New Roman" w:hAnsi="Times New Roman" w:cs="Times New Roman"/>
                <w:spacing w:val="-6"/>
                <w:sz w:val="24"/>
                <w:szCs w:val="24"/>
                <w:lang w:val="ru-RU"/>
              </w:rPr>
              <w:t>О</w:t>
            </w:r>
            <w:r w:rsidRPr="003A5912">
              <w:rPr>
                <w:rFonts w:ascii="Times New Roman" w:eastAsia="Times New Roman" w:hAnsi="Times New Roman" w:cs="Times New Roman"/>
                <w:sz w:val="24"/>
                <w:szCs w:val="24"/>
                <w:lang w:val="ru-RU"/>
              </w:rPr>
              <w:t xml:space="preserve">б </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pacing w:val="7"/>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2"/>
                <w:sz w:val="24"/>
                <w:szCs w:val="24"/>
                <w:lang w:val="ru-RU"/>
              </w:rPr>
              <w:t>ж</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5"/>
                <w:sz w:val="24"/>
                <w:szCs w:val="24"/>
                <w:lang w:val="ru-RU"/>
              </w:rPr>
              <w:t>ни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59"/>
                <w:sz w:val="24"/>
                <w:szCs w:val="24"/>
                <w:lang w:val="ru-RU"/>
              </w:rPr>
              <w:t xml:space="preserve"> </w:t>
            </w:r>
            <w:r w:rsidRPr="003A5912">
              <w:rPr>
                <w:rFonts w:ascii="Times New Roman" w:eastAsia="Times New Roman" w:hAnsi="Times New Roman" w:cs="Times New Roman"/>
                <w:spacing w:val="-6"/>
                <w:sz w:val="24"/>
                <w:szCs w:val="24"/>
                <w:lang w:val="ru-RU"/>
              </w:rPr>
              <w:t>П</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2"/>
                <w:sz w:val="24"/>
                <w:szCs w:val="24"/>
                <w:lang w:val="ru-RU"/>
              </w:rPr>
              <w:t>ж</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53"/>
                <w:sz w:val="24"/>
                <w:szCs w:val="24"/>
                <w:lang w:val="ru-RU"/>
              </w:rPr>
              <w:t xml:space="preserve"> </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3"/>
                <w:sz w:val="24"/>
                <w:szCs w:val="24"/>
                <w:lang w:val="ru-RU"/>
              </w:rPr>
              <w:t>з</w:t>
            </w:r>
            <w:r w:rsidRPr="003A5912">
              <w:rPr>
                <w:rFonts w:ascii="Times New Roman" w:eastAsia="Times New Roman" w:hAnsi="Times New Roman" w:cs="Times New Roman"/>
                <w:spacing w:val="-5"/>
                <w:sz w:val="24"/>
                <w:szCs w:val="24"/>
                <w:lang w:val="ru-RU"/>
              </w:rPr>
              <w:t>он</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7"/>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ы 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z w:val="24"/>
                <w:szCs w:val="24"/>
                <w:lang w:val="ru-RU"/>
              </w:rPr>
              <w:t>ъ</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5"/>
                <w:sz w:val="24"/>
                <w:szCs w:val="24"/>
                <w:lang w:val="ru-RU"/>
              </w:rPr>
              <w:t>к</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 xml:space="preserve">ов </w:t>
            </w:r>
            <w:r w:rsidRPr="003A5912">
              <w:rPr>
                <w:rFonts w:ascii="Times New Roman" w:eastAsia="Times New Roman" w:hAnsi="Times New Roman" w:cs="Times New Roman"/>
                <w:spacing w:val="7"/>
                <w:sz w:val="24"/>
                <w:szCs w:val="24"/>
                <w:lang w:val="ru-RU"/>
              </w:rPr>
              <w:t>к</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11"/>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ас</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11"/>
                <w:sz w:val="24"/>
                <w:szCs w:val="24"/>
                <w:lang w:val="ru-RU"/>
              </w:rPr>
              <w:t>е</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я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8"/>
                <w:sz w:val="24"/>
                <w:szCs w:val="24"/>
                <w:lang w:val="ru-RU"/>
              </w:rPr>
              <w:t>м</w:t>
            </w:r>
            <w:r w:rsidRPr="003A5912">
              <w:rPr>
                <w:rFonts w:ascii="Times New Roman" w:eastAsia="Times New Roman" w:hAnsi="Times New Roman" w:cs="Times New Roman"/>
                <w:spacing w:val="1"/>
                <w:sz w:val="24"/>
                <w:szCs w:val="24"/>
                <w:lang w:val="ru-RU"/>
              </w:rPr>
              <w:t>я</w:t>
            </w:r>
            <w:r w:rsidRPr="003A5912">
              <w:rPr>
                <w:rFonts w:ascii="Times New Roman" w:eastAsia="Times New Roman" w:hAnsi="Times New Roman" w:cs="Times New Roman"/>
                <w:spacing w:val="-5"/>
                <w:sz w:val="24"/>
                <w:szCs w:val="24"/>
                <w:lang w:val="ru-RU"/>
              </w:rPr>
              <w:t>тни</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 xml:space="preserve">ов </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ри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39"/>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35"/>
                <w:sz w:val="24"/>
                <w:szCs w:val="24"/>
                <w:lang w:val="ru-RU"/>
              </w:rPr>
              <w:t xml:space="preserve"> </w:t>
            </w:r>
            <w:r w:rsidRPr="003A5912">
              <w:rPr>
                <w:rFonts w:ascii="Times New Roman" w:eastAsia="Times New Roman" w:hAnsi="Times New Roman" w:cs="Times New Roman"/>
                <w:spacing w:val="15"/>
                <w:sz w:val="24"/>
                <w:szCs w:val="24"/>
                <w:lang w:val="ru-RU"/>
              </w:rPr>
              <w:t>к</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1"/>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6"/>
                <w:sz w:val="24"/>
                <w:szCs w:val="24"/>
                <w:lang w:val="ru-RU"/>
              </w:rPr>
              <w:t xml:space="preserve"> </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34"/>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й</w:t>
            </w:r>
            <w:r w:rsidRPr="003A5912">
              <w:rPr>
                <w:rFonts w:ascii="Times New Roman" w:eastAsia="Times New Roman" w:hAnsi="Times New Roman" w:cs="Times New Roman"/>
                <w:spacing w:val="-11"/>
                <w:sz w:val="24"/>
                <w:szCs w:val="24"/>
                <w:lang w:val="ru-RU"/>
              </w:rPr>
              <w:t>с</w:t>
            </w:r>
            <w:r w:rsidRPr="003A5912">
              <w:rPr>
                <w:rFonts w:ascii="Times New Roman" w:eastAsia="Times New Roman" w:hAnsi="Times New Roman" w:cs="Times New Roman"/>
                <w:spacing w:val="-5"/>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43"/>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39"/>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43"/>
                <w:sz w:val="24"/>
                <w:szCs w:val="24"/>
                <w:lang w:val="ru-RU"/>
              </w:rPr>
              <w:t xml:space="preserve"> </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5"/>
                <w:sz w:val="24"/>
                <w:szCs w:val="24"/>
                <w:lang w:val="ru-RU"/>
              </w:rPr>
              <w:t>ри</w:t>
            </w:r>
            <w:r w:rsidRPr="003A5912">
              <w:rPr>
                <w:rFonts w:ascii="Times New Roman" w:eastAsia="Times New Roman" w:hAnsi="Times New Roman" w:cs="Times New Roman"/>
                <w:spacing w:val="-3"/>
                <w:sz w:val="24"/>
                <w:szCs w:val="24"/>
                <w:lang w:val="ru-RU"/>
              </w:rPr>
              <w:t>з</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 xml:space="preserve">и </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pacing w:val="3"/>
                <w:sz w:val="24"/>
                <w:szCs w:val="24"/>
                <w:lang w:val="ru-RU"/>
              </w:rPr>
              <w:t>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pacing w:val="3"/>
                <w:sz w:val="24"/>
                <w:szCs w:val="24"/>
                <w:lang w:val="ru-RU"/>
              </w:rPr>
              <w:t>и</w:t>
            </w:r>
            <w:r w:rsidRPr="003A5912">
              <w:rPr>
                <w:rFonts w:ascii="Times New Roman" w:eastAsia="Times New Roman" w:hAnsi="Times New Roman" w:cs="Times New Roman"/>
                <w:spacing w:val="-6"/>
                <w:sz w:val="24"/>
                <w:szCs w:val="24"/>
                <w:lang w:val="ru-RU"/>
              </w:rPr>
              <w:t>в</w:t>
            </w:r>
            <w:r w:rsidRPr="003A5912">
              <w:rPr>
                <w:rFonts w:ascii="Times New Roman" w:eastAsia="Times New Roman" w:hAnsi="Times New Roman" w:cs="Times New Roman"/>
                <w:spacing w:val="3"/>
                <w:sz w:val="24"/>
                <w:szCs w:val="24"/>
                <w:lang w:val="ru-RU"/>
              </w:rPr>
              <w:t>ш</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 xml:space="preserve">ми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8"/>
                <w:sz w:val="24"/>
                <w:szCs w:val="24"/>
                <w:lang w:val="ru-RU"/>
              </w:rPr>
              <w:t>л</w:t>
            </w:r>
            <w:r w:rsidRPr="003A5912">
              <w:rPr>
                <w:rFonts w:ascii="Times New Roman" w:eastAsia="Times New Roman" w:hAnsi="Times New Roman" w:cs="Times New Roman"/>
                <w:sz w:val="24"/>
                <w:szCs w:val="24"/>
                <w:lang w:val="ru-RU"/>
              </w:rPr>
              <w:t>у о</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0"/>
                <w:sz w:val="24"/>
                <w:szCs w:val="24"/>
                <w:lang w:val="ru-RU"/>
              </w:rPr>
              <w:t>ы</w:t>
            </w:r>
            <w:r w:rsidRPr="003A5912">
              <w:rPr>
                <w:rFonts w:ascii="Times New Roman" w:eastAsia="Times New Roman" w:hAnsi="Times New Roman" w:cs="Times New Roman"/>
                <w:sz w:val="24"/>
                <w:szCs w:val="24"/>
                <w:lang w:val="ru-RU"/>
              </w:rPr>
              <w:t>х</w:t>
            </w:r>
            <w:r w:rsidRPr="003A5912">
              <w:rPr>
                <w:rFonts w:ascii="Times New Roman" w:eastAsia="Times New Roman" w:hAnsi="Times New Roman" w:cs="Times New Roman"/>
                <w:spacing w:val="48"/>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ло</w:t>
            </w:r>
            <w:r w:rsidRPr="003A5912">
              <w:rPr>
                <w:rFonts w:ascii="Times New Roman" w:eastAsia="Times New Roman" w:hAnsi="Times New Roman" w:cs="Times New Roman"/>
                <w:spacing w:val="-6"/>
                <w:sz w:val="24"/>
                <w:szCs w:val="24"/>
                <w:lang w:val="ru-RU"/>
              </w:rPr>
              <w:t>ж</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рм</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6"/>
                <w:sz w:val="24"/>
                <w:szCs w:val="24"/>
                <w:lang w:val="ru-RU"/>
              </w:rPr>
              <w:t>в</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0"/>
                <w:sz w:val="24"/>
                <w:szCs w:val="24"/>
                <w:lang w:val="ru-RU"/>
              </w:rPr>
              <w:t>ы</w:t>
            </w:r>
            <w:r w:rsidRPr="003A5912">
              <w:rPr>
                <w:rFonts w:ascii="Times New Roman" w:eastAsia="Times New Roman" w:hAnsi="Times New Roman" w:cs="Times New Roman"/>
                <w:sz w:val="24"/>
                <w:szCs w:val="24"/>
                <w:lang w:val="ru-RU"/>
              </w:rPr>
              <w:t>х</w:t>
            </w:r>
            <w:r w:rsidRPr="003A5912">
              <w:rPr>
                <w:rFonts w:ascii="Times New Roman" w:eastAsia="Times New Roman" w:hAnsi="Times New Roman" w:cs="Times New Roman"/>
                <w:spacing w:val="52"/>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6"/>
                <w:sz w:val="24"/>
                <w:szCs w:val="24"/>
                <w:lang w:val="ru-RU"/>
              </w:rPr>
              <w:t>вы</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46"/>
                <w:sz w:val="24"/>
                <w:szCs w:val="24"/>
                <w:lang w:val="ru-RU"/>
              </w:rPr>
              <w:t xml:space="preserve"> </w:t>
            </w:r>
            <w:r w:rsidRPr="003A5912">
              <w:rPr>
                <w:rFonts w:ascii="Times New Roman" w:eastAsia="Times New Roman" w:hAnsi="Times New Roman" w:cs="Times New Roman"/>
                <w:spacing w:val="-6"/>
                <w:sz w:val="24"/>
                <w:szCs w:val="24"/>
                <w:lang w:val="ru-RU"/>
              </w:rPr>
              <w:t>П</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3"/>
                <w:sz w:val="24"/>
                <w:szCs w:val="24"/>
                <w:lang w:val="ru-RU"/>
              </w:rPr>
              <w:t>а</w:t>
            </w:r>
            <w:r w:rsidRPr="003A5912">
              <w:rPr>
                <w:rFonts w:ascii="Times New Roman" w:eastAsia="Times New Roman" w:hAnsi="Times New Roman" w:cs="Times New Roman"/>
                <w:spacing w:val="-6"/>
                <w:sz w:val="24"/>
                <w:szCs w:val="24"/>
                <w:lang w:val="ru-RU"/>
              </w:rPr>
              <w:t>в</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3"/>
                <w:sz w:val="24"/>
                <w:szCs w:val="24"/>
                <w:lang w:val="ru-RU"/>
              </w:rPr>
              <w:t>т</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49"/>
                <w:sz w:val="24"/>
                <w:szCs w:val="24"/>
                <w:lang w:val="ru-RU"/>
              </w:rPr>
              <w:t xml:space="preserve"> </w:t>
            </w:r>
            <w:r w:rsidRPr="003A5912">
              <w:rPr>
                <w:rFonts w:ascii="Times New Roman" w:eastAsia="Times New Roman" w:hAnsi="Times New Roman" w:cs="Times New Roman"/>
                <w:spacing w:val="-6"/>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5"/>
                <w:sz w:val="24"/>
                <w:szCs w:val="24"/>
                <w:lang w:val="ru-RU"/>
              </w:rPr>
              <w:t>ко</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ц</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5"/>
                <w:sz w:val="24"/>
                <w:szCs w:val="24"/>
                <w:lang w:val="ru-RU"/>
              </w:rPr>
              <w:t>и</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20"/>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я</w:t>
            </w:r>
            <w:r w:rsidRPr="003A5912">
              <w:rPr>
                <w:rFonts w:ascii="Times New Roman" w:eastAsia="Times New Roman" w:hAnsi="Times New Roman" w:cs="Times New Roman"/>
                <w:spacing w:val="-3"/>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9"/>
                <w:sz w:val="24"/>
                <w:szCs w:val="24"/>
                <w:lang w:val="ru-RU"/>
              </w:rPr>
              <w:t xml:space="preserve"> </w:t>
            </w:r>
            <w:r w:rsidRPr="003A5912">
              <w:rPr>
                <w:rFonts w:ascii="Times New Roman" w:eastAsia="Times New Roman" w:hAnsi="Times New Roman" w:cs="Times New Roman"/>
                <w:sz w:val="24"/>
                <w:szCs w:val="24"/>
                <w:lang w:val="ru-RU"/>
              </w:rPr>
              <w:t>с</w:t>
            </w:r>
            <w:r w:rsidRPr="003A5912">
              <w:rPr>
                <w:rFonts w:ascii="Times New Roman" w:eastAsia="Times New Roman" w:hAnsi="Times New Roman" w:cs="Times New Roman"/>
                <w:spacing w:val="17"/>
                <w:sz w:val="24"/>
                <w:szCs w:val="24"/>
                <w:lang w:val="ru-RU"/>
              </w:rPr>
              <w:t xml:space="preserve"> </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1"/>
                <w:sz w:val="24"/>
                <w:szCs w:val="24"/>
                <w:lang w:val="ru-RU"/>
              </w:rPr>
              <w:t>ч</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ом</w:t>
            </w:r>
            <w:r w:rsidRPr="003A5912">
              <w:rPr>
                <w:rFonts w:ascii="Times New Roman" w:eastAsia="Times New Roman" w:hAnsi="Times New Roman" w:cs="Times New Roman"/>
                <w:spacing w:val="8"/>
                <w:sz w:val="24"/>
                <w:szCs w:val="24"/>
                <w:lang w:val="ru-RU"/>
              </w:rPr>
              <w:t xml:space="preserve"> </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е</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и</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15"/>
                <w:sz w:val="24"/>
                <w:szCs w:val="24"/>
                <w:lang w:val="ru-RU"/>
              </w:rPr>
              <w:t xml:space="preserve"> </w:t>
            </w:r>
            <w:hyperlink r:id="rId9">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z w:val="24"/>
                  <w:szCs w:val="24"/>
                  <w:lang w:val="ru-RU"/>
                </w:rPr>
                <w:t>1</w:t>
              </w:r>
              <w:r w:rsidRPr="003A5912">
                <w:rPr>
                  <w:rFonts w:ascii="Times New Roman" w:eastAsia="Times New Roman" w:hAnsi="Times New Roman" w:cs="Times New Roman"/>
                  <w:spacing w:val="-5"/>
                  <w:sz w:val="24"/>
                  <w:szCs w:val="24"/>
                  <w:lang w:val="ru-RU"/>
                </w:rPr>
                <w:t>0</w:t>
              </w:r>
              <w:r w:rsidRPr="003A5912">
                <w:rPr>
                  <w:rFonts w:ascii="Times New Roman" w:eastAsia="Times New Roman" w:hAnsi="Times New Roman" w:cs="Times New Roman"/>
                  <w:sz w:val="24"/>
                  <w:szCs w:val="24"/>
                  <w:lang w:val="ru-RU"/>
                </w:rPr>
                <w:t>6</w:t>
              </w:r>
            </w:hyperlink>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2"/>
                <w:sz w:val="24"/>
                <w:szCs w:val="24"/>
                <w:lang w:val="ru-RU"/>
              </w:rPr>
              <w:t xml:space="preserve"> </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9"/>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Ф</w:t>
            </w:r>
            <w:r w:rsidRPr="003A5912">
              <w:rPr>
                <w:rFonts w:ascii="Times New Roman" w:eastAsia="Times New Roman" w:hAnsi="Times New Roman" w:cs="Times New Roman"/>
                <w:spacing w:val="6"/>
                <w:sz w:val="24"/>
                <w:szCs w:val="24"/>
                <w:lang w:val="ru-RU"/>
              </w:rPr>
              <w:t xml:space="preserve"> </w:t>
            </w:r>
            <w:r w:rsidRPr="003A5912">
              <w:rPr>
                <w:rFonts w:ascii="Times New Roman" w:eastAsia="Times New Roman" w:hAnsi="Times New Roman" w:cs="Times New Roman"/>
                <w:sz w:val="24"/>
                <w:szCs w:val="24"/>
                <w:lang w:val="ru-RU"/>
              </w:rPr>
              <w:t>в</w:t>
            </w:r>
            <w:r w:rsidRPr="003A5912">
              <w:rPr>
                <w:rFonts w:ascii="Times New Roman" w:eastAsia="Times New Roman" w:hAnsi="Times New Roman" w:cs="Times New Roman"/>
                <w:spacing w:val="10"/>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оо</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z w:val="24"/>
                <w:szCs w:val="24"/>
                <w:lang w:val="ru-RU"/>
              </w:rPr>
              <w:t>с</w:t>
            </w:r>
            <w:r w:rsidRPr="003A5912">
              <w:rPr>
                <w:rFonts w:ascii="Times New Roman" w:eastAsia="Times New Roman" w:hAnsi="Times New Roman" w:cs="Times New Roman"/>
                <w:spacing w:val="21"/>
                <w:sz w:val="24"/>
                <w:szCs w:val="24"/>
                <w:lang w:val="ru-RU"/>
              </w:rPr>
              <w:t xml:space="preserve"> </w:t>
            </w:r>
            <w:hyperlink r:id="rId10">
              <w:r w:rsidRPr="003A5912">
                <w:rPr>
                  <w:rFonts w:ascii="Times New Roman" w:eastAsia="Times New Roman" w:hAnsi="Times New Roman" w:cs="Times New Roman"/>
                  <w:spacing w:val="-1"/>
                  <w:sz w:val="24"/>
                  <w:szCs w:val="24"/>
                  <w:lang w:val="ru-RU"/>
                </w:rPr>
                <w:t>ч</w:t>
              </w:r>
              <w:r w:rsidRPr="003A5912">
                <w:rPr>
                  <w:rFonts w:ascii="Times New Roman" w:eastAsia="Times New Roman" w:hAnsi="Times New Roman" w:cs="Times New Roman"/>
                  <w:spacing w:val="-3"/>
                  <w:sz w:val="24"/>
                  <w:szCs w:val="24"/>
                  <w:lang w:val="ru-RU"/>
                </w:rPr>
                <w:t>а</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ю</w:t>
              </w:r>
              <w:r w:rsidRPr="003A5912">
                <w:rPr>
                  <w:rFonts w:ascii="Times New Roman" w:eastAsia="Times New Roman" w:hAnsi="Times New Roman" w:cs="Times New Roman"/>
                  <w:spacing w:val="12"/>
                  <w:sz w:val="24"/>
                  <w:szCs w:val="24"/>
                  <w:lang w:val="ru-RU"/>
                </w:rPr>
                <w:t xml:space="preserve"> </w:t>
              </w:r>
              <w:r w:rsidRPr="003A5912">
                <w:rPr>
                  <w:rFonts w:ascii="Times New Roman" w:eastAsia="Times New Roman" w:hAnsi="Times New Roman" w:cs="Times New Roman"/>
                  <w:sz w:val="24"/>
                  <w:szCs w:val="24"/>
                  <w:lang w:val="ru-RU"/>
                </w:rPr>
                <w:t>16</w:t>
              </w:r>
              <w:r w:rsidRPr="003A5912">
                <w:rPr>
                  <w:rFonts w:ascii="Times New Roman" w:eastAsia="Times New Roman" w:hAnsi="Times New Roman" w:cs="Times New Roman"/>
                  <w:spacing w:val="12"/>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и</w:t>
              </w:r>
            </w:hyperlink>
            <w:r w:rsidRPr="003A5912">
              <w:rPr>
                <w:rFonts w:ascii="Times New Roman" w:hAnsi="Times New Roman" w:cs="Times New Roman"/>
                <w:lang w:val="ru-RU"/>
              </w:rPr>
              <w:t xml:space="preserve"> </w:t>
            </w:r>
            <w:hyperlink r:id="rId11">
              <w:r w:rsidRPr="003A5912">
                <w:rPr>
                  <w:rFonts w:ascii="Times New Roman" w:eastAsia="Times New Roman" w:hAnsi="Times New Roman" w:cs="Times New Roman"/>
                  <w:sz w:val="24"/>
                  <w:szCs w:val="24"/>
                  <w:lang w:val="ru-RU"/>
                </w:rPr>
                <w:t>26</w:t>
              </w:r>
              <w:r w:rsidRPr="003A5912">
                <w:rPr>
                  <w:rFonts w:ascii="Times New Roman" w:eastAsia="Times New Roman" w:hAnsi="Times New Roman" w:cs="Times New Roman"/>
                  <w:spacing w:val="52"/>
                  <w:sz w:val="24"/>
                  <w:szCs w:val="24"/>
                  <w:lang w:val="ru-RU"/>
                </w:rPr>
                <w:t xml:space="preserve"> </w:t>
              </w:r>
            </w:hyperlink>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48"/>
                <w:sz w:val="24"/>
                <w:szCs w:val="24"/>
                <w:lang w:val="ru-RU"/>
              </w:rPr>
              <w:t xml:space="preserve"> </w:t>
            </w:r>
            <w:r w:rsidRPr="003A5912">
              <w:rPr>
                <w:rFonts w:ascii="Times New Roman" w:eastAsia="Times New Roman" w:hAnsi="Times New Roman" w:cs="Times New Roman"/>
                <w:spacing w:val="-3"/>
                <w:sz w:val="24"/>
                <w:szCs w:val="24"/>
                <w:lang w:val="ru-RU"/>
              </w:rPr>
              <w:t>за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49"/>
                <w:sz w:val="24"/>
                <w:szCs w:val="24"/>
                <w:lang w:val="ru-RU"/>
              </w:rPr>
              <w:t xml:space="preserve"> </w:t>
            </w:r>
            <w:r w:rsidRPr="003A5912">
              <w:rPr>
                <w:rFonts w:ascii="Times New Roman" w:eastAsia="Times New Roman" w:hAnsi="Times New Roman" w:cs="Times New Roman"/>
                <w:sz w:val="24"/>
                <w:szCs w:val="24"/>
                <w:lang w:val="ru-RU"/>
              </w:rPr>
              <w:t>от</w:t>
            </w:r>
            <w:r w:rsidRPr="003A5912">
              <w:rPr>
                <w:rFonts w:ascii="Times New Roman" w:eastAsia="Times New Roman" w:hAnsi="Times New Roman" w:cs="Times New Roman"/>
                <w:spacing w:val="47"/>
                <w:sz w:val="24"/>
                <w:szCs w:val="24"/>
                <w:lang w:val="ru-RU"/>
              </w:rPr>
              <w:t xml:space="preserve"> </w:t>
            </w:r>
            <w:r w:rsidRPr="003A5912">
              <w:rPr>
                <w:rFonts w:ascii="Times New Roman" w:eastAsia="Times New Roman" w:hAnsi="Times New Roman" w:cs="Times New Roman"/>
                <w:sz w:val="24"/>
                <w:szCs w:val="24"/>
                <w:lang w:val="ru-RU"/>
              </w:rPr>
              <w:t>03.08.2</w:t>
            </w:r>
            <w:r w:rsidRPr="003A5912">
              <w:rPr>
                <w:rFonts w:ascii="Times New Roman" w:eastAsia="Times New Roman" w:hAnsi="Times New Roman" w:cs="Times New Roman"/>
                <w:spacing w:val="-4"/>
                <w:sz w:val="24"/>
                <w:szCs w:val="24"/>
                <w:lang w:val="ru-RU"/>
              </w:rPr>
              <w:t>0</w:t>
            </w:r>
            <w:r w:rsidRPr="003A5912">
              <w:rPr>
                <w:rFonts w:ascii="Times New Roman" w:eastAsia="Times New Roman" w:hAnsi="Times New Roman" w:cs="Times New Roman"/>
                <w:sz w:val="24"/>
                <w:szCs w:val="24"/>
                <w:lang w:val="ru-RU"/>
              </w:rPr>
              <w:t>18</w:t>
            </w:r>
            <w:r w:rsidRPr="003A5912">
              <w:rPr>
                <w:rFonts w:ascii="Times New Roman" w:eastAsia="Times New Roman" w:hAnsi="Times New Roman" w:cs="Times New Roman"/>
                <w:spacing w:val="52"/>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47"/>
                <w:sz w:val="24"/>
                <w:szCs w:val="24"/>
                <w:lang w:val="ru-RU"/>
              </w:rPr>
              <w:t xml:space="preserve"> </w:t>
            </w:r>
            <w:r w:rsidRPr="003A5912">
              <w:rPr>
                <w:rFonts w:ascii="Times New Roman" w:eastAsia="Times New Roman" w:hAnsi="Times New Roman" w:cs="Times New Roman"/>
                <w:sz w:val="24"/>
                <w:szCs w:val="24"/>
                <w:lang w:val="ru-RU"/>
              </w:rPr>
              <w:t>34</w:t>
            </w:r>
            <w:r w:rsidRPr="003A5912">
              <w:rPr>
                <w:rFonts w:ascii="Times New Roman" w:eastAsia="Times New Roman" w:hAnsi="Times New Roman" w:cs="Times New Roman"/>
                <w:spacing w:val="4"/>
                <w:sz w:val="24"/>
                <w:szCs w:val="24"/>
                <w:lang w:val="ru-RU"/>
              </w:rPr>
              <w:t>2</w:t>
            </w:r>
            <w:r w:rsidRPr="003A5912">
              <w:rPr>
                <w:rFonts w:ascii="Times New Roman" w:eastAsia="Times New Roman" w:hAnsi="Times New Roman" w:cs="Times New Roman"/>
                <w:spacing w:val="-4"/>
                <w:sz w:val="24"/>
                <w:szCs w:val="24"/>
                <w:lang w:val="ru-RU"/>
              </w:rPr>
              <w:t>-</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z w:val="24"/>
                <w:szCs w:val="24"/>
                <w:lang w:val="ru-RU"/>
              </w:rPr>
              <w:t>З</w:t>
            </w:r>
            <w:r w:rsidRPr="003A5912">
              <w:rPr>
                <w:rFonts w:ascii="Times New Roman" w:eastAsia="Times New Roman" w:hAnsi="Times New Roman" w:cs="Times New Roman"/>
                <w:spacing w:val="3"/>
                <w:sz w:val="24"/>
                <w:szCs w:val="24"/>
                <w:lang w:val="ru-RU"/>
              </w:rPr>
              <w:t xml:space="preserve"> </w:t>
            </w:r>
            <w:r w:rsidRPr="003A5912">
              <w:rPr>
                <w:rFonts w:ascii="Times New Roman" w:eastAsia="Times New Roman" w:hAnsi="Times New Roman" w:cs="Times New Roman"/>
                <w:spacing w:val="-28"/>
                <w:sz w:val="24"/>
                <w:szCs w:val="24"/>
                <w:lang w:val="ru-RU"/>
              </w:rPr>
              <w:t>«</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есе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3"/>
                <w:sz w:val="24"/>
                <w:szCs w:val="24"/>
                <w:lang w:val="ru-RU"/>
              </w:rPr>
              <w:t>з</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в</w:t>
            </w:r>
            <w:r w:rsidRPr="003A5912">
              <w:rPr>
                <w:rFonts w:ascii="Times New Roman" w:eastAsia="Times New Roman" w:hAnsi="Times New Roman" w:cs="Times New Roman"/>
                <w:spacing w:val="6"/>
                <w:sz w:val="24"/>
                <w:szCs w:val="24"/>
                <w:lang w:val="ru-RU"/>
              </w:rPr>
              <w:t xml:space="preserve">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ад</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1"/>
                <w:sz w:val="24"/>
                <w:szCs w:val="24"/>
                <w:lang w:val="ru-RU"/>
              </w:rPr>
              <w:t>ит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6"/>
                <w:sz w:val="24"/>
                <w:szCs w:val="24"/>
                <w:lang w:val="ru-RU"/>
              </w:rPr>
              <w:t>е</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 xml:space="preserve">с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5"/>
                <w:sz w:val="24"/>
                <w:szCs w:val="24"/>
                <w:lang w:val="ru-RU"/>
              </w:rPr>
              <w:t xml:space="preserve"> </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е</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9"/>
                <w:sz w:val="24"/>
                <w:szCs w:val="24"/>
                <w:lang w:val="ru-RU"/>
              </w:rPr>
              <w:t>з</w:t>
            </w:r>
            <w:r w:rsidRPr="003A5912">
              <w:rPr>
                <w:rFonts w:ascii="Times New Roman" w:eastAsia="Times New Roman" w:hAnsi="Times New Roman" w:cs="Times New Roman"/>
                <w:spacing w:val="-3"/>
                <w:sz w:val="24"/>
                <w:szCs w:val="24"/>
                <w:lang w:val="ru-RU"/>
              </w:rPr>
              <w:t>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да</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е</w:t>
            </w:r>
            <w:r w:rsidRPr="003A5912">
              <w:rPr>
                <w:rFonts w:ascii="Times New Roman" w:eastAsia="Times New Roman" w:hAnsi="Times New Roman" w:cs="Times New Roman"/>
                <w:spacing w:val="9"/>
                <w:sz w:val="24"/>
                <w:szCs w:val="24"/>
                <w:lang w:val="ru-RU"/>
              </w:rPr>
              <w:t xml:space="preserve"> </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 xml:space="preserve">ы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ц</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20"/>
                <w:sz w:val="24"/>
                <w:szCs w:val="24"/>
                <w:lang w:val="ru-RU"/>
              </w:rPr>
              <w:t>»</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12"/>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6"/>
                <w:sz w:val="24"/>
                <w:szCs w:val="24"/>
                <w:lang w:val="ru-RU"/>
              </w:rPr>
              <w:t>д</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е</w:t>
            </w:r>
            <w:r w:rsidRPr="003A5912">
              <w:rPr>
                <w:rFonts w:ascii="Times New Roman" w:eastAsia="Times New Roman" w:hAnsi="Times New Roman" w:cs="Times New Roman"/>
                <w:spacing w:val="9"/>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z w:val="24"/>
                <w:szCs w:val="24"/>
                <w:lang w:val="ru-RU"/>
              </w:rPr>
              <w:t>З</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т</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03.08.2018</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
                <w:sz w:val="24"/>
                <w:szCs w:val="24"/>
                <w:lang w:val="ru-RU"/>
              </w:rPr>
              <w:t xml:space="preserve"> </w:t>
            </w:r>
            <w:r w:rsidRPr="003A5912">
              <w:rPr>
                <w:rFonts w:ascii="Times New Roman" w:eastAsia="Times New Roman" w:hAnsi="Times New Roman" w:cs="Times New Roman"/>
                <w:sz w:val="24"/>
                <w:szCs w:val="24"/>
                <w:lang w:val="ru-RU"/>
              </w:rPr>
              <w:t>34</w:t>
            </w:r>
            <w:r w:rsidRPr="003A5912">
              <w:rPr>
                <w:rFonts w:ascii="Times New Roman" w:eastAsia="Times New Roman" w:hAnsi="Times New Roman" w:cs="Times New Roman"/>
                <w:spacing w:val="8"/>
                <w:sz w:val="24"/>
                <w:szCs w:val="24"/>
                <w:lang w:val="ru-RU"/>
              </w:rPr>
              <w:t>2</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З);</w:t>
            </w:r>
          </w:p>
          <w:p w14:paraId="33C7C5E3" w14:textId="37337770"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Московской области от 24.07.2014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582/29 "Об утверждении границ зон охраны объекта культурного наследия федерального значения "Усадьбы "Кривякино", XVIII-XIX вв." в городе Воскресенске городского поселения Воскресенск Воскресенского муниципального района Московской области, режимов использования земель и градостроительных регламентов в границах данных зон";</w:t>
            </w:r>
          </w:p>
          <w:p w14:paraId="11FF692A" w14:textId="681F6EFA"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Министерства культуры Московской области от 03.02.2015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14РВ-20 "О внесении изменений в распоряжение Министерства культуры Московской области от 14.04.2010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131-р "Об утверждении границы территории и режима использования территории объекта культурного наследия федерального значения - усадьбы "Кривякино", XVIII-XIX вв. в городе Воскресенске Московской области";</w:t>
            </w:r>
          </w:p>
          <w:p w14:paraId="0E721F9E" w14:textId="7FF63C19"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Главного управления культурного наследия Московской области от 18.05.2017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45РВ-278 "Об утверждении границы территории и режима использования территории объекта культурного наследия регионального значения "Церковь великомученика Димитрия Солунского, 1847-1850 гг.", расположенного по адресу: Московская область, </w:t>
            </w:r>
            <w:r w:rsidRPr="003A5912">
              <w:rPr>
                <w:rFonts w:ascii="Times New Roman" w:eastAsia="Times New Roman" w:hAnsi="Times New Roman" w:cs="Times New Roman"/>
                <w:sz w:val="24"/>
                <w:szCs w:val="24"/>
                <w:lang w:val="ru-RU"/>
              </w:rPr>
              <w:lastRenderedPageBreak/>
              <w:t>Воскресенский муниципальный район, городское поселение Белоозерский, погост Дорки";</w:t>
            </w:r>
          </w:p>
          <w:p w14:paraId="4B339C15" w14:textId="7513CB39"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Министерства культуры Московской области от 09.10.2009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339-Р (ред. от 18.02.2011) "Об утверждении границы территории и режима использования территории объекта культурного наследия регионального значения - "Усадьбы, XVIII в." в городском поселении Воскресенск Воскресенского муниципального района Московской области";</w:t>
            </w:r>
          </w:p>
          <w:p w14:paraId="15F7A780" w14:textId="22CE62A2"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Министерства культуры Московской области от 10.04.2014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134-Р «О внесении изменений в распоряжение Министерства культуры Московской области от 09.10.2009 № 339-р "Об утверждении границы территории и режима использования территории объекта культурного наследия регионального значения - "Усадьбы, XVIII в." в городском поселении Воскресенск Воскресенского муниципального района Московской области";</w:t>
            </w:r>
          </w:p>
          <w:p w14:paraId="58E1931E" w14:textId="46DDB71B"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Главного управления культурного наследия Московской области от 19.03.2018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32РВ-108 "Об утверждении границы территории и режима использования территории объекта культурного наследия федерального значения "Усадьба "Михалево", XIX в.", расположенного по адресу: Московская область, Воскресенский муниципальный район, городское поселение Белоозерский, село Михалево";</w:t>
            </w:r>
          </w:p>
          <w:p w14:paraId="60D5D9E3" w14:textId="5236D24A" w:rsidR="003A5912" w:rsidRPr="003A5912" w:rsidRDefault="003A5912" w:rsidP="003A5912">
            <w:pPr>
              <w:tabs>
                <w:tab w:val="left" w:pos="1670"/>
                <w:tab w:val="left" w:pos="2514"/>
                <w:tab w:val="left" w:pos="2955"/>
                <w:tab w:val="left" w:pos="4318"/>
                <w:tab w:val="left" w:pos="4810"/>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Распоряжение Министерства культуры Московской области от 07.11.2012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266-Р "Об утверждении границы территории и режима использования территории объекта культурного наследия регионального значения - церкви Иоанна Златоуста, 1761 г. в городе Воскресенске городского поселения Воскресенск Воскресенского муниципального района Московской области"</w:t>
            </w:r>
          </w:p>
        </w:tc>
      </w:tr>
      <w:tr w:rsidR="003A5912" w:rsidRPr="003F2635" w14:paraId="7EEC7952" w14:textId="77777777" w:rsidTr="00B31A76">
        <w:tc>
          <w:tcPr>
            <w:tcW w:w="568" w:type="dxa"/>
            <w:tcBorders>
              <w:top w:val="single" w:sz="7" w:space="0" w:color="000000"/>
              <w:left w:val="single" w:sz="6" w:space="0" w:color="000000"/>
              <w:bottom w:val="single" w:sz="7" w:space="0" w:color="000000"/>
              <w:right w:val="single" w:sz="6" w:space="0" w:color="000000"/>
            </w:tcBorders>
          </w:tcPr>
          <w:p w14:paraId="4137FD1C"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w:t>
            </w:r>
          </w:p>
        </w:tc>
        <w:tc>
          <w:tcPr>
            <w:tcW w:w="2693" w:type="dxa"/>
            <w:tcBorders>
              <w:top w:val="single" w:sz="7" w:space="0" w:color="000000"/>
              <w:left w:val="single" w:sz="6" w:space="0" w:color="000000"/>
              <w:bottom w:val="single" w:sz="7" w:space="0" w:color="000000"/>
              <w:right w:val="single" w:sz="6" w:space="0" w:color="000000"/>
            </w:tcBorders>
          </w:tcPr>
          <w:p w14:paraId="1BF5F90F"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pacing w:val="1"/>
                <w:sz w:val="24"/>
                <w:szCs w:val="24"/>
                <w:lang w:val="ru-RU"/>
              </w:rPr>
              <w:t>за</w:t>
            </w:r>
            <w:r w:rsidRPr="003A5912">
              <w:rPr>
                <w:rFonts w:ascii="Times New Roman" w:eastAsia="Times New Roman" w:hAnsi="Times New Roman" w:cs="Times New Roman"/>
                <w:spacing w:val="-1"/>
                <w:sz w:val="24"/>
                <w:szCs w:val="24"/>
                <w:lang w:val="ru-RU"/>
              </w:rPr>
              <w:t>щи</w:t>
            </w:r>
            <w:r w:rsidRPr="003A5912">
              <w:rPr>
                <w:rFonts w:ascii="Times New Roman" w:eastAsia="Times New Roman" w:hAnsi="Times New Roman" w:cs="Times New Roman"/>
                <w:spacing w:val="-5"/>
                <w:sz w:val="24"/>
                <w:szCs w:val="24"/>
                <w:lang w:val="ru-RU"/>
              </w:rPr>
              <w:t>т</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12">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3"/>
                  <w:sz w:val="24"/>
                  <w:szCs w:val="24"/>
                  <w:lang w:val="ru-RU"/>
                </w:rPr>
                <w:t>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hyperlink>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pacing w:val="-1"/>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1"/>
                <w:sz w:val="24"/>
                <w:szCs w:val="24"/>
                <w:lang w:val="ru-RU"/>
              </w:rPr>
              <w:t xml:space="preserve">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28"/>
                <w:sz w:val="24"/>
                <w:szCs w:val="24"/>
                <w:lang w:val="ru-RU"/>
              </w:rPr>
              <w:t>у</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9"/>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ас</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1"/>
                <w:sz w:val="24"/>
                <w:szCs w:val="24"/>
                <w:lang w:val="ru-RU"/>
              </w:rPr>
              <w:t>ед</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я</w:t>
            </w:r>
          </w:p>
        </w:tc>
        <w:tc>
          <w:tcPr>
            <w:tcW w:w="6929" w:type="dxa"/>
            <w:tcBorders>
              <w:top w:val="single" w:sz="7" w:space="0" w:color="000000"/>
              <w:left w:val="single" w:sz="6" w:space="0" w:color="000000"/>
              <w:bottom w:val="single" w:sz="7" w:space="0" w:color="000000"/>
              <w:right w:val="single" w:sz="6" w:space="0" w:color="000000"/>
            </w:tcBorders>
          </w:tcPr>
          <w:p w14:paraId="46607EC7"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1"/>
                <w:sz w:val="24"/>
                <w:szCs w:val="24"/>
                <w:lang w:val="ru-RU"/>
              </w:rPr>
              <w:t>еде</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6"/>
                <w:sz w:val="24"/>
                <w:szCs w:val="24"/>
                <w:lang w:val="ru-RU"/>
              </w:rPr>
              <w:t>ы</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 xml:space="preserve">н </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т 25.06.2002 № 73</w:t>
            </w:r>
            <w:r w:rsidRPr="003A5912">
              <w:rPr>
                <w:rFonts w:ascii="Times New Roman" w:eastAsia="Times New Roman" w:hAnsi="Times New Roman" w:cs="Times New Roman"/>
                <w:spacing w:val="-4"/>
                <w:sz w:val="24"/>
                <w:szCs w:val="24"/>
                <w:lang w:val="ru-RU"/>
              </w:rPr>
              <w:t>-</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z w:val="24"/>
                <w:szCs w:val="24"/>
                <w:lang w:val="ru-RU"/>
              </w:rPr>
              <w:t xml:space="preserve">З </w:t>
            </w:r>
            <w:r w:rsidRPr="003A5912">
              <w:rPr>
                <w:rFonts w:ascii="Times New Roman" w:eastAsia="Times New Roman" w:hAnsi="Times New Roman" w:cs="Times New Roman"/>
                <w:spacing w:val="-24"/>
                <w:sz w:val="24"/>
                <w:szCs w:val="24"/>
                <w:lang w:val="ru-RU"/>
              </w:rPr>
              <w:t>«</w:t>
            </w:r>
            <w:r w:rsidRPr="003A5912">
              <w:rPr>
                <w:rFonts w:ascii="Times New Roman" w:eastAsia="Times New Roman" w:hAnsi="Times New Roman" w:cs="Times New Roman"/>
                <w:spacing w:val="-2"/>
                <w:sz w:val="24"/>
                <w:szCs w:val="24"/>
                <w:lang w:val="ru-RU"/>
              </w:rPr>
              <w:t>О</w:t>
            </w:r>
            <w:r w:rsidRPr="003A5912">
              <w:rPr>
                <w:rFonts w:ascii="Times New Roman" w:eastAsia="Times New Roman" w:hAnsi="Times New Roman" w:cs="Times New Roman"/>
                <w:sz w:val="24"/>
                <w:szCs w:val="24"/>
                <w:lang w:val="ru-RU"/>
              </w:rPr>
              <w:t>б о</w:t>
            </w:r>
            <w:r w:rsidRPr="003A5912">
              <w:rPr>
                <w:rFonts w:ascii="Times New Roman" w:eastAsia="Times New Roman" w:hAnsi="Times New Roman" w:cs="Times New Roman"/>
                <w:spacing w:val="-3"/>
                <w:sz w:val="24"/>
                <w:szCs w:val="24"/>
                <w:lang w:val="ru-RU"/>
              </w:rPr>
              <w:t>б</w:t>
            </w:r>
            <w:r w:rsidRPr="003A5912">
              <w:rPr>
                <w:rFonts w:ascii="Times New Roman" w:eastAsia="Times New Roman" w:hAnsi="Times New Roman" w:cs="Times New Roman"/>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32"/>
                <w:sz w:val="24"/>
                <w:szCs w:val="24"/>
                <w:lang w:val="ru-RU"/>
              </w:rPr>
              <w:t>у</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7"/>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я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8"/>
                <w:sz w:val="24"/>
                <w:szCs w:val="24"/>
                <w:lang w:val="ru-RU"/>
              </w:rPr>
              <w:t>м</w:t>
            </w:r>
            <w:r w:rsidRPr="003A5912">
              <w:rPr>
                <w:rFonts w:ascii="Times New Roman" w:eastAsia="Times New Roman" w:hAnsi="Times New Roman" w:cs="Times New Roman"/>
                <w:spacing w:val="-7"/>
                <w:sz w:val="24"/>
                <w:szCs w:val="24"/>
                <w:lang w:val="ru-RU"/>
              </w:rPr>
              <w:t>я</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ик</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 xml:space="preserve">х </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ри</w:t>
            </w:r>
            <w:r w:rsidRPr="003A5912">
              <w:rPr>
                <w:rFonts w:ascii="Times New Roman" w:eastAsia="Times New Roman" w:hAnsi="Times New Roman" w:cs="Times New Roman"/>
                <w:sz w:val="24"/>
                <w:szCs w:val="24"/>
                <w:lang w:val="ru-RU"/>
              </w:rPr>
              <w:t xml:space="preserve">и и </w:t>
            </w:r>
            <w:r w:rsidRPr="003A5912">
              <w:rPr>
                <w:rFonts w:ascii="Times New Roman" w:eastAsia="Times New Roman" w:hAnsi="Times New Roman" w:cs="Times New Roman"/>
                <w:spacing w:val="11"/>
                <w:sz w:val="24"/>
                <w:szCs w:val="24"/>
                <w:lang w:val="ru-RU"/>
              </w:rPr>
              <w:t>к</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2"/>
                <w:sz w:val="24"/>
                <w:szCs w:val="24"/>
                <w:lang w:val="ru-RU"/>
              </w:rPr>
              <w:t>ь</w:t>
            </w:r>
            <w:r w:rsidRPr="003A5912">
              <w:rPr>
                <w:rFonts w:ascii="Times New Roman" w:eastAsia="Times New Roman" w:hAnsi="Times New Roman" w:cs="Times New Roman"/>
                <w:spacing w:val="11"/>
                <w:sz w:val="24"/>
                <w:szCs w:val="24"/>
                <w:lang w:val="ru-RU"/>
              </w:rPr>
              <w:t>т</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2"/>
                <w:sz w:val="24"/>
                <w:szCs w:val="24"/>
                <w:lang w:val="ru-RU"/>
              </w:rPr>
              <w:t xml:space="preserve">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22"/>
                <w:sz w:val="24"/>
                <w:szCs w:val="24"/>
                <w:lang w:val="ru-RU"/>
              </w:rPr>
              <w:t xml:space="preserve"> </w:t>
            </w:r>
            <w:r w:rsidRPr="003A5912">
              <w:rPr>
                <w:rFonts w:ascii="Times New Roman" w:eastAsia="Times New Roman" w:hAnsi="Times New Roman" w:cs="Times New Roman"/>
                <w:spacing w:val="-2"/>
                <w:sz w:val="24"/>
                <w:szCs w:val="24"/>
                <w:lang w:val="ru-RU"/>
              </w:rPr>
              <w:t>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ий</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31"/>
                <w:sz w:val="24"/>
                <w:szCs w:val="24"/>
                <w:lang w:val="ru-RU"/>
              </w:rPr>
              <w:t xml:space="preserve"> </w:t>
            </w:r>
            <w:r w:rsidRPr="003A5912">
              <w:rPr>
                <w:rFonts w:ascii="Times New Roman" w:eastAsia="Times New Roman" w:hAnsi="Times New Roman" w:cs="Times New Roman"/>
                <w:spacing w:val="-2"/>
                <w:sz w:val="24"/>
                <w:szCs w:val="24"/>
                <w:lang w:val="ru-RU"/>
              </w:rPr>
              <w:t>Ф</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1"/>
                <w:sz w:val="24"/>
                <w:szCs w:val="24"/>
                <w:lang w:val="ru-RU"/>
              </w:rPr>
              <w:t>а</w:t>
            </w:r>
            <w:r w:rsidRPr="003A5912">
              <w:rPr>
                <w:rFonts w:ascii="Times New Roman" w:eastAsia="Times New Roman" w:hAnsi="Times New Roman" w:cs="Times New Roman"/>
                <w:spacing w:val="-5"/>
                <w:sz w:val="24"/>
                <w:szCs w:val="24"/>
                <w:lang w:val="ru-RU"/>
              </w:rPr>
              <w:t>ци</w:t>
            </w:r>
            <w:r w:rsidRPr="003A5912">
              <w:rPr>
                <w:rFonts w:ascii="Times New Roman" w:eastAsia="Times New Roman" w:hAnsi="Times New Roman" w:cs="Times New Roman"/>
                <w:spacing w:val="15"/>
                <w:sz w:val="24"/>
                <w:szCs w:val="24"/>
                <w:lang w:val="ru-RU"/>
              </w:rPr>
              <w:t>и</w:t>
            </w:r>
            <w:r w:rsidRPr="003A5912">
              <w:rPr>
                <w:rFonts w:ascii="Times New Roman" w:eastAsia="Times New Roman" w:hAnsi="Times New Roman" w:cs="Times New Roman"/>
                <w:spacing w:val="-29"/>
                <w:sz w:val="24"/>
                <w:szCs w:val="24"/>
                <w:lang w:val="ru-RU"/>
              </w:rPr>
              <w:t>»</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31"/>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6"/>
                <w:sz w:val="24"/>
                <w:szCs w:val="24"/>
                <w:lang w:val="ru-RU"/>
              </w:rPr>
              <w:t>ь</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41"/>
                <w:sz w:val="24"/>
                <w:szCs w:val="24"/>
                <w:lang w:val="ru-RU"/>
              </w:rPr>
              <w:t xml:space="preserve"> </w:t>
            </w:r>
            <w:r w:rsidRPr="003A5912">
              <w:rPr>
                <w:rFonts w:ascii="Times New Roman" w:eastAsia="Times New Roman" w:hAnsi="Times New Roman" w:cs="Times New Roman"/>
                <w:sz w:val="24"/>
                <w:szCs w:val="24"/>
                <w:lang w:val="ru-RU"/>
              </w:rPr>
              <w:t>34.1</w:t>
            </w:r>
          </w:p>
        </w:tc>
      </w:tr>
      <w:tr w:rsidR="003A5912" w:rsidRPr="003F2635" w14:paraId="64204DFA" w14:textId="77777777" w:rsidTr="00B31A76">
        <w:tc>
          <w:tcPr>
            <w:tcW w:w="568" w:type="dxa"/>
            <w:tcBorders>
              <w:top w:val="single" w:sz="7" w:space="0" w:color="000000"/>
              <w:left w:val="single" w:sz="6" w:space="0" w:color="000000"/>
              <w:bottom w:val="single" w:sz="6" w:space="0" w:color="000000"/>
              <w:right w:val="single" w:sz="6" w:space="0" w:color="000000"/>
            </w:tcBorders>
          </w:tcPr>
          <w:p w14:paraId="50F7479C"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3</w:t>
            </w:r>
          </w:p>
        </w:tc>
        <w:tc>
          <w:tcPr>
            <w:tcW w:w="2693" w:type="dxa"/>
            <w:tcBorders>
              <w:top w:val="single" w:sz="7" w:space="0" w:color="000000"/>
              <w:left w:val="single" w:sz="6" w:space="0" w:color="000000"/>
              <w:bottom w:val="single" w:sz="6" w:space="0" w:color="000000"/>
              <w:right w:val="single" w:sz="6" w:space="0" w:color="000000"/>
            </w:tcBorders>
          </w:tcPr>
          <w:p w14:paraId="3982F939"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pacing w:val="-1"/>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ов эл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1"/>
                <w:sz w:val="24"/>
                <w:szCs w:val="24"/>
                <w:lang w:val="ru-RU"/>
              </w:rPr>
              <w:t>э</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г</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5"/>
                <w:sz w:val="24"/>
                <w:szCs w:val="24"/>
                <w:lang w:val="ru-RU"/>
              </w:rPr>
              <w:t>тик</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3"/>
                <w:sz w:val="24"/>
                <w:szCs w:val="24"/>
                <w:lang w:val="ru-RU"/>
              </w:rPr>
              <w:t>б</w:t>
            </w:r>
            <w:r w:rsidRPr="003A5912">
              <w:rPr>
                <w:rFonts w:ascii="Times New Roman" w:eastAsia="Times New Roman" w:hAnsi="Times New Roman" w:cs="Times New Roman"/>
                <w:spacing w:val="-9"/>
                <w:sz w:val="24"/>
                <w:szCs w:val="24"/>
                <w:lang w:val="ru-RU"/>
              </w:rPr>
              <w:t>ъ</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ов эл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 xml:space="preserve"> </w:t>
            </w:r>
            <w:r w:rsidRPr="003A5912">
              <w:rPr>
                <w:rFonts w:ascii="Times New Roman" w:eastAsia="Times New Roman" w:hAnsi="Times New Roman" w:cs="Times New Roman"/>
                <w:spacing w:val="7"/>
                <w:sz w:val="24"/>
                <w:szCs w:val="24"/>
                <w:lang w:val="ru-RU"/>
              </w:rPr>
              <w:t>х</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зя</w:t>
            </w:r>
            <w:r w:rsidRPr="003A5912">
              <w:rPr>
                <w:rFonts w:ascii="Times New Roman" w:eastAsia="Times New Roman" w:hAnsi="Times New Roman" w:cs="Times New Roman"/>
                <w:spacing w:val="-1"/>
                <w:sz w:val="24"/>
                <w:szCs w:val="24"/>
                <w:lang w:val="ru-RU"/>
              </w:rPr>
              <w:t>й</w:t>
            </w:r>
            <w:r w:rsidRPr="003A5912">
              <w:rPr>
                <w:rFonts w:ascii="Times New Roman" w:eastAsia="Times New Roman" w:hAnsi="Times New Roman" w:cs="Times New Roman"/>
                <w:spacing w:val="-1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z w:val="24"/>
                <w:szCs w:val="24"/>
                <w:lang w:val="ru-RU"/>
              </w:rPr>
              <w:t>и 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pacing w:val="-1"/>
                <w:sz w:val="24"/>
                <w:szCs w:val="24"/>
                <w:lang w:val="ru-RU"/>
              </w:rPr>
              <w:t>ъ</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2"/>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9"/>
                <w:sz w:val="24"/>
                <w:szCs w:val="24"/>
                <w:lang w:val="ru-RU"/>
              </w:rPr>
              <w:t>т</w:t>
            </w:r>
            <w:r w:rsidRPr="003A5912">
              <w:rPr>
                <w:rFonts w:ascii="Times New Roman" w:eastAsia="Times New Roman" w:hAnsi="Times New Roman" w:cs="Times New Roman"/>
                <w:spacing w:val="10"/>
                <w:sz w:val="24"/>
                <w:szCs w:val="24"/>
                <w:lang w:val="ru-RU"/>
              </w:rPr>
              <w:t>в</w:t>
            </w:r>
            <w:r w:rsidRPr="003A5912">
              <w:rPr>
                <w:rFonts w:ascii="Times New Roman" w:eastAsia="Times New Roman" w:hAnsi="Times New Roman" w:cs="Times New Roman"/>
                <w:sz w:val="24"/>
                <w:szCs w:val="24"/>
                <w:lang w:val="ru-RU"/>
              </w:rPr>
              <w:t>у эл</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ич</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э</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и)</w:t>
            </w:r>
          </w:p>
        </w:tc>
        <w:tc>
          <w:tcPr>
            <w:tcW w:w="6929" w:type="dxa"/>
            <w:tcBorders>
              <w:top w:val="single" w:sz="7" w:space="0" w:color="000000"/>
              <w:left w:val="single" w:sz="6" w:space="0" w:color="000000"/>
              <w:bottom w:val="single" w:sz="6" w:space="0" w:color="000000"/>
              <w:right w:val="single" w:sz="6" w:space="0" w:color="000000"/>
            </w:tcBorders>
          </w:tcPr>
          <w:p w14:paraId="709FD978"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14:paraId="3F66C1A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3A5912" w:rsidRPr="003F2635" w14:paraId="1A85CFE0" w14:textId="77777777" w:rsidTr="00B31A76">
        <w:tc>
          <w:tcPr>
            <w:tcW w:w="568" w:type="dxa"/>
            <w:tcBorders>
              <w:top w:val="single" w:sz="7" w:space="0" w:color="000000"/>
              <w:left w:val="single" w:sz="6" w:space="0" w:color="000000"/>
              <w:bottom w:val="single" w:sz="7" w:space="0" w:color="000000"/>
              <w:right w:val="single" w:sz="6" w:space="0" w:color="000000"/>
            </w:tcBorders>
          </w:tcPr>
          <w:p w14:paraId="465C6B01"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4</w:t>
            </w:r>
          </w:p>
        </w:tc>
        <w:tc>
          <w:tcPr>
            <w:tcW w:w="2693" w:type="dxa"/>
            <w:tcBorders>
              <w:top w:val="single" w:sz="7" w:space="0" w:color="000000"/>
              <w:left w:val="single" w:sz="6" w:space="0" w:color="000000"/>
              <w:bottom w:val="single" w:sz="7" w:space="0" w:color="000000"/>
              <w:right w:val="single" w:sz="6" w:space="0" w:color="000000"/>
            </w:tcBorders>
          </w:tcPr>
          <w:p w14:paraId="6281D084"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8"/>
                <w:sz w:val="24"/>
                <w:szCs w:val="24"/>
              </w:rPr>
              <w:t>х</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9"/>
                <w:sz w:val="24"/>
                <w:szCs w:val="24"/>
              </w:rPr>
              <w:t>н</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а</w:t>
            </w:r>
            <w:hyperlink r:id="rId13">
              <w:r w:rsidRPr="003A5912">
                <w:rPr>
                  <w:rFonts w:ascii="Times New Roman" w:eastAsia="Times New Roman" w:hAnsi="Times New Roman" w:cs="Times New Roman"/>
                  <w:sz w:val="24"/>
                  <w:szCs w:val="24"/>
                </w:rPr>
                <w:t>я</w:t>
              </w:r>
              <w:r w:rsidRPr="003A5912">
                <w:rPr>
                  <w:rFonts w:ascii="Times New Roman" w:eastAsia="Times New Roman" w:hAnsi="Times New Roman" w:cs="Times New Roman"/>
                  <w:spacing w:val="1"/>
                  <w:sz w:val="24"/>
                  <w:szCs w:val="24"/>
                </w:rPr>
                <w:t xml:space="preserve"> з</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z w:val="24"/>
                  <w:szCs w:val="24"/>
                </w:rPr>
                <w:t>а</w:t>
              </w:r>
              <w:r w:rsidRPr="003A5912">
                <w:rPr>
                  <w:rFonts w:ascii="Times New Roman" w:eastAsia="Times New Roman" w:hAnsi="Times New Roman" w:cs="Times New Roman"/>
                  <w:spacing w:val="1"/>
                  <w:sz w:val="24"/>
                  <w:szCs w:val="24"/>
                </w:rPr>
                <w:t xml:space="preserve"> </w:t>
              </w:r>
            </w:hyperlink>
            <w:r w:rsidRPr="003A5912">
              <w:rPr>
                <w:rFonts w:ascii="Times New Roman" w:eastAsia="Times New Roman" w:hAnsi="Times New Roman" w:cs="Times New Roman"/>
                <w:spacing w:val="-2"/>
                <w:sz w:val="24"/>
                <w:szCs w:val="24"/>
              </w:rPr>
              <w:t>ж</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z w:val="24"/>
                <w:szCs w:val="24"/>
              </w:rPr>
              <w:t>л</w:t>
            </w:r>
            <w:r w:rsidRPr="003A5912">
              <w:rPr>
                <w:rFonts w:ascii="Times New Roman" w:eastAsia="Times New Roman" w:hAnsi="Times New Roman" w:cs="Times New Roman"/>
                <w:spacing w:val="1"/>
                <w:sz w:val="24"/>
                <w:szCs w:val="24"/>
              </w:rPr>
              <w:t>ез</w:t>
            </w:r>
            <w:r w:rsidRPr="003A5912">
              <w:rPr>
                <w:rFonts w:ascii="Times New Roman" w:eastAsia="Times New Roman" w:hAnsi="Times New Roman" w:cs="Times New Roman"/>
                <w:spacing w:val="-5"/>
                <w:sz w:val="24"/>
                <w:szCs w:val="24"/>
              </w:rPr>
              <w:t>н</w:t>
            </w:r>
            <w:r w:rsidRPr="003A5912">
              <w:rPr>
                <w:rFonts w:ascii="Times New Roman" w:eastAsia="Times New Roman" w:hAnsi="Times New Roman" w:cs="Times New Roman"/>
                <w:spacing w:val="-10"/>
                <w:sz w:val="24"/>
                <w:szCs w:val="24"/>
              </w:rPr>
              <w:t>ы</w:t>
            </w:r>
            <w:r w:rsidRPr="003A5912">
              <w:rPr>
                <w:rFonts w:ascii="Times New Roman" w:eastAsia="Times New Roman" w:hAnsi="Times New Roman" w:cs="Times New Roman"/>
                <w:sz w:val="24"/>
                <w:szCs w:val="24"/>
              </w:rPr>
              <w:t>х</w:t>
            </w:r>
            <w:r w:rsidRPr="003A5912">
              <w:rPr>
                <w:rFonts w:ascii="Times New Roman" w:eastAsia="Times New Roman" w:hAnsi="Times New Roman" w:cs="Times New Roman"/>
                <w:spacing w:val="8"/>
                <w:sz w:val="24"/>
                <w:szCs w:val="24"/>
              </w:rPr>
              <w:t xml:space="preserve"> </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ор</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z w:val="24"/>
                <w:szCs w:val="24"/>
              </w:rPr>
              <w:t>г</w:t>
            </w:r>
          </w:p>
        </w:tc>
        <w:tc>
          <w:tcPr>
            <w:tcW w:w="6929" w:type="dxa"/>
            <w:tcBorders>
              <w:top w:val="single" w:sz="7" w:space="0" w:color="000000"/>
              <w:left w:val="single" w:sz="6" w:space="0" w:color="000000"/>
              <w:bottom w:val="single" w:sz="7" w:space="0" w:color="000000"/>
              <w:right w:val="single" w:sz="6" w:space="0" w:color="000000"/>
            </w:tcBorders>
          </w:tcPr>
          <w:p w14:paraId="292938E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4">
              <w:r w:rsidRPr="003A5912">
                <w:rPr>
                  <w:rFonts w:ascii="Times New Roman" w:eastAsia="Times New Roman" w:hAnsi="Times New Roman" w:cs="Times New Roman"/>
                  <w:sz w:val="24"/>
                  <w:szCs w:val="24"/>
                  <w:lang w:val="ru-RU"/>
                </w:rPr>
                <w:t>статьи 106</w:t>
              </w:r>
            </w:hyperlink>
            <w:r w:rsidRPr="003A5912">
              <w:rPr>
                <w:rFonts w:ascii="Times New Roman" w:eastAsia="Times New Roman" w:hAnsi="Times New Roman" w:cs="Times New Roman"/>
                <w:sz w:val="24"/>
                <w:szCs w:val="24"/>
                <w:lang w:val="ru-RU"/>
              </w:rPr>
              <w:t xml:space="preserve"> Земельного Кодекса РФ в соответствии с </w:t>
            </w:r>
            <w:hyperlink r:id="rId15">
              <w:r w:rsidRPr="003A5912">
                <w:rPr>
                  <w:rFonts w:ascii="Times New Roman" w:eastAsia="Times New Roman" w:hAnsi="Times New Roman" w:cs="Times New Roman"/>
                  <w:sz w:val="24"/>
                  <w:szCs w:val="24"/>
                  <w:lang w:val="ru-RU"/>
                </w:rPr>
                <w:t>частью 16 статьи</w:t>
              </w:r>
            </w:hyperlink>
            <w:r w:rsidRPr="003A5912">
              <w:rPr>
                <w:rFonts w:ascii="Times New Roman" w:eastAsia="Times New Roman" w:hAnsi="Times New Roman" w:cs="Times New Roman"/>
                <w:sz w:val="24"/>
                <w:szCs w:val="24"/>
                <w:lang w:val="ru-RU"/>
              </w:rPr>
              <w:t xml:space="preserve"> </w:t>
            </w:r>
            <w:hyperlink r:id="rId16">
              <w:r w:rsidRPr="003A5912">
                <w:rPr>
                  <w:rFonts w:ascii="Times New Roman" w:eastAsia="Times New Roman" w:hAnsi="Times New Roman" w:cs="Times New Roman"/>
                  <w:sz w:val="24"/>
                  <w:szCs w:val="24"/>
                  <w:lang w:val="ru-RU"/>
                </w:rPr>
                <w:t xml:space="preserve">26 </w:t>
              </w:r>
            </w:hyperlink>
            <w:r w:rsidRPr="003A5912">
              <w:rPr>
                <w:rFonts w:ascii="Times New Roman" w:eastAsia="Times New Roman" w:hAnsi="Times New Roman" w:cs="Times New Roman"/>
                <w:sz w:val="24"/>
                <w:szCs w:val="24"/>
                <w:lang w:val="ru-RU"/>
              </w:rPr>
              <w:t>ФЗ от 03.08.2018 № 342-ФЗ);</w:t>
            </w:r>
          </w:p>
          <w:p w14:paraId="2D791E22" w14:textId="77777777" w:rsidR="003A5912" w:rsidRPr="003A5912" w:rsidRDefault="003A5912" w:rsidP="003A5912">
            <w:pPr>
              <w:tabs>
                <w:tab w:val="left" w:pos="1666"/>
                <w:tab w:val="left" w:pos="2494"/>
                <w:tab w:val="left" w:pos="2986"/>
                <w:tab w:val="left" w:pos="4338"/>
                <w:tab w:val="left" w:pos="4838"/>
                <w:tab w:val="left" w:pos="5686"/>
              </w:tabs>
              <w:spacing w:line="276"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Приказ Минтранса России от 06.08.2008 № 126 «Об утверждении </w:t>
            </w:r>
            <w:r w:rsidRPr="003A5912">
              <w:rPr>
                <w:rFonts w:ascii="Times New Roman" w:eastAsia="Times New Roman" w:hAnsi="Times New Roman" w:cs="Times New Roman"/>
                <w:sz w:val="24"/>
                <w:szCs w:val="24"/>
                <w:lang w:val="ru-RU"/>
              </w:rPr>
              <w:lastRenderedPageBreak/>
              <w:t>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3A5912" w:rsidRPr="003F2635" w14:paraId="787823BD" w14:textId="77777777" w:rsidTr="00B31A76">
        <w:tc>
          <w:tcPr>
            <w:tcW w:w="568" w:type="dxa"/>
            <w:tcBorders>
              <w:top w:val="single" w:sz="7" w:space="0" w:color="000000"/>
              <w:left w:val="single" w:sz="6" w:space="0" w:color="000000"/>
              <w:bottom w:val="single" w:sz="7" w:space="0" w:color="000000"/>
              <w:right w:val="single" w:sz="6" w:space="0" w:color="000000"/>
            </w:tcBorders>
          </w:tcPr>
          <w:p w14:paraId="1A848FD5" w14:textId="77777777" w:rsidR="003A5912" w:rsidRPr="003A5912" w:rsidRDefault="003A5912" w:rsidP="003A5912">
            <w:pPr>
              <w:spacing w:line="255"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5</w:t>
            </w:r>
          </w:p>
        </w:tc>
        <w:tc>
          <w:tcPr>
            <w:tcW w:w="2693" w:type="dxa"/>
            <w:tcBorders>
              <w:top w:val="single" w:sz="7" w:space="0" w:color="000000"/>
              <w:left w:val="single" w:sz="6" w:space="0" w:color="000000"/>
              <w:bottom w:val="single" w:sz="7" w:space="0" w:color="000000"/>
              <w:right w:val="single" w:sz="6" w:space="0" w:color="000000"/>
            </w:tcBorders>
          </w:tcPr>
          <w:p w14:paraId="6A8E8E7B" w14:textId="77777777" w:rsidR="003A5912" w:rsidRPr="003A5912" w:rsidRDefault="003A5912" w:rsidP="003A5912">
            <w:pPr>
              <w:spacing w:line="255" w:lineRule="exact"/>
              <w:ind w:left="38" w:right="106"/>
              <w:jc w:val="both"/>
              <w:rPr>
                <w:rFonts w:ascii="Times New Roman" w:eastAsia="Times New Roman" w:hAnsi="Times New Roman" w:cs="Times New Roman"/>
                <w:sz w:val="24"/>
                <w:szCs w:val="24"/>
              </w:rPr>
            </w:pPr>
            <w:r w:rsidRPr="003A5912">
              <w:rPr>
                <w:rFonts w:ascii="Times New Roman" w:eastAsia="Times New Roman" w:hAnsi="Times New Roman" w:cs="Times New Roman"/>
                <w:spacing w:val="-1"/>
                <w:sz w:val="24"/>
                <w:szCs w:val="24"/>
              </w:rPr>
              <w:t>п</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оро</w:t>
            </w:r>
            <w:r w:rsidRPr="003A5912">
              <w:rPr>
                <w:rFonts w:ascii="Times New Roman" w:eastAsia="Times New Roman" w:hAnsi="Times New Roman" w:cs="Times New Roman"/>
                <w:spacing w:val="-2"/>
                <w:sz w:val="24"/>
                <w:szCs w:val="24"/>
              </w:rPr>
              <w:t>ж</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2"/>
                <w:sz w:val="24"/>
                <w:szCs w:val="24"/>
              </w:rPr>
              <w:t>ы</w:t>
            </w:r>
            <w:r w:rsidRPr="003A5912">
              <w:rPr>
                <w:rFonts w:ascii="Times New Roman" w:eastAsia="Times New Roman" w:hAnsi="Times New Roman" w:cs="Times New Roman"/>
                <w:sz w:val="24"/>
                <w:szCs w:val="24"/>
              </w:rPr>
              <w:t>е</w:t>
            </w:r>
            <w:r w:rsidRPr="003A5912">
              <w:rPr>
                <w:rFonts w:ascii="Times New Roman" w:eastAsia="Times New Roman" w:hAnsi="Times New Roman" w:cs="Times New Roman"/>
                <w:spacing w:val="-7"/>
                <w:sz w:val="24"/>
                <w:szCs w:val="24"/>
              </w:rPr>
              <w:t xml:space="preserve"> </w:t>
            </w:r>
            <w:hyperlink r:id="rId17">
              <w:r w:rsidRPr="003A5912">
                <w:rPr>
                  <w:rFonts w:ascii="Times New Roman" w:eastAsia="Times New Roman" w:hAnsi="Times New Roman" w:cs="Times New Roman"/>
                  <w:spacing w:val="-1"/>
                  <w:sz w:val="24"/>
                  <w:szCs w:val="24"/>
                </w:rPr>
                <w:t>п</w:t>
              </w:r>
              <w:r w:rsidRPr="003A5912">
                <w:rPr>
                  <w:rFonts w:ascii="Times New Roman" w:eastAsia="Times New Roman" w:hAnsi="Times New Roman" w:cs="Times New Roman"/>
                  <w:sz w:val="24"/>
                  <w:szCs w:val="24"/>
                </w:rPr>
                <w:t>оло</w:t>
              </w:r>
              <w:r w:rsidRPr="003A5912">
                <w:rPr>
                  <w:rFonts w:ascii="Times New Roman" w:eastAsia="Times New Roman" w:hAnsi="Times New Roman" w:cs="Times New Roman"/>
                  <w:spacing w:val="1"/>
                  <w:sz w:val="24"/>
                  <w:szCs w:val="24"/>
                </w:rPr>
                <w:t>с</w:t>
              </w:r>
              <w:r w:rsidRPr="003A5912">
                <w:rPr>
                  <w:rFonts w:ascii="Times New Roman" w:eastAsia="Times New Roman" w:hAnsi="Times New Roman" w:cs="Times New Roman"/>
                  <w:sz w:val="24"/>
                  <w:szCs w:val="24"/>
                </w:rPr>
                <w:t>ы</w:t>
              </w:r>
            </w:hyperlink>
            <w:r w:rsidRPr="003A5912">
              <w:rPr>
                <w:rFonts w:ascii="Times New Roman" w:hAnsi="Times New Roman" w:cs="Times New Roman"/>
                <w:lang w:val="ru-RU"/>
              </w:rPr>
              <w:t xml:space="preserve"> </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z w:val="24"/>
                <w:szCs w:val="24"/>
              </w:rPr>
              <w:t>омо</w:t>
            </w:r>
            <w:r w:rsidRPr="003A5912">
              <w:rPr>
                <w:rFonts w:ascii="Times New Roman" w:eastAsia="Times New Roman" w:hAnsi="Times New Roman" w:cs="Times New Roman"/>
                <w:spacing w:val="1"/>
                <w:sz w:val="24"/>
                <w:szCs w:val="24"/>
              </w:rPr>
              <w:t>б</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z w:val="24"/>
                <w:szCs w:val="24"/>
              </w:rPr>
              <w:t>л</w:t>
            </w:r>
            <w:r w:rsidRPr="003A5912">
              <w:rPr>
                <w:rFonts w:ascii="Times New Roman" w:eastAsia="Times New Roman" w:hAnsi="Times New Roman" w:cs="Times New Roman"/>
                <w:spacing w:val="-2"/>
                <w:sz w:val="24"/>
                <w:szCs w:val="24"/>
              </w:rPr>
              <w:t>ь</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4"/>
                <w:sz w:val="24"/>
                <w:szCs w:val="24"/>
              </w:rPr>
              <w:t>ы</w:t>
            </w:r>
            <w:r w:rsidRPr="003A5912">
              <w:rPr>
                <w:rFonts w:ascii="Times New Roman" w:eastAsia="Times New Roman" w:hAnsi="Times New Roman" w:cs="Times New Roman"/>
                <w:sz w:val="24"/>
                <w:szCs w:val="24"/>
              </w:rPr>
              <w:t>х</w:t>
            </w:r>
            <w:r w:rsidRPr="003A5912">
              <w:rPr>
                <w:rFonts w:ascii="Times New Roman" w:eastAsia="Times New Roman" w:hAnsi="Times New Roman" w:cs="Times New Roman"/>
                <w:spacing w:val="4"/>
                <w:sz w:val="24"/>
                <w:szCs w:val="24"/>
              </w:rPr>
              <w:t xml:space="preserve"> </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орог</w:t>
            </w:r>
          </w:p>
        </w:tc>
        <w:tc>
          <w:tcPr>
            <w:tcW w:w="6929" w:type="dxa"/>
            <w:tcBorders>
              <w:top w:val="single" w:sz="7" w:space="0" w:color="000000"/>
              <w:left w:val="single" w:sz="6" w:space="0" w:color="000000"/>
              <w:bottom w:val="single" w:sz="7" w:space="0" w:color="000000"/>
              <w:right w:val="single" w:sz="6" w:space="0" w:color="000000"/>
            </w:tcBorders>
          </w:tcPr>
          <w:p w14:paraId="79FCF60C"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3A5912" w:rsidRPr="003F2635" w14:paraId="38A731EC" w14:textId="77777777" w:rsidTr="00B31A76">
        <w:tc>
          <w:tcPr>
            <w:tcW w:w="568" w:type="dxa"/>
            <w:tcBorders>
              <w:top w:val="single" w:sz="7" w:space="0" w:color="000000"/>
              <w:left w:val="single" w:sz="6" w:space="0" w:color="000000"/>
              <w:bottom w:val="single" w:sz="6" w:space="0" w:color="000000"/>
              <w:right w:val="single" w:sz="6" w:space="0" w:color="000000"/>
            </w:tcBorders>
          </w:tcPr>
          <w:p w14:paraId="340013C1"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6</w:t>
            </w:r>
          </w:p>
        </w:tc>
        <w:tc>
          <w:tcPr>
            <w:tcW w:w="2693" w:type="dxa"/>
            <w:tcBorders>
              <w:top w:val="single" w:sz="7" w:space="0" w:color="000000"/>
              <w:left w:val="single" w:sz="6" w:space="0" w:color="000000"/>
              <w:bottom w:val="single" w:sz="6" w:space="0" w:color="000000"/>
              <w:right w:val="single" w:sz="6" w:space="0" w:color="000000"/>
            </w:tcBorders>
          </w:tcPr>
          <w:p w14:paraId="0202A3F7" w14:textId="3579F04A" w:rsidR="003A5912" w:rsidRPr="003A5912" w:rsidRDefault="003A5912" w:rsidP="009E7AF9">
            <w:pPr>
              <w:spacing w:line="259" w:lineRule="exact"/>
              <w:ind w:left="38"/>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охранна</w:t>
            </w:r>
            <w:hyperlink r:id="rId18">
              <w:r w:rsidRPr="003A5912">
                <w:rPr>
                  <w:rFonts w:ascii="Times New Roman" w:eastAsia="Times New Roman" w:hAnsi="Times New Roman" w:cs="Times New Roman"/>
                  <w:sz w:val="24"/>
                  <w:szCs w:val="24"/>
                  <w:lang w:val="ru-RU"/>
                </w:rPr>
                <w:t xml:space="preserve">я зона </w:t>
              </w:r>
            </w:hyperlink>
            <w:r w:rsidRPr="003A5912">
              <w:rPr>
                <w:rFonts w:ascii="Times New Roman" w:eastAsia="Times New Roman" w:hAnsi="Times New Roman" w:cs="Times New Roman"/>
                <w:sz w:val="24"/>
                <w:szCs w:val="24"/>
                <w:lang w:val="ru-RU"/>
              </w:rPr>
              <w:t>трубо</w:t>
            </w:r>
            <w:r w:rsidR="009E7AF9">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проводов (газопроводов, нефтепроводов и неф</w:t>
            </w:r>
            <w:r w:rsidR="009E7AF9">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тепродуктопроводов, аммиакопроводов)</w:t>
            </w:r>
          </w:p>
        </w:tc>
        <w:tc>
          <w:tcPr>
            <w:tcW w:w="6929" w:type="dxa"/>
            <w:tcBorders>
              <w:top w:val="single" w:sz="7" w:space="0" w:color="000000"/>
              <w:left w:val="single" w:sz="6" w:space="0" w:color="000000"/>
              <w:bottom w:val="single" w:sz="6" w:space="0" w:color="000000"/>
              <w:right w:val="single" w:sz="6" w:space="0" w:color="000000"/>
            </w:tcBorders>
          </w:tcPr>
          <w:p w14:paraId="3A58EDD5"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31.03.1999 № 69-ФЗ «О газоснабжении в Российской Федерации», статья 28;</w:t>
            </w:r>
          </w:p>
          <w:p w14:paraId="00A8D994" w14:textId="77777777" w:rsidR="003A5912" w:rsidRPr="003A5912" w:rsidRDefault="003A5912" w:rsidP="003A5912">
            <w:pPr>
              <w:tabs>
                <w:tab w:val="left" w:pos="1666"/>
                <w:tab w:val="left" w:pos="2494"/>
                <w:tab w:val="left" w:pos="2986"/>
                <w:tab w:val="left" w:pos="4338"/>
                <w:tab w:val="left" w:pos="4838"/>
                <w:tab w:val="left" w:pos="5686"/>
              </w:tabs>
              <w:spacing w:before="2"/>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14:paraId="68AFBB09" w14:textId="77777777" w:rsidR="003A5912" w:rsidRPr="003A5912" w:rsidRDefault="003A5912" w:rsidP="003A5912">
            <w:pPr>
              <w:tabs>
                <w:tab w:val="left" w:pos="1666"/>
                <w:tab w:val="left" w:pos="2494"/>
                <w:tab w:val="left" w:pos="2986"/>
                <w:tab w:val="left" w:pos="4338"/>
                <w:tab w:val="left" w:pos="4838"/>
                <w:tab w:val="left" w:pos="5686"/>
              </w:tabs>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3A5912" w:rsidRPr="003A5912" w14:paraId="002DE8F2" w14:textId="77777777" w:rsidTr="00B31A76">
        <w:tc>
          <w:tcPr>
            <w:tcW w:w="568" w:type="dxa"/>
            <w:tcBorders>
              <w:top w:val="single" w:sz="7" w:space="0" w:color="000000"/>
              <w:left w:val="single" w:sz="6" w:space="0" w:color="000000"/>
              <w:bottom w:val="single" w:sz="7" w:space="0" w:color="000000"/>
              <w:right w:val="single" w:sz="6" w:space="0" w:color="000000"/>
            </w:tcBorders>
          </w:tcPr>
          <w:p w14:paraId="0132EE06" w14:textId="77777777" w:rsidR="003A5912" w:rsidRPr="003A5912" w:rsidRDefault="003A5912" w:rsidP="003A5912">
            <w:pPr>
              <w:spacing w:line="259"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7</w:t>
            </w:r>
          </w:p>
        </w:tc>
        <w:tc>
          <w:tcPr>
            <w:tcW w:w="2693" w:type="dxa"/>
            <w:tcBorders>
              <w:top w:val="single" w:sz="7" w:space="0" w:color="000000"/>
              <w:left w:val="single" w:sz="6" w:space="0" w:color="000000"/>
              <w:bottom w:val="single" w:sz="7" w:space="0" w:color="000000"/>
              <w:right w:val="single" w:sz="6" w:space="0" w:color="000000"/>
            </w:tcBorders>
          </w:tcPr>
          <w:p w14:paraId="19E21401"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19">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hyperlink>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5"/>
                <w:sz w:val="24"/>
                <w:szCs w:val="24"/>
                <w:lang w:val="ru-RU"/>
              </w:rPr>
              <w:t>ини</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оо</w:t>
            </w:r>
            <w:r w:rsidRPr="003A5912">
              <w:rPr>
                <w:rFonts w:ascii="Times New Roman" w:eastAsia="Times New Roman" w:hAnsi="Times New Roman" w:cs="Times New Roman"/>
                <w:spacing w:val="12"/>
                <w:sz w:val="24"/>
                <w:szCs w:val="24"/>
                <w:lang w:val="ru-RU"/>
              </w:rPr>
              <w:t>р</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2"/>
                <w:sz w:val="24"/>
                <w:szCs w:val="24"/>
                <w:lang w:val="ru-RU"/>
              </w:rPr>
              <w:t>ж</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3"/>
                <w:sz w:val="24"/>
                <w:szCs w:val="24"/>
                <w:lang w:val="ru-RU"/>
              </w:rPr>
              <w:t>и</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1"/>
                <w:sz w:val="24"/>
                <w:szCs w:val="24"/>
                <w:lang w:val="ru-RU"/>
              </w:rPr>
              <w:t>яз</w:t>
            </w:r>
            <w:r w:rsidRPr="003A5912">
              <w:rPr>
                <w:rFonts w:ascii="Times New Roman" w:eastAsia="Times New Roman" w:hAnsi="Times New Roman" w:cs="Times New Roman"/>
                <w:sz w:val="24"/>
                <w:szCs w:val="24"/>
                <w:lang w:val="ru-RU"/>
              </w:rPr>
              <w:t>и</w:t>
            </w:r>
          </w:p>
        </w:tc>
        <w:tc>
          <w:tcPr>
            <w:tcW w:w="6929" w:type="dxa"/>
            <w:tcBorders>
              <w:top w:val="single" w:sz="7" w:space="0" w:color="000000"/>
              <w:left w:val="single" w:sz="6" w:space="0" w:color="000000"/>
              <w:bottom w:val="single" w:sz="7" w:space="0" w:color="000000"/>
              <w:right w:val="single" w:sz="6" w:space="0" w:color="000000"/>
            </w:tcBorders>
          </w:tcPr>
          <w:p w14:paraId="11262A35"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20">
              <w:r w:rsidRPr="003A5912">
                <w:rPr>
                  <w:rFonts w:ascii="Times New Roman" w:eastAsia="Times New Roman" w:hAnsi="Times New Roman" w:cs="Times New Roman"/>
                  <w:sz w:val="24"/>
                  <w:szCs w:val="24"/>
                  <w:lang w:val="ru-RU"/>
                </w:rPr>
                <w:t xml:space="preserve">статьи 106 </w:t>
              </w:r>
            </w:hyperlink>
            <w:r w:rsidRPr="003A5912">
              <w:rPr>
                <w:rFonts w:ascii="Times New Roman" w:eastAsia="Times New Roman" w:hAnsi="Times New Roman" w:cs="Times New Roman"/>
                <w:sz w:val="24"/>
                <w:szCs w:val="24"/>
                <w:lang w:val="ru-RU"/>
              </w:rPr>
              <w:t xml:space="preserve">Земельного Кодекса РФ в соответствии с </w:t>
            </w:r>
            <w:hyperlink r:id="rId21">
              <w:r w:rsidRPr="003A5912">
                <w:rPr>
                  <w:rFonts w:ascii="Times New Roman" w:eastAsia="Times New Roman" w:hAnsi="Times New Roman" w:cs="Times New Roman"/>
                  <w:sz w:val="24"/>
                  <w:szCs w:val="24"/>
                  <w:lang w:val="ru-RU"/>
                </w:rPr>
                <w:t xml:space="preserve">частью 16 статьи 26 </w:t>
              </w:r>
            </w:hyperlink>
            <w:r w:rsidRPr="003A5912">
              <w:rPr>
                <w:rFonts w:ascii="Times New Roman" w:eastAsia="Times New Roman" w:hAnsi="Times New Roman" w:cs="Times New Roman"/>
                <w:sz w:val="24"/>
                <w:szCs w:val="24"/>
                <w:lang w:val="ru-RU"/>
              </w:rPr>
              <w:t>ФЗ от 03.08.2018 № 342-ФЗ)</w:t>
            </w:r>
          </w:p>
        </w:tc>
      </w:tr>
      <w:tr w:rsidR="003A5912" w:rsidRPr="003F2635" w14:paraId="3D67A3B6" w14:textId="77777777" w:rsidTr="00B31A76">
        <w:tc>
          <w:tcPr>
            <w:tcW w:w="568" w:type="dxa"/>
            <w:tcBorders>
              <w:top w:val="single" w:sz="7" w:space="0" w:color="000000"/>
              <w:left w:val="single" w:sz="6" w:space="0" w:color="000000"/>
              <w:bottom w:val="single" w:sz="7" w:space="0" w:color="000000"/>
              <w:right w:val="single" w:sz="6" w:space="0" w:color="000000"/>
            </w:tcBorders>
          </w:tcPr>
          <w:p w14:paraId="7C4E31C9" w14:textId="77777777" w:rsidR="003A5912" w:rsidRPr="003A5912" w:rsidRDefault="003A5912" w:rsidP="003A5912">
            <w:pPr>
              <w:spacing w:line="255"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8</w:t>
            </w:r>
          </w:p>
        </w:tc>
        <w:tc>
          <w:tcPr>
            <w:tcW w:w="2693" w:type="dxa"/>
            <w:tcBorders>
              <w:top w:val="single" w:sz="7" w:space="0" w:color="000000"/>
              <w:left w:val="single" w:sz="6" w:space="0" w:color="000000"/>
              <w:bottom w:val="single" w:sz="7" w:space="0" w:color="000000"/>
              <w:right w:val="single" w:sz="6" w:space="0" w:color="000000"/>
            </w:tcBorders>
          </w:tcPr>
          <w:p w14:paraId="5ED8F879" w14:textId="77777777" w:rsidR="003A5912" w:rsidRPr="003A5912" w:rsidRDefault="003A5912" w:rsidP="003A5912">
            <w:pPr>
              <w:spacing w:line="255" w:lineRule="exact"/>
              <w:ind w:left="38" w:right="106"/>
              <w:jc w:val="both"/>
              <w:rPr>
                <w:rFonts w:ascii="Times New Roman" w:eastAsia="Times New Roman" w:hAnsi="Times New Roman" w:cs="Times New Roman"/>
                <w:sz w:val="24"/>
                <w:szCs w:val="24"/>
              </w:rPr>
            </w:pPr>
            <w:r w:rsidRPr="003A5912">
              <w:rPr>
                <w:rFonts w:ascii="Times New Roman" w:eastAsia="Times New Roman" w:hAnsi="Times New Roman" w:cs="Times New Roman"/>
                <w:spacing w:val="-1"/>
                <w:sz w:val="24"/>
                <w:szCs w:val="24"/>
              </w:rPr>
              <w:t>п</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pacing w:val="1"/>
                <w:sz w:val="24"/>
                <w:szCs w:val="24"/>
              </w:rPr>
              <w:t>аэ</w:t>
            </w:r>
            <w:r w:rsidRPr="003A5912">
              <w:rPr>
                <w:rFonts w:ascii="Times New Roman" w:eastAsia="Times New Roman" w:hAnsi="Times New Roman" w:cs="Times New Roman"/>
                <w:sz w:val="24"/>
                <w:szCs w:val="24"/>
              </w:rPr>
              <w:t>ро</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ром</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3"/>
                <w:sz w:val="24"/>
                <w:szCs w:val="24"/>
              </w:rPr>
              <w:t>а</w:t>
            </w:r>
            <w:hyperlink r:id="rId22">
              <w:r w:rsidRPr="003A5912">
                <w:rPr>
                  <w:rFonts w:ascii="Times New Roman" w:eastAsia="Times New Roman" w:hAnsi="Times New Roman" w:cs="Times New Roman"/>
                  <w:sz w:val="24"/>
                  <w:szCs w:val="24"/>
                </w:rPr>
                <w:t>я</w:t>
              </w:r>
              <w:r w:rsidRPr="003A5912">
                <w:rPr>
                  <w:rFonts w:ascii="Times New Roman" w:eastAsia="Times New Roman" w:hAnsi="Times New Roman" w:cs="Times New Roman"/>
                  <w:spacing w:val="-3"/>
                  <w:sz w:val="24"/>
                  <w:szCs w:val="24"/>
                </w:rPr>
                <w:t xml:space="preserve"> </w:t>
              </w:r>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z w:val="24"/>
                  <w:szCs w:val="24"/>
                </w:rPr>
                <w:t>рр</w:t>
              </w:r>
              <w:r w:rsidRPr="003A5912">
                <w:rPr>
                  <w:rFonts w:ascii="Times New Roman" w:eastAsia="Times New Roman" w:hAnsi="Times New Roman" w:cs="Times New Roman"/>
                  <w:spacing w:val="-5"/>
                  <w:sz w:val="24"/>
                  <w:szCs w:val="24"/>
                </w:rPr>
                <w:t>и</w:t>
              </w:r>
              <w:r w:rsidRPr="003A5912">
                <w:rPr>
                  <w:rFonts w:ascii="Times New Roman" w:eastAsia="Times New Roman" w:hAnsi="Times New Roman" w:cs="Times New Roman"/>
                  <w:spacing w:val="-9"/>
                  <w:sz w:val="24"/>
                  <w:szCs w:val="24"/>
                </w:rPr>
                <w:t>т</w:t>
              </w:r>
              <w:r w:rsidRPr="003A5912">
                <w:rPr>
                  <w:rFonts w:ascii="Times New Roman" w:eastAsia="Times New Roman" w:hAnsi="Times New Roman" w:cs="Times New Roman"/>
                  <w:sz w:val="24"/>
                  <w:szCs w:val="24"/>
                </w:rPr>
                <w:t>ор</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z w:val="24"/>
                  <w:szCs w:val="24"/>
                </w:rPr>
                <w:t>я</w:t>
              </w:r>
            </w:hyperlink>
          </w:p>
        </w:tc>
        <w:tc>
          <w:tcPr>
            <w:tcW w:w="6929" w:type="dxa"/>
            <w:tcBorders>
              <w:top w:val="single" w:sz="7" w:space="0" w:color="000000"/>
              <w:left w:val="single" w:sz="6" w:space="0" w:color="000000"/>
              <w:bottom w:val="single" w:sz="7" w:space="0" w:color="000000"/>
              <w:right w:val="single" w:sz="6" w:space="0" w:color="000000"/>
            </w:tcBorders>
          </w:tcPr>
          <w:p w14:paraId="44C121BC"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Воздушный кодекс Российской Федерации, статья 47;</w:t>
            </w:r>
          </w:p>
          <w:p w14:paraId="4037F2BA"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p>
        </w:tc>
      </w:tr>
      <w:tr w:rsidR="003A5912" w:rsidRPr="003F2635" w14:paraId="2E4664D7" w14:textId="77777777" w:rsidTr="00B31A76">
        <w:tc>
          <w:tcPr>
            <w:tcW w:w="568" w:type="dxa"/>
            <w:tcBorders>
              <w:top w:val="single" w:sz="7" w:space="0" w:color="000000"/>
              <w:left w:val="single" w:sz="6" w:space="0" w:color="000000"/>
              <w:bottom w:val="single" w:sz="7" w:space="0" w:color="000000"/>
              <w:right w:val="single" w:sz="6" w:space="0" w:color="000000"/>
            </w:tcBorders>
          </w:tcPr>
          <w:p w14:paraId="4C00444C" w14:textId="77777777" w:rsidR="003A5912" w:rsidRPr="003A5912" w:rsidRDefault="003A5912" w:rsidP="003A5912">
            <w:pPr>
              <w:spacing w:line="255" w:lineRule="exact"/>
              <w:ind w:left="199" w:right="195"/>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9</w:t>
            </w:r>
          </w:p>
        </w:tc>
        <w:tc>
          <w:tcPr>
            <w:tcW w:w="2693" w:type="dxa"/>
            <w:tcBorders>
              <w:top w:val="single" w:sz="7" w:space="0" w:color="000000"/>
              <w:left w:val="single" w:sz="6" w:space="0" w:color="000000"/>
              <w:bottom w:val="single" w:sz="7" w:space="0" w:color="000000"/>
              <w:right w:val="single" w:sz="6" w:space="0" w:color="000000"/>
            </w:tcBorders>
          </w:tcPr>
          <w:p w14:paraId="414906E1" w14:textId="77777777" w:rsidR="003A5912" w:rsidRPr="003A5912" w:rsidRDefault="003A5CF8" w:rsidP="003A5912">
            <w:pPr>
              <w:spacing w:line="255" w:lineRule="exact"/>
              <w:ind w:left="38" w:right="106"/>
              <w:jc w:val="both"/>
              <w:rPr>
                <w:rFonts w:ascii="Times New Roman" w:eastAsia="Times New Roman" w:hAnsi="Times New Roman" w:cs="Times New Roman"/>
                <w:sz w:val="24"/>
                <w:szCs w:val="24"/>
              </w:rPr>
            </w:pPr>
            <w:hyperlink r:id="rId23">
              <w:r w:rsidR="003A5912" w:rsidRPr="003A5912">
                <w:rPr>
                  <w:rFonts w:ascii="Times New Roman" w:eastAsia="Times New Roman" w:hAnsi="Times New Roman" w:cs="Times New Roman"/>
                  <w:spacing w:val="1"/>
                  <w:sz w:val="24"/>
                  <w:szCs w:val="24"/>
                </w:rPr>
                <w:t>з</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1"/>
                  <w:sz w:val="24"/>
                  <w:szCs w:val="24"/>
                </w:rPr>
                <w:t>н</w:t>
              </w:r>
              <w:r w:rsidR="003A5912" w:rsidRPr="003A5912">
                <w:rPr>
                  <w:rFonts w:ascii="Times New Roman" w:eastAsia="Times New Roman" w:hAnsi="Times New Roman" w:cs="Times New Roman"/>
                  <w:sz w:val="24"/>
                  <w:szCs w:val="24"/>
                </w:rPr>
                <w:t>а</w:t>
              </w:r>
              <w:r w:rsidR="003A5912" w:rsidRPr="003A5912">
                <w:rPr>
                  <w:rFonts w:ascii="Times New Roman" w:eastAsia="Times New Roman" w:hAnsi="Times New Roman" w:cs="Times New Roman"/>
                  <w:spacing w:val="1"/>
                  <w:sz w:val="24"/>
                  <w:szCs w:val="24"/>
                </w:rPr>
                <w:t xml:space="preserve"> </w:t>
              </w:r>
            </w:hyperlink>
            <w:r w:rsidR="003A5912" w:rsidRPr="003A5912">
              <w:rPr>
                <w:rFonts w:ascii="Times New Roman" w:eastAsia="Times New Roman" w:hAnsi="Times New Roman" w:cs="Times New Roman"/>
                <w:spacing w:val="-8"/>
                <w:sz w:val="24"/>
                <w:szCs w:val="24"/>
              </w:rPr>
              <w:t>о</w:t>
            </w:r>
            <w:r w:rsidR="003A5912" w:rsidRPr="003A5912">
              <w:rPr>
                <w:rFonts w:ascii="Times New Roman" w:eastAsia="Times New Roman" w:hAnsi="Times New Roman" w:cs="Times New Roman"/>
                <w:spacing w:val="8"/>
                <w:sz w:val="24"/>
                <w:szCs w:val="24"/>
              </w:rPr>
              <w:t>х</w:t>
            </w:r>
            <w:r w:rsidR="003A5912" w:rsidRPr="003A5912">
              <w:rPr>
                <w:rFonts w:ascii="Times New Roman" w:eastAsia="Times New Roman" w:hAnsi="Times New Roman" w:cs="Times New Roman"/>
                <w:sz w:val="24"/>
                <w:szCs w:val="24"/>
              </w:rPr>
              <w:t>р</w:t>
            </w:r>
            <w:r w:rsidR="003A5912" w:rsidRPr="003A5912">
              <w:rPr>
                <w:rFonts w:ascii="Times New Roman" w:eastAsia="Times New Roman" w:hAnsi="Times New Roman" w:cs="Times New Roman"/>
                <w:spacing w:val="-7"/>
                <w:sz w:val="24"/>
                <w:szCs w:val="24"/>
              </w:rPr>
              <w:t>а</w:t>
            </w:r>
            <w:r w:rsidR="003A5912" w:rsidRPr="003A5912">
              <w:rPr>
                <w:rFonts w:ascii="Times New Roman" w:eastAsia="Times New Roman" w:hAnsi="Times New Roman" w:cs="Times New Roman"/>
                <w:spacing w:val="-1"/>
                <w:sz w:val="24"/>
                <w:szCs w:val="24"/>
              </w:rPr>
              <w:t>н</w:t>
            </w:r>
            <w:r w:rsidR="003A5912" w:rsidRPr="003A5912">
              <w:rPr>
                <w:rFonts w:ascii="Times New Roman" w:eastAsia="Times New Roman" w:hAnsi="Times New Roman" w:cs="Times New Roman"/>
                <w:spacing w:val="1"/>
                <w:sz w:val="24"/>
                <w:szCs w:val="24"/>
              </w:rPr>
              <w:t>яе</w:t>
            </w:r>
            <w:r w:rsidR="003A5912" w:rsidRPr="003A5912">
              <w:rPr>
                <w:rFonts w:ascii="Times New Roman" w:eastAsia="Times New Roman" w:hAnsi="Times New Roman" w:cs="Times New Roman"/>
                <w:sz w:val="24"/>
                <w:szCs w:val="24"/>
              </w:rPr>
              <w:t>м</w:t>
            </w:r>
            <w:r w:rsidR="003A5912" w:rsidRPr="003A5912">
              <w:rPr>
                <w:rFonts w:ascii="Times New Roman" w:eastAsia="Times New Roman" w:hAnsi="Times New Roman" w:cs="Times New Roman"/>
                <w:spacing w:val="-4"/>
                <w:sz w:val="24"/>
                <w:szCs w:val="24"/>
              </w:rPr>
              <w:t>о</w:t>
            </w:r>
            <w:r w:rsidR="003A5912" w:rsidRPr="003A5912">
              <w:rPr>
                <w:rFonts w:ascii="Times New Roman" w:eastAsia="Times New Roman" w:hAnsi="Times New Roman" w:cs="Times New Roman"/>
                <w:spacing w:val="1"/>
                <w:sz w:val="24"/>
                <w:szCs w:val="24"/>
              </w:rPr>
              <w:t>г</w:t>
            </w:r>
            <w:r w:rsidR="003A5912" w:rsidRPr="003A5912">
              <w:rPr>
                <w:rFonts w:ascii="Times New Roman" w:eastAsia="Times New Roman" w:hAnsi="Times New Roman" w:cs="Times New Roman"/>
                <w:sz w:val="24"/>
                <w:szCs w:val="24"/>
              </w:rPr>
              <w:t>о о</w:t>
            </w:r>
            <w:r w:rsidR="003A5912" w:rsidRPr="003A5912">
              <w:rPr>
                <w:rFonts w:ascii="Times New Roman" w:eastAsia="Times New Roman" w:hAnsi="Times New Roman" w:cs="Times New Roman"/>
                <w:spacing w:val="1"/>
                <w:sz w:val="24"/>
                <w:szCs w:val="24"/>
              </w:rPr>
              <w:t>б</w:t>
            </w:r>
            <w:r w:rsidR="003A5912" w:rsidRPr="003A5912">
              <w:rPr>
                <w:rFonts w:ascii="Times New Roman" w:eastAsia="Times New Roman" w:hAnsi="Times New Roman" w:cs="Times New Roman"/>
                <w:spacing w:val="-1"/>
                <w:sz w:val="24"/>
                <w:szCs w:val="24"/>
              </w:rPr>
              <w:t>ъ</w:t>
            </w:r>
            <w:r w:rsidR="003A5912" w:rsidRPr="003A5912">
              <w:rPr>
                <w:rFonts w:ascii="Times New Roman" w:eastAsia="Times New Roman" w:hAnsi="Times New Roman" w:cs="Times New Roman"/>
                <w:spacing w:val="-7"/>
                <w:sz w:val="24"/>
                <w:szCs w:val="24"/>
              </w:rPr>
              <w:t>е</w:t>
            </w:r>
            <w:r w:rsidR="003A5912" w:rsidRPr="003A5912">
              <w:rPr>
                <w:rFonts w:ascii="Times New Roman" w:eastAsia="Times New Roman" w:hAnsi="Times New Roman" w:cs="Times New Roman"/>
                <w:spacing w:val="-5"/>
                <w:sz w:val="24"/>
                <w:szCs w:val="24"/>
              </w:rPr>
              <w:t>к</w:t>
            </w:r>
            <w:r w:rsidR="003A5912" w:rsidRPr="003A5912">
              <w:rPr>
                <w:rFonts w:ascii="Times New Roman" w:eastAsia="Times New Roman" w:hAnsi="Times New Roman" w:cs="Times New Roman"/>
                <w:spacing w:val="-1"/>
                <w:sz w:val="24"/>
                <w:szCs w:val="24"/>
              </w:rPr>
              <w:t>та</w:t>
            </w:r>
          </w:p>
        </w:tc>
        <w:tc>
          <w:tcPr>
            <w:tcW w:w="6929" w:type="dxa"/>
            <w:tcBorders>
              <w:top w:val="single" w:sz="7" w:space="0" w:color="000000"/>
              <w:left w:val="single" w:sz="6" w:space="0" w:color="000000"/>
              <w:bottom w:val="single" w:sz="7" w:space="0" w:color="000000"/>
              <w:right w:val="single" w:sz="6" w:space="0" w:color="000000"/>
            </w:tcBorders>
          </w:tcPr>
          <w:p w14:paraId="2999B577"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27.05.1996 № 57-ФЗ «О государственной охране», статья 15;</w:t>
            </w:r>
          </w:p>
          <w:p w14:paraId="08D353E6" w14:textId="38699085"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РФ от 31.08.2019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1132 "Об утверждении Положения о зоне охраняемого объекта"</w:t>
            </w:r>
          </w:p>
        </w:tc>
      </w:tr>
      <w:tr w:rsidR="003A5912" w:rsidRPr="003A5912" w14:paraId="3771A8D9" w14:textId="77777777" w:rsidTr="00B31A76">
        <w:tc>
          <w:tcPr>
            <w:tcW w:w="568" w:type="dxa"/>
            <w:tcBorders>
              <w:top w:val="single" w:sz="7" w:space="0" w:color="000000"/>
              <w:left w:val="single" w:sz="6" w:space="0" w:color="000000"/>
              <w:bottom w:val="single" w:sz="6" w:space="0" w:color="000000"/>
              <w:right w:val="single" w:sz="6" w:space="0" w:color="000000"/>
            </w:tcBorders>
          </w:tcPr>
          <w:p w14:paraId="5D974E1E" w14:textId="77777777" w:rsidR="003A5912" w:rsidRPr="003A5912" w:rsidRDefault="003A5912" w:rsidP="003A5912">
            <w:pPr>
              <w:spacing w:line="255"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10</w:t>
            </w:r>
          </w:p>
        </w:tc>
        <w:tc>
          <w:tcPr>
            <w:tcW w:w="2693" w:type="dxa"/>
            <w:tcBorders>
              <w:top w:val="single" w:sz="7" w:space="0" w:color="000000"/>
              <w:left w:val="single" w:sz="6" w:space="0" w:color="000000"/>
              <w:bottom w:val="single" w:sz="6" w:space="0" w:color="000000"/>
              <w:right w:val="single" w:sz="6" w:space="0" w:color="000000"/>
            </w:tcBorders>
          </w:tcPr>
          <w:p w14:paraId="109CAFB7" w14:textId="77777777" w:rsidR="003A5912" w:rsidRPr="003A5912" w:rsidRDefault="003A5CF8" w:rsidP="003A5912">
            <w:pPr>
              <w:spacing w:line="255" w:lineRule="exact"/>
              <w:ind w:left="38" w:right="106"/>
              <w:jc w:val="both"/>
              <w:rPr>
                <w:rFonts w:ascii="Times New Roman" w:eastAsia="Times New Roman" w:hAnsi="Times New Roman" w:cs="Times New Roman"/>
                <w:sz w:val="24"/>
                <w:szCs w:val="24"/>
                <w:lang w:val="ru-RU"/>
              </w:rPr>
            </w:pPr>
            <w:hyperlink r:id="rId24">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1"/>
                  <w:sz w:val="24"/>
                  <w:szCs w:val="24"/>
                  <w:lang w:val="ru-RU"/>
                </w:rPr>
                <w:t xml:space="preserve"> </w:t>
              </w:r>
            </w:hyperlink>
            <w:r w:rsidR="003A5912" w:rsidRPr="003A5912">
              <w:rPr>
                <w:rFonts w:ascii="Times New Roman" w:eastAsia="Times New Roman" w:hAnsi="Times New Roman" w:cs="Times New Roman"/>
                <w:spacing w:val="-8"/>
                <w:sz w:val="24"/>
                <w:szCs w:val="24"/>
                <w:lang w:val="ru-RU"/>
              </w:rPr>
              <w:t>о</w:t>
            </w:r>
            <w:r w:rsidR="003A5912" w:rsidRPr="003A5912">
              <w:rPr>
                <w:rFonts w:ascii="Times New Roman" w:eastAsia="Times New Roman" w:hAnsi="Times New Roman" w:cs="Times New Roman"/>
                <w:spacing w:val="8"/>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яе</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 xml:space="preserve">о </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о 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pacing w:val="-5"/>
                <w:sz w:val="24"/>
                <w:szCs w:val="24"/>
                <w:lang w:val="ru-RU"/>
              </w:rPr>
              <w:t xml:space="preserve"> о</w:t>
            </w:r>
            <w:r w:rsidR="003A5912" w:rsidRPr="003A5912">
              <w:rPr>
                <w:rFonts w:ascii="Times New Roman" w:eastAsia="Times New Roman" w:hAnsi="Times New Roman" w:cs="Times New Roman"/>
                <w:spacing w:val="4"/>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я</w:t>
            </w:r>
            <w:r w:rsidR="003A5912" w:rsidRPr="003A5912">
              <w:rPr>
                <w:rFonts w:ascii="Times New Roman" w:eastAsia="Times New Roman" w:hAnsi="Times New Roman" w:cs="Times New Roman"/>
                <w:spacing w:val="-3"/>
                <w:sz w:val="24"/>
                <w:szCs w:val="24"/>
                <w:lang w:val="ru-RU"/>
              </w:rPr>
              <w:t xml:space="preserve"> </w:t>
            </w:r>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7"/>
                <w:sz w:val="24"/>
                <w:szCs w:val="24"/>
                <w:lang w:val="ru-RU"/>
              </w:rPr>
              <w:t xml:space="preserve"> </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нн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о 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pacing w:val="-5"/>
                <w:sz w:val="24"/>
                <w:szCs w:val="24"/>
                <w:lang w:val="ru-RU"/>
              </w:rPr>
              <w:t xml:space="preserve"> </w:t>
            </w:r>
            <w:r w:rsidR="003A5912" w:rsidRPr="003A5912">
              <w:rPr>
                <w:rFonts w:ascii="Times New Roman" w:eastAsia="Times New Roman" w:hAnsi="Times New Roman" w:cs="Times New Roman"/>
                <w:spacing w:val="-3"/>
                <w:sz w:val="24"/>
                <w:szCs w:val="24"/>
                <w:lang w:val="ru-RU"/>
              </w:rPr>
              <w:t>з</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5"/>
                <w:sz w:val="24"/>
                <w:szCs w:val="24"/>
                <w:lang w:val="ru-RU"/>
              </w:rPr>
              <w:t>р</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т</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е</w:t>
            </w:r>
            <w:r w:rsidR="003A5912" w:rsidRPr="003A5912">
              <w:rPr>
                <w:rFonts w:ascii="Times New Roman" w:eastAsia="Times New Roman" w:hAnsi="Times New Roman" w:cs="Times New Roman"/>
                <w:spacing w:val="-7"/>
                <w:sz w:val="24"/>
                <w:szCs w:val="24"/>
                <w:lang w:val="ru-RU"/>
              </w:rPr>
              <w:t xml:space="preserve"> </w:t>
            </w:r>
            <w:r w:rsidR="003A5912" w:rsidRPr="003A5912">
              <w:rPr>
                <w:rFonts w:ascii="Times New Roman" w:eastAsia="Times New Roman" w:hAnsi="Times New Roman" w:cs="Times New Roman"/>
                <w:sz w:val="24"/>
                <w:szCs w:val="24"/>
                <w:lang w:val="ru-RU"/>
              </w:rPr>
              <w:t>и</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ци</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6"/>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 xml:space="preserve">е </w:t>
            </w:r>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pacing w:val="12"/>
                <w:sz w:val="24"/>
                <w:szCs w:val="24"/>
                <w:lang w:val="ru-RU"/>
              </w:rPr>
              <w:t xml:space="preserve"> </w:t>
            </w:r>
            <w:r w:rsidR="003A5912" w:rsidRPr="003A5912">
              <w:rPr>
                <w:rFonts w:ascii="Times New Roman" w:eastAsia="Times New Roman" w:hAnsi="Times New Roman" w:cs="Times New Roman"/>
                <w:spacing w:val="-29"/>
                <w:sz w:val="24"/>
                <w:szCs w:val="24"/>
                <w:lang w:val="ru-RU"/>
              </w:rPr>
              <w:t>у</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е</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z w:val="24"/>
                <w:szCs w:val="24"/>
                <w:lang w:val="ru-RU"/>
              </w:rPr>
              <w:t>в</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pacing w:val="1"/>
                <w:sz w:val="24"/>
                <w:szCs w:val="24"/>
                <w:lang w:val="ru-RU"/>
              </w:rPr>
              <w:t>яз</w:t>
            </w:r>
            <w:r w:rsidR="003A5912" w:rsidRPr="003A5912">
              <w:rPr>
                <w:rFonts w:ascii="Times New Roman" w:eastAsia="Times New Roman" w:hAnsi="Times New Roman" w:cs="Times New Roman"/>
                <w:sz w:val="24"/>
                <w:szCs w:val="24"/>
                <w:lang w:val="ru-RU"/>
              </w:rPr>
              <w:t>и</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z w:val="24"/>
                <w:szCs w:val="24"/>
                <w:lang w:val="ru-RU"/>
              </w:rPr>
              <w:lastRenderedPageBreak/>
              <w:t>с р</w:t>
            </w:r>
            <w:r w:rsidR="003A5912" w:rsidRPr="003A5912">
              <w:rPr>
                <w:rFonts w:ascii="Times New Roman" w:eastAsia="Times New Roman" w:hAnsi="Times New Roman" w:cs="Times New Roman"/>
                <w:spacing w:val="1"/>
                <w:sz w:val="24"/>
                <w:szCs w:val="24"/>
                <w:lang w:val="ru-RU"/>
              </w:rPr>
              <w:t>аз</w:t>
            </w:r>
            <w:r w:rsidR="003A5912" w:rsidRPr="003A5912">
              <w:rPr>
                <w:rFonts w:ascii="Times New Roman" w:eastAsia="Times New Roman" w:hAnsi="Times New Roman" w:cs="Times New Roman"/>
                <w:spacing w:val="-4"/>
                <w:sz w:val="24"/>
                <w:szCs w:val="24"/>
                <w:lang w:val="ru-RU"/>
              </w:rPr>
              <w:t>м</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щ</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8"/>
                <w:sz w:val="24"/>
                <w:szCs w:val="24"/>
                <w:lang w:val="ru-RU"/>
              </w:rPr>
              <w:t xml:space="preserve"> </w:t>
            </w:r>
            <w:r w:rsidR="003A5912" w:rsidRPr="003A5912">
              <w:rPr>
                <w:rFonts w:ascii="Times New Roman" w:eastAsia="Times New Roman" w:hAnsi="Times New Roman" w:cs="Times New Roman"/>
                <w:spacing w:val="-32"/>
                <w:sz w:val="24"/>
                <w:szCs w:val="24"/>
                <w:lang w:val="ru-RU"/>
              </w:rPr>
              <w:t>у</w:t>
            </w:r>
            <w:r w:rsidR="003A5912" w:rsidRPr="003A5912">
              <w:rPr>
                <w:rFonts w:ascii="Times New Roman" w:eastAsia="Times New Roman" w:hAnsi="Times New Roman" w:cs="Times New Roman"/>
                <w:spacing w:val="3"/>
                <w:sz w:val="24"/>
                <w:szCs w:val="24"/>
                <w:lang w:val="ru-RU"/>
              </w:rPr>
              <w:t>к</w:t>
            </w:r>
            <w:r w:rsidR="003A5912" w:rsidRPr="003A5912">
              <w:rPr>
                <w:rFonts w:ascii="Times New Roman" w:eastAsia="Times New Roman" w:hAnsi="Times New Roman" w:cs="Times New Roman"/>
                <w:spacing w:val="1"/>
                <w:sz w:val="24"/>
                <w:szCs w:val="24"/>
                <w:lang w:val="ru-RU"/>
              </w:rPr>
              <w:t>аза</w:t>
            </w:r>
            <w:r w:rsidR="003A5912" w:rsidRPr="003A5912">
              <w:rPr>
                <w:rFonts w:ascii="Times New Roman" w:eastAsia="Times New Roman" w:hAnsi="Times New Roman" w:cs="Times New Roman"/>
                <w:spacing w:val="-1"/>
                <w:sz w:val="24"/>
                <w:szCs w:val="24"/>
                <w:lang w:val="ru-RU"/>
              </w:rPr>
              <w:t>нн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х</w:t>
            </w:r>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3"/>
                <w:sz w:val="24"/>
                <w:szCs w:val="24"/>
                <w:lang w:val="ru-RU"/>
              </w:rPr>
              <w:t>б</w:t>
            </w:r>
            <w:r w:rsidR="003A5912" w:rsidRPr="003A5912">
              <w:rPr>
                <w:rFonts w:ascii="Times New Roman" w:eastAsia="Times New Roman" w:hAnsi="Times New Roman" w:cs="Times New Roman"/>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к</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ов</w:t>
            </w:r>
          </w:p>
        </w:tc>
        <w:tc>
          <w:tcPr>
            <w:tcW w:w="6929" w:type="dxa"/>
            <w:tcBorders>
              <w:top w:val="single" w:sz="7" w:space="0" w:color="000000"/>
              <w:left w:val="single" w:sz="6" w:space="0" w:color="000000"/>
              <w:bottom w:val="single" w:sz="6" w:space="0" w:color="000000"/>
              <w:right w:val="single" w:sz="6" w:space="0" w:color="000000"/>
            </w:tcBorders>
          </w:tcPr>
          <w:p w14:paraId="660DB8A6"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lastRenderedPageBreak/>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r w:rsidRPr="003A5912">
              <w:rPr>
                <w:rFonts w:ascii="Times New Roman" w:eastAsia="Times New Roman" w:hAnsi="Times New Roman" w:cs="Times New Roman"/>
                <w:sz w:val="24"/>
                <w:szCs w:val="24"/>
                <w:lang w:val="ru-RU"/>
              </w:rPr>
              <w:lastRenderedPageBreak/>
              <w:t>(вместе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3A5912" w:rsidRPr="003F2635" w14:paraId="61B7368C" w14:textId="77777777" w:rsidTr="00B31A76">
        <w:tc>
          <w:tcPr>
            <w:tcW w:w="568" w:type="dxa"/>
            <w:tcBorders>
              <w:top w:val="single" w:sz="7" w:space="0" w:color="000000"/>
              <w:left w:val="single" w:sz="6" w:space="0" w:color="000000"/>
              <w:bottom w:val="single" w:sz="7" w:space="0" w:color="000000"/>
              <w:right w:val="single" w:sz="6" w:space="0" w:color="000000"/>
            </w:tcBorders>
          </w:tcPr>
          <w:p w14:paraId="1E675FEE"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11</w:t>
            </w:r>
          </w:p>
        </w:tc>
        <w:tc>
          <w:tcPr>
            <w:tcW w:w="2693" w:type="dxa"/>
            <w:tcBorders>
              <w:top w:val="single" w:sz="7" w:space="0" w:color="000000"/>
              <w:left w:val="single" w:sz="6" w:space="0" w:color="000000"/>
              <w:bottom w:val="single" w:sz="7" w:space="0" w:color="000000"/>
              <w:right w:val="single" w:sz="6" w:space="0" w:color="000000"/>
            </w:tcBorders>
          </w:tcPr>
          <w:p w14:paraId="7ED7F1CB" w14:textId="3870C53E" w:rsidR="003A5912" w:rsidRPr="003A5912" w:rsidRDefault="003A5912" w:rsidP="009E7AF9">
            <w:pPr>
              <w:spacing w:line="259" w:lineRule="exact"/>
              <w:ind w:left="38" w:right="106"/>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25">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hyperlink>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х</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3"/>
                <w:sz w:val="24"/>
                <w:szCs w:val="24"/>
                <w:lang w:val="ru-RU"/>
              </w:rPr>
              <w:t>я</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 xml:space="preserve">мой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рр</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ор</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z w:val="24"/>
                <w:szCs w:val="24"/>
                <w:lang w:val="ru-RU"/>
              </w:rPr>
              <w:t>и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5"/>
                <w:sz w:val="24"/>
                <w:szCs w:val="24"/>
                <w:lang w:val="ru-RU"/>
              </w:rPr>
              <w:t>с</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1"/>
                <w:sz w:val="24"/>
                <w:szCs w:val="24"/>
                <w:lang w:val="ru-RU"/>
              </w:rPr>
              <w:t>да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3"/>
                <w:sz w:val="24"/>
                <w:szCs w:val="24"/>
                <w:lang w:val="ru-RU"/>
              </w:rPr>
              <w:t>т</w:t>
            </w:r>
            <w:r w:rsidR="009E7AF9">
              <w:rPr>
                <w:rFonts w:ascii="Times New Roman" w:eastAsia="Times New Roman" w:hAnsi="Times New Roman" w:cs="Times New Roman"/>
                <w:spacing w:val="3"/>
                <w:sz w:val="24"/>
                <w:szCs w:val="24"/>
                <w:lang w:val="ru-RU"/>
              </w:rPr>
              <w:t>-</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5"/>
                <w:sz w:val="24"/>
                <w:szCs w:val="24"/>
                <w:lang w:val="ru-RU"/>
              </w:rPr>
              <w:t>ир</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за</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1"/>
                <w:sz w:val="24"/>
                <w:szCs w:val="24"/>
                <w:lang w:val="ru-RU"/>
              </w:rPr>
              <w:t>ник</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ци</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4"/>
                <w:sz w:val="24"/>
                <w:szCs w:val="24"/>
                <w:lang w:val="ru-RU"/>
              </w:rPr>
              <w:t>л</w:t>
            </w:r>
            <w:r w:rsidRPr="003A5912">
              <w:rPr>
                <w:rFonts w:ascii="Times New Roman" w:eastAsia="Times New Roman" w:hAnsi="Times New Roman" w:cs="Times New Roman"/>
                <w:spacing w:val="-2"/>
                <w:sz w:val="24"/>
                <w:szCs w:val="24"/>
                <w:lang w:val="ru-RU"/>
              </w:rPr>
              <w:t>ь</w:t>
            </w:r>
            <w:r w:rsidR="009E7AF9">
              <w:rPr>
                <w:rFonts w:ascii="Times New Roman" w:eastAsia="Times New Roman" w:hAnsi="Times New Roman" w:cs="Times New Roman"/>
                <w:spacing w:val="-2"/>
                <w:sz w:val="24"/>
                <w:szCs w:val="24"/>
                <w:lang w:val="ru-RU"/>
              </w:rPr>
              <w:t>-</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3"/>
                <w:sz w:val="24"/>
                <w:szCs w:val="24"/>
                <w:lang w:val="ru-RU"/>
              </w:rPr>
              <w:t>к</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ро</w:t>
            </w:r>
            <w:r w:rsidRPr="003A5912">
              <w:rPr>
                <w:rFonts w:ascii="Times New Roman" w:eastAsia="Times New Roman" w:hAnsi="Times New Roman" w:cs="Times New Roman"/>
                <w:spacing w:val="-3"/>
                <w:sz w:val="24"/>
                <w:szCs w:val="24"/>
                <w:lang w:val="ru-RU"/>
              </w:rPr>
              <w:t>д</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 xml:space="preserve">о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5"/>
                <w:sz w:val="24"/>
                <w:szCs w:val="24"/>
                <w:lang w:val="ru-RU"/>
              </w:rPr>
              <w:t>р</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4"/>
                <w:sz w:val="24"/>
                <w:szCs w:val="24"/>
                <w:lang w:val="ru-RU"/>
              </w:rPr>
              <w:t>м</w:t>
            </w:r>
            <w:r w:rsidRPr="003A5912">
              <w:rPr>
                <w:rFonts w:ascii="Times New Roman" w:eastAsia="Times New Roman" w:hAnsi="Times New Roman" w:cs="Times New Roman"/>
                <w:spacing w:val="-3"/>
                <w:sz w:val="24"/>
                <w:szCs w:val="24"/>
                <w:lang w:val="ru-RU"/>
              </w:rPr>
              <w:t>я</w:t>
            </w:r>
            <w:r w:rsidRPr="003A5912">
              <w:rPr>
                <w:rFonts w:ascii="Times New Roman" w:eastAsia="Times New Roman" w:hAnsi="Times New Roman" w:cs="Times New Roman"/>
                <w:spacing w:val="-1"/>
                <w:sz w:val="24"/>
                <w:szCs w:val="24"/>
                <w:lang w:val="ru-RU"/>
              </w:rPr>
              <w:t>тн</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 xml:space="preserve">а </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ро</w:t>
            </w:r>
            <w:r w:rsidR="009E7AF9">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1"/>
                <w:sz w:val="24"/>
                <w:szCs w:val="24"/>
                <w:lang w:val="ru-RU"/>
              </w:rPr>
              <w:t>д</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w:t>
            </w:r>
          </w:p>
        </w:tc>
        <w:tc>
          <w:tcPr>
            <w:tcW w:w="6929" w:type="dxa"/>
            <w:tcBorders>
              <w:top w:val="single" w:sz="7" w:space="0" w:color="000000"/>
              <w:left w:val="single" w:sz="6" w:space="0" w:color="000000"/>
              <w:bottom w:val="single" w:sz="7" w:space="0" w:color="000000"/>
              <w:right w:val="single" w:sz="6" w:space="0" w:color="000000"/>
            </w:tcBorders>
          </w:tcPr>
          <w:p w14:paraId="3D63EBC3"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Федеральный закон от 14.03.1995 № 33-ФЗ «Об особо охраняемых природных территориях», часть 10 статьи 2; </w:t>
            </w:r>
          </w:p>
          <w:p w14:paraId="3D586AC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26">
              <w:r w:rsidRPr="003A5912">
                <w:rPr>
                  <w:rFonts w:ascii="Times New Roman" w:eastAsia="Times New Roman" w:hAnsi="Times New Roman" w:cs="Times New Roman"/>
                  <w:sz w:val="24"/>
                  <w:szCs w:val="24"/>
                  <w:lang w:val="ru-RU"/>
                </w:rPr>
                <w:t xml:space="preserve">статьи 106 </w:t>
              </w:r>
            </w:hyperlink>
            <w:r w:rsidRPr="003A5912">
              <w:rPr>
                <w:rFonts w:ascii="Times New Roman" w:eastAsia="Times New Roman" w:hAnsi="Times New Roman" w:cs="Times New Roman"/>
                <w:sz w:val="24"/>
                <w:szCs w:val="24"/>
                <w:lang w:val="ru-RU"/>
              </w:rPr>
              <w:t xml:space="preserve">Земельного Кодекса РФ в соответствии с </w:t>
            </w:r>
            <w:hyperlink r:id="rId27">
              <w:r w:rsidRPr="003A5912">
                <w:rPr>
                  <w:rFonts w:ascii="Times New Roman" w:eastAsia="Times New Roman" w:hAnsi="Times New Roman" w:cs="Times New Roman"/>
                  <w:sz w:val="24"/>
                  <w:szCs w:val="24"/>
                  <w:lang w:val="ru-RU"/>
                </w:rPr>
                <w:t xml:space="preserve">частью 16 статьи 26 </w:t>
              </w:r>
            </w:hyperlink>
            <w:r w:rsidRPr="003A5912">
              <w:rPr>
                <w:rFonts w:ascii="Times New Roman" w:eastAsia="Times New Roman" w:hAnsi="Times New Roman" w:cs="Times New Roman"/>
                <w:sz w:val="24"/>
                <w:szCs w:val="24"/>
                <w:lang w:val="ru-RU"/>
              </w:rPr>
              <w:t>ФЗ от 03.08.2018 № 342-ФЗ);</w:t>
            </w:r>
          </w:p>
          <w:p w14:paraId="04057DC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Московской области от 11.02.2009 №106/5 «Об утверждении Схемы развития и размещения особо охраняемых природных территорий в Московской области»</w:t>
            </w:r>
          </w:p>
        </w:tc>
      </w:tr>
      <w:tr w:rsidR="003A5912" w:rsidRPr="003F2635" w14:paraId="68A40DC0" w14:textId="77777777" w:rsidTr="00B31A76">
        <w:tc>
          <w:tcPr>
            <w:tcW w:w="568" w:type="dxa"/>
            <w:tcBorders>
              <w:top w:val="single" w:sz="7" w:space="0" w:color="000000"/>
              <w:left w:val="single" w:sz="6" w:space="0" w:color="000000"/>
              <w:bottom w:val="single" w:sz="7" w:space="0" w:color="000000"/>
              <w:right w:val="single" w:sz="6" w:space="0" w:color="000000"/>
            </w:tcBorders>
          </w:tcPr>
          <w:p w14:paraId="4CB49158"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12</w:t>
            </w:r>
          </w:p>
        </w:tc>
        <w:tc>
          <w:tcPr>
            <w:tcW w:w="2693" w:type="dxa"/>
            <w:tcBorders>
              <w:top w:val="single" w:sz="7" w:space="0" w:color="000000"/>
              <w:left w:val="single" w:sz="6" w:space="0" w:color="000000"/>
              <w:bottom w:val="single" w:sz="7" w:space="0" w:color="000000"/>
              <w:right w:val="single" w:sz="6" w:space="0" w:color="000000"/>
            </w:tcBorders>
          </w:tcPr>
          <w:p w14:paraId="4638B9CE" w14:textId="4676F99B" w:rsidR="003A5912" w:rsidRPr="003A5912" w:rsidRDefault="003A5912" w:rsidP="009E7AF9">
            <w:pPr>
              <w:spacing w:line="259" w:lineRule="exact"/>
              <w:ind w:left="38" w:right="106"/>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28">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3"/>
                  <w:sz w:val="24"/>
                  <w:szCs w:val="24"/>
                  <w:lang w:val="ru-RU"/>
                </w:rPr>
                <w:t xml:space="preserve"> </w:t>
              </w:r>
            </w:hyperlink>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1"/>
                <w:sz w:val="24"/>
                <w:szCs w:val="24"/>
                <w:lang w:val="ru-RU"/>
              </w:rPr>
              <w:t>ц</w:t>
            </w:r>
            <w:r w:rsidRPr="003A5912">
              <w:rPr>
                <w:rFonts w:ascii="Times New Roman" w:eastAsia="Times New Roman" w:hAnsi="Times New Roman" w:cs="Times New Roman"/>
                <w:spacing w:val="-5"/>
                <w:sz w:val="24"/>
                <w:szCs w:val="24"/>
                <w:lang w:val="ru-RU"/>
              </w:rPr>
              <w:t>и</w:t>
            </w:r>
            <w:r w:rsidRPr="003A5912">
              <w:rPr>
                <w:rFonts w:ascii="Times New Roman" w:eastAsia="Times New Roman" w:hAnsi="Times New Roman" w:cs="Times New Roman"/>
                <w:spacing w:val="-4"/>
                <w:sz w:val="24"/>
                <w:szCs w:val="24"/>
                <w:lang w:val="ru-RU"/>
              </w:rPr>
              <w:t>о</w:t>
            </w:r>
            <w:r w:rsidR="009E7AF9">
              <w:rPr>
                <w:rFonts w:ascii="Times New Roman" w:eastAsia="Times New Roman" w:hAnsi="Times New Roman" w:cs="Times New Roman"/>
                <w:spacing w:val="-4"/>
                <w:sz w:val="24"/>
                <w:szCs w:val="24"/>
                <w:lang w:val="ru-RU"/>
              </w:rPr>
              <w:t>-</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6"/>
                <w:sz w:val="24"/>
                <w:szCs w:val="24"/>
                <w:lang w:val="ru-RU"/>
              </w:rPr>
              <w:t xml:space="preserve">ых </w:t>
            </w:r>
            <w:r w:rsidRPr="003A5912">
              <w:rPr>
                <w:rFonts w:ascii="Times New Roman" w:eastAsia="Times New Roman" w:hAnsi="Times New Roman" w:cs="Times New Roman"/>
                <w:spacing w:val="15"/>
                <w:sz w:val="24"/>
                <w:szCs w:val="24"/>
                <w:lang w:val="ru-RU"/>
              </w:rPr>
              <w:t>п</w:t>
            </w:r>
            <w:r w:rsidRPr="003A5912">
              <w:rPr>
                <w:rFonts w:ascii="Times New Roman" w:eastAsia="Times New Roman" w:hAnsi="Times New Roman" w:cs="Times New Roman"/>
                <w:spacing w:val="-32"/>
                <w:sz w:val="24"/>
                <w:szCs w:val="24"/>
                <w:lang w:val="ru-RU"/>
              </w:rPr>
              <w:t>у</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ов</w:t>
            </w:r>
            <w:r w:rsidRPr="003A5912">
              <w:rPr>
                <w:rFonts w:ascii="Times New Roman" w:eastAsia="Times New Roman" w:hAnsi="Times New Roman" w:cs="Times New Roman"/>
                <w:spacing w:val="-2"/>
                <w:sz w:val="24"/>
                <w:szCs w:val="24"/>
                <w:lang w:val="ru-RU"/>
              </w:rPr>
              <w:t xml:space="preserve"> </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аб</w:t>
            </w:r>
            <w:r w:rsidRPr="003A5912">
              <w:rPr>
                <w:rFonts w:ascii="Times New Roman" w:eastAsia="Times New Roman" w:hAnsi="Times New Roman" w:cs="Times New Roman"/>
                <w:sz w:val="24"/>
                <w:szCs w:val="24"/>
                <w:lang w:val="ru-RU"/>
              </w:rPr>
              <w:t>лю</w:t>
            </w:r>
            <w:r w:rsidR="009E7AF9">
              <w:rPr>
                <w:rFonts w:ascii="Times New Roman" w:eastAsia="Times New Roman" w:hAnsi="Times New Roman" w:cs="Times New Roman"/>
                <w:sz w:val="24"/>
                <w:szCs w:val="24"/>
                <w:lang w:val="ru-RU"/>
              </w:rPr>
              <w:t>-</w:t>
            </w:r>
            <w:r w:rsidRPr="003A5912">
              <w:rPr>
                <w:rFonts w:ascii="Times New Roman" w:eastAsia="Times New Roman" w:hAnsi="Times New Roman" w:cs="Times New Roman"/>
                <w:spacing w:val="1"/>
                <w:sz w:val="24"/>
                <w:szCs w:val="24"/>
                <w:lang w:val="ru-RU"/>
              </w:rPr>
              <w:t>де</w:t>
            </w:r>
            <w:r w:rsidRPr="003A5912">
              <w:rPr>
                <w:rFonts w:ascii="Times New Roman" w:eastAsia="Times New Roman" w:hAnsi="Times New Roman" w:cs="Times New Roman"/>
                <w:spacing w:val="-5"/>
                <w:sz w:val="24"/>
                <w:szCs w:val="24"/>
                <w:lang w:val="ru-RU"/>
              </w:rPr>
              <w:t>ни</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5"/>
                <w:sz w:val="24"/>
                <w:szCs w:val="24"/>
                <w:lang w:val="ru-RU"/>
              </w:rPr>
              <w:t xml:space="preserve"> </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7"/>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я</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м о</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12"/>
                <w:sz w:val="24"/>
                <w:szCs w:val="24"/>
                <w:lang w:val="ru-RU"/>
              </w:rPr>
              <w:t>р</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pacing w:val="2"/>
                <w:sz w:val="24"/>
                <w:szCs w:val="24"/>
                <w:lang w:val="ru-RU"/>
              </w:rPr>
              <w:t>ж</w:t>
            </w:r>
            <w:r w:rsidRPr="003A5912">
              <w:rPr>
                <w:rFonts w:ascii="Times New Roman" w:eastAsia="Times New Roman" w:hAnsi="Times New Roman" w:cs="Times New Roman"/>
                <w:spacing w:val="-7"/>
                <w:sz w:val="24"/>
                <w:szCs w:val="24"/>
                <w:lang w:val="ru-RU"/>
              </w:rPr>
              <w:t>а</w:t>
            </w:r>
            <w:r w:rsidRPr="003A5912">
              <w:rPr>
                <w:rFonts w:ascii="Times New Roman" w:eastAsia="Times New Roman" w:hAnsi="Times New Roman" w:cs="Times New Roman"/>
                <w:spacing w:val="4"/>
                <w:sz w:val="24"/>
                <w:szCs w:val="24"/>
                <w:lang w:val="ru-RU"/>
              </w:rPr>
              <w:t>ю</w:t>
            </w:r>
            <w:r w:rsidRPr="003A5912">
              <w:rPr>
                <w:rFonts w:ascii="Times New Roman" w:eastAsia="Times New Roman" w:hAnsi="Times New Roman" w:cs="Times New Roman"/>
                <w:spacing w:val="-1"/>
                <w:sz w:val="24"/>
                <w:szCs w:val="24"/>
                <w:lang w:val="ru-RU"/>
              </w:rPr>
              <w:t>щ</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й</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е</w:t>
            </w:r>
            <w:r w:rsidRPr="003A5912">
              <w:rPr>
                <w:rFonts w:ascii="Times New Roman" w:eastAsia="Times New Roman" w:hAnsi="Times New Roman" w:cs="Times New Roman"/>
                <w:spacing w:val="5"/>
                <w:sz w:val="24"/>
                <w:szCs w:val="24"/>
                <w:lang w:val="ru-RU"/>
              </w:rPr>
              <w:t>д</w:t>
            </w:r>
            <w:r w:rsidRPr="003A5912">
              <w:rPr>
                <w:rFonts w:ascii="Times New Roman" w:eastAsia="Times New Roman" w:hAnsi="Times New Roman" w:cs="Times New Roman"/>
                <w:spacing w:val="-2"/>
                <w:sz w:val="24"/>
                <w:szCs w:val="24"/>
                <w:lang w:val="ru-RU"/>
              </w:rPr>
              <w:t>ы</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 xml:space="preserve">е </w:t>
            </w:r>
            <w:r w:rsidRPr="003A5912">
              <w:rPr>
                <w:rFonts w:ascii="Times New Roman" w:eastAsia="Times New Roman" w:hAnsi="Times New Roman" w:cs="Times New Roman"/>
                <w:spacing w:val="1"/>
                <w:sz w:val="24"/>
                <w:szCs w:val="24"/>
                <w:lang w:val="ru-RU"/>
              </w:rPr>
              <w:t>заг</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я</w:t>
            </w:r>
            <w:r w:rsidRPr="003A5912">
              <w:rPr>
                <w:rFonts w:ascii="Times New Roman" w:eastAsia="Times New Roman" w:hAnsi="Times New Roman" w:cs="Times New Roman"/>
                <w:spacing w:val="1"/>
                <w:sz w:val="24"/>
                <w:szCs w:val="24"/>
                <w:lang w:val="ru-RU"/>
              </w:rPr>
              <w:t>з</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5"/>
                <w:sz w:val="24"/>
                <w:szCs w:val="24"/>
                <w:lang w:val="ru-RU"/>
              </w:rPr>
              <w:t>н</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z w:val="24"/>
                <w:szCs w:val="24"/>
                <w:lang w:val="ru-RU"/>
              </w:rPr>
              <w:t>м</w:t>
            </w:r>
          </w:p>
        </w:tc>
        <w:tc>
          <w:tcPr>
            <w:tcW w:w="6929" w:type="dxa"/>
            <w:tcBorders>
              <w:top w:val="single" w:sz="7" w:space="0" w:color="000000"/>
              <w:left w:val="single" w:sz="6" w:space="0" w:color="000000"/>
              <w:bottom w:val="single" w:sz="7" w:space="0" w:color="000000"/>
              <w:right w:val="single" w:sz="6" w:space="0" w:color="000000"/>
            </w:tcBorders>
          </w:tcPr>
          <w:p w14:paraId="093CEFB4"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19.07.1998 № 113-ФЗ «О гидрометеорологической службе», часть 3 статьи 13;</w:t>
            </w:r>
          </w:p>
          <w:p w14:paraId="01C47408" w14:textId="59E799FC"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РФ от 17.03.2021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972 и признании не действующим на территории Российской Федерации постановления Совета Министров СССР от 6 января 1983 г.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19»</w:t>
            </w:r>
          </w:p>
        </w:tc>
      </w:tr>
      <w:tr w:rsidR="003A5912" w:rsidRPr="003A5912" w14:paraId="42060940" w14:textId="77777777" w:rsidTr="00B31A76">
        <w:tc>
          <w:tcPr>
            <w:tcW w:w="568" w:type="dxa"/>
            <w:tcBorders>
              <w:top w:val="single" w:sz="7" w:space="0" w:color="000000"/>
              <w:left w:val="single" w:sz="6" w:space="0" w:color="000000"/>
              <w:bottom w:val="single" w:sz="7" w:space="0" w:color="000000"/>
              <w:right w:val="single" w:sz="6" w:space="0" w:color="000000"/>
            </w:tcBorders>
          </w:tcPr>
          <w:p w14:paraId="78B07D74"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13</w:t>
            </w:r>
          </w:p>
        </w:tc>
        <w:tc>
          <w:tcPr>
            <w:tcW w:w="2693" w:type="dxa"/>
            <w:tcBorders>
              <w:top w:val="single" w:sz="7" w:space="0" w:color="000000"/>
              <w:left w:val="single" w:sz="6" w:space="0" w:color="000000"/>
              <w:bottom w:val="single" w:sz="7" w:space="0" w:color="000000"/>
              <w:right w:val="single" w:sz="6" w:space="0" w:color="000000"/>
            </w:tcBorders>
          </w:tcPr>
          <w:p w14:paraId="25C9C1E7" w14:textId="6CC53392" w:rsidR="003A5912" w:rsidRPr="003A5912" w:rsidRDefault="009E7AF9" w:rsidP="003A5912">
            <w:pPr>
              <w:spacing w:line="259" w:lineRule="exact"/>
              <w:ind w:left="38" w:right="106"/>
              <w:jc w:val="both"/>
              <w:rPr>
                <w:rFonts w:ascii="Times New Roman" w:eastAsia="Times New Roman" w:hAnsi="Times New Roman" w:cs="Times New Roman"/>
                <w:spacing w:val="-7"/>
                <w:sz w:val="24"/>
                <w:szCs w:val="24"/>
                <w:lang w:val="ru-RU"/>
              </w:rPr>
            </w:pPr>
            <w:r>
              <w:rPr>
                <w:rFonts w:ascii="Times New Roman" w:eastAsia="Times New Roman" w:hAnsi="Times New Roman" w:cs="Times New Roman"/>
                <w:spacing w:val="-7"/>
                <w:sz w:val="24"/>
                <w:szCs w:val="24"/>
                <w:lang w:val="ru-RU"/>
              </w:rPr>
              <w:t>в</w:t>
            </w:r>
            <w:r w:rsidR="003A5912" w:rsidRPr="003A5912">
              <w:rPr>
                <w:rFonts w:ascii="Times New Roman" w:eastAsia="Times New Roman" w:hAnsi="Times New Roman" w:cs="Times New Roman"/>
                <w:spacing w:val="-7"/>
                <w:sz w:val="24"/>
                <w:szCs w:val="24"/>
                <w:lang w:val="ru-RU"/>
              </w:rPr>
              <w:t>одоохранная (рыбоох</w:t>
            </w:r>
            <w:r>
              <w:rPr>
                <w:rFonts w:ascii="Times New Roman" w:eastAsia="Times New Roman" w:hAnsi="Times New Roman" w:cs="Times New Roman"/>
                <w:spacing w:val="-7"/>
                <w:sz w:val="24"/>
                <w:szCs w:val="24"/>
                <w:lang w:val="ru-RU"/>
              </w:rPr>
              <w:t>-</w:t>
            </w:r>
            <w:r w:rsidR="003A5912" w:rsidRPr="003A5912">
              <w:rPr>
                <w:rFonts w:ascii="Times New Roman" w:eastAsia="Times New Roman" w:hAnsi="Times New Roman" w:cs="Times New Roman"/>
                <w:spacing w:val="-7"/>
                <w:sz w:val="24"/>
                <w:szCs w:val="24"/>
                <w:lang w:val="ru-RU"/>
              </w:rPr>
              <w:t>ранная) зона</w:t>
            </w:r>
          </w:p>
        </w:tc>
        <w:tc>
          <w:tcPr>
            <w:tcW w:w="6929" w:type="dxa"/>
            <w:tcBorders>
              <w:top w:val="single" w:sz="7" w:space="0" w:color="000000"/>
              <w:left w:val="single" w:sz="6" w:space="0" w:color="000000"/>
              <w:bottom w:val="single" w:sz="7" w:space="0" w:color="000000"/>
              <w:right w:val="single" w:sz="6" w:space="0" w:color="000000"/>
            </w:tcBorders>
            <w:vAlign w:val="center"/>
          </w:tcPr>
          <w:p w14:paraId="48209103"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Водный кодекс Российской Федерации, ч. 1 статья 65;</w:t>
            </w:r>
          </w:p>
          <w:p w14:paraId="2467EE9E" w14:textId="77777777" w:rsidR="003A5912" w:rsidRPr="003A5912" w:rsidRDefault="003A5912" w:rsidP="00FC7FFA">
            <w:pPr>
              <w:tabs>
                <w:tab w:val="left" w:pos="1666"/>
                <w:tab w:val="left" w:pos="2494"/>
                <w:tab w:val="left" w:pos="2986"/>
                <w:tab w:val="left" w:pos="4338"/>
                <w:tab w:val="left" w:pos="4838"/>
                <w:tab w:val="left" w:pos="5686"/>
              </w:tabs>
              <w:spacing w:line="259" w:lineRule="exact"/>
              <w:ind w:left="125" w:right="-5"/>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20.12.2004 № 166-ФЗ «О рыболовстве и сохранении водных биологических ресурсов», статья 56;</w:t>
            </w:r>
          </w:p>
          <w:p w14:paraId="4239E4A9" w14:textId="3F9EC5DD" w:rsidR="003A5912" w:rsidRPr="003A5912" w:rsidRDefault="003A5912" w:rsidP="00FC7FFA">
            <w:pPr>
              <w:tabs>
                <w:tab w:val="left" w:pos="475"/>
                <w:tab w:val="left" w:pos="1666"/>
                <w:tab w:val="left" w:pos="1755"/>
                <w:tab w:val="left" w:pos="2494"/>
                <w:tab w:val="left" w:pos="2735"/>
                <w:tab w:val="left" w:pos="2986"/>
                <w:tab w:val="left" w:pos="4338"/>
                <w:tab w:val="left" w:pos="4440"/>
                <w:tab w:val="left" w:pos="4838"/>
                <w:tab w:val="left" w:pos="5016"/>
                <w:tab w:val="left" w:pos="5388"/>
                <w:tab w:val="left" w:pos="5686"/>
              </w:tabs>
              <w:spacing w:line="259" w:lineRule="exact"/>
              <w:ind w:left="125" w:right="-2"/>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3A5912" w:rsidRPr="003A5912" w14:paraId="3B59208B" w14:textId="77777777" w:rsidTr="00B31A76">
        <w:tc>
          <w:tcPr>
            <w:tcW w:w="568" w:type="dxa"/>
            <w:tcBorders>
              <w:top w:val="single" w:sz="7" w:space="0" w:color="000000"/>
              <w:left w:val="single" w:sz="6" w:space="0" w:color="000000"/>
              <w:bottom w:val="single" w:sz="7" w:space="0" w:color="000000"/>
              <w:right w:val="single" w:sz="6" w:space="0" w:color="000000"/>
            </w:tcBorders>
          </w:tcPr>
          <w:p w14:paraId="7C9DBEA1"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14</w:t>
            </w:r>
          </w:p>
        </w:tc>
        <w:tc>
          <w:tcPr>
            <w:tcW w:w="2693" w:type="dxa"/>
            <w:tcBorders>
              <w:top w:val="single" w:sz="7" w:space="0" w:color="000000"/>
              <w:left w:val="single" w:sz="6" w:space="0" w:color="000000"/>
              <w:bottom w:val="single" w:sz="7" w:space="0" w:color="000000"/>
              <w:right w:val="single" w:sz="6" w:space="0" w:color="000000"/>
            </w:tcBorders>
          </w:tcPr>
          <w:p w14:paraId="4AA71349" w14:textId="77777777" w:rsidR="003A5912" w:rsidRPr="003A5912" w:rsidRDefault="003A5912" w:rsidP="003A5912">
            <w:pPr>
              <w:spacing w:line="259" w:lineRule="exact"/>
              <w:ind w:left="38" w:right="106"/>
              <w:jc w:val="both"/>
              <w:rPr>
                <w:rFonts w:ascii="Times New Roman" w:eastAsia="Times New Roman" w:hAnsi="Times New Roman" w:cs="Times New Roman"/>
                <w:spacing w:val="-7"/>
                <w:sz w:val="24"/>
                <w:szCs w:val="24"/>
                <w:lang w:val="ru-RU"/>
              </w:rPr>
            </w:pPr>
            <w:r w:rsidRPr="003A5912">
              <w:rPr>
                <w:rFonts w:ascii="Times New Roman" w:eastAsia="Times New Roman" w:hAnsi="Times New Roman" w:cs="Times New Roman"/>
                <w:spacing w:val="-7"/>
                <w:sz w:val="24"/>
                <w:szCs w:val="24"/>
                <w:lang w:val="ru-RU"/>
              </w:rPr>
              <w:t>прибрежная защитная полоса; береговая полоса</w:t>
            </w:r>
          </w:p>
        </w:tc>
        <w:tc>
          <w:tcPr>
            <w:tcW w:w="6929" w:type="dxa"/>
            <w:tcBorders>
              <w:top w:val="single" w:sz="7" w:space="0" w:color="000000"/>
              <w:left w:val="single" w:sz="6" w:space="0" w:color="000000"/>
              <w:bottom w:val="single" w:sz="7" w:space="0" w:color="000000"/>
              <w:right w:val="single" w:sz="6" w:space="0" w:color="000000"/>
            </w:tcBorders>
          </w:tcPr>
          <w:p w14:paraId="069BA779"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Водный кодекс Российской Федерации, часть 6 статьи 6 и часть 2 статьи 65; </w:t>
            </w:r>
          </w:p>
          <w:p w14:paraId="1C74792B"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3A5912" w:rsidRPr="003A5912" w14:paraId="265BF41B" w14:textId="77777777" w:rsidTr="00B31A76">
        <w:tc>
          <w:tcPr>
            <w:tcW w:w="568" w:type="dxa"/>
            <w:tcBorders>
              <w:top w:val="single" w:sz="7" w:space="0" w:color="000000"/>
              <w:left w:val="single" w:sz="6" w:space="0" w:color="000000"/>
              <w:bottom w:val="single" w:sz="6" w:space="0" w:color="000000"/>
              <w:right w:val="single" w:sz="6" w:space="0" w:color="000000"/>
            </w:tcBorders>
          </w:tcPr>
          <w:p w14:paraId="654237A1"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15</w:t>
            </w:r>
          </w:p>
        </w:tc>
        <w:tc>
          <w:tcPr>
            <w:tcW w:w="2693" w:type="dxa"/>
            <w:tcBorders>
              <w:top w:val="single" w:sz="7" w:space="0" w:color="000000"/>
              <w:left w:val="single" w:sz="6" w:space="0" w:color="000000"/>
              <w:bottom w:val="single" w:sz="6" w:space="0" w:color="000000"/>
              <w:right w:val="single" w:sz="6" w:space="0" w:color="000000"/>
            </w:tcBorders>
          </w:tcPr>
          <w:p w14:paraId="385D121A" w14:textId="77777777" w:rsidR="003A5912" w:rsidRPr="003A5912" w:rsidRDefault="003A5CF8" w:rsidP="00FC7FFA">
            <w:pPr>
              <w:spacing w:line="259" w:lineRule="exact"/>
              <w:ind w:left="38" w:right="106"/>
              <w:jc w:val="both"/>
              <w:rPr>
                <w:rFonts w:ascii="Times New Roman" w:eastAsia="Times New Roman" w:hAnsi="Times New Roman" w:cs="Times New Roman"/>
                <w:spacing w:val="-1"/>
                <w:sz w:val="24"/>
                <w:szCs w:val="24"/>
                <w:lang w:val="ru-RU"/>
              </w:rPr>
            </w:pPr>
            <w:hyperlink r:id="rId29">
              <w:r w:rsidR="003A5912" w:rsidRPr="003A5912">
                <w:rPr>
                  <w:rFonts w:ascii="Times New Roman" w:eastAsia="Times New Roman" w:hAnsi="Times New Roman" w:cs="Times New Roman"/>
                  <w:spacing w:val="-1"/>
                  <w:sz w:val="24"/>
                  <w:szCs w:val="24"/>
                  <w:lang w:val="ru-RU"/>
                </w:rPr>
                <w:t xml:space="preserve">округ </w:t>
              </w:r>
            </w:hyperlink>
            <w:r w:rsidR="003A5912" w:rsidRPr="003A5912">
              <w:rPr>
                <w:rFonts w:ascii="Times New Roman" w:eastAsia="Times New Roman" w:hAnsi="Times New Roman" w:cs="Times New Roman"/>
                <w:spacing w:val="-1"/>
                <w:sz w:val="24"/>
                <w:szCs w:val="24"/>
                <w:lang w:val="ru-RU"/>
              </w:rPr>
              <w:t xml:space="preserve">санитарной (горно-санитарной) охраны лечебно- оздоровительных местностей, курортов и природных лечебных </w:t>
            </w:r>
            <w:r w:rsidR="003A5912" w:rsidRPr="003A5912">
              <w:rPr>
                <w:rFonts w:ascii="Times New Roman" w:eastAsia="Times New Roman" w:hAnsi="Times New Roman" w:cs="Times New Roman"/>
                <w:spacing w:val="-1"/>
                <w:sz w:val="24"/>
                <w:szCs w:val="24"/>
                <w:lang w:val="ru-RU"/>
              </w:rPr>
              <w:lastRenderedPageBreak/>
              <w:t>ресурсов</w:t>
            </w:r>
          </w:p>
        </w:tc>
        <w:tc>
          <w:tcPr>
            <w:tcW w:w="6929" w:type="dxa"/>
            <w:tcBorders>
              <w:top w:val="single" w:sz="7" w:space="0" w:color="000000"/>
              <w:left w:val="single" w:sz="6" w:space="0" w:color="000000"/>
              <w:bottom w:val="single" w:sz="6" w:space="0" w:color="000000"/>
              <w:right w:val="single" w:sz="6" w:space="0" w:color="000000"/>
            </w:tcBorders>
          </w:tcPr>
          <w:p w14:paraId="658C3786" w14:textId="0A24C4CE"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lastRenderedPageBreak/>
              <w:t>Федеральный закон от 23.02.1995 № 26-ФЗ «О природных лечебных ресурсах, лечебно-оздоровительны</w:t>
            </w:r>
            <w:r w:rsidR="000408EB">
              <w:rPr>
                <w:rFonts w:ascii="Times New Roman" w:eastAsia="Times New Roman" w:hAnsi="Times New Roman" w:cs="Times New Roman"/>
                <w:sz w:val="24"/>
                <w:szCs w:val="24"/>
                <w:lang w:val="ru-RU"/>
              </w:rPr>
              <w:t>х местностях и курортах</w:t>
            </w:r>
            <w:r w:rsidRPr="003A5912">
              <w:rPr>
                <w:rFonts w:ascii="Times New Roman" w:eastAsia="Times New Roman" w:hAnsi="Times New Roman" w:cs="Times New Roman"/>
                <w:sz w:val="24"/>
                <w:szCs w:val="24"/>
                <w:lang w:val="ru-RU"/>
              </w:rPr>
              <w:t>»;</w:t>
            </w:r>
          </w:p>
          <w:p w14:paraId="4F3B05D7"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07.12.1996 № 1425 «Об утверждении Положения об округах санитарной и горно-санитарной охраны лечебно- </w:t>
            </w:r>
            <w:r w:rsidRPr="003A5912">
              <w:rPr>
                <w:rFonts w:ascii="Times New Roman" w:eastAsia="Times New Roman" w:hAnsi="Times New Roman" w:cs="Times New Roman"/>
                <w:sz w:val="24"/>
                <w:szCs w:val="24"/>
                <w:lang w:val="ru-RU"/>
              </w:rPr>
              <w:lastRenderedPageBreak/>
              <w:t>оздоровительных местностей и курортов федерального значения» применяется с учетом требований статьи 106 Земельного кодекса РФ в соответствии с частью 16 статьи 26 ФЗ от 03.08.2018 № 342-ФЗ</w:t>
            </w:r>
          </w:p>
        </w:tc>
      </w:tr>
      <w:tr w:rsidR="003A5912" w:rsidRPr="003F2635" w14:paraId="2BA6009E" w14:textId="77777777" w:rsidTr="00B31A76">
        <w:tc>
          <w:tcPr>
            <w:tcW w:w="568" w:type="dxa"/>
            <w:tcBorders>
              <w:top w:val="single" w:sz="7" w:space="0" w:color="000000"/>
              <w:left w:val="single" w:sz="6" w:space="0" w:color="000000"/>
              <w:bottom w:val="single" w:sz="7" w:space="0" w:color="000000"/>
              <w:right w:val="single" w:sz="6" w:space="0" w:color="000000"/>
            </w:tcBorders>
          </w:tcPr>
          <w:p w14:paraId="30B071F9"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16</w:t>
            </w:r>
          </w:p>
        </w:tc>
        <w:tc>
          <w:tcPr>
            <w:tcW w:w="2693" w:type="dxa"/>
            <w:tcBorders>
              <w:top w:val="single" w:sz="7" w:space="0" w:color="000000"/>
              <w:left w:val="single" w:sz="6" w:space="0" w:color="000000"/>
              <w:bottom w:val="single" w:sz="7" w:space="0" w:color="000000"/>
              <w:right w:val="single" w:sz="6" w:space="0" w:color="000000"/>
            </w:tcBorders>
          </w:tcPr>
          <w:p w14:paraId="7C111FD7" w14:textId="64585FD9" w:rsidR="003A5912" w:rsidRPr="003A5912" w:rsidRDefault="003A5CF8" w:rsidP="003A5912">
            <w:pPr>
              <w:spacing w:line="259" w:lineRule="exact"/>
              <w:ind w:left="38" w:right="106"/>
              <w:jc w:val="both"/>
              <w:rPr>
                <w:rFonts w:ascii="Times New Roman" w:eastAsia="Times New Roman" w:hAnsi="Times New Roman" w:cs="Times New Roman"/>
                <w:sz w:val="24"/>
                <w:szCs w:val="24"/>
                <w:lang w:val="ru-RU"/>
              </w:rPr>
            </w:pPr>
            <w:hyperlink r:id="rId30">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ы</w:t>
              </w:r>
              <w:r w:rsidR="003A5912" w:rsidRPr="003A5912">
                <w:rPr>
                  <w:rFonts w:ascii="Times New Roman" w:eastAsia="Times New Roman" w:hAnsi="Times New Roman" w:cs="Times New Roman"/>
                  <w:spacing w:val="-2"/>
                  <w:sz w:val="24"/>
                  <w:szCs w:val="24"/>
                  <w:lang w:val="ru-RU"/>
                </w:rPr>
                <w:t xml:space="preserve"> </w:t>
              </w:r>
            </w:hyperlink>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z w:val="24"/>
                <w:szCs w:val="24"/>
                <w:lang w:val="ru-RU"/>
              </w:rPr>
              <w:t>й</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8"/>
                <w:sz w:val="24"/>
                <w:szCs w:val="24"/>
                <w:lang w:val="ru-RU"/>
              </w:rPr>
              <w:t>о</w:t>
            </w:r>
            <w:r w:rsidR="003A5912" w:rsidRPr="003A5912">
              <w:rPr>
                <w:rFonts w:ascii="Times New Roman" w:eastAsia="Times New Roman" w:hAnsi="Times New Roman" w:cs="Times New Roman"/>
                <w:spacing w:val="8"/>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9"/>
                <w:sz w:val="24"/>
                <w:szCs w:val="24"/>
                <w:lang w:val="ru-RU"/>
              </w:rPr>
              <w:t>н</w:t>
            </w:r>
            <w:r w:rsidR="003A5912" w:rsidRPr="003A5912">
              <w:rPr>
                <w:rFonts w:ascii="Times New Roman" w:eastAsia="Times New Roman" w:hAnsi="Times New Roman" w:cs="Times New Roman"/>
                <w:sz w:val="24"/>
                <w:szCs w:val="24"/>
                <w:lang w:val="ru-RU"/>
              </w:rPr>
              <w:t xml:space="preserve">ы </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ч</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ик</w:t>
            </w:r>
            <w:r w:rsidR="003A5912" w:rsidRPr="003A5912">
              <w:rPr>
                <w:rFonts w:ascii="Times New Roman" w:eastAsia="Times New Roman" w:hAnsi="Times New Roman" w:cs="Times New Roman"/>
                <w:sz w:val="24"/>
                <w:szCs w:val="24"/>
                <w:lang w:val="ru-RU"/>
              </w:rPr>
              <w:t>ов</w:t>
            </w:r>
            <w:r w:rsidR="003A5912" w:rsidRPr="003A5912">
              <w:rPr>
                <w:rFonts w:ascii="Times New Roman" w:eastAsia="Times New Roman" w:hAnsi="Times New Roman" w:cs="Times New Roman"/>
                <w:spacing w:val="-6"/>
                <w:sz w:val="24"/>
                <w:szCs w:val="24"/>
                <w:lang w:val="ru-RU"/>
              </w:rPr>
              <w:t xml:space="preserve"> </w:t>
            </w:r>
            <w:r w:rsidR="003A5912" w:rsidRPr="003A5912">
              <w:rPr>
                <w:rFonts w:ascii="Times New Roman" w:eastAsia="Times New Roman" w:hAnsi="Times New Roman" w:cs="Times New Roman"/>
                <w:spacing w:val="-1"/>
                <w:sz w:val="24"/>
                <w:szCs w:val="24"/>
                <w:lang w:val="ru-RU"/>
              </w:rPr>
              <w:t>пи</w:t>
            </w:r>
            <w:r w:rsidR="003A5912" w:rsidRPr="003A5912">
              <w:rPr>
                <w:rFonts w:ascii="Times New Roman" w:eastAsia="Times New Roman" w:hAnsi="Times New Roman" w:cs="Times New Roman"/>
                <w:spacing w:val="-5"/>
                <w:sz w:val="24"/>
                <w:szCs w:val="24"/>
                <w:lang w:val="ru-RU"/>
              </w:rPr>
              <w:t>т</w:t>
            </w:r>
            <w:r w:rsidR="003A5912" w:rsidRPr="003A5912">
              <w:rPr>
                <w:rFonts w:ascii="Times New Roman" w:eastAsia="Times New Roman" w:hAnsi="Times New Roman" w:cs="Times New Roman"/>
                <w:spacing w:val="-2"/>
                <w:sz w:val="24"/>
                <w:szCs w:val="24"/>
                <w:lang w:val="ru-RU"/>
              </w:rPr>
              <w:t>ь</w:t>
            </w:r>
            <w:r w:rsidR="003A5912" w:rsidRPr="003A5912">
              <w:rPr>
                <w:rFonts w:ascii="Times New Roman" w:eastAsia="Times New Roman" w:hAnsi="Times New Roman" w:cs="Times New Roman"/>
                <w:spacing w:val="-3"/>
                <w:sz w:val="24"/>
                <w:szCs w:val="24"/>
                <w:lang w:val="ru-RU"/>
              </w:rPr>
              <w:t>е</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z w:val="24"/>
                <w:szCs w:val="24"/>
                <w:lang w:val="ru-RU"/>
              </w:rPr>
              <w:t xml:space="preserve">и </w:t>
            </w:r>
            <w:r w:rsidR="003A5912" w:rsidRPr="003A5912">
              <w:rPr>
                <w:rFonts w:ascii="Times New Roman" w:eastAsia="Times New Roman" w:hAnsi="Times New Roman" w:cs="Times New Roman"/>
                <w:spacing w:val="4"/>
                <w:sz w:val="24"/>
                <w:szCs w:val="24"/>
                <w:lang w:val="ru-RU"/>
              </w:rPr>
              <w:t>х</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pacing w:val="-3"/>
                <w:sz w:val="24"/>
                <w:szCs w:val="24"/>
                <w:lang w:val="ru-RU"/>
              </w:rPr>
              <w:t>я</w:t>
            </w:r>
            <w:r w:rsidR="003A5912" w:rsidRPr="003A5912">
              <w:rPr>
                <w:rFonts w:ascii="Times New Roman" w:eastAsia="Times New Roman" w:hAnsi="Times New Roman" w:cs="Times New Roman"/>
                <w:spacing w:val="-1"/>
                <w:sz w:val="24"/>
                <w:szCs w:val="24"/>
                <w:lang w:val="ru-RU"/>
              </w:rPr>
              <w:t>й</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3"/>
                <w:sz w:val="24"/>
                <w:szCs w:val="24"/>
                <w:lang w:val="ru-RU"/>
              </w:rPr>
              <w:t>н</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4"/>
                <w:sz w:val="24"/>
                <w:szCs w:val="24"/>
                <w:lang w:val="ru-RU"/>
              </w:rPr>
              <w:t>-</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 xml:space="preserve">о </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аб</w:t>
            </w:r>
            <w:r w:rsidR="003A5912" w:rsidRPr="003A5912">
              <w:rPr>
                <w:rFonts w:ascii="Times New Roman" w:eastAsia="Times New Roman" w:hAnsi="Times New Roman" w:cs="Times New Roman"/>
                <w:spacing w:val="-2"/>
                <w:sz w:val="24"/>
                <w:szCs w:val="24"/>
                <w:lang w:val="ru-RU"/>
              </w:rPr>
              <w:t>ж</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ни</w:t>
            </w:r>
            <w:r w:rsidR="003A5912" w:rsidRPr="003A5912">
              <w:rPr>
                <w:rFonts w:ascii="Times New Roman" w:eastAsia="Times New Roman" w:hAnsi="Times New Roman" w:cs="Times New Roman"/>
                <w:spacing w:val="1"/>
                <w:sz w:val="24"/>
                <w:szCs w:val="24"/>
                <w:lang w:val="ru-RU"/>
              </w:rPr>
              <w:t>я</w:t>
            </w:r>
            <w:r w:rsidR="003A5912" w:rsidRPr="003A5912">
              <w:rPr>
                <w:rFonts w:ascii="Times New Roman" w:eastAsia="Times New Roman" w:hAnsi="Times New Roman" w:cs="Times New Roman"/>
                <w:sz w:val="24"/>
                <w:szCs w:val="24"/>
                <w:lang w:val="ru-RU"/>
              </w:rPr>
              <w:t>, а</w:t>
            </w:r>
            <w:r w:rsidR="003A5912" w:rsidRPr="003A5912">
              <w:rPr>
                <w:rFonts w:ascii="Times New Roman" w:eastAsia="Times New Roman" w:hAnsi="Times New Roman" w:cs="Times New Roman"/>
                <w:spacing w:val="-3"/>
                <w:sz w:val="24"/>
                <w:szCs w:val="24"/>
                <w:lang w:val="ru-RU"/>
              </w:rPr>
              <w:t xml:space="preserve"> </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6"/>
                <w:sz w:val="24"/>
                <w:szCs w:val="24"/>
                <w:lang w:val="ru-RU"/>
              </w:rPr>
              <w:t>ж</w:t>
            </w:r>
            <w:r w:rsidR="003A5912" w:rsidRPr="003A5912">
              <w:rPr>
                <w:rFonts w:ascii="Times New Roman" w:eastAsia="Times New Roman" w:hAnsi="Times New Roman" w:cs="Times New Roman"/>
                <w:sz w:val="24"/>
                <w:szCs w:val="24"/>
                <w:lang w:val="ru-RU"/>
              </w:rPr>
              <w:t xml:space="preserve">е </w:t>
            </w:r>
            <w:r w:rsidR="003A5912" w:rsidRPr="003A5912">
              <w:rPr>
                <w:rFonts w:ascii="Times New Roman" w:eastAsia="Times New Roman" w:hAnsi="Times New Roman" w:cs="Times New Roman"/>
                <w:spacing w:val="-20"/>
                <w:sz w:val="24"/>
                <w:szCs w:val="24"/>
                <w:lang w:val="ru-RU"/>
              </w:rPr>
              <w:t>у</w:t>
            </w:r>
            <w:r w:rsidR="003A5912" w:rsidRPr="003A5912">
              <w:rPr>
                <w:rFonts w:ascii="Times New Roman" w:eastAsia="Times New Roman" w:hAnsi="Times New Roman" w:cs="Times New Roman"/>
                <w:spacing w:val="5"/>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3"/>
                <w:sz w:val="24"/>
                <w:szCs w:val="24"/>
                <w:lang w:val="ru-RU"/>
              </w:rPr>
              <w:t>н</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pacing w:val="-3"/>
                <w:sz w:val="24"/>
                <w:szCs w:val="24"/>
                <w:lang w:val="ru-RU"/>
              </w:rPr>
              <w:t>а</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е</w:t>
            </w:r>
            <w:r w:rsidR="003A5912" w:rsidRPr="003A5912">
              <w:rPr>
                <w:rFonts w:ascii="Times New Roman" w:eastAsia="Times New Roman" w:hAnsi="Times New Roman" w:cs="Times New Roman"/>
                <w:spacing w:val="-3"/>
                <w:sz w:val="24"/>
                <w:szCs w:val="24"/>
                <w:lang w:val="ru-RU"/>
              </w:rPr>
              <w:t xml:space="preserve"> </w:t>
            </w:r>
            <w:r w:rsidR="003A5912" w:rsidRPr="003A5912">
              <w:rPr>
                <w:rFonts w:ascii="Times New Roman" w:eastAsia="Times New Roman" w:hAnsi="Times New Roman" w:cs="Times New Roman"/>
                <w:sz w:val="24"/>
                <w:szCs w:val="24"/>
                <w:lang w:val="ru-RU"/>
              </w:rPr>
              <w:t>в</w:t>
            </w:r>
            <w:r w:rsidR="003A5912" w:rsidRPr="003A5912">
              <w:rPr>
                <w:rFonts w:ascii="Times New Roman" w:eastAsia="Times New Roman" w:hAnsi="Times New Roman" w:cs="Times New Roman"/>
                <w:spacing w:val="-6"/>
                <w:sz w:val="24"/>
                <w:szCs w:val="24"/>
                <w:lang w:val="ru-RU"/>
              </w:rPr>
              <w:t xml:space="preserve"> </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2"/>
                <w:sz w:val="24"/>
                <w:szCs w:val="24"/>
                <w:lang w:val="ru-RU"/>
              </w:rPr>
              <w:t>л</w:t>
            </w:r>
            <w:r w:rsidR="003A5912" w:rsidRPr="003A5912">
              <w:rPr>
                <w:rFonts w:ascii="Times New Roman" w:eastAsia="Times New Roman" w:hAnsi="Times New Roman" w:cs="Times New Roman"/>
                <w:spacing w:val="-17"/>
                <w:sz w:val="24"/>
                <w:szCs w:val="24"/>
                <w:lang w:val="ru-RU"/>
              </w:rPr>
              <w:t>у</w:t>
            </w:r>
            <w:r w:rsidR="003A5912" w:rsidRPr="003A5912">
              <w:rPr>
                <w:rFonts w:ascii="Times New Roman" w:eastAsia="Times New Roman" w:hAnsi="Times New Roman" w:cs="Times New Roman"/>
                <w:spacing w:val="-1"/>
                <w:sz w:val="24"/>
                <w:szCs w:val="24"/>
                <w:lang w:val="ru-RU"/>
              </w:rPr>
              <w:t>ч</w:t>
            </w:r>
            <w:r w:rsidR="003A5912" w:rsidRPr="003A5912">
              <w:rPr>
                <w:rFonts w:ascii="Times New Roman" w:eastAsia="Times New Roman" w:hAnsi="Times New Roman" w:cs="Times New Roman"/>
                <w:spacing w:val="1"/>
                <w:sz w:val="24"/>
                <w:szCs w:val="24"/>
                <w:lang w:val="ru-RU"/>
              </w:rPr>
              <w:t>ая</w:t>
            </w:r>
            <w:r w:rsidR="003A5912" w:rsidRPr="003A5912">
              <w:rPr>
                <w:rFonts w:ascii="Times New Roman" w:eastAsia="Times New Roman" w:hAnsi="Times New Roman" w:cs="Times New Roman"/>
                <w:spacing w:val="7"/>
                <w:sz w:val="24"/>
                <w:szCs w:val="24"/>
                <w:lang w:val="ru-RU"/>
              </w:rPr>
              <w:t>х</w:t>
            </w:r>
            <w:r w:rsidR="003A5912" w:rsidRPr="003A5912">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9"/>
                <w:sz w:val="24"/>
                <w:szCs w:val="24"/>
                <w:lang w:val="ru-RU"/>
              </w:rPr>
              <w:t>д</w:t>
            </w:r>
            <w:r w:rsidR="003A5912" w:rsidRPr="003A5912">
              <w:rPr>
                <w:rFonts w:ascii="Times New Roman" w:eastAsia="Times New Roman" w:hAnsi="Times New Roman" w:cs="Times New Roman"/>
                <w:spacing w:val="-24"/>
                <w:sz w:val="24"/>
                <w:szCs w:val="24"/>
                <w:lang w:val="ru-RU"/>
              </w:rPr>
              <w:t>у</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z w:val="24"/>
                <w:szCs w:val="24"/>
                <w:lang w:val="ru-RU"/>
              </w:rPr>
              <w:t>мо</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4"/>
                <w:sz w:val="24"/>
                <w:szCs w:val="24"/>
                <w:lang w:val="ru-RU"/>
              </w:rPr>
              <w:t>р</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н</w:t>
            </w:r>
            <w:r w:rsidR="009E7AF9">
              <w:rPr>
                <w:rFonts w:ascii="Times New Roman" w:eastAsia="Times New Roman" w:hAnsi="Times New Roman" w:cs="Times New Roman"/>
                <w:spacing w:val="-1"/>
                <w:sz w:val="24"/>
                <w:szCs w:val="24"/>
                <w:lang w:val="ru-RU"/>
              </w:rPr>
              <w:t>-</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х</w:t>
            </w:r>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pacing w:val="-1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z w:val="24"/>
                <w:szCs w:val="24"/>
                <w:lang w:val="ru-RU"/>
              </w:rPr>
              <w:t>м</w:t>
            </w:r>
            <w:hyperlink r:id="rId31">
              <w:r w:rsidR="003A5912" w:rsidRPr="003A5912">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де</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z w:val="24"/>
                  <w:szCs w:val="24"/>
                  <w:lang w:val="ru-RU"/>
                </w:rPr>
                <w:t>ом</w:t>
              </w:r>
              <w:r w:rsidR="003A5912" w:rsidRPr="003A5912">
                <w:rPr>
                  <w:rFonts w:ascii="Times New Roman" w:eastAsia="Times New Roman" w:hAnsi="Times New Roman" w:cs="Times New Roman"/>
                  <w:spacing w:val="-8"/>
                  <w:sz w:val="24"/>
                  <w:szCs w:val="24"/>
                  <w:lang w:val="ru-RU"/>
                </w:rPr>
                <w:t xml:space="preserve"> </w:t>
              </w:r>
            </w:hyperlink>
            <w:r w:rsidR="003A5912" w:rsidRPr="003A5912">
              <w:rPr>
                <w:rFonts w:ascii="Times New Roman" w:eastAsia="Times New Roman" w:hAnsi="Times New Roman" w:cs="Times New Roman"/>
                <w:spacing w:val="-2"/>
                <w:sz w:val="24"/>
                <w:szCs w:val="24"/>
                <w:lang w:val="ru-RU"/>
              </w:rPr>
              <w:t>Р</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3"/>
                <w:sz w:val="24"/>
                <w:szCs w:val="24"/>
                <w:lang w:val="ru-RU"/>
              </w:rPr>
              <w:t>с</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й</w:t>
            </w:r>
            <w:r w:rsidR="003A5912" w:rsidRPr="003A5912">
              <w:rPr>
                <w:rFonts w:ascii="Times New Roman" w:eastAsia="Times New Roman" w:hAnsi="Times New Roman" w:cs="Times New Roman"/>
                <w:spacing w:val="-3"/>
                <w:sz w:val="24"/>
                <w:szCs w:val="24"/>
                <w:lang w:val="ru-RU"/>
              </w:rPr>
              <w:t>с</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z w:val="24"/>
                <w:szCs w:val="24"/>
                <w:lang w:val="ru-RU"/>
              </w:rPr>
              <w:t>ой</w:t>
            </w:r>
            <w:r w:rsidR="003A5912" w:rsidRPr="003A5912">
              <w:rPr>
                <w:rFonts w:ascii="Times New Roman" w:eastAsia="Times New Roman" w:hAnsi="Times New Roman" w:cs="Times New Roman"/>
                <w:spacing w:val="-5"/>
                <w:sz w:val="24"/>
                <w:szCs w:val="24"/>
                <w:lang w:val="ru-RU"/>
              </w:rPr>
              <w:t xml:space="preserve"> </w:t>
            </w:r>
            <w:r w:rsidR="003A5912" w:rsidRPr="003A5912">
              <w:rPr>
                <w:rFonts w:ascii="Times New Roman" w:eastAsia="Times New Roman" w:hAnsi="Times New Roman" w:cs="Times New Roman"/>
                <w:spacing w:val="-6"/>
                <w:sz w:val="24"/>
                <w:szCs w:val="24"/>
                <w:lang w:val="ru-RU"/>
              </w:rPr>
              <w:t>Ф</w:t>
            </w:r>
            <w:r w:rsidR="003A5912" w:rsidRPr="003A5912">
              <w:rPr>
                <w:rFonts w:ascii="Times New Roman" w:eastAsia="Times New Roman" w:hAnsi="Times New Roman" w:cs="Times New Roman"/>
                <w:spacing w:val="1"/>
                <w:sz w:val="24"/>
                <w:szCs w:val="24"/>
                <w:lang w:val="ru-RU"/>
              </w:rPr>
              <w:t>еде</w:t>
            </w:r>
            <w:r w:rsidR="003A5912" w:rsidRPr="003A5912">
              <w:rPr>
                <w:rFonts w:ascii="Times New Roman" w:eastAsia="Times New Roman" w:hAnsi="Times New Roman" w:cs="Times New Roman"/>
                <w:spacing w:val="-5"/>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ц</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z w:val="24"/>
                <w:szCs w:val="24"/>
                <w:lang w:val="ru-RU"/>
              </w:rPr>
              <w:t>, в о</w:t>
            </w:r>
            <w:r w:rsidR="003A5912" w:rsidRPr="003A5912">
              <w:rPr>
                <w:rFonts w:ascii="Times New Roman" w:eastAsia="Times New Roman" w:hAnsi="Times New Roman" w:cs="Times New Roman"/>
                <w:spacing w:val="-1"/>
                <w:sz w:val="24"/>
                <w:szCs w:val="24"/>
                <w:lang w:val="ru-RU"/>
              </w:rPr>
              <w:t>тн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ш</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z w:val="24"/>
                <w:szCs w:val="24"/>
                <w:lang w:val="ru-RU"/>
              </w:rPr>
              <w:t>и</w:t>
            </w:r>
            <w:r w:rsidR="003A5912" w:rsidRPr="003A5912">
              <w:rPr>
                <w:rFonts w:ascii="Times New Roman" w:eastAsia="Times New Roman" w:hAnsi="Times New Roman" w:cs="Times New Roman"/>
                <w:spacing w:val="-1"/>
                <w:sz w:val="24"/>
                <w:szCs w:val="24"/>
                <w:lang w:val="ru-RU"/>
              </w:rPr>
              <w:t xml:space="preserve"> п</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3"/>
                <w:sz w:val="24"/>
                <w:szCs w:val="24"/>
                <w:lang w:val="ru-RU"/>
              </w:rPr>
              <w:t>д</w:t>
            </w:r>
            <w:r w:rsidR="003A5912" w:rsidRPr="003A5912">
              <w:rPr>
                <w:rFonts w:ascii="Times New Roman" w:eastAsia="Times New Roman" w:hAnsi="Times New Roman" w:cs="Times New Roman"/>
                <w:spacing w:val="1"/>
                <w:sz w:val="24"/>
                <w:szCs w:val="24"/>
                <w:lang w:val="ru-RU"/>
              </w:rPr>
              <w:t>зе</w:t>
            </w:r>
            <w:r w:rsidR="003A5912" w:rsidRPr="003A5912">
              <w:rPr>
                <w:rFonts w:ascii="Times New Roman" w:eastAsia="Times New Roman" w:hAnsi="Times New Roman" w:cs="Times New Roman"/>
                <w:spacing w:val="-8"/>
                <w:sz w:val="24"/>
                <w:szCs w:val="24"/>
                <w:lang w:val="ru-RU"/>
              </w:rPr>
              <w:t>м</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0"/>
                <w:sz w:val="24"/>
                <w:szCs w:val="24"/>
                <w:lang w:val="ru-RU"/>
              </w:rPr>
              <w:t>ы</w:t>
            </w:r>
            <w:r w:rsidR="003A5912" w:rsidRPr="003A5912">
              <w:rPr>
                <w:rFonts w:ascii="Times New Roman" w:eastAsia="Times New Roman" w:hAnsi="Times New Roman" w:cs="Times New Roman"/>
                <w:sz w:val="24"/>
                <w:szCs w:val="24"/>
                <w:lang w:val="ru-RU"/>
              </w:rPr>
              <w:t xml:space="preserve">х </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pacing w:val="3"/>
                <w:sz w:val="24"/>
                <w:szCs w:val="24"/>
                <w:lang w:val="ru-RU"/>
              </w:rPr>
              <w:t>н</w:t>
            </w:r>
            <w:r w:rsidR="003A5912" w:rsidRPr="003A5912">
              <w:rPr>
                <w:rFonts w:ascii="Times New Roman" w:eastAsia="Times New Roman" w:hAnsi="Times New Roman" w:cs="Times New Roman"/>
                <w:spacing w:val="-6"/>
                <w:sz w:val="24"/>
                <w:szCs w:val="24"/>
                <w:lang w:val="ru-RU"/>
              </w:rPr>
              <w:t xml:space="preserve">ых </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z w:val="24"/>
                <w:szCs w:val="24"/>
                <w:lang w:val="ru-RU"/>
              </w:rPr>
              <w:t>ов</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pacing w:val="-3"/>
                <w:sz w:val="24"/>
                <w:szCs w:val="24"/>
                <w:lang w:val="ru-RU"/>
              </w:rPr>
              <w:t>з</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ы</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5"/>
                <w:sz w:val="24"/>
                <w:szCs w:val="24"/>
                <w:lang w:val="ru-RU"/>
              </w:rPr>
              <w:t>ц</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4"/>
                <w:sz w:val="24"/>
                <w:szCs w:val="24"/>
                <w:lang w:val="ru-RU"/>
              </w:rPr>
              <w:t>л</w:t>
            </w:r>
            <w:r w:rsidR="003A5912" w:rsidRPr="003A5912">
              <w:rPr>
                <w:rFonts w:ascii="Times New Roman" w:eastAsia="Times New Roman" w:hAnsi="Times New Roman" w:cs="Times New Roman"/>
                <w:spacing w:val="2"/>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ой о</w:t>
            </w:r>
            <w:r w:rsidR="003A5912" w:rsidRPr="003A5912">
              <w:rPr>
                <w:rFonts w:ascii="Times New Roman" w:eastAsia="Times New Roman" w:hAnsi="Times New Roman" w:cs="Times New Roman"/>
                <w:spacing w:val="7"/>
                <w:sz w:val="24"/>
                <w:szCs w:val="24"/>
                <w:lang w:val="ru-RU"/>
              </w:rPr>
              <w:t>х</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7"/>
                <w:sz w:val="24"/>
                <w:szCs w:val="24"/>
                <w:lang w:val="ru-RU"/>
              </w:rPr>
              <w:t>а</w:t>
            </w:r>
            <w:r w:rsidR="003A5912" w:rsidRPr="003A5912">
              <w:rPr>
                <w:rFonts w:ascii="Times New Roman" w:eastAsia="Times New Roman" w:hAnsi="Times New Roman" w:cs="Times New Roman"/>
                <w:spacing w:val="-1"/>
                <w:sz w:val="24"/>
                <w:szCs w:val="24"/>
                <w:lang w:val="ru-RU"/>
              </w:rPr>
              <w:t>ны</w:t>
            </w:r>
          </w:p>
        </w:tc>
        <w:tc>
          <w:tcPr>
            <w:tcW w:w="6929" w:type="dxa"/>
            <w:tcBorders>
              <w:top w:val="single" w:sz="7" w:space="0" w:color="000000"/>
              <w:left w:val="single" w:sz="6" w:space="0" w:color="000000"/>
              <w:bottom w:val="single" w:sz="7" w:space="0" w:color="000000"/>
              <w:right w:val="single" w:sz="6" w:space="0" w:color="000000"/>
            </w:tcBorders>
          </w:tcPr>
          <w:p w14:paraId="37FF78C3"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Водный кодекс Российской Федерации, статья 34;</w:t>
            </w:r>
          </w:p>
          <w:p w14:paraId="5EC89BD7"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30.03.1999 № 52-ФЗ «О санитарно-эпидемиологическом благополучии населения», статья 18.</w:t>
            </w:r>
          </w:p>
          <w:p w14:paraId="510F807D"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42" w:right="142"/>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До утверждения Правительством РФ Положения о зонах санитарной охраны такие зоны устанавливаются в соответствии с требованиями </w:t>
            </w:r>
            <w:hyperlink r:id="rId32">
              <w:r w:rsidRPr="003A5912">
                <w:rPr>
                  <w:rFonts w:ascii="Times New Roman" w:eastAsia="Times New Roman" w:hAnsi="Times New Roman" w:cs="Times New Roman"/>
                  <w:sz w:val="24"/>
                  <w:szCs w:val="24"/>
                  <w:lang w:val="ru-RU"/>
                </w:rPr>
                <w:t xml:space="preserve">ст. 106 </w:t>
              </w:r>
            </w:hyperlink>
            <w:r w:rsidRPr="003A5912">
              <w:rPr>
                <w:rFonts w:ascii="Times New Roman" w:eastAsia="Times New Roman" w:hAnsi="Times New Roman" w:cs="Times New Roman"/>
                <w:sz w:val="24"/>
                <w:szCs w:val="24"/>
                <w:lang w:val="ru-RU"/>
              </w:rPr>
              <w:t xml:space="preserve">ЗК РФ в </w:t>
            </w:r>
            <w:hyperlink r:id="rId33">
              <w:r w:rsidRPr="003A5912">
                <w:rPr>
                  <w:rFonts w:ascii="Times New Roman" w:eastAsia="Times New Roman" w:hAnsi="Times New Roman" w:cs="Times New Roman"/>
                  <w:sz w:val="24"/>
                  <w:szCs w:val="24"/>
                  <w:lang w:val="ru-RU"/>
                </w:rPr>
                <w:t>порядке</w:t>
              </w:r>
            </w:hyperlink>
            <w:r w:rsidRPr="003A5912">
              <w:rPr>
                <w:rFonts w:ascii="Times New Roman" w:eastAsia="Times New Roman" w:hAnsi="Times New Roman" w:cs="Times New Roman"/>
                <w:sz w:val="24"/>
                <w:szCs w:val="24"/>
                <w:lang w:val="ru-RU"/>
              </w:rPr>
              <w:t xml:space="preserve">, установленном до 04.08.2018 (ФЗ от 03.08.2018 </w:t>
            </w:r>
            <w:hyperlink r:id="rId34">
              <w:r w:rsidRPr="003A5912">
                <w:rPr>
                  <w:rFonts w:ascii="Times New Roman" w:eastAsia="Times New Roman" w:hAnsi="Times New Roman" w:cs="Times New Roman"/>
                  <w:sz w:val="24"/>
                  <w:szCs w:val="24"/>
                  <w:lang w:val="ru-RU"/>
                </w:rPr>
                <w:t>№ 342-ФЗ</w:t>
              </w:r>
            </w:hyperlink>
            <w:r w:rsidRPr="003A5912">
              <w:rPr>
                <w:rFonts w:ascii="Times New Roman" w:eastAsia="Times New Roman" w:hAnsi="Times New Roman" w:cs="Times New Roman"/>
                <w:sz w:val="24"/>
                <w:szCs w:val="24"/>
                <w:lang w:val="ru-RU"/>
              </w:rPr>
              <w:t xml:space="preserve">) </w:t>
            </w:r>
          </w:p>
          <w:p w14:paraId="5AC11F23" w14:textId="3E027ED0" w:rsidR="003A5912" w:rsidRPr="003A5912" w:rsidRDefault="003A5912" w:rsidP="003A5912">
            <w:pPr>
              <w:tabs>
                <w:tab w:val="left" w:pos="1666"/>
                <w:tab w:val="left" w:pos="2494"/>
                <w:tab w:val="left" w:pos="2986"/>
                <w:tab w:val="left" w:pos="4338"/>
                <w:tab w:val="left" w:pos="4838"/>
                <w:tab w:val="left" w:pos="5686"/>
              </w:tabs>
              <w:spacing w:line="259" w:lineRule="exact"/>
              <w:ind w:left="142" w:right="142"/>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Главного государственного санитарного врача РФ от 14.03.2002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14:paraId="3DD478DA"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w:t>
            </w:r>
          </w:p>
          <w:p w14:paraId="1B2D15B2"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 Постановление Правительства Российской Федерации от 20.11.2006 № 703 «Об утверждении Правил резервирования источников питьевого и хозяйственно- бытового водоснабжения»</w:t>
            </w:r>
          </w:p>
        </w:tc>
      </w:tr>
      <w:tr w:rsidR="003A5912" w:rsidRPr="003F2635" w14:paraId="1E8D9EFD" w14:textId="77777777" w:rsidTr="00B31A76">
        <w:tc>
          <w:tcPr>
            <w:tcW w:w="568" w:type="dxa"/>
            <w:tcBorders>
              <w:top w:val="single" w:sz="7" w:space="0" w:color="000000"/>
              <w:left w:val="single" w:sz="6" w:space="0" w:color="000000"/>
              <w:bottom w:val="single" w:sz="7" w:space="0" w:color="000000"/>
              <w:right w:val="single" w:sz="6" w:space="0" w:color="000000"/>
            </w:tcBorders>
          </w:tcPr>
          <w:p w14:paraId="1A7274A8" w14:textId="77777777" w:rsidR="003A5912" w:rsidRPr="003A5912" w:rsidRDefault="003A5912" w:rsidP="003A5912">
            <w:pPr>
              <w:spacing w:line="255"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17</w:t>
            </w:r>
          </w:p>
        </w:tc>
        <w:tc>
          <w:tcPr>
            <w:tcW w:w="2693" w:type="dxa"/>
            <w:tcBorders>
              <w:top w:val="single" w:sz="7" w:space="0" w:color="000000"/>
              <w:left w:val="single" w:sz="6" w:space="0" w:color="000000"/>
              <w:bottom w:val="single" w:sz="7" w:space="0" w:color="000000"/>
              <w:right w:val="single" w:sz="6" w:space="0" w:color="000000"/>
            </w:tcBorders>
          </w:tcPr>
          <w:p w14:paraId="33F220E8" w14:textId="77777777" w:rsidR="003A5912" w:rsidRPr="003A5912" w:rsidRDefault="003A5CF8" w:rsidP="003A5912">
            <w:pPr>
              <w:spacing w:line="255" w:lineRule="exact"/>
              <w:ind w:left="38" w:right="106"/>
              <w:jc w:val="both"/>
              <w:rPr>
                <w:rFonts w:ascii="Times New Roman" w:eastAsia="Times New Roman" w:hAnsi="Times New Roman" w:cs="Times New Roman"/>
                <w:sz w:val="24"/>
                <w:szCs w:val="24"/>
              </w:rPr>
            </w:pPr>
            <w:hyperlink r:id="rId35">
              <w:r w:rsidR="003A5912" w:rsidRPr="003A5912">
                <w:rPr>
                  <w:rFonts w:ascii="Times New Roman" w:eastAsia="Times New Roman" w:hAnsi="Times New Roman" w:cs="Times New Roman"/>
                  <w:spacing w:val="1"/>
                  <w:sz w:val="24"/>
                  <w:szCs w:val="24"/>
                </w:rPr>
                <w:t>з</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1"/>
                  <w:sz w:val="24"/>
                  <w:szCs w:val="24"/>
                </w:rPr>
                <w:t>н</w:t>
              </w:r>
              <w:r w:rsidR="003A5912" w:rsidRPr="003A5912">
                <w:rPr>
                  <w:rFonts w:ascii="Times New Roman" w:eastAsia="Times New Roman" w:hAnsi="Times New Roman" w:cs="Times New Roman"/>
                  <w:sz w:val="24"/>
                  <w:szCs w:val="24"/>
                </w:rPr>
                <w:t>ы</w:t>
              </w:r>
              <w:r w:rsidR="003A5912" w:rsidRPr="003A5912">
                <w:rPr>
                  <w:rFonts w:ascii="Times New Roman" w:eastAsia="Times New Roman" w:hAnsi="Times New Roman" w:cs="Times New Roman"/>
                  <w:spacing w:val="-6"/>
                  <w:sz w:val="24"/>
                  <w:szCs w:val="24"/>
                </w:rPr>
                <w:t xml:space="preserve"> </w:t>
              </w:r>
            </w:hyperlink>
            <w:r w:rsidR="003A5912" w:rsidRPr="003A5912">
              <w:rPr>
                <w:rFonts w:ascii="Times New Roman" w:eastAsia="Times New Roman" w:hAnsi="Times New Roman" w:cs="Times New Roman"/>
                <w:spacing w:val="1"/>
                <w:sz w:val="24"/>
                <w:szCs w:val="24"/>
              </w:rPr>
              <w:t>за</w:t>
            </w:r>
            <w:r w:rsidR="003A5912" w:rsidRPr="003A5912">
              <w:rPr>
                <w:rFonts w:ascii="Times New Roman" w:eastAsia="Times New Roman" w:hAnsi="Times New Roman" w:cs="Times New Roman"/>
                <w:spacing w:val="-1"/>
                <w:sz w:val="24"/>
                <w:szCs w:val="24"/>
              </w:rPr>
              <w:t>т</w:t>
            </w:r>
            <w:r w:rsidR="003A5912" w:rsidRPr="003A5912">
              <w:rPr>
                <w:rFonts w:ascii="Times New Roman" w:eastAsia="Times New Roman" w:hAnsi="Times New Roman" w:cs="Times New Roman"/>
                <w:spacing w:val="-4"/>
                <w:sz w:val="24"/>
                <w:szCs w:val="24"/>
              </w:rPr>
              <w:t>о</w:t>
            </w:r>
            <w:r w:rsidR="003A5912" w:rsidRPr="003A5912">
              <w:rPr>
                <w:rFonts w:ascii="Times New Roman" w:eastAsia="Times New Roman" w:hAnsi="Times New Roman" w:cs="Times New Roman"/>
                <w:spacing w:val="-1"/>
                <w:sz w:val="24"/>
                <w:szCs w:val="24"/>
              </w:rPr>
              <w:t>п</w:t>
            </w:r>
            <w:r w:rsidR="003A5912" w:rsidRPr="003A5912">
              <w:rPr>
                <w:rFonts w:ascii="Times New Roman" w:eastAsia="Times New Roman" w:hAnsi="Times New Roman" w:cs="Times New Roman"/>
                <w:sz w:val="24"/>
                <w:szCs w:val="24"/>
              </w:rPr>
              <w:t>л</w:t>
            </w:r>
            <w:r w:rsidR="003A5912" w:rsidRPr="003A5912">
              <w:rPr>
                <w:rFonts w:ascii="Times New Roman" w:eastAsia="Times New Roman" w:hAnsi="Times New Roman" w:cs="Times New Roman"/>
                <w:spacing w:val="1"/>
                <w:sz w:val="24"/>
                <w:szCs w:val="24"/>
              </w:rPr>
              <w:t>е</w:t>
            </w:r>
            <w:r w:rsidR="003A5912" w:rsidRPr="003A5912">
              <w:rPr>
                <w:rFonts w:ascii="Times New Roman" w:eastAsia="Times New Roman" w:hAnsi="Times New Roman" w:cs="Times New Roman"/>
                <w:spacing w:val="-5"/>
                <w:sz w:val="24"/>
                <w:szCs w:val="24"/>
              </w:rPr>
              <w:t>н</w:t>
            </w:r>
            <w:r w:rsidR="003A5912" w:rsidRPr="003A5912">
              <w:rPr>
                <w:rFonts w:ascii="Times New Roman" w:eastAsia="Times New Roman" w:hAnsi="Times New Roman" w:cs="Times New Roman"/>
                <w:spacing w:val="-1"/>
                <w:sz w:val="24"/>
                <w:szCs w:val="24"/>
              </w:rPr>
              <w:t>и</w:t>
            </w:r>
            <w:r w:rsidR="003A5912" w:rsidRPr="003A5912">
              <w:rPr>
                <w:rFonts w:ascii="Times New Roman" w:eastAsia="Times New Roman" w:hAnsi="Times New Roman" w:cs="Times New Roman"/>
                <w:sz w:val="24"/>
                <w:szCs w:val="24"/>
              </w:rPr>
              <w:t>я</w:t>
            </w:r>
            <w:r w:rsidR="003A5912" w:rsidRPr="003A5912">
              <w:rPr>
                <w:rFonts w:ascii="Times New Roman" w:eastAsia="Times New Roman" w:hAnsi="Times New Roman" w:cs="Times New Roman"/>
                <w:spacing w:val="-7"/>
                <w:sz w:val="24"/>
                <w:szCs w:val="24"/>
              </w:rPr>
              <w:t xml:space="preserve"> </w:t>
            </w:r>
            <w:r w:rsidR="003A5912" w:rsidRPr="003A5912">
              <w:rPr>
                <w:rFonts w:ascii="Times New Roman" w:eastAsia="Times New Roman" w:hAnsi="Times New Roman" w:cs="Times New Roman"/>
                <w:sz w:val="24"/>
                <w:szCs w:val="24"/>
              </w:rPr>
              <w:t>и</w:t>
            </w:r>
            <w:r w:rsidR="003A5912" w:rsidRPr="003A5912">
              <w:rPr>
                <w:rFonts w:ascii="Times New Roman" w:eastAsia="Times New Roman" w:hAnsi="Times New Roman" w:cs="Times New Roman"/>
                <w:spacing w:val="-1"/>
                <w:sz w:val="24"/>
                <w:szCs w:val="24"/>
              </w:rPr>
              <w:t xml:space="preserve"> п</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3"/>
                <w:sz w:val="24"/>
                <w:szCs w:val="24"/>
              </w:rPr>
              <w:t>д</w:t>
            </w:r>
            <w:r w:rsidR="003A5912" w:rsidRPr="003A5912">
              <w:rPr>
                <w:rFonts w:ascii="Times New Roman" w:eastAsia="Times New Roman" w:hAnsi="Times New Roman" w:cs="Times New Roman"/>
                <w:spacing w:val="-9"/>
                <w:sz w:val="24"/>
                <w:szCs w:val="24"/>
              </w:rPr>
              <w:t>т</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1"/>
                <w:sz w:val="24"/>
                <w:szCs w:val="24"/>
              </w:rPr>
              <w:t>п</w:t>
            </w:r>
            <w:r w:rsidR="003A5912" w:rsidRPr="003A5912">
              <w:rPr>
                <w:rFonts w:ascii="Times New Roman" w:eastAsia="Times New Roman" w:hAnsi="Times New Roman" w:cs="Times New Roman"/>
                <w:sz w:val="24"/>
                <w:szCs w:val="24"/>
              </w:rPr>
              <w:t>л</w:t>
            </w:r>
            <w:r w:rsidR="003A5912" w:rsidRPr="003A5912">
              <w:rPr>
                <w:rFonts w:ascii="Times New Roman" w:eastAsia="Times New Roman" w:hAnsi="Times New Roman" w:cs="Times New Roman"/>
                <w:spacing w:val="1"/>
                <w:sz w:val="24"/>
                <w:szCs w:val="24"/>
              </w:rPr>
              <w:t>е</w:t>
            </w:r>
            <w:r w:rsidR="003A5912" w:rsidRPr="003A5912">
              <w:rPr>
                <w:rFonts w:ascii="Times New Roman" w:eastAsia="Times New Roman" w:hAnsi="Times New Roman" w:cs="Times New Roman"/>
                <w:spacing w:val="-1"/>
                <w:sz w:val="24"/>
                <w:szCs w:val="24"/>
              </w:rPr>
              <w:t>ни</w:t>
            </w:r>
            <w:r w:rsidR="003A5912" w:rsidRPr="003A5912">
              <w:rPr>
                <w:rFonts w:ascii="Times New Roman" w:eastAsia="Times New Roman" w:hAnsi="Times New Roman" w:cs="Times New Roman"/>
                <w:sz w:val="24"/>
                <w:szCs w:val="24"/>
              </w:rPr>
              <w:t>я</w:t>
            </w:r>
          </w:p>
        </w:tc>
        <w:tc>
          <w:tcPr>
            <w:tcW w:w="6929" w:type="dxa"/>
            <w:tcBorders>
              <w:top w:val="single" w:sz="7" w:space="0" w:color="000000"/>
              <w:left w:val="single" w:sz="6" w:space="0" w:color="000000"/>
              <w:bottom w:val="single" w:sz="7" w:space="0" w:color="000000"/>
              <w:right w:val="single" w:sz="6" w:space="0" w:color="000000"/>
            </w:tcBorders>
          </w:tcPr>
          <w:p w14:paraId="6AE52FE2"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Водный кодекс Российской Федерации, статья 67.1;</w:t>
            </w:r>
          </w:p>
          <w:p w14:paraId="756AD581"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18.04.2014 № 360 (ред. от 07.09.2019) "О зонах затопления, подтопления" (вместе с "Положением о зонах затопления, подтопления") </w:t>
            </w:r>
          </w:p>
        </w:tc>
      </w:tr>
      <w:tr w:rsidR="003A5912" w:rsidRPr="003A5912" w14:paraId="346B36E0" w14:textId="77777777" w:rsidTr="00B31A76">
        <w:tc>
          <w:tcPr>
            <w:tcW w:w="568" w:type="dxa"/>
            <w:tcBorders>
              <w:top w:val="single" w:sz="7" w:space="0" w:color="000000"/>
              <w:left w:val="single" w:sz="6" w:space="0" w:color="000000"/>
              <w:bottom w:val="single" w:sz="6" w:space="0" w:color="000000"/>
              <w:right w:val="single" w:sz="6" w:space="0" w:color="000000"/>
            </w:tcBorders>
          </w:tcPr>
          <w:p w14:paraId="3A1923C1"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18</w:t>
            </w:r>
          </w:p>
        </w:tc>
        <w:tc>
          <w:tcPr>
            <w:tcW w:w="2693" w:type="dxa"/>
            <w:tcBorders>
              <w:top w:val="single" w:sz="7" w:space="0" w:color="000000"/>
              <w:left w:val="single" w:sz="6" w:space="0" w:color="000000"/>
              <w:bottom w:val="single" w:sz="6" w:space="0" w:color="000000"/>
              <w:right w:val="single" w:sz="6" w:space="0" w:color="000000"/>
            </w:tcBorders>
          </w:tcPr>
          <w:p w14:paraId="717D86C4"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rPr>
            </w:pPr>
            <w:r w:rsidRPr="003A5912">
              <w:rPr>
                <w:rFonts w:ascii="Times New Roman" w:eastAsia="Times New Roman" w:hAnsi="Times New Roman" w:cs="Times New Roman"/>
                <w:spacing w:val="1"/>
                <w:sz w:val="24"/>
                <w:szCs w:val="24"/>
              </w:rPr>
              <w:t>са</w:t>
            </w:r>
            <w:r w:rsidRPr="003A5912">
              <w:rPr>
                <w:rFonts w:ascii="Times New Roman" w:eastAsia="Times New Roman" w:hAnsi="Times New Roman" w:cs="Times New Roman"/>
                <w:spacing w:val="-1"/>
                <w:sz w:val="24"/>
                <w:szCs w:val="24"/>
              </w:rPr>
              <w:t>нит</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4"/>
                <w:sz w:val="24"/>
                <w:szCs w:val="24"/>
              </w:rPr>
              <w:t>р</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4"/>
                <w:sz w:val="24"/>
                <w:szCs w:val="24"/>
              </w:rPr>
              <w:t>-</w:t>
            </w:r>
            <w:r w:rsidRPr="003A5912">
              <w:rPr>
                <w:rFonts w:ascii="Times New Roman" w:eastAsia="Times New Roman" w:hAnsi="Times New Roman" w:cs="Times New Roman"/>
                <w:spacing w:val="1"/>
                <w:sz w:val="24"/>
                <w:szCs w:val="24"/>
              </w:rPr>
              <w:t>за</w:t>
            </w:r>
            <w:r w:rsidRPr="003A5912">
              <w:rPr>
                <w:rFonts w:ascii="Times New Roman" w:eastAsia="Times New Roman" w:hAnsi="Times New Roman" w:cs="Times New Roman"/>
                <w:spacing w:val="-5"/>
                <w:sz w:val="24"/>
                <w:szCs w:val="24"/>
              </w:rPr>
              <w:t>щит</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z w:val="24"/>
                <w:szCs w:val="24"/>
              </w:rPr>
              <w:t>я</w:t>
            </w:r>
            <w:r w:rsidRPr="003A5912">
              <w:rPr>
                <w:rFonts w:ascii="Times New Roman" w:eastAsia="Times New Roman" w:hAnsi="Times New Roman" w:cs="Times New Roman"/>
                <w:spacing w:val="1"/>
                <w:sz w:val="24"/>
                <w:szCs w:val="24"/>
              </w:rPr>
              <w:t xml:space="preserve"> з</w:t>
            </w:r>
            <w:r w:rsidRPr="003A5912">
              <w:rPr>
                <w:rFonts w:ascii="Times New Roman" w:eastAsia="Times New Roman" w:hAnsi="Times New Roman" w:cs="Times New Roman"/>
                <w:spacing w:val="-8"/>
                <w:sz w:val="24"/>
                <w:szCs w:val="24"/>
              </w:rPr>
              <w:t>о</w:t>
            </w:r>
            <w:r w:rsidRPr="003A5912">
              <w:rPr>
                <w:rFonts w:ascii="Times New Roman" w:eastAsia="Times New Roman" w:hAnsi="Times New Roman" w:cs="Times New Roman"/>
                <w:spacing w:val="-1"/>
                <w:sz w:val="24"/>
                <w:szCs w:val="24"/>
              </w:rPr>
              <w:t>на</w:t>
            </w:r>
          </w:p>
        </w:tc>
        <w:tc>
          <w:tcPr>
            <w:tcW w:w="6929" w:type="dxa"/>
            <w:tcBorders>
              <w:top w:val="single" w:sz="7" w:space="0" w:color="000000"/>
              <w:left w:val="single" w:sz="6" w:space="0" w:color="000000"/>
              <w:bottom w:val="single" w:sz="6" w:space="0" w:color="000000"/>
              <w:right w:val="single" w:sz="6" w:space="0" w:color="000000"/>
            </w:tcBorders>
          </w:tcPr>
          <w:p w14:paraId="77A7FD5E"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Федеральный закон от 30.03.1999 № 52-ФЗ «О санитарно- эпидемиологическом благополучии населения», статья 12; </w:t>
            </w:r>
          </w:p>
          <w:p w14:paraId="02AFFC35"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6">
              <w:r w:rsidRPr="003A5912">
                <w:rPr>
                  <w:rFonts w:ascii="Times New Roman" w:eastAsia="Times New Roman" w:hAnsi="Times New Roman" w:cs="Times New Roman"/>
                  <w:sz w:val="24"/>
                  <w:szCs w:val="24"/>
                  <w:lang w:val="ru-RU"/>
                </w:rPr>
                <w:t>статьи 106</w:t>
              </w:r>
            </w:hyperlink>
            <w:r w:rsidRPr="003A5912">
              <w:rPr>
                <w:rFonts w:ascii="Times New Roman" w:eastAsia="Times New Roman" w:hAnsi="Times New Roman" w:cs="Times New Roman"/>
                <w:sz w:val="24"/>
                <w:szCs w:val="24"/>
                <w:lang w:val="ru-RU"/>
              </w:rPr>
              <w:t xml:space="preserve"> Земельного Кодекса РФ в соответствии с </w:t>
            </w:r>
            <w:hyperlink r:id="rId37">
              <w:r w:rsidRPr="003A5912">
                <w:rPr>
                  <w:rFonts w:ascii="Times New Roman" w:eastAsia="Times New Roman" w:hAnsi="Times New Roman" w:cs="Times New Roman"/>
                  <w:sz w:val="24"/>
                  <w:szCs w:val="24"/>
                  <w:lang w:val="ru-RU"/>
                </w:rPr>
                <w:t>частью 16 статьи</w:t>
              </w:r>
            </w:hyperlink>
            <w:r w:rsidRPr="003A5912">
              <w:rPr>
                <w:rFonts w:ascii="Times New Roman" w:eastAsia="Times New Roman" w:hAnsi="Times New Roman" w:cs="Times New Roman"/>
                <w:sz w:val="24"/>
                <w:szCs w:val="24"/>
                <w:lang w:val="ru-RU"/>
              </w:rPr>
              <w:t xml:space="preserve"> </w:t>
            </w:r>
            <w:hyperlink r:id="rId38">
              <w:r w:rsidRPr="003A5912">
                <w:rPr>
                  <w:rFonts w:ascii="Times New Roman" w:eastAsia="Times New Roman" w:hAnsi="Times New Roman" w:cs="Times New Roman"/>
                  <w:sz w:val="24"/>
                  <w:szCs w:val="24"/>
                  <w:lang w:val="ru-RU"/>
                </w:rPr>
                <w:t xml:space="preserve">26 </w:t>
              </w:r>
            </w:hyperlink>
            <w:r w:rsidRPr="003A5912">
              <w:rPr>
                <w:rFonts w:ascii="Times New Roman" w:eastAsia="Times New Roman" w:hAnsi="Times New Roman" w:cs="Times New Roman"/>
                <w:sz w:val="24"/>
                <w:szCs w:val="24"/>
                <w:lang w:val="ru-RU"/>
              </w:rPr>
              <w:t>ФЗ от 03.08.2018 № 342-ФЗ)</w:t>
            </w:r>
          </w:p>
        </w:tc>
      </w:tr>
      <w:tr w:rsidR="003A5912" w:rsidRPr="001A2F66" w14:paraId="67484D21" w14:textId="77777777" w:rsidTr="00B31A76">
        <w:tc>
          <w:tcPr>
            <w:tcW w:w="568" w:type="dxa"/>
            <w:tcBorders>
              <w:top w:val="single" w:sz="7" w:space="0" w:color="000000"/>
              <w:left w:val="single" w:sz="6" w:space="0" w:color="000000"/>
              <w:bottom w:val="single" w:sz="7" w:space="0" w:color="000000"/>
              <w:right w:val="single" w:sz="6" w:space="0" w:color="000000"/>
            </w:tcBorders>
          </w:tcPr>
          <w:p w14:paraId="1024FD02"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19</w:t>
            </w:r>
          </w:p>
        </w:tc>
        <w:tc>
          <w:tcPr>
            <w:tcW w:w="2693" w:type="dxa"/>
            <w:tcBorders>
              <w:top w:val="single" w:sz="7" w:space="0" w:color="000000"/>
              <w:left w:val="single" w:sz="6" w:space="0" w:color="000000"/>
              <w:bottom w:val="single" w:sz="7" w:space="0" w:color="000000"/>
              <w:right w:val="single" w:sz="6" w:space="0" w:color="000000"/>
            </w:tcBorders>
          </w:tcPr>
          <w:p w14:paraId="760AE0BC" w14:textId="12E5A88D" w:rsidR="003A5912" w:rsidRPr="003A5912" w:rsidRDefault="003A5CF8" w:rsidP="003A5912">
            <w:pPr>
              <w:spacing w:line="259" w:lineRule="exact"/>
              <w:ind w:left="38" w:right="106"/>
              <w:jc w:val="both"/>
              <w:rPr>
                <w:rFonts w:ascii="Times New Roman" w:eastAsia="Times New Roman" w:hAnsi="Times New Roman" w:cs="Times New Roman"/>
                <w:sz w:val="24"/>
                <w:szCs w:val="24"/>
                <w:lang w:val="ru-RU"/>
              </w:rPr>
            </w:pPr>
            <w:hyperlink r:id="rId39">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1"/>
                  <w:sz w:val="24"/>
                  <w:szCs w:val="24"/>
                  <w:lang w:val="ru-RU"/>
                </w:rPr>
                <w:t xml:space="preserve"> </w:t>
              </w:r>
            </w:hyperlink>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5"/>
                <w:sz w:val="24"/>
                <w:szCs w:val="24"/>
                <w:lang w:val="ru-RU"/>
              </w:rPr>
              <w:t>н</w:t>
            </w:r>
            <w:r w:rsidR="003A5912" w:rsidRPr="003A5912">
              <w:rPr>
                <w:rFonts w:ascii="Times New Roman" w:eastAsia="Times New Roman" w:hAnsi="Times New Roman" w:cs="Times New Roman"/>
                <w:spacing w:val="-1"/>
                <w:sz w:val="24"/>
                <w:szCs w:val="24"/>
                <w:lang w:val="ru-RU"/>
              </w:rPr>
              <w:t>ич</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z w:val="24"/>
                <w:szCs w:val="24"/>
                <w:lang w:val="ru-RU"/>
              </w:rPr>
              <w:t>й</w:t>
            </w:r>
            <w:r w:rsidR="003A5912" w:rsidRPr="003A5912">
              <w:rPr>
                <w:rFonts w:ascii="Times New Roman" w:eastAsia="Times New Roman" w:hAnsi="Times New Roman" w:cs="Times New Roman"/>
                <w:spacing w:val="-1"/>
                <w:sz w:val="24"/>
                <w:szCs w:val="24"/>
                <w:lang w:val="ru-RU"/>
              </w:rPr>
              <w:t xml:space="preserve"> п</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7"/>
                <w:sz w:val="24"/>
                <w:szCs w:val="24"/>
                <w:lang w:val="ru-RU"/>
              </w:rPr>
              <w:t>е</w:t>
            </w:r>
            <w:r w:rsidR="008375F3">
              <w:rPr>
                <w:rFonts w:ascii="Times New Roman" w:eastAsia="Times New Roman" w:hAnsi="Times New Roman" w:cs="Times New Roman"/>
                <w:spacing w:val="-7"/>
                <w:sz w:val="24"/>
                <w:szCs w:val="24"/>
                <w:lang w:val="ru-RU"/>
              </w:rPr>
              <w:t>-</w:t>
            </w:r>
            <w:r w:rsidR="003A5912" w:rsidRPr="003A5912">
              <w:rPr>
                <w:rFonts w:ascii="Times New Roman" w:eastAsia="Times New Roman" w:hAnsi="Times New Roman" w:cs="Times New Roman"/>
                <w:spacing w:val="-3"/>
                <w:sz w:val="24"/>
                <w:szCs w:val="24"/>
                <w:lang w:val="ru-RU"/>
              </w:rPr>
              <w:t>д</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ю</w:t>
            </w:r>
            <w:r w:rsidR="003A5912" w:rsidRPr="003A5912">
              <w:rPr>
                <w:rFonts w:ascii="Times New Roman" w:eastAsia="Times New Roman" w:hAnsi="Times New Roman" w:cs="Times New Roman"/>
                <w:spacing w:val="-1"/>
                <w:sz w:val="24"/>
                <w:szCs w:val="24"/>
                <w:lang w:val="ru-RU"/>
              </w:rPr>
              <w:t>щ</w:t>
            </w:r>
            <w:r w:rsidR="003A5912" w:rsidRPr="003A5912">
              <w:rPr>
                <w:rFonts w:ascii="Times New Roman" w:eastAsia="Times New Roman" w:hAnsi="Times New Roman" w:cs="Times New Roman"/>
                <w:spacing w:val="-3"/>
                <w:sz w:val="24"/>
                <w:szCs w:val="24"/>
                <w:lang w:val="ru-RU"/>
              </w:rPr>
              <w:t>е</w:t>
            </w:r>
            <w:r w:rsidR="003A5912" w:rsidRPr="003A5912">
              <w:rPr>
                <w:rFonts w:ascii="Times New Roman" w:eastAsia="Times New Roman" w:hAnsi="Times New Roman" w:cs="Times New Roman"/>
                <w:spacing w:val="1"/>
                <w:sz w:val="24"/>
                <w:szCs w:val="24"/>
                <w:lang w:val="ru-RU"/>
              </w:rPr>
              <w:t xml:space="preserve">го </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ад</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3"/>
                <w:sz w:val="24"/>
                <w:szCs w:val="24"/>
                <w:lang w:val="ru-RU"/>
              </w:rPr>
              <w:t>е</w:t>
            </w:r>
            <w:r w:rsidR="003A5912" w:rsidRPr="003A5912">
              <w:rPr>
                <w:rFonts w:ascii="Times New Roman" w:eastAsia="Times New Roman" w:hAnsi="Times New Roman" w:cs="Times New Roman"/>
                <w:spacing w:val="4"/>
                <w:sz w:val="24"/>
                <w:szCs w:val="24"/>
                <w:lang w:val="ru-RU"/>
              </w:rPr>
              <w:t>х</w:t>
            </w:r>
            <w:r w:rsidR="008375F3">
              <w:rPr>
                <w:rFonts w:ascii="Times New Roman" w:eastAsia="Times New Roman" w:hAnsi="Times New Roman" w:cs="Times New Roman"/>
                <w:spacing w:val="4"/>
                <w:sz w:val="24"/>
                <w:szCs w:val="24"/>
                <w:lang w:val="ru-RU"/>
              </w:rPr>
              <w:t>-</w:t>
            </w:r>
            <w:r w:rsidR="003A5912" w:rsidRPr="003A5912">
              <w:rPr>
                <w:rFonts w:ascii="Times New Roman" w:eastAsia="Times New Roman" w:hAnsi="Times New Roman" w:cs="Times New Roman"/>
                <w:spacing w:val="-1"/>
                <w:sz w:val="24"/>
                <w:szCs w:val="24"/>
                <w:lang w:val="ru-RU"/>
              </w:rPr>
              <w:t>нич</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 xml:space="preserve">о </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9"/>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5"/>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pacing w:val="1"/>
                <w:sz w:val="24"/>
                <w:szCs w:val="24"/>
                <w:lang w:val="ru-RU"/>
              </w:rPr>
              <w:t>я</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1"/>
                <w:sz w:val="24"/>
                <w:szCs w:val="24"/>
                <w:lang w:val="ru-RU"/>
              </w:rPr>
              <w:t>я</w:t>
            </w:r>
            <w:r w:rsidR="003A5912" w:rsidRPr="003A5912">
              <w:rPr>
                <w:rFonts w:ascii="Times New Roman" w:eastAsia="Times New Roman" w:hAnsi="Times New Roman" w:cs="Times New Roman"/>
                <w:sz w:val="24"/>
                <w:szCs w:val="24"/>
                <w:lang w:val="ru-RU"/>
              </w:rPr>
              <w:t>ю</w:t>
            </w:r>
            <w:r w:rsidR="003A5912" w:rsidRPr="003A5912">
              <w:rPr>
                <w:rFonts w:ascii="Times New Roman" w:eastAsia="Times New Roman" w:hAnsi="Times New Roman" w:cs="Times New Roman"/>
                <w:spacing w:val="-1"/>
                <w:sz w:val="24"/>
                <w:szCs w:val="24"/>
                <w:lang w:val="ru-RU"/>
              </w:rPr>
              <w:t>щ</w:t>
            </w:r>
            <w:r w:rsidR="003A5912" w:rsidRPr="003A5912">
              <w:rPr>
                <w:rFonts w:ascii="Times New Roman" w:eastAsia="Times New Roman" w:hAnsi="Times New Roman" w:cs="Times New Roman"/>
                <w:spacing w:val="-3"/>
                <w:sz w:val="24"/>
                <w:szCs w:val="24"/>
                <w:lang w:val="ru-RU"/>
              </w:rPr>
              <w:t>е</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z w:val="24"/>
                <w:szCs w:val="24"/>
                <w:lang w:val="ru-RU"/>
              </w:rPr>
              <w:t>я</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1"/>
                <w:sz w:val="24"/>
                <w:szCs w:val="24"/>
                <w:lang w:val="ru-RU"/>
              </w:rPr>
              <w:t>ъ</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z w:val="24"/>
                <w:szCs w:val="24"/>
                <w:lang w:val="ru-RU"/>
              </w:rPr>
              <w:t xml:space="preserve">ом </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6"/>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г</w:t>
            </w:r>
            <w:r w:rsidR="003A5912" w:rsidRPr="003A5912">
              <w:rPr>
                <w:rFonts w:ascii="Times New Roman" w:eastAsia="Times New Roman" w:hAnsi="Times New Roman" w:cs="Times New Roman"/>
                <w:sz w:val="24"/>
                <w:szCs w:val="24"/>
                <w:lang w:val="ru-RU"/>
              </w:rPr>
              <w:t xml:space="preserve">о </w:t>
            </w:r>
            <w:r w:rsidR="003A5912" w:rsidRPr="003A5912">
              <w:rPr>
                <w:rFonts w:ascii="Times New Roman" w:eastAsia="Times New Roman" w:hAnsi="Times New Roman" w:cs="Times New Roman"/>
                <w:spacing w:val="-3"/>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2"/>
                <w:sz w:val="24"/>
                <w:szCs w:val="24"/>
                <w:lang w:val="ru-RU"/>
              </w:rPr>
              <w:t>ь</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2"/>
                <w:sz w:val="24"/>
                <w:szCs w:val="24"/>
                <w:lang w:val="ru-RU"/>
              </w:rPr>
              <w:t>ва</w:t>
            </w:r>
          </w:p>
        </w:tc>
        <w:tc>
          <w:tcPr>
            <w:tcW w:w="6929" w:type="dxa"/>
            <w:tcBorders>
              <w:top w:val="single" w:sz="7" w:space="0" w:color="000000"/>
              <w:left w:val="single" w:sz="6" w:space="0" w:color="000000"/>
              <w:bottom w:val="single" w:sz="7" w:space="0" w:color="000000"/>
              <w:right w:val="single" w:sz="6" w:space="0" w:color="000000"/>
            </w:tcBorders>
          </w:tcPr>
          <w:p w14:paraId="1A5C702E"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w:t>
            </w:r>
            <w:r w:rsidRPr="003A5912">
              <w:rPr>
                <w:rFonts w:ascii="Times New Roman" w:eastAsia="Times New Roman" w:hAnsi="Times New Roman" w:cs="Times New Roman"/>
                <w:sz w:val="24"/>
                <w:szCs w:val="24"/>
                <w:lang w:val="ru-RU"/>
              </w:rPr>
              <w:lastRenderedPageBreak/>
              <w:t>объектов. Санитарно-эпидемиологические правила и нормативы»)</w:t>
            </w:r>
          </w:p>
        </w:tc>
      </w:tr>
      <w:tr w:rsidR="003A5912" w:rsidRPr="003F2635" w14:paraId="7B474957" w14:textId="77777777" w:rsidTr="00B31A76">
        <w:tc>
          <w:tcPr>
            <w:tcW w:w="568" w:type="dxa"/>
            <w:tcBorders>
              <w:top w:val="single" w:sz="7" w:space="0" w:color="000000"/>
              <w:left w:val="single" w:sz="6" w:space="0" w:color="000000"/>
              <w:bottom w:val="single" w:sz="7" w:space="0" w:color="000000"/>
              <w:right w:val="single" w:sz="6" w:space="0" w:color="000000"/>
            </w:tcBorders>
          </w:tcPr>
          <w:p w14:paraId="5BC3E293"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20</w:t>
            </w:r>
          </w:p>
        </w:tc>
        <w:tc>
          <w:tcPr>
            <w:tcW w:w="2693" w:type="dxa"/>
            <w:tcBorders>
              <w:top w:val="single" w:sz="7" w:space="0" w:color="000000"/>
              <w:left w:val="single" w:sz="6" w:space="0" w:color="000000"/>
              <w:bottom w:val="single" w:sz="7" w:space="0" w:color="000000"/>
              <w:right w:val="single" w:sz="6" w:space="0" w:color="000000"/>
            </w:tcBorders>
          </w:tcPr>
          <w:p w14:paraId="04D7F759"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hyperlink r:id="rId40">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hyperlink>
            <w:r w:rsidRPr="003A5912">
              <w:rPr>
                <w:rFonts w:ascii="Times New Roman" w:eastAsia="Times New Roman" w:hAnsi="Times New Roman" w:cs="Times New Roman"/>
                <w:spacing w:val="7"/>
                <w:sz w:val="24"/>
                <w:szCs w:val="24"/>
                <w:lang w:val="ru-RU"/>
              </w:rPr>
              <w:t>п</w:t>
            </w:r>
            <w:r w:rsidRPr="003A5912">
              <w:rPr>
                <w:rFonts w:ascii="Times New Roman" w:eastAsia="Times New Roman" w:hAnsi="Times New Roman" w:cs="Times New Roman"/>
                <w:spacing w:val="-32"/>
                <w:sz w:val="24"/>
                <w:szCs w:val="24"/>
                <w:lang w:val="ru-RU"/>
              </w:rPr>
              <w:t>у</w:t>
            </w:r>
            <w:r w:rsidRPr="003A5912">
              <w:rPr>
                <w:rFonts w:ascii="Times New Roman" w:eastAsia="Times New Roman" w:hAnsi="Times New Roman" w:cs="Times New Roman"/>
                <w:spacing w:val="3"/>
                <w:sz w:val="24"/>
                <w:szCs w:val="24"/>
                <w:lang w:val="ru-RU"/>
              </w:rPr>
              <w:t>н</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 xml:space="preserve">ов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pacing w:val="-1"/>
                <w:sz w:val="24"/>
                <w:szCs w:val="24"/>
                <w:lang w:val="ru-RU"/>
              </w:rPr>
              <w:t>о</w:t>
            </w:r>
            <w:r w:rsidRPr="003A5912">
              <w:rPr>
                <w:rFonts w:ascii="Times New Roman" w:eastAsia="Times New Roman" w:hAnsi="Times New Roman" w:cs="Times New Roman"/>
                <w:spacing w:val="9"/>
                <w:sz w:val="24"/>
                <w:szCs w:val="24"/>
                <w:lang w:val="ru-RU"/>
              </w:rPr>
              <w:t>с</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pacing w:val="5"/>
                <w:sz w:val="24"/>
                <w:szCs w:val="24"/>
                <w:lang w:val="ru-RU"/>
              </w:rPr>
              <w:t>д</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3"/>
                <w:sz w:val="24"/>
                <w:szCs w:val="24"/>
                <w:lang w:val="ru-RU"/>
              </w:rPr>
              <w:t>с</w:t>
            </w:r>
            <w:r w:rsidRPr="003A5912">
              <w:rPr>
                <w:rFonts w:ascii="Times New Roman" w:eastAsia="Times New Roman" w:hAnsi="Times New Roman" w:cs="Times New Roman"/>
                <w:spacing w:val="3"/>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нн</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ге</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дез</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5"/>
                <w:sz w:val="24"/>
                <w:szCs w:val="24"/>
                <w:lang w:val="ru-RU"/>
              </w:rPr>
              <w:t>ч</w:t>
            </w:r>
            <w:r w:rsidRPr="003A5912">
              <w:rPr>
                <w:rFonts w:ascii="Times New Roman" w:eastAsia="Times New Roman" w:hAnsi="Times New Roman" w:cs="Times New Roman"/>
                <w:spacing w:val="1"/>
                <w:sz w:val="24"/>
                <w:szCs w:val="24"/>
                <w:lang w:val="ru-RU"/>
              </w:rPr>
              <w:t>ес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8"/>
                <w:sz w:val="24"/>
                <w:szCs w:val="24"/>
                <w:lang w:val="ru-RU"/>
              </w:rPr>
              <w:t xml:space="preserve">ой </w:t>
            </w:r>
            <w:r w:rsidRPr="003A5912">
              <w:rPr>
                <w:rFonts w:ascii="Times New Roman" w:eastAsia="Times New Roman" w:hAnsi="Times New Roman" w:cs="Times New Roman"/>
                <w:spacing w:val="1"/>
                <w:sz w:val="24"/>
                <w:szCs w:val="24"/>
                <w:lang w:val="ru-RU"/>
              </w:rPr>
              <w:t>се</w:t>
            </w:r>
            <w:r w:rsidRPr="003A5912">
              <w:rPr>
                <w:rFonts w:ascii="Times New Roman" w:eastAsia="Times New Roman" w:hAnsi="Times New Roman" w:cs="Times New Roman"/>
                <w:spacing w:val="-1"/>
                <w:sz w:val="24"/>
                <w:szCs w:val="24"/>
                <w:lang w:val="ru-RU"/>
              </w:rPr>
              <w:t>ти</w:t>
            </w:r>
            <w:r w:rsidRPr="003A5912">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5"/>
                <w:sz w:val="24"/>
                <w:szCs w:val="24"/>
                <w:lang w:val="ru-RU"/>
              </w:rPr>
              <w:t>д</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нн</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3"/>
                <w:sz w:val="24"/>
                <w:szCs w:val="24"/>
                <w:lang w:val="ru-RU"/>
              </w:rPr>
              <w:t xml:space="preserve"> </w:t>
            </w:r>
            <w:r w:rsidRPr="003A5912">
              <w:rPr>
                <w:rFonts w:ascii="Times New Roman" w:eastAsia="Times New Roman" w:hAnsi="Times New Roman" w:cs="Times New Roman"/>
                <w:spacing w:val="-1"/>
                <w:sz w:val="24"/>
                <w:szCs w:val="24"/>
                <w:lang w:val="ru-RU"/>
              </w:rPr>
              <w:t>ни</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z w:val="24"/>
                <w:szCs w:val="24"/>
                <w:lang w:val="ru-RU"/>
              </w:rPr>
              <w:t>л</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5"/>
                <w:sz w:val="24"/>
                <w:szCs w:val="24"/>
                <w:lang w:val="ru-RU"/>
              </w:rPr>
              <w:t>о</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се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z w:val="24"/>
                <w:szCs w:val="24"/>
                <w:lang w:val="ru-RU"/>
              </w:rPr>
              <w:t>и</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24"/>
                <w:sz w:val="24"/>
                <w:szCs w:val="24"/>
                <w:lang w:val="ru-RU"/>
              </w:rPr>
              <w:t>у</w:t>
            </w:r>
            <w:r w:rsidRPr="003A5912">
              <w:rPr>
                <w:rFonts w:ascii="Times New Roman" w:eastAsia="Times New Roman" w:hAnsi="Times New Roman" w:cs="Times New Roman"/>
                <w:spacing w:val="1"/>
                <w:sz w:val="24"/>
                <w:szCs w:val="24"/>
                <w:lang w:val="ru-RU"/>
              </w:rPr>
              <w:t>да</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нн</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z w:val="24"/>
                <w:szCs w:val="24"/>
                <w:lang w:val="ru-RU"/>
              </w:rPr>
              <w:t xml:space="preserve">й </w:t>
            </w:r>
            <w:r w:rsidRPr="003A5912">
              <w:rPr>
                <w:rFonts w:ascii="Times New Roman" w:eastAsia="Times New Roman" w:hAnsi="Times New Roman" w:cs="Times New Roman"/>
                <w:spacing w:val="1"/>
                <w:sz w:val="24"/>
                <w:szCs w:val="24"/>
                <w:lang w:val="ru-RU"/>
              </w:rPr>
              <w:t>г</w:t>
            </w:r>
            <w:r w:rsidRPr="003A5912">
              <w:rPr>
                <w:rFonts w:ascii="Times New Roman" w:eastAsia="Times New Roman" w:hAnsi="Times New Roman" w:cs="Times New Roman"/>
                <w:spacing w:val="-1"/>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2"/>
                <w:sz w:val="24"/>
                <w:szCs w:val="24"/>
                <w:lang w:val="ru-RU"/>
              </w:rPr>
              <w:t>в</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и</w:t>
            </w:r>
            <w:r w:rsidRPr="003A5912">
              <w:rPr>
                <w:rFonts w:ascii="Times New Roman" w:eastAsia="Times New Roman" w:hAnsi="Times New Roman" w:cs="Times New Roman"/>
                <w:spacing w:val="-5"/>
                <w:sz w:val="24"/>
                <w:szCs w:val="24"/>
                <w:lang w:val="ru-RU"/>
              </w:rPr>
              <w:t>ч</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z w:val="24"/>
                <w:szCs w:val="24"/>
                <w:lang w:val="ru-RU"/>
              </w:rPr>
              <w:t>ой</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pacing w:val="1"/>
                <w:sz w:val="24"/>
                <w:szCs w:val="24"/>
                <w:lang w:val="ru-RU"/>
              </w:rPr>
              <w:t>с</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ти</w:t>
            </w:r>
          </w:p>
        </w:tc>
        <w:tc>
          <w:tcPr>
            <w:tcW w:w="6929" w:type="dxa"/>
            <w:tcBorders>
              <w:top w:val="single" w:sz="7" w:space="0" w:color="000000"/>
              <w:left w:val="single" w:sz="6" w:space="0" w:color="000000"/>
              <w:bottom w:val="single" w:sz="7" w:space="0" w:color="000000"/>
              <w:right w:val="single" w:sz="6" w:space="0" w:color="000000"/>
            </w:tcBorders>
          </w:tcPr>
          <w:p w14:paraId="6C38D1EB"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14:paraId="5ADA143D" w14:textId="0A82AF39"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РФ от 21.08.2019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3A5912" w:rsidRPr="003F2635" w14:paraId="543815BA" w14:textId="77777777" w:rsidTr="00B31A76">
        <w:tc>
          <w:tcPr>
            <w:tcW w:w="568" w:type="dxa"/>
            <w:tcBorders>
              <w:top w:val="single" w:sz="7" w:space="0" w:color="000000"/>
              <w:left w:val="single" w:sz="6" w:space="0" w:color="000000"/>
              <w:bottom w:val="single" w:sz="7" w:space="0" w:color="000000"/>
              <w:right w:val="single" w:sz="6" w:space="0" w:color="000000"/>
            </w:tcBorders>
          </w:tcPr>
          <w:p w14:paraId="78D57EFF"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21</w:t>
            </w:r>
          </w:p>
        </w:tc>
        <w:tc>
          <w:tcPr>
            <w:tcW w:w="2693" w:type="dxa"/>
            <w:tcBorders>
              <w:top w:val="single" w:sz="7" w:space="0" w:color="000000"/>
              <w:left w:val="single" w:sz="6" w:space="0" w:color="000000"/>
              <w:bottom w:val="single" w:sz="7" w:space="0" w:color="000000"/>
              <w:right w:val="single" w:sz="6" w:space="0" w:color="000000"/>
            </w:tcBorders>
          </w:tcPr>
          <w:p w14:paraId="3175E829" w14:textId="77777777" w:rsidR="003A5912" w:rsidRPr="003A5912" w:rsidRDefault="003A5CF8" w:rsidP="003A5912">
            <w:pPr>
              <w:spacing w:line="259" w:lineRule="exact"/>
              <w:ind w:left="38" w:right="106"/>
              <w:jc w:val="both"/>
              <w:rPr>
                <w:rFonts w:ascii="Times New Roman" w:eastAsia="Times New Roman" w:hAnsi="Times New Roman" w:cs="Times New Roman"/>
                <w:sz w:val="24"/>
                <w:szCs w:val="24"/>
              </w:rPr>
            </w:pPr>
            <w:hyperlink r:id="rId41">
              <w:r w:rsidR="003A5912" w:rsidRPr="003A5912">
                <w:rPr>
                  <w:rFonts w:ascii="Times New Roman" w:eastAsia="Times New Roman" w:hAnsi="Times New Roman" w:cs="Times New Roman"/>
                  <w:spacing w:val="1"/>
                  <w:sz w:val="24"/>
                  <w:szCs w:val="24"/>
                </w:rPr>
                <w:t>з</w:t>
              </w:r>
              <w:r w:rsidR="003A5912" w:rsidRPr="003A5912">
                <w:rPr>
                  <w:rFonts w:ascii="Times New Roman" w:eastAsia="Times New Roman" w:hAnsi="Times New Roman" w:cs="Times New Roman"/>
                  <w:sz w:val="24"/>
                  <w:szCs w:val="24"/>
                </w:rPr>
                <w:t>о</w:t>
              </w:r>
              <w:r w:rsidR="003A5912" w:rsidRPr="003A5912">
                <w:rPr>
                  <w:rFonts w:ascii="Times New Roman" w:eastAsia="Times New Roman" w:hAnsi="Times New Roman" w:cs="Times New Roman"/>
                  <w:spacing w:val="-1"/>
                  <w:sz w:val="24"/>
                  <w:szCs w:val="24"/>
                </w:rPr>
                <w:t>н</w:t>
              </w:r>
              <w:r w:rsidR="003A5912" w:rsidRPr="003A5912">
                <w:rPr>
                  <w:rFonts w:ascii="Times New Roman" w:eastAsia="Times New Roman" w:hAnsi="Times New Roman" w:cs="Times New Roman"/>
                  <w:sz w:val="24"/>
                  <w:szCs w:val="24"/>
                </w:rPr>
                <w:t>а</w:t>
              </w:r>
              <w:r w:rsidR="003A5912" w:rsidRPr="003A5912">
                <w:rPr>
                  <w:rFonts w:ascii="Times New Roman" w:eastAsia="Times New Roman" w:hAnsi="Times New Roman" w:cs="Times New Roman"/>
                  <w:spacing w:val="1"/>
                  <w:sz w:val="24"/>
                  <w:szCs w:val="24"/>
                </w:rPr>
                <w:t xml:space="preserve"> </w:t>
              </w:r>
            </w:hyperlink>
            <w:r w:rsidR="003A5912" w:rsidRPr="003A5912">
              <w:rPr>
                <w:rFonts w:ascii="Times New Roman" w:eastAsia="Times New Roman" w:hAnsi="Times New Roman" w:cs="Times New Roman"/>
                <w:spacing w:val="-5"/>
                <w:sz w:val="24"/>
                <w:szCs w:val="24"/>
              </w:rPr>
              <w:t>н</w:t>
            </w:r>
            <w:r w:rsidR="003A5912" w:rsidRPr="003A5912">
              <w:rPr>
                <w:rFonts w:ascii="Times New Roman" w:eastAsia="Times New Roman" w:hAnsi="Times New Roman" w:cs="Times New Roman"/>
                <w:spacing w:val="1"/>
                <w:sz w:val="24"/>
                <w:szCs w:val="24"/>
              </w:rPr>
              <w:t>аб</w:t>
            </w:r>
            <w:r w:rsidR="003A5912" w:rsidRPr="003A5912">
              <w:rPr>
                <w:rFonts w:ascii="Times New Roman" w:eastAsia="Times New Roman" w:hAnsi="Times New Roman" w:cs="Times New Roman"/>
                <w:sz w:val="24"/>
                <w:szCs w:val="24"/>
              </w:rPr>
              <w:t>лю</w:t>
            </w:r>
            <w:r w:rsidR="003A5912" w:rsidRPr="003A5912">
              <w:rPr>
                <w:rFonts w:ascii="Times New Roman" w:eastAsia="Times New Roman" w:hAnsi="Times New Roman" w:cs="Times New Roman"/>
                <w:spacing w:val="-3"/>
                <w:sz w:val="24"/>
                <w:szCs w:val="24"/>
              </w:rPr>
              <w:t>д</w:t>
            </w:r>
            <w:r w:rsidR="003A5912" w:rsidRPr="003A5912">
              <w:rPr>
                <w:rFonts w:ascii="Times New Roman" w:eastAsia="Times New Roman" w:hAnsi="Times New Roman" w:cs="Times New Roman"/>
                <w:spacing w:val="1"/>
                <w:sz w:val="24"/>
                <w:szCs w:val="24"/>
              </w:rPr>
              <w:t>е</w:t>
            </w:r>
            <w:r w:rsidR="003A5912" w:rsidRPr="003A5912">
              <w:rPr>
                <w:rFonts w:ascii="Times New Roman" w:eastAsia="Times New Roman" w:hAnsi="Times New Roman" w:cs="Times New Roman"/>
                <w:spacing w:val="-5"/>
                <w:sz w:val="24"/>
                <w:szCs w:val="24"/>
              </w:rPr>
              <w:t>н</w:t>
            </w:r>
            <w:r w:rsidR="003A5912" w:rsidRPr="003A5912">
              <w:rPr>
                <w:rFonts w:ascii="Times New Roman" w:eastAsia="Times New Roman" w:hAnsi="Times New Roman" w:cs="Times New Roman"/>
                <w:spacing w:val="-1"/>
                <w:sz w:val="24"/>
                <w:szCs w:val="24"/>
              </w:rPr>
              <w:t>ия</w:t>
            </w:r>
          </w:p>
        </w:tc>
        <w:tc>
          <w:tcPr>
            <w:tcW w:w="6929" w:type="dxa"/>
            <w:tcBorders>
              <w:top w:val="single" w:sz="7" w:space="0" w:color="000000"/>
              <w:left w:val="single" w:sz="6" w:space="0" w:color="000000"/>
              <w:bottom w:val="single" w:sz="7" w:space="0" w:color="000000"/>
              <w:right w:val="single" w:sz="6" w:space="0" w:color="000000"/>
            </w:tcBorders>
          </w:tcPr>
          <w:p w14:paraId="1358398D"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21.11.1995 № 170-ФЗ «Об использовании атомной энергии», статья 31.</w:t>
            </w:r>
          </w:p>
          <w:p w14:paraId="3AA482BB"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42">
              <w:r w:rsidRPr="003A5912">
                <w:rPr>
                  <w:rFonts w:ascii="Times New Roman" w:eastAsia="Times New Roman" w:hAnsi="Times New Roman" w:cs="Times New Roman"/>
                  <w:sz w:val="24"/>
                  <w:szCs w:val="24"/>
                  <w:lang w:val="ru-RU"/>
                </w:rPr>
                <w:t>порядке</w:t>
              </w:r>
            </w:hyperlink>
            <w:r w:rsidRPr="003A5912">
              <w:rPr>
                <w:rFonts w:ascii="Times New Roman" w:eastAsia="Times New Roman" w:hAnsi="Times New Roman" w:cs="Times New Roman"/>
                <w:sz w:val="24"/>
                <w:szCs w:val="24"/>
                <w:lang w:val="ru-RU"/>
              </w:rPr>
              <w:t xml:space="preserve">, установленном до 04.08.2018 (ФЗ от 03.08.2018 </w:t>
            </w:r>
            <w:hyperlink r:id="rId43">
              <w:r w:rsidRPr="003A5912">
                <w:rPr>
                  <w:rFonts w:ascii="Times New Roman" w:eastAsia="Times New Roman" w:hAnsi="Times New Roman" w:cs="Times New Roman"/>
                  <w:sz w:val="24"/>
                  <w:szCs w:val="24"/>
                  <w:lang w:val="ru-RU"/>
                </w:rPr>
                <w:t>№ 342-ФЗ</w:t>
              </w:r>
            </w:hyperlink>
            <w:r w:rsidRPr="003A5912">
              <w:rPr>
                <w:rFonts w:ascii="Times New Roman" w:eastAsia="Times New Roman" w:hAnsi="Times New Roman" w:cs="Times New Roman"/>
                <w:sz w:val="24"/>
                <w:szCs w:val="24"/>
                <w:lang w:val="ru-RU"/>
              </w:rPr>
              <w:t>)</w:t>
            </w:r>
          </w:p>
        </w:tc>
      </w:tr>
      <w:tr w:rsidR="003A5912" w:rsidRPr="003F2635" w14:paraId="0D3B1C5D" w14:textId="77777777" w:rsidTr="00B31A76">
        <w:tc>
          <w:tcPr>
            <w:tcW w:w="568" w:type="dxa"/>
            <w:tcBorders>
              <w:top w:val="single" w:sz="7" w:space="0" w:color="000000"/>
              <w:left w:val="single" w:sz="6" w:space="0" w:color="000000"/>
              <w:bottom w:val="single" w:sz="7" w:space="0" w:color="000000"/>
              <w:right w:val="single" w:sz="6" w:space="0" w:color="000000"/>
            </w:tcBorders>
          </w:tcPr>
          <w:p w14:paraId="06A65997" w14:textId="77777777" w:rsidR="003A5912" w:rsidRPr="003A5912" w:rsidRDefault="003A5912" w:rsidP="003A5912">
            <w:pPr>
              <w:spacing w:line="255"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22</w:t>
            </w:r>
          </w:p>
        </w:tc>
        <w:tc>
          <w:tcPr>
            <w:tcW w:w="2693" w:type="dxa"/>
            <w:tcBorders>
              <w:top w:val="single" w:sz="7" w:space="0" w:color="000000"/>
              <w:left w:val="single" w:sz="6" w:space="0" w:color="000000"/>
              <w:bottom w:val="single" w:sz="7" w:space="0" w:color="000000"/>
              <w:right w:val="single" w:sz="6" w:space="0" w:color="000000"/>
            </w:tcBorders>
          </w:tcPr>
          <w:p w14:paraId="36C7A13D" w14:textId="77777777" w:rsidR="003A5912" w:rsidRPr="003A5912" w:rsidRDefault="003A5CF8" w:rsidP="003A5912">
            <w:pPr>
              <w:spacing w:line="255" w:lineRule="exact"/>
              <w:ind w:left="38" w:right="106"/>
              <w:jc w:val="both"/>
              <w:rPr>
                <w:rFonts w:ascii="Times New Roman" w:eastAsia="Times New Roman" w:hAnsi="Times New Roman" w:cs="Times New Roman"/>
                <w:sz w:val="24"/>
                <w:szCs w:val="24"/>
                <w:lang w:val="ru-RU"/>
              </w:rPr>
            </w:pPr>
            <w:hyperlink r:id="rId44">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1"/>
                  <w:sz w:val="24"/>
                  <w:szCs w:val="24"/>
                  <w:lang w:val="ru-RU"/>
                </w:rPr>
                <w:t xml:space="preserve"> </w:t>
              </w:r>
            </w:hyperlink>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и</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z w:val="24"/>
                <w:szCs w:val="24"/>
                <w:lang w:val="ru-RU"/>
              </w:rPr>
              <w:t>с</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3"/>
                <w:sz w:val="24"/>
                <w:szCs w:val="24"/>
                <w:lang w:val="ru-RU"/>
              </w:rPr>
              <w:t>с</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2"/>
                <w:sz w:val="24"/>
                <w:szCs w:val="24"/>
                <w:lang w:val="ru-RU"/>
              </w:rPr>
              <w:t xml:space="preserve">ым </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2"/>
                <w:sz w:val="24"/>
                <w:szCs w:val="24"/>
                <w:lang w:val="ru-RU"/>
              </w:rPr>
              <w:t>вы</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9"/>
                <w:sz w:val="24"/>
                <w:szCs w:val="24"/>
                <w:lang w:val="ru-RU"/>
              </w:rPr>
              <w:t xml:space="preserve"> </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2"/>
                <w:sz w:val="24"/>
                <w:szCs w:val="24"/>
                <w:lang w:val="ru-RU"/>
              </w:rPr>
              <w:t>ж</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z w:val="24"/>
                <w:szCs w:val="24"/>
                <w:lang w:val="ru-RU"/>
              </w:rPr>
              <w:t>мом</w:t>
            </w:r>
          </w:p>
        </w:tc>
        <w:tc>
          <w:tcPr>
            <w:tcW w:w="6929" w:type="dxa"/>
            <w:tcBorders>
              <w:top w:val="single" w:sz="7" w:space="0" w:color="000000"/>
              <w:left w:val="single" w:sz="6" w:space="0" w:color="000000"/>
              <w:bottom w:val="single" w:sz="7" w:space="0" w:color="000000"/>
              <w:right w:val="single" w:sz="6" w:space="0" w:color="000000"/>
            </w:tcBorders>
          </w:tcPr>
          <w:p w14:paraId="23818185"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21.11.1995 № 170-ФЗ «Об использовании атомной энергии», статья 31;</w:t>
            </w:r>
          </w:p>
          <w:p w14:paraId="3A52956C"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3A5912" w:rsidRPr="003A5912" w14:paraId="3AD808B7" w14:textId="77777777" w:rsidTr="00B31A76">
        <w:tc>
          <w:tcPr>
            <w:tcW w:w="568" w:type="dxa"/>
            <w:tcBorders>
              <w:top w:val="single" w:sz="7" w:space="0" w:color="000000"/>
              <w:left w:val="single" w:sz="6" w:space="0" w:color="000000"/>
              <w:bottom w:val="single" w:sz="7" w:space="0" w:color="000000"/>
              <w:right w:val="single" w:sz="6" w:space="0" w:color="000000"/>
            </w:tcBorders>
          </w:tcPr>
          <w:p w14:paraId="2FBBE43E"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23</w:t>
            </w:r>
          </w:p>
        </w:tc>
        <w:tc>
          <w:tcPr>
            <w:tcW w:w="2693" w:type="dxa"/>
            <w:tcBorders>
              <w:top w:val="single" w:sz="7" w:space="0" w:color="000000"/>
              <w:left w:val="single" w:sz="6" w:space="0" w:color="000000"/>
              <w:bottom w:val="single" w:sz="7" w:space="0" w:color="000000"/>
              <w:right w:val="single" w:sz="6" w:space="0" w:color="000000"/>
            </w:tcBorders>
          </w:tcPr>
          <w:p w14:paraId="562FEACD"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2"/>
                <w:sz w:val="24"/>
                <w:szCs w:val="24"/>
              </w:rPr>
              <w:t>ы</w:t>
            </w:r>
            <w:r w:rsidRPr="003A5912">
              <w:rPr>
                <w:rFonts w:ascii="Times New Roman" w:eastAsia="Times New Roman" w:hAnsi="Times New Roman" w:cs="Times New Roman"/>
                <w:spacing w:val="1"/>
                <w:sz w:val="24"/>
                <w:szCs w:val="24"/>
              </w:rPr>
              <w:t>б</w:t>
            </w:r>
            <w:r w:rsidRPr="003A5912">
              <w:rPr>
                <w:rFonts w:ascii="Times New Roman" w:eastAsia="Times New Roman" w:hAnsi="Times New Roman" w:cs="Times New Roman"/>
                <w:spacing w:val="-1"/>
                <w:sz w:val="24"/>
                <w:szCs w:val="24"/>
              </w:rPr>
              <w:t>о</w:t>
            </w:r>
            <w:r w:rsidRPr="003A5912">
              <w:rPr>
                <w:rFonts w:ascii="Times New Roman" w:eastAsia="Times New Roman" w:hAnsi="Times New Roman" w:cs="Times New Roman"/>
                <w:spacing w:val="4"/>
                <w:sz w:val="24"/>
                <w:szCs w:val="24"/>
              </w:rPr>
              <w:t>х</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pacing w:val="-3"/>
                <w:sz w:val="24"/>
                <w:szCs w:val="24"/>
              </w:rPr>
              <w:t>я</w:t>
            </w:r>
            <w:r w:rsidRPr="003A5912">
              <w:rPr>
                <w:rFonts w:ascii="Times New Roman" w:eastAsia="Times New Roman" w:hAnsi="Times New Roman" w:cs="Times New Roman"/>
                <w:spacing w:val="-1"/>
                <w:sz w:val="24"/>
                <w:szCs w:val="24"/>
              </w:rPr>
              <w:t>й</w:t>
            </w:r>
            <w:r w:rsidRPr="003A5912">
              <w:rPr>
                <w:rFonts w:ascii="Times New Roman" w:eastAsia="Times New Roman" w:hAnsi="Times New Roman" w:cs="Times New Roman"/>
                <w:spacing w:val="1"/>
                <w:sz w:val="24"/>
                <w:szCs w:val="24"/>
              </w:rPr>
              <w:t>с</w:t>
            </w:r>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pacing w:val="-1"/>
                <w:sz w:val="24"/>
                <w:szCs w:val="24"/>
              </w:rPr>
              <w:t>нн</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z w:val="24"/>
                <w:szCs w:val="24"/>
              </w:rPr>
              <w:t>я</w:t>
            </w:r>
            <w:r w:rsidRPr="003A5912">
              <w:rPr>
                <w:rFonts w:ascii="Times New Roman" w:eastAsia="Times New Roman" w:hAnsi="Times New Roman" w:cs="Times New Roman"/>
                <w:spacing w:val="-3"/>
                <w:sz w:val="24"/>
                <w:szCs w:val="24"/>
              </w:rPr>
              <w:t xml:space="preserve"> </w:t>
            </w:r>
            <w:r w:rsidRPr="003A5912">
              <w:rPr>
                <w:rFonts w:ascii="Times New Roman" w:eastAsia="Times New Roman" w:hAnsi="Times New Roman" w:cs="Times New Roman"/>
                <w:spacing w:val="1"/>
                <w:sz w:val="24"/>
                <w:szCs w:val="24"/>
              </w:rPr>
              <w:t>за</w:t>
            </w:r>
            <w:r w:rsidRPr="003A5912">
              <w:rPr>
                <w:rFonts w:ascii="Times New Roman" w:eastAsia="Times New Roman" w:hAnsi="Times New Roman" w:cs="Times New Roman"/>
                <w:spacing w:val="-9"/>
                <w:sz w:val="24"/>
                <w:szCs w:val="24"/>
              </w:rPr>
              <w:t>п</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3"/>
                <w:sz w:val="24"/>
                <w:szCs w:val="24"/>
              </w:rPr>
              <w:t>а</w:t>
            </w:r>
            <w:r w:rsidRPr="003A5912">
              <w:rPr>
                <w:rFonts w:ascii="Times New Roman" w:eastAsia="Times New Roman" w:hAnsi="Times New Roman" w:cs="Times New Roman"/>
                <w:sz w:val="24"/>
                <w:szCs w:val="24"/>
              </w:rPr>
              <w:t>я</w:t>
            </w:r>
            <w:r w:rsidRPr="003A5912">
              <w:rPr>
                <w:rFonts w:ascii="Times New Roman" w:eastAsia="Times New Roman" w:hAnsi="Times New Roman" w:cs="Times New Roman"/>
                <w:sz w:val="24"/>
                <w:szCs w:val="24"/>
                <w:lang w:val="ru-RU"/>
              </w:rPr>
              <w:t xml:space="preserve"> </w:t>
            </w:r>
            <w:hyperlink r:id="rId45">
              <w:r w:rsidRPr="003A5912">
                <w:rPr>
                  <w:rFonts w:ascii="Times New Roman" w:eastAsia="Times New Roman" w:hAnsi="Times New Roman" w:cs="Times New Roman"/>
                  <w:spacing w:val="1"/>
                  <w:sz w:val="24"/>
                  <w:szCs w:val="24"/>
                </w:rPr>
                <w:t>з</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1"/>
                  <w:sz w:val="24"/>
                  <w:szCs w:val="24"/>
                </w:rPr>
                <w:t>на</w:t>
              </w:r>
            </w:hyperlink>
          </w:p>
        </w:tc>
        <w:tc>
          <w:tcPr>
            <w:tcW w:w="6929" w:type="dxa"/>
            <w:tcBorders>
              <w:top w:val="single" w:sz="7" w:space="0" w:color="000000"/>
              <w:left w:val="single" w:sz="6" w:space="0" w:color="000000"/>
              <w:bottom w:val="single" w:sz="7" w:space="0" w:color="000000"/>
              <w:right w:val="single" w:sz="6" w:space="0" w:color="000000"/>
            </w:tcBorders>
          </w:tcPr>
          <w:p w14:paraId="074F90DE" w14:textId="77777777" w:rsidR="003A5912" w:rsidRPr="003A5912" w:rsidRDefault="003A5912" w:rsidP="003A5912">
            <w:pPr>
              <w:tabs>
                <w:tab w:val="left" w:pos="1654"/>
                <w:tab w:val="left" w:pos="2470"/>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20.12.2004 № 166-ФЗ «О рыболовстве и сохранении водных биологических ресурсов», статья 49;</w:t>
            </w:r>
          </w:p>
          <w:p w14:paraId="127558B0" w14:textId="77777777" w:rsidR="003A5912" w:rsidRPr="003A5912" w:rsidRDefault="003A5912" w:rsidP="003A5912">
            <w:pPr>
              <w:tabs>
                <w:tab w:val="left" w:pos="1654"/>
                <w:tab w:val="left" w:pos="2470"/>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05.10.2016 № 1005 «Об утверждении Правил образования рыбохозяйственных заповедных зон» применяется с учетом требований статьи 106 Земельного кодекса РФ в соответствии с частью 16 статьи 26 ФЗ от 03.08.2018 № 342-ФЗ</w:t>
            </w:r>
          </w:p>
        </w:tc>
      </w:tr>
      <w:tr w:rsidR="003A5912" w:rsidRPr="003F2635" w14:paraId="79FA81F1" w14:textId="77777777" w:rsidTr="00B31A76">
        <w:tc>
          <w:tcPr>
            <w:tcW w:w="568" w:type="dxa"/>
            <w:tcBorders>
              <w:top w:val="single" w:sz="7" w:space="0" w:color="000000"/>
              <w:left w:val="single" w:sz="6" w:space="0" w:color="000000"/>
              <w:bottom w:val="single" w:sz="6" w:space="0" w:color="000000"/>
              <w:right w:val="single" w:sz="6" w:space="0" w:color="000000"/>
            </w:tcBorders>
          </w:tcPr>
          <w:p w14:paraId="0CD337D7"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24</w:t>
            </w:r>
          </w:p>
        </w:tc>
        <w:tc>
          <w:tcPr>
            <w:tcW w:w="2693" w:type="dxa"/>
            <w:tcBorders>
              <w:top w:val="single" w:sz="7" w:space="0" w:color="000000"/>
              <w:left w:val="single" w:sz="6" w:space="0" w:color="000000"/>
              <w:bottom w:val="single" w:sz="6" w:space="0" w:color="000000"/>
              <w:right w:val="single" w:sz="6" w:space="0" w:color="000000"/>
            </w:tcBorders>
          </w:tcPr>
          <w:p w14:paraId="1E11E10A" w14:textId="77777777" w:rsidR="003A5912" w:rsidRPr="003A5912" w:rsidRDefault="003A5CF8" w:rsidP="003A5912">
            <w:pPr>
              <w:spacing w:line="259" w:lineRule="exact"/>
              <w:ind w:left="38" w:right="106"/>
              <w:jc w:val="both"/>
              <w:rPr>
                <w:rFonts w:ascii="Times New Roman" w:eastAsia="Times New Roman" w:hAnsi="Times New Roman" w:cs="Times New Roman"/>
                <w:sz w:val="24"/>
                <w:szCs w:val="24"/>
                <w:lang w:val="ru-RU"/>
              </w:rPr>
            </w:pPr>
            <w:hyperlink r:id="rId46">
              <w:r w:rsidR="003A5912" w:rsidRPr="003A5912">
                <w:rPr>
                  <w:rFonts w:ascii="Times New Roman" w:eastAsia="Times New Roman" w:hAnsi="Times New Roman" w:cs="Times New Roman"/>
                  <w:spacing w:val="1"/>
                  <w:sz w:val="24"/>
                  <w:szCs w:val="24"/>
                  <w:lang w:val="ru-RU"/>
                </w:rPr>
                <w:t>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z w:val="24"/>
                  <w:szCs w:val="24"/>
                  <w:lang w:val="ru-RU"/>
                </w:rPr>
                <w:t>а</w:t>
              </w:r>
              <w:r w:rsidR="003A5912" w:rsidRPr="003A5912">
                <w:rPr>
                  <w:rFonts w:ascii="Times New Roman" w:eastAsia="Times New Roman" w:hAnsi="Times New Roman" w:cs="Times New Roman"/>
                  <w:spacing w:val="1"/>
                  <w:sz w:val="24"/>
                  <w:szCs w:val="24"/>
                  <w:lang w:val="ru-RU"/>
                </w:rPr>
                <w:t xml:space="preserve"> </w:t>
              </w:r>
            </w:hyperlink>
            <w:r w:rsidR="003A5912" w:rsidRPr="003A5912">
              <w:rPr>
                <w:rFonts w:ascii="Times New Roman" w:eastAsia="Times New Roman" w:hAnsi="Times New Roman" w:cs="Times New Roman"/>
                <w:spacing w:val="-8"/>
                <w:sz w:val="24"/>
                <w:szCs w:val="24"/>
                <w:lang w:val="ru-RU"/>
              </w:rPr>
              <w:t>м</w:t>
            </w:r>
            <w:r w:rsidR="003A5912" w:rsidRPr="003A5912">
              <w:rPr>
                <w:rFonts w:ascii="Times New Roman" w:eastAsia="Times New Roman" w:hAnsi="Times New Roman" w:cs="Times New Roman"/>
                <w:spacing w:val="-1"/>
                <w:sz w:val="24"/>
                <w:szCs w:val="24"/>
                <w:lang w:val="ru-RU"/>
              </w:rPr>
              <w:t>ин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6"/>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0"/>
                <w:sz w:val="24"/>
                <w:szCs w:val="24"/>
                <w:lang w:val="ru-RU"/>
              </w:rPr>
              <w:t>ы</w:t>
            </w:r>
            <w:r w:rsidR="003A5912" w:rsidRPr="003A5912">
              <w:rPr>
                <w:rFonts w:ascii="Times New Roman" w:eastAsia="Times New Roman" w:hAnsi="Times New Roman" w:cs="Times New Roman"/>
                <w:sz w:val="24"/>
                <w:szCs w:val="24"/>
                <w:lang w:val="ru-RU"/>
              </w:rPr>
              <w:t>х</w:t>
            </w:r>
            <w:r w:rsidR="003A5912" w:rsidRPr="003A5912">
              <w:rPr>
                <w:rFonts w:ascii="Times New Roman" w:eastAsia="Times New Roman" w:hAnsi="Times New Roman" w:cs="Times New Roman"/>
                <w:spacing w:val="8"/>
                <w:sz w:val="24"/>
                <w:szCs w:val="24"/>
                <w:lang w:val="ru-RU"/>
              </w:rPr>
              <w:t xml:space="preserve"> </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ас</w:t>
            </w:r>
            <w:r w:rsidR="003A5912" w:rsidRPr="003A5912">
              <w:rPr>
                <w:rFonts w:ascii="Times New Roman" w:eastAsia="Times New Roman" w:hAnsi="Times New Roman" w:cs="Times New Roman"/>
                <w:spacing w:val="-7"/>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я</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z w:val="24"/>
                <w:szCs w:val="24"/>
                <w:lang w:val="ru-RU"/>
              </w:rPr>
              <w:t>й</w:t>
            </w:r>
            <w:r w:rsidR="003A5912" w:rsidRPr="003A5912">
              <w:rPr>
                <w:rFonts w:ascii="Times New Roman" w:eastAsia="Times New Roman" w:hAnsi="Times New Roman" w:cs="Times New Roman"/>
                <w:spacing w:val="-1"/>
                <w:sz w:val="24"/>
                <w:szCs w:val="24"/>
                <w:lang w:val="ru-RU"/>
              </w:rPr>
              <w:t xml:space="preserve"> </w:t>
            </w:r>
            <w:r w:rsidR="003A5912" w:rsidRPr="003A5912">
              <w:rPr>
                <w:rFonts w:ascii="Times New Roman" w:eastAsia="Times New Roman" w:hAnsi="Times New Roman" w:cs="Times New Roman"/>
                <w:spacing w:val="1"/>
                <w:sz w:val="24"/>
                <w:szCs w:val="24"/>
                <w:lang w:val="ru-RU"/>
              </w:rPr>
              <w:t xml:space="preserve">до </w:t>
            </w:r>
            <w:r w:rsidR="003A5912" w:rsidRPr="003A5912">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pacing w:val="1"/>
                <w:sz w:val="24"/>
                <w:szCs w:val="24"/>
                <w:lang w:val="ru-RU"/>
              </w:rPr>
              <w:t>аг</w:t>
            </w:r>
            <w:r w:rsidR="003A5912" w:rsidRPr="003A5912">
              <w:rPr>
                <w:rFonts w:ascii="Times New Roman" w:eastAsia="Times New Roman" w:hAnsi="Times New Roman" w:cs="Times New Roman"/>
                <w:spacing w:val="-5"/>
                <w:sz w:val="24"/>
                <w:szCs w:val="24"/>
                <w:lang w:val="ru-RU"/>
              </w:rPr>
              <w:t>и</w:t>
            </w:r>
            <w:r w:rsidR="003A5912" w:rsidRPr="003A5912">
              <w:rPr>
                <w:rFonts w:ascii="Times New Roman" w:eastAsia="Times New Roman" w:hAnsi="Times New Roman" w:cs="Times New Roman"/>
                <w:spacing w:val="1"/>
                <w:sz w:val="24"/>
                <w:szCs w:val="24"/>
                <w:lang w:val="ru-RU"/>
              </w:rPr>
              <w:t>с</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z w:val="24"/>
                <w:szCs w:val="24"/>
                <w:lang w:val="ru-RU"/>
              </w:rPr>
              <w:t>р</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6"/>
                <w:sz w:val="24"/>
                <w:szCs w:val="24"/>
                <w:lang w:val="ru-RU"/>
              </w:rPr>
              <w:t>ь</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0"/>
                <w:sz w:val="24"/>
                <w:szCs w:val="24"/>
                <w:lang w:val="ru-RU"/>
              </w:rPr>
              <w:t>ы</w:t>
            </w:r>
            <w:r w:rsidR="003A5912" w:rsidRPr="003A5912">
              <w:rPr>
                <w:rFonts w:ascii="Times New Roman" w:eastAsia="Times New Roman" w:hAnsi="Times New Roman" w:cs="Times New Roman"/>
                <w:sz w:val="24"/>
                <w:szCs w:val="24"/>
                <w:lang w:val="ru-RU"/>
              </w:rPr>
              <w:t>х</w:t>
            </w:r>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4"/>
                <w:sz w:val="24"/>
                <w:szCs w:val="24"/>
                <w:lang w:val="ru-RU"/>
              </w:rPr>
              <w:t xml:space="preserve">ли </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ром</w:t>
            </w:r>
            <w:r w:rsidR="003A5912" w:rsidRPr="003A5912">
              <w:rPr>
                <w:rFonts w:ascii="Times New Roman" w:eastAsia="Times New Roman" w:hAnsi="Times New Roman" w:cs="Times New Roman"/>
                <w:spacing w:val="-2"/>
                <w:sz w:val="24"/>
                <w:szCs w:val="24"/>
                <w:lang w:val="ru-RU"/>
              </w:rPr>
              <w:t>ы</w:t>
            </w:r>
            <w:r w:rsidR="003A5912" w:rsidRPr="003A5912">
              <w:rPr>
                <w:rFonts w:ascii="Times New Roman" w:eastAsia="Times New Roman" w:hAnsi="Times New Roman" w:cs="Times New Roman"/>
                <w:spacing w:val="-1"/>
                <w:sz w:val="24"/>
                <w:szCs w:val="24"/>
                <w:lang w:val="ru-RU"/>
              </w:rPr>
              <w:t>ш</w:t>
            </w:r>
            <w:r w:rsidR="003A5912" w:rsidRPr="003A5912">
              <w:rPr>
                <w:rFonts w:ascii="Times New Roman" w:eastAsia="Times New Roman" w:hAnsi="Times New Roman" w:cs="Times New Roman"/>
                <w:sz w:val="24"/>
                <w:szCs w:val="24"/>
                <w:lang w:val="ru-RU"/>
              </w:rPr>
              <w:t>л</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3"/>
                <w:sz w:val="24"/>
                <w:szCs w:val="24"/>
                <w:lang w:val="ru-RU"/>
              </w:rPr>
              <w:t>н</w:t>
            </w:r>
            <w:r w:rsidR="003A5912" w:rsidRPr="003A5912">
              <w:rPr>
                <w:rFonts w:ascii="Times New Roman" w:eastAsia="Times New Roman" w:hAnsi="Times New Roman" w:cs="Times New Roman"/>
                <w:spacing w:val="-6"/>
                <w:sz w:val="24"/>
                <w:szCs w:val="24"/>
                <w:lang w:val="ru-RU"/>
              </w:rPr>
              <w:t>ы</w:t>
            </w:r>
            <w:r w:rsidR="003A5912" w:rsidRPr="003A5912">
              <w:rPr>
                <w:rFonts w:ascii="Times New Roman" w:eastAsia="Times New Roman" w:hAnsi="Times New Roman" w:cs="Times New Roman"/>
                <w:sz w:val="24"/>
                <w:szCs w:val="24"/>
                <w:lang w:val="ru-RU"/>
              </w:rPr>
              <w:t>х</w:t>
            </w:r>
            <w:r w:rsidR="003A5912" w:rsidRPr="003A5912">
              <w:rPr>
                <w:rFonts w:ascii="Times New Roman" w:eastAsia="Times New Roman" w:hAnsi="Times New Roman" w:cs="Times New Roman"/>
                <w:spacing w:val="4"/>
                <w:sz w:val="24"/>
                <w:szCs w:val="24"/>
                <w:lang w:val="ru-RU"/>
              </w:rPr>
              <w:t xml:space="preserve"> </w:t>
            </w:r>
            <w:r w:rsidR="003A5912" w:rsidRPr="003A5912">
              <w:rPr>
                <w:rFonts w:ascii="Times New Roman" w:eastAsia="Times New Roman" w:hAnsi="Times New Roman" w:cs="Times New Roman"/>
                <w:spacing w:val="-5"/>
                <w:sz w:val="24"/>
                <w:szCs w:val="24"/>
                <w:lang w:val="ru-RU"/>
              </w:rPr>
              <w:t>т</w:t>
            </w:r>
            <w:r w:rsidR="003A5912" w:rsidRPr="003A5912">
              <w:rPr>
                <w:rFonts w:ascii="Times New Roman" w:eastAsia="Times New Roman" w:hAnsi="Times New Roman" w:cs="Times New Roman"/>
                <w:spacing w:val="12"/>
                <w:sz w:val="24"/>
                <w:szCs w:val="24"/>
                <w:lang w:val="ru-RU"/>
              </w:rPr>
              <w:t>р</w:t>
            </w:r>
            <w:r w:rsidR="003A5912" w:rsidRPr="003A5912">
              <w:rPr>
                <w:rFonts w:ascii="Times New Roman" w:eastAsia="Times New Roman" w:hAnsi="Times New Roman" w:cs="Times New Roman"/>
                <w:spacing w:val="-32"/>
                <w:sz w:val="24"/>
                <w:szCs w:val="24"/>
                <w:lang w:val="ru-RU"/>
              </w:rPr>
              <w:t>у</w:t>
            </w:r>
            <w:r w:rsidR="003A5912" w:rsidRPr="003A5912">
              <w:rPr>
                <w:rFonts w:ascii="Times New Roman" w:eastAsia="Times New Roman" w:hAnsi="Times New Roman" w:cs="Times New Roman"/>
                <w:spacing w:val="1"/>
                <w:sz w:val="24"/>
                <w:szCs w:val="24"/>
                <w:lang w:val="ru-RU"/>
              </w:rPr>
              <w:t>б</w:t>
            </w:r>
            <w:r w:rsidR="003A5912" w:rsidRPr="003A5912">
              <w:rPr>
                <w:rFonts w:ascii="Times New Roman" w:eastAsia="Times New Roman" w:hAnsi="Times New Roman" w:cs="Times New Roman"/>
                <w:spacing w:val="3"/>
                <w:sz w:val="24"/>
                <w:szCs w:val="24"/>
                <w:lang w:val="ru-RU"/>
              </w:rPr>
              <w:t>о</w:t>
            </w:r>
            <w:r w:rsidR="003A5912" w:rsidRPr="003A5912">
              <w:rPr>
                <w:rFonts w:ascii="Times New Roman" w:eastAsia="Times New Roman" w:hAnsi="Times New Roman" w:cs="Times New Roman"/>
                <w:spacing w:val="7"/>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z w:val="24"/>
                <w:szCs w:val="24"/>
                <w:lang w:val="ru-RU"/>
              </w:rPr>
              <w:t>ов (</w:t>
            </w:r>
            <w:r w:rsidR="003A5912" w:rsidRPr="003A5912">
              <w:rPr>
                <w:rFonts w:ascii="Times New Roman" w:eastAsia="Times New Roman" w:hAnsi="Times New Roman" w:cs="Times New Roman"/>
                <w:spacing w:val="1"/>
                <w:sz w:val="24"/>
                <w:szCs w:val="24"/>
                <w:lang w:val="ru-RU"/>
              </w:rPr>
              <w:t>газ</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pacing w:val="-5"/>
                <w:sz w:val="24"/>
                <w:szCs w:val="24"/>
                <w:lang w:val="ru-RU"/>
              </w:rPr>
              <w:t xml:space="preserve"> </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pacing w:val="-4"/>
                <w:sz w:val="24"/>
                <w:szCs w:val="24"/>
                <w:lang w:val="ru-RU"/>
              </w:rPr>
              <w:t>ф</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pacing w:val="-5"/>
                <w:sz w:val="24"/>
                <w:szCs w:val="24"/>
                <w:lang w:val="ru-RU"/>
              </w:rPr>
              <w:t>р</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z w:val="24"/>
                <w:szCs w:val="24"/>
                <w:lang w:val="ru-RU"/>
              </w:rPr>
              <w:t>ов</w:t>
            </w:r>
            <w:r w:rsidR="003A5912" w:rsidRPr="003A5912">
              <w:rPr>
                <w:rFonts w:ascii="Times New Roman" w:eastAsia="Times New Roman" w:hAnsi="Times New Roman" w:cs="Times New Roman"/>
                <w:spacing w:val="-2"/>
                <w:sz w:val="24"/>
                <w:szCs w:val="24"/>
                <w:lang w:val="ru-RU"/>
              </w:rPr>
              <w:t xml:space="preserve"> </w:t>
            </w:r>
            <w:r w:rsidR="003A5912" w:rsidRPr="003A5912">
              <w:rPr>
                <w:rFonts w:ascii="Times New Roman" w:eastAsia="Times New Roman" w:hAnsi="Times New Roman" w:cs="Times New Roman"/>
                <w:sz w:val="24"/>
                <w:szCs w:val="24"/>
                <w:lang w:val="ru-RU"/>
              </w:rPr>
              <w:t xml:space="preserve">и </w:t>
            </w:r>
            <w:r w:rsidR="003A5912" w:rsidRPr="003A5912">
              <w:rPr>
                <w:rFonts w:ascii="Times New Roman" w:eastAsia="Times New Roman" w:hAnsi="Times New Roman" w:cs="Times New Roman"/>
                <w:spacing w:val="-1"/>
                <w:sz w:val="24"/>
                <w:szCs w:val="24"/>
                <w:lang w:val="ru-RU"/>
              </w:rPr>
              <w:t>н</w:t>
            </w:r>
            <w:r w:rsidR="003A5912" w:rsidRPr="003A5912">
              <w:rPr>
                <w:rFonts w:ascii="Times New Roman" w:eastAsia="Times New Roman" w:hAnsi="Times New Roman" w:cs="Times New Roman"/>
                <w:spacing w:val="1"/>
                <w:sz w:val="24"/>
                <w:szCs w:val="24"/>
                <w:lang w:val="ru-RU"/>
              </w:rPr>
              <w:t>е</w:t>
            </w:r>
            <w:r w:rsidR="003A5912" w:rsidRPr="003A5912">
              <w:rPr>
                <w:rFonts w:ascii="Times New Roman" w:eastAsia="Times New Roman" w:hAnsi="Times New Roman" w:cs="Times New Roman"/>
                <w:sz w:val="24"/>
                <w:szCs w:val="24"/>
                <w:lang w:val="ru-RU"/>
              </w:rPr>
              <w:t>ф</w:t>
            </w:r>
            <w:r w:rsidR="003A5912" w:rsidRPr="003A5912">
              <w:rPr>
                <w:rFonts w:ascii="Times New Roman" w:eastAsia="Times New Roman" w:hAnsi="Times New Roman" w:cs="Times New Roman"/>
                <w:spacing w:val="-1"/>
                <w:sz w:val="24"/>
                <w:szCs w:val="24"/>
                <w:lang w:val="ru-RU"/>
              </w:rPr>
              <w:t>т</w:t>
            </w:r>
            <w:r w:rsidR="003A5912" w:rsidRPr="003A5912">
              <w:rPr>
                <w:rFonts w:ascii="Times New Roman" w:eastAsia="Times New Roman" w:hAnsi="Times New Roman" w:cs="Times New Roman"/>
                <w:spacing w:val="-7"/>
                <w:sz w:val="24"/>
                <w:szCs w:val="24"/>
                <w:lang w:val="ru-RU"/>
              </w:rPr>
              <w:t>е</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13"/>
                <w:sz w:val="24"/>
                <w:szCs w:val="24"/>
                <w:lang w:val="ru-RU"/>
              </w:rPr>
              <w:t>д</w:t>
            </w:r>
            <w:r w:rsidR="003A5912" w:rsidRPr="003A5912">
              <w:rPr>
                <w:rFonts w:ascii="Times New Roman" w:eastAsia="Times New Roman" w:hAnsi="Times New Roman" w:cs="Times New Roman"/>
                <w:spacing w:val="-32"/>
                <w:sz w:val="24"/>
                <w:szCs w:val="24"/>
                <w:lang w:val="ru-RU"/>
              </w:rPr>
              <w:t>у</w:t>
            </w:r>
            <w:r w:rsidR="003A5912" w:rsidRPr="003A5912">
              <w:rPr>
                <w:rFonts w:ascii="Times New Roman" w:eastAsia="Times New Roman" w:hAnsi="Times New Roman" w:cs="Times New Roman"/>
                <w:spacing w:val="-1"/>
                <w:sz w:val="24"/>
                <w:szCs w:val="24"/>
                <w:lang w:val="ru-RU"/>
              </w:rPr>
              <w:t>кт</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pacing w:val="4"/>
                <w:sz w:val="24"/>
                <w:szCs w:val="24"/>
                <w:lang w:val="ru-RU"/>
              </w:rPr>
              <w:t>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z w:val="24"/>
                <w:szCs w:val="24"/>
                <w:lang w:val="ru-RU"/>
              </w:rPr>
              <w:t>мм</w:t>
            </w:r>
            <w:r w:rsidR="003A5912" w:rsidRPr="003A5912">
              <w:rPr>
                <w:rFonts w:ascii="Times New Roman" w:eastAsia="Times New Roman" w:hAnsi="Times New Roman" w:cs="Times New Roman"/>
                <w:spacing w:val="-1"/>
                <w:sz w:val="24"/>
                <w:szCs w:val="24"/>
                <w:lang w:val="ru-RU"/>
              </w:rPr>
              <w:t>и</w:t>
            </w:r>
            <w:r w:rsidR="003A5912" w:rsidRPr="003A5912">
              <w:rPr>
                <w:rFonts w:ascii="Times New Roman" w:eastAsia="Times New Roman" w:hAnsi="Times New Roman" w:cs="Times New Roman"/>
                <w:spacing w:val="1"/>
                <w:sz w:val="24"/>
                <w:szCs w:val="24"/>
                <w:lang w:val="ru-RU"/>
              </w:rPr>
              <w:t>а</w:t>
            </w:r>
            <w:r w:rsidR="003A5912" w:rsidRPr="003A5912">
              <w:rPr>
                <w:rFonts w:ascii="Times New Roman" w:eastAsia="Times New Roman" w:hAnsi="Times New Roman" w:cs="Times New Roman"/>
                <w:spacing w:val="-1"/>
                <w:sz w:val="24"/>
                <w:szCs w:val="24"/>
                <w:lang w:val="ru-RU"/>
              </w:rPr>
              <w:t>к</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1"/>
                <w:sz w:val="24"/>
                <w:szCs w:val="24"/>
                <w:lang w:val="ru-RU"/>
              </w:rPr>
              <w:t>п</w:t>
            </w:r>
            <w:r w:rsidR="003A5912" w:rsidRPr="003A5912">
              <w:rPr>
                <w:rFonts w:ascii="Times New Roman" w:eastAsia="Times New Roman" w:hAnsi="Times New Roman" w:cs="Times New Roman"/>
                <w:sz w:val="24"/>
                <w:szCs w:val="24"/>
                <w:lang w:val="ru-RU"/>
              </w:rPr>
              <w:t>ро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о</w:t>
            </w:r>
            <w:r w:rsidR="003A5912" w:rsidRPr="003A5912">
              <w:rPr>
                <w:rFonts w:ascii="Times New Roman" w:eastAsia="Times New Roman" w:hAnsi="Times New Roman" w:cs="Times New Roman"/>
                <w:spacing w:val="1"/>
                <w:sz w:val="24"/>
                <w:szCs w:val="24"/>
                <w:lang w:val="ru-RU"/>
              </w:rPr>
              <w:t>д</w:t>
            </w:r>
            <w:r w:rsidR="003A5912" w:rsidRPr="003A5912">
              <w:rPr>
                <w:rFonts w:ascii="Times New Roman" w:eastAsia="Times New Roman" w:hAnsi="Times New Roman" w:cs="Times New Roman"/>
                <w:spacing w:val="-5"/>
                <w:sz w:val="24"/>
                <w:szCs w:val="24"/>
                <w:lang w:val="ru-RU"/>
              </w:rPr>
              <w:t>о</w:t>
            </w:r>
            <w:r w:rsidR="003A5912" w:rsidRPr="003A5912">
              <w:rPr>
                <w:rFonts w:ascii="Times New Roman" w:eastAsia="Times New Roman" w:hAnsi="Times New Roman" w:cs="Times New Roman"/>
                <w:spacing w:val="-2"/>
                <w:sz w:val="24"/>
                <w:szCs w:val="24"/>
                <w:lang w:val="ru-RU"/>
              </w:rPr>
              <w:t>в</w:t>
            </w:r>
            <w:r w:rsidR="003A5912" w:rsidRPr="003A5912">
              <w:rPr>
                <w:rFonts w:ascii="Times New Roman" w:eastAsia="Times New Roman" w:hAnsi="Times New Roman" w:cs="Times New Roman"/>
                <w:sz w:val="24"/>
                <w:szCs w:val="24"/>
                <w:lang w:val="ru-RU"/>
              </w:rPr>
              <w:t>)</w:t>
            </w:r>
          </w:p>
        </w:tc>
        <w:tc>
          <w:tcPr>
            <w:tcW w:w="6929" w:type="dxa"/>
            <w:tcBorders>
              <w:top w:val="single" w:sz="7" w:space="0" w:color="000000"/>
              <w:left w:val="single" w:sz="6" w:space="0" w:color="000000"/>
              <w:bottom w:val="single" w:sz="6" w:space="0" w:color="000000"/>
              <w:right w:val="single" w:sz="6" w:space="0" w:color="000000"/>
            </w:tcBorders>
          </w:tcPr>
          <w:p w14:paraId="2EF2FD5F" w14:textId="77777777" w:rsidR="003A5912" w:rsidRPr="003A5912" w:rsidRDefault="003A5912" w:rsidP="003A5912">
            <w:pPr>
              <w:tabs>
                <w:tab w:val="left" w:pos="1670"/>
                <w:tab w:val="left" w:pos="2515"/>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Федеральный закон от 31.03.1999 № 69-ФЗ «О газоснабжении в Российской Федерации»;</w:t>
            </w:r>
          </w:p>
          <w:p w14:paraId="3AEEFCF4" w14:textId="77777777" w:rsidR="003A5912" w:rsidRPr="003A5912" w:rsidRDefault="003A5912" w:rsidP="003A5912">
            <w:pPr>
              <w:tabs>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7D6AF581" w14:textId="77777777" w:rsidR="003A5912" w:rsidRPr="003A5912" w:rsidRDefault="003A5912" w:rsidP="003A5912">
            <w:pPr>
              <w:tabs>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14:paraId="0B59400A" w14:textId="77777777" w:rsidR="003A5912" w:rsidRPr="003A5912" w:rsidRDefault="003A5912" w:rsidP="003A5912">
            <w:pPr>
              <w:tabs>
                <w:tab w:val="left" w:pos="2986"/>
                <w:tab w:val="left" w:pos="4338"/>
                <w:tab w:val="left" w:pos="4838"/>
                <w:tab w:val="left" w:pos="5686"/>
              </w:tabs>
              <w:spacing w:before="9"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Правила охраны магистральных трубопроводов (утв. Минтопэнерго РФ 29.04.1992, Постановлением </w:t>
            </w:r>
            <w:r w:rsidRPr="003A5912">
              <w:rPr>
                <w:rFonts w:ascii="Times New Roman" w:eastAsia="Times New Roman" w:hAnsi="Times New Roman" w:cs="Times New Roman"/>
                <w:sz w:val="24"/>
                <w:szCs w:val="24"/>
                <w:lang w:val="ru-RU"/>
              </w:rPr>
              <w:lastRenderedPageBreak/>
              <w:t>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3A5912" w:rsidRPr="003A5912" w14:paraId="0EE0D568" w14:textId="77777777" w:rsidTr="00B31A76">
        <w:trPr>
          <w:trHeight w:val="1812"/>
        </w:trPr>
        <w:tc>
          <w:tcPr>
            <w:tcW w:w="568" w:type="dxa"/>
            <w:tcBorders>
              <w:top w:val="single" w:sz="7" w:space="0" w:color="000000"/>
              <w:left w:val="single" w:sz="6" w:space="0" w:color="000000"/>
              <w:right w:val="single" w:sz="6" w:space="0" w:color="000000"/>
            </w:tcBorders>
          </w:tcPr>
          <w:p w14:paraId="1A57F13D" w14:textId="77777777" w:rsidR="003A5912" w:rsidRPr="003A5912" w:rsidRDefault="003A5912" w:rsidP="003A5912">
            <w:pPr>
              <w:spacing w:line="255"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25</w:t>
            </w:r>
          </w:p>
        </w:tc>
        <w:tc>
          <w:tcPr>
            <w:tcW w:w="2693" w:type="dxa"/>
            <w:tcBorders>
              <w:top w:val="single" w:sz="7" w:space="0" w:color="000000"/>
              <w:left w:val="single" w:sz="6" w:space="0" w:color="000000"/>
              <w:right w:val="single" w:sz="6" w:space="0" w:color="000000"/>
            </w:tcBorders>
          </w:tcPr>
          <w:p w14:paraId="3ACE8036" w14:textId="77777777" w:rsidR="003A5912" w:rsidRPr="003A5912" w:rsidRDefault="003A5912" w:rsidP="003A5912">
            <w:pPr>
              <w:spacing w:line="255" w:lineRule="exact"/>
              <w:ind w:left="38" w:right="106"/>
              <w:jc w:val="both"/>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8"/>
                <w:sz w:val="24"/>
                <w:szCs w:val="24"/>
              </w:rPr>
              <w:t>х</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9"/>
                <w:sz w:val="24"/>
                <w:szCs w:val="24"/>
              </w:rPr>
              <w:t>н</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а</w:t>
            </w:r>
            <w:hyperlink r:id="rId47">
              <w:r w:rsidRPr="003A5912">
                <w:rPr>
                  <w:rFonts w:ascii="Times New Roman" w:eastAsia="Times New Roman" w:hAnsi="Times New Roman" w:cs="Times New Roman"/>
                  <w:sz w:val="24"/>
                  <w:szCs w:val="24"/>
                </w:rPr>
                <w:t>я</w:t>
              </w:r>
              <w:r w:rsidRPr="003A5912">
                <w:rPr>
                  <w:rFonts w:ascii="Times New Roman" w:eastAsia="Times New Roman" w:hAnsi="Times New Roman" w:cs="Times New Roman"/>
                  <w:spacing w:val="1"/>
                  <w:sz w:val="24"/>
                  <w:szCs w:val="24"/>
                </w:rPr>
                <w:t xml:space="preserve"> з</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z w:val="24"/>
                  <w:szCs w:val="24"/>
                </w:rPr>
                <w:t>а</w:t>
              </w:r>
            </w:hyperlink>
            <w:r w:rsidRPr="003A5912">
              <w:rPr>
                <w:rFonts w:ascii="Times New Roman" w:hAnsi="Times New Roman" w:cs="Times New Roman"/>
                <w:lang w:val="ru-RU"/>
              </w:rPr>
              <w:t xml:space="preserve"> </w:t>
            </w:r>
            <w:r w:rsidRPr="003A5912">
              <w:rPr>
                <w:rFonts w:ascii="Times New Roman" w:eastAsia="Times New Roman" w:hAnsi="Times New Roman" w:cs="Times New Roman"/>
                <w:spacing w:val="1"/>
                <w:sz w:val="24"/>
                <w:szCs w:val="24"/>
              </w:rPr>
              <w:t>г</w:t>
            </w:r>
            <w:r w:rsidRPr="003A5912">
              <w:rPr>
                <w:rFonts w:ascii="Times New Roman" w:eastAsia="Times New Roman" w:hAnsi="Times New Roman" w:cs="Times New Roman"/>
                <w:spacing w:val="-1"/>
                <w:sz w:val="24"/>
                <w:szCs w:val="24"/>
              </w:rPr>
              <w:t>и</w:t>
            </w:r>
            <w:r w:rsidRPr="003A5912">
              <w:rPr>
                <w:rFonts w:ascii="Times New Roman" w:eastAsia="Times New Roman" w:hAnsi="Times New Roman" w:cs="Times New Roman"/>
                <w:spacing w:val="1"/>
                <w:sz w:val="24"/>
                <w:szCs w:val="24"/>
              </w:rPr>
              <w:t>д</w:t>
            </w:r>
            <w:r w:rsidRPr="003A5912">
              <w:rPr>
                <w:rFonts w:ascii="Times New Roman" w:eastAsia="Times New Roman" w:hAnsi="Times New Roman" w:cs="Times New Roman"/>
                <w:sz w:val="24"/>
                <w:szCs w:val="24"/>
              </w:rPr>
              <w:t>ро</w:t>
            </w:r>
            <w:r w:rsidRPr="003A5912">
              <w:rPr>
                <w:rFonts w:ascii="Times New Roman" w:eastAsia="Times New Roman" w:hAnsi="Times New Roman" w:cs="Times New Roman"/>
                <w:spacing w:val="1"/>
                <w:sz w:val="24"/>
                <w:szCs w:val="24"/>
              </w:rPr>
              <w:t>э</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3"/>
                <w:sz w:val="24"/>
                <w:szCs w:val="24"/>
              </w:rPr>
              <w:t>г</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pacing w:val="-5"/>
                <w:sz w:val="24"/>
                <w:szCs w:val="24"/>
              </w:rPr>
              <w:t>т</w:t>
            </w:r>
            <w:r w:rsidRPr="003A5912">
              <w:rPr>
                <w:rFonts w:ascii="Times New Roman" w:eastAsia="Times New Roman" w:hAnsi="Times New Roman" w:cs="Times New Roman"/>
                <w:spacing w:val="-1"/>
                <w:sz w:val="24"/>
                <w:szCs w:val="24"/>
              </w:rPr>
              <w:t>ич</w:t>
            </w:r>
            <w:r w:rsidRPr="003A5912">
              <w:rPr>
                <w:rFonts w:ascii="Times New Roman" w:eastAsia="Times New Roman" w:hAnsi="Times New Roman" w:cs="Times New Roman"/>
                <w:spacing w:val="1"/>
                <w:sz w:val="24"/>
                <w:szCs w:val="24"/>
              </w:rPr>
              <w:t>ес</w:t>
            </w:r>
            <w:r w:rsidRPr="003A5912">
              <w:rPr>
                <w:rFonts w:ascii="Times New Roman" w:eastAsia="Times New Roman" w:hAnsi="Times New Roman" w:cs="Times New Roman"/>
                <w:spacing w:val="-1"/>
                <w:sz w:val="24"/>
                <w:szCs w:val="24"/>
              </w:rPr>
              <w:t>к</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1"/>
                <w:sz w:val="24"/>
                <w:szCs w:val="24"/>
              </w:rPr>
              <w:t>г</w:t>
            </w: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5"/>
                <w:sz w:val="24"/>
                <w:szCs w:val="24"/>
              </w:rPr>
              <w:t xml:space="preserve"> о</w:t>
            </w:r>
            <w:r w:rsidRPr="003A5912">
              <w:rPr>
                <w:rFonts w:ascii="Times New Roman" w:eastAsia="Times New Roman" w:hAnsi="Times New Roman" w:cs="Times New Roman"/>
                <w:spacing w:val="1"/>
                <w:sz w:val="24"/>
                <w:szCs w:val="24"/>
              </w:rPr>
              <w:t>б</w:t>
            </w:r>
            <w:r w:rsidRPr="003A5912">
              <w:rPr>
                <w:rFonts w:ascii="Times New Roman" w:eastAsia="Times New Roman" w:hAnsi="Times New Roman" w:cs="Times New Roman"/>
                <w:spacing w:val="-5"/>
                <w:sz w:val="24"/>
                <w:szCs w:val="24"/>
              </w:rPr>
              <w:t>ъ</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pacing w:val="-1"/>
                <w:sz w:val="24"/>
                <w:szCs w:val="24"/>
              </w:rPr>
              <w:t>кта</w:t>
            </w:r>
          </w:p>
        </w:tc>
        <w:tc>
          <w:tcPr>
            <w:tcW w:w="6929" w:type="dxa"/>
            <w:tcBorders>
              <w:top w:val="single" w:sz="7" w:space="0" w:color="000000"/>
              <w:left w:val="single" w:sz="6" w:space="0" w:color="000000"/>
              <w:right w:val="single" w:sz="6" w:space="0" w:color="000000"/>
            </w:tcBorders>
          </w:tcPr>
          <w:p w14:paraId="1F19634C"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Водный кодекс Российской Федерации, часть 3 статьи 62;</w:t>
            </w:r>
          </w:p>
          <w:p w14:paraId="2C031F9F"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8">
              <w:r w:rsidRPr="003A5912">
                <w:rPr>
                  <w:rFonts w:ascii="Times New Roman" w:eastAsia="Times New Roman" w:hAnsi="Times New Roman" w:cs="Times New Roman"/>
                  <w:sz w:val="24"/>
                  <w:szCs w:val="24"/>
                  <w:lang w:val="ru-RU"/>
                </w:rPr>
                <w:t>статьи 106</w:t>
              </w:r>
            </w:hyperlink>
            <w:r w:rsidRPr="003A5912">
              <w:rPr>
                <w:rFonts w:ascii="Times New Roman" w:eastAsia="Times New Roman" w:hAnsi="Times New Roman" w:cs="Times New Roman"/>
                <w:sz w:val="24"/>
                <w:szCs w:val="24"/>
                <w:lang w:val="ru-RU"/>
              </w:rPr>
              <w:t xml:space="preserve"> Земельного Кодекса РФ в соответствии с </w:t>
            </w:r>
            <w:hyperlink r:id="rId49">
              <w:r w:rsidRPr="003A5912">
                <w:rPr>
                  <w:rFonts w:ascii="Times New Roman" w:eastAsia="Times New Roman" w:hAnsi="Times New Roman" w:cs="Times New Roman"/>
                  <w:sz w:val="24"/>
                  <w:szCs w:val="24"/>
                  <w:lang w:val="ru-RU"/>
                </w:rPr>
                <w:t>частью 16 статьи</w:t>
              </w:r>
            </w:hyperlink>
            <w:r w:rsidRPr="003A5912">
              <w:rPr>
                <w:rFonts w:ascii="Times New Roman" w:eastAsia="Times New Roman" w:hAnsi="Times New Roman" w:cs="Times New Roman"/>
                <w:sz w:val="24"/>
                <w:szCs w:val="24"/>
                <w:lang w:val="ru-RU"/>
              </w:rPr>
              <w:t xml:space="preserve"> </w:t>
            </w:r>
            <w:hyperlink r:id="rId50">
              <w:r w:rsidRPr="003A5912">
                <w:rPr>
                  <w:rFonts w:ascii="Times New Roman" w:eastAsia="Times New Roman" w:hAnsi="Times New Roman" w:cs="Times New Roman"/>
                  <w:sz w:val="24"/>
                  <w:szCs w:val="24"/>
                  <w:lang w:val="ru-RU"/>
                </w:rPr>
                <w:t>26</w:t>
              </w:r>
            </w:hyperlink>
            <w:r w:rsidRPr="003A5912">
              <w:rPr>
                <w:rFonts w:ascii="Times New Roman" w:eastAsia="Times New Roman" w:hAnsi="Times New Roman" w:cs="Times New Roman"/>
                <w:sz w:val="24"/>
                <w:szCs w:val="24"/>
                <w:lang w:val="ru-RU"/>
              </w:rPr>
              <w:t xml:space="preserve"> ФЗ от 03.08.2018 № 342-ФЗ)</w:t>
            </w:r>
          </w:p>
        </w:tc>
      </w:tr>
      <w:tr w:rsidR="003A5912" w:rsidRPr="001A2F66" w14:paraId="4DF6EC89" w14:textId="77777777" w:rsidTr="00B31A76">
        <w:tc>
          <w:tcPr>
            <w:tcW w:w="568" w:type="dxa"/>
            <w:tcBorders>
              <w:top w:val="single" w:sz="7" w:space="0" w:color="000000"/>
              <w:left w:val="single" w:sz="6" w:space="0" w:color="000000"/>
              <w:bottom w:val="single" w:sz="7" w:space="0" w:color="000000"/>
              <w:right w:val="single" w:sz="6" w:space="0" w:color="000000"/>
            </w:tcBorders>
          </w:tcPr>
          <w:p w14:paraId="6267A490"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26</w:t>
            </w:r>
          </w:p>
        </w:tc>
        <w:tc>
          <w:tcPr>
            <w:tcW w:w="2693" w:type="dxa"/>
            <w:tcBorders>
              <w:top w:val="single" w:sz="7" w:space="0" w:color="000000"/>
              <w:left w:val="single" w:sz="6" w:space="0" w:color="000000"/>
              <w:bottom w:val="single" w:sz="7" w:space="0" w:color="000000"/>
              <w:right w:val="single" w:sz="6" w:space="0" w:color="000000"/>
            </w:tcBorders>
          </w:tcPr>
          <w:p w14:paraId="3D21017A"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8"/>
                <w:sz w:val="24"/>
                <w:szCs w:val="24"/>
                <w:lang w:val="ru-RU"/>
              </w:rPr>
              <w:t>х</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9"/>
                <w:sz w:val="24"/>
                <w:szCs w:val="24"/>
                <w:lang w:val="ru-RU"/>
              </w:rPr>
              <w:t>н</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z w:val="24"/>
                <w:szCs w:val="24"/>
                <w:lang w:val="ru-RU"/>
              </w:rPr>
              <w:t>я</w:t>
            </w:r>
            <w:r w:rsidRPr="003A5912">
              <w:rPr>
                <w:rFonts w:ascii="Times New Roman" w:eastAsia="Times New Roman" w:hAnsi="Times New Roman" w:cs="Times New Roman"/>
                <w:spacing w:val="1"/>
                <w:sz w:val="24"/>
                <w:szCs w:val="24"/>
                <w:lang w:val="ru-RU"/>
              </w:rPr>
              <w:t xml:space="preserve"> з</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н</w:t>
            </w:r>
            <w:r w:rsidRPr="003A5912">
              <w:rPr>
                <w:rFonts w:ascii="Times New Roman" w:eastAsia="Times New Roman" w:hAnsi="Times New Roman" w:cs="Times New Roman"/>
                <w:sz w:val="24"/>
                <w:szCs w:val="24"/>
                <w:lang w:val="ru-RU"/>
              </w:rPr>
              <w:t>а</w:t>
            </w:r>
            <w:r w:rsidRPr="003A5912">
              <w:rPr>
                <w:rFonts w:ascii="Times New Roman" w:eastAsia="Times New Roman" w:hAnsi="Times New Roman" w:cs="Times New Roman"/>
                <w:spacing w:val="1"/>
                <w:sz w:val="24"/>
                <w:szCs w:val="24"/>
                <w:lang w:val="ru-RU"/>
              </w:rPr>
              <w:t xml:space="preserve"> </w:t>
            </w:r>
            <w:r w:rsidRPr="003A5912">
              <w:rPr>
                <w:rFonts w:ascii="Times New Roman" w:eastAsia="Times New Roman" w:hAnsi="Times New Roman" w:cs="Times New Roman"/>
                <w:sz w:val="24"/>
                <w:szCs w:val="24"/>
                <w:lang w:val="ru-RU"/>
              </w:rPr>
              <w:t>о</w:t>
            </w:r>
            <w:r w:rsidRPr="003A5912">
              <w:rPr>
                <w:rFonts w:ascii="Times New Roman" w:eastAsia="Times New Roman" w:hAnsi="Times New Roman" w:cs="Times New Roman"/>
                <w:spacing w:val="1"/>
                <w:sz w:val="24"/>
                <w:szCs w:val="24"/>
                <w:lang w:val="ru-RU"/>
              </w:rPr>
              <w:t>б</w:t>
            </w:r>
            <w:r w:rsidRPr="003A5912">
              <w:rPr>
                <w:rFonts w:ascii="Times New Roman" w:eastAsia="Times New Roman" w:hAnsi="Times New Roman" w:cs="Times New Roman"/>
                <w:spacing w:val="-1"/>
                <w:sz w:val="24"/>
                <w:szCs w:val="24"/>
                <w:lang w:val="ru-RU"/>
              </w:rPr>
              <w:t>ъ</w:t>
            </w:r>
            <w:r w:rsidRPr="003A5912">
              <w:rPr>
                <w:rFonts w:ascii="Times New Roman" w:eastAsia="Times New Roman" w:hAnsi="Times New Roman" w:cs="Times New Roman"/>
                <w:spacing w:val="-7"/>
                <w:sz w:val="24"/>
                <w:szCs w:val="24"/>
                <w:lang w:val="ru-RU"/>
              </w:rPr>
              <w:t>е</w:t>
            </w:r>
            <w:r w:rsidRPr="003A5912">
              <w:rPr>
                <w:rFonts w:ascii="Times New Roman" w:eastAsia="Times New Roman" w:hAnsi="Times New Roman" w:cs="Times New Roman"/>
                <w:spacing w:val="-1"/>
                <w:sz w:val="24"/>
                <w:szCs w:val="24"/>
                <w:lang w:val="ru-RU"/>
              </w:rPr>
              <w:t>кт</w:t>
            </w:r>
            <w:r w:rsidRPr="003A5912">
              <w:rPr>
                <w:rFonts w:ascii="Times New Roman" w:eastAsia="Times New Roman" w:hAnsi="Times New Roman" w:cs="Times New Roman"/>
                <w:sz w:val="24"/>
                <w:szCs w:val="24"/>
                <w:lang w:val="ru-RU"/>
              </w:rPr>
              <w:t xml:space="preserve">ов </w:t>
            </w:r>
            <w:r w:rsidRPr="003A5912">
              <w:rPr>
                <w:rFonts w:ascii="Times New Roman" w:eastAsia="Times New Roman" w:hAnsi="Times New Roman" w:cs="Times New Roman"/>
                <w:spacing w:val="-1"/>
                <w:sz w:val="24"/>
                <w:szCs w:val="24"/>
                <w:lang w:val="ru-RU"/>
              </w:rPr>
              <w:t>ин</w:t>
            </w:r>
            <w:r w:rsidRPr="003A5912">
              <w:rPr>
                <w:rFonts w:ascii="Times New Roman" w:eastAsia="Times New Roman" w:hAnsi="Times New Roman" w:cs="Times New Roman"/>
                <w:sz w:val="24"/>
                <w:szCs w:val="24"/>
                <w:lang w:val="ru-RU"/>
              </w:rPr>
              <w:t>фр</w:t>
            </w:r>
            <w:r w:rsidRPr="003A5912">
              <w:rPr>
                <w:rFonts w:ascii="Times New Roman" w:eastAsia="Times New Roman" w:hAnsi="Times New Roman" w:cs="Times New Roman"/>
                <w:spacing w:val="1"/>
                <w:sz w:val="24"/>
                <w:szCs w:val="24"/>
                <w:lang w:val="ru-RU"/>
              </w:rPr>
              <w:t>а</w:t>
            </w:r>
            <w:r w:rsidRPr="003A5912">
              <w:rPr>
                <w:rFonts w:ascii="Times New Roman" w:eastAsia="Times New Roman" w:hAnsi="Times New Roman" w:cs="Times New Roman"/>
                <w:spacing w:val="-7"/>
                <w:sz w:val="24"/>
                <w:szCs w:val="24"/>
                <w:lang w:val="ru-RU"/>
              </w:rPr>
              <w:t>с</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pacing w:val="12"/>
                <w:sz w:val="24"/>
                <w:szCs w:val="24"/>
                <w:lang w:val="ru-RU"/>
              </w:rPr>
              <w:t>р</w:t>
            </w:r>
            <w:r w:rsidRPr="003A5912">
              <w:rPr>
                <w:rFonts w:ascii="Times New Roman" w:eastAsia="Times New Roman" w:hAnsi="Times New Roman" w:cs="Times New Roman"/>
                <w:spacing w:val="-29"/>
                <w:sz w:val="24"/>
                <w:szCs w:val="24"/>
                <w:lang w:val="ru-RU"/>
              </w:rPr>
              <w:t>у</w:t>
            </w:r>
            <w:r w:rsidRPr="003A5912">
              <w:rPr>
                <w:rFonts w:ascii="Times New Roman" w:eastAsia="Times New Roman" w:hAnsi="Times New Roman" w:cs="Times New Roman"/>
                <w:spacing w:val="-1"/>
                <w:sz w:val="24"/>
                <w:szCs w:val="24"/>
                <w:lang w:val="ru-RU"/>
              </w:rPr>
              <w:t>к</w:t>
            </w:r>
            <w:r w:rsidRPr="003A5912">
              <w:rPr>
                <w:rFonts w:ascii="Times New Roman" w:eastAsia="Times New Roman" w:hAnsi="Times New Roman" w:cs="Times New Roman"/>
                <w:spacing w:val="15"/>
                <w:sz w:val="24"/>
                <w:szCs w:val="24"/>
                <w:lang w:val="ru-RU"/>
              </w:rPr>
              <w:t>т</w:t>
            </w:r>
            <w:r w:rsidRPr="003A5912">
              <w:rPr>
                <w:rFonts w:ascii="Times New Roman" w:eastAsia="Times New Roman" w:hAnsi="Times New Roman" w:cs="Times New Roman"/>
                <w:spacing w:val="-20"/>
                <w:sz w:val="24"/>
                <w:szCs w:val="24"/>
                <w:lang w:val="ru-RU"/>
              </w:rPr>
              <w:t>у</w:t>
            </w:r>
            <w:r w:rsidRPr="003A5912">
              <w:rPr>
                <w:rFonts w:ascii="Times New Roman" w:eastAsia="Times New Roman" w:hAnsi="Times New Roman" w:cs="Times New Roman"/>
                <w:spacing w:val="4"/>
                <w:sz w:val="24"/>
                <w:szCs w:val="24"/>
                <w:lang w:val="ru-RU"/>
              </w:rPr>
              <w:t>р</w:t>
            </w:r>
            <w:r w:rsidRPr="003A5912">
              <w:rPr>
                <w:rFonts w:ascii="Times New Roman" w:eastAsia="Times New Roman" w:hAnsi="Times New Roman" w:cs="Times New Roman"/>
                <w:sz w:val="24"/>
                <w:szCs w:val="24"/>
                <w:lang w:val="ru-RU"/>
              </w:rPr>
              <w:t>ы</w:t>
            </w:r>
            <w:r w:rsidRPr="003A5912">
              <w:rPr>
                <w:rFonts w:ascii="Times New Roman" w:eastAsia="Times New Roman" w:hAnsi="Times New Roman" w:cs="Times New Roman"/>
                <w:spacing w:val="-2"/>
                <w:sz w:val="24"/>
                <w:szCs w:val="24"/>
                <w:lang w:val="ru-RU"/>
              </w:rPr>
              <w:t xml:space="preserve"> </w:t>
            </w:r>
            <w:r w:rsidRPr="003A5912">
              <w:rPr>
                <w:rFonts w:ascii="Times New Roman" w:eastAsia="Times New Roman" w:hAnsi="Times New Roman" w:cs="Times New Roman"/>
                <w:sz w:val="24"/>
                <w:szCs w:val="24"/>
                <w:lang w:val="ru-RU"/>
              </w:rPr>
              <w:t>м</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т</w:t>
            </w:r>
            <w:r w:rsidRPr="003A5912">
              <w:rPr>
                <w:rFonts w:ascii="Times New Roman" w:eastAsia="Times New Roman" w:hAnsi="Times New Roman" w:cs="Times New Roman"/>
                <w:sz w:val="24"/>
                <w:szCs w:val="24"/>
                <w:lang w:val="ru-RU"/>
              </w:rPr>
              <w:t>р</w:t>
            </w:r>
            <w:r w:rsidRPr="003A5912">
              <w:rPr>
                <w:rFonts w:ascii="Times New Roman" w:eastAsia="Times New Roman" w:hAnsi="Times New Roman" w:cs="Times New Roman"/>
                <w:spacing w:val="4"/>
                <w:sz w:val="24"/>
                <w:szCs w:val="24"/>
                <w:lang w:val="ru-RU"/>
              </w:rPr>
              <w:t>о</w:t>
            </w:r>
            <w:r w:rsidRPr="003A5912">
              <w:rPr>
                <w:rFonts w:ascii="Times New Roman" w:eastAsia="Times New Roman" w:hAnsi="Times New Roman" w:cs="Times New Roman"/>
                <w:spacing w:val="-1"/>
                <w:sz w:val="24"/>
                <w:szCs w:val="24"/>
                <w:lang w:val="ru-RU"/>
              </w:rPr>
              <w:t>п</w:t>
            </w:r>
            <w:r w:rsidRPr="003A5912">
              <w:rPr>
                <w:rFonts w:ascii="Times New Roman" w:eastAsia="Times New Roman" w:hAnsi="Times New Roman" w:cs="Times New Roman"/>
                <w:sz w:val="24"/>
                <w:szCs w:val="24"/>
                <w:lang w:val="ru-RU"/>
              </w:rPr>
              <w:t>ол</w:t>
            </w:r>
            <w:r w:rsidRPr="003A5912">
              <w:rPr>
                <w:rFonts w:ascii="Times New Roman" w:eastAsia="Times New Roman" w:hAnsi="Times New Roman" w:cs="Times New Roman"/>
                <w:spacing w:val="-1"/>
                <w:sz w:val="24"/>
                <w:szCs w:val="24"/>
                <w:lang w:val="ru-RU"/>
              </w:rPr>
              <w:t>ит</w:t>
            </w:r>
            <w:r w:rsidRPr="003A5912">
              <w:rPr>
                <w:rFonts w:ascii="Times New Roman" w:eastAsia="Times New Roman" w:hAnsi="Times New Roman" w:cs="Times New Roman"/>
                <w:spacing w:val="1"/>
                <w:sz w:val="24"/>
                <w:szCs w:val="24"/>
                <w:lang w:val="ru-RU"/>
              </w:rPr>
              <w:t>е</w:t>
            </w:r>
            <w:r w:rsidRPr="003A5912">
              <w:rPr>
                <w:rFonts w:ascii="Times New Roman" w:eastAsia="Times New Roman" w:hAnsi="Times New Roman" w:cs="Times New Roman"/>
                <w:spacing w:val="-1"/>
                <w:sz w:val="24"/>
                <w:szCs w:val="24"/>
                <w:lang w:val="ru-RU"/>
              </w:rPr>
              <w:t>на</w:t>
            </w:r>
          </w:p>
        </w:tc>
        <w:tc>
          <w:tcPr>
            <w:tcW w:w="6929" w:type="dxa"/>
            <w:tcBorders>
              <w:top w:val="single" w:sz="7" w:space="0" w:color="000000"/>
              <w:left w:val="single" w:sz="6" w:space="0" w:color="000000"/>
              <w:bottom w:val="single" w:sz="7" w:space="0" w:color="000000"/>
              <w:right w:val="single" w:sz="6" w:space="0" w:color="000000"/>
            </w:tcBorders>
          </w:tcPr>
          <w:p w14:paraId="36428501"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СП 120.13330.2012 «Свод правил. </w:t>
            </w:r>
            <w:hyperlink r:id="rId51">
              <w:r w:rsidRPr="003A5912">
                <w:rPr>
                  <w:rFonts w:ascii="Times New Roman" w:eastAsia="Times New Roman" w:hAnsi="Times New Roman" w:cs="Times New Roman"/>
                  <w:sz w:val="24"/>
                  <w:szCs w:val="24"/>
                  <w:lang w:val="ru-RU"/>
                </w:rPr>
                <w:t>Метрополитены.</w:t>
              </w:r>
            </w:hyperlink>
          </w:p>
          <w:p w14:paraId="30F54F7B" w14:textId="77777777" w:rsidR="003A5912" w:rsidRPr="003A5912" w:rsidRDefault="003A5CF8" w:rsidP="003A5912">
            <w:pPr>
              <w:tabs>
                <w:tab w:val="left" w:pos="1666"/>
                <w:tab w:val="left" w:pos="2191"/>
                <w:tab w:val="left" w:pos="2494"/>
                <w:tab w:val="left" w:pos="2986"/>
                <w:tab w:val="left" w:pos="4338"/>
                <w:tab w:val="left" w:pos="4838"/>
                <w:tab w:val="left" w:pos="5614"/>
                <w:tab w:val="left" w:pos="5686"/>
              </w:tabs>
              <w:spacing w:line="268" w:lineRule="exact"/>
              <w:ind w:left="177" w:right="111"/>
              <w:jc w:val="both"/>
              <w:rPr>
                <w:rFonts w:ascii="Times New Roman" w:eastAsia="Times New Roman" w:hAnsi="Times New Roman" w:cs="Times New Roman"/>
                <w:sz w:val="24"/>
                <w:szCs w:val="24"/>
                <w:lang w:val="ru-RU"/>
              </w:rPr>
            </w:pPr>
            <w:hyperlink r:id="rId52">
              <w:r w:rsidR="003A5912" w:rsidRPr="003A5912">
                <w:rPr>
                  <w:rFonts w:ascii="Times New Roman" w:eastAsia="Times New Roman" w:hAnsi="Times New Roman" w:cs="Times New Roman"/>
                  <w:sz w:val="24"/>
                  <w:szCs w:val="24"/>
                  <w:lang w:val="ru-RU"/>
                </w:rPr>
                <w:t>Ак</w:t>
              </w:r>
            </w:hyperlink>
            <w:r w:rsidR="003A5912" w:rsidRPr="003A5912">
              <w:rPr>
                <w:rFonts w:ascii="Times New Roman" w:eastAsia="Times New Roman" w:hAnsi="Times New Roman" w:cs="Times New Roman"/>
                <w:sz w:val="24"/>
                <w:szCs w:val="24"/>
                <w:lang w:val="ru-RU"/>
              </w:rPr>
              <w:t xml:space="preserve">туализированная редакция </w:t>
            </w:r>
            <w:hyperlink r:id="rId53">
              <w:r w:rsidR="003A5912" w:rsidRPr="003A5912">
                <w:rPr>
                  <w:rFonts w:ascii="Times New Roman" w:eastAsia="Times New Roman" w:hAnsi="Times New Roman" w:cs="Times New Roman"/>
                  <w:sz w:val="24"/>
                  <w:szCs w:val="24"/>
                  <w:lang w:val="ru-RU"/>
                </w:rPr>
                <w:t>СНиП 32-02-2003</w:t>
              </w:r>
            </w:hyperlink>
            <w:r w:rsidR="003A5912" w:rsidRPr="003A5912">
              <w:rPr>
                <w:rFonts w:ascii="Times New Roman" w:eastAsia="Times New Roman" w:hAnsi="Times New Roman" w:cs="Times New Roman"/>
                <w:sz w:val="24"/>
                <w:szCs w:val="24"/>
                <w:lang w:val="ru-RU"/>
              </w:rPr>
              <w:t xml:space="preserve">» (утв. </w:t>
            </w:r>
            <w:hyperlink r:id="rId54">
              <w:r w:rsidR="003A5912" w:rsidRPr="003A5912">
                <w:rPr>
                  <w:rFonts w:ascii="Times New Roman" w:eastAsia="Times New Roman" w:hAnsi="Times New Roman" w:cs="Times New Roman"/>
                  <w:sz w:val="24"/>
                  <w:szCs w:val="24"/>
                  <w:lang w:val="ru-RU"/>
                </w:rPr>
                <w:t xml:space="preserve">приказом </w:t>
              </w:r>
            </w:hyperlink>
            <w:r w:rsidR="003A5912" w:rsidRPr="003A5912">
              <w:rPr>
                <w:rFonts w:ascii="Times New Roman" w:eastAsia="Times New Roman" w:hAnsi="Times New Roman" w:cs="Times New Roman"/>
                <w:sz w:val="24"/>
                <w:szCs w:val="24"/>
                <w:lang w:val="ru-RU"/>
              </w:rPr>
              <w:t>Министерства регионального развития РФ от 30.06.2012 № 264)</w:t>
            </w:r>
          </w:p>
        </w:tc>
      </w:tr>
      <w:tr w:rsidR="003A5912" w:rsidRPr="003F2635" w14:paraId="3C424F4C" w14:textId="77777777" w:rsidTr="00B31A76">
        <w:tc>
          <w:tcPr>
            <w:tcW w:w="568" w:type="dxa"/>
            <w:tcBorders>
              <w:top w:val="single" w:sz="7" w:space="0" w:color="000000"/>
              <w:left w:val="single" w:sz="6" w:space="0" w:color="000000"/>
              <w:bottom w:val="single" w:sz="6" w:space="0" w:color="000000"/>
              <w:right w:val="single" w:sz="6" w:space="0" w:color="000000"/>
            </w:tcBorders>
          </w:tcPr>
          <w:p w14:paraId="14DD2F38" w14:textId="77777777" w:rsidR="003A5912" w:rsidRPr="003A5912" w:rsidRDefault="003A5912" w:rsidP="003A5912">
            <w:pPr>
              <w:spacing w:line="259" w:lineRule="exact"/>
              <w:ind w:left="159"/>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27</w:t>
            </w:r>
          </w:p>
        </w:tc>
        <w:tc>
          <w:tcPr>
            <w:tcW w:w="2693" w:type="dxa"/>
            <w:tcBorders>
              <w:top w:val="single" w:sz="7" w:space="0" w:color="000000"/>
              <w:left w:val="single" w:sz="6" w:space="0" w:color="000000"/>
              <w:bottom w:val="single" w:sz="6" w:space="0" w:color="000000"/>
              <w:right w:val="single" w:sz="6" w:space="0" w:color="000000"/>
            </w:tcBorders>
          </w:tcPr>
          <w:p w14:paraId="04693CF5" w14:textId="77777777" w:rsidR="003A5912" w:rsidRPr="003A5912" w:rsidRDefault="003A5912" w:rsidP="003A5912">
            <w:pPr>
              <w:spacing w:line="259" w:lineRule="exact"/>
              <w:ind w:left="38" w:right="106"/>
              <w:jc w:val="both"/>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о</w:t>
            </w:r>
            <w:r w:rsidRPr="003A5912">
              <w:rPr>
                <w:rFonts w:ascii="Times New Roman" w:eastAsia="Times New Roman" w:hAnsi="Times New Roman" w:cs="Times New Roman"/>
                <w:spacing w:val="8"/>
                <w:sz w:val="24"/>
                <w:szCs w:val="24"/>
              </w:rPr>
              <w:t>х</w:t>
            </w:r>
            <w:r w:rsidRPr="003A5912">
              <w:rPr>
                <w:rFonts w:ascii="Times New Roman" w:eastAsia="Times New Roman" w:hAnsi="Times New Roman" w:cs="Times New Roman"/>
                <w:sz w:val="24"/>
                <w:szCs w:val="24"/>
              </w:rPr>
              <w:t>р</w:t>
            </w:r>
            <w:r w:rsidRPr="003A5912">
              <w:rPr>
                <w:rFonts w:ascii="Times New Roman" w:eastAsia="Times New Roman" w:hAnsi="Times New Roman" w:cs="Times New Roman"/>
                <w:spacing w:val="1"/>
                <w:sz w:val="24"/>
                <w:szCs w:val="24"/>
              </w:rPr>
              <w:t>а</w:t>
            </w:r>
            <w:r w:rsidRPr="003A5912">
              <w:rPr>
                <w:rFonts w:ascii="Times New Roman" w:eastAsia="Times New Roman" w:hAnsi="Times New Roman" w:cs="Times New Roman"/>
                <w:spacing w:val="-9"/>
                <w:sz w:val="24"/>
                <w:szCs w:val="24"/>
              </w:rPr>
              <w:t>н</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pacing w:val="1"/>
                <w:sz w:val="24"/>
                <w:szCs w:val="24"/>
              </w:rPr>
              <w:t>а</w:t>
            </w:r>
            <w:hyperlink r:id="rId55">
              <w:r w:rsidRPr="003A5912">
                <w:rPr>
                  <w:rFonts w:ascii="Times New Roman" w:eastAsia="Times New Roman" w:hAnsi="Times New Roman" w:cs="Times New Roman"/>
                  <w:sz w:val="24"/>
                  <w:szCs w:val="24"/>
                </w:rPr>
                <w:t>я</w:t>
              </w:r>
              <w:r w:rsidRPr="003A5912">
                <w:rPr>
                  <w:rFonts w:ascii="Times New Roman" w:eastAsia="Times New Roman" w:hAnsi="Times New Roman" w:cs="Times New Roman"/>
                  <w:spacing w:val="1"/>
                  <w:sz w:val="24"/>
                  <w:szCs w:val="24"/>
                </w:rPr>
                <w:t xml:space="preserve"> з</w:t>
              </w:r>
              <w:r w:rsidRPr="003A5912">
                <w:rPr>
                  <w:rFonts w:ascii="Times New Roman" w:eastAsia="Times New Roman" w:hAnsi="Times New Roman" w:cs="Times New Roman"/>
                  <w:spacing w:val="-4"/>
                  <w:sz w:val="24"/>
                  <w:szCs w:val="24"/>
                </w:rPr>
                <w:t>о</w:t>
              </w:r>
              <w:r w:rsidRPr="003A5912">
                <w:rPr>
                  <w:rFonts w:ascii="Times New Roman" w:eastAsia="Times New Roman" w:hAnsi="Times New Roman" w:cs="Times New Roman"/>
                  <w:spacing w:val="-1"/>
                  <w:sz w:val="24"/>
                  <w:szCs w:val="24"/>
                </w:rPr>
                <w:t>н</w:t>
              </w:r>
              <w:r w:rsidRPr="003A5912">
                <w:rPr>
                  <w:rFonts w:ascii="Times New Roman" w:eastAsia="Times New Roman" w:hAnsi="Times New Roman" w:cs="Times New Roman"/>
                  <w:sz w:val="24"/>
                  <w:szCs w:val="24"/>
                </w:rPr>
                <w:t>а</w:t>
              </w:r>
              <w:r w:rsidRPr="003A5912">
                <w:rPr>
                  <w:rFonts w:ascii="Times New Roman" w:eastAsia="Times New Roman" w:hAnsi="Times New Roman" w:cs="Times New Roman"/>
                  <w:spacing w:val="1"/>
                  <w:sz w:val="24"/>
                  <w:szCs w:val="24"/>
                </w:rPr>
                <w:t xml:space="preserve"> </w:t>
              </w:r>
            </w:hyperlink>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pacing w:val="-1"/>
                <w:sz w:val="24"/>
                <w:szCs w:val="24"/>
              </w:rPr>
              <w:t>п</w:t>
            </w:r>
            <w:r w:rsidRPr="003A5912">
              <w:rPr>
                <w:rFonts w:ascii="Times New Roman" w:eastAsia="Times New Roman" w:hAnsi="Times New Roman" w:cs="Times New Roman"/>
                <w:sz w:val="24"/>
                <w:szCs w:val="24"/>
              </w:rPr>
              <w:t>ло</w:t>
            </w:r>
            <w:r w:rsidRPr="003A5912">
              <w:rPr>
                <w:rFonts w:ascii="Times New Roman" w:eastAsia="Times New Roman" w:hAnsi="Times New Roman" w:cs="Times New Roman"/>
                <w:spacing w:val="-2"/>
                <w:sz w:val="24"/>
                <w:szCs w:val="24"/>
              </w:rPr>
              <w:t>в</w:t>
            </w:r>
            <w:r w:rsidRPr="003A5912">
              <w:rPr>
                <w:rFonts w:ascii="Times New Roman" w:eastAsia="Times New Roman" w:hAnsi="Times New Roman" w:cs="Times New Roman"/>
                <w:spacing w:val="-10"/>
                <w:sz w:val="24"/>
                <w:szCs w:val="24"/>
              </w:rPr>
              <w:t>ы</w:t>
            </w:r>
            <w:r w:rsidRPr="003A5912">
              <w:rPr>
                <w:rFonts w:ascii="Times New Roman" w:eastAsia="Times New Roman" w:hAnsi="Times New Roman" w:cs="Times New Roman"/>
                <w:sz w:val="24"/>
                <w:szCs w:val="24"/>
              </w:rPr>
              <w:t>х</w:t>
            </w:r>
            <w:r w:rsidRPr="003A5912">
              <w:rPr>
                <w:rFonts w:ascii="Times New Roman" w:eastAsia="Times New Roman" w:hAnsi="Times New Roman" w:cs="Times New Roman"/>
                <w:spacing w:val="8"/>
                <w:sz w:val="24"/>
                <w:szCs w:val="24"/>
              </w:rPr>
              <w:t xml:space="preserve"> </w:t>
            </w:r>
            <w:r w:rsidRPr="003A5912">
              <w:rPr>
                <w:rFonts w:ascii="Times New Roman" w:eastAsia="Times New Roman" w:hAnsi="Times New Roman" w:cs="Times New Roman"/>
                <w:spacing w:val="1"/>
                <w:sz w:val="24"/>
                <w:szCs w:val="24"/>
              </w:rPr>
              <w:t>с</w:t>
            </w:r>
            <w:r w:rsidRPr="003A5912">
              <w:rPr>
                <w:rFonts w:ascii="Times New Roman" w:eastAsia="Times New Roman" w:hAnsi="Times New Roman" w:cs="Times New Roman"/>
                <w:spacing w:val="-7"/>
                <w:sz w:val="24"/>
                <w:szCs w:val="24"/>
              </w:rPr>
              <w:t>е</w:t>
            </w:r>
            <w:r w:rsidRPr="003A5912">
              <w:rPr>
                <w:rFonts w:ascii="Times New Roman" w:eastAsia="Times New Roman" w:hAnsi="Times New Roman" w:cs="Times New Roman"/>
                <w:spacing w:val="-1"/>
                <w:sz w:val="24"/>
                <w:szCs w:val="24"/>
              </w:rPr>
              <w:t>т</w:t>
            </w:r>
            <w:r w:rsidRPr="003A5912">
              <w:rPr>
                <w:rFonts w:ascii="Times New Roman" w:eastAsia="Times New Roman" w:hAnsi="Times New Roman" w:cs="Times New Roman"/>
                <w:spacing w:val="1"/>
                <w:sz w:val="24"/>
                <w:szCs w:val="24"/>
              </w:rPr>
              <w:t>е</w:t>
            </w:r>
            <w:r w:rsidRPr="003A5912">
              <w:rPr>
                <w:rFonts w:ascii="Times New Roman" w:eastAsia="Times New Roman" w:hAnsi="Times New Roman" w:cs="Times New Roman"/>
                <w:sz w:val="24"/>
                <w:szCs w:val="24"/>
              </w:rPr>
              <w:t>й</w:t>
            </w:r>
          </w:p>
        </w:tc>
        <w:tc>
          <w:tcPr>
            <w:tcW w:w="6929" w:type="dxa"/>
            <w:tcBorders>
              <w:top w:val="single" w:sz="7" w:space="0" w:color="000000"/>
              <w:left w:val="single" w:sz="6" w:space="0" w:color="000000"/>
              <w:bottom w:val="single" w:sz="6" w:space="0" w:color="000000"/>
              <w:right w:val="single" w:sz="6" w:space="0" w:color="000000"/>
            </w:tcBorders>
          </w:tcPr>
          <w:p w14:paraId="54542CAA" w14:textId="77777777" w:rsidR="003A5912" w:rsidRPr="003A5912" w:rsidRDefault="003A5912" w:rsidP="003A5912">
            <w:pPr>
              <w:tabs>
                <w:tab w:val="left" w:pos="1666"/>
                <w:tab w:val="left" w:pos="2494"/>
                <w:tab w:val="left" w:pos="2986"/>
                <w:tab w:val="left" w:pos="4338"/>
                <w:tab w:val="left" w:pos="4838"/>
                <w:tab w:val="left" w:pos="5686"/>
              </w:tabs>
              <w:spacing w:line="259" w:lineRule="exact"/>
              <w:ind w:left="177" w:right="111"/>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Приказ Минстроя РФ от 17.08.1992 № 197 «О типовых правилах охраны коммунальных тепловых сетей»</w:t>
            </w:r>
          </w:p>
        </w:tc>
      </w:tr>
    </w:tbl>
    <w:p w14:paraId="56E8F2C5" w14:textId="77777777" w:rsidR="003A5912" w:rsidRPr="003A5912" w:rsidRDefault="003A5912" w:rsidP="003A5912">
      <w:pPr>
        <w:spacing w:line="272" w:lineRule="exact"/>
        <w:rPr>
          <w:rFonts w:ascii="Times New Roman" w:eastAsia="Times New Roman" w:hAnsi="Times New Roman" w:cs="Times New Roman"/>
          <w:sz w:val="24"/>
          <w:szCs w:val="24"/>
          <w:lang w:val="ru-RU"/>
        </w:rPr>
      </w:pPr>
    </w:p>
    <w:p w14:paraId="41B65971" w14:textId="77777777" w:rsidR="003A5912" w:rsidRPr="00A74437" w:rsidRDefault="003A5912" w:rsidP="003A5912">
      <w:pPr>
        <w:keepNext/>
        <w:widowControl/>
        <w:jc w:val="center"/>
        <w:outlineLvl w:val="1"/>
        <w:rPr>
          <w:rFonts w:ascii="Times New Roman" w:eastAsia="Times New Roman" w:hAnsi="Times New Roman" w:cs="Times New Roman"/>
          <w:bCs/>
          <w:sz w:val="24"/>
          <w:szCs w:val="24"/>
          <w:lang w:val="ru-RU" w:eastAsia="ru-RU"/>
        </w:rPr>
      </w:pPr>
      <w:bookmarkStart w:id="23" w:name="_Toc18500153"/>
      <w:bookmarkStart w:id="24" w:name="_Toc85627161"/>
      <w:r w:rsidRPr="00A74437">
        <w:rPr>
          <w:rFonts w:ascii="Times New Roman" w:eastAsia="Times New Roman" w:hAnsi="Times New Roman" w:cs="Times New Roman"/>
          <w:bCs/>
          <w:sz w:val="24"/>
          <w:szCs w:val="24"/>
          <w:lang w:val="ru-RU" w:eastAsia="ru-RU"/>
        </w:rPr>
        <w:t xml:space="preserve">Статья 4.1. Режим использования территории объекта культурного наследия </w:t>
      </w:r>
      <w:bookmarkEnd w:id="23"/>
      <w:r w:rsidRPr="00A74437">
        <w:rPr>
          <w:rFonts w:ascii="Times New Roman" w:eastAsia="Times New Roman" w:hAnsi="Times New Roman" w:cs="Times New Roman"/>
          <w:bCs/>
          <w:sz w:val="24"/>
          <w:szCs w:val="24"/>
          <w:lang w:val="ru-RU" w:eastAsia="ru-RU"/>
        </w:rPr>
        <w:t>федерального значения "Усадьбы "Кривякино", XVIII-XIX вв."</w:t>
      </w:r>
      <w:bookmarkEnd w:id="24"/>
    </w:p>
    <w:p w14:paraId="0B9210C8" w14:textId="77777777" w:rsidR="003A5912" w:rsidRPr="003A5912" w:rsidRDefault="003A5912" w:rsidP="003A5912">
      <w:pPr>
        <w:spacing w:line="272" w:lineRule="exact"/>
        <w:rPr>
          <w:rFonts w:ascii="Times New Roman" w:eastAsia="Times New Roman" w:hAnsi="Times New Roman" w:cs="Times New Roman"/>
          <w:sz w:val="24"/>
          <w:szCs w:val="24"/>
          <w:lang w:val="ru-RU"/>
        </w:rPr>
      </w:pPr>
    </w:p>
    <w:p w14:paraId="7D9A7C21" w14:textId="3670BA24"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 целях обеспечения сохранности объекта культурного наследия федерального значения "Усадьб</w:t>
      </w:r>
      <w:r w:rsidR="008375F3">
        <w:rPr>
          <w:rFonts w:ascii="Times New Roman" w:eastAsia="Times New Roman" w:hAnsi="Times New Roman" w:cs="Times New Roman"/>
          <w:sz w:val="24"/>
          <w:szCs w:val="24"/>
          <w:lang w:val="ru-RU"/>
        </w:rPr>
        <w:t>а</w:t>
      </w:r>
      <w:r w:rsidRPr="003A5912">
        <w:rPr>
          <w:rFonts w:ascii="Times New Roman" w:eastAsia="Times New Roman" w:hAnsi="Times New Roman" w:cs="Times New Roman"/>
          <w:sz w:val="24"/>
          <w:szCs w:val="24"/>
          <w:lang w:val="ru-RU"/>
        </w:rPr>
        <w:t xml:space="preserve"> "Кривякино", XVIII-XIX вв." в городе Воскресенске городского поселения Воскресенск Воскресенского муниципального района Московской области (далее - Усадьба "Кривякино")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14:paraId="2A98F606" w14:textId="77777777"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Режим использования земель в границах охранной зоны Усадьбы "Кривякино" запрещает:</w:t>
      </w:r>
    </w:p>
    <w:p w14:paraId="49231DB8" w14:textId="1EF3D9E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ведение хозяйственной деятельности, ведущей к разрушению, искажению визуальных связей с Усадьбой "Кривякино";</w:t>
      </w:r>
    </w:p>
    <w:p w14:paraId="6337F801" w14:textId="0BFC436D"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реконструкции (надстройка, расширение), строительство объектов капитального строительства;</w:t>
      </w:r>
    </w:p>
    <w:p w14:paraId="7532283C" w14:textId="67B35668"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рекламных конструкций, вывесок, некапитальных объектов и построек (автостоянок, временных построек, киосков, навесов);</w:t>
      </w:r>
    </w:p>
    <w:p w14:paraId="203E78E4" w14:textId="6606BB41"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отдельно стоящих телевизионных антенн, базовых станций сотовой связи;</w:t>
      </w:r>
    </w:p>
    <w:p w14:paraId="17B0764F" w14:textId="2B4AA6E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любое динамическое воздействие на грунты в зоне их взаимодействия с Усадьбой "Кривякино", создающее разрушающие вибрационные нагрузки;</w:t>
      </w:r>
    </w:p>
    <w:p w14:paraId="67B76001" w14:textId="69F189D0"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любых земляных работ, способствующих значительному изменению рельефа местности, нарушению гидрогеологических и экологических условий, необходимых для обеспечения сохранности Усадьбы "Кривякино" с регулярным парком и прудами;</w:t>
      </w:r>
    </w:p>
    <w:p w14:paraId="00EB061F" w14:textId="7240DC9B"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перепланировки существующих и прокладки новых дорог, не направленных на сохранение и восстановление (регенерацию) исторической среды Усадьбы "Кривякино".</w:t>
      </w:r>
    </w:p>
    <w:p w14:paraId="53567B1F" w14:textId="77777777" w:rsidR="003A5912" w:rsidRPr="003A5912" w:rsidRDefault="003A5912" w:rsidP="00F90D62">
      <w:pPr>
        <w:tabs>
          <w:tab w:val="left" w:pos="851"/>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Градостроительный регламент в границах охранной зоны Усадьбы "Кривякино" предусматривает и разрешает:</w:t>
      </w:r>
    </w:p>
    <w:p w14:paraId="37BE4661" w14:textId="3D5C23AA"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снос зданий и сооружений, не имеющих историко-культурной ценности, по мере их полной амортизации (диссонирующие объекты, обозначенные на карте-схеме границ зон охраны);</w:t>
      </w:r>
    </w:p>
    <w:p w14:paraId="199ECEAF" w14:textId="12D10641"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капитального ремонта и реконструкции зданий, не являющихся объектами культурного наследия, без увеличения их габаритов с использованием традиционных для города материалов;</w:t>
      </w:r>
    </w:p>
    <w:p w14:paraId="7C6BC213" w14:textId="5DEFA01A"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благоустройство территории, направленное на сохранение, восстановление (регенерацию) Усадьбы "Кривякино", включая размещение малых архитектурных форм, не противоречащих характеристикам исторической среды;</w:t>
      </w:r>
    </w:p>
    <w:p w14:paraId="4D013D13" w14:textId="4CDDF649"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прокладку инженерных коммуникаций (сетей водоснабжения, канализации, теплоснабжения, газоснабжения, электроснабжения, телефонизации), направленную на сохранение </w:t>
      </w:r>
      <w:r w:rsidR="003A5912" w:rsidRPr="003A5912">
        <w:rPr>
          <w:rFonts w:ascii="Times New Roman" w:eastAsia="Times New Roman" w:hAnsi="Times New Roman" w:cs="Times New Roman"/>
          <w:sz w:val="24"/>
          <w:szCs w:val="24"/>
          <w:lang w:val="ru-RU"/>
        </w:rPr>
        <w:lastRenderedPageBreak/>
        <w:t>и функционирование Усадьбы "Кривякино";</w:t>
      </w:r>
    </w:p>
    <w:p w14:paraId="4390EA94" w14:textId="7A3E3D7C"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установку ограды территории с использованием кованых, литых и им подобных "прозрачных" металлических ограждений;</w:t>
      </w:r>
    </w:p>
    <w:p w14:paraId="29840017" w14:textId="40C9BEA0"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использование в покрытии пешеходных площадок, тротуаров традиционных типов материалов (камень, гранит и иные материалы, имитирующие натуральные);</w:t>
      </w:r>
    </w:p>
    <w:p w14:paraId="48044168" w14:textId="16A2CE47"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сохранение естественного породного состава древесно-кустарниковых насаждений;</w:t>
      </w:r>
    </w:p>
    <w:p w14:paraId="664DFE75" w14:textId="7ED03E93"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установку в границах пешеходных площадок и тротуаров малых архитектурных форм, не противоречащих характеристикам исторической среды;</w:t>
      </w:r>
    </w:p>
    <w:p w14:paraId="5927B9E0" w14:textId="15FD83D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хозяйственную деятельность, направленную на сохранение и восстановление природной среды;</w:t>
      </w:r>
    </w:p>
    <w:p w14:paraId="6412AB60" w14:textId="39B895D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мелиоративных работ при наличии инженерно-геологического заключения об отсутствии негативного воздействия на гидрогеологические и экологические условия сохранности Усадьбы "Кривякино".</w:t>
      </w:r>
    </w:p>
    <w:p w14:paraId="73C194C3" w14:textId="54D64CA7"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Зона регулирования застройки и хозяйственной деятельности Усадьбы "Кривякино" включает 7 участков (участки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2,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4,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5,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6,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7), визуально связанных с Усадьбой "Кривякино", расположенных вдоль основных трасс восприятия и по основным секторам обзора Усадьбы "Кривякино". </w:t>
      </w:r>
    </w:p>
    <w:p w14:paraId="647502E2" w14:textId="77777777"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Режим использования земель в границах зоны регулирования застройки и хозяйственной деятельности Усадьбы "Кривякино":</w:t>
      </w:r>
    </w:p>
    <w:p w14:paraId="77FC96A7" w14:textId="377A3BCD"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1) для участков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 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2 запрещает:</w:t>
      </w:r>
    </w:p>
    <w:p w14:paraId="302C7CDB" w14:textId="5288E68A"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промышленного и коммунально-складского назначения, размещение объектов, создающих грузовые потоки (интенсивностью более 15 крупномерных автомобилей в сутки), загрязняющих воздушный бассейн, опасных в пожарном отношении, взрывоопасных;</w:t>
      </w:r>
    </w:p>
    <w:p w14:paraId="35BE9E86" w14:textId="69011063"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диссонансных по внешнему облику: использование при отделке фасадов и кровель ярких цветов (желтый, оранжевый, зеленый, красный, малиновый, синий), ярких блестящих покрытий пластиковых и металлических панелей;</w:t>
      </w:r>
    </w:p>
    <w:p w14:paraId="6CD440A9" w14:textId="68DE9CCD"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рекламных конструкций, вывесок, построек и объектов (автостоянок, временных построек, киосков, навесов, кроме остановок общественного транспорта, вышек сотовой связи) на границе с регулярным парком Усадьбы "Кривякино";</w:t>
      </w:r>
    </w:p>
    <w:p w14:paraId="25C18643" w14:textId="3F32417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 на границе с регулярным парком Усадьбы "Кривякино";</w:t>
      </w:r>
    </w:p>
    <w:p w14:paraId="0C487D5A" w14:textId="06060F4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значительному изменению рельефа местности (срезка, подсыпка грунта более 0,5 м), в том числе строительство подземных парковок;</w:t>
      </w:r>
    </w:p>
    <w:p w14:paraId="53FDA456" w14:textId="3185E918"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44964B63" w14:textId="794C1BAD"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мусорных контейнеров в зонах основных видовых раскрытий на территорию Усадьбы "Кривякино";</w:t>
      </w:r>
    </w:p>
    <w:p w14:paraId="54D6EE21" w14:textId="3FA513D3"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2)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 запрещает:</w:t>
      </w:r>
    </w:p>
    <w:p w14:paraId="547A47AC" w14:textId="0C7BD8C2"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промышленного и коммунально-складского назначения, размещение объектов, создающих грузовые потоки, загрязняющих воздушный бассейн, опасных в пожарном отношении, взрывоопасных;</w:t>
      </w:r>
    </w:p>
    <w:p w14:paraId="721C6999" w14:textId="06375290"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диссонансных по внешнему облику: использование при отделке фасадов и кровель ярких цветов (желтый, оранжевый, зеленый, красный, малиновый, синий), ярких блестящих покрытий пластиковых и металлических панелей;</w:t>
      </w:r>
    </w:p>
    <w:p w14:paraId="470C03CC" w14:textId="136707C0"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значительному изменению рельефа местности (срезка, подсыпка грунта более 0,5 м), в том числе строительство подземных парковок;</w:t>
      </w:r>
    </w:p>
    <w:p w14:paraId="32FA94A2" w14:textId="72A11562"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5224D76D" w14:textId="28BE3921"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размещение мусорных контейнеров в зонах основных видовых раскрытий на территорию </w:t>
      </w:r>
      <w:r w:rsidR="003A5912" w:rsidRPr="003A5912">
        <w:rPr>
          <w:rFonts w:ascii="Times New Roman" w:eastAsia="Times New Roman" w:hAnsi="Times New Roman" w:cs="Times New Roman"/>
          <w:sz w:val="24"/>
          <w:szCs w:val="24"/>
          <w:lang w:val="ru-RU"/>
        </w:rPr>
        <w:lastRenderedPageBreak/>
        <w:t>Усадьбы "Кривякино";</w:t>
      </w:r>
    </w:p>
    <w:p w14:paraId="6A6962DC" w14:textId="7C8FE711"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3) для участков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4 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5 запрещает:</w:t>
      </w:r>
    </w:p>
    <w:p w14:paraId="68029232" w14:textId="799B958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промышленного и коммунального назначения, размещение объектов, создающих грузовые потоки, загрязняющих воздушный бассейн (интенсивностью более 15 крупномерных автомобилей в сутки), опасных в пожарном отношении, взрывоопасных;</w:t>
      </w:r>
    </w:p>
    <w:p w14:paraId="45AF872B" w14:textId="60C4380E"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использование при отделке фасадов и кровель ярких цветов (желтый, оранжевый, зеленый, красный, малиновый, синий), ярких блестящих покрытий пластиковых и металлических панелей;</w:t>
      </w:r>
    </w:p>
    <w:p w14:paraId="79E151E3" w14:textId="62A74D05"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рекламных конструкций, вывесок, построек и объектов (автостоянок, временных построек, киосков, навесов), вышек сотовой связи на границе с регулярным парком Усадьбы "Кривякино";</w:t>
      </w:r>
    </w:p>
    <w:p w14:paraId="540F666D" w14:textId="4742B42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w:t>
      </w:r>
    </w:p>
    <w:p w14:paraId="6DD95244" w14:textId="6505EEE4"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в том числе строительство подземных парковок, значительному изменению рельефа местности (срезка, подсыпка грунта более 0,5 м);</w:t>
      </w:r>
    </w:p>
    <w:p w14:paraId="4535DF68" w14:textId="2FAA9FE8"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3EC8776B" w14:textId="3FC56385"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мусорных контейнеров в зонах основных видовых раскрытий на территорию Усадьбы "Кривякино";</w:t>
      </w:r>
    </w:p>
    <w:p w14:paraId="2B9A0729" w14:textId="225592E2"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4)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6 запрещает:</w:t>
      </w:r>
    </w:p>
    <w:p w14:paraId="4F1167B7" w14:textId="479872BF"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любого назначения;</w:t>
      </w:r>
    </w:p>
    <w:p w14:paraId="69C4BDAE" w14:textId="3E76F1C3"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рекламных конструкций, вывесок, построек и объектов (автостоянок, временных построек, киосков, навесов), вышек сотовой связи на границе с регулярным парком Усадьбы "Кривякино";</w:t>
      </w:r>
    </w:p>
    <w:p w14:paraId="3BADB31F" w14:textId="7425A0A6"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w:t>
      </w:r>
    </w:p>
    <w:p w14:paraId="11BD9038" w14:textId="62910633"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в том числе строительство подземных парковок, значительному изменению рельефа местности (срезка, подсыпка грунта более 0,5 м);</w:t>
      </w:r>
    </w:p>
    <w:p w14:paraId="305273A9" w14:textId="70A7C324"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662BE087" w14:textId="6EF63C81" w:rsidR="003A5912" w:rsidRPr="003A5912" w:rsidRDefault="00F90D62" w:rsidP="00F90D62">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мусорных контейнеров в зонах основных видовых раскрытий на территорию Усадьбы "Кривякино";</w:t>
      </w:r>
    </w:p>
    <w:p w14:paraId="3C51757B" w14:textId="77F44740"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5)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7 запрещает:</w:t>
      </w:r>
    </w:p>
    <w:p w14:paraId="1C14D2BE" w14:textId="49B1FDDB"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и сооружений промышленного и коммунально-складского назначения, размещение объектов, опасных в пожарном отношении, взрывоопасных;</w:t>
      </w:r>
    </w:p>
    <w:p w14:paraId="65E57B71" w14:textId="4C649AEA"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зданий, диссонансных по внешнему облику: использование при отделке фасадов и кровель ярких цветов (желтый, оранжевый, зеленый, красный, малиновый, синий), ярких блестящих покрытий пластиковых и металлических панелей;</w:t>
      </w:r>
    </w:p>
    <w:p w14:paraId="2FBD95A3" w14:textId="4A97F37A"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w:t>
      </w:r>
    </w:p>
    <w:p w14:paraId="17226429" w14:textId="42645B73"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работ, ведущих к нарушению сложившихся характерных экологических и гидрологических условий (изменению уровня грунтовых вод), значительному изменению рельефа местности (срезка, подсыпка более 1 м);</w:t>
      </w:r>
    </w:p>
    <w:p w14:paraId="1D69397C" w14:textId="1F15133C"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мусора и свалок;</w:t>
      </w:r>
    </w:p>
    <w:p w14:paraId="68CF138D" w14:textId="068FB114" w:rsidR="003A5912" w:rsidRPr="003A5912" w:rsidRDefault="00F90D62"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мусорных контейнеров в зонах основных видовых раскрытий на территорию Усадьбы "Кривякино".</w:t>
      </w:r>
    </w:p>
    <w:p w14:paraId="6B2DE954" w14:textId="77777777"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3. Градостроительный регламент в границах зоны регулирования застройки и хозяйственной деятельности Усадьбы "Кривякино":</w:t>
      </w:r>
    </w:p>
    <w:p w14:paraId="5B5D24F0" w14:textId="2D00BD8B"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1) для участков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1 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2 разрешает:</w:t>
      </w:r>
    </w:p>
    <w:p w14:paraId="1F5EFAE8" w14:textId="15D24CA9"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капитальный ремонт и реконструкцию застройки в сложившихся габаритах и параметрах: </w:t>
      </w:r>
      <w:r w:rsidR="003A5912" w:rsidRPr="003A5912">
        <w:rPr>
          <w:rFonts w:ascii="Times New Roman" w:eastAsia="Times New Roman" w:hAnsi="Times New Roman" w:cs="Times New Roman"/>
          <w:sz w:val="24"/>
          <w:szCs w:val="24"/>
          <w:lang w:val="ru-RU"/>
        </w:rPr>
        <w:lastRenderedPageBreak/>
        <w:t>цветовая гамма спокойных тонов (коричневый, бежевый, охристый, серый), традиционные формы объемов и кровель;</w:t>
      </w:r>
    </w:p>
    <w:p w14:paraId="19CC6974" w14:textId="3FD3AB3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новое строительство, в том числе взамен изношенного фонда, с сохранением общих габаритов и иных параметров заменяемой застройки с высотными отметками до верхней отметки здания, включая все конструктивные и декоративные элементы, не превышающими 16 м;</w:t>
      </w:r>
    </w:p>
    <w:p w14:paraId="51F65271" w14:textId="365B285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 общего пользования;</w:t>
      </w:r>
    </w:p>
    <w:p w14:paraId="71C5A7F1" w14:textId="6226FAD3"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ремонт, реконструкцию объектов инженерной инфраструктуры, необходимых для функционирования существующих и проектируемых объектов города;</w:t>
      </w:r>
    </w:p>
    <w:p w14:paraId="46C8C229" w14:textId="0C716877"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ремонт, реконструкцию дорожного покрытия улиц, автостоянок, местных проездов, пешеходных дорожек;</w:t>
      </w:r>
    </w:p>
    <w:p w14:paraId="1ECD713E" w14:textId="75C161B6"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Усадьбы "Кривякино" и ее защиты от динамических воздействий;</w:t>
      </w:r>
    </w:p>
    <w:p w14:paraId="4A7E22E7" w14:textId="59899873"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2)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3 разрешает:</w:t>
      </w:r>
    </w:p>
    <w:p w14:paraId="640DC76A" w14:textId="07E9850E"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капитальный ремонт и реконструкцию застройки в сложившихся габаритах и параметрах: цветовая гамма спокойных тонов (коричневый, бежевый, охристый, серый), традиционные формы объемов и кровель;</w:t>
      </w:r>
    </w:p>
    <w:p w14:paraId="7FA822FE" w14:textId="24A2280E"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новое строительство взамен изношенного фонда с сохранением общих габаритов и иных параметров заменяемой застройки с высотными отметками до верхней отметки здания, включая все конструктивные и декоративные элементы, не превышающими 12 м;</w:t>
      </w:r>
    </w:p>
    <w:p w14:paraId="70536348" w14:textId="7BE75CE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 общего пользования;</w:t>
      </w:r>
    </w:p>
    <w:p w14:paraId="4A14A87B" w14:textId="75E2FBA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ремонт, реконструкцию объектов инженерной инфраструктуры, необходимых для функционирования существующих и проектируемых объектов города;</w:t>
      </w:r>
    </w:p>
    <w:p w14:paraId="1590631C" w14:textId="1FDC2BE1"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автостоянок, ремонт, реконструкцию дорожного покрытия улиц, местных проездов, пешеходных дорожек;</w:t>
      </w:r>
    </w:p>
    <w:p w14:paraId="5F36D647" w14:textId="5C8C08DD"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Усадьбы "Кривякино" и ее защиты от динамических воздействий;</w:t>
      </w:r>
    </w:p>
    <w:p w14:paraId="55C748F8" w14:textId="114AB7CD"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3) для участков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4 и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5 разрешает:</w:t>
      </w:r>
    </w:p>
    <w:p w14:paraId="59473081" w14:textId="1EABE3E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капитальный ремонт и реконструкцию объектов капитального строительства без изменения их габаритов с отделкой фасадов в соответствии с архитектурным ансамблем центральной площади города: цветовая гамма нейтральных тонов (коричневый, бежевый, охристый, серый), традиционные формы объемов и кровель;</w:t>
      </w:r>
    </w:p>
    <w:p w14:paraId="1B1C999C" w14:textId="435257ED"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нейтрализацию новых объектов городской инфраструктуры относительно Усадьбы "Кривякино" средствами архитектуры и озеленения (цветовая гамма фасадов нейтральных тонов, посадка "зеленой" кулисы на территории, граничащей с парком Усадьбы "Кривякино");</w:t>
      </w:r>
    </w:p>
    <w:p w14:paraId="333DB9DC" w14:textId="4903FE7B"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w:t>
      </w:r>
    </w:p>
    <w:p w14:paraId="620FEBA3" w14:textId="3946974A"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визуального восприятия Усадьбы "Кривякино" в ее историко-градостроительной среде с основных визуальных точек обзора по границе с регулярным парком Усадьбы "Кривякино";</w:t>
      </w:r>
    </w:p>
    <w:p w14:paraId="17CFA755" w14:textId="6426CD38"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доступа (пешеходных подходов) к парку Усадьбы "Кривякино";</w:t>
      </w:r>
    </w:p>
    <w:p w14:paraId="14531690" w14:textId="3F9BC74B"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Усадьбы "Кривякино" и ее защиты от динамических воздействий;</w:t>
      </w:r>
    </w:p>
    <w:p w14:paraId="52954C02" w14:textId="56395BF1"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ремонт, реконструкцию объектов инженерной инфраструктуры, необходимых для функционирования существующих объектов города Воскресенска;</w:t>
      </w:r>
    </w:p>
    <w:p w14:paraId="4491BD52" w14:textId="7189024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размещение автостоянок, ремонт, реконструкцию дорожного покрытия улиц, местных проездов, пешеходных дорожек;</w:t>
      </w:r>
    </w:p>
    <w:p w14:paraId="2618CF67" w14:textId="31644C89"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4)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6 разрешает:</w:t>
      </w:r>
    </w:p>
    <w:p w14:paraId="20D96961" w14:textId="6EB74BFD"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создание пешеходной зоны с организацией визуальной связи между городской территорией (от ул. Менделеева) и парком Усадьбы "Кривякино";</w:t>
      </w:r>
    </w:p>
    <w:p w14:paraId="4FAC623D" w14:textId="08EB208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 с возможностью размещения малых архитектурных форм (лавочки, урны) в соответствии с архитектурным ансамблем центральной площади города по форме, фактуре, цветовой гамме (бежевый, коричневый, охристый, серый);</w:t>
      </w:r>
    </w:p>
    <w:p w14:paraId="23419A40" w14:textId="3F4A7E1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3A5912" w:rsidRPr="003A5912">
        <w:rPr>
          <w:rFonts w:ascii="Times New Roman" w:eastAsia="Times New Roman" w:hAnsi="Times New Roman" w:cs="Times New Roman"/>
          <w:sz w:val="24"/>
          <w:szCs w:val="24"/>
          <w:lang w:val="ru-RU"/>
        </w:rPr>
        <w:t>обеспечение визуального восприятия Усадьбы "Кривякино" в ее историко-градостроительной и природной среде;</w:t>
      </w:r>
    </w:p>
    <w:p w14:paraId="26C745CB" w14:textId="27D3AC38"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доступа (пешеходных подходов) к парку Усадьбы "Кривякино";</w:t>
      </w:r>
    </w:p>
    <w:p w14:paraId="45CD4D98" w14:textId="7E82A9D8"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огораживание участков застройки с использованием кованых, литых и им подобных "прозрачных" металлических ограждений с высотными параметрами до 1,0 м;</w:t>
      </w:r>
    </w:p>
    <w:p w14:paraId="702699AE" w14:textId="75BACAF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Усадьбы "Кривякино" и ее защиты от динамических воздействий;</w:t>
      </w:r>
    </w:p>
    <w:p w14:paraId="13E2A3C5" w14:textId="3D22C5FC"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ремонт, реконструкцию объектов инженерной инфраструктуры, необходимых для функционирования объектов в городе Воскресенске</w:t>
      </w:r>
      <w:r>
        <w:rPr>
          <w:rFonts w:ascii="Times New Roman" w:eastAsia="Times New Roman" w:hAnsi="Times New Roman" w:cs="Times New Roman"/>
          <w:sz w:val="24"/>
          <w:szCs w:val="24"/>
          <w:lang w:val="ru-RU"/>
        </w:rPr>
        <w:t>;</w:t>
      </w:r>
    </w:p>
    <w:p w14:paraId="78B18445" w14:textId="73551208" w:rsidR="003A5912" w:rsidRPr="003A5912" w:rsidRDefault="003A5912" w:rsidP="00C212F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5) для участка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7 разрешает:</w:t>
      </w:r>
    </w:p>
    <w:p w14:paraId="4D2C44C0" w14:textId="7A121967"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капитальный ремонт и реконструкцию индивидуальной жилой застройки в сложившихся габаритах и параметрах: цветовая гамма спокойных тонов, традиционные формы объемов и кровель;</w:t>
      </w:r>
    </w:p>
    <w:p w14:paraId="365652FE" w14:textId="236581DA"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новое строительство индивидуальных жилых домов взамен изношенного жилищного фонда по "красной" линии застройки с сохранением исторической планировки села Новлянское, с сохранением общих габаритов и иных параметров заменяемой застройки с высотными отметками до верхней отметки кровли, не превышающими 12 м;</w:t>
      </w:r>
    </w:p>
    <w:p w14:paraId="28BA9A90" w14:textId="08333E5F"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хозяйственных построек и гаражей не выше 4 метров в глубине участков;</w:t>
      </w:r>
    </w:p>
    <w:p w14:paraId="19C85A4F" w14:textId="30EC8280"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благоустройству и озеленению территории;</w:t>
      </w:r>
    </w:p>
    <w:p w14:paraId="363D53EE" w14:textId="7C5746FB"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ремонт, реконструкцию дорожного покрытия улиц, местных проездов, пешеходных дорожек;</w:t>
      </w:r>
    </w:p>
    <w:p w14:paraId="69C99305" w14:textId="3B4B0D42"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и ремонт инженерных коммуникаций, воздушных и подземных линий связи и линий электропередачи;</w:t>
      </w:r>
    </w:p>
    <w:p w14:paraId="751A248B" w14:textId="49488367"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w:t>
      </w:r>
    </w:p>
    <w:p w14:paraId="14D33A7C" w14:textId="77777777" w:rsidR="003A5912" w:rsidRPr="003A5912" w:rsidRDefault="003A5912" w:rsidP="003A5912">
      <w:pPr>
        <w:tabs>
          <w:tab w:val="left" w:pos="1134"/>
        </w:tabs>
        <w:ind w:firstLine="709"/>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Зона охраняемого природного ландшафта Усадьбы "Кривякино" включает в себя береговую полосу правобережья Москвы-реки, являющуюся зоной композиционного влияния на Усадьбу "Кривякино".</w:t>
      </w:r>
    </w:p>
    <w:p w14:paraId="2F0BD37F" w14:textId="77777777" w:rsidR="003A5912" w:rsidRPr="003A5912" w:rsidRDefault="003A5912" w:rsidP="003A5912">
      <w:pPr>
        <w:tabs>
          <w:tab w:val="left" w:pos="1134"/>
        </w:tabs>
        <w:ind w:firstLine="709"/>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Режим использования земель в границах зоны охраняемого природного ландшафта Усадьбы "Кривякино" запрещает:</w:t>
      </w:r>
    </w:p>
    <w:p w14:paraId="73BD70EC" w14:textId="2FE0602F"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строительство объектов капитального строительства;</w:t>
      </w:r>
    </w:p>
    <w:p w14:paraId="45A1FA01" w14:textId="4DD6AF55"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рубку зеленых массивов, порчу видового состава, уничтожение ценных древесно-кустарниковых насаждений, почвозащитной растительности;</w:t>
      </w:r>
    </w:p>
    <w:p w14:paraId="7200E455" w14:textId="40113BED"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значительное изменение рельефа местности (срезка, подсыпка грунта более 0,5 м) без обоснования;</w:t>
      </w:r>
    </w:p>
    <w:p w14:paraId="27448744" w14:textId="7034CA16"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загрязнение почв и грунтовых вод, нарушение сложившихся характерных гидрологических условий (изменение уровня грунтовых вод);</w:t>
      </w:r>
    </w:p>
    <w:p w14:paraId="0B06153F" w14:textId="3439A9C6"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нарушение береговой линии водоемов;</w:t>
      </w:r>
    </w:p>
    <w:p w14:paraId="0369C7B0" w14:textId="2332ED78"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организацию необорудованных мест для сбора мусора;</w:t>
      </w:r>
    </w:p>
    <w:p w14:paraId="0C1E6E74" w14:textId="73CCD49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разведение костров;</w:t>
      </w:r>
    </w:p>
    <w:p w14:paraId="067FFE82" w14:textId="1404369E"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возведение железобетонных заборов, ограждений из профилированного металла и им подобных "глухих" заборов;</w:t>
      </w:r>
    </w:p>
    <w:p w14:paraId="775374B3" w14:textId="00B000D4"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скоростных магистралей и дорог, организацию автостоянок;</w:t>
      </w:r>
    </w:p>
    <w:p w14:paraId="57B0EF10" w14:textId="7B1C65AE" w:rsidR="003A5912" w:rsidRPr="003A5912" w:rsidRDefault="00FD4208" w:rsidP="00FD4208">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прокладку наземных инженерных коммуникаций (кроме необходимых временных), размещение телекоммуникационных вышек, антенных мачт, труб котельных, рекламных стел и иных значительных по высоте инженерных сооружений.</w:t>
      </w:r>
    </w:p>
    <w:p w14:paraId="39D0125A" w14:textId="77777777" w:rsidR="003A5912" w:rsidRPr="003A5912" w:rsidRDefault="003A5912" w:rsidP="003A5912">
      <w:pPr>
        <w:tabs>
          <w:tab w:val="left" w:pos="1134"/>
        </w:tabs>
        <w:ind w:firstLine="709"/>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Градостроительный регламент в зоне охраняемого природного ландшафта Усадьбы "Кривякино" разрешает:</w:t>
      </w:r>
    </w:p>
    <w:p w14:paraId="7E5CE2DB" w14:textId="2AD28346" w:rsidR="003A5912" w:rsidRPr="003A5912" w:rsidRDefault="00B56FE5" w:rsidP="004766BA">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использование территории под рекреационные цели, организацию новых прогулочных пе</w:t>
      </w:r>
      <w:r w:rsidR="004766BA">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шеходных и велосипедных маршрутов, устройство некапитальных плоскостных сооружений </w:t>
      </w:r>
      <w:r w:rsidR="004766BA">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площадок рекреационного использования (площадок отдыха, детских игровых комплексов, спор</w:t>
      </w:r>
      <w:r w:rsidR="004766BA">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тивных площадок), размещение малых архитектурных форм с высотными параметрами до 3,0 м;</w:t>
      </w:r>
    </w:p>
    <w:p w14:paraId="4C77D56F" w14:textId="20A137CA"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использование отделочных материалов малых архитектурных форм, дорожных покрытий нейтральной цветовой гаммы (коричневый, бежевый, охристый, серый);</w:t>
      </w:r>
    </w:p>
    <w:p w14:paraId="2C43D021" w14:textId="63E60D55"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3A5912" w:rsidRPr="003A5912">
        <w:rPr>
          <w:rFonts w:ascii="Times New Roman" w:eastAsia="Times New Roman" w:hAnsi="Times New Roman" w:cs="Times New Roman"/>
          <w:sz w:val="24"/>
          <w:szCs w:val="24"/>
          <w:lang w:val="ru-RU"/>
        </w:rPr>
        <w:t>огораживание части территории с использованием кованых, литых и им подобных "прозрачных" металлических ограждений с высотными параметрами до 1 м;</w:t>
      </w:r>
    </w:p>
    <w:p w14:paraId="40943C6F" w14:textId="0B9A64A0"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степень освоения озелененной территории под площадки рекреационного использования, малые архитектурные формы - не более 10 процентов от общей площади зоны охраняемого природного ландшафта;</w:t>
      </w:r>
    </w:p>
    <w:p w14:paraId="11DF3BE1" w14:textId="3D13136F"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сохранение общего характера рельефа, гидрологических и экологических условий, необходимых для обеспечения сохранности и восстановления (регенерации) охраняемого природного ландшафта в долине Москвы-реки;</w:t>
      </w:r>
    </w:p>
    <w:p w14:paraId="3C08DA24" w14:textId="0B4BF2C5"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Усадьбы "Кривякино" в ее исторической и природной среде;</w:t>
      </w:r>
    </w:p>
    <w:p w14:paraId="3AA561C8" w14:textId="7BAD23DD"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обеспечение пожарной безопасности охраняемого природного ландшафта и его защиты от динамических воздействий;</w:t>
      </w:r>
    </w:p>
    <w:p w14:paraId="75A5132A" w14:textId="3C45CD3F"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капитальный ремонт и реконструкцию объектов капитального строительства и их частей без изменения габаритов.</w:t>
      </w:r>
    </w:p>
    <w:p w14:paraId="3719BF4F" w14:textId="77777777" w:rsidR="003A5912" w:rsidRPr="00B56347" w:rsidRDefault="003A5912" w:rsidP="00B56FE5">
      <w:pPr>
        <w:pStyle w:val="ad"/>
        <w:tabs>
          <w:tab w:val="left" w:pos="567"/>
        </w:tabs>
        <w:ind w:firstLine="567"/>
        <w:jc w:val="both"/>
        <w:rPr>
          <w:rFonts w:ascii="Times New Roman" w:eastAsia="Times New Roman" w:hAnsi="Times New Roman" w:cs="Times New Roman"/>
          <w:sz w:val="24"/>
          <w:szCs w:val="24"/>
          <w:lang w:val="ru-RU"/>
        </w:rPr>
      </w:pPr>
      <w:r w:rsidRPr="00B56347">
        <w:rPr>
          <w:rFonts w:ascii="Times New Roman" w:eastAsia="Times New Roman" w:hAnsi="Times New Roman" w:cs="Times New Roman"/>
          <w:sz w:val="24"/>
          <w:szCs w:val="24"/>
          <w:lang w:val="ru-RU"/>
        </w:rPr>
        <w:t>Режим использования территории объекта культурного наследия федерального значения - усадьбы "Кривякино", XVIII-XIX вв. в городе Воскресенске Московской области:</w:t>
      </w:r>
    </w:p>
    <w:p w14:paraId="71CCFAE2" w14:textId="5B88C03E"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Разрешается по проектам, согласованным в установленном порядке с органами охраны объектов культурного наследия:</w:t>
      </w:r>
    </w:p>
    <w:p w14:paraId="5FC1B15A" w14:textId="3A05AAE4"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14:paraId="24BDB046" w14:textId="0679D1D6"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восстановление утраченных объемов исторических построек по историческим чертежам, обмерам или методом "компенсационного" строительства - по историческим аналогам на основе историко-архитектурных и археологических исследований;</w:t>
      </w:r>
    </w:p>
    <w:p w14:paraId="1C203A75" w14:textId="0A73AC87"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14:paraId="1B6F69DB" w14:textId="12AE69D9"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работ по реставрации и благоустройству территории;</w:t>
      </w:r>
    </w:p>
    <w:p w14:paraId="1C3CB7C0" w14:textId="481F6327"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прокладка инженерных коммуникаций, необходимых для сохранения и функционирования усадьбы "Кривякино".</w:t>
      </w:r>
    </w:p>
    <w:p w14:paraId="6061F546" w14:textId="010297DE" w:rsidR="003A5912" w:rsidRPr="00B56FE5" w:rsidRDefault="00B56FE5" w:rsidP="00C212F9">
      <w:pPr>
        <w:pStyle w:val="ad"/>
        <w:tabs>
          <w:tab w:val="left" w:pos="1134"/>
        </w:tabs>
        <w:ind w:left="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B56FE5">
        <w:rPr>
          <w:rFonts w:ascii="Times New Roman" w:eastAsia="Times New Roman" w:hAnsi="Times New Roman" w:cs="Times New Roman"/>
          <w:sz w:val="24"/>
          <w:szCs w:val="24"/>
          <w:lang w:val="ru-RU"/>
        </w:rPr>
        <w:t>Запрещается:</w:t>
      </w:r>
    </w:p>
    <w:p w14:paraId="290B64EF" w14:textId="2843E4E4"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любое строительство, не связанное с воссозданием исторических построек, реставрация и реконструкция, связанные с изменением облика объектов культурного наследия;</w:t>
      </w:r>
    </w:p>
    <w:p w14:paraId="352BEAE2" w14:textId="4FB0C004"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снос зданий и сооружений, обладающих архитектурно-художественной и исторической ценностью;</w:t>
      </w:r>
    </w:p>
    <w:p w14:paraId="70DEB392" w14:textId="4AC33457"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изменение исторически ценной планировочной структуры;</w:t>
      </w:r>
    </w:p>
    <w:p w14:paraId="2A9BCF38" w14:textId="3DBBD41C"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самовольная посадка и вырубка зеленых насаждений;</w:t>
      </w:r>
    </w:p>
    <w:p w14:paraId="36694F77" w14:textId="69C4FC3A"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нарушение береговой линии водоемов, нарушение гидрологического режима;</w:t>
      </w:r>
    </w:p>
    <w:p w14:paraId="011A63F2" w14:textId="450D36E7" w:rsidR="003A5912" w:rsidRPr="003A5912" w:rsidRDefault="00B56FE5" w:rsidP="00B56FE5">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проведение земляных и хозяйственных работ без согласования с органами охраны объектов культурного наследия.</w:t>
      </w:r>
    </w:p>
    <w:p w14:paraId="6C78FAFA" w14:textId="77777777" w:rsidR="003A5912" w:rsidRPr="003A5912" w:rsidRDefault="003A5912" w:rsidP="00B56347">
      <w:pPr>
        <w:spacing w:line="272" w:lineRule="exact"/>
        <w:ind w:firstLine="567"/>
        <w:rPr>
          <w:rFonts w:ascii="Times New Roman" w:eastAsia="Times New Roman" w:hAnsi="Times New Roman" w:cs="Times New Roman"/>
          <w:sz w:val="24"/>
          <w:szCs w:val="24"/>
          <w:lang w:val="ru-RU"/>
        </w:rPr>
      </w:pPr>
    </w:p>
    <w:p w14:paraId="78412E45" w14:textId="66E1BDB8" w:rsidR="003A5912" w:rsidRPr="00B56FE5" w:rsidRDefault="003A5912" w:rsidP="003A5912">
      <w:pPr>
        <w:jc w:val="center"/>
        <w:outlineLvl w:val="1"/>
        <w:rPr>
          <w:rFonts w:ascii="Times New Roman" w:eastAsia="Times New Roman" w:hAnsi="Times New Roman" w:cs="Times New Roman"/>
          <w:bCs/>
          <w:sz w:val="24"/>
          <w:szCs w:val="24"/>
          <w:lang w:val="ru-RU"/>
        </w:rPr>
      </w:pPr>
      <w:bookmarkStart w:id="25" w:name="_Toc85627162"/>
      <w:r w:rsidRPr="00B56FE5">
        <w:rPr>
          <w:rFonts w:ascii="Times New Roman" w:eastAsia="Times New Roman" w:hAnsi="Times New Roman" w:cs="Times New Roman"/>
          <w:bCs/>
          <w:sz w:val="24"/>
          <w:szCs w:val="24"/>
          <w:lang w:val="ru-RU"/>
        </w:rPr>
        <w:t>Статья 4.2. Режим использования территории объекта культурного на</w:t>
      </w:r>
      <w:r w:rsidR="003A6C5B">
        <w:rPr>
          <w:rFonts w:ascii="Times New Roman" w:eastAsia="Times New Roman" w:hAnsi="Times New Roman" w:cs="Times New Roman"/>
          <w:bCs/>
          <w:sz w:val="24"/>
          <w:szCs w:val="24"/>
          <w:lang w:val="ru-RU"/>
        </w:rPr>
        <w:t>следия федерального значения - У</w:t>
      </w:r>
      <w:r w:rsidRPr="00B56FE5">
        <w:rPr>
          <w:rFonts w:ascii="Times New Roman" w:eastAsia="Times New Roman" w:hAnsi="Times New Roman" w:cs="Times New Roman"/>
          <w:bCs/>
          <w:sz w:val="24"/>
          <w:szCs w:val="24"/>
          <w:lang w:val="ru-RU"/>
        </w:rPr>
        <w:t>садьб</w:t>
      </w:r>
      <w:r w:rsidR="003A6C5B">
        <w:rPr>
          <w:rFonts w:ascii="Times New Roman" w:eastAsia="Times New Roman" w:hAnsi="Times New Roman" w:cs="Times New Roman"/>
          <w:bCs/>
          <w:sz w:val="24"/>
          <w:szCs w:val="24"/>
          <w:lang w:val="ru-RU"/>
        </w:rPr>
        <w:t>а</w:t>
      </w:r>
      <w:r w:rsidRPr="00B56FE5">
        <w:rPr>
          <w:rFonts w:ascii="Times New Roman" w:eastAsia="Times New Roman" w:hAnsi="Times New Roman" w:cs="Times New Roman"/>
          <w:bCs/>
          <w:sz w:val="24"/>
          <w:szCs w:val="24"/>
          <w:lang w:val="ru-RU"/>
        </w:rPr>
        <w:t xml:space="preserve"> "Кривякино", XVIII-XIX вв.</w:t>
      </w:r>
      <w:bookmarkEnd w:id="25"/>
    </w:p>
    <w:p w14:paraId="7799168F"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470351C7" w14:textId="77777777" w:rsidR="003A5912" w:rsidRPr="003A5912" w:rsidRDefault="003A5912" w:rsidP="003A5912">
      <w:pPr>
        <w:tabs>
          <w:tab w:val="left" w:pos="1134"/>
        </w:tabs>
        <w:autoSpaceDE w:val="0"/>
        <w:autoSpaceDN w:val="0"/>
        <w:adjustRightInd w:val="0"/>
        <w:ind w:firstLine="682"/>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Разрешается по проектам, согласованным в установленном порядке с органами охраны объектов культурного наследия:</w:t>
      </w:r>
    </w:p>
    <w:p w14:paraId="6565136F" w14:textId="1B13DE01"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14:paraId="71A788D9" w14:textId="64388049"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 xml:space="preserve">восстановление утраченных объемов исторических построек по историческим чертежам, </w:t>
      </w:r>
      <w:r w:rsidR="003A5912" w:rsidRPr="003A5912">
        <w:rPr>
          <w:rFonts w:ascii="Times New Roman" w:eastAsia="Times New Roman" w:hAnsi="Times New Roman" w:cs="Times New Roman"/>
          <w:sz w:val="24"/>
          <w:szCs w:val="24"/>
          <w:lang w:val="ru-RU" w:eastAsia="ru-RU"/>
        </w:rPr>
        <w:lastRenderedPageBreak/>
        <w:t>обмерам или методом "компенсационного" строительства - по историческим аналогам на основе историко-архитектурных и археологических исследований;</w:t>
      </w:r>
    </w:p>
    <w:p w14:paraId="4339F2E1" w14:textId="669E6C00"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14:paraId="212779EE" w14:textId="66A22306"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реставрации и благоустройству территории;</w:t>
      </w:r>
    </w:p>
    <w:p w14:paraId="027D7149" w14:textId="75269403" w:rsidR="003A5912" w:rsidRPr="003A5912" w:rsidRDefault="00B56FE5" w:rsidP="00B56FE5">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инженерных коммуникаций, необходимых для сохранения и функционирования усадьбы "Кривякино".</w:t>
      </w:r>
    </w:p>
    <w:p w14:paraId="56EB6108" w14:textId="77777777" w:rsidR="003A5912" w:rsidRPr="003A5912" w:rsidRDefault="003A5912" w:rsidP="00C212F9">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1EF6536A" w14:textId="4CB744C6"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воссозданием исторических построек, реставрация и реконструкция, связанные с изменением облика объектов культурного наследия;</w:t>
      </w:r>
    </w:p>
    <w:p w14:paraId="6AEAC560" w14:textId="2DD6460F"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снос зданий и сооружений, обладающих архитектурно-художественной и исторической ценностью;</w:t>
      </w:r>
    </w:p>
    <w:p w14:paraId="4BA2D2BC" w14:textId="104A7708"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изменение исторически ценной планировочной структуры;</w:t>
      </w:r>
    </w:p>
    <w:p w14:paraId="407B4EA3" w14:textId="13C52F9F"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самовольная посадка и вырубка зеленых насаждений;</w:t>
      </w:r>
    </w:p>
    <w:p w14:paraId="5584A2F9" w14:textId="0EC0A5B4"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нарушение береговой линии водоемов, нарушение гидрологического режима;</w:t>
      </w:r>
    </w:p>
    <w:p w14:paraId="5C6D098A" w14:textId="0FA1B40C" w:rsidR="003A5912" w:rsidRPr="003A5912" w:rsidRDefault="00B57C06" w:rsidP="00B57C06">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земляных и хозяйственных работ без согласования с органами охраны объектов культурного наследия.</w:t>
      </w:r>
    </w:p>
    <w:p w14:paraId="5E13E03A"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3B8DFCE5" w14:textId="77777777" w:rsidR="003A5912" w:rsidRPr="00B57C06" w:rsidRDefault="003A5912" w:rsidP="003A5912">
      <w:pPr>
        <w:jc w:val="center"/>
        <w:outlineLvl w:val="1"/>
        <w:rPr>
          <w:rFonts w:ascii="Times New Roman" w:eastAsia="Times New Roman" w:hAnsi="Times New Roman" w:cs="Times New Roman"/>
          <w:bCs/>
          <w:sz w:val="24"/>
          <w:szCs w:val="24"/>
          <w:lang w:val="ru-RU"/>
        </w:rPr>
      </w:pPr>
      <w:bookmarkStart w:id="26" w:name="_Toc85627163"/>
      <w:r w:rsidRPr="00B57C06">
        <w:rPr>
          <w:rFonts w:ascii="Times New Roman" w:eastAsia="Times New Roman" w:hAnsi="Times New Roman" w:cs="Times New Roman"/>
          <w:bCs/>
          <w:sz w:val="24"/>
          <w:szCs w:val="24"/>
          <w:lang w:val="ru-RU"/>
        </w:rPr>
        <w:t>Статья 4.3. Режим использования территории объекта культурного наследия регионального значения "Церковь великомученика Димитрия Солунского, 1847-1850 гг."</w:t>
      </w:r>
      <w:bookmarkEnd w:id="26"/>
    </w:p>
    <w:p w14:paraId="512B9F47"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118A4894" w14:textId="77777777" w:rsidR="003A5912" w:rsidRPr="003A5912" w:rsidRDefault="003A5912" w:rsidP="003A5912">
      <w:pPr>
        <w:tabs>
          <w:tab w:val="left" w:pos="1134"/>
        </w:tabs>
        <w:autoSpaceDE w:val="0"/>
        <w:autoSpaceDN w:val="0"/>
        <w:adjustRightInd w:val="0"/>
        <w:ind w:firstLine="709"/>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Режимом использования территории объекта культурного наследия регионального значения "Церковь великомученика Димитрия Солунского, 1847-1850 гг.", расположенного по адресу: Московская область, Воскресенский муниципальный район, городское поселение Белоозерский, погост Дорки (далее - Церковь), разрешается по специально разработанным проектам, согласованным с органом охраны объектов культурного наследия в установленном законодательством порядке:</w:t>
      </w:r>
    </w:p>
    <w:p w14:paraId="010F0AD2" w14:textId="024CD919" w:rsidR="003A5912" w:rsidRPr="00184E7D" w:rsidRDefault="007A644F" w:rsidP="007A644F">
      <w:pPr>
        <w:pStyle w:val="ad"/>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184E7D">
        <w:rPr>
          <w:rFonts w:ascii="Times New Roman" w:eastAsia="Times New Roman" w:hAnsi="Times New Roman" w:cs="Times New Roman"/>
          <w:sz w:val="24"/>
          <w:szCs w:val="24"/>
          <w:lang w:val="ru-RU" w:eastAsia="ru-RU"/>
        </w:rPr>
        <w:t>проведение работ по сохранению Церкви;</w:t>
      </w:r>
    </w:p>
    <w:p w14:paraId="391EBE7B" w14:textId="593138CC" w:rsidR="003A5912" w:rsidRPr="00184E7D" w:rsidRDefault="007A644F" w:rsidP="007A644F">
      <w:pPr>
        <w:pStyle w:val="ad"/>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184E7D">
        <w:rPr>
          <w:rFonts w:ascii="Times New Roman" w:eastAsia="Times New Roman" w:hAnsi="Times New Roman" w:cs="Times New Roman"/>
          <w:sz w:val="24"/>
          <w:szCs w:val="24"/>
          <w:lang w:val="ru-RU" w:eastAsia="ru-RU"/>
        </w:rPr>
        <w:t>проведение работ по восстановлению исторического характера благоустройства и озеленения территории Церкви;</w:t>
      </w:r>
    </w:p>
    <w:p w14:paraId="6B7E4442" w14:textId="505CC41A" w:rsidR="003A5912" w:rsidRPr="00184E7D" w:rsidRDefault="007A644F" w:rsidP="007A644F">
      <w:pPr>
        <w:pStyle w:val="ad"/>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184E7D">
        <w:rPr>
          <w:rFonts w:ascii="Times New Roman" w:eastAsia="Times New Roman" w:hAnsi="Times New Roman" w:cs="Times New Roman"/>
          <w:sz w:val="24"/>
          <w:szCs w:val="24"/>
          <w:lang w:val="ru-RU" w:eastAsia="ru-RU"/>
        </w:rPr>
        <w:t>прокладка, ремонт, реконструкция подземных инженерных коммуникаций, необходимых для функционирования Церкви с последующей рекультивацией нарушенных участков;</w:t>
      </w:r>
    </w:p>
    <w:p w14:paraId="660D7988" w14:textId="11DBE9B2" w:rsidR="003A5912" w:rsidRPr="003A5912" w:rsidRDefault="007A644F" w:rsidP="007A644F">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ремонт и реконструкция существующих подземных инженерных коммуникаций, с последующей рекультивацией нарушенных участков;</w:t>
      </w:r>
    </w:p>
    <w:p w14:paraId="2DFC436E" w14:textId="3CA119BF" w:rsidR="003A5912" w:rsidRPr="003A5912" w:rsidRDefault="007A644F" w:rsidP="007A644F">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раскрытие и сохранение исторических отметок уровня земли;</w:t>
      </w:r>
    </w:p>
    <w:p w14:paraId="41B39174" w14:textId="0B658430" w:rsidR="003A5912" w:rsidRPr="003A5912" w:rsidRDefault="007A644F" w:rsidP="007A644F">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3A5912" w:rsidRPr="003A5912">
        <w:rPr>
          <w:rFonts w:ascii="Times New Roman" w:eastAsia="Times New Roman" w:hAnsi="Times New Roman" w:cs="Times New Roman"/>
          <w:sz w:val="24"/>
          <w:szCs w:val="24"/>
          <w:lang w:val="ru-RU" w:eastAsia="ru-RU"/>
        </w:rPr>
        <w:t>применение при благоустройстве и оборудовании территории Церкви традиционных материалов (камень, кирпич, дерево), исключая контрастные сочетания и яркие цвета;</w:t>
      </w:r>
    </w:p>
    <w:p w14:paraId="20DFD55A" w14:textId="508CEA12" w:rsidR="003A5912" w:rsidRPr="003A5912" w:rsidRDefault="007A644F" w:rsidP="007A644F">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установка информационных знаков и указателей.</w:t>
      </w:r>
    </w:p>
    <w:p w14:paraId="52D86998" w14:textId="77777777" w:rsidR="003A5912" w:rsidRPr="003A5912" w:rsidRDefault="003A5912" w:rsidP="00C212F9">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5357CB60" w14:textId="2141AA45"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восстановлением исторической среды Церкви, за исключением временных построек, необходимых для проведения реставрационных работ;</w:t>
      </w:r>
    </w:p>
    <w:p w14:paraId="6A2215F0" w14:textId="6F2DEB1C"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самовольная посадка и вырубка зеленых насаждений;</w:t>
      </w:r>
    </w:p>
    <w:p w14:paraId="38B07FE4" w14:textId="4FA18D67"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изменение исторической планировочной структуры, благоустройство, связанное с изменением исторического облика территории Церкви;</w:t>
      </w:r>
    </w:p>
    <w:p w14:paraId="6627104A" w14:textId="03BA888E"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размещение любых рекламных конструкций на территории Церкви;</w:t>
      </w:r>
    </w:p>
    <w:p w14:paraId="03A8C526" w14:textId="261564C9"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установка на фасаде, крыше Церкви средств технического обеспечения, в том числе кондиционеров, телеантенн, тарелок спутниковой связи;</w:t>
      </w:r>
    </w:p>
    <w:p w14:paraId="7C9FE33F" w14:textId="1DC84B83"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движение транспорта по территории Церкви, за исключением специального транспорта;</w:t>
      </w:r>
    </w:p>
    <w:p w14:paraId="1CDDDAAE" w14:textId="2805A7EC"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дорог и устройство автостоянок;</w:t>
      </w:r>
    </w:p>
    <w:p w14:paraId="061B032E" w14:textId="7C07DF93"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14:paraId="5555B781" w14:textId="5518F83F"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 </w:t>
      </w:r>
      <w:r w:rsidR="003A5912" w:rsidRPr="003A5912">
        <w:rPr>
          <w:rFonts w:ascii="Times New Roman" w:eastAsia="Times New Roman" w:hAnsi="Times New Roman" w:cs="Times New Roman"/>
          <w:sz w:val="24"/>
          <w:szCs w:val="24"/>
          <w:lang w:val="ru-RU" w:eastAsia="ru-RU"/>
        </w:rPr>
        <w:t>динамическое воздействие, создающее разрушающие вибрационные нагрузки;</w:t>
      </w:r>
    </w:p>
    <w:p w14:paraId="546DA7C1" w14:textId="39F86DD1"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изменение исторического функционального назначения Церкви, определяющего историко-культурное своеобразие территории.</w:t>
      </w:r>
    </w:p>
    <w:p w14:paraId="0DC9736E"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045DEE0C"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bookmarkStart w:id="27" w:name="_Toc85627164"/>
      <w:r w:rsidRPr="00C212F9">
        <w:rPr>
          <w:rFonts w:ascii="Times New Roman" w:eastAsia="Times New Roman" w:hAnsi="Times New Roman" w:cs="Times New Roman"/>
          <w:bCs/>
          <w:sz w:val="24"/>
          <w:szCs w:val="24"/>
          <w:lang w:val="ru-RU"/>
        </w:rPr>
        <w:t>Статья 4.4. Режим использования территории объекта культурного наследия регионального значения - "Усадьбы, XVIII в."</w:t>
      </w:r>
      <w:bookmarkEnd w:id="27"/>
    </w:p>
    <w:p w14:paraId="228206D9"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714D670E" w14:textId="77777777" w:rsidR="003A5912" w:rsidRPr="003A5912" w:rsidRDefault="003A5912" w:rsidP="003A5912">
      <w:pPr>
        <w:tabs>
          <w:tab w:val="left" w:pos="1134"/>
          <w:tab w:val="left" w:pos="9356"/>
        </w:tabs>
        <w:autoSpaceDE w:val="0"/>
        <w:autoSpaceDN w:val="0"/>
        <w:adjustRightInd w:val="0"/>
        <w:ind w:firstLine="709"/>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Разрешается по проектам, разработанным лицензированной организацией и согласованным в установленном порядке с областным органом охраны объектов культурного наследия:</w:t>
      </w:r>
    </w:p>
    <w:p w14:paraId="41777514" w14:textId="02075631"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восстановление утраченных исторических построек по историческим чертежам, обмерам, аналогам, на основе историко-архивных, археологических, гидрологических и других исследований;</w:t>
      </w:r>
    </w:p>
    <w:p w14:paraId="1ED356CF" w14:textId="6E825111"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реставрации и ремонту объектов культурного наследия, входящих в усадебный комплекс, на основе историко-архивных, археологических, гидрологических и других исследований;</w:t>
      </w:r>
    </w:p>
    <w:p w14:paraId="2CB6152C" w14:textId="186CED05"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текущему ремонту сооружений, не являющихся объектами культурного наследия, без изменения габаритов;</w:t>
      </w:r>
    </w:p>
    <w:p w14:paraId="605707E2" w14:textId="25CD9C54"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14:paraId="05D64D36" w14:textId="5BF30F3E"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приспособление усадебных построек для нужд пользователей;</w:t>
      </w:r>
    </w:p>
    <w:p w14:paraId="095CB782" w14:textId="169C975E"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сохранение и воссоздание пространственной и планировочной структуры, композиционных взаимосвязей, главных видовых точек на основе научных, исторических, археологических, инженерно-архитектурных, гидрологических и иных исследований;</w:t>
      </w:r>
    </w:p>
    <w:p w14:paraId="44F8B41E" w14:textId="10679C76"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инженерных коммуникаций, необходимых для сохранения и функционирования "Усадьбы, XVIII в.";</w:t>
      </w:r>
    </w:p>
    <w:p w14:paraId="1422BE17" w14:textId="71EA0DE4"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реставрации и благоустройству территории;</w:t>
      </w:r>
    </w:p>
    <w:p w14:paraId="13E32E02" w14:textId="3B23D86B" w:rsidR="003A5912" w:rsidRPr="003A5912" w:rsidRDefault="00C212F9" w:rsidP="00C212F9">
      <w:pPr>
        <w:tabs>
          <w:tab w:val="left" w:pos="567"/>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опережающих археологических исследований.</w:t>
      </w:r>
    </w:p>
    <w:p w14:paraId="057336F2" w14:textId="77777777" w:rsidR="003A5912" w:rsidRPr="003A5912" w:rsidRDefault="003A5912" w:rsidP="00C212F9">
      <w:pPr>
        <w:tabs>
          <w:tab w:val="left" w:pos="1134"/>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300F94A4" w14:textId="7DC66D1E"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воссозданием исторических утраченных построек;</w:t>
      </w:r>
    </w:p>
    <w:p w14:paraId="60C6304B" w14:textId="4055018C"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самовольная посадка и вырубка зеленых насаждений;</w:t>
      </w:r>
    </w:p>
    <w:p w14:paraId="2E37897C" w14:textId="18293632"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нарушение культурного слоя;</w:t>
      </w:r>
    </w:p>
    <w:p w14:paraId="23A22487" w14:textId="0010E9F2"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земляных работ без предшествующих археологических исследований;</w:t>
      </w:r>
    </w:p>
    <w:p w14:paraId="1E6017A7" w14:textId="23EB8ADC"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наземных и воздушных инженерных сетей;</w:t>
      </w:r>
    </w:p>
    <w:p w14:paraId="67781584" w14:textId="1E3AD844"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создающее разрушающие вибрационные нагрузки;</w:t>
      </w:r>
    </w:p>
    <w:p w14:paraId="04DE5D78" w14:textId="52876E9C" w:rsidR="003A5912" w:rsidRPr="003A5912" w:rsidRDefault="00C212F9" w:rsidP="00C212F9">
      <w:pPr>
        <w:tabs>
          <w:tab w:val="left" w:pos="709"/>
          <w:tab w:val="left" w:pos="9356"/>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землеустроительных, земляных, строительных, мелиоративных, хозяйственных работ без согласования с областным органом охраны объектов культурного наследия.</w:t>
      </w:r>
    </w:p>
    <w:p w14:paraId="61B48960" w14:textId="77777777" w:rsidR="003A5912" w:rsidRPr="003A5912" w:rsidRDefault="003A5912" w:rsidP="00C212F9">
      <w:pPr>
        <w:tabs>
          <w:tab w:val="left" w:pos="709"/>
        </w:tabs>
        <w:ind w:firstLine="567"/>
        <w:jc w:val="center"/>
        <w:outlineLvl w:val="1"/>
        <w:rPr>
          <w:rFonts w:ascii="Times New Roman" w:eastAsia="Times New Roman" w:hAnsi="Times New Roman" w:cs="Times New Roman"/>
          <w:b/>
          <w:bCs/>
          <w:sz w:val="24"/>
          <w:szCs w:val="24"/>
          <w:lang w:val="ru-RU"/>
        </w:rPr>
      </w:pPr>
      <w:bookmarkStart w:id="28" w:name="_Toc85627165"/>
    </w:p>
    <w:p w14:paraId="66071E56"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r w:rsidRPr="00C212F9">
        <w:rPr>
          <w:rFonts w:ascii="Times New Roman" w:eastAsia="Times New Roman" w:hAnsi="Times New Roman" w:cs="Times New Roman"/>
          <w:bCs/>
          <w:sz w:val="24"/>
          <w:szCs w:val="24"/>
          <w:lang w:val="ru-RU"/>
        </w:rPr>
        <w:t>Статья 4.5. Режим использования территории объекта культурного наследия федерального значения "Усадьба "Михалево", XIX в."</w:t>
      </w:r>
      <w:bookmarkEnd w:id="28"/>
    </w:p>
    <w:p w14:paraId="3A23A9C0" w14:textId="77777777" w:rsidR="003A5912" w:rsidRPr="00C212F9" w:rsidRDefault="003A5912" w:rsidP="003A5912">
      <w:pPr>
        <w:jc w:val="center"/>
        <w:outlineLvl w:val="1"/>
        <w:rPr>
          <w:rFonts w:ascii="Times New Roman" w:eastAsia="Times New Roman" w:hAnsi="Times New Roman" w:cs="Times New Roman"/>
          <w:bCs/>
          <w:sz w:val="24"/>
          <w:szCs w:val="24"/>
          <w:lang w:val="ru-RU"/>
        </w:rPr>
      </w:pPr>
    </w:p>
    <w:p w14:paraId="053402CB" w14:textId="77777777" w:rsidR="003A5912" w:rsidRPr="003A5912" w:rsidRDefault="003A5912" w:rsidP="003A5912">
      <w:pPr>
        <w:tabs>
          <w:tab w:val="left" w:pos="1134"/>
        </w:tabs>
        <w:autoSpaceDE w:val="0"/>
        <w:autoSpaceDN w:val="0"/>
        <w:adjustRightInd w:val="0"/>
        <w:ind w:firstLine="709"/>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Режимом использования территории объекта культурного наследия федерального значения "Усадьба "Михалево", XIX в.", расположенного по адресу: Московская область, Воскресенский муниципальный район, городское поселение Белоозерский, село Михалево (далее - Объект),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14:paraId="375BE9A2" w14:textId="5790C6DE"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сохранению Объекта;</w:t>
      </w:r>
    </w:p>
    <w:p w14:paraId="5C1EB50E" w14:textId="682A1567"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восстановлению исторического характера благоустройства и озеленения территории Объекта;</w:t>
      </w:r>
    </w:p>
    <w:p w14:paraId="2114C5AF" w14:textId="3183F9B2"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 xml:space="preserve">применение при благоустройстве и оборудовании территории Объекта традиционных материалов (дерево, камень, кирпич), современных материалов, близких по фактуре традиционным, </w:t>
      </w:r>
      <w:r w:rsidR="003A5912" w:rsidRPr="003A5912">
        <w:rPr>
          <w:rFonts w:ascii="Times New Roman" w:eastAsia="Times New Roman" w:hAnsi="Times New Roman" w:cs="Times New Roman"/>
          <w:sz w:val="24"/>
          <w:szCs w:val="24"/>
          <w:lang w:val="ru-RU" w:eastAsia="ru-RU"/>
        </w:rPr>
        <w:lastRenderedPageBreak/>
        <w:t>исключая яркие цвета и контрастные цветовые сочетания;</w:t>
      </w:r>
    </w:p>
    <w:p w14:paraId="34F09E1F" w14:textId="2F0EDD02"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расчистка территории от самосевных сорных древесно-кустарниковых насаждений, 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14:paraId="0DEED30C" w14:textId="68416A2B"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ремонт зданий, не являющихся объектами культурного наследия, без изменения их объемно-пространственных характеристик;</w:t>
      </w:r>
    </w:p>
    <w:p w14:paraId="1E232749" w14:textId="3092E8A9"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ремонт, реконструкция подземных инженерных коммуникаций, необходимых для функционирования Объекта, с последующей рекультивацией нарушенных участков;</w:t>
      </w:r>
    </w:p>
    <w:p w14:paraId="45A6F0A3" w14:textId="0EF46A99"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ремонт и реконструкция существующих подземных инженерных коммуникаций с последующей рекультивацией нарушенных участков;</w:t>
      </w:r>
    </w:p>
    <w:p w14:paraId="306A843E" w14:textId="51AA22D5"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ремонтных работ покрытия пешеходных дорожек;</w:t>
      </w:r>
    </w:p>
    <w:p w14:paraId="01600F00" w14:textId="07072883"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раскрытие и сохранение исторических отметок уровня земли;</w:t>
      </w:r>
    </w:p>
    <w:p w14:paraId="5D2C299F" w14:textId="38A9E8FB" w:rsidR="003A5912" w:rsidRPr="003A5912" w:rsidRDefault="00C212F9" w:rsidP="00C212F9">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установка информационных знаков и указателей.</w:t>
      </w:r>
    </w:p>
    <w:p w14:paraId="447A3F89" w14:textId="77777777" w:rsidR="003A5912" w:rsidRPr="003A5912" w:rsidRDefault="003A5912" w:rsidP="00C212F9">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20E440B8" w14:textId="0167720E"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восстановлением исторической среды Объекта, за исключением временных построек, необходимых для проведения реставрационных работ;</w:t>
      </w:r>
    </w:p>
    <w:p w14:paraId="6F938412" w14:textId="788F4073"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любая хозяйственная деятельность, которая может привести к разрушению Объекта, а также искажению внешнего облика Объекта;</w:t>
      </w:r>
    </w:p>
    <w:p w14:paraId="093E8D58" w14:textId="2AA872EB"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самовольная посадка и вырубка зеленых насаждений;</w:t>
      </w:r>
    </w:p>
    <w:p w14:paraId="3FC12489" w14:textId="1B4D590C"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загрязнение почв и грунтовых вод, нарушение почвенного покрова, сложившихся характерных гидрологических условий (изменение уровня грунтовых вод);</w:t>
      </w:r>
    </w:p>
    <w:p w14:paraId="6FA3851E" w14:textId="015DD344"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изменение исторической планировочной структуры, благоустройство, связанное с изменением исторического облика территории Объекта;</w:t>
      </w:r>
    </w:p>
    <w:p w14:paraId="6F36B892" w14:textId="077E8A22"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размещение любых рекламных конструкций на территории Объекта;</w:t>
      </w:r>
    </w:p>
    <w:p w14:paraId="2153AFCD" w14:textId="1C85F732"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установка на фасаде, крыше Объекта средств технического обеспечения, в том числе кондиционеров, телеантенн, тарелок спутниковой связи;</w:t>
      </w:r>
    </w:p>
    <w:p w14:paraId="228C2191" w14:textId="5A690B06"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движение транспорта по территории Объекта, за исключением специального транспорта;</w:t>
      </w:r>
    </w:p>
    <w:p w14:paraId="74F08633" w14:textId="0AD8BCD0"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дорог и устройство автостоянок;</w:t>
      </w:r>
    </w:p>
    <w:p w14:paraId="4A593A27" w14:textId="37D02844"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возведение "глухих" ограждений;</w:t>
      </w:r>
    </w:p>
    <w:p w14:paraId="5C18CC19" w14:textId="47A59517"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14:paraId="3E5AC46E" w14:textId="36556BC6"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организация необорудованных мест для сбора мусора;</w:t>
      </w:r>
    </w:p>
    <w:p w14:paraId="3B2E98A3" w14:textId="06144B4C"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размещение пожароопасных и экологически вредных объектов;</w:t>
      </w:r>
    </w:p>
    <w:p w14:paraId="05A2758B" w14:textId="53995735"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динамическое воздействие, создающее разрушающие вибрационные нагрузки;</w:t>
      </w:r>
    </w:p>
    <w:p w14:paraId="4483FE2F" w14:textId="3CB379BA" w:rsidR="003A5912" w:rsidRPr="003A5912" w:rsidRDefault="003B047D" w:rsidP="003B047D">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любых земляных и строительных работ без предварительного археологического обследования.</w:t>
      </w:r>
    </w:p>
    <w:p w14:paraId="16BB1CC1" w14:textId="77777777" w:rsidR="003A5912" w:rsidRPr="003B047D" w:rsidRDefault="003A5912" w:rsidP="003A5912">
      <w:pPr>
        <w:jc w:val="center"/>
        <w:outlineLvl w:val="1"/>
        <w:rPr>
          <w:rFonts w:ascii="Times New Roman" w:eastAsia="Times New Roman" w:hAnsi="Times New Roman" w:cs="Times New Roman"/>
          <w:bCs/>
          <w:sz w:val="24"/>
          <w:szCs w:val="24"/>
          <w:lang w:val="ru-RU"/>
        </w:rPr>
      </w:pPr>
    </w:p>
    <w:p w14:paraId="234ADD20" w14:textId="77777777" w:rsidR="003A5912" w:rsidRPr="003B047D" w:rsidRDefault="003A5912" w:rsidP="003A5912">
      <w:pPr>
        <w:jc w:val="center"/>
        <w:outlineLvl w:val="1"/>
        <w:rPr>
          <w:rFonts w:ascii="Times New Roman" w:eastAsia="Times New Roman" w:hAnsi="Times New Roman" w:cs="Times New Roman"/>
          <w:bCs/>
          <w:sz w:val="24"/>
          <w:szCs w:val="24"/>
          <w:lang w:val="ru-RU"/>
        </w:rPr>
      </w:pPr>
      <w:bookmarkStart w:id="29" w:name="_Toc85627166"/>
      <w:r w:rsidRPr="003B047D">
        <w:rPr>
          <w:rFonts w:ascii="Times New Roman" w:eastAsia="Times New Roman" w:hAnsi="Times New Roman" w:cs="Times New Roman"/>
          <w:bCs/>
          <w:sz w:val="24"/>
          <w:szCs w:val="24"/>
          <w:lang w:val="ru-RU"/>
        </w:rPr>
        <w:t>Статья 4.6. Режим использования территории объекта культурного наследия регионального значения - церкви Иоанна Златоуста, 1761 г.</w:t>
      </w:r>
      <w:bookmarkEnd w:id="29"/>
    </w:p>
    <w:p w14:paraId="0A11D345" w14:textId="77777777" w:rsidR="003A5912" w:rsidRPr="003B047D" w:rsidRDefault="003A5912" w:rsidP="003A5912">
      <w:pPr>
        <w:jc w:val="center"/>
        <w:outlineLvl w:val="1"/>
        <w:rPr>
          <w:rFonts w:ascii="Times New Roman" w:eastAsia="Times New Roman" w:hAnsi="Times New Roman" w:cs="Times New Roman"/>
          <w:bCs/>
          <w:sz w:val="24"/>
          <w:szCs w:val="24"/>
          <w:lang w:val="ru-RU"/>
        </w:rPr>
      </w:pPr>
    </w:p>
    <w:p w14:paraId="68E2ABD8" w14:textId="77777777" w:rsidR="003A5912" w:rsidRPr="003A5912" w:rsidRDefault="003A5912" w:rsidP="00706AFC">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Разрешается по проектам, согласованным в установленном порядке с областным органом охраны объектов культурного наследия:</w:t>
      </w:r>
    </w:p>
    <w:p w14:paraId="5AE77CFF" w14:textId="229B6A08"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реставрации, ремонту и приспособлению для современного использования церкви Иоанна Златоуста на основе научных, историко-архитектурных, историко-градостроительных, архивных и археологических исследований согласно проектной документации, разработанной в соответствии с заданием на проведение работ по сохранению объекта культурного наследия;</w:t>
      </w:r>
    </w:p>
    <w:p w14:paraId="7DB32251" w14:textId="3F3F677C"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восстановление утраченных объемов исторических построек (дом священника) по историческим чертежам, обмерам или историческим аналогам на основании историко-культурных исследований;</w:t>
      </w:r>
    </w:p>
    <w:p w14:paraId="5C387BE7" w14:textId="7E71CAD2"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проведение работ по благоустройству и озеленению территории;</w:t>
      </w:r>
    </w:p>
    <w:p w14:paraId="7DF63E22" w14:textId="6E7EE521"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 </w:t>
      </w:r>
      <w:r w:rsidR="003A5912" w:rsidRPr="003A5912">
        <w:rPr>
          <w:rFonts w:ascii="Times New Roman" w:eastAsia="Times New Roman" w:hAnsi="Times New Roman" w:cs="Times New Roman"/>
          <w:sz w:val="24"/>
          <w:szCs w:val="24"/>
          <w:lang w:val="ru-RU" w:eastAsia="ru-RU"/>
        </w:rPr>
        <w:t>проведение работ по ремонту существующих зданий и сооружений, не являющихся объектами культурного наследия (сторожка, фрагмент исторической ограды, ограда современная, современные постройки, расположенные к юго-западу и северо-западу от храма), без изменения габаритов;</w:t>
      </w:r>
    </w:p>
    <w:p w14:paraId="6ABA89CC" w14:textId="15291329"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вывод хозяйственных построек, обладающих низкими эстетическими качествами, диссонансных облику памятника (хозяйственный сарай, расположенный к востоку от храма);</w:t>
      </w:r>
    </w:p>
    <w:p w14:paraId="1145433C" w14:textId="63D0BC39"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применение "кулисных" посадок для нейтрализации диссонансных зданий и сооружений;</w:t>
      </w:r>
    </w:p>
    <w:p w14:paraId="29310C65" w14:textId="59D1B69D"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прокладка подземных инженерных коммуникаций, необходимых для сохранения и функционирования церкви Иоанна Златоуста, на основании опережающих археологических исследований.</w:t>
      </w:r>
    </w:p>
    <w:p w14:paraId="1BCA79D3" w14:textId="77777777" w:rsidR="003A5912" w:rsidRPr="003A5912" w:rsidRDefault="003A5912" w:rsidP="00706AFC">
      <w:pPr>
        <w:tabs>
          <w:tab w:val="left" w:pos="1134"/>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Запрещается:</w:t>
      </w:r>
    </w:p>
    <w:p w14:paraId="41B0501F" w14:textId="24A6A135"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любое строительство, не связанное с восстановлением дома священника;</w:t>
      </w:r>
    </w:p>
    <w:p w14:paraId="23FE7F25" w14:textId="27834300"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разрушение строений, имеющих историческую ценность (сторожка, фрагмент исторической ограды);</w:t>
      </w:r>
    </w:p>
    <w:p w14:paraId="756065A9" w14:textId="71AE1B2F" w:rsidR="003A5912" w:rsidRPr="003A5912" w:rsidRDefault="00706AFC" w:rsidP="00706AFC">
      <w:pPr>
        <w:tabs>
          <w:tab w:val="left" w:pos="567"/>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A5912" w:rsidRPr="003A5912">
        <w:rPr>
          <w:rFonts w:ascii="Times New Roman" w:eastAsia="Times New Roman" w:hAnsi="Times New Roman" w:cs="Times New Roman"/>
          <w:sz w:val="24"/>
          <w:szCs w:val="24"/>
          <w:lang w:val="ru-RU" w:eastAsia="ru-RU"/>
        </w:rPr>
        <w:t>нарушение исторически сложившегося гидрологического режима территории, изменения уровня грунтовых вод.</w:t>
      </w:r>
    </w:p>
    <w:p w14:paraId="1A1E003F" w14:textId="77777777" w:rsidR="0005058C" w:rsidRPr="0005058C" w:rsidRDefault="0005058C" w:rsidP="003A5912">
      <w:pPr>
        <w:jc w:val="center"/>
        <w:outlineLvl w:val="1"/>
        <w:rPr>
          <w:rFonts w:ascii="Times New Roman" w:eastAsia="Times New Roman" w:hAnsi="Times New Roman" w:cs="Times New Roman"/>
          <w:bCs/>
          <w:sz w:val="24"/>
          <w:szCs w:val="24"/>
          <w:lang w:val="ru-RU"/>
        </w:rPr>
      </w:pPr>
      <w:bookmarkStart w:id="30" w:name="ГЛАВА_2._РЕГУЛИРОВАНИЕ_ЗЕМЛЕПОЛЬЗОВАНИЯ_"/>
      <w:bookmarkStart w:id="31" w:name="_Toc85627167"/>
      <w:bookmarkEnd w:id="30"/>
    </w:p>
    <w:p w14:paraId="4B276754" w14:textId="1C857A92" w:rsidR="003A5912" w:rsidRPr="0005058C" w:rsidRDefault="003A5912" w:rsidP="003A5912">
      <w:pPr>
        <w:jc w:val="center"/>
        <w:outlineLvl w:val="1"/>
        <w:rPr>
          <w:rFonts w:ascii="Times New Roman" w:eastAsia="Times New Roman" w:hAnsi="Times New Roman" w:cs="Times New Roman"/>
          <w:bCs/>
          <w:sz w:val="24"/>
          <w:szCs w:val="24"/>
          <w:lang w:val="ru-RU"/>
        </w:rPr>
      </w:pPr>
      <w:r w:rsidRPr="0005058C">
        <w:rPr>
          <w:rFonts w:ascii="Times New Roman" w:eastAsia="Times New Roman" w:hAnsi="Times New Roman" w:cs="Times New Roman"/>
          <w:bCs/>
          <w:sz w:val="24"/>
          <w:szCs w:val="24"/>
          <w:lang w:val="ru-RU"/>
        </w:rPr>
        <w:t>Г</w:t>
      </w:r>
      <w:r w:rsidR="0005058C" w:rsidRPr="0005058C">
        <w:rPr>
          <w:rFonts w:ascii="Times New Roman" w:eastAsia="Times New Roman" w:hAnsi="Times New Roman" w:cs="Times New Roman"/>
          <w:bCs/>
          <w:sz w:val="24"/>
          <w:szCs w:val="24"/>
          <w:lang w:val="ru-RU"/>
        </w:rPr>
        <w:t>лава</w:t>
      </w:r>
      <w:r w:rsidRPr="0005058C">
        <w:rPr>
          <w:rFonts w:ascii="Times New Roman" w:eastAsia="Times New Roman" w:hAnsi="Times New Roman" w:cs="Times New Roman"/>
          <w:bCs/>
          <w:sz w:val="24"/>
          <w:szCs w:val="24"/>
          <w:lang w:val="ru-RU"/>
        </w:rPr>
        <w:t xml:space="preserve"> 2. </w:t>
      </w:r>
      <w:r w:rsidR="0005058C">
        <w:rPr>
          <w:rFonts w:ascii="Times New Roman" w:eastAsia="Times New Roman" w:hAnsi="Times New Roman" w:cs="Times New Roman"/>
          <w:bCs/>
          <w:sz w:val="24"/>
          <w:szCs w:val="24"/>
          <w:lang w:val="ru-RU"/>
        </w:rPr>
        <w:t>Р</w:t>
      </w:r>
      <w:r w:rsidR="0005058C" w:rsidRPr="0005058C">
        <w:rPr>
          <w:rFonts w:ascii="Times New Roman" w:eastAsia="Times New Roman" w:hAnsi="Times New Roman" w:cs="Times New Roman"/>
          <w:bCs/>
          <w:sz w:val="24"/>
          <w:szCs w:val="24"/>
          <w:lang w:val="ru-RU"/>
        </w:rPr>
        <w:t>егулирование землепользования и застройки уполномоченными органами</w:t>
      </w:r>
      <w:bookmarkEnd w:id="31"/>
    </w:p>
    <w:p w14:paraId="41B3DD01" w14:textId="77777777" w:rsidR="003A5912" w:rsidRPr="003A5912" w:rsidRDefault="003A5912" w:rsidP="003A5912">
      <w:pPr>
        <w:spacing w:before="16" w:line="260" w:lineRule="exact"/>
        <w:rPr>
          <w:rFonts w:ascii="Times New Roman" w:hAnsi="Times New Roman" w:cs="Times New Roman"/>
          <w:sz w:val="26"/>
          <w:szCs w:val="26"/>
          <w:lang w:val="ru-RU"/>
        </w:rPr>
      </w:pPr>
    </w:p>
    <w:p w14:paraId="2C3240E3" w14:textId="77777777" w:rsidR="003A5912" w:rsidRPr="0005058C" w:rsidRDefault="003A5912" w:rsidP="003A5912">
      <w:pPr>
        <w:jc w:val="center"/>
        <w:outlineLvl w:val="1"/>
        <w:rPr>
          <w:rFonts w:ascii="Times New Roman" w:eastAsia="Times New Roman" w:hAnsi="Times New Roman" w:cs="Times New Roman"/>
          <w:bCs/>
          <w:sz w:val="24"/>
          <w:szCs w:val="24"/>
          <w:lang w:val="ru-RU"/>
        </w:rPr>
      </w:pPr>
      <w:bookmarkStart w:id="32" w:name="Статья_5._Перераспределение_полномочий_м"/>
      <w:bookmarkStart w:id="33" w:name="_Toc85627168"/>
      <w:bookmarkEnd w:id="32"/>
      <w:r w:rsidRPr="0005058C">
        <w:rPr>
          <w:rFonts w:ascii="Times New Roman" w:eastAsia="Times New Roman" w:hAnsi="Times New Roman" w:cs="Times New Roman"/>
          <w:bCs/>
          <w:sz w:val="24"/>
          <w:szCs w:val="24"/>
          <w:lang w:val="ru-RU"/>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bookmarkEnd w:id="33"/>
    </w:p>
    <w:p w14:paraId="649F4FF3" w14:textId="77777777" w:rsidR="0005058C" w:rsidRDefault="0005058C" w:rsidP="0005058C">
      <w:pPr>
        <w:pStyle w:val="ad"/>
        <w:tabs>
          <w:tab w:val="left" w:pos="1276"/>
        </w:tabs>
        <w:autoSpaceDE w:val="0"/>
        <w:autoSpaceDN w:val="0"/>
        <w:ind w:left="108"/>
        <w:jc w:val="both"/>
        <w:rPr>
          <w:rFonts w:ascii="Times New Roman" w:hAnsi="Times New Roman" w:cs="Times New Roman"/>
          <w:sz w:val="24"/>
          <w:szCs w:val="24"/>
          <w:lang w:val="ru-RU"/>
        </w:rPr>
      </w:pPr>
    </w:p>
    <w:p w14:paraId="4DBE6442" w14:textId="77777777" w:rsidR="006F1C42" w:rsidRDefault="0005058C" w:rsidP="000A562F">
      <w:pPr>
        <w:pStyle w:val="ad"/>
        <w:tabs>
          <w:tab w:val="left" w:pos="1276"/>
        </w:tabs>
        <w:autoSpaceDE w:val="0"/>
        <w:autoSpaceDN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003A5912" w:rsidRPr="0005058C">
        <w:rPr>
          <w:rFonts w:ascii="Times New Roman" w:hAnsi="Times New Roman" w:cs="Times New Roman"/>
          <w:sz w:val="24"/>
          <w:szCs w:val="24"/>
          <w:lang w:val="ru-RU"/>
        </w:rPr>
        <w:t xml:space="preserve">Полномочия органов местного самоуправления городского округа и центральных исполнительных органов государственной власти Московской области в области градостроительной деятельности и земельных отношений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от 27.12.2017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w:t>
      </w:r>
      <w:r w:rsidR="00F90D62" w:rsidRPr="0005058C">
        <w:rPr>
          <w:rFonts w:ascii="Times New Roman" w:hAnsi="Times New Roman" w:cs="Times New Roman"/>
          <w:sz w:val="24"/>
          <w:szCs w:val="24"/>
          <w:lang w:val="ru-RU"/>
        </w:rPr>
        <w:t>№</w:t>
      </w:r>
      <w:r w:rsidR="003A5912" w:rsidRPr="0005058C">
        <w:rPr>
          <w:rFonts w:ascii="Times New Roman" w:hAnsi="Times New Roman" w:cs="Times New Roman"/>
          <w:sz w:val="24"/>
          <w:szCs w:val="24"/>
          <w:lang w:val="ru-RU"/>
        </w:rPr>
        <w:t xml:space="preserve">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w:t>
      </w:r>
      <w:r w:rsidR="00F90D62" w:rsidRPr="0005058C">
        <w:rPr>
          <w:rFonts w:ascii="Times New Roman" w:hAnsi="Times New Roman" w:cs="Times New Roman"/>
          <w:sz w:val="24"/>
          <w:szCs w:val="24"/>
          <w:lang w:val="ru-RU"/>
        </w:rPr>
        <w:t>№</w:t>
      </w:r>
      <w:r w:rsidR="003A5912" w:rsidRPr="0005058C">
        <w:rPr>
          <w:rFonts w:ascii="Times New Roman" w:hAnsi="Times New Roman" w:cs="Times New Roman"/>
          <w:sz w:val="24"/>
          <w:szCs w:val="24"/>
          <w:lang w:val="ru-RU"/>
        </w:rPr>
        <w:t xml:space="preserve">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p>
    <w:p w14:paraId="541E831C" w14:textId="086E74DE" w:rsidR="003A5912" w:rsidRPr="003A5912" w:rsidRDefault="006F1C42" w:rsidP="000A562F">
      <w:pPr>
        <w:pStyle w:val="ad"/>
        <w:tabs>
          <w:tab w:val="left" w:pos="1276"/>
        </w:tabs>
        <w:autoSpaceDE w:val="0"/>
        <w:autoSpaceDN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003A5912" w:rsidRPr="003A5912">
        <w:rPr>
          <w:rFonts w:ascii="Times New Roman" w:hAnsi="Times New Roman" w:cs="Times New Roman"/>
          <w:sz w:val="24"/>
          <w:szCs w:val="24"/>
          <w:lang w:val="ru-RU"/>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p>
    <w:p w14:paraId="31989C45" w14:textId="77777777" w:rsidR="003A5912" w:rsidRPr="003A6C5B" w:rsidRDefault="003A5912" w:rsidP="003A5912">
      <w:pPr>
        <w:spacing w:before="12" w:line="280" w:lineRule="exact"/>
        <w:rPr>
          <w:rFonts w:ascii="Times New Roman" w:hAnsi="Times New Roman" w:cs="Times New Roman"/>
          <w:sz w:val="24"/>
          <w:szCs w:val="24"/>
          <w:lang w:val="ru-RU"/>
        </w:rPr>
      </w:pPr>
    </w:p>
    <w:p w14:paraId="48F5579A" w14:textId="77777777" w:rsidR="006F1C42" w:rsidRDefault="003A5912" w:rsidP="006F1C42">
      <w:pPr>
        <w:jc w:val="center"/>
        <w:outlineLvl w:val="1"/>
        <w:rPr>
          <w:rFonts w:ascii="Times New Roman" w:eastAsia="Times New Roman" w:hAnsi="Times New Roman" w:cs="Times New Roman"/>
          <w:bCs/>
          <w:sz w:val="24"/>
          <w:szCs w:val="24"/>
          <w:lang w:val="ru-RU"/>
        </w:rPr>
      </w:pPr>
      <w:bookmarkStart w:id="34" w:name="Статья_6._Полномочия_уполномоченных_Прав"/>
      <w:bookmarkStart w:id="35" w:name="_Toc85627169"/>
      <w:bookmarkEnd w:id="34"/>
      <w:r w:rsidRPr="006F1C42">
        <w:rPr>
          <w:rFonts w:ascii="Times New Roman" w:eastAsia="Times New Roman" w:hAnsi="Times New Roman" w:cs="Times New Roman"/>
          <w:bCs/>
          <w:sz w:val="24"/>
          <w:szCs w:val="24"/>
          <w:lang w:val="ru-RU"/>
        </w:rPr>
        <w:t>Статья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bookmarkEnd w:id="35"/>
    </w:p>
    <w:p w14:paraId="3E5AD2F7" w14:textId="4C750ECB"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lastRenderedPageBreak/>
        <w:t>1.</w:t>
      </w:r>
      <w:r w:rsidR="00227A46">
        <w:rPr>
          <w:rFonts w:ascii="Times New Roman" w:eastAsia="Times New Roman" w:hAnsi="Times New Roman" w:cs="Times New Roman"/>
          <w:bCs/>
          <w:sz w:val="24"/>
          <w:szCs w:val="24"/>
          <w:lang w:val="ru-RU"/>
        </w:rPr>
        <w:t xml:space="preserve"> </w:t>
      </w:r>
      <w:r w:rsidR="003A5912" w:rsidRPr="006F1C42">
        <w:rPr>
          <w:rFonts w:ascii="Times New Roman" w:eastAsia="Times New Roman" w:hAnsi="Times New Roman" w:cs="Times New Roman"/>
          <w:sz w:val="24"/>
          <w:szCs w:val="24"/>
          <w:lang w:val="ru-RU"/>
        </w:rPr>
        <w:t>Уполномоченные Правительством Московской области центральные исполнительные органы государственной власти Московской области (далее – уполномоченный орган) осуществляют полномочия по:</w:t>
      </w:r>
    </w:p>
    <w:p w14:paraId="7E058205"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 xml:space="preserve">подготовке генерального плана, а также по внесению в него изменений, за исключением полномочий, предусмотренных </w:t>
      </w:r>
      <w:hyperlink r:id="rId56">
        <w:r w:rsidR="003A5912" w:rsidRPr="003A5912">
          <w:rPr>
            <w:rFonts w:ascii="Times New Roman" w:eastAsia="Times New Roman" w:hAnsi="Times New Roman" w:cs="Times New Roman"/>
            <w:sz w:val="24"/>
            <w:szCs w:val="24"/>
            <w:lang w:val="ru-RU"/>
          </w:rPr>
          <w:t>частями 2</w:t>
        </w:r>
      </w:hyperlink>
      <w:r w:rsidR="003A5912" w:rsidRPr="003A5912">
        <w:rPr>
          <w:rFonts w:ascii="Times New Roman" w:eastAsia="Times New Roman" w:hAnsi="Times New Roman" w:cs="Times New Roman"/>
          <w:sz w:val="24"/>
          <w:szCs w:val="24"/>
          <w:lang w:val="ru-RU"/>
        </w:rPr>
        <w:t>-</w:t>
      </w:r>
      <w:hyperlink r:id="rId57">
        <w:r w:rsidR="003A5912" w:rsidRPr="003A5912">
          <w:rPr>
            <w:rFonts w:ascii="Times New Roman" w:eastAsia="Times New Roman" w:hAnsi="Times New Roman" w:cs="Times New Roman"/>
            <w:sz w:val="24"/>
            <w:szCs w:val="24"/>
            <w:lang w:val="ru-RU"/>
          </w:rPr>
          <w:t xml:space="preserve">8 статьи 28 </w:t>
        </w:r>
      </w:hyperlink>
      <w:r w:rsidR="003A5912" w:rsidRPr="003A5912">
        <w:rPr>
          <w:rFonts w:ascii="Times New Roman" w:eastAsia="Times New Roman" w:hAnsi="Times New Roman" w:cs="Times New Roman"/>
          <w:sz w:val="24"/>
          <w:szCs w:val="24"/>
          <w:lang w:val="ru-RU"/>
        </w:rPr>
        <w:t>Градостроительного кодекса Российской Федерации;</w:t>
      </w:r>
    </w:p>
    <w:p w14:paraId="0B37C774"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 xml:space="preserve">подготовке Правил, а также по внесению в них изменений, за исключением полномочий, предусмотренных </w:t>
      </w:r>
      <w:hyperlink r:id="rId58">
        <w:r w:rsidR="003A5912" w:rsidRPr="003A5912">
          <w:rPr>
            <w:rFonts w:ascii="Times New Roman" w:eastAsia="Times New Roman" w:hAnsi="Times New Roman" w:cs="Times New Roman"/>
            <w:sz w:val="24"/>
            <w:szCs w:val="24"/>
            <w:lang w:val="ru-RU"/>
          </w:rPr>
          <w:t>частями 11</w:t>
        </w:r>
      </w:hyperlink>
      <w:r w:rsidR="003A5912" w:rsidRPr="003A5912">
        <w:rPr>
          <w:rFonts w:ascii="Times New Roman" w:eastAsia="Times New Roman" w:hAnsi="Times New Roman" w:cs="Times New Roman"/>
          <w:sz w:val="24"/>
          <w:szCs w:val="24"/>
          <w:lang w:val="ru-RU"/>
        </w:rPr>
        <w:t>-</w:t>
      </w:r>
      <w:hyperlink r:id="rId59">
        <w:r w:rsidR="003A5912" w:rsidRPr="003A5912">
          <w:rPr>
            <w:rFonts w:ascii="Times New Roman" w:eastAsia="Times New Roman" w:hAnsi="Times New Roman" w:cs="Times New Roman"/>
            <w:sz w:val="24"/>
            <w:szCs w:val="24"/>
            <w:lang w:val="ru-RU"/>
          </w:rPr>
          <w:t xml:space="preserve">14 статьи 31 </w:t>
        </w:r>
      </w:hyperlink>
      <w:r w:rsidR="003A5912" w:rsidRPr="003A5912">
        <w:rPr>
          <w:rFonts w:ascii="Times New Roman" w:eastAsia="Times New Roman" w:hAnsi="Times New Roman" w:cs="Times New Roman"/>
          <w:sz w:val="24"/>
          <w:szCs w:val="24"/>
          <w:lang w:val="ru-RU"/>
        </w:rPr>
        <w:t xml:space="preserve">и </w:t>
      </w:r>
      <w:hyperlink r:id="rId60">
        <w:r w:rsidR="003A5912" w:rsidRPr="003A5912">
          <w:rPr>
            <w:rFonts w:ascii="Times New Roman" w:eastAsia="Times New Roman" w:hAnsi="Times New Roman" w:cs="Times New Roman"/>
            <w:sz w:val="24"/>
            <w:szCs w:val="24"/>
            <w:lang w:val="ru-RU"/>
          </w:rPr>
          <w:t>частями 1</w:t>
        </w:r>
      </w:hyperlink>
      <w:r w:rsidR="003A5912" w:rsidRPr="003A5912">
        <w:rPr>
          <w:rFonts w:ascii="Times New Roman" w:eastAsia="Times New Roman" w:hAnsi="Times New Roman" w:cs="Times New Roman"/>
          <w:sz w:val="24"/>
          <w:szCs w:val="24"/>
          <w:lang w:val="ru-RU"/>
        </w:rPr>
        <w:t>-</w:t>
      </w:r>
      <w:hyperlink r:id="rId61">
        <w:r w:rsidR="003A5912" w:rsidRPr="003A5912">
          <w:rPr>
            <w:rFonts w:ascii="Times New Roman" w:eastAsia="Times New Roman" w:hAnsi="Times New Roman" w:cs="Times New Roman"/>
            <w:sz w:val="24"/>
            <w:szCs w:val="24"/>
            <w:lang w:val="ru-RU"/>
          </w:rPr>
          <w:t>3 статьи 32</w:t>
        </w:r>
      </w:hyperlink>
      <w:r w:rsidR="003A5912" w:rsidRPr="003A5912">
        <w:rPr>
          <w:rFonts w:ascii="Times New Roman" w:eastAsia="Times New Roman" w:hAnsi="Times New Roman" w:cs="Times New Roman"/>
          <w:sz w:val="24"/>
          <w:szCs w:val="24"/>
          <w:lang w:val="ru-RU"/>
        </w:rPr>
        <w:t xml:space="preserve"> Градостроительного кодекса Российской Федерации;</w:t>
      </w:r>
    </w:p>
    <w:p w14:paraId="783403F4"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62">
        <w:r w:rsidR="003A5912" w:rsidRPr="003A5912">
          <w:rPr>
            <w:rFonts w:ascii="Times New Roman" w:eastAsia="Times New Roman" w:hAnsi="Times New Roman" w:cs="Times New Roman"/>
            <w:sz w:val="24"/>
            <w:szCs w:val="24"/>
            <w:lang w:val="ru-RU"/>
          </w:rPr>
          <w:t xml:space="preserve">части 1.1 статьи 45 </w:t>
        </w:r>
      </w:hyperlink>
      <w:r w:rsidR="003A5912" w:rsidRPr="003A5912">
        <w:rPr>
          <w:rFonts w:ascii="Times New Roman" w:eastAsia="Times New Roman" w:hAnsi="Times New Roman" w:cs="Times New Roman"/>
          <w:sz w:val="24"/>
          <w:szCs w:val="24"/>
          <w:lang w:val="ru-RU"/>
        </w:rPr>
        <w:t xml:space="preserve">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63">
        <w:r w:rsidR="003A5912" w:rsidRPr="003A5912">
          <w:rPr>
            <w:rFonts w:ascii="Times New Roman" w:eastAsia="Times New Roman" w:hAnsi="Times New Roman" w:cs="Times New Roman"/>
            <w:sz w:val="24"/>
            <w:szCs w:val="24"/>
            <w:lang w:val="ru-RU"/>
          </w:rPr>
          <w:t>части 5.1 статьи 45</w:t>
        </w:r>
      </w:hyperlink>
      <w:r w:rsidR="003A5912" w:rsidRPr="003A5912">
        <w:rPr>
          <w:rFonts w:ascii="Times New Roman" w:eastAsia="Times New Roman" w:hAnsi="Times New Roman" w:cs="Times New Roman"/>
          <w:sz w:val="24"/>
          <w:szCs w:val="24"/>
          <w:lang w:val="ru-RU"/>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p>
    <w:p w14:paraId="2D4FFFA4"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подготовке, регистрации и выдаче градостроительных планов земельных участков в городском округе;</w:t>
      </w:r>
    </w:p>
    <w:p w14:paraId="7CA1F842" w14:textId="77777777"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14:paraId="479A2310" w14:textId="26B36D4E" w:rsidR="006F1C42" w:rsidRDefault="006F1C42" w:rsidP="006F1C42">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 xml:space="preserve">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w:t>
      </w:r>
      <w:r>
        <w:rPr>
          <w:rFonts w:ascii="Times New Roman" w:eastAsia="Times New Roman" w:hAnsi="Times New Roman" w:cs="Times New Roman"/>
          <w:sz w:val="24"/>
          <w:szCs w:val="24"/>
          <w:lang w:val="ru-RU"/>
        </w:rPr>
        <w:t>на территории городского округа</w:t>
      </w:r>
      <w:r w:rsidR="00227A46">
        <w:rPr>
          <w:rFonts w:ascii="Times New Roman" w:eastAsia="Times New Roman" w:hAnsi="Times New Roman" w:cs="Times New Roman"/>
          <w:sz w:val="24"/>
          <w:szCs w:val="24"/>
          <w:lang w:val="ru-RU"/>
        </w:rPr>
        <w:t>;</w:t>
      </w:r>
    </w:p>
    <w:p w14:paraId="4D87E1F2" w14:textId="77777777" w:rsidR="00227A46" w:rsidRDefault="006F1C42" w:rsidP="00227A46">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14:paraId="2C2FBD80" w14:textId="77777777" w:rsidR="00227A46" w:rsidRDefault="00227A46" w:rsidP="00227A46">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14:paraId="18A22088" w14:textId="77777777" w:rsidR="00227A46" w:rsidRDefault="00227A46" w:rsidP="00227A46">
      <w:pPr>
        <w:pStyle w:val="ad"/>
        <w:ind w:firstLine="567"/>
        <w:jc w:val="both"/>
        <w:outlineLvl w:val="1"/>
        <w:rPr>
          <w:rFonts w:ascii="Times New Roman" w:hAnsi="Times New Roman" w:cs="Times New Roman"/>
          <w:bCs/>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hAnsi="Times New Roman" w:cs="Times New Roman"/>
          <w:bCs/>
          <w:sz w:val="24"/>
          <w:szCs w:val="24"/>
          <w:lang w:val="ru-RU"/>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14:paraId="5A27DD20" w14:textId="77777777" w:rsidR="00227A46" w:rsidRDefault="00227A46" w:rsidP="00227A46">
      <w:pPr>
        <w:pStyle w:val="ad"/>
        <w:ind w:firstLine="567"/>
        <w:jc w:val="both"/>
        <w:outlineLvl w:val="1"/>
        <w:rPr>
          <w:rFonts w:ascii="Times New Roman" w:eastAsia="Times New Roman" w:hAnsi="Times New Roman" w:cs="Times New Roman"/>
          <w:sz w:val="24"/>
          <w:szCs w:val="24"/>
          <w:lang w:val="ru-RU"/>
        </w:rPr>
      </w:pPr>
      <w:r>
        <w:rPr>
          <w:rFonts w:ascii="Times New Roman" w:hAnsi="Times New Roman" w:cs="Times New Roman"/>
          <w:bCs/>
          <w:sz w:val="24"/>
          <w:szCs w:val="24"/>
          <w:lang w:val="ru-RU"/>
        </w:rPr>
        <w:t xml:space="preserve">10) </w:t>
      </w:r>
      <w:r w:rsidR="003A5912" w:rsidRPr="003A5912">
        <w:rPr>
          <w:rFonts w:ascii="Times New Roman" w:eastAsia="Times New Roman" w:hAnsi="Times New Roman" w:cs="Times New Roman"/>
          <w:sz w:val="24"/>
          <w:szCs w:val="24"/>
          <w:lang w:val="ru-RU"/>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14:paraId="3B231F11" w14:textId="77777777" w:rsidR="00E8430B" w:rsidRDefault="00227A46" w:rsidP="00E8430B">
      <w:pPr>
        <w:pStyle w:val="ad"/>
        <w:ind w:firstLine="567"/>
        <w:jc w:val="both"/>
        <w:outlineLvl w:val="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14:paraId="51D02362" w14:textId="379300DE" w:rsidR="003A5912" w:rsidRPr="00E8430B" w:rsidRDefault="00E8430B" w:rsidP="00E8430B">
      <w:pPr>
        <w:pStyle w:val="ad"/>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Правительство Московской области или уполномоченные 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14:paraId="38EA471C" w14:textId="77777777" w:rsidR="003A5912" w:rsidRPr="003A5912" w:rsidRDefault="003A5912" w:rsidP="003A5912">
      <w:pPr>
        <w:spacing w:line="239" w:lineRule="auto"/>
        <w:jc w:val="both"/>
        <w:rPr>
          <w:rFonts w:ascii="Times New Roman" w:eastAsia="Times New Roman" w:hAnsi="Times New Roman" w:cs="Times New Roman"/>
          <w:lang w:val="ru-RU"/>
        </w:rPr>
      </w:pPr>
    </w:p>
    <w:p w14:paraId="0EB6D537" w14:textId="77777777" w:rsidR="003A5912" w:rsidRPr="00E8430B" w:rsidRDefault="003A5912" w:rsidP="003A5912">
      <w:pPr>
        <w:jc w:val="center"/>
        <w:outlineLvl w:val="1"/>
        <w:rPr>
          <w:rFonts w:ascii="Times New Roman" w:eastAsia="Times New Roman" w:hAnsi="Times New Roman" w:cs="Times New Roman"/>
          <w:bCs/>
          <w:sz w:val="24"/>
          <w:szCs w:val="24"/>
          <w:lang w:val="ru-RU"/>
        </w:rPr>
      </w:pPr>
      <w:bookmarkStart w:id="36" w:name="Статья_7._Полномочия_органов_местного_са"/>
      <w:bookmarkStart w:id="37" w:name="_Toc85627170"/>
      <w:bookmarkEnd w:id="36"/>
      <w:r w:rsidRPr="00E8430B">
        <w:rPr>
          <w:rFonts w:ascii="Times New Roman" w:eastAsia="Times New Roman" w:hAnsi="Times New Roman" w:cs="Times New Roman"/>
          <w:bCs/>
          <w:sz w:val="24"/>
          <w:szCs w:val="24"/>
          <w:lang w:val="ru-RU"/>
        </w:rPr>
        <w:t>Статья 7. Полномочия органов местного самоуправления городского округа</w:t>
      </w:r>
      <w:bookmarkEnd w:id="37"/>
    </w:p>
    <w:p w14:paraId="105F1F76" w14:textId="1B6D5722" w:rsidR="00E8430B" w:rsidRDefault="00E8430B" w:rsidP="00E8430B">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r w:rsidR="002F0436">
        <w:rPr>
          <w:rFonts w:ascii="Times New Roman" w:eastAsia="Times New Roman" w:hAnsi="Times New Roman" w:cs="Times New Roman"/>
          <w:sz w:val="24"/>
          <w:szCs w:val="24"/>
          <w:lang w:val="ru-RU"/>
        </w:rPr>
        <w:t xml:space="preserve"> </w:t>
      </w:r>
      <w:r w:rsidR="003A5912" w:rsidRPr="00E8430B">
        <w:rPr>
          <w:rFonts w:ascii="Times New Roman" w:eastAsia="Times New Roman" w:hAnsi="Times New Roman" w:cs="Times New Roman"/>
          <w:sz w:val="24"/>
          <w:szCs w:val="24"/>
          <w:lang w:val="ru-RU"/>
        </w:rPr>
        <w:t>Органы местного самоуправления городского округа наделяются государственными полномочиями по:</w:t>
      </w:r>
    </w:p>
    <w:p w14:paraId="63CE66FB" w14:textId="77777777" w:rsidR="00E8430B" w:rsidRDefault="00E8430B" w:rsidP="00E8430B">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14:paraId="6B74118E" w14:textId="77777777" w:rsidR="00E8430B" w:rsidRDefault="00E8430B" w:rsidP="00E8430B">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14:paraId="3770EDF4" w14:textId="77777777" w:rsidR="00E8430B" w:rsidRDefault="00E8430B" w:rsidP="00E8430B">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14:paraId="66DA31FD" w14:textId="77777777" w:rsidR="00E8430B" w:rsidRDefault="00E8430B" w:rsidP="002F0436">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подготовке проекта решения о:</w:t>
      </w:r>
    </w:p>
    <w:p w14:paraId="6E51877F" w14:textId="77F303EC" w:rsidR="003A5912" w:rsidRPr="003A5912" w:rsidRDefault="002F0436" w:rsidP="002F0436">
      <w:pPr>
        <w:pStyle w:val="ad"/>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00E8430B">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64" w:history="1">
        <w:r w:rsidR="003A5912" w:rsidRPr="003A5912">
          <w:rPr>
            <w:rFonts w:ascii="Times New Roman" w:eastAsia="Times New Roman" w:hAnsi="Times New Roman" w:cs="Times New Roman"/>
            <w:sz w:val="24"/>
            <w:szCs w:val="24"/>
            <w:lang w:val="ru-RU"/>
          </w:rPr>
          <w:t>части 2 статьи 65</w:t>
        </w:r>
      </w:hyperlink>
      <w:r w:rsidR="003A5912" w:rsidRPr="003A5912">
        <w:rPr>
          <w:rFonts w:ascii="Times New Roman" w:eastAsia="Times New Roman" w:hAnsi="Times New Roman" w:cs="Times New Roman"/>
          <w:sz w:val="24"/>
          <w:szCs w:val="24"/>
          <w:lang w:val="ru-RU"/>
        </w:rPr>
        <w:t xml:space="preserve"> Градостроительного кодекса Российской Федерации (далее - комплексное развитие территории жилой застройки);</w:t>
      </w:r>
    </w:p>
    <w:p w14:paraId="48C7FA2A" w14:textId="40EA717E"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w:t>
      </w:r>
      <w:r w:rsidR="002F0436">
        <w:rPr>
          <w:rFonts w:ascii="Times New Roman" w:eastAsia="Times New Roman" w:hAnsi="Times New Roman" w:cs="Times New Roman"/>
          <w:sz w:val="24"/>
          <w:szCs w:val="24"/>
          <w:lang w:val="ru-RU"/>
        </w:rPr>
        <w:t xml:space="preserve"> </w:t>
      </w:r>
      <w:r w:rsidRPr="003A5912">
        <w:rPr>
          <w:rFonts w:ascii="Times New Roman" w:eastAsia="Times New Roman" w:hAnsi="Times New Roman" w:cs="Times New Roman"/>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65" w:history="1">
        <w:r w:rsidRPr="003A5912">
          <w:rPr>
            <w:rFonts w:ascii="Times New Roman" w:eastAsia="Times New Roman" w:hAnsi="Times New Roman" w:cs="Times New Roman"/>
            <w:sz w:val="24"/>
            <w:szCs w:val="24"/>
            <w:lang w:val="ru-RU"/>
          </w:rPr>
          <w:t>части 4 статьи 65</w:t>
        </w:r>
      </w:hyperlink>
      <w:r w:rsidRPr="003A5912">
        <w:rPr>
          <w:rFonts w:ascii="Times New Roman" w:eastAsia="Times New Roman" w:hAnsi="Times New Roman" w:cs="Times New Roman"/>
          <w:sz w:val="24"/>
          <w:szCs w:val="24"/>
          <w:lang w:val="ru-RU"/>
        </w:rPr>
        <w:t xml:space="preserve"> Градостроительного кодекса Российской Федерации (далее - комплексное развитие территории нежилой застройки);</w:t>
      </w:r>
    </w:p>
    <w:p w14:paraId="3AD4EDCE" w14:textId="77777777"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4.1) опубликованию проектов решений, указанных в </w:t>
      </w:r>
      <w:hyperlink r:id="rId66" w:history="1">
        <w:r w:rsidRPr="003A5912">
          <w:rPr>
            <w:rFonts w:ascii="Times New Roman" w:eastAsia="Times New Roman" w:hAnsi="Times New Roman" w:cs="Times New Roman"/>
            <w:sz w:val="24"/>
            <w:szCs w:val="24"/>
            <w:lang w:val="ru-RU"/>
          </w:rPr>
          <w:t>пункте 3</w:t>
        </w:r>
      </w:hyperlink>
      <w:r w:rsidRPr="003A5912">
        <w:rPr>
          <w:rFonts w:ascii="Times New Roman" w:eastAsia="Times New Roman" w:hAnsi="Times New Roman" w:cs="Times New Roman"/>
          <w:sz w:val="24"/>
          <w:szCs w:val="24"/>
          <w:lang w:val="ru-RU"/>
        </w:rPr>
        <w:t xml:space="preserve"> настоящей части, в порядке, установленном для официального опубликования правовых актов, иной официальной информации;</w:t>
      </w:r>
    </w:p>
    <w:p w14:paraId="15B3DBCB" w14:textId="77777777"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3003BA10" w14:textId="77777777"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14:paraId="1A05BDF3" w14:textId="77777777" w:rsidR="003A5912" w:rsidRPr="003A5912" w:rsidRDefault="003A5912" w:rsidP="002F0436">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4.4) принятию решения о:</w:t>
      </w:r>
    </w:p>
    <w:p w14:paraId="6954C75A" w14:textId="6D8582C8" w:rsidR="003A5912" w:rsidRPr="003A5912" w:rsidRDefault="002F0436" w:rsidP="002F0436">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7470AABF" w14:textId="673615F1" w:rsidR="003A5912" w:rsidRPr="003A5912" w:rsidRDefault="002F0436" w:rsidP="002F0436">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21536689" w14:textId="638C9A3B" w:rsidR="003A5912" w:rsidRPr="003A5912" w:rsidRDefault="002F0436" w:rsidP="002F0436">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17916712" w14:textId="77777777" w:rsidR="003A5912" w:rsidRPr="003A5912" w:rsidRDefault="003A5912" w:rsidP="002358B1">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4.5) проведению торгов в целях заключения договора о:</w:t>
      </w:r>
    </w:p>
    <w:p w14:paraId="402BD416" w14:textId="088ED802" w:rsidR="003A5912" w:rsidRPr="003A5912" w:rsidRDefault="002F0436" w:rsidP="002358B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жилой застройки за исключением случаев, предусмотренных Градостроительным </w:t>
      </w:r>
      <w:hyperlink r:id="rId67"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6C7432D2" w14:textId="6CD00E44"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нежилой застройки за исключением случаев, предусмотренных Градостроительным </w:t>
      </w:r>
      <w:hyperlink r:id="rId68"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40CE9288" w14:textId="5CCC624A"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69"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4FD84924" w14:textId="77777777" w:rsidR="003A5912" w:rsidRPr="003A5912" w:rsidRDefault="003A5912" w:rsidP="002358B1">
      <w:pPr>
        <w:tabs>
          <w:tab w:val="left" w:pos="1134"/>
        </w:tabs>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4.6) заключению договора о:</w:t>
      </w:r>
    </w:p>
    <w:p w14:paraId="377ACCD6" w14:textId="6110F893"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жилой застройки за исключением случаев, предусмотренных Градостроительным </w:t>
      </w:r>
      <w:hyperlink r:id="rId70"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7D10F0A6" w14:textId="6A47A90C"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71"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 за исключением случаев, предусмотренных Градостроительным </w:t>
      </w:r>
      <w:hyperlink r:id="rId72"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0DED1861" w14:textId="0E584697" w:rsidR="003A5912" w:rsidRPr="003A5912" w:rsidRDefault="002358B1" w:rsidP="002358B1">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73" w:history="1">
        <w:r w:rsidR="003A5912" w:rsidRPr="003A5912">
          <w:rPr>
            <w:rFonts w:ascii="Times New Roman" w:eastAsia="Times New Roman" w:hAnsi="Times New Roman" w:cs="Times New Roman"/>
            <w:sz w:val="24"/>
            <w:szCs w:val="24"/>
            <w:lang w:val="ru-RU"/>
          </w:rPr>
          <w:t>кодексом</w:t>
        </w:r>
      </w:hyperlink>
      <w:r w:rsidR="003A5912" w:rsidRPr="003A5912">
        <w:rPr>
          <w:rFonts w:ascii="Times New Roman" w:eastAsia="Times New Roman" w:hAnsi="Times New Roman" w:cs="Times New Roman"/>
          <w:sz w:val="24"/>
          <w:szCs w:val="24"/>
          <w:lang w:val="ru-RU"/>
        </w:rPr>
        <w:t xml:space="preserve"> Российской Федерации;</w:t>
      </w:r>
    </w:p>
    <w:p w14:paraId="6514874B" w14:textId="77777777" w:rsidR="00154DDF" w:rsidRDefault="002358B1"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комплексном развитии территории по инициативе правообладате</w:t>
      </w:r>
      <w:r w:rsidR="00154DDF">
        <w:rPr>
          <w:rFonts w:ascii="Times New Roman" w:eastAsia="Times New Roman" w:hAnsi="Times New Roman" w:cs="Times New Roman"/>
          <w:sz w:val="24"/>
          <w:szCs w:val="24"/>
          <w:lang w:val="ru-RU"/>
        </w:rPr>
        <w:t>лей с такими правообладателями;</w:t>
      </w:r>
    </w:p>
    <w:p w14:paraId="0628A0D1"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w:t>
      </w:r>
      <w:r>
        <w:rPr>
          <w:rFonts w:ascii="Times New Roman" w:eastAsia="Times New Roman" w:hAnsi="Times New Roman" w:cs="Times New Roman"/>
          <w:sz w:val="24"/>
          <w:szCs w:val="24"/>
          <w:lang w:val="ru-RU"/>
        </w:rPr>
        <w:t>а территории городского округа;</w:t>
      </w:r>
    </w:p>
    <w:p w14:paraId="78824908"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w:t>
      </w:r>
      <w:r>
        <w:rPr>
          <w:rFonts w:ascii="Times New Roman" w:eastAsia="Times New Roman" w:hAnsi="Times New Roman" w:cs="Times New Roman"/>
          <w:sz w:val="24"/>
          <w:szCs w:val="24"/>
          <w:lang w:val="ru-RU"/>
        </w:rPr>
        <w:t>а территории городского округа;</w:t>
      </w:r>
    </w:p>
    <w:p w14:paraId="3A6C6220"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w:t>
      </w:r>
      <w:r>
        <w:rPr>
          <w:rFonts w:ascii="Times New Roman" w:eastAsia="Times New Roman" w:hAnsi="Times New Roman" w:cs="Times New Roman"/>
          <w:sz w:val="24"/>
          <w:szCs w:val="24"/>
          <w:lang w:val="ru-RU"/>
        </w:rPr>
        <w:t>а территории городского округа;</w:t>
      </w:r>
    </w:p>
    <w:p w14:paraId="3EECCA2C"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w:t>
      </w:r>
      <w:r>
        <w:rPr>
          <w:rFonts w:ascii="Times New Roman" w:eastAsia="Times New Roman" w:hAnsi="Times New Roman" w:cs="Times New Roman"/>
          <w:sz w:val="24"/>
          <w:szCs w:val="24"/>
          <w:lang w:val="ru-RU"/>
        </w:rPr>
        <w:t>руга;</w:t>
      </w:r>
    </w:p>
    <w:p w14:paraId="1205C211" w14:textId="77777777" w:rsidR="00154DDF" w:rsidRDefault="00154DDF" w:rsidP="00154DDF">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w:t>
      </w:r>
      <w:r>
        <w:rPr>
          <w:rFonts w:ascii="Times New Roman" w:eastAsia="Times New Roman" w:hAnsi="Times New Roman" w:cs="Times New Roman"/>
          <w:sz w:val="24"/>
          <w:szCs w:val="24"/>
          <w:lang w:val="ru-RU"/>
        </w:rPr>
        <w:t>пользования земельных участков;</w:t>
      </w:r>
    </w:p>
    <w:p w14:paraId="2E7213E1" w14:textId="77777777" w:rsidR="0045314C" w:rsidRDefault="00154DDF" w:rsidP="0045314C">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 xml:space="preserve">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w:t>
      </w:r>
      <w:r w:rsidR="0045314C">
        <w:rPr>
          <w:rFonts w:ascii="Times New Roman" w:eastAsia="Times New Roman" w:hAnsi="Times New Roman" w:cs="Times New Roman"/>
          <w:sz w:val="24"/>
          <w:szCs w:val="24"/>
          <w:lang w:val="ru-RU"/>
        </w:rPr>
        <w:t>градостроительного зонирования;</w:t>
      </w:r>
    </w:p>
    <w:p w14:paraId="45A5B3E8" w14:textId="77777777" w:rsidR="0045314C" w:rsidRDefault="0045314C" w:rsidP="0045314C">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установлению сервитута, публичного сервитута в отношении земель или земельных участков, государственная собственность на которые не разграничена, расположенных на территории городского округа, в случаях, предусмотренных законодательством Российской Федерации.</w:t>
      </w:r>
    </w:p>
    <w:p w14:paraId="5402C441" w14:textId="77777777" w:rsidR="0045314C" w:rsidRDefault="0045314C" w:rsidP="0045314C">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45314C">
        <w:rPr>
          <w:rFonts w:ascii="Times New Roman" w:eastAsia="Times New Roman" w:hAnsi="Times New Roman" w:cs="Times New Roman"/>
          <w:sz w:val="24"/>
          <w:szCs w:val="24"/>
          <w:lang w:val="ru-RU"/>
        </w:rPr>
        <w:t>Органы местного самоуправления городского округа осуществляют полномочия по:</w:t>
      </w:r>
    </w:p>
    <w:p w14:paraId="782A85A7" w14:textId="77777777" w:rsidR="003E545E" w:rsidRDefault="0045314C"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45314C">
        <w:rPr>
          <w:rFonts w:ascii="Times New Roman" w:eastAsia="Times New Roman" w:hAnsi="Times New Roman" w:cs="Times New Roman"/>
          <w:sz w:val="24"/>
          <w:szCs w:val="24"/>
          <w:lang w:val="ru-RU"/>
        </w:rPr>
        <w:t>организации и проведению публичных слушаний, общественных обсуждений по вопросам землепользования и застройки;</w:t>
      </w:r>
    </w:p>
    <w:p w14:paraId="40CD26E2"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E545E">
        <w:rPr>
          <w:rFonts w:ascii="Times New Roman" w:eastAsia="Times New Roman" w:hAnsi="Times New Roman" w:cs="Times New Roman"/>
          <w:sz w:val="24"/>
          <w:szCs w:val="24"/>
          <w:lang w:val="ru-RU"/>
        </w:rPr>
        <w:t>утверждению генерального плана, утверждению изменений в генеральный план;</w:t>
      </w:r>
    </w:p>
    <w:p w14:paraId="1F935450"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утверждению Правил,</w:t>
      </w:r>
      <w:r w:rsidR="003A5912" w:rsidRPr="003A5912">
        <w:rPr>
          <w:rFonts w:ascii="Times New Roman" w:eastAsia="Times New Roman" w:hAnsi="Times New Roman" w:cs="Times New Roman"/>
          <w:spacing w:val="-3"/>
          <w:sz w:val="24"/>
          <w:szCs w:val="24"/>
          <w:lang w:val="ru-RU"/>
        </w:rPr>
        <w:t xml:space="preserve"> внесению</w:t>
      </w:r>
      <w:r w:rsidR="003A5912" w:rsidRPr="003A5912">
        <w:rPr>
          <w:rFonts w:ascii="Times New Roman" w:eastAsia="Times New Roman" w:hAnsi="Times New Roman" w:cs="Times New Roman"/>
          <w:sz w:val="24"/>
          <w:szCs w:val="24"/>
          <w:lang w:val="ru-RU"/>
        </w:rPr>
        <w:t xml:space="preserve"> изменений в Правила;</w:t>
      </w:r>
    </w:p>
    <w:p w14:paraId="7A8665CA"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утверждению местных нормативов градостроительного проектирования город</w:t>
      </w:r>
      <w:r>
        <w:rPr>
          <w:rFonts w:ascii="Times New Roman" w:eastAsia="Times New Roman" w:hAnsi="Times New Roman" w:cs="Times New Roman"/>
          <w:sz w:val="24"/>
          <w:szCs w:val="24"/>
          <w:lang w:val="ru-RU"/>
        </w:rPr>
        <w:t>ского округа (изменений в них);</w:t>
      </w:r>
    </w:p>
    <w:p w14:paraId="3DA34DEB"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w:t>
      </w:r>
      <w:r>
        <w:rPr>
          <w:rFonts w:ascii="Times New Roman" w:eastAsia="Times New Roman" w:hAnsi="Times New Roman" w:cs="Times New Roman"/>
          <w:sz w:val="24"/>
          <w:szCs w:val="24"/>
          <w:lang w:val="ru-RU"/>
        </w:rPr>
        <w:t>тельством Российской Федерации;</w:t>
      </w:r>
    </w:p>
    <w:p w14:paraId="6B4A6208"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 xml:space="preserve">принятию решения о предварительном согласовании предоставления земельных участков, </w:t>
      </w:r>
      <w:r w:rsidR="003A5912" w:rsidRPr="003A5912">
        <w:rPr>
          <w:rFonts w:ascii="Times New Roman" w:eastAsia="Times New Roman" w:hAnsi="Times New Roman" w:cs="Times New Roman"/>
          <w:sz w:val="24"/>
          <w:szCs w:val="24"/>
          <w:lang w:val="ru-RU"/>
        </w:rPr>
        <w:lastRenderedPageBreak/>
        <w:t>за исключением случаев, установленных законода</w:t>
      </w:r>
      <w:r>
        <w:rPr>
          <w:rFonts w:ascii="Times New Roman" w:eastAsia="Times New Roman" w:hAnsi="Times New Roman" w:cs="Times New Roman"/>
          <w:sz w:val="24"/>
          <w:szCs w:val="24"/>
          <w:lang w:val="ru-RU"/>
        </w:rPr>
        <w:t>тельством Российской Федерации;</w:t>
      </w:r>
    </w:p>
    <w:p w14:paraId="4A17DE38"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E545E">
        <w:rPr>
          <w:rFonts w:ascii="Times New Roman" w:eastAsia="Times New Roman" w:hAnsi="Times New Roman" w:cs="Times New Roman"/>
          <w:sz w:val="24"/>
          <w:szCs w:val="24"/>
          <w:lang w:val="ru-RU"/>
        </w:rPr>
        <w:t>осуществлению муниципального земельного контроля.</w:t>
      </w:r>
    </w:p>
    <w:p w14:paraId="002B5452" w14:textId="77777777" w:rsidR="003E545E"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bCs/>
          <w:sz w:val="24"/>
          <w:szCs w:val="24"/>
          <w:lang w:val="ru-RU"/>
        </w:rPr>
        <w:t xml:space="preserve">Органы местного самоуправления </w:t>
      </w:r>
      <w:r w:rsidR="003A5912" w:rsidRPr="003A5912">
        <w:rPr>
          <w:rFonts w:ascii="Times New Roman" w:hAnsi="Times New Roman" w:cs="Times New Roman"/>
          <w:sz w:val="24"/>
          <w:szCs w:val="24"/>
          <w:lang w:val="ru-RU"/>
        </w:rPr>
        <w:t xml:space="preserve">городского округа </w:t>
      </w:r>
      <w:r w:rsidR="003A5912" w:rsidRPr="003A5912">
        <w:rPr>
          <w:rFonts w:ascii="Times New Roman" w:hAnsi="Times New Roman" w:cs="Times New Roman"/>
          <w:bCs/>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14:paraId="634C53CC" w14:textId="7603A561" w:rsidR="003A5912" w:rsidRPr="003A5912" w:rsidRDefault="003E545E" w:rsidP="003E545E">
      <w:pPr>
        <w:tabs>
          <w:tab w:val="left" w:pos="1134"/>
        </w:tabs>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14:paraId="02379F3E" w14:textId="77777777" w:rsidR="003A5912" w:rsidRPr="000128A3" w:rsidRDefault="003A5912" w:rsidP="003A5912">
      <w:pPr>
        <w:spacing w:before="12" w:line="280" w:lineRule="exact"/>
        <w:rPr>
          <w:rFonts w:ascii="Times New Roman" w:hAnsi="Times New Roman" w:cs="Times New Roman"/>
          <w:sz w:val="28"/>
          <w:szCs w:val="28"/>
          <w:lang w:val="ru-RU"/>
        </w:rPr>
      </w:pPr>
    </w:p>
    <w:p w14:paraId="509010FE" w14:textId="77777777" w:rsidR="003F3497" w:rsidRDefault="003A5912" w:rsidP="000128A3">
      <w:pPr>
        <w:jc w:val="center"/>
        <w:outlineLvl w:val="1"/>
        <w:rPr>
          <w:rFonts w:ascii="Times New Roman" w:eastAsia="Times New Roman" w:hAnsi="Times New Roman" w:cs="Times New Roman"/>
          <w:bCs/>
          <w:sz w:val="24"/>
          <w:szCs w:val="24"/>
          <w:lang w:val="ru-RU"/>
        </w:rPr>
      </w:pPr>
      <w:bookmarkStart w:id="38" w:name="Статья_8._Комиссия_по_подготовке_проекта"/>
      <w:bookmarkStart w:id="39" w:name="_Toc85627171"/>
      <w:bookmarkEnd w:id="38"/>
      <w:r w:rsidRPr="000128A3">
        <w:rPr>
          <w:rFonts w:ascii="Times New Roman" w:eastAsia="Times New Roman" w:hAnsi="Times New Roman" w:cs="Times New Roman"/>
          <w:bCs/>
          <w:sz w:val="24"/>
          <w:szCs w:val="24"/>
          <w:lang w:val="ru-RU"/>
        </w:rPr>
        <w:t xml:space="preserve">Статья 8. Комиссия по подготовке проекта правил землепользования и застройки </w:t>
      </w:r>
    </w:p>
    <w:p w14:paraId="1371F1C0" w14:textId="41E8C02F" w:rsidR="000128A3" w:rsidRDefault="003A5912" w:rsidP="000128A3">
      <w:pPr>
        <w:jc w:val="center"/>
        <w:outlineLvl w:val="1"/>
        <w:rPr>
          <w:rFonts w:ascii="Times New Roman" w:eastAsia="Times New Roman" w:hAnsi="Times New Roman" w:cs="Times New Roman"/>
          <w:bCs/>
          <w:sz w:val="24"/>
          <w:szCs w:val="24"/>
          <w:lang w:val="ru-RU"/>
        </w:rPr>
      </w:pPr>
      <w:r w:rsidRPr="000128A3">
        <w:rPr>
          <w:rFonts w:ascii="Times New Roman" w:eastAsia="Times New Roman" w:hAnsi="Times New Roman" w:cs="Times New Roman"/>
          <w:bCs/>
          <w:sz w:val="24"/>
          <w:szCs w:val="24"/>
          <w:lang w:val="ru-RU"/>
        </w:rPr>
        <w:t>Московской области</w:t>
      </w:r>
      <w:bookmarkEnd w:id="39"/>
    </w:p>
    <w:p w14:paraId="192191BC" w14:textId="77777777" w:rsidR="003F3497" w:rsidRDefault="003F3497" w:rsidP="000128A3">
      <w:pPr>
        <w:jc w:val="center"/>
        <w:outlineLvl w:val="1"/>
        <w:rPr>
          <w:rFonts w:ascii="Times New Roman" w:eastAsia="Times New Roman" w:hAnsi="Times New Roman" w:cs="Times New Roman"/>
          <w:bCs/>
          <w:sz w:val="24"/>
          <w:szCs w:val="24"/>
          <w:lang w:val="ru-RU"/>
        </w:rPr>
      </w:pPr>
    </w:p>
    <w:p w14:paraId="2E0F1392" w14:textId="77777777" w:rsidR="000128A3" w:rsidRDefault="000128A3" w:rsidP="000128A3">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1. </w:t>
      </w:r>
      <w:r w:rsidR="003A5912" w:rsidRPr="000128A3">
        <w:rPr>
          <w:rFonts w:ascii="Times New Roman" w:eastAsia="Times New Roman" w:hAnsi="Times New Roman" w:cs="Times New Roman"/>
          <w:sz w:val="24"/>
          <w:szCs w:val="24"/>
          <w:lang w:val="ru-RU"/>
        </w:rPr>
        <w:t>Комиссия по подготовке правил землепользования и застройки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14:paraId="7984BB84" w14:textId="77777777" w:rsidR="000128A3" w:rsidRDefault="000128A3" w:rsidP="000128A3">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2. </w:t>
      </w:r>
      <w:r w:rsidR="003A5912" w:rsidRPr="003A5912">
        <w:rPr>
          <w:rFonts w:ascii="Times New Roman" w:eastAsia="Times New Roman" w:hAnsi="Times New Roman" w:cs="Times New Roman"/>
          <w:sz w:val="24"/>
          <w:szCs w:val="24"/>
          <w:lang w:val="ru-RU"/>
        </w:rPr>
        <w:t>Состав Комиссии утверждается постановлением Правительства Московской области.</w:t>
      </w:r>
    </w:p>
    <w:p w14:paraId="6ED74D35" w14:textId="401F4936" w:rsidR="003A5912" w:rsidRPr="000128A3" w:rsidRDefault="000128A3" w:rsidP="000128A3">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К основным функциям Комиссии относятся:</w:t>
      </w:r>
    </w:p>
    <w:p w14:paraId="68F72B97"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0128A3">
        <w:rPr>
          <w:rFonts w:ascii="Times New Roman" w:eastAsia="Times New Roman" w:hAnsi="Times New Roman" w:cs="Times New Roman"/>
          <w:sz w:val="24"/>
          <w:szCs w:val="24"/>
          <w:lang w:val="ru-RU"/>
        </w:rPr>
        <w:t>обеспечение подготовки проекта Правил;</w:t>
      </w:r>
    </w:p>
    <w:p w14:paraId="2DD34C30"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обеспечение подготовки внесения изменений в Правила;</w:t>
      </w:r>
    </w:p>
    <w:p w14:paraId="5F76648F"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14:paraId="32CE0A59"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обеспечение предоставления разрешения на отклонение от предельных параметров разрешенного строительства, реконструкции объек</w:t>
      </w:r>
      <w:r>
        <w:rPr>
          <w:rFonts w:ascii="Times New Roman" w:eastAsia="Times New Roman" w:hAnsi="Times New Roman" w:cs="Times New Roman"/>
          <w:sz w:val="24"/>
          <w:szCs w:val="24"/>
          <w:lang w:val="ru-RU"/>
        </w:rPr>
        <w:t>тов капитального строительства.</w:t>
      </w:r>
    </w:p>
    <w:p w14:paraId="3CAF87EC" w14:textId="77777777" w:rsidR="000128A3"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В целях реализации полномочий Комиссия имеет право запрашивать и получать необходимые для работы материалы и сведен</w:t>
      </w:r>
      <w:r>
        <w:rPr>
          <w:rFonts w:ascii="Times New Roman" w:eastAsia="Times New Roman" w:hAnsi="Times New Roman" w:cs="Times New Roman"/>
          <w:sz w:val="24"/>
          <w:szCs w:val="24"/>
          <w:lang w:val="ru-RU"/>
        </w:rPr>
        <w:t>ия по рассматриваемому вопросу.</w:t>
      </w:r>
    </w:p>
    <w:p w14:paraId="0C829845" w14:textId="1B357D17" w:rsidR="003A5912" w:rsidRPr="003A5912" w:rsidRDefault="000128A3" w:rsidP="000128A3">
      <w:pPr>
        <w:tabs>
          <w:tab w:val="left" w:pos="567"/>
        </w:tabs>
        <w:ind w:right="2" w:firstLine="56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5. </w:t>
      </w:r>
      <w:r w:rsidR="003A5912" w:rsidRPr="003A5912">
        <w:rPr>
          <w:rFonts w:ascii="Times New Roman" w:eastAsia="Times New Roman" w:hAnsi="Times New Roman" w:cs="Times New Roman"/>
          <w:sz w:val="24"/>
          <w:szCs w:val="24"/>
          <w:lang w:val="ru-RU"/>
        </w:rPr>
        <w:t>Заседания Комиссии ведет председатель Комиссии, а в случае его отсутствия – заместитель председателя Комиссии.</w:t>
      </w:r>
    </w:p>
    <w:p w14:paraId="7B60D296" w14:textId="77777777" w:rsidR="000128A3" w:rsidRDefault="003A5912" w:rsidP="000128A3">
      <w:pPr>
        <w:tabs>
          <w:tab w:val="left" w:pos="1134"/>
        </w:tabs>
        <w:spacing w:line="272" w:lineRule="exact"/>
        <w:ind w:right="2" w:firstLine="709"/>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Заседание Комиссии считается правомочным, если на нем присутствуют более половины от устано</w:t>
      </w:r>
      <w:r w:rsidR="000128A3">
        <w:rPr>
          <w:rFonts w:ascii="Times New Roman" w:eastAsia="Times New Roman" w:hAnsi="Times New Roman" w:cs="Times New Roman"/>
          <w:sz w:val="24"/>
          <w:szCs w:val="24"/>
          <w:lang w:val="ru-RU"/>
        </w:rPr>
        <w:t>вленного числа членов Комиссии.</w:t>
      </w:r>
    </w:p>
    <w:p w14:paraId="760C94A8" w14:textId="77777777" w:rsidR="000128A3" w:rsidRDefault="000128A3" w:rsidP="000128A3">
      <w:pPr>
        <w:tabs>
          <w:tab w:val="left" w:pos="1134"/>
        </w:tabs>
        <w:spacing w:line="272" w:lineRule="exact"/>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w:t>
      </w:r>
      <w:r>
        <w:rPr>
          <w:rFonts w:ascii="Times New Roman" w:eastAsia="Times New Roman" w:hAnsi="Times New Roman" w:cs="Times New Roman"/>
          <w:sz w:val="24"/>
          <w:szCs w:val="24"/>
          <w:lang w:val="ru-RU"/>
        </w:rPr>
        <w:t>ющим на заседании Комиссии.</w:t>
      </w:r>
    </w:p>
    <w:p w14:paraId="6035AB6D" w14:textId="77777777" w:rsidR="000128A3" w:rsidRDefault="000128A3" w:rsidP="000128A3">
      <w:pPr>
        <w:tabs>
          <w:tab w:val="left" w:pos="1134"/>
        </w:tabs>
        <w:spacing w:line="272" w:lineRule="exact"/>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Решения Комиссии вступают в силу с даты подписани</w:t>
      </w:r>
      <w:r>
        <w:rPr>
          <w:rFonts w:ascii="Times New Roman" w:eastAsia="Times New Roman" w:hAnsi="Times New Roman" w:cs="Times New Roman"/>
          <w:sz w:val="24"/>
          <w:szCs w:val="24"/>
          <w:lang w:val="ru-RU"/>
        </w:rPr>
        <w:t>я протокола заседания Комиссии.</w:t>
      </w:r>
    </w:p>
    <w:p w14:paraId="7B27AAD7" w14:textId="2F1391A1" w:rsidR="003A5912" w:rsidRPr="003A5912" w:rsidRDefault="000128A3" w:rsidP="000128A3">
      <w:pPr>
        <w:tabs>
          <w:tab w:val="left" w:pos="1134"/>
        </w:tabs>
        <w:spacing w:line="272" w:lineRule="exact"/>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14:paraId="3BD1EF38" w14:textId="77777777" w:rsidR="003A5912" w:rsidRPr="002C358F" w:rsidRDefault="003A5912" w:rsidP="003A5912">
      <w:pPr>
        <w:spacing w:before="16" w:line="280" w:lineRule="exact"/>
        <w:rPr>
          <w:rFonts w:ascii="Times New Roman" w:hAnsi="Times New Roman" w:cs="Times New Roman"/>
          <w:sz w:val="28"/>
          <w:szCs w:val="28"/>
          <w:lang w:val="ru-RU"/>
        </w:rPr>
      </w:pPr>
    </w:p>
    <w:p w14:paraId="353A1043" w14:textId="77777777" w:rsidR="003F3497" w:rsidRDefault="003A5912" w:rsidP="003A5912">
      <w:pPr>
        <w:jc w:val="center"/>
        <w:outlineLvl w:val="1"/>
        <w:rPr>
          <w:rFonts w:ascii="Times New Roman" w:eastAsia="Times New Roman" w:hAnsi="Times New Roman" w:cs="Times New Roman"/>
          <w:bCs/>
          <w:sz w:val="24"/>
          <w:szCs w:val="24"/>
          <w:lang w:val="ru-RU"/>
        </w:rPr>
      </w:pPr>
      <w:bookmarkStart w:id="40" w:name="Статья_9._Комиссия_по_подготовке_проекта"/>
      <w:bookmarkStart w:id="41" w:name="_Toc85627172"/>
      <w:bookmarkEnd w:id="40"/>
      <w:r w:rsidRPr="002C358F">
        <w:rPr>
          <w:rFonts w:ascii="Times New Roman" w:eastAsia="Times New Roman" w:hAnsi="Times New Roman" w:cs="Times New Roman"/>
          <w:bCs/>
          <w:sz w:val="24"/>
          <w:szCs w:val="24"/>
          <w:lang w:val="ru-RU"/>
        </w:rPr>
        <w:t xml:space="preserve">Статья 9. Комиссия по подготовке проекта правил землепользования и застройки </w:t>
      </w:r>
    </w:p>
    <w:p w14:paraId="7FD30D95" w14:textId="0F8EB947" w:rsidR="003A5912" w:rsidRDefault="003A5912" w:rsidP="003A5912">
      <w:pPr>
        <w:jc w:val="center"/>
        <w:outlineLvl w:val="1"/>
        <w:rPr>
          <w:rFonts w:ascii="Times New Roman" w:eastAsia="Times New Roman" w:hAnsi="Times New Roman" w:cs="Times New Roman"/>
          <w:bCs/>
          <w:sz w:val="24"/>
          <w:szCs w:val="24"/>
          <w:lang w:val="ru-RU"/>
        </w:rPr>
      </w:pPr>
      <w:r w:rsidRPr="002C358F">
        <w:rPr>
          <w:rFonts w:ascii="Times New Roman" w:eastAsia="Times New Roman" w:hAnsi="Times New Roman" w:cs="Times New Roman"/>
          <w:bCs/>
          <w:sz w:val="24"/>
          <w:szCs w:val="24"/>
          <w:lang w:val="ru-RU"/>
        </w:rPr>
        <w:t>городского округа</w:t>
      </w:r>
      <w:bookmarkEnd w:id="41"/>
    </w:p>
    <w:p w14:paraId="71669196" w14:textId="77777777" w:rsidR="003F3497" w:rsidRPr="002C358F" w:rsidRDefault="003F3497" w:rsidP="003A5912">
      <w:pPr>
        <w:jc w:val="center"/>
        <w:outlineLvl w:val="1"/>
        <w:rPr>
          <w:rFonts w:ascii="Times New Roman" w:eastAsia="Times New Roman" w:hAnsi="Times New Roman" w:cs="Times New Roman"/>
          <w:bCs/>
          <w:sz w:val="24"/>
          <w:szCs w:val="24"/>
          <w:lang w:val="ru-RU"/>
        </w:rPr>
      </w:pPr>
    </w:p>
    <w:p w14:paraId="2F1B159E" w14:textId="77777777" w:rsidR="002C358F" w:rsidRDefault="002C358F" w:rsidP="002C358F">
      <w:pPr>
        <w:tabs>
          <w:tab w:val="left" w:pos="567"/>
        </w:tabs>
        <w:autoSpaceDE w:val="0"/>
        <w:autoSpaceDN w:val="0"/>
        <w:spacing w:before="1"/>
        <w:ind w:right="2" w:firstLine="567"/>
        <w:jc w:val="both"/>
        <w:rPr>
          <w:rFonts w:ascii="Times New Roman" w:eastAsia="Times New Roman" w:hAnsi="Times New Roman" w:cs="Times New Roman"/>
          <w:sz w:val="24"/>
          <w:lang w:val="ru-RU"/>
        </w:rPr>
      </w:pPr>
      <w:bookmarkStart w:id="42" w:name="ГЛАВА_3._ИЗМЕНЕНИЕ_ВИДОВ_РАЗРЕШЕННОГО_ИС"/>
      <w:bookmarkEnd w:id="42"/>
      <w:r>
        <w:rPr>
          <w:rFonts w:ascii="Times New Roman" w:hAnsi="Times New Roman" w:cs="Times New Roman"/>
          <w:sz w:val="24"/>
          <w:szCs w:val="24"/>
          <w:lang w:val="ru-RU"/>
        </w:rPr>
        <w:t xml:space="preserve">1. </w:t>
      </w:r>
      <w:r w:rsidR="003A5912" w:rsidRPr="003A5912">
        <w:rPr>
          <w:rFonts w:ascii="Times New Roman" w:eastAsia="Times New Roman" w:hAnsi="Times New Roman" w:cs="Times New Roman"/>
          <w:sz w:val="24"/>
          <w:lang w:val="ru-RU"/>
        </w:rPr>
        <w:t xml:space="preserve">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w:t>
      </w:r>
      <w:r w:rsidR="003A5912" w:rsidRPr="003A5912">
        <w:rPr>
          <w:rFonts w:ascii="Times New Roman" w:eastAsia="Times New Roman" w:hAnsi="Times New Roman" w:cs="Times New Roman"/>
          <w:sz w:val="24"/>
          <w:lang w:val="ru-RU"/>
        </w:rPr>
        <w:lastRenderedPageBreak/>
        <w:t>(создана) Комиссия по подготовке проекта правил  землепользования и застройки городского округа (далее – Комиссия городского округа).</w:t>
      </w:r>
    </w:p>
    <w:p w14:paraId="622D3603" w14:textId="77777777" w:rsidR="002C358F" w:rsidRDefault="002C358F" w:rsidP="0002050A">
      <w:pPr>
        <w:tabs>
          <w:tab w:val="left" w:pos="567"/>
        </w:tabs>
        <w:autoSpaceDE w:val="0"/>
        <w:autoSpaceDN w:val="0"/>
        <w:spacing w:before="1"/>
        <w:ind w:right="2" w:firstLine="56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2. </w:t>
      </w:r>
      <w:r w:rsidR="003A5912" w:rsidRPr="003A5912">
        <w:rPr>
          <w:rFonts w:ascii="Times New Roman" w:eastAsia="Times New Roman" w:hAnsi="Times New Roman" w:cs="Times New Roman"/>
          <w:sz w:val="24"/>
          <w:lang w:val="ru-RU"/>
        </w:rPr>
        <w:t>В состав Комиссии городского о</w:t>
      </w:r>
      <w:r>
        <w:rPr>
          <w:rFonts w:ascii="Times New Roman" w:eastAsia="Times New Roman" w:hAnsi="Times New Roman" w:cs="Times New Roman"/>
          <w:sz w:val="24"/>
          <w:lang w:val="ru-RU"/>
        </w:rPr>
        <w:t>круга включаются представители:</w:t>
      </w:r>
    </w:p>
    <w:p w14:paraId="586DDAE3" w14:textId="77777777" w:rsidR="002C358F" w:rsidRDefault="002C358F" w:rsidP="0002050A">
      <w:pPr>
        <w:tabs>
          <w:tab w:val="left" w:pos="567"/>
        </w:tabs>
        <w:autoSpaceDE w:val="0"/>
        <w:autoSpaceDN w:val="0"/>
        <w:spacing w:before="1"/>
        <w:ind w:right="2" w:firstLine="56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3A5912" w:rsidRPr="003A5912">
        <w:rPr>
          <w:rFonts w:ascii="Times New Roman" w:eastAsia="Times New Roman" w:hAnsi="Times New Roman" w:cs="Times New Roman"/>
          <w:sz w:val="24"/>
          <w:lang w:val="ru-RU"/>
        </w:rPr>
        <w:t>представительных и исполнительно-распорядительных органов местного са</w:t>
      </w:r>
      <w:r>
        <w:rPr>
          <w:rFonts w:ascii="Times New Roman" w:eastAsia="Times New Roman" w:hAnsi="Times New Roman" w:cs="Times New Roman"/>
          <w:sz w:val="24"/>
          <w:lang w:val="ru-RU"/>
        </w:rPr>
        <w:t>моуправления городского округа;</w:t>
      </w:r>
    </w:p>
    <w:p w14:paraId="44BF767D" w14:textId="20649991" w:rsidR="003A5912" w:rsidRPr="003A5912" w:rsidRDefault="002C358F" w:rsidP="0002050A">
      <w:pPr>
        <w:tabs>
          <w:tab w:val="left" w:pos="567"/>
        </w:tabs>
        <w:autoSpaceDE w:val="0"/>
        <w:autoSpaceDN w:val="0"/>
        <w:spacing w:before="1"/>
        <w:ind w:right="2" w:firstLine="56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3A5912" w:rsidRPr="003A5912">
        <w:rPr>
          <w:rFonts w:ascii="Times New Roman" w:eastAsia="Times New Roman" w:hAnsi="Times New Roman" w:cs="Times New Roman"/>
          <w:sz w:val="24"/>
          <w:lang w:val="ru-RU"/>
        </w:rPr>
        <w:t>центрального исполнительного органа государственной власти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14:paraId="0853011F" w14:textId="77777777" w:rsidR="002C358F" w:rsidRDefault="003A5912" w:rsidP="0002050A">
      <w:pPr>
        <w:tabs>
          <w:tab w:val="left" w:pos="1134"/>
        </w:tabs>
        <w:autoSpaceDE w:val="0"/>
        <w:autoSpaceDN w:val="0"/>
        <w:ind w:right="2"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 состав Комиссии городского округа могут быть включ</w:t>
      </w:r>
      <w:r w:rsidR="002C358F">
        <w:rPr>
          <w:rFonts w:ascii="Times New Roman" w:eastAsia="Times New Roman" w:hAnsi="Times New Roman" w:cs="Times New Roman"/>
          <w:sz w:val="24"/>
          <w:szCs w:val="24"/>
          <w:lang w:val="ru-RU"/>
        </w:rPr>
        <w:t>ены иные заинтересованные лица.</w:t>
      </w:r>
    </w:p>
    <w:p w14:paraId="3EA86465" w14:textId="77777777" w:rsidR="002C358F" w:rsidRDefault="002C358F" w:rsidP="0002050A">
      <w:pPr>
        <w:tabs>
          <w:tab w:val="left" w:pos="567"/>
        </w:tabs>
        <w:autoSpaceDE w:val="0"/>
        <w:autoSpaceDN w:val="0"/>
        <w:ind w:right="2"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lang w:val="ru-RU"/>
        </w:rPr>
        <w:t xml:space="preserve">Персональный состав Комиссии городского округа и порядок ее деятельности </w:t>
      </w:r>
      <w:r w:rsidR="003A5912" w:rsidRPr="003A5912">
        <w:rPr>
          <w:rFonts w:ascii="Times New Roman" w:eastAsia="Times New Roman" w:hAnsi="Times New Roman" w:cs="Times New Roman"/>
          <w:sz w:val="24"/>
          <w:szCs w:val="24"/>
          <w:lang w:val="ru-RU"/>
        </w:rPr>
        <w:t>утверждаются главой городского округа в соответствии с Градостроительным кодексом Российской Федераци</w:t>
      </w:r>
      <w:r>
        <w:rPr>
          <w:rFonts w:ascii="Times New Roman" w:eastAsia="Times New Roman" w:hAnsi="Times New Roman" w:cs="Times New Roman"/>
          <w:sz w:val="24"/>
          <w:szCs w:val="24"/>
          <w:lang w:val="ru-RU"/>
        </w:rPr>
        <w:t>и, Законами Московской области.</w:t>
      </w:r>
    </w:p>
    <w:p w14:paraId="711E83F9" w14:textId="77777777" w:rsidR="00EB11DA" w:rsidRDefault="002C358F" w:rsidP="00EB11DA">
      <w:pPr>
        <w:tabs>
          <w:tab w:val="left" w:pos="1134"/>
        </w:tabs>
        <w:autoSpaceDE w:val="0"/>
        <w:autoSpaceDN w:val="0"/>
        <w:ind w:right="2" w:firstLine="567"/>
        <w:jc w:val="both"/>
        <w:rPr>
          <w:rFonts w:ascii="Times New Roman" w:eastAsia="Times New Roman" w:hAnsi="Times New Roman" w:cs="Times New Roman"/>
          <w:sz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lang w:val="ru-RU"/>
        </w:rPr>
        <w:t>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w:t>
      </w:r>
      <w:bookmarkStart w:id="43" w:name="_Toc85627173"/>
    </w:p>
    <w:p w14:paraId="0538FB57" w14:textId="77777777" w:rsidR="00EB11DA" w:rsidRDefault="00EB11DA" w:rsidP="00EB11DA">
      <w:pPr>
        <w:tabs>
          <w:tab w:val="left" w:pos="1134"/>
        </w:tabs>
        <w:autoSpaceDE w:val="0"/>
        <w:autoSpaceDN w:val="0"/>
        <w:ind w:right="2" w:firstLine="567"/>
        <w:jc w:val="both"/>
        <w:rPr>
          <w:rFonts w:ascii="Times New Roman" w:eastAsia="Times New Roman" w:hAnsi="Times New Roman" w:cs="Times New Roman"/>
          <w:sz w:val="24"/>
          <w:lang w:val="ru-RU"/>
        </w:rPr>
      </w:pPr>
    </w:p>
    <w:p w14:paraId="643097BB" w14:textId="77777777" w:rsidR="004C75AB" w:rsidRDefault="00EB11DA" w:rsidP="004C75AB">
      <w:pPr>
        <w:tabs>
          <w:tab w:val="left" w:pos="1134"/>
        </w:tabs>
        <w:autoSpaceDE w:val="0"/>
        <w:autoSpaceDN w:val="0"/>
        <w:ind w:right="2"/>
        <w:jc w:val="center"/>
        <w:rPr>
          <w:rFonts w:ascii="Times New Roman" w:eastAsia="Times New Roman" w:hAnsi="Times New Roman" w:cs="Times New Roman"/>
          <w:bCs/>
          <w:sz w:val="24"/>
          <w:szCs w:val="24"/>
          <w:lang w:val="ru-RU"/>
        </w:rPr>
      </w:pPr>
      <w:r>
        <w:rPr>
          <w:rFonts w:ascii="Times New Roman" w:eastAsia="Times New Roman" w:hAnsi="Times New Roman" w:cs="Times New Roman"/>
          <w:sz w:val="24"/>
          <w:lang w:val="ru-RU"/>
        </w:rPr>
        <w:t>Гл</w:t>
      </w:r>
      <w:r w:rsidRPr="00EB11DA">
        <w:rPr>
          <w:rFonts w:ascii="Times New Roman" w:eastAsia="Times New Roman" w:hAnsi="Times New Roman" w:cs="Times New Roman"/>
          <w:bCs/>
          <w:sz w:val="24"/>
          <w:szCs w:val="24"/>
          <w:lang w:val="ru-RU"/>
        </w:rPr>
        <w:t>ава</w:t>
      </w:r>
      <w:r w:rsidR="003A5912" w:rsidRPr="003A5912">
        <w:rPr>
          <w:rFonts w:ascii="Times New Roman" w:eastAsia="Times New Roman" w:hAnsi="Times New Roman" w:cs="Times New Roman"/>
          <w:b/>
          <w:bCs/>
          <w:sz w:val="24"/>
          <w:szCs w:val="24"/>
          <w:lang w:val="ru-RU"/>
        </w:rPr>
        <w:t xml:space="preserve"> </w:t>
      </w:r>
      <w:r w:rsidR="003A5912" w:rsidRPr="00EB11DA">
        <w:rPr>
          <w:rFonts w:ascii="Times New Roman" w:eastAsia="Times New Roman" w:hAnsi="Times New Roman" w:cs="Times New Roman"/>
          <w:bCs/>
          <w:sz w:val="24"/>
          <w:szCs w:val="24"/>
          <w:lang w:val="ru-RU"/>
        </w:rPr>
        <w:t xml:space="preserve">3. </w:t>
      </w:r>
      <w:r>
        <w:rPr>
          <w:rFonts w:ascii="Times New Roman" w:eastAsia="Times New Roman" w:hAnsi="Times New Roman" w:cs="Times New Roman"/>
          <w:bCs/>
          <w:sz w:val="24"/>
          <w:szCs w:val="24"/>
          <w:lang w:val="ru-RU"/>
        </w:rPr>
        <w:t>И</w:t>
      </w:r>
      <w:r w:rsidRPr="00EB11DA">
        <w:rPr>
          <w:rFonts w:ascii="Times New Roman" w:eastAsia="Times New Roman" w:hAnsi="Times New Roman" w:cs="Times New Roman"/>
          <w:bCs/>
          <w:sz w:val="24"/>
          <w:szCs w:val="24"/>
          <w:lang w:val="ru-RU"/>
        </w:rPr>
        <w:t xml:space="preserve">зменение видов разрешенного использования земельных участков </w:t>
      </w:r>
    </w:p>
    <w:p w14:paraId="4C7C7A00" w14:textId="77777777" w:rsidR="004C75AB" w:rsidRDefault="00EB11DA" w:rsidP="004C75AB">
      <w:pPr>
        <w:tabs>
          <w:tab w:val="left" w:pos="1134"/>
        </w:tabs>
        <w:autoSpaceDE w:val="0"/>
        <w:autoSpaceDN w:val="0"/>
        <w:ind w:right="2"/>
        <w:jc w:val="center"/>
        <w:rPr>
          <w:rFonts w:ascii="Times New Roman" w:eastAsia="Times New Roman" w:hAnsi="Times New Roman" w:cs="Times New Roman"/>
          <w:bCs/>
          <w:sz w:val="24"/>
          <w:szCs w:val="24"/>
          <w:lang w:val="ru-RU"/>
        </w:rPr>
      </w:pPr>
      <w:r w:rsidRPr="00EB11DA">
        <w:rPr>
          <w:rFonts w:ascii="Times New Roman" w:eastAsia="Times New Roman" w:hAnsi="Times New Roman" w:cs="Times New Roman"/>
          <w:bCs/>
          <w:sz w:val="24"/>
          <w:szCs w:val="24"/>
          <w:lang w:val="ru-RU"/>
        </w:rPr>
        <w:t>и объектов капитального строительства фи</w:t>
      </w:r>
      <w:r w:rsidR="004C75AB">
        <w:rPr>
          <w:rFonts w:ascii="Times New Roman" w:eastAsia="Times New Roman" w:hAnsi="Times New Roman" w:cs="Times New Roman"/>
          <w:bCs/>
          <w:sz w:val="24"/>
          <w:szCs w:val="24"/>
          <w:lang w:val="ru-RU"/>
        </w:rPr>
        <w:t>зическими и юридическими лицами,</w:t>
      </w:r>
      <w:r w:rsidRPr="00EB11DA">
        <w:rPr>
          <w:rFonts w:ascii="Times New Roman" w:eastAsia="Times New Roman" w:hAnsi="Times New Roman" w:cs="Times New Roman"/>
          <w:bCs/>
          <w:sz w:val="24"/>
          <w:szCs w:val="24"/>
          <w:lang w:val="ru-RU"/>
        </w:rPr>
        <w:t xml:space="preserve"> </w:t>
      </w:r>
    </w:p>
    <w:p w14:paraId="1213C6A1" w14:textId="5E613FFE" w:rsidR="003A5912" w:rsidRPr="00EB11DA" w:rsidRDefault="00EB11DA" w:rsidP="004C75AB">
      <w:pPr>
        <w:tabs>
          <w:tab w:val="left" w:pos="1134"/>
        </w:tabs>
        <w:autoSpaceDE w:val="0"/>
        <w:autoSpaceDN w:val="0"/>
        <w:ind w:right="2"/>
        <w:jc w:val="center"/>
        <w:rPr>
          <w:rFonts w:ascii="Times New Roman" w:eastAsia="Times New Roman" w:hAnsi="Times New Roman" w:cs="Times New Roman"/>
          <w:bCs/>
          <w:sz w:val="24"/>
          <w:szCs w:val="24"/>
          <w:lang w:val="ru-RU"/>
        </w:rPr>
      </w:pPr>
      <w:r w:rsidRPr="00EB11DA">
        <w:rPr>
          <w:rFonts w:ascii="Times New Roman" w:eastAsia="Times New Roman" w:hAnsi="Times New Roman" w:cs="Times New Roman"/>
          <w:bCs/>
          <w:sz w:val="24"/>
          <w:szCs w:val="24"/>
          <w:lang w:val="ru-RU"/>
        </w:rPr>
        <w:t>регулирование иных вопросов землепользования и застройки</w:t>
      </w:r>
      <w:bookmarkEnd w:id="43"/>
    </w:p>
    <w:p w14:paraId="1BB7C749" w14:textId="77777777" w:rsidR="003A5912" w:rsidRPr="00EB11DA" w:rsidRDefault="003A5912" w:rsidP="003A5912">
      <w:pPr>
        <w:rPr>
          <w:rFonts w:ascii="Times New Roman" w:hAnsi="Times New Roman" w:cs="Times New Roman"/>
          <w:sz w:val="24"/>
          <w:szCs w:val="24"/>
          <w:lang w:val="ru-RU"/>
        </w:rPr>
      </w:pPr>
    </w:p>
    <w:p w14:paraId="74650938" w14:textId="77777777" w:rsidR="003A5912" w:rsidRDefault="003A5912" w:rsidP="003A5912">
      <w:pPr>
        <w:jc w:val="center"/>
        <w:outlineLvl w:val="1"/>
        <w:rPr>
          <w:rFonts w:ascii="Times New Roman" w:eastAsia="Times New Roman" w:hAnsi="Times New Roman" w:cs="Times New Roman"/>
          <w:bCs/>
          <w:sz w:val="24"/>
          <w:szCs w:val="24"/>
          <w:lang w:val="ru-RU"/>
        </w:rPr>
      </w:pPr>
      <w:bookmarkStart w:id="44" w:name="Статья_10._Общие_положения_о_градостроит"/>
      <w:bookmarkStart w:id="45" w:name="_bookmark10"/>
      <w:bookmarkStart w:id="46" w:name="_Toc85627174"/>
      <w:bookmarkEnd w:id="44"/>
      <w:bookmarkEnd w:id="45"/>
      <w:r w:rsidRPr="00EB11DA">
        <w:rPr>
          <w:rFonts w:ascii="Times New Roman" w:eastAsia="Times New Roman" w:hAnsi="Times New Roman" w:cs="Times New Roman"/>
          <w:bCs/>
          <w:sz w:val="24"/>
          <w:szCs w:val="24"/>
          <w:lang w:val="ru-RU"/>
        </w:rPr>
        <w:t>Статья 10. Общие положения о градостроительном регламенте</w:t>
      </w:r>
      <w:bookmarkEnd w:id="46"/>
    </w:p>
    <w:p w14:paraId="53E0E5FD" w14:textId="77777777" w:rsidR="004C75AB" w:rsidRPr="00EB11DA" w:rsidRDefault="004C75AB" w:rsidP="003A5912">
      <w:pPr>
        <w:jc w:val="center"/>
        <w:outlineLvl w:val="1"/>
        <w:rPr>
          <w:rFonts w:ascii="Times New Roman" w:eastAsia="Times New Roman" w:hAnsi="Times New Roman" w:cs="Times New Roman"/>
          <w:bCs/>
          <w:sz w:val="24"/>
          <w:szCs w:val="24"/>
          <w:lang w:val="ru-RU"/>
        </w:rPr>
      </w:pPr>
    </w:p>
    <w:p w14:paraId="2112DC11" w14:textId="1F310908"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2268FD">
        <w:rPr>
          <w:rFonts w:ascii="Times New Roman" w:eastAsia="Times New Roman" w:hAnsi="Times New Roman" w:cs="Times New Roman"/>
          <w:sz w:val="24"/>
          <w:szCs w:val="24"/>
          <w:lang w:val="ru-RU"/>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6A4E1F4B"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Градостроительные регламенты установлены с учетом:</w:t>
      </w:r>
    </w:p>
    <w:p w14:paraId="223839D7"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фактического использования земельных участков и объектов капитального строительства в границах территориальной зоны;</w:t>
      </w:r>
    </w:p>
    <w:p w14:paraId="4D5EFE6B"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EA9ACA1"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функциональных зон и характеристик их планируемого развития, определенных генеральным планом;</w:t>
      </w:r>
    </w:p>
    <w:p w14:paraId="5FC32B6D" w14:textId="32E42B39" w:rsidR="002268FD" w:rsidRP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2268FD">
        <w:rPr>
          <w:rFonts w:ascii="Times New Roman" w:eastAsia="Times New Roman" w:hAnsi="Times New Roman" w:cs="Times New Roman"/>
          <w:sz w:val="24"/>
          <w:szCs w:val="24"/>
          <w:lang w:val="ru-RU"/>
        </w:rPr>
        <w:t>видов территориальных зон</w:t>
      </w:r>
      <w:r>
        <w:rPr>
          <w:rFonts w:ascii="Times New Roman" w:eastAsia="Times New Roman" w:hAnsi="Times New Roman" w:cs="Times New Roman"/>
          <w:sz w:val="24"/>
          <w:szCs w:val="24"/>
          <w:lang w:val="ru-RU"/>
        </w:rPr>
        <w:t>;</w:t>
      </w:r>
    </w:p>
    <w:p w14:paraId="1B1A1540"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требований охраны объектов культурного наследия, а также особо охраняемых природных территорий, иных природных объектов.</w:t>
      </w:r>
    </w:p>
    <w:p w14:paraId="62C8CE5F"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14:paraId="64A4717C"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14:paraId="1671B8A4"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Действие градостроительных регламентов не распространяется на следующие земельные участки, расположенные на территории городского округа:</w:t>
      </w:r>
    </w:p>
    <w:p w14:paraId="5985E751"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 xml:space="preserve">в границах территорий памятников и ансамблей, включенных в единый государственный </w:t>
      </w:r>
      <w:hyperlink r:id="rId74">
        <w:r w:rsidR="003A5912" w:rsidRPr="003A5912">
          <w:rPr>
            <w:rFonts w:ascii="Times New Roman" w:eastAsia="Times New Roman" w:hAnsi="Times New Roman" w:cs="Times New Roman"/>
            <w:sz w:val="24"/>
            <w:szCs w:val="24"/>
            <w:lang w:val="ru-RU"/>
          </w:rPr>
          <w:t xml:space="preserve">реестр </w:t>
        </w:r>
      </w:hyperlink>
      <w:r w:rsidR="003A5912" w:rsidRPr="003A5912">
        <w:rPr>
          <w:rFonts w:ascii="Times New Roman" w:eastAsia="Times New Roman" w:hAnsi="Times New Roman" w:cs="Times New Roman"/>
          <w:sz w:val="24"/>
          <w:szCs w:val="24"/>
          <w:lang w:val="ru-RU"/>
        </w:rPr>
        <w:t xml:space="preserve">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w:t>
      </w:r>
      <w:r w:rsidR="003A5912" w:rsidRPr="003A5912">
        <w:rPr>
          <w:rFonts w:ascii="Times New Roman" w:eastAsia="Times New Roman" w:hAnsi="Times New Roman" w:cs="Times New Roman"/>
          <w:sz w:val="24"/>
          <w:szCs w:val="24"/>
          <w:lang w:val="ru-RU"/>
        </w:rPr>
        <w:lastRenderedPageBreak/>
        <w:t xml:space="preserve">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75">
        <w:r w:rsidR="003A5912" w:rsidRPr="003A5912">
          <w:rPr>
            <w:rFonts w:ascii="Times New Roman" w:eastAsia="Times New Roman" w:hAnsi="Times New Roman" w:cs="Times New Roman"/>
            <w:sz w:val="24"/>
            <w:szCs w:val="24"/>
            <w:lang w:val="ru-RU"/>
          </w:rPr>
          <w:t xml:space="preserve">законодательством </w:t>
        </w:r>
      </w:hyperlink>
      <w:r w:rsidR="003A5912" w:rsidRPr="003A5912">
        <w:rPr>
          <w:rFonts w:ascii="Times New Roman" w:eastAsia="Times New Roman" w:hAnsi="Times New Roman" w:cs="Times New Roman"/>
          <w:sz w:val="24"/>
          <w:szCs w:val="24"/>
          <w:lang w:val="ru-RU"/>
        </w:rPr>
        <w:t>Российской Федерации об охране объектов культурного наследия;</w:t>
      </w:r>
    </w:p>
    <w:p w14:paraId="4C7D2AC0"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 границах территорий общего пользования;</w:t>
      </w:r>
    </w:p>
    <w:p w14:paraId="6120A54C"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предназначенные для размещения линейных объектов и (или) занятые линейными объектами;</w:t>
      </w:r>
    </w:p>
    <w:p w14:paraId="0C434DB6"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предоставленные для добычи полезных ископаемых.</w:t>
      </w:r>
    </w:p>
    <w:p w14:paraId="2AA99834"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44CF9E7B" w14:textId="77777777" w:rsidR="002268FD"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76" w:history="1">
        <w:r w:rsidR="003A5912" w:rsidRPr="003A5912">
          <w:rPr>
            <w:rFonts w:ascii="Times New Roman" w:eastAsia="Times New Roman" w:hAnsi="Times New Roman" w:cs="Times New Roman"/>
            <w:sz w:val="24"/>
            <w:szCs w:val="24"/>
            <w:lang w:val="ru-RU"/>
          </w:rPr>
          <w:t>регламентом</w:t>
        </w:r>
      </w:hyperlink>
      <w:r w:rsidR="003A5912" w:rsidRPr="003A5912">
        <w:rPr>
          <w:rFonts w:ascii="Times New Roman" w:eastAsia="Times New Roman" w:hAnsi="Times New Roman" w:cs="Times New Roman"/>
          <w:sz w:val="24"/>
          <w:szCs w:val="24"/>
          <w:lang w:val="ru-RU"/>
        </w:rPr>
        <w:t xml:space="preserve">, положением об особо охраняемой природной территории в соответствии с лесным </w:t>
      </w:r>
      <w:hyperlink r:id="rId77" w:history="1">
        <w:r w:rsidR="003A5912" w:rsidRPr="003A5912">
          <w:rPr>
            <w:rFonts w:ascii="Times New Roman" w:eastAsia="Times New Roman" w:hAnsi="Times New Roman" w:cs="Times New Roman"/>
            <w:sz w:val="24"/>
            <w:szCs w:val="24"/>
            <w:lang w:val="ru-RU"/>
          </w:rPr>
          <w:t>законодательством</w:t>
        </w:r>
      </w:hyperlink>
      <w:r w:rsidR="003A5912" w:rsidRPr="003A5912">
        <w:rPr>
          <w:rFonts w:ascii="Times New Roman" w:eastAsia="Times New Roman" w:hAnsi="Times New Roman" w:cs="Times New Roman"/>
          <w:sz w:val="24"/>
          <w:szCs w:val="24"/>
          <w:lang w:val="ru-RU"/>
        </w:rPr>
        <w:t xml:space="preserve">, </w:t>
      </w:r>
      <w:hyperlink r:id="rId78" w:history="1">
        <w:r w:rsidR="003A5912" w:rsidRPr="003A5912">
          <w:rPr>
            <w:rFonts w:ascii="Times New Roman" w:eastAsia="Times New Roman" w:hAnsi="Times New Roman" w:cs="Times New Roman"/>
            <w:sz w:val="24"/>
            <w:szCs w:val="24"/>
            <w:lang w:val="ru-RU"/>
          </w:rPr>
          <w:t>законодательством</w:t>
        </w:r>
      </w:hyperlink>
      <w:r w:rsidR="003A5912" w:rsidRPr="003A5912">
        <w:rPr>
          <w:rFonts w:ascii="Times New Roman" w:eastAsia="Times New Roman" w:hAnsi="Times New Roman" w:cs="Times New Roman"/>
          <w:sz w:val="24"/>
          <w:szCs w:val="24"/>
          <w:lang w:val="ru-RU"/>
        </w:rPr>
        <w:t xml:space="preserve"> об особо охраняемых природных территориях.</w:t>
      </w:r>
    </w:p>
    <w:p w14:paraId="15375857" w14:textId="44E167EF" w:rsidR="003A5912" w:rsidRPr="003A5912" w:rsidRDefault="002268FD" w:rsidP="002268FD">
      <w:pPr>
        <w:pStyle w:val="ad"/>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Применительно к исторически</w:t>
      </w:r>
      <w:r w:rsidR="007957BD">
        <w:rPr>
          <w:rFonts w:ascii="Times New Roman" w:eastAsia="Times New Roman" w:hAnsi="Times New Roman" w:cs="Times New Roman"/>
          <w:sz w:val="24"/>
          <w:szCs w:val="24"/>
          <w:lang w:val="ru-RU"/>
        </w:rPr>
        <w:t>м</w:t>
      </w:r>
      <w:r w:rsidR="003A5912" w:rsidRPr="003A5912">
        <w:rPr>
          <w:rFonts w:ascii="Times New Roman" w:eastAsia="Times New Roman" w:hAnsi="Times New Roman" w:cs="Times New Roman"/>
          <w:sz w:val="24"/>
          <w:szCs w:val="24"/>
          <w:lang w:val="ru-RU"/>
        </w:rPr>
        <w:t xml:space="preserve"> поселени</w:t>
      </w:r>
      <w:r w:rsidR="007957BD">
        <w:rPr>
          <w:rFonts w:ascii="Times New Roman" w:eastAsia="Times New Roman" w:hAnsi="Times New Roman" w:cs="Times New Roman"/>
          <w:sz w:val="24"/>
          <w:szCs w:val="24"/>
          <w:lang w:val="ru-RU"/>
        </w:rPr>
        <w:t>ям</w:t>
      </w:r>
      <w:r w:rsidR="003A5912" w:rsidRPr="003A5912">
        <w:rPr>
          <w:rFonts w:ascii="Times New Roman" w:eastAsia="Times New Roman" w:hAnsi="Times New Roman" w:cs="Times New Roman"/>
          <w:sz w:val="24"/>
          <w:szCs w:val="24"/>
          <w:lang w:val="ru-RU"/>
        </w:rPr>
        <w:t>,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0744CF63" w14:textId="77777777" w:rsidR="003A5912" w:rsidRPr="003A5912" w:rsidRDefault="003A5912" w:rsidP="003A5912">
      <w:pPr>
        <w:rPr>
          <w:rFonts w:ascii="Times New Roman" w:hAnsi="Times New Roman" w:cs="Times New Roman"/>
          <w:sz w:val="24"/>
          <w:szCs w:val="24"/>
          <w:lang w:val="ru-RU"/>
        </w:rPr>
      </w:pPr>
    </w:p>
    <w:p w14:paraId="7C8E168E" w14:textId="77777777" w:rsidR="007957BD" w:rsidRDefault="003A5912" w:rsidP="00F602FB">
      <w:pPr>
        <w:ind w:firstLine="567"/>
        <w:jc w:val="center"/>
        <w:outlineLvl w:val="1"/>
        <w:rPr>
          <w:rFonts w:ascii="Times New Roman" w:eastAsia="Times New Roman" w:hAnsi="Times New Roman" w:cs="Times New Roman"/>
          <w:bCs/>
          <w:sz w:val="24"/>
          <w:szCs w:val="24"/>
          <w:lang w:val="ru-RU"/>
        </w:rPr>
      </w:pPr>
      <w:bookmarkStart w:id="47" w:name="Статья_11._Состав_градостроительного_рег"/>
      <w:bookmarkStart w:id="48" w:name="_bookmark11"/>
      <w:bookmarkStart w:id="49" w:name="_Toc85627175"/>
      <w:bookmarkEnd w:id="47"/>
      <w:bookmarkEnd w:id="48"/>
      <w:r w:rsidRPr="002268FD">
        <w:rPr>
          <w:rFonts w:ascii="Times New Roman" w:eastAsia="Times New Roman" w:hAnsi="Times New Roman" w:cs="Times New Roman"/>
          <w:bCs/>
          <w:sz w:val="24"/>
          <w:szCs w:val="24"/>
          <w:lang w:val="ru-RU"/>
        </w:rPr>
        <w:t>Статья 11. Состав градостроительного регламента</w:t>
      </w:r>
      <w:bookmarkEnd w:id="49"/>
    </w:p>
    <w:p w14:paraId="00AB58FD" w14:textId="77777777" w:rsidR="00F602FB" w:rsidRDefault="00F602FB" w:rsidP="00F602FB">
      <w:pPr>
        <w:ind w:firstLine="567"/>
        <w:jc w:val="center"/>
        <w:outlineLvl w:val="1"/>
        <w:rPr>
          <w:rFonts w:ascii="Times New Roman" w:eastAsia="Times New Roman" w:hAnsi="Times New Roman" w:cs="Times New Roman"/>
          <w:bCs/>
          <w:sz w:val="24"/>
          <w:szCs w:val="24"/>
          <w:lang w:val="ru-RU"/>
        </w:rPr>
      </w:pPr>
    </w:p>
    <w:p w14:paraId="2C52DF67" w14:textId="6FAC0819"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1. </w:t>
      </w:r>
      <w:r w:rsidR="003A5912" w:rsidRPr="007957BD">
        <w:rPr>
          <w:rFonts w:ascii="Times New Roman" w:eastAsia="Times New Roman" w:hAnsi="Times New Roman" w:cs="Times New Roman"/>
          <w:sz w:val="24"/>
          <w:szCs w:val="24"/>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59FFC3A"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1) </w:t>
      </w:r>
      <w:r w:rsidR="003A5912" w:rsidRPr="003A5912">
        <w:rPr>
          <w:rFonts w:ascii="Times New Roman" w:eastAsia="Times New Roman" w:hAnsi="Times New Roman" w:cs="Times New Roman"/>
          <w:sz w:val="24"/>
          <w:szCs w:val="24"/>
          <w:lang w:val="ru-RU"/>
        </w:rPr>
        <w:t>виды разрешенного использования земельных участков и объектов капитального строительства;</w:t>
      </w:r>
    </w:p>
    <w:p w14:paraId="38A9416F"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2) </w:t>
      </w:r>
      <w:hyperlink r:id="rId79">
        <w:r w:rsidR="003A5912" w:rsidRPr="003A5912">
          <w:rPr>
            <w:rFonts w:ascii="Times New Roman" w:eastAsia="Times New Roman" w:hAnsi="Times New Roman" w:cs="Times New Roman"/>
            <w:sz w:val="24"/>
            <w:szCs w:val="24"/>
            <w:lang w:val="ru-RU"/>
          </w:rPr>
          <w:t xml:space="preserve">предельные </w:t>
        </w:r>
      </w:hyperlink>
      <w:r w:rsidR="003A5912" w:rsidRPr="003A5912">
        <w:rPr>
          <w:rFonts w:ascii="Times New Roman" w:eastAsia="Times New Roman" w:hAnsi="Times New Roman" w:cs="Times New Roman"/>
          <w:sz w:val="24"/>
          <w:szCs w:val="24"/>
          <w:lang w:val="ru-RU"/>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645583"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 xml:space="preserve">ограничения использования земельных участков и объектов капитального строительства, устанавливаемые в соответствии с </w:t>
      </w:r>
      <w:hyperlink r:id="rId80">
        <w:r w:rsidR="003A5912" w:rsidRPr="003A5912">
          <w:rPr>
            <w:rFonts w:ascii="Times New Roman" w:eastAsia="Times New Roman" w:hAnsi="Times New Roman" w:cs="Times New Roman"/>
            <w:sz w:val="24"/>
            <w:szCs w:val="24"/>
            <w:lang w:val="ru-RU"/>
          </w:rPr>
          <w:t xml:space="preserve">законодательством </w:t>
        </w:r>
      </w:hyperlink>
      <w:r w:rsidR="003A5912" w:rsidRPr="003A5912">
        <w:rPr>
          <w:rFonts w:ascii="Times New Roman" w:eastAsia="Times New Roman" w:hAnsi="Times New Roman" w:cs="Times New Roman"/>
          <w:sz w:val="24"/>
          <w:szCs w:val="24"/>
          <w:lang w:val="ru-RU"/>
        </w:rPr>
        <w:t>Российской Федерации;</w:t>
      </w:r>
    </w:p>
    <w:p w14:paraId="764F0746"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4) </w:t>
      </w:r>
      <w:r w:rsidR="003A5912" w:rsidRPr="003A5912">
        <w:rPr>
          <w:rFonts w:ascii="Times New Roman" w:eastAsia="Times New Roman" w:hAnsi="Times New Roman" w:cs="Times New Roman"/>
          <w:sz w:val="24"/>
          <w:szCs w:val="24"/>
          <w:lang w:val="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комплексного развития территории.</w:t>
      </w:r>
    </w:p>
    <w:p w14:paraId="11739072" w14:textId="77777777" w:rsid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2. </w:t>
      </w:r>
      <w:r w:rsidR="003A5912" w:rsidRPr="003A5912">
        <w:rPr>
          <w:rFonts w:ascii="Times New Roman" w:eastAsia="Times New Roman" w:hAnsi="Times New Roman" w:cs="Times New Roman"/>
          <w:sz w:val="24"/>
          <w:szCs w:val="24"/>
          <w:lang w:val="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4327630" w14:textId="57F8BAC3" w:rsidR="003A5912" w:rsidRPr="00F602FB" w:rsidRDefault="00F602FB" w:rsidP="00F602FB">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14:paraId="42AFEC0A" w14:textId="77777777" w:rsidR="00310778" w:rsidRDefault="003A5912" w:rsidP="00310778">
      <w:pPr>
        <w:tabs>
          <w:tab w:val="left" w:pos="1134"/>
        </w:tabs>
        <w:ind w:firstLine="567"/>
        <w:jc w:val="both"/>
        <w:rPr>
          <w:rFonts w:ascii="Times New Roman" w:eastAsia="Times New Roman" w:hAnsi="Times New Roman" w:cs="Times New Roman"/>
          <w:bCs/>
          <w:sz w:val="24"/>
          <w:szCs w:val="24"/>
          <w:lang w:val="ru-RU" w:eastAsia="ru-RU"/>
        </w:rPr>
      </w:pPr>
      <w:r w:rsidRPr="003A5912">
        <w:rPr>
          <w:rFonts w:ascii="Times New Roman" w:eastAsia="Times New Roman" w:hAnsi="Times New Roman" w:cs="Times New Roman"/>
          <w:bCs/>
          <w:sz w:val="24"/>
          <w:szCs w:val="24"/>
          <w:lang w:val="ru-RU" w:eastAsia="ru-RU"/>
        </w:rPr>
        <w:lastRenderedPageBreak/>
        <w:t>Применение вспомогательных видов разрешенного использования допускается пр</w:t>
      </w:r>
      <w:r w:rsidR="00310778">
        <w:rPr>
          <w:rFonts w:ascii="Times New Roman" w:eastAsia="Times New Roman" w:hAnsi="Times New Roman" w:cs="Times New Roman"/>
          <w:bCs/>
          <w:sz w:val="24"/>
          <w:szCs w:val="24"/>
          <w:lang w:val="ru-RU" w:eastAsia="ru-RU"/>
        </w:rPr>
        <w:t>и соблюдении следующих условий:</w:t>
      </w:r>
    </w:p>
    <w:p w14:paraId="339DA9F8" w14:textId="77777777" w:rsid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1) </w:t>
      </w:r>
      <w:r w:rsidR="003A5912" w:rsidRPr="003A5912">
        <w:rPr>
          <w:rFonts w:ascii="Times New Roman" w:hAnsi="Times New Roman" w:cs="Times New Roman"/>
          <w:bCs/>
          <w:sz w:val="24"/>
          <w:szCs w:val="24"/>
          <w:lang w:val="ru-RU" w:eastAsia="ru-RU"/>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14:paraId="4EF4FCF3" w14:textId="77777777" w:rsid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2) </w:t>
      </w:r>
      <w:r w:rsidR="003A5912" w:rsidRPr="003A5912">
        <w:rPr>
          <w:rFonts w:ascii="Times New Roman" w:hAnsi="Times New Roman" w:cs="Times New Roman"/>
          <w:bCs/>
          <w:sz w:val="24"/>
          <w:szCs w:val="24"/>
          <w:lang w:val="ru-RU" w:eastAsia="ru-RU"/>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14:paraId="282C478B" w14:textId="77777777" w:rsid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3) </w:t>
      </w:r>
      <w:r w:rsidR="003A5912" w:rsidRPr="003A5912">
        <w:rPr>
          <w:rFonts w:ascii="Times New Roman" w:eastAsia="Times New Roman" w:hAnsi="Times New Roman" w:cs="Times New Roman"/>
          <w:bCs/>
          <w:sz w:val="24"/>
          <w:szCs w:val="24"/>
          <w:lang w:val="ru-RU" w:eastAsia="ru-RU"/>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14:paraId="0A205590" w14:textId="77777777" w:rsid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4. </w:t>
      </w:r>
      <w:r w:rsidR="003A5912" w:rsidRPr="003A5912">
        <w:rPr>
          <w:rFonts w:ascii="Times New Roman" w:eastAsia="Times New Roman" w:hAnsi="Times New Roman" w:cs="Times New Roman"/>
          <w:sz w:val="24"/>
          <w:szCs w:val="24"/>
          <w:lang w:val="ru-RU"/>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14:paraId="37C99919" w14:textId="4D2C7DF2" w:rsidR="003A5912" w:rsidRPr="00310778" w:rsidRDefault="00310778" w:rsidP="00310778">
      <w:pPr>
        <w:tabs>
          <w:tab w:val="left" w:pos="1134"/>
        </w:tabs>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5. </w:t>
      </w:r>
      <w:r w:rsidR="003A5912" w:rsidRPr="003A5912">
        <w:rPr>
          <w:rFonts w:ascii="Times New Roman" w:eastAsia="Times New Roman" w:hAnsi="Times New Roman" w:cs="Times New Roman"/>
          <w:sz w:val="24"/>
          <w:szCs w:val="24"/>
          <w:lang w:val="ru-RU"/>
        </w:rPr>
        <w:t xml:space="preserve">Виды разрешенного использования земельных участков определяются в соответствии с классификатором, утвержденным Приказом Росреестра от 10.11.2020 </w:t>
      </w:r>
      <w:r w:rsidR="00F90D6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П/0412 «Об утверждении классификатора видов разрешенного использования земельных участков» (далее Классификатор).</w:t>
      </w:r>
    </w:p>
    <w:p w14:paraId="62088062" w14:textId="77777777" w:rsidR="00310778"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14:paraId="52329792"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w:t>
      </w:r>
      <w:r>
        <w:rPr>
          <w:rFonts w:ascii="Times New Roman" w:eastAsia="Times New Roman" w:hAnsi="Times New Roman" w:cs="Times New Roman"/>
          <w:sz w:val="24"/>
          <w:szCs w:val="24"/>
          <w:lang w:val="ru-RU"/>
        </w:rPr>
        <w:t xml:space="preserve"> используется аббревиатура ВРИ.</w:t>
      </w:r>
    </w:p>
    <w:p w14:paraId="08808B96"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rFonts w:ascii="Times New Roman" w:eastAsia="Times New Roman" w:hAnsi="Times New Roman" w:cs="Times New Roman"/>
          <w:sz w:val="24"/>
          <w:szCs w:val="24"/>
          <w:lang w:val="ru-RU"/>
        </w:rPr>
        <w:t xml:space="preserve"> строительства включают в себя:</w:t>
      </w:r>
    </w:p>
    <w:p w14:paraId="38373DFB"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предельные (минимальные и (или) максимальные) размеры земельных уч</w:t>
      </w:r>
      <w:r>
        <w:rPr>
          <w:rFonts w:ascii="Times New Roman" w:eastAsia="Times New Roman" w:hAnsi="Times New Roman" w:cs="Times New Roman"/>
          <w:sz w:val="24"/>
          <w:szCs w:val="24"/>
          <w:lang w:val="ru-RU"/>
        </w:rPr>
        <w:t>астков, в том числе их площадь;</w:t>
      </w:r>
    </w:p>
    <w:p w14:paraId="281A5D99"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w:t>
      </w:r>
      <w:r>
        <w:rPr>
          <w:rFonts w:ascii="Times New Roman" w:eastAsia="Times New Roman" w:hAnsi="Times New Roman" w:cs="Times New Roman"/>
          <w:sz w:val="24"/>
          <w:szCs w:val="24"/>
          <w:lang w:val="ru-RU"/>
        </w:rPr>
        <w:t>й, строений, сооружений;</w:t>
      </w:r>
    </w:p>
    <w:p w14:paraId="605FDEF9"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предельное количество этажей или предельную высот</w:t>
      </w:r>
      <w:r>
        <w:rPr>
          <w:rFonts w:ascii="Times New Roman" w:eastAsia="Times New Roman" w:hAnsi="Times New Roman" w:cs="Times New Roman"/>
          <w:sz w:val="24"/>
          <w:szCs w:val="24"/>
          <w:lang w:val="ru-RU"/>
        </w:rPr>
        <w:t>у зданий, строений, сооружений;</w:t>
      </w:r>
    </w:p>
    <w:p w14:paraId="46BF0202" w14:textId="77777777" w:rsidR="00310778"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w:t>
      </w:r>
      <w:r>
        <w:rPr>
          <w:rFonts w:ascii="Times New Roman" w:eastAsia="Times New Roman" w:hAnsi="Times New Roman" w:cs="Times New Roman"/>
          <w:sz w:val="24"/>
          <w:szCs w:val="24"/>
          <w:lang w:val="ru-RU"/>
        </w:rPr>
        <w:t>сей площади земельного участка.</w:t>
      </w:r>
    </w:p>
    <w:p w14:paraId="57DE5C69" w14:textId="7397EE78" w:rsidR="003A5912" w:rsidRPr="003A5912"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14:paraId="63C92A15" w14:textId="77777777" w:rsidR="00310778"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lastRenderedPageBreak/>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w:t>
      </w:r>
      <w:r w:rsidR="00F90D62">
        <w:rPr>
          <w:rFonts w:ascii="Times New Roman" w:eastAsia="Times New Roman" w:hAnsi="Times New Roman" w:cs="Times New Roman"/>
          <w:sz w:val="24"/>
          <w:szCs w:val="24"/>
          <w:lang w:val="ru-RU"/>
        </w:rPr>
        <w:t>№</w:t>
      </w:r>
      <w:r w:rsidRPr="003A5912">
        <w:rPr>
          <w:rFonts w:ascii="Times New Roman" w:eastAsia="Times New Roman" w:hAnsi="Times New Roman" w:cs="Times New Roman"/>
          <w:sz w:val="24"/>
          <w:szCs w:val="24"/>
          <w:lang w:val="ru-RU"/>
        </w:rPr>
        <w:t xml:space="preserve"> 713/30 «Об утверждении нормативов градостроительного проектирования Московской области» (далее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14:paraId="01346FB1" w14:textId="078AB2EB" w:rsidR="003A5912" w:rsidRPr="003A5912" w:rsidRDefault="00310778" w:rsidP="00310778">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14:paraId="53AD988A"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Предельное количество этажей включает все надземные этажи.</w:t>
      </w:r>
    </w:p>
    <w:p w14:paraId="45C1CBA9" w14:textId="77777777" w:rsidR="003A5912" w:rsidRPr="003A5912" w:rsidRDefault="003A5912" w:rsidP="00310778">
      <w:pPr>
        <w:tabs>
          <w:tab w:val="left" w:pos="1134"/>
          <w:tab w:val="left" w:pos="1389"/>
        </w:tabs>
        <w:overflowPunct w:val="0"/>
        <w:autoSpaceDE w:val="0"/>
        <w:autoSpaceDN w:val="0"/>
        <w:adjustRightInd w:val="0"/>
        <w:ind w:right="-1" w:firstLine="567"/>
        <w:contextualSpacing/>
        <w:jc w:val="both"/>
        <w:textAlignment w:val="baseline"/>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14:paraId="36AEFC6B"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14:paraId="72166F88"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14:paraId="61C1AC5D"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14:paraId="5DFE64A5" w14:textId="77777777" w:rsidR="003A5912" w:rsidRPr="003A5912" w:rsidRDefault="003A5912" w:rsidP="00310778">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14:paraId="02895885" w14:textId="77777777" w:rsidR="00376AC0" w:rsidRDefault="003A5912" w:rsidP="00376AC0">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Для вида разрешенного использования с кодом 6.8 Классификатора предельная высота сооружений (антенно-мачт</w:t>
      </w:r>
      <w:r w:rsidR="00376AC0">
        <w:rPr>
          <w:rFonts w:ascii="Times New Roman" w:eastAsia="Times New Roman" w:hAnsi="Times New Roman" w:cs="Times New Roman"/>
          <w:sz w:val="24"/>
          <w:szCs w:val="24"/>
          <w:lang w:val="ru-RU"/>
        </w:rPr>
        <w:t>овых) не подлежит установлению.</w:t>
      </w:r>
    </w:p>
    <w:p w14:paraId="29111872"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w:t>
      </w:r>
      <w:r>
        <w:rPr>
          <w:rFonts w:ascii="Times New Roman" w:eastAsia="Times New Roman" w:hAnsi="Times New Roman" w:cs="Times New Roman"/>
          <w:sz w:val="24"/>
          <w:szCs w:val="24"/>
          <w:lang w:val="ru-RU"/>
        </w:rPr>
        <w:t>стка (подземная часть объекта).</w:t>
      </w:r>
    </w:p>
    <w:p w14:paraId="0AD34BAD" w14:textId="27A6278D" w:rsidR="003A5912" w:rsidRPr="003A5912"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14:paraId="1B597789" w14:textId="77777777" w:rsidR="00376AC0" w:rsidRDefault="003A5912" w:rsidP="00376AC0">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14:paraId="373DED12"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12. </w:t>
      </w:r>
      <w:r w:rsidR="003A5912" w:rsidRPr="003A5912">
        <w:rPr>
          <w:rFonts w:ascii="Times New Roman" w:eastAsia="Times New Roman" w:hAnsi="Times New Roman" w:cs="Times New Roman"/>
          <w:sz w:val="24"/>
          <w:szCs w:val="24"/>
          <w:lang w:val="ru-RU"/>
        </w:rPr>
        <w:t>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w:t>
      </w:r>
      <w:r>
        <w:rPr>
          <w:rFonts w:ascii="Times New Roman" w:eastAsia="Times New Roman" w:hAnsi="Times New Roman" w:cs="Times New Roman"/>
          <w:sz w:val="24"/>
          <w:szCs w:val="24"/>
          <w:lang w:val="ru-RU"/>
        </w:rPr>
        <w:t xml:space="preserve"> на соседнем земельном участке.</w:t>
      </w:r>
    </w:p>
    <w:p w14:paraId="615D250B"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13. </w:t>
      </w:r>
      <w:r w:rsidR="003A5912" w:rsidRPr="003A5912">
        <w:rPr>
          <w:rFonts w:ascii="Times New Roman" w:eastAsia="Times New Roman" w:hAnsi="Times New Roman" w:cs="Times New Roman"/>
          <w:sz w:val="24"/>
          <w:szCs w:val="24"/>
          <w:lang w:val="ru-RU"/>
        </w:rPr>
        <w:t>Ограничения использования земельных участков и объектов капитального строительства устанавливаются в соответствии с законода</w:t>
      </w:r>
      <w:r>
        <w:rPr>
          <w:rFonts w:ascii="Times New Roman" w:eastAsia="Times New Roman" w:hAnsi="Times New Roman" w:cs="Times New Roman"/>
          <w:sz w:val="24"/>
          <w:szCs w:val="24"/>
          <w:lang w:val="ru-RU"/>
        </w:rPr>
        <w:t>тельством Российской Федерации.</w:t>
      </w:r>
    </w:p>
    <w:p w14:paraId="7F0CAEA9"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14. </w:t>
      </w:r>
      <w:r w:rsidR="003A5912" w:rsidRPr="003A5912">
        <w:rPr>
          <w:rFonts w:ascii="Times New Roman" w:eastAsia="Times New Roman" w:hAnsi="Times New Roman" w:cs="Times New Roman"/>
          <w:sz w:val="24"/>
          <w:szCs w:val="24"/>
          <w:lang w:val="ru-RU"/>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w:t>
      </w:r>
      <w:r>
        <w:rPr>
          <w:rFonts w:ascii="Times New Roman" w:eastAsia="Times New Roman" w:hAnsi="Times New Roman" w:cs="Times New Roman"/>
          <w:sz w:val="24"/>
          <w:szCs w:val="24"/>
          <w:lang w:val="ru-RU"/>
        </w:rPr>
        <w:t>меров и параметров.</w:t>
      </w:r>
    </w:p>
    <w:p w14:paraId="16A59417"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15. </w:t>
      </w:r>
      <w:r w:rsidR="003A5912" w:rsidRPr="003A5912">
        <w:rPr>
          <w:rFonts w:ascii="Times New Roman" w:eastAsia="Times New Roman" w:hAnsi="Times New Roman" w:cs="Times New Roman"/>
          <w:sz w:val="24"/>
          <w:szCs w:val="24"/>
          <w:lang w:val="ru-RU"/>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w:t>
      </w:r>
      <w:r>
        <w:rPr>
          <w:rFonts w:ascii="Times New Roman" w:eastAsia="Times New Roman" w:hAnsi="Times New Roman" w:cs="Times New Roman"/>
          <w:sz w:val="24"/>
          <w:szCs w:val="24"/>
          <w:lang w:val="ru-RU"/>
        </w:rPr>
        <w:t>и, не подлежащими установлению.</w:t>
      </w:r>
    </w:p>
    <w:p w14:paraId="107CB9A1"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16. </w:t>
      </w:r>
      <w:r w:rsidR="003A5912" w:rsidRPr="003A5912">
        <w:rPr>
          <w:rFonts w:ascii="Times New Roman" w:hAnsi="Times New Roman" w:cs="Times New Roman"/>
          <w:sz w:val="24"/>
          <w:szCs w:val="24"/>
          <w:lang w:val="ru-RU"/>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14:paraId="08A58EFC" w14:textId="77777777" w:rsid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17. </w:t>
      </w:r>
      <w:r w:rsidR="003A5912" w:rsidRPr="003A5912">
        <w:rPr>
          <w:rFonts w:ascii="Times New Roman" w:hAnsi="Times New Roman" w:cs="Times New Roman"/>
          <w:sz w:val="24"/>
          <w:szCs w:val="24"/>
          <w:lang w:val="ru-RU"/>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14:paraId="679CC4D3" w14:textId="6F80951E" w:rsidR="003A5912" w:rsidRPr="00376AC0" w:rsidRDefault="00376AC0" w:rsidP="00376AC0">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18. </w:t>
      </w:r>
      <w:r w:rsidR="003A5912" w:rsidRPr="003A5912">
        <w:rPr>
          <w:rFonts w:ascii="Times New Roman" w:hAnsi="Times New Roman" w:cs="Times New Roman"/>
          <w:sz w:val="24"/>
          <w:szCs w:val="24"/>
          <w:lang w:val="ru-RU"/>
        </w:rPr>
        <w:t>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14:paraId="0437B20A" w14:textId="77777777" w:rsidR="003A5912" w:rsidRPr="00807260" w:rsidRDefault="003A5912" w:rsidP="003A5912">
      <w:pPr>
        <w:jc w:val="center"/>
        <w:outlineLvl w:val="1"/>
        <w:rPr>
          <w:rFonts w:ascii="Times New Roman" w:eastAsia="Times New Roman" w:hAnsi="Times New Roman" w:cs="Times New Roman"/>
          <w:bCs/>
          <w:sz w:val="24"/>
          <w:szCs w:val="24"/>
          <w:lang w:val="ru-RU"/>
        </w:rPr>
      </w:pPr>
      <w:bookmarkStart w:id="50" w:name="Статья_12._Использование_земельных_участ"/>
      <w:bookmarkEnd w:id="50"/>
    </w:p>
    <w:p w14:paraId="67B5E5E0" w14:textId="77777777" w:rsidR="003A5912" w:rsidRPr="00807260" w:rsidRDefault="003A5912" w:rsidP="003A5912">
      <w:pPr>
        <w:jc w:val="center"/>
        <w:outlineLvl w:val="1"/>
        <w:rPr>
          <w:rFonts w:ascii="Times New Roman" w:eastAsia="Times New Roman" w:hAnsi="Times New Roman" w:cs="Times New Roman"/>
          <w:bCs/>
          <w:sz w:val="24"/>
          <w:szCs w:val="24"/>
          <w:lang w:val="ru-RU"/>
        </w:rPr>
      </w:pPr>
      <w:bookmarkStart w:id="51" w:name="_Toc85627176"/>
      <w:r w:rsidRPr="00807260">
        <w:rPr>
          <w:rFonts w:ascii="Times New Roman" w:eastAsia="Times New Roman" w:hAnsi="Times New Roman" w:cs="Times New Roman"/>
          <w:bCs/>
          <w:sz w:val="24"/>
          <w:szCs w:val="24"/>
          <w:lang w:val="ru-RU"/>
        </w:rPr>
        <w:t>Статья 12. Использование земельных участков и объектов капитального строительства, несоответствующих градостроительным регламентам</w:t>
      </w:r>
      <w:bookmarkEnd w:id="51"/>
    </w:p>
    <w:p w14:paraId="5B72020E" w14:textId="77777777" w:rsidR="00807260" w:rsidRDefault="00807260" w:rsidP="00807260">
      <w:pPr>
        <w:pStyle w:val="ad"/>
        <w:tabs>
          <w:tab w:val="left" w:pos="1134"/>
        </w:tabs>
        <w:jc w:val="both"/>
        <w:rPr>
          <w:rFonts w:ascii="Times New Roman" w:eastAsia="Times New Roman" w:hAnsi="Times New Roman" w:cs="Times New Roman"/>
          <w:sz w:val="24"/>
          <w:szCs w:val="24"/>
          <w:lang w:val="ru-RU"/>
        </w:rPr>
      </w:pPr>
    </w:p>
    <w:p w14:paraId="3A699046" w14:textId="6DD76253" w:rsidR="00807260" w:rsidRDefault="00807260" w:rsidP="00807260">
      <w:pPr>
        <w:pStyle w:val="ad"/>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807260">
        <w:rPr>
          <w:rFonts w:ascii="Times New Roman" w:eastAsia="Times New Roman" w:hAnsi="Times New Roman" w:cs="Times New Roman"/>
          <w:sz w:val="24"/>
          <w:szCs w:val="24"/>
          <w:lang w:val="ru-RU"/>
        </w:rPr>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30DFE1A" w14:textId="77777777" w:rsidR="00807260" w:rsidRDefault="00807260" w:rsidP="00807260">
      <w:pPr>
        <w:pStyle w:val="ad"/>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14:paraId="337864AA" w14:textId="77777777" w:rsidR="00807260" w:rsidRDefault="00807260" w:rsidP="00807260">
      <w:pPr>
        <w:pStyle w:val="ad"/>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AE1ABDA" w14:textId="0EFBD2EC" w:rsidR="003A5912" w:rsidRPr="003A5912" w:rsidRDefault="00807260" w:rsidP="00807260">
      <w:pPr>
        <w:pStyle w:val="ad"/>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14:paraId="5845191F" w14:textId="77777777" w:rsidR="003A5912" w:rsidRPr="0000278A" w:rsidRDefault="003A5912" w:rsidP="003A5912">
      <w:pPr>
        <w:jc w:val="center"/>
        <w:outlineLvl w:val="1"/>
        <w:rPr>
          <w:rFonts w:ascii="Times New Roman" w:eastAsia="Times New Roman" w:hAnsi="Times New Roman" w:cs="Times New Roman"/>
          <w:bCs/>
          <w:sz w:val="24"/>
          <w:szCs w:val="24"/>
          <w:lang w:val="ru-RU"/>
        </w:rPr>
      </w:pPr>
      <w:bookmarkStart w:id="52" w:name="Статья_13._Изменение_видов_разрешенного_"/>
      <w:bookmarkStart w:id="53" w:name="_bookmark12"/>
      <w:bookmarkStart w:id="54" w:name="_Toc85627177"/>
      <w:bookmarkEnd w:id="52"/>
      <w:bookmarkEnd w:id="53"/>
      <w:r w:rsidRPr="0000278A">
        <w:rPr>
          <w:rFonts w:ascii="Times New Roman" w:eastAsia="Times New Roman" w:hAnsi="Times New Roman" w:cs="Times New Roman"/>
          <w:bCs/>
          <w:sz w:val="24"/>
          <w:szCs w:val="24"/>
          <w:lang w:val="ru-RU"/>
        </w:rPr>
        <w:lastRenderedPageBreak/>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54"/>
    </w:p>
    <w:p w14:paraId="6DE19A18" w14:textId="77777777" w:rsidR="003A5912" w:rsidRPr="0000278A" w:rsidRDefault="003A5912" w:rsidP="003A5912">
      <w:pPr>
        <w:rPr>
          <w:rFonts w:ascii="Times New Roman" w:hAnsi="Times New Roman" w:cs="Times New Roman"/>
          <w:sz w:val="24"/>
          <w:szCs w:val="24"/>
          <w:lang w:val="ru-RU"/>
        </w:rPr>
      </w:pPr>
    </w:p>
    <w:p w14:paraId="7C95D461" w14:textId="77777777" w:rsidR="0000278A" w:rsidRDefault="0000278A" w:rsidP="0000278A">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DB01EB1" w14:textId="263452DF" w:rsidR="003A5912" w:rsidRPr="003A5912" w:rsidRDefault="0000278A" w:rsidP="0000278A">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8964014" w14:textId="77777777" w:rsidR="003A5912" w:rsidRPr="003A5912" w:rsidRDefault="003A5912" w:rsidP="0000278A">
      <w:pPr>
        <w:widowControl/>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2A6DD583" w14:textId="77777777" w:rsidR="0000278A" w:rsidRDefault="003A5912" w:rsidP="0000278A">
      <w:pPr>
        <w:tabs>
          <w:tab w:val="left" w:pos="1134"/>
        </w:tabs>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w:t>
      </w:r>
      <w:r w:rsidR="0000278A">
        <w:rPr>
          <w:rFonts w:ascii="Times New Roman" w:hAnsi="Times New Roman" w:cs="Times New Roman"/>
          <w:sz w:val="24"/>
          <w:szCs w:val="24"/>
          <w:lang w:val="ru-RU"/>
        </w:rPr>
        <w:t>кта капитального строительства.</w:t>
      </w:r>
    </w:p>
    <w:p w14:paraId="1FE0A3C7" w14:textId="77777777" w:rsidR="0000278A" w:rsidRDefault="0000278A" w:rsidP="0000278A">
      <w:pPr>
        <w:tabs>
          <w:tab w:val="left" w:pos="1134"/>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003A5912" w:rsidRPr="003A5912">
        <w:rPr>
          <w:rFonts w:ascii="Times New Roman" w:eastAsia="Times New Roman" w:hAnsi="Times New Roman" w:cs="Times New Roman"/>
          <w:sz w:val="24"/>
          <w:szCs w:val="24"/>
        </w:rPr>
        <w:t>III</w:t>
      </w:r>
      <w:r w:rsidR="003A5912" w:rsidRPr="003A5912">
        <w:rPr>
          <w:rFonts w:ascii="Times New Roman" w:eastAsia="Times New Roman" w:hAnsi="Times New Roman" w:cs="Times New Roman"/>
          <w:sz w:val="24"/>
          <w:szCs w:val="24"/>
          <w:lang w:val="ru-RU"/>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14:paraId="0485CD0A" w14:textId="77777777" w:rsidR="0000278A" w:rsidRDefault="0000278A" w:rsidP="0000278A">
      <w:pPr>
        <w:tabs>
          <w:tab w:val="left" w:pos="1134"/>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14:paraId="2B5C1773" w14:textId="50AE9CD0" w:rsidR="003A5912" w:rsidRPr="0000278A" w:rsidRDefault="0000278A" w:rsidP="0000278A">
      <w:pPr>
        <w:tabs>
          <w:tab w:val="left" w:pos="1134"/>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A8BD5AF" w14:textId="77777777" w:rsidR="003A5912" w:rsidRPr="002517AF" w:rsidRDefault="003A5912" w:rsidP="003A5912">
      <w:pPr>
        <w:jc w:val="center"/>
        <w:outlineLvl w:val="1"/>
        <w:rPr>
          <w:rFonts w:ascii="Times New Roman" w:eastAsia="Times New Roman" w:hAnsi="Times New Roman" w:cs="Times New Roman"/>
          <w:bCs/>
          <w:sz w:val="24"/>
          <w:szCs w:val="24"/>
          <w:lang w:val="ru-RU"/>
        </w:rPr>
      </w:pPr>
      <w:bookmarkStart w:id="55" w:name="Статья_14._Порядок_предоставления_разреш"/>
      <w:bookmarkStart w:id="56" w:name="_bookmark13"/>
      <w:bookmarkEnd w:id="55"/>
      <w:bookmarkEnd w:id="56"/>
    </w:p>
    <w:p w14:paraId="0191480F" w14:textId="77777777" w:rsidR="003A5912" w:rsidRDefault="003A5912" w:rsidP="003A5912">
      <w:pPr>
        <w:jc w:val="center"/>
        <w:outlineLvl w:val="1"/>
        <w:rPr>
          <w:rFonts w:ascii="Times New Roman" w:eastAsia="Times New Roman" w:hAnsi="Times New Roman" w:cs="Times New Roman"/>
          <w:bCs/>
          <w:sz w:val="24"/>
          <w:szCs w:val="24"/>
          <w:lang w:val="ru-RU"/>
        </w:rPr>
      </w:pPr>
      <w:bookmarkStart w:id="57" w:name="_Toc85627178"/>
      <w:r w:rsidRPr="002517AF">
        <w:rPr>
          <w:rFonts w:ascii="Times New Roman" w:eastAsia="Times New Roman" w:hAnsi="Times New Roman" w:cs="Times New Roman"/>
          <w:bCs/>
          <w:sz w:val="24"/>
          <w:szCs w:val="24"/>
          <w:lang w:val="ru-RU"/>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57"/>
    </w:p>
    <w:p w14:paraId="6410E84A" w14:textId="77777777" w:rsidR="00984EBA" w:rsidRPr="002517AF" w:rsidRDefault="00984EBA" w:rsidP="003A5912">
      <w:pPr>
        <w:jc w:val="center"/>
        <w:outlineLvl w:val="1"/>
        <w:rPr>
          <w:rFonts w:ascii="Times New Roman" w:eastAsia="Times New Roman" w:hAnsi="Times New Roman" w:cs="Times New Roman"/>
          <w:bCs/>
          <w:sz w:val="24"/>
          <w:szCs w:val="24"/>
          <w:lang w:val="ru-RU"/>
        </w:rPr>
      </w:pPr>
    </w:p>
    <w:p w14:paraId="29CE8BEB" w14:textId="770A2FFE" w:rsidR="00984EBA" w:rsidRDefault="002517AF" w:rsidP="00984EBA">
      <w:pPr>
        <w:tabs>
          <w:tab w:val="left" w:pos="1134"/>
        </w:tabs>
        <w:ind w:firstLine="567"/>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1.</w:t>
      </w:r>
      <w:r w:rsidR="00984EBA">
        <w:rPr>
          <w:rFonts w:ascii="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14:paraId="66788F1B" w14:textId="77777777" w:rsidR="00984EBA" w:rsidRDefault="00984EBA" w:rsidP="00984EBA">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w:t>
      </w:r>
      <w:r>
        <w:rPr>
          <w:rFonts w:ascii="Times New Roman" w:eastAsia="Times New Roman" w:hAnsi="Times New Roman" w:cs="Times New Roman"/>
          <w:sz w:val="24"/>
          <w:szCs w:val="24"/>
          <w:lang w:val="ru-RU"/>
        </w:rPr>
        <w:t>нной власти Московской области.</w:t>
      </w:r>
    </w:p>
    <w:p w14:paraId="7BBB536E" w14:textId="77777777" w:rsidR="00984EBA" w:rsidRDefault="00984EBA" w:rsidP="00984EBA">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color w:val="000000" w:themeColor="text1"/>
          <w:sz w:val="24"/>
          <w:szCs w:val="24"/>
          <w:lang w:val="ru-RU"/>
        </w:rPr>
        <w:t>Центральным исполнительным органом государственной власти,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w:t>
      </w:r>
    </w:p>
    <w:p w14:paraId="25E673D0" w14:textId="241560E8" w:rsidR="00175CE5" w:rsidRDefault="00984EBA"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hAnsi="Times New Roman" w:cs="Times New Roman"/>
          <w:color w:val="000000" w:themeColor="text1"/>
          <w:sz w:val="24"/>
          <w:szCs w:val="24"/>
          <w:lang w:val="ru-RU"/>
        </w:rPr>
        <w:t xml:space="preserve">Согласно Распоряжению Главархитектуры МО от 21.12.2017 </w:t>
      </w:r>
      <w:r w:rsidR="00F90D62">
        <w:rPr>
          <w:rFonts w:ascii="Times New Roman" w:hAnsi="Times New Roman" w:cs="Times New Roman"/>
          <w:color w:val="000000" w:themeColor="text1"/>
          <w:sz w:val="24"/>
          <w:szCs w:val="24"/>
          <w:lang w:val="ru-RU"/>
        </w:rPr>
        <w:t>№</w:t>
      </w:r>
      <w:r w:rsidR="003A5912" w:rsidRPr="003A5912">
        <w:rPr>
          <w:rFonts w:ascii="Times New Roman" w:hAnsi="Times New Roman" w:cs="Times New Roman"/>
          <w:color w:val="000000" w:themeColor="text1"/>
          <w:sz w:val="24"/>
          <w:szCs w:val="24"/>
          <w:lang w:val="ru-RU"/>
        </w:rPr>
        <w:t xml:space="preserve"> 31РВ-314 (ред</w:t>
      </w:r>
      <w:r w:rsidR="00796179">
        <w:rPr>
          <w:rFonts w:ascii="Times New Roman" w:hAnsi="Times New Roman" w:cs="Times New Roman"/>
          <w:color w:val="000000" w:themeColor="text1"/>
          <w:sz w:val="24"/>
          <w:szCs w:val="24"/>
          <w:lang w:val="ru-RU"/>
        </w:rPr>
        <w:t>акция</w:t>
      </w:r>
      <w:r w:rsidR="003A5912" w:rsidRPr="003A5912">
        <w:rPr>
          <w:rFonts w:ascii="Times New Roman" w:hAnsi="Times New Roman" w:cs="Times New Roman"/>
          <w:color w:val="000000" w:themeColor="text1"/>
          <w:sz w:val="24"/>
          <w:szCs w:val="24"/>
          <w:lang w:val="ru-RU"/>
        </w:rPr>
        <w:t xml:space="preserve"> от 30.04.2019) "Об утверждении Административного регламента предоставления Государственной </w:t>
      </w:r>
      <w:r w:rsidR="003A5912" w:rsidRPr="003A5912">
        <w:rPr>
          <w:rFonts w:ascii="Times New Roman" w:hAnsi="Times New Roman" w:cs="Times New Roman"/>
          <w:color w:val="000000" w:themeColor="text1"/>
          <w:sz w:val="24"/>
          <w:szCs w:val="24"/>
          <w:lang w:val="ru-RU"/>
        </w:rPr>
        <w:lastRenderedPageBreak/>
        <w:t>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14:paraId="4F42E3D9"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w:t>
      </w:r>
      <w:r>
        <w:rPr>
          <w:rFonts w:ascii="Times New Roman" w:eastAsia="Times New Roman" w:hAnsi="Times New Roman" w:cs="Times New Roman"/>
          <w:sz w:val="24"/>
          <w:szCs w:val="24"/>
          <w:lang w:val="ru-RU"/>
        </w:rPr>
        <w:t>роительству Московской области.</w:t>
      </w:r>
    </w:p>
    <w:p w14:paraId="692B451F"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bookmarkStart w:id="58" w:name="bookmark1556"/>
      <w:bookmarkEnd w:id="58"/>
    </w:p>
    <w:p w14:paraId="202BB074"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bookmarkStart w:id="59" w:name="bookmark1557"/>
      <w:bookmarkEnd w:id="59"/>
    </w:p>
    <w:p w14:paraId="1CDFDF0D"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bookmarkStart w:id="60" w:name="bookmark1558"/>
      <w:bookmarkEnd w:id="60"/>
    </w:p>
    <w:p w14:paraId="312D210C"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w:t>
      </w:r>
      <w:r>
        <w:rPr>
          <w:rFonts w:ascii="Times New Roman" w:eastAsia="Times New Roman" w:hAnsi="Times New Roman" w:cs="Times New Roman"/>
          <w:sz w:val="24"/>
          <w:szCs w:val="24"/>
          <w:lang w:val="ru-RU"/>
        </w:rPr>
        <w:t>едоставлении такого разрешения.</w:t>
      </w:r>
    </w:p>
    <w:p w14:paraId="3DD3EA76"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 и Градостроитель</w:t>
      </w:r>
      <w:r>
        <w:rPr>
          <w:rFonts w:ascii="Times New Roman" w:eastAsia="Times New Roman" w:hAnsi="Times New Roman" w:cs="Times New Roman"/>
          <w:sz w:val="24"/>
          <w:szCs w:val="24"/>
          <w:lang w:val="ru-RU"/>
        </w:rPr>
        <w:t>ного совета Московской области.</w:t>
      </w:r>
    </w:p>
    <w:p w14:paraId="31515245"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w:t>
      </w:r>
      <w:r>
        <w:rPr>
          <w:rFonts w:ascii="Times New Roman" w:eastAsia="Times New Roman" w:hAnsi="Times New Roman" w:cs="Times New Roman"/>
          <w:sz w:val="24"/>
          <w:szCs w:val="24"/>
          <w:lang w:val="ru-RU"/>
        </w:rPr>
        <w:t>мендаций на заседании Комиссии.</w:t>
      </w:r>
    </w:p>
    <w:p w14:paraId="354E206B"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12. </w:t>
      </w:r>
      <w:r w:rsidR="003A5912" w:rsidRPr="003A5912">
        <w:rPr>
          <w:rFonts w:ascii="Times New Roman" w:hAnsi="Times New Roman" w:cs="Times New Roman"/>
          <w:color w:val="000000" w:themeColor="text1"/>
          <w:sz w:val="24"/>
          <w:szCs w:val="24"/>
          <w:lang w:val="ru-RU"/>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14:paraId="45A0B45E"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13. </w:t>
      </w:r>
      <w:r w:rsidR="003A5912" w:rsidRPr="003A5912">
        <w:rPr>
          <w:rFonts w:ascii="Times New Roman" w:hAnsi="Times New Roman" w:cs="Times New Roman"/>
          <w:color w:val="000000" w:themeColor="text1"/>
          <w:sz w:val="24"/>
          <w:szCs w:val="24"/>
          <w:lang w:val="ru-RU"/>
        </w:rPr>
        <w:t xml:space="preserve">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w:t>
      </w:r>
      <w:r w:rsidR="003A5912" w:rsidRPr="00175CE5">
        <w:rPr>
          <w:rFonts w:ascii="Times New Roman" w:hAnsi="Times New Roman" w:cs="Times New Roman"/>
          <w:color w:val="000000" w:themeColor="text1"/>
          <w:sz w:val="24"/>
          <w:szCs w:val="24"/>
          <w:lang w:val="ru-RU"/>
        </w:rPr>
        <w:t>МФЦ.</w:t>
      </w:r>
      <w:bookmarkStart w:id="61" w:name="bookmark134"/>
      <w:bookmarkStart w:id="62" w:name="bookmark135"/>
      <w:bookmarkEnd w:id="61"/>
      <w:bookmarkEnd w:id="62"/>
    </w:p>
    <w:p w14:paraId="56486E0E"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14. </w:t>
      </w:r>
      <w:r w:rsidR="003A5912" w:rsidRPr="003A5912">
        <w:rPr>
          <w:rFonts w:ascii="Times New Roman" w:hAnsi="Times New Roman" w:cs="Times New Roman"/>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bookmarkStart w:id="63" w:name="bookmark136"/>
      <w:bookmarkEnd w:id="63"/>
    </w:p>
    <w:p w14:paraId="1E523169"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15. </w:t>
      </w:r>
      <w:r w:rsidR="003A5912" w:rsidRPr="003A5912">
        <w:rPr>
          <w:rFonts w:ascii="Times New Roman" w:hAnsi="Times New Roman" w:cs="Times New Roman"/>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bookmarkStart w:id="64" w:name="bookmark137"/>
      <w:bookmarkEnd w:id="64"/>
    </w:p>
    <w:p w14:paraId="4571BE52" w14:textId="77777777" w:rsidR="00175CE5" w:rsidRDefault="00175CE5" w:rsidP="00175CE5">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16. </w:t>
      </w:r>
      <w:r w:rsidR="003A5912" w:rsidRPr="003A5912">
        <w:rPr>
          <w:rFonts w:ascii="Times New Roman" w:hAnsi="Times New Roman" w:cs="Times New Roman"/>
          <w:color w:val="000000" w:themeColor="text1"/>
          <w:sz w:val="24"/>
          <w:szCs w:val="24"/>
          <w:lang w:val="ru-RU"/>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w:t>
      </w:r>
      <w:r w:rsidR="003A5912" w:rsidRPr="003A5912">
        <w:rPr>
          <w:rFonts w:ascii="Times New Roman" w:hAnsi="Times New Roman" w:cs="Times New Roman"/>
          <w:color w:val="000000" w:themeColor="text1"/>
          <w:sz w:val="24"/>
          <w:szCs w:val="24"/>
          <w:lang w:val="ru-RU"/>
        </w:rPr>
        <w:lastRenderedPageBreak/>
        <w:t xml:space="preserve">Федеральной службы государственной регистрации, кадастра и картографии по Московской области в течение 5 рабочих дней. </w:t>
      </w:r>
    </w:p>
    <w:p w14:paraId="732747DF" w14:textId="77777777" w:rsidR="006433E7" w:rsidRDefault="00175CE5"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17. </w:t>
      </w:r>
      <w:r w:rsidR="003A5912" w:rsidRPr="003A5912">
        <w:rPr>
          <w:rFonts w:ascii="Times New Roman" w:eastAsia="Times New Roman" w:hAnsi="Times New Roman" w:cs="Times New Roman"/>
          <w:sz w:val="24"/>
          <w:szCs w:val="24"/>
          <w:lang w:val="ru-RU"/>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w:t>
      </w:r>
      <w:r w:rsidR="006433E7">
        <w:rPr>
          <w:rFonts w:ascii="Times New Roman" w:eastAsia="Times New Roman" w:hAnsi="Times New Roman" w:cs="Times New Roman"/>
          <w:sz w:val="24"/>
          <w:szCs w:val="24"/>
          <w:lang w:val="ru-RU"/>
        </w:rPr>
        <w:t>вительством Московской области.</w:t>
      </w:r>
    </w:p>
    <w:p w14:paraId="59A4A855" w14:textId="77777777" w:rsidR="006433E7"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18. </w:t>
      </w:r>
      <w:r w:rsidR="003A5912" w:rsidRPr="003A5912">
        <w:rPr>
          <w:rFonts w:ascii="Times New Roman" w:eastAsia="Times New Roman" w:hAnsi="Times New Roman" w:cs="Times New Roman"/>
          <w:sz w:val="24"/>
          <w:szCs w:val="24"/>
          <w:lang w:val="ru-RU"/>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w:t>
      </w:r>
      <w:r>
        <w:rPr>
          <w:rFonts w:ascii="Times New Roman" w:eastAsia="Times New Roman" w:hAnsi="Times New Roman" w:cs="Times New Roman"/>
          <w:sz w:val="24"/>
          <w:szCs w:val="24"/>
          <w:lang w:val="ru-RU"/>
        </w:rPr>
        <w:t>пользования земельного участка.</w:t>
      </w:r>
    </w:p>
    <w:p w14:paraId="7AA7BE0C" w14:textId="77777777" w:rsidR="006433E7"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19. </w:t>
      </w:r>
      <w:r w:rsidR="003A5912" w:rsidRPr="003A5912">
        <w:rPr>
          <w:rFonts w:ascii="Times New Roman" w:eastAsia="Times New Roman" w:hAnsi="Times New Roman" w:cs="Times New Roman"/>
          <w:sz w:val="24"/>
          <w:szCs w:val="24"/>
          <w:lang w:val="ru-RU"/>
        </w:rPr>
        <w:t xml:space="preserve">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w:t>
      </w:r>
      <w:r>
        <w:rPr>
          <w:rFonts w:ascii="Times New Roman" w:eastAsia="Times New Roman" w:hAnsi="Times New Roman" w:cs="Times New Roman"/>
          <w:sz w:val="24"/>
          <w:szCs w:val="24"/>
          <w:lang w:val="ru-RU"/>
        </w:rPr>
        <w:t>и уведомляет об этом заявителя.</w:t>
      </w:r>
    </w:p>
    <w:p w14:paraId="64640C47" w14:textId="77777777" w:rsidR="006433E7"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20. </w:t>
      </w:r>
      <w:r w:rsidR="003A5912" w:rsidRPr="003A5912">
        <w:rPr>
          <w:rFonts w:ascii="Times New Roman" w:eastAsia="Times New Roman" w:hAnsi="Times New Roman" w:cs="Times New Roman"/>
          <w:sz w:val="24"/>
          <w:szCs w:val="24"/>
          <w:lang w:val="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w:t>
      </w:r>
      <w:r>
        <w:rPr>
          <w:rFonts w:ascii="Times New Roman" w:eastAsia="Times New Roman" w:hAnsi="Times New Roman" w:cs="Times New Roman"/>
          <w:sz w:val="24"/>
          <w:szCs w:val="24"/>
          <w:lang w:val="ru-RU"/>
        </w:rPr>
        <w:t>ий или общественных обсуждений.</w:t>
      </w:r>
    </w:p>
    <w:p w14:paraId="7D760925" w14:textId="77777777" w:rsidR="006433E7"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21. </w:t>
      </w:r>
      <w:r w:rsidR="003A5912" w:rsidRPr="003A5912">
        <w:rPr>
          <w:rFonts w:ascii="Times New Roman" w:hAnsi="Times New Roman" w:cs="Times New Roman"/>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806ECA8" w14:textId="0C077C06" w:rsidR="003A5912" w:rsidRPr="003A5912" w:rsidRDefault="006433E7" w:rsidP="006433E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22. </w:t>
      </w:r>
      <w:r w:rsidR="003A5912" w:rsidRPr="003A5912">
        <w:rPr>
          <w:rFonts w:ascii="Times New Roman" w:eastAsia="Times New Roman" w:hAnsi="Times New Roman" w:cs="Times New Roman"/>
          <w:sz w:val="24"/>
          <w:szCs w:val="24"/>
          <w:lang w:val="ru-RU"/>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CB1A9D9" w14:textId="77777777" w:rsidR="003A5912" w:rsidRPr="006433E7" w:rsidRDefault="003A5912" w:rsidP="003A5912">
      <w:pPr>
        <w:rPr>
          <w:rFonts w:ascii="Times New Roman" w:hAnsi="Times New Roman" w:cs="Times New Roman"/>
          <w:sz w:val="24"/>
          <w:szCs w:val="24"/>
          <w:lang w:val="ru-RU"/>
        </w:rPr>
      </w:pPr>
    </w:p>
    <w:p w14:paraId="16CDA1E2" w14:textId="77777777" w:rsidR="003A5912" w:rsidRPr="006433E7" w:rsidRDefault="003A5912" w:rsidP="003A5912">
      <w:pPr>
        <w:jc w:val="center"/>
        <w:outlineLvl w:val="1"/>
        <w:rPr>
          <w:rFonts w:ascii="Times New Roman" w:eastAsia="Times New Roman" w:hAnsi="Times New Roman" w:cs="Times New Roman"/>
          <w:bCs/>
          <w:sz w:val="24"/>
          <w:szCs w:val="24"/>
          <w:lang w:val="ru-RU"/>
        </w:rPr>
      </w:pPr>
      <w:bookmarkStart w:id="65" w:name="Статья_15._Порядок_предоставления_разреш"/>
      <w:bookmarkStart w:id="66" w:name="_bookmark14"/>
      <w:bookmarkStart w:id="67" w:name="_Toc85627179"/>
      <w:bookmarkEnd w:id="65"/>
      <w:bookmarkEnd w:id="66"/>
      <w:r w:rsidRPr="006433E7">
        <w:rPr>
          <w:rFonts w:ascii="Times New Roman" w:eastAsia="Times New Roman" w:hAnsi="Times New Roman" w:cs="Times New Roman"/>
          <w:bCs/>
          <w:sz w:val="24"/>
          <w:szCs w:val="24"/>
          <w:lang w:val="ru-RU"/>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7"/>
    </w:p>
    <w:p w14:paraId="143C304B"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p>
    <w:p w14:paraId="5C6DB035" w14:textId="32FE4AE1"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57CB991F"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государстве</w:t>
      </w:r>
      <w:r>
        <w:rPr>
          <w:rFonts w:ascii="Times New Roman" w:eastAsia="Times New Roman" w:hAnsi="Times New Roman" w:cs="Times New Roman"/>
          <w:sz w:val="24"/>
          <w:szCs w:val="24"/>
          <w:lang w:val="ru-RU"/>
        </w:rPr>
        <w:t>нной власти Московской области.</w:t>
      </w:r>
    </w:p>
    <w:p w14:paraId="00488485"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color w:val="000000" w:themeColor="text1"/>
          <w:sz w:val="24"/>
          <w:szCs w:val="24"/>
          <w:lang w:val="ru-RU"/>
        </w:rPr>
        <w:t xml:space="preserve">Центральным исполнительным органом государственной власти, ответственным за предоставление Государственной услуги «Предоставление разрешения на отклонение от </w:t>
      </w:r>
      <w:r w:rsidR="003A5912" w:rsidRPr="003A5912">
        <w:rPr>
          <w:rFonts w:ascii="Times New Roman" w:hAnsi="Times New Roman" w:cs="Times New Roman"/>
          <w:color w:val="000000" w:themeColor="text1"/>
          <w:sz w:val="24"/>
          <w:szCs w:val="24"/>
          <w:lang w:val="ru-RU"/>
        </w:rPr>
        <w:lastRenderedPageBreak/>
        <w:t xml:space="preserve">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 по архитектуре и градостроительству Московской области </w:t>
      </w:r>
      <w:r w:rsidR="003A5912" w:rsidRPr="003A5912">
        <w:rPr>
          <w:rFonts w:ascii="Times New Roman" w:hAnsi="Times New Roman" w:cs="Times New Roman"/>
          <w:sz w:val="24"/>
          <w:szCs w:val="24"/>
          <w:lang w:val="ru-RU"/>
        </w:rPr>
        <w:t>(далее - Мособлархитектура)</w:t>
      </w:r>
      <w:r w:rsidR="003A5912" w:rsidRPr="003A5912">
        <w:rPr>
          <w:rFonts w:ascii="Times New Roman" w:hAnsi="Times New Roman" w:cs="Times New Roman"/>
          <w:color w:val="000000" w:themeColor="text1"/>
          <w:sz w:val="24"/>
          <w:szCs w:val="24"/>
          <w:lang w:val="ru-RU"/>
        </w:rPr>
        <w:t>.</w:t>
      </w:r>
    </w:p>
    <w:p w14:paraId="55168D3D"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 xml:space="preserve">Согласно Распоряжению Мособлархитектуры МО от 12.08.2022 </w:t>
      </w:r>
      <w:r w:rsidR="00F90D62" w:rsidRPr="00F90D62">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003A5912" w:rsidRPr="003A5912">
        <w:rPr>
          <w:rFonts w:ascii="Times New Roman" w:eastAsia="Times New Roman" w:hAnsi="Times New Roman" w:cs="Times New Roman"/>
          <w:spacing w:val="22"/>
          <w:sz w:val="24"/>
          <w:szCs w:val="24"/>
          <w:lang w:val="ru-RU"/>
        </w:rPr>
        <w:t xml:space="preserve"> </w:t>
      </w:r>
      <w:r w:rsidR="003A5912" w:rsidRPr="003A5912">
        <w:rPr>
          <w:rFonts w:ascii="Times New Roman" w:eastAsia="Times New Roman" w:hAnsi="Times New Roman" w:cs="Times New Roman"/>
          <w:sz w:val="24"/>
          <w:szCs w:val="24"/>
          <w:lang w:val="ru-RU"/>
        </w:rPr>
        <w:t>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w:t>
      </w:r>
      <w:r>
        <w:rPr>
          <w:rFonts w:ascii="Times New Roman" w:eastAsia="Times New Roman" w:hAnsi="Times New Roman" w:cs="Times New Roman"/>
          <w:sz w:val="24"/>
          <w:szCs w:val="24"/>
          <w:lang w:val="ru-RU"/>
        </w:rPr>
        <w:t xml:space="preserve"> в электронной форме.</w:t>
      </w:r>
    </w:p>
    <w:p w14:paraId="1CFF5399" w14:textId="6333695D"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w:t>
      </w:r>
      <w:r w:rsidR="00796179">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w:t>
      </w:r>
      <w:r>
        <w:rPr>
          <w:rFonts w:ascii="Times New Roman" w:eastAsia="Times New Roman" w:hAnsi="Times New Roman" w:cs="Times New Roman"/>
          <w:sz w:val="24"/>
          <w:szCs w:val="24"/>
          <w:lang w:val="ru-RU"/>
        </w:rPr>
        <w:t>сти.</w:t>
      </w:r>
    </w:p>
    <w:p w14:paraId="5E4E63EC"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hAnsi="Times New Roman" w:cs="Times New Roman"/>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EDB1CD0"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hAnsi="Times New Roman" w:cs="Times New Roman"/>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14:paraId="6BC85A14"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w:t>
      </w:r>
      <w:r>
        <w:rPr>
          <w:rFonts w:ascii="Times New Roman" w:eastAsia="Times New Roman" w:hAnsi="Times New Roman" w:cs="Times New Roman"/>
          <w:sz w:val="24"/>
          <w:szCs w:val="24"/>
          <w:lang w:val="ru-RU"/>
        </w:rPr>
        <w:t>о округа, настоящими Правилами.</w:t>
      </w:r>
    </w:p>
    <w:p w14:paraId="7A9E4302"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w:t>
      </w:r>
      <w:r>
        <w:rPr>
          <w:rFonts w:ascii="Times New Roman" w:eastAsia="Times New Roman" w:hAnsi="Times New Roman" w:cs="Times New Roman"/>
          <w:sz w:val="24"/>
          <w:szCs w:val="24"/>
          <w:lang w:val="ru-RU"/>
        </w:rPr>
        <w:t>альном сайте городского округа.</w:t>
      </w:r>
    </w:p>
    <w:p w14:paraId="1A85C41B"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w:t>
      </w:r>
      <w:r>
        <w:rPr>
          <w:rFonts w:ascii="Times New Roman" w:eastAsia="Times New Roman" w:hAnsi="Times New Roman" w:cs="Times New Roman"/>
          <w:sz w:val="24"/>
          <w:szCs w:val="24"/>
          <w:lang w:val="ru-RU"/>
        </w:rPr>
        <w:t>едоставлении такого разрешения.</w:t>
      </w:r>
    </w:p>
    <w:p w14:paraId="7A14A2C7"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11. </w:t>
      </w:r>
      <w:r w:rsidR="003A5912" w:rsidRPr="003A5912">
        <w:rPr>
          <w:rFonts w:ascii="Times New Roman" w:eastAsia="Times New Roman" w:hAnsi="Times New Roman" w:cs="Times New Roman"/>
          <w:sz w:val="24"/>
          <w:szCs w:val="24"/>
          <w:lang w:val="ru-RU"/>
        </w:rPr>
        <w:t xml:space="preserve">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w:t>
      </w:r>
      <w:r>
        <w:rPr>
          <w:rFonts w:ascii="Times New Roman" w:eastAsia="Times New Roman" w:hAnsi="Times New Roman" w:cs="Times New Roman"/>
          <w:sz w:val="24"/>
          <w:szCs w:val="24"/>
          <w:lang w:val="ru-RU"/>
        </w:rPr>
        <w:t>заседании Комиссии.</w:t>
      </w:r>
    </w:p>
    <w:p w14:paraId="37D20488" w14:textId="77777777" w:rsid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12. </w:t>
      </w:r>
      <w:r w:rsidR="003A5912" w:rsidRPr="003A5912">
        <w:rPr>
          <w:rFonts w:ascii="Times New Roman" w:eastAsia="Times New Roman" w:hAnsi="Times New Roman" w:cs="Times New Roman"/>
          <w:sz w:val="24"/>
          <w:szCs w:val="24"/>
          <w:lang w:val="ru-RU"/>
        </w:rPr>
        <w:t xml:space="preserve">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w:t>
      </w:r>
      <w:r w:rsidR="003A5912" w:rsidRPr="003A5912">
        <w:rPr>
          <w:rFonts w:ascii="Times New Roman" w:eastAsia="Times New Roman" w:hAnsi="Times New Roman" w:cs="Times New Roman"/>
          <w:sz w:val="24"/>
          <w:szCs w:val="24"/>
          <w:lang w:val="ru-RU"/>
        </w:rPr>
        <w:lastRenderedPageBreak/>
        <w:t>разрешения с учетом рассмотрения рекомендаций на заседании Комиссии.</w:t>
      </w:r>
      <w:bookmarkStart w:id="68" w:name="bookmark129"/>
      <w:bookmarkEnd w:id="68"/>
    </w:p>
    <w:p w14:paraId="7EA6E836" w14:textId="3E5FBC9E" w:rsidR="003A5912" w:rsidRPr="006433E7" w:rsidRDefault="006433E7" w:rsidP="006433E7">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13. </w:t>
      </w:r>
      <w:r w:rsidR="003A5912" w:rsidRPr="003A5912">
        <w:rPr>
          <w:rFonts w:ascii="Times New Roman" w:hAnsi="Times New Roman" w:cs="Times New Roman"/>
          <w:sz w:val="24"/>
          <w:szCs w:val="24"/>
          <w:lang w:val="ru-RU"/>
        </w:rPr>
        <w:t>Способы получения результата предоставления государственной услуги:</w:t>
      </w:r>
    </w:p>
    <w:p w14:paraId="64274990"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13.1. В форме электронного документа в личный кабинет на РПГУ.</w:t>
      </w:r>
    </w:p>
    <w:p w14:paraId="523E1385"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14:paraId="327FB8F9"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68E7F242"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13.2. В МФЦ в виде распечатанного на бумажном носителе экземпляра электронного документа.</w:t>
      </w:r>
    </w:p>
    <w:p w14:paraId="2545CAF5" w14:textId="77777777" w:rsidR="003A5912" w:rsidRPr="003A5912"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47DD633A" w14:textId="77777777" w:rsidR="006433E7" w:rsidRDefault="003A5912" w:rsidP="006433E7">
      <w:pPr>
        <w:tabs>
          <w:tab w:val="left" w:pos="1134"/>
        </w:tabs>
        <w:adjustRightInd w:val="0"/>
        <w:ind w:firstLine="567"/>
        <w:jc w:val="both"/>
        <w:rPr>
          <w:rFonts w:ascii="Times New Roman" w:hAnsi="Times New Roman" w:cs="Times New Roman"/>
          <w:sz w:val="24"/>
          <w:szCs w:val="24"/>
          <w:lang w:val="ru-RU"/>
        </w:rPr>
      </w:pPr>
      <w:r w:rsidRPr="003A5912">
        <w:rPr>
          <w:rFonts w:ascii="Times New Roman" w:hAnsi="Times New Roman" w:cs="Times New Roman"/>
          <w:sz w:val="24"/>
          <w:szCs w:val="24"/>
          <w:lang w:val="ru-RU"/>
        </w:rPr>
        <w:t>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14:paraId="33D0951E" w14:textId="77777777" w:rsid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14. </w:t>
      </w:r>
      <w:r w:rsidR="003A5912" w:rsidRPr="003A5912">
        <w:rPr>
          <w:rFonts w:ascii="Times New Roman" w:eastAsia="Times New Roman" w:hAnsi="Times New Roman" w:cs="Times New Roman"/>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bookmarkStart w:id="69" w:name="bookmark130"/>
      <w:bookmarkEnd w:id="69"/>
    </w:p>
    <w:p w14:paraId="3B4B0F9F" w14:textId="77777777" w:rsid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15. </w:t>
      </w:r>
      <w:r w:rsidR="003A5912" w:rsidRPr="003A5912">
        <w:rPr>
          <w:rFonts w:ascii="Times New Roman" w:eastAsia="Times New Roman" w:hAnsi="Times New Roman" w:cs="Times New Roman"/>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bookmarkStart w:id="70" w:name="bookmark131"/>
      <w:bookmarkEnd w:id="70"/>
    </w:p>
    <w:p w14:paraId="0A6D386B" w14:textId="77777777" w:rsid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16. </w:t>
      </w:r>
      <w:r w:rsidR="003A5912" w:rsidRPr="003A5912">
        <w:rPr>
          <w:rFonts w:ascii="Times New Roman" w:hAnsi="Times New Roman" w:cs="Times New Roman"/>
          <w:sz w:val="24"/>
          <w:szCs w:val="24"/>
          <w:lang w:val="ru-RU"/>
        </w:rPr>
        <w:t xml:space="preserve">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w:t>
      </w:r>
      <w:r>
        <w:rPr>
          <w:rFonts w:ascii="Times New Roman" w:hAnsi="Times New Roman" w:cs="Times New Roman"/>
          <w:sz w:val="24"/>
          <w:szCs w:val="24"/>
          <w:lang w:val="ru-RU"/>
        </w:rPr>
        <w:t>услуги.</w:t>
      </w:r>
    </w:p>
    <w:p w14:paraId="5CF15383" w14:textId="77777777" w:rsid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17. </w:t>
      </w:r>
      <w:r w:rsidR="003A5912" w:rsidRPr="003A5912">
        <w:rPr>
          <w:rFonts w:ascii="Times New Roman" w:hAnsi="Times New Roman" w:cs="Times New Roman"/>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8A88D5F" w14:textId="5C0683F0" w:rsidR="003A5912" w:rsidRPr="006433E7" w:rsidRDefault="006433E7" w:rsidP="006433E7">
      <w:pPr>
        <w:tabs>
          <w:tab w:val="left" w:pos="1134"/>
        </w:tabs>
        <w:adjustRightInd w:val="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18. </w:t>
      </w:r>
      <w:r w:rsidR="003A5912" w:rsidRPr="003A5912">
        <w:rPr>
          <w:rFonts w:ascii="Times New Roman" w:eastAsia="Times New Roman" w:hAnsi="Times New Roman" w:cs="Times New Roman"/>
          <w:sz w:val="24"/>
          <w:szCs w:val="24"/>
          <w:lang w:val="ru-RU"/>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45442C82" w14:textId="77777777" w:rsidR="003A5912" w:rsidRPr="006477CC" w:rsidRDefault="003A5912" w:rsidP="003A5912">
      <w:pPr>
        <w:tabs>
          <w:tab w:val="left" w:pos="1276"/>
        </w:tabs>
        <w:ind w:left="212" w:right="132"/>
        <w:jc w:val="both"/>
        <w:rPr>
          <w:rFonts w:ascii="Times New Roman" w:eastAsia="Times New Roman" w:hAnsi="Times New Roman" w:cs="Times New Roman"/>
          <w:sz w:val="24"/>
          <w:szCs w:val="24"/>
          <w:lang w:val="ru-RU"/>
        </w:rPr>
      </w:pPr>
    </w:p>
    <w:p w14:paraId="636C5D80" w14:textId="77777777" w:rsidR="003A5912" w:rsidRPr="006477CC" w:rsidRDefault="003A5912" w:rsidP="003A5912">
      <w:pPr>
        <w:jc w:val="center"/>
        <w:outlineLvl w:val="1"/>
        <w:rPr>
          <w:rFonts w:ascii="Times New Roman" w:eastAsia="Times New Roman" w:hAnsi="Times New Roman" w:cs="Times New Roman"/>
          <w:bCs/>
          <w:sz w:val="24"/>
          <w:szCs w:val="24"/>
          <w:lang w:val="ru-RU"/>
        </w:rPr>
      </w:pPr>
      <w:bookmarkStart w:id="71" w:name="Статья_16._Градостроительный_план_земель"/>
      <w:bookmarkStart w:id="72" w:name="_bookmark15"/>
      <w:bookmarkStart w:id="73" w:name="_Toc85627180"/>
      <w:bookmarkEnd w:id="71"/>
      <w:bookmarkEnd w:id="72"/>
      <w:r w:rsidRPr="006477CC">
        <w:rPr>
          <w:rFonts w:ascii="Times New Roman" w:eastAsia="Times New Roman" w:hAnsi="Times New Roman" w:cs="Times New Roman"/>
          <w:bCs/>
          <w:sz w:val="24"/>
          <w:szCs w:val="24"/>
          <w:lang w:val="ru-RU"/>
        </w:rPr>
        <w:t>Статья 16. Градостроительный план земельного участка</w:t>
      </w:r>
      <w:bookmarkEnd w:id="73"/>
    </w:p>
    <w:p w14:paraId="501EA512" w14:textId="1C2B6B93"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1. </w:t>
      </w:r>
      <w:r w:rsidR="003A5912" w:rsidRPr="003A5912">
        <w:rPr>
          <w:rFonts w:ascii="Times New Roman" w:eastAsia="Times New Roman" w:hAnsi="Times New Roman" w:cs="Times New Roman"/>
          <w:sz w:val="24"/>
          <w:szCs w:val="24"/>
          <w:lang w:val="ru-RU"/>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5DBFC1DE" w14:textId="77777777"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hAnsi="Times New Roman" w:cs="Times New Roman"/>
          <w:sz w:val="24"/>
          <w:szCs w:val="24"/>
          <w:lang w:val="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14:paraId="1EE8B0A4" w14:textId="77777777"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sz w:val="24"/>
          <w:szCs w:val="24"/>
          <w:lang w:val="ru-RU"/>
        </w:rPr>
        <w:t>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r w:rsidR="003A5912" w:rsidRPr="003A5912">
        <w:rPr>
          <w:rFonts w:ascii="Times New Roman" w:hAnsi="Times New Roman" w:cs="Times New Roman"/>
          <w:bCs/>
          <w:sz w:val="24"/>
          <w:szCs w:val="24"/>
          <w:lang w:val="ru-RU"/>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
    <w:p w14:paraId="44E10A36" w14:textId="77777777"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hAnsi="Times New Roman" w:cs="Times New Roman"/>
          <w:bCs/>
          <w:sz w:val="24"/>
          <w:szCs w:val="24"/>
          <w:lang w:val="ru-RU"/>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86FC397" w14:textId="77777777" w:rsidR="006477CC" w:rsidRDefault="006477CC" w:rsidP="006477C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hAnsi="Times New Roman" w:cs="Times New Roman"/>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5C813409" w14:textId="51839ED9" w:rsidR="003A5912" w:rsidRDefault="006477CC" w:rsidP="006477CC">
      <w:pPr>
        <w:tabs>
          <w:tab w:val="left" w:pos="1134"/>
        </w:tabs>
        <w:ind w:firstLine="567"/>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hAnsi="Times New Roman" w:cs="Times New Roman"/>
          <w:sz w:val="24"/>
          <w:szCs w:val="24"/>
          <w:lang w:val="ru-RU"/>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5F474407" w14:textId="77777777" w:rsidR="007740A6" w:rsidRPr="006477CC" w:rsidRDefault="007740A6" w:rsidP="006477CC">
      <w:pPr>
        <w:tabs>
          <w:tab w:val="left" w:pos="1134"/>
        </w:tabs>
        <w:ind w:firstLine="567"/>
        <w:jc w:val="both"/>
        <w:rPr>
          <w:rFonts w:ascii="Times New Roman" w:eastAsia="Times New Roman" w:hAnsi="Times New Roman" w:cs="Times New Roman"/>
          <w:sz w:val="24"/>
          <w:szCs w:val="24"/>
          <w:lang w:val="ru-RU"/>
        </w:rPr>
      </w:pPr>
    </w:p>
    <w:p w14:paraId="5C2598E5" w14:textId="77777777" w:rsidR="003A5912" w:rsidRPr="00386DC4" w:rsidRDefault="003A5912" w:rsidP="003A5912">
      <w:pPr>
        <w:jc w:val="center"/>
        <w:outlineLvl w:val="1"/>
        <w:rPr>
          <w:rFonts w:ascii="Times New Roman" w:eastAsia="Times New Roman" w:hAnsi="Times New Roman" w:cs="Times New Roman"/>
          <w:bCs/>
          <w:sz w:val="24"/>
          <w:szCs w:val="24"/>
          <w:lang w:val="ru-RU"/>
        </w:rPr>
      </w:pPr>
      <w:bookmarkStart w:id="74" w:name="Статья_17._Разрешение_на_строительство_и"/>
      <w:bookmarkStart w:id="75" w:name="_bookmark16"/>
      <w:bookmarkStart w:id="76" w:name="_Toc85627181"/>
      <w:bookmarkEnd w:id="74"/>
      <w:bookmarkEnd w:id="75"/>
      <w:r w:rsidRPr="00386DC4">
        <w:rPr>
          <w:rFonts w:ascii="Times New Roman" w:eastAsia="Times New Roman" w:hAnsi="Times New Roman" w:cs="Times New Roman"/>
          <w:bCs/>
          <w:sz w:val="24"/>
          <w:szCs w:val="24"/>
          <w:lang w:val="ru-RU"/>
        </w:rPr>
        <w:t>Статья 17. Разрешение на строительство и разрешение на ввод объекта в эксплуатацию</w:t>
      </w:r>
      <w:bookmarkEnd w:id="76"/>
    </w:p>
    <w:p w14:paraId="296764D5" w14:textId="77777777" w:rsidR="003A5912" w:rsidRPr="00386DC4" w:rsidRDefault="003A5912" w:rsidP="003A5912">
      <w:pPr>
        <w:rPr>
          <w:rFonts w:ascii="Times New Roman" w:hAnsi="Times New Roman" w:cs="Times New Roman"/>
          <w:sz w:val="24"/>
          <w:szCs w:val="24"/>
          <w:lang w:val="ru-RU"/>
        </w:rPr>
      </w:pPr>
    </w:p>
    <w:p w14:paraId="7E93F879" w14:textId="43065C5A" w:rsidR="003A5912" w:rsidRPr="003A5912" w:rsidRDefault="00386DC4" w:rsidP="00386DC4">
      <w:pPr>
        <w:tabs>
          <w:tab w:val="left" w:pos="567"/>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 xml:space="preserve">Разрешение на строительство и разрешение на ввод объекта в эксплуатацию выдается Министерством </w:t>
      </w:r>
      <w:r w:rsidR="003A5912" w:rsidRPr="003A5912">
        <w:rPr>
          <w:rFonts w:ascii="Times New Roman" w:eastAsia="Times New Roman" w:hAnsi="Times New Roman" w:cs="Times New Roman"/>
          <w:bCs/>
          <w:sz w:val="24"/>
          <w:szCs w:val="24"/>
          <w:lang w:val="ru-RU"/>
        </w:rPr>
        <w:t>жилищной политики</w:t>
      </w:r>
      <w:r w:rsidR="003A5912" w:rsidRPr="003A5912">
        <w:rPr>
          <w:rFonts w:ascii="Times New Roman" w:eastAsia="Times New Roman" w:hAnsi="Times New Roman" w:cs="Times New Roman"/>
          <w:sz w:val="24"/>
          <w:szCs w:val="24"/>
          <w:lang w:val="ru-RU"/>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w:t>
      </w:r>
      <w:r w:rsidR="003A5912" w:rsidRPr="003A5912">
        <w:rPr>
          <w:rFonts w:ascii="Times New Roman" w:eastAsia="Times New Roman" w:hAnsi="Times New Roman" w:cs="Times New Roman"/>
          <w:sz w:val="24"/>
          <w:szCs w:val="24"/>
          <w:lang w:val="ru-RU"/>
        </w:rPr>
        <w:lastRenderedPageBreak/>
        <w:t>законами.</w:t>
      </w:r>
    </w:p>
    <w:p w14:paraId="1BEA16CC" w14:textId="77777777" w:rsidR="00386DC4" w:rsidRDefault="003A5912" w:rsidP="00386DC4">
      <w:pPr>
        <w:tabs>
          <w:tab w:val="left" w:pos="114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14:paraId="41D737D3" w14:textId="77777777" w:rsidR="00386DC4" w:rsidRDefault="00386DC4" w:rsidP="00386DC4">
      <w:pPr>
        <w:tabs>
          <w:tab w:val="left" w:pos="114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Выдача разрешения на строительство не требуется в случаях, предусмотренных Градостроительным кодексом Российской Федерации, законо</w:t>
      </w:r>
      <w:r>
        <w:rPr>
          <w:rFonts w:ascii="Times New Roman" w:eastAsia="Times New Roman" w:hAnsi="Times New Roman" w:cs="Times New Roman"/>
          <w:sz w:val="24"/>
          <w:szCs w:val="24"/>
          <w:lang w:val="ru-RU"/>
        </w:rPr>
        <w:t>дательством Московской области.</w:t>
      </w:r>
    </w:p>
    <w:p w14:paraId="0FCF34EB" w14:textId="77777777" w:rsidR="00386DC4" w:rsidRDefault="00386DC4" w:rsidP="00386DC4">
      <w:pPr>
        <w:tabs>
          <w:tab w:val="left" w:pos="114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14:paraId="2E19330F" w14:textId="45EF7D51" w:rsidR="003A5912" w:rsidRPr="003A5912" w:rsidRDefault="00386DC4" w:rsidP="00386DC4">
      <w:pPr>
        <w:tabs>
          <w:tab w:val="left" w:pos="114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14:paraId="17C887F0" w14:textId="77777777" w:rsidR="003A5912" w:rsidRPr="003A5912" w:rsidRDefault="003A5912" w:rsidP="00386DC4">
      <w:pPr>
        <w:tabs>
          <w:tab w:val="left" w:pos="1144"/>
          <w:tab w:val="left" w:pos="1529"/>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Срок действия разрешения на строительство может быть продлен по заявлению застройщика</w:t>
      </w:r>
    </w:p>
    <w:p w14:paraId="66FC44FB" w14:textId="77777777" w:rsidR="00386DC4" w:rsidRDefault="003A5912" w:rsidP="00386DC4">
      <w:pPr>
        <w:tabs>
          <w:tab w:val="left" w:pos="1144"/>
          <w:tab w:val="left" w:pos="1529"/>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14:paraId="192F2EFE" w14:textId="77777777" w:rsidR="00386DC4" w:rsidRDefault="00386DC4" w:rsidP="00386DC4">
      <w:pPr>
        <w:tabs>
          <w:tab w:val="left" w:pos="1144"/>
          <w:tab w:val="left" w:pos="152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w:t>
      </w:r>
      <w:r>
        <w:rPr>
          <w:rFonts w:ascii="Times New Roman" w:eastAsia="Times New Roman" w:hAnsi="Times New Roman" w:cs="Times New Roman"/>
          <w:sz w:val="24"/>
          <w:szCs w:val="24"/>
          <w:lang w:val="ru-RU"/>
        </w:rPr>
        <w:t>тельством Российской Федерации.</w:t>
      </w:r>
    </w:p>
    <w:p w14:paraId="033B8DF1" w14:textId="77777777" w:rsidR="000016B5" w:rsidRDefault="00386DC4" w:rsidP="000016B5">
      <w:pPr>
        <w:tabs>
          <w:tab w:val="left" w:pos="1144"/>
          <w:tab w:val="left" w:pos="152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w:t>
      </w:r>
      <w:r w:rsidR="000016B5">
        <w:rPr>
          <w:rFonts w:ascii="Times New Roman" w:eastAsia="Times New Roman" w:hAnsi="Times New Roman" w:cs="Times New Roman"/>
          <w:sz w:val="24"/>
          <w:szCs w:val="24"/>
          <w:lang w:val="ru-RU"/>
        </w:rPr>
        <w:t>кта капитального строительства.</w:t>
      </w:r>
    </w:p>
    <w:p w14:paraId="295BEE67" w14:textId="77777777" w:rsidR="000016B5" w:rsidRDefault="000016B5" w:rsidP="000016B5">
      <w:pPr>
        <w:tabs>
          <w:tab w:val="left" w:pos="1144"/>
          <w:tab w:val="left" w:pos="152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w:t>
      </w:r>
      <w:r>
        <w:rPr>
          <w:rFonts w:ascii="Times New Roman" w:eastAsia="Times New Roman" w:hAnsi="Times New Roman" w:cs="Times New Roman"/>
          <w:sz w:val="24"/>
          <w:szCs w:val="24"/>
          <w:lang w:val="ru-RU"/>
        </w:rPr>
        <w:t>арственный реестр недвижимости.</w:t>
      </w:r>
    </w:p>
    <w:p w14:paraId="03E031F5" w14:textId="77777777" w:rsidR="000016B5" w:rsidRDefault="000016B5" w:rsidP="000016B5">
      <w:pPr>
        <w:tabs>
          <w:tab w:val="left" w:pos="1144"/>
          <w:tab w:val="left" w:pos="152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 xml:space="preserve">Порядок </w:t>
      </w:r>
      <w:r w:rsidR="003A5912" w:rsidRPr="003A5912">
        <w:rPr>
          <w:rFonts w:ascii="Times New Roman" w:eastAsia="Times New Roman" w:hAnsi="Times New Roman" w:cs="Times New Roman"/>
          <w:bCs/>
          <w:sz w:val="24"/>
          <w:szCs w:val="24"/>
          <w:lang w:val="ru-RU"/>
        </w:rPr>
        <w:t xml:space="preserve">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 </w:t>
      </w:r>
    </w:p>
    <w:p w14:paraId="3C34B9A7" w14:textId="704CF7FE" w:rsidR="003A5912" w:rsidRPr="000016B5" w:rsidRDefault="000016B5" w:rsidP="000016B5">
      <w:pPr>
        <w:tabs>
          <w:tab w:val="left" w:pos="1144"/>
          <w:tab w:val="left" w:pos="1529"/>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bCs/>
          <w:sz w:val="24"/>
          <w:szCs w:val="24"/>
          <w:lang w:val="ru-RU"/>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с приложением установленного перечня документов.</w:t>
      </w:r>
    </w:p>
    <w:p w14:paraId="55735626" w14:textId="01E48050" w:rsidR="003A5912" w:rsidRPr="000016B5" w:rsidRDefault="003A5912" w:rsidP="003A5912">
      <w:pPr>
        <w:jc w:val="center"/>
        <w:outlineLvl w:val="1"/>
        <w:rPr>
          <w:rFonts w:ascii="Times New Roman" w:eastAsia="Times New Roman" w:hAnsi="Times New Roman" w:cs="Times New Roman"/>
          <w:bCs/>
          <w:sz w:val="24"/>
          <w:szCs w:val="24"/>
          <w:lang w:val="ru-RU"/>
        </w:rPr>
      </w:pPr>
      <w:bookmarkStart w:id="77" w:name="ГЛАВА_4._ДОКУМЕНТАЦИЯ_ПО_ПЛАНИРОВКЕ_ТЕРР"/>
      <w:bookmarkStart w:id="78" w:name="_bookmark17"/>
      <w:bookmarkStart w:id="79" w:name="_Toc85627182"/>
      <w:bookmarkEnd w:id="77"/>
      <w:bookmarkEnd w:id="78"/>
      <w:r w:rsidRPr="000016B5">
        <w:rPr>
          <w:rFonts w:ascii="Times New Roman" w:eastAsia="Times New Roman" w:hAnsi="Times New Roman" w:cs="Times New Roman"/>
          <w:bCs/>
          <w:sz w:val="24"/>
          <w:szCs w:val="24"/>
          <w:lang w:val="ru-RU"/>
        </w:rPr>
        <w:lastRenderedPageBreak/>
        <w:t>Г</w:t>
      </w:r>
      <w:r w:rsidR="000016B5" w:rsidRPr="000016B5">
        <w:rPr>
          <w:rFonts w:ascii="Times New Roman" w:eastAsia="Times New Roman" w:hAnsi="Times New Roman" w:cs="Times New Roman"/>
          <w:bCs/>
          <w:sz w:val="24"/>
          <w:szCs w:val="24"/>
          <w:lang w:val="ru-RU"/>
        </w:rPr>
        <w:t>лава</w:t>
      </w:r>
      <w:r w:rsidRPr="000016B5">
        <w:rPr>
          <w:rFonts w:ascii="Times New Roman" w:eastAsia="Times New Roman" w:hAnsi="Times New Roman" w:cs="Times New Roman"/>
          <w:bCs/>
          <w:sz w:val="24"/>
          <w:szCs w:val="24"/>
          <w:lang w:val="ru-RU"/>
        </w:rPr>
        <w:t xml:space="preserve"> 4. </w:t>
      </w:r>
      <w:r w:rsidR="000016B5">
        <w:rPr>
          <w:rFonts w:ascii="Times New Roman" w:eastAsia="Times New Roman" w:hAnsi="Times New Roman" w:cs="Times New Roman"/>
          <w:bCs/>
          <w:sz w:val="24"/>
          <w:szCs w:val="24"/>
          <w:lang w:val="ru-RU"/>
        </w:rPr>
        <w:t>Д</w:t>
      </w:r>
      <w:r w:rsidR="000016B5" w:rsidRPr="000016B5">
        <w:rPr>
          <w:rFonts w:ascii="Times New Roman" w:eastAsia="Times New Roman" w:hAnsi="Times New Roman" w:cs="Times New Roman"/>
          <w:bCs/>
          <w:sz w:val="24"/>
          <w:szCs w:val="24"/>
          <w:lang w:val="ru-RU"/>
        </w:rPr>
        <w:t>окументация по планировке территории</w:t>
      </w:r>
      <w:bookmarkEnd w:id="79"/>
    </w:p>
    <w:p w14:paraId="44BCD1E3" w14:textId="77777777" w:rsidR="003A5912" w:rsidRPr="000016B5" w:rsidRDefault="003A5912" w:rsidP="003A5912">
      <w:pPr>
        <w:rPr>
          <w:rFonts w:ascii="Times New Roman" w:hAnsi="Times New Roman" w:cs="Times New Roman"/>
          <w:sz w:val="24"/>
          <w:szCs w:val="24"/>
          <w:lang w:val="ru-RU"/>
        </w:rPr>
      </w:pPr>
    </w:p>
    <w:p w14:paraId="1ACCC264" w14:textId="77777777" w:rsidR="003A5912" w:rsidRPr="000016B5" w:rsidRDefault="003A5912" w:rsidP="003A5912">
      <w:pPr>
        <w:jc w:val="center"/>
        <w:outlineLvl w:val="1"/>
        <w:rPr>
          <w:rFonts w:ascii="Times New Roman" w:eastAsia="Times New Roman" w:hAnsi="Times New Roman" w:cs="Times New Roman"/>
          <w:bCs/>
          <w:sz w:val="24"/>
          <w:szCs w:val="24"/>
          <w:lang w:val="ru-RU"/>
        </w:rPr>
      </w:pPr>
      <w:bookmarkStart w:id="80" w:name="Статья_18._Общие_положения_по_документац"/>
      <w:bookmarkStart w:id="81" w:name="_bookmark18"/>
      <w:bookmarkStart w:id="82" w:name="_Toc85627183"/>
      <w:bookmarkEnd w:id="80"/>
      <w:bookmarkEnd w:id="81"/>
      <w:r w:rsidRPr="000016B5">
        <w:rPr>
          <w:rFonts w:ascii="Times New Roman" w:eastAsia="Times New Roman" w:hAnsi="Times New Roman" w:cs="Times New Roman"/>
          <w:bCs/>
          <w:sz w:val="24"/>
          <w:szCs w:val="24"/>
          <w:lang w:val="ru-RU"/>
        </w:rPr>
        <w:t>Статья 18. Общие положения по документации по планировке территории</w:t>
      </w:r>
      <w:bookmarkEnd w:id="82"/>
    </w:p>
    <w:p w14:paraId="4469C823" w14:textId="77777777" w:rsidR="00E31B41" w:rsidRDefault="00E31B41" w:rsidP="00E31B41">
      <w:pPr>
        <w:widowControl/>
        <w:tabs>
          <w:tab w:val="left" w:pos="1134"/>
        </w:tabs>
        <w:autoSpaceDE w:val="0"/>
        <w:autoSpaceDN w:val="0"/>
        <w:adjustRightInd w:val="0"/>
        <w:ind w:firstLine="567"/>
        <w:jc w:val="both"/>
        <w:rPr>
          <w:rFonts w:ascii="Times New Roman" w:hAnsi="Times New Roman" w:cs="Times New Roman"/>
          <w:bCs/>
          <w:sz w:val="24"/>
          <w:szCs w:val="24"/>
          <w:lang w:val="ru-RU"/>
        </w:rPr>
      </w:pPr>
    </w:p>
    <w:p w14:paraId="20670592" w14:textId="323F808B" w:rsidR="00E31B41" w:rsidRDefault="00E31B41" w:rsidP="00E31B4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1.</w:t>
      </w:r>
      <w:r w:rsidR="001F168D">
        <w:rPr>
          <w:rFonts w:ascii="Times New Roman" w:hAnsi="Times New Roman" w:cs="Times New Roman"/>
          <w:bCs/>
          <w:sz w:val="24"/>
          <w:szCs w:val="24"/>
          <w:lang w:val="ru-RU"/>
        </w:rPr>
        <w:t xml:space="preserve"> </w:t>
      </w:r>
      <w:r w:rsidR="003A5912" w:rsidRPr="003A5912">
        <w:rPr>
          <w:rFonts w:ascii="Times New Roman" w:hAnsi="Times New Roman" w:cs="Times New Roman"/>
          <w:bCs/>
          <w:sz w:val="24"/>
          <w:szCs w:val="24"/>
          <w:lang w:val="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14:paraId="65D1F469" w14:textId="77777777" w:rsidR="00E31B41" w:rsidRDefault="00E31B41" w:rsidP="00E31B4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2. </w:t>
      </w:r>
      <w:r w:rsidR="003A5912" w:rsidRPr="003A5912">
        <w:rPr>
          <w:rFonts w:ascii="Times New Roman" w:eastAsia="Times New Roman" w:hAnsi="Times New Roman" w:cs="Times New Roman"/>
          <w:sz w:val="24"/>
          <w:szCs w:val="24"/>
          <w:lang w:val="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04D04A4" w14:textId="77777777" w:rsidR="004D1FBA" w:rsidRDefault="00E31B41"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1CE9CDE" w14:textId="77777777" w:rsidR="004D1FBA" w:rsidRDefault="004D1FBA"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 </w:t>
      </w:r>
      <w:r w:rsidR="003A5912" w:rsidRPr="003A5912">
        <w:rPr>
          <w:rFonts w:ascii="Times New Roman" w:eastAsia="Times New Roman" w:hAnsi="Times New Roman" w:cs="Times New Roman"/>
          <w:sz w:val="24"/>
          <w:szCs w:val="24"/>
          <w:lang w:val="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15B83B1" w14:textId="77777777" w:rsidR="004D1FBA" w:rsidRDefault="004D1FBA"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2) </w:t>
      </w:r>
      <w:r w:rsidR="003A5912" w:rsidRPr="003A5912">
        <w:rPr>
          <w:rFonts w:ascii="Times New Roman" w:eastAsia="Times New Roman" w:hAnsi="Times New Roman" w:cs="Times New Roman"/>
          <w:sz w:val="24"/>
          <w:szCs w:val="24"/>
          <w:lang w:val="ru-RU"/>
        </w:rPr>
        <w:t>необходимы установление, изменение или отмена красных линий;</w:t>
      </w:r>
    </w:p>
    <w:p w14:paraId="6CBE1C76" w14:textId="77777777" w:rsidR="004D1FBA" w:rsidRDefault="004D1FBA"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7439B65" w14:textId="77777777" w:rsidR="004D1FBA" w:rsidRDefault="004D1FBA" w:rsidP="004D1FBA">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4) </w:t>
      </w:r>
      <w:r w:rsidR="003A5912" w:rsidRPr="003A5912">
        <w:rPr>
          <w:rFonts w:ascii="Times New Roman" w:eastAsia="Times New Roman" w:hAnsi="Times New Roman" w:cs="Times New Roman"/>
          <w:sz w:val="24"/>
          <w:szCs w:val="24"/>
          <w:lang w:val="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BFDCB8E" w14:textId="77777777" w:rsidR="00163B7F" w:rsidRDefault="004D1FBA"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5) </w:t>
      </w:r>
      <w:r w:rsidR="003A5912" w:rsidRPr="003A5912">
        <w:rPr>
          <w:rFonts w:ascii="Times New Roman" w:eastAsia="Times New Roman" w:hAnsi="Times New Roman" w:cs="Times New Roman"/>
          <w:sz w:val="24"/>
          <w:szCs w:val="24"/>
          <w:lang w:val="ru-RU"/>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7BD0EBBD" w14:textId="077C044E"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6) </w:t>
      </w:r>
      <w:r w:rsidR="003A5912" w:rsidRPr="003A5912">
        <w:rPr>
          <w:rFonts w:ascii="Times New Roman" w:eastAsia="Times New Roman" w:hAnsi="Times New Roman" w:cs="Times New Roman"/>
          <w:bCs/>
          <w:sz w:val="24"/>
          <w:szCs w:val="24"/>
          <w:lang w:val="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5790712" w14:textId="77777777"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7) </w:t>
      </w:r>
      <w:r w:rsidR="003A5912" w:rsidRPr="003A5912">
        <w:rPr>
          <w:rFonts w:ascii="Times New Roman" w:hAnsi="Times New Roman" w:cs="Times New Roman"/>
          <w:bCs/>
          <w:sz w:val="24"/>
          <w:szCs w:val="24"/>
          <w:lang w:val="ru-RU"/>
        </w:rPr>
        <w:t>планируется осуществление ко</w:t>
      </w:r>
      <w:r>
        <w:rPr>
          <w:rFonts w:ascii="Times New Roman" w:hAnsi="Times New Roman" w:cs="Times New Roman"/>
          <w:bCs/>
          <w:sz w:val="24"/>
          <w:szCs w:val="24"/>
          <w:lang w:val="ru-RU"/>
        </w:rPr>
        <w:t>мплексного развития территории.</w:t>
      </w:r>
    </w:p>
    <w:p w14:paraId="1713685A" w14:textId="77777777"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4. </w:t>
      </w:r>
      <w:r w:rsidR="003A5912" w:rsidRPr="003A5912">
        <w:rPr>
          <w:rFonts w:ascii="Times New Roman" w:eastAsia="Times New Roman" w:hAnsi="Times New Roman" w:cs="Times New Roman"/>
          <w:sz w:val="24"/>
          <w:szCs w:val="24"/>
          <w:lang w:val="ru-RU"/>
        </w:rPr>
        <w:t>Видами документации по планировке территории являются:</w:t>
      </w:r>
    </w:p>
    <w:p w14:paraId="08817138" w14:textId="77777777"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 </w:t>
      </w:r>
      <w:r w:rsidR="003A5912" w:rsidRPr="00163B7F">
        <w:rPr>
          <w:rFonts w:ascii="Times New Roman" w:eastAsia="Times New Roman" w:hAnsi="Times New Roman" w:cs="Times New Roman"/>
          <w:sz w:val="24"/>
          <w:szCs w:val="24"/>
          <w:lang w:val="ru-RU"/>
        </w:rPr>
        <w:t>проект планировки территории;</w:t>
      </w:r>
    </w:p>
    <w:p w14:paraId="23ED4E3F" w14:textId="77777777" w:rsidR="00163B7F" w:rsidRDefault="00163B7F" w:rsidP="00163B7F">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2) </w:t>
      </w:r>
      <w:r w:rsidR="003A5912" w:rsidRPr="00163B7F">
        <w:rPr>
          <w:rFonts w:ascii="Times New Roman" w:eastAsia="Times New Roman" w:hAnsi="Times New Roman" w:cs="Times New Roman"/>
          <w:sz w:val="24"/>
          <w:szCs w:val="24"/>
          <w:lang w:val="ru-RU"/>
        </w:rPr>
        <w:t>проект межевания территории.</w:t>
      </w:r>
    </w:p>
    <w:p w14:paraId="37FB528E" w14:textId="77777777" w:rsidR="00E20403" w:rsidRDefault="00163B7F"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5. </w:t>
      </w:r>
      <w:r w:rsidR="003A5912" w:rsidRPr="003A5912">
        <w:rPr>
          <w:rFonts w:ascii="Times New Roman" w:eastAsia="Times New Roman" w:hAnsi="Times New Roman" w:cs="Times New Roman"/>
          <w:sz w:val="24"/>
          <w:szCs w:val="24"/>
          <w:lang w:val="ru-RU"/>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14:paraId="184322C2"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003A5912" w:rsidRPr="003A5912">
        <w:rPr>
          <w:rFonts w:ascii="Times New Roman" w:eastAsia="Times New Roman" w:hAnsi="Times New Roman" w:cs="Times New Roman"/>
          <w:sz w:val="24"/>
          <w:szCs w:val="24"/>
          <w:lang w:val="ru-RU"/>
        </w:rPr>
        <w:t>определения местоположения границ</w:t>
      </w:r>
      <w:r w:rsidR="00163B7F">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образуемых и изменяемых земельных участков;</w:t>
      </w:r>
    </w:p>
    <w:p w14:paraId="5A1F4D43"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003A5912" w:rsidRPr="003A5912">
        <w:rPr>
          <w:rFonts w:ascii="Times New Roman" w:eastAsia="Times New Roman" w:hAnsi="Times New Roman" w:cs="Times New Roman"/>
          <w:sz w:val="24"/>
          <w:szCs w:val="24"/>
          <w:lang w:val="ru-RU"/>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w:t>
      </w:r>
      <w:r w:rsidR="003A5912" w:rsidRPr="003A5912">
        <w:rPr>
          <w:rFonts w:ascii="Times New Roman" w:eastAsia="Times New Roman" w:hAnsi="Times New Roman" w:cs="Times New Roman"/>
          <w:sz w:val="24"/>
          <w:szCs w:val="24"/>
          <w:lang w:val="ru-RU"/>
        </w:rPr>
        <w:lastRenderedPageBreak/>
        <w:t>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0A45804E"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6. </w:t>
      </w:r>
      <w:r w:rsidR="003A5912" w:rsidRPr="003A5912">
        <w:rPr>
          <w:rFonts w:ascii="Times New Roman" w:eastAsia="Times New Roman" w:hAnsi="Times New Roman" w:cs="Times New Roman"/>
          <w:sz w:val="24"/>
          <w:szCs w:val="24"/>
          <w:lang w:val="ru-RU"/>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58FC97ED"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7. </w:t>
      </w:r>
      <w:hyperlink r:id="rId81">
        <w:r w:rsidR="003A5912" w:rsidRPr="003A5912">
          <w:rPr>
            <w:rFonts w:ascii="Times New Roman" w:eastAsia="Times New Roman" w:hAnsi="Times New Roman" w:cs="Times New Roman"/>
            <w:sz w:val="24"/>
            <w:szCs w:val="24"/>
            <w:lang w:val="ru-RU"/>
          </w:rPr>
          <w:t xml:space="preserve">Подготовка </w:t>
        </w:r>
      </w:hyperlink>
      <w:r w:rsidR="003A5912" w:rsidRPr="003A5912">
        <w:rPr>
          <w:rFonts w:ascii="Times New Roman" w:eastAsia="Times New Roman" w:hAnsi="Times New Roman" w:cs="Times New Roman"/>
          <w:sz w:val="24"/>
          <w:szCs w:val="24"/>
          <w:lang w:val="ru-RU"/>
        </w:rPr>
        <w:t>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14:paraId="78E4604D"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8. </w:t>
      </w:r>
      <w:r w:rsidR="003A5912" w:rsidRPr="003A5912">
        <w:rPr>
          <w:rFonts w:ascii="Times New Roman" w:eastAsia="Times New Roman" w:hAnsi="Times New Roman" w:cs="Times New Roman"/>
          <w:sz w:val="24"/>
          <w:szCs w:val="24"/>
          <w:lang w:val="ru-RU"/>
        </w:rPr>
        <w:t>При подготовке проекта межевания территории определение местоположения границ</w:t>
      </w:r>
      <w:r>
        <w:rPr>
          <w:rFonts w:ascii="Times New Roman" w:eastAsia="Times New Roman" w:hAnsi="Times New Roman" w:cs="Times New Roman"/>
          <w:sz w:val="24"/>
          <w:szCs w:val="24"/>
          <w:lang w:val="ru-RU"/>
        </w:rPr>
        <w:t>,</w:t>
      </w:r>
      <w:r w:rsidR="003A5912" w:rsidRPr="003A5912">
        <w:rPr>
          <w:rFonts w:ascii="Times New Roman" w:eastAsia="Times New Roman" w:hAnsi="Times New Roman" w:cs="Times New Roman"/>
          <w:sz w:val="24"/>
          <w:szCs w:val="24"/>
          <w:lang w:val="ru-RU"/>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14:paraId="5C75B4EC"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9. </w:t>
      </w:r>
      <w:r w:rsidR="003A5912" w:rsidRPr="003A5912">
        <w:rPr>
          <w:rFonts w:ascii="Times New Roman" w:eastAsia="Times New Roman" w:hAnsi="Times New Roman" w:cs="Times New Roman"/>
          <w:sz w:val="24"/>
          <w:szCs w:val="24"/>
          <w:lang w:val="ru-RU"/>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571AF64"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10. </w:t>
      </w:r>
      <w:r w:rsidR="003A5912" w:rsidRPr="003A5912">
        <w:rPr>
          <w:rFonts w:ascii="Times New Roman" w:eastAsia="Times New Roman" w:hAnsi="Times New Roman" w:cs="Times New Roman"/>
          <w:sz w:val="24"/>
          <w:szCs w:val="24"/>
          <w:lang w:val="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28759611" w14:textId="77777777" w:rsidR="00E20403" w:rsidRDefault="00E20403" w:rsidP="00E20403">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11. </w:t>
      </w:r>
      <w:r w:rsidR="003A5912" w:rsidRPr="003A5912">
        <w:rPr>
          <w:rFonts w:ascii="Times New Roman" w:eastAsia="Times New Roman" w:hAnsi="Times New Roman" w:cs="Times New Roman"/>
          <w:sz w:val="24"/>
          <w:szCs w:val="24"/>
          <w:lang w:val="ru-RU"/>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государственной власти Московской области), за исключением случаев, указанных в части 12 настоящей статьи.</w:t>
      </w:r>
    </w:p>
    <w:p w14:paraId="2C5657D0" w14:textId="77777777" w:rsidR="004772B1" w:rsidRDefault="00E20403"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12. </w:t>
      </w:r>
      <w:r w:rsidR="003A5912" w:rsidRPr="003A5912">
        <w:rPr>
          <w:rFonts w:ascii="Times New Roman" w:eastAsia="Times New Roman" w:hAnsi="Times New Roman" w:cs="Times New Roman"/>
          <w:sz w:val="24"/>
          <w:szCs w:val="24"/>
          <w:lang w:val="ru-RU"/>
        </w:rPr>
        <w:t>Решения о подготовке документации по планировке территории принимаются самостоятельно:</w:t>
      </w:r>
    </w:p>
    <w:p w14:paraId="207E4B04"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 </w:t>
      </w:r>
      <w:r w:rsidR="003A5912" w:rsidRPr="003A5912">
        <w:rPr>
          <w:rFonts w:ascii="Times New Roman" w:eastAsia="Times New Roman" w:hAnsi="Times New Roman" w:cs="Times New Roman"/>
          <w:sz w:val="24"/>
          <w:szCs w:val="24"/>
          <w:lang w:val="ru-RU"/>
        </w:rPr>
        <w:t>лицами</w:t>
      </w:r>
      <w:r w:rsidR="003A5912" w:rsidRPr="003A5912">
        <w:rPr>
          <w:rFonts w:ascii="Times New Roman" w:hAnsi="Times New Roman" w:cs="Times New Roman"/>
          <w:sz w:val="24"/>
          <w:szCs w:val="24"/>
          <w:lang w:val="ru-RU"/>
        </w:rPr>
        <w:t>, с которыми заключены договоры о комплексном развитии территории;</w:t>
      </w:r>
    </w:p>
    <w:p w14:paraId="690921A1"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2) </w:t>
      </w:r>
      <w:r w:rsidR="003A5912" w:rsidRPr="003A5912">
        <w:rPr>
          <w:rFonts w:ascii="Times New Roman" w:eastAsia="Times New Roman" w:hAnsi="Times New Roman" w:cs="Times New Roman"/>
          <w:sz w:val="24"/>
          <w:szCs w:val="24"/>
          <w:lang w:val="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003A5912" w:rsidRPr="003A5912">
        <w:rPr>
          <w:rFonts w:ascii="Times New Roman" w:hAnsi="Times New Roman" w:cs="Times New Roman"/>
          <w:bCs/>
          <w:sz w:val="24"/>
          <w:szCs w:val="24"/>
          <w:lang w:val="ru-RU"/>
        </w:rPr>
        <w:t xml:space="preserve"> (за исключением случая, указанного в </w:t>
      </w:r>
      <w:hyperlink r:id="rId82" w:history="1">
        <w:r w:rsidR="003A5912" w:rsidRPr="003A5912">
          <w:rPr>
            <w:rFonts w:ascii="Times New Roman" w:hAnsi="Times New Roman" w:cs="Times New Roman"/>
            <w:bCs/>
            <w:sz w:val="24"/>
            <w:szCs w:val="24"/>
            <w:lang w:val="ru-RU"/>
          </w:rPr>
          <w:t>части 12.12</w:t>
        </w:r>
      </w:hyperlink>
      <w:r w:rsidR="003A5912" w:rsidRPr="003A5912">
        <w:rPr>
          <w:rFonts w:ascii="Times New Roman" w:hAnsi="Times New Roman" w:cs="Times New Roman"/>
          <w:bCs/>
          <w:sz w:val="24"/>
          <w:szCs w:val="24"/>
          <w:lang w:val="ru-RU"/>
        </w:rPr>
        <w:t xml:space="preserve"> статьи 45 Градостроительного</w:t>
      </w:r>
      <w:r>
        <w:rPr>
          <w:rFonts w:ascii="Times New Roman" w:hAnsi="Times New Roman" w:cs="Times New Roman"/>
          <w:bCs/>
          <w:sz w:val="24"/>
          <w:szCs w:val="24"/>
          <w:lang w:val="ru-RU"/>
        </w:rPr>
        <w:t xml:space="preserve"> кодекса Российской Федерации);</w:t>
      </w:r>
    </w:p>
    <w:p w14:paraId="74601652"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 </w:t>
      </w:r>
      <w:r w:rsidR="003A5912" w:rsidRPr="003A5912">
        <w:rPr>
          <w:rFonts w:ascii="Times New Roman" w:eastAsia="Times New Roman" w:hAnsi="Times New Roman" w:cs="Times New Roman"/>
          <w:sz w:val="24"/>
          <w:szCs w:val="24"/>
          <w:lang w:val="ru-RU"/>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003A5912" w:rsidRPr="003A5912">
        <w:rPr>
          <w:rFonts w:ascii="Times New Roman" w:hAnsi="Times New Roman" w:cs="Times New Roman"/>
          <w:bCs/>
          <w:sz w:val="24"/>
          <w:szCs w:val="24"/>
          <w:lang w:val="ru-RU"/>
        </w:rPr>
        <w:t xml:space="preserve">(за исключением случая, указанного в </w:t>
      </w:r>
      <w:hyperlink r:id="rId83" w:history="1">
        <w:r w:rsidR="003A5912" w:rsidRPr="003A5912">
          <w:rPr>
            <w:rFonts w:ascii="Times New Roman" w:hAnsi="Times New Roman" w:cs="Times New Roman"/>
            <w:bCs/>
            <w:sz w:val="24"/>
            <w:szCs w:val="24"/>
            <w:lang w:val="ru-RU"/>
          </w:rPr>
          <w:t>части 12.12</w:t>
        </w:r>
      </w:hyperlink>
      <w:r w:rsidR="003A5912" w:rsidRPr="003A5912">
        <w:rPr>
          <w:rFonts w:ascii="Times New Roman" w:hAnsi="Times New Roman" w:cs="Times New Roman"/>
          <w:bCs/>
          <w:sz w:val="24"/>
          <w:szCs w:val="24"/>
          <w:lang w:val="ru-RU"/>
        </w:rPr>
        <w:t xml:space="preserve"> статьи 45 Градостроительного кодекса Российской Федерации);</w:t>
      </w:r>
    </w:p>
    <w:p w14:paraId="24F36E64"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4) </w:t>
      </w:r>
      <w:r w:rsidR="003A5912" w:rsidRPr="003A5912">
        <w:rPr>
          <w:rFonts w:ascii="Times New Roman" w:hAnsi="Times New Roman" w:cs="Times New Roman"/>
          <w:bCs/>
          <w:sz w:val="24"/>
          <w:szCs w:val="24"/>
          <w:lang w:val="ru-RU"/>
        </w:rPr>
        <w:t xml:space="preserve">садоводческим или огородническим некоммерческим товариществом в отношении земельного участка, предоставленного такому товариществу для ведения </w:t>
      </w:r>
      <w:r>
        <w:rPr>
          <w:rFonts w:ascii="Times New Roman" w:hAnsi="Times New Roman" w:cs="Times New Roman"/>
          <w:bCs/>
          <w:sz w:val="24"/>
          <w:szCs w:val="24"/>
          <w:lang w:val="ru-RU"/>
        </w:rPr>
        <w:t>садоводства или огородничества.</w:t>
      </w:r>
    </w:p>
    <w:p w14:paraId="013960A1"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 xml:space="preserve">13. </w:t>
      </w:r>
      <w:r w:rsidR="003A5912" w:rsidRPr="003A5912">
        <w:rPr>
          <w:rFonts w:ascii="Times New Roman" w:hAnsi="Times New Roman" w:cs="Times New Roman"/>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25AABE1E"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 14. </w:t>
      </w:r>
      <w:r w:rsidR="003A5912" w:rsidRPr="003A5912">
        <w:rPr>
          <w:rFonts w:ascii="Times New Roman" w:hAnsi="Times New Roman" w:cs="Times New Roman"/>
          <w:sz w:val="24"/>
          <w:szCs w:val="24"/>
          <w:lang w:val="ru-RU"/>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14:paraId="621819A4" w14:textId="77777777" w:rsid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15. </w:t>
      </w:r>
      <w:r w:rsidR="003A5912" w:rsidRPr="003A5912">
        <w:rPr>
          <w:rFonts w:ascii="Times New Roman" w:hAnsi="Times New Roman" w:cs="Times New Roman"/>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D0BD836" w14:textId="7DE7C1A8" w:rsidR="003A5912" w:rsidRPr="004772B1" w:rsidRDefault="004772B1" w:rsidP="004772B1">
      <w:pPr>
        <w:widowControl/>
        <w:tabs>
          <w:tab w:val="left" w:pos="1134"/>
        </w:tabs>
        <w:autoSpaceDE w:val="0"/>
        <w:autoSpaceDN w:val="0"/>
        <w:adjustRightInd w:val="0"/>
        <w:ind w:firstLine="567"/>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16. </w:t>
      </w:r>
      <w:r w:rsidR="003A5912" w:rsidRPr="003A5912">
        <w:rPr>
          <w:rFonts w:ascii="Times New Roman" w:eastAsia="Times New Roman" w:hAnsi="Times New Roman" w:cs="Times New Roman"/>
          <w:sz w:val="24"/>
          <w:szCs w:val="24"/>
          <w:lang w:val="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7A726E79" w14:textId="77777777" w:rsidR="003A5912" w:rsidRPr="004772B1" w:rsidRDefault="003A5912" w:rsidP="003A5912">
      <w:pPr>
        <w:rPr>
          <w:rFonts w:ascii="Times New Roman" w:hAnsi="Times New Roman" w:cs="Times New Roman"/>
          <w:sz w:val="24"/>
          <w:szCs w:val="24"/>
          <w:lang w:val="ru-RU"/>
        </w:rPr>
      </w:pPr>
    </w:p>
    <w:p w14:paraId="590ED7E8" w14:textId="77777777" w:rsidR="00272E08" w:rsidRDefault="003A5912" w:rsidP="00272E08">
      <w:pPr>
        <w:jc w:val="center"/>
        <w:outlineLvl w:val="1"/>
        <w:rPr>
          <w:rFonts w:ascii="Times New Roman" w:eastAsia="Times New Roman" w:hAnsi="Times New Roman" w:cs="Times New Roman"/>
          <w:bCs/>
          <w:sz w:val="24"/>
          <w:szCs w:val="24"/>
          <w:lang w:val="ru-RU"/>
        </w:rPr>
      </w:pPr>
      <w:bookmarkStart w:id="83" w:name="Статья_19._Комплексное_и_устойчивое_разв"/>
      <w:bookmarkStart w:id="84" w:name="_bookmark19"/>
      <w:bookmarkStart w:id="85" w:name="_Toc85627184"/>
      <w:bookmarkEnd w:id="83"/>
      <w:bookmarkEnd w:id="84"/>
      <w:r w:rsidRPr="004772B1">
        <w:rPr>
          <w:rFonts w:ascii="Times New Roman" w:eastAsia="Times New Roman" w:hAnsi="Times New Roman" w:cs="Times New Roman"/>
          <w:bCs/>
          <w:sz w:val="24"/>
          <w:szCs w:val="24"/>
          <w:lang w:val="ru-RU"/>
        </w:rPr>
        <w:t>Статья 19. Цели комплексного развития территории</w:t>
      </w:r>
      <w:bookmarkEnd w:id="85"/>
    </w:p>
    <w:p w14:paraId="572DEC31" w14:textId="77777777" w:rsidR="00272E08" w:rsidRDefault="00272E08" w:rsidP="00272E08">
      <w:pPr>
        <w:jc w:val="center"/>
        <w:outlineLvl w:val="1"/>
        <w:rPr>
          <w:rFonts w:ascii="Times New Roman" w:eastAsia="Times New Roman" w:hAnsi="Times New Roman" w:cs="Times New Roman"/>
          <w:bCs/>
          <w:sz w:val="24"/>
          <w:szCs w:val="24"/>
          <w:lang w:val="ru-RU"/>
        </w:rPr>
      </w:pPr>
    </w:p>
    <w:p w14:paraId="3DC46420" w14:textId="00401F09" w:rsidR="003A5912" w:rsidRPr="00272E08" w:rsidRDefault="00272E08" w:rsidP="00272E08">
      <w:pPr>
        <w:ind w:firstLine="567"/>
        <w:jc w:val="both"/>
        <w:outlineLvl w:val="1"/>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1. </w:t>
      </w:r>
      <w:r w:rsidR="003A5912" w:rsidRPr="003A5912">
        <w:rPr>
          <w:rFonts w:ascii="Times New Roman" w:eastAsia="Times New Roman" w:hAnsi="Times New Roman" w:cs="Times New Roman"/>
          <w:sz w:val="24"/>
          <w:szCs w:val="24"/>
          <w:lang w:val="ru-RU" w:eastAsia="ru-RU"/>
        </w:rPr>
        <w:t>Целями комплексного развития территории являются:</w:t>
      </w:r>
    </w:p>
    <w:p w14:paraId="3241E23D" w14:textId="77777777" w:rsidR="003A5912" w:rsidRPr="003A5912" w:rsidRDefault="003A5912" w:rsidP="00272E08">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249103FF" w14:textId="77777777" w:rsidR="003A5912" w:rsidRPr="003A5912" w:rsidRDefault="003A5912" w:rsidP="00272E08">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6A530C33" w14:textId="77777777" w:rsidR="003A5912" w:rsidRPr="003A5912" w:rsidRDefault="003A5912" w:rsidP="00272E08">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14:paraId="0F07F412" w14:textId="77777777" w:rsidR="003A5912" w:rsidRPr="003A5912" w:rsidRDefault="003A5912" w:rsidP="00272E08">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14:paraId="3F4EAE8E" w14:textId="77777777" w:rsidR="00B221BA" w:rsidRDefault="003A5912" w:rsidP="00B221BA">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создание условий для привлечения внебюджетных источников финансирования обн</w:t>
      </w:r>
      <w:r w:rsidR="00B221BA">
        <w:rPr>
          <w:rFonts w:ascii="Times New Roman" w:eastAsia="Times New Roman" w:hAnsi="Times New Roman" w:cs="Times New Roman"/>
          <w:sz w:val="24"/>
          <w:szCs w:val="24"/>
          <w:lang w:val="ru-RU" w:eastAsia="ru-RU"/>
        </w:rPr>
        <w:t>овления застроенных территорий.</w:t>
      </w:r>
    </w:p>
    <w:p w14:paraId="6E756C5B" w14:textId="77777777" w:rsidR="00B221BA" w:rsidRDefault="00B221BA" w:rsidP="00B221BA">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w:t>
      </w:r>
      <w:r w:rsidR="003A5912" w:rsidRPr="003A5912">
        <w:rPr>
          <w:rFonts w:ascii="Times New Roman" w:eastAsia="Times New Roman" w:hAnsi="Times New Roman" w:cs="Times New Roman"/>
          <w:sz w:val="24"/>
          <w:szCs w:val="24"/>
          <w:lang w:val="ru-RU" w:eastAsia="ru-RU"/>
        </w:rPr>
        <w:t xml:space="preserve">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w:t>
      </w:r>
      <w:r w:rsidR="003A5912" w:rsidRPr="003A5912">
        <w:rPr>
          <w:rFonts w:ascii="Times New Roman" w:eastAsia="Times New Roman" w:hAnsi="Times New Roman" w:cs="Times New Roman"/>
          <w:sz w:val="24"/>
          <w:szCs w:val="24"/>
          <w:lang w:val="ru-RU" w:eastAsia="ru-RU"/>
        </w:rPr>
        <w:lastRenderedPageBreak/>
        <w:t>законодательством в о</w:t>
      </w:r>
      <w:r>
        <w:rPr>
          <w:rFonts w:ascii="Times New Roman" w:eastAsia="Times New Roman" w:hAnsi="Times New Roman" w:cs="Times New Roman"/>
          <w:sz w:val="24"/>
          <w:szCs w:val="24"/>
          <w:lang w:val="ru-RU" w:eastAsia="ru-RU"/>
        </w:rPr>
        <w:t>бласти охраны окружающей среды.</w:t>
      </w:r>
    </w:p>
    <w:p w14:paraId="499B76A8" w14:textId="77777777" w:rsidR="00B221BA" w:rsidRDefault="00B221BA" w:rsidP="00B221BA">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 </w:t>
      </w:r>
      <w:r w:rsidR="003A5912" w:rsidRPr="003A5912">
        <w:rPr>
          <w:rFonts w:ascii="Times New Roman" w:eastAsia="Times New Roman" w:hAnsi="Times New Roman" w:cs="Times New Roman"/>
          <w:sz w:val="24"/>
          <w:szCs w:val="24"/>
          <w:lang w:val="ru-RU" w:eastAsia="ru-RU"/>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14:paraId="3AD9F715" w14:textId="39B0DDEF" w:rsidR="003A5912" w:rsidRPr="003A5912" w:rsidRDefault="00B221BA" w:rsidP="00B221BA">
      <w:pPr>
        <w:tabs>
          <w:tab w:val="left" w:pos="851"/>
        </w:tabs>
        <w:autoSpaceDE w:val="0"/>
        <w:autoSpaceDN w:val="0"/>
        <w:adjustRightInd w:val="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4. </w:t>
      </w:r>
      <w:r w:rsidR="003A5912" w:rsidRPr="003A5912">
        <w:rPr>
          <w:rFonts w:ascii="Times New Roman" w:eastAsia="Times New Roman" w:hAnsi="Times New Roman" w:cs="Times New Roman"/>
          <w:sz w:val="24"/>
          <w:szCs w:val="24"/>
          <w:lang w:val="ru-RU" w:eastAsia="ru-RU"/>
        </w:rPr>
        <w:t xml:space="preserve">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w:t>
      </w:r>
      <w:r w:rsidR="003A5912" w:rsidRPr="003A5912">
        <w:rPr>
          <w:rFonts w:ascii="Times New Roman" w:eastAsia="Times New Roman" w:hAnsi="Times New Roman" w:cs="Times New Roman"/>
          <w:spacing w:val="-1"/>
          <w:sz w:val="24"/>
          <w:szCs w:val="24"/>
          <w:lang w:val="ru-RU" w:eastAsia="ru-RU"/>
        </w:rPr>
        <w:t xml:space="preserve">Постановлением Правительства Московской области от 25.03.2016 </w:t>
      </w:r>
      <w:r w:rsidR="00F90D62">
        <w:rPr>
          <w:rFonts w:ascii="Times New Roman" w:eastAsia="Times New Roman" w:hAnsi="Times New Roman" w:cs="Times New Roman"/>
          <w:spacing w:val="-1"/>
          <w:sz w:val="24"/>
          <w:szCs w:val="24"/>
          <w:lang w:val="ru-RU" w:eastAsia="ru-RU"/>
        </w:rPr>
        <w:t>№</w:t>
      </w:r>
      <w:r w:rsidR="003A5912" w:rsidRPr="003A5912">
        <w:rPr>
          <w:rFonts w:ascii="Times New Roman" w:eastAsia="Times New Roman" w:hAnsi="Times New Roman" w:cs="Times New Roman"/>
          <w:spacing w:val="-1"/>
          <w:sz w:val="24"/>
          <w:szCs w:val="24"/>
          <w:lang w:val="ru-RU" w:eastAsia="ru-RU"/>
        </w:rPr>
        <w:t xml:space="preserve"> 230/8 «Об утверждении Схемы территориального планирования транспортного обслуживания Московской области»,</w:t>
      </w:r>
      <w:r w:rsidR="003A5912" w:rsidRPr="003A5912">
        <w:rPr>
          <w:rFonts w:ascii="Times New Roman" w:eastAsia="Times New Roman" w:hAnsi="Times New Roman" w:cs="Times New Roman"/>
          <w:sz w:val="24"/>
          <w:szCs w:val="24"/>
          <w:lang w:val="ru-RU" w:eastAsia="ru-RU"/>
        </w:rPr>
        <w:t xml:space="preserve"> в части планируемого строительства (реконструкции) линейных объектов регионального значения: ММК - Петровское; "ММК - Чечевилово - МБК" - Юрасово; "ММК - Чечевилово - МБК" - Михалево; "ММК - Чечевилово - МБК" - Ивановка; "ММК - Чечевилово - МБК" - Цибино; "ММК - Чечевилово - МБК" - Лидино; "ММК - Чечевилово - МБК" - д/о Конобеевский; "ММК - Чечевилово - МБК" - Ашитково - Губино; "ММК - Чечевилово - МБК" -Щельпино - Виноградово; "ММК - Чечевилово - МБК" - Исаково; "ММК - Чечевилово - МБК" - Виноградово; "ММК - Чечевилово - МБК" - Алешино; "ММК - Чечевилово - МБК" - Новоселово; "ММК - Чечевилово - МБК" - Фаустово - Алешино; "ММК - Чечевилово - МБК" на участке южного обхода п. Виноградово; "ММК - Чечевилово - МБК" - Ворщиково; А-113 "Центральная кольцевая автомобильная дорога"; А-108 "Московское большое кольцо"; МБК - Невское; М-5 "Урал" - Невское; М-5 "Урал"; М-5 "Урал" - Субботино; "Москва - Егорьевск - Тума - Касимов" - Дворниково; Москва - Саранск - Ульяновск - Екатеринбург; Воскресенск - Егорьевск - Бережки; Воскресенск - Виноградово; г. Воскресенск, ул. Рудничная; г. Воскресенск, ул. Советская; г. Воскресенск, ул. Федотовская; г. Воскресенск, ул. Октябрьская, уч-к 1; г. Воскресенск, ул. Менделеева; "Соболево - Цюрупа - Конобеево" - Ворыпаево; "Соболево - Цюрупа - Конобеево - Барановское" - Щербово; "Соболево - Цюрупа - Конобеево - Барановское" - подъезд к церкви; "Соболево - Цюрупа - Конобеево - Барановское" - Бессоново; Лопатинский - МБК; Хорлово - Новочеркасское; Коломна - Пески - Воскресенск (г. Воскресенск, ул. Гаражная); "Коломна - Пески - Воскресенск" - ул. Ленинская в г. Воскресенск; Коломна - Воскресенск; Юго-восточный обход р. п. им. Цюрупы; "Степанщино - Ратчино" - Лукьяново; "Степанщино - Ратчино" - Карпово; "Ачкасово - Косяково - Глиньково" - Ачкасово; Ачкасово - Черкизово; "Ачкасово - Косяково - Глиньково" - Константиново; "Ачкасово - Городище - Глиньково" - ул. Гиганта; "Егорьевско - Рязанское шоссе" - Гостилово; Касяково - Михеево; подъезд к объектам по обращению с отходами в Воскресенском районе.</w:t>
      </w:r>
    </w:p>
    <w:p w14:paraId="67ACC330" w14:textId="77777777" w:rsidR="00E777EE" w:rsidRPr="00E777EE" w:rsidRDefault="00E777EE"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86" w:name="_Toc62669071"/>
      <w:bookmarkStart w:id="87" w:name="_Toc85627185"/>
    </w:p>
    <w:p w14:paraId="544519F1" w14:textId="69C8E93E" w:rsidR="003A5912" w:rsidRPr="00E777EE" w:rsidRDefault="00E777EE"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r w:rsidRPr="00E777EE">
        <w:rPr>
          <w:rFonts w:ascii="Times New Roman" w:eastAsia="Times New Roman" w:hAnsi="Times New Roman" w:cs="Times New Roman"/>
          <w:bCs/>
          <w:sz w:val="24"/>
          <w:szCs w:val="24"/>
          <w:lang w:val="ru-RU" w:eastAsia="ru-RU"/>
        </w:rPr>
        <w:t>С</w:t>
      </w:r>
      <w:r w:rsidR="003A5912" w:rsidRPr="00E777EE">
        <w:rPr>
          <w:rFonts w:ascii="Times New Roman" w:eastAsia="Times New Roman" w:hAnsi="Times New Roman" w:cs="Times New Roman"/>
          <w:bCs/>
          <w:sz w:val="24"/>
          <w:szCs w:val="24"/>
          <w:lang w:val="ru-RU" w:eastAsia="ru-RU"/>
        </w:rPr>
        <w:t>татья 20. Виды комплексного развития территории</w:t>
      </w:r>
      <w:bookmarkEnd w:id="86"/>
      <w:bookmarkEnd w:id="87"/>
    </w:p>
    <w:p w14:paraId="7A012590" w14:textId="77777777" w:rsidR="003A5912" w:rsidRPr="00E777EE"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p>
    <w:p w14:paraId="190AFE8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Виды комплексного развития территории:</w:t>
      </w:r>
    </w:p>
    <w:p w14:paraId="55D416C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3A5912">
          <w:rPr>
            <w:rFonts w:ascii="Times New Roman" w:eastAsia="Times New Roman" w:hAnsi="Times New Roman" w:cs="Times New Roman"/>
            <w:sz w:val="24"/>
            <w:szCs w:val="24"/>
            <w:lang w:val="ru-RU" w:eastAsia="ru-RU"/>
          </w:rPr>
          <w:t>части 2</w:t>
        </w:r>
      </w:hyperlink>
      <w:r w:rsidRPr="003A5912">
        <w:rPr>
          <w:rFonts w:ascii="Times New Roman" w:eastAsia="Times New Roman" w:hAnsi="Times New Roman" w:cs="Times New Roman"/>
          <w:sz w:val="24"/>
          <w:szCs w:val="24"/>
          <w:lang w:val="ru-RU" w:eastAsia="ru-RU"/>
        </w:rPr>
        <w:t xml:space="preserve"> настоящей статьи (далее - комплексное развитие территории жилой застройки);</w:t>
      </w:r>
    </w:p>
    <w:p w14:paraId="447B9D6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(далее - комплексное развитие территории нежилой застройки);</w:t>
      </w:r>
    </w:p>
    <w:p w14:paraId="5553281A"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72364E8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lastRenderedPageBreak/>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287060A6"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88" w:name="P4446"/>
      <w:bookmarkEnd w:id="88"/>
      <w:r w:rsidRPr="003A5912">
        <w:rPr>
          <w:rFonts w:ascii="Times New Roman" w:eastAsia="Times New Roman" w:hAnsi="Times New Roman" w:cs="Times New Roman"/>
          <w:sz w:val="24"/>
          <w:szCs w:val="24"/>
          <w:lang w:val="ru-RU" w:eastAsia="ru-RU"/>
        </w:rPr>
        <w:t>2. Комплексное развитие территории жилой застройки осуществляется в отношении застроенной территории, в границах которой расположены:</w:t>
      </w:r>
    </w:p>
    <w:p w14:paraId="7A3889A8"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многоквартирные дома, признанные аварийными и подлежащими сносу или реконструкции;</w:t>
      </w:r>
    </w:p>
    <w:p w14:paraId="6605EB90"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89" w:name="P4448"/>
      <w:bookmarkEnd w:id="89"/>
      <w:r w:rsidRPr="003A5912">
        <w:rPr>
          <w:rFonts w:ascii="Times New Roman" w:eastAsia="Times New Roman" w:hAnsi="Times New Roman" w:cs="Times New Roman"/>
          <w:sz w:val="24"/>
          <w:szCs w:val="24"/>
          <w:lang w:val="ru-RU" w:eastAsia="ru-RU"/>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14:paraId="0C2AE522"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а) 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14:paraId="64A4F974"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14:paraId="2802C882"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в) 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14:paraId="0DD2F640"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13DB29D"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д) в многоквартирных домах отсутствуют централизованные системы инженерно-технического обеспечения, определенные Московской областью.</w:t>
      </w:r>
    </w:p>
    <w:p w14:paraId="66FA282B"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14:paraId="25E3F2A2"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0" w:name="P4455"/>
      <w:bookmarkEnd w:id="90"/>
      <w:r w:rsidRPr="003A5912">
        <w:rPr>
          <w:rFonts w:ascii="Times New Roman" w:eastAsia="Times New Roman" w:hAnsi="Times New Roman" w:cs="Times New Roman"/>
          <w:sz w:val="24"/>
          <w:szCs w:val="24"/>
          <w:lang w:val="ru-RU" w:eastAsia="ru-RU"/>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34DFF1BE"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0E49C50B"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14:paraId="3F18E142"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38866589"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16F21A54"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w:t>
      </w:r>
      <w:r w:rsidRPr="003A5912">
        <w:rPr>
          <w:rFonts w:ascii="Times New Roman" w:eastAsia="Times New Roman" w:hAnsi="Times New Roman" w:cs="Times New Roman"/>
          <w:sz w:val="24"/>
          <w:szCs w:val="24"/>
          <w:lang w:val="ru-RU" w:eastAsia="ru-RU"/>
        </w:rPr>
        <w:lastRenderedPageBreak/>
        <w:t xml:space="preserve">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3A5912">
          <w:rPr>
            <w:rFonts w:ascii="Times New Roman" w:eastAsia="Times New Roman" w:hAnsi="Times New Roman" w:cs="Times New Roman"/>
            <w:sz w:val="24"/>
            <w:szCs w:val="24"/>
            <w:lang w:val="ru-RU" w:eastAsia="ru-RU"/>
          </w:rPr>
          <w:t>частью 4</w:t>
        </w:r>
      </w:hyperlink>
      <w:r w:rsidRPr="003A5912">
        <w:rPr>
          <w:rFonts w:ascii="Times New Roman" w:eastAsia="Times New Roman" w:hAnsi="Times New Roman" w:cs="Times New Roman"/>
          <w:sz w:val="24"/>
          <w:szCs w:val="24"/>
          <w:lang w:val="ru-RU" w:eastAsia="ru-RU"/>
        </w:rPr>
        <w:t xml:space="preserve"> настоящей статьи.</w:t>
      </w:r>
    </w:p>
    <w:p w14:paraId="60E8CF05"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5E5AF018"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14:paraId="61B9BD88" w14:textId="77777777" w:rsidR="003A5912" w:rsidRPr="003A5912" w:rsidRDefault="003A5912" w:rsidP="00E777EE">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2DA8EB1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444EAACA"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2) земельные участки с расположенными на них многоквартирными домами, не предусмотренными </w:t>
      </w:r>
      <w:hyperlink w:anchor="P4448" w:history="1">
        <w:r w:rsidRPr="003A5912">
          <w:rPr>
            <w:rFonts w:ascii="Times New Roman" w:eastAsia="Times New Roman" w:hAnsi="Times New Roman" w:cs="Times New Roman"/>
            <w:sz w:val="24"/>
            <w:szCs w:val="24"/>
            <w:lang w:val="ru-RU" w:eastAsia="ru-RU"/>
          </w:rPr>
          <w:t>пунктом 2 части 2</w:t>
        </w:r>
      </w:hyperlink>
      <w:r w:rsidRPr="003A5912">
        <w:rPr>
          <w:rFonts w:ascii="Times New Roman" w:eastAsia="Times New Roman" w:hAnsi="Times New Roman" w:cs="Times New Roman"/>
          <w:sz w:val="24"/>
          <w:szCs w:val="24"/>
          <w:lang w:val="ru-RU" w:eastAsia="ru-RU"/>
        </w:rPr>
        <w:t xml:space="preserve"> настоящей статьи, а также жилые помещения в таких многоквартирных домах;</w:t>
      </w:r>
    </w:p>
    <w:p w14:paraId="18FAE964"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6CD86B48"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иные объекты недвижимого имущества, определенные Правительством Российской Федерации, нормативным правовым актом Московской области.</w:t>
      </w:r>
    </w:p>
    <w:p w14:paraId="45988DB6"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9. 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08814FF8"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10. 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14:paraId="63E5903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11. Реализация комплексного развития территории по инициативе правообладателей осуществляется в соответствии со </w:t>
      </w:r>
      <w:hyperlink w:anchor="P4600" w:history="1">
        <w:r w:rsidRPr="003A5912">
          <w:rPr>
            <w:rFonts w:ascii="Times New Roman" w:eastAsia="Times New Roman" w:hAnsi="Times New Roman" w:cs="Times New Roman"/>
            <w:sz w:val="24"/>
            <w:szCs w:val="24"/>
            <w:lang w:val="ru-RU" w:eastAsia="ru-RU"/>
          </w:rPr>
          <w:t>статьей 25</w:t>
        </w:r>
      </w:hyperlink>
      <w:r w:rsidRPr="003A5912">
        <w:rPr>
          <w:rFonts w:ascii="Times New Roman" w:eastAsia="Times New Roman" w:hAnsi="Times New Roman" w:cs="Times New Roman"/>
          <w:sz w:val="24"/>
          <w:szCs w:val="24"/>
          <w:lang w:val="ru-RU" w:eastAsia="ru-RU"/>
        </w:rPr>
        <w:t xml:space="preserve"> настоящих Правил.</w:t>
      </w:r>
    </w:p>
    <w:p w14:paraId="505CC80D" w14:textId="77777777" w:rsidR="003A5912" w:rsidRPr="006D75C7"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91" w:name="_Toc62669072"/>
      <w:bookmarkStart w:id="92" w:name="_Toc85627186"/>
      <w:r w:rsidRPr="006D75C7">
        <w:rPr>
          <w:rFonts w:ascii="Times New Roman" w:eastAsia="Times New Roman" w:hAnsi="Times New Roman" w:cs="Times New Roman"/>
          <w:bCs/>
          <w:sz w:val="24"/>
          <w:szCs w:val="24"/>
          <w:lang w:val="ru-RU" w:eastAsia="ru-RU"/>
        </w:rPr>
        <w:lastRenderedPageBreak/>
        <w:t>Статья 21. Порядок принятия и реализации решения о комплексном развитии территории</w:t>
      </w:r>
      <w:bookmarkEnd w:id="91"/>
      <w:bookmarkEnd w:id="92"/>
    </w:p>
    <w:p w14:paraId="12738D71" w14:textId="77777777" w:rsidR="003A5912" w:rsidRPr="006D75C7" w:rsidRDefault="003A5912" w:rsidP="003A5912">
      <w:pPr>
        <w:autoSpaceDE w:val="0"/>
        <w:autoSpaceDN w:val="0"/>
        <w:adjustRightInd w:val="0"/>
        <w:ind w:firstLine="720"/>
        <w:jc w:val="both"/>
        <w:rPr>
          <w:rFonts w:ascii="Times New Roman" w:eastAsia="Times New Roman" w:hAnsi="Times New Roman" w:cs="Times New Roman"/>
          <w:sz w:val="24"/>
          <w:szCs w:val="24"/>
          <w:lang w:val="ru-RU" w:eastAsia="ru-RU"/>
        </w:rPr>
      </w:pPr>
    </w:p>
    <w:p w14:paraId="7605DF0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14:paraId="5A4AB5A3"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Решение о комплексном развитии территории принимается:</w:t>
      </w:r>
    </w:p>
    <w:p w14:paraId="7F2705CD"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3" w:name="P4477"/>
      <w:bookmarkEnd w:id="93"/>
      <w:r w:rsidRPr="003A5912">
        <w:rPr>
          <w:rFonts w:ascii="Times New Roman" w:eastAsia="Times New Roman" w:hAnsi="Times New Roman" w:cs="Times New Roman"/>
          <w:sz w:val="24"/>
          <w:szCs w:val="24"/>
          <w:lang w:val="ru-RU" w:eastAsia="ru-RU"/>
        </w:rPr>
        <w:t>1) Правительством Российской Федерации в установленном им порядке в одном из следующих случаев:</w:t>
      </w:r>
    </w:p>
    <w:p w14:paraId="171696A4"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589DCD25"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38D3EDCB"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в) реализация решения о комплексном развитии территории будет осуществляться юридическим лицом, определенным Российской Федерацией;</w:t>
      </w:r>
    </w:p>
    <w:p w14:paraId="3556470F"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bookmarkStart w:id="94" w:name="P4481"/>
      <w:bookmarkEnd w:id="94"/>
      <w:r w:rsidRPr="003A5912">
        <w:rPr>
          <w:rFonts w:ascii="Times New Roman" w:eastAsia="Times New Roman" w:hAnsi="Times New Roman" w:cs="Times New Roman"/>
          <w:sz w:val="24"/>
          <w:szCs w:val="24"/>
          <w:lang w:val="ru-RU" w:eastAsia="ru-RU"/>
        </w:rPr>
        <w:t>2) Правительством Московской области в одном из следующих случаев:</w:t>
      </w:r>
    </w:p>
    <w:p w14:paraId="49F0DAC6"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а) реализация решения о комплексном развитии территории будет осуществляться с привлечением средств бюджета Московской области;</w:t>
      </w:r>
    </w:p>
    <w:p w14:paraId="3805ACFB"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14:paraId="4CC9E4DC"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в) территория, подлежащая комплексному развитию, расположена в границах двух и более муниципальных образований;</w:t>
      </w:r>
    </w:p>
    <w:p w14:paraId="785DB74A"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bookmarkStart w:id="95" w:name="P4485"/>
      <w:bookmarkEnd w:id="95"/>
      <w:r w:rsidRPr="003A5912">
        <w:rPr>
          <w:rFonts w:ascii="Times New Roman" w:eastAsia="Times New Roman" w:hAnsi="Times New Roman" w:cs="Times New Roman"/>
          <w:sz w:val="24"/>
          <w:szCs w:val="24"/>
          <w:lang w:val="ru-RU" w:eastAsia="ru-RU"/>
        </w:rPr>
        <w:t xml:space="preserve">3) главой местной администрации в случаях, не предусмотренных </w:t>
      </w:r>
      <w:hyperlink w:anchor="P4477" w:history="1">
        <w:r w:rsidRPr="003A5912">
          <w:rPr>
            <w:rFonts w:ascii="Times New Roman" w:eastAsia="Times New Roman" w:hAnsi="Times New Roman" w:cs="Times New Roman"/>
            <w:sz w:val="24"/>
            <w:szCs w:val="24"/>
            <w:lang w:val="ru-RU" w:eastAsia="ru-RU"/>
          </w:rPr>
          <w:t>пунктами 1</w:t>
        </w:r>
      </w:hyperlink>
      <w:r w:rsidRPr="003A5912">
        <w:rPr>
          <w:rFonts w:ascii="Times New Roman" w:eastAsia="Times New Roman" w:hAnsi="Times New Roman" w:cs="Times New Roman"/>
          <w:sz w:val="24"/>
          <w:szCs w:val="24"/>
          <w:lang w:val="ru-RU" w:eastAsia="ru-RU"/>
        </w:rPr>
        <w:t xml:space="preserve"> и </w:t>
      </w:r>
      <w:hyperlink w:anchor="P4481" w:history="1">
        <w:r w:rsidRPr="003A5912">
          <w:rPr>
            <w:rFonts w:ascii="Times New Roman" w:eastAsia="Times New Roman" w:hAnsi="Times New Roman" w:cs="Times New Roman"/>
            <w:sz w:val="24"/>
            <w:szCs w:val="24"/>
            <w:lang w:val="ru-RU" w:eastAsia="ru-RU"/>
          </w:rPr>
          <w:t>2</w:t>
        </w:r>
      </w:hyperlink>
      <w:r w:rsidRPr="003A5912">
        <w:rPr>
          <w:rFonts w:ascii="Times New Roman" w:eastAsia="Times New Roman" w:hAnsi="Times New Roman" w:cs="Times New Roman"/>
          <w:sz w:val="24"/>
          <w:szCs w:val="24"/>
          <w:lang w:val="ru-RU" w:eastAsia="ru-RU"/>
        </w:rPr>
        <w:t xml:space="preserve"> настоящей части.</w:t>
      </w:r>
    </w:p>
    <w:p w14:paraId="3E4D9D40"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14:paraId="42967465"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14:paraId="20FC1FDC" w14:textId="77777777" w:rsidR="003A5912" w:rsidRPr="003A5912" w:rsidRDefault="003A5912" w:rsidP="006D75C7">
      <w:pPr>
        <w:tabs>
          <w:tab w:val="left" w:pos="9781"/>
        </w:tabs>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14:paraId="035EF43F"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порядок реализации решения о комплексном развитии территории;</w:t>
      </w:r>
    </w:p>
    <w:p w14:paraId="6CCCC6A3"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порядок определения границ территории, подлежащей комплексному развитию;</w:t>
      </w:r>
    </w:p>
    <w:p w14:paraId="06ED4C6F"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3) иные требования к комплексному развитию территории, устанавливаемые в соответствии с </w:t>
      </w:r>
      <w:r w:rsidRPr="003A5912">
        <w:rPr>
          <w:rFonts w:ascii="Times New Roman" w:eastAsia="Times New Roman" w:hAnsi="Times New Roman" w:cs="Times New Roman"/>
          <w:sz w:val="24"/>
          <w:szCs w:val="24"/>
          <w:lang w:val="ru-RU" w:eastAsia="ru-RU"/>
        </w:rPr>
        <w:lastRenderedPageBreak/>
        <w:t>Градостроительным Кодексом Российской Федерации.</w:t>
      </w:r>
    </w:p>
    <w:p w14:paraId="589A037B"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Процедура принятия и реализации решения о комплексном развитии территории жилой застройки состоит из следующих этапов:</w:t>
      </w:r>
    </w:p>
    <w:p w14:paraId="278478A0"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14:paraId="20145E08"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14:paraId="48680C75"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14:paraId="5AB2BD25"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160F09B6"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59F459B7"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0E22B014"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63C9A6A3"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14:paraId="4A0A9DF8"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14:paraId="145B1C5F"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Процедура принятия и реализации решения о комплексном развитии территории нежилой застройки состоит из следующих этапов:</w:t>
      </w:r>
    </w:p>
    <w:p w14:paraId="065C23D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14:paraId="17D85D0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6" w:name="P4504"/>
      <w:bookmarkEnd w:id="96"/>
      <w:r w:rsidRPr="003A5912">
        <w:rPr>
          <w:rFonts w:ascii="Times New Roman" w:eastAsia="Times New Roman" w:hAnsi="Times New Roman" w:cs="Times New Roman"/>
          <w:sz w:val="24"/>
          <w:szCs w:val="24"/>
          <w:lang w:val="ru-RU" w:eastAsia="ru-RU"/>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6274BE09"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7" w:name="P4505"/>
      <w:bookmarkEnd w:id="97"/>
      <w:r w:rsidRPr="003A5912">
        <w:rPr>
          <w:rFonts w:ascii="Times New Roman" w:eastAsia="Times New Roman" w:hAnsi="Times New Roman" w:cs="Times New Roman"/>
          <w:sz w:val="24"/>
          <w:szCs w:val="24"/>
          <w:lang w:val="ru-RU" w:eastAsia="ru-RU"/>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33AB54D5"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8" w:name="P4506"/>
      <w:bookmarkEnd w:id="98"/>
      <w:r w:rsidRPr="003A5912">
        <w:rPr>
          <w:rFonts w:ascii="Times New Roman" w:eastAsia="Times New Roman" w:hAnsi="Times New Roman" w:cs="Times New Roman"/>
          <w:sz w:val="24"/>
          <w:szCs w:val="24"/>
          <w:lang w:val="ru-RU" w:eastAsia="ru-RU"/>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w:t>
      </w:r>
      <w:r w:rsidRPr="003A5912">
        <w:rPr>
          <w:rFonts w:ascii="Times New Roman" w:eastAsia="Times New Roman" w:hAnsi="Times New Roman" w:cs="Times New Roman"/>
          <w:sz w:val="24"/>
          <w:szCs w:val="24"/>
          <w:lang w:val="ru-RU" w:eastAsia="ru-RU"/>
        </w:rPr>
        <w:lastRenderedPageBreak/>
        <w:t xml:space="preserve">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3A5912">
          <w:rPr>
            <w:rFonts w:ascii="Times New Roman" w:eastAsia="Times New Roman" w:hAnsi="Times New Roman" w:cs="Times New Roman"/>
            <w:sz w:val="24"/>
            <w:szCs w:val="24"/>
            <w:lang w:val="ru-RU" w:eastAsia="ru-RU"/>
          </w:rPr>
          <w:t>частями 6</w:t>
        </w:r>
      </w:hyperlink>
      <w:r w:rsidRPr="003A5912">
        <w:rPr>
          <w:rFonts w:ascii="Times New Roman" w:eastAsia="Times New Roman" w:hAnsi="Times New Roman" w:cs="Times New Roman"/>
          <w:sz w:val="24"/>
          <w:szCs w:val="24"/>
          <w:lang w:val="ru-RU" w:eastAsia="ru-RU"/>
        </w:rPr>
        <w:t xml:space="preserve"> и </w:t>
      </w:r>
      <w:hyperlink w:anchor="P4614" w:history="1">
        <w:r w:rsidRPr="003A5912">
          <w:rPr>
            <w:rFonts w:ascii="Times New Roman" w:eastAsia="Times New Roman" w:hAnsi="Times New Roman" w:cs="Times New Roman"/>
            <w:sz w:val="24"/>
            <w:szCs w:val="24"/>
            <w:lang w:val="ru-RU" w:eastAsia="ru-RU"/>
          </w:rPr>
          <w:t>7 статьи 25</w:t>
        </w:r>
      </w:hyperlink>
      <w:r w:rsidRPr="003A5912">
        <w:rPr>
          <w:rFonts w:ascii="Times New Roman" w:eastAsia="Times New Roman" w:hAnsi="Times New Roman" w:cs="Times New Roman"/>
          <w:sz w:val="24"/>
          <w:szCs w:val="24"/>
          <w:lang w:val="ru-RU" w:eastAsia="ru-RU"/>
        </w:rPr>
        <w:t xml:space="preserve"> настоящих Правил;</w:t>
      </w:r>
    </w:p>
    <w:p w14:paraId="4EE248FE"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3A5912">
          <w:rPr>
            <w:rFonts w:ascii="Times New Roman" w:eastAsia="Times New Roman" w:hAnsi="Times New Roman" w:cs="Times New Roman"/>
            <w:sz w:val="24"/>
            <w:szCs w:val="24"/>
            <w:lang w:val="ru-RU" w:eastAsia="ru-RU"/>
          </w:rPr>
          <w:t>пунктом 4</w:t>
        </w:r>
      </w:hyperlink>
      <w:r w:rsidRPr="003A5912">
        <w:rPr>
          <w:rFonts w:ascii="Times New Roman" w:eastAsia="Times New Roman" w:hAnsi="Times New Roman" w:cs="Times New Roman"/>
          <w:sz w:val="24"/>
          <w:szCs w:val="24"/>
          <w:lang w:val="ru-RU" w:eastAsia="ru-RU"/>
        </w:rPr>
        <w:t xml:space="preserve"> настоящей части);</w:t>
      </w:r>
    </w:p>
    <w:p w14:paraId="5A171B67"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14:paraId="4383242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190F7917"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14:paraId="01A51750"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Процедура принятия и реализации решения о комплексном развитии незастроенной территории состоит из следующих этапов:</w:t>
      </w:r>
    </w:p>
    <w:p w14:paraId="357C152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74436E40"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14:paraId="59E97BB1"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14:paraId="6D3B2B9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99" w:name="P4515"/>
      <w:bookmarkEnd w:id="99"/>
      <w:r w:rsidRPr="003A5912">
        <w:rPr>
          <w:rFonts w:ascii="Times New Roman" w:eastAsia="Times New Roman" w:hAnsi="Times New Roman" w:cs="Times New Roman"/>
          <w:sz w:val="24"/>
          <w:szCs w:val="24"/>
          <w:lang w:val="ru-RU" w:eastAsia="ru-RU"/>
        </w:rPr>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14:paraId="1204F89C"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14:paraId="63C232BD"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3A5912">
          <w:rPr>
            <w:rFonts w:ascii="Times New Roman" w:eastAsia="Times New Roman" w:hAnsi="Times New Roman" w:cs="Times New Roman"/>
            <w:sz w:val="24"/>
            <w:szCs w:val="24"/>
            <w:lang w:val="ru-RU" w:eastAsia="ru-RU"/>
          </w:rPr>
          <w:t>пункте 4</w:t>
        </w:r>
      </w:hyperlink>
      <w:r w:rsidRPr="003A5912">
        <w:rPr>
          <w:rFonts w:ascii="Times New Roman" w:eastAsia="Times New Roman" w:hAnsi="Times New Roman" w:cs="Times New Roman"/>
          <w:sz w:val="24"/>
          <w:szCs w:val="24"/>
          <w:lang w:val="ru-RU" w:eastAsia="ru-RU"/>
        </w:rPr>
        <w:t xml:space="preserve"> настоящей части.</w:t>
      </w:r>
    </w:p>
    <w:p w14:paraId="2C217419" w14:textId="77777777" w:rsidR="003A5912" w:rsidRPr="003A5912"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lastRenderedPageBreak/>
        <w:t>9. 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14:paraId="1A6FAB17" w14:textId="77777777" w:rsidR="003A5912" w:rsidRPr="00C97B38" w:rsidRDefault="003A5912" w:rsidP="006D75C7">
      <w:pPr>
        <w:autoSpaceDE w:val="0"/>
        <w:autoSpaceDN w:val="0"/>
        <w:adjustRightInd w:val="0"/>
        <w:ind w:firstLine="567"/>
        <w:jc w:val="both"/>
        <w:rPr>
          <w:rFonts w:ascii="Times New Roman" w:eastAsia="Times New Roman" w:hAnsi="Times New Roman" w:cs="Times New Roman"/>
          <w:sz w:val="24"/>
          <w:szCs w:val="24"/>
          <w:lang w:val="ru-RU" w:eastAsia="ru-RU"/>
        </w:rPr>
      </w:pPr>
    </w:p>
    <w:p w14:paraId="49035A2F" w14:textId="77777777" w:rsidR="003A5912" w:rsidRPr="00C97B38"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100" w:name="_Toc62669073"/>
      <w:bookmarkStart w:id="101" w:name="_Toc85627187"/>
      <w:r w:rsidRPr="00C97B38">
        <w:rPr>
          <w:rFonts w:ascii="Times New Roman" w:eastAsia="Times New Roman" w:hAnsi="Times New Roman" w:cs="Times New Roman"/>
          <w:bCs/>
          <w:sz w:val="24"/>
          <w:szCs w:val="24"/>
          <w:lang w:val="ru-RU" w:eastAsia="ru-RU"/>
        </w:rPr>
        <w:t>Статья 22. Решение о комплексном развитии территории</w:t>
      </w:r>
      <w:bookmarkEnd w:id="100"/>
      <w:bookmarkEnd w:id="101"/>
    </w:p>
    <w:p w14:paraId="20A7AC32" w14:textId="77777777" w:rsidR="003A5912" w:rsidRPr="00C97B38" w:rsidRDefault="003A5912" w:rsidP="003A5912">
      <w:pPr>
        <w:autoSpaceDE w:val="0"/>
        <w:autoSpaceDN w:val="0"/>
        <w:adjustRightInd w:val="0"/>
        <w:ind w:firstLine="720"/>
        <w:jc w:val="both"/>
        <w:rPr>
          <w:rFonts w:ascii="Times New Roman" w:eastAsia="Times New Roman" w:hAnsi="Times New Roman" w:cs="Times New Roman"/>
          <w:sz w:val="24"/>
          <w:szCs w:val="24"/>
          <w:lang w:val="ru-RU" w:eastAsia="ru-RU"/>
        </w:rPr>
      </w:pPr>
    </w:p>
    <w:p w14:paraId="5B85BBF3"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В решение о комплексном развитии территории включаются:</w:t>
      </w:r>
    </w:p>
    <w:p w14:paraId="3488458D"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сведения о местоположении, площади и границах территории, подлежащей комплексному развитию;</w:t>
      </w:r>
    </w:p>
    <w:p w14:paraId="6AE0F7C1"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538D9688"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предельный срок реализации решения о комплексном развитии территории;</w:t>
      </w:r>
    </w:p>
    <w:p w14:paraId="79D4BD23"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7168F0D5"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3A5912">
          <w:rPr>
            <w:rFonts w:ascii="Times New Roman" w:eastAsia="Times New Roman" w:hAnsi="Times New Roman" w:cs="Times New Roman"/>
            <w:sz w:val="24"/>
            <w:szCs w:val="24"/>
            <w:lang w:val="ru-RU" w:eastAsia="ru-RU"/>
          </w:rPr>
          <w:t>частью 3.4 статьи 33</w:t>
        </w:r>
      </w:hyperlink>
      <w:r w:rsidRPr="003A5912">
        <w:rPr>
          <w:rFonts w:ascii="Times New Roman" w:eastAsia="Times New Roman" w:hAnsi="Times New Roman" w:cs="Times New Roman"/>
          <w:sz w:val="24"/>
          <w:szCs w:val="24"/>
          <w:lang w:val="ru-RU" w:eastAsia="ru-RU"/>
        </w:rPr>
        <w:t xml:space="preserve"> Градостроительного Кодекса Российский Федерации;</w:t>
      </w:r>
    </w:p>
    <w:p w14:paraId="61EC04CD"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36811C31"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иные сведения, определенные Правительством Российской Федерации, нормативным правовым актом Правительства Московской области.</w:t>
      </w:r>
    </w:p>
    <w:p w14:paraId="122356F9"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70CC59C2"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Проект решения о комплексном развитии территории жилой застройки подлежит размещению:</w:t>
      </w:r>
    </w:p>
    <w:p w14:paraId="6A9C565E"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14:paraId="0AAA4DC3"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w:t>
      </w:r>
      <w:r w:rsidRPr="003A5912">
        <w:rPr>
          <w:rFonts w:ascii="Times New Roman" w:eastAsia="Times New Roman" w:hAnsi="Times New Roman" w:cs="Times New Roman"/>
          <w:sz w:val="24"/>
          <w:szCs w:val="24"/>
          <w:lang w:val="ru-RU" w:eastAsia="ru-RU"/>
        </w:rPr>
        <w:lastRenderedPageBreak/>
        <w:t>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4275DDBF"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3EC8D329"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2" w:name="P4536"/>
      <w:bookmarkEnd w:id="102"/>
      <w:r w:rsidRPr="003A5912">
        <w:rPr>
          <w:rFonts w:ascii="Times New Roman" w:eastAsia="Times New Roman" w:hAnsi="Times New Roman" w:cs="Times New Roman"/>
          <w:sz w:val="24"/>
          <w:szCs w:val="24"/>
          <w:lang w:val="ru-RU" w:eastAsia="ru-RU"/>
        </w:rPr>
        <w:t>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14:paraId="39599F84"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3" w:name="P4537"/>
      <w:bookmarkEnd w:id="103"/>
      <w:r w:rsidRPr="003A5912">
        <w:rPr>
          <w:rFonts w:ascii="Times New Roman" w:eastAsia="Times New Roman" w:hAnsi="Times New Roman" w:cs="Times New Roman"/>
          <w:sz w:val="24"/>
          <w:szCs w:val="24"/>
          <w:lang w:val="ru-RU" w:eastAsia="ru-RU"/>
        </w:rPr>
        <w:t xml:space="preserve">5. Указанные в </w:t>
      </w:r>
      <w:hyperlink w:anchor="P4536"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3E4959B4" w14:textId="77777777" w:rsidR="003A5912" w:rsidRPr="003A5912"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6. Исключение указанного в </w:t>
      </w:r>
      <w:hyperlink w:anchor="P4536"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3A5912">
          <w:rPr>
            <w:rFonts w:ascii="Times New Roman" w:eastAsia="Times New Roman" w:hAnsi="Times New Roman" w:cs="Times New Roman"/>
            <w:sz w:val="24"/>
            <w:szCs w:val="24"/>
            <w:lang w:val="ru-RU" w:eastAsia="ru-RU"/>
          </w:rPr>
          <w:t>частью 5</w:t>
        </w:r>
      </w:hyperlink>
      <w:r w:rsidRPr="003A5912">
        <w:rPr>
          <w:rFonts w:ascii="Times New Roman" w:eastAsia="Times New Roman" w:hAnsi="Times New Roman" w:cs="Times New Roman"/>
          <w:sz w:val="24"/>
          <w:szCs w:val="24"/>
          <w:lang w:val="ru-RU" w:eastAsia="ru-RU"/>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1F03248F" w14:textId="77777777" w:rsidR="003A5912" w:rsidRPr="00876F79" w:rsidRDefault="003A5912" w:rsidP="00C97B38">
      <w:pPr>
        <w:autoSpaceDE w:val="0"/>
        <w:autoSpaceDN w:val="0"/>
        <w:adjustRightInd w:val="0"/>
        <w:ind w:firstLine="567"/>
        <w:jc w:val="both"/>
        <w:rPr>
          <w:rFonts w:ascii="Times New Roman" w:eastAsia="Times New Roman" w:hAnsi="Times New Roman" w:cs="Times New Roman"/>
          <w:sz w:val="24"/>
          <w:szCs w:val="24"/>
          <w:lang w:val="ru-RU" w:eastAsia="ru-RU"/>
        </w:rPr>
      </w:pPr>
    </w:p>
    <w:p w14:paraId="569E5771" w14:textId="77777777" w:rsidR="003A5912" w:rsidRPr="00876F79"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104" w:name="P4540"/>
      <w:bookmarkStart w:id="105" w:name="_Toc62669074"/>
      <w:bookmarkStart w:id="106" w:name="_Toc85627188"/>
      <w:bookmarkEnd w:id="104"/>
      <w:r w:rsidRPr="00876F79">
        <w:rPr>
          <w:rFonts w:ascii="Times New Roman" w:eastAsia="Times New Roman" w:hAnsi="Times New Roman" w:cs="Times New Roman"/>
          <w:bCs/>
          <w:sz w:val="24"/>
          <w:szCs w:val="24"/>
          <w:lang w:val="ru-RU" w:eastAsia="ru-RU"/>
        </w:rPr>
        <w:t>Статья 23. Договор о комплексном развитии территории</w:t>
      </w:r>
      <w:bookmarkEnd w:id="105"/>
      <w:bookmarkEnd w:id="106"/>
    </w:p>
    <w:p w14:paraId="138D6D8F" w14:textId="77777777" w:rsidR="003A5912" w:rsidRPr="00876F79"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p>
    <w:p w14:paraId="33B0C2D1"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3A5912">
          <w:rPr>
            <w:rFonts w:ascii="Times New Roman" w:eastAsia="Times New Roman" w:hAnsi="Times New Roman" w:cs="Times New Roman"/>
            <w:sz w:val="24"/>
            <w:szCs w:val="24"/>
            <w:lang w:val="ru-RU" w:eastAsia="ru-RU"/>
          </w:rPr>
          <w:t>статьей 24</w:t>
        </w:r>
      </w:hyperlink>
      <w:r w:rsidRPr="003A5912">
        <w:rPr>
          <w:rFonts w:ascii="Times New Roman" w:eastAsia="Times New Roman" w:hAnsi="Times New Roman" w:cs="Times New Roman"/>
          <w:sz w:val="24"/>
          <w:szCs w:val="24"/>
          <w:lang w:val="ru-RU" w:eastAsia="ru-RU"/>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3A5912">
          <w:rPr>
            <w:rFonts w:ascii="Times New Roman" w:eastAsia="Times New Roman" w:hAnsi="Times New Roman" w:cs="Times New Roman"/>
            <w:sz w:val="24"/>
            <w:szCs w:val="24"/>
            <w:lang w:val="ru-RU" w:eastAsia="ru-RU"/>
          </w:rPr>
          <w:t>пунктом 3 части 7 статьи 21</w:t>
        </w:r>
      </w:hyperlink>
      <w:r w:rsidRPr="003A5912">
        <w:rPr>
          <w:rFonts w:ascii="Times New Roman" w:eastAsia="Times New Roman" w:hAnsi="Times New Roman" w:cs="Times New Roman"/>
          <w:sz w:val="24"/>
          <w:szCs w:val="24"/>
          <w:lang w:val="ru-RU" w:eastAsia="ru-RU"/>
        </w:rPr>
        <w:t xml:space="preserve"> и со </w:t>
      </w:r>
      <w:hyperlink w:anchor="P4600" w:history="1">
        <w:r w:rsidRPr="003A5912">
          <w:rPr>
            <w:rFonts w:ascii="Times New Roman" w:eastAsia="Times New Roman" w:hAnsi="Times New Roman" w:cs="Times New Roman"/>
            <w:sz w:val="24"/>
            <w:szCs w:val="24"/>
            <w:lang w:val="ru-RU" w:eastAsia="ru-RU"/>
          </w:rPr>
          <w:t>статьей 25</w:t>
        </w:r>
      </w:hyperlink>
      <w:r w:rsidRPr="003A5912">
        <w:rPr>
          <w:rFonts w:ascii="Times New Roman" w:eastAsia="Times New Roman" w:hAnsi="Times New Roman" w:cs="Times New Roman"/>
          <w:sz w:val="24"/>
          <w:szCs w:val="24"/>
          <w:lang w:val="ru-RU" w:eastAsia="ru-RU"/>
        </w:rPr>
        <w:t xml:space="preserve"> настоящих Правил.</w:t>
      </w:r>
    </w:p>
    <w:p w14:paraId="1F2EAACA"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14:paraId="5C5AB935"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14:paraId="1F801E71"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7" w:name="P4546"/>
      <w:bookmarkEnd w:id="107"/>
      <w:r w:rsidRPr="003A5912">
        <w:rPr>
          <w:rFonts w:ascii="Times New Roman" w:eastAsia="Times New Roman" w:hAnsi="Times New Roman" w:cs="Times New Roman"/>
          <w:sz w:val="24"/>
          <w:szCs w:val="24"/>
          <w:lang w:val="ru-RU" w:eastAsia="ru-RU"/>
        </w:rPr>
        <w:t>4. В договор о комплексном развитии территории включаются:</w:t>
      </w:r>
    </w:p>
    <w:p w14:paraId="111C9604"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сведения о местоположении, площади и границах территории комплексного развития;</w:t>
      </w:r>
    </w:p>
    <w:p w14:paraId="10B3DD7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14:paraId="5F42DE3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14:paraId="2352C2BD"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4) перечень выполняемых лицом, заключившим договор, видов работ по благоустройству </w:t>
      </w:r>
      <w:r w:rsidRPr="003A5912">
        <w:rPr>
          <w:rFonts w:ascii="Times New Roman" w:eastAsia="Times New Roman" w:hAnsi="Times New Roman" w:cs="Times New Roman"/>
          <w:sz w:val="24"/>
          <w:szCs w:val="24"/>
          <w:lang w:val="ru-RU" w:eastAsia="ru-RU"/>
        </w:rPr>
        <w:lastRenderedPageBreak/>
        <w:t>территории, срок их выполнения;</w:t>
      </w:r>
    </w:p>
    <w:p w14:paraId="39058455"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8" w:name="P4551"/>
      <w:bookmarkEnd w:id="108"/>
      <w:r w:rsidRPr="003A5912">
        <w:rPr>
          <w:rFonts w:ascii="Times New Roman" w:eastAsia="Times New Roman" w:hAnsi="Times New Roman" w:cs="Times New Roman"/>
          <w:sz w:val="24"/>
          <w:szCs w:val="24"/>
          <w:lang w:val="ru-RU" w:eastAsia="ru-RU"/>
        </w:rPr>
        <w:t>5) 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14:paraId="23B28926"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09" w:name="P4552"/>
      <w:bookmarkEnd w:id="109"/>
      <w:r w:rsidRPr="003A5912">
        <w:rPr>
          <w:rFonts w:ascii="Times New Roman" w:eastAsia="Times New Roman" w:hAnsi="Times New Roman" w:cs="Times New Roman"/>
          <w:sz w:val="24"/>
          <w:szCs w:val="24"/>
          <w:lang w:val="ru-RU" w:eastAsia="ru-RU"/>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14:paraId="1344293C"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0" w:name="P4553"/>
      <w:bookmarkEnd w:id="110"/>
      <w:r w:rsidRPr="003A5912">
        <w:rPr>
          <w:rFonts w:ascii="Times New Roman" w:eastAsia="Times New Roman" w:hAnsi="Times New Roman" w:cs="Times New Roman"/>
          <w:sz w:val="24"/>
          <w:szCs w:val="24"/>
          <w:lang w:val="ru-RU" w:eastAsia="ru-RU"/>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14:paraId="38EE9FA4"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1" w:name="P4554"/>
      <w:bookmarkEnd w:id="111"/>
      <w:r w:rsidRPr="003A5912">
        <w:rPr>
          <w:rFonts w:ascii="Times New Roman" w:eastAsia="Times New Roman" w:hAnsi="Times New Roman" w:cs="Times New Roman"/>
          <w:sz w:val="24"/>
          <w:szCs w:val="24"/>
          <w:lang w:val="ru-RU" w:eastAsia="ru-RU"/>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14:paraId="356F1CF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2" w:name="P4555"/>
      <w:bookmarkEnd w:id="112"/>
      <w:r w:rsidRPr="003A5912">
        <w:rPr>
          <w:rFonts w:ascii="Times New Roman" w:eastAsia="Times New Roman" w:hAnsi="Times New Roman" w:cs="Times New Roman"/>
          <w:sz w:val="24"/>
          <w:szCs w:val="24"/>
          <w:lang w:val="ru-RU" w:eastAsia="ru-RU"/>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84" w:history="1">
        <w:r w:rsidRPr="003A5912">
          <w:rPr>
            <w:rFonts w:ascii="Times New Roman" w:eastAsia="Times New Roman" w:hAnsi="Times New Roman" w:cs="Times New Roman"/>
            <w:sz w:val="24"/>
            <w:szCs w:val="24"/>
            <w:lang w:val="ru-RU" w:eastAsia="ru-RU"/>
          </w:rPr>
          <w:t>статьей 32.1</w:t>
        </w:r>
      </w:hyperlink>
      <w:r w:rsidRPr="003A5912">
        <w:rPr>
          <w:rFonts w:ascii="Times New Roman" w:eastAsia="Times New Roman" w:hAnsi="Times New Roman" w:cs="Times New Roman"/>
          <w:sz w:val="24"/>
          <w:szCs w:val="24"/>
          <w:lang w:val="ru-RU" w:eastAsia="ru-RU"/>
        </w:rPr>
        <w:t xml:space="preserve"> Жилищного кодекса Российской Федерации;</w:t>
      </w:r>
    </w:p>
    <w:p w14:paraId="02B5EC2C"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3" w:name="P4556"/>
      <w:bookmarkEnd w:id="113"/>
      <w:r w:rsidRPr="003A5912">
        <w:rPr>
          <w:rFonts w:ascii="Times New Roman" w:eastAsia="Times New Roman" w:hAnsi="Times New Roman" w:cs="Times New Roman"/>
          <w:sz w:val="24"/>
          <w:szCs w:val="24"/>
          <w:lang w:val="ru-RU" w:eastAsia="ru-RU"/>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3A5912">
          <w:rPr>
            <w:rFonts w:ascii="Times New Roman" w:eastAsia="Times New Roman" w:hAnsi="Times New Roman" w:cs="Times New Roman"/>
            <w:sz w:val="24"/>
            <w:szCs w:val="24"/>
            <w:lang w:val="ru-RU" w:eastAsia="ru-RU"/>
          </w:rPr>
          <w:t>пунктом 5</w:t>
        </w:r>
      </w:hyperlink>
      <w:r w:rsidRPr="003A5912">
        <w:rPr>
          <w:rFonts w:ascii="Times New Roman" w:eastAsia="Times New Roman" w:hAnsi="Times New Roman" w:cs="Times New Roman"/>
          <w:sz w:val="24"/>
          <w:szCs w:val="24"/>
          <w:lang w:val="ru-RU" w:eastAsia="ru-RU"/>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14:paraId="18320451"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4" w:name="P4557"/>
      <w:bookmarkEnd w:id="114"/>
      <w:r w:rsidRPr="003A5912">
        <w:rPr>
          <w:rFonts w:ascii="Times New Roman" w:eastAsia="Times New Roman" w:hAnsi="Times New Roman" w:cs="Times New Roman"/>
          <w:sz w:val="24"/>
          <w:szCs w:val="24"/>
          <w:lang w:val="ru-RU" w:eastAsia="ru-RU"/>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14:paraId="51DC50F9"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12) ответственность сторон за неисполнение или ненадлежащее исполнение договора;</w:t>
      </w:r>
    </w:p>
    <w:p w14:paraId="0C1B3E1F"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14:paraId="0C2AE0B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5. В договоре наряду с указанными в </w:t>
      </w:r>
      <w:hyperlink w:anchor="P4546" w:history="1">
        <w:r w:rsidRPr="003A5912">
          <w:rPr>
            <w:rFonts w:ascii="Times New Roman" w:eastAsia="Times New Roman" w:hAnsi="Times New Roman" w:cs="Times New Roman"/>
            <w:sz w:val="24"/>
            <w:szCs w:val="24"/>
            <w:lang w:val="ru-RU" w:eastAsia="ru-RU"/>
          </w:rPr>
          <w:t>части 4</w:t>
        </w:r>
      </w:hyperlink>
      <w:r w:rsidRPr="003A5912">
        <w:rPr>
          <w:rFonts w:ascii="Times New Roman" w:eastAsia="Times New Roman" w:hAnsi="Times New Roman" w:cs="Times New Roman"/>
          <w:sz w:val="24"/>
          <w:szCs w:val="24"/>
          <w:lang w:val="ru-RU" w:eastAsia="ru-RU"/>
        </w:rPr>
        <w:t xml:space="preserve"> настоящей статьи условиями могут быть предусмотрены иные условия, в том числе:</w:t>
      </w:r>
    </w:p>
    <w:p w14:paraId="63FA86F8"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5" w:name="P4561"/>
      <w:bookmarkEnd w:id="115"/>
      <w:r w:rsidRPr="003A5912">
        <w:rPr>
          <w:rFonts w:ascii="Times New Roman" w:eastAsia="Times New Roman" w:hAnsi="Times New Roman" w:cs="Times New Roman"/>
          <w:sz w:val="24"/>
          <w:szCs w:val="24"/>
          <w:lang w:val="ru-RU" w:eastAsia="ru-RU"/>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14:paraId="1D18B96E"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w:t>
      </w:r>
      <w:r w:rsidRPr="003A5912">
        <w:rPr>
          <w:rFonts w:ascii="Times New Roman" w:eastAsia="Times New Roman" w:hAnsi="Times New Roman" w:cs="Times New Roman"/>
          <w:sz w:val="24"/>
          <w:szCs w:val="24"/>
          <w:lang w:val="ru-RU" w:eastAsia="ru-RU"/>
        </w:rPr>
        <w:lastRenderedPageBreak/>
        <w:t>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14:paraId="588E6290"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способы и размер обеспечения исполнения договора лицом, заключившим договор.</w:t>
      </w:r>
    </w:p>
    <w:p w14:paraId="69681197"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6" w:name="P4564"/>
      <w:bookmarkEnd w:id="116"/>
      <w:r w:rsidRPr="003A5912">
        <w:rPr>
          <w:rFonts w:ascii="Times New Roman" w:eastAsia="Times New Roman" w:hAnsi="Times New Roman" w:cs="Times New Roman"/>
          <w:sz w:val="24"/>
          <w:szCs w:val="24"/>
          <w:lang w:val="ru-RU" w:eastAsia="ru-RU"/>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14:paraId="5877C18B"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14:paraId="0548DCB9"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14:paraId="574855E9"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7" w:name="P4567"/>
      <w:bookmarkEnd w:id="117"/>
      <w:r w:rsidRPr="003A5912">
        <w:rPr>
          <w:rFonts w:ascii="Times New Roman" w:eastAsia="Times New Roman" w:hAnsi="Times New Roman" w:cs="Times New Roman"/>
          <w:sz w:val="24"/>
          <w:szCs w:val="24"/>
          <w:lang w:val="ru-RU" w:eastAsia="ru-RU"/>
        </w:rPr>
        <w:t>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14:paraId="0D14A809"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14:paraId="6C7F1352"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14:paraId="62151784"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10. Лицо, заключившее договор, не вправе передавать свои права и обязанности, предусмотренные договором, иному лицу.</w:t>
      </w:r>
    </w:p>
    <w:p w14:paraId="5E33FDFD"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8" w:name="P4571"/>
      <w:bookmarkEnd w:id="118"/>
      <w:r w:rsidRPr="003A5912">
        <w:rPr>
          <w:rFonts w:ascii="Times New Roman" w:eastAsia="Times New Roman" w:hAnsi="Times New Roman" w:cs="Times New Roman"/>
          <w:sz w:val="24"/>
          <w:szCs w:val="24"/>
          <w:lang w:val="ru-RU" w:eastAsia="ru-RU"/>
        </w:rPr>
        <w:t>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14:paraId="0BA3C75A"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19" w:name="P4572"/>
      <w:bookmarkEnd w:id="119"/>
      <w:r w:rsidRPr="003A5912">
        <w:rPr>
          <w:rFonts w:ascii="Times New Roman" w:eastAsia="Times New Roman" w:hAnsi="Times New Roman" w:cs="Times New Roman"/>
          <w:sz w:val="24"/>
          <w:szCs w:val="24"/>
          <w:lang w:val="ru-RU" w:eastAsia="ru-RU"/>
        </w:rPr>
        <w:t xml:space="preserve">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3A5912">
          <w:rPr>
            <w:rFonts w:ascii="Times New Roman" w:eastAsia="Times New Roman" w:hAnsi="Times New Roman" w:cs="Times New Roman"/>
            <w:sz w:val="24"/>
            <w:szCs w:val="24"/>
            <w:lang w:val="ru-RU" w:eastAsia="ru-RU"/>
          </w:rPr>
          <w:t>частью 11</w:t>
        </w:r>
      </w:hyperlink>
      <w:r w:rsidRPr="003A5912">
        <w:rPr>
          <w:rFonts w:ascii="Times New Roman" w:eastAsia="Times New Roman" w:hAnsi="Times New Roman" w:cs="Times New Roman"/>
          <w:sz w:val="24"/>
          <w:szCs w:val="24"/>
          <w:lang w:val="ru-RU" w:eastAsia="ru-RU"/>
        </w:rPr>
        <w:t xml:space="preserve"> настоящей статьи лицу или лицам без согласия арендодателя такого земельного участка на срок, не превышающий срок его аренды.</w:t>
      </w:r>
    </w:p>
    <w:p w14:paraId="25238583"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13. В случае неисполнения или ненадлежащего исполнения обязательств, предусмотренных </w:t>
      </w:r>
      <w:hyperlink w:anchor="P4551" w:history="1">
        <w:r w:rsidRPr="003A5912">
          <w:rPr>
            <w:rFonts w:ascii="Times New Roman" w:eastAsia="Times New Roman" w:hAnsi="Times New Roman" w:cs="Times New Roman"/>
            <w:sz w:val="24"/>
            <w:szCs w:val="24"/>
            <w:lang w:val="ru-RU" w:eastAsia="ru-RU"/>
          </w:rPr>
          <w:t>пунктами 5</w:t>
        </w:r>
      </w:hyperlink>
      <w:r w:rsidRPr="003A5912">
        <w:rPr>
          <w:rFonts w:ascii="Times New Roman" w:eastAsia="Times New Roman" w:hAnsi="Times New Roman" w:cs="Times New Roman"/>
          <w:sz w:val="24"/>
          <w:szCs w:val="24"/>
          <w:lang w:val="ru-RU" w:eastAsia="ru-RU"/>
        </w:rPr>
        <w:t xml:space="preserve">, </w:t>
      </w:r>
      <w:hyperlink w:anchor="P4552" w:history="1">
        <w:r w:rsidRPr="003A5912">
          <w:rPr>
            <w:rFonts w:ascii="Times New Roman" w:eastAsia="Times New Roman" w:hAnsi="Times New Roman" w:cs="Times New Roman"/>
            <w:sz w:val="24"/>
            <w:szCs w:val="24"/>
            <w:lang w:val="ru-RU" w:eastAsia="ru-RU"/>
          </w:rPr>
          <w:t>6</w:t>
        </w:r>
      </w:hyperlink>
      <w:r w:rsidRPr="003A5912">
        <w:rPr>
          <w:rFonts w:ascii="Times New Roman" w:eastAsia="Times New Roman" w:hAnsi="Times New Roman" w:cs="Times New Roman"/>
          <w:sz w:val="24"/>
          <w:szCs w:val="24"/>
          <w:lang w:val="ru-RU" w:eastAsia="ru-RU"/>
        </w:rPr>
        <w:t xml:space="preserve"> и </w:t>
      </w:r>
      <w:hyperlink w:anchor="P4555" w:history="1">
        <w:r w:rsidRPr="003A5912">
          <w:rPr>
            <w:rFonts w:ascii="Times New Roman" w:eastAsia="Times New Roman" w:hAnsi="Times New Roman" w:cs="Times New Roman"/>
            <w:sz w:val="24"/>
            <w:szCs w:val="24"/>
            <w:lang w:val="ru-RU" w:eastAsia="ru-RU"/>
          </w:rPr>
          <w:t>9 части 4</w:t>
        </w:r>
      </w:hyperlink>
      <w:r w:rsidRPr="003A5912">
        <w:rPr>
          <w:rFonts w:ascii="Times New Roman" w:eastAsia="Times New Roman" w:hAnsi="Times New Roman" w:cs="Times New Roman"/>
          <w:sz w:val="24"/>
          <w:szCs w:val="24"/>
          <w:lang w:val="ru-RU" w:eastAsia="ru-RU"/>
        </w:rPr>
        <w:t xml:space="preserve">, </w:t>
      </w:r>
      <w:hyperlink w:anchor="P4561" w:history="1">
        <w:r w:rsidRPr="003A5912">
          <w:rPr>
            <w:rFonts w:ascii="Times New Roman" w:eastAsia="Times New Roman" w:hAnsi="Times New Roman" w:cs="Times New Roman"/>
            <w:sz w:val="24"/>
            <w:szCs w:val="24"/>
            <w:lang w:val="ru-RU" w:eastAsia="ru-RU"/>
          </w:rPr>
          <w:t>пунктом 1 части 5</w:t>
        </w:r>
      </w:hyperlink>
      <w:r w:rsidRPr="003A5912">
        <w:rPr>
          <w:rFonts w:ascii="Times New Roman" w:eastAsia="Times New Roman" w:hAnsi="Times New Roman" w:cs="Times New Roman"/>
          <w:sz w:val="24"/>
          <w:szCs w:val="24"/>
          <w:lang w:val="ru-RU" w:eastAsia="ru-RU"/>
        </w:rPr>
        <w:t xml:space="preserve">, </w:t>
      </w:r>
      <w:hyperlink w:anchor="P4564" w:history="1">
        <w:r w:rsidRPr="003A5912">
          <w:rPr>
            <w:rFonts w:ascii="Times New Roman" w:eastAsia="Times New Roman" w:hAnsi="Times New Roman" w:cs="Times New Roman"/>
            <w:sz w:val="24"/>
            <w:szCs w:val="24"/>
            <w:lang w:val="ru-RU" w:eastAsia="ru-RU"/>
          </w:rPr>
          <w:t>частью 6</w:t>
        </w:r>
      </w:hyperlink>
      <w:r w:rsidRPr="003A5912">
        <w:rPr>
          <w:rFonts w:ascii="Times New Roman" w:eastAsia="Times New Roman" w:hAnsi="Times New Roman" w:cs="Times New Roman"/>
          <w:sz w:val="24"/>
          <w:szCs w:val="24"/>
          <w:lang w:val="ru-RU" w:eastAsia="ru-RU"/>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14:paraId="5EC5C6CF"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3A5912">
          <w:rPr>
            <w:rFonts w:ascii="Times New Roman" w:eastAsia="Times New Roman" w:hAnsi="Times New Roman" w:cs="Times New Roman"/>
            <w:sz w:val="24"/>
            <w:szCs w:val="24"/>
            <w:lang w:val="ru-RU" w:eastAsia="ru-RU"/>
          </w:rPr>
          <w:t>пунктами 7</w:t>
        </w:r>
      </w:hyperlink>
      <w:r w:rsidRPr="003A5912">
        <w:rPr>
          <w:rFonts w:ascii="Times New Roman" w:eastAsia="Times New Roman" w:hAnsi="Times New Roman" w:cs="Times New Roman"/>
          <w:sz w:val="24"/>
          <w:szCs w:val="24"/>
          <w:lang w:val="ru-RU" w:eastAsia="ru-RU"/>
        </w:rPr>
        <w:t xml:space="preserve">, </w:t>
      </w:r>
      <w:hyperlink w:anchor="P4554" w:history="1">
        <w:r w:rsidRPr="003A5912">
          <w:rPr>
            <w:rFonts w:ascii="Times New Roman" w:eastAsia="Times New Roman" w:hAnsi="Times New Roman" w:cs="Times New Roman"/>
            <w:sz w:val="24"/>
            <w:szCs w:val="24"/>
            <w:lang w:val="ru-RU" w:eastAsia="ru-RU"/>
          </w:rPr>
          <w:t>8</w:t>
        </w:r>
      </w:hyperlink>
      <w:r w:rsidRPr="003A5912">
        <w:rPr>
          <w:rFonts w:ascii="Times New Roman" w:eastAsia="Times New Roman" w:hAnsi="Times New Roman" w:cs="Times New Roman"/>
          <w:sz w:val="24"/>
          <w:szCs w:val="24"/>
          <w:lang w:val="ru-RU" w:eastAsia="ru-RU"/>
        </w:rPr>
        <w:t xml:space="preserve">, </w:t>
      </w:r>
      <w:hyperlink w:anchor="P4556" w:history="1">
        <w:r w:rsidRPr="003A5912">
          <w:rPr>
            <w:rFonts w:ascii="Times New Roman" w:eastAsia="Times New Roman" w:hAnsi="Times New Roman" w:cs="Times New Roman"/>
            <w:sz w:val="24"/>
            <w:szCs w:val="24"/>
            <w:lang w:val="ru-RU" w:eastAsia="ru-RU"/>
          </w:rPr>
          <w:t>10</w:t>
        </w:r>
      </w:hyperlink>
      <w:r w:rsidRPr="003A5912">
        <w:rPr>
          <w:rFonts w:ascii="Times New Roman" w:eastAsia="Times New Roman" w:hAnsi="Times New Roman" w:cs="Times New Roman"/>
          <w:sz w:val="24"/>
          <w:szCs w:val="24"/>
          <w:lang w:val="ru-RU" w:eastAsia="ru-RU"/>
        </w:rPr>
        <w:t xml:space="preserve"> и </w:t>
      </w:r>
      <w:hyperlink w:anchor="P4557" w:history="1">
        <w:r w:rsidRPr="003A5912">
          <w:rPr>
            <w:rFonts w:ascii="Times New Roman" w:eastAsia="Times New Roman" w:hAnsi="Times New Roman" w:cs="Times New Roman"/>
            <w:sz w:val="24"/>
            <w:szCs w:val="24"/>
            <w:lang w:val="ru-RU" w:eastAsia="ru-RU"/>
          </w:rPr>
          <w:t>11 части 4</w:t>
        </w:r>
      </w:hyperlink>
      <w:r w:rsidRPr="003A5912">
        <w:rPr>
          <w:rFonts w:ascii="Times New Roman" w:eastAsia="Times New Roman" w:hAnsi="Times New Roman" w:cs="Times New Roman"/>
          <w:sz w:val="24"/>
          <w:szCs w:val="24"/>
          <w:lang w:val="ru-RU" w:eastAsia="ru-RU"/>
        </w:rPr>
        <w:t xml:space="preserve"> и </w:t>
      </w:r>
      <w:hyperlink w:anchor="P4567" w:history="1">
        <w:r w:rsidRPr="003A5912">
          <w:rPr>
            <w:rFonts w:ascii="Times New Roman" w:eastAsia="Times New Roman" w:hAnsi="Times New Roman" w:cs="Times New Roman"/>
            <w:sz w:val="24"/>
            <w:szCs w:val="24"/>
            <w:lang w:val="ru-RU" w:eastAsia="ru-RU"/>
          </w:rPr>
          <w:t>частью 7</w:t>
        </w:r>
      </w:hyperlink>
      <w:r w:rsidRPr="003A5912">
        <w:rPr>
          <w:rFonts w:ascii="Times New Roman" w:eastAsia="Times New Roman" w:hAnsi="Times New Roman" w:cs="Times New Roman"/>
          <w:sz w:val="24"/>
          <w:szCs w:val="24"/>
          <w:lang w:val="ru-RU" w:eastAsia="ru-RU"/>
        </w:rPr>
        <w:t xml:space="preserve"> настоящей статьи, если такие обязательства предусмотрены договором.</w:t>
      </w:r>
    </w:p>
    <w:p w14:paraId="6468D355"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lastRenderedPageBreak/>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14:paraId="24803F71" w14:textId="77777777" w:rsidR="003A5912" w:rsidRPr="003A5912"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3A5912">
          <w:rPr>
            <w:rFonts w:ascii="Times New Roman" w:eastAsia="Times New Roman" w:hAnsi="Times New Roman" w:cs="Times New Roman"/>
            <w:sz w:val="24"/>
            <w:szCs w:val="24"/>
            <w:lang w:val="ru-RU" w:eastAsia="ru-RU"/>
          </w:rPr>
          <w:t>частью 12</w:t>
        </w:r>
      </w:hyperlink>
      <w:r w:rsidRPr="003A5912">
        <w:rPr>
          <w:rFonts w:ascii="Times New Roman" w:eastAsia="Times New Roman" w:hAnsi="Times New Roman" w:cs="Times New Roman"/>
          <w:sz w:val="24"/>
          <w:szCs w:val="24"/>
          <w:lang w:val="ru-RU" w:eastAsia="ru-RU"/>
        </w:rPr>
        <w:t xml:space="preserve"> настоящей статьи.</w:t>
      </w:r>
    </w:p>
    <w:p w14:paraId="670EAA8A" w14:textId="77777777" w:rsidR="003A5912" w:rsidRPr="00FC516C" w:rsidRDefault="003A5912" w:rsidP="00876F79">
      <w:pPr>
        <w:autoSpaceDE w:val="0"/>
        <w:autoSpaceDN w:val="0"/>
        <w:adjustRightInd w:val="0"/>
        <w:ind w:firstLine="567"/>
        <w:jc w:val="both"/>
        <w:rPr>
          <w:rFonts w:ascii="Times New Roman" w:eastAsia="Times New Roman" w:hAnsi="Times New Roman" w:cs="Times New Roman"/>
          <w:sz w:val="24"/>
          <w:szCs w:val="24"/>
          <w:lang w:val="ru-RU" w:eastAsia="ru-RU"/>
        </w:rPr>
      </w:pPr>
    </w:p>
    <w:p w14:paraId="38B15DD4" w14:textId="77777777" w:rsidR="003A5912" w:rsidRPr="00FC516C"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120" w:name="P4578"/>
      <w:bookmarkStart w:id="121" w:name="_Toc62669075"/>
      <w:bookmarkStart w:id="122" w:name="_Toc85627189"/>
      <w:bookmarkEnd w:id="120"/>
      <w:r w:rsidRPr="00FC516C">
        <w:rPr>
          <w:rFonts w:ascii="Times New Roman" w:eastAsia="Times New Roman" w:hAnsi="Times New Roman" w:cs="Times New Roman"/>
          <w:bCs/>
          <w:sz w:val="24"/>
          <w:szCs w:val="24"/>
          <w:lang w:val="ru-RU" w:eastAsia="ru-RU"/>
        </w:rPr>
        <w:t>Статья 24. Порядок заключения договора о комплексном развитии территории</w:t>
      </w:r>
      <w:bookmarkEnd w:id="121"/>
      <w:bookmarkEnd w:id="122"/>
    </w:p>
    <w:p w14:paraId="076964DC" w14:textId="77777777" w:rsidR="003A5912" w:rsidRPr="00FC516C"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p>
    <w:p w14:paraId="714F1367"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3" w:name="P4581"/>
      <w:bookmarkEnd w:id="123"/>
      <w:r w:rsidRPr="003A5912">
        <w:rPr>
          <w:rFonts w:ascii="Times New Roman" w:eastAsia="Times New Roman" w:hAnsi="Times New Roman" w:cs="Times New Roman"/>
          <w:sz w:val="24"/>
          <w:szCs w:val="24"/>
          <w:lang w:val="ru-RU" w:eastAsia="ru-RU"/>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3A5912">
          <w:rPr>
            <w:rFonts w:ascii="Times New Roman" w:eastAsia="Times New Roman" w:hAnsi="Times New Roman" w:cs="Times New Roman"/>
            <w:sz w:val="24"/>
            <w:szCs w:val="24"/>
            <w:lang w:val="ru-RU" w:eastAsia="ru-RU"/>
          </w:rPr>
          <w:t>пунктами 2</w:t>
        </w:r>
      </w:hyperlink>
      <w:r w:rsidRPr="003A5912">
        <w:rPr>
          <w:rFonts w:ascii="Times New Roman" w:eastAsia="Times New Roman" w:hAnsi="Times New Roman" w:cs="Times New Roman"/>
          <w:sz w:val="24"/>
          <w:szCs w:val="24"/>
          <w:lang w:val="ru-RU" w:eastAsia="ru-RU"/>
        </w:rPr>
        <w:t xml:space="preserve"> и </w:t>
      </w:r>
      <w:hyperlink w:anchor="P4506" w:history="1">
        <w:r w:rsidRPr="003A5912">
          <w:rPr>
            <w:rFonts w:ascii="Times New Roman" w:eastAsia="Times New Roman" w:hAnsi="Times New Roman" w:cs="Times New Roman"/>
            <w:sz w:val="24"/>
            <w:szCs w:val="24"/>
            <w:lang w:val="ru-RU" w:eastAsia="ru-RU"/>
          </w:rPr>
          <w:t xml:space="preserve">4 части 7 статьи </w:t>
        </w:r>
      </w:hyperlink>
      <w:r w:rsidRPr="003A5912">
        <w:rPr>
          <w:rFonts w:ascii="Times New Roman" w:eastAsia="Times New Roman" w:hAnsi="Times New Roman" w:cs="Times New Roman"/>
          <w:sz w:val="24"/>
          <w:szCs w:val="24"/>
          <w:lang w:val="ru-RU" w:eastAsia="ru-RU"/>
        </w:rPr>
        <w:t xml:space="preserve">21 или со </w:t>
      </w:r>
      <w:hyperlink w:anchor="P4600" w:history="1">
        <w:r w:rsidRPr="003A5912">
          <w:rPr>
            <w:rFonts w:ascii="Times New Roman" w:eastAsia="Times New Roman" w:hAnsi="Times New Roman" w:cs="Times New Roman"/>
            <w:sz w:val="24"/>
            <w:szCs w:val="24"/>
            <w:lang w:val="ru-RU" w:eastAsia="ru-RU"/>
          </w:rPr>
          <w:t xml:space="preserve">статьей </w:t>
        </w:r>
      </w:hyperlink>
      <w:r w:rsidRPr="003A5912">
        <w:rPr>
          <w:rFonts w:ascii="Times New Roman" w:eastAsia="Times New Roman" w:hAnsi="Times New Roman" w:cs="Times New Roman"/>
          <w:sz w:val="24"/>
          <w:szCs w:val="24"/>
          <w:lang w:val="ru-RU" w:eastAsia="ru-RU"/>
        </w:rPr>
        <w:t>25 настоящих Правил.</w:t>
      </w:r>
    </w:p>
    <w:p w14:paraId="01A83B33"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4" w:name="P4582"/>
      <w:bookmarkEnd w:id="124"/>
      <w:r w:rsidRPr="003A5912">
        <w:rPr>
          <w:rFonts w:ascii="Times New Roman" w:eastAsia="Times New Roman" w:hAnsi="Times New Roman" w:cs="Times New Roman"/>
          <w:sz w:val="24"/>
          <w:szCs w:val="24"/>
          <w:lang w:val="ru-RU" w:eastAsia="ru-RU"/>
        </w:rPr>
        <w:t xml:space="preserve">2. Порядок проведения указанных в </w:t>
      </w:r>
      <w:hyperlink w:anchor="P4581" w:history="1">
        <w:r w:rsidRPr="003A5912">
          <w:rPr>
            <w:rFonts w:ascii="Times New Roman" w:eastAsia="Times New Roman" w:hAnsi="Times New Roman" w:cs="Times New Roman"/>
            <w:sz w:val="24"/>
            <w:szCs w:val="24"/>
            <w:lang w:val="ru-RU" w:eastAsia="ru-RU"/>
          </w:rPr>
          <w:t>части 1</w:t>
        </w:r>
      </w:hyperlink>
      <w:r w:rsidRPr="003A5912">
        <w:rPr>
          <w:rFonts w:ascii="Times New Roman" w:eastAsia="Times New Roman" w:hAnsi="Times New Roman" w:cs="Times New Roman"/>
          <w:sz w:val="24"/>
          <w:szCs w:val="24"/>
          <w:lang w:val="ru-RU" w:eastAsia="ru-RU"/>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3A5912">
          <w:rPr>
            <w:rFonts w:ascii="Times New Roman" w:eastAsia="Times New Roman" w:hAnsi="Times New Roman" w:cs="Times New Roman"/>
            <w:sz w:val="24"/>
            <w:szCs w:val="24"/>
            <w:lang w:val="ru-RU" w:eastAsia="ru-RU"/>
          </w:rPr>
          <w:t>частях 8</w:t>
        </w:r>
      </w:hyperlink>
      <w:r w:rsidRPr="003A5912">
        <w:rPr>
          <w:rFonts w:ascii="Times New Roman" w:eastAsia="Times New Roman" w:hAnsi="Times New Roman" w:cs="Times New Roman"/>
          <w:sz w:val="24"/>
          <w:szCs w:val="24"/>
          <w:lang w:val="ru-RU" w:eastAsia="ru-RU"/>
        </w:rPr>
        <w:t xml:space="preserve"> и </w:t>
      </w:r>
      <w:hyperlink w:anchor="P4597" w:history="1">
        <w:r w:rsidRPr="003A5912">
          <w:rPr>
            <w:rFonts w:ascii="Times New Roman" w:eastAsia="Times New Roman" w:hAnsi="Times New Roman" w:cs="Times New Roman"/>
            <w:sz w:val="24"/>
            <w:szCs w:val="24"/>
            <w:lang w:val="ru-RU" w:eastAsia="ru-RU"/>
          </w:rPr>
          <w:t>9</w:t>
        </w:r>
      </w:hyperlink>
      <w:r w:rsidRPr="003A5912">
        <w:rPr>
          <w:rFonts w:ascii="Times New Roman" w:eastAsia="Times New Roman" w:hAnsi="Times New Roman" w:cs="Times New Roman"/>
          <w:sz w:val="24"/>
          <w:szCs w:val="24"/>
          <w:lang w:val="ru-RU" w:eastAsia="ru-RU"/>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14:paraId="2DF3D2D8"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5" w:name="P4583"/>
      <w:bookmarkEnd w:id="125"/>
      <w:r w:rsidRPr="003A5912">
        <w:rPr>
          <w:rFonts w:ascii="Times New Roman" w:eastAsia="Times New Roman" w:hAnsi="Times New Roman" w:cs="Times New Roman"/>
          <w:sz w:val="24"/>
          <w:szCs w:val="24"/>
          <w:lang w:val="ru-RU" w:eastAsia="ru-RU"/>
        </w:rPr>
        <w:t>3. Решение о проведении торгов принимается:</w:t>
      </w:r>
    </w:p>
    <w:p w14:paraId="7DEC6E9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14:paraId="725BEFE2"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уполномоченным 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14:paraId="4C0EA2EB"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14:paraId="688CE7E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4. 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3A5912">
          <w:rPr>
            <w:rFonts w:ascii="Times New Roman" w:eastAsia="Times New Roman" w:hAnsi="Times New Roman" w:cs="Times New Roman"/>
            <w:sz w:val="24"/>
            <w:szCs w:val="24"/>
            <w:lang w:val="ru-RU" w:eastAsia="ru-RU"/>
          </w:rPr>
          <w:t>части 3</w:t>
        </w:r>
      </w:hyperlink>
      <w:r w:rsidRPr="003A5912">
        <w:rPr>
          <w:rFonts w:ascii="Times New Roman" w:eastAsia="Times New Roman" w:hAnsi="Times New Roman" w:cs="Times New Roman"/>
          <w:sz w:val="24"/>
          <w:szCs w:val="24"/>
          <w:lang w:val="ru-RU" w:eastAsia="ru-RU"/>
        </w:rPr>
        <w:t xml:space="preserve"> настоящей статьи, или действующая на основании договора с ними организация.</w:t>
      </w:r>
    </w:p>
    <w:p w14:paraId="00A9CDFC"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 Московской области.</w:t>
      </w:r>
    </w:p>
    <w:p w14:paraId="0D4FE51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6.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w:t>
      </w:r>
      <w:r w:rsidRPr="003A5912">
        <w:rPr>
          <w:rFonts w:ascii="Times New Roman" w:eastAsia="Times New Roman" w:hAnsi="Times New Roman" w:cs="Times New Roman"/>
          <w:sz w:val="24"/>
          <w:szCs w:val="24"/>
          <w:lang w:val="ru-RU" w:eastAsia="ru-RU"/>
        </w:rPr>
        <w:lastRenderedPageBreak/>
        <w:t>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14:paraId="4D143ABC"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7. Торги признаются несостоявшимися в следующих случаях:</w:t>
      </w:r>
    </w:p>
    <w:p w14:paraId="1C1E170D"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не подано ни одной заявки на участие в торгах либо принято решение об отказе в допуске к участию в торгах всех заявителей;</w:t>
      </w:r>
    </w:p>
    <w:p w14:paraId="49671A4D"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на дату окончания срока подачи заявок на участие в торгах подана только одна заявка на участие в торгах;</w:t>
      </w:r>
    </w:p>
    <w:p w14:paraId="1368C7E1"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только один заявитель допущен к участию в торгах;</w:t>
      </w:r>
    </w:p>
    <w:p w14:paraId="35C8B64A"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в торгах, проводимых в форме аукциона, участвовали менее чем два участника аукциона;</w:t>
      </w:r>
    </w:p>
    <w:p w14:paraId="70060D85"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14:paraId="3341A2F3"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6" w:name="P4596"/>
      <w:bookmarkEnd w:id="126"/>
      <w:r w:rsidRPr="003A5912">
        <w:rPr>
          <w:rFonts w:ascii="Times New Roman" w:eastAsia="Times New Roman" w:hAnsi="Times New Roman" w:cs="Times New Roman"/>
          <w:sz w:val="24"/>
          <w:szCs w:val="24"/>
          <w:lang w:val="ru-RU" w:eastAsia="ru-RU"/>
        </w:rPr>
        <w:t xml:space="preserve">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3A5912">
          <w:rPr>
            <w:rFonts w:ascii="Times New Roman" w:eastAsia="Times New Roman" w:hAnsi="Times New Roman" w:cs="Times New Roman"/>
            <w:sz w:val="24"/>
            <w:szCs w:val="24"/>
            <w:lang w:val="ru-RU" w:eastAsia="ru-RU"/>
          </w:rPr>
          <w:t>частью 2</w:t>
        </w:r>
      </w:hyperlink>
      <w:r w:rsidRPr="003A5912">
        <w:rPr>
          <w:rFonts w:ascii="Times New Roman" w:eastAsia="Times New Roman" w:hAnsi="Times New Roman" w:cs="Times New Roman"/>
          <w:sz w:val="24"/>
          <w:szCs w:val="24"/>
          <w:lang w:val="ru-RU" w:eastAsia="ru-RU"/>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14:paraId="7815130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27" w:name="P4597"/>
      <w:bookmarkEnd w:id="127"/>
      <w:r w:rsidRPr="003A5912">
        <w:rPr>
          <w:rFonts w:ascii="Times New Roman" w:eastAsia="Times New Roman" w:hAnsi="Times New Roman" w:cs="Times New Roman"/>
          <w:sz w:val="24"/>
          <w:szCs w:val="24"/>
          <w:lang w:val="ru-RU" w:eastAsia="ru-RU"/>
        </w:rPr>
        <w:t xml:space="preserve">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3A5912">
          <w:rPr>
            <w:rFonts w:ascii="Times New Roman" w:eastAsia="Times New Roman" w:hAnsi="Times New Roman" w:cs="Times New Roman"/>
            <w:sz w:val="24"/>
            <w:szCs w:val="24"/>
            <w:lang w:val="ru-RU" w:eastAsia="ru-RU"/>
          </w:rPr>
          <w:t>частью 2</w:t>
        </w:r>
      </w:hyperlink>
      <w:r w:rsidRPr="003A5912">
        <w:rPr>
          <w:rFonts w:ascii="Times New Roman" w:eastAsia="Times New Roman" w:hAnsi="Times New Roman" w:cs="Times New Roman"/>
          <w:sz w:val="24"/>
          <w:szCs w:val="24"/>
          <w:lang w:val="ru-RU" w:eastAsia="ru-RU"/>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14:paraId="5B87C9B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14:paraId="035220C4" w14:textId="77777777" w:rsidR="003A5912" w:rsidRPr="00FC516C"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p>
    <w:p w14:paraId="00BFA3EC" w14:textId="77777777" w:rsidR="003A5912" w:rsidRPr="00FC516C" w:rsidRDefault="003A5912" w:rsidP="003A5912">
      <w:pPr>
        <w:autoSpaceDE w:val="0"/>
        <w:autoSpaceDN w:val="0"/>
        <w:adjustRightInd w:val="0"/>
        <w:jc w:val="center"/>
        <w:outlineLvl w:val="1"/>
        <w:rPr>
          <w:rFonts w:ascii="Times New Roman" w:eastAsia="Times New Roman" w:hAnsi="Times New Roman" w:cs="Times New Roman"/>
          <w:bCs/>
          <w:sz w:val="24"/>
          <w:szCs w:val="24"/>
          <w:lang w:val="ru-RU" w:eastAsia="ru-RU"/>
        </w:rPr>
      </w:pPr>
      <w:bookmarkStart w:id="128" w:name="P4600"/>
      <w:bookmarkStart w:id="129" w:name="_Toc62669076"/>
      <w:bookmarkStart w:id="130" w:name="_Toc85627190"/>
      <w:bookmarkEnd w:id="128"/>
      <w:r w:rsidRPr="00FC516C">
        <w:rPr>
          <w:rFonts w:ascii="Times New Roman" w:eastAsia="Times New Roman" w:hAnsi="Times New Roman" w:cs="Times New Roman"/>
          <w:bCs/>
          <w:sz w:val="24"/>
          <w:szCs w:val="24"/>
          <w:lang w:val="ru-RU" w:eastAsia="ru-RU"/>
        </w:rPr>
        <w:t>Статья 25. Комплексное развитие территории по инициативе правообладателей</w:t>
      </w:r>
      <w:bookmarkEnd w:id="129"/>
      <w:bookmarkEnd w:id="130"/>
    </w:p>
    <w:p w14:paraId="5300485D" w14:textId="77777777" w:rsidR="003A5912" w:rsidRPr="00FC516C" w:rsidRDefault="003A5912" w:rsidP="003A5912">
      <w:pPr>
        <w:autoSpaceDE w:val="0"/>
        <w:autoSpaceDN w:val="0"/>
        <w:adjustRightInd w:val="0"/>
        <w:ind w:firstLine="720"/>
        <w:jc w:val="both"/>
        <w:rPr>
          <w:rFonts w:ascii="Times New Roman" w:eastAsia="Times New Roman" w:hAnsi="Times New Roman" w:cs="Times New Roman"/>
          <w:sz w:val="24"/>
          <w:szCs w:val="24"/>
          <w:lang w:val="ru-RU" w:eastAsia="ru-RU"/>
        </w:rPr>
      </w:pPr>
    </w:p>
    <w:p w14:paraId="4CE4E807"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w:t>
      </w:r>
      <w:r w:rsidRPr="003A5912">
        <w:rPr>
          <w:rFonts w:ascii="Times New Roman" w:eastAsia="Times New Roman" w:hAnsi="Times New Roman" w:cs="Times New Roman"/>
          <w:sz w:val="24"/>
          <w:szCs w:val="24"/>
          <w:lang w:val="ru-RU" w:eastAsia="ru-RU"/>
        </w:rPr>
        <w:lastRenderedPageBreak/>
        <w:t>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04A62FE2"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7687B4AF"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3A5912">
          <w:rPr>
            <w:rFonts w:ascii="Times New Roman" w:eastAsia="Times New Roman" w:hAnsi="Times New Roman" w:cs="Times New Roman"/>
            <w:sz w:val="24"/>
            <w:szCs w:val="24"/>
            <w:lang w:val="ru-RU" w:eastAsia="ru-RU"/>
          </w:rPr>
          <w:t xml:space="preserve">статьей </w:t>
        </w:r>
      </w:hyperlink>
      <w:r w:rsidRPr="003A5912">
        <w:rPr>
          <w:rFonts w:ascii="Times New Roman" w:eastAsia="Times New Roman" w:hAnsi="Times New Roman" w:cs="Times New Roman"/>
          <w:sz w:val="24"/>
          <w:szCs w:val="24"/>
          <w:lang w:val="ru-RU" w:eastAsia="ru-RU"/>
        </w:rPr>
        <w:t>23 настоящих Правил с учетом положений настоящей статьи.</w:t>
      </w:r>
    </w:p>
    <w:p w14:paraId="4F2B97A2"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5664F7A5"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7A7D4DF4"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31" w:name="P4608"/>
      <w:bookmarkEnd w:id="131"/>
      <w:r w:rsidRPr="003A5912">
        <w:rPr>
          <w:rFonts w:ascii="Times New Roman" w:eastAsia="Times New Roman" w:hAnsi="Times New Roman" w:cs="Times New Roman"/>
          <w:sz w:val="24"/>
          <w:szCs w:val="24"/>
          <w:lang w:val="ru-RU" w:eastAsia="ru-RU"/>
        </w:rPr>
        <w:t>6. Условиями соглашения являются:</w:t>
      </w:r>
    </w:p>
    <w:p w14:paraId="342481C0"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7792832E"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14:paraId="4ABF7325"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2DB140F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4) ответственность сторон за неисполнение или ненадлежащее исполнение соглашения;</w:t>
      </w:r>
    </w:p>
    <w:p w14:paraId="0415F423"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5) обязательство сторон заключить с органом местного самоуправления договор о комплексном развитии территории.</w:t>
      </w:r>
    </w:p>
    <w:p w14:paraId="5943A33A"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32" w:name="P4614"/>
      <w:bookmarkEnd w:id="132"/>
      <w:r w:rsidRPr="003A5912">
        <w:rPr>
          <w:rFonts w:ascii="Times New Roman" w:eastAsia="Times New Roman" w:hAnsi="Times New Roman" w:cs="Times New Roman"/>
          <w:sz w:val="24"/>
          <w:szCs w:val="24"/>
          <w:lang w:val="ru-RU" w:eastAsia="ru-RU"/>
        </w:rPr>
        <w:t xml:space="preserve">7. В соглашении наряду с предусмотренными в </w:t>
      </w:r>
      <w:hyperlink w:anchor="P4608" w:history="1">
        <w:r w:rsidRPr="003A5912">
          <w:rPr>
            <w:rFonts w:ascii="Times New Roman" w:eastAsia="Times New Roman" w:hAnsi="Times New Roman" w:cs="Times New Roman"/>
            <w:sz w:val="24"/>
            <w:szCs w:val="24"/>
            <w:lang w:val="ru-RU" w:eastAsia="ru-RU"/>
          </w:rPr>
          <w:t>части 6</w:t>
        </w:r>
      </w:hyperlink>
      <w:r w:rsidRPr="003A5912">
        <w:rPr>
          <w:rFonts w:ascii="Times New Roman" w:eastAsia="Times New Roman" w:hAnsi="Times New Roman" w:cs="Times New Roman"/>
          <w:sz w:val="24"/>
          <w:szCs w:val="24"/>
          <w:lang w:val="ru-RU" w:eastAsia="ru-RU"/>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12D9D0F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8. Заключение договора осуществляется без проведения торгов на право заключения договора </w:t>
      </w:r>
      <w:r w:rsidRPr="003A5912">
        <w:rPr>
          <w:rFonts w:ascii="Times New Roman" w:eastAsia="Times New Roman" w:hAnsi="Times New Roman" w:cs="Times New Roman"/>
          <w:sz w:val="24"/>
          <w:szCs w:val="24"/>
          <w:lang w:val="ru-RU" w:eastAsia="ru-RU"/>
        </w:rPr>
        <w:lastRenderedPageBreak/>
        <w:t>в порядке, определенном нормативным правовым актом Московской области с учетом положений настоящей статьи.</w:t>
      </w:r>
    </w:p>
    <w:p w14:paraId="49329F52"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33" w:name="P4616"/>
      <w:bookmarkEnd w:id="133"/>
      <w:r w:rsidRPr="003A5912">
        <w:rPr>
          <w:rFonts w:ascii="Times New Roman" w:eastAsia="Times New Roman" w:hAnsi="Times New Roman" w:cs="Times New Roman"/>
          <w:sz w:val="24"/>
          <w:szCs w:val="24"/>
          <w:lang w:val="ru-RU" w:eastAsia="ru-RU"/>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616F5D7"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 xml:space="preserve">10. Односторонний отказ от исполнения договора одной из сторон допускается в случаях, предусмотренных </w:t>
      </w:r>
      <w:hyperlink w:anchor="P4540" w:history="1">
        <w:r w:rsidRPr="003A5912">
          <w:rPr>
            <w:rFonts w:ascii="Times New Roman" w:eastAsia="Times New Roman" w:hAnsi="Times New Roman" w:cs="Times New Roman"/>
            <w:sz w:val="24"/>
            <w:szCs w:val="24"/>
            <w:lang w:val="ru-RU" w:eastAsia="ru-RU"/>
          </w:rPr>
          <w:t xml:space="preserve">статьей </w:t>
        </w:r>
      </w:hyperlink>
      <w:r w:rsidRPr="003A5912">
        <w:rPr>
          <w:rFonts w:ascii="Times New Roman" w:eastAsia="Times New Roman" w:hAnsi="Times New Roman" w:cs="Times New Roman"/>
          <w:sz w:val="24"/>
          <w:szCs w:val="24"/>
          <w:lang w:val="ru-RU" w:eastAsia="ru-RU"/>
        </w:rPr>
        <w:t xml:space="preserve">23 настоящих Правил, а также в случае, предусмотренном </w:t>
      </w:r>
      <w:hyperlink w:anchor="P4620" w:history="1">
        <w:r w:rsidRPr="003A5912">
          <w:rPr>
            <w:rFonts w:ascii="Times New Roman" w:eastAsia="Times New Roman" w:hAnsi="Times New Roman" w:cs="Times New Roman"/>
            <w:sz w:val="24"/>
            <w:szCs w:val="24"/>
            <w:lang w:val="ru-RU" w:eastAsia="ru-RU"/>
          </w:rPr>
          <w:t>частью 13</w:t>
        </w:r>
      </w:hyperlink>
      <w:r w:rsidRPr="003A5912">
        <w:rPr>
          <w:rFonts w:ascii="Times New Roman" w:eastAsia="Times New Roman" w:hAnsi="Times New Roman" w:cs="Times New Roman"/>
          <w:sz w:val="24"/>
          <w:szCs w:val="24"/>
          <w:lang w:val="ru-RU" w:eastAsia="ru-RU"/>
        </w:rPr>
        <w:t xml:space="preserve"> настоящей статьи.</w:t>
      </w:r>
    </w:p>
    <w:p w14:paraId="29E205E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5F097616"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09041DE9" w14:textId="77777777" w:rsidR="003A5912" w:rsidRPr="003A5912" w:rsidRDefault="003A5912" w:rsidP="00FC516C">
      <w:pPr>
        <w:autoSpaceDE w:val="0"/>
        <w:autoSpaceDN w:val="0"/>
        <w:adjustRightInd w:val="0"/>
        <w:ind w:firstLine="567"/>
        <w:jc w:val="both"/>
        <w:rPr>
          <w:rFonts w:ascii="Times New Roman" w:eastAsia="Times New Roman" w:hAnsi="Times New Roman" w:cs="Times New Roman"/>
          <w:sz w:val="24"/>
          <w:szCs w:val="24"/>
          <w:lang w:val="ru-RU" w:eastAsia="ru-RU"/>
        </w:rPr>
      </w:pPr>
      <w:bookmarkStart w:id="134" w:name="P4620"/>
      <w:bookmarkEnd w:id="134"/>
      <w:r w:rsidRPr="003A5912">
        <w:rPr>
          <w:rFonts w:ascii="Times New Roman" w:eastAsia="Times New Roman" w:hAnsi="Times New Roman" w:cs="Times New Roman"/>
          <w:sz w:val="24"/>
          <w:szCs w:val="24"/>
          <w:lang w:val="ru-RU" w:eastAsia="ru-RU"/>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2B3BDE4F" w14:textId="77777777" w:rsidR="00FC516C" w:rsidRDefault="00FC516C" w:rsidP="003A5912">
      <w:pPr>
        <w:jc w:val="center"/>
        <w:outlineLvl w:val="1"/>
        <w:rPr>
          <w:rFonts w:ascii="Times New Roman" w:eastAsia="Times New Roman" w:hAnsi="Times New Roman" w:cs="Times New Roman"/>
          <w:b/>
          <w:bCs/>
          <w:sz w:val="24"/>
          <w:szCs w:val="24"/>
          <w:lang w:val="ru-RU"/>
        </w:rPr>
      </w:pPr>
      <w:bookmarkStart w:id="135" w:name="ГЛАВА_5._ОБЩЕСТВЕННЫЕ_ОБСУЖДЕНИЯ_ИЛИ_ПУБ"/>
      <w:bookmarkStart w:id="136" w:name="_bookmark20"/>
      <w:bookmarkStart w:id="137" w:name="_Toc85627191"/>
      <w:bookmarkEnd w:id="135"/>
      <w:bookmarkEnd w:id="136"/>
    </w:p>
    <w:p w14:paraId="55A0621F" w14:textId="77777777" w:rsidR="007D639D" w:rsidRDefault="003A5912" w:rsidP="003A5912">
      <w:pPr>
        <w:jc w:val="center"/>
        <w:outlineLvl w:val="1"/>
        <w:rPr>
          <w:rFonts w:ascii="Times New Roman" w:eastAsia="Times New Roman" w:hAnsi="Times New Roman" w:cs="Times New Roman"/>
          <w:bCs/>
          <w:sz w:val="24"/>
          <w:szCs w:val="24"/>
          <w:lang w:val="ru-RU"/>
        </w:rPr>
      </w:pPr>
      <w:r w:rsidRPr="00FC516C">
        <w:rPr>
          <w:rFonts w:ascii="Times New Roman" w:eastAsia="Times New Roman" w:hAnsi="Times New Roman" w:cs="Times New Roman"/>
          <w:bCs/>
          <w:sz w:val="24"/>
          <w:szCs w:val="24"/>
          <w:lang w:val="ru-RU"/>
        </w:rPr>
        <w:t>Г</w:t>
      </w:r>
      <w:r w:rsidR="00FC516C" w:rsidRPr="00FC516C">
        <w:rPr>
          <w:rFonts w:ascii="Times New Roman" w:eastAsia="Times New Roman" w:hAnsi="Times New Roman" w:cs="Times New Roman"/>
          <w:bCs/>
          <w:sz w:val="24"/>
          <w:szCs w:val="24"/>
          <w:lang w:val="ru-RU"/>
        </w:rPr>
        <w:t>лава</w:t>
      </w:r>
      <w:r w:rsidRPr="00FC516C">
        <w:rPr>
          <w:rFonts w:ascii="Times New Roman" w:eastAsia="Times New Roman" w:hAnsi="Times New Roman" w:cs="Times New Roman"/>
          <w:bCs/>
          <w:sz w:val="24"/>
          <w:szCs w:val="24"/>
          <w:lang w:val="ru-RU"/>
        </w:rPr>
        <w:t xml:space="preserve"> 5. </w:t>
      </w:r>
      <w:r w:rsidR="00FC516C">
        <w:rPr>
          <w:rFonts w:ascii="Times New Roman" w:eastAsia="Times New Roman" w:hAnsi="Times New Roman" w:cs="Times New Roman"/>
          <w:bCs/>
          <w:sz w:val="24"/>
          <w:szCs w:val="24"/>
          <w:lang w:val="ru-RU"/>
        </w:rPr>
        <w:t>О</w:t>
      </w:r>
      <w:r w:rsidR="00FC516C" w:rsidRPr="00FC516C">
        <w:rPr>
          <w:rFonts w:ascii="Times New Roman" w:eastAsia="Times New Roman" w:hAnsi="Times New Roman" w:cs="Times New Roman"/>
          <w:bCs/>
          <w:sz w:val="24"/>
          <w:szCs w:val="24"/>
          <w:lang w:val="ru-RU"/>
        </w:rPr>
        <w:t xml:space="preserve">бщественные обсуждения или публичные слушания по вопросам землепользования </w:t>
      </w:r>
    </w:p>
    <w:p w14:paraId="468BBD66" w14:textId="04E119DB" w:rsidR="003A5912" w:rsidRPr="00FC516C" w:rsidRDefault="00FC516C" w:rsidP="003A5912">
      <w:pPr>
        <w:jc w:val="center"/>
        <w:outlineLvl w:val="1"/>
        <w:rPr>
          <w:rFonts w:ascii="Times New Roman" w:eastAsia="Times New Roman" w:hAnsi="Times New Roman" w:cs="Times New Roman"/>
          <w:bCs/>
          <w:sz w:val="24"/>
          <w:szCs w:val="24"/>
          <w:lang w:val="ru-RU"/>
        </w:rPr>
      </w:pPr>
      <w:r w:rsidRPr="00FC516C">
        <w:rPr>
          <w:rFonts w:ascii="Times New Roman" w:eastAsia="Times New Roman" w:hAnsi="Times New Roman" w:cs="Times New Roman"/>
          <w:bCs/>
          <w:sz w:val="24"/>
          <w:szCs w:val="24"/>
          <w:lang w:val="ru-RU"/>
        </w:rPr>
        <w:t>и застройки</w:t>
      </w:r>
      <w:bookmarkEnd w:id="137"/>
    </w:p>
    <w:p w14:paraId="79EDC6DF" w14:textId="77777777" w:rsidR="003A5912" w:rsidRPr="00FC516C" w:rsidRDefault="003A5912" w:rsidP="003A5912">
      <w:pPr>
        <w:rPr>
          <w:rFonts w:ascii="Times New Roman" w:hAnsi="Times New Roman" w:cs="Times New Roman"/>
          <w:sz w:val="24"/>
          <w:szCs w:val="24"/>
          <w:lang w:val="ru-RU"/>
        </w:rPr>
      </w:pPr>
    </w:p>
    <w:p w14:paraId="4AA98AD3" w14:textId="77777777" w:rsidR="007D639D" w:rsidRDefault="003A5912" w:rsidP="003A5912">
      <w:pPr>
        <w:jc w:val="center"/>
        <w:outlineLvl w:val="1"/>
        <w:rPr>
          <w:rFonts w:ascii="Times New Roman" w:eastAsia="Times New Roman" w:hAnsi="Times New Roman" w:cs="Times New Roman"/>
          <w:bCs/>
          <w:sz w:val="24"/>
          <w:szCs w:val="24"/>
          <w:lang w:val="ru-RU"/>
        </w:rPr>
      </w:pPr>
      <w:bookmarkStart w:id="138" w:name="Статья_20.Общие_положения_об_общественны"/>
      <w:bookmarkStart w:id="139" w:name="_bookmark21"/>
      <w:bookmarkStart w:id="140" w:name="_Toc85627192"/>
      <w:bookmarkEnd w:id="138"/>
      <w:bookmarkEnd w:id="139"/>
      <w:r w:rsidRPr="00FC516C">
        <w:rPr>
          <w:rFonts w:ascii="Times New Roman" w:eastAsia="Times New Roman" w:hAnsi="Times New Roman" w:cs="Times New Roman"/>
          <w:bCs/>
          <w:sz w:val="24"/>
          <w:szCs w:val="24"/>
          <w:lang w:val="ru-RU"/>
        </w:rPr>
        <w:t xml:space="preserve">Статья 26.Общие положения об общественных обсуждениях или публичных слушаниях </w:t>
      </w:r>
    </w:p>
    <w:p w14:paraId="31F34A87" w14:textId="653F9731" w:rsidR="003A5912" w:rsidRPr="00FC516C" w:rsidRDefault="003A5912" w:rsidP="003A5912">
      <w:pPr>
        <w:jc w:val="center"/>
        <w:outlineLvl w:val="1"/>
        <w:rPr>
          <w:rFonts w:ascii="Times New Roman" w:eastAsia="Times New Roman" w:hAnsi="Times New Roman" w:cs="Times New Roman"/>
          <w:bCs/>
          <w:sz w:val="24"/>
          <w:szCs w:val="24"/>
          <w:lang w:val="ru-RU"/>
        </w:rPr>
      </w:pPr>
      <w:r w:rsidRPr="00FC516C">
        <w:rPr>
          <w:rFonts w:ascii="Times New Roman" w:eastAsia="Times New Roman" w:hAnsi="Times New Roman" w:cs="Times New Roman"/>
          <w:bCs/>
          <w:sz w:val="24"/>
          <w:szCs w:val="24"/>
          <w:lang w:val="ru-RU"/>
        </w:rPr>
        <w:t>по вопросам землепользования и застройки</w:t>
      </w:r>
      <w:bookmarkEnd w:id="140"/>
    </w:p>
    <w:p w14:paraId="3CB4843B" w14:textId="77777777" w:rsidR="00844E0D" w:rsidRDefault="00844E0D" w:rsidP="00844E0D">
      <w:pPr>
        <w:tabs>
          <w:tab w:val="left" w:pos="1134"/>
        </w:tabs>
        <w:ind w:firstLine="567"/>
        <w:jc w:val="both"/>
        <w:rPr>
          <w:rFonts w:ascii="Times New Roman" w:hAnsi="Times New Roman" w:cs="Times New Roman"/>
          <w:sz w:val="24"/>
          <w:szCs w:val="24"/>
          <w:lang w:val="ru-RU"/>
        </w:rPr>
      </w:pPr>
    </w:p>
    <w:p w14:paraId="381B8AAB" w14:textId="6DC6F40E"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14:paraId="36672A72" w14:textId="77777777"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Задачами общественных обсуждений или публичных слушаний по вопросам землепо</w:t>
      </w:r>
      <w:r>
        <w:rPr>
          <w:rFonts w:ascii="Times New Roman" w:eastAsia="Times New Roman" w:hAnsi="Times New Roman" w:cs="Times New Roman"/>
          <w:sz w:val="24"/>
          <w:szCs w:val="24"/>
          <w:lang w:val="ru-RU"/>
        </w:rPr>
        <w:t>льзования и застройки являются:</w:t>
      </w:r>
    </w:p>
    <w:p w14:paraId="1B2014F7" w14:textId="77777777"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доведение до заинтересованных лиц полной и точной информации по вопросам землепользования и застройки, выносимым на общественные обс</w:t>
      </w:r>
      <w:r>
        <w:rPr>
          <w:rFonts w:ascii="Times New Roman" w:eastAsia="Times New Roman" w:hAnsi="Times New Roman" w:cs="Times New Roman"/>
          <w:sz w:val="24"/>
          <w:szCs w:val="24"/>
          <w:lang w:val="ru-RU"/>
        </w:rPr>
        <w:t>уждения или публичные слушания;</w:t>
      </w:r>
    </w:p>
    <w:p w14:paraId="50EB5244" w14:textId="77777777"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выявление отношения заинтересованных лиц к вопросам землепользования и застройки, выносимым на общественные обс</w:t>
      </w:r>
      <w:r>
        <w:rPr>
          <w:rFonts w:ascii="Times New Roman" w:eastAsia="Times New Roman" w:hAnsi="Times New Roman" w:cs="Times New Roman"/>
          <w:sz w:val="24"/>
          <w:szCs w:val="24"/>
          <w:lang w:val="ru-RU"/>
        </w:rPr>
        <w:t>уждения или публичные слушания;</w:t>
      </w:r>
    </w:p>
    <w:p w14:paraId="71714BC4" w14:textId="12D52FB3" w:rsidR="00844E0D" w:rsidRDefault="00844E0D" w:rsidP="00844E0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сбор предложений, замечаний и рекомендаций со стороны заинтересованных лиц по вопросам землепользования и застройки, выносимым на общественные обс</w:t>
      </w:r>
      <w:r>
        <w:rPr>
          <w:rFonts w:ascii="Times New Roman" w:eastAsia="Times New Roman" w:hAnsi="Times New Roman" w:cs="Times New Roman"/>
          <w:sz w:val="24"/>
          <w:szCs w:val="24"/>
          <w:lang w:val="ru-RU"/>
        </w:rPr>
        <w:t>уждения или публичные слушания.</w:t>
      </w:r>
    </w:p>
    <w:p w14:paraId="0EE99D95" w14:textId="77777777" w:rsidR="002D6DD1" w:rsidRDefault="00844E0D"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r w:rsidR="003A5912" w:rsidRPr="003A5912">
        <w:rPr>
          <w:rFonts w:ascii="Times New Roman" w:eastAsia="Times New Roman" w:hAnsi="Times New Roman" w:cs="Times New Roman"/>
          <w:sz w:val="24"/>
          <w:szCs w:val="24"/>
          <w:lang w:val="ru-RU"/>
        </w:rPr>
        <w:t>Обязательному рассмотрению на общественных обсуждениях ил</w:t>
      </w:r>
      <w:r w:rsidR="002D6DD1">
        <w:rPr>
          <w:rFonts w:ascii="Times New Roman" w:eastAsia="Times New Roman" w:hAnsi="Times New Roman" w:cs="Times New Roman"/>
          <w:sz w:val="24"/>
          <w:szCs w:val="24"/>
          <w:lang w:val="ru-RU"/>
        </w:rPr>
        <w:t>и публичных слушаниях подлежат:</w:t>
      </w:r>
    </w:p>
    <w:p w14:paraId="3350735A"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проект генерального плана, проект о внесени</w:t>
      </w:r>
      <w:r>
        <w:rPr>
          <w:rFonts w:ascii="Times New Roman" w:eastAsia="Times New Roman" w:hAnsi="Times New Roman" w:cs="Times New Roman"/>
          <w:sz w:val="24"/>
          <w:szCs w:val="24"/>
          <w:lang w:val="ru-RU"/>
        </w:rPr>
        <w:t>и изменений в генеральный план;</w:t>
      </w:r>
    </w:p>
    <w:p w14:paraId="3C3B457F"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2) </w:t>
      </w:r>
      <w:r w:rsidR="003A5912" w:rsidRPr="003A5912">
        <w:rPr>
          <w:rFonts w:ascii="Times New Roman" w:eastAsia="Times New Roman" w:hAnsi="Times New Roman" w:cs="Times New Roman"/>
          <w:sz w:val="24"/>
          <w:szCs w:val="24"/>
          <w:lang w:val="ru-RU"/>
        </w:rPr>
        <w:t>проект Правил, проект о внесении изменений в Правила</w:t>
      </w:r>
      <w:r>
        <w:rPr>
          <w:rFonts w:ascii="Times New Roman" w:eastAsia="Times New Roman" w:hAnsi="Times New Roman" w:cs="Times New Roman"/>
          <w:sz w:val="24"/>
          <w:szCs w:val="24"/>
          <w:lang w:val="ru-RU"/>
        </w:rPr>
        <w:t>;</w:t>
      </w:r>
    </w:p>
    <w:p w14:paraId="03A653BF"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проекты планировки территорий и(или</w:t>
      </w:r>
      <w:r>
        <w:rPr>
          <w:rFonts w:ascii="Times New Roman" w:eastAsia="Times New Roman" w:hAnsi="Times New Roman" w:cs="Times New Roman"/>
          <w:sz w:val="24"/>
          <w:szCs w:val="24"/>
          <w:lang w:val="ru-RU"/>
        </w:rPr>
        <w:t>) проекты межевания территорий;</w:t>
      </w:r>
    </w:p>
    <w:p w14:paraId="3C51C42F"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bookmarkStart w:id="141" w:name="bookmark530"/>
      <w:bookmarkEnd w:id="141"/>
    </w:p>
    <w:p w14:paraId="0209B0F4"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проекты решений о предоставлении разрешения на отклонение от предельных параметров разрешенного строительства, реконструкции объек</w:t>
      </w:r>
      <w:r>
        <w:rPr>
          <w:rFonts w:ascii="Times New Roman" w:eastAsia="Times New Roman" w:hAnsi="Times New Roman" w:cs="Times New Roman"/>
          <w:sz w:val="24"/>
          <w:szCs w:val="24"/>
          <w:lang w:val="ru-RU"/>
        </w:rPr>
        <w:t>тов капитального строительства;</w:t>
      </w:r>
    </w:p>
    <w:p w14:paraId="4EEA9023"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проект правил благоустройства территории, проекты о внесении изменений в прав</w:t>
      </w:r>
      <w:r>
        <w:rPr>
          <w:rFonts w:ascii="Times New Roman" w:eastAsia="Times New Roman" w:hAnsi="Times New Roman" w:cs="Times New Roman"/>
          <w:sz w:val="24"/>
          <w:szCs w:val="24"/>
          <w:lang w:val="ru-RU"/>
        </w:rPr>
        <w:t>ила благоустройства территории.</w:t>
      </w:r>
    </w:p>
    <w:p w14:paraId="3A7E97C8"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 вопросам, указанным в части 3 н</w:t>
      </w:r>
      <w:r>
        <w:rPr>
          <w:rFonts w:ascii="Times New Roman" w:eastAsia="Times New Roman" w:hAnsi="Times New Roman" w:cs="Times New Roman"/>
          <w:sz w:val="24"/>
          <w:szCs w:val="24"/>
          <w:lang w:val="ru-RU"/>
        </w:rPr>
        <w:t>астоящей статьи, не проводятся:</w:t>
      </w:r>
    </w:p>
    <w:p w14:paraId="0CBCB3A3"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w:t>
      </w:r>
      <w:r>
        <w:rPr>
          <w:rFonts w:ascii="Times New Roman" w:eastAsia="Times New Roman" w:hAnsi="Times New Roman" w:cs="Times New Roman"/>
          <w:sz w:val="24"/>
          <w:szCs w:val="24"/>
          <w:lang w:val="ru-RU"/>
        </w:rPr>
        <w:t xml:space="preserve"> зон рекреационного назначения;</w:t>
      </w:r>
    </w:p>
    <w:p w14:paraId="7ABC5BEF"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hAnsi="Times New Roman" w:cs="Times New Roman"/>
          <w:sz w:val="24"/>
          <w:szCs w:val="24"/>
          <w:lang w:val="ru-RU"/>
        </w:rPr>
        <w:t xml:space="preserve">при внесении изменений в Правила в случаях, предусмотренных </w:t>
      </w:r>
      <w:hyperlink r:id="rId85" w:history="1">
        <w:r w:rsidR="003A5912" w:rsidRPr="003A5912">
          <w:rPr>
            <w:rFonts w:ascii="Times New Roman" w:hAnsi="Times New Roman" w:cs="Times New Roman"/>
            <w:sz w:val="24"/>
            <w:szCs w:val="24"/>
            <w:lang w:val="ru-RU"/>
          </w:rPr>
          <w:t>пунктами 3</w:t>
        </w:r>
      </w:hyperlink>
      <w:r w:rsidR="003A5912" w:rsidRPr="003A5912">
        <w:rPr>
          <w:rFonts w:ascii="Times New Roman" w:hAnsi="Times New Roman" w:cs="Times New Roman"/>
          <w:sz w:val="24"/>
          <w:szCs w:val="24"/>
          <w:lang w:val="ru-RU"/>
        </w:rPr>
        <w:t xml:space="preserve"> - </w:t>
      </w:r>
      <w:hyperlink r:id="rId86" w:history="1">
        <w:r w:rsidR="003A5912" w:rsidRPr="003A5912">
          <w:rPr>
            <w:rFonts w:ascii="Times New Roman" w:hAnsi="Times New Roman" w:cs="Times New Roman"/>
            <w:sz w:val="24"/>
            <w:szCs w:val="24"/>
            <w:lang w:val="ru-RU"/>
          </w:rPr>
          <w:t>6 части 2</w:t>
        </w:r>
      </w:hyperlink>
      <w:r w:rsidR="003A5912" w:rsidRPr="003A5912">
        <w:rPr>
          <w:rFonts w:ascii="Times New Roman" w:hAnsi="Times New Roman" w:cs="Times New Roman"/>
          <w:sz w:val="24"/>
          <w:szCs w:val="24"/>
          <w:lang w:val="ru-RU"/>
        </w:rPr>
        <w:t xml:space="preserve"> и </w:t>
      </w:r>
      <w:hyperlink r:id="rId87" w:history="1">
        <w:r w:rsidR="003A5912" w:rsidRPr="003A5912">
          <w:rPr>
            <w:rFonts w:ascii="Times New Roman" w:hAnsi="Times New Roman" w:cs="Times New Roman"/>
            <w:sz w:val="24"/>
            <w:szCs w:val="24"/>
            <w:lang w:val="ru-RU"/>
          </w:rPr>
          <w:t>частью 3.1 статьи 33</w:t>
        </w:r>
      </w:hyperlink>
      <w:r w:rsidR="003A5912" w:rsidRPr="003A5912">
        <w:rPr>
          <w:rFonts w:ascii="Times New Roman" w:hAnsi="Times New Roman" w:cs="Times New Roman"/>
          <w:sz w:val="24"/>
          <w:szCs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41A5FDA"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hAnsi="Times New Roman" w:cs="Times New Roman"/>
          <w:sz w:val="24"/>
          <w:szCs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w:t>
      </w:r>
      <w:bookmarkStart w:id="142" w:name="bookmark533"/>
      <w:bookmarkEnd w:id="142"/>
    </w:p>
    <w:p w14:paraId="06D0BD13"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hAnsi="Times New Roman" w:cs="Times New Roman"/>
          <w:sz w:val="24"/>
          <w:szCs w:val="24"/>
          <w:lang w:val="ru-RU"/>
        </w:rPr>
        <w:t xml:space="preserve">по проекту планировки территории и (или) проекту межевания территории в случаях, предусмотренных </w:t>
      </w:r>
      <w:hyperlink r:id="rId88" w:history="1">
        <w:r w:rsidR="003A5912" w:rsidRPr="003A5912">
          <w:rPr>
            <w:rFonts w:ascii="Times New Roman" w:hAnsi="Times New Roman" w:cs="Times New Roman"/>
            <w:sz w:val="24"/>
            <w:szCs w:val="24"/>
            <w:lang w:val="ru-RU"/>
          </w:rPr>
          <w:t>частью 12 статьи 43</w:t>
        </w:r>
      </w:hyperlink>
      <w:r w:rsidR="003A5912" w:rsidRPr="003A5912">
        <w:rPr>
          <w:rFonts w:ascii="Times New Roman" w:hAnsi="Times New Roman" w:cs="Times New Roman"/>
          <w:sz w:val="24"/>
          <w:szCs w:val="24"/>
          <w:lang w:val="ru-RU"/>
        </w:rPr>
        <w:t xml:space="preserve"> и </w:t>
      </w:r>
      <w:hyperlink r:id="rId89" w:history="1">
        <w:r w:rsidR="003A5912" w:rsidRPr="003A5912">
          <w:rPr>
            <w:rFonts w:ascii="Times New Roman" w:hAnsi="Times New Roman" w:cs="Times New Roman"/>
            <w:sz w:val="24"/>
            <w:szCs w:val="24"/>
            <w:lang w:val="ru-RU"/>
          </w:rPr>
          <w:t>частью 22 статьи 45</w:t>
        </w:r>
      </w:hyperlink>
      <w:r w:rsidR="003A5912" w:rsidRPr="003A5912">
        <w:rPr>
          <w:rFonts w:ascii="Times New Roman" w:hAnsi="Times New Roman" w:cs="Times New Roman"/>
          <w:sz w:val="24"/>
          <w:szCs w:val="24"/>
          <w:lang w:val="ru-RU"/>
        </w:rPr>
        <w:t xml:space="preserve"> Градостроительного кодекса Российской Федерации, а также в случае, если они подготовлены в отношении:</w:t>
      </w:r>
      <w:bookmarkStart w:id="143" w:name="bookmark534"/>
      <w:bookmarkStart w:id="144" w:name="bookmark535"/>
      <w:bookmarkEnd w:id="143"/>
      <w:bookmarkEnd w:id="144"/>
    </w:p>
    <w:p w14:paraId="39322735"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bookmarkStart w:id="145" w:name="bookmark536"/>
      <w:bookmarkEnd w:id="145"/>
    </w:p>
    <w:p w14:paraId="39D9FB42"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территории для размещения линейных объектов в границах земель лесного фонда;</w:t>
      </w:r>
      <w:bookmarkStart w:id="146" w:name="bookmark537"/>
      <w:bookmarkEnd w:id="146"/>
    </w:p>
    <w:p w14:paraId="1D307BB4"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w:t>
      </w:r>
      <w:r>
        <w:rPr>
          <w:rFonts w:ascii="Times New Roman" w:eastAsia="Times New Roman" w:hAnsi="Times New Roman" w:cs="Times New Roman"/>
          <w:sz w:val="24"/>
          <w:szCs w:val="24"/>
          <w:lang w:val="ru-RU"/>
        </w:rPr>
        <w:t xml:space="preserve"> разрешенный вид использования;</w:t>
      </w:r>
    </w:p>
    <w:p w14:paraId="7CA51757"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по проекту решения о предоставлении</w:t>
      </w:r>
      <w:r w:rsidR="003A5912" w:rsidRPr="003A5912">
        <w:rPr>
          <w:rFonts w:ascii="Times New Roman" w:hAnsi="Times New Roman" w:cs="Times New Roman"/>
          <w:bCs/>
          <w:sz w:val="24"/>
          <w:szCs w:val="24"/>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5F6D613"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w:t>
      </w:r>
      <w:r>
        <w:rPr>
          <w:rFonts w:ascii="Times New Roman" w:eastAsia="Times New Roman" w:hAnsi="Times New Roman" w:cs="Times New Roman"/>
          <w:sz w:val="24"/>
          <w:szCs w:val="24"/>
          <w:lang w:val="ru-RU"/>
        </w:rPr>
        <w:t>бличные слушания не проводятся.</w:t>
      </w:r>
    </w:p>
    <w:p w14:paraId="62B3F956" w14:textId="77777777" w:rsid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bCs/>
          <w:sz w:val="24"/>
          <w:szCs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2E1F4EFF" w14:textId="6FA2E75C" w:rsidR="003A5912" w:rsidRPr="002D6DD1" w:rsidRDefault="002D6DD1" w:rsidP="002D6DD1">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hAnsi="Times New Roman" w:cs="Times New Roman"/>
          <w:sz w:val="24"/>
          <w:szCs w:val="24"/>
          <w:lang w:val="ru-RU"/>
        </w:rPr>
        <w:t xml:space="preserve">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w:t>
      </w:r>
      <w:r w:rsidR="003A5912" w:rsidRPr="003A5912">
        <w:rPr>
          <w:rFonts w:ascii="Times New Roman" w:hAnsi="Times New Roman" w:cs="Times New Roman"/>
          <w:sz w:val="24"/>
          <w:szCs w:val="24"/>
          <w:lang w:val="ru-RU"/>
        </w:rPr>
        <w:lastRenderedPageBreak/>
        <w:t>(или)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14:paraId="02266116" w14:textId="77777777" w:rsidR="003A5912" w:rsidRPr="00B02C6E" w:rsidRDefault="003A5912" w:rsidP="003A5912">
      <w:pPr>
        <w:ind w:left="142" w:firstLine="709"/>
        <w:rPr>
          <w:rFonts w:ascii="Times New Roman" w:hAnsi="Times New Roman" w:cs="Times New Roman"/>
          <w:sz w:val="24"/>
          <w:szCs w:val="24"/>
          <w:lang w:val="ru-RU"/>
        </w:rPr>
      </w:pPr>
    </w:p>
    <w:p w14:paraId="1567314E" w14:textId="77777777" w:rsidR="003A5912" w:rsidRPr="00B02C6E" w:rsidRDefault="003A5912" w:rsidP="003A5912">
      <w:pPr>
        <w:jc w:val="center"/>
        <w:outlineLvl w:val="1"/>
        <w:rPr>
          <w:rFonts w:ascii="Times New Roman" w:eastAsia="Times New Roman" w:hAnsi="Times New Roman" w:cs="Times New Roman"/>
          <w:bCs/>
          <w:sz w:val="24"/>
          <w:szCs w:val="24"/>
          <w:lang w:val="ru-RU"/>
        </w:rPr>
      </w:pPr>
      <w:bookmarkStart w:id="147" w:name="Статья_21._Особенности_проведения_общест"/>
      <w:bookmarkStart w:id="148" w:name="_Toc85627193"/>
      <w:bookmarkEnd w:id="147"/>
      <w:r w:rsidRPr="00B02C6E">
        <w:rPr>
          <w:rFonts w:ascii="Times New Roman" w:eastAsia="Times New Roman" w:hAnsi="Times New Roman" w:cs="Times New Roman"/>
          <w:bCs/>
          <w:sz w:val="24"/>
          <w:szCs w:val="24"/>
          <w:lang w:val="ru-RU"/>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w:t>
      </w:r>
      <w:hyperlink r:id="rId90">
        <w:r w:rsidRPr="00B02C6E">
          <w:rPr>
            <w:rFonts w:ascii="Times New Roman" w:eastAsia="Times New Roman" w:hAnsi="Times New Roman" w:cs="Times New Roman"/>
            <w:bCs/>
            <w:sz w:val="24"/>
            <w:szCs w:val="24"/>
            <w:lang w:val="ru-RU"/>
          </w:rPr>
          <w:t>ый план</w:t>
        </w:r>
        <w:bookmarkEnd w:id="148"/>
      </w:hyperlink>
    </w:p>
    <w:p w14:paraId="32DB4C8A" w14:textId="77777777" w:rsidR="003A5912" w:rsidRPr="00B02C6E" w:rsidRDefault="003A5912" w:rsidP="003A5912">
      <w:pPr>
        <w:rPr>
          <w:rFonts w:ascii="Times New Roman" w:hAnsi="Times New Roman" w:cs="Times New Roman"/>
          <w:sz w:val="24"/>
          <w:szCs w:val="24"/>
          <w:lang w:val="ru-RU"/>
        </w:rPr>
      </w:pPr>
    </w:p>
    <w:p w14:paraId="7E1C20E6" w14:textId="5469BB4F"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 xml:space="preserve">При получении проекта генерального плана, проекта о внесении изменений в генеральный </w:t>
      </w:r>
      <w:hyperlink r:id="rId91">
        <w:r w:rsidR="003A5912" w:rsidRPr="003A5912">
          <w:rPr>
            <w:rFonts w:ascii="Times New Roman" w:eastAsia="Times New Roman" w:hAnsi="Times New Roman" w:cs="Times New Roman"/>
            <w:sz w:val="24"/>
            <w:szCs w:val="24"/>
            <w:lang w:val="ru-RU"/>
          </w:rPr>
          <w:t xml:space="preserve">план </w:t>
        </w:r>
      </w:hyperlink>
      <w:r w:rsidR="003A5912" w:rsidRPr="003A5912">
        <w:rPr>
          <w:rFonts w:ascii="Times New Roman" w:eastAsia="Times New Roman" w:hAnsi="Times New Roman" w:cs="Times New Roman"/>
          <w:sz w:val="24"/>
          <w:szCs w:val="24"/>
          <w:lang w:val="ru-RU"/>
        </w:rPr>
        <w:t xml:space="preserve">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92">
        <w:r w:rsidR="003A5912" w:rsidRPr="003A5912">
          <w:rPr>
            <w:rFonts w:ascii="Times New Roman" w:eastAsia="Times New Roman" w:hAnsi="Times New Roman" w:cs="Times New Roman"/>
            <w:sz w:val="24"/>
            <w:szCs w:val="24"/>
            <w:lang w:val="ru-RU"/>
          </w:rPr>
          <w:t xml:space="preserve">план </w:t>
        </w:r>
      </w:hyperlink>
      <w:r w:rsidR="003A5912" w:rsidRPr="003A5912">
        <w:rPr>
          <w:rFonts w:ascii="Times New Roman" w:eastAsia="Times New Roman" w:hAnsi="Times New Roman" w:cs="Times New Roman"/>
          <w:sz w:val="24"/>
          <w:szCs w:val="24"/>
          <w:lang w:val="ru-RU"/>
        </w:rPr>
        <w:t xml:space="preserve">в течение десяти календарных дней со дня поступления проекта генерального плана, проекта о внесении изменений в генеральный </w:t>
      </w:r>
      <w:hyperlink r:id="rId93">
        <w:r w:rsidR="003A5912" w:rsidRPr="003A5912">
          <w:rPr>
            <w:rFonts w:ascii="Times New Roman" w:eastAsia="Times New Roman" w:hAnsi="Times New Roman" w:cs="Times New Roman"/>
            <w:sz w:val="24"/>
            <w:szCs w:val="24"/>
            <w:lang w:val="ru-RU"/>
          </w:rPr>
          <w:t xml:space="preserve">план </w:t>
        </w:r>
      </w:hyperlink>
      <w:r w:rsidR="003A5912" w:rsidRPr="003A5912">
        <w:rPr>
          <w:rFonts w:ascii="Times New Roman" w:eastAsia="Times New Roman" w:hAnsi="Times New Roman" w:cs="Times New Roman"/>
          <w:sz w:val="24"/>
          <w:szCs w:val="24"/>
          <w:lang w:val="ru-RU"/>
        </w:rPr>
        <w:t>с приложением заключений и согласований, предусмотренных законодательством.</w:t>
      </w:r>
    </w:p>
    <w:p w14:paraId="634F9396"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w:t>
      </w:r>
      <w:r>
        <w:rPr>
          <w:rFonts w:ascii="Times New Roman" w:eastAsia="Times New Roman" w:hAnsi="Times New Roman" w:cs="Times New Roman"/>
          <w:sz w:val="24"/>
          <w:szCs w:val="24"/>
          <w:lang w:val="ru-RU"/>
        </w:rPr>
        <w:t>рмации, по радио и телевидению.</w:t>
      </w:r>
    </w:p>
    <w:p w14:paraId="39C29E74"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w:t>
      </w:r>
      <w:r>
        <w:rPr>
          <w:rFonts w:ascii="Times New Roman" w:eastAsia="Times New Roman" w:hAnsi="Times New Roman" w:cs="Times New Roman"/>
          <w:sz w:val="24"/>
          <w:szCs w:val="24"/>
          <w:lang w:val="ru-RU"/>
        </w:rPr>
        <w:t xml:space="preserve"> слушаний.</w:t>
      </w:r>
    </w:p>
    <w:p w14:paraId="68D38E33"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жители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14:paraId="19BABBBA"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hAnsi="Times New Roman" w:cs="Times New Roman"/>
          <w:sz w:val="24"/>
          <w:szCs w:val="24"/>
          <w:lang w:val="ru-RU"/>
        </w:rPr>
        <w:t>Общественные 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частью 5.1 настоящей статьи.</w:t>
      </w:r>
    </w:p>
    <w:p w14:paraId="7BDA2BDF" w14:textId="1488E9AE" w:rsidR="003A5912" w:rsidRP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5.1. </w:t>
      </w:r>
      <w:r w:rsidR="003A5912" w:rsidRPr="003A5912">
        <w:rPr>
          <w:rFonts w:ascii="Times New Roman" w:hAnsi="Times New Roman" w:cs="Times New Roman"/>
          <w:sz w:val="24"/>
          <w:szCs w:val="24"/>
          <w:lang w:val="ru-RU"/>
        </w:rPr>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14:paraId="5984CC90" w14:textId="77777777" w:rsidR="00B02C6E" w:rsidRDefault="003A5912" w:rsidP="00B02C6E">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14:paraId="0C3DC54E"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 xml:space="preserve">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w:t>
      </w:r>
      <w:r>
        <w:rPr>
          <w:rFonts w:ascii="Times New Roman" w:eastAsia="Times New Roman" w:hAnsi="Times New Roman" w:cs="Times New Roman"/>
          <w:sz w:val="24"/>
          <w:szCs w:val="24"/>
          <w:lang w:val="ru-RU"/>
        </w:rPr>
        <w:t>месяца и не более трех месяцев.</w:t>
      </w:r>
    </w:p>
    <w:p w14:paraId="33320FD9" w14:textId="77777777" w:rsidR="00B02C6E"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hAnsi="Times New Roman" w:cs="Times New Roman"/>
          <w:sz w:val="24"/>
          <w:szCs w:val="24"/>
          <w:lang w:val="ru-RU"/>
        </w:rPr>
        <w:t xml:space="preserve">В случае, указанном в </w:t>
      </w:r>
      <w:hyperlink r:id="rId94" w:history="1">
        <w:r w:rsidR="003A5912" w:rsidRPr="003A5912">
          <w:rPr>
            <w:rFonts w:ascii="Times New Roman" w:hAnsi="Times New Roman" w:cs="Times New Roman"/>
            <w:sz w:val="24"/>
            <w:szCs w:val="24"/>
            <w:lang w:val="ru-RU"/>
          </w:rPr>
          <w:t>части 7.1 статьи 25</w:t>
        </w:r>
      </w:hyperlink>
      <w:r w:rsidR="003A5912" w:rsidRPr="003A5912">
        <w:rPr>
          <w:rFonts w:ascii="Times New Roman" w:hAnsi="Times New Roman" w:cs="Times New Roman"/>
          <w:sz w:val="24"/>
          <w:szCs w:val="24"/>
          <w:lang w:val="ru-RU"/>
        </w:rPr>
        <w:t xml:space="preserve"> Градостроительного Кодекса,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w:t>
      </w:r>
      <w:r w:rsidR="003A5912" w:rsidRPr="003A5912">
        <w:rPr>
          <w:rFonts w:ascii="Times New Roman" w:hAnsi="Times New Roman" w:cs="Times New Roman"/>
          <w:sz w:val="24"/>
          <w:szCs w:val="24"/>
          <w:lang w:val="ru-RU"/>
        </w:rPr>
        <w:lastRenderedPageBreak/>
        <w:t>органа муниципального образования и не может быть менее одного месяца и более двух месяцев.</w:t>
      </w:r>
    </w:p>
    <w:p w14:paraId="08D6F47F" w14:textId="0E3BAD91" w:rsidR="003A5912" w:rsidRPr="003A5912" w:rsidRDefault="00B02C6E" w:rsidP="00B02C6E">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14:paraId="396E5439" w14:textId="77777777" w:rsidR="003A5912" w:rsidRPr="00B02C6E" w:rsidRDefault="003A5912" w:rsidP="003A5912">
      <w:pPr>
        <w:jc w:val="center"/>
        <w:outlineLvl w:val="1"/>
        <w:rPr>
          <w:rFonts w:ascii="Times New Roman" w:eastAsia="Times New Roman" w:hAnsi="Times New Roman" w:cs="Times New Roman"/>
          <w:bCs/>
          <w:sz w:val="24"/>
          <w:szCs w:val="24"/>
          <w:lang w:val="ru-RU"/>
        </w:rPr>
      </w:pPr>
      <w:bookmarkStart w:id="149" w:name="Статья_22._Особенности_проведения_общест"/>
      <w:bookmarkEnd w:id="149"/>
    </w:p>
    <w:p w14:paraId="53982B22" w14:textId="77777777" w:rsidR="007D639D" w:rsidRDefault="003A5912" w:rsidP="003A5912">
      <w:pPr>
        <w:jc w:val="center"/>
        <w:outlineLvl w:val="1"/>
        <w:rPr>
          <w:rFonts w:ascii="Times New Roman" w:eastAsia="Times New Roman" w:hAnsi="Times New Roman" w:cs="Times New Roman"/>
          <w:bCs/>
          <w:sz w:val="24"/>
          <w:szCs w:val="24"/>
          <w:lang w:val="ru-RU"/>
        </w:rPr>
      </w:pPr>
      <w:bookmarkStart w:id="150" w:name="_Toc85627194"/>
      <w:r w:rsidRPr="00B02C6E">
        <w:rPr>
          <w:rFonts w:ascii="Times New Roman" w:eastAsia="Times New Roman" w:hAnsi="Times New Roman" w:cs="Times New Roman"/>
          <w:bCs/>
          <w:sz w:val="24"/>
          <w:szCs w:val="24"/>
          <w:lang w:val="ru-RU"/>
        </w:rPr>
        <w:t xml:space="preserve">Статья 28. Особенности проведения общественных обсуждений или публичных слушаний </w:t>
      </w:r>
    </w:p>
    <w:p w14:paraId="58A1EF5D" w14:textId="0FBBAC9E" w:rsidR="003A5912" w:rsidRPr="00B02C6E" w:rsidRDefault="003A5912" w:rsidP="003A5912">
      <w:pPr>
        <w:jc w:val="center"/>
        <w:outlineLvl w:val="1"/>
        <w:rPr>
          <w:rFonts w:ascii="Times New Roman" w:eastAsia="Times New Roman" w:hAnsi="Times New Roman" w:cs="Times New Roman"/>
          <w:bCs/>
          <w:sz w:val="24"/>
          <w:szCs w:val="24"/>
          <w:lang w:val="ru-RU"/>
        </w:rPr>
      </w:pPr>
      <w:r w:rsidRPr="00B02C6E">
        <w:rPr>
          <w:rFonts w:ascii="Times New Roman" w:eastAsia="Times New Roman" w:hAnsi="Times New Roman" w:cs="Times New Roman"/>
          <w:bCs/>
          <w:sz w:val="24"/>
          <w:szCs w:val="24"/>
          <w:lang w:val="ru-RU"/>
        </w:rPr>
        <w:t>по проекту Правил, проекту о внесении изменений в Правила</w:t>
      </w:r>
      <w:bookmarkEnd w:id="150"/>
    </w:p>
    <w:p w14:paraId="5768A8C3" w14:textId="77777777" w:rsidR="003A5912" w:rsidRPr="00B02C6E" w:rsidRDefault="003A5912" w:rsidP="003A5912">
      <w:pPr>
        <w:rPr>
          <w:rFonts w:ascii="Times New Roman" w:hAnsi="Times New Roman" w:cs="Times New Roman"/>
          <w:sz w:val="24"/>
          <w:szCs w:val="24"/>
          <w:lang w:val="ru-RU"/>
        </w:rPr>
      </w:pPr>
    </w:p>
    <w:p w14:paraId="651F22D8" w14:textId="51D4022D" w:rsidR="003A5912" w:rsidRPr="003A5912" w:rsidRDefault="00752847" w:rsidP="0075284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2FD97E51" w14:textId="77777777" w:rsidR="00752847" w:rsidRDefault="003A5912" w:rsidP="00752847">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Указанное решение подлежит официальному опубликованию и размещению на официальном сайте городского округа.</w:t>
      </w:r>
    </w:p>
    <w:p w14:paraId="60A6BAA4" w14:textId="77777777" w:rsidR="00752847" w:rsidRDefault="00752847" w:rsidP="0075284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hAnsi="Times New Roman" w:cs="Times New Roman"/>
          <w:bCs/>
          <w:sz w:val="24"/>
          <w:szCs w:val="24"/>
          <w:lang w:val="ru-RU"/>
        </w:rPr>
        <w:t>Общественные обсуждения или публичные слушания</w:t>
      </w:r>
      <w:r w:rsidR="003A5912" w:rsidRPr="003A5912">
        <w:rPr>
          <w:rFonts w:ascii="Times New Roman" w:eastAsia="Times New Roman" w:hAnsi="Times New Roman" w:cs="Times New Roman"/>
          <w:sz w:val="24"/>
          <w:szCs w:val="24"/>
          <w:lang w:val="ru-RU"/>
        </w:rPr>
        <w:t xml:space="preserve"> по проекту Правил, по проекту о внесении изменений в Правила проводят</w:t>
      </w:r>
      <w:r>
        <w:rPr>
          <w:rFonts w:ascii="Times New Roman" w:eastAsia="Times New Roman" w:hAnsi="Times New Roman" w:cs="Times New Roman"/>
          <w:sz w:val="24"/>
          <w:szCs w:val="24"/>
          <w:lang w:val="ru-RU"/>
        </w:rPr>
        <w:t>ся Комиссией городского округа.</w:t>
      </w:r>
    </w:p>
    <w:p w14:paraId="424C03E5" w14:textId="77777777" w:rsidR="00752847" w:rsidRDefault="00752847" w:rsidP="0075284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w:t>
      </w:r>
      <w:r>
        <w:rPr>
          <w:rFonts w:ascii="Times New Roman" w:eastAsia="Times New Roman" w:hAnsi="Times New Roman" w:cs="Times New Roman"/>
          <w:sz w:val="24"/>
          <w:szCs w:val="24"/>
          <w:lang w:val="ru-RU"/>
        </w:rPr>
        <w:t>рмации, по радио и телевидению.</w:t>
      </w:r>
    </w:p>
    <w:p w14:paraId="4A48C056" w14:textId="77777777" w:rsidR="00752847" w:rsidRDefault="00752847" w:rsidP="0075284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18041FBD" w14:textId="77777777" w:rsidR="00D8052C" w:rsidRDefault="00752847" w:rsidP="00D8052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 xml:space="preserve">В </w:t>
      </w:r>
      <w:r w:rsidR="003A5912" w:rsidRPr="003A5912">
        <w:rPr>
          <w:rFonts w:ascii="Times New Roman" w:eastAsia="Times New Roman" w:hAnsi="Times New Roman" w:cs="Times New Roman"/>
          <w:bCs/>
          <w:sz w:val="24"/>
          <w:szCs w:val="24"/>
          <w:lang w:val="ru-RU"/>
        </w:rPr>
        <w:t xml:space="preserve">случае </w:t>
      </w:r>
      <w:r w:rsidR="003A5912" w:rsidRPr="003A5912">
        <w:rPr>
          <w:rFonts w:ascii="Times New Roman" w:eastAsia="Times New Roman" w:hAnsi="Times New Roman" w:cs="Times New Roman"/>
          <w:sz w:val="24"/>
          <w:szCs w:val="24"/>
          <w:lang w:val="ru-RU"/>
        </w:rPr>
        <w:t>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w:t>
      </w:r>
      <w:r w:rsidR="00D8052C">
        <w:rPr>
          <w:rFonts w:ascii="Times New Roman" w:eastAsia="Times New Roman" w:hAnsi="Times New Roman" w:cs="Times New Roman"/>
          <w:sz w:val="24"/>
          <w:szCs w:val="24"/>
          <w:lang w:val="ru-RU"/>
        </w:rPr>
        <w:t>ожет быть более чем один месяц.</w:t>
      </w:r>
    </w:p>
    <w:p w14:paraId="68403304" w14:textId="77777777" w:rsidR="00D8052C" w:rsidRDefault="00D8052C" w:rsidP="00D8052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14:paraId="79F3C63D" w14:textId="3C3B53FC" w:rsidR="003A5912" w:rsidRPr="003A5912" w:rsidRDefault="00D8052C" w:rsidP="00D8052C">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14:paraId="1809094D" w14:textId="77777777" w:rsidR="003A5912" w:rsidRPr="00E000B9" w:rsidRDefault="003A5912" w:rsidP="003A5912">
      <w:pPr>
        <w:rPr>
          <w:rFonts w:ascii="Times New Roman" w:hAnsi="Times New Roman" w:cs="Times New Roman"/>
          <w:sz w:val="24"/>
          <w:szCs w:val="24"/>
          <w:lang w:val="ru-RU"/>
        </w:rPr>
      </w:pPr>
    </w:p>
    <w:p w14:paraId="2DD9E724" w14:textId="77777777" w:rsidR="007D639D" w:rsidRDefault="003A5912" w:rsidP="003A5912">
      <w:pPr>
        <w:jc w:val="center"/>
        <w:outlineLvl w:val="1"/>
        <w:rPr>
          <w:rFonts w:ascii="Times New Roman" w:eastAsia="Times New Roman" w:hAnsi="Times New Roman" w:cs="Times New Roman"/>
          <w:bCs/>
          <w:sz w:val="24"/>
          <w:szCs w:val="24"/>
          <w:lang w:val="ru-RU"/>
        </w:rPr>
      </w:pPr>
      <w:bookmarkStart w:id="151" w:name="Статья_23._Особенности_проведения_общест"/>
      <w:bookmarkStart w:id="152" w:name="_Toc85627195"/>
      <w:bookmarkEnd w:id="151"/>
      <w:r w:rsidRPr="00E000B9">
        <w:rPr>
          <w:rFonts w:ascii="Times New Roman" w:eastAsia="Times New Roman" w:hAnsi="Times New Roman" w:cs="Times New Roman"/>
          <w:bCs/>
          <w:sz w:val="24"/>
          <w:szCs w:val="24"/>
          <w:lang w:val="ru-RU"/>
        </w:rPr>
        <w:t xml:space="preserve">Статья 29. Особенности проведения общественных обсуждений или публичных слушаний </w:t>
      </w:r>
    </w:p>
    <w:p w14:paraId="2DB67B42" w14:textId="1B851D55" w:rsidR="003A5912" w:rsidRPr="00E000B9" w:rsidRDefault="003A5912" w:rsidP="003A5912">
      <w:pPr>
        <w:jc w:val="center"/>
        <w:outlineLvl w:val="1"/>
        <w:rPr>
          <w:rFonts w:ascii="Times New Roman" w:eastAsia="Times New Roman" w:hAnsi="Times New Roman" w:cs="Times New Roman"/>
          <w:bCs/>
          <w:sz w:val="24"/>
          <w:szCs w:val="24"/>
          <w:lang w:val="ru-RU"/>
        </w:rPr>
      </w:pPr>
      <w:r w:rsidRPr="00E000B9">
        <w:rPr>
          <w:rFonts w:ascii="Times New Roman" w:eastAsia="Times New Roman" w:hAnsi="Times New Roman" w:cs="Times New Roman"/>
          <w:bCs/>
          <w:sz w:val="24"/>
          <w:szCs w:val="24"/>
          <w:lang w:val="ru-RU"/>
        </w:rPr>
        <w:t>по проектам планировки территории и проектам межевания территории</w:t>
      </w:r>
      <w:bookmarkEnd w:id="152"/>
    </w:p>
    <w:p w14:paraId="4CA353DD" w14:textId="77777777" w:rsidR="003A5912" w:rsidRPr="003A5912" w:rsidRDefault="003A5912" w:rsidP="003A5912">
      <w:pPr>
        <w:rPr>
          <w:rFonts w:ascii="Times New Roman" w:hAnsi="Times New Roman" w:cs="Times New Roman"/>
          <w:sz w:val="24"/>
          <w:szCs w:val="24"/>
          <w:lang w:val="ru-RU"/>
        </w:rPr>
      </w:pPr>
    </w:p>
    <w:p w14:paraId="30D52AAA" w14:textId="4AE19EAC" w:rsidR="003A5912" w:rsidRPr="003A5912"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14:paraId="38384C0D" w14:textId="77777777" w:rsidR="00E000B9" w:rsidRDefault="003A5912" w:rsidP="00E000B9">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14:paraId="7F2909E4" w14:textId="77777777" w:rsidR="00EA4BD9" w:rsidRDefault="00EA4BD9" w:rsidP="00E000B9">
      <w:pPr>
        <w:tabs>
          <w:tab w:val="left" w:pos="1134"/>
        </w:tabs>
        <w:ind w:firstLine="567"/>
        <w:jc w:val="both"/>
        <w:rPr>
          <w:rFonts w:ascii="Times New Roman" w:eastAsia="Times New Roman" w:hAnsi="Times New Roman" w:cs="Times New Roman"/>
          <w:sz w:val="24"/>
          <w:szCs w:val="24"/>
          <w:lang w:val="ru-RU"/>
        </w:rPr>
      </w:pPr>
    </w:p>
    <w:p w14:paraId="0E29FB01" w14:textId="77777777" w:rsidR="00E000B9"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2. </w:t>
      </w:r>
      <w:r w:rsidR="003A5912" w:rsidRPr="003A5912">
        <w:rPr>
          <w:rFonts w:ascii="Times New Roman" w:hAnsi="Times New Roman" w:cs="Times New Roman"/>
          <w:bCs/>
          <w:sz w:val="24"/>
          <w:szCs w:val="24"/>
          <w:lang w:val="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14:paraId="227AAF60" w14:textId="77777777" w:rsidR="00E000B9"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 xml:space="preserve">Срок проведения общественных обсуждений или публичных слушаний по проекту планировки территории и межевания территории с момента оповещения заинтересованных лиц о времени и месте их проведения до дня опубликования заключения о результатах общественных обсуждений или публичных слушаний составляет не менее </w:t>
      </w:r>
      <w:r>
        <w:rPr>
          <w:rFonts w:ascii="Times New Roman" w:eastAsia="Times New Roman" w:hAnsi="Times New Roman" w:cs="Times New Roman"/>
          <w:sz w:val="24"/>
          <w:szCs w:val="24"/>
          <w:lang w:val="ru-RU"/>
        </w:rPr>
        <w:t>одного и не более трех месяцев.</w:t>
      </w:r>
    </w:p>
    <w:p w14:paraId="471164F5" w14:textId="77777777" w:rsidR="00E000B9"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14:paraId="590FEF43" w14:textId="17A25D4A" w:rsidR="003A5912" w:rsidRPr="003A5912" w:rsidRDefault="00E000B9" w:rsidP="00E000B9">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w:t>
      </w:r>
    </w:p>
    <w:p w14:paraId="535ABA1A" w14:textId="77777777" w:rsidR="003A5912" w:rsidRPr="00D90007" w:rsidRDefault="003A5912" w:rsidP="003A5912">
      <w:pPr>
        <w:rPr>
          <w:rFonts w:ascii="Times New Roman" w:hAnsi="Times New Roman" w:cs="Times New Roman"/>
          <w:sz w:val="24"/>
          <w:szCs w:val="24"/>
          <w:lang w:val="ru-RU"/>
        </w:rPr>
      </w:pPr>
    </w:p>
    <w:p w14:paraId="4F230320" w14:textId="77777777" w:rsidR="007D639D" w:rsidRDefault="003A5912" w:rsidP="003A5912">
      <w:pPr>
        <w:jc w:val="center"/>
        <w:outlineLvl w:val="1"/>
        <w:rPr>
          <w:rFonts w:ascii="Times New Roman" w:eastAsia="Times New Roman" w:hAnsi="Times New Roman" w:cs="Times New Roman"/>
          <w:bCs/>
          <w:spacing w:val="-1"/>
          <w:sz w:val="24"/>
          <w:szCs w:val="24"/>
          <w:lang w:val="ru-RU"/>
        </w:rPr>
      </w:pPr>
      <w:bookmarkStart w:id="153" w:name="Статья_24._Особенности_проведения_общест"/>
      <w:bookmarkStart w:id="154" w:name="_Toc85627196"/>
      <w:bookmarkEnd w:id="153"/>
      <w:r w:rsidRPr="00D90007">
        <w:rPr>
          <w:rFonts w:ascii="Times New Roman" w:eastAsia="Times New Roman" w:hAnsi="Times New Roman" w:cs="Times New Roman"/>
          <w:bCs/>
          <w:sz w:val="24"/>
          <w:szCs w:val="24"/>
          <w:lang w:val="ru-RU"/>
        </w:rPr>
        <w:t xml:space="preserve">Статья 30. </w:t>
      </w:r>
      <w:r w:rsidRPr="00D90007">
        <w:rPr>
          <w:rFonts w:ascii="Times New Roman" w:eastAsia="Times New Roman" w:hAnsi="Times New Roman" w:cs="Times New Roman"/>
          <w:bCs/>
          <w:spacing w:val="-1"/>
          <w:sz w:val="24"/>
          <w:szCs w:val="24"/>
          <w:lang w:val="ru-RU"/>
        </w:rPr>
        <w:t>Особенности проведения общественных обсуждений или публичных</w:t>
      </w:r>
      <w:r w:rsidR="007D639D">
        <w:rPr>
          <w:rFonts w:ascii="Times New Roman" w:eastAsia="Times New Roman" w:hAnsi="Times New Roman" w:cs="Times New Roman"/>
          <w:bCs/>
          <w:spacing w:val="-1"/>
          <w:sz w:val="24"/>
          <w:szCs w:val="24"/>
          <w:lang w:val="ru-RU"/>
        </w:rPr>
        <w:t xml:space="preserve"> </w:t>
      </w:r>
      <w:r w:rsidRPr="00D90007">
        <w:rPr>
          <w:rFonts w:ascii="Times New Roman" w:eastAsia="Times New Roman" w:hAnsi="Times New Roman" w:cs="Times New Roman"/>
          <w:bCs/>
          <w:spacing w:val="-1"/>
          <w:sz w:val="24"/>
          <w:szCs w:val="24"/>
          <w:lang w:val="ru-RU"/>
        </w:rPr>
        <w:t xml:space="preserve">слушаний </w:t>
      </w:r>
    </w:p>
    <w:p w14:paraId="5AA24C56" w14:textId="0D3BBE91" w:rsidR="003A5912" w:rsidRPr="00D90007" w:rsidRDefault="003A5912" w:rsidP="003A5912">
      <w:pPr>
        <w:jc w:val="center"/>
        <w:outlineLvl w:val="1"/>
        <w:rPr>
          <w:rFonts w:ascii="Times New Roman" w:eastAsia="Times New Roman" w:hAnsi="Times New Roman" w:cs="Times New Roman"/>
          <w:bCs/>
          <w:sz w:val="24"/>
          <w:szCs w:val="24"/>
          <w:lang w:val="ru-RU"/>
        </w:rPr>
      </w:pPr>
      <w:r w:rsidRPr="00D90007">
        <w:rPr>
          <w:rFonts w:ascii="Times New Roman" w:eastAsia="Times New Roman" w:hAnsi="Times New Roman" w:cs="Times New Roman"/>
          <w:bCs/>
          <w:spacing w:val="-1"/>
          <w:sz w:val="24"/>
          <w:szCs w:val="24"/>
          <w:lang w:val="ru-RU"/>
        </w:rPr>
        <w:t>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54"/>
    </w:p>
    <w:p w14:paraId="2548943A" w14:textId="77777777" w:rsidR="00D90007" w:rsidRDefault="00D90007" w:rsidP="00D90007">
      <w:pPr>
        <w:tabs>
          <w:tab w:val="left" w:pos="1134"/>
          <w:tab w:val="left" w:pos="1940"/>
        </w:tabs>
        <w:ind w:left="567"/>
        <w:jc w:val="both"/>
        <w:rPr>
          <w:rFonts w:ascii="Times New Roman" w:hAnsi="Times New Roman" w:cs="Times New Roman"/>
          <w:sz w:val="24"/>
          <w:szCs w:val="24"/>
          <w:lang w:val="ru-RU"/>
        </w:rPr>
      </w:pPr>
    </w:p>
    <w:p w14:paraId="2EC23919" w14:textId="35F450E9" w:rsidR="00D90007" w:rsidRDefault="00D90007" w:rsidP="00D90007">
      <w:pPr>
        <w:tabs>
          <w:tab w:val="left" w:pos="1134"/>
          <w:tab w:val="left" w:pos="1940"/>
        </w:tabs>
        <w:ind w:firstLine="567"/>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bookmarkStart w:id="155" w:name="bookmark575"/>
      <w:bookmarkEnd w:id="155"/>
    </w:p>
    <w:p w14:paraId="7C582CA4" w14:textId="05478BD8" w:rsidR="003A5912" w:rsidRPr="003A5912" w:rsidRDefault="00D90007" w:rsidP="00D90007">
      <w:pPr>
        <w:tabs>
          <w:tab w:val="left" w:pos="1134"/>
          <w:tab w:val="left" w:pos="1940"/>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14:paraId="057B73E4" w14:textId="77777777" w:rsidR="00D90007" w:rsidRDefault="003A5912" w:rsidP="00D90007">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bookmarkStart w:id="156" w:name="bookmark576"/>
      <w:bookmarkEnd w:id="156"/>
    </w:p>
    <w:p w14:paraId="17995195" w14:textId="30FB4695" w:rsidR="003A5912" w:rsidRPr="003A5912"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Комиссия городского округа направляет сообщения о проведении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0A9CAE90" w14:textId="77777777" w:rsidR="00D90007" w:rsidRDefault="003A5912" w:rsidP="00D90007">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bookmarkStart w:id="157" w:name="bookmark577"/>
      <w:bookmarkEnd w:id="157"/>
    </w:p>
    <w:p w14:paraId="314BB0E6" w14:textId="77777777" w:rsidR="00D90007"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4. </w:t>
      </w:r>
      <w:r w:rsidR="003A5912" w:rsidRPr="003A5912">
        <w:rPr>
          <w:rFonts w:ascii="Times New Roman" w:eastAsia="Times New Roman" w:hAnsi="Times New Roman" w:cs="Times New Roman"/>
          <w:sz w:val="24"/>
          <w:szCs w:val="24"/>
          <w:lang w:val="ru-RU"/>
        </w:rPr>
        <w:t>Срок проведения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bookmarkStart w:id="158" w:name="bookmark578"/>
      <w:bookmarkEnd w:id="158"/>
    </w:p>
    <w:p w14:paraId="2601F195" w14:textId="77777777" w:rsidR="00D90007"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bookmarkStart w:id="159" w:name="bookmark579"/>
      <w:bookmarkEnd w:id="159"/>
    </w:p>
    <w:p w14:paraId="5D6932D9" w14:textId="77777777" w:rsidR="00D90007"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bookmarkStart w:id="160" w:name="bookmark581"/>
      <w:bookmarkStart w:id="161" w:name="bookmark580"/>
      <w:bookmarkEnd w:id="160"/>
    </w:p>
    <w:p w14:paraId="2050277B" w14:textId="0ACF49D8" w:rsidR="003A5912" w:rsidRPr="003A5912" w:rsidRDefault="00D90007" w:rsidP="00D90007">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Расходы, связанные с организацией и проведением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61"/>
    </w:p>
    <w:p w14:paraId="3E07612A" w14:textId="77777777" w:rsidR="003A5912" w:rsidRPr="00F1575D" w:rsidRDefault="003A5912" w:rsidP="003A5912">
      <w:pPr>
        <w:ind w:left="110" w:right="-55" w:firstLine="709"/>
        <w:rPr>
          <w:rFonts w:ascii="Times New Roman" w:hAnsi="Times New Roman" w:cs="Times New Roman"/>
          <w:sz w:val="24"/>
          <w:szCs w:val="24"/>
          <w:lang w:val="ru-RU"/>
        </w:rPr>
      </w:pPr>
    </w:p>
    <w:p w14:paraId="0A02A79B" w14:textId="77777777" w:rsidR="007D639D" w:rsidRDefault="003A5912" w:rsidP="003A5912">
      <w:pPr>
        <w:jc w:val="center"/>
        <w:outlineLvl w:val="1"/>
        <w:rPr>
          <w:rFonts w:ascii="Times New Roman" w:eastAsia="Times New Roman" w:hAnsi="Times New Roman" w:cs="Times New Roman"/>
          <w:bCs/>
          <w:spacing w:val="-1"/>
          <w:sz w:val="24"/>
          <w:szCs w:val="24"/>
          <w:lang w:val="ru-RU"/>
        </w:rPr>
      </w:pPr>
      <w:bookmarkStart w:id="162" w:name="Статья_25._Особенности_проведения_общест"/>
      <w:bookmarkStart w:id="163" w:name="_Toc85627197"/>
      <w:bookmarkEnd w:id="162"/>
      <w:r w:rsidRPr="00F1575D">
        <w:rPr>
          <w:rFonts w:ascii="Times New Roman" w:eastAsia="Times New Roman" w:hAnsi="Times New Roman" w:cs="Times New Roman"/>
          <w:bCs/>
          <w:sz w:val="24"/>
          <w:szCs w:val="24"/>
          <w:lang w:val="ru-RU"/>
        </w:rPr>
        <w:t xml:space="preserve">Статья 31. </w:t>
      </w:r>
      <w:r w:rsidRPr="00F1575D">
        <w:rPr>
          <w:rFonts w:ascii="Times New Roman" w:eastAsia="Times New Roman" w:hAnsi="Times New Roman" w:cs="Times New Roman"/>
          <w:bCs/>
          <w:spacing w:val="-1"/>
          <w:sz w:val="24"/>
          <w:szCs w:val="24"/>
          <w:lang w:val="ru-RU"/>
        </w:rPr>
        <w:t>Особенности проведения общественных обсуждений или публичных</w:t>
      </w:r>
      <w:r w:rsidR="007D639D">
        <w:rPr>
          <w:rFonts w:ascii="Times New Roman" w:eastAsia="Times New Roman" w:hAnsi="Times New Roman" w:cs="Times New Roman"/>
          <w:bCs/>
          <w:spacing w:val="-1"/>
          <w:sz w:val="24"/>
          <w:szCs w:val="24"/>
          <w:lang w:val="ru-RU"/>
        </w:rPr>
        <w:t xml:space="preserve"> </w:t>
      </w:r>
      <w:r w:rsidRPr="00F1575D">
        <w:rPr>
          <w:rFonts w:ascii="Times New Roman" w:eastAsia="Times New Roman" w:hAnsi="Times New Roman" w:cs="Times New Roman"/>
          <w:bCs/>
          <w:spacing w:val="-1"/>
          <w:sz w:val="24"/>
          <w:szCs w:val="24"/>
          <w:lang w:val="ru-RU"/>
        </w:rPr>
        <w:t xml:space="preserve">слушаний </w:t>
      </w:r>
    </w:p>
    <w:p w14:paraId="3C276D09" w14:textId="22E49B2F" w:rsidR="003A5912" w:rsidRPr="00F1575D" w:rsidRDefault="003A5912" w:rsidP="003A5912">
      <w:pPr>
        <w:jc w:val="center"/>
        <w:outlineLvl w:val="1"/>
        <w:rPr>
          <w:rFonts w:ascii="Times New Roman" w:eastAsia="Times New Roman" w:hAnsi="Times New Roman" w:cs="Times New Roman"/>
          <w:bCs/>
          <w:sz w:val="24"/>
          <w:szCs w:val="24"/>
          <w:lang w:val="ru-RU"/>
        </w:rPr>
      </w:pPr>
      <w:r w:rsidRPr="00F1575D">
        <w:rPr>
          <w:rFonts w:ascii="Times New Roman" w:eastAsia="Times New Roman" w:hAnsi="Times New Roman" w:cs="Times New Roman"/>
          <w:bCs/>
          <w:spacing w:val="-1"/>
          <w:sz w:val="24"/>
          <w:szCs w:val="24"/>
          <w:lang w:val="ru-RU"/>
        </w:rPr>
        <w:t>по</w:t>
      </w:r>
      <w:r w:rsidRPr="00F1575D">
        <w:rPr>
          <w:rFonts w:ascii="Times New Roman" w:eastAsia="Times New Roman" w:hAnsi="Times New Roman" w:cs="Times New Roman"/>
          <w:bCs/>
          <w:spacing w:val="28"/>
          <w:sz w:val="24"/>
          <w:szCs w:val="24"/>
          <w:lang w:val="ru-RU"/>
        </w:rPr>
        <w:t xml:space="preserve"> </w:t>
      </w:r>
      <w:r w:rsidRPr="00F1575D">
        <w:rPr>
          <w:rFonts w:ascii="Times New Roman" w:eastAsia="Times New Roman" w:hAnsi="Times New Roman" w:cs="Times New Roman"/>
          <w:bCs/>
          <w:spacing w:val="-1"/>
          <w:sz w:val="24"/>
          <w:szCs w:val="24"/>
          <w:lang w:val="ru-RU"/>
        </w:rPr>
        <w:t>проектам решений о</w:t>
      </w:r>
      <w:r w:rsidRPr="00F1575D">
        <w:rPr>
          <w:rFonts w:ascii="Times New Roman" w:eastAsia="Times New Roman" w:hAnsi="Times New Roman" w:cs="Times New Roman"/>
          <w:bCs/>
          <w:spacing w:val="54"/>
          <w:sz w:val="24"/>
          <w:szCs w:val="24"/>
          <w:lang w:val="ru-RU"/>
        </w:rPr>
        <w:t xml:space="preserve"> </w:t>
      </w:r>
      <w:r w:rsidRPr="00F1575D">
        <w:rPr>
          <w:rFonts w:ascii="Times New Roman" w:eastAsia="Times New Roman" w:hAnsi="Times New Roman" w:cs="Times New Roman"/>
          <w:bCs/>
          <w:spacing w:val="-1"/>
          <w:sz w:val="24"/>
          <w:szCs w:val="24"/>
          <w:lang w:val="ru-RU"/>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63"/>
    </w:p>
    <w:p w14:paraId="4F8ED7DF" w14:textId="77777777" w:rsidR="003A5912" w:rsidRPr="00F1575D" w:rsidRDefault="003A5912" w:rsidP="003A5912">
      <w:pPr>
        <w:ind w:left="110" w:right="-55" w:firstLine="709"/>
        <w:rPr>
          <w:rFonts w:ascii="Times New Roman" w:hAnsi="Times New Roman" w:cs="Times New Roman"/>
          <w:sz w:val="24"/>
          <w:szCs w:val="24"/>
          <w:lang w:val="ru-RU"/>
        </w:rPr>
      </w:pPr>
    </w:p>
    <w:p w14:paraId="02BECA7D" w14:textId="77777777" w:rsidR="00F1575D" w:rsidRDefault="00F1575D" w:rsidP="00F1575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Start w:id="164" w:name="bookmark583"/>
      <w:bookmarkEnd w:id="164"/>
    </w:p>
    <w:p w14:paraId="2FB66BB2" w14:textId="592A02A5" w:rsidR="003A5912" w:rsidRPr="003A5912" w:rsidRDefault="00F1575D" w:rsidP="00F1575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14:paraId="5861C48C" w14:textId="77777777" w:rsidR="00F1575D" w:rsidRDefault="003A5912" w:rsidP="00F1575D">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bookmarkStart w:id="165" w:name="bookmark584"/>
      <w:bookmarkEnd w:id="165"/>
    </w:p>
    <w:p w14:paraId="4A2C4A7D" w14:textId="4A636C92" w:rsidR="003A5912" w:rsidRDefault="00F1575D" w:rsidP="00F1575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Комиссия городского округа направляет сообщения о проведении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5933EC5A" w14:textId="77777777" w:rsidR="00EA4BD9" w:rsidRPr="003A5912" w:rsidRDefault="00EA4BD9" w:rsidP="00F1575D">
      <w:pPr>
        <w:tabs>
          <w:tab w:val="left" w:pos="1134"/>
        </w:tabs>
        <w:ind w:firstLine="567"/>
        <w:jc w:val="both"/>
        <w:rPr>
          <w:rFonts w:ascii="Times New Roman" w:eastAsia="Times New Roman" w:hAnsi="Times New Roman" w:cs="Times New Roman"/>
          <w:sz w:val="24"/>
          <w:szCs w:val="24"/>
          <w:lang w:val="ru-RU"/>
        </w:rPr>
      </w:pPr>
    </w:p>
    <w:p w14:paraId="60B2849C" w14:textId="77777777" w:rsidR="00F1575D" w:rsidRDefault="003A5912" w:rsidP="00F1575D">
      <w:pPr>
        <w:tabs>
          <w:tab w:val="left" w:pos="1134"/>
        </w:tabs>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lastRenderedPageBreak/>
        <w:t xml:space="preserve">Указанные сообщения направляются не позднее чем через </w:t>
      </w:r>
      <w:r w:rsidRPr="003A5912">
        <w:rPr>
          <w:rFonts w:ascii="Times New Roman" w:eastAsia="Times New Roman" w:hAnsi="Times New Roman" w:cs="Times New Roman"/>
          <w:spacing w:val="-1"/>
          <w:sz w:val="24"/>
          <w:szCs w:val="24"/>
          <w:lang w:val="ru-RU"/>
        </w:rPr>
        <w:t>семь рабочих</w:t>
      </w:r>
      <w:r w:rsidRPr="003A5912">
        <w:rPr>
          <w:rFonts w:ascii="Times New Roman" w:eastAsia="Times New Roman" w:hAnsi="Times New Roman" w:cs="Times New Roman"/>
          <w:sz w:val="24"/>
          <w:szCs w:val="24"/>
          <w:lang w:val="ru-RU"/>
        </w:rPr>
        <w:t xml:space="preserve"> дней со дня поступления заявления заинтересованного лица о предоставлении разрешения на отклонение от предельных параметров.</w:t>
      </w:r>
      <w:bookmarkStart w:id="166" w:name="bookmark585"/>
      <w:bookmarkEnd w:id="166"/>
    </w:p>
    <w:p w14:paraId="4CE18F3B" w14:textId="0B580B35" w:rsidR="003A5912" w:rsidRPr="003A5912" w:rsidRDefault="00F1575D" w:rsidP="00F1575D">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Срок проведения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14:paraId="69704D63" w14:textId="77777777" w:rsidR="00047A3F" w:rsidRDefault="00047A3F" w:rsidP="00047A3F">
      <w:pPr>
        <w:tabs>
          <w:tab w:val="left" w:pos="1134"/>
        </w:tabs>
        <w:ind w:firstLine="567"/>
        <w:jc w:val="both"/>
        <w:rPr>
          <w:rFonts w:ascii="Times New Roman" w:eastAsia="Times New Roman" w:hAnsi="Times New Roman" w:cs="Times New Roman"/>
          <w:sz w:val="24"/>
          <w:szCs w:val="24"/>
          <w:lang w:val="ru-RU"/>
        </w:rPr>
      </w:pPr>
      <w:bookmarkStart w:id="167" w:name="bookmark586"/>
      <w:bookmarkEnd w:id="167"/>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bookmarkStart w:id="168" w:name="bookmark587"/>
      <w:bookmarkEnd w:id="168"/>
    </w:p>
    <w:p w14:paraId="077CF82C" w14:textId="77777777" w:rsidR="00047A3F" w:rsidRDefault="00047A3F" w:rsidP="00047A3F">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Заключение о результатах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69" w:name="bookmark588"/>
      <w:bookmarkEnd w:id="169"/>
    </w:p>
    <w:p w14:paraId="2692DE05" w14:textId="77777777" w:rsidR="00D24232" w:rsidRDefault="00047A3F" w:rsidP="00D24232">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Расходы, связанные с организацией и проведением общественных обсуждений или публичных слушаний по</w:t>
      </w:r>
      <w:r w:rsidR="003A5912" w:rsidRPr="003A5912">
        <w:rPr>
          <w:rFonts w:ascii="Times New Roman" w:eastAsia="Times New Roman" w:hAnsi="Times New Roman" w:cs="Times New Roman"/>
          <w:spacing w:val="28"/>
          <w:sz w:val="24"/>
          <w:szCs w:val="24"/>
          <w:lang w:val="ru-RU"/>
        </w:rPr>
        <w:t xml:space="preserve"> </w:t>
      </w:r>
      <w:r w:rsidR="003A5912" w:rsidRPr="003A5912">
        <w:rPr>
          <w:rFonts w:ascii="Times New Roman" w:eastAsia="Times New Roman" w:hAnsi="Times New Roman" w:cs="Times New Roman"/>
          <w:sz w:val="24"/>
          <w:szCs w:val="24"/>
          <w:lang w:val="ru-RU"/>
        </w:rPr>
        <w:t>проектам решений о</w:t>
      </w:r>
      <w:r w:rsidR="003A5912" w:rsidRPr="003A5912">
        <w:rPr>
          <w:rFonts w:ascii="Times New Roman" w:eastAsia="Times New Roman" w:hAnsi="Times New Roman" w:cs="Times New Roman"/>
          <w:spacing w:val="54"/>
          <w:sz w:val="24"/>
          <w:szCs w:val="24"/>
          <w:lang w:val="ru-RU"/>
        </w:rPr>
        <w:t xml:space="preserve"> </w:t>
      </w:r>
      <w:r w:rsidR="003A5912" w:rsidRPr="003A5912">
        <w:rPr>
          <w:rFonts w:ascii="Times New Roman" w:eastAsia="Times New Roman" w:hAnsi="Times New Roman" w:cs="Times New Roman"/>
          <w:spacing w:val="-1"/>
          <w:sz w:val="24"/>
          <w:szCs w:val="24"/>
          <w:lang w:val="ru-RU"/>
        </w:rPr>
        <w:t>предоставлении</w:t>
      </w:r>
      <w:r w:rsidR="003A5912" w:rsidRPr="003A5912">
        <w:rPr>
          <w:rFonts w:ascii="Times New Roman" w:eastAsia="Times New Roman" w:hAnsi="Times New Roman" w:cs="Times New Roman"/>
          <w:sz w:val="24"/>
          <w:szCs w:val="24"/>
          <w:lang w:val="ru-RU"/>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bookmarkStart w:id="170" w:name="ГЛАВА_6._ПОРЯДОК_ВНЕСЕНИЯ_ИЗМЕНЕНИЙ_В_ПР"/>
      <w:bookmarkStart w:id="171" w:name="_Toc85627198"/>
      <w:bookmarkEnd w:id="170"/>
    </w:p>
    <w:p w14:paraId="574A34D3" w14:textId="77777777" w:rsidR="00B95620" w:rsidRPr="00B95620" w:rsidRDefault="00B95620" w:rsidP="00B95620">
      <w:pPr>
        <w:tabs>
          <w:tab w:val="left" w:pos="1134"/>
        </w:tabs>
        <w:ind w:firstLine="567"/>
        <w:jc w:val="center"/>
        <w:rPr>
          <w:rFonts w:ascii="Times New Roman" w:eastAsia="Times New Roman" w:hAnsi="Times New Roman" w:cs="Times New Roman"/>
          <w:bCs/>
          <w:sz w:val="24"/>
          <w:szCs w:val="24"/>
          <w:lang w:val="ru-RU"/>
        </w:rPr>
      </w:pPr>
    </w:p>
    <w:p w14:paraId="32DCC636" w14:textId="178D0DB4" w:rsidR="003A5912" w:rsidRPr="00B95620" w:rsidRDefault="003A5912" w:rsidP="00B95620">
      <w:pPr>
        <w:tabs>
          <w:tab w:val="left" w:pos="1134"/>
        </w:tabs>
        <w:ind w:firstLine="567"/>
        <w:jc w:val="center"/>
        <w:rPr>
          <w:rFonts w:ascii="Times New Roman" w:eastAsia="Times New Roman" w:hAnsi="Times New Roman" w:cs="Times New Roman"/>
          <w:bCs/>
          <w:sz w:val="24"/>
          <w:szCs w:val="24"/>
          <w:lang w:val="ru-RU"/>
        </w:rPr>
      </w:pPr>
      <w:r w:rsidRPr="00B95620">
        <w:rPr>
          <w:rFonts w:ascii="Times New Roman" w:eastAsia="Times New Roman" w:hAnsi="Times New Roman" w:cs="Times New Roman"/>
          <w:bCs/>
          <w:sz w:val="24"/>
          <w:szCs w:val="24"/>
          <w:lang w:val="ru-RU"/>
        </w:rPr>
        <w:t>Г</w:t>
      </w:r>
      <w:r w:rsidR="00B95620" w:rsidRPr="00B95620">
        <w:rPr>
          <w:rFonts w:ascii="Times New Roman" w:eastAsia="Times New Roman" w:hAnsi="Times New Roman" w:cs="Times New Roman"/>
          <w:bCs/>
          <w:sz w:val="24"/>
          <w:szCs w:val="24"/>
          <w:lang w:val="ru-RU"/>
        </w:rPr>
        <w:t>лава</w:t>
      </w:r>
      <w:r w:rsidRPr="00B95620">
        <w:rPr>
          <w:rFonts w:ascii="Times New Roman" w:eastAsia="Times New Roman" w:hAnsi="Times New Roman" w:cs="Times New Roman"/>
          <w:bCs/>
          <w:sz w:val="24"/>
          <w:szCs w:val="24"/>
          <w:lang w:val="ru-RU"/>
        </w:rPr>
        <w:t xml:space="preserve"> 6. </w:t>
      </w:r>
      <w:r w:rsidR="00B95620">
        <w:rPr>
          <w:rFonts w:ascii="Times New Roman" w:eastAsia="Times New Roman" w:hAnsi="Times New Roman" w:cs="Times New Roman"/>
          <w:bCs/>
          <w:sz w:val="24"/>
          <w:szCs w:val="24"/>
          <w:lang w:val="ru-RU"/>
        </w:rPr>
        <w:t>П</w:t>
      </w:r>
      <w:r w:rsidR="00B95620" w:rsidRPr="00B95620">
        <w:rPr>
          <w:rFonts w:ascii="Times New Roman" w:eastAsia="Times New Roman" w:hAnsi="Times New Roman" w:cs="Times New Roman"/>
          <w:bCs/>
          <w:sz w:val="24"/>
          <w:szCs w:val="24"/>
          <w:lang w:val="ru-RU"/>
        </w:rPr>
        <w:t>орядок внесения изменений в правила</w:t>
      </w:r>
      <w:bookmarkEnd w:id="171"/>
    </w:p>
    <w:p w14:paraId="5AACC95A" w14:textId="77777777" w:rsidR="003A5912" w:rsidRPr="00B95620" w:rsidRDefault="003A5912" w:rsidP="00B95620">
      <w:pPr>
        <w:jc w:val="center"/>
        <w:rPr>
          <w:rFonts w:ascii="Times New Roman" w:hAnsi="Times New Roman" w:cs="Times New Roman"/>
          <w:sz w:val="24"/>
          <w:szCs w:val="24"/>
          <w:lang w:val="ru-RU"/>
        </w:rPr>
      </w:pPr>
    </w:p>
    <w:p w14:paraId="31B56354" w14:textId="77777777" w:rsidR="003A5912" w:rsidRPr="00B95620" w:rsidRDefault="003A5912" w:rsidP="00B95620">
      <w:pPr>
        <w:jc w:val="center"/>
        <w:outlineLvl w:val="1"/>
        <w:rPr>
          <w:rFonts w:ascii="Times New Roman" w:eastAsia="Times New Roman" w:hAnsi="Times New Roman" w:cs="Times New Roman"/>
          <w:bCs/>
          <w:sz w:val="24"/>
          <w:szCs w:val="24"/>
          <w:lang w:val="ru-RU"/>
        </w:rPr>
      </w:pPr>
      <w:bookmarkStart w:id="172" w:name="_Toc85627199"/>
      <w:r w:rsidRPr="00B95620">
        <w:rPr>
          <w:rFonts w:ascii="Times New Roman" w:eastAsia="Times New Roman" w:hAnsi="Times New Roman" w:cs="Times New Roman"/>
          <w:bCs/>
          <w:sz w:val="24"/>
          <w:szCs w:val="24"/>
          <w:lang w:val="ru-RU"/>
        </w:rPr>
        <w:t>Статья 32. Основания для внесения изменений в Правила</w:t>
      </w:r>
      <w:bookmarkEnd w:id="172"/>
    </w:p>
    <w:p w14:paraId="185660D9" w14:textId="77777777" w:rsidR="00AE4F0B" w:rsidRDefault="00AE4F0B" w:rsidP="00AE4F0B">
      <w:pPr>
        <w:tabs>
          <w:tab w:val="left" w:pos="1134"/>
          <w:tab w:val="left" w:pos="9356"/>
        </w:tabs>
        <w:ind w:left="720"/>
        <w:jc w:val="both"/>
        <w:rPr>
          <w:rFonts w:ascii="Times New Roman" w:hAnsi="Times New Roman" w:cs="Times New Roman"/>
          <w:sz w:val="24"/>
          <w:szCs w:val="24"/>
          <w:lang w:val="ru-RU"/>
        </w:rPr>
      </w:pPr>
    </w:p>
    <w:p w14:paraId="7D6C0C18" w14:textId="3C992609"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1.</w:t>
      </w:r>
      <w:r w:rsidR="007A11FE">
        <w:rPr>
          <w:rFonts w:ascii="Times New Roman" w:hAnsi="Times New Roman" w:cs="Times New Roman"/>
          <w:sz w:val="24"/>
          <w:szCs w:val="24"/>
          <w:lang w:val="ru-RU"/>
        </w:rPr>
        <w:t xml:space="preserve"> </w:t>
      </w:r>
      <w:r w:rsidR="003A5912" w:rsidRPr="003A5912">
        <w:rPr>
          <w:rFonts w:ascii="Times New Roman" w:eastAsia="Times New Roman" w:hAnsi="Times New Roman" w:cs="Times New Roman"/>
          <w:sz w:val="24"/>
          <w:szCs w:val="24"/>
          <w:lang w:val="ru-RU"/>
        </w:rPr>
        <w:t>Основаниями для рассмотрения вопроса о внесении изменений в Правила являются:</w:t>
      </w:r>
    </w:p>
    <w:p w14:paraId="5E0CCAAA"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несоответствие настоящих Правил генеральному плану, возникшее в результате внесения в генеральный план изменений;</w:t>
      </w:r>
    </w:p>
    <w:p w14:paraId="7E3D9D7D"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w:t>
      </w:r>
      <w:r>
        <w:rPr>
          <w:rFonts w:ascii="Times New Roman" w:eastAsia="Times New Roman" w:hAnsi="Times New Roman" w:cs="Times New Roman"/>
          <w:sz w:val="24"/>
          <w:szCs w:val="24"/>
          <w:lang w:val="ru-RU"/>
        </w:rPr>
        <w:t>ны в Правилах;</w:t>
      </w:r>
    </w:p>
    <w:p w14:paraId="1EE44600"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поступление предложений об изменении границ территориальных зон, изменении</w:t>
      </w:r>
      <w:r>
        <w:rPr>
          <w:rFonts w:ascii="Times New Roman" w:eastAsia="Times New Roman" w:hAnsi="Times New Roman" w:cs="Times New Roman"/>
          <w:sz w:val="24"/>
          <w:szCs w:val="24"/>
          <w:lang w:val="ru-RU"/>
        </w:rPr>
        <w:t xml:space="preserve"> градостроительных регламентов;</w:t>
      </w:r>
    </w:p>
    <w:p w14:paraId="2DA7F7AE"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w:t>
      </w:r>
      <w:r>
        <w:rPr>
          <w:rFonts w:ascii="Times New Roman" w:eastAsia="Times New Roman" w:hAnsi="Times New Roman" w:cs="Times New Roman"/>
          <w:sz w:val="24"/>
          <w:szCs w:val="24"/>
          <w:lang w:val="ru-RU"/>
        </w:rPr>
        <w:t>аниц указанных зон, территорий;</w:t>
      </w:r>
    </w:p>
    <w:p w14:paraId="6F4FF02B"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w:t>
      </w:r>
      <w:r>
        <w:rPr>
          <w:rFonts w:ascii="Times New Roman" w:eastAsia="Times New Roman" w:hAnsi="Times New Roman" w:cs="Times New Roman"/>
          <w:sz w:val="24"/>
          <w:szCs w:val="24"/>
          <w:lang w:val="ru-RU"/>
        </w:rPr>
        <w:t>пределах таких зон, территорий;</w:t>
      </w:r>
    </w:p>
    <w:p w14:paraId="26C221CD"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w:t>
      </w:r>
      <w:r>
        <w:rPr>
          <w:rFonts w:ascii="Times New Roman" w:eastAsia="Times New Roman" w:hAnsi="Times New Roman" w:cs="Times New Roman"/>
          <w:sz w:val="24"/>
          <w:szCs w:val="24"/>
          <w:lang w:val="ru-RU"/>
        </w:rPr>
        <w:t>льного значения;</w:t>
      </w:r>
    </w:p>
    <w:p w14:paraId="7488F977"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принятие решения о к</w:t>
      </w:r>
      <w:r>
        <w:rPr>
          <w:rFonts w:ascii="Times New Roman" w:eastAsia="Times New Roman" w:hAnsi="Times New Roman" w:cs="Times New Roman"/>
          <w:sz w:val="24"/>
          <w:szCs w:val="24"/>
          <w:lang w:val="ru-RU"/>
        </w:rPr>
        <w:t>омплексном развитии территории;</w:t>
      </w:r>
    </w:p>
    <w:p w14:paraId="1DE8AB5E" w14:textId="77777777" w:rsidR="00AE4F0B" w:rsidRDefault="00AE4F0B" w:rsidP="00AE4F0B">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обнаружение мест захоронений погибших при защите Отечества, расположенны</w:t>
      </w:r>
      <w:r>
        <w:rPr>
          <w:rFonts w:ascii="Times New Roman" w:eastAsia="Times New Roman" w:hAnsi="Times New Roman" w:cs="Times New Roman"/>
          <w:sz w:val="24"/>
          <w:szCs w:val="24"/>
          <w:lang w:val="ru-RU"/>
        </w:rPr>
        <w:t>х в границах городского округа.</w:t>
      </w:r>
    </w:p>
    <w:p w14:paraId="60C6A03C" w14:textId="77777777" w:rsidR="007A11FE" w:rsidRDefault="00AE4F0B" w:rsidP="007A11FE">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2. </w:t>
      </w:r>
      <w:r w:rsidR="003A5912" w:rsidRPr="003A5912">
        <w:rPr>
          <w:rFonts w:ascii="Times New Roman" w:eastAsia="Times New Roman" w:hAnsi="Times New Roman" w:cs="Times New Roman"/>
          <w:sz w:val="24"/>
          <w:szCs w:val="24"/>
          <w:lang w:val="ru-RU"/>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r w:rsidR="003A5912" w:rsidRPr="003A5912">
        <w:rPr>
          <w:rFonts w:ascii="Times New Roman" w:eastAsia="Times New Roman" w:hAnsi="Times New Roman" w:cs="Times New Roman"/>
          <w:bCs/>
          <w:sz w:val="24"/>
          <w:szCs w:val="24"/>
          <w:lang w:val="ru-RU"/>
        </w:rPr>
        <w:t xml:space="preserve"> </w:t>
      </w:r>
    </w:p>
    <w:p w14:paraId="4ED28227" w14:textId="77777777" w:rsidR="007A11FE" w:rsidRDefault="007A11FE" w:rsidP="007A11FE">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bCs/>
          <w:sz w:val="24"/>
          <w:szCs w:val="24"/>
          <w:lang w:val="ru-RU"/>
        </w:rPr>
        <w:t>В целях внесения изменений в Правила в случаях, предусмотренных пунктами 4 - 7 части 1 и частью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14:paraId="656378B8" w14:textId="033252A5" w:rsidR="003A5912" w:rsidRPr="007A11FE" w:rsidRDefault="007A11FE" w:rsidP="007A11FE">
      <w:pPr>
        <w:tabs>
          <w:tab w:val="left" w:pos="1134"/>
          <w:tab w:val="left" w:pos="9356"/>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hAnsi="Times New Roman" w:cs="Times New Roman"/>
          <w:sz w:val="24"/>
          <w:szCs w:val="24"/>
          <w:lang w:val="ru-RU"/>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41B0C40" w14:textId="77777777" w:rsidR="003A5912" w:rsidRPr="007A11FE" w:rsidRDefault="003A5912" w:rsidP="003A5912">
      <w:pPr>
        <w:jc w:val="center"/>
        <w:outlineLvl w:val="1"/>
        <w:rPr>
          <w:rFonts w:ascii="Times New Roman" w:eastAsia="Times New Roman" w:hAnsi="Times New Roman" w:cs="Times New Roman"/>
          <w:bCs/>
          <w:sz w:val="24"/>
          <w:szCs w:val="24"/>
          <w:lang w:val="ru-RU"/>
        </w:rPr>
      </w:pPr>
      <w:bookmarkStart w:id="173" w:name="Статья_27._Порядок_внесения_изменений_в_"/>
      <w:bookmarkEnd w:id="173"/>
    </w:p>
    <w:p w14:paraId="0CB1D230" w14:textId="77777777" w:rsidR="003A5912" w:rsidRPr="007A11FE" w:rsidRDefault="003A5912" w:rsidP="003A5912">
      <w:pPr>
        <w:jc w:val="center"/>
        <w:outlineLvl w:val="1"/>
        <w:rPr>
          <w:rFonts w:ascii="Times New Roman" w:eastAsia="Times New Roman" w:hAnsi="Times New Roman" w:cs="Times New Roman"/>
          <w:bCs/>
          <w:sz w:val="24"/>
          <w:szCs w:val="24"/>
          <w:lang w:val="ru-RU"/>
        </w:rPr>
      </w:pPr>
      <w:bookmarkStart w:id="174" w:name="_Toc85627200"/>
      <w:r w:rsidRPr="007A11FE">
        <w:rPr>
          <w:rFonts w:ascii="Times New Roman" w:eastAsia="Times New Roman" w:hAnsi="Times New Roman" w:cs="Times New Roman"/>
          <w:bCs/>
          <w:sz w:val="24"/>
          <w:szCs w:val="24"/>
          <w:lang w:val="ru-RU"/>
        </w:rPr>
        <w:t>Статья 33. Порядок внесения изменений в Правила</w:t>
      </w:r>
      <w:bookmarkEnd w:id="174"/>
    </w:p>
    <w:p w14:paraId="1CD9343C" w14:textId="77777777" w:rsidR="003A5912" w:rsidRPr="007A11FE" w:rsidRDefault="003A5912" w:rsidP="003A5912">
      <w:pPr>
        <w:rPr>
          <w:rFonts w:ascii="Times New Roman" w:hAnsi="Times New Roman" w:cs="Times New Roman"/>
          <w:sz w:val="24"/>
          <w:szCs w:val="24"/>
          <w:lang w:val="ru-RU"/>
        </w:rPr>
      </w:pPr>
    </w:p>
    <w:p w14:paraId="2E8EDB5D" w14:textId="668F077E"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14:paraId="299F6F1A"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95">
        <w:r w:rsidR="003A5912" w:rsidRPr="003A5912">
          <w:rPr>
            <w:rFonts w:ascii="Times New Roman" w:eastAsia="Times New Roman" w:hAnsi="Times New Roman" w:cs="Times New Roman"/>
            <w:sz w:val="24"/>
            <w:szCs w:val="24"/>
            <w:lang w:val="ru-RU"/>
          </w:rPr>
          <w:t xml:space="preserve"> постановления </w:t>
        </w:r>
      </w:hyperlink>
      <w:r w:rsidR="003A5912" w:rsidRPr="003A5912">
        <w:rPr>
          <w:rFonts w:ascii="Times New Roman" w:eastAsia="Times New Roman" w:hAnsi="Times New Roman" w:cs="Times New Roman"/>
          <w:sz w:val="24"/>
          <w:szCs w:val="24"/>
          <w:lang w:val="ru-RU"/>
        </w:rPr>
        <w:t xml:space="preserve">Правительства Московской области от 25.10.2016 № 791/39 «Об утверждении государственной программы Московской области «Архитектура и градостроительство Подмосковья» на 2017 – 2024 годы» и (или) </w:t>
      </w:r>
      <w:r>
        <w:rPr>
          <w:rFonts w:ascii="Times New Roman" w:eastAsia="Times New Roman" w:hAnsi="Times New Roman" w:cs="Times New Roman"/>
          <w:sz w:val="24"/>
          <w:szCs w:val="24"/>
          <w:lang w:val="ru-RU"/>
        </w:rPr>
        <w:t>обращений заинтересованных лиц.</w:t>
      </w:r>
    </w:p>
    <w:p w14:paraId="6411CB27"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Предложения о внесении изменений в Правила на расс</w:t>
      </w:r>
      <w:r>
        <w:rPr>
          <w:rFonts w:ascii="Times New Roman" w:eastAsia="Times New Roman" w:hAnsi="Times New Roman" w:cs="Times New Roman"/>
          <w:sz w:val="24"/>
          <w:szCs w:val="24"/>
          <w:lang w:val="ru-RU"/>
        </w:rPr>
        <w:t>мотрение Комиссии направляются:</w:t>
      </w:r>
    </w:p>
    <w:p w14:paraId="7E7857AC"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003A5912" w:rsidRPr="003A5912">
        <w:rPr>
          <w:rFonts w:ascii="Times New Roman" w:eastAsia="Times New Roman" w:hAnsi="Times New Roman" w:cs="Times New Roman"/>
          <w:sz w:val="24"/>
          <w:szCs w:val="24"/>
          <w:lang w:val="ru-RU"/>
        </w:rPr>
        <w:t xml:space="preserve">федеральными органами исполнительной власти в случаях, если Правила могут воспрепятствовать функционированию, размещению </w:t>
      </w:r>
      <w:r>
        <w:rPr>
          <w:rFonts w:ascii="Times New Roman" w:eastAsia="Times New Roman" w:hAnsi="Times New Roman" w:cs="Times New Roman"/>
          <w:sz w:val="24"/>
          <w:szCs w:val="24"/>
          <w:lang w:val="ru-RU"/>
        </w:rPr>
        <w:t>объектов федерального значения;</w:t>
      </w:r>
    </w:p>
    <w:p w14:paraId="7EA1A192"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003A5912" w:rsidRPr="003A5912">
        <w:rPr>
          <w:rFonts w:ascii="Times New Roman" w:eastAsia="Times New Roman" w:hAnsi="Times New Roman" w:cs="Times New Roman"/>
          <w:sz w:val="24"/>
          <w:szCs w:val="24"/>
          <w:lang w:val="ru-RU"/>
        </w:rPr>
        <w:t>центральными исполнительными органами государственной власти Московской области в случаях, если Правила могут воспрепятствовать функционированию, размещению о</w:t>
      </w:r>
      <w:r>
        <w:rPr>
          <w:rFonts w:ascii="Times New Roman" w:eastAsia="Times New Roman" w:hAnsi="Times New Roman" w:cs="Times New Roman"/>
          <w:sz w:val="24"/>
          <w:szCs w:val="24"/>
          <w:lang w:val="ru-RU"/>
        </w:rPr>
        <w:t>бъектов регионального значения;</w:t>
      </w:r>
    </w:p>
    <w:p w14:paraId="647A8847"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003A5912" w:rsidRPr="003A5912">
        <w:rPr>
          <w:rFonts w:ascii="Times New Roman" w:eastAsia="Times New Roman" w:hAnsi="Times New Roman" w:cs="Times New Roman"/>
          <w:sz w:val="24"/>
          <w:szCs w:val="24"/>
          <w:lang w:val="ru-RU"/>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14:paraId="3C35A830"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16A9857"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5A4275F"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hAnsi="Times New Roman" w:cs="Times New Roman"/>
          <w:sz w:val="24"/>
          <w:szCs w:val="24"/>
          <w:lang w:val="ru-RU"/>
        </w:rPr>
        <w:t xml:space="preserve">уполномоченным федеральным органом исполнительной власти или юридическим лицом, </w:t>
      </w:r>
      <w:r w:rsidR="003A5912" w:rsidRPr="003A5912">
        <w:rPr>
          <w:rFonts w:ascii="Times New Roman" w:hAnsi="Times New Roman" w:cs="Times New Roman"/>
          <w:sz w:val="24"/>
          <w:szCs w:val="24"/>
          <w:lang w:val="ru-RU"/>
        </w:rPr>
        <w:lastRenderedPageBreak/>
        <w:t>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66259321"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hAnsi="Times New Roman" w:cs="Times New Roman"/>
          <w:sz w:val="24"/>
          <w:szCs w:val="24"/>
          <w:lang w:val="ru-RU"/>
        </w:rPr>
        <w:t>Правительством Московской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6DA69128"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w:t>
      </w:r>
      <w:r>
        <w:rPr>
          <w:rFonts w:ascii="Times New Roman" w:eastAsia="Times New Roman" w:hAnsi="Times New Roman" w:cs="Times New Roman"/>
          <w:sz w:val="24"/>
          <w:szCs w:val="24"/>
          <w:lang w:val="ru-RU"/>
        </w:rPr>
        <w:t>моуправления городского округа.</w:t>
      </w:r>
    </w:p>
    <w:p w14:paraId="542BD080"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003A5912" w:rsidRPr="003A5912">
        <w:rPr>
          <w:rFonts w:ascii="Times New Roman" w:eastAsia="Times New Roman" w:hAnsi="Times New Roman" w:cs="Times New Roman"/>
          <w:sz w:val="24"/>
          <w:szCs w:val="24"/>
          <w:lang w:val="ru-RU"/>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w:t>
      </w:r>
      <w:r>
        <w:rPr>
          <w:rFonts w:ascii="Times New Roman" w:eastAsia="Times New Roman" w:hAnsi="Times New Roman" w:cs="Times New Roman"/>
          <w:sz w:val="24"/>
          <w:szCs w:val="24"/>
          <w:lang w:val="ru-RU"/>
        </w:rPr>
        <w:t>й области в установленный срок.</w:t>
      </w:r>
    </w:p>
    <w:p w14:paraId="6F23F802"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в установленный срок обеспечивает направление рекомендаций и проекта заключе</w:t>
      </w:r>
      <w:r>
        <w:rPr>
          <w:rFonts w:ascii="Times New Roman" w:eastAsia="Times New Roman" w:hAnsi="Times New Roman" w:cs="Times New Roman"/>
          <w:sz w:val="24"/>
          <w:szCs w:val="24"/>
          <w:lang w:val="ru-RU"/>
        </w:rPr>
        <w:t>ния на рассмотрение в Комиссию.</w:t>
      </w:r>
    </w:p>
    <w:p w14:paraId="1B9CC0AE"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r w:rsidR="003A5912" w:rsidRPr="003A5912">
        <w:rPr>
          <w:rFonts w:ascii="Times New Roman" w:eastAsia="Times New Roman" w:hAnsi="Times New Roman" w:cs="Times New Roman"/>
          <w:sz w:val="24"/>
          <w:szCs w:val="24"/>
          <w:lang w:val="ru-RU"/>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w:t>
      </w:r>
      <w:r>
        <w:rPr>
          <w:rFonts w:ascii="Times New Roman" w:eastAsia="Times New Roman" w:hAnsi="Times New Roman" w:cs="Times New Roman"/>
          <w:sz w:val="24"/>
          <w:szCs w:val="24"/>
          <w:lang w:val="ru-RU"/>
        </w:rPr>
        <w:t>тклонения (далее – заключение).</w:t>
      </w:r>
    </w:p>
    <w:p w14:paraId="716292C3"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r w:rsidR="003A5912" w:rsidRPr="003A5912">
        <w:rPr>
          <w:rFonts w:ascii="Times New Roman" w:eastAsia="Times New Roman" w:hAnsi="Times New Roman" w:cs="Times New Roman"/>
          <w:sz w:val="24"/>
          <w:szCs w:val="24"/>
          <w:lang w:val="ru-RU"/>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w:t>
      </w:r>
      <w:r>
        <w:rPr>
          <w:rFonts w:ascii="Times New Roman" w:eastAsia="Times New Roman" w:hAnsi="Times New Roman" w:cs="Times New Roman"/>
          <w:sz w:val="24"/>
          <w:szCs w:val="24"/>
          <w:lang w:val="ru-RU"/>
        </w:rPr>
        <w:t>ю указанного решения заявителю.</w:t>
      </w:r>
    </w:p>
    <w:p w14:paraId="46E38A4D" w14:textId="77777777" w:rsidR="00533193"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r w:rsidR="003A5912" w:rsidRPr="003A5912">
        <w:rPr>
          <w:rFonts w:ascii="Times New Roman" w:eastAsia="Times New Roman" w:hAnsi="Times New Roman" w:cs="Times New Roman"/>
          <w:sz w:val="24"/>
          <w:szCs w:val="24"/>
          <w:lang w:val="ru-RU"/>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w:t>
      </w:r>
      <w:r>
        <w:rPr>
          <w:rFonts w:ascii="Times New Roman" w:eastAsia="Times New Roman" w:hAnsi="Times New Roman" w:cs="Times New Roman"/>
          <w:sz w:val="24"/>
          <w:szCs w:val="24"/>
          <w:lang w:val="ru-RU"/>
        </w:rPr>
        <w:t>уждений или публичных слушаний.</w:t>
      </w:r>
    </w:p>
    <w:p w14:paraId="5FCD297E" w14:textId="2EB33DAF" w:rsidR="003A5912" w:rsidRPr="003A5912" w:rsidRDefault="00533193" w:rsidP="00533193">
      <w:pPr>
        <w:tabs>
          <w:tab w:val="left" w:pos="1134"/>
        </w:tabs>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10. </w:t>
      </w:r>
      <w:r w:rsidR="003A5912" w:rsidRPr="003A5912">
        <w:rPr>
          <w:rFonts w:ascii="Times New Roman" w:eastAsia="Times New Roman" w:hAnsi="Times New Roman" w:cs="Times New Roman"/>
          <w:sz w:val="24"/>
          <w:szCs w:val="24"/>
          <w:lang w:val="ru-RU"/>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14:paraId="6CBAC36D" w14:textId="77777777" w:rsidR="000203DE" w:rsidRDefault="003A5912" w:rsidP="000203DE">
      <w:pPr>
        <w:widowControl/>
        <w:tabs>
          <w:tab w:val="left" w:pos="1134"/>
        </w:tabs>
        <w:autoSpaceDE w:val="0"/>
        <w:autoSpaceDN w:val="0"/>
        <w:adjustRightInd w:val="0"/>
        <w:spacing w:after="28"/>
        <w:ind w:firstLine="567"/>
        <w:jc w:val="both"/>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spacing w:val="-1"/>
          <w:sz w:val="24"/>
          <w:szCs w:val="24"/>
          <w:lang w:val="ru-RU" w:eastAsia="ru-RU"/>
        </w:rPr>
        <w:t>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4D5B0D17" w14:textId="77777777" w:rsidR="000203DE" w:rsidRDefault="000203DE" w:rsidP="000203DE">
      <w:pPr>
        <w:widowControl/>
        <w:tabs>
          <w:tab w:val="left" w:pos="1134"/>
        </w:tabs>
        <w:autoSpaceDE w:val="0"/>
        <w:autoSpaceDN w:val="0"/>
        <w:adjustRightInd w:val="0"/>
        <w:spacing w:after="28"/>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11. </w:t>
      </w:r>
      <w:r w:rsidR="003A5912" w:rsidRPr="003A5912">
        <w:rPr>
          <w:rFonts w:ascii="Times New Roman" w:eastAsia="Times New Roman" w:hAnsi="Times New Roman" w:cs="Times New Roman"/>
          <w:sz w:val="24"/>
          <w:szCs w:val="24"/>
          <w:lang w:val="ru-RU"/>
        </w:rPr>
        <w:t xml:space="preserve">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w:t>
      </w:r>
      <w:r w:rsidR="003A5912" w:rsidRPr="003A5912">
        <w:rPr>
          <w:rFonts w:ascii="Times New Roman" w:eastAsia="Times New Roman" w:hAnsi="Times New Roman" w:cs="Times New Roman"/>
          <w:sz w:val="24"/>
          <w:szCs w:val="24"/>
          <w:lang w:val="ru-RU"/>
        </w:rPr>
        <w:lastRenderedPageBreak/>
        <w:t>публичных слушаний и заключение о результатах общественных обсуждений или публичных слушаний.</w:t>
      </w:r>
    </w:p>
    <w:p w14:paraId="02448389" w14:textId="77777777" w:rsidR="000203DE" w:rsidRDefault="000203DE" w:rsidP="000203DE">
      <w:pPr>
        <w:widowControl/>
        <w:tabs>
          <w:tab w:val="left" w:pos="1134"/>
        </w:tabs>
        <w:autoSpaceDE w:val="0"/>
        <w:autoSpaceDN w:val="0"/>
        <w:adjustRightInd w:val="0"/>
        <w:spacing w:after="28"/>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12. </w:t>
      </w:r>
      <w:r w:rsidR="003A5912" w:rsidRPr="003A5912">
        <w:rPr>
          <w:rFonts w:ascii="Times New Roman" w:eastAsia="Times New Roman" w:hAnsi="Times New Roman" w:cs="Times New Roman"/>
          <w:sz w:val="24"/>
          <w:szCs w:val="24"/>
          <w:lang w:val="ru-RU"/>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14:paraId="1BA40B2B" w14:textId="77777777" w:rsidR="00372C81" w:rsidRDefault="000203DE" w:rsidP="00372C81">
      <w:pPr>
        <w:widowControl/>
        <w:tabs>
          <w:tab w:val="left" w:pos="1134"/>
        </w:tabs>
        <w:autoSpaceDE w:val="0"/>
        <w:autoSpaceDN w:val="0"/>
        <w:adjustRightInd w:val="0"/>
        <w:spacing w:after="28"/>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eastAsia="ru-RU"/>
        </w:rPr>
        <w:t xml:space="preserve">13. </w:t>
      </w:r>
      <w:r w:rsidR="003A5912" w:rsidRPr="003A5912">
        <w:rPr>
          <w:rFonts w:ascii="Times New Roman" w:eastAsia="Times New Roman" w:hAnsi="Times New Roman" w:cs="Times New Roman"/>
          <w:sz w:val="24"/>
          <w:szCs w:val="24"/>
          <w:lang w:val="ru-RU"/>
        </w:rPr>
        <w:t xml:space="preserve">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w:t>
      </w:r>
      <w:r w:rsidR="003A5912" w:rsidRPr="003A5912">
        <w:rPr>
          <w:rFonts w:ascii="Times New Roman" w:eastAsia="Times New Roman" w:hAnsi="Times New Roman" w:cs="Times New Roman"/>
          <w:sz w:val="24"/>
          <w:szCs w:val="24"/>
          <w:lang w:val="ru-RU" w:bidi="ru-RU"/>
        </w:rPr>
        <w:t>Администрацию городского округа Воскресенск</w:t>
      </w:r>
      <w:r w:rsidR="003A5912" w:rsidRPr="003A5912">
        <w:rPr>
          <w:rFonts w:ascii="Times New Roman" w:eastAsia="Times New Roman" w:hAnsi="Times New Roman" w:cs="Times New Roman"/>
          <w:sz w:val="24"/>
          <w:szCs w:val="24"/>
          <w:lang w:val="ru-RU"/>
        </w:rPr>
        <w:t xml:space="preserve"> для его утверждения.</w:t>
      </w:r>
      <w:bookmarkStart w:id="175" w:name="ЧАСТЬ_II._КАРТА_ГРАДОСТРОИТЕЛЬНОГО_ЗОНИР"/>
      <w:bookmarkStart w:id="176" w:name="_Toc53588985"/>
      <w:bookmarkStart w:id="177" w:name="_Toc66354011"/>
      <w:bookmarkStart w:id="178" w:name="_Toc85627201"/>
      <w:bookmarkStart w:id="179" w:name="_Toc9513505"/>
      <w:bookmarkEnd w:id="175"/>
    </w:p>
    <w:p w14:paraId="64FF37BB" w14:textId="77777777" w:rsidR="00372C81" w:rsidRDefault="00372C81" w:rsidP="00372C81">
      <w:pPr>
        <w:widowControl/>
        <w:tabs>
          <w:tab w:val="left" w:pos="1134"/>
        </w:tabs>
        <w:autoSpaceDE w:val="0"/>
        <w:autoSpaceDN w:val="0"/>
        <w:adjustRightInd w:val="0"/>
        <w:spacing w:after="28"/>
        <w:ind w:firstLine="567"/>
        <w:jc w:val="both"/>
        <w:rPr>
          <w:rFonts w:ascii="Times New Roman" w:eastAsia="Times New Roman" w:hAnsi="Times New Roman" w:cs="Times New Roman"/>
          <w:sz w:val="24"/>
          <w:szCs w:val="24"/>
          <w:lang w:val="ru-RU"/>
        </w:rPr>
      </w:pPr>
    </w:p>
    <w:p w14:paraId="05ECFD91" w14:textId="51EF50E5" w:rsidR="003A5912" w:rsidRDefault="00372C81" w:rsidP="00094FAB">
      <w:pPr>
        <w:widowControl/>
        <w:tabs>
          <w:tab w:val="left" w:pos="1134"/>
        </w:tabs>
        <w:autoSpaceDE w:val="0"/>
        <w:autoSpaceDN w:val="0"/>
        <w:adjustRightInd w:val="0"/>
        <w:spacing w:after="28"/>
        <w:ind w:firstLine="567"/>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sz w:val="24"/>
          <w:szCs w:val="24"/>
          <w:lang w:val="ru-RU"/>
        </w:rPr>
        <w:t>Ча</w:t>
      </w:r>
      <w:r w:rsidR="00023D3A" w:rsidRPr="00023D3A">
        <w:rPr>
          <w:rFonts w:ascii="Times New Roman" w:eastAsia="Times New Roman" w:hAnsi="Times New Roman" w:cs="Times New Roman"/>
          <w:bCs/>
          <w:spacing w:val="-5"/>
          <w:sz w:val="24"/>
          <w:szCs w:val="24"/>
          <w:lang w:val="ru-RU" w:eastAsia="ru-RU"/>
        </w:rPr>
        <w:t>т</w:t>
      </w:r>
      <w:r w:rsidR="00023D3A" w:rsidRPr="00023D3A">
        <w:rPr>
          <w:rFonts w:ascii="Times New Roman" w:eastAsia="Times New Roman" w:hAnsi="Times New Roman" w:cs="Times New Roman"/>
          <w:bCs/>
          <w:sz w:val="24"/>
          <w:szCs w:val="24"/>
          <w:lang w:val="ru-RU" w:eastAsia="ru-RU"/>
        </w:rPr>
        <w:t>ь</w:t>
      </w:r>
      <w:r w:rsidR="003A5912" w:rsidRPr="00023D3A">
        <w:rPr>
          <w:rFonts w:ascii="Times New Roman" w:eastAsia="Times New Roman" w:hAnsi="Times New Roman" w:cs="Times New Roman"/>
          <w:bCs/>
          <w:spacing w:val="9"/>
          <w:sz w:val="24"/>
          <w:szCs w:val="24"/>
          <w:lang w:val="ru-RU" w:eastAsia="ru-RU"/>
        </w:rPr>
        <w:t xml:space="preserve"> </w:t>
      </w:r>
      <w:r w:rsidR="003A5912" w:rsidRPr="00023D3A">
        <w:rPr>
          <w:rFonts w:ascii="Times New Roman" w:eastAsia="Times New Roman" w:hAnsi="Times New Roman" w:cs="Times New Roman"/>
          <w:bCs/>
          <w:sz w:val="24"/>
          <w:szCs w:val="24"/>
          <w:lang w:val="ru-RU" w:eastAsia="ru-RU"/>
        </w:rPr>
        <w:t>II.</w:t>
      </w:r>
      <w:bookmarkEnd w:id="176"/>
      <w:r w:rsidR="003A5912" w:rsidRPr="00023D3A">
        <w:rPr>
          <w:rFonts w:ascii="Times New Roman" w:eastAsia="Times New Roman" w:hAnsi="Times New Roman" w:cs="Times New Roman"/>
          <w:bCs/>
          <w:sz w:val="24"/>
          <w:szCs w:val="24"/>
          <w:lang w:val="ru-RU" w:eastAsia="ru-RU"/>
        </w:rPr>
        <w:t xml:space="preserve"> </w:t>
      </w:r>
      <w:r w:rsidR="00023D3A">
        <w:rPr>
          <w:rFonts w:ascii="Times New Roman" w:eastAsia="Times New Roman" w:hAnsi="Times New Roman" w:cs="Times New Roman"/>
          <w:bCs/>
          <w:sz w:val="24"/>
          <w:szCs w:val="24"/>
          <w:lang w:val="ru-RU" w:eastAsia="ru-RU"/>
        </w:rPr>
        <w:t>К</w:t>
      </w:r>
      <w:r w:rsidR="00023D3A" w:rsidRPr="00023D3A">
        <w:rPr>
          <w:rFonts w:ascii="Times New Roman" w:eastAsia="Times New Roman" w:hAnsi="Times New Roman" w:cs="Times New Roman"/>
          <w:bCs/>
          <w:sz w:val="24"/>
          <w:szCs w:val="24"/>
          <w:lang w:val="ru-RU" w:eastAsia="ru-RU"/>
        </w:rPr>
        <w:t>а</w:t>
      </w:r>
      <w:r w:rsidR="00023D3A" w:rsidRPr="00023D3A">
        <w:rPr>
          <w:rFonts w:ascii="Times New Roman" w:eastAsia="Times New Roman" w:hAnsi="Times New Roman" w:cs="Times New Roman"/>
          <w:bCs/>
          <w:spacing w:val="-11"/>
          <w:sz w:val="24"/>
          <w:szCs w:val="24"/>
          <w:lang w:val="ru-RU" w:eastAsia="ru-RU"/>
        </w:rPr>
        <w:t>р</w:t>
      </w:r>
      <w:r w:rsidR="00023D3A" w:rsidRPr="00023D3A">
        <w:rPr>
          <w:rFonts w:ascii="Times New Roman" w:eastAsia="Times New Roman" w:hAnsi="Times New Roman" w:cs="Times New Roman"/>
          <w:bCs/>
          <w:sz w:val="24"/>
          <w:szCs w:val="24"/>
          <w:lang w:val="ru-RU" w:eastAsia="ru-RU"/>
        </w:rPr>
        <w:t xml:space="preserve">та (карты) </w:t>
      </w:r>
      <w:r w:rsidR="00023D3A" w:rsidRPr="00023D3A">
        <w:rPr>
          <w:rFonts w:ascii="Times New Roman" w:eastAsia="Times New Roman" w:hAnsi="Times New Roman" w:cs="Times New Roman"/>
          <w:bCs/>
          <w:spacing w:val="-1"/>
          <w:sz w:val="24"/>
          <w:szCs w:val="24"/>
          <w:lang w:val="ru-RU" w:eastAsia="ru-RU"/>
        </w:rPr>
        <w:t>г</w:t>
      </w:r>
      <w:r w:rsidR="00023D3A" w:rsidRPr="00023D3A">
        <w:rPr>
          <w:rFonts w:ascii="Times New Roman" w:eastAsia="Times New Roman" w:hAnsi="Times New Roman" w:cs="Times New Roman"/>
          <w:bCs/>
          <w:spacing w:val="-3"/>
          <w:sz w:val="24"/>
          <w:szCs w:val="24"/>
          <w:lang w:val="ru-RU" w:eastAsia="ru-RU"/>
        </w:rPr>
        <w:t>р</w:t>
      </w:r>
      <w:r w:rsidR="00023D3A" w:rsidRPr="00023D3A">
        <w:rPr>
          <w:rFonts w:ascii="Times New Roman" w:eastAsia="Times New Roman" w:hAnsi="Times New Roman" w:cs="Times New Roman"/>
          <w:bCs/>
          <w:sz w:val="24"/>
          <w:szCs w:val="24"/>
          <w:lang w:val="ru-RU" w:eastAsia="ru-RU"/>
        </w:rPr>
        <w:t>ад</w:t>
      </w:r>
      <w:r w:rsidR="00023D3A" w:rsidRPr="00023D3A">
        <w:rPr>
          <w:rFonts w:ascii="Times New Roman" w:eastAsia="Times New Roman" w:hAnsi="Times New Roman" w:cs="Times New Roman"/>
          <w:bCs/>
          <w:spacing w:val="1"/>
          <w:sz w:val="24"/>
          <w:szCs w:val="24"/>
          <w:lang w:val="ru-RU" w:eastAsia="ru-RU"/>
        </w:rPr>
        <w:t>о</w:t>
      </w:r>
      <w:r w:rsidR="00023D3A" w:rsidRPr="00023D3A">
        <w:rPr>
          <w:rFonts w:ascii="Times New Roman" w:eastAsia="Times New Roman" w:hAnsi="Times New Roman" w:cs="Times New Roman"/>
          <w:bCs/>
          <w:sz w:val="24"/>
          <w:szCs w:val="24"/>
          <w:lang w:val="ru-RU" w:eastAsia="ru-RU"/>
        </w:rPr>
        <w:t>ст</w:t>
      </w:r>
      <w:r w:rsidR="00023D3A" w:rsidRPr="00023D3A">
        <w:rPr>
          <w:rFonts w:ascii="Times New Roman" w:eastAsia="Times New Roman" w:hAnsi="Times New Roman" w:cs="Times New Roman"/>
          <w:bCs/>
          <w:spacing w:val="-11"/>
          <w:sz w:val="24"/>
          <w:szCs w:val="24"/>
          <w:lang w:val="ru-RU" w:eastAsia="ru-RU"/>
        </w:rPr>
        <w:t>р</w:t>
      </w:r>
      <w:r w:rsidR="00023D3A" w:rsidRPr="00023D3A">
        <w:rPr>
          <w:rFonts w:ascii="Times New Roman" w:eastAsia="Times New Roman" w:hAnsi="Times New Roman" w:cs="Times New Roman"/>
          <w:bCs/>
          <w:spacing w:val="1"/>
          <w:sz w:val="24"/>
          <w:szCs w:val="24"/>
          <w:lang w:val="ru-RU" w:eastAsia="ru-RU"/>
        </w:rPr>
        <w:t>ои</w:t>
      </w:r>
      <w:r w:rsidR="00023D3A" w:rsidRPr="00023D3A">
        <w:rPr>
          <w:rFonts w:ascii="Times New Roman" w:eastAsia="Times New Roman" w:hAnsi="Times New Roman" w:cs="Times New Roman"/>
          <w:bCs/>
          <w:spacing w:val="-1"/>
          <w:sz w:val="24"/>
          <w:szCs w:val="24"/>
          <w:lang w:val="ru-RU" w:eastAsia="ru-RU"/>
        </w:rPr>
        <w:t>т</w:t>
      </w:r>
      <w:r w:rsidR="00023D3A" w:rsidRPr="00023D3A">
        <w:rPr>
          <w:rFonts w:ascii="Times New Roman" w:eastAsia="Times New Roman" w:hAnsi="Times New Roman" w:cs="Times New Roman"/>
          <w:bCs/>
          <w:spacing w:val="4"/>
          <w:sz w:val="24"/>
          <w:szCs w:val="24"/>
          <w:lang w:val="ru-RU" w:eastAsia="ru-RU"/>
        </w:rPr>
        <w:t>е</w:t>
      </w:r>
      <w:r w:rsidR="00023D3A" w:rsidRPr="00023D3A">
        <w:rPr>
          <w:rFonts w:ascii="Times New Roman" w:eastAsia="Times New Roman" w:hAnsi="Times New Roman" w:cs="Times New Roman"/>
          <w:bCs/>
          <w:spacing w:val="-3"/>
          <w:sz w:val="24"/>
          <w:szCs w:val="24"/>
          <w:lang w:val="ru-RU" w:eastAsia="ru-RU"/>
        </w:rPr>
        <w:t>ль</w:t>
      </w:r>
      <w:r w:rsidR="00023D3A" w:rsidRPr="00023D3A">
        <w:rPr>
          <w:rFonts w:ascii="Times New Roman" w:eastAsia="Times New Roman" w:hAnsi="Times New Roman" w:cs="Times New Roman"/>
          <w:bCs/>
          <w:spacing w:val="5"/>
          <w:sz w:val="24"/>
          <w:szCs w:val="24"/>
          <w:lang w:val="ru-RU" w:eastAsia="ru-RU"/>
        </w:rPr>
        <w:t>н</w:t>
      </w:r>
      <w:r w:rsidR="00023D3A" w:rsidRPr="00023D3A">
        <w:rPr>
          <w:rFonts w:ascii="Times New Roman" w:eastAsia="Times New Roman" w:hAnsi="Times New Roman" w:cs="Times New Roman"/>
          <w:bCs/>
          <w:spacing w:val="-7"/>
          <w:sz w:val="24"/>
          <w:szCs w:val="24"/>
          <w:lang w:val="ru-RU" w:eastAsia="ru-RU"/>
        </w:rPr>
        <w:t>о</w:t>
      </w:r>
      <w:r w:rsidR="00023D3A" w:rsidRPr="00023D3A">
        <w:rPr>
          <w:rFonts w:ascii="Times New Roman" w:eastAsia="Times New Roman" w:hAnsi="Times New Roman" w:cs="Times New Roman"/>
          <w:bCs/>
          <w:spacing w:val="-1"/>
          <w:sz w:val="24"/>
          <w:szCs w:val="24"/>
          <w:lang w:val="ru-RU" w:eastAsia="ru-RU"/>
        </w:rPr>
        <w:t>г</w:t>
      </w:r>
      <w:r w:rsidR="00023D3A" w:rsidRPr="00023D3A">
        <w:rPr>
          <w:rFonts w:ascii="Times New Roman" w:eastAsia="Times New Roman" w:hAnsi="Times New Roman" w:cs="Times New Roman"/>
          <w:bCs/>
          <w:sz w:val="24"/>
          <w:szCs w:val="24"/>
          <w:lang w:val="ru-RU" w:eastAsia="ru-RU"/>
        </w:rPr>
        <w:t>о</w:t>
      </w:r>
      <w:r w:rsidR="00023D3A" w:rsidRPr="00023D3A">
        <w:rPr>
          <w:rFonts w:ascii="Times New Roman" w:eastAsia="Times New Roman" w:hAnsi="Times New Roman" w:cs="Times New Roman"/>
          <w:bCs/>
          <w:spacing w:val="1"/>
          <w:sz w:val="24"/>
          <w:szCs w:val="24"/>
          <w:lang w:val="ru-RU" w:eastAsia="ru-RU"/>
        </w:rPr>
        <w:t xml:space="preserve"> </w:t>
      </w:r>
      <w:r w:rsidR="00023D3A" w:rsidRPr="00023D3A">
        <w:rPr>
          <w:rFonts w:ascii="Times New Roman" w:eastAsia="Times New Roman" w:hAnsi="Times New Roman" w:cs="Times New Roman"/>
          <w:bCs/>
          <w:spacing w:val="-3"/>
          <w:sz w:val="24"/>
          <w:szCs w:val="24"/>
          <w:lang w:val="ru-RU" w:eastAsia="ru-RU"/>
        </w:rPr>
        <w:t>з</w:t>
      </w:r>
      <w:r w:rsidR="00023D3A" w:rsidRPr="00023D3A">
        <w:rPr>
          <w:rFonts w:ascii="Times New Roman" w:eastAsia="Times New Roman" w:hAnsi="Times New Roman" w:cs="Times New Roman"/>
          <w:bCs/>
          <w:spacing w:val="1"/>
          <w:sz w:val="24"/>
          <w:szCs w:val="24"/>
          <w:lang w:val="ru-RU" w:eastAsia="ru-RU"/>
        </w:rPr>
        <w:t>они</w:t>
      </w:r>
      <w:r w:rsidR="00023D3A" w:rsidRPr="00023D3A">
        <w:rPr>
          <w:rFonts w:ascii="Times New Roman" w:eastAsia="Times New Roman" w:hAnsi="Times New Roman" w:cs="Times New Roman"/>
          <w:bCs/>
          <w:spacing w:val="-11"/>
          <w:sz w:val="24"/>
          <w:szCs w:val="24"/>
          <w:lang w:val="ru-RU" w:eastAsia="ru-RU"/>
        </w:rPr>
        <w:t>р</w:t>
      </w:r>
      <w:r w:rsidR="00023D3A" w:rsidRPr="00023D3A">
        <w:rPr>
          <w:rFonts w:ascii="Times New Roman" w:eastAsia="Times New Roman" w:hAnsi="Times New Roman" w:cs="Times New Roman"/>
          <w:bCs/>
          <w:spacing w:val="1"/>
          <w:sz w:val="24"/>
          <w:szCs w:val="24"/>
          <w:lang w:val="ru-RU" w:eastAsia="ru-RU"/>
        </w:rPr>
        <w:t>о</w:t>
      </w:r>
      <w:r w:rsidR="00023D3A" w:rsidRPr="00023D3A">
        <w:rPr>
          <w:rFonts w:ascii="Times New Roman" w:eastAsia="Times New Roman" w:hAnsi="Times New Roman" w:cs="Times New Roman"/>
          <w:bCs/>
          <w:spacing w:val="-1"/>
          <w:sz w:val="24"/>
          <w:szCs w:val="24"/>
          <w:lang w:val="ru-RU" w:eastAsia="ru-RU"/>
        </w:rPr>
        <w:t>в</w:t>
      </w:r>
      <w:r w:rsidR="00023D3A" w:rsidRPr="00023D3A">
        <w:rPr>
          <w:rFonts w:ascii="Times New Roman" w:eastAsia="Times New Roman" w:hAnsi="Times New Roman" w:cs="Times New Roman"/>
          <w:bCs/>
          <w:spacing w:val="-6"/>
          <w:sz w:val="24"/>
          <w:szCs w:val="24"/>
          <w:lang w:val="ru-RU" w:eastAsia="ru-RU"/>
        </w:rPr>
        <w:t>а</w:t>
      </w:r>
      <w:r w:rsidR="00023D3A" w:rsidRPr="00023D3A">
        <w:rPr>
          <w:rFonts w:ascii="Times New Roman" w:eastAsia="Times New Roman" w:hAnsi="Times New Roman" w:cs="Times New Roman"/>
          <w:bCs/>
          <w:spacing w:val="1"/>
          <w:sz w:val="24"/>
          <w:szCs w:val="24"/>
          <w:lang w:val="ru-RU" w:eastAsia="ru-RU"/>
        </w:rPr>
        <w:t>ни</w:t>
      </w:r>
      <w:r w:rsidR="00023D3A" w:rsidRPr="00023D3A">
        <w:rPr>
          <w:rFonts w:ascii="Times New Roman" w:eastAsia="Times New Roman" w:hAnsi="Times New Roman" w:cs="Times New Roman"/>
          <w:bCs/>
          <w:sz w:val="24"/>
          <w:szCs w:val="24"/>
          <w:lang w:val="ru-RU" w:eastAsia="ru-RU"/>
        </w:rPr>
        <w:t>я</w:t>
      </w:r>
      <w:bookmarkEnd w:id="177"/>
      <w:bookmarkEnd w:id="178"/>
    </w:p>
    <w:p w14:paraId="0DC0A8AE" w14:textId="41BB6DE0" w:rsidR="00094FAB" w:rsidRDefault="00C34DDA" w:rsidP="00094FAB">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14:paraId="56525A87" w14:textId="77777777" w:rsidR="007D639D" w:rsidRPr="00125F49" w:rsidRDefault="007D639D" w:rsidP="00094FAB">
      <w:pPr>
        <w:keepNext/>
        <w:widowControl/>
        <w:jc w:val="center"/>
        <w:outlineLvl w:val="1"/>
        <w:rPr>
          <w:rFonts w:ascii="Times New Roman" w:eastAsia="Times New Roman" w:hAnsi="Times New Roman" w:cs="Times New Roman"/>
          <w:bCs/>
          <w:sz w:val="24"/>
          <w:szCs w:val="24"/>
          <w:lang w:val="ru-RU" w:eastAsia="ru-RU"/>
        </w:rPr>
      </w:pPr>
    </w:p>
    <w:p w14:paraId="3313DAAD" w14:textId="7080417E" w:rsidR="00094FAB" w:rsidRDefault="00094FAB" w:rsidP="00094FAB">
      <w:pPr>
        <w:widowControl/>
        <w:tabs>
          <w:tab w:val="left" w:pos="1134"/>
        </w:tabs>
        <w:autoSpaceDE w:val="0"/>
        <w:autoSpaceDN w:val="0"/>
        <w:adjustRightInd w:val="0"/>
        <w:spacing w:after="28"/>
        <w:jc w:val="center"/>
        <w:rPr>
          <w:rFonts w:ascii="Times New Roman" w:eastAsia="Times New Roman" w:hAnsi="Times New Roman" w:cs="Times New Roman"/>
          <w:bCs/>
          <w:sz w:val="24"/>
          <w:szCs w:val="24"/>
          <w:lang w:val="ru-RU" w:eastAsia="ru-RU"/>
        </w:rPr>
      </w:pPr>
      <w:r>
        <w:rPr>
          <w:rFonts w:ascii="Times New Roman" w:hAnsi="Times New Roman" w:cs="Times New Roman"/>
          <w:noProof/>
          <w:sz w:val="20"/>
          <w:szCs w:val="20"/>
          <w:lang w:val="ru-RU" w:eastAsia="ru-RU"/>
        </w:rPr>
        <w:drawing>
          <wp:inline distT="0" distB="0" distL="0" distR="0" wp14:anchorId="035D82A7" wp14:editId="7D9B9FE7">
            <wp:extent cx="5857336" cy="53552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64273" cy="5361621"/>
                    </a:xfrm>
                    <a:prstGeom prst="rect">
                      <a:avLst/>
                    </a:prstGeom>
                    <a:noFill/>
                    <a:ln>
                      <a:noFill/>
                    </a:ln>
                  </pic:spPr>
                </pic:pic>
              </a:graphicData>
            </a:graphic>
          </wp:inline>
        </w:drawing>
      </w:r>
    </w:p>
    <w:p w14:paraId="7BC7CA6C" w14:textId="77777777" w:rsidR="00AA0A93" w:rsidRDefault="005E5367" w:rsidP="003A5912">
      <w:pPr>
        <w:keepNext/>
        <w:widowControl/>
        <w:jc w:val="center"/>
        <w:outlineLvl w:val="1"/>
        <w:rPr>
          <w:rFonts w:ascii="Times New Roman" w:eastAsia="Times New Roman" w:hAnsi="Times New Roman" w:cs="Times New Roman"/>
          <w:bCs/>
          <w:sz w:val="24"/>
          <w:szCs w:val="24"/>
          <w:lang w:val="ru-RU" w:eastAsia="ru-RU"/>
        </w:rPr>
      </w:pPr>
      <w:bookmarkStart w:id="180" w:name="_Toc85627208"/>
      <w:bookmarkEnd w:id="179"/>
      <w:r w:rsidRPr="00125F49">
        <w:rPr>
          <w:rFonts w:ascii="Times New Roman" w:eastAsia="Times New Roman" w:hAnsi="Times New Roman" w:cs="Times New Roman"/>
          <w:bCs/>
          <w:sz w:val="24"/>
          <w:szCs w:val="24"/>
          <w:lang w:val="ru-RU" w:eastAsia="ru-RU"/>
        </w:rPr>
        <w:lastRenderedPageBreak/>
        <w:t xml:space="preserve">Карта градостроительного зонирования с отображением границ населенных пунктов, </w:t>
      </w:r>
    </w:p>
    <w:p w14:paraId="0D2C6878" w14:textId="2D72614D" w:rsidR="003A5912" w:rsidRPr="00125F49" w:rsidRDefault="005E5367" w:rsidP="003A5912">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t xml:space="preserve">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sidR="00954BC4" w:rsidRPr="00125F49">
        <w:rPr>
          <w:rFonts w:ascii="Times New Roman" w:eastAsia="Times New Roman" w:hAnsi="Times New Roman" w:cs="Times New Roman"/>
          <w:bCs/>
          <w:sz w:val="24"/>
          <w:szCs w:val="24"/>
          <w:lang w:val="ru-RU" w:eastAsia="ru-RU"/>
        </w:rPr>
        <w:t>ИСОГД МО</w:t>
      </w:r>
      <w:r w:rsidRPr="00125F49">
        <w:rPr>
          <w:rFonts w:ascii="Times New Roman" w:eastAsia="Times New Roman" w:hAnsi="Times New Roman" w:cs="Times New Roman"/>
          <w:bCs/>
          <w:sz w:val="24"/>
          <w:szCs w:val="24"/>
          <w:lang w:val="ru-RU" w:eastAsia="ru-RU"/>
        </w:rPr>
        <w:t>)</w:t>
      </w:r>
      <w:bookmarkEnd w:id="180"/>
    </w:p>
    <w:p w14:paraId="33CBEAEB" w14:textId="77777777" w:rsidR="005E5367" w:rsidRPr="003A5912" w:rsidRDefault="005E5367" w:rsidP="003A5912">
      <w:pPr>
        <w:keepNext/>
        <w:widowControl/>
        <w:jc w:val="center"/>
        <w:outlineLvl w:val="1"/>
        <w:rPr>
          <w:rFonts w:ascii="Times New Roman" w:eastAsia="Times New Roman" w:hAnsi="Times New Roman" w:cs="Times New Roman"/>
          <w:b/>
          <w:bCs/>
          <w:sz w:val="20"/>
          <w:szCs w:val="20"/>
          <w:lang w:val="ru-RU" w:eastAsia="ru-RU"/>
        </w:rPr>
      </w:pPr>
    </w:p>
    <w:p w14:paraId="2BB0C9F2" w14:textId="77777777" w:rsidR="005E5367" w:rsidRDefault="009F46DF" w:rsidP="003A5912">
      <w:pPr>
        <w:keepNext/>
        <w:widowControl/>
        <w:jc w:val="center"/>
        <w:outlineLvl w:val="1"/>
        <w:rPr>
          <w:rFonts w:ascii="Times New Roman" w:eastAsia="Times New Roman" w:hAnsi="Times New Roman" w:cs="Times New Roman"/>
          <w:b/>
          <w:bCs/>
          <w:sz w:val="20"/>
          <w:szCs w:val="20"/>
          <w:lang w:val="ru-RU" w:eastAsia="ru-RU"/>
        </w:rPr>
      </w:pPr>
      <w:bookmarkStart w:id="181" w:name="_Toc85627209"/>
      <w:r>
        <w:rPr>
          <w:rFonts w:ascii="Times New Roman" w:hAnsi="Times New Roman" w:cs="Times New Roman"/>
          <w:noProof/>
          <w:sz w:val="20"/>
          <w:szCs w:val="20"/>
          <w:lang w:val="ru-RU" w:eastAsia="ru-RU"/>
        </w:rPr>
        <w:drawing>
          <wp:inline distT="0" distB="0" distL="0" distR="0" wp14:anchorId="2C633A93" wp14:editId="18CCECEF">
            <wp:extent cx="5997677" cy="55125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2765" cy="5517246"/>
                    </a:xfrm>
                    <a:prstGeom prst="rect">
                      <a:avLst/>
                    </a:prstGeom>
                    <a:noFill/>
                    <a:ln>
                      <a:noFill/>
                    </a:ln>
                  </pic:spPr>
                </pic:pic>
              </a:graphicData>
            </a:graphic>
          </wp:inline>
        </w:drawing>
      </w:r>
    </w:p>
    <w:p w14:paraId="75A421F6" w14:textId="77777777" w:rsidR="00543625" w:rsidRDefault="00543625" w:rsidP="003A5912">
      <w:pPr>
        <w:keepNext/>
        <w:widowControl/>
        <w:jc w:val="center"/>
        <w:outlineLvl w:val="1"/>
        <w:rPr>
          <w:rFonts w:ascii="Times New Roman" w:eastAsia="Times New Roman" w:hAnsi="Times New Roman" w:cs="Times New Roman"/>
          <w:b/>
          <w:bCs/>
          <w:sz w:val="20"/>
          <w:szCs w:val="20"/>
          <w:lang w:val="ru-RU" w:eastAsia="ru-RU"/>
        </w:rPr>
      </w:pPr>
    </w:p>
    <w:p w14:paraId="0FA1B65E" w14:textId="77777777" w:rsidR="005E5367" w:rsidRDefault="005E5367" w:rsidP="003A5912">
      <w:pPr>
        <w:keepNext/>
        <w:widowControl/>
        <w:jc w:val="center"/>
        <w:outlineLvl w:val="1"/>
        <w:rPr>
          <w:rFonts w:ascii="Times New Roman" w:eastAsia="Times New Roman" w:hAnsi="Times New Roman" w:cs="Times New Roman"/>
          <w:bCs/>
          <w:sz w:val="24"/>
          <w:szCs w:val="24"/>
          <w:lang w:val="ru-RU" w:eastAsia="ru-RU"/>
        </w:rPr>
      </w:pPr>
    </w:p>
    <w:p w14:paraId="783A7BD2"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76AD2F5B"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6CFEB0DD"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01D40367"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3D93364C"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5396DE13"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5DD24EED"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682AB3A3"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493A5060"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5D2A5CBF"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3D34FE7A"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35136829"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448FBE91"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598E9A10" w14:textId="77777777" w:rsidR="0067399A" w:rsidRDefault="0067399A" w:rsidP="003A5912">
      <w:pPr>
        <w:keepNext/>
        <w:widowControl/>
        <w:jc w:val="center"/>
        <w:outlineLvl w:val="1"/>
        <w:rPr>
          <w:rFonts w:ascii="Times New Roman" w:eastAsia="Times New Roman" w:hAnsi="Times New Roman" w:cs="Times New Roman"/>
          <w:bCs/>
          <w:sz w:val="24"/>
          <w:szCs w:val="24"/>
          <w:lang w:val="ru-RU" w:eastAsia="ru-RU"/>
        </w:rPr>
      </w:pPr>
    </w:p>
    <w:p w14:paraId="6F766AEA" w14:textId="6948B41C" w:rsidR="00B01077" w:rsidRDefault="005E5367" w:rsidP="003A5912">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lastRenderedPageBreak/>
        <w:t xml:space="preserve">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sidR="00954BC4" w:rsidRPr="00125F49">
        <w:rPr>
          <w:rFonts w:ascii="Times New Roman" w:eastAsia="Times New Roman" w:hAnsi="Times New Roman" w:cs="Times New Roman"/>
          <w:bCs/>
          <w:sz w:val="24"/>
          <w:szCs w:val="24"/>
          <w:lang w:val="ru-RU" w:eastAsia="ru-RU"/>
        </w:rPr>
        <w:t>ЕГРН</w:t>
      </w:r>
      <w:r w:rsidRPr="00125F49">
        <w:rPr>
          <w:rFonts w:ascii="Times New Roman" w:eastAsia="Times New Roman" w:hAnsi="Times New Roman" w:cs="Times New Roman"/>
          <w:bCs/>
          <w:sz w:val="24"/>
          <w:szCs w:val="24"/>
          <w:lang w:val="ru-RU" w:eastAsia="ru-RU"/>
        </w:rPr>
        <w:t>)</w:t>
      </w:r>
      <w:bookmarkStart w:id="182" w:name="_Toc66354016"/>
      <w:bookmarkStart w:id="183" w:name="_Toc85627210"/>
      <w:bookmarkEnd w:id="181"/>
    </w:p>
    <w:p w14:paraId="25329507" w14:textId="77777777" w:rsidR="00B01077" w:rsidRDefault="00B01077" w:rsidP="003A5912">
      <w:pPr>
        <w:keepNext/>
        <w:widowControl/>
        <w:jc w:val="center"/>
        <w:outlineLvl w:val="1"/>
        <w:rPr>
          <w:rFonts w:ascii="Times New Roman" w:eastAsia="Times New Roman" w:hAnsi="Times New Roman" w:cs="Times New Roman"/>
          <w:bCs/>
          <w:sz w:val="24"/>
          <w:szCs w:val="24"/>
          <w:lang w:val="ru-RU" w:eastAsia="ru-RU"/>
        </w:rPr>
      </w:pPr>
    </w:p>
    <w:p w14:paraId="6889C149" w14:textId="54CA499A" w:rsidR="00023D3A" w:rsidRDefault="00023D3A" w:rsidP="003A5912">
      <w:pPr>
        <w:keepNext/>
        <w:widowControl/>
        <w:jc w:val="center"/>
        <w:outlineLvl w:val="1"/>
        <w:rPr>
          <w:rFonts w:ascii="Times New Roman" w:eastAsia="Times New Roman" w:hAnsi="Times New Roman" w:cs="Times New Roman"/>
          <w:b/>
          <w:bCs/>
          <w:sz w:val="20"/>
          <w:szCs w:val="20"/>
          <w:lang w:val="ru-RU" w:eastAsia="ru-RU"/>
        </w:rPr>
      </w:pPr>
      <w:r>
        <w:rPr>
          <w:rFonts w:ascii="Times New Roman" w:eastAsia="Times New Roman" w:hAnsi="Times New Roman" w:cs="Times New Roman"/>
          <w:b/>
          <w:bCs/>
          <w:noProof/>
          <w:sz w:val="20"/>
          <w:szCs w:val="20"/>
          <w:lang w:val="ru-RU" w:eastAsia="ru-RU"/>
        </w:rPr>
        <w:drawing>
          <wp:inline distT="0" distB="0" distL="0" distR="0" wp14:anchorId="3B88E87B" wp14:editId="522B9D9C">
            <wp:extent cx="6248400" cy="5734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48400" cy="5734050"/>
                    </a:xfrm>
                    <a:prstGeom prst="rect">
                      <a:avLst/>
                    </a:prstGeom>
                    <a:noFill/>
                    <a:ln>
                      <a:noFill/>
                    </a:ln>
                  </pic:spPr>
                </pic:pic>
              </a:graphicData>
            </a:graphic>
          </wp:inline>
        </w:drawing>
      </w:r>
    </w:p>
    <w:p w14:paraId="4673CBA3" w14:textId="77777777" w:rsidR="00023D3A" w:rsidRPr="003D71FD" w:rsidRDefault="00023D3A" w:rsidP="003A5912">
      <w:pPr>
        <w:keepNext/>
        <w:widowControl/>
        <w:jc w:val="center"/>
        <w:outlineLvl w:val="1"/>
        <w:rPr>
          <w:rFonts w:ascii="Times New Roman" w:eastAsia="Times New Roman" w:hAnsi="Times New Roman" w:cs="Times New Roman"/>
          <w:bCs/>
          <w:sz w:val="20"/>
          <w:szCs w:val="20"/>
          <w:lang w:val="ru-RU" w:eastAsia="ru-RU"/>
        </w:rPr>
      </w:pPr>
    </w:p>
    <w:p w14:paraId="33323F23" w14:textId="0C54B042" w:rsidR="00023D3A" w:rsidRPr="00125F49" w:rsidRDefault="003D0965" w:rsidP="003A5912">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t xml:space="preserve">Карта </w:t>
      </w:r>
    </w:p>
    <w:p w14:paraId="4A59D9D4" w14:textId="45959B15" w:rsidR="003A5912" w:rsidRPr="00125F49" w:rsidRDefault="003D0965" w:rsidP="003A5912">
      <w:pPr>
        <w:keepNext/>
        <w:widowControl/>
        <w:jc w:val="center"/>
        <w:outlineLvl w:val="1"/>
        <w:rPr>
          <w:rFonts w:ascii="Times New Roman" w:eastAsia="Times New Roman" w:hAnsi="Times New Roman" w:cs="Times New Roman"/>
          <w:bCs/>
          <w:sz w:val="24"/>
          <w:szCs w:val="24"/>
          <w:lang w:val="ru-RU" w:eastAsia="ru-RU"/>
        </w:rPr>
      </w:pPr>
      <w:r w:rsidRPr="00125F49">
        <w:rPr>
          <w:rFonts w:ascii="Times New Roman" w:eastAsia="Times New Roman" w:hAnsi="Times New Roman" w:cs="Times New Roman"/>
          <w:bCs/>
          <w:sz w:val="24"/>
          <w:szCs w:val="24"/>
          <w:lang w:val="ru-RU" w:eastAsia="ru-RU"/>
        </w:rPr>
        <w:t>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w:t>
      </w:r>
      <w:bookmarkEnd w:id="182"/>
      <w:r w:rsidRPr="00125F49">
        <w:rPr>
          <w:rFonts w:ascii="Times New Roman" w:eastAsia="Times New Roman" w:hAnsi="Times New Roman" w:cs="Times New Roman"/>
          <w:bCs/>
          <w:sz w:val="24"/>
          <w:szCs w:val="24"/>
          <w:lang w:val="ru-RU" w:eastAsia="ru-RU"/>
        </w:rPr>
        <w:t xml:space="preserve"> (карта ограниченного доступа)</w:t>
      </w:r>
      <w:bookmarkEnd w:id="183"/>
    </w:p>
    <w:p w14:paraId="66F9F1C0" w14:textId="77777777" w:rsidR="00EA4BD9" w:rsidRDefault="00EA4BD9" w:rsidP="003A5912">
      <w:pPr>
        <w:rPr>
          <w:rFonts w:ascii="Times New Roman" w:hAnsi="Times New Roman" w:cs="Times New Roman"/>
          <w:lang w:val="ru-RU" w:eastAsia="ru-RU"/>
        </w:rPr>
        <w:sectPr w:rsidR="00EA4BD9" w:rsidSect="00A14308">
          <w:footerReference w:type="default" r:id="rId99"/>
          <w:pgSz w:w="11910" w:h="16840" w:code="9"/>
          <w:pgMar w:top="1134" w:right="567" w:bottom="1134" w:left="1134" w:header="720" w:footer="720" w:gutter="0"/>
          <w:pgNumType w:start="1"/>
          <w:cols w:space="720"/>
          <w:titlePg/>
        </w:sectPr>
      </w:pPr>
    </w:p>
    <w:p w14:paraId="2F65BC65" w14:textId="77777777" w:rsidR="003D0965" w:rsidRPr="00EA4BD9" w:rsidRDefault="00B064B5" w:rsidP="003D0965">
      <w:pPr>
        <w:jc w:val="center"/>
        <w:rPr>
          <w:rFonts w:ascii="Times New Roman" w:hAnsi="Times New Roman" w:cs="Times New Roman"/>
          <w:sz w:val="24"/>
          <w:szCs w:val="24"/>
          <w:lang w:val="ru-RU"/>
        </w:rPr>
      </w:pPr>
      <w:r w:rsidRPr="00EA4BD9">
        <w:rPr>
          <w:rFonts w:ascii="Times New Roman" w:hAnsi="Times New Roman" w:cs="Times New Roman"/>
          <w:sz w:val="24"/>
          <w:szCs w:val="24"/>
          <w:lang w:val="ru-RU"/>
        </w:rPr>
        <w:lastRenderedPageBreak/>
        <w:t>Ч</w:t>
      </w:r>
      <w:r w:rsidR="003D0965" w:rsidRPr="00EA4BD9">
        <w:rPr>
          <w:rFonts w:ascii="Times New Roman" w:hAnsi="Times New Roman" w:cs="Times New Roman"/>
          <w:sz w:val="24"/>
          <w:szCs w:val="24"/>
          <w:lang w:val="ru-RU"/>
        </w:rPr>
        <w:t>асть</w:t>
      </w:r>
      <w:r w:rsidRPr="00EA4BD9">
        <w:rPr>
          <w:rFonts w:ascii="Times New Roman" w:hAnsi="Times New Roman" w:cs="Times New Roman"/>
          <w:spacing w:val="1"/>
          <w:sz w:val="24"/>
          <w:szCs w:val="24"/>
          <w:lang w:val="ru-RU"/>
        </w:rPr>
        <w:t xml:space="preserve"> </w:t>
      </w:r>
      <w:r w:rsidRPr="00EA4BD9">
        <w:rPr>
          <w:rFonts w:ascii="Times New Roman" w:hAnsi="Times New Roman" w:cs="Times New Roman"/>
          <w:sz w:val="24"/>
          <w:szCs w:val="24"/>
        </w:rPr>
        <w:t>III</w:t>
      </w:r>
      <w:r w:rsidRPr="00EA4BD9">
        <w:rPr>
          <w:rFonts w:ascii="Times New Roman" w:hAnsi="Times New Roman" w:cs="Times New Roman"/>
          <w:sz w:val="24"/>
          <w:szCs w:val="24"/>
          <w:lang w:val="ru-RU"/>
        </w:rPr>
        <w:t xml:space="preserve">. </w:t>
      </w:r>
      <w:r w:rsidR="003D0965" w:rsidRPr="00EA4BD9">
        <w:rPr>
          <w:rFonts w:ascii="Times New Roman" w:hAnsi="Times New Roman" w:cs="Times New Roman"/>
          <w:sz w:val="24"/>
          <w:szCs w:val="24"/>
          <w:lang w:val="ru-RU"/>
        </w:rPr>
        <w:t>Градостроительные регламенты</w:t>
      </w:r>
    </w:p>
    <w:p w14:paraId="0F7787B3" w14:textId="77777777" w:rsidR="003D0965" w:rsidRPr="00EA4BD9" w:rsidRDefault="003D0965" w:rsidP="003D0965">
      <w:pPr>
        <w:jc w:val="center"/>
        <w:rPr>
          <w:rFonts w:ascii="Times New Roman" w:hAnsi="Times New Roman" w:cs="Times New Roman"/>
          <w:spacing w:val="-1"/>
          <w:sz w:val="24"/>
          <w:szCs w:val="24"/>
          <w:lang w:val="ru-RU"/>
        </w:rPr>
      </w:pPr>
    </w:p>
    <w:p w14:paraId="4999ADE5" w14:textId="4DAD6138" w:rsidR="00FF669E" w:rsidRPr="00EA4BD9" w:rsidRDefault="003D0965" w:rsidP="003D0965">
      <w:pPr>
        <w:jc w:val="center"/>
        <w:rPr>
          <w:rFonts w:ascii="Times New Roman" w:hAnsi="Times New Roman" w:cs="Times New Roman"/>
          <w:spacing w:val="-1"/>
          <w:sz w:val="24"/>
          <w:szCs w:val="24"/>
          <w:lang w:val="ru-RU"/>
        </w:rPr>
      </w:pPr>
      <w:r w:rsidRPr="00EA4BD9">
        <w:rPr>
          <w:rFonts w:ascii="Times New Roman" w:hAnsi="Times New Roman" w:cs="Times New Roman"/>
          <w:spacing w:val="-1"/>
          <w:sz w:val="24"/>
          <w:szCs w:val="24"/>
          <w:lang w:val="ru-RU"/>
        </w:rPr>
        <w:t>Содержание</w:t>
      </w:r>
    </w:p>
    <w:sdt>
      <w:sdtPr>
        <w:rPr>
          <w:rFonts w:ascii="Times New Roman" w:eastAsiaTheme="minorHAnsi" w:hAnsi="Times New Roman" w:cstheme="minorBidi"/>
          <w:caps w:val="0"/>
          <w:color w:val="auto"/>
          <w:sz w:val="22"/>
          <w:szCs w:val="22"/>
          <w:lang w:val="en-US" w:eastAsia="en-US"/>
        </w:rPr>
        <w:id w:val="-1937666610"/>
        <w:docPartObj>
          <w:docPartGallery w:val="Table of Contents"/>
          <w:docPartUnique/>
        </w:docPartObj>
      </w:sdtPr>
      <w:sdtEndPr>
        <w:rPr>
          <w:rFonts w:eastAsia="Times New Roman"/>
          <w:b/>
          <w:bCs/>
          <w:sz w:val="24"/>
          <w:szCs w:val="24"/>
        </w:rPr>
      </w:sdtEndPr>
      <w:sdtContent>
        <w:p w14:paraId="27B0F353" w14:textId="10ACCF58" w:rsidR="00E4289A" w:rsidRPr="00EA4BD9" w:rsidRDefault="00E4289A" w:rsidP="00E4289A">
          <w:pPr>
            <w:pStyle w:val="afffffff1"/>
            <w:spacing w:before="0" w:line="360" w:lineRule="auto"/>
            <w:jc w:val="both"/>
            <w:rPr>
              <w:rFonts w:ascii="Times New Roman" w:hAnsi="Times New Roman"/>
            </w:rPr>
          </w:pPr>
        </w:p>
        <w:p w14:paraId="4A73756B" w14:textId="6E5F3149" w:rsidR="003D28D9" w:rsidRPr="001A2F66" w:rsidRDefault="00DC07EF" w:rsidP="00EA4BD9">
          <w:pPr>
            <w:pStyle w:val="14"/>
            <w:tabs>
              <w:tab w:val="right" w:leader="dot" w:pos="10065"/>
            </w:tabs>
            <w:spacing w:before="0"/>
            <w:ind w:left="0"/>
            <w:jc w:val="both"/>
            <w:rPr>
              <w:rFonts w:eastAsiaTheme="minorEastAsia" w:cs="Times New Roman"/>
              <w:noProof/>
              <w:lang w:val="ru-RU" w:eastAsia="ru-RU"/>
            </w:rPr>
          </w:pPr>
          <w:r w:rsidRPr="001A2F66">
            <w:rPr>
              <w:rFonts w:cs="Times New Roman"/>
              <w:bCs/>
            </w:rPr>
            <w:fldChar w:fldCharType="begin"/>
          </w:r>
          <w:r w:rsidR="00E4289A" w:rsidRPr="001A2F66">
            <w:rPr>
              <w:rFonts w:cs="Times New Roman"/>
              <w:bCs/>
            </w:rPr>
            <w:instrText xml:space="preserve"> TOC \o "1-3" \h \z \u </w:instrText>
          </w:r>
          <w:r w:rsidRPr="001A2F66">
            <w:rPr>
              <w:rFonts w:cs="Times New Roman"/>
              <w:bCs/>
            </w:rPr>
            <w:fldChar w:fldCharType="separate"/>
          </w:r>
          <w:hyperlink w:anchor="_Toc66354230" w:history="1">
            <w:r w:rsidR="00EA4BD9" w:rsidRPr="001A2F66">
              <w:rPr>
                <w:rStyle w:val="af"/>
                <w:noProof/>
                <w:lang w:val="ru-RU"/>
              </w:rPr>
              <w:t xml:space="preserve">Глава 7. </w:t>
            </w:r>
            <w:r w:rsidR="00EA4BD9" w:rsidRPr="001A2F66">
              <w:rPr>
                <w:rStyle w:val="af"/>
                <w:noProof/>
                <w:spacing w:val="-1"/>
                <w:lang w:val="ru-RU"/>
              </w:rPr>
              <w:t>Градостроительные</w:t>
            </w:r>
            <w:r w:rsidR="00EA4BD9" w:rsidRPr="001A2F66">
              <w:rPr>
                <w:rStyle w:val="af"/>
                <w:noProof/>
                <w:spacing w:val="2"/>
                <w:lang w:val="ru-RU"/>
              </w:rPr>
              <w:t xml:space="preserve"> </w:t>
            </w:r>
            <w:r w:rsidR="00EA4BD9" w:rsidRPr="001A2F66">
              <w:rPr>
                <w:rStyle w:val="af"/>
                <w:noProof/>
                <w:spacing w:val="-1"/>
                <w:lang w:val="ru-RU"/>
              </w:rPr>
              <w:t>регламенты</w:t>
            </w:r>
            <w:r w:rsidR="00EA4BD9" w:rsidRPr="001A2F66">
              <w:rPr>
                <w:rStyle w:val="af"/>
                <w:noProof/>
                <w:lang w:val="ru-RU"/>
              </w:rPr>
              <w:t xml:space="preserve"> в </w:t>
            </w:r>
            <w:r w:rsidR="00EA4BD9" w:rsidRPr="001A2F66">
              <w:rPr>
                <w:rStyle w:val="af"/>
                <w:noProof/>
                <w:spacing w:val="-1"/>
                <w:lang w:val="ru-RU"/>
              </w:rPr>
              <w:t>части</w:t>
            </w:r>
            <w:r w:rsidR="00EA4BD9" w:rsidRPr="001A2F66">
              <w:rPr>
                <w:rStyle w:val="af"/>
                <w:noProof/>
                <w:lang w:val="ru-RU"/>
              </w:rPr>
              <w:t xml:space="preserve"> видов </w:t>
            </w:r>
            <w:r w:rsidR="00EA4BD9" w:rsidRPr="001A2F66">
              <w:rPr>
                <w:rStyle w:val="af"/>
                <w:noProof/>
                <w:spacing w:val="-1"/>
                <w:lang w:val="ru-RU"/>
              </w:rPr>
              <w:t>разрешенного</w:t>
            </w:r>
            <w:r w:rsidR="00EA4BD9" w:rsidRPr="001A2F66">
              <w:rPr>
                <w:rStyle w:val="af"/>
                <w:noProof/>
                <w:lang w:val="ru-RU"/>
              </w:rPr>
              <w:t xml:space="preserve"> </w:t>
            </w:r>
            <w:r w:rsidR="00EA4BD9" w:rsidRPr="001A2F66">
              <w:rPr>
                <w:rStyle w:val="af"/>
                <w:noProof/>
                <w:spacing w:val="-1"/>
                <w:lang w:val="ru-RU"/>
              </w:rPr>
              <w:t>использования</w:t>
            </w:r>
            <w:r w:rsidR="00EA4BD9" w:rsidRPr="001A2F66">
              <w:rPr>
                <w:rStyle w:val="af"/>
                <w:noProof/>
                <w:spacing w:val="73"/>
                <w:lang w:val="ru-RU"/>
              </w:rPr>
              <w:t xml:space="preserve"> </w:t>
            </w:r>
            <w:r w:rsidR="00EA4BD9" w:rsidRPr="001A2F66">
              <w:rPr>
                <w:rStyle w:val="af"/>
                <w:noProof/>
                <w:spacing w:val="-1"/>
                <w:lang w:val="ru-RU"/>
              </w:rPr>
              <w:t>земельных</w:t>
            </w:r>
            <w:r w:rsidR="00EA4BD9" w:rsidRPr="001A2F66">
              <w:rPr>
                <w:rStyle w:val="af"/>
                <w:noProof/>
                <w:lang w:val="ru-RU"/>
              </w:rPr>
              <w:t xml:space="preserve"> </w:t>
            </w:r>
            <w:r w:rsidR="00EA4BD9" w:rsidRPr="001A2F66">
              <w:rPr>
                <w:rStyle w:val="af"/>
                <w:noProof/>
                <w:spacing w:val="-1"/>
                <w:lang w:val="ru-RU"/>
              </w:rPr>
              <w:t>участков</w:t>
            </w:r>
            <w:r w:rsidR="00EA4BD9" w:rsidRPr="001A2F66">
              <w:rPr>
                <w:rStyle w:val="af"/>
                <w:noProof/>
                <w:lang w:val="ru-RU"/>
              </w:rPr>
              <w:t xml:space="preserve"> и </w:t>
            </w:r>
            <w:r w:rsidR="00EA4BD9" w:rsidRPr="001A2F66">
              <w:rPr>
                <w:rStyle w:val="af"/>
                <w:noProof/>
                <w:spacing w:val="-1"/>
                <w:lang w:val="ru-RU"/>
              </w:rPr>
              <w:t>объектов</w:t>
            </w:r>
            <w:r w:rsidR="00EA4BD9" w:rsidRPr="001A2F66">
              <w:rPr>
                <w:rStyle w:val="af"/>
                <w:noProof/>
                <w:spacing w:val="-2"/>
                <w:lang w:val="ru-RU"/>
              </w:rPr>
              <w:t xml:space="preserve"> </w:t>
            </w:r>
            <w:r w:rsidR="00EA4BD9" w:rsidRPr="001A2F66">
              <w:rPr>
                <w:rStyle w:val="af"/>
                <w:noProof/>
                <w:lang w:val="ru-RU"/>
              </w:rPr>
              <w:t xml:space="preserve">капитального </w:t>
            </w:r>
            <w:r w:rsidR="00EA4BD9" w:rsidRPr="001A2F66">
              <w:rPr>
                <w:rStyle w:val="af"/>
                <w:noProof/>
                <w:spacing w:val="-1"/>
                <w:lang w:val="ru-RU"/>
              </w:rPr>
              <w:t>строительства</w:t>
            </w:r>
            <w:r w:rsidR="00EA4BD9" w:rsidRPr="001A2F66">
              <w:rPr>
                <w:rStyle w:val="af"/>
                <w:noProof/>
                <w:lang w:val="ru-RU"/>
              </w:rPr>
              <w:t xml:space="preserve"> и</w:t>
            </w:r>
            <w:r w:rsidR="00EA4BD9" w:rsidRPr="001A2F66">
              <w:rPr>
                <w:rStyle w:val="af"/>
                <w:noProof/>
                <w:spacing w:val="-3"/>
                <w:lang w:val="ru-RU"/>
              </w:rPr>
              <w:t xml:space="preserve"> </w:t>
            </w:r>
            <w:r w:rsidR="00EA4BD9" w:rsidRPr="001A2F66">
              <w:rPr>
                <w:rStyle w:val="af"/>
                <w:noProof/>
                <w:lang w:val="ru-RU"/>
              </w:rPr>
              <w:t xml:space="preserve">предельных </w:t>
            </w:r>
            <w:r w:rsidR="00EA4BD9" w:rsidRPr="001A2F66">
              <w:rPr>
                <w:rStyle w:val="af"/>
                <w:noProof/>
                <w:spacing w:val="-1"/>
                <w:lang w:val="ru-RU"/>
              </w:rPr>
              <w:t>(минимальных</w:t>
            </w:r>
            <w:r w:rsidR="00EA4BD9" w:rsidRPr="001A2F66">
              <w:rPr>
                <w:rStyle w:val="af"/>
                <w:noProof/>
                <w:lang w:val="ru-RU"/>
              </w:rPr>
              <w:t xml:space="preserve"> и </w:t>
            </w:r>
            <w:r w:rsidR="00EA4BD9" w:rsidRPr="001A2F66">
              <w:rPr>
                <w:rStyle w:val="af"/>
                <w:noProof/>
                <w:spacing w:val="-1"/>
                <w:lang w:val="ru-RU"/>
              </w:rPr>
              <w:t>(или) максимальных)</w:t>
            </w:r>
            <w:r w:rsidR="00EA4BD9" w:rsidRPr="001A2F66">
              <w:rPr>
                <w:rStyle w:val="af"/>
                <w:noProof/>
                <w:spacing w:val="-2"/>
                <w:lang w:val="ru-RU"/>
              </w:rPr>
              <w:t xml:space="preserve"> </w:t>
            </w:r>
            <w:r w:rsidR="00EA4BD9" w:rsidRPr="001A2F66">
              <w:rPr>
                <w:rStyle w:val="af"/>
                <w:noProof/>
                <w:spacing w:val="-1"/>
                <w:lang w:val="ru-RU"/>
              </w:rPr>
              <w:t>размеров</w:t>
            </w:r>
            <w:r w:rsidR="00EA4BD9" w:rsidRPr="001A2F66">
              <w:rPr>
                <w:rStyle w:val="af"/>
                <w:noProof/>
                <w:lang w:val="ru-RU"/>
              </w:rPr>
              <w:t xml:space="preserve"> </w:t>
            </w:r>
            <w:r w:rsidR="00EA4BD9" w:rsidRPr="001A2F66">
              <w:rPr>
                <w:rStyle w:val="af"/>
                <w:noProof/>
                <w:spacing w:val="-1"/>
                <w:lang w:val="ru-RU"/>
              </w:rPr>
              <w:t>земельных участков</w:t>
            </w:r>
            <w:r w:rsidR="00EA4BD9" w:rsidRPr="001A2F66">
              <w:rPr>
                <w:rStyle w:val="af"/>
                <w:noProof/>
                <w:lang w:val="ru-RU"/>
              </w:rPr>
              <w:t xml:space="preserve"> и </w:t>
            </w:r>
            <w:r w:rsidR="00EA4BD9" w:rsidRPr="001A2F66">
              <w:rPr>
                <w:rStyle w:val="af"/>
                <w:noProof/>
                <w:spacing w:val="-1"/>
                <w:lang w:val="ru-RU"/>
              </w:rPr>
              <w:t>предельных</w:t>
            </w:r>
            <w:r w:rsidR="00EA4BD9" w:rsidRPr="001A2F66">
              <w:rPr>
                <w:rStyle w:val="af"/>
                <w:noProof/>
                <w:lang w:val="ru-RU"/>
              </w:rPr>
              <w:t xml:space="preserve"> </w:t>
            </w:r>
            <w:r w:rsidR="00EA4BD9" w:rsidRPr="001A2F66">
              <w:rPr>
                <w:rStyle w:val="af"/>
                <w:noProof/>
                <w:spacing w:val="-1"/>
                <w:lang w:val="ru-RU"/>
              </w:rPr>
              <w:t>параметров</w:t>
            </w:r>
            <w:r w:rsidR="00EA4BD9" w:rsidRPr="001A2F66">
              <w:rPr>
                <w:rStyle w:val="af"/>
                <w:noProof/>
                <w:spacing w:val="3"/>
                <w:lang w:val="ru-RU"/>
              </w:rPr>
              <w:t xml:space="preserve"> </w:t>
            </w:r>
            <w:r w:rsidR="00EA4BD9" w:rsidRPr="001A2F66">
              <w:rPr>
                <w:rStyle w:val="af"/>
                <w:noProof/>
                <w:spacing w:val="-1"/>
                <w:lang w:val="ru-RU"/>
              </w:rPr>
              <w:t>разрешенного</w:t>
            </w:r>
            <w:r w:rsidR="00EA4BD9" w:rsidRPr="001A2F66">
              <w:rPr>
                <w:rStyle w:val="af"/>
                <w:noProof/>
                <w:spacing w:val="103"/>
                <w:lang w:val="ru-RU"/>
              </w:rPr>
              <w:t xml:space="preserve"> </w:t>
            </w:r>
            <w:r w:rsidR="00EA4BD9" w:rsidRPr="001A2F66">
              <w:rPr>
                <w:rStyle w:val="af"/>
                <w:noProof/>
                <w:spacing w:val="-1"/>
                <w:lang w:val="ru-RU"/>
              </w:rPr>
              <w:t>строительства,</w:t>
            </w:r>
            <w:r w:rsidR="00EA4BD9" w:rsidRPr="001A2F66">
              <w:rPr>
                <w:rStyle w:val="af"/>
                <w:noProof/>
                <w:lang w:val="ru-RU"/>
              </w:rPr>
              <w:t xml:space="preserve"> </w:t>
            </w:r>
            <w:r w:rsidR="00EA4BD9" w:rsidRPr="001A2F66">
              <w:rPr>
                <w:rStyle w:val="af"/>
                <w:noProof/>
                <w:spacing w:val="-1"/>
                <w:lang w:val="ru-RU"/>
              </w:rPr>
              <w:t>реконструкции</w:t>
            </w:r>
            <w:r w:rsidR="00EA4BD9" w:rsidRPr="001A2F66">
              <w:rPr>
                <w:rStyle w:val="af"/>
                <w:noProof/>
                <w:lang w:val="ru-RU"/>
              </w:rPr>
              <w:t xml:space="preserve"> </w:t>
            </w:r>
            <w:r w:rsidR="00EA4BD9" w:rsidRPr="001A2F66">
              <w:rPr>
                <w:rStyle w:val="af"/>
                <w:noProof/>
                <w:spacing w:val="-1"/>
                <w:lang w:val="ru-RU"/>
              </w:rPr>
              <w:t>объектов</w:t>
            </w:r>
            <w:r w:rsidR="00EA4BD9" w:rsidRPr="001A2F66">
              <w:rPr>
                <w:rStyle w:val="af"/>
                <w:noProof/>
                <w:lang w:val="ru-RU"/>
              </w:rPr>
              <w:t xml:space="preserve"> </w:t>
            </w:r>
            <w:r w:rsidR="00EA4BD9" w:rsidRPr="001A2F66">
              <w:rPr>
                <w:rStyle w:val="af"/>
                <w:noProof/>
                <w:spacing w:val="-1"/>
                <w:lang w:val="ru-RU"/>
              </w:rPr>
              <w:t>капитального</w:t>
            </w:r>
            <w:r w:rsidR="00EA4BD9" w:rsidRPr="001A2F66">
              <w:rPr>
                <w:rStyle w:val="af"/>
                <w:noProof/>
                <w:lang w:val="ru-RU"/>
              </w:rPr>
              <w:t xml:space="preserve"> </w:t>
            </w:r>
            <w:r w:rsidR="00EA4BD9" w:rsidRPr="001A2F66">
              <w:rPr>
                <w:rStyle w:val="af"/>
                <w:noProof/>
                <w:spacing w:val="-1"/>
                <w:lang w:val="ru-RU"/>
              </w:rPr>
              <w:t>строительства</w:t>
            </w:r>
            <w:r w:rsidR="00EA4BD9" w:rsidRPr="001A2F66">
              <w:rPr>
                <w:rFonts w:cs="Times New Roman"/>
                <w:noProof/>
                <w:webHidden/>
              </w:rPr>
              <w:tab/>
            </w:r>
          </w:hyperlink>
          <w:r w:rsidR="001A2F66" w:rsidRPr="001A2F66">
            <w:rPr>
              <w:rFonts w:cs="Times New Roman"/>
              <w:noProof/>
              <w:lang w:val="ru-RU"/>
            </w:rPr>
            <w:t>86</w:t>
          </w:r>
        </w:p>
        <w:p w14:paraId="4A6C6189" w14:textId="49AE70BC" w:rsidR="003D28D9" w:rsidRPr="001A2F66" w:rsidRDefault="003A5CF8" w:rsidP="00EA4BD9">
          <w:pPr>
            <w:pStyle w:val="14"/>
            <w:tabs>
              <w:tab w:val="right" w:leader="dot" w:pos="10065"/>
            </w:tabs>
            <w:spacing w:before="0"/>
            <w:ind w:left="0"/>
            <w:jc w:val="both"/>
            <w:rPr>
              <w:rFonts w:eastAsiaTheme="minorEastAsia" w:cs="Times New Roman"/>
              <w:noProof/>
              <w:lang w:val="ru-RU" w:eastAsia="ru-RU"/>
            </w:rPr>
          </w:pPr>
          <w:hyperlink w:anchor="_Toc66354231" w:history="1">
            <w:r w:rsidR="003D28D9" w:rsidRPr="001A2F66">
              <w:rPr>
                <w:rStyle w:val="af"/>
                <w:noProof/>
                <w:spacing w:val="-1"/>
                <w:lang w:val="ru-RU"/>
              </w:rPr>
              <w:t>Статья</w:t>
            </w:r>
            <w:r w:rsidR="003D28D9" w:rsidRPr="001A2F66">
              <w:rPr>
                <w:rStyle w:val="af"/>
                <w:noProof/>
                <w:lang w:val="ru-RU"/>
              </w:rPr>
              <w:t xml:space="preserve"> 34. </w:t>
            </w:r>
            <w:r w:rsidR="003D28D9" w:rsidRPr="001A2F66">
              <w:rPr>
                <w:rStyle w:val="af"/>
                <w:noProof/>
                <w:spacing w:val="-1"/>
                <w:lang w:val="ru-RU"/>
              </w:rPr>
              <w:t>Градостроительные</w:t>
            </w:r>
            <w:r w:rsidR="003D28D9" w:rsidRPr="001A2F66">
              <w:rPr>
                <w:rStyle w:val="af"/>
                <w:noProof/>
                <w:spacing w:val="-2"/>
                <w:lang w:val="ru-RU"/>
              </w:rPr>
              <w:t xml:space="preserve"> </w:t>
            </w:r>
            <w:r w:rsidR="003D28D9" w:rsidRPr="001A2F66">
              <w:rPr>
                <w:rStyle w:val="af"/>
                <w:noProof/>
                <w:spacing w:val="-1"/>
                <w:lang w:val="ru-RU"/>
              </w:rPr>
              <w:t>регламенты</w:t>
            </w:r>
            <w:r w:rsidR="003D28D9" w:rsidRPr="001A2F66">
              <w:rPr>
                <w:rStyle w:val="af"/>
                <w:noProof/>
                <w:spacing w:val="-3"/>
                <w:lang w:val="ru-RU"/>
              </w:rPr>
              <w:t xml:space="preserve"> </w:t>
            </w:r>
            <w:r w:rsidR="003D28D9" w:rsidRPr="001A2F66">
              <w:rPr>
                <w:rStyle w:val="af"/>
                <w:noProof/>
                <w:lang w:val="ru-RU"/>
              </w:rPr>
              <w:t xml:space="preserve">для </w:t>
            </w:r>
            <w:r w:rsidR="003D28D9" w:rsidRPr="001A2F66">
              <w:rPr>
                <w:rStyle w:val="af"/>
                <w:noProof/>
                <w:spacing w:val="-1"/>
                <w:lang w:val="ru-RU"/>
              </w:rPr>
              <w:t>жилых</w:t>
            </w:r>
            <w:r w:rsidR="003D28D9" w:rsidRPr="001A2F66">
              <w:rPr>
                <w:rStyle w:val="af"/>
                <w:noProof/>
                <w:lang w:val="ru-RU"/>
              </w:rPr>
              <w:t xml:space="preserve"> </w:t>
            </w:r>
            <w:r w:rsidR="003D28D9" w:rsidRPr="001A2F66">
              <w:rPr>
                <w:rStyle w:val="af"/>
                <w:noProof/>
                <w:spacing w:val="-1"/>
                <w:lang w:val="ru-RU"/>
              </w:rPr>
              <w:t>зон</w:t>
            </w:r>
          </w:hyperlink>
          <w:r w:rsidR="001A2F66" w:rsidRPr="001A2F66">
            <w:rPr>
              <w:rFonts w:cs="Times New Roman"/>
              <w:noProof/>
              <w:lang w:val="ru-RU"/>
            </w:rPr>
            <w:t xml:space="preserve">                                                                 86</w:t>
          </w:r>
        </w:p>
        <w:p w14:paraId="3AE6B28A" w14:textId="411EBE6C" w:rsidR="003D28D9" w:rsidRPr="001A2F66" w:rsidRDefault="003A5CF8" w:rsidP="00EA4BD9">
          <w:pPr>
            <w:pStyle w:val="14"/>
            <w:tabs>
              <w:tab w:val="right" w:leader="dot" w:pos="10206"/>
            </w:tabs>
            <w:spacing w:before="0"/>
            <w:ind w:left="0"/>
            <w:jc w:val="both"/>
            <w:rPr>
              <w:rFonts w:eastAsiaTheme="minorEastAsia" w:cs="Times New Roman"/>
              <w:noProof/>
              <w:lang w:val="ru-RU" w:eastAsia="ru-RU"/>
            </w:rPr>
          </w:pPr>
          <w:hyperlink w:anchor="_Toc66354232" w:history="1">
            <w:r w:rsidR="003D28D9" w:rsidRPr="001A2F66">
              <w:rPr>
                <w:rStyle w:val="af"/>
                <w:noProof/>
                <w:spacing w:val="-1"/>
                <w:lang w:val="ru-RU"/>
              </w:rPr>
              <w:t>Статья</w:t>
            </w:r>
            <w:r w:rsidR="003D28D9" w:rsidRPr="001A2F66">
              <w:rPr>
                <w:rStyle w:val="af"/>
                <w:noProof/>
                <w:lang w:val="ru-RU"/>
              </w:rPr>
              <w:t xml:space="preserve"> 35. </w:t>
            </w:r>
            <w:r w:rsidR="003D28D9" w:rsidRPr="001A2F66">
              <w:rPr>
                <w:rStyle w:val="af"/>
                <w:noProof/>
                <w:spacing w:val="-1"/>
                <w:lang w:val="ru-RU"/>
              </w:rPr>
              <w:t>Градостроительные</w:t>
            </w:r>
            <w:r w:rsidR="003D28D9" w:rsidRPr="001A2F66">
              <w:rPr>
                <w:rStyle w:val="af"/>
                <w:noProof/>
                <w:spacing w:val="-2"/>
                <w:lang w:val="ru-RU"/>
              </w:rPr>
              <w:t xml:space="preserve"> </w:t>
            </w:r>
            <w:r w:rsidR="003D28D9" w:rsidRPr="001A2F66">
              <w:rPr>
                <w:rStyle w:val="af"/>
                <w:noProof/>
                <w:spacing w:val="-1"/>
                <w:lang w:val="ru-RU"/>
              </w:rPr>
              <w:t>регламенты</w:t>
            </w:r>
            <w:r w:rsidR="003D28D9" w:rsidRPr="001A2F66">
              <w:rPr>
                <w:rStyle w:val="af"/>
                <w:noProof/>
                <w:spacing w:val="-3"/>
                <w:lang w:val="ru-RU"/>
              </w:rPr>
              <w:t xml:space="preserve"> </w:t>
            </w:r>
            <w:r w:rsidR="003D28D9" w:rsidRPr="001A2F66">
              <w:rPr>
                <w:rStyle w:val="af"/>
                <w:noProof/>
                <w:lang w:val="ru-RU"/>
              </w:rPr>
              <w:t xml:space="preserve">для </w:t>
            </w:r>
            <w:r w:rsidR="003D28D9" w:rsidRPr="001A2F66">
              <w:rPr>
                <w:rStyle w:val="af"/>
                <w:noProof/>
                <w:spacing w:val="-1"/>
                <w:lang w:val="ru-RU"/>
              </w:rPr>
              <w:t>общественно-деловых</w:t>
            </w:r>
            <w:r w:rsidR="003D28D9" w:rsidRPr="001A2F66">
              <w:rPr>
                <w:rStyle w:val="af"/>
                <w:noProof/>
                <w:lang w:val="ru-RU"/>
              </w:rPr>
              <w:t xml:space="preserve"> </w:t>
            </w:r>
            <w:r w:rsidR="003D28D9" w:rsidRPr="001A2F66">
              <w:rPr>
                <w:rStyle w:val="af"/>
                <w:noProof/>
                <w:spacing w:val="-1"/>
                <w:lang w:val="ru-RU"/>
              </w:rPr>
              <w:t>зон</w:t>
            </w:r>
            <w:r w:rsidR="003D28D9" w:rsidRPr="001A2F66">
              <w:rPr>
                <w:rFonts w:cs="Times New Roman"/>
                <w:noProof/>
                <w:webHidden/>
              </w:rPr>
              <w:tab/>
            </w:r>
          </w:hyperlink>
          <w:r w:rsidR="001A2F66" w:rsidRPr="001A2F66">
            <w:rPr>
              <w:rFonts w:cs="Times New Roman"/>
              <w:noProof/>
              <w:lang w:val="ru-RU"/>
            </w:rPr>
            <w:t>96</w:t>
          </w:r>
        </w:p>
        <w:p w14:paraId="3F5C35F2" w14:textId="5B214924" w:rsidR="003D28D9" w:rsidRPr="001A2F66" w:rsidRDefault="003A5CF8" w:rsidP="00EA4BD9">
          <w:pPr>
            <w:pStyle w:val="14"/>
            <w:tabs>
              <w:tab w:val="right" w:leader="dot" w:pos="10206"/>
            </w:tabs>
            <w:spacing w:before="0"/>
            <w:ind w:left="0"/>
            <w:jc w:val="both"/>
            <w:rPr>
              <w:rFonts w:eastAsiaTheme="minorEastAsia" w:cs="Times New Roman"/>
              <w:noProof/>
              <w:lang w:val="ru-RU" w:eastAsia="ru-RU"/>
            </w:rPr>
          </w:pPr>
          <w:hyperlink w:anchor="_Toc66354233" w:history="1">
            <w:r w:rsidR="003D28D9" w:rsidRPr="001A2F66">
              <w:rPr>
                <w:rStyle w:val="af"/>
                <w:noProof/>
                <w:spacing w:val="-1"/>
                <w:lang w:val="ru-RU"/>
              </w:rPr>
              <w:t>Статья</w:t>
            </w:r>
            <w:r w:rsidR="003D28D9" w:rsidRPr="001A2F66">
              <w:rPr>
                <w:rStyle w:val="af"/>
                <w:noProof/>
                <w:lang w:val="ru-RU"/>
              </w:rPr>
              <w:t xml:space="preserve"> 36. </w:t>
            </w:r>
            <w:r w:rsidR="003D28D9" w:rsidRPr="001A2F66">
              <w:rPr>
                <w:rStyle w:val="af"/>
                <w:noProof/>
                <w:spacing w:val="-1"/>
                <w:lang w:val="ru-RU"/>
              </w:rPr>
              <w:t>Градостроительные</w:t>
            </w:r>
            <w:r w:rsidR="003D28D9" w:rsidRPr="001A2F66">
              <w:rPr>
                <w:rStyle w:val="af"/>
                <w:noProof/>
                <w:spacing w:val="-2"/>
                <w:lang w:val="ru-RU"/>
              </w:rPr>
              <w:t xml:space="preserve"> </w:t>
            </w:r>
            <w:r w:rsidR="003D28D9" w:rsidRPr="001A2F66">
              <w:rPr>
                <w:rStyle w:val="af"/>
                <w:noProof/>
                <w:spacing w:val="-1"/>
                <w:lang w:val="ru-RU"/>
              </w:rPr>
              <w:t>регламенты</w:t>
            </w:r>
            <w:r w:rsidR="003D28D9" w:rsidRPr="001A2F66">
              <w:rPr>
                <w:rStyle w:val="af"/>
                <w:noProof/>
                <w:spacing w:val="-3"/>
                <w:lang w:val="ru-RU"/>
              </w:rPr>
              <w:t xml:space="preserve"> </w:t>
            </w:r>
            <w:r w:rsidR="003D28D9" w:rsidRPr="001A2F66">
              <w:rPr>
                <w:rStyle w:val="af"/>
                <w:noProof/>
                <w:lang w:val="ru-RU"/>
              </w:rPr>
              <w:t xml:space="preserve">для </w:t>
            </w:r>
            <w:r w:rsidR="003D28D9" w:rsidRPr="001A2F66">
              <w:rPr>
                <w:rStyle w:val="af"/>
                <w:noProof/>
                <w:spacing w:val="-1"/>
                <w:lang w:val="ru-RU"/>
              </w:rPr>
              <w:t>производственных</w:t>
            </w:r>
            <w:r w:rsidR="003D28D9" w:rsidRPr="001A2F66">
              <w:rPr>
                <w:rStyle w:val="af"/>
                <w:noProof/>
                <w:lang w:val="ru-RU"/>
              </w:rPr>
              <w:t xml:space="preserve"> зон, зон </w:t>
            </w:r>
            <w:r w:rsidR="003D28D9" w:rsidRPr="001A2F66">
              <w:rPr>
                <w:rStyle w:val="af"/>
                <w:noProof/>
                <w:spacing w:val="-1"/>
                <w:lang w:val="ru-RU"/>
              </w:rPr>
              <w:t>коммунальной</w:t>
            </w:r>
            <w:r w:rsidR="003D28D9" w:rsidRPr="001A2F66">
              <w:rPr>
                <w:rStyle w:val="af"/>
                <w:noProof/>
                <w:lang w:val="ru-RU"/>
              </w:rPr>
              <w:t xml:space="preserve"> и</w:t>
            </w:r>
            <w:r w:rsidR="003D28D9" w:rsidRPr="001A2F66">
              <w:rPr>
                <w:rStyle w:val="af"/>
                <w:noProof/>
                <w:spacing w:val="-2"/>
                <w:lang w:val="ru-RU"/>
              </w:rPr>
              <w:t xml:space="preserve"> </w:t>
            </w:r>
            <w:r w:rsidR="003D28D9" w:rsidRPr="001A2F66">
              <w:rPr>
                <w:rStyle w:val="af"/>
                <w:noProof/>
                <w:spacing w:val="-1"/>
                <w:lang w:val="ru-RU"/>
              </w:rPr>
              <w:t>транспортной</w:t>
            </w:r>
            <w:r w:rsidR="003D28D9" w:rsidRPr="001A2F66">
              <w:rPr>
                <w:rStyle w:val="af"/>
                <w:noProof/>
                <w:spacing w:val="-2"/>
                <w:lang w:val="ru-RU"/>
              </w:rPr>
              <w:t xml:space="preserve"> </w:t>
            </w:r>
            <w:r w:rsidR="003D28D9" w:rsidRPr="001A2F66">
              <w:rPr>
                <w:rStyle w:val="af"/>
                <w:noProof/>
                <w:spacing w:val="-1"/>
                <w:lang w:val="ru-RU"/>
              </w:rPr>
              <w:t>инфраструктур</w:t>
            </w:r>
            <w:r w:rsidR="003D28D9" w:rsidRPr="001A2F66">
              <w:rPr>
                <w:rFonts w:cs="Times New Roman"/>
                <w:noProof/>
                <w:webHidden/>
              </w:rPr>
              <w:tab/>
            </w:r>
          </w:hyperlink>
          <w:r w:rsidR="001A2F66" w:rsidRPr="001A2F66">
            <w:rPr>
              <w:rFonts w:cs="Times New Roman"/>
              <w:noProof/>
              <w:lang w:val="ru-RU"/>
            </w:rPr>
            <w:t>106</w:t>
          </w:r>
        </w:p>
        <w:p w14:paraId="4F8E4846" w14:textId="3384AA00" w:rsidR="003D28D9" w:rsidRPr="001A2F66" w:rsidRDefault="003A5CF8" w:rsidP="00EA4BD9">
          <w:pPr>
            <w:pStyle w:val="14"/>
            <w:tabs>
              <w:tab w:val="right" w:leader="dot" w:pos="10206"/>
            </w:tabs>
            <w:spacing w:before="0"/>
            <w:ind w:left="0"/>
            <w:jc w:val="both"/>
            <w:rPr>
              <w:rFonts w:eastAsiaTheme="minorEastAsia" w:cs="Times New Roman"/>
              <w:noProof/>
              <w:lang w:val="ru-RU" w:eastAsia="ru-RU"/>
            </w:rPr>
          </w:pPr>
          <w:hyperlink w:anchor="_Toc66354234" w:history="1">
            <w:r w:rsidR="003D28D9" w:rsidRPr="001A2F66">
              <w:rPr>
                <w:rStyle w:val="af"/>
                <w:noProof/>
                <w:spacing w:val="-1"/>
                <w:lang w:val="ru-RU"/>
              </w:rPr>
              <w:t>Статья</w:t>
            </w:r>
            <w:r w:rsidR="003D28D9" w:rsidRPr="001A2F66">
              <w:rPr>
                <w:rStyle w:val="af"/>
                <w:noProof/>
                <w:lang w:val="ru-RU"/>
              </w:rPr>
              <w:t xml:space="preserve"> 37. </w:t>
            </w:r>
            <w:r w:rsidR="003D28D9" w:rsidRPr="001A2F66">
              <w:rPr>
                <w:rStyle w:val="af"/>
                <w:noProof/>
                <w:spacing w:val="-1"/>
                <w:lang w:val="ru-RU"/>
              </w:rPr>
              <w:t>Градостроительные</w:t>
            </w:r>
            <w:r w:rsidR="003D28D9" w:rsidRPr="001A2F66">
              <w:rPr>
                <w:rStyle w:val="af"/>
                <w:noProof/>
                <w:spacing w:val="-2"/>
                <w:lang w:val="ru-RU"/>
              </w:rPr>
              <w:t xml:space="preserve"> </w:t>
            </w:r>
            <w:r w:rsidR="003D28D9" w:rsidRPr="001A2F66">
              <w:rPr>
                <w:rStyle w:val="af"/>
                <w:noProof/>
                <w:spacing w:val="-1"/>
                <w:lang w:val="ru-RU"/>
              </w:rPr>
              <w:t>регламенты</w:t>
            </w:r>
            <w:r w:rsidR="003D28D9" w:rsidRPr="001A2F66">
              <w:rPr>
                <w:rStyle w:val="af"/>
                <w:noProof/>
                <w:spacing w:val="-3"/>
                <w:lang w:val="ru-RU"/>
              </w:rPr>
              <w:t xml:space="preserve"> </w:t>
            </w:r>
            <w:r w:rsidR="003D28D9" w:rsidRPr="001A2F66">
              <w:rPr>
                <w:rStyle w:val="af"/>
                <w:noProof/>
                <w:lang w:val="ru-RU"/>
              </w:rPr>
              <w:t xml:space="preserve">для </w:t>
            </w:r>
            <w:r w:rsidR="003D28D9" w:rsidRPr="001A2F66">
              <w:rPr>
                <w:rStyle w:val="af"/>
                <w:noProof/>
                <w:spacing w:val="-1"/>
                <w:lang w:val="ru-RU"/>
              </w:rPr>
              <w:t>зон</w:t>
            </w:r>
            <w:r w:rsidR="003D28D9" w:rsidRPr="001A2F66">
              <w:rPr>
                <w:rStyle w:val="af"/>
                <w:noProof/>
                <w:lang w:val="ru-RU"/>
              </w:rPr>
              <w:t xml:space="preserve"> </w:t>
            </w:r>
            <w:r w:rsidR="003D28D9" w:rsidRPr="001A2F66">
              <w:rPr>
                <w:rStyle w:val="af"/>
                <w:noProof/>
                <w:spacing w:val="-1"/>
                <w:lang w:val="ru-RU"/>
              </w:rPr>
              <w:t>рекреационного</w:t>
            </w:r>
            <w:r w:rsidR="003D28D9" w:rsidRPr="001A2F66">
              <w:rPr>
                <w:rStyle w:val="af"/>
                <w:noProof/>
                <w:lang w:val="ru-RU"/>
              </w:rPr>
              <w:t xml:space="preserve"> </w:t>
            </w:r>
            <w:r w:rsidR="003D28D9" w:rsidRPr="001A2F66">
              <w:rPr>
                <w:rStyle w:val="af"/>
                <w:noProof/>
                <w:spacing w:val="-1"/>
                <w:lang w:val="ru-RU"/>
              </w:rPr>
              <w:t>назначения</w:t>
            </w:r>
            <w:r w:rsidR="003D28D9" w:rsidRPr="001A2F66">
              <w:rPr>
                <w:rFonts w:cs="Times New Roman"/>
                <w:noProof/>
                <w:webHidden/>
              </w:rPr>
              <w:tab/>
            </w:r>
            <w:r w:rsidR="00DC07EF" w:rsidRPr="001A2F66">
              <w:rPr>
                <w:rFonts w:cs="Times New Roman"/>
                <w:noProof/>
                <w:webHidden/>
              </w:rPr>
              <w:fldChar w:fldCharType="begin"/>
            </w:r>
            <w:r w:rsidR="003D28D9" w:rsidRPr="001A2F66">
              <w:rPr>
                <w:rFonts w:cs="Times New Roman"/>
                <w:noProof/>
                <w:webHidden/>
              </w:rPr>
              <w:instrText xml:space="preserve"> PAGEREF _Toc66354234 \h </w:instrText>
            </w:r>
            <w:r w:rsidR="00DC07EF" w:rsidRPr="001A2F66">
              <w:rPr>
                <w:rFonts w:cs="Times New Roman"/>
                <w:noProof/>
                <w:webHidden/>
              </w:rPr>
            </w:r>
            <w:r w:rsidR="00DC07EF" w:rsidRPr="001A2F66">
              <w:rPr>
                <w:rFonts w:cs="Times New Roman"/>
                <w:noProof/>
                <w:webHidden/>
              </w:rPr>
              <w:fldChar w:fldCharType="separate"/>
            </w:r>
            <w:r w:rsidR="001A2F66" w:rsidRPr="001A2F66">
              <w:rPr>
                <w:rFonts w:cs="Times New Roman"/>
                <w:noProof/>
                <w:webHidden/>
                <w:lang w:val="ru-RU"/>
              </w:rPr>
              <w:t>131</w:t>
            </w:r>
            <w:r w:rsidR="001A2F66" w:rsidRPr="001A2F66">
              <w:rPr>
                <w:rFonts w:cs="Times New Roman"/>
                <w:bCs/>
                <w:noProof/>
                <w:webHidden/>
                <w:lang w:val="ru-RU"/>
              </w:rPr>
              <w:t>.</w:t>
            </w:r>
            <w:r w:rsidR="00DC07EF" w:rsidRPr="001A2F66">
              <w:rPr>
                <w:rFonts w:cs="Times New Roman"/>
                <w:noProof/>
                <w:webHidden/>
              </w:rPr>
              <w:fldChar w:fldCharType="end"/>
            </w:r>
          </w:hyperlink>
        </w:p>
        <w:p w14:paraId="20778A96" w14:textId="20383A65" w:rsidR="003D28D9" w:rsidRPr="001A2F66" w:rsidRDefault="003A5CF8" w:rsidP="00EA4BD9">
          <w:pPr>
            <w:pStyle w:val="14"/>
            <w:tabs>
              <w:tab w:val="right" w:leader="dot" w:pos="10206"/>
            </w:tabs>
            <w:spacing w:before="0"/>
            <w:ind w:left="0"/>
            <w:jc w:val="both"/>
            <w:rPr>
              <w:rFonts w:eastAsiaTheme="minorEastAsia" w:cs="Times New Roman"/>
              <w:noProof/>
              <w:lang w:val="ru-RU" w:eastAsia="ru-RU"/>
            </w:rPr>
          </w:pPr>
          <w:hyperlink w:anchor="_Toc66354235" w:history="1">
            <w:r w:rsidR="003D28D9" w:rsidRPr="001A2F66">
              <w:rPr>
                <w:rStyle w:val="af"/>
                <w:noProof/>
                <w:spacing w:val="-1"/>
                <w:lang w:val="ru-RU"/>
              </w:rPr>
              <w:t>Статья</w:t>
            </w:r>
            <w:r w:rsidR="003D28D9" w:rsidRPr="001A2F66">
              <w:rPr>
                <w:rStyle w:val="af"/>
                <w:noProof/>
                <w:lang w:val="ru-RU"/>
              </w:rPr>
              <w:t xml:space="preserve"> 38. </w:t>
            </w:r>
            <w:r w:rsidR="003D28D9" w:rsidRPr="001A2F66">
              <w:rPr>
                <w:rStyle w:val="af"/>
                <w:noProof/>
                <w:spacing w:val="-1"/>
                <w:lang w:val="ru-RU"/>
              </w:rPr>
              <w:t>Градостроительные</w:t>
            </w:r>
            <w:r w:rsidR="003D28D9" w:rsidRPr="001A2F66">
              <w:rPr>
                <w:rStyle w:val="af"/>
                <w:noProof/>
                <w:spacing w:val="-2"/>
                <w:lang w:val="ru-RU"/>
              </w:rPr>
              <w:t xml:space="preserve"> </w:t>
            </w:r>
            <w:r w:rsidR="003D28D9" w:rsidRPr="001A2F66">
              <w:rPr>
                <w:rStyle w:val="af"/>
                <w:noProof/>
                <w:spacing w:val="-1"/>
                <w:lang w:val="ru-RU"/>
              </w:rPr>
              <w:t>регламенты</w:t>
            </w:r>
            <w:r w:rsidR="003D28D9" w:rsidRPr="001A2F66">
              <w:rPr>
                <w:rStyle w:val="af"/>
                <w:noProof/>
                <w:spacing w:val="-3"/>
                <w:lang w:val="ru-RU"/>
              </w:rPr>
              <w:t xml:space="preserve"> </w:t>
            </w:r>
            <w:r w:rsidR="003D28D9" w:rsidRPr="001A2F66">
              <w:rPr>
                <w:rStyle w:val="af"/>
                <w:noProof/>
                <w:lang w:val="ru-RU"/>
              </w:rPr>
              <w:t xml:space="preserve">для </w:t>
            </w:r>
            <w:r w:rsidR="003D28D9" w:rsidRPr="001A2F66">
              <w:rPr>
                <w:rStyle w:val="af"/>
                <w:noProof/>
                <w:spacing w:val="-1"/>
                <w:lang w:val="ru-RU"/>
              </w:rPr>
              <w:t>зон</w:t>
            </w:r>
            <w:r w:rsidR="003D28D9" w:rsidRPr="001A2F66">
              <w:rPr>
                <w:rStyle w:val="af"/>
                <w:noProof/>
                <w:lang w:val="ru-RU"/>
              </w:rPr>
              <w:t xml:space="preserve"> </w:t>
            </w:r>
            <w:r w:rsidR="003D28D9" w:rsidRPr="001A2F66">
              <w:rPr>
                <w:rStyle w:val="af"/>
                <w:noProof/>
                <w:spacing w:val="-1"/>
                <w:lang w:val="ru-RU"/>
              </w:rPr>
              <w:t>специального</w:t>
            </w:r>
            <w:r w:rsidR="003D28D9" w:rsidRPr="001A2F66">
              <w:rPr>
                <w:rStyle w:val="af"/>
                <w:noProof/>
                <w:spacing w:val="-3"/>
                <w:lang w:val="ru-RU"/>
              </w:rPr>
              <w:t xml:space="preserve"> </w:t>
            </w:r>
            <w:r w:rsidR="003D28D9" w:rsidRPr="001A2F66">
              <w:rPr>
                <w:rStyle w:val="af"/>
                <w:noProof/>
                <w:spacing w:val="-1"/>
                <w:lang w:val="ru-RU"/>
              </w:rPr>
              <w:t>назначения</w:t>
            </w:r>
            <w:r w:rsidR="003D28D9" w:rsidRPr="001A2F66">
              <w:rPr>
                <w:rFonts w:cs="Times New Roman"/>
                <w:noProof/>
                <w:webHidden/>
              </w:rPr>
              <w:tab/>
            </w:r>
            <w:r w:rsidR="00DC07EF" w:rsidRPr="001A2F66">
              <w:rPr>
                <w:rFonts w:cs="Times New Roman"/>
                <w:noProof/>
                <w:webHidden/>
              </w:rPr>
              <w:fldChar w:fldCharType="begin"/>
            </w:r>
            <w:r w:rsidR="003D28D9" w:rsidRPr="001A2F66">
              <w:rPr>
                <w:rFonts w:cs="Times New Roman"/>
                <w:noProof/>
                <w:webHidden/>
              </w:rPr>
              <w:instrText xml:space="preserve"> PAGEREF _Toc66354235 \h </w:instrText>
            </w:r>
            <w:r w:rsidR="00DC07EF" w:rsidRPr="001A2F66">
              <w:rPr>
                <w:rFonts w:cs="Times New Roman"/>
                <w:noProof/>
                <w:webHidden/>
              </w:rPr>
            </w:r>
            <w:r w:rsidR="00DC07EF" w:rsidRPr="001A2F66">
              <w:rPr>
                <w:rFonts w:cs="Times New Roman"/>
                <w:noProof/>
                <w:webHidden/>
              </w:rPr>
              <w:fldChar w:fldCharType="separate"/>
            </w:r>
            <w:r w:rsidR="001A2F66" w:rsidRPr="001A2F66">
              <w:rPr>
                <w:rFonts w:cs="Times New Roman"/>
                <w:noProof/>
                <w:webHidden/>
                <w:lang w:val="ru-RU"/>
              </w:rPr>
              <w:t>149</w:t>
            </w:r>
            <w:r w:rsidR="001A2F66" w:rsidRPr="001A2F66">
              <w:rPr>
                <w:rFonts w:cs="Times New Roman"/>
                <w:bCs/>
                <w:noProof/>
                <w:webHidden/>
                <w:lang w:val="ru-RU"/>
              </w:rPr>
              <w:t>.</w:t>
            </w:r>
            <w:r w:rsidR="00DC07EF" w:rsidRPr="001A2F66">
              <w:rPr>
                <w:rFonts w:cs="Times New Roman"/>
                <w:noProof/>
                <w:webHidden/>
              </w:rPr>
              <w:fldChar w:fldCharType="end"/>
            </w:r>
          </w:hyperlink>
        </w:p>
        <w:p w14:paraId="250C5836" w14:textId="44DB481E" w:rsidR="003D28D9" w:rsidRPr="001A2F66" w:rsidRDefault="003A5CF8" w:rsidP="00EA4BD9">
          <w:pPr>
            <w:pStyle w:val="14"/>
            <w:tabs>
              <w:tab w:val="right" w:leader="dot" w:pos="10206"/>
            </w:tabs>
            <w:spacing w:before="0"/>
            <w:ind w:left="0"/>
            <w:jc w:val="both"/>
            <w:rPr>
              <w:rFonts w:eastAsiaTheme="minorEastAsia" w:cs="Times New Roman"/>
              <w:noProof/>
              <w:lang w:val="ru-RU" w:eastAsia="ru-RU"/>
            </w:rPr>
          </w:pPr>
          <w:hyperlink w:anchor="_Toc66354236" w:history="1">
            <w:r w:rsidR="003D28D9" w:rsidRPr="001A2F66">
              <w:rPr>
                <w:rStyle w:val="af"/>
                <w:noProof/>
                <w:spacing w:val="-1"/>
                <w:lang w:val="ru-RU"/>
              </w:rPr>
              <w:t>Статья</w:t>
            </w:r>
            <w:r w:rsidR="003D28D9" w:rsidRPr="001A2F66">
              <w:rPr>
                <w:rStyle w:val="af"/>
                <w:noProof/>
                <w:lang w:val="ru-RU"/>
              </w:rPr>
              <w:t xml:space="preserve"> 39. </w:t>
            </w:r>
            <w:r w:rsidR="003D28D9" w:rsidRPr="001A2F66">
              <w:rPr>
                <w:rStyle w:val="af"/>
                <w:noProof/>
                <w:spacing w:val="-1"/>
                <w:lang w:val="ru-RU"/>
              </w:rPr>
              <w:t>Градостроительные</w:t>
            </w:r>
            <w:r w:rsidR="003D28D9" w:rsidRPr="001A2F66">
              <w:rPr>
                <w:rStyle w:val="af"/>
                <w:noProof/>
                <w:spacing w:val="-2"/>
                <w:lang w:val="ru-RU"/>
              </w:rPr>
              <w:t xml:space="preserve"> </w:t>
            </w:r>
            <w:r w:rsidR="003D28D9" w:rsidRPr="001A2F66">
              <w:rPr>
                <w:rStyle w:val="af"/>
                <w:noProof/>
                <w:spacing w:val="-1"/>
                <w:lang w:val="ru-RU"/>
              </w:rPr>
              <w:t>регламенты</w:t>
            </w:r>
            <w:r w:rsidR="003D28D9" w:rsidRPr="001A2F66">
              <w:rPr>
                <w:rStyle w:val="af"/>
                <w:noProof/>
                <w:spacing w:val="-3"/>
                <w:lang w:val="ru-RU"/>
              </w:rPr>
              <w:t xml:space="preserve"> </w:t>
            </w:r>
            <w:r w:rsidR="003D28D9" w:rsidRPr="001A2F66">
              <w:rPr>
                <w:rStyle w:val="af"/>
                <w:noProof/>
                <w:lang w:val="ru-RU"/>
              </w:rPr>
              <w:t xml:space="preserve">для </w:t>
            </w:r>
            <w:r w:rsidR="003D28D9" w:rsidRPr="001A2F66">
              <w:rPr>
                <w:rStyle w:val="af"/>
                <w:noProof/>
                <w:spacing w:val="-1"/>
                <w:lang w:val="ru-RU"/>
              </w:rPr>
              <w:t>зон</w:t>
            </w:r>
            <w:r w:rsidR="003D28D9" w:rsidRPr="001A2F66">
              <w:rPr>
                <w:rStyle w:val="af"/>
                <w:noProof/>
                <w:lang w:val="ru-RU"/>
              </w:rPr>
              <w:t xml:space="preserve"> </w:t>
            </w:r>
            <w:r w:rsidR="003D28D9" w:rsidRPr="001A2F66">
              <w:rPr>
                <w:rStyle w:val="af"/>
                <w:noProof/>
                <w:spacing w:val="-1"/>
                <w:lang w:val="ru-RU"/>
              </w:rPr>
              <w:t>сельскохозяйственного</w:t>
            </w:r>
            <w:r w:rsidR="003D28D9" w:rsidRPr="001A2F66">
              <w:rPr>
                <w:rStyle w:val="af"/>
                <w:noProof/>
                <w:lang w:val="ru-RU"/>
              </w:rPr>
              <w:t xml:space="preserve"> </w:t>
            </w:r>
            <w:r w:rsidR="003D28D9" w:rsidRPr="001A2F66">
              <w:rPr>
                <w:rStyle w:val="af"/>
                <w:noProof/>
                <w:spacing w:val="-1"/>
                <w:lang w:val="ru-RU"/>
              </w:rPr>
              <w:t>использования</w:t>
            </w:r>
            <w:r w:rsidR="003D28D9" w:rsidRPr="001A2F66">
              <w:rPr>
                <w:rFonts w:cs="Times New Roman"/>
                <w:noProof/>
                <w:webHidden/>
              </w:rPr>
              <w:tab/>
            </w:r>
            <w:r w:rsidR="00DC07EF" w:rsidRPr="001A2F66">
              <w:rPr>
                <w:rFonts w:cs="Times New Roman"/>
                <w:noProof/>
                <w:webHidden/>
              </w:rPr>
              <w:fldChar w:fldCharType="begin"/>
            </w:r>
            <w:r w:rsidR="003D28D9" w:rsidRPr="001A2F66">
              <w:rPr>
                <w:rFonts w:cs="Times New Roman"/>
                <w:noProof/>
                <w:webHidden/>
              </w:rPr>
              <w:instrText xml:space="preserve"> PAGEREF _Toc66354236 \h </w:instrText>
            </w:r>
            <w:r w:rsidR="00DC07EF" w:rsidRPr="001A2F66">
              <w:rPr>
                <w:rFonts w:cs="Times New Roman"/>
                <w:noProof/>
                <w:webHidden/>
              </w:rPr>
            </w:r>
            <w:r w:rsidR="00DC07EF" w:rsidRPr="001A2F66">
              <w:rPr>
                <w:rFonts w:cs="Times New Roman"/>
                <w:noProof/>
                <w:webHidden/>
              </w:rPr>
              <w:fldChar w:fldCharType="separate"/>
            </w:r>
            <w:r w:rsidR="001A2F66" w:rsidRPr="001A2F66">
              <w:rPr>
                <w:rFonts w:cs="Times New Roman"/>
                <w:noProof/>
                <w:webHidden/>
                <w:lang w:val="ru-RU"/>
              </w:rPr>
              <w:t>155</w:t>
            </w:r>
            <w:r w:rsidR="001A2F66" w:rsidRPr="001A2F66">
              <w:rPr>
                <w:rFonts w:cs="Times New Roman"/>
                <w:bCs/>
                <w:noProof/>
                <w:webHidden/>
                <w:lang w:val="ru-RU"/>
              </w:rPr>
              <w:t>.</w:t>
            </w:r>
            <w:r w:rsidR="00DC07EF" w:rsidRPr="001A2F66">
              <w:rPr>
                <w:rFonts w:cs="Times New Roman"/>
                <w:noProof/>
                <w:webHidden/>
              </w:rPr>
              <w:fldChar w:fldCharType="end"/>
            </w:r>
          </w:hyperlink>
        </w:p>
        <w:p w14:paraId="65A0E08A" w14:textId="2B51C87E" w:rsidR="003D28D9" w:rsidRPr="001A2F66" w:rsidRDefault="003A5CF8" w:rsidP="00EA4BD9">
          <w:pPr>
            <w:pStyle w:val="25"/>
            <w:tabs>
              <w:tab w:val="right" w:leader="dot" w:pos="10206"/>
            </w:tabs>
            <w:ind w:left="0"/>
            <w:jc w:val="both"/>
            <w:rPr>
              <w:rFonts w:eastAsiaTheme="minorEastAsia" w:cs="Times New Roman"/>
              <w:noProof/>
              <w:sz w:val="24"/>
              <w:szCs w:val="24"/>
              <w:lang w:val="ru-RU" w:eastAsia="ru-RU"/>
            </w:rPr>
          </w:pPr>
          <w:hyperlink w:anchor="_Toc66354237" w:history="1">
            <w:r w:rsidR="003D28D9" w:rsidRPr="001A2F66">
              <w:rPr>
                <w:rStyle w:val="af"/>
                <w:bCs/>
                <w:noProof/>
                <w:sz w:val="24"/>
                <w:szCs w:val="24"/>
                <w:lang w:val="ru-RU" w:eastAsia="ru-RU"/>
              </w:rPr>
              <w:t>Статья 40. Градостроительные регламенты для зоны историко-культурной деятельности</w:t>
            </w:r>
            <w:r w:rsidR="003D28D9" w:rsidRPr="001A2F66">
              <w:rPr>
                <w:rFonts w:cs="Times New Roman"/>
                <w:noProof/>
                <w:webHidden/>
                <w:sz w:val="24"/>
                <w:szCs w:val="24"/>
              </w:rPr>
              <w:tab/>
            </w:r>
            <w:r w:rsidR="00DC07EF" w:rsidRPr="001A2F66">
              <w:rPr>
                <w:rFonts w:cs="Times New Roman"/>
                <w:noProof/>
                <w:webHidden/>
                <w:sz w:val="24"/>
                <w:szCs w:val="24"/>
              </w:rPr>
              <w:fldChar w:fldCharType="begin"/>
            </w:r>
            <w:r w:rsidR="003D28D9" w:rsidRPr="001A2F66">
              <w:rPr>
                <w:rFonts w:cs="Times New Roman"/>
                <w:noProof/>
                <w:webHidden/>
                <w:sz w:val="24"/>
                <w:szCs w:val="24"/>
              </w:rPr>
              <w:instrText xml:space="preserve"> PAGEREF _Toc66354237 \h </w:instrText>
            </w:r>
            <w:r w:rsidR="00DC07EF" w:rsidRPr="001A2F66">
              <w:rPr>
                <w:rFonts w:cs="Times New Roman"/>
                <w:noProof/>
                <w:webHidden/>
                <w:sz w:val="24"/>
                <w:szCs w:val="24"/>
              </w:rPr>
            </w:r>
            <w:r w:rsidR="00DC07EF" w:rsidRPr="001A2F66">
              <w:rPr>
                <w:rFonts w:cs="Times New Roman"/>
                <w:noProof/>
                <w:webHidden/>
                <w:sz w:val="24"/>
                <w:szCs w:val="24"/>
              </w:rPr>
              <w:fldChar w:fldCharType="separate"/>
            </w:r>
            <w:r w:rsidR="001A2F66" w:rsidRPr="001A2F66">
              <w:rPr>
                <w:rFonts w:cs="Times New Roman"/>
                <w:noProof/>
                <w:webHidden/>
                <w:sz w:val="24"/>
                <w:szCs w:val="24"/>
                <w:lang w:val="ru-RU"/>
              </w:rPr>
              <w:t>166</w:t>
            </w:r>
            <w:r w:rsidR="001A2F66" w:rsidRPr="001A2F66">
              <w:rPr>
                <w:rFonts w:cs="Times New Roman"/>
                <w:bCs/>
                <w:noProof/>
                <w:webHidden/>
                <w:sz w:val="24"/>
                <w:szCs w:val="24"/>
                <w:lang w:val="ru-RU"/>
              </w:rPr>
              <w:t>.</w:t>
            </w:r>
            <w:r w:rsidR="00DC07EF" w:rsidRPr="001A2F66">
              <w:rPr>
                <w:rFonts w:cs="Times New Roman"/>
                <w:noProof/>
                <w:webHidden/>
                <w:sz w:val="24"/>
                <w:szCs w:val="24"/>
              </w:rPr>
              <w:fldChar w:fldCharType="end"/>
            </w:r>
          </w:hyperlink>
        </w:p>
        <w:p w14:paraId="67D2EE90" w14:textId="46C9F587" w:rsidR="003D28D9" w:rsidRPr="001A2F66" w:rsidRDefault="003A5CF8" w:rsidP="00EA4BD9">
          <w:pPr>
            <w:pStyle w:val="14"/>
            <w:tabs>
              <w:tab w:val="right" w:leader="dot" w:pos="10206"/>
            </w:tabs>
            <w:spacing w:before="0"/>
            <w:ind w:left="0"/>
            <w:jc w:val="both"/>
            <w:rPr>
              <w:rFonts w:eastAsiaTheme="minorEastAsia" w:cs="Times New Roman"/>
              <w:noProof/>
              <w:lang w:val="ru-RU" w:eastAsia="ru-RU"/>
            </w:rPr>
          </w:pPr>
          <w:hyperlink w:anchor="_Toc66354238" w:history="1">
            <w:r w:rsidR="003D28D9" w:rsidRPr="001A2F66">
              <w:rPr>
                <w:rStyle w:val="af"/>
                <w:noProof/>
                <w:spacing w:val="-1"/>
                <w:lang w:val="ru-RU"/>
              </w:rPr>
              <w:t>Статья</w:t>
            </w:r>
            <w:r w:rsidR="003D28D9" w:rsidRPr="001A2F66">
              <w:rPr>
                <w:rStyle w:val="af"/>
                <w:noProof/>
                <w:lang w:val="ru-RU"/>
              </w:rPr>
              <w:t xml:space="preserve"> 41. </w:t>
            </w:r>
            <w:r w:rsidR="003D28D9" w:rsidRPr="001A2F66">
              <w:rPr>
                <w:rStyle w:val="af"/>
                <w:noProof/>
                <w:spacing w:val="-1"/>
                <w:lang w:val="ru-RU"/>
              </w:rPr>
              <w:t>Градостроительные</w:t>
            </w:r>
            <w:r w:rsidR="003D28D9" w:rsidRPr="001A2F66">
              <w:rPr>
                <w:rStyle w:val="af"/>
                <w:noProof/>
                <w:spacing w:val="-2"/>
                <w:lang w:val="ru-RU"/>
              </w:rPr>
              <w:t xml:space="preserve"> </w:t>
            </w:r>
            <w:r w:rsidR="003D28D9" w:rsidRPr="001A2F66">
              <w:rPr>
                <w:rStyle w:val="af"/>
                <w:noProof/>
                <w:spacing w:val="-1"/>
                <w:lang w:val="ru-RU"/>
              </w:rPr>
              <w:t>регламенты</w:t>
            </w:r>
            <w:r w:rsidR="003D28D9" w:rsidRPr="001A2F66">
              <w:rPr>
                <w:rStyle w:val="af"/>
                <w:noProof/>
                <w:spacing w:val="-3"/>
                <w:lang w:val="ru-RU"/>
              </w:rPr>
              <w:t xml:space="preserve"> </w:t>
            </w:r>
            <w:r w:rsidR="003D28D9" w:rsidRPr="001A2F66">
              <w:rPr>
                <w:rStyle w:val="af"/>
                <w:noProof/>
                <w:lang w:val="ru-RU"/>
              </w:rPr>
              <w:t xml:space="preserve">в </w:t>
            </w:r>
            <w:r w:rsidR="003D28D9" w:rsidRPr="001A2F66">
              <w:rPr>
                <w:rStyle w:val="af"/>
                <w:noProof/>
                <w:spacing w:val="-1"/>
                <w:lang w:val="ru-RU"/>
              </w:rPr>
              <w:t>границах</w:t>
            </w:r>
            <w:r w:rsidR="003D28D9" w:rsidRPr="001A2F66">
              <w:rPr>
                <w:rStyle w:val="af"/>
                <w:noProof/>
                <w:lang w:val="ru-RU"/>
              </w:rPr>
              <w:t xml:space="preserve"> зоны </w:t>
            </w:r>
            <w:r w:rsidR="003D28D9" w:rsidRPr="001A2F66">
              <w:rPr>
                <w:rStyle w:val="af"/>
                <w:noProof/>
                <w:spacing w:val="-1"/>
                <w:lang w:val="ru-RU"/>
              </w:rPr>
              <w:t>охраны</w:t>
            </w:r>
            <w:r w:rsidR="003D28D9" w:rsidRPr="001A2F66">
              <w:rPr>
                <w:rStyle w:val="af"/>
                <w:noProof/>
                <w:lang w:val="ru-RU"/>
              </w:rPr>
              <w:t xml:space="preserve"> </w:t>
            </w:r>
            <w:r w:rsidR="003D28D9" w:rsidRPr="001A2F66">
              <w:rPr>
                <w:rStyle w:val="af"/>
                <w:noProof/>
                <w:spacing w:val="-1"/>
                <w:lang w:val="ru-RU"/>
              </w:rPr>
              <w:t>объекта</w:t>
            </w:r>
            <w:r w:rsidR="003D28D9" w:rsidRPr="001A2F66">
              <w:rPr>
                <w:rStyle w:val="af"/>
                <w:noProof/>
                <w:spacing w:val="5"/>
                <w:lang w:val="ru-RU"/>
              </w:rPr>
              <w:t xml:space="preserve"> </w:t>
            </w:r>
            <w:r w:rsidR="003D28D9" w:rsidRPr="001A2F66">
              <w:rPr>
                <w:rStyle w:val="af"/>
                <w:noProof/>
                <w:spacing w:val="-1"/>
                <w:lang w:val="ru-RU"/>
              </w:rPr>
              <w:t>культурного</w:t>
            </w:r>
            <w:r w:rsidR="003D28D9" w:rsidRPr="001A2F66">
              <w:rPr>
                <w:rStyle w:val="af"/>
                <w:noProof/>
                <w:spacing w:val="1"/>
                <w:lang w:val="ru-RU"/>
              </w:rPr>
              <w:t xml:space="preserve"> </w:t>
            </w:r>
            <w:r w:rsidR="003D28D9" w:rsidRPr="001A2F66">
              <w:rPr>
                <w:rStyle w:val="af"/>
                <w:noProof/>
                <w:spacing w:val="-1"/>
                <w:lang w:val="ru-RU"/>
              </w:rPr>
              <w:t>наследия</w:t>
            </w:r>
            <w:r w:rsidR="003D28D9" w:rsidRPr="001A2F66">
              <w:rPr>
                <w:rStyle w:val="af"/>
                <w:noProof/>
                <w:lang w:val="ru-RU"/>
              </w:rPr>
              <w:t xml:space="preserve"> </w:t>
            </w:r>
            <w:r w:rsidR="003D28D9" w:rsidRPr="001A2F66">
              <w:rPr>
                <w:rStyle w:val="af"/>
                <w:noProof/>
                <w:spacing w:val="-1"/>
                <w:lang w:val="ru-RU"/>
              </w:rPr>
              <w:t>федерального</w:t>
            </w:r>
            <w:r w:rsidR="003D28D9" w:rsidRPr="001A2F66">
              <w:rPr>
                <w:rStyle w:val="af"/>
                <w:noProof/>
                <w:lang w:val="ru-RU"/>
              </w:rPr>
              <w:t xml:space="preserve"> </w:t>
            </w:r>
            <w:r w:rsidR="003D28D9" w:rsidRPr="001A2F66">
              <w:rPr>
                <w:rStyle w:val="af"/>
                <w:noProof/>
                <w:spacing w:val="-1"/>
                <w:lang w:val="ru-RU"/>
              </w:rPr>
              <w:t>значения</w:t>
            </w:r>
            <w:r w:rsidR="003D28D9" w:rsidRPr="001A2F66">
              <w:rPr>
                <w:rStyle w:val="af"/>
                <w:noProof/>
                <w:spacing w:val="119"/>
                <w:lang w:val="ru-RU"/>
              </w:rPr>
              <w:t xml:space="preserve"> </w:t>
            </w:r>
            <w:r w:rsidR="003D28D9" w:rsidRPr="001A2F66">
              <w:rPr>
                <w:rStyle w:val="af"/>
                <w:noProof/>
                <w:spacing w:val="-1"/>
                <w:lang w:val="ru-RU"/>
              </w:rPr>
              <w:t>"Усадьб</w:t>
            </w:r>
            <w:r w:rsidR="00EA4BD9" w:rsidRPr="001A2F66">
              <w:rPr>
                <w:rStyle w:val="af"/>
                <w:noProof/>
                <w:spacing w:val="-1"/>
                <w:lang w:val="ru-RU"/>
              </w:rPr>
              <w:t>а</w:t>
            </w:r>
            <w:r w:rsidR="003D28D9" w:rsidRPr="001A2F66">
              <w:rPr>
                <w:rStyle w:val="af"/>
                <w:noProof/>
                <w:lang w:val="ru-RU"/>
              </w:rPr>
              <w:t xml:space="preserve"> </w:t>
            </w:r>
            <w:r w:rsidR="003D28D9" w:rsidRPr="001A2F66">
              <w:rPr>
                <w:rStyle w:val="af"/>
                <w:noProof/>
                <w:spacing w:val="-1"/>
                <w:lang w:val="ru-RU"/>
              </w:rPr>
              <w:t>"Кривякино",</w:t>
            </w:r>
            <w:r w:rsidR="003D28D9" w:rsidRPr="001A2F66">
              <w:rPr>
                <w:rStyle w:val="af"/>
                <w:noProof/>
                <w:lang w:val="ru-RU"/>
              </w:rPr>
              <w:t xml:space="preserve"> </w:t>
            </w:r>
            <w:r w:rsidR="003D28D9" w:rsidRPr="001A2F66">
              <w:rPr>
                <w:rStyle w:val="af"/>
                <w:noProof/>
              </w:rPr>
              <w:t>XVIII</w:t>
            </w:r>
            <w:r w:rsidR="003D28D9" w:rsidRPr="001A2F66">
              <w:rPr>
                <w:rStyle w:val="af"/>
                <w:noProof/>
                <w:lang w:val="ru-RU"/>
              </w:rPr>
              <w:t>-</w:t>
            </w:r>
            <w:r w:rsidR="003D28D9" w:rsidRPr="001A2F66">
              <w:rPr>
                <w:rStyle w:val="af"/>
                <w:noProof/>
              </w:rPr>
              <w:t>XIX</w:t>
            </w:r>
            <w:r w:rsidR="003D28D9" w:rsidRPr="001A2F66">
              <w:rPr>
                <w:rStyle w:val="af"/>
                <w:noProof/>
                <w:spacing w:val="-1"/>
                <w:lang w:val="ru-RU"/>
              </w:rPr>
              <w:t xml:space="preserve"> </w:t>
            </w:r>
            <w:r w:rsidR="003D28D9" w:rsidRPr="001A2F66">
              <w:rPr>
                <w:rStyle w:val="af"/>
                <w:noProof/>
                <w:lang w:val="ru-RU"/>
              </w:rPr>
              <w:t>вв."</w:t>
            </w:r>
            <w:r w:rsidR="003D28D9" w:rsidRPr="001A2F66">
              <w:rPr>
                <w:rFonts w:cs="Times New Roman"/>
                <w:noProof/>
                <w:webHidden/>
              </w:rPr>
              <w:tab/>
            </w:r>
            <w:r w:rsidR="00DC07EF" w:rsidRPr="001A2F66">
              <w:rPr>
                <w:rFonts w:cs="Times New Roman"/>
                <w:noProof/>
                <w:webHidden/>
              </w:rPr>
              <w:fldChar w:fldCharType="begin"/>
            </w:r>
            <w:r w:rsidR="003D28D9" w:rsidRPr="001A2F66">
              <w:rPr>
                <w:rFonts w:cs="Times New Roman"/>
                <w:noProof/>
                <w:webHidden/>
              </w:rPr>
              <w:instrText xml:space="preserve"> PAGEREF _Toc66354238 \h </w:instrText>
            </w:r>
            <w:r w:rsidR="00DC07EF" w:rsidRPr="001A2F66">
              <w:rPr>
                <w:rFonts w:cs="Times New Roman"/>
                <w:noProof/>
                <w:webHidden/>
              </w:rPr>
            </w:r>
            <w:r w:rsidR="00DC07EF" w:rsidRPr="001A2F66">
              <w:rPr>
                <w:rFonts w:cs="Times New Roman"/>
                <w:noProof/>
                <w:webHidden/>
              </w:rPr>
              <w:fldChar w:fldCharType="separate"/>
            </w:r>
            <w:r w:rsidR="001A2F66" w:rsidRPr="001A2F66">
              <w:rPr>
                <w:rFonts w:cs="Times New Roman"/>
                <w:bCs/>
                <w:noProof/>
                <w:webHidden/>
                <w:lang w:val="ru-RU"/>
              </w:rPr>
              <w:t>167.</w:t>
            </w:r>
            <w:r w:rsidR="00DC07EF" w:rsidRPr="001A2F66">
              <w:rPr>
                <w:rFonts w:cs="Times New Roman"/>
                <w:noProof/>
                <w:webHidden/>
              </w:rPr>
              <w:fldChar w:fldCharType="end"/>
            </w:r>
          </w:hyperlink>
        </w:p>
        <w:p w14:paraId="221701C0" w14:textId="579A9C69" w:rsidR="003D28D9" w:rsidRPr="001A2F66" w:rsidRDefault="003A5CF8" w:rsidP="00EA4BD9">
          <w:pPr>
            <w:pStyle w:val="14"/>
            <w:tabs>
              <w:tab w:val="right" w:leader="dot" w:pos="10206"/>
            </w:tabs>
            <w:spacing w:before="0"/>
            <w:ind w:left="0"/>
            <w:jc w:val="both"/>
            <w:rPr>
              <w:rFonts w:eastAsiaTheme="minorEastAsia" w:cs="Times New Roman"/>
              <w:noProof/>
              <w:lang w:val="ru-RU" w:eastAsia="ru-RU"/>
            </w:rPr>
          </w:pPr>
          <w:hyperlink w:anchor="_Toc66354239" w:history="1">
            <w:r w:rsidR="003D28D9" w:rsidRPr="001A2F66">
              <w:rPr>
                <w:rStyle w:val="af"/>
                <w:noProof/>
                <w:spacing w:val="-1"/>
                <w:lang w:val="ru-RU"/>
              </w:rPr>
              <w:t>Статья</w:t>
            </w:r>
            <w:r w:rsidR="003D28D9" w:rsidRPr="001A2F66">
              <w:rPr>
                <w:rStyle w:val="af"/>
                <w:noProof/>
                <w:lang w:val="ru-RU"/>
              </w:rPr>
              <w:t xml:space="preserve"> 42. </w:t>
            </w:r>
            <w:r w:rsidR="003D28D9" w:rsidRPr="001A2F66">
              <w:rPr>
                <w:rStyle w:val="af"/>
                <w:noProof/>
                <w:spacing w:val="-1"/>
                <w:lang w:val="ru-RU"/>
              </w:rPr>
              <w:t>Градостроительные</w:t>
            </w:r>
            <w:r w:rsidR="003D28D9" w:rsidRPr="001A2F66">
              <w:rPr>
                <w:rStyle w:val="af"/>
                <w:noProof/>
                <w:spacing w:val="-2"/>
                <w:lang w:val="ru-RU"/>
              </w:rPr>
              <w:t xml:space="preserve"> </w:t>
            </w:r>
            <w:r w:rsidR="003D28D9" w:rsidRPr="001A2F66">
              <w:rPr>
                <w:rStyle w:val="af"/>
                <w:noProof/>
                <w:lang w:val="ru-RU"/>
              </w:rPr>
              <w:t>регламенты для зон осуществления комплексного развития территории</w:t>
            </w:r>
            <w:r w:rsidR="003D28D9" w:rsidRPr="001A2F66">
              <w:rPr>
                <w:rFonts w:cs="Times New Roman"/>
                <w:noProof/>
                <w:webHidden/>
              </w:rPr>
              <w:tab/>
            </w:r>
            <w:r w:rsidR="00DC07EF" w:rsidRPr="001A2F66">
              <w:rPr>
                <w:rFonts w:cs="Times New Roman"/>
                <w:noProof/>
                <w:webHidden/>
              </w:rPr>
              <w:fldChar w:fldCharType="begin"/>
            </w:r>
            <w:r w:rsidR="003D28D9" w:rsidRPr="001A2F66">
              <w:rPr>
                <w:rFonts w:cs="Times New Roman"/>
                <w:noProof/>
                <w:webHidden/>
              </w:rPr>
              <w:instrText xml:space="preserve"> PAGEREF _Toc66354239 \h </w:instrText>
            </w:r>
            <w:r w:rsidR="00DC07EF" w:rsidRPr="001A2F66">
              <w:rPr>
                <w:rFonts w:cs="Times New Roman"/>
                <w:noProof/>
                <w:webHidden/>
              </w:rPr>
            </w:r>
            <w:r w:rsidR="00DC07EF" w:rsidRPr="001A2F66">
              <w:rPr>
                <w:rFonts w:cs="Times New Roman"/>
                <w:noProof/>
                <w:webHidden/>
              </w:rPr>
              <w:fldChar w:fldCharType="separate"/>
            </w:r>
            <w:r w:rsidR="001A2F66" w:rsidRPr="001A2F66">
              <w:rPr>
                <w:rFonts w:cs="Times New Roman"/>
                <w:noProof/>
                <w:webHidden/>
                <w:lang w:val="ru-RU"/>
              </w:rPr>
              <w:t>207</w:t>
            </w:r>
            <w:r w:rsidR="001A2F66" w:rsidRPr="001A2F66">
              <w:rPr>
                <w:rFonts w:cs="Times New Roman"/>
                <w:bCs/>
                <w:noProof/>
                <w:webHidden/>
                <w:lang w:val="ru-RU"/>
              </w:rPr>
              <w:t>.</w:t>
            </w:r>
            <w:r w:rsidR="00DC07EF" w:rsidRPr="001A2F66">
              <w:rPr>
                <w:rFonts w:cs="Times New Roman"/>
                <w:noProof/>
                <w:webHidden/>
              </w:rPr>
              <w:fldChar w:fldCharType="end"/>
            </w:r>
          </w:hyperlink>
        </w:p>
        <w:p w14:paraId="22FCDD4F" w14:textId="2FC3A9A7" w:rsidR="00E4289A" w:rsidRPr="00A14308" w:rsidRDefault="003A5CF8" w:rsidP="00EA4BD9">
          <w:pPr>
            <w:pStyle w:val="14"/>
            <w:tabs>
              <w:tab w:val="right" w:leader="dot" w:pos="10206"/>
            </w:tabs>
            <w:spacing w:before="0"/>
            <w:ind w:left="0"/>
            <w:jc w:val="both"/>
            <w:rPr>
              <w:rFonts w:cs="Times New Roman"/>
              <w:lang w:val="ru-RU"/>
            </w:rPr>
          </w:pPr>
          <w:hyperlink w:anchor="_Toc66354279" w:history="1">
            <w:r w:rsidR="00EA4BD9" w:rsidRPr="001A2F66">
              <w:rPr>
                <w:rStyle w:val="af"/>
                <w:noProof/>
                <w:lang w:val="ru-RU"/>
              </w:rPr>
              <w:t>Приложение</w:t>
            </w:r>
          </w:hyperlink>
          <w:r w:rsidR="004143C0" w:rsidRPr="001A2F66">
            <w:rPr>
              <w:rStyle w:val="af"/>
              <w:noProof/>
              <w:u w:val="none"/>
              <w:lang w:val="ru-RU"/>
            </w:rPr>
            <w:t xml:space="preserve">. </w:t>
          </w:r>
          <w:hyperlink w:anchor="_Toc66354280" w:history="1">
            <w:r w:rsidR="00EA4BD9" w:rsidRPr="001A2F66">
              <w:rPr>
                <w:rStyle w:val="af"/>
                <w:noProof/>
                <w:lang w:val="ru-RU"/>
              </w:rPr>
              <w:t>Сведения о границах территориальных зон</w:t>
            </w:r>
            <w:r w:rsidR="003D28D9" w:rsidRPr="001A2F66">
              <w:rPr>
                <w:rFonts w:cs="Times New Roman"/>
                <w:noProof/>
                <w:webHidden/>
                <w:lang w:val="ru-RU"/>
              </w:rPr>
              <w:tab/>
            </w:r>
            <w:r w:rsidR="00DC07EF" w:rsidRPr="001A2F66">
              <w:rPr>
                <w:rFonts w:cs="Times New Roman"/>
                <w:noProof/>
                <w:webHidden/>
              </w:rPr>
              <w:fldChar w:fldCharType="begin"/>
            </w:r>
            <w:r w:rsidR="003D28D9" w:rsidRPr="001A2F66">
              <w:rPr>
                <w:rFonts w:cs="Times New Roman"/>
                <w:noProof/>
                <w:webHidden/>
                <w:lang w:val="ru-RU"/>
              </w:rPr>
              <w:instrText xml:space="preserve"> </w:instrText>
            </w:r>
            <w:r w:rsidR="003D28D9" w:rsidRPr="001A2F66">
              <w:rPr>
                <w:rFonts w:cs="Times New Roman"/>
                <w:noProof/>
                <w:webHidden/>
              </w:rPr>
              <w:instrText>PAGEREF</w:instrText>
            </w:r>
            <w:r w:rsidR="003D28D9" w:rsidRPr="001A2F66">
              <w:rPr>
                <w:rFonts w:cs="Times New Roman"/>
                <w:noProof/>
                <w:webHidden/>
                <w:lang w:val="ru-RU"/>
              </w:rPr>
              <w:instrText xml:space="preserve"> _</w:instrText>
            </w:r>
            <w:r w:rsidR="003D28D9" w:rsidRPr="001A2F66">
              <w:rPr>
                <w:rFonts w:cs="Times New Roman"/>
                <w:noProof/>
                <w:webHidden/>
              </w:rPr>
              <w:instrText>Toc</w:instrText>
            </w:r>
            <w:r w:rsidR="003D28D9" w:rsidRPr="001A2F66">
              <w:rPr>
                <w:rFonts w:cs="Times New Roman"/>
                <w:noProof/>
                <w:webHidden/>
                <w:lang w:val="ru-RU"/>
              </w:rPr>
              <w:instrText>66354280 \</w:instrText>
            </w:r>
            <w:r w:rsidR="003D28D9" w:rsidRPr="001A2F66">
              <w:rPr>
                <w:rFonts w:cs="Times New Roman"/>
                <w:noProof/>
                <w:webHidden/>
              </w:rPr>
              <w:instrText>h</w:instrText>
            </w:r>
            <w:r w:rsidR="003D28D9" w:rsidRPr="001A2F66">
              <w:rPr>
                <w:rFonts w:cs="Times New Roman"/>
                <w:noProof/>
                <w:webHidden/>
                <w:lang w:val="ru-RU"/>
              </w:rPr>
              <w:instrText xml:space="preserve"> </w:instrText>
            </w:r>
            <w:r w:rsidR="00DC07EF" w:rsidRPr="001A2F66">
              <w:rPr>
                <w:rFonts w:cs="Times New Roman"/>
                <w:noProof/>
                <w:webHidden/>
              </w:rPr>
            </w:r>
            <w:r w:rsidR="00DC07EF" w:rsidRPr="001A2F66">
              <w:rPr>
                <w:rFonts w:cs="Times New Roman"/>
                <w:noProof/>
                <w:webHidden/>
              </w:rPr>
              <w:fldChar w:fldCharType="separate"/>
            </w:r>
            <w:r w:rsidR="001A2F66" w:rsidRPr="001A2F66">
              <w:rPr>
                <w:rFonts w:cs="Times New Roman"/>
                <w:bCs/>
                <w:noProof/>
                <w:webHidden/>
                <w:lang w:val="ru-RU"/>
              </w:rPr>
              <w:t>266</w:t>
            </w:r>
            <w:r w:rsidR="00DC07EF" w:rsidRPr="001A2F66">
              <w:rPr>
                <w:rFonts w:cs="Times New Roman"/>
                <w:noProof/>
                <w:webHidden/>
              </w:rPr>
              <w:fldChar w:fldCharType="end"/>
            </w:r>
          </w:hyperlink>
          <w:r w:rsidR="00DC07EF" w:rsidRPr="001A2F66">
            <w:rPr>
              <w:rFonts w:cs="Times New Roman"/>
              <w:bCs/>
            </w:rPr>
            <w:fldChar w:fldCharType="end"/>
          </w:r>
        </w:p>
      </w:sdtContent>
    </w:sdt>
    <w:p w14:paraId="59C2E874" w14:textId="77777777" w:rsidR="00E4289A" w:rsidRPr="003A5912" w:rsidRDefault="00E4289A" w:rsidP="00E4289A">
      <w:pPr>
        <w:rPr>
          <w:rFonts w:ascii="Times New Roman" w:eastAsia="Times New Roman" w:hAnsi="Times New Roman" w:cs="Times New Roman"/>
          <w:sz w:val="24"/>
          <w:szCs w:val="24"/>
          <w:lang w:val="ru-RU"/>
        </w:rPr>
      </w:pPr>
    </w:p>
    <w:p w14:paraId="54F1E993" w14:textId="77777777" w:rsidR="004143C0" w:rsidRDefault="004143C0" w:rsidP="00E4289A">
      <w:pPr>
        <w:rPr>
          <w:rFonts w:ascii="Times New Roman" w:eastAsia="Times New Roman" w:hAnsi="Times New Roman" w:cs="Times New Roman"/>
          <w:sz w:val="24"/>
          <w:szCs w:val="24"/>
          <w:lang w:val="ru-RU"/>
        </w:rPr>
        <w:sectPr w:rsidR="004143C0" w:rsidSect="008F7003">
          <w:pgSz w:w="11910" w:h="16840"/>
          <w:pgMar w:top="1134" w:right="567" w:bottom="1134" w:left="1134" w:header="720" w:footer="720" w:gutter="0"/>
          <w:pgNumType w:start="85"/>
          <w:cols w:space="720"/>
          <w:titlePg/>
        </w:sectPr>
      </w:pPr>
    </w:p>
    <w:p w14:paraId="47C0D954" w14:textId="77777777" w:rsidR="004143C0" w:rsidRPr="004538EA" w:rsidRDefault="004143C0" w:rsidP="004143C0">
      <w:pPr>
        <w:pStyle w:val="12"/>
        <w:spacing w:before="0"/>
        <w:ind w:left="0" w:right="16"/>
        <w:jc w:val="center"/>
        <w:rPr>
          <w:rFonts w:cs="Times New Roman"/>
          <w:b w:val="0"/>
          <w:lang w:val="ru-RU"/>
        </w:rPr>
      </w:pPr>
      <w:r w:rsidRPr="004538EA">
        <w:rPr>
          <w:rFonts w:cs="Times New Roman"/>
          <w:b w:val="0"/>
          <w:lang w:val="ru-RU"/>
        </w:rPr>
        <w:lastRenderedPageBreak/>
        <w:t xml:space="preserve">Глава 7. </w:t>
      </w:r>
      <w:r w:rsidRPr="004538EA">
        <w:rPr>
          <w:rFonts w:cs="Times New Roman"/>
          <w:b w:val="0"/>
          <w:spacing w:val="-1"/>
          <w:lang w:val="ru-RU"/>
        </w:rPr>
        <w:t>Градостроительные</w:t>
      </w:r>
      <w:r w:rsidRPr="004538EA">
        <w:rPr>
          <w:rFonts w:cs="Times New Roman"/>
          <w:b w:val="0"/>
          <w:spacing w:val="2"/>
          <w:lang w:val="ru-RU"/>
        </w:rPr>
        <w:t xml:space="preserve"> </w:t>
      </w:r>
      <w:r w:rsidRPr="004538EA">
        <w:rPr>
          <w:rFonts w:cs="Times New Roman"/>
          <w:b w:val="0"/>
          <w:spacing w:val="-1"/>
          <w:lang w:val="ru-RU"/>
        </w:rPr>
        <w:t>регламенты</w:t>
      </w:r>
      <w:r w:rsidRPr="004538EA">
        <w:rPr>
          <w:rFonts w:cs="Times New Roman"/>
          <w:b w:val="0"/>
          <w:lang w:val="ru-RU"/>
        </w:rPr>
        <w:t xml:space="preserve"> в </w:t>
      </w:r>
      <w:r w:rsidRPr="004538EA">
        <w:rPr>
          <w:rFonts w:cs="Times New Roman"/>
          <w:b w:val="0"/>
          <w:spacing w:val="-1"/>
          <w:lang w:val="ru-RU"/>
        </w:rPr>
        <w:t>части</w:t>
      </w:r>
      <w:r w:rsidRPr="004538EA">
        <w:rPr>
          <w:rFonts w:cs="Times New Roman"/>
          <w:b w:val="0"/>
          <w:lang w:val="ru-RU"/>
        </w:rPr>
        <w:t xml:space="preserve"> видов </w:t>
      </w:r>
      <w:r w:rsidRPr="004538EA">
        <w:rPr>
          <w:rFonts w:cs="Times New Roman"/>
          <w:b w:val="0"/>
          <w:spacing w:val="-1"/>
          <w:lang w:val="ru-RU"/>
        </w:rPr>
        <w:t>разрешенного</w:t>
      </w:r>
      <w:r w:rsidRPr="004538EA">
        <w:rPr>
          <w:rFonts w:cs="Times New Roman"/>
          <w:b w:val="0"/>
          <w:lang w:val="ru-RU"/>
        </w:rPr>
        <w:t xml:space="preserve"> </w:t>
      </w:r>
      <w:r w:rsidRPr="004538EA">
        <w:rPr>
          <w:rFonts w:cs="Times New Roman"/>
          <w:b w:val="0"/>
          <w:spacing w:val="-1"/>
          <w:lang w:val="ru-RU"/>
        </w:rPr>
        <w:t>использования</w:t>
      </w:r>
      <w:r w:rsidRPr="004538EA">
        <w:rPr>
          <w:rFonts w:cs="Times New Roman"/>
          <w:b w:val="0"/>
          <w:spacing w:val="73"/>
          <w:lang w:val="ru-RU"/>
        </w:rPr>
        <w:t xml:space="preserve"> </w:t>
      </w:r>
      <w:r w:rsidRPr="004538EA">
        <w:rPr>
          <w:rFonts w:cs="Times New Roman"/>
          <w:b w:val="0"/>
          <w:spacing w:val="-1"/>
          <w:lang w:val="ru-RU"/>
        </w:rPr>
        <w:t>земельных</w:t>
      </w:r>
      <w:r w:rsidRPr="004538EA">
        <w:rPr>
          <w:rFonts w:cs="Times New Roman"/>
          <w:b w:val="0"/>
          <w:lang w:val="ru-RU"/>
        </w:rPr>
        <w:t xml:space="preserve"> </w:t>
      </w:r>
      <w:r w:rsidRPr="004538EA">
        <w:rPr>
          <w:rFonts w:cs="Times New Roman"/>
          <w:b w:val="0"/>
          <w:spacing w:val="-1"/>
          <w:lang w:val="ru-RU"/>
        </w:rPr>
        <w:t>участков</w:t>
      </w:r>
      <w:r w:rsidRPr="004538EA">
        <w:rPr>
          <w:rFonts w:cs="Times New Roman"/>
          <w:b w:val="0"/>
          <w:lang w:val="ru-RU"/>
        </w:rPr>
        <w:t xml:space="preserve"> и </w:t>
      </w:r>
      <w:r w:rsidRPr="004538EA">
        <w:rPr>
          <w:rFonts w:cs="Times New Roman"/>
          <w:b w:val="0"/>
          <w:spacing w:val="-1"/>
          <w:lang w:val="ru-RU"/>
        </w:rPr>
        <w:t>объектов</w:t>
      </w:r>
      <w:r w:rsidRPr="004538EA">
        <w:rPr>
          <w:rFonts w:cs="Times New Roman"/>
          <w:b w:val="0"/>
          <w:spacing w:val="-2"/>
          <w:lang w:val="ru-RU"/>
        </w:rPr>
        <w:t xml:space="preserve"> </w:t>
      </w:r>
      <w:r w:rsidRPr="004538EA">
        <w:rPr>
          <w:rFonts w:cs="Times New Roman"/>
          <w:b w:val="0"/>
          <w:lang w:val="ru-RU"/>
        </w:rPr>
        <w:t xml:space="preserve">капитального </w:t>
      </w:r>
      <w:r w:rsidRPr="004538EA">
        <w:rPr>
          <w:rFonts w:cs="Times New Roman"/>
          <w:b w:val="0"/>
          <w:spacing w:val="-1"/>
          <w:lang w:val="ru-RU"/>
        </w:rPr>
        <w:t>строительства</w:t>
      </w:r>
      <w:r w:rsidRPr="004538EA">
        <w:rPr>
          <w:rFonts w:cs="Times New Roman"/>
          <w:b w:val="0"/>
          <w:lang w:val="ru-RU"/>
        </w:rPr>
        <w:t xml:space="preserve"> и</w:t>
      </w:r>
      <w:r w:rsidRPr="004538EA">
        <w:rPr>
          <w:rFonts w:cs="Times New Roman"/>
          <w:b w:val="0"/>
          <w:spacing w:val="-3"/>
          <w:lang w:val="ru-RU"/>
        </w:rPr>
        <w:t xml:space="preserve"> </w:t>
      </w:r>
      <w:r w:rsidRPr="004538EA">
        <w:rPr>
          <w:rFonts w:cs="Times New Roman"/>
          <w:b w:val="0"/>
          <w:lang w:val="ru-RU"/>
        </w:rPr>
        <w:t xml:space="preserve">предельных </w:t>
      </w:r>
      <w:r w:rsidRPr="004538EA">
        <w:rPr>
          <w:rFonts w:cs="Times New Roman"/>
          <w:b w:val="0"/>
          <w:spacing w:val="-1"/>
          <w:lang w:val="ru-RU"/>
        </w:rPr>
        <w:t>(минимальных</w:t>
      </w:r>
      <w:r w:rsidRPr="004538EA">
        <w:rPr>
          <w:rFonts w:cs="Times New Roman"/>
          <w:b w:val="0"/>
          <w:lang w:val="ru-RU"/>
        </w:rPr>
        <w:t xml:space="preserve"> и </w:t>
      </w:r>
      <w:r w:rsidRPr="004538EA">
        <w:rPr>
          <w:rFonts w:cs="Times New Roman"/>
          <w:b w:val="0"/>
          <w:spacing w:val="-1"/>
          <w:lang w:val="ru-RU"/>
        </w:rPr>
        <w:t>(или) максимальных)</w:t>
      </w:r>
      <w:r w:rsidRPr="004538EA">
        <w:rPr>
          <w:rFonts w:cs="Times New Roman"/>
          <w:b w:val="0"/>
          <w:spacing w:val="-2"/>
          <w:lang w:val="ru-RU"/>
        </w:rPr>
        <w:t xml:space="preserve"> </w:t>
      </w:r>
      <w:r w:rsidRPr="004538EA">
        <w:rPr>
          <w:rFonts w:cs="Times New Roman"/>
          <w:b w:val="0"/>
          <w:spacing w:val="-1"/>
          <w:lang w:val="ru-RU"/>
        </w:rPr>
        <w:t>размеров</w:t>
      </w:r>
      <w:r w:rsidRPr="004538EA">
        <w:rPr>
          <w:rFonts w:cs="Times New Roman"/>
          <w:b w:val="0"/>
          <w:lang w:val="ru-RU"/>
        </w:rPr>
        <w:t xml:space="preserve"> </w:t>
      </w:r>
      <w:r w:rsidRPr="004538EA">
        <w:rPr>
          <w:rFonts w:cs="Times New Roman"/>
          <w:b w:val="0"/>
          <w:spacing w:val="-1"/>
          <w:lang w:val="ru-RU"/>
        </w:rPr>
        <w:t>земельных участков</w:t>
      </w:r>
      <w:r w:rsidRPr="004538EA">
        <w:rPr>
          <w:rFonts w:cs="Times New Roman"/>
          <w:b w:val="0"/>
          <w:lang w:val="ru-RU"/>
        </w:rPr>
        <w:t xml:space="preserve"> и </w:t>
      </w:r>
      <w:r w:rsidRPr="004538EA">
        <w:rPr>
          <w:rFonts w:cs="Times New Roman"/>
          <w:b w:val="0"/>
          <w:spacing w:val="-1"/>
          <w:lang w:val="ru-RU"/>
        </w:rPr>
        <w:t>предельных</w:t>
      </w:r>
      <w:r w:rsidRPr="004538EA">
        <w:rPr>
          <w:rFonts w:cs="Times New Roman"/>
          <w:b w:val="0"/>
          <w:lang w:val="ru-RU"/>
        </w:rPr>
        <w:t xml:space="preserve"> </w:t>
      </w:r>
      <w:r w:rsidRPr="004538EA">
        <w:rPr>
          <w:rFonts w:cs="Times New Roman"/>
          <w:b w:val="0"/>
          <w:spacing w:val="-1"/>
          <w:lang w:val="ru-RU"/>
        </w:rPr>
        <w:t>параметров</w:t>
      </w:r>
      <w:r w:rsidRPr="004538EA">
        <w:rPr>
          <w:rFonts w:cs="Times New Roman"/>
          <w:b w:val="0"/>
          <w:spacing w:val="3"/>
          <w:lang w:val="ru-RU"/>
        </w:rPr>
        <w:t xml:space="preserve"> </w:t>
      </w:r>
      <w:r w:rsidRPr="004538EA">
        <w:rPr>
          <w:rFonts w:cs="Times New Roman"/>
          <w:b w:val="0"/>
          <w:spacing w:val="-1"/>
          <w:lang w:val="ru-RU"/>
        </w:rPr>
        <w:t>разрешенного</w:t>
      </w:r>
      <w:r w:rsidRPr="004538EA">
        <w:rPr>
          <w:rFonts w:cs="Times New Roman"/>
          <w:b w:val="0"/>
          <w:spacing w:val="103"/>
          <w:lang w:val="ru-RU"/>
        </w:rPr>
        <w:t xml:space="preserve"> </w:t>
      </w:r>
      <w:r w:rsidRPr="004538EA">
        <w:rPr>
          <w:rFonts w:cs="Times New Roman"/>
          <w:b w:val="0"/>
          <w:spacing w:val="-1"/>
          <w:lang w:val="ru-RU"/>
        </w:rPr>
        <w:t>строительства,</w:t>
      </w:r>
      <w:r w:rsidRPr="004538EA">
        <w:rPr>
          <w:rFonts w:cs="Times New Roman"/>
          <w:b w:val="0"/>
          <w:lang w:val="ru-RU"/>
        </w:rPr>
        <w:t xml:space="preserve"> </w:t>
      </w:r>
      <w:r w:rsidRPr="004538EA">
        <w:rPr>
          <w:rFonts w:cs="Times New Roman"/>
          <w:b w:val="0"/>
          <w:spacing w:val="-1"/>
          <w:lang w:val="ru-RU"/>
        </w:rPr>
        <w:t>реконструкции</w:t>
      </w:r>
      <w:r w:rsidRPr="004538EA">
        <w:rPr>
          <w:rFonts w:cs="Times New Roman"/>
          <w:b w:val="0"/>
          <w:lang w:val="ru-RU"/>
        </w:rPr>
        <w:t xml:space="preserve"> </w:t>
      </w:r>
      <w:r w:rsidRPr="004538EA">
        <w:rPr>
          <w:rFonts w:cs="Times New Roman"/>
          <w:b w:val="0"/>
          <w:spacing w:val="-1"/>
          <w:lang w:val="ru-RU"/>
        </w:rPr>
        <w:t>объектов</w:t>
      </w:r>
      <w:r w:rsidRPr="004538EA">
        <w:rPr>
          <w:rFonts w:cs="Times New Roman"/>
          <w:b w:val="0"/>
          <w:lang w:val="ru-RU"/>
        </w:rPr>
        <w:t xml:space="preserve"> </w:t>
      </w:r>
      <w:r w:rsidRPr="004538EA">
        <w:rPr>
          <w:rFonts w:cs="Times New Roman"/>
          <w:b w:val="0"/>
          <w:spacing w:val="-1"/>
          <w:lang w:val="ru-RU"/>
        </w:rPr>
        <w:t>капитального</w:t>
      </w:r>
      <w:r w:rsidRPr="004538EA">
        <w:rPr>
          <w:rFonts w:cs="Times New Roman"/>
          <w:b w:val="0"/>
          <w:lang w:val="ru-RU"/>
        </w:rPr>
        <w:t xml:space="preserve"> </w:t>
      </w:r>
      <w:r w:rsidRPr="004538EA">
        <w:rPr>
          <w:rFonts w:cs="Times New Roman"/>
          <w:b w:val="0"/>
          <w:spacing w:val="-1"/>
          <w:lang w:val="ru-RU"/>
        </w:rPr>
        <w:t>строительства</w:t>
      </w:r>
    </w:p>
    <w:p w14:paraId="4C5E53E4" w14:textId="77777777" w:rsidR="004143C0" w:rsidRPr="004538EA" w:rsidRDefault="004143C0" w:rsidP="004143C0">
      <w:pPr>
        <w:rPr>
          <w:rFonts w:ascii="Times New Roman" w:eastAsia="Times New Roman" w:hAnsi="Times New Roman" w:cs="Times New Roman"/>
          <w:bCs/>
          <w:sz w:val="16"/>
          <w:szCs w:val="16"/>
          <w:lang w:val="ru-RU"/>
        </w:rPr>
      </w:pPr>
    </w:p>
    <w:p w14:paraId="59C52CA4" w14:textId="77777777" w:rsidR="004143C0" w:rsidRPr="004538EA" w:rsidRDefault="004143C0" w:rsidP="004143C0">
      <w:pPr>
        <w:pStyle w:val="12"/>
        <w:spacing w:before="0"/>
        <w:ind w:left="2455" w:right="2460"/>
        <w:jc w:val="center"/>
        <w:rPr>
          <w:rFonts w:cs="Times New Roman"/>
          <w:b w:val="0"/>
          <w:spacing w:val="-1"/>
          <w:lang w:val="ru-RU"/>
        </w:rPr>
      </w:pPr>
      <w:r w:rsidRPr="004538EA">
        <w:rPr>
          <w:rFonts w:cs="Times New Roman"/>
          <w:b w:val="0"/>
          <w:spacing w:val="-1"/>
          <w:lang w:val="ru-RU"/>
        </w:rPr>
        <w:t>Статья</w:t>
      </w:r>
      <w:r w:rsidRPr="004538EA">
        <w:rPr>
          <w:rFonts w:cs="Times New Roman"/>
          <w:b w:val="0"/>
          <w:lang w:val="ru-RU"/>
        </w:rPr>
        <w:t xml:space="preserve"> 34. </w:t>
      </w:r>
      <w:r w:rsidRPr="004538EA">
        <w:rPr>
          <w:rFonts w:cs="Times New Roman"/>
          <w:b w:val="0"/>
          <w:spacing w:val="-1"/>
          <w:lang w:val="ru-RU"/>
        </w:rPr>
        <w:t>Градостроительные</w:t>
      </w:r>
      <w:r w:rsidRPr="004538EA">
        <w:rPr>
          <w:rFonts w:cs="Times New Roman"/>
          <w:b w:val="0"/>
          <w:spacing w:val="-2"/>
          <w:lang w:val="ru-RU"/>
        </w:rPr>
        <w:t xml:space="preserve"> </w:t>
      </w:r>
      <w:r w:rsidRPr="004538EA">
        <w:rPr>
          <w:rFonts w:cs="Times New Roman"/>
          <w:b w:val="0"/>
          <w:spacing w:val="-1"/>
          <w:lang w:val="ru-RU"/>
        </w:rPr>
        <w:t>регламенты</w:t>
      </w:r>
      <w:r w:rsidRPr="004538EA">
        <w:rPr>
          <w:rFonts w:cs="Times New Roman"/>
          <w:b w:val="0"/>
          <w:spacing w:val="-3"/>
          <w:lang w:val="ru-RU"/>
        </w:rPr>
        <w:t xml:space="preserve"> </w:t>
      </w:r>
      <w:r w:rsidRPr="004538EA">
        <w:rPr>
          <w:rFonts w:cs="Times New Roman"/>
          <w:b w:val="0"/>
          <w:lang w:val="ru-RU"/>
        </w:rPr>
        <w:t xml:space="preserve">для </w:t>
      </w:r>
      <w:r w:rsidRPr="004538EA">
        <w:rPr>
          <w:rFonts w:cs="Times New Roman"/>
          <w:b w:val="0"/>
          <w:spacing w:val="-1"/>
          <w:lang w:val="ru-RU"/>
        </w:rPr>
        <w:t>жилых</w:t>
      </w:r>
      <w:r w:rsidRPr="004538EA">
        <w:rPr>
          <w:rFonts w:cs="Times New Roman"/>
          <w:b w:val="0"/>
          <w:lang w:val="ru-RU"/>
        </w:rPr>
        <w:t xml:space="preserve"> </w:t>
      </w:r>
      <w:r w:rsidRPr="004538EA">
        <w:rPr>
          <w:rFonts w:cs="Times New Roman"/>
          <w:b w:val="0"/>
          <w:spacing w:val="-1"/>
          <w:lang w:val="ru-RU"/>
        </w:rPr>
        <w:t>зон</w:t>
      </w:r>
    </w:p>
    <w:p w14:paraId="7C4E6F1C" w14:textId="77777777" w:rsidR="004143C0" w:rsidRPr="003A5912" w:rsidRDefault="004143C0" w:rsidP="004143C0">
      <w:pPr>
        <w:pStyle w:val="12"/>
        <w:spacing w:before="0"/>
        <w:ind w:left="2455" w:right="2460"/>
        <w:jc w:val="center"/>
        <w:rPr>
          <w:rFonts w:cs="Times New Roman"/>
          <w:b w:val="0"/>
          <w:bCs w:val="0"/>
          <w:sz w:val="16"/>
          <w:szCs w:val="16"/>
          <w:lang w:val="ru-RU"/>
        </w:rPr>
      </w:pPr>
    </w:p>
    <w:p w14:paraId="680975B6" w14:textId="77777777" w:rsidR="004143C0" w:rsidRPr="003A5912" w:rsidRDefault="004143C0" w:rsidP="004143C0">
      <w:pPr>
        <w:pStyle w:val="1ffff"/>
        <w:ind w:firstLine="567"/>
      </w:pPr>
      <w:r w:rsidRPr="003A5912">
        <w:t>В</w:t>
      </w:r>
      <w:r w:rsidRPr="003A5912">
        <w:rPr>
          <w:spacing w:val="34"/>
        </w:rPr>
        <w:t xml:space="preserve"> </w:t>
      </w:r>
      <w:r w:rsidRPr="003A5912">
        <w:t>жилых</w:t>
      </w:r>
      <w:r w:rsidRPr="003A5912">
        <w:rPr>
          <w:spacing w:val="35"/>
        </w:rPr>
        <w:t xml:space="preserve"> </w:t>
      </w:r>
      <w:r w:rsidRPr="003A5912">
        <w:rPr>
          <w:spacing w:val="-1"/>
        </w:rPr>
        <w:t>зонах</w:t>
      </w:r>
      <w:r w:rsidRPr="003A5912">
        <w:rPr>
          <w:spacing w:val="35"/>
        </w:rPr>
        <w:t xml:space="preserve"> </w:t>
      </w:r>
      <w:r w:rsidRPr="003A5912">
        <w:rPr>
          <w:spacing w:val="-1"/>
        </w:rPr>
        <w:t>допускается</w:t>
      </w:r>
      <w:r w:rsidRPr="003A5912">
        <w:rPr>
          <w:spacing w:val="35"/>
        </w:rPr>
        <w:t xml:space="preserve"> </w:t>
      </w:r>
      <w:r w:rsidRPr="003A5912">
        <w:rPr>
          <w:spacing w:val="-1"/>
        </w:rPr>
        <w:t>размещение</w:t>
      </w:r>
      <w:r w:rsidRPr="003A5912">
        <w:rPr>
          <w:spacing w:val="34"/>
        </w:rPr>
        <w:t xml:space="preserve"> </w:t>
      </w:r>
      <w:r w:rsidRPr="003A5912">
        <w:rPr>
          <w:spacing w:val="-1"/>
        </w:rPr>
        <w:t>отдельно</w:t>
      </w:r>
      <w:r w:rsidRPr="003A5912">
        <w:rPr>
          <w:spacing w:val="35"/>
        </w:rPr>
        <w:t xml:space="preserve"> </w:t>
      </w:r>
      <w:r w:rsidRPr="003A5912">
        <w:rPr>
          <w:spacing w:val="-1"/>
        </w:rPr>
        <w:t>стоящих,</w:t>
      </w:r>
      <w:r w:rsidRPr="003A5912">
        <w:rPr>
          <w:spacing w:val="35"/>
        </w:rPr>
        <w:t xml:space="preserve"> </w:t>
      </w:r>
      <w:r w:rsidRPr="003A5912">
        <w:rPr>
          <w:spacing w:val="-1"/>
        </w:rPr>
        <w:t>встроенных</w:t>
      </w:r>
      <w:r w:rsidRPr="003A5912">
        <w:rPr>
          <w:spacing w:val="35"/>
        </w:rPr>
        <w:t xml:space="preserve"> </w:t>
      </w:r>
      <w:r w:rsidRPr="003A5912">
        <w:rPr>
          <w:spacing w:val="-1"/>
        </w:rPr>
        <w:t>или</w:t>
      </w:r>
      <w:r w:rsidRPr="003A5912">
        <w:rPr>
          <w:spacing w:val="34"/>
        </w:rPr>
        <w:t xml:space="preserve"> </w:t>
      </w:r>
      <w:r w:rsidRPr="003A5912">
        <w:rPr>
          <w:spacing w:val="-1"/>
        </w:rPr>
        <w:t>пристроенных</w:t>
      </w:r>
      <w:r w:rsidRPr="003A5912">
        <w:rPr>
          <w:spacing w:val="35"/>
        </w:rPr>
        <w:t xml:space="preserve"> </w:t>
      </w:r>
      <w:r w:rsidRPr="003A5912">
        <w:rPr>
          <w:spacing w:val="-1"/>
        </w:rPr>
        <w:t>объектов</w:t>
      </w:r>
      <w:r w:rsidRPr="003A5912">
        <w:rPr>
          <w:spacing w:val="35"/>
        </w:rPr>
        <w:t xml:space="preserve"> </w:t>
      </w:r>
      <w:r w:rsidRPr="003A5912">
        <w:rPr>
          <w:spacing w:val="-1"/>
        </w:rPr>
        <w:t>социального</w:t>
      </w:r>
      <w:r w:rsidRPr="003A5912">
        <w:rPr>
          <w:spacing w:val="33"/>
        </w:rPr>
        <w:t xml:space="preserve"> </w:t>
      </w:r>
      <w:r w:rsidRPr="003A5912">
        <w:t>и</w:t>
      </w:r>
      <w:r w:rsidRPr="003A5912">
        <w:rPr>
          <w:spacing w:val="34"/>
        </w:rPr>
        <w:t xml:space="preserve"> </w:t>
      </w:r>
      <w:r w:rsidRPr="003A5912">
        <w:t>коммунально-</w:t>
      </w:r>
      <w:r w:rsidRPr="003A5912">
        <w:rPr>
          <w:spacing w:val="111"/>
        </w:rPr>
        <w:t xml:space="preserve"> </w:t>
      </w:r>
      <w:r w:rsidRPr="003A5912">
        <w:t>бытового</w:t>
      </w:r>
      <w:r w:rsidRPr="003A5912">
        <w:rPr>
          <w:spacing w:val="47"/>
        </w:rPr>
        <w:t xml:space="preserve"> </w:t>
      </w:r>
      <w:r w:rsidRPr="003A5912">
        <w:rPr>
          <w:spacing w:val="-1"/>
        </w:rPr>
        <w:t>назначения,</w:t>
      </w:r>
      <w:r w:rsidRPr="003A5912">
        <w:rPr>
          <w:spacing w:val="42"/>
        </w:rPr>
        <w:t xml:space="preserve"> </w:t>
      </w:r>
      <w:r w:rsidRPr="003A5912">
        <w:rPr>
          <w:spacing w:val="-1"/>
        </w:rPr>
        <w:t>объектов</w:t>
      </w:r>
      <w:r w:rsidRPr="003A5912">
        <w:rPr>
          <w:spacing w:val="47"/>
        </w:rPr>
        <w:t xml:space="preserve"> </w:t>
      </w:r>
      <w:r w:rsidRPr="003A5912">
        <w:rPr>
          <w:spacing w:val="-1"/>
        </w:rPr>
        <w:t>здравоохранения,</w:t>
      </w:r>
      <w:r w:rsidRPr="003A5912">
        <w:rPr>
          <w:spacing w:val="47"/>
        </w:rPr>
        <w:t xml:space="preserve"> </w:t>
      </w:r>
      <w:r w:rsidRPr="003A5912">
        <w:t>объектов</w:t>
      </w:r>
      <w:r w:rsidRPr="003A5912">
        <w:rPr>
          <w:spacing w:val="47"/>
        </w:rPr>
        <w:t xml:space="preserve"> </w:t>
      </w:r>
      <w:r w:rsidRPr="003A5912">
        <w:rPr>
          <w:spacing w:val="-1"/>
        </w:rPr>
        <w:t>дошкольного,</w:t>
      </w:r>
      <w:r w:rsidRPr="003A5912">
        <w:rPr>
          <w:spacing w:val="45"/>
        </w:rPr>
        <w:t xml:space="preserve"> </w:t>
      </w:r>
      <w:r w:rsidRPr="003A5912">
        <w:rPr>
          <w:spacing w:val="-1"/>
        </w:rPr>
        <w:t>начального</w:t>
      </w:r>
      <w:r w:rsidRPr="003A5912">
        <w:rPr>
          <w:spacing w:val="47"/>
        </w:rPr>
        <w:t xml:space="preserve"> </w:t>
      </w:r>
      <w:r w:rsidRPr="003A5912">
        <w:rPr>
          <w:spacing w:val="-1"/>
        </w:rPr>
        <w:t>общего</w:t>
      </w:r>
      <w:r w:rsidRPr="003A5912">
        <w:rPr>
          <w:spacing w:val="47"/>
        </w:rPr>
        <w:t xml:space="preserve"> </w:t>
      </w:r>
      <w:r w:rsidRPr="003A5912">
        <w:t>и</w:t>
      </w:r>
      <w:r w:rsidRPr="003A5912">
        <w:rPr>
          <w:spacing w:val="48"/>
        </w:rPr>
        <w:t xml:space="preserve"> </w:t>
      </w:r>
      <w:r w:rsidRPr="003A5912">
        <w:rPr>
          <w:spacing w:val="-1"/>
        </w:rPr>
        <w:t>среднего</w:t>
      </w:r>
      <w:r w:rsidRPr="003A5912">
        <w:rPr>
          <w:spacing w:val="47"/>
        </w:rPr>
        <w:t xml:space="preserve"> </w:t>
      </w:r>
      <w:r w:rsidRPr="003A5912">
        <w:rPr>
          <w:spacing w:val="-1"/>
        </w:rPr>
        <w:t>(полного)</w:t>
      </w:r>
      <w:r w:rsidRPr="003A5912">
        <w:rPr>
          <w:spacing w:val="47"/>
        </w:rPr>
        <w:t xml:space="preserve"> </w:t>
      </w:r>
      <w:r w:rsidRPr="003A5912">
        <w:rPr>
          <w:spacing w:val="-1"/>
        </w:rPr>
        <w:t>общего</w:t>
      </w:r>
      <w:r w:rsidRPr="003A5912">
        <w:rPr>
          <w:spacing w:val="47"/>
        </w:rPr>
        <w:t xml:space="preserve"> </w:t>
      </w:r>
      <w:r w:rsidRPr="003A5912">
        <w:rPr>
          <w:spacing w:val="-1"/>
        </w:rPr>
        <w:t>образования,</w:t>
      </w:r>
      <w:r w:rsidRPr="003A5912">
        <w:rPr>
          <w:spacing w:val="131"/>
        </w:rPr>
        <w:t xml:space="preserve"> </w:t>
      </w:r>
      <w:r w:rsidRPr="003A5912">
        <w:rPr>
          <w:spacing w:val="-1"/>
        </w:rPr>
        <w:t>культовых</w:t>
      </w:r>
      <w:r w:rsidRPr="003A5912">
        <w:rPr>
          <w:spacing w:val="30"/>
        </w:rPr>
        <w:t xml:space="preserve"> </w:t>
      </w:r>
      <w:r w:rsidRPr="003A5912">
        <w:rPr>
          <w:spacing w:val="-1"/>
        </w:rPr>
        <w:t>зданий,</w:t>
      </w:r>
      <w:r w:rsidRPr="003A5912">
        <w:rPr>
          <w:spacing w:val="28"/>
        </w:rPr>
        <w:t xml:space="preserve"> </w:t>
      </w:r>
      <w:r w:rsidRPr="003A5912">
        <w:rPr>
          <w:spacing w:val="-1"/>
        </w:rPr>
        <w:t>стоянок</w:t>
      </w:r>
      <w:r w:rsidRPr="003A5912">
        <w:rPr>
          <w:spacing w:val="29"/>
        </w:rPr>
        <w:t xml:space="preserve"> </w:t>
      </w:r>
      <w:r w:rsidRPr="003A5912">
        <w:rPr>
          <w:spacing w:val="-1"/>
        </w:rPr>
        <w:t>автомобильного</w:t>
      </w:r>
      <w:r w:rsidRPr="003A5912">
        <w:rPr>
          <w:spacing w:val="26"/>
        </w:rPr>
        <w:t xml:space="preserve"> </w:t>
      </w:r>
      <w:r w:rsidRPr="003A5912">
        <w:rPr>
          <w:spacing w:val="-1"/>
        </w:rPr>
        <w:t>транспорта,</w:t>
      </w:r>
      <w:r w:rsidRPr="003A5912">
        <w:rPr>
          <w:spacing w:val="28"/>
        </w:rPr>
        <w:t xml:space="preserve"> </w:t>
      </w:r>
      <w:r w:rsidRPr="003A5912">
        <w:rPr>
          <w:spacing w:val="-1"/>
        </w:rPr>
        <w:t>гаражей,</w:t>
      </w:r>
      <w:r w:rsidRPr="003A5912">
        <w:rPr>
          <w:spacing w:val="30"/>
        </w:rPr>
        <w:t xml:space="preserve"> </w:t>
      </w:r>
      <w:r w:rsidRPr="003A5912">
        <w:rPr>
          <w:spacing w:val="-1"/>
        </w:rPr>
        <w:t>объектов,</w:t>
      </w:r>
      <w:r w:rsidRPr="003A5912">
        <w:rPr>
          <w:spacing w:val="28"/>
        </w:rPr>
        <w:t xml:space="preserve"> </w:t>
      </w:r>
      <w:r w:rsidRPr="003A5912">
        <w:rPr>
          <w:spacing w:val="-1"/>
        </w:rPr>
        <w:t>связанных</w:t>
      </w:r>
      <w:r w:rsidRPr="003A5912">
        <w:rPr>
          <w:spacing w:val="28"/>
        </w:rPr>
        <w:t xml:space="preserve"> </w:t>
      </w:r>
      <w:r w:rsidRPr="003A5912">
        <w:t>с</w:t>
      </w:r>
      <w:r w:rsidRPr="003A5912">
        <w:rPr>
          <w:spacing w:val="27"/>
        </w:rPr>
        <w:t xml:space="preserve"> </w:t>
      </w:r>
      <w:r w:rsidRPr="003A5912">
        <w:rPr>
          <w:spacing w:val="-1"/>
        </w:rPr>
        <w:t>проживанием</w:t>
      </w:r>
      <w:r w:rsidRPr="003A5912">
        <w:rPr>
          <w:spacing w:val="27"/>
        </w:rPr>
        <w:t xml:space="preserve"> </w:t>
      </w:r>
      <w:r w:rsidRPr="003A5912">
        <w:rPr>
          <w:spacing w:val="-1"/>
        </w:rPr>
        <w:t>граждан</w:t>
      </w:r>
      <w:r w:rsidRPr="003A5912">
        <w:rPr>
          <w:spacing w:val="29"/>
        </w:rPr>
        <w:t xml:space="preserve"> </w:t>
      </w:r>
      <w:r w:rsidRPr="003A5912">
        <w:t>и</w:t>
      </w:r>
      <w:r w:rsidRPr="003A5912">
        <w:rPr>
          <w:spacing w:val="29"/>
        </w:rPr>
        <w:t xml:space="preserve"> </w:t>
      </w:r>
      <w:r w:rsidRPr="003A5912">
        <w:t>не</w:t>
      </w:r>
      <w:r w:rsidRPr="003A5912">
        <w:rPr>
          <w:spacing w:val="27"/>
        </w:rPr>
        <w:t xml:space="preserve"> </w:t>
      </w:r>
      <w:r w:rsidRPr="003A5912">
        <w:rPr>
          <w:spacing w:val="-1"/>
        </w:rPr>
        <w:t>оказывающих</w:t>
      </w:r>
      <w:r w:rsidRPr="003A5912">
        <w:rPr>
          <w:spacing w:val="147"/>
        </w:rPr>
        <w:t xml:space="preserve"> </w:t>
      </w:r>
      <w:r w:rsidRPr="003A5912">
        <w:rPr>
          <w:spacing w:val="-1"/>
        </w:rPr>
        <w:t>негативного</w:t>
      </w:r>
      <w:r w:rsidRPr="003A5912">
        <w:t xml:space="preserve"> </w:t>
      </w:r>
      <w:r w:rsidRPr="003A5912">
        <w:rPr>
          <w:spacing w:val="-1"/>
        </w:rPr>
        <w:t>воздействия</w:t>
      </w:r>
      <w:r w:rsidRPr="003A5912">
        <w:t xml:space="preserve"> на</w:t>
      </w:r>
      <w:r w:rsidRPr="003A5912">
        <w:rPr>
          <w:spacing w:val="-1"/>
        </w:rPr>
        <w:t xml:space="preserve"> окружающую</w:t>
      </w:r>
      <w:r w:rsidRPr="003A5912">
        <w:rPr>
          <w:spacing w:val="2"/>
        </w:rPr>
        <w:t xml:space="preserve"> </w:t>
      </w:r>
      <w:r w:rsidRPr="003A5912">
        <w:rPr>
          <w:spacing w:val="-1"/>
        </w:rPr>
        <w:t>среду.</w:t>
      </w:r>
    </w:p>
    <w:p w14:paraId="4DF5C0BA" w14:textId="77777777" w:rsidR="004143C0" w:rsidRPr="003A5912" w:rsidRDefault="004143C0" w:rsidP="004143C0">
      <w:pPr>
        <w:pStyle w:val="1ffff"/>
        <w:ind w:firstLine="567"/>
      </w:pPr>
      <w:r w:rsidRPr="003A5912">
        <w:rPr>
          <w:spacing w:val="-1"/>
        </w:rPr>
        <w:t>Максимальный</w:t>
      </w:r>
      <w:r w:rsidRPr="003A5912">
        <w:rPr>
          <w:spacing w:val="56"/>
        </w:rPr>
        <w:t xml:space="preserve"> </w:t>
      </w:r>
      <w:r w:rsidRPr="003A5912">
        <w:rPr>
          <w:spacing w:val="-1"/>
        </w:rPr>
        <w:t>процент</w:t>
      </w:r>
      <w:r w:rsidRPr="003A5912">
        <w:rPr>
          <w:spacing w:val="55"/>
        </w:rPr>
        <w:t xml:space="preserve"> </w:t>
      </w:r>
      <w:r w:rsidRPr="003A5912">
        <w:rPr>
          <w:spacing w:val="-1"/>
        </w:rPr>
        <w:t>застройки,</w:t>
      </w:r>
      <w:r w:rsidRPr="003A5912">
        <w:rPr>
          <w:spacing w:val="57"/>
        </w:rPr>
        <w:t xml:space="preserve"> </w:t>
      </w:r>
      <w:r w:rsidRPr="003A5912">
        <w:rPr>
          <w:spacing w:val="-1"/>
        </w:rPr>
        <w:t>устанавливаемый</w:t>
      </w:r>
      <w:r w:rsidRPr="003A5912">
        <w:rPr>
          <w:spacing w:val="55"/>
        </w:rPr>
        <w:t xml:space="preserve"> </w:t>
      </w:r>
      <w:r w:rsidRPr="003A5912">
        <w:t>для</w:t>
      </w:r>
      <w:r w:rsidRPr="003A5912">
        <w:rPr>
          <w:spacing w:val="55"/>
        </w:rPr>
        <w:t xml:space="preserve"> </w:t>
      </w:r>
      <w:r w:rsidRPr="003A5912">
        <w:rPr>
          <w:spacing w:val="-1"/>
        </w:rPr>
        <w:t>строительства,</w:t>
      </w:r>
      <w:r w:rsidRPr="003A5912">
        <w:rPr>
          <w:spacing w:val="54"/>
        </w:rPr>
        <w:t xml:space="preserve"> </w:t>
      </w:r>
      <w:r w:rsidRPr="003A5912">
        <w:rPr>
          <w:spacing w:val="-1"/>
        </w:rPr>
        <w:t>реконструкции</w:t>
      </w:r>
      <w:r w:rsidRPr="003A5912">
        <w:rPr>
          <w:spacing w:val="55"/>
        </w:rPr>
        <w:t xml:space="preserve"> </w:t>
      </w:r>
      <w:r w:rsidRPr="003A5912">
        <w:rPr>
          <w:spacing w:val="-1"/>
        </w:rPr>
        <w:t>объектов</w:t>
      </w:r>
      <w:r w:rsidRPr="003A5912">
        <w:rPr>
          <w:spacing w:val="54"/>
        </w:rPr>
        <w:t xml:space="preserve"> </w:t>
      </w:r>
      <w:r w:rsidRPr="003A5912">
        <w:rPr>
          <w:spacing w:val="-1"/>
        </w:rPr>
        <w:t>капитального</w:t>
      </w:r>
      <w:r w:rsidRPr="003A5912">
        <w:rPr>
          <w:spacing w:val="50"/>
        </w:rPr>
        <w:t xml:space="preserve"> </w:t>
      </w:r>
      <w:r w:rsidRPr="003A5912">
        <w:rPr>
          <w:spacing w:val="-1"/>
        </w:rPr>
        <w:t>строительства</w:t>
      </w:r>
      <w:r w:rsidRPr="003A5912">
        <w:rPr>
          <w:spacing w:val="53"/>
        </w:rPr>
        <w:t xml:space="preserve"> </w:t>
      </w:r>
      <w:r w:rsidRPr="003A5912">
        <w:t>на</w:t>
      </w:r>
      <w:r w:rsidRPr="003A5912">
        <w:rPr>
          <w:spacing w:val="115"/>
        </w:rPr>
        <w:t xml:space="preserve"> </w:t>
      </w:r>
      <w:r w:rsidRPr="003A5912">
        <w:rPr>
          <w:spacing w:val="-1"/>
        </w:rPr>
        <w:t>земельных</w:t>
      </w:r>
      <w:r w:rsidRPr="003A5912">
        <w:rPr>
          <w:spacing w:val="25"/>
        </w:rPr>
        <w:t xml:space="preserve"> </w:t>
      </w:r>
      <w:r w:rsidRPr="003A5912">
        <w:rPr>
          <w:spacing w:val="-2"/>
        </w:rPr>
        <w:t>участках</w:t>
      </w:r>
      <w:r w:rsidRPr="003A5912">
        <w:rPr>
          <w:spacing w:val="23"/>
        </w:rPr>
        <w:t xml:space="preserve"> </w:t>
      </w:r>
      <w:r w:rsidRPr="003A5912">
        <w:t>с</w:t>
      </w:r>
      <w:r w:rsidRPr="003A5912">
        <w:rPr>
          <w:spacing w:val="22"/>
        </w:rPr>
        <w:t xml:space="preserve"> </w:t>
      </w:r>
      <w:r w:rsidRPr="003A5912">
        <w:rPr>
          <w:spacing w:val="-1"/>
        </w:rPr>
        <w:t>видами</w:t>
      </w:r>
      <w:r w:rsidRPr="003A5912">
        <w:rPr>
          <w:spacing w:val="22"/>
        </w:rPr>
        <w:t xml:space="preserve"> </w:t>
      </w:r>
      <w:r w:rsidRPr="003A5912">
        <w:rPr>
          <w:spacing w:val="-1"/>
        </w:rPr>
        <w:t>разрешенного</w:t>
      </w:r>
      <w:r w:rsidRPr="003A5912">
        <w:rPr>
          <w:spacing w:val="21"/>
        </w:rPr>
        <w:t xml:space="preserve"> </w:t>
      </w:r>
      <w:r w:rsidRPr="003A5912">
        <w:rPr>
          <w:spacing w:val="-1"/>
        </w:rPr>
        <w:t>использования</w:t>
      </w:r>
      <w:r w:rsidRPr="003A5912">
        <w:rPr>
          <w:spacing w:val="21"/>
        </w:rPr>
        <w:t xml:space="preserve"> </w:t>
      </w:r>
      <w:r w:rsidRPr="003A5912">
        <w:t>с</w:t>
      </w:r>
      <w:r w:rsidRPr="003A5912">
        <w:rPr>
          <w:spacing w:val="20"/>
        </w:rPr>
        <w:t xml:space="preserve"> </w:t>
      </w:r>
      <w:r w:rsidRPr="003A5912">
        <w:rPr>
          <w:spacing w:val="-1"/>
        </w:rPr>
        <w:t>кодами</w:t>
      </w:r>
      <w:r w:rsidRPr="003A5912">
        <w:rPr>
          <w:spacing w:val="22"/>
        </w:rPr>
        <w:t xml:space="preserve"> </w:t>
      </w:r>
      <w:r w:rsidRPr="003A5912">
        <w:t>2.1.1,</w:t>
      </w:r>
      <w:r w:rsidRPr="003A5912">
        <w:rPr>
          <w:spacing w:val="21"/>
        </w:rPr>
        <w:t xml:space="preserve"> </w:t>
      </w:r>
      <w:r w:rsidRPr="003A5912">
        <w:t>2.2,</w:t>
      </w:r>
      <w:r w:rsidRPr="003A5912">
        <w:rPr>
          <w:spacing w:val="21"/>
        </w:rPr>
        <w:t xml:space="preserve"> </w:t>
      </w:r>
      <w:r w:rsidRPr="003A5912">
        <w:t>2.5,</w:t>
      </w:r>
      <w:r w:rsidRPr="003A5912">
        <w:rPr>
          <w:spacing w:val="21"/>
        </w:rPr>
        <w:t xml:space="preserve"> </w:t>
      </w:r>
      <w:r w:rsidRPr="003A5912">
        <w:t>2.6</w:t>
      </w:r>
      <w:r w:rsidRPr="003A5912">
        <w:rPr>
          <w:spacing w:val="30"/>
        </w:rPr>
        <w:t xml:space="preserve"> </w:t>
      </w:r>
      <w:r w:rsidRPr="003A5912">
        <w:rPr>
          <w:spacing w:val="-1"/>
        </w:rPr>
        <w:t>Классификатора</w:t>
      </w:r>
      <w:r w:rsidRPr="003A5912">
        <w:rPr>
          <w:spacing w:val="22"/>
        </w:rPr>
        <w:t xml:space="preserve"> </w:t>
      </w:r>
      <w:r w:rsidRPr="003A5912">
        <w:t>не</w:t>
      </w:r>
      <w:r w:rsidRPr="003A5912">
        <w:rPr>
          <w:spacing w:val="25"/>
        </w:rPr>
        <w:t xml:space="preserve"> </w:t>
      </w:r>
      <w:r w:rsidRPr="003A5912">
        <w:rPr>
          <w:spacing w:val="-1"/>
        </w:rPr>
        <w:t>учитывает</w:t>
      </w:r>
      <w:r w:rsidRPr="003A5912">
        <w:rPr>
          <w:spacing w:val="21"/>
        </w:rPr>
        <w:t xml:space="preserve"> </w:t>
      </w:r>
      <w:r w:rsidRPr="003A5912">
        <w:rPr>
          <w:spacing w:val="-1"/>
        </w:rPr>
        <w:t>площадь</w:t>
      </w:r>
      <w:r w:rsidRPr="003A5912">
        <w:rPr>
          <w:spacing w:val="22"/>
        </w:rPr>
        <w:t xml:space="preserve"> </w:t>
      </w:r>
      <w:r w:rsidRPr="003A5912">
        <w:rPr>
          <w:spacing w:val="-1"/>
        </w:rPr>
        <w:t>земельного</w:t>
      </w:r>
      <w:r w:rsidRPr="003A5912">
        <w:rPr>
          <w:spacing w:val="127"/>
        </w:rPr>
        <w:t xml:space="preserve"> </w:t>
      </w:r>
      <w:r w:rsidRPr="003A5912">
        <w:rPr>
          <w:spacing w:val="-1"/>
        </w:rPr>
        <w:t>участка,</w:t>
      </w:r>
      <w:r w:rsidRPr="003A5912">
        <w:rPr>
          <w:spacing w:val="33"/>
        </w:rPr>
        <w:t xml:space="preserve"> </w:t>
      </w:r>
      <w:r w:rsidRPr="003A5912">
        <w:rPr>
          <w:spacing w:val="-1"/>
        </w:rPr>
        <w:t>которая</w:t>
      </w:r>
      <w:r w:rsidRPr="003A5912">
        <w:rPr>
          <w:spacing w:val="35"/>
        </w:rPr>
        <w:t xml:space="preserve"> </w:t>
      </w:r>
      <w:r w:rsidRPr="003A5912">
        <w:rPr>
          <w:spacing w:val="-1"/>
        </w:rPr>
        <w:t>может</w:t>
      </w:r>
      <w:r w:rsidRPr="003A5912">
        <w:rPr>
          <w:spacing w:val="33"/>
        </w:rPr>
        <w:t xml:space="preserve"> </w:t>
      </w:r>
      <w:r w:rsidRPr="003A5912">
        <w:t>быть</w:t>
      </w:r>
      <w:r w:rsidRPr="003A5912">
        <w:rPr>
          <w:spacing w:val="32"/>
        </w:rPr>
        <w:t xml:space="preserve"> </w:t>
      </w:r>
      <w:r w:rsidRPr="003A5912">
        <w:rPr>
          <w:spacing w:val="-1"/>
        </w:rPr>
        <w:t>застроена</w:t>
      </w:r>
      <w:r w:rsidRPr="003A5912">
        <w:rPr>
          <w:spacing w:val="32"/>
        </w:rPr>
        <w:t xml:space="preserve"> </w:t>
      </w:r>
      <w:r w:rsidRPr="003A5912">
        <w:rPr>
          <w:spacing w:val="-1"/>
        </w:rPr>
        <w:t>объектами</w:t>
      </w:r>
      <w:r w:rsidRPr="003A5912">
        <w:rPr>
          <w:spacing w:val="34"/>
        </w:rPr>
        <w:t xml:space="preserve"> </w:t>
      </w:r>
      <w:r w:rsidRPr="003A5912">
        <w:rPr>
          <w:spacing w:val="-1"/>
        </w:rPr>
        <w:t>со</w:t>
      </w:r>
      <w:r w:rsidRPr="003A5912">
        <w:rPr>
          <w:spacing w:val="33"/>
        </w:rPr>
        <w:t xml:space="preserve"> </w:t>
      </w:r>
      <w:r w:rsidRPr="003A5912">
        <w:rPr>
          <w:spacing w:val="-1"/>
        </w:rPr>
        <w:t>вспомогательными</w:t>
      </w:r>
      <w:r w:rsidRPr="003A5912">
        <w:rPr>
          <w:spacing w:val="34"/>
        </w:rPr>
        <w:t xml:space="preserve"> </w:t>
      </w:r>
      <w:r w:rsidRPr="003A5912">
        <w:rPr>
          <w:spacing w:val="-1"/>
        </w:rPr>
        <w:t>видами</w:t>
      </w:r>
      <w:r w:rsidRPr="003A5912">
        <w:rPr>
          <w:spacing w:val="34"/>
        </w:rPr>
        <w:t xml:space="preserve"> </w:t>
      </w:r>
      <w:r w:rsidRPr="003A5912">
        <w:rPr>
          <w:spacing w:val="-1"/>
        </w:rPr>
        <w:t>разрешенного</w:t>
      </w:r>
      <w:r w:rsidRPr="003A5912">
        <w:rPr>
          <w:spacing w:val="30"/>
        </w:rPr>
        <w:t xml:space="preserve"> </w:t>
      </w:r>
      <w:r w:rsidRPr="003A5912">
        <w:rPr>
          <w:spacing w:val="-1"/>
        </w:rPr>
        <w:t>использования,</w:t>
      </w:r>
      <w:r w:rsidRPr="003A5912">
        <w:rPr>
          <w:spacing w:val="30"/>
        </w:rPr>
        <w:t xml:space="preserve"> </w:t>
      </w:r>
      <w:r w:rsidRPr="003A5912">
        <w:t>не</w:t>
      </w:r>
      <w:r w:rsidRPr="003A5912">
        <w:rPr>
          <w:spacing w:val="32"/>
        </w:rPr>
        <w:t xml:space="preserve"> </w:t>
      </w:r>
      <w:r w:rsidRPr="003A5912">
        <w:rPr>
          <w:spacing w:val="-1"/>
        </w:rPr>
        <w:t>предназначенными</w:t>
      </w:r>
      <w:r w:rsidRPr="003A5912">
        <w:rPr>
          <w:spacing w:val="31"/>
        </w:rPr>
        <w:t xml:space="preserve"> </w:t>
      </w:r>
      <w:r w:rsidRPr="003A5912">
        <w:t>для</w:t>
      </w:r>
      <w:r w:rsidRPr="003A5912">
        <w:rPr>
          <w:spacing w:val="131"/>
        </w:rPr>
        <w:t xml:space="preserve"> </w:t>
      </w:r>
      <w:r w:rsidRPr="003A5912">
        <w:rPr>
          <w:spacing w:val="-1"/>
        </w:rPr>
        <w:t>постоянного</w:t>
      </w:r>
      <w:r w:rsidRPr="003A5912">
        <w:rPr>
          <w:spacing w:val="-3"/>
        </w:rPr>
        <w:t xml:space="preserve"> </w:t>
      </w:r>
      <w:r w:rsidRPr="003A5912">
        <w:rPr>
          <w:spacing w:val="-1"/>
        </w:rPr>
        <w:t>проживания.</w:t>
      </w:r>
    </w:p>
    <w:p w14:paraId="67EF71D7" w14:textId="77777777" w:rsidR="004143C0" w:rsidRPr="003A5912" w:rsidRDefault="004143C0" w:rsidP="004143C0">
      <w:pPr>
        <w:pStyle w:val="1ffff"/>
        <w:ind w:firstLine="567"/>
      </w:pPr>
      <w:r w:rsidRPr="003A5912">
        <w:rPr>
          <w:spacing w:val="-1"/>
        </w:rPr>
        <w:t>Максимальный</w:t>
      </w:r>
      <w:r w:rsidRPr="003A5912">
        <w:rPr>
          <w:spacing w:val="55"/>
        </w:rPr>
        <w:t xml:space="preserve"> </w:t>
      </w:r>
      <w:r w:rsidRPr="003A5912">
        <w:rPr>
          <w:spacing w:val="-1"/>
        </w:rPr>
        <w:t>процент</w:t>
      </w:r>
      <w:r w:rsidRPr="003A5912">
        <w:rPr>
          <w:spacing w:val="55"/>
        </w:rPr>
        <w:t xml:space="preserve"> </w:t>
      </w:r>
      <w:r w:rsidRPr="003A5912">
        <w:rPr>
          <w:spacing w:val="-1"/>
        </w:rPr>
        <w:t>застройки,</w:t>
      </w:r>
      <w:r w:rsidRPr="003A5912">
        <w:rPr>
          <w:spacing w:val="57"/>
        </w:rPr>
        <w:t xml:space="preserve"> </w:t>
      </w:r>
      <w:r w:rsidRPr="003A5912">
        <w:rPr>
          <w:spacing w:val="-1"/>
        </w:rPr>
        <w:t>устанавливаемый</w:t>
      </w:r>
      <w:r w:rsidRPr="003A5912">
        <w:rPr>
          <w:spacing w:val="55"/>
        </w:rPr>
        <w:t xml:space="preserve"> </w:t>
      </w:r>
      <w:r w:rsidRPr="003A5912">
        <w:t>для</w:t>
      </w:r>
      <w:r w:rsidRPr="003A5912">
        <w:rPr>
          <w:spacing w:val="55"/>
        </w:rPr>
        <w:t xml:space="preserve"> </w:t>
      </w:r>
      <w:r w:rsidRPr="003A5912">
        <w:rPr>
          <w:spacing w:val="-1"/>
        </w:rPr>
        <w:t>строительства,</w:t>
      </w:r>
      <w:r w:rsidRPr="003A5912">
        <w:rPr>
          <w:spacing w:val="54"/>
        </w:rPr>
        <w:t xml:space="preserve"> </w:t>
      </w:r>
      <w:r w:rsidRPr="003A5912">
        <w:rPr>
          <w:spacing w:val="-1"/>
        </w:rPr>
        <w:t>реконструкции</w:t>
      </w:r>
      <w:r w:rsidRPr="003A5912">
        <w:rPr>
          <w:spacing w:val="55"/>
        </w:rPr>
        <w:t xml:space="preserve"> </w:t>
      </w:r>
      <w:r w:rsidRPr="003A5912">
        <w:rPr>
          <w:spacing w:val="-1"/>
        </w:rPr>
        <w:t>объектов</w:t>
      </w:r>
      <w:r w:rsidRPr="003A5912">
        <w:rPr>
          <w:spacing w:val="54"/>
        </w:rPr>
        <w:t xml:space="preserve"> </w:t>
      </w:r>
      <w:r w:rsidRPr="003A5912">
        <w:rPr>
          <w:spacing w:val="-1"/>
        </w:rPr>
        <w:t>капитального</w:t>
      </w:r>
      <w:r w:rsidRPr="003A5912">
        <w:rPr>
          <w:spacing w:val="50"/>
        </w:rPr>
        <w:t xml:space="preserve"> </w:t>
      </w:r>
      <w:r w:rsidRPr="003A5912">
        <w:rPr>
          <w:spacing w:val="-1"/>
        </w:rPr>
        <w:t>строительства</w:t>
      </w:r>
      <w:r w:rsidRPr="003A5912">
        <w:rPr>
          <w:spacing w:val="53"/>
        </w:rPr>
        <w:t xml:space="preserve"> </w:t>
      </w:r>
      <w:r w:rsidRPr="003A5912">
        <w:t>на</w:t>
      </w:r>
      <w:r w:rsidRPr="003A5912">
        <w:rPr>
          <w:spacing w:val="115"/>
        </w:rPr>
        <w:t xml:space="preserve"> </w:t>
      </w:r>
      <w:r w:rsidRPr="003A5912">
        <w:rPr>
          <w:spacing w:val="-1"/>
        </w:rPr>
        <w:t>земельных</w:t>
      </w:r>
      <w:r w:rsidRPr="003A5912">
        <w:rPr>
          <w:spacing w:val="13"/>
        </w:rPr>
        <w:t xml:space="preserve"> </w:t>
      </w:r>
      <w:r w:rsidRPr="003A5912">
        <w:rPr>
          <w:spacing w:val="-2"/>
        </w:rPr>
        <w:t>участках</w:t>
      </w:r>
      <w:r w:rsidRPr="003A5912">
        <w:rPr>
          <w:spacing w:val="11"/>
        </w:rPr>
        <w:t xml:space="preserve"> </w:t>
      </w:r>
      <w:r w:rsidRPr="003A5912">
        <w:t>с</w:t>
      </w:r>
      <w:r w:rsidRPr="003A5912">
        <w:rPr>
          <w:spacing w:val="8"/>
        </w:rPr>
        <w:t xml:space="preserve"> </w:t>
      </w:r>
      <w:r w:rsidRPr="003A5912">
        <w:rPr>
          <w:spacing w:val="-1"/>
        </w:rPr>
        <w:t>видами</w:t>
      </w:r>
      <w:r w:rsidRPr="003A5912">
        <w:rPr>
          <w:spacing w:val="10"/>
        </w:rPr>
        <w:t xml:space="preserve"> </w:t>
      </w:r>
      <w:r w:rsidRPr="003A5912">
        <w:rPr>
          <w:spacing w:val="-1"/>
        </w:rPr>
        <w:t>разрешенного</w:t>
      </w:r>
      <w:r w:rsidRPr="003A5912">
        <w:rPr>
          <w:spacing w:val="9"/>
        </w:rPr>
        <w:t xml:space="preserve"> </w:t>
      </w:r>
      <w:r w:rsidRPr="003A5912">
        <w:rPr>
          <w:spacing w:val="-1"/>
        </w:rPr>
        <w:t>использования</w:t>
      </w:r>
      <w:r w:rsidRPr="003A5912">
        <w:rPr>
          <w:spacing w:val="16"/>
        </w:rPr>
        <w:t xml:space="preserve"> </w:t>
      </w:r>
      <w:r w:rsidRPr="003A5912">
        <w:t>с</w:t>
      </w:r>
      <w:r w:rsidRPr="003A5912">
        <w:rPr>
          <w:spacing w:val="8"/>
        </w:rPr>
        <w:t xml:space="preserve"> </w:t>
      </w:r>
      <w:r w:rsidRPr="003A5912">
        <w:t>кодом</w:t>
      </w:r>
      <w:r w:rsidRPr="003A5912">
        <w:rPr>
          <w:spacing w:val="8"/>
        </w:rPr>
        <w:t xml:space="preserve"> </w:t>
      </w:r>
      <w:r w:rsidRPr="003A5912">
        <w:t>2.1</w:t>
      </w:r>
      <w:r w:rsidRPr="003A5912">
        <w:rPr>
          <w:spacing w:val="9"/>
        </w:rPr>
        <w:t xml:space="preserve"> </w:t>
      </w:r>
      <w:r w:rsidRPr="003A5912">
        <w:rPr>
          <w:spacing w:val="-1"/>
        </w:rPr>
        <w:t>Классификатора</w:t>
      </w:r>
      <w:r w:rsidRPr="003A5912">
        <w:rPr>
          <w:spacing w:val="8"/>
        </w:rPr>
        <w:t xml:space="preserve"> </w:t>
      </w:r>
      <w:r w:rsidRPr="003A5912">
        <w:t>не</w:t>
      </w:r>
      <w:r w:rsidRPr="003A5912">
        <w:rPr>
          <w:spacing w:val="10"/>
        </w:rPr>
        <w:t xml:space="preserve"> </w:t>
      </w:r>
      <w:r w:rsidRPr="003A5912">
        <w:rPr>
          <w:spacing w:val="-1"/>
        </w:rPr>
        <w:t>учитывает</w:t>
      </w:r>
      <w:r w:rsidRPr="003A5912">
        <w:rPr>
          <w:spacing w:val="9"/>
        </w:rPr>
        <w:t xml:space="preserve"> </w:t>
      </w:r>
      <w:r w:rsidRPr="003A5912">
        <w:rPr>
          <w:spacing w:val="-1"/>
        </w:rPr>
        <w:t>площадь</w:t>
      </w:r>
      <w:r w:rsidRPr="003A5912">
        <w:rPr>
          <w:spacing w:val="10"/>
        </w:rPr>
        <w:t xml:space="preserve"> </w:t>
      </w:r>
      <w:r w:rsidRPr="003A5912">
        <w:rPr>
          <w:spacing w:val="-1"/>
        </w:rPr>
        <w:t>земельного</w:t>
      </w:r>
      <w:r w:rsidRPr="003A5912">
        <w:rPr>
          <w:spacing w:val="11"/>
        </w:rPr>
        <w:t xml:space="preserve"> </w:t>
      </w:r>
      <w:r w:rsidRPr="003A5912">
        <w:rPr>
          <w:spacing w:val="-2"/>
        </w:rPr>
        <w:t>участка,</w:t>
      </w:r>
      <w:r w:rsidRPr="003A5912">
        <w:rPr>
          <w:spacing w:val="9"/>
        </w:rPr>
        <w:t xml:space="preserve"> </w:t>
      </w:r>
      <w:r w:rsidRPr="003A5912">
        <w:t>которая</w:t>
      </w:r>
      <w:r w:rsidRPr="003A5912">
        <w:rPr>
          <w:spacing w:val="141"/>
        </w:rPr>
        <w:t xml:space="preserve"> </w:t>
      </w:r>
      <w:r w:rsidRPr="003A5912">
        <w:rPr>
          <w:spacing w:val="-1"/>
        </w:rPr>
        <w:t>может</w:t>
      </w:r>
      <w:r w:rsidRPr="003A5912">
        <w:rPr>
          <w:spacing w:val="45"/>
        </w:rPr>
        <w:t xml:space="preserve"> </w:t>
      </w:r>
      <w:r w:rsidRPr="003A5912">
        <w:t>быть</w:t>
      </w:r>
      <w:r w:rsidRPr="003A5912">
        <w:rPr>
          <w:spacing w:val="46"/>
        </w:rPr>
        <w:t xml:space="preserve"> </w:t>
      </w:r>
      <w:r w:rsidRPr="003A5912">
        <w:rPr>
          <w:spacing w:val="-1"/>
        </w:rPr>
        <w:t>застроена</w:t>
      </w:r>
      <w:r w:rsidRPr="003A5912">
        <w:rPr>
          <w:spacing w:val="46"/>
        </w:rPr>
        <w:t xml:space="preserve"> </w:t>
      </w:r>
      <w:r w:rsidRPr="003A5912">
        <w:rPr>
          <w:spacing w:val="-1"/>
        </w:rPr>
        <w:t>гаражами,</w:t>
      </w:r>
      <w:r w:rsidRPr="003A5912">
        <w:rPr>
          <w:spacing w:val="45"/>
        </w:rPr>
        <w:t xml:space="preserve"> </w:t>
      </w:r>
      <w:r w:rsidRPr="003A5912">
        <w:rPr>
          <w:spacing w:val="-1"/>
        </w:rPr>
        <w:t>строениями</w:t>
      </w:r>
      <w:r w:rsidRPr="003A5912">
        <w:rPr>
          <w:spacing w:val="46"/>
        </w:rPr>
        <w:t xml:space="preserve"> </w:t>
      </w:r>
      <w:r w:rsidRPr="003A5912">
        <w:t>и</w:t>
      </w:r>
      <w:r w:rsidRPr="003A5912">
        <w:rPr>
          <w:spacing w:val="46"/>
        </w:rPr>
        <w:t xml:space="preserve"> </w:t>
      </w:r>
      <w:r w:rsidRPr="003A5912">
        <w:rPr>
          <w:spacing w:val="-1"/>
        </w:rPr>
        <w:t>сооружениями</w:t>
      </w:r>
      <w:r w:rsidRPr="003A5912">
        <w:rPr>
          <w:spacing w:val="46"/>
        </w:rPr>
        <w:t xml:space="preserve"> </w:t>
      </w:r>
      <w:r w:rsidRPr="003A5912">
        <w:rPr>
          <w:spacing w:val="-1"/>
        </w:rPr>
        <w:t>вспомогательного</w:t>
      </w:r>
      <w:r w:rsidRPr="003A5912">
        <w:rPr>
          <w:spacing w:val="45"/>
        </w:rPr>
        <w:t xml:space="preserve"> </w:t>
      </w:r>
      <w:r w:rsidRPr="003A5912">
        <w:rPr>
          <w:spacing w:val="-1"/>
        </w:rPr>
        <w:t>использования,</w:t>
      </w:r>
      <w:r w:rsidRPr="003A5912">
        <w:rPr>
          <w:spacing w:val="45"/>
        </w:rPr>
        <w:t xml:space="preserve"> </w:t>
      </w:r>
      <w:r w:rsidRPr="003A5912">
        <w:t>не</w:t>
      </w:r>
      <w:r w:rsidRPr="003A5912">
        <w:rPr>
          <w:spacing w:val="44"/>
        </w:rPr>
        <w:t xml:space="preserve"> </w:t>
      </w:r>
      <w:r w:rsidRPr="003A5912">
        <w:rPr>
          <w:spacing w:val="-1"/>
        </w:rPr>
        <w:t>предназначенными</w:t>
      </w:r>
      <w:r w:rsidRPr="003A5912">
        <w:rPr>
          <w:spacing w:val="46"/>
        </w:rPr>
        <w:t xml:space="preserve"> </w:t>
      </w:r>
      <w:r w:rsidRPr="003A5912">
        <w:t>для</w:t>
      </w:r>
      <w:r w:rsidRPr="003A5912">
        <w:rPr>
          <w:spacing w:val="45"/>
        </w:rPr>
        <w:t xml:space="preserve"> </w:t>
      </w:r>
      <w:r w:rsidRPr="003A5912">
        <w:rPr>
          <w:spacing w:val="-1"/>
        </w:rPr>
        <w:t>постоянного</w:t>
      </w:r>
      <w:r w:rsidRPr="003A5912">
        <w:rPr>
          <w:spacing w:val="129"/>
        </w:rPr>
        <w:t xml:space="preserve"> </w:t>
      </w:r>
      <w:r w:rsidRPr="003A5912">
        <w:rPr>
          <w:spacing w:val="-1"/>
        </w:rPr>
        <w:t>проживания.</w:t>
      </w:r>
    </w:p>
    <w:p w14:paraId="67EF2FE0" w14:textId="77777777" w:rsidR="004143C0" w:rsidRPr="003A5912" w:rsidRDefault="004143C0" w:rsidP="004143C0">
      <w:pPr>
        <w:pStyle w:val="ab"/>
        <w:tabs>
          <w:tab w:val="left" w:pos="1134"/>
          <w:tab w:val="left" w:pos="1418"/>
        </w:tabs>
        <w:ind w:left="0" w:right="-28" w:firstLine="567"/>
        <w:jc w:val="both"/>
        <w:rPr>
          <w:rFonts w:cs="Times New Roman"/>
          <w:lang w:val="ru-RU"/>
        </w:rPr>
      </w:pPr>
      <w:r w:rsidRPr="003A5912">
        <w:rPr>
          <w:rFonts w:cs="Times New Roman"/>
          <w:lang w:val="ru-RU"/>
        </w:rPr>
        <w:t>В</w:t>
      </w:r>
      <w:r w:rsidRPr="003A5912">
        <w:rPr>
          <w:rFonts w:cs="Times New Roman"/>
          <w:spacing w:val="41"/>
          <w:lang w:val="ru-RU"/>
        </w:rPr>
        <w:t xml:space="preserve"> </w:t>
      </w:r>
      <w:r w:rsidRPr="003A5912">
        <w:rPr>
          <w:rFonts w:cs="Times New Roman"/>
          <w:spacing w:val="-1"/>
          <w:lang w:val="ru-RU"/>
        </w:rPr>
        <w:t>соответствии</w:t>
      </w:r>
      <w:r w:rsidRPr="003A5912">
        <w:rPr>
          <w:rFonts w:cs="Times New Roman"/>
          <w:spacing w:val="43"/>
          <w:lang w:val="ru-RU"/>
        </w:rPr>
        <w:t xml:space="preserve"> </w:t>
      </w:r>
      <w:r w:rsidRPr="003A5912">
        <w:rPr>
          <w:rFonts w:cs="Times New Roman"/>
          <w:lang w:val="ru-RU"/>
        </w:rPr>
        <w:t>с</w:t>
      </w:r>
      <w:r w:rsidRPr="003A5912">
        <w:rPr>
          <w:rFonts w:cs="Times New Roman"/>
          <w:spacing w:val="43"/>
          <w:lang w:val="ru-RU"/>
        </w:rPr>
        <w:t xml:space="preserve"> </w:t>
      </w:r>
      <w:r w:rsidRPr="003A5912">
        <w:rPr>
          <w:rFonts w:cs="Times New Roman"/>
          <w:spacing w:val="-1"/>
          <w:lang w:val="ru-RU"/>
        </w:rPr>
        <w:t>Классификатором</w:t>
      </w:r>
      <w:r w:rsidRPr="003A5912">
        <w:rPr>
          <w:rFonts w:cs="Times New Roman"/>
          <w:spacing w:val="42"/>
          <w:lang w:val="ru-RU"/>
        </w:rPr>
        <w:t xml:space="preserve"> </w:t>
      </w:r>
      <w:r w:rsidRPr="003A5912">
        <w:rPr>
          <w:rFonts w:cs="Times New Roman"/>
          <w:lang w:val="ru-RU"/>
        </w:rPr>
        <w:t>вид</w:t>
      </w:r>
      <w:r w:rsidRPr="003A5912">
        <w:rPr>
          <w:rFonts w:cs="Times New Roman"/>
          <w:spacing w:val="43"/>
          <w:lang w:val="ru-RU"/>
        </w:rPr>
        <w:t xml:space="preserve"> </w:t>
      </w:r>
      <w:r w:rsidRPr="003A5912">
        <w:rPr>
          <w:rFonts w:cs="Times New Roman"/>
          <w:spacing w:val="-1"/>
          <w:lang w:val="ru-RU"/>
        </w:rPr>
        <w:t>разрешенного</w:t>
      </w:r>
      <w:r w:rsidRPr="003A5912">
        <w:rPr>
          <w:rFonts w:cs="Times New Roman"/>
          <w:spacing w:val="42"/>
          <w:lang w:val="ru-RU"/>
        </w:rPr>
        <w:t xml:space="preserve"> </w:t>
      </w:r>
      <w:r w:rsidRPr="003A5912">
        <w:rPr>
          <w:rFonts w:cs="Times New Roman"/>
          <w:spacing w:val="-1"/>
          <w:lang w:val="ru-RU"/>
        </w:rPr>
        <w:t>использования</w:t>
      </w:r>
      <w:r w:rsidRPr="003A5912">
        <w:rPr>
          <w:rFonts w:cs="Times New Roman"/>
          <w:spacing w:val="47"/>
          <w:lang w:val="ru-RU"/>
        </w:rPr>
        <w:t xml:space="preserve"> </w:t>
      </w:r>
      <w:r w:rsidRPr="003A5912">
        <w:rPr>
          <w:rFonts w:cs="Times New Roman"/>
          <w:spacing w:val="-2"/>
          <w:lang w:val="ru-RU"/>
        </w:rPr>
        <w:t>«Жилая</w:t>
      </w:r>
      <w:r w:rsidRPr="003A5912">
        <w:rPr>
          <w:rFonts w:cs="Times New Roman"/>
          <w:spacing w:val="42"/>
          <w:lang w:val="ru-RU"/>
        </w:rPr>
        <w:t xml:space="preserve"> </w:t>
      </w:r>
      <w:r w:rsidRPr="003A5912">
        <w:rPr>
          <w:rFonts w:cs="Times New Roman"/>
          <w:lang w:val="ru-RU"/>
        </w:rPr>
        <w:t>застройка»</w:t>
      </w:r>
      <w:r w:rsidRPr="003A5912">
        <w:rPr>
          <w:rFonts w:cs="Times New Roman"/>
          <w:spacing w:val="43"/>
          <w:lang w:val="ru-RU"/>
        </w:rPr>
        <w:t xml:space="preserve"> </w:t>
      </w:r>
      <w:r w:rsidRPr="003A5912">
        <w:rPr>
          <w:rFonts w:cs="Times New Roman"/>
          <w:lang w:val="ru-RU"/>
        </w:rPr>
        <w:t>–</w:t>
      </w:r>
      <w:r w:rsidRPr="003A5912">
        <w:rPr>
          <w:rFonts w:cs="Times New Roman"/>
          <w:spacing w:val="43"/>
          <w:lang w:val="ru-RU"/>
        </w:rPr>
        <w:t xml:space="preserve"> </w:t>
      </w:r>
      <w:r w:rsidRPr="003A5912">
        <w:rPr>
          <w:rFonts w:cs="Times New Roman"/>
          <w:lang w:val="ru-RU"/>
        </w:rPr>
        <w:t>код</w:t>
      </w:r>
      <w:r w:rsidRPr="003A5912">
        <w:rPr>
          <w:rFonts w:cs="Times New Roman"/>
          <w:spacing w:val="43"/>
          <w:lang w:val="ru-RU"/>
        </w:rPr>
        <w:t xml:space="preserve"> </w:t>
      </w:r>
      <w:r w:rsidRPr="003A5912">
        <w:rPr>
          <w:rFonts w:cs="Times New Roman"/>
          <w:lang w:val="ru-RU"/>
        </w:rPr>
        <w:t>2.0,</w:t>
      </w:r>
      <w:r w:rsidRPr="003A5912">
        <w:rPr>
          <w:rFonts w:cs="Times New Roman"/>
          <w:spacing w:val="42"/>
          <w:lang w:val="ru-RU"/>
        </w:rPr>
        <w:t xml:space="preserve"> </w:t>
      </w:r>
      <w:r w:rsidRPr="003A5912">
        <w:rPr>
          <w:rFonts w:cs="Times New Roman"/>
          <w:spacing w:val="-1"/>
          <w:lang w:val="ru-RU"/>
        </w:rPr>
        <w:t>включает</w:t>
      </w:r>
      <w:r w:rsidRPr="003A5912">
        <w:rPr>
          <w:rFonts w:cs="Times New Roman"/>
          <w:spacing w:val="43"/>
          <w:lang w:val="ru-RU"/>
        </w:rPr>
        <w:t xml:space="preserve"> </w:t>
      </w:r>
      <w:r w:rsidRPr="003A5912">
        <w:rPr>
          <w:rFonts w:cs="Times New Roman"/>
          <w:lang w:val="ru-RU"/>
        </w:rPr>
        <w:t>в</w:t>
      </w:r>
      <w:r w:rsidRPr="003A5912">
        <w:rPr>
          <w:rFonts w:cs="Times New Roman"/>
          <w:spacing w:val="42"/>
          <w:lang w:val="ru-RU"/>
        </w:rPr>
        <w:t xml:space="preserve"> </w:t>
      </w:r>
      <w:r w:rsidRPr="003A5912">
        <w:rPr>
          <w:rFonts w:cs="Times New Roman"/>
          <w:spacing w:val="-1"/>
          <w:lang w:val="ru-RU"/>
        </w:rPr>
        <w:t>себя</w:t>
      </w:r>
      <w:r w:rsidRPr="003A5912">
        <w:rPr>
          <w:rFonts w:cs="Times New Roman"/>
          <w:spacing w:val="43"/>
          <w:lang w:val="ru-RU"/>
        </w:rPr>
        <w:t xml:space="preserve"> </w:t>
      </w:r>
      <w:r w:rsidRPr="003A5912">
        <w:rPr>
          <w:rFonts w:cs="Times New Roman"/>
          <w:lang w:val="ru-RU"/>
        </w:rPr>
        <w:t>размещение</w:t>
      </w:r>
      <w:r w:rsidRPr="003A5912">
        <w:rPr>
          <w:rFonts w:cs="Times New Roman"/>
          <w:spacing w:val="91"/>
          <w:lang w:val="ru-RU"/>
        </w:rPr>
        <w:t xml:space="preserve"> </w:t>
      </w:r>
      <w:r w:rsidRPr="003A5912">
        <w:rPr>
          <w:rFonts w:cs="Times New Roman"/>
          <w:lang w:val="ru-RU"/>
        </w:rPr>
        <w:t>жилых</w:t>
      </w:r>
      <w:r w:rsidRPr="003A5912">
        <w:rPr>
          <w:rFonts w:cs="Times New Roman"/>
          <w:spacing w:val="32"/>
          <w:lang w:val="ru-RU"/>
        </w:rPr>
        <w:t xml:space="preserve"> </w:t>
      </w:r>
      <w:r w:rsidRPr="003A5912">
        <w:rPr>
          <w:rFonts w:cs="Times New Roman"/>
          <w:spacing w:val="-1"/>
          <w:lang w:val="ru-RU"/>
        </w:rPr>
        <w:t>помещений</w:t>
      </w:r>
      <w:r w:rsidRPr="003A5912">
        <w:rPr>
          <w:rFonts w:cs="Times New Roman"/>
          <w:spacing w:val="32"/>
          <w:lang w:val="ru-RU"/>
        </w:rPr>
        <w:t xml:space="preserve"> </w:t>
      </w:r>
      <w:r w:rsidRPr="003A5912">
        <w:rPr>
          <w:rFonts w:cs="Times New Roman"/>
          <w:spacing w:val="-1"/>
          <w:lang w:val="ru-RU"/>
        </w:rPr>
        <w:t>различного</w:t>
      </w:r>
      <w:r w:rsidRPr="003A5912">
        <w:rPr>
          <w:rFonts w:cs="Times New Roman"/>
          <w:spacing w:val="33"/>
          <w:lang w:val="ru-RU"/>
        </w:rPr>
        <w:t xml:space="preserve"> </w:t>
      </w:r>
      <w:r w:rsidRPr="003A5912">
        <w:rPr>
          <w:rFonts w:cs="Times New Roman"/>
          <w:spacing w:val="-1"/>
          <w:lang w:val="ru-RU"/>
        </w:rPr>
        <w:t>вида</w:t>
      </w:r>
      <w:r w:rsidRPr="003A5912">
        <w:rPr>
          <w:rFonts w:cs="Times New Roman"/>
          <w:spacing w:val="32"/>
          <w:lang w:val="ru-RU"/>
        </w:rPr>
        <w:t xml:space="preserve"> </w:t>
      </w:r>
      <w:r w:rsidRPr="003A5912">
        <w:rPr>
          <w:rFonts w:cs="Times New Roman"/>
          <w:lang w:val="ru-RU"/>
        </w:rPr>
        <w:t>и</w:t>
      </w:r>
      <w:r w:rsidRPr="003A5912">
        <w:rPr>
          <w:rFonts w:cs="Times New Roman"/>
          <w:spacing w:val="34"/>
          <w:lang w:val="ru-RU"/>
        </w:rPr>
        <w:t xml:space="preserve"> </w:t>
      </w:r>
      <w:r w:rsidRPr="003A5912">
        <w:rPr>
          <w:rFonts w:cs="Times New Roman"/>
          <w:spacing w:val="-1"/>
          <w:lang w:val="ru-RU"/>
        </w:rPr>
        <w:t>обеспечение</w:t>
      </w:r>
      <w:r w:rsidRPr="003A5912">
        <w:rPr>
          <w:rFonts w:cs="Times New Roman"/>
          <w:spacing w:val="32"/>
          <w:lang w:val="ru-RU"/>
        </w:rPr>
        <w:t xml:space="preserve"> </w:t>
      </w:r>
      <w:r w:rsidRPr="003A5912">
        <w:rPr>
          <w:rFonts w:cs="Times New Roman"/>
          <w:spacing w:val="-1"/>
          <w:lang w:val="ru-RU"/>
        </w:rPr>
        <w:t>проживания</w:t>
      </w:r>
      <w:r w:rsidRPr="003A5912">
        <w:rPr>
          <w:rFonts w:cs="Times New Roman"/>
          <w:spacing w:val="28"/>
          <w:lang w:val="ru-RU"/>
        </w:rPr>
        <w:t xml:space="preserve"> </w:t>
      </w:r>
      <w:r w:rsidRPr="003A5912">
        <w:rPr>
          <w:rFonts w:cs="Times New Roman"/>
          <w:lang w:val="ru-RU"/>
        </w:rPr>
        <w:t>в</w:t>
      </w:r>
      <w:r w:rsidRPr="003A5912">
        <w:rPr>
          <w:rFonts w:cs="Times New Roman"/>
          <w:spacing w:val="32"/>
          <w:lang w:val="ru-RU"/>
        </w:rPr>
        <w:t xml:space="preserve"> </w:t>
      </w:r>
      <w:r w:rsidRPr="003A5912">
        <w:rPr>
          <w:rFonts w:cs="Times New Roman"/>
          <w:lang w:val="ru-RU"/>
        </w:rPr>
        <w:t>них.</w:t>
      </w:r>
      <w:r w:rsidRPr="003A5912">
        <w:rPr>
          <w:rFonts w:cs="Times New Roman"/>
          <w:spacing w:val="33"/>
          <w:lang w:val="ru-RU"/>
        </w:rPr>
        <w:t xml:space="preserve"> </w:t>
      </w:r>
      <w:r w:rsidRPr="003A5912">
        <w:rPr>
          <w:rFonts w:cs="Times New Roman"/>
          <w:lang w:val="ru-RU"/>
        </w:rPr>
        <w:t>К</w:t>
      </w:r>
      <w:r w:rsidRPr="003A5912">
        <w:rPr>
          <w:rFonts w:cs="Times New Roman"/>
          <w:spacing w:val="31"/>
          <w:lang w:val="ru-RU"/>
        </w:rPr>
        <w:t xml:space="preserve"> </w:t>
      </w:r>
      <w:r w:rsidRPr="003A5912">
        <w:rPr>
          <w:rFonts w:cs="Times New Roman"/>
          <w:spacing w:val="-1"/>
          <w:lang w:val="ru-RU"/>
        </w:rPr>
        <w:t>жилой</w:t>
      </w:r>
      <w:r w:rsidRPr="003A5912">
        <w:rPr>
          <w:rFonts w:cs="Times New Roman"/>
          <w:spacing w:val="34"/>
          <w:lang w:val="ru-RU"/>
        </w:rPr>
        <w:t xml:space="preserve"> </w:t>
      </w:r>
      <w:r w:rsidRPr="003A5912">
        <w:rPr>
          <w:rFonts w:cs="Times New Roman"/>
          <w:spacing w:val="-1"/>
          <w:lang w:val="ru-RU"/>
        </w:rPr>
        <w:t>застройке</w:t>
      </w:r>
      <w:r w:rsidRPr="003A5912">
        <w:rPr>
          <w:rFonts w:cs="Times New Roman"/>
          <w:spacing w:val="32"/>
          <w:lang w:val="ru-RU"/>
        </w:rPr>
        <w:t xml:space="preserve"> </w:t>
      </w:r>
      <w:r w:rsidRPr="003A5912">
        <w:rPr>
          <w:rFonts w:cs="Times New Roman"/>
          <w:spacing w:val="-1"/>
          <w:lang w:val="ru-RU"/>
        </w:rPr>
        <w:t>относятся</w:t>
      </w:r>
      <w:r w:rsidRPr="003A5912">
        <w:rPr>
          <w:rFonts w:cs="Times New Roman"/>
          <w:spacing w:val="30"/>
          <w:lang w:val="ru-RU"/>
        </w:rPr>
        <w:t xml:space="preserve"> </w:t>
      </w:r>
      <w:r w:rsidRPr="003A5912">
        <w:rPr>
          <w:rFonts w:cs="Times New Roman"/>
          <w:spacing w:val="-1"/>
          <w:lang w:val="ru-RU"/>
        </w:rPr>
        <w:t>здания</w:t>
      </w:r>
      <w:r w:rsidRPr="003A5912">
        <w:rPr>
          <w:rFonts w:cs="Times New Roman"/>
          <w:spacing w:val="33"/>
          <w:lang w:val="ru-RU"/>
        </w:rPr>
        <w:t xml:space="preserve"> </w:t>
      </w:r>
      <w:r w:rsidRPr="003A5912">
        <w:rPr>
          <w:rFonts w:cs="Times New Roman"/>
          <w:spacing w:val="-1"/>
          <w:lang w:val="ru-RU"/>
        </w:rPr>
        <w:t>(помещения</w:t>
      </w:r>
      <w:r w:rsidRPr="003A5912">
        <w:rPr>
          <w:rFonts w:cs="Times New Roman"/>
          <w:spacing w:val="33"/>
          <w:lang w:val="ru-RU"/>
        </w:rPr>
        <w:t xml:space="preserve"> </w:t>
      </w:r>
      <w:r w:rsidRPr="003A5912">
        <w:rPr>
          <w:rFonts w:cs="Times New Roman"/>
          <w:lang w:val="ru-RU"/>
        </w:rPr>
        <w:t>в</w:t>
      </w:r>
      <w:r w:rsidRPr="003A5912">
        <w:rPr>
          <w:rFonts w:cs="Times New Roman"/>
          <w:spacing w:val="32"/>
          <w:lang w:val="ru-RU"/>
        </w:rPr>
        <w:t xml:space="preserve"> </w:t>
      </w:r>
      <w:r w:rsidRPr="003A5912">
        <w:rPr>
          <w:rFonts w:cs="Times New Roman"/>
          <w:spacing w:val="-1"/>
          <w:lang w:val="ru-RU"/>
        </w:rPr>
        <w:t>них),</w:t>
      </w:r>
      <w:r w:rsidRPr="003A5912">
        <w:rPr>
          <w:rFonts w:cs="Times New Roman"/>
          <w:spacing w:val="105"/>
          <w:lang w:val="ru-RU"/>
        </w:rPr>
        <w:t xml:space="preserve"> </w:t>
      </w:r>
      <w:r w:rsidRPr="003A5912">
        <w:rPr>
          <w:rFonts w:cs="Times New Roman"/>
          <w:spacing w:val="-1"/>
          <w:lang w:val="ru-RU"/>
        </w:rPr>
        <w:t>предназначенные</w:t>
      </w:r>
      <w:r w:rsidRPr="003A5912">
        <w:rPr>
          <w:rFonts w:cs="Times New Roman"/>
          <w:spacing w:val="-2"/>
          <w:lang w:val="ru-RU"/>
        </w:rPr>
        <w:t xml:space="preserve"> </w:t>
      </w:r>
      <w:r w:rsidRPr="003A5912">
        <w:rPr>
          <w:rFonts w:cs="Times New Roman"/>
          <w:lang w:val="ru-RU"/>
        </w:rPr>
        <w:t xml:space="preserve">для </w:t>
      </w:r>
      <w:r w:rsidRPr="003A5912">
        <w:rPr>
          <w:rFonts w:cs="Times New Roman"/>
          <w:spacing w:val="-1"/>
          <w:lang w:val="ru-RU"/>
        </w:rPr>
        <w:t>проживания</w:t>
      </w:r>
      <w:r w:rsidRPr="003A5912">
        <w:rPr>
          <w:rFonts w:cs="Times New Roman"/>
          <w:lang w:val="ru-RU"/>
        </w:rPr>
        <w:t xml:space="preserve"> </w:t>
      </w:r>
      <w:r w:rsidRPr="003A5912">
        <w:rPr>
          <w:rFonts w:cs="Times New Roman"/>
          <w:spacing w:val="-1"/>
          <w:lang w:val="ru-RU"/>
        </w:rPr>
        <w:t>человека,</w:t>
      </w:r>
      <w:r w:rsidRPr="003A5912">
        <w:rPr>
          <w:rFonts w:cs="Times New Roman"/>
          <w:lang w:val="ru-RU"/>
        </w:rPr>
        <w:t xml:space="preserve"> за</w:t>
      </w:r>
      <w:r w:rsidRPr="003A5912">
        <w:rPr>
          <w:rFonts w:cs="Times New Roman"/>
          <w:spacing w:val="-1"/>
          <w:lang w:val="ru-RU"/>
        </w:rPr>
        <w:t xml:space="preserve"> исключением </w:t>
      </w:r>
      <w:r w:rsidRPr="003A5912">
        <w:rPr>
          <w:rFonts w:cs="Times New Roman"/>
          <w:lang w:val="ru-RU"/>
        </w:rPr>
        <w:t xml:space="preserve">зданий </w:t>
      </w:r>
      <w:r w:rsidRPr="003A5912">
        <w:rPr>
          <w:rFonts w:cs="Times New Roman"/>
          <w:spacing w:val="-1"/>
          <w:lang w:val="ru-RU"/>
        </w:rPr>
        <w:t>(помещений),</w:t>
      </w:r>
      <w:r w:rsidRPr="003A5912">
        <w:rPr>
          <w:rFonts w:cs="Times New Roman"/>
          <w:lang w:val="ru-RU"/>
        </w:rPr>
        <w:t xml:space="preserve"> </w:t>
      </w:r>
      <w:r w:rsidRPr="003A5912">
        <w:rPr>
          <w:rFonts w:cs="Times New Roman"/>
          <w:spacing w:val="-1"/>
          <w:lang w:val="ru-RU"/>
        </w:rPr>
        <w:t>используемых:</w:t>
      </w:r>
    </w:p>
    <w:p w14:paraId="5E0C9E5B" w14:textId="77777777" w:rsidR="004143C0" w:rsidRPr="003A5912" w:rsidRDefault="004143C0" w:rsidP="004143C0">
      <w:pPr>
        <w:pStyle w:val="ab"/>
        <w:tabs>
          <w:tab w:val="left" w:pos="1134"/>
          <w:tab w:val="left" w:pos="1390"/>
          <w:tab w:val="left" w:pos="1418"/>
        </w:tabs>
        <w:ind w:left="567" w:right="-28" w:firstLine="0"/>
        <w:jc w:val="both"/>
        <w:rPr>
          <w:rFonts w:cs="Times New Roman"/>
          <w:lang w:val="ru-RU"/>
        </w:rPr>
      </w:pPr>
      <w:r>
        <w:rPr>
          <w:rFonts w:cs="Times New Roman"/>
          <w:lang w:val="ru-RU"/>
        </w:rPr>
        <w:t xml:space="preserve">- </w:t>
      </w:r>
      <w:r w:rsidRPr="003A5912">
        <w:rPr>
          <w:rFonts w:cs="Times New Roman"/>
          <w:lang w:val="ru-RU"/>
        </w:rPr>
        <w:t>с</w:t>
      </w:r>
      <w:r w:rsidRPr="003A5912">
        <w:rPr>
          <w:rFonts w:cs="Times New Roman"/>
          <w:spacing w:val="37"/>
          <w:lang w:val="ru-RU"/>
        </w:rPr>
        <w:t xml:space="preserve"> </w:t>
      </w:r>
      <w:r w:rsidRPr="003A5912">
        <w:rPr>
          <w:rFonts w:cs="Times New Roman"/>
          <w:spacing w:val="-1"/>
          <w:lang w:val="ru-RU"/>
        </w:rPr>
        <w:t>целью</w:t>
      </w:r>
      <w:r w:rsidRPr="003A5912">
        <w:rPr>
          <w:rFonts w:cs="Times New Roman"/>
          <w:spacing w:val="38"/>
          <w:lang w:val="ru-RU"/>
        </w:rPr>
        <w:t xml:space="preserve"> </w:t>
      </w:r>
      <w:r w:rsidRPr="003A5912">
        <w:rPr>
          <w:rFonts w:cs="Times New Roman"/>
          <w:spacing w:val="-1"/>
          <w:lang w:val="ru-RU"/>
        </w:rPr>
        <w:t>извлечения</w:t>
      </w:r>
      <w:r w:rsidRPr="003A5912">
        <w:rPr>
          <w:rFonts w:cs="Times New Roman"/>
          <w:spacing w:val="35"/>
          <w:lang w:val="ru-RU"/>
        </w:rPr>
        <w:t xml:space="preserve"> </w:t>
      </w:r>
      <w:r w:rsidRPr="003A5912">
        <w:rPr>
          <w:rFonts w:cs="Times New Roman"/>
          <w:spacing w:val="-1"/>
          <w:lang w:val="ru-RU"/>
        </w:rPr>
        <w:t>предпринимательской</w:t>
      </w:r>
      <w:r w:rsidRPr="003A5912">
        <w:rPr>
          <w:rFonts w:cs="Times New Roman"/>
          <w:spacing w:val="39"/>
          <w:lang w:val="ru-RU"/>
        </w:rPr>
        <w:t xml:space="preserve"> </w:t>
      </w:r>
      <w:r w:rsidRPr="003A5912">
        <w:rPr>
          <w:rFonts w:cs="Times New Roman"/>
          <w:spacing w:val="-1"/>
          <w:lang w:val="ru-RU"/>
        </w:rPr>
        <w:t>выгоды</w:t>
      </w:r>
      <w:r w:rsidRPr="003A5912">
        <w:rPr>
          <w:rFonts w:cs="Times New Roman"/>
          <w:spacing w:val="37"/>
          <w:lang w:val="ru-RU"/>
        </w:rPr>
        <w:t xml:space="preserve"> </w:t>
      </w:r>
      <w:r w:rsidRPr="003A5912">
        <w:rPr>
          <w:rFonts w:cs="Times New Roman"/>
          <w:lang w:val="ru-RU"/>
        </w:rPr>
        <w:t>из</w:t>
      </w:r>
      <w:r w:rsidRPr="003A5912">
        <w:rPr>
          <w:rFonts w:cs="Times New Roman"/>
          <w:spacing w:val="39"/>
          <w:lang w:val="ru-RU"/>
        </w:rPr>
        <w:t xml:space="preserve"> </w:t>
      </w:r>
      <w:r w:rsidRPr="003A5912">
        <w:rPr>
          <w:rFonts w:cs="Times New Roman"/>
          <w:spacing w:val="-1"/>
          <w:lang w:val="ru-RU"/>
        </w:rPr>
        <w:t>предоставления</w:t>
      </w:r>
      <w:r w:rsidRPr="003A5912">
        <w:rPr>
          <w:rFonts w:cs="Times New Roman"/>
          <w:spacing w:val="38"/>
          <w:lang w:val="ru-RU"/>
        </w:rPr>
        <w:t xml:space="preserve"> </w:t>
      </w:r>
      <w:r w:rsidRPr="003A5912">
        <w:rPr>
          <w:rFonts w:cs="Times New Roman"/>
          <w:lang w:val="ru-RU"/>
        </w:rPr>
        <w:t>жилого</w:t>
      </w:r>
      <w:r w:rsidRPr="003A5912">
        <w:rPr>
          <w:rFonts w:cs="Times New Roman"/>
          <w:spacing w:val="38"/>
          <w:lang w:val="ru-RU"/>
        </w:rPr>
        <w:t xml:space="preserve"> </w:t>
      </w:r>
      <w:r w:rsidRPr="003A5912">
        <w:rPr>
          <w:rFonts w:cs="Times New Roman"/>
          <w:spacing w:val="-1"/>
          <w:lang w:val="ru-RU"/>
        </w:rPr>
        <w:t>помещения</w:t>
      </w:r>
      <w:r w:rsidRPr="003A5912">
        <w:rPr>
          <w:rFonts w:cs="Times New Roman"/>
          <w:spacing w:val="38"/>
          <w:lang w:val="ru-RU"/>
        </w:rPr>
        <w:t xml:space="preserve"> </w:t>
      </w:r>
      <w:r w:rsidRPr="003A5912">
        <w:rPr>
          <w:rFonts w:cs="Times New Roman"/>
          <w:spacing w:val="-1"/>
          <w:lang w:val="ru-RU"/>
        </w:rPr>
        <w:t>для</w:t>
      </w:r>
      <w:r w:rsidRPr="003A5912">
        <w:rPr>
          <w:rFonts w:cs="Times New Roman"/>
          <w:spacing w:val="38"/>
          <w:lang w:val="ru-RU"/>
        </w:rPr>
        <w:t xml:space="preserve"> </w:t>
      </w:r>
      <w:r w:rsidRPr="003A5912">
        <w:rPr>
          <w:rFonts w:cs="Times New Roman"/>
          <w:spacing w:val="-1"/>
          <w:lang w:val="ru-RU"/>
        </w:rPr>
        <w:t>временного</w:t>
      </w:r>
      <w:r w:rsidRPr="003A5912">
        <w:rPr>
          <w:rFonts w:cs="Times New Roman"/>
          <w:spacing w:val="38"/>
          <w:lang w:val="ru-RU"/>
        </w:rPr>
        <w:t xml:space="preserve"> </w:t>
      </w:r>
      <w:r w:rsidRPr="003A5912">
        <w:rPr>
          <w:rFonts w:cs="Times New Roman"/>
          <w:spacing w:val="-1"/>
          <w:lang w:val="ru-RU"/>
        </w:rPr>
        <w:t>проживания</w:t>
      </w:r>
      <w:r w:rsidRPr="003A5912">
        <w:rPr>
          <w:rFonts w:cs="Times New Roman"/>
          <w:spacing w:val="38"/>
          <w:lang w:val="ru-RU"/>
        </w:rPr>
        <w:t xml:space="preserve"> </w:t>
      </w:r>
      <w:r w:rsidRPr="003A5912">
        <w:rPr>
          <w:rFonts w:cs="Times New Roman"/>
          <w:lang w:val="ru-RU"/>
        </w:rPr>
        <w:t>в</w:t>
      </w:r>
      <w:r w:rsidRPr="003A5912">
        <w:rPr>
          <w:rFonts w:cs="Times New Roman"/>
          <w:spacing w:val="37"/>
          <w:lang w:val="ru-RU"/>
        </w:rPr>
        <w:t xml:space="preserve"> </w:t>
      </w:r>
      <w:r w:rsidRPr="003A5912">
        <w:rPr>
          <w:rFonts w:cs="Times New Roman"/>
          <w:spacing w:val="-2"/>
          <w:lang w:val="ru-RU"/>
        </w:rPr>
        <w:t>них</w:t>
      </w:r>
      <w:r w:rsidRPr="003A5912">
        <w:rPr>
          <w:rFonts w:cs="Times New Roman"/>
          <w:spacing w:val="109"/>
          <w:lang w:val="ru-RU"/>
        </w:rPr>
        <w:t xml:space="preserve"> </w:t>
      </w:r>
      <w:r w:rsidRPr="003A5912">
        <w:rPr>
          <w:rFonts w:cs="Times New Roman"/>
          <w:spacing w:val="-1"/>
          <w:lang w:val="ru-RU"/>
        </w:rPr>
        <w:t>(гостиницы,</w:t>
      </w:r>
      <w:r w:rsidRPr="003A5912">
        <w:rPr>
          <w:rFonts w:cs="Times New Roman"/>
          <w:lang w:val="ru-RU"/>
        </w:rPr>
        <w:t xml:space="preserve"> </w:t>
      </w:r>
      <w:r w:rsidRPr="003A5912">
        <w:rPr>
          <w:rFonts w:cs="Times New Roman"/>
          <w:spacing w:val="-1"/>
          <w:lang w:val="ru-RU"/>
        </w:rPr>
        <w:t xml:space="preserve">дома </w:t>
      </w:r>
      <w:r w:rsidRPr="003A5912">
        <w:rPr>
          <w:rFonts w:cs="Times New Roman"/>
          <w:lang w:val="ru-RU"/>
        </w:rPr>
        <w:t>отдыха);</w:t>
      </w:r>
    </w:p>
    <w:p w14:paraId="2523FE2C" w14:textId="77777777" w:rsidR="004143C0" w:rsidRPr="003A5912" w:rsidRDefault="004143C0" w:rsidP="004143C0">
      <w:pPr>
        <w:pStyle w:val="ab"/>
        <w:tabs>
          <w:tab w:val="left" w:pos="1134"/>
          <w:tab w:val="left" w:pos="1390"/>
          <w:tab w:val="left" w:pos="1418"/>
        </w:tabs>
        <w:ind w:left="567" w:right="-28" w:firstLine="0"/>
        <w:jc w:val="both"/>
        <w:rPr>
          <w:rFonts w:cs="Times New Roman"/>
          <w:lang w:val="ru-RU"/>
        </w:rPr>
      </w:pPr>
      <w:r>
        <w:rPr>
          <w:rFonts w:cs="Times New Roman"/>
          <w:lang w:val="ru-RU"/>
        </w:rPr>
        <w:t xml:space="preserve">- </w:t>
      </w:r>
      <w:r w:rsidRPr="003A5912">
        <w:rPr>
          <w:rFonts w:cs="Times New Roman"/>
          <w:lang w:val="ru-RU"/>
        </w:rPr>
        <w:t>для</w:t>
      </w:r>
      <w:r w:rsidRPr="003A5912">
        <w:rPr>
          <w:rFonts w:cs="Times New Roman"/>
          <w:spacing w:val="19"/>
          <w:lang w:val="ru-RU"/>
        </w:rPr>
        <w:t xml:space="preserve"> </w:t>
      </w:r>
      <w:r w:rsidRPr="003A5912">
        <w:rPr>
          <w:rFonts w:cs="Times New Roman"/>
          <w:spacing w:val="-1"/>
          <w:lang w:val="ru-RU"/>
        </w:rPr>
        <w:t>проживания</w:t>
      </w:r>
      <w:r w:rsidRPr="003A5912">
        <w:rPr>
          <w:rFonts w:cs="Times New Roman"/>
          <w:spacing w:val="18"/>
          <w:lang w:val="ru-RU"/>
        </w:rPr>
        <w:t xml:space="preserve"> </w:t>
      </w:r>
      <w:r w:rsidRPr="003A5912">
        <w:rPr>
          <w:rFonts w:cs="Times New Roman"/>
          <w:lang w:val="ru-RU"/>
        </w:rPr>
        <w:t>с</w:t>
      </w:r>
      <w:r w:rsidRPr="003A5912">
        <w:rPr>
          <w:rFonts w:cs="Times New Roman"/>
          <w:spacing w:val="18"/>
          <w:lang w:val="ru-RU"/>
        </w:rPr>
        <w:t xml:space="preserve"> </w:t>
      </w:r>
      <w:r w:rsidRPr="003A5912">
        <w:rPr>
          <w:rFonts w:cs="Times New Roman"/>
          <w:spacing w:val="-1"/>
          <w:lang w:val="ru-RU"/>
        </w:rPr>
        <w:t>одновременным</w:t>
      </w:r>
      <w:r w:rsidRPr="003A5912">
        <w:rPr>
          <w:rFonts w:cs="Times New Roman"/>
          <w:spacing w:val="17"/>
          <w:lang w:val="ru-RU"/>
        </w:rPr>
        <w:t xml:space="preserve"> </w:t>
      </w:r>
      <w:r w:rsidRPr="003A5912">
        <w:rPr>
          <w:rFonts w:cs="Times New Roman"/>
          <w:spacing w:val="-1"/>
          <w:lang w:val="ru-RU"/>
        </w:rPr>
        <w:t>осуществлением</w:t>
      </w:r>
      <w:r w:rsidRPr="003A5912">
        <w:rPr>
          <w:rFonts w:cs="Times New Roman"/>
          <w:spacing w:val="18"/>
          <w:lang w:val="ru-RU"/>
        </w:rPr>
        <w:t xml:space="preserve"> </w:t>
      </w:r>
      <w:r w:rsidRPr="003A5912">
        <w:rPr>
          <w:rFonts w:cs="Times New Roman"/>
          <w:spacing w:val="-1"/>
          <w:lang w:val="ru-RU"/>
        </w:rPr>
        <w:t>лечения</w:t>
      </w:r>
      <w:r w:rsidRPr="003A5912">
        <w:rPr>
          <w:rFonts w:cs="Times New Roman"/>
          <w:spacing w:val="18"/>
          <w:lang w:val="ru-RU"/>
        </w:rPr>
        <w:t xml:space="preserve"> </w:t>
      </w:r>
      <w:r w:rsidRPr="003A5912">
        <w:rPr>
          <w:rFonts w:cs="Times New Roman"/>
          <w:lang w:val="ru-RU"/>
        </w:rPr>
        <w:t>или</w:t>
      </w:r>
      <w:r w:rsidRPr="003A5912">
        <w:rPr>
          <w:rFonts w:cs="Times New Roman"/>
          <w:spacing w:val="20"/>
          <w:lang w:val="ru-RU"/>
        </w:rPr>
        <w:t xml:space="preserve"> </w:t>
      </w:r>
      <w:r w:rsidRPr="003A5912">
        <w:rPr>
          <w:rFonts w:cs="Times New Roman"/>
          <w:spacing w:val="-1"/>
          <w:lang w:val="ru-RU"/>
        </w:rPr>
        <w:t>социального</w:t>
      </w:r>
      <w:r w:rsidRPr="003A5912">
        <w:rPr>
          <w:rFonts w:cs="Times New Roman"/>
          <w:spacing w:val="18"/>
          <w:lang w:val="ru-RU"/>
        </w:rPr>
        <w:t xml:space="preserve"> </w:t>
      </w:r>
      <w:r w:rsidRPr="003A5912">
        <w:rPr>
          <w:rFonts w:cs="Times New Roman"/>
          <w:spacing w:val="-1"/>
          <w:lang w:val="ru-RU"/>
        </w:rPr>
        <w:t>обслуживания</w:t>
      </w:r>
      <w:r w:rsidRPr="003A5912">
        <w:rPr>
          <w:rFonts w:cs="Times New Roman"/>
          <w:spacing w:val="28"/>
          <w:lang w:val="ru-RU"/>
        </w:rPr>
        <w:t xml:space="preserve"> </w:t>
      </w:r>
      <w:r w:rsidRPr="003A5912">
        <w:rPr>
          <w:rFonts w:cs="Times New Roman"/>
          <w:spacing w:val="-1"/>
          <w:lang w:val="ru-RU"/>
        </w:rPr>
        <w:t>населения</w:t>
      </w:r>
      <w:r w:rsidRPr="003A5912">
        <w:rPr>
          <w:rFonts w:cs="Times New Roman"/>
          <w:spacing w:val="18"/>
          <w:lang w:val="ru-RU"/>
        </w:rPr>
        <w:t xml:space="preserve"> </w:t>
      </w:r>
      <w:r w:rsidRPr="003A5912">
        <w:rPr>
          <w:rFonts w:cs="Times New Roman"/>
          <w:spacing w:val="-1"/>
          <w:lang w:val="ru-RU"/>
        </w:rPr>
        <w:t>(санатории,</w:t>
      </w:r>
      <w:r w:rsidRPr="003A5912">
        <w:rPr>
          <w:rFonts w:cs="Times New Roman"/>
          <w:spacing w:val="18"/>
          <w:lang w:val="ru-RU"/>
        </w:rPr>
        <w:t xml:space="preserve"> </w:t>
      </w:r>
      <w:r w:rsidRPr="003A5912">
        <w:rPr>
          <w:rFonts w:cs="Times New Roman"/>
          <w:lang w:val="ru-RU"/>
        </w:rPr>
        <w:t>дома</w:t>
      </w:r>
      <w:r w:rsidRPr="003A5912">
        <w:rPr>
          <w:rFonts w:cs="Times New Roman"/>
          <w:spacing w:val="121"/>
          <w:lang w:val="ru-RU"/>
        </w:rPr>
        <w:t xml:space="preserve"> </w:t>
      </w:r>
      <w:r w:rsidRPr="003A5912">
        <w:rPr>
          <w:rFonts w:cs="Times New Roman"/>
          <w:spacing w:val="-1"/>
          <w:lang w:val="ru-RU"/>
        </w:rPr>
        <w:t>ребенка,</w:t>
      </w:r>
      <w:r w:rsidRPr="003A5912">
        <w:rPr>
          <w:rFonts w:cs="Times New Roman"/>
          <w:lang w:val="ru-RU"/>
        </w:rPr>
        <w:t xml:space="preserve"> дома</w:t>
      </w:r>
      <w:r w:rsidRPr="003A5912">
        <w:rPr>
          <w:rFonts w:cs="Times New Roman"/>
          <w:spacing w:val="-2"/>
          <w:lang w:val="ru-RU"/>
        </w:rPr>
        <w:t xml:space="preserve"> </w:t>
      </w:r>
      <w:r w:rsidRPr="003A5912">
        <w:rPr>
          <w:rFonts w:cs="Times New Roman"/>
          <w:lang w:val="ru-RU"/>
        </w:rPr>
        <w:t xml:space="preserve">престарелых, </w:t>
      </w:r>
      <w:r w:rsidRPr="003A5912">
        <w:rPr>
          <w:rFonts w:cs="Times New Roman"/>
          <w:spacing w:val="-1"/>
          <w:lang w:val="ru-RU"/>
        </w:rPr>
        <w:t>больницы);</w:t>
      </w:r>
    </w:p>
    <w:p w14:paraId="70DAB426" w14:textId="77777777" w:rsidR="004143C0" w:rsidRPr="003A5912" w:rsidRDefault="004143C0" w:rsidP="004143C0">
      <w:pPr>
        <w:pStyle w:val="ab"/>
        <w:tabs>
          <w:tab w:val="left" w:pos="1134"/>
          <w:tab w:val="left" w:pos="1390"/>
          <w:tab w:val="left" w:pos="1418"/>
        </w:tabs>
        <w:ind w:left="567" w:right="-28" w:firstLine="0"/>
        <w:jc w:val="both"/>
        <w:rPr>
          <w:rFonts w:cs="Times New Roman"/>
          <w:lang w:val="ru-RU"/>
        </w:rPr>
      </w:pPr>
      <w:r>
        <w:rPr>
          <w:rFonts w:cs="Times New Roman"/>
          <w:spacing w:val="-1"/>
          <w:lang w:val="ru-RU"/>
        </w:rPr>
        <w:t xml:space="preserve">- </w:t>
      </w:r>
      <w:r w:rsidRPr="003A5912">
        <w:rPr>
          <w:rFonts w:cs="Times New Roman"/>
          <w:spacing w:val="-1"/>
          <w:lang w:val="ru-RU"/>
        </w:rPr>
        <w:t>как</w:t>
      </w:r>
      <w:r w:rsidRPr="003A5912">
        <w:rPr>
          <w:rFonts w:cs="Times New Roman"/>
          <w:spacing w:val="14"/>
          <w:lang w:val="ru-RU"/>
        </w:rPr>
        <w:t xml:space="preserve"> </w:t>
      </w:r>
      <w:r w:rsidRPr="003A5912">
        <w:rPr>
          <w:rFonts w:cs="Times New Roman"/>
          <w:spacing w:val="-1"/>
          <w:lang w:val="ru-RU"/>
        </w:rPr>
        <w:t>способ</w:t>
      </w:r>
      <w:r w:rsidRPr="003A5912">
        <w:rPr>
          <w:rFonts w:cs="Times New Roman"/>
          <w:spacing w:val="14"/>
          <w:lang w:val="ru-RU"/>
        </w:rPr>
        <w:t xml:space="preserve"> </w:t>
      </w:r>
      <w:r w:rsidRPr="003A5912">
        <w:rPr>
          <w:rFonts w:cs="Times New Roman"/>
          <w:spacing w:val="-1"/>
          <w:lang w:val="ru-RU"/>
        </w:rPr>
        <w:t>обеспечения</w:t>
      </w:r>
      <w:r w:rsidRPr="003A5912">
        <w:rPr>
          <w:rFonts w:cs="Times New Roman"/>
          <w:spacing w:val="14"/>
          <w:lang w:val="ru-RU"/>
        </w:rPr>
        <w:t xml:space="preserve"> </w:t>
      </w:r>
      <w:r w:rsidRPr="003A5912">
        <w:rPr>
          <w:rFonts w:cs="Times New Roman"/>
          <w:spacing w:val="-1"/>
          <w:lang w:val="ru-RU"/>
        </w:rPr>
        <w:t>непрерывности</w:t>
      </w:r>
      <w:r w:rsidRPr="003A5912">
        <w:rPr>
          <w:rFonts w:cs="Times New Roman"/>
          <w:spacing w:val="12"/>
          <w:lang w:val="ru-RU"/>
        </w:rPr>
        <w:t xml:space="preserve"> </w:t>
      </w:r>
      <w:r w:rsidRPr="003A5912">
        <w:rPr>
          <w:rFonts w:cs="Times New Roman"/>
          <w:spacing w:val="-1"/>
          <w:lang w:val="ru-RU"/>
        </w:rPr>
        <w:t>производства</w:t>
      </w:r>
      <w:r w:rsidRPr="003A5912">
        <w:rPr>
          <w:rFonts w:cs="Times New Roman"/>
          <w:spacing w:val="12"/>
          <w:lang w:val="ru-RU"/>
        </w:rPr>
        <w:t xml:space="preserve"> </w:t>
      </w:r>
      <w:r w:rsidRPr="003A5912">
        <w:rPr>
          <w:rFonts w:cs="Times New Roman"/>
          <w:spacing w:val="-1"/>
          <w:lang w:val="ru-RU"/>
        </w:rPr>
        <w:t>(вахтовые</w:t>
      </w:r>
      <w:r w:rsidRPr="003A5912">
        <w:rPr>
          <w:rFonts w:cs="Times New Roman"/>
          <w:spacing w:val="13"/>
          <w:lang w:val="ru-RU"/>
        </w:rPr>
        <w:t xml:space="preserve"> </w:t>
      </w:r>
      <w:r w:rsidRPr="003A5912">
        <w:rPr>
          <w:rFonts w:cs="Times New Roman"/>
          <w:spacing w:val="-1"/>
          <w:lang w:val="ru-RU"/>
        </w:rPr>
        <w:t>помещения,</w:t>
      </w:r>
      <w:r w:rsidRPr="003A5912">
        <w:rPr>
          <w:rFonts w:cs="Times New Roman"/>
          <w:spacing w:val="14"/>
          <w:lang w:val="ru-RU"/>
        </w:rPr>
        <w:t xml:space="preserve"> </w:t>
      </w:r>
      <w:r w:rsidRPr="003A5912">
        <w:rPr>
          <w:rFonts w:cs="Times New Roman"/>
          <w:spacing w:val="-1"/>
          <w:lang w:val="ru-RU"/>
        </w:rPr>
        <w:t>служебные</w:t>
      </w:r>
      <w:r w:rsidRPr="003A5912">
        <w:rPr>
          <w:rFonts w:cs="Times New Roman"/>
          <w:spacing w:val="15"/>
          <w:lang w:val="ru-RU"/>
        </w:rPr>
        <w:t xml:space="preserve"> </w:t>
      </w:r>
      <w:r w:rsidRPr="003A5912">
        <w:rPr>
          <w:rFonts w:cs="Times New Roman"/>
          <w:lang w:val="ru-RU"/>
        </w:rPr>
        <w:t>жилые</w:t>
      </w:r>
      <w:r w:rsidRPr="003A5912">
        <w:rPr>
          <w:rFonts w:cs="Times New Roman"/>
          <w:spacing w:val="12"/>
          <w:lang w:val="ru-RU"/>
        </w:rPr>
        <w:t xml:space="preserve"> </w:t>
      </w:r>
      <w:r w:rsidRPr="003A5912">
        <w:rPr>
          <w:rFonts w:cs="Times New Roman"/>
          <w:spacing w:val="-1"/>
          <w:lang w:val="ru-RU"/>
        </w:rPr>
        <w:t>помещения</w:t>
      </w:r>
      <w:r w:rsidRPr="003A5912">
        <w:rPr>
          <w:rFonts w:cs="Times New Roman"/>
          <w:spacing w:val="14"/>
          <w:lang w:val="ru-RU"/>
        </w:rPr>
        <w:t xml:space="preserve"> </w:t>
      </w:r>
      <w:r w:rsidRPr="003A5912">
        <w:rPr>
          <w:rFonts w:cs="Times New Roman"/>
          <w:lang w:val="ru-RU"/>
        </w:rPr>
        <w:t>на</w:t>
      </w:r>
      <w:r w:rsidRPr="003A5912">
        <w:rPr>
          <w:rFonts w:cs="Times New Roman"/>
          <w:spacing w:val="115"/>
          <w:lang w:val="ru-RU"/>
        </w:rPr>
        <w:t xml:space="preserve"> </w:t>
      </w:r>
      <w:r w:rsidRPr="003A5912">
        <w:rPr>
          <w:rFonts w:cs="Times New Roman"/>
          <w:spacing w:val="-1"/>
          <w:lang w:val="ru-RU"/>
        </w:rPr>
        <w:t>производственных</w:t>
      </w:r>
      <w:r w:rsidRPr="003A5912">
        <w:rPr>
          <w:rFonts w:cs="Times New Roman"/>
          <w:spacing w:val="1"/>
          <w:lang w:val="ru-RU"/>
        </w:rPr>
        <w:t xml:space="preserve"> </w:t>
      </w:r>
      <w:r w:rsidRPr="003A5912">
        <w:rPr>
          <w:rFonts w:cs="Times New Roman"/>
          <w:spacing w:val="-1"/>
          <w:lang w:val="ru-RU"/>
        </w:rPr>
        <w:t>объектах);</w:t>
      </w:r>
    </w:p>
    <w:p w14:paraId="113E11AA" w14:textId="77777777" w:rsidR="004143C0" w:rsidRPr="003A5912" w:rsidRDefault="004143C0" w:rsidP="004143C0">
      <w:pPr>
        <w:pStyle w:val="ab"/>
        <w:tabs>
          <w:tab w:val="left" w:pos="1134"/>
          <w:tab w:val="left" w:pos="1390"/>
          <w:tab w:val="left" w:pos="1418"/>
        </w:tabs>
        <w:ind w:left="567" w:right="-28" w:firstLine="0"/>
        <w:jc w:val="both"/>
        <w:rPr>
          <w:rFonts w:cs="Times New Roman"/>
          <w:lang w:val="ru-RU"/>
        </w:rPr>
      </w:pPr>
      <w:r>
        <w:rPr>
          <w:rFonts w:cs="Times New Roman"/>
          <w:spacing w:val="-1"/>
          <w:lang w:val="ru-RU"/>
        </w:rPr>
        <w:t xml:space="preserve">- </w:t>
      </w:r>
      <w:r w:rsidRPr="003A5912">
        <w:rPr>
          <w:rFonts w:cs="Times New Roman"/>
          <w:spacing w:val="-1"/>
          <w:lang w:val="ru-RU"/>
        </w:rPr>
        <w:t>как</w:t>
      </w:r>
      <w:r w:rsidRPr="003A5912">
        <w:rPr>
          <w:rFonts w:cs="Times New Roman"/>
          <w:spacing w:val="7"/>
          <w:lang w:val="ru-RU"/>
        </w:rPr>
        <w:t xml:space="preserve"> </w:t>
      </w:r>
      <w:r w:rsidRPr="003A5912">
        <w:rPr>
          <w:rFonts w:cs="Times New Roman"/>
          <w:spacing w:val="-1"/>
          <w:lang w:val="ru-RU"/>
        </w:rPr>
        <w:t>способ</w:t>
      </w:r>
      <w:r w:rsidRPr="003A5912">
        <w:rPr>
          <w:rFonts w:cs="Times New Roman"/>
          <w:spacing w:val="7"/>
          <w:lang w:val="ru-RU"/>
        </w:rPr>
        <w:t xml:space="preserve"> </w:t>
      </w:r>
      <w:r w:rsidRPr="003A5912">
        <w:rPr>
          <w:rFonts w:cs="Times New Roman"/>
          <w:spacing w:val="-1"/>
          <w:lang w:val="ru-RU"/>
        </w:rPr>
        <w:t>обеспечения</w:t>
      </w:r>
      <w:r w:rsidRPr="003A5912">
        <w:rPr>
          <w:rFonts w:cs="Times New Roman"/>
          <w:spacing w:val="6"/>
          <w:lang w:val="ru-RU"/>
        </w:rPr>
        <w:t xml:space="preserve"> </w:t>
      </w:r>
      <w:r w:rsidRPr="003A5912">
        <w:rPr>
          <w:rFonts w:cs="Times New Roman"/>
          <w:spacing w:val="-1"/>
          <w:lang w:val="ru-RU"/>
        </w:rPr>
        <w:t>деятельности</w:t>
      </w:r>
      <w:r w:rsidRPr="003A5912">
        <w:rPr>
          <w:rFonts w:cs="Times New Roman"/>
          <w:spacing w:val="7"/>
          <w:lang w:val="ru-RU"/>
        </w:rPr>
        <w:t xml:space="preserve"> </w:t>
      </w:r>
      <w:r w:rsidRPr="003A5912">
        <w:rPr>
          <w:rFonts w:cs="Times New Roman"/>
          <w:spacing w:val="-1"/>
          <w:lang w:val="ru-RU"/>
        </w:rPr>
        <w:t>режимного</w:t>
      </w:r>
      <w:r w:rsidRPr="003A5912">
        <w:rPr>
          <w:rFonts w:cs="Times New Roman"/>
          <w:spacing w:val="9"/>
          <w:lang w:val="ru-RU"/>
        </w:rPr>
        <w:t xml:space="preserve"> </w:t>
      </w:r>
      <w:r w:rsidRPr="003A5912">
        <w:rPr>
          <w:rFonts w:cs="Times New Roman"/>
          <w:spacing w:val="-1"/>
          <w:lang w:val="ru-RU"/>
        </w:rPr>
        <w:t>учреждения</w:t>
      </w:r>
      <w:r w:rsidRPr="003A5912">
        <w:rPr>
          <w:rFonts w:cs="Times New Roman"/>
          <w:spacing w:val="6"/>
          <w:lang w:val="ru-RU"/>
        </w:rPr>
        <w:t xml:space="preserve"> </w:t>
      </w:r>
      <w:r w:rsidRPr="003A5912">
        <w:rPr>
          <w:rFonts w:cs="Times New Roman"/>
          <w:lang w:val="ru-RU"/>
        </w:rPr>
        <w:t>(казармы,</w:t>
      </w:r>
      <w:r w:rsidRPr="003A5912">
        <w:rPr>
          <w:rFonts w:cs="Times New Roman"/>
          <w:spacing w:val="6"/>
          <w:lang w:val="ru-RU"/>
        </w:rPr>
        <w:t xml:space="preserve"> </w:t>
      </w:r>
      <w:r w:rsidRPr="003A5912">
        <w:rPr>
          <w:rFonts w:cs="Times New Roman"/>
          <w:spacing w:val="-1"/>
          <w:lang w:val="ru-RU"/>
        </w:rPr>
        <w:t>караульные</w:t>
      </w:r>
      <w:r w:rsidRPr="003A5912">
        <w:rPr>
          <w:rFonts w:cs="Times New Roman"/>
          <w:spacing w:val="5"/>
          <w:lang w:val="ru-RU"/>
        </w:rPr>
        <w:t xml:space="preserve"> </w:t>
      </w:r>
      <w:r w:rsidRPr="003A5912">
        <w:rPr>
          <w:rFonts w:cs="Times New Roman"/>
          <w:spacing w:val="-1"/>
          <w:lang w:val="ru-RU"/>
        </w:rPr>
        <w:t>помещения,</w:t>
      </w:r>
      <w:r w:rsidRPr="003A5912">
        <w:rPr>
          <w:rFonts w:cs="Times New Roman"/>
          <w:spacing w:val="6"/>
          <w:lang w:val="ru-RU"/>
        </w:rPr>
        <w:t xml:space="preserve"> </w:t>
      </w:r>
      <w:r w:rsidRPr="003A5912">
        <w:rPr>
          <w:rFonts w:cs="Times New Roman"/>
          <w:spacing w:val="-1"/>
          <w:lang w:val="ru-RU"/>
        </w:rPr>
        <w:t>места</w:t>
      </w:r>
      <w:r w:rsidRPr="003A5912">
        <w:rPr>
          <w:rFonts w:cs="Times New Roman"/>
          <w:spacing w:val="8"/>
          <w:lang w:val="ru-RU"/>
        </w:rPr>
        <w:t xml:space="preserve"> </w:t>
      </w:r>
      <w:r w:rsidRPr="003A5912">
        <w:rPr>
          <w:rFonts w:cs="Times New Roman"/>
          <w:lang w:val="ru-RU"/>
        </w:rPr>
        <w:t>лишения</w:t>
      </w:r>
      <w:r w:rsidRPr="003A5912">
        <w:rPr>
          <w:rFonts w:cs="Times New Roman"/>
          <w:spacing w:val="6"/>
          <w:lang w:val="ru-RU"/>
        </w:rPr>
        <w:t xml:space="preserve"> </w:t>
      </w:r>
      <w:r w:rsidRPr="003A5912">
        <w:rPr>
          <w:rFonts w:cs="Times New Roman"/>
          <w:spacing w:val="-1"/>
          <w:lang w:val="ru-RU"/>
        </w:rPr>
        <w:t>свободы,</w:t>
      </w:r>
      <w:r w:rsidRPr="003A5912">
        <w:rPr>
          <w:rFonts w:cs="Times New Roman"/>
          <w:spacing w:val="123"/>
          <w:lang w:val="ru-RU"/>
        </w:rPr>
        <w:t xml:space="preserve"> </w:t>
      </w:r>
      <w:r w:rsidRPr="003A5912">
        <w:rPr>
          <w:rFonts w:cs="Times New Roman"/>
          <w:spacing w:val="-1"/>
          <w:lang w:val="ru-RU"/>
        </w:rPr>
        <w:t>содержания</w:t>
      </w:r>
      <w:r w:rsidRPr="003A5912">
        <w:rPr>
          <w:rFonts w:cs="Times New Roman"/>
          <w:lang w:val="ru-RU"/>
        </w:rPr>
        <w:t xml:space="preserve"> под </w:t>
      </w:r>
      <w:r w:rsidRPr="003A5912">
        <w:rPr>
          <w:rFonts w:cs="Times New Roman"/>
          <w:spacing w:val="-1"/>
          <w:lang w:val="ru-RU"/>
        </w:rPr>
        <w:t>стражей).</w:t>
      </w:r>
    </w:p>
    <w:p w14:paraId="153863FA" w14:textId="77777777" w:rsidR="004143C0" w:rsidRPr="003A5912" w:rsidRDefault="004143C0" w:rsidP="004143C0">
      <w:pPr>
        <w:pStyle w:val="ab"/>
        <w:tabs>
          <w:tab w:val="left" w:pos="1134"/>
          <w:tab w:val="left" w:pos="1418"/>
        </w:tabs>
        <w:ind w:left="0" w:right="-28" w:firstLine="567"/>
        <w:jc w:val="both"/>
        <w:rPr>
          <w:rFonts w:cs="Times New Roman"/>
          <w:lang w:val="ru-RU"/>
        </w:rPr>
      </w:pPr>
      <w:r w:rsidRPr="003A5912">
        <w:rPr>
          <w:rFonts w:cs="Times New Roman"/>
          <w:lang w:val="ru-RU"/>
        </w:rPr>
        <w:t>В</w:t>
      </w:r>
      <w:r w:rsidRPr="003A5912">
        <w:rPr>
          <w:rFonts w:cs="Times New Roman"/>
          <w:spacing w:val="-2"/>
          <w:lang w:val="ru-RU"/>
        </w:rPr>
        <w:t xml:space="preserve"> </w:t>
      </w:r>
      <w:r w:rsidRPr="003A5912">
        <w:rPr>
          <w:rFonts w:cs="Times New Roman"/>
          <w:spacing w:val="-1"/>
          <w:lang w:val="ru-RU"/>
        </w:rPr>
        <w:t>состав</w:t>
      </w:r>
      <w:r w:rsidRPr="003A5912">
        <w:rPr>
          <w:rFonts w:cs="Times New Roman"/>
          <w:lang w:val="ru-RU"/>
        </w:rPr>
        <w:t xml:space="preserve"> </w:t>
      </w:r>
      <w:r w:rsidRPr="003A5912">
        <w:rPr>
          <w:rFonts w:cs="Times New Roman"/>
          <w:spacing w:val="-1"/>
          <w:lang w:val="ru-RU"/>
        </w:rPr>
        <w:t>жилых</w:t>
      </w:r>
      <w:r w:rsidRPr="003A5912">
        <w:rPr>
          <w:rFonts w:cs="Times New Roman"/>
          <w:spacing w:val="1"/>
          <w:lang w:val="ru-RU"/>
        </w:rPr>
        <w:t xml:space="preserve"> </w:t>
      </w:r>
      <w:r w:rsidRPr="003A5912">
        <w:rPr>
          <w:rFonts w:cs="Times New Roman"/>
          <w:lang w:val="ru-RU"/>
        </w:rPr>
        <w:t xml:space="preserve">зон </w:t>
      </w:r>
      <w:r w:rsidRPr="003A5912">
        <w:rPr>
          <w:rFonts w:cs="Times New Roman"/>
          <w:spacing w:val="-1"/>
          <w:lang w:val="ru-RU"/>
        </w:rPr>
        <w:t>включены:</w:t>
      </w:r>
    </w:p>
    <w:p w14:paraId="2F6030A8" w14:textId="77777777" w:rsidR="004143C0" w:rsidRPr="003A5912" w:rsidRDefault="004143C0" w:rsidP="004143C0">
      <w:pPr>
        <w:pStyle w:val="ab"/>
        <w:tabs>
          <w:tab w:val="left" w:pos="1134"/>
          <w:tab w:val="left" w:pos="1390"/>
          <w:tab w:val="left" w:pos="1418"/>
        </w:tabs>
        <w:ind w:left="567" w:right="-28" w:firstLine="0"/>
        <w:jc w:val="both"/>
        <w:rPr>
          <w:rFonts w:cs="Times New Roman"/>
          <w:lang w:val="ru-RU"/>
        </w:rPr>
      </w:pPr>
      <w:r>
        <w:rPr>
          <w:rFonts w:cs="Times New Roman"/>
          <w:lang w:val="ru-RU"/>
        </w:rPr>
        <w:t xml:space="preserve">- </w:t>
      </w:r>
      <w:r w:rsidRPr="003A5912">
        <w:rPr>
          <w:rFonts w:cs="Times New Roman"/>
          <w:lang w:val="ru-RU"/>
        </w:rPr>
        <w:t>зона</w:t>
      </w:r>
      <w:r w:rsidRPr="003A5912">
        <w:rPr>
          <w:rFonts w:cs="Times New Roman"/>
          <w:spacing w:val="-1"/>
          <w:lang w:val="ru-RU"/>
        </w:rPr>
        <w:t xml:space="preserve"> многоквартирной</w:t>
      </w:r>
      <w:r w:rsidRPr="003A5912">
        <w:rPr>
          <w:rFonts w:cs="Times New Roman"/>
          <w:spacing w:val="-2"/>
          <w:lang w:val="ru-RU"/>
        </w:rPr>
        <w:t xml:space="preserve"> </w:t>
      </w:r>
      <w:r w:rsidRPr="003A5912">
        <w:rPr>
          <w:rFonts w:cs="Times New Roman"/>
          <w:lang w:val="ru-RU"/>
        </w:rPr>
        <w:t>жилой</w:t>
      </w:r>
      <w:r w:rsidRPr="003A5912">
        <w:rPr>
          <w:rFonts w:cs="Times New Roman"/>
          <w:spacing w:val="1"/>
          <w:lang w:val="ru-RU"/>
        </w:rPr>
        <w:t xml:space="preserve"> </w:t>
      </w:r>
      <w:r w:rsidRPr="003A5912">
        <w:rPr>
          <w:rFonts w:cs="Times New Roman"/>
          <w:spacing w:val="-1"/>
          <w:lang w:val="ru-RU"/>
        </w:rPr>
        <w:t>застройки</w:t>
      </w:r>
      <w:r w:rsidRPr="003A5912">
        <w:rPr>
          <w:rFonts w:cs="Times New Roman"/>
          <w:lang w:val="ru-RU"/>
        </w:rPr>
        <w:t xml:space="preserve"> (Ж-1);</w:t>
      </w:r>
    </w:p>
    <w:p w14:paraId="183777C6" w14:textId="77777777" w:rsidR="004143C0" w:rsidRPr="003A5912" w:rsidRDefault="004143C0" w:rsidP="004143C0">
      <w:pPr>
        <w:pStyle w:val="ab"/>
        <w:tabs>
          <w:tab w:val="left" w:pos="1134"/>
          <w:tab w:val="left" w:pos="1418"/>
          <w:tab w:val="left" w:pos="1530"/>
        </w:tabs>
        <w:ind w:left="567" w:right="-28" w:firstLine="0"/>
        <w:jc w:val="both"/>
        <w:rPr>
          <w:rFonts w:cs="Times New Roman"/>
          <w:lang w:val="ru-RU"/>
        </w:rPr>
      </w:pPr>
      <w:r>
        <w:rPr>
          <w:rFonts w:cs="Times New Roman"/>
          <w:lang w:val="ru-RU"/>
        </w:rPr>
        <w:t xml:space="preserve">- </w:t>
      </w:r>
      <w:r w:rsidRPr="003A5912">
        <w:rPr>
          <w:rFonts w:cs="Times New Roman"/>
          <w:lang w:val="ru-RU"/>
        </w:rPr>
        <w:t>зона</w:t>
      </w:r>
      <w:r w:rsidRPr="003A5912">
        <w:rPr>
          <w:rFonts w:cs="Times New Roman"/>
          <w:spacing w:val="-1"/>
          <w:lang w:val="ru-RU"/>
        </w:rPr>
        <w:t xml:space="preserve"> застройки</w:t>
      </w:r>
      <w:r w:rsidRPr="003A5912">
        <w:rPr>
          <w:rFonts w:cs="Times New Roman"/>
          <w:lang w:val="ru-RU"/>
        </w:rPr>
        <w:t xml:space="preserve"> </w:t>
      </w:r>
      <w:r w:rsidRPr="003A5912">
        <w:rPr>
          <w:rFonts w:cs="Times New Roman"/>
          <w:spacing w:val="-1"/>
          <w:lang w:val="ru-RU"/>
        </w:rPr>
        <w:t>индивидуальными</w:t>
      </w:r>
      <w:r w:rsidRPr="003A5912">
        <w:rPr>
          <w:rFonts w:cs="Times New Roman"/>
          <w:spacing w:val="2"/>
          <w:lang w:val="ru-RU"/>
        </w:rPr>
        <w:t xml:space="preserve"> </w:t>
      </w:r>
      <w:r w:rsidRPr="003A5912">
        <w:rPr>
          <w:rFonts w:cs="Times New Roman"/>
          <w:spacing w:val="-1"/>
          <w:lang w:val="ru-RU"/>
        </w:rPr>
        <w:t>жилыми</w:t>
      </w:r>
      <w:r w:rsidRPr="003A5912">
        <w:rPr>
          <w:rFonts w:cs="Times New Roman"/>
          <w:lang w:val="ru-RU"/>
        </w:rPr>
        <w:t xml:space="preserve"> </w:t>
      </w:r>
      <w:r w:rsidRPr="003A5912">
        <w:rPr>
          <w:rFonts w:cs="Times New Roman"/>
          <w:spacing w:val="-1"/>
          <w:lang w:val="ru-RU"/>
        </w:rPr>
        <w:t>домами</w:t>
      </w:r>
      <w:r w:rsidRPr="003A5912">
        <w:rPr>
          <w:rFonts w:cs="Times New Roman"/>
          <w:lang w:val="ru-RU"/>
        </w:rPr>
        <w:t xml:space="preserve"> </w:t>
      </w:r>
      <w:r w:rsidRPr="003A5912">
        <w:rPr>
          <w:rFonts w:cs="Times New Roman"/>
          <w:spacing w:val="-1"/>
          <w:lang w:val="ru-RU"/>
        </w:rPr>
        <w:t>(Ж-2);</w:t>
      </w:r>
    </w:p>
    <w:p w14:paraId="22FA9922" w14:textId="77777777" w:rsidR="004143C0" w:rsidRPr="003A5912" w:rsidRDefault="004143C0" w:rsidP="004143C0">
      <w:pPr>
        <w:pStyle w:val="ab"/>
        <w:tabs>
          <w:tab w:val="left" w:pos="1134"/>
          <w:tab w:val="left" w:pos="1418"/>
          <w:tab w:val="left" w:pos="1530"/>
        </w:tabs>
        <w:ind w:left="567" w:right="-28" w:firstLine="0"/>
        <w:jc w:val="both"/>
        <w:rPr>
          <w:rFonts w:cs="Times New Roman"/>
          <w:lang w:val="ru-RU"/>
        </w:rPr>
      </w:pPr>
      <w:r>
        <w:rPr>
          <w:rFonts w:cs="Times New Roman"/>
          <w:lang w:val="ru-RU"/>
        </w:rPr>
        <w:t xml:space="preserve">- </w:t>
      </w:r>
      <w:r w:rsidRPr="003A5912">
        <w:rPr>
          <w:rFonts w:cs="Times New Roman"/>
          <w:lang w:val="ru-RU"/>
        </w:rPr>
        <w:t>зона</w:t>
      </w:r>
      <w:r w:rsidRPr="003A5912">
        <w:rPr>
          <w:rFonts w:cs="Times New Roman"/>
          <w:spacing w:val="-1"/>
          <w:lang w:val="ru-RU"/>
        </w:rPr>
        <w:t xml:space="preserve"> смешанной</w:t>
      </w:r>
      <w:r w:rsidRPr="003A5912">
        <w:rPr>
          <w:rFonts w:cs="Times New Roman"/>
          <w:lang w:val="ru-RU"/>
        </w:rPr>
        <w:t xml:space="preserve"> </w:t>
      </w:r>
      <w:r w:rsidRPr="003A5912">
        <w:rPr>
          <w:rFonts w:cs="Times New Roman"/>
          <w:spacing w:val="-1"/>
          <w:lang w:val="ru-RU"/>
        </w:rPr>
        <w:t>малоэтажной</w:t>
      </w:r>
      <w:r w:rsidRPr="003A5912">
        <w:rPr>
          <w:rFonts w:cs="Times New Roman"/>
          <w:lang w:val="ru-RU"/>
        </w:rPr>
        <w:t xml:space="preserve"> жилой</w:t>
      </w:r>
      <w:r w:rsidRPr="003A5912">
        <w:rPr>
          <w:rFonts w:cs="Times New Roman"/>
          <w:spacing w:val="-2"/>
          <w:lang w:val="ru-RU"/>
        </w:rPr>
        <w:t xml:space="preserve"> </w:t>
      </w:r>
      <w:r w:rsidRPr="003A5912">
        <w:rPr>
          <w:rFonts w:cs="Times New Roman"/>
          <w:spacing w:val="-1"/>
          <w:lang w:val="ru-RU"/>
        </w:rPr>
        <w:t>застройки</w:t>
      </w:r>
      <w:r w:rsidRPr="003A5912">
        <w:rPr>
          <w:rFonts w:cs="Times New Roman"/>
          <w:spacing w:val="4"/>
          <w:lang w:val="ru-RU"/>
        </w:rPr>
        <w:t xml:space="preserve"> </w:t>
      </w:r>
      <w:r w:rsidRPr="003A5912">
        <w:rPr>
          <w:rFonts w:cs="Times New Roman"/>
          <w:spacing w:val="-1"/>
          <w:lang w:val="ru-RU"/>
        </w:rPr>
        <w:t>(Ж-3).</w:t>
      </w:r>
    </w:p>
    <w:p w14:paraId="02D17BA8" w14:textId="77777777" w:rsidR="004143C0" w:rsidRPr="003A5912" w:rsidRDefault="004143C0" w:rsidP="004143C0">
      <w:pPr>
        <w:pStyle w:val="ab"/>
        <w:ind w:left="0" w:right="16" w:firstLine="0"/>
        <w:jc w:val="center"/>
        <w:rPr>
          <w:rFonts w:cs="Times New Roman"/>
          <w:spacing w:val="-1"/>
          <w:lang w:val="ru-RU"/>
        </w:rPr>
      </w:pPr>
    </w:p>
    <w:p w14:paraId="39818864" w14:textId="77777777" w:rsidR="004143C0" w:rsidRPr="003A5912" w:rsidRDefault="004143C0" w:rsidP="004143C0">
      <w:pPr>
        <w:pStyle w:val="ab"/>
        <w:ind w:left="0" w:right="16" w:firstLine="0"/>
        <w:jc w:val="center"/>
        <w:rPr>
          <w:rFonts w:cs="Times New Roman"/>
          <w:lang w:val="ru-RU"/>
        </w:rPr>
      </w:pPr>
      <w:r w:rsidRPr="003A5912">
        <w:rPr>
          <w:rFonts w:cs="Times New Roman"/>
          <w:spacing w:val="-1"/>
          <w:lang w:val="ru-RU"/>
        </w:rPr>
        <w:t>Ж-1</w:t>
      </w:r>
      <w:r w:rsidRPr="003A5912">
        <w:rPr>
          <w:rFonts w:cs="Times New Roman"/>
          <w:lang w:val="ru-RU"/>
        </w:rPr>
        <w:t xml:space="preserve"> – </w:t>
      </w:r>
      <w:r w:rsidRPr="003A5912">
        <w:rPr>
          <w:rFonts w:cs="Times New Roman"/>
          <w:spacing w:val="-1"/>
          <w:lang w:val="ru-RU"/>
        </w:rPr>
        <w:t>Зона многоквартирной</w:t>
      </w:r>
      <w:r w:rsidRPr="003A5912">
        <w:rPr>
          <w:rFonts w:cs="Times New Roman"/>
          <w:lang w:val="ru-RU"/>
        </w:rPr>
        <w:t xml:space="preserve"> жилой</w:t>
      </w:r>
      <w:r w:rsidRPr="003A5912">
        <w:rPr>
          <w:rFonts w:cs="Times New Roman"/>
          <w:spacing w:val="1"/>
          <w:lang w:val="ru-RU"/>
        </w:rPr>
        <w:t xml:space="preserve"> </w:t>
      </w:r>
      <w:r w:rsidRPr="003A5912">
        <w:rPr>
          <w:rFonts w:cs="Times New Roman"/>
          <w:spacing w:val="-1"/>
          <w:lang w:val="ru-RU"/>
        </w:rPr>
        <w:t>застройки</w:t>
      </w:r>
    </w:p>
    <w:p w14:paraId="255C924B" w14:textId="79E157CA" w:rsidR="00E4289A" w:rsidRDefault="00E4289A" w:rsidP="00E4289A">
      <w:pPr>
        <w:rPr>
          <w:rFonts w:ascii="Times New Roman" w:eastAsia="Times New Roman" w:hAnsi="Times New Roman" w:cs="Times New Roman"/>
          <w:sz w:val="24"/>
          <w:szCs w:val="24"/>
          <w:lang w:val="ru-RU"/>
        </w:rPr>
      </w:pPr>
    </w:p>
    <w:p w14:paraId="7ACCA38C" w14:textId="77777777" w:rsidR="004143C0" w:rsidRPr="003A5912" w:rsidRDefault="004143C0" w:rsidP="004143C0">
      <w:pPr>
        <w:pStyle w:val="1ffff"/>
        <w:ind w:firstLine="567"/>
      </w:pPr>
      <w:r w:rsidRPr="003A5912">
        <w:t xml:space="preserve">Зона многоквартирной жилой застройки Ж-1 установлена для обеспечения условий формирования жилых районов из многоквартирных жилых </w:t>
      </w:r>
      <w:r w:rsidRPr="003A5912">
        <w:lastRenderedPageBreak/>
        <w:t>домов.</w:t>
      </w:r>
    </w:p>
    <w:p w14:paraId="17AB21A8" w14:textId="77777777" w:rsidR="004143C0" w:rsidRDefault="004143C0" w:rsidP="004143C0">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1B36DDCF" w14:textId="77777777" w:rsidR="004143C0" w:rsidRPr="003A5912" w:rsidRDefault="004143C0" w:rsidP="004143C0">
      <w:pPr>
        <w:pStyle w:val="1ffff"/>
        <w:ind w:firstLine="567"/>
        <w:rPr>
          <w:spacing w:val="-1"/>
        </w:rPr>
      </w:pPr>
    </w:p>
    <w:p w14:paraId="22E81562" w14:textId="77777777" w:rsidR="004143C0" w:rsidRPr="003A5912" w:rsidRDefault="004143C0" w:rsidP="004143C0">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w:t>
      </w:r>
      <w:r w:rsidRPr="003A5912">
        <w:rPr>
          <w:rFonts w:cs="Times New Roman"/>
          <w:spacing w:val="-1"/>
          <w:lang w:val="ru-RU"/>
        </w:rPr>
        <w:t>я</w:t>
      </w:r>
    </w:p>
    <w:p w14:paraId="3C891982" w14:textId="77777777" w:rsidR="004143C0" w:rsidRPr="003A5912" w:rsidRDefault="004143C0" w:rsidP="004143C0">
      <w:pPr>
        <w:pStyle w:val="ab"/>
        <w:ind w:left="0" w:right="4444" w:firstLine="0"/>
        <w:jc w:val="center"/>
        <w:rPr>
          <w:rFonts w:cs="Times New Roman"/>
          <w:spacing w:val="-1"/>
          <w:lang w:val="ru-RU"/>
        </w:rPr>
      </w:pPr>
    </w:p>
    <w:tbl>
      <w:tblPr>
        <w:tblStyle w:val="TableNormal"/>
        <w:tblW w:w="1519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4157"/>
        <w:gridCol w:w="1559"/>
        <w:gridCol w:w="1690"/>
        <w:gridCol w:w="1843"/>
        <w:gridCol w:w="2835"/>
        <w:gridCol w:w="2409"/>
      </w:tblGrid>
      <w:tr w:rsidR="004143C0" w:rsidRPr="00B34AAB" w14:paraId="4B89F8A4" w14:textId="77777777" w:rsidTr="004143C0">
        <w:tc>
          <w:tcPr>
            <w:tcW w:w="706" w:type="dxa"/>
            <w:vMerge w:val="restart"/>
          </w:tcPr>
          <w:p w14:paraId="33F30F8A" w14:textId="77777777" w:rsidR="004143C0" w:rsidRPr="003A5912" w:rsidRDefault="004143C0" w:rsidP="004143C0">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157" w:type="dxa"/>
            <w:vMerge w:val="restart"/>
          </w:tcPr>
          <w:p w14:paraId="0EA7EADE" w14:textId="77777777" w:rsidR="004143C0" w:rsidRPr="003A5912" w:rsidRDefault="004143C0" w:rsidP="004143C0">
            <w:pPr>
              <w:pStyle w:val="2fb"/>
              <w:rPr>
                <w:rFonts w:eastAsia="Times New Roman"/>
              </w:rPr>
            </w:pPr>
            <w:r w:rsidRPr="003A5912">
              <w:t>Наименование ВРИ</w:t>
            </w:r>
          </w:p>
        </w:tc>
        <w:tc>
          <w:tcPr>
            <w:tcW w:w="1559" w:type="dxa"/>
            <w:vMerge w:val="restart"/>
          </w:tcPr>
          <w:p w14:paraId="5AE9EFEF" w14:textId="77777777" w:rsidR="004143C0" w:rsidRPr="003A5912" w:rsidRDefault="004143C0" w:rsidP="004143C0">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533" w:type="dxa"/>
            <w:gridSpan w:val="2"/>
          </w:tcPr>
          <w:p w14:paraId="5BA680E2" w14:textId="77777777" w:rsidR="004143C0" w:rsidRPr="003A5912" w:rsidRDefault="004143C0" w:rsidP="004143C0">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835" w:type="dxa"/>
            <w:vMerge w:val="restart"/>
          </w:tcPr>
          <w:p w14:paraId="1DAB4EDF" w14:textId="77777777" w:rsidR="004143C0" w:rsidRPr="003A5912" w:rsidRDefault="004143C0" w:rsidP="004143C0">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w:t>
            </w:r>
            <w:r w:rsidRPr="003A5912">
              <w:rPr>
                <w:spacing w:val="1"/>
                <w:lang w:val="ru-RU"/>
              </w:rPr>
              <w:t xml:space="preserve"> </w:t>
            </w:r>
            <w:r w:rsidRPr="003A5912">
              <w:rPr>
                <w:lang w:val="ru-RU"/>
              </w:rPr>
              <w:t>в том числе</w:t>
            </w:r>
            <w:r w:rsidRPr="003A5912">
              <w:rPr>
                <w:spacing w:val="-4"/>
                <w:lang w:val="ru-RU"/>
              </w:rPr>
              <w:t xml:space="preserve"> </w:t>
            </w:r>
            <w:r w:rsidRPr="003A5912">
              <w:rPr>
                <w:lang w:val="ru-RU"/>
              </w:rPr>
              <w:t>в</w:t>
            </w:r>
            <w:r w:rsidRPr="003A5912">
              <w:rPr>
                <w:spacing w:val="21"/>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2409" w:type="dxa"/>
            <w:vMerge w:val="restart"/>
          </w:tcPr>
          <w:p w14:paraId="4FFD82A6" w14:textId="77777777" w:rsidR="004143C0" w:rsidRPr="003A5912" w:rsidRDefault="004143C0" w:rsidP="004143C0">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 границ</w:t>
            </w:r>
            <w:r w:rsidRPr="003A5912">
              <w:rPr>
                <w:spacing w:val="28"/>
                <w:lang w:val="ru-RU"/>
              </w:rPr>
              <w:t xml:space="preserve"> </w:t>
            </w:r>
            <w:r w:rsidRPr="003A5912">
              <w:rPr>
                <w:lang w:val="ru-RU"/>
              </w:rPr>
              <w:t>земельного</w:t>
            </w:r>
            <w:r w:rsidRPr="003A5912">
              <w:rPr>
                <w:spacing w:val="2"/>
                <w:lang w:val="ru-RU"/>
              </w:rPr>
              <w:t xml:space="preserve"> </w:t>
            </w:r>
            <w:r w:rsidRPr="003A5912">
              <w:rPr>
                <w:lang w:val="ru-RU"/>
              </w:rPr>
              <w:t>участка</w:t>
            </w:r>
            <w:r w:rsidRPr="003A5912">
              <w:rPr>
                <w:spacing w:val="28"/>
                <w:lang w:val="ru-RU"/>
              </w:rPr>
              <w:t xml:space="preserve"> </w:t>
            </w:r>
            <w:r w:rsidRPr="003A5912">
              <w:rPr>
                <w:lang w:val="ru-RU"/>
              </w:rPr>
              <w:t>(м)</w:t>
            </w:r>
          </w:p>
        </w:tc>
      </w:tr>
      <w:tr w:rsidR="004143C0" w:rsidRPr="003A5912" w14:paraId="676F6390" w14:textId="77777777" w:rsidTr="004143C0">
        <w:tc>
          <w:tcPr>
            <w:tcW w:w="706" w:type="dxa"/>
            <w:vMerge/>
            <w:vAlign w:val="center"/>
          </w:tcPr>
          <w:p w14:paraId="0714795C" w14:textId="77777777" w:rsidR="004143C0" w:rsidRPr="003A5912" w:rsidRDefault="004143C0" w:rsidP="004143C0">
            <w:pPr>
              <w:ind w:left="57"/>
              <w:jc w:val="center"/>
              <w:rPr>
                <w:rFonts w:ascii="Times New Roman" w:hAnsi="Times New Roman" w:cs="Times New Roman"/>
                <w:sz w:val="24"/>
                <w:szCs w:val="24"/>
                <w:lang w:val="ru-RU"/>
              </w:rPr>
            </w:pPr>
          </w:p>
        </w:tc>
        <w:tc>
          <w:tcPr>
            <w:tcW w:w="4157" w:type="dxa"/>
            <w:vMerge/>
            <w:vAlign w:val="center"/>
          </w:tcPr>
          <w:p w14:paraId="3780605E" w14:textId="77777777" w:rsidR="004143C0" w:rsidRPr="003A5912" w:rsidRDefault="004143C0" w:rsidP="004143C0">
            <w:pPr>
              <w:pStyle w:val="2fb"/>
              <w:rPr>
                <w:lang w:val="ru-RU"/>
              </w:rPr>
            </w:pPr>
          </w:p>
        </w:tc>
        <w:tc>
          <w:tcPr>
            <w:tcW w:w="1559" w:type="dxa"/>
            <w:vMerge/>
            <w:vAlign w:val="center"/>
          </w:tcPr>
          <w:p w14:paraId="52FDB47D" w14:textId="77777777" w:rsidR="004143C0" w:rsidRPr="003A5912" w:rsidRDefault="004143C0" w:rsidP="004143C0">
            <w:pPr>
              <w:pStyle w:val="2fb"/>
              <w:rPr>
                <w:lang w:val="ru-RU"/>
              </w:rPr>
            </w:pPr>
          </w:p>
        </w:tc>
        <w:tc>
          <w:tcPr>
            <w:tcW w:w="1690" w:type="dxa"/>
            <w:vAlign w:val="center"/>
          </w:tcPr>
          <w:p w14:paraId="6A01FE0B" w14:textId="77777777" w:rsidR="004143C0" w:rsidRPr="003A5912" w:rsidRDefault="004143C0" w:rsidP="004143C0">
            <w:pPr>
              <w:pStyle w:val="2fb"/>
              <w:rPr>
                <w:rFonts w:eastAsia="Times New Roman"/>
              </w:rPr>
            </w:pPr>
            <w:r w:rsidRPr="003A5912">
              <w:t>min</w:t>
            </w:r>
          </w:p>
        </w:tc>
        <w:tc>
          <w:tcPr>
            <w:tcW w:w="1843" w:type="dxa"/>
            <w:vAlign w:val="center"/>
          </w:tcPr>
          <w:p w14:paraId="697BD5A5" w14:textId="77777777" w:rsidR="004143C0" w:rsidRPr="003A5912" w:rsidRDefault="004143C0" w:rsidP="004143C0">
            <w:pPr>
              <w:pStyle w:val="2fb"/>
              <w:rPr>
                <w:rFonts w:eastAsia="Times New Roman"/>
              </w:rPr>
            </w:pPr>
            <w:r w:rsidRPr="003A5912">
              <w:t>max</w:t>
            </w:r>
          </w:p>
        </w:tc>
        <w:tc>
          <w:tcPr>
            <w:tcW w:w="2835" w:type="dxa"/>
            <w:vMerge/>
            <w:vAlign w:val="center"/>
          </w:tcPr>
          <w:p w14:paraId="4EBFF920" w14:textId="77777777" w:rsidR="004143C0" w:rsidRPr="003A5912" w:rsidRDefault="004143C0" w:rsidP="004143C0">
            <w:pPr>
              <w:pStyle w:val="2fb"/>
            </w:pPr>
          </w:p>
        </w:tc>
        <w:tc>
          <w:tcPr>
            <w:tcW w:w="2409" w:type="dxa"/>
            <w:vMerge/>
            <w:vAlign w:val="center"/>
          </w:tcPr>
          <w:p w14:paraId="35C526D4" w14:textId="77777777" w:rsidR="004143C0" w:rsidRPr="003A5912" w:rsidRDefault="004143C0" w:rsidP="004143C0">
            <w:pPr>
              <w:pStyle w:val="2fb"/>
            </w:pPr>
          </w:p>
        </w:tc>
      </w:tr>
      <w:tr w:rsidR="004143C0" w:rsidRPr="003A5912" w14:paraId="3E70942E" w14:textId="77777777" w:rsidTr="004143C0">
        <w:tc>
          <w:tcPr>
            <w:tcW w:w="706" w:type="dxa"/>
          </w:tcPr>
          <w:p w14:paraId="374B6F45" w14:textId="77777777" w:rsidR="004143C0" w:rsidRPr="007C6693"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157" w:type="dxa"/>
          </w:tcPr>
          <w:p w14:paraId="63F86961" w14:textId="77777777" w:rsidR="004143C0" w:rsidRPr="003A5912" w:rsidRDefault="004143C0" w:rsidP="004143C0">
            <w:pPr>
              <w:pStyle w:val="2fb"/>
              <w:jc w:val="left"/>
              <w:rPr>
                <w:rFonts w:eastAsia="Times New Roman"/>
                <w:lang w:val="ru-RU"/>
              </w:rPr>
            </w:pPr>
            <w:r w:rsidRPr="003A5912">
              <w:t>Малоэтажная</w:t>
            </w:r>
            <w:r w:rsidRPr="003A5912">
              <w:rPr>
                <w:spacing w:val="29"/>
              </w:rPr>
              <w:t xml:space="preserve"> </w:t>
            </w:r>
            <w:r w:rsidRPr="003A5912">
              <w:t>многоквартирная жилая</w:t>
            </w:r>
            <w:r w:rsidRPr="003A5912">
              <w:rPr>
                <w:spacing w:val="27"/>
              </w:rPr>
              <w:t xml:space="preserve"> </w:t>
            </w:r>
            <w:r w:rsidRPr="003A5912">
              <w:t>застройка</w:t>
            </w:r>
          </w:p>
        </w:tc>
        <w:tc>
          <w:tcPr>
            <w:tcW w:w="1559" w:type="dxa"/>
            <w:vAlign w:val="center"/>
          </w:tcPr>
          <w:p w14:paraId="4BEF9ABC" w14:textId="77777777" w:rsidR="004143C0" w:rsidRPr="003A5912" w:rsidRDefault="004143C0" w:rsidP="004143C0">
            <w:pPr>
              <w:pStyle w:val="2fb"/>
              <w:rPr>
                <w:rFonts w:eastAsia="Times New Roman"/>
                <w:lang w:val="ru-RU"/>
              </w:rPr>
            </w:pPr>
            <w:r w:rsidRPr="003A5912">
              <w:t>2.1.1</w:t>
            </w:r>
            <w:r w:rsidRPr="003A5912">
              <w:rPr>
                <w:lang w:val="ru-RU"/>
              </w:rPr>
              <w:t>*</w:t>
            </w:r>
          </w:p>
        </w:tc>
        <w:tc>
          <w:tcPr>
            <w:tcW w:w="1690" w:type="dxa"/>
            <w:vAlign w:val="center"/>
          </w:tcPr>
          <w:p w14:paraId="420FF8BC" w14:textId="77777777" w:rsidR="004143C0" w:rsidRPr="003A5912" w:rsidRDefault="004143C0" w:rsidP="004143C0">
            <w:pPr>
              <w:pStyle w:val="2fb"/>
              <w:rPr>
                <w:rFonts w:eastAsia="Times New Roman"/>
              </w:rPr>
            </w:pPr>
            <w:r w:rsidRPr="003A5912">
              <w:t>30 000</w:t>
            </w:r>
          </w:p>
        </w:tc>
        <w:tc>
          <w:tcPr>
            <w:tcW w:w="1843" w:type="dxa"/>
            <w:vAlign w:val="center"/>
          </w:tcPr>
          <w:p w14:paraId="79C62759" w14:textId="77777777" w:rsidR="004143C0" w:rsidRPr="003A5912" w:rsidRDefault="004143C0" w:rsidP="004143C0">
            <w:pPr>
              <w:pStyle w:val="2fb"/>
              <w:rPr>
                <w:rFonts w:eastAsia="Times New Roman"/>
              </w:rPr>
            </w:pPr>
            <w:r w:rsidRPr="003A5912">
              <w:t>1 000 000</w:t>
            </w:r>
          </w:p>
        </w:tc>
        <w:tc>
          <w:tcPr>
            <w:tcW w:w="2835" w:type="dxa"/>
            <w:vAlign w:val="center"/>
          </w:tcPr>
          <w:p w14:paraId="41E0867B" w14:textId="77777777" w:rsidR="004143C0" w:rsidRPr="003A5912" w:rsidRDefault="004143C0" w:rsidP="004143C0">
            <w:pPr>
              <w:pStyle w:val="2fb"/>
              <w:rPr>
                <w:rFonts w:eastAsia="Times New Roman"/>
              </w:rPr>
            </w:pPr>
            <w:r w:rsidRPr="003A5912">
              <w:t>1 эт. - 59,0%</w:t>
            </w:r>
          </w:p>
          <w:p w14:paraId="5D93EDFB" w14:textId="77777777" w:rsidR="004143C0" w:rsidRPr="003A5912" w:rsidRDefault="004143C0" w:rsidP="004143C0">
            <w:pPr>
              <w:pStyle w:val="2fb"/>
              <w:rPr>
                <w:rFonts w:eastAsia="Times New Roman"/>
              </w:rPr>
            </w:pPr>
            <w:r w:rsidRPr="003A5912">
              <w:t>2 эт. - 50,8%</w:t>
            </w:r>
          </w:p>
          <w:p w14:paraId="0F1D9319" w14:textId="77777777" w:rsidR="004143C0" w:rsidRPr="003A5912" w:rsidRDefault="004143C0" w:rsidP="004143C0">
            <w:pPr>
              <w:pStyle w:val="2fb"/>
              <w:rPr>
                <w:rFonts w:eastAsia="Times New Roman"/>
              </w:rPr>
            </w:pPr>
            <w:r w:rsidRPr="003A5912">
              <w:t>3 эт. - 44,1%</w:t>
            </w:r>
          </w:p>
          <w:p w14:paraId="7CA0E28C" w14:textId="77777777" w:rsidR="004143C0" w:rsidRPr="003A5912" w:rsidRDefault="004143C0" w:rsidP="004143C0">
            <w:pPr>
              <w:pStyle w:val="2fb"/>
              <w:rPr>
                <w:rFonts w:eastAsia="Times New Roman"/>
              </w:rPr>
            </w:pPr>
            <w:r w:rsidRPr="003A5912">
              <w:t>4 эт. - 38,9%</w:t>
            </w:r>
          </w:p>
        </w:tc>
        <w:tc>
          <w:tcPr>
            <w:tcW w:w="2409" w:type="dxa"/>
            <w:vAlign w:val="center"/>
          </w:tcPr>
          <w:p w14:paraId="4320051A" w14:textId="77777777" w:rsidR="004143C0" w:rsidRPr="003A5912" w:rsidRDefault="004143C0" w:rsidP="004143C0">
            <w:pPr>
              <w:pStyle w:val="2fb"/>
              <w:rPr>
                <w:rFonts w:eastAsia="Times New Roman"/>
              </w:rPr>
            </w:pPr>
            <w:r w:rsidRPr="003A5912">
              <w:t>3</w:t>
            </w:r>
          </w:p>
        </w:tc>
      </w:tr>
      <w:tr w:rsidR="004143C0" w:rsidRPr="003A5912" w14:paraId="5342DC66" w14:textId="77777777" w:rsidTr="004143C0">
        <w:tc>
          <w:tcPr>
            <w:tcW w:w="706" w:type="dxa"/>
          </w:tcPr>
          <w:p w14:paraId="7FF18B76" w14:textId="77777777" w:rsidR="004143C0" w:rsidRPr="007C6693"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p>
        </w:tc>
        <w:tc>
          <w:tcPr>
            <w:tcW w:w="4157" w:type="dxa"/>
          </w:tcPr>
          <w:p w14:paraId="70803D81" w14:textId="77777777" w:rsidR="004143C0" w:rsidRPr="003A5912" w:rsidRDefault="004143C0" w:rsidP="004143C0">
            <w:pPr>
              <w:pStyle w:val="2fb"/>
              <w:jc w:val="left"/>
              <w:rPr>
                <w:rFonts w:eastAsia="Times New Roman"/>
                <w:lang w:val="ru-RU"/>
              </w:rPr>
            </w:pPr>
            <w:r w:rsidRPr="003A5912">
              <w:t>Среднеэтажная жилая</w:t>
            </w:r>
            <w:r w:rsidRPr="003A5912">
              <w:rPr>
                <w:spacing w:val="29"/>
              </w:rPr>
              <w:t xml:space="preserve"> </w:t>
            </w:r>
            <w:r w:rsidRPr="003A5912">
              <w:t>застройка</w:t>
            </w:r>
          </w:p>
        </w:tc>
        <w:tc>
          <w:tcPr>
            <w:tcW w:w="1559" w:type="dxa"/>
            <w:vAlign w:val="center"/>
          </w:tcPr>
          <w:p w14:paraId="02C45FA6" w14:textId="77777777" w:rsidR="004143C0" w:rsidRPr="003A5912" w:rsidRDefault="004143C0" w:rsidP="004143C0">
            <w:pPr>
              <w:pStyle w:val="2fb"/>
              <w:rPr>
                <w:rFonts w:eastAsia="Times New Roman"/>
                <w:lang w:val="ru-RU"/>
              </w:rPr>
            </w:pPr>
            <w:r w:rsidRPr="003A5912">
              <w:t>2.5</w:t>
            </w:r>
            <w:r w:rsidRPr="003A5912">
              <w:rPr>
                <w:lang w:val="ru-RU"/>
              </w:rPr>
              <w:t>*</w:t>
            </w:r>
          </w:p>
        </w:tc>
        <w:tc>
          <w:tcPr>
            <w:tcW w:w="1690" w:type="dxa"/>
            <w:vAlign w:val="center"/>
          </w:tcPr>
          <w:p w14:paraId="4296186E" w14:textId="77777777" w:rsidR="004143C0" w:rsidRPr="003A5912" w:rsidRDefault="004143C0" w:rsidP="004143C0">
            <w:pPr>
              <w:pStyle w:val="2fb"/>
              <w:rPr>
                <w:rFonts w:eastAsia="Times New Roman"/>
              </w:rPr>
            </w:pPr>
            <w:r w:rsidRPr="003A5912">
              <w:t>30 000</w:t>
            </w:r>
          </w:p>
        </w:tc>
        <w:tc>
          <w:tcPr>
            <w:tcW w:w="1843" w:type="dxa"/>
            <w:vAlign w:val="center"/>
          </w:tcPr>
          <w:p w14:paraId="1334057D" w14:textId="77777777" w:rsidR="004143C0" w:rsidRPr="003A5912" w:rsidRDefault="004143C0" w:rsidP="004143C0">
            <w:pPr>
              <w:pStyle w:val="2fb"/>
              <w:rPr>
                <w:rFonts w:eastAsia="Times New Roman"/>
              </w:rPr>
            </w:pPr>
            <w:r w:rsidRPr="003A5912">
              <w:t>1 000 000</w:t>
            </w:r>
          </w:p>
        </w:tc>
        <w:tc>
          <w:tcPr>
            <w:tcW w:w="2835" w:type="dxa"/>
            <w:vAlign w:val="center"/>
          </w:tcPr>
          <w:p w14:paraId="4DC34881" w14:textId="77777777" w:rsidR="004143C0" w:rsidRPr="003A5912" w:rsidRDefault="004143C0" w:rsidP="004143C0">
            <w:pPr>
              <w:pStyle w:val="2fb"/>
              <w:rPr>
                <w:rFonts w:eastAsia="Times New Roman"/>
              </w:rPr>
            </w:pPr>
            <w:r w:rsidRPr="003A5912">
              <w:t>5 эт. - 34,8%</w:t>
            </w:r>
          </w:p>
          <w:p w14:paraId="57C14A43" w14:textId="77777777" w:rsidR="004143C0" w:rsidRPr="003A5912" w:rsidRDefault="004143C0" w:rsidP="004143C0">
            <w:pPr>
              <w:pStyle w:val="2fb"/>
              <w:rPr>
                <w:rFonts w:eastAsia="Times New Roman"/>
              </w:rPr>
            </w:pPr>
            <w:r w:rsidRPr="003A5912">
              <w:t>6 эт. - 31,5%</w:t>
            </w:r>
          </w:p>
          <w:p w14:paraId="2D4ADE88" w14:textId="77777777" w:rsidR="004143C0" w:rsidRPr="003A5912" w:rsidRDefault="004143C0" w:rsidP="004143C0">
            <w:pPr>
              <w:pStyle w:val="2fb"/>
              <w:rPr>
                <w:rFonts w:eastAsia="Times New Roman"/>
              </w:rPr>
            </w:pPr>
            <w:r w:rsidRPr="003A5912">
              <w:t>7 эт. - 28,8%</w:t>
            </w:r>
          </w:p>
          <w:p w14:paraId="2C47DA5A" w14:textId="77777777" w:rsidR="004143C0" w:rsidRPr="003A5912" w:rsidRDefault="004143C0" w:rsidP="004143C0">
            <w:pPr>
              <w:pStyle w:val="2fb"/>
              <w:rPr>
                <w:rFonts w:eastAsia="Times New Roman"/>
              </w:rPr>
            </w:pPr>
            <w:r w:rsidRPr="003A5912">
              <w:t>8 эт. - 26,5%</w:t>
            </w:r>
          </w:p>
        </w:tc>
        <w:tc>
          <w:tcPr>
            <w:tcW w:w="2409" w:type="dxa"/>
            <w:vAlign w:val="center"/>
          </w:tcPr>
          <w:p w14:paraId="5B908B75" w14:textId="77777777" w:rsidR="004143C0" w:rsidRPr="003A5912" w:rsidRDefault="004143C0" w:rsidP="004143C0">
            <w:pPr>
              <w:pStyle w:val="2fb"/>
              <w:rPr>
                <w:rFonts w:eastAsia="Times New Roman"/>
              </w:rPr>
            </w:pPr>
            <w:r w:rsidRPr="003A5912">
              <w:t>3</w:t>
            </w:r>
          </w:p>
        </w:tc>
      </w:tr>
      <w:tr w:rsidR="004143C0" w:rsidRPr="003A5912" w14:paraId="6A1DA50A" w14:textId="77777777" w:rsidTr="004143C0">
        <w:tc>
          <w:tcPr>
            <w:tcW w:w="706" w:type="dxa"/>
          </w:tcPr>
          <w:p w14:paraId="470E072D" w14:textId="77777777" w:rsidR="004143C0" w:rsidRPr="007C6693"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157" w:type="dxa"/>
          </w:tcPr>
          <w:p w14:paraId="00362630" w14:textId="77777777" w:rsidR="004143C0" w:rsidRPr="003A5912" w:rsidRDefault="004143C0" w:rsidP="004143C0">
            <w:pPr>
              <w:pStyle w:val="2fb"/>
              <w:jc w:val="left"/>
              <w:rPr>
                <w:rFonts w:eastAsia="Times New Roman"/>
                <w:lang w:val="ru-RU"/>
              </w:rPr>
            </w:pPr>
            <w:r w:rsidRPr="003A5912">
              <w:rPr>
                <w:lang w:val="ru-RU"/>
              </w:rPr>
              <w:t>Многоэтажная жилая</w:t>
            </w:r>
            <w:r w:rsidRPr="003A5912">
              <w:rPr>
                <w:spacing w:val="30"/>
                <w:lang w:val="ru-RU"/>
              </w:rPr>
              <w:t xml:space="preserve"> </w:t>
            </w:r>
            <w:r w:rsidRPr="003A5912">
              <w:rPr>
                <w:lang w:val="ru-RU"/>
              </w:rPr>
              <w:t>застройка (высотная</w:t>
            </w:r>
            <w:r w:rsidRPr="003A5912">
              <w:rPr>
                <w:spacing w:val="27"/>
                <w:lang w:val="ru-RU"/>
              </w:rPr>
              <w:t xml:space="preserve"> </w:t>
            </w:r>
            <w:r w:rsidRPr="003A5912">
              <w:rPr>
                <w:lang w:val="ru-RU"/>
              </w:rPr>
              <w:t>застройка)</w:t>
            </w:r>
          </w:p>
        </w:tc>
        <w:tc>
          <w:tcPr>
            <w:tcW w:w="1559" w:type="dxa"/>
            <w:vAlign w:val="center"/>
          </w:tcPr>
          <w:p w14:paraId="3863B4F0" w14:textId="77777777" w:rsidR="004143C0" w:rsidRPr="003A5912" w:rsidRDefault="004143C0" w:rsidP="004143C0">
            <w:pPr>
              <w:pStyle w:val="2fb"/>
              <w:rPr>
                <w:rFonts w:eastAsia="Times New Roman"/>
                <w:lang w:val="ru-RU"/>
              </w:rPr>
            </w:pPr>
            <w:r w:rsidRPr="003A5912">
              <w:t>2.6</w:t>
            </w:r>
            <w:r w:rsidRPr="003A5912">
              <w:rPr>
                <w:lang w:val="ru-RU"/>
              </w:rPr>
              <w:t>*</w:t>
            </w:r>
          </w:p>
        </w:tc>
        <w:tc>
          <w:tcPr>
            <w:tcW w:w="1690" w:type="dxa"/>
            <w:vAlign w:val="center"/>
          </w:tcPr>
          <w:p w14:paraId="64212930" w14:textId="77777777" w:rsidR="004143C0" w:rsidRPr="003A5912" w:rsidRDefault="004143C0" w:rsidP="004143C0">
            <w:pPr>
              <w:pStyle w:val="2fb"/>
              <w:rPr>
                <w:rFonts w:eastAsia="Times New Roman"/>
              </w:rPr>
            </w:pPr>
            <w:r w:rsidRPr="003A5912">
              <w:t>30 000</w:t>
            </w:r>
          </w:p>
        </w:tc>
        <w:tc>
          <w:tcPr>
            <w:tcW w:w="1843" w:type="dxa"/>
            <w:vAlign w:val="center"/>
          </w:tcPr>
          <w:p w14:paraId="67360208" w14:textId="77777777" w:rsidR="004143C0" w:rsidRPr="003A5912" w:rsidRDefault="004143C0" w:rsidP="004143C0">
            <w:pPr>
              <w:pStyle w:val="2fb"/>
              <w:rPr>
                <w:rFonts w:eastAsia="Times New Roman"/>
              </w:rPr>
            </w:pPr>
            <w:r w:rsidRPr="003A5912">
              <w:t>1 000 000</w:t>
            </w:r>
          </w:p>
        </w:tc>
        <w:tc>
          <w:tcPr>
            <w:tcW w:w="2835" w:type="dxa"/>
            <w:vAlign w:val="center"/>
          </w:tcPr>
          <w:p w14:paraId="1DF8E6D1" w14:textId="77777777" w:rsidR="004143C0" w:rsidRPr="003A5912" w:rsidRDefault="004143C0" w:rsidP="004143C0">
            <w:pPr>
              <w:pStyle w:val="2fb"/>
              <w:rPr>
                <w:rFonts w:eastAsia="Times New Roman"/>
              </w:rPr>
            </w:pPr>
            <w:r w:rsidRPr="003A5912">
              <w:t>9 эт. - 24,6%</w:t>
            </w:r>
          </w:p>
        </w:tc>
        <w:tc>
          <w:tcPr>
            <w:tcW w:w="2409" w:type="dxa"/>
            <w:vAlign w:val="center"/>
          </w:tcPr>
          <w:p w14:paraId="70BBA7B4" w14:textId="77777777" w:rsidR="004143C0" w:rsidRPr="003A5912" w:rsidRDefault="004143C0" w:rsidP="004143C0">
            <w:pPr>
              <w:pStyle w:val="2fb"/>
              <w:rPr>
                <w:rFonts w:eastAsia="Times New Roman"/>
              </w:rPr>
            </w:pPr>
            <w:r w:rsidRPr="003A5912">
              <w:t>3</w:t>
            </w:r>
          </w:p>
        </w:tc>
      </w:tr>
      <w:tr w:rsidR="004143C0" w:rsidRPr="003A5912" w14:paraId="19EB019F" w14:textId="77777777" w:rsidTr="004143C0">
        <w:tc>
          <w:tcPr>
            <w:tcW w:w="706" w:type="dxa"/>
          </w:tcPr>
          <w:p w14:paraId="0E516C31" w14:textId="77777777" w:rsidR="004143C0" w:rsidRPr="003A5912"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157" w:type="dxa"/>
          </w:tcPr>
          <w:p w14:paraId="64B05B6E" w14:textId="77777777" w:rsidR="004143C0" w:rsidRPr="003A5912" w:rsidRDefault="004143C0" w:rsidP="004143C0">
            <w:pPr>
              <w:pStyle w:val="2fb"/>
              <w:jc w:val="left"/>
              <w:rPr>
                <w:rFonts w:eastAsia="Times New Roman"/>
              </w:rPr>
            </w:pPr>
            <w:r w:rsidRPr="003A5912">
              <w:t>Хранение автотранспорта</w:t>
            </w:r>
          </w:p>
        </w:tc>
        <w:tc>
          <w:tcPr>
            <w:tcW w:w="1559" w:type="dxa"/>
            <w:vAlign w:val="center"/>
          </w:tcPr>
          <w:p w14:paraId="5CB07DAD" w14:textId="77777777" w:rsidR="004143C0" w:rsidRPr="003A5912" w:rsidRDefault="004143C0" w:rsidP="004143C0">
            <w:pPr>
              <w:pStyle w:val="2fb"/>
              <w:rPr>
                <w:rFonts w:eastAsia="Times New Roman"/>
                <w:lang w:val="ru-RU"/>
              </w:rPr>
            </w:pPr>
            <w:r w:rsidRPr="003A5912">
              <w:t>2.7.1</w:t>
            </w:r>
          </w:p>
        </w:tc>
        <w:tc>
          <w:tcPr>
            <w:tcW w:w="1690" w:type="dxa"/>
            <w:vAlign w:val="center"/>
          </w:tcPr>
          <w:p w14:paraId="79D23335" w14:textId="77777777" w:rsidR="004143C0" w:rsidRPr="003A5912" w:rsidRDefault="004143C0" w:rsidP="004143C0">
            <w:pPr>
              <w:pStyle w:val="2fb"/>
              <w:rPr>
                <w:rFonts w:eastAsia="Times New Roman"/>
                <w:lang w:val="ru-RU"/>
              </w:rPr>
            </w:pPr>
            <w:r w:rsidRPr="003A5912">
              <w:t>500 (15)</w:t>
            </w:r>
            <w:r w:rsidRPr="003A5912">
              <w:rPr>
                <w:lang w:val="ru-RU"/>
              </w:rPr>
              <w:t>**</w:t>
            </w:r>
          </w:p>
        </w:tc>
        <w:tc>
          <w:tcPr>
            <w:tcW w:w="1843" w:type="dxa"/>
            <w:vAlign w:val="center"/>
          </w:tcPr>
          <w:p w14:paraId="10035E89" w14:textId="77777777" w:rsidR="004143C0" w:rsidRPr="003A5912" w:rsidRDefault="004143C0" w:rsidP="004143C0">
            <w:pPr>
              <w:pStyle w:val="2fb"/>
              <w:rPr>
                <w:rFonts w:eastAsia="Times New Roman"/>
                <w:lang w:val="ru-RU"/>
              </w:rPr>
            </w:pPr>
            <w:r w:rsidRPr="003A5912">
              <w:t>20 000 (50)</w:t>
            </w:r>
            <w:r w:rsidRPr="003A5912">
              <w:rPr>
                <w:lang w:val="ru-RU"/>
              </w:rPr>
              <w:t>**</w:t>
            </w:r>
          </w:p>
        </w:tc>
        <w:tc>
          <w:tcPr>
            <w:tcW w:w="2835" w:type="dxa"/>
            <w:vAlign w:val="center"/>
          </w:tcPr>
          <w:p w14:paraId="6C4E5EFF" w14:textId="77777777" w:rsidR="004143C0" w:rsidRPr="003A5912" w:rsidRDefault="004143C0" w:rsidP="004143C0">
            <w:pPr>
              <w:pStyle w:val="2fb"/>
              <w:rPr>
                <w:rFonts w:eastAsia="Times New Roman"/>
                <w:lang w:val="ru-RU"/>
              </w:rPr>
            </w:pPr>
            <w:r w:rsidRPr="003A5912">
              <w:t>75% (100%)</w:t>
            </w:r>
            <w:r w:rsidRPr="003A5912">
              <w:rPr>
                <w:lang w:val="ru-RU"/>
              </w:rPr>
              <w:t>**</w:t>
            </w:r>
          </w:p>
        </w:tc>
        <w:tc>
          <w:tcPr>
            <w:tcW w:w="2409" w:type="dxa"/>
            <w:vAlign w:val="center"/>
          </w:tcPr>
          <w:p w14:paraId="159F4371" w14:textId="77777777" w:rsidR="004143C0" w:rsidRPr="003A5912" w:rsidRDefault="004143C0" w:rsidP="004143C0">
            <w:pPr>
              <w:pStyle w:val="2fb"/>
              <w:rPr>
                <w:rFonts w:eastAsia="Times New Roman"/>
                <w:lang w:val="ru-RU"/>
              </w:rPr>
            </w:pPr>
            <w:r w:rsidRPr="003A5912">
              <w:t>3 (0)</w:t>
            </w:r>
            <w:r w:rsidRPr="003A5912">
              <w:rPr>
                <w:lang w:val="ru-RU"/>
              </w:rPr>
              <w:t>**</w:t>
            </w:r>
          </w:p>
        </w:tc>
      </w:tr>
      <w:tr w:rsidR="004143C0" w:rsidRPr="003A5912" w14:paraId="5D7B8C7E" w14:textId="77777777" w:rsidTr="004143C0">
        <w:tc>
          <w:tcPr>
            <w:tcW w:w="706" w:type="dxa"/>
          </w:tcPr>
          <w:p w14:paraId="67A9F3BF" w14:textId="77777777" w:rsidR="004143C0" w:rsidRPr="003A5912"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157" w:type="dxa"/>
          </w:tcPr>
          <w:p w14:paraId="7DF8CF0F" w14:textId="77777777" w:rsidR="004143C0" w:rsidRPr="003A5912" w:rsidRDefault="004143C0" w:rsidP="004143C0">
            <w:pPr>
              <w:pStyle w:val="2fb"/>
              <w:jc w:val="left"/>
              <w:rPr>
                <w:lang w:val="ru-RU"/>
              </w:rPr>
            </w:pPr>
            <w:r w:rsidRPr="003A5912">
              <w:rPr>
                <w:lang w:val="ru-RU"/>
              </w:rPr>
              <w:t>Размещение гаражей для собственных нужд</w:t>
            </w:r>
          </w:p>
        </w:tc>
        <w:tc>
          <w:tcPr>
            <w:tcW w:w="1559" w:type="dxa"/>
            <w:vAlign w:val="center"/>
          </w:tcPr>
          <w:p w14:paraId="4D2C6923" w14:textId="77777777" w:rsidR="004143C0" w:rsidRPr="003A5912" w:rsidRDefault="004143C0" w:rsidP="004143C0">
            <w:pPr>
              <w:pStyle w:val="2fb"/>
              <w:rPr>
                <w:rFonts w:eastAsia="Times New Roman"/>
                <w:lang w:val="ru-RU"/>
              </w:rPr>
            </w:pPr>
            <w:r w:rsidRPr="003A5912">
              <w:t>2.7.</w:t>
            </w:r>
            <w:r w:rsidRPr="003A5912">
              <w:rPr>
                <w:lang w:val="ru-RU"/>
              </w:rPr>
              <w:t>2</w:t>
            </w:r>
          </w:p>
        </w:tc>
        <w:tc>
          <w:tcPr>
            <w:tcW w:w="1690" w:type="dxa"/>
            <w:vAlign w:val="center"/>
          </w:tcPr>
          <w:p w14:paraId="3BCA32C4" w14:textId="77777777" w:rsidR="004143C0" w:rsidRPr="003A5912" w:rsidRDefault="004143C0" w:rsidP="004143C0">
            <w:pPr>
              <w:pStyle w:val="2fb"/>
              <w:rPr>
                <w:rFonts w:eastAsia="Times New Roman"/>
                <w:lang w:val="ru-RU"/>
              </w:rPr>
            </w:pPr>
            <w:r w:rsidRPr="003A5912">
              <w:t>500 (15)</w:t>
            </w:r>
            <w:r w:rsidRPr="003A5912">
              <w:rPr>
                <w:lang w:val="ru-RU"/>
              </w:rPr>
              <w:t>**</w:t>
            </w:r>
          </w:p>
        </w:tc>
        <w:tc>
          <w:tcPr>
            <w:tcW w:w="1843" w:type="dxa"/>
            <w:vAlign w:val="center"/>
          </w:tcPr>
          <w:p w14:paraId="570A54E1" w14:textId="77777777" w:rsidR="004143C0" w:rsidRPr="003A5912" w:rsidRDefault="004143C0" w:rsidP="004143C0">
            <w:pPr>
              <w:pStyle w:val="2fb"/>
              <w:rPr>
                <w:rFonts w:eastAsia="Times New Roman"/>
                <w:lang w:val="ru-RU"/>
              </w:rPr>
            </w:pPr>
            <w:r w:rsidRPr="003A5912">
              <w:t>20 000 (50)</w:t>
            </w:r>
            <w:r w:rsidRPr="003A5912">
              <w:rPr>
                <w:lang w:val="ru-RU"/>
              </w:rPr>
              <w:t>**</w:t>
            </w:r>
          </w:p>
        </w:tc>
        <w:tc>
          <w:tcPr>
            <w:tcW w:w="2835" w:type="dxa"/>
            <w:vAlign w:val="center"/>
          </w:tcPr>
          <w:p w14:paraId="4267271C" w14:textId="77777777" w:rsidR="004143C0" w:rsidRPr="003A5912" w:rsidRDefault="004143C0" w:rsidP="004143C0">
            <w:pPr>
              <w:pStyle w:val="2fb"/>
              <w:rPr>
                <w:rFonts w:eastAsia="Times New Roman"/>
                <w:lang w:val="ru-RU"/>
              </w:rPr>
            </w:pPr>
            <w:r w:rsidRPr="003A5912">
              <w:t>75% (100%)</w:t>
            </w:r>
            <w:r w:rsidRPr="003A5912">
              <w:rPr>
                <w:lang w:val="ru-RU"/>
              </w:rPr>
              <w:t>**</w:t>
            </w:r>
          </w:p>
        </w:tc>
        <w:tc>
          <w:tcPr>
            <w:tcW w:w="2409" w:type="dxa"/>
            <w:vAlign w:val="center"/>
          </w:tcPr>
          <w:p w14:paraId="0A54422E" w14:textId="77777777" w:rsidR="004143C0" w:rsidRPr="003A5912" w:rsidRDefault="004143C0" w:rsidP="004143C0">
            <w:pPr>
              <w:pStyle w:val="2fb"/>
              <w:rPr>
                <w:rFonts w:eastAsia="Times New Roman"/>
                <w:lang w:val="ru-RU"/>
              </w:rPr>
            </w:pPr>
            <w:r w:rsidRPr="003A5912">
              <w:t>3 (0)</w:t>
            </w:r>
            <w:r w:rsidRPr="003A5912">
              <w:rPr>
                <w:lang w:val="ru-RU"/>
              </w:rPr>
              <w:t>**</w:t>
            </w:r>
          </w:p>
        </w:tc>
      </w:tr>
      <w:tr w:rsidR="004143C0" w:rsidRPr="003A5912" w14:paraId="66824C2D" w14:textId="77777777" w:rsidTr="004143C0">
        <w:tc>
          <w:tcPr>
            <w:tcW w:w="706" w:type="dxa"/>
          </w:tcPr>
          <w:p w14:paraId="67C996F0" w14:textId="77777777" w:rsidR="004143C0" w:rsidRPr="003A5912"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p>
        </w:tc>
        <w:tc>
          <w:tcPr>
            <w:tcW w:w="4157" w:type="dxa"/>
          </w:tcPr>
          <w:p w14:paraId="3BB054DF" w14:textId="77777777" w:rsidR="004143C0" w:rsidRPr="003A5912" w:rsidRDefault="004143C0" w:rsidP="004143C0">
            <w:pPr>
              <w:pStyle w:val="2fb"/>
              <w:jc w:val="left"/>
            </w:pPr>
            <w:r w:rsidRPr="003A5912">
              <w:t>Коммунальное обслуживание</w:t>
            </w:r>
          </w:p>
        </w:tc>
        <w:tc>
          <w:tcPr>
            <w:tcW w:w="1559" w:type="dxa"/>
            <w:vAlign w:val="center"/>
          </w:tcPr>
          <w:p w14:paraId="76B4C720" w14:textId="77777777" w:rsidR="004143C0" w:rsidRPr="003A5912" w:rsidRDefault="004143C0" w:rsidP="004143C0">
            <w:pPr>
              <w:pStyle w:val="2fb"/>
            </w:pPr>
            <w:r w:rsidRPr="003A5912">
              <w:t>3.1</w:t>
            </w:r>
          </w:p>
        </w:tc>
        <w:tc>
          <w:tcPr>
            <w:tcW w:w="1690" w:type="dxa"/>
            <w:vAlign w:val="center"/>
          </w:tcPr>
          <w:p w14:paraId="104807D8" w14:textId="77777777" w:rsidR="004143C0" w:rsidRPr="003A5912" w:rsidRDefault="004143C0" w:rsidP="004143C0">
            <w:pPr>
              <w:pStyle w:val="2fb"/>
            </w:pPr>
            <w:r w:rsidRPr="003A5912">
              <w:t>10</w:t>
            </w:r>
          </w:p>
        </w:tc>
        <w:tc>
          <w:tcPr>
            <w:tcW w:w="1843" w:type="dxa"/>
            <w:vAlign w:val="center"/>
          </w:tcPr>
          <w:p w14:paraId="3661AEA1" w14:textId="77777777" w:rsidR="004143C0" w:rsidRPr="003A5912" w:rsidRDefault="004143C0" w:rsidP="004143C0">
            <w:pPr>
              <w:pStyle w:val="2fb"/>
            </w:pPr>
            <w:r w:rsidRPr="003A5912">
              <w:t>100 000</w:t>
            </w:r>
          </w:p>
        </w:tc>
        <w:tc>
          <w:tcPr>
            <w:tcW w:w="2835" w:type="dxa"/>
            <w:vAlign w:val="center"/>
          </w:tcPr>
          <w:p w14:paraId="5C752310" w14:textId="77777777" w:rsidR="004143C0" w:rsidRPr="003A5912" w:rsidRDefault="004143C0" w:rsidP="004143C0">
            <w:pPr>
              <w:pStyle w:val="2fb"/>
            </w:pPr>
            <w:r w:rsidRPr="003A5912">
              <w:t>75%</w:t>
            </w:r>
          </w:p>
        </w:tc>
        <w:tc>
          <w:tcPr>
            <w:tcW w:w="2409" w:type="dxa"/>
            <w:vAlign w:val="center"/>
          </w:tcPr>
          <w:p w14:paraId="14CF0F15" w14:textId="77777777" w:rsidR="004143C0" w:rsidRPr="003A5912" w:rsidRDefault="004143C0" w:rsidP="004143C0">
            <w:pPr>
              <w:pStyle w:val="2fb"/>
            </w:pPr>
            <w:r w:rsidRPr="003A5912">
              <w:t>3</w:t>
            </w:r>
          </w:p>
        </w:tc>
      </w:tr>
      <w:tr w:rsidR="004143C0" w:rsidRPr="003A5912" w14:paraId="28F34F34" w14:textId="77777777" w:rsidTr="004143C0">
        <w:tc>
          <w:tcPr>
            <w:tcW w:w="706" w:type="dxa"/>
          </w:tcPr>
          <w:p w14:paraId="2FB1595A" w14:textId="77777777" w:rsidR="004143C0" w:rsidRPr="007C6693" w:rsidRDefault="004143C0" w:rsidP="004143C0">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 xml:space="preserve">7. </w:t>
            </w:r>
          </w:p>
        </w:tc>
        <w:tc>
          <w:tcPr>
            <w:tcW w:w="4157" w:type="dxa"/>
          </w:tcPr>
          <w:p w14:paraId="41BDA6F7" w14:textId="77777777" w:rsidR="004143C0" w:rsidRPr="003A5912" w:rsidRDefault="004143C0" w:rsidP="004143C0">
            <w:pPr>
              <w:pStyle w:val="2fb"/>
              <w:jc w:val="left"/>
            </w:pPr>
            <w:r w:rsidRPr="003A5912">
              <w:t>Предоставление коммунальных услуг</w:t>
            </w:r>
          </w:p>
        </w:tc>
        <w:tc>
          <w:tcPr>
            <w:tcW w:w="1559" w:type="dxa"/>
            <w:vAlign w:val="center"/>
          </w:tcPr>
          <w:p w14:paraId="23BB2055" w14:textId="77777777" w:rsidR="004143C0" w:rsidRPr="003A5912" w:rsidRDefault="004143C0" w:rsidP="004143C0">
            <w:pPr>
              <w:pStyle w:val="2fb"/>
            </w:pPr>
            <w:r w:rsidRPr="003A5912">
              <w:t>3.1.1</w:t>
            </w:r>
          </w:p>
        </w:tc>
        <w:tc>
          <w:tcPr>
            <w:tcW w:w="1690" w:type="dxa"/>
            <w:vAlign w:val="center"/>
          </w:tcPr>
          <w:p w14:paraId="5CD4251C" w14:textId="77777777" w:rsidR="004143C0" w:rsidRPr="003A5912" w:rsidRDefault="004143C0" w:rsidP="004143C0">
            <w:pPr>
              <w:pStyle w:val="2fb"/>
            </w:pPr>
            <w:r w:rsidRPr="003A5912">
              <w:t>30</w:t>
            </w:r>
          </w:p>
        </w:tc>
        <w:tc>
          <w:tcPr>
            <w:tcW w:w="1843" w:type="dxa"/>
            <w:vAlign w:val="center"/>
          </w:tcPr>
          <w:p w14:paraId="51A080E8" w14:textId="77777777" w:rsidR="004143C0" w:rsidRPr="003A5912" w:rsidRDefault="004143C0" w:rsidP="004143C0">
            <w:pPr>
              <w:pStyle w:val="2fb"/>
            </w:pPr>
            <w:r w:rsidRPr="003A5912">
              <w:t>10 000</w:t>
            </w:r>
          </w:p>
        </w:tc>
        <w:tc>
          <w:tcPr>
            <w:tcW w:w="2835" w:type="dxa"/>
            <w:vAlign w:val="center"/>
          </w:tcPr>
          <w:p w14:paraId="157E270A" w14:textId="77777777" w:rsidR="004143C0" w:rsidRPr="003A5912" w:rsidRDefault="004143C0" w:rsidP="004143C0">
            <w:pPr>
              <w:pStyle w:val="2fb"/>
            </w:pPr>
            <w:r w:rsidRPr="003A5912">
              <w:t>75%</w:t>
            </w:r>
          </w:p>
        </w:tc>
        <w:tc>
          <w:tcPr>
            <w:tcW w:w="2409" w:type="dxa"/>
            <w:vAlign w:val="center"/>
          </w:tcPr>
          <w:p w14:paraId="23AC6D8C" w14:textId="77777777" w:rsidR="004143C0" w:rsidRPr="003A5912" w:rsidRDefault="004143C0" w:rsidP="004143C0">
            <w:pPr>
              <w:pStyle w:val="2fb"/>
            </w:pPr>
            <w:r w:rsidRPr="003A5912">
              <w:t>3</w:t>
            </w:r>
          </w:p>
        </w:tc>
      </w:tr>
      <w:tr w:rsidR="004143C0" w:rsidRPr="00634D64" w14:paraId="28413206" w14:textId="77777777" w:rsidTr="004143C0">
        <w:tc>
          <w:tcPr>
            <w:tcW w:w="706" w:type="dxa"/>
          </w:tcPr>
          <w:p w14:paraId="19325256" w14:textId="77777777" w:rsidR="004143C0" w:rsidRPr="00634D64" w:rsidRDefault="004143C0" w:rsidP="004143C0">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 xml:space="preserve">8. </w:t>
            </w:r>
          </w:p>
        </w:tc>
        <w:tc>
          <w:tcPr>
            <w:tcW w:w="4157" w:type="dxa"/>
          </w:tcPr>
          <w:p w14:paraId="3A8D7BEB" w14:textId="77777777" w:rsidR="004143C0" w:rsidRPr="003A5912" w:rsidRDefault="004143C0" w:rsidP="004143C0">
            <w:pPr>
              <w:pStyle w:val="2fb"/>
              <w:jc w:val="left"/>
              <w:rPr>
                <w:lang w:val="ru-RU"/>
              </w:rPr>
            </w:pPr>
            <w:r w:rsidRPr="003A5912">
              <w:rPr>
                <w:lang w:val="ru-RU"/>
              </w:rPr>
              <w:t>Административные здания организаций, обеспечивающих предоставление ком</w:t>
            </w:r>
            <w:r>
              <w:rPr>
                <w:lang w:val="ru-RU"/>
              </w:rPr>
              <w:t>-</w:t>
            </w:r>
            <w:r w:rsidRPr="003A5912">
              <w:rPr>
                <w:lang w:val="ru-RU"/>
              </w:rPr>
              <w:t>мунальных услуг</w:t>
            </w:r>
          </w:p>
        </w:tc>
        <w:tc>
          <w:tcPr>
            <w:tcW w:w="1559" w:type="dxa"/>
            <w:vAlign w:val="center"/>
          </w:tcPr>
          <w:p w14:paraId="60D7B592" w14:textId="77777777" w:rsidR="004143C0" w:rsidRPr="00634D64" w:rsidRDefault="004143C0" w:rsidP="004143C0">
            <w:pPr>
              <w:pStyle w:val="2fb"/>
              <w:rPr>
                <w:lang w:val="ru-RU"/>
              </w:rPr>
            </w:pPr>
            <w:r w:rsidRPr="00634D64">
              <w:rPr>
                <w:lang w:val="ru-RU"/>
              </w:rPr>
              <w:t>3.1.2</w:t>
            </w:r>
          </w:p>
        </w:tc>
        <w:tc>
          <w:tcPr>
            <w:tcW w:w="1690" w:type="dxa"/>
            <w:vAlign w:val="center"/>
          </w:tcPr>
          <w:p w14:paraId="4E5D7BA7" w14:textId="77777777" w:rsidR="004143C0" w:rsidRPr="00634D64" w:rsidRDefault="004143C0" w:rsidP="004143C0">
            <w:pPr>
              <w:pStyle w:val="2fb"/>
              <w:rPr>
                <w:lang w:val="ru-RU"/>
              </w:rPr>
            </w:pPr>
            <w:r w:rsidRPr="00634D64">
              <w:rPr>
                <w:lang w:val="ru-RU"/>
              </w:rPr>
              <w:t>30</w:t>
            </w:r>
          </w:p>
        </w:tc>
        <w:tc>
          <w:tcPr>
            <w:tcW w:w="1843" w:type="dxa"/>
            <w:vAlign w:val="center"/>
          </w:tcPr>
          <w:p w14:paraId="735D98CC" w14:textId="77777777" w:rsidR="004143C0" w:rsidRPr="00634D64" w:rsidRDefault="004143C0" w:rsidP="004143C0">
            <w:pPr>
              <w:pStyle w:val="2fb"/>
              <w:rPr>
                <w:lang w:val="ru-RU"/>
              </w:rPr>
            </w:pPr>
            <w:r w:rsidRPr="00634D64">
              <w:rPr>
                <w:lang w:val="ru-RU"/>
              </w:rPr>
              <w:t>100 000</w:t>
            </w:r>
          </w:p>
        </w:tc>
        <w:tc>
          <w:tcPr>
            <w:tcW w:w="2835" w:type="dxa"/>
            <w:vAlign w:val="center"/>
          </w:tcPr>
          <w:p w14:paraId="68BBAFDC" w14:textId="77777777" w:rsidR="004143C0" w:rsidRPr="00634D64" w:rsidRDefault="004143C0" w:rsidP="004143C0">
            <w:pPr>
              <w:pStyle w:val="2fb"/>
              <w:rPr>
                <w:lang w:val="ru-RU"/>
              </w:rPr>
            </w:pPr>
            <w:r w:rsidRPr="00634D64">
              <w:rPr>
                <w:lang w:val="ru-RU"/>
              </w:rPr>
              <w:t>75%</w:t>
            </w:r>
          </w:p>
        </w:tc>
        <w:tc>
          <w:tcPr>
            <w:tcW w:w="2409" w:type="dxa"/>
            <w:vAlign w:val="center"/>
          </w:tcPr>
          <w:p w14:paraId="03567E8A" w14:textId="77777777" w:rsidR="004143C0" w:rsidRPr="00634D64" w:rsidRDefault="004143C0" w:rsidP="004143C0">
            <w:pPr>
              <w:pStyle w:val="2fb"/>
              <w:rPr>
                <w:lang w:val="ru-RU"/>
              </w:rPr>
            </w:pPr>
            <w:r w:rsidRPr="00634D64">
              <w:rPr>
                <w:lang w:val="ru-RU"/>
              </w:rPr>
              <w:t>3</w:t>
            </w:r>
          </w:p>
        </w:tc>
      </w:tr>
      <w:tr w:rsidR="004143C0" w:rsidRPr="00634D64" w14:paraId="1C1D136F" w14:textId="77777777" w:rsidTr="004143C0">
        <w:tc>
          <w:tcPr>
            <w:tcW w:w="706" w:type="dxa"/>
          </w:tcPr>
          <w:p w14:paraId="6828EB5E" w14:textId="77777777" w:rsidR="004143C0" w:rsidRPr="00634D64" w:rsidRDefault="004143C0" w:rsidP="004143C0">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 xml:space="preserve">9. </w:t>
            </w:r>
          </w:p>
        </w:tc>
        <w:tc>
          <w:tcPr>
            <w:tcW w:w="4157" w:type="dxa"/>
          </w:tcPr>
          <w:p w14:paraId="04DA512A" w14:textId="77777777" w:rsidR="004143C0" w:rsidRPr="00634D64" w:rsidRDefault="004143C0" w:rsidP="004143C0">
            <w:pPr>
              <w:pStyle w:val="2fb"/>
              <w:jc w:val="left"/>
              <w:rPr>
                <w:lang w:val="ru-RU"/>
              </w:rPr>
            </w:pPr>
            <w:r w:rsidRPr="00634D64">
              <w:rPr>
                <w:lang w:val="ru-RU"/>
              </w:rPr>
              <w:t>Дома социального обслуживания</w:t>
            </w:r>
          </w:p>
        </w:tc>
        <w:tc>
          <w:tcPr>
            <w:tcW w:w="1559" w:type="dxa"/>
            <w:vAlign w:val="center"/>
          </w:tcPr>
          <w:p w14:paraId="46686DD5" w14:textId="77777777" w:rsidR="004143C0" w:rsidRPr="00634D64" w:rsidRDefault="004143C0" w:rsidP="004143C0">
            <w:pPr>
              <w:pStyle w:val="2fb"/>
              <w:rPr>
                <w:lang w:val="ru-RU"/>
              </w:rPr>
            </w:pPr>
            <w:r w:rsidRPr="00634D64">
              <w:rPr>
                <w:lang w:val="ru-RU"/>
              </w:rPr>
              <w:t>3.2.1</w:t>
            </w:r>
          </w:p>
        </w:tc>
        <w:tc>
          <w:tcPr>
            <w:tcW w:w="1690" w:type="dxa"/>
            <w:vAlign w:val="center"/>
          </w:tcPr>
          <w:p w14:paraId="2F4A5959" w14:textId="77777777" w:rsidR="004143C0" w:rsidRPr="00634D64" w:rsidRDefault="004143C0" w:rsidP="004143C0">
            <w:pPr>
              <w:pStyle w:val="2fb"/>
              <w:rPr>
                <w:lang w:val="ru-RU"/>
              </w:rPr>
            </w:pPr>
            <w:r w:rsidRPr="00634D64">
              <w:rPr>
                <w:lang w:val="ru-RU"/>
              </w:rPr>
              <w:t>500</w:t>
            </w:r>
          </w:p>
        </w:tc>
        <w:tc>
          <w:tcPr>
            <w:tcW w:w="1843" w:type="dxa"/>
            <w:vAlign w:val="center"/>
          </w:tcPr>
          <w:p w14:paraId="5252846C" w14:textId="77777777" w:rsidR="004143C0" w:rsidRPr="00634D64" w:rsidRDefault="004143C0" w:rsidP="004143C0">
            <w:pPr>
              <w:pStyle w:val="2fb"/>
              <w:rPr>
                <w:lang w:val="ru-RU"/>
              </w:rPr>
            </w:pPr>
            <w:r w:rsidRPr="00634D64">
              <w:rPr>
                <w:lang w:val="ru-RU"/>
              </w:rPr>
              <w:t>100 000</w:t>
            </w:r>
          </w:p>
        </w:tc>
        <w:tc>
          <w:tcPr>
            <w:tcW w:w="2835" w:type="dxa"/>
            <w:vAlign w:val="center"/>
          </w:tcPr>
          <w:p w14:paraId="42AEFBF3" w14:textId="77777777" w:rsidR="004143C0" w:rsidRPr="00634D64" w:rsidRDefault="004143C0" w:rsidP="004143C0">
            <w:pPr>
              <w:pStyle w:val="2fb"/>
              <w:rPr>
                <w:lang w:val="ru-RU"/>
              </w:rPr>
            </w:pPr>
            <w:r w:rsidRPr="00634D64">
              <w:rPr>
                <w:lang w:val="ru-RU"/>
              </w:rPr>
              <w:t>60%</w:t>
            </w:r>
          </w:p>
        </w:tc>
        <w:tc>
          <w:tcPr>
            <w:tcW w:w="2409" w:type="dxa"/>
            <w:vAlign w:val="center"/>
          </w:tcPr>
          <w:p w14:paraId="4E047583" w14:textId="77777777" w:rsidR="004143C0" w:rsidRPr="00634D64" w:rsidRDefault="004143C0" w:rsidP="004143C0">
            <w:pPr>
              <w:pStyle w:val="2fb"/>
              <w:rPr>
                <w:lang w:val="ru-RU"/>
              </w:rPr>
            </w:pPr>
            <w:r w:rsidRPr="00634D64">
              <w:rPr>
                <w:lang w:val="ru-RU"/>
              </w:rPr>
              <w:t>3</w:t>
            </w:r>
          </w:p>
        </w:tc>
      </w:tr>
      <w:tr w:rsidR="004143C0" w:rsidRPr="00634D64" w14:paraId="5CE7F500" w14:textId="77777777" w:rsidTr="004143C0">
        <w:tc>
          <w:tcPr>
            <w:tcW w:w="706" w:type="dxa"/>
          </w:tcPr>
          <w:p w14:paraId="227F51EF" w14:textId="77777777" w:rsidR="004143C0" w:rsidRPr="00634D64" w:rsidRDefault="004143C0" w:rsidP="004143C0">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4157" w:type="dxa"/>
          </w:tcPr>
          <w:p w14:paraId="0976F1AE" w14:textId="77777777" w:rsidR="004143C0" w:rsidRPr="00634D64" w:rsidRDefault="004143C0" w:rsidP="004143C0">
            <w:pPr>
              <w:pStyle w:val="2fb"/>
              <w:jc w:val="left"/>
              <w:rPr>
                <w:lang w:val="ru-RU"/>
              </w:rPr>
            </w:pPr>
            <w:r w:rsidRPr="00634D64">
              <w:rPr>
                <w:lang w:val="ru-RU"/>
              </w:rPr>
              <w:t>Оказание социальной помощи населе</w:t>
            </w:r>
            <w:r>
              <w:rPr>
                <w:lang w:val="ru-RU"/>
              </w:rPr>
              <w:t>-</w:t>
            </w:r>
            <w:r w:rsidRPr="00634D64">
              <w:rPr>
                <w:lang w:val="ru-RU"/>
              </w:rPr>
              <w:t>нию</w:t>
            </w:r>
          </w:p>
        </w:tc>
        <w:tc>
          <w:tcPr>
            <w:tcW w:w="1559" w:type="dxa"/>
            <w:vAlign w:val="center"/>
          </w:tcPr>
          <w:p w14:paraId="33224800" w14:textId="77777777" w:rsidR="004143C0" w:rsidRPr="00634D64" w:rsidRDefault="004143C0" w:rsidP="004143C0">
            <w:pPr>
              <w:pStyle w:val="2fb"/>
              <w:rPr>
                <w:lang w:val="ru-RU"/>
              </w:rPr>
            </w:pPr>
            <w:r w:rsidRPr="00634D64">
              <w:rPr>
                <w:lang w:val="ru-RU"/>
              </w:rPr>
              <w:t>3.2.2</w:t>
            </w:r>
          </w:p>
        </w:tc>
        <w:tc>
          <w:tcPr>
            <w:tcW w:w="1690" w:type="dxa"/>
            <w:vAlign w:val="center"/>
          </w:tcPr>
          <w:p w14:paraId="4530ECC9" w14:textId="77777777" w:rsidR="004143C0" w:rsidRPr="00634D64" w:rsidRDefault="004143C0" w:rsidP="004143C0">
            <w:pPr>
              <w:pStyle w:val="2fb"/>
              <w:rPr>
                <w:lang w:val="ru-RU"/>
              </w:rPr>
            </w:pPr>
            <w:r w:rsidRPr="00634D64">
              <w:rPr>
                <w:lang w:val="ru-RU"/>
              </w:rPr>
              <w:t>500</w:t>
            </w:r>
          </w:p>
        </w:tc>
        <w:tc>
          <w:tcPr>
            <w:tcW w:w="1843" w:type="dxa"/>
            <w:vAlign w:val="center"/>
          </w:tcPr>
          <w:p w14:paraId="00F8AB1F" w14:textId="77777777" w:rsidR="004143C0" w:rsidRPr="00634D64" w:rsidRDefault="004143C0" w:rsidP="004143C0">
            <w:pPr>
              <w:pStyle w:val="2fb"/>
              <w:rPr>
                <w:lang w:val="ru-RU"/>
              </w:rPr>
            </w:pPr>
            <w:r w:rsidRPr="00634D64">
              <w:rPr>
                <w:lang w:val="ru-RU"/>
              </w:rPr>
              <w:t>100 000</w:t>
            </w:r>
          </w:p>
        </w:tc>
        <w:tc>
          <w:tcPr>
            <w:tcW w:w="2835" w:type="dxa"/>
            <w:vAlign w:val="center"/>
          </w:tcPr>
          <w:p w14:paraId="5EC97E68" w14:textId="77777777" w:rsidR="004143C0" w:rsidRPr="00634D64" w:rsidRDefault="004143C0" w:rsidP="004143C0">
            <w:pPr>
              <w:pStyle w:val="2fb"/>
              <w:rPr>
                <w:lang w:val="ru-RU"/>
              </w:rPr>
            </w:pPr>
            <w:r w:rsidRPr="00634D64">
              <w:rPr>
                <w:lang w:val="ru-RU"/>
              </w:rPr>
              <w:t>60%</w:t>
            </w:r>
          </w:p>
        </w:tc>
        <w:tc>
          <w:tcPr>
            <w:tcW w:w="2409" w:type="dxa"/>
            <w:vAlign w:val="center"/>
          </w:tcPr>
          <w:p w14:paraId="730333D2" w14:textId="77777777" w:rsidR="004143C0" w:rsidRPr="00634D64" w:rsidRDefault="004143C0" w:rsidP="004143C0">
            <w:pPr>
              <w:pStyle w:val="2fb"/>
              <w:rPr>
                <w:lang w:val="ru-RU"/>
              </w:rPr>
            </w:pPr>
            <w:r w:rsidRPr="00634D64">
              <w:rPr>
                <w:lang w:val="ru-RU"/>
              </w:rPr>
              <w:t>3</w:t>
            </w:r>
          </w:p>
        </w:tc>
      </w:tr>
      <w:tr w:rsidR="004143C0" w:rsidRPr="003A5912" w14:paraId="2894C3E5" w14:textId="77777777" w:rsidTr="004143C0">
        <w:trPr>
          <w:trHeight w:val="64"/>
        </w:trPr>
        <w:tc>
          <w:tcPr>
            <w:tcW w:w="706" w:type="dxa"/>
          </w:tcPr>
          <w:p w14:paraId="49AEE8A0" w14:textId="77777777" w:rsidR="004143C0" w:rsidRPr="00634D64" w:rsidRDefault="004143C0" w:rsidP="004143C0">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4157" w:type="dxa"/>
          </w:tcPr>
          <w:p w14:paraId="561F23FB" w14:textId="77777777" w:rsidR="004143C0" w:rsidRPr="003A5912" w:rsidRDefault="004143C0" w:rsidP="004143C0">
            <w:pPr>
              <w:pStyle w:val="2fb"/>
              <w:jc w:val="left"/>
            </w:pPr>
            <w:r w:rsidRPr="00634D64">
              <w:rPr>
                <w:lang w:val="ru-RU"/>
              </w:rPr>
              <w:t>Оказан</w:t>
            </w:r>
            <w:r w:rsidRPr="003A5912">
              <w:t>ие услуг связи</w:t>
            </w:r>
          </w:p>
        </w:tc>
        <w:tc>
          <w:tcPr>
            <w:tcW w:w="1559" w:type="dxa"/>
            <w:vAlign w:val="center"/>
          </w:tcPr>
          <w:p w14:paraId="03B43692" w14:textId="77777777" w:rsidR="004143C0" w:rsidRPr="003A5912" w:rsidRDefault="004143C0" w:rsidP="004143C0">
            <w:pPr>
              <w:pStyle w:val="2fb"/>
            </w:pPr>
            <w:r w:rsidRPr="003A5912">
              <w:t>3.2.3</w:t>
            </w:r>
          </w:p>
        </w:tc>
        <w:tc>
          <w:tcPr>
            <w:tcW w:w="1690" w:type="dxa"/>
            <w:vAlign w:val="center"/>
          </w:tcPr>
          <w:p w14:paraId="339E1F1C" w14:textId="77777777" w:rsidR="004143C0" w:rsidRPr="003A5912" w:rsidRDefault="004143C0" w:rsidP="004143C0">
            <w:pPr>
              <w:pStyle w:val="2fb"/>
            </w:pPr>
            <w:r w:rsidRPr="003A5912">
              <w:t>500</w:t>
            </w:r>
          </w:p>
        </w:tc>
        <w:tc>
          <w:tcPr>
            <w:tcW w:w="1843" w:type="dxa"/>
            <w:vAlign w:val="center"/>
          </w:tcPr>
          <w:p w14:paraId="541C451F" w14:textId="77777777" w:rsidR="004143C0" w:rsidRPr="003A5912" w:rsidRDefault="004143C0" w:rsidP="004143C0">
            <w:pPr>
              <w:pStyle w:val="2fb"/>
            </w:pPr>
            <w:r w:rsidRPr="003A5912">
              <w:t>100 000</w:t>
            </w:r>
          </w:p>
        </w:tc>
        <w:tc>
          <w:tcPr>
            <w:tcW w:w="2835" w:type="dxa"/>
            <w:vAlign w:val="center"/>
          </w:tcPr>
          <w:p w14:paraId="5B9488D5" w14:textId="77777777" w:rsidR="004143C0" w:rsidRPr="003A5912" w:rsidRDefault="004143C0" w:rsidP="004143C0">
            <w:pPr>
              <w:pStyle w:val="2fb"/>
            </w:pPr>
            <w:r w:rsidRPr="003A5912">
              <w:t>60%</w:t>
            </w:r>
          </w:p>
        </w:tc>
        <w:tc>
          <w:tcPr>
            <w:tcW w:w="2409" w:type="dxa"/>
            <w:vAlign w:val="center"/>
          </w:tcPr>
          <w:p w14:paraId="6C5233A9" w14:textId="77777777" w:rsidR="004143C0" w:rsidRPr="003A5912" w:rsidRDefault="004143C0" w:rsidP="004143C0">
            <w:pPr>
              <w:pStyle w:val="2fb"/>
            </w:pPr>
            <w:r w:rsidRPr="003A5912">
              <w:t>3</w:t>
            </w:r>
          </w:p>
        </w:tc>
      </w:tr>
      <w:tr w:rsidR="004143C0" w:rsidRPr="003A5912" w14:paraId="4D22DFB8" w14:textId="77777777" w:rsidTr="004143C0">
        <w:tc>
          <w:tcPr>
            <w:tcW w:w="706" w:type="dxa"/>
          </w:tcPr>
          <w:p w14:paraId="6E2BF870"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157" w:type="dxa"/>
          </w:tcPr>
          <w:p w14:paraId="27E6CF22" w14:textId="77777777" w:rsidR="004143C0" w:rsidRPr="003A5912" w:rsidRDefault="004143C0" w:rsidP="004143C0">
            <w:pPr>
              <w:pStyle w:val="2fb"/>
              <w:jc w:val="left"/>
            </w:pPr>
            <w:r w:rsidRPr="003A5912">
              <w:t>Бытовое обслуживание</w:t>
            </w:r>
          </w:p>
        </w:tc>
        <w:tc>
          <w:tcPr>
            <w:tcW w:w="1559" w:type="dxa"/>
            <w:vAlign w:val="center"/>
          </w:tcPr>
          <w:p w14:paraId="5CA51B4C" w14:textId="77777777" w:rsidR="004143C0" w:rsidRPr="003A5912" w:rsidRDefault="004143C0" w:rsidP="004143C0">
            <w:pPr>
              <w:pStyle w:val="2fb"/>
            </w:pPr>
            <w:r w:rsidRPr="003A5912">
              <w:t>3.3</w:t>
            </w:r>
          </w:p>
        </w:tc>
        <w:tc>
          <w:tcPr>
            <w:tcW w:w="1690" w:type="dxa"/>
            <w:vAlign w:val="center"/>
          </w:tcPr>
          <w:p w14:paraId="45152B8B" w14:textId="77777777" w:rsidR="004143C0" w:rsidRPr="003A5912" w:rsidRDefault="004143C0" w:rsidP="004143C0">
            <w:pPr>
              <w:pStyle w:val="2fb"/>
            </w:pPr>
            <w:r w:rsidRPr="003A5912">
              <w:t>200</w:t>
            </w:r>
          </w:p>
        </w:tc>
        <w:tc>
          <w:tcPr>
            <w:tcW w:w="1843" w:type="dxa"/>
            <w:vAlign w:val="center"/>
          </w:tcPr>
          <w:p w14:paraId="583453C7" w14:textId="77777777" w:rsidR="004143C0" w:rsidRPr="003A5912" w:rsidRDefault="004143C0" w:rsidP="004143C0">
            <w:pPr>
              <w:pStyle w:val="2fb"/>
            </w:pPr>
            <w:r w:rsidRPr="003A5912">
              <w:t>100 000</w:t>
            </w:r>
          </w:p>
        </w:tc>
        <w:tc>
          <w:tcPr>
            <w:tcW w:w="2835" w:type="dxa"/>
            <w:vAlign w:val="center"/>
          </w:tcPr>
          <w:p w14:paraId="6A7EE2CA" w14:textId="77777777" w:rsidR="004143C0" w:rsidRPr="003A5912" w:rsidRDefault="004143C0" w:rsidP="004143C0">
            <w:pPr>
              <w:pStyle w:val="2fb"/>
            </w:pPr>
            <w:r w:rsidRPr="003A5912">
              <w:t>60%</w:t>
            </w:r>
          </w:p>
        </w:tc>
        <w:tc>
          <w:tcPr>
            <w:tcW w:w="2409" w:type="dxa"/>
            <w:vAlign w:val="center"/>
          </w:tcPr>
          <w:p w14:paraId="20CF55FF" w14:textId="77777777" w:rsidR="004143C0" w:rsidRPr="003A5912" w:rsidRDefault="004143C0" w:rsidP="004143C0">
            <w:pPr>
              <w:pStyle w:val="2fb"/>
            </w:pPr>
            <w:r w:rsidRPr="003A5912">
              <w:t>3</w:t>
            </w:r>
          </w:p>
        </w:tc>
      </w:tr>
    </w:tbl>
    <w:p w14:paraId="5F9A9CB8" w14:textId="77777777" w:rsidR="004143C0" w:rsidRDefault="004143C0" w:rsidP="00E4289A">
      <w:pPr>
        <w:rPr>
          <w:rFonts w:ascii="Times New Roman" w:eastAsia="Times New Roman" w:hAnsi="Times New Roman" w:cs="Times New Roman"/>
          <w:sz w:val="24"/>
          <w:szCs w:val="24"/>
          <w:lang w:val="ru-RU"/>
        </w:rPr>
      </w:pPr>
    </w:p>
    <w:tbl>
      <w:tblPr>
        <w:tblStyle w:val="TableNormal"/>
        <w:tblW w:w="1519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4157"/>
        <w:gridCol w:w="1559"/>
        <w:gridCol w:w="1690"/>
        <w:gridCol w:w="1843"/>
        <w:gridCol w:w="2835"/>
        <w:gridCol w:w="2409"/>
      </w:tblGrid>
      <w:tr w:rsidR="004143C0" w:rsidRPr="003A5912" w14:paraId="6B4B52E2" w14:textId="77777777" w:rsidTr="004143C0">
        <w:tc>
          <w:tcPr>
            <w:tcW w:w="706" w:type="dxa"/>
          </w:tcPr>
          <w:p w14:paraId="5CCBBA75"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13.</w:t>
            </w:r>
          </w:p>
        </w:tc>
        <w:tc>
          <w:tcPr>
            <w:tcW w:w="4157" w:type="dxa"/>
          </w:tcPr>
          <w:p w14:paraId="0EBCF818" w14:textId="77777777" w:rsidR="004143C0" w:rsidRPr="003A5912" w:rsidRDefault="004143C0" w:rsidP="004143C0">
            <w:pPr>
              <w:pStyle w:val="2fb"/>
              <w:jc w:val="left"/>
            </w:pPr>
            <w:r w:rsidRPr="003A5912">
              <w:t>Амбулаторно-поликлиническое обслу</w:t>
            </w:r>
            <w:r>
              <w:rPr>
                <w:lang w:val="ru-RU"/>
              </w:rPr>
              <w:t>-</w:t>
            </w:r>
            <w:r w:rsidRPr="003A5912">
              <w:t>живание</w:t>
            </w:r>
          </w:p>
        </w:tc>
        <w:tc>
          <w:tcPr>
            <w:tcW w:w="1559" w:type="dxa"/>
            <w:vAlign w:val="center"/>
          </w:tcPr>
          <w:p w14:paraId="02865F2E" w14:textId="77777777" w:rsidR="004143C0" w:rsidRPr="003A5912" w:rsidRDefault="004143C0" w:rsidP="004143C0">
            <w:pPr>
              <w:pStyle w:val="2fb"/>
            </w:pPr>
            <w:r w:rsidRPr="003A5912">
              <w:t>3.4.1</w:t>
            </w:r>
          </w:p>
        </w:tc>
        <w:tc>
          <w:tcPr>
            <w:tcW w:w="1690" w:type="dxa"/>
            <w:vAlign w:val="center"/>
          </w:tcPr>
          <w:p w14:paraId="77FE0C7F" w14:textId="77777777" w:rsidR="004143C0" w:rsidRPr="003A5912" w:rsidRDefault="004143C0" w:rsidP="004143C0">
            <w:pPr>
              <w:pStyle w:val="2fb"/>
            </w:pPr>
            <w:r w:rsidRPr="003A5912">
              <w:t>700</w:t>
            </w:r>
          </w:p>
        </w:tc>
        <w:tc>
          <w:tcPr>
            <w:tcW w:w="1843" w:type="dxa"/>
            <w:vAlign w:val="center"/>
          </w:tcPr>
          <w:p w14:paraId="68326B75" w14:textId="77777777" w:rsidR="004143C0" w:rsidRPr="003A5912" w:rsidRDefault="004143C0" w:rsidP="004143C0">
            <w:pPr>
              <w:pStyle w:val="2fb"/>
            </w:pPr>
            <w:r w:rsidRPr="003A5912">
              <w:t>1 000 000</w:t>
            </w:r>
          </w:p>
        </w:tc>
        <w:tc>
          <w:tcPr>
            <w:tcW w:w="2835" w:type="dxa"/>
            <w:vAlign w:val="center"/>
          </w:tcPr>
          <w:p w14:paraId="71515A11" w14:textId="77777777" w:rsidR="004143C0" w:rsidRPr="003A5912" w:rsidRDefault="004143C0" w:rsidP="004143C0">
            <w:pPr>
              <w:pStyle w:val="2fb"/>
            </w:pPr>
            <w:r w:rsidRPr="003A5912">
              <w:t>60%</w:t>
            </w:r>
          </w:p>
        </w:tc>
        <w:tc>
          <w:tcPr>
            <w:tcW w:w="2409" w:type="dxa"/>
            <w:vAlign w:val="center"/>
          </w:tcPr>
          <w:p w14:paraId="58F933F6" w14:textId="77777777" w:rsidR="004143C0" w:rsidRPr="003A5912" w:rsidRDefault="004143C0" w:rsidP="004143C0">
            <w:pPr>
              <w:pStyle w:val="2fb"/>
            </w:pPr>
            <w:r w:rsidRPr="003A5912">
              <w:t>3</w:t>
            </w:r>
          </w:p>
        </w:tc>
      </w:tr>
      <w:tr w:rsidR="004143C0" w:rsidRPr="003A5912" w14:paraId="726DD891" w14:textId="77777777" w:rsidTr="004143C0">
        <w:tc>
          <w:tcPr>
            <w:tcW w:w="706" w:type="dxa"/>
          </w:tcPr>
          <w:p w14:paraId="43B7A53B"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157" w:type="dxa"/>
          </w:tcPr>
          <w:p w14:paraId="774AAF75" w14:textId="77777777" w:rsidR="004143C0" w:rsidRPr="003A5912" w:rsidRDefault="004143C0" w:rsidP="004143C0">
            <w:pPr>
              <w:pStyle w:val="2fb"/>
              <w:jc w:val="left"/>
              <w:rPr>
                <w:rFonts w:eastAsia="Times New Roman"/>
                <w:lang w:val="ru-RU"/>
              </w:rPr>
            </w:pPr>
            <w:r w:rsidRPr="003A5912">
              <w:rPr>
                <w:lang w:val="ru-RU"/>
              </w:rPr>
              <w:t>Дошкольное, начальное</w:t>
            </w:r>
            <w:r w:rsidRPr="003A5912">
              <w:rPr>
                <w:spacing w:val="-4"/>
                <w:lang w:val="ru-RU"/>
              </w:rPr>
              <w:t xml:space="preserve"> </w:t>
            </w:r>
            <w:r w:rsidRPr="003A5912">
              <w:rPr>
                <w:lang w:val="ru-RU"/>
              </w:rPr>
              <w:t>и</w:t>
            </w:r>
            <w:r w:rsidRPr="003A5912">
              <w:rPr>
                <w:spacing w:val="33"/>
                <w:lang w:val="ru-RU"/>
              </w:rPr>
              <w:t xml:space="preserve"> </w:t>
            </w:r>
            <w:r w:rsidRPr="003A5912">
              <w:rPr>
                <w:lang w:val="ru-RU"/>
              </w:rPr>
              <w:t>среднее об</w:t>
            </w:r>
            <w:r>
              <w:rPr>
                <w:lang w:val="ru-RU"/>
              </w:rPr>
              <w:t>-</w:t>
            </w:r>
            <w:r w:rsidRPr="003A5912">
              <w:rPr>
                <w:lang w:val="ru-RU"/>
              </w:rPr>
              <w:t>щее образование</w:t>
            </w:r>
          </w:p>
        </w:tc>
        <w:tc>
          <w:tcPr>
            <w:tcW w:w="1559" w:type="dxa"/>
            <w:vAlign w:val="center"/>
          </w:tcPr>
          <w:p w14:paraId="073A1258" w14:textId="77777777" w:rsidR="004143C0" w:rsidRPr="003A5912" w:rsidRDefault="004143C0" w:rsidP="004143C0">
            <w:pPr>
              <w:pStyle w:val="2fb"/>
              <w:rPr>
                <w:rFonts w:eastAsia="Times New Roman"/>
              </w:rPr>
            </w:pPr>
            <w:r w:rsidRPr="003A5912">
              <w:t>3.5.1</w:t>
            </w:r>
          </w:p>
        </w:tc>
        <w:tc>
          <w:tcPr>
            <w:tcW w:w="6368" w:type="dxa"/>
            <w:gridSpan w:val="3"/>
            <w:vAlign w:val="center"/>
          </w:tcPr>
          <w:p w14:paraId="59DE70BD" w14:textId="77777777" w:rsidR="004143C0" w:rsidRPr="003A5912" w:rsidRDefault="004143C0" w:rsidP="004143C0">
            <w:pPr>
              <w:pStyle w:val="2fb"/>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c>
          <w:tcPr>
            <w:tcW w:w="2409" w:type="dxa"/>
            <w:vAlign w:val="center"/>
          </w:tcPr>
          <w:p w14:paraId="4597FA65" w14:textId="77777777" w:rsidR="004143C0" w:rsidRPr="003A5912" w:rsidRDefault="004143C0" w:rsidP="004143C0">
            <w:pPr>
              <w:pStyle w:val="2fb"/>
              <w:rPr>
                <w:rFonts w:eastAsia="Times New Roman"/>
              </w:rPr>
            </w:pPr>
            <w:r w:rsidRPr="003A5912">
              <w:t>3</w:t>
            </w:r>
          </w:p>
        </w:tc>
      </w:tr>
      <w:tr w:rsidR="004143C0" w:rsidRPr="003A5912" w14:paraId="59AAF3C5" w14:textId="77777777" w:rsidTr="004143C0">
        <w:tc>
          <w:tcPr>
            <w:tcW w:w="706" w:type="dxa"/>
          </w:tcPr>
          <w:p w14:paraId="7B1A37BF"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157" w:type="dxa"/>
          </w:tcPr>
          <w:p w14:paraId="37D98B01" w14:textId="77777777" w:rsidR="004143C0" w:rsidRPr="003A5912" w:rsidRDefault="004143C0" w:rsidP="004143C0">
            <w:pPr>
              <w:pStyle w:val="2fb"/>
              <w:jc w:val="left"/>
              <w:rPr>
                <w:lang w:val="ru-RU"/>
              </w:rPr>
            </w:pPr>
            <w:r w:rsidRPr="003A5912">
              <w:rPr>
                <w:lang w:val="ru-RU"/>
              </w:rPr>
              <w:t>Объекты культурно-досуговой дея</w:t>
            </w:r>
            <w:r>
              <w:rPr>
                <w:lang w:val="ru-RU"/>
              </w:rPr>
              <w:t>-</w:t>
            </w:r>
            <w:r w:rsidRPr="003A5912">
              <w:rPr>
                <w:lang w:val="ru-RU"/>
              </w:rPr>
              <w:t>тельности</w:t>
            </w:r>
          </w:p>
        </w:tc>
        <w:tc>
          <w:tcPr>
            <w:tcW w:w="1559" w:type="dxa"/>
            <w:vAlign w:val="center"/>
          </w:tcPr>
          <w:p w14:paraId="2FB67F81" w14:textId="77777777" w:rsidR="004143C0" w:rsidRPr="003A5912" w:rsidRDefault="004143C0" w:rsidP="004143C0">
            <w:pPr>
              <w:pStyle w:val="2fb"/>
              <w:rPr>
                <w:lang w:val="ru-RU"/>
              </w:rPr>
            </w:pPr>
            <w:r w:rsidRPr="003A5912">
              <w:rPr>
                <w:lang w:val="ru-RU"/>
              </w:rPr>
              <w:t>3.6.1</w:t>
            </w:r>
          </w:p>
        </w:tc>
        <w:tc>
          <w:tcPr>
            <w:tcW w:w="1690" w:type="dxa"/>
            <w:vAlign w:val="center"/>
          </w:tcPr>
          <w:p w14:paraId="07463F0D" w14:textId="77777777" w:rsidR="004143C0" w:rsidRPr="003A5912" w:rsidRDefault="004143C0" w:rsidP="004143C0">
            <w:pPr>
              <w:pStyle w:val="2fb"/>
              <w:rPr>
                <w:lang w:val="ru-RU"/>
              </w:rPr>
            </w:pPr>
            <w:r w:rsidRPr="003A5912">
              <w:rPr>
                <w:lang w:val="ru-RU"/>
              </w:rPr>
              <w:t>500</w:t>
            </w:r>
          </w:p>
        </w:tc>
        <w:tc>
          <w:tcPr>
            <w:tcW w:w="1843" w:type="dxa"/>
            <w:vAlign w:val="center"/>
          </w:tcPr>
          <w:p w14:paraId="2CED7844" w14:textId="77777777" w:rsidR="004143C0" w:rsidRPr="003A5912" w:rsidRDefault="004143C0" w:rsidP="004143C0">
            <w:pPr>
              <w:pStyle w:val="2fb"/>
              <w:rPr>
                <w:lang w:val="ru-RU"/>
              </w:rPr>
            </w:pPr>
            <w:r w:rsidRPr="003A5912">
              <w:rPr>
                <w:lang w:val="ru-RU"/>
              </w:rPr>
              <w:t>100 000</w:t>
            </w:r>
          </w:p>
        </w:tc>
        <w:tc>
          <w:tcPr>
            <w:tcW w:w="2835" w:type="dxa"/>
            <w:vAlign w:val="center"/>
          </w:tcPr>
          <w:p w14:paraId="2D2B986E" w14:textId="77777777" w:rsidR="004143C0" w:rsidRPr="003A5912" w:rsidRDefault="004143C0" w:rsidP="004143C0">
            <w:pPr>
              <w:pStyle w:val="2fb"/>
              <w:rPr>
                <w:lang w:val="ru-RU"/>
              </w:rPr>
            </w:pPr>
            <w:r w:rsidRPr="003A5912">
              <w:rPr>
                <w:lang w:val="ru-RU"/>
              </w:rPr>
              <w:t>50%</w:t>
            </w:r>
          </w:p>
        </w:tc>
        <w:tc>
          <w:tcPr>
            <w:tcW w:w="2409" w:type="dxa"/>
            <w:vAlign w:val="center"/>
          </w:tcPr>
          <w:p w14:paraId="7C8371A0" w14:textId="77777777" w:rsidR="004143C0" w:rsidRPr="003A5912" w:rsidRDefault="004143C0" w:rsidP="004143C0">
            <w:pPr>
              <w:pStyle w:val="2fb"/>
              <w:rPr>
                <w:lang w:val="ru-RU"/>
              </w:rPr>
            </w:pPr>
            <w:r w:rsidRPr="003A5912">
              <w:rPr>
                <w:lang w:val="ru-RU"/>
              </w:rPr>
              <w:t>3</w:t>
            </w:r>
          </w:p>
        </w:tc>
      </w:tr>
      <w:tr w:rsidR="004143C0" w:rsidRPr="003A5912" w14:paraId="186650DE" w14:textId="77777777" w:rsidTr="004143C0">
        <w:tc>
          <w:tcPr>
            <w:tcW w:w="706" w:type="dxa"/>
          </w:tcPr>
          <w:p w14:paraId="0E56B518"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157" w:type="dxa"/>
          </w:tcPr>
          <w:p w14:paraId="2F6E1C1B" w14:textId="77777777" w:rsidR="004143C0" w:rsidRPr="003A5912" w:rsidRDefault="004143C0" w:rsidP="004143C0">
            <w:pPr>
              <w:pStyle w:val="2fb"/>
              <w:jc w:val="left"/>
              <w:rPr>
                <w:lang w:val="ru-RU"/>
              </w:rPr>
            </w:pPr>
            <w:r w:rsidRPr="003A5912">
              <w:rPr>
                <w:lang w:val="ru-RU"/>
              </w:rPr>
              <w:t>Обеспечение деятельности в области гидрометеорологии и смежных с ней областях</w:t>
            </w:r>
          </w:p>
        </w:tc>
        <w:tc>
          <w:tcPr>
            <w:tcW w:w="1559" w:type="dxa"/>
            <w:vAlign w:val="center"/>
          </w:tcPr>
          <w:p w14:paraId="2E390F1A" w14:textId="77777777" w:rsidR="004143C0" w:rsidRPr="003A5912" w:rsidRDefault="004143C0" w:rsidP="004143C0">
            <w:pPr>
              <w:pStyle w:val="2fb"/>
              <w:rPr>
                <w:lang w:val="ru-RU"/>
              </w:rPr>
            </w:pPr>
            <w:r w:rsidRPr="003A5912">
              <w:rPr>
                <w:lang w:val="ru-RU"/>
              </w:rPr>
              <w:t>3.9.1</w:t>
            </w:r>
          </w:p>
        </w:tc>
        <w:tc>
          <w:tcPr>
            <w:tcW w:w="1690" w:type="dxa"/>
            <w:vAlign w:val="center"/>
          </w:tcPr>
          <w:p w14:paraId="5E05235F" w14:textId="77777777" w:rsidR="004143C0" w:rsidRPr="003A5912" w:rsidRDefault="004143C0" w:rsidP="004143C0">
            <w:pPr>
              <w:pStyle w:val="2fb"/>
              <w:rPr>
                <w:lang w:val="ru-RU"/>
              </w:rPr>
            </w:pPr>
            <w:r w:rsidRPr="003A5912">
              <w:rPr>
                <w:lang w:val="ru-RU"/>
              </w:rPr>
              <w:t>500</w:t>
            </w:r>
          </w:p>
        </w:tc>
        <w:tc>
          <w:tcPr>
            <w:tcW w:w="1843" w:type="dxa"/>
            <w:vAlign w:val="center"/>
          </w:tcPr>
          <w:p w14:paraId="062AE5EE" w14:textId="77777777" w:rsidR="004143C0" w:rsidRPr="003A5912" w:rsidRDefault="004143C0" w:rsidP="004143C0">
            <w:pPr>
              <w:pStyle w:val="2fb"/>
              <w:rPr>
                <w:lang w:val="ru-RU"/>
              </w:rPr>
            </w:pPr>
            <w:r w:rsidRPr="003A5912">
              <w:rPr>
                <w:lang w:val="ru-RU"/>
              </w:rPr>
              <w:t>10 000</w:t>
            </w:r>
          </w:p>
        </w:tc>
        <w:tc>
          <w:tcPr>
            <w:tcW w:w="2835" w:type="dxa"/>
            <w:vAlign w:val="center"/>
          </w:tcPr>
          <w:p w14:paraId="36C39CF3" w14:textId="77777777" w:rsidR="004143C0" w:rsidRPr="003A5912" w:rsidRDefault="004143C0" w:rsidP="004143C0">
            <w:pPr>
              <w:pStyle w:val="2fb"/>
              <w:rPr>
                <w:lang w:val="ru-RU"/>
              </w:rPr>
            </w:pPr>
            <w:r w:rsidRPr="003A5912">
              <w:rPr>
                <w:lang w:val="ru-RU"/>
              </w:rPr>
              <w:t>60%</w:t>
            </w:r>
          </w:p>
        </w:tc>
        <w:tc>
          <w:tcPr>
            <w:tcW w:w="2409" w:type="dxa"/>
            <w:vAlign w:val="center"/>
          </w:tcPr>
          <w:p w14:paraId="0968E6AE" w14:textId="77777777" w:rsidR="004143C0" w:rsidRPr="003A5912" w:rsidRDefault="004143C0" w:rsidP="004143C0">
            <w:pPr>
              <w:pStyle w:val="2fb"/>
              <w:rPr>
                <w:lang w:val="ru-RU"/>
              </w:rPr>
            </w:pPr>
            <w:r w:rsidRPr="003A5912">
              <w:rPr>
                <w:lang w:val="ru-RU"/>
              </w:rPr>
              <w:t>3</w:t>
            </w:r>
          </w:p>
        </w:tc>
      </w:tr>
      <w:tr w:rsidR="004143C0" w:rsidRPr="003A5912" w14:paraId="048E7F3E" w14:textId="77777777" w:rsidTr="004143C0">
        <w:tc>
          <w:tcPr>
            <w:tcW w:w="706" w:type="dxa"/>
          </w:tcPr>
          <w:p w14:paraId="28391C35"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157" w:type="dxa"/>
          </w:tcPr>
          <w:p w14:paraId="31FBE2A4" w14:textId="77777777" w:rsidR="004143C0" w:rsidRPr="003A5912" w:rsidRDefault="004143C0" w:rsidP="004143C0">
            <w:pPr>
              <w:pStyle w:val="2fb"/>
              <w:jc w:val="left"/>
              <w:rPr>
                <w:rFonts w:eastAsia="Times New Roman"/>
              </w:rPr>
            </w:pPr>
            <w:r w:rsidRPr="003A5912">
              <w:t>Деловое</w:t>
            </w:r>
            <w:r w:rsidRPr="003A5912">
              <w:rPr>
                <w:spacing w:val="3"/>
              </w:rPr>
              <w:t xml:space="preserve"> </w:t>
            </w:r>
            <w:r w:rsidRPr="003A5912">
              <w:t>управление</w:t>
            </w:r>
          </w:p>
        </w:tc>
        <w:tc>
          <w:tcPr>
            <w:tcW w:w="1559" w:type="dxa"/>
            <w:vAlign w:val="center"/>
          </w:tcPr>
          <w:p w14:paraId="273268B3" w14:textId="77777777" w:rsidR="004143C0" w:rsidRPr="003A5912" w:rsidRDefault="004143C0" w:rsidP="004143C0">
            <w:pPr>
              <w:pStyle w:val="2fb"/>
              <w:rPr>
                <w:rFonts w:eastAsia="Times New Roman"/>
              </w:rPr>
            </w:pPr>
            <w:r w:rsidRPr="003A5912">
              <w:t>4.1</w:t>
            </w:r>
          </w:p>
        </w:tc>
        <w:tc>
          <w:tcPr>
            <w:tcW w:w="1690" w:type="dxa"/>
            <w:vAlign w:val="center"/>
          </w:tcPr>
          <w:p w14:paraId="53E75A91" w14:textId="77777777" w:rsidR="004143C0" w:rsidRPr="003A5912" w:rsidRDefault="004143C0" w:rsidP="004143C0">
            <w:pPr>
              <w:pStyle w:val="2fb"/>
              <w:rPr>
                <w:rFonts w:eastAsia="Times New Roman"/>
              </w:rPr>
            </w:pPr>
            <w:r w:rsidRPr="003A5912">
              <w:t>1 000</w:t>
            </w:r>
          </w:p>
        </w:tc>
        <w:tc>
          <w:tcPr>
            <w:tcW w:w="1843" w:type="dxa"/>
            <w:vAlign w:val="center"/>
          </w:tcPr>
          <w:p w14:paraId="6D8A47B6" w14:textId="77777777" w:rsidR="004143C0" w:rsidRPr="003A5912" w:rsidRDefault="004143C0" w:rsidP="004143C0">
            <w:pPr>
              <w:pStyle w:val="2fb"/>
              <w:rPr>
                <w:rFonts w:eastAsia="Times New Roman"/>
              </w:rPr>
            </w:pPr>
            <w:r w:rsidRPr="003A5912">
              <w:t>100 000</w:t>
            </w:r>
          </w:p>
        </w:tc>
        <w:tc>
          <w:tcPr>
            <w:tcW w:w="2835" w:type="dxa"/>
            <w:vAlign w:val="center"/>
          </w:tcPr>
          <w:p w14:paraId="6CEE058E" w14:textId="77777777" w:rsidR="004143C0" w:rsidRPr="003A5912" w:rsidRDefault="004143C0" w:rsidP="004143C0">
            <w:pPr>
              <w:pStyle w:val="2fb"/>
              <w:rPr>
                <w:rFonts w:eastAsia="Times New Roman"/>
              </w:rPr>
            </w:pPr>
            <w:r w:rsidRPr="003A5912">
              <w:t>55%</w:t>
            </w:r>
          </w:p>
        </w:tc>
        <w:tc>
          <w:tcPr>
            <w:tcW w:w="2409" w:type="dxa"/>
            <w:vAlign w:val="center"/>
          </w:tcPr>
          <w:p w14:paraId="0257FCEB" w14:textId="77777777" w:rsidR="004143C0" w:rsidRPr="003A5912" w:rsidRDefault="004143C0" w:rsidP="004143C0">
            <w:pPr>
              <w:pStyle w:val="2fb"/>
              <w:rPr>
                <w:rFonts w:eastAsia="Times New Roman"/>
              </w:rPr>
            </w:pPr>
            <w:r w:rsidRPr="003A5912">
              <w:t>3</w:t>
            </w:r>
          </w:p>
        </w:tc>
      </w:tr>
      <w:tr w:rsidR="004143C0" w:rsidRPr="003A5912" w14:paraId="1059A292" w14:textId="77777777" w:rsidTr="004143C0">
        <w:tc>
          <w:tcPr>
            <w:tcW w:w="706" w:type="dxa"/>
          </w:tcPr>
          <w:p w14:paraId="69B42605"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157" w:type="dxa"/>
          </w:tcPr>
          <w:p w14:paraId="3F237D00" w14:textId="77777777" w:rsidR="004143C0" w:rsidRPr="003A5912" w:rsidRDefault="004143C0" w:rsidP="004143C0">
            <w:pPr>
              <w:pStyle w:val="2fb"/>
              <w:jc w:val="left"/>
              <w:rPr>
                <w:rFonts w:eastAsia="Times New Roman"/>
              </w:rPr>
            </w:pPr>
            <w:r w:rsidRPr="003A5912">
              <w:t>Магазины</w:t>
            </w:r>
          </w:p>
        </w:tc>
        <w:tc>
          <w:tcPr>
            <w:tcW w:w="1559" w:type="dxa"/>
            <w:vAlign w:val="center"/>
          </w:tcPr>
          <w:p w14:paraId="4F7F48D5" w14:textId="77777777" w:rsidR="004143C0" w:rsidRPr="003A5912" w:rsidRDefault="004143C0" w:rsidP="004143C0">
            <w:pPr>
              <w:pStyle w:val="2fb"/>
              <w:rPr>
                <w:rFonts w:eastAsia="Times New Roman"/>
              </w:rPr>
            </w:pPr>
            <w:r w:rsidRPr="003A5912">
              <w:t>4.4</w:t>
            </w:r>
          </w:p>
        </w:tc>
        <w:tc>
          <w:tcPr>
            <w:tcW w:w="1690" w:type="dxa"/>
            <w:vAlign w:val="center"/>
          </w:tcPr>
          <w:p w14:paraId="6119F96E" w14:textId="77777777" w:rsidR="004143C0" w:rsidRPr="003A5912" w:rsidRDefault="004143C0" w:rsidP="004143C0">
            <w:pPr>
              <w:pStyle w:val="2fb"/>
              <w:rPr>
                <w:rFonts w:eastAsia="Times New Roman"/>
              </w:rPr>
            </w:pPr>
            <w:r w:rsidRPr="003A5912">
              <w:t>600</w:t>
            </w:r>
          </w:p>
        </w:tc>
        <w:tc>
          <w:tcPr>
            <w:tcW w:w="1843" w:type="dxa"/>
            <w:vAlign w:val="center"/>
          </w:tcPr>
          <w:p w14:paraId="3C82D9F0" w14:textId="77777777" w:rsidR="004143C0" w:rsidRPr="003A5912" w:rsidRDefault="004143C0" w:rsidP="004143C0">
            <w:pPr>
              <w:pStyle w:val="2fb"/>
              <w:rPr>
                <w:rFonts w:eastAsia="Times New Roman"/>
              </w:rPr>
            </w:pPr>
            <w:r w:rsidRPr="003A5912">
              <w:t>10 000</w:t>
            </w:r>
          </w:p>
        </w:tc>
        <w:tc>
          <w:tcPr>
            <w:tcW w:w="2835" w:type="dxa"/>
            <w:vAlign w:val="center"/>
          </w:tcPr>
          <w:p w14:paraId="02EF9206" w14:textId="77777777" w:rsidR="004143C0" w:rsidRPr="003A5912" w:rsidRDefault="004143C0" w:rsidP="004143C0">
            <w:pPr>
              <w:pStyle w:val="2fb"/>
              <w:rPr>
                <w:rFonts w:eastAsia="Times New Roman"/>
              </w:rPr>
            </w:pPr>
            <w:r w:rsidRPr="003A5912">
              <w:t>50%</w:t>
            </w:r>
          </w:p>
        </w:tc>
        <w:tc>
          <w:tcPr>
            <w:tcW w:w="2409" w:type="dxa"/>
            <w:vAlign w:val="center"/>
          </w:tcPr>
          <w:p w14:paraId="3BC1AEBF" w14:textId="77777777" w:rsidR="004143C0" w:rsidRPr="003A5912" w:rsidRDefault="004143C0" w:rsidP="004143C0">
            <w:pPr>
              <w:pStyle w:val="2fb"/>
              <w:rPr>
                <w:rFonts w:eastAsia="Times New Roman"/>
              </w:rPr>
            </w:pPr>
            <w:r w:rsidRPr="003A5912">
              <w:t>3</w:t>
            </w:r>
          </w:p>
        </w:tc>
      </w:tr>
      <w:tr w:rsidR="004143C0" w:rsidRPr="003A5912" w14:paraId="527B9267" w14:textId="77777777" w:rsidTr="004143C0">
        <w:tc>
          <w:tcPr>
            <w:tcW w:w="706" w:type="dxa"/>
          </w:tcPr>
          <w:p w14:paraId="59BE629A"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157" w:type="dxa"/>
          </w:tcPr>
          <w:p w14:paraId="77D9842F" w14:textId="77777777" w:rsidR="004143C0" w:rsidRPr="003A5912" w:rsidRDefault="004143C0" w:rsidP="004143C0">
            <w:pPr>
              <w:pStyle w:val="2fb"/>
              <w:jc w:val="left"/>
              <w:rPr>
                <w:rFonts w:eastAsia="Times New Roman"/>
              </w:rPr>
            </w:pPr>
            <w:r w:rsidRPr="003A5912">
              <w:t>Общественное питание</w:t>
            </w:r>
          </w:p>
        </w:tc>
        <w:tc>
          <w:tcPr>
            <w:tcW w:w="1559" w:type="dxa"/>
            <w:vAlign w:val="center"/>
          </w:tcPr>
          <w:p w14:paraId="6EB101E6" w14:textId="77777777" w:rsidR="004143C0" w:rsidRPr="003A5912" w:rsidRDefault="004143C0" w:rsidP="004143C0">
            <w:pPr>
              <w:pStyle w:val="2fb"/>
              <w:rPr>
                <w:rFonts w:eastAsia="Times New Roman"/>
              </w:rPr>
            </w:pPr>
            <w:r w:rsidRPr="003A5912">
              <w:t>4.6</w:t>
            </w:r>
          </w:p>
        </w:tc>
        <w:tc>
          <w:tcPr>
            <w:tcW w:w="1690" w:type="dxa"/>
            <w:vAlign w:val="center"/>
          </w:tcPr>
          <w:p w14:paraId="17A2B417" w14:textId="77777777" w:rsidR="004143C0" w:rsidRPr="003A5912" w:rsidRDefault="004143C0" w:rsidP="004143C0">
            <w:pPr>
              <w:pStyle w:val="2fb"/>
              <w:rPr>
                <w:rFonts w:eastAsia="Times New Roman"/>
              </w:rPr>
            </w:pPr>
            <w:r w:rsidRPr="003A5912">
              <w:t>500</w:t>
            </w:r>
          </w:p>
        </w:tc>
        <w:tc>
          <w:tcPr>
            <w:tcW w:w="1843" w:type="dxa"/>
            <w:vAlign w:val="center"/>
          </w:tcPr>
          <w:p w14:paraId="57E3A09C" w14:textId="77777777" w:rsidR="004143C0" w:rsidRPr="003A5912" w:rsidRDefault="004143C0" w:rsidP="004143C0">
            <w:pPr>
              <w:pStyle w:val="2fb"/>
              <w:rPr>
                <w:rFonts w:eastAsia="Times New Roman"/>
              </w:rPr>
            </w:pPr>
            <w:r w:rsidRPr="003A5912">
              <w:t>10 000</w:t>
            </w:r>
          </w:p>
        </w:tc>
        <w:tc>
          <w:tcPr>
            <w:tcW w:w="2835" w:type="dxa"/>
            <w:vAlign w:val="center"/>
          </w:tcPr>
          <w:p w14:paraId="52955ABC" w14:textId="77777777" w:rsidR="004143C0" w:rsidRPr="003A5912" w:rsidRDefault="004143C0" w:rsidP="004143C0">
            <w:pPr>
              <w:pStyle w:val="2fb"/>
              <w:rPr>
                <w:rFonts w:eastAsia="Times New Roman"/>
              </w:rPr>
            </w:pPr>
            <w:r w:rsidRPr="003A5912">
              <w:t>50%</w:t>
            </w:r>
          </w:p>
        </w:tc>
        <w:tc>
          <w:tcPr>
            <w:tcW w:w="2409" w:type="dxa"/>
            <w:vAlign w:val="center"/>
          </w:tcPr>
          <w:p w14:paraId="46C6C4E0" w14:textId="77777777" w:rsidR="004143C0" w:rsidRPr="003A5912" w:rsidRDefault="004143C0" w:rsidP="004143C0">
            <w:pPr>
              <w:pStyle w:val="2fb"/>
              <w:rPr>
                <w:rFonts w:eastAsia="Times New Roman"/>
              </w:rPr>
            </w:pPr>
            <w:r w:rsidRPr="003A5912">
              <w:t>3</w:t>
            </w:r>
          </w:p>
        </w:tc>
      </w:tr>
      <w:tr w:rsidR="004143C0" w:rsidRPr="003A5912" w14:paraId="477838A0" w14:textId="77777777" w:rsidTr="004143C0">
        <w:tc>
          <w:tcPr>
            <w:tcW w:w="706" w:type="dxa"/>
          </w:tcPr>
          <w:p w14:paraId="69AC48C4"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4157" w:type="dxa"/>
          </w:tcPr>
          <w:p w14:paraId="11706EC2" w14:textId="77777777" w:rsidR="004143C0" w:rsidRPr="003A5912" w:rsidRDefault="004143C0" w:rsidP="004143C0">
            <w:pPr>
              <w:pStyle w:val="2fb"/>
              <w:jc w:val="left"/>
              <w:rPr>
                <w:rFonts w:eastAsia="Times New Roman"/>
              </w:rPr>
            </w:pPr>
            <w:r w:rsidRPr="003A5912">
              <w:t>Гостиничное обслуживание</w:t>
            </w:r>
          </w:p>
        </w:tc>
        <w:tc>
          <w:tcPr>
            <w:tcW w:w="1559" w:type="dxa"/>
            <w:vAlign w:val="center"/>
          </w:tcPr>
          <w:p w14:paraId="2155BD01" w14:textId="77777777" w:rsidR="004143C0" w:rsidRPr="003A5912" w:rsidRDefault="004143C0" w:rsidP="004143C0">
            <w:pPr>
              <w:pStyle w:val="2fb"/>
              <w:rPr>
                <w:rFonts w:eastAsia="Times New Roman"/>
              </w:rPr>
            </w:pPr>
            <w:r w:rsidRPr="003A5912">
              <w:t>4.7</w:t>
            </w:r>
          </w:p>
        </w:tc>
        <w:tc>
          <w:tcPr>
            <w:tcW w:w="1690" w:type="dxa"/>
            <w:vAlign w:val="center"/>
          </w:tcPr>
          <w:p w14:paraId="71408F80" w14:textId="77777777" w:rsidR="004143C0" w:rsidRPr="003A5912" w:rsidRDefault="004143C0" w:rsidP="004143C0">
            <w:pPr>
              <w:pStyle w:val="2fb"/>
              <w:rPr>
                <w:rFonts w:eastAsia="Times New Roman"/>
              </w:rPr>
            </w:pPr>
            <w:r w:rsidRPr="003A5912">
              <w:t>1 000</w:t>
            </w:r>
          </w:p>
        </w:tc>
        <w:tc>
          <w:tcPr>
            <w:tcW w:w="1843" w:type="dxa"/>
            <w:vAlign w:val="center"/>
          </w:tcPr>
          <w:p w14:paraId="54CE0DEC" w14:textId="77777777" w:rsidR="004143C0" w:rsidRPr="003A5912" w:rsidRDefault="004143C0" w:rsidP="004143C0">
            <w:pPr>
              <w:pStyle w:val="2fb"/>
              <w:rPr>
                <w:rFonts w:eastAsia="Times New Roman"/>
              </w:rPr>
            </w:pPr>
            <w:r w:rsidRPr="003A5912">
              <w:t>100 000</w:t>
            </w:r>
          </w:p>
        </w:tc>
        <w:tc>
          <w:tcPr>
            <w:tcW w:w="2835" w:type="dxa"/>
            <w:vAlign w:val="center"/>
          </w:tcPr>
          <w:p w14:paraId="7FF8EA47" w14:textId="77777777" w:rsidR="004143C0" w:rsidRPr="003A5912" w:rsidRDefault="004143C0" w:rsidP="004143C0">
            <w:pPr>
              <w:pStyle w:val="2fb"/>
              <w:rPr>
                <w:rFonts w:eastAsia="Times New Roman"/>
              </w:rPr>
            </w:pPr>
            <w:r w:rsidRPr="003A5912">
              <w:rPr>
                <w:lang w:val="ru-RU"/>
              </w:rPr>
              <w:t>60%</w:t>
            </w:r>
          </w:p>
        </w:tc>
        <w:tc>
          <w:tcPr>
            <w:tcW w:w="2409" w:type="dxa"/>
            <w:vAlign w:val="center"/>
          </w:tcPr>
          <w:p w14:paraId="0B4093F1" w14:textId="77777777" w:rsidR="004143C0" w:rsidRPr="003A5912" w:rsidRDefault="004143C0" w:rsidP="004143C0">
            <w:pPr>
              <w:pStyle w:val="2fb"/>
              <w:rPr>
                <w:rFonts w:eastAsia="Times New Roman"/>
              </w:rPr>
            </w:pPr>
            <w:r w:rsidRPr="003A5912">
              <w:t>3</w:t>
            </w:r>
          </w:p>
        </w:tc>
      </w:tr>
      <w:tr w:rsidR="004143C0" w:rsidRPr="003A5912" w14:paraId="6644F714" w14:textId="77777777" w:rsidTr="004143C0">
        <w:tc>
          <w:tcPr>
            <w:tcW w:w="706" w:type="dxa"/>
          </w:tcPr>
          <w:p w14:paraId="6A21352E" w14:textId="77777777" w:rsidR="004143C0" w:rsidRPr="00634D64" w:rsidRDefault="004143C0" w:rsidP="004143C0">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21.</w:t>
            </w:r>
          </w:p>
        </w:tc>
        <w:tc>
          <w:tcPr>
            <w:tcW w:w="4157" w:type="dxa"/>
          </w:tcPr>
          <w:p w14:paraId="17020480" w14:textId="77777777" w:rsidR="004143C0" w:rsidRPr="003A5912" w:rsidRDefault="004143C0" w:rsidP="004143C0">
            <w:pPr>
              <w:pStyle w:val="2fb"/>
              <w:jc w:val="left"/>
            </w:pPr>
            <w:r w:rsidRPr="003A5912">
              <w:t>Служебные гаражи</w:t>
            </w:r>
          </w:p>
        </w:tc>
        <w:tc>
          <w:tcPr>
            <w:tcW w:w="1559" w:type="dxa"/>
            <w:vAlign w:val="center"/>
          </w:tcPr>
          <w:p w14:paraId="43734D5C" w14:textId="77777777" w:rsidR="004143C0" w:rsidRPr="003A5912" w:rsidRDefault="004143C0" w:rsidP="004143C0">
            <w:pPr>
              <w:pStyle w:val="2fb"/>
            </w:pPr>
            <w:r w:rsidRPr="003A5912">
              <w:t>4.9</w:t>
            </w:r>
          </w:p>
        </w:tc>
        <w:tc>
          <w:tcPr>
            <w:tcW w:w="1690" w:type="dxa"/>
            <w:vAlign w:val="center"/>
          </w:tcPr>
          <w:p w14:paraId="396B985E" w14:textId="77777777" w:rsidR="004143C0" w:rsidRPr="003A5912" w:rsidRDefault="004143C0" w:rsidP="004143C0">
            <w:pPr>
              <w:pStyle w:val="2fb"/>
            </w:pPr>
            <w:r w:rsidRPr="003A5912">
              <w:t>1 000</w:t>
            </w:r>
          </w:p>
        </w:tc>
        <w:tc>
          <w:tcPr>
            <w:tcW w:w="1843" w:type="dxa"/>
            <w:vAlign w:val="center"/>
          </w:tcPr>
          <w:p w14:paraId="6FC10EBC" w14:textId="77777777" w:rsidR="004143C0" w:rsidRPr="003A5912" w:rsidRDefault="004143C0" w:rsidP="004143C0">
            <w:pPr>
              <w:pStyle w:val="2fb"/>
            </w:pPr>
            <w:r w:rsidRPr="003A5912">
              <w:t>20 000</w:t>
            </w:r>
          </w:p>
        </w:tc>
        <w:tc>
          <w:tcPr>
            <w:tcW w:w="2835" w:type="dxa"/>
            <w:vAlign w:val="center"/>
          </w:tcPr>
          <w:p w14:paraId="5C5F322A" w14:textId="77777777" w:rsidR="004143C0" w:rsidRPr="003A5912" w:rsidRDefault="004143C0" w:rsidP="004143C0">
            <w:pPr>
              <w:pStyle w:val="2fb"/>
            </w:pPr>
            <w:r w:rsidRPr="003A5912">
              <w:t>75%</w:t>
            </w:r>
          </w:p>
        </w:tc>
        <w:tc>
          <w:tcPr>
            <w:tcW w:w="2409" w:type="dxa"/>
            <w:vAlign w:val="center"/>
          </w:tcPr>
          <w:p w14:paraId="4B145671" w14:textId="77777777" w:rsidR="004143C0" w:rsidRPr="003A5912" w:rsidRDefault="004143C0" w:rsidP="004143C0">
            <w:pPr>
              <w:pStyle w:val="2fb"/>
            </w:pPr>
            <w:r w:rsidRPr="003A5912">
              <w:t>3</w:t>
            </w:r>
          </w:p>
        </w:tc>
      </w:tr>
      <w:tr w:rsidR="004143C0" w:rsidRPr="003A5912" w14:paraId="7AC39848" w14:textId="77777777" w:rsidTr="004143C0">
        <w:tc>
          <w:tcPr>
            <w:tcW w:w="706" w:type="dxa"/>
          </w:tcPr>
          <w:p w14:paraId="7EC7A5C9" w14:textId="77777777" w:rsidR="004143C0" w:rsidRPr="00634D64" w:rsidRDefault="004143C0" w:rsidP="004143C0">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22.</w:t>
            </w:r>
          </w:p>
        </w:tc>
        <w:tc>
          <w:tcPr>
            <w:tcW w:w="4157" w:type="dxa"/>
          </w:tcPr>
          <w:p w14:paraId="4C3002F6" w14:textId="77777777" w:rsidR="004143C0" w:rsidRPr="003A5912" w:rsidRDefault="004143C0" w:rsidP="004143C0">
            <w:pPr>
              <w:pStyle w:val="2fb"/>
              <w:jc w:val="left"/>
            </w:pPr>
            <w:r w:rsidRPr="003A5912">
              <w:t>Стоянки транспортных средств</w:t>
            </w:r>
          </w:p>
        </w:tc>
        <w:tc>
          <w:tcPr>
            <w:tcW w:w="1559" w:type="dxa"/>
            <w:vAlign w:val="center"/>
          </w:tcPr>
          <w:p w14:paraId="68EE636B" w14:textId="77777777" w:rsidR="004143C0" w:rsidRPr="003A5912" w:rsidRDefault="004143C0" w:rsidP="004143C0">
            <w:pPr>
              <w:pStyle w:val="2fb"/>
            </w:pPr>
            <w:r w:rsidRPr="003A5912">
              <w:t>4.9.2</w:t>
            </w:r>
          </w:p>
        </w:tc>
        <w:tc>
          <w:tcPr>
            <w:tcW w:w="1690" w:type="dxa"/>
            <w:vAlign w:val="center"/>
          </w:tcPr>
          <w:p w14:paraId="1C68E7B9" w14:textId="77777777" w:rsidR="004143C0" w:rsidRPr="003A5912" w:rsidRDefault="004143C0" w:rsidP="004143C0">
            <w:pPr>
              <w:pStyle w:val="2fb"/>
            </w:pPr>
            <w:r w:rsidRPr="003A5912">
              <w:t>1 000</w:t>
            </w:r>
          </w:p>
        </w:tc>
        <w:tc>
          <w:tcPr>
            <w:tcW w:w="1843" w:type="dxa"/>
            <w:vAlign w:val="center"/>
          </w:tcPr>
          <w:p w14:paraId="7F8E749A" w14:textId="77777777" w:rsidR="004143C0" w:rsidRPr="003A5912" w:rsidRDefault="004143C0" w:rsidP="004143C0">
            <w:pPr>
              <w:pStyle w:val="2fb"/>
            </w:pPr>
            <w:r w:rsidRPr="003A5912">
              <w:t>20 000</w:t>
            </w:r>
          </w:p>
        </w:tc>
        <w:tc>
          <w:tcPr>
            <w:tcW w:w="2835" w:type="dxa"/>
            <w:vAlign w:val="center"/>
          </w:tcPr>
          <w:p w14:paraId="171C3454" w14:textId="77777777" w:rsidR="004143C0" w:rsidRPr="003A5912" w:rsidRDefault="004143C0" w:rsidP="004143C0">
            <w:pPr>
              <w:pStyle w:val="2fb"/>
            </w:pPr>
            <w:r w:rsidRPr="003A5912">
              <w:t>75%</w:t>
            </w:r>
          </w:p>
        </w:tc>
        <w:tc>
          <w:tcPr>
            <w:tcW w:w="2409" w:type="dxa"/>
            <w:vAlign w:val="center"/>
          </w:tcPr>
          <w:p w14:paraId="30104213" w14:textId="77777777" w:rsidR="004143C0" w:rsidRPr="003A5912" w:rsidRDefault="004143C0" w:rsidP="004143C0">
            <w:pPr>
              <w:pStyle w:val="2fb"/>
            </w:pPr>
            <w:r w:rsidRPr="003A5912">
              <w:t>3</w:t>
            </w:r>
          </w:p>
        </w:tc>
      </w:tr>
      <w:tr w:rsidR="004143C0" w:rsidRPr="003A5912" w14:paraId="4CEC6943" w14:textId="77777777" w:rsidTr="004143C0">
        <w:tc>
          <w:tcPr>
            <w:tcW w:w="706" w:type="dxa"/>
          </w:tcPr>
          <w:p w14:paraId="3CB60A00" w14:textId="77777777" w:rsidR="004143C0" w:rsidRPr="00634D64" w:rsidRDefault="004143C0" w:rsidP="004143C0">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23.</w:t>
            </w:r>
          </w:p>
        </w:tc>
        <w:tc>
          <w:tcPr>
            <w:tcW w:w="4157" w:type="dxa"/>
          </w:tcPr>
          <w:p w14:paraId="2EAA87FB" w14:textId="77777777" w:rsidR="004143C0" w:rsidRPr="003A5912" w:rsidRDefault="004143C0" w:rsidP="004143C0">
            <w:pPr>
              <w:pStyle w:val="2fb"/>
              <w:jc w:val="left"/>
            </w:pPr>
            <w:r w:rsidRPr="003A5912">
              <w:t>Площадки для занятий спортом</w:t>
            </w:r>
          </w:p>
        </w:tc>
        <w:tc>
          <w:tcPr>
            <w:tcW w:w="1559" w:type="dxa"/>
            <w:vAlign w:val="center"/>
          </w:tcPr>
          <w:p w14:paraId="5F2F63D3" w14:textId="77777777" w:rsidR="004143C0" w:rsidRPr="003A5912" w:rsidRDefault="004143C0" w:rsidP="004143C0">
            <w:pPr>
              <w:pStyle w:val="2fb"/>
            </w:pPr>
            <w:r w:rsidRPr="003A5912">
              <w:t>5.1.3</w:t>
            </w:r>
          </w:p>
        </w:tc>
        <w:tc>
          <w:tcPr>
            <w:tcW w:w="1690" w:type="dxa"/>
            <w:vAlign w:val="center"/>
          </w:tcPr>
          <w:p w14:paraId="381585F8" w14:textId="77777777" w:rsidR="004143C0" w:rsidRPr="003A5912" w:rsidRDefault="004143C0" w:rsidP="004143C0">
            <w:pPr>
              <w:pStyle w:val="2fb"/>
            </w:pPr>
            <w:r w:rsidRPr="003A5912">
              <w:t>50</w:t>
            </w:r>
          </w:p>
        </w:tc>
        <w:tc>
          <w:tcPr>
            <w:tcW w:w="1843" w:type="dxa"/>
            <w:vAlign w:val="center"/>
          </w:tcPr>
          <w:p w14:paraId="2CC15FA6" w14:textId="77777777" w:rsidR="004143C0" w:rsidRPr="003A5912" w:rsidRDefault="004143C0" w:rsidP="004143C0">
            <w:pPr>
              <w:pStyle w:val="2fb"/>
            </w:pPr>
            <w:r w:rsidRPr="003A5912">
              <w:t>100 000</w:t>
            </w:r>
          </w:p>
        </w:tc>
        <w:tc>
          <w:tcPr>
            <w:tcW w:w="2835" w:type="dxa"/>
            <w:vAlign w:val="center"/>
          </w:tcPr>
          <w:p w14:paraId="117F3401" w14:textId="77777777" w:rsidR="004143C0" w:rsidRPr="003A5912" w:rsidRDefault="004143C0" w:rsidP="004143C0">
            <w:pPr>
              <w:pStyle w:val="2fb"/>
            </w:pPr>
            <w:r w:rsidRPr="003A5912">
              <w:t>75%</w:t>
            </w:r>
          </w:p>
        </w:tc>
        <w:tc>
          <w:tcPr>
            <w:tcW w:w="2409" w:type="dxa"/>
            <w:vAlign w:val="center"/>
          </w:tcPr>
          <w:p w14:paraId="57FAD5E4" w14:textId="77777777" w:rsidR="004143C0" w:rsidRPr="003A5912" w:rsidRDefault="004143C0" w:rsidP="004143C0">
            <w:pPr>
              <w:pStyle w:val="2fb"/>
            </w:pPr>
            <w:r w:rsidRPr="003A5912">
              <w:t>3</w:t>
            </w:r>
          </w:p>
        </w:tc>
      </w:tr>
      <w:tr w:rsidR="004143C0" w:rsidRPr="003A5912" w14:paraId="66A9638A" w14:textId="77777777" w:rsidTr="004143C0">
        <w:tc>
          <w:tcPr>
            <w:tcW w:w="706" w:type="dxa"/>
          </w:tcPr>
          <w:p w14:paraId="248F1C96" w14:textId="77777777" w:rsidR="004143C0" w:rsidRPr="00634D64" w:rsidRDefault="004143C0" w:rsidP="004143C0">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24.</w:t>
            </w:r>
          </w:p>
        </w:tc>
        <w:tc>
          <w:tcPr>
            <w:tcW w:w="4157" w:type="dxa"/>
          </w:tcPr>
          <w:p w14:paraId="214879E4" w14:textId="77777777" w:rsidR="004143C0" w:rsidRPr="003A5912" w:rsidRDefault="004143C0" w:rsidP="004143C0">
            <w:pPr>
              <w:pStyle w:val="2fb"/>
              <w:jc w:val="left"/>
              <w:rPr>
                <w:lang w:val="ru-RU"/>
              </w:rPr>
            </w:pPr>
            <w:r w:rsidRPr="003A5912">
              <w:rPr>
                <w:lang w:val="ru-RU"/>
              </w:rPr>
              <w:t>Оборудованные площадки для занятий спортом</w:t>
            </w:r>
          </w:p>
        </w:tc>
        <w:tc>
          <w:tcPr>
            <w:tcW w:w="1559" w:type="dxa"/>
            <w:vAlign w:val="center"/>
          </w:tcPr>
          <w:p w14:paraId="7478D9AB" w14:textId="77777777" w:rsidR="004143C0" w:rsidRPr="003A5912" w:rsidRDefault="004143C0" w:rsidP="004143C0">
            <w:pPr>
              <w:pStyle w:val="2fb"/>
            </w:pPr>
            <w:r w:rsidRPr="003A5912">
              <w:t>5.1.4</w:t>
            </w:r>
          </w:p>
        </w:tc>
        <w:tc>
          <w:tcPr>
            <w:tcW w:w="1690" w:type="dxa"/>
            <w:vAlign w:val="center"/>
          </w:tcPr>
          <w:p w14:paraId="5B437E04" w14:textId="77777777" w:rsidR="004143C0" w:rsidRPr="003A5912" w:rsidRDefault="004143C0" w:rsidP="004143C0">
            <w:pPr>
              <w:pStyle w:val="2fb"/>
            </w:pPr>
            <w:r w:rsidRPr="003A5912">
              <w:t>50</w:t>
            </w:r>
          </w:p>
        </w:tc>
        <w:tc>
          <w:tcPr>
            <w:tcW w:w="1843" w:type="dxa"/>
            <w:vAlign w:val="center"/>
          </w:tcPr>
          <w:p w14:paraId="474633E6" w14:textId="77777777" w:rsidR="004143C0" w:rsidRPr="003A5912" w:rsidRDefault="004143C0" w:rsidP="004143C0">
            <w:pPr>
              <w:pStyle w:val="2fb"/>
            </w:pPr>
            <w:r w:rsidRPr="003A5912">
              <w:t>100 000</w:t>
            </w:r>
          </w:p>
        </w:tc>
        <w:tc>
          <w:tcPr>
            <w:tcW w:w="2835" w:type="dxa"/>
            <w:vAlign w:val="center"/>
          </w:tcPr>
          <w:p w14:paraId="6B41CD3A" w14:textId="77777777" w:rsidR="004143C0" w:rsidRPr="003A5912" w:rsidRDefault="004143C0" w:rsidP="004143C0">
            <w:pPr>
              <w:pStyle w:val="2fb"/>
            </w:pPr>
            <w:r w:rsidRPr="003A5912">
              <w:t>75%</w:t>
            </w:r>
          </w:p>
        </w:tc>
        <w:tc>
          <w:tcPr>
            <w:tcW w:w="2409" w:type="dxa"/>
            <w:vAlign w:val="center"/>
          </w:tcPr>
          <w:p w14:paraId="566B1FA2" w14:textId="77777777" w:rsidR="004143C0" w:rsidRPr="003A5912" w:rsidRDefault="004143C0" w:rsidP="004143C0">
            <w:pPr>
              <w:pStyle w:val="2fb"/>
            </w:pPr>
            <w:r w:rsidRPr="003A5912">
              <w:t>3</w:t>
            </w:r>
          </w:p>
        </w:tc>
      </w:tr>
      <w:tr w:rsidR="004143C0" w:rsidRPr="003A5912" w14:paraId="6FEA75CB" w14:textId="77777777" w:rsidTr="004143C0">
        <w:tc>
          <w:tcPr>
            <w:tcW w:w="706" w:type="dxa"/>
          </w:tcPr>
          <w:p w14:paraId="0B5C8F3C" w14:textId="77777777" w:rsidR="004143C0" w:rsidRPr="00634D64" w:rsidRDefault="004143C0" w:rsidP="004143C0">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25.</w:t>
            </w:r>
          </w:p>
        </w:tc>
        <w:tc>
          <w:tcPr>
            <w:tcW w:w="4157" w:type="dxa"/>
          </w:tcPr>
          <w:p w14:paraId="78EFAC10" w14:textId="77777777" w:rsidR="004143C0" w:rsidRPr="003A5912" w:rsidRDefault="004143C0" w:rsidP="004143C0">
            <w:pPr>
              <w:pStyle w:val="2fb"/>
              <w:jc w:val="left"/>
            </w:pPr>
            <w:r w:rsidRPr="003A5912">
              <w:t>Связь</w:t>
            </w:r>
          </w:p>
        </w:tc>
        <w:tc>
          <w:tcPr>
            <w:tcW w:w="1559" w:type="dxa"/>
            <w:vAlign w:val="center"/>
          </w:tcPr>
          <w:p w14:paraId="1DA8D5A7" w14:textId="77777777" w:rsidR="004143C0" w:rsidRPr="003A5912" w:rsidRDefault="004143C0" w:rsidP="004143C0">
            <w:pPr>
              <w:pStyle w:val="2fb"/>
            </w:pPr>
            <w:r w:rsidRPr="003A5912">
              <w:t>6.8</w:t>
            </w:r>
          </w:p>
        </w:tc>
        <w:tc>
          <w:tcPr>
            <w:tcW w:w="8777" w:type="dxa"/>
            <w:gridSpan w:val="4"/>
            <w:vAlign w:val="center"/>
          </w:tcPr>
          <w:p w14:paraId="71193A9C" w14:textId="77777777" w:rsidR="004143C0" w:rsidRPr="003A5912" w:rsidRDefault="004143C0" w:rsidP="004143C0">
            <w:pPr>
              <w:pStyle w:val="2fb"/>
            </w:pPr>
            <w:r w:rsidRPr="003A5912">
              <w:t>Не подлежат установлению</w:t>
            </w:r>
          </w:p>
        </w:tc>
      </w:tr>
      <w:tr w:rsidR="004143C0" w:rsidRPr="003A5912" w14:paraId="3226FEAC" w14:textId="77777777" w:rsidTr="004143C0">
        <w:tc>
          <w:tcPr>
            <w:tcW w:w="706" w:type="dxa"/>
          </w:tcPr>
          <w:p w14:paraId="10B5E828" w14:textId="77777777" w:rsidR="004143C0" w:rsidRPr="00634D64" w:rsidRDefault="004143C0" w:rsidP="004143C0">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26.</w:t>
            </w:r>
          </w:p>
        </w:tc>
        <w:tc>
          <w:tcPr>
            <w:tcW w:w="4157" w:type="dxa"/>
          </w:tcPr>
          <w:p w14:paraId="2D98004D" w14:textId="77777777" w:rsidR="004143C0" w:rsidRPr="003A5912" w:rsidRDefault="004143C0" w:rsidP="004143C0">
            <w:pPr>
              <w:pStyle w:val="2fb"/>
              <w:jc w:val="left"/>
            </w:pPr>
            <w:r w:rsidRPr="003A5912">
              <w:t>Автомобильный транспорт</w:t>
            </w:r>
          </w:p>
        </w:tc>
        <w:tc>
          <w:tcPr>
            <w:tcW w:w="1559" w:type="dxa"/>
            <w:vAlign w:val="center"/>
          </w:tcPr>
          <w:p w14:paraId="3B506589" w14:textId="77777777" w:rsidR="004143C0" w:rsidRPr="003A5912" w:rsidRDefault="004143C0" w:rsidP="004143C0">
            <w:pPr>
              <w:pStyle w:val="2fb"/>
            </w:pPr>
            <w:r w:rsidRPr="003A5912">
              <w:t>7.2</w:t>
            </w:r>
          </w:p>
        </w:tc>
        <w:tc>
          <w:tcPr>
            <w:tcW w:w="8777" w:type="dxa"/>
            <w:gridSpan w:val="4"/>
            <w:vAlign w:val="center"/>
          </w:tcPr>
          <w:p w14:paraId="16541143" w14:textId="77777777" w:rsidR="004143C0" w:rsidRPr="003A5912" w:rsidRDefault="004143C0" w:rsidP="004143C0">
            <w:pPr>
              <w:pStyle w:val="2fb"/>
            </w:pPr>
            <w:r w:rsidRPr="003A5912">
              <w:t>Не распространяется</w:t>
            </w:r>
          </w:p>
        </w:tc>
      </w:tr>
      <w:tr w:rsidR="004143C0" w:rsidRPr="003A5912" w14:paraId="7CBE16B2" w14:textId="77777777" w:rsidTr="004143C0">
        <w:tc>
          <w:tcPr>
            <w:tcW w:w="706" w:type="dxa"/>
          </w:tcPr>
          <w:p w14:paraId="1D04E354" w14:textId="77777777" w:rsidR="004143C0" w:rsidRPr="00634D64" w:rsidRDefault="004143C0" w:rsidP="004143C0">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27.</w:t>
            </w:r>
          </w:p>
        </w:tc>
        <w:tc>
          <w:tcPr>
            <w:tcW w:w="4157" w:type="dxa"/>
          </w:tcPr>
          <w:p w14:paraId="5F91D4FF" w14:textId="77777777" w:rsidR="004143C0" w:rsidRPr="003A5912" w:rsidRDefault="004143C0" w:rsidP="004143C0">
            <w:pPr>
              <w:pStyle w:val="2fb"/>
              <w:jc w:val="left"/>
            </w:pPr>
            <w:r w:rsidRPr="003A5912">
              <w:t>Обеспечение внутреннего правопорядка</w:t>
            </w:r>
          </w:p>
        </w:tc>
        <w:tc>
          <w:tcPr>
            <w:tcW w:w="1559" w:type="dxa"/>
            <w:vAlign w:val="center"/>
          </w:tcPr>
          <w:p w14:paraId="78A51F6A" w14:textId="77777777" w:rsidR="004143C0" w:rsidRPr="003A5912" w:rsidRDefault="004143C0" w:rsidP="004143C0">
            <w:pPr>
              <w:pStyle w:val="2fb"/>
            </w:pPr>
            <w:r w:rsidRPr="003A5912">
              <w:t>8.3</w:t>
            </w:r>
          </w:p>
        </w:tc>
        <w:tc>
          <w:tcPr>
            <w:tcW w:w="8777" w:type="dxa"/>
            <w:gridSpan w:val="4"/>
            <w:vAlign w:val="center"/>
          </w:tcPr>
          <w:p w14:paraId="71B30B1C" w14:textId="77777777" w:rsidR="004143C0" w:rsidRPr="003A5912" w:rsidRDefault="004143C0" w:rsidP="004143C0">
            <w:pPr>
              <w:pStyle w:val="2fb"/>
            </w:pPr>
            <w:r w:rsidRPr="003A5912">
              <w:t>Не подлежат установлению</w:t>
            </w:r>
          </w:p>
        </w:tc>
      </w:tr>
      <w:tr w:rsidR="004143C0" w:rsidRPr="003A5912" w14:paraId="50AA47C2" w14:textId="77777777" w:rsidTr="004143C0">
        <w:tc>
          <w:tcPr>
            <w:tcW w:w="706" w:type="dxa"/>
          </w:tcPr>
          <w:p w14:paraId="2379AFAA"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4157" w:type="dxa"/>
          </w:tcPr>
          <w:p w14:paraId="0E54D01F" w14:textId="77777777" w:rsidR="004143C0" w:rsidRPr="003A5912" w:rsidRDefault="004143C0" w:rsidP="004143C0">
            <w:pPr>
              <w:pStyle w:val="2fb"/>
              <w:jc w:val="left"/>
              <w:rPr>
                <w:rFonts w:eastAsia="Times New Roman"/>
              </w:rPr>
            </w:pPr>
            <w:r w:rsidRPr="003A5912">
              <w:t>Историко-культурная</w:t>
            </w:r>
            <w:r w:rsidRPr="003A5912">
              <w:rPr>
                <w:spacing w:val="21"/>
              </w:rPr>
              <w:t xml:space="preserve"> </w:t>
            </w:r>
            <w:r w:rsidRPr="003A5912">
              <w:t>деятельность</w:t>
            </w:r>
          </w:p>
        </w:tc>
        <w:tc>
          <w:tcPr>
            <w:tcW w:w="1559" w:type="dxa"/>
            <w:vAlign w:val="center"/>
          </w:tcPr>
          <w:p w14:paraId="66C0F40D" w14:textId="77777777" w:rsidR="004143C0" w:rsidRPr="003A5912" w:rsidRDefault="004143C0" w:rsidP="004143C0">
            <w:pPr>
              <w:pStyle w:val="2fb"/>
              <w:rPr>
                <w:rFonts w:eastAsia="Times New Roman"/>
              </w:rPr>
            </w:pPr>
            <w:r w:rsidRPr="003A5912">
              <w:t>9.3</w:t>
            </w:r>
          </w:p>
        </w:tc>
        <w:tc>
          <w:tcPr>
            <w:tcW w:w="8777" w:type="dxa"/>
            <w:gridSpan w:val="4"/>
            <w:vAlign w:val="center"/>
          </w:tcPr>
          <w:p w14:paraId="135F78CF" w14:textId="77777777" w:rsidR="004143C0" w:rsidRPr="003A5912" w:rsidRDefault="004143C0" w:rsidP="004143C0">
            <w:pPr>
              <w:pStyle w:val="2fb"/>
              <w:rPr>
                <w:rFonts w:eastAsia="Times New Roman"/>
              </w:rPr>
            </w:pPr>
            <w:r w:rsidRPr="003A5912">
              <w:t>Не</w:t>
            </w:r>
            <w:r w:rsidRPr="003A5912">
              <w:rPr>
                <w:spacing w:val="-2"/>
              </w:rPr>
              <w:t xml:space="preserve"> </w:t>
            </w:r>
            <w:r w:rsidRPr="003A5912">
              <w:t>распространяется</w:t>
            </w:r>
          </w:p>
        </w:tc>
      </w:tr>
      <w:tr w:rsidR="004143C0" w:rsidRPr="003A5912" w14:paraId="3954974D" w14:textId="77777777" w:rsidTr="004143C0">
        <w:tc>
          <w:tcPr>
            <w:tcW w:w="706" w:type="dxa"/>
          </w:tcPr>
          <w:p w14:paraId="2F8FBDE9"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4157" w:type="dxa"/>
          </w:tcPr>
          <w:p w14:paraId="387564B8" w14:textId="77777777" w:rsidR="004143C0" w:rsidRPr="003A5912" w:rsidRDefault="004143C0" w:rsidP="004143C0">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w:t>
            </w:r>
            <w:r w:rsidRPr="003A5912">
              <w:rPr>
                <w:spacing w:val="26"/>
                <w:lang w:val="ru-RU"/>
              </w:rPr>
              <w:t xml:space="preserve"> </w:t>
            </w:r>
            <w:r w:rsidRPr="003A5912">
              <w:rPr>
                <w:lang w:val="ru-RU"/>
              </w:rPr>
              <w:t>(территории) об</w:t>
            </w:r>
            <w:r>
              <w:rPr>
                <w:lang w:val="ru-RU"/>
              </w:rPr>
              <w:t>-</w:t>
            </w:r>
            <w:r w:rsidRPr="003A5912">
              <w:rPr>
                <w:lang w:val="ru-RU"/>
              </w:rPr>
              <w:t>щего</w:t>
            </w:r>
            <w:r w:rsidRPr="003A5912">
              <w:rPr>
                <w:spacing w:val="31"/>
                <w:lang w:val="ru-RU"/>
              </w:rPr>
              <w:t xml:space="preserve"> </w:t>
            </w:r>
            <w:r w:rsidRPr="003A5912">
              <w:rPr>
                <w:lang w:val="ru-RU"/>
              </w:rPr>
              <w:t>пользования</w:t>
            </w:r>
          </w:p>
        </w:tc>
        <w:tc>
          <w:tcPr>
            <w:tcW w:w="1559" w:type="dxa"/>
            <w:vAlign w:val="center"/>
          </w:tcPr>
          <w:p w14:paraId="0AA5AEDA" w14:textId="77777777" w:rsidR="004143C0" w:rsidRPr="003A5912" w:rsidRDefault="004143C0" w:rsidP="004143C0">
            <w:pPr>
              <w:pStyle w:val="2fb"/>
              <w:rPr>
                <w:rFonts w:eastAsia="Times New Roman"/>
              </w:rPr>
            </w:pPr>
            <w:r w:rsidRPr="003A5912">
              <w:t>12.0</w:t>
            </w:r>
          </w:p>
        </w:tc>
        <w:tc>
          <w:tcPr>
            <w:tcW w:w="8777" w:type="dxa"/>
            <w:gridSpan w:val="4"/>
            <w:vAlign w:val="center"/>
          </w:tcPr>
          <w:p w14:paraId="1131AA07" w14:textId="77777777" w:rsidR="004143C0" w:rsidRPr="003A5912" w:rsidRDefault="004143C0" w:rsidP="004143C0">
            <w:pPr>
              <w:pStyle w:val="2fb"/>
              <w:rPr>
                <w:rFonts w:eastAsia="Times New Roman"/>
              </w:rPr>
            </w:pPr>
            <w:r w:rsidRPr="003A5912">
              <w:t>Не</w:t>
            </w:r>
            <w:r w:rsidRPr="003A5912">
              <w:rPr>
                <w:spacing w:val="-2"/>
              </w:rPr>
              <w:t xml:space="preserve"> </w:t>
            </w:r>
            <w:r w:rsidRPr="003A5912">
              <w:t>распространяется</w:t>
            </w:r>
          </w:p>
        </w:tc>
      </w:tr>
      <w:tr w:rsidR="004143C0" w:rsidRPr="003A5912" w14:paraId="6432A2F4" w14:textId="77777777" w:rsidTr="004143C0">
        <w:tc>
          <w:tcPr>
            <w:tcW w:w="706" w:type="dxa"/>
          </w:tcPr>
          <w:p w14:paraId="7D3D26C2"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4157" w:type="dxa"/>
          </w:tcPr>
          <w:p w14:paraId="2E04CCC0" w14:textId="77777777" w:rsidR="004143C0" w:rsidRPr="003A5912" w:rsidRDefault="004143C0" w:rsidP="004143C0">
            <w:pPr>
              <w:pStyle w:val="2fb"/>
              <w:jc w:val="left"/>
              <w:rPr>
                <w:lang w:val="ru-RU"/>
              </w:rPr>
            </w:pPr>
            <w:r w:rsidRPr="003A5912">
              <w:rPr>
                <w:lang w:val="ru-RU"/>
              </w:rPr>
              <w:t>Улично-дорожная сеть</w:t>
            </w:r>
          </w:p>
        </w:tc>
        <w:tc>
          <w:tcPr>
            <w:tcW w:w="1559" w:type="dxa"/>
            <w:vAlign w:val="center"/>
          </w:tcPr>
          <w:p w14:paraId="092FA75D" w14:textId="77777777" w:rsidR="004143C0" w:rsidRPr="003A5912" w:rsidRDefault="004143C0" w:rsidP="004143C0">
            <w:pPr>
              <w:pStyle w:val="2fb"/>
              <w:rPr>
                <w:lang w:val="ru-RU"/>
              </w:rPr>
            </w:pPr>
            <w:r w:rsidRPr="003A5912">
              <w:rPr>
                <w:lang w:val="ru-RU"/>
              </w:rPr>
              <w:t>12.0.1</w:t>
            </w:r>
          </w:p>
        </w:tc>
        <w:tc>
          <w:tcPr>
            <w:tcW w:w="8777" w:type="dxa"/>
            <w:gridSpan w:val="4"/>
            <w:vAlign w:val="center"/>
          </w:tcPr>
          <w:p w14:paraId="04344473" w14:textId="77777777" w:rsidR="004143C0" w:rsidRPr="003A5912" w:rsidRDefault="004143C0" w:rsidP="004143C0">
            <w:pPr>
              <w:pStyle w:val="2fb"/>
            </w:pPr>
            <w:r w:rsidRPr="003A5912">
              <w:t>Не подлежат установлению</w:t>
            </w:r>
          </w:p>
        </w:tc>
      </w:tr>
      <w:tr w:rsidR="004143C0" w:rsidRPr="003A5912" w14:paraId="25B5C88E" w14:textId="77777777" w:rsidTr="004143C0">
        <w:tc>
          <w:tcPr>
            <w:tcW w:w="706" w:type="dxa"/>
          </w:tcPr>
          <w:p w14:paraId="05A246CE" w14:textId="77777777" w:rsidR="004143C0" w:rsidRPr="00634D64" w:rsidRDefault="004143C0" w:rsidP="004143C0">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w:t>
            </w:r>
          </w:p>
        </w:tc>
        <w:tc>
          <w:tcPr>
            <w:tcW w:w="4157" w:type="dxa"/>
          </w:tcPr>
          <w:p w14:paraId="3D831059" w14:textId="77777777" w:rsidR="004143C0" w:rsidRPr="003A5912" w:rsidRDefault="004143C0" w:rsidP="004143C0">
            <w:pPr>
              <w:pStyle w:val="2fb"/>
              <w:jc w:val="left"/>
              <w:rPr>
                <w:lang w:val="ru-RU"/>
              </w:rPr>
            </w:pPr>
            <w:r w:rsidRPr="003A5912">
              <w:rPr>
                <w:lang w:val="ru-RU"/>
              </w:rPr>
              <w:t>Благоустройство территории</w:t>
            </w:r>
          </w:p>
        </w:tc>
        <w:tc>
          <w:tcPr>
            <w:tcW w:w="1559" w:type="dxa"/>
            <w:vAlign w:val="center"/>
          </w:tcPr>
          <w:p w14:paraId="6816F30E" w14:textId="77777777" w:rsidR="004143C0" w:rsidRPr="003A5912" w:rsidRDefault="004143C0" w:rsidP="004143C0">
            <w:pPr>
              <w:pStyle w:val="2fb"/>
              <w:rPr>
                <w:lang w:val="ru-RU"/>
              </w:rPr>
            </w:pPr>
            <w:r w:rsidRPr="003A5912">
              <w:rPr>
                <w:lang w:val="ru-RU"/>
              </w:rPr>
              <w:t>12.0.2</w:t>
            </w:r>
          </w:p>
        </w:tc>
        <w:tc>
          <w:tcPr>
            <w:tcW w:w="8777" w:type="dxa"/>
            <w:gridSpan w:val="4"/>
            <w:vAlign w:val="center"/>
          </w:tcPr>
          <w:p w14:paraId="5377604A" w14:textId="77777777" w:rsidR="004143C0" w:rsidRPr="003A5912" w:rsidRDefault="004143C0" w:rsidP="004143C0">
            <w:pPr>
              <w:pStyle w:val="2fb"/>
            </w:pPr>
            <w:r w:rsidRPr="003A5912">
              <w:t>Не подлежат установлению</w:t>
            </w:r>
          </w:p>
        </w:tc>
      </w:tr>
    </w:tbl>
    <w:p w14:paraId="49DBC8FA" w14:textId="77777777" w:rsidR="004143C0" w:rsidRPr="003A5912" w:rsidRDefault="004143C0" w:rsidP="004143C0">
      <w:pPr>
        <w:autoSpaceDE w:val="0"/>
        <w:autoSpaceDN w:val="0"/>
        <w:adjustRightInd w:val="0"/>
        <w:ind w:firstLine="567"/>
        <w:jc w:val="both"/>
        <w:rPr>
          <w:rFonts w:ascii="Times New Roman" w:hAnsi="Times New Roman" w:cs="Times New Roman"/>
          <w:color w:val="000000"/>
          <w:sz w:val="24"/>
          <w:szCs w:val="24"/>
          <w:lang w:val="ru-RU"/>
        </w:rPr>
      </w:pPr>
      <w:r w:rsidRPr="003A5912">
        <w:rPr>
          <w:rFonts w:ascii="Times New Roman" w:hAnsi="Times New Roman" w:cs="Times New Roman"/>
          <w:color w:val="000000"/>
          <w:sz w:val="24"/>
          <w:szCs w:val="24"/>
          <w:lang w:val="ru-RU"/>
        </w:rPr>
        <w:t>*-Минимальный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w:t>
      </w:r>
      <w:r w:rsidRPr="003A5912">
        <w:rPr>
          <w:rFonts w:ascii="Times New Roman" w:hAnsi="Times New Roman" w:cs="Times New Roman"/>
          <w:color w:val="000000"/>
          <w:lang w:val="ru-RU"/>
        </w:rPr>
        <w:t xml:space="preserve"> </w:t>
      </w:r>
      <w:r w:rsidRPr="003A5912">
        <w:rPr>
          <w:rFonts w:ascii="Times New Roman" w:hAnsi="Times New Roman" w:cs="Times New Roman"/>
          <w:color w:val="000000"/>
          <w:sz w:val="24"/>
          <w:szCs w:val="24"/>
          <w:lang w:val="ru-RU"/>
        </w:rPr>
        <w:t>или схемой расположения земельного участка на кадастровой плане территории, оформляемой с учетом изменений законодательства с 01.09.2022.</w:t>
      </w:r>
    </w:p>
    <w:p w14:paraId="0FB9ED0C" w14:textId="77777777" w:rsidR="004143C0" w:rsidRPr="003A5912" w:rsidRDefault="004143C0" w:rsidP="004143C0">
      <w:pPr>
        <w:pStyle w:val="1ffff"/>
        <w:ind w:firstLine="567"/>
      </w:pPr>
      <w:r w:rsidRPr="003A5912">
        <w:t>** - Существующие объекты гаражного назначения,</w:t>
      </w:r>
      <w:r w:rsidRPr="003A5912">
        <w:rPr>
          <w:spacing w:val="4"/>
        </w:rPr>
        <w:t xml:space="preserve"> </w:t>
      </w:r>
      <w:r w:rsidRPr="003A5912">
        <w:t>предназначенные</w:t>
      </w:r>
      <w:r w:rsidRPr="003A5912">
        <w:rPr>
          <w:spacing w:val="-2"/>
        </w:rPr>
        <w:t xml:space="preserve"> </w:t>
      </w:r>
      <w:r w:rsidRPr="003A5912">
        <w:t>для хранения</w:t>
      </w:r>
      <w:r w:rsidRPr="003A5912">
        <w:rPr>
          <w:spacing w:val="87"/>
        </w:rPr>
        <w:t xml:space="preserve"> </w:t>
      </w:r>
      <w:r w:rsidRPr="003A5912">
        <w:t>личного автотранспорта граждан, имеющие одну</w:t>
      </w:r>
      <w:r w:rsidRPr="003A5912">
        <w:rPr>
          <w:spacing w:val="-5"/>
        </w:rPr>
        <w:t xml:space="preserve"> </w:t>
      </w:r>
      <w:r w:rsidRPr="003A5912">
        <w:t>или</w:t>
      </w:r>
      <w:r w:rsidRPr="003A5912">
        <w:rPr>
          <w:spacing w:val="1"/>
        </w:rPr>
        <w:t xml:space="preserve"> </w:t>
      </w:r>
      <w:r w:rsidRPr="003A5912">
        <w:t>более</w:t>
      </w:r>
      <w:r w:rsidRPr="003A5912">
        <w:rPr>
          <w:spacing w:val="-2"/>
        </w:rPr>
        <w:t xml:space="preserve"> </w:t>
      </w:r>
      <w:r w:rsidRPr="003A5912">
        <w:t>общих</w:t>
      </w:r>
      <w:r w:rsidRPr="003A5912">
        <w:rPr>
          <w:spacing w:val="2"/>
        </w:rPr>
        <w:t xml:space="preserve"> </w:t>
      </w:r>
      <w:r w:rsidRPr="003A5912">
        <w:t>стен с другими</w:t>
      </w:r>
      <w:r w:rsidRPr="003A5912">
        <w:rPr>
          <w:spacing w:val="65"/>
        </w:rPr>
        <w:t xml:space="preserve"> </w:t>
      </w:r>
      <w:r w:rsidRPr="003A5912">
        <w:t>объектами гаражного назначения, предназначенными для</w:t>
      </w:r>
      <w:r w:rsidRPr="003A5912">
        <w:rPr>
          <w:spacing w:val="-2"/>
        </w:rPr>
        <w:t xml:space="preserve"> </w:t>
      </w:r>
      <w:r w:rsidRPr="003A5912">
        <w:t>хранения личного</w:t>
      </w:r>
      <w:r w:rsidRPr="003A5912">
        <w:rPr>
          <w:spacing w:val="75"/>
        </w:rPr>
        <w:t xml:space="preserve"> </w:t>
      </w:r>
      <w:r w:rsidRPr="003A5912">
        <w:t>автотранспорта граждан.</w:t>
      </w:r>
    </w:p>
    <w:p w14:paraId="54BB3C03" w14:textId="77777777" w:rsidR="004143C0" w:rsidRDefault="004143C0" w:rsidP="00E4289A">
      <w:pPr>
        <w:rPr>
          <w:rFonts w:ascii="Times New Roman" w:eastAsia="Times New Roman" w:hAnsi="Times New Roman" w:cs="Times New Roman"/>
          <w:sz w:val="24"/>
          <w:szCs w:val="24"/>
          <w:lang w:val="ru-RU"/>
        </w:rPr>
      </w:pPr>
    </w:p>
    <w:p w14:paraId="0BA5E23B" w14:textId="77777777" w:rsidR="004143C0" w:rsidRPr="00B42878" w:rsidRDefault="004143C0" w:rsidP="004143C0">
      <w:pPr>
        <w:pStyle w:val="ab"/>
        <w:ind w:left="5149" w:firstLine="0"/>
        <w:rPr>
          <w:rFonts w:cs="Times New Roman"/>
          <w:spacing w:val="-1"/>
          <w:lang w:val="ru-RU"/>
        </w:rPr>
      </w:pPr>
      <w:r w:rsidRPr="00B42878">
        <w:rPr>
          <w:rFonts w:cs="Times New Roman"/>
          <w:spacing w:val="-1"/>
          <w:lang w:val="ru-RU"/>
        </w:rPr>
        <w:t>Вспомогательные</w:t>
      </w:r>
      <w:r w:rsidRPr="00B42878">
        <w:rPr>
          <w:rFonts w:cs="Times New Roman"/>
          <w:spacing w:val="-2"/>
          <w:lang w:val="ru-RU"/>
        </w:rPr>
        <w:t xml:space="preserve"> </w:t>
      </w:r>
      <w:r w:rsidRPr="00B42878">
        <w:rPr>
          <w:rFonts w:cs="Times New Roman"/>
          <w:lang w:val="ru-RU"/>
        </w:rPr>
        <w:t>виды</w:t>
      </w:r>
      <w:r w:rsidRPr="00B42878">
        <w:rPr>
          <w:rFonts w:cs="Times New Roman"/>
          <w:spacing w:val="1"/>
          <w:lang w:val="ru-RU"/>
        </w:rPr>
        <w:t xml:space="preserve"> </w:t>
      </w:r>
      <w:r w:rsidRPr="00B42878">
        <w:rPr>
          <w:rFonts w:cs="Times New Roman"/>
          <w:spacing w:val="-1"/>
          <w:lang w:val="ru-RU"/>
        </w:rPr>
        <w:t>разрешенного</w:t>
      </w:r>
      <w:r w:rsidRPr="00B42878">
        <w:rPr>
          <w:rFonts w:cs="Times New Roman"/>
          <w:lang w:val="ru-RU"/>
        </w:rPr>
        <w:t xml:space="preserve"> </w:t>
      </w:r>
      <w:r w:rsidRPr="00B42878">
        <w:rPr>
          <w:rFonts w:cs="Times New Roman"/>
          <w:spacing w:val="-1"/>
          <w:lang w:val="ru-RU"/>
        </w:rPr>
        <w:t>использования</w:t>
      </w:r>
    </w:p>
    <w:p w14:paraId="75E4ABA6" w14:textId="77777777" w:rsidR="004143C0" w:rsidRPr="00B42878" w:rsidRDefault="004143C0" w:rsidP="004143C0">
      <w:pPr>
        <w:pStyle w:val="ab"/>
        <w:ind w:left="5149" w:firstLine="0"/>
        <w:rPr>
          <w:rFonts w:cs="Times New Roman"/>
          <w:lang w:val="ru-RU"/>
        </w:rPr>
      </w:pPr>
    </w:p>
    <w:p w14:paraId="609A04AD" w14:textId="77777777" w:rsidR="004143C0" w:rsidRPr="00B42878" w:rsidRDefault="004143C0" w:rsidP="004143C0">
      <w:pPr>
        <w:pStyle w:val="ab"/>
        <w:tabs>
          <w:tab w:val="left" w:pos="1701"/>
        </w:tabs>
        <w:ind w:left="0" w:firstLine="567"/>
        <w:rPr>
          <w:rFonts w:cs="Times New Roman"/>
          <w:lang w:val="ru-RU"/>
        </w:rPr>
      </w:pPr>
      <w:r>
        <w:rPr>
          <w:rFonts w:cs="Times New Roman"/>
          <w:spacing w:val="-1"/>
          <w:lang w:val="ru-RU"/>
        </w:rPr>
        <w:lastRenderedPageBreak/>
        <w:t xml:space="preserve">1. </w:t>
      </w:r>
      <w:r w:rsidRPr="00B42878">
        <w:rPr>
          <w:rFonts w:cs="Times New Roman"/>
          <w:spacing w:val="-1"/>
          <w:lang w:val="ru-RU"/>
        </w:rPr>
        <w:t>Коммунальное обслуживание</w:t>
      </w:r>
      <w:r w:rsidRPr="00B42878">
        <w:rPr>
          <w:rFonts w:cs="Times New Roman"/>
          <w:spacing w:val="1"/>
          <w:lang w:val="ru-RU"/>
        </w:rPr>
        <w:t xml:space="preserve"> </w:t>
      </w:r>
      <w:r w:rsidRPr="00B42878">
        <w:rPr>
          <w:rFonts w:cs="Times New Roman"/>
          <w:spacing w:val="-1"/>
          <w:lang w:val="ru-RU"/>
        </w:rPr>
        <w:t>-3.1</w:t>
      </w:r>
    </w:p>
    <w:p w14:paraId="0FB246FA" w14:textId="77777777" w:rsidR="004143C0" w:rsidRPr="00B42878" w:rsidRDefault="004143C0" w:rsidP="004143C0">
      <w:pPr>
        <w:pStyle w:val="ab"/>
        <w:tabs>
          <w:tab w:val="left" w:pos="1701"/>
        </w:tabs>
        <w:ind w:left="0" w:firstLine="567"/>
        <w:rPr>
          <w:rFonts w:cs="Times New Roman"/>
          <w:lang w:val="ru-RU"/>
        </w:rPr>
      </w:pPr>
      <w:r>
        <w:rPr>
          <w:rFonts w:cs="Times New Roman"/>
          <w:lang w:val="ru-RU"/>
        </w:rPr>
        <w:t xml:space="preserve">2. </w:t>
      </w:r>
      <w:r w:rsidRPr="00B42878">
        <w:rPr>
          <w:rFonts w:cs="Times New Roman"/>
          <w:lang w:val="ru-RU"/>
        </w:rPr>
        <w:t>Связь</w:t>
      </w:r>
      <w:r w:rsidRPr="00B42878">
        <w:rPr>
          <w:rFonts w:cs="Times New Roman"/>
          <w:spacing w:val="1"/>
          <w:lang w:val="ru-RU"/>
        </w:rPr>
        <w:t xml:space="preserve"> </w:t>
      </w:r>
      <w:r w:rsidRPr="00B42878">
        <w:rPr>
          <w:rFonts w:cs="Times New Roman"/>
          <w:lang w:val="ru-RU"/>
        </w:rPr>
        <w:t>– 6.8</w:t>
      </w:r>
    </w:p>
    <w:p w14:paraId="4559AE66" w14:textId="77777777" w:rsidR="004143C0" w:rsidRPr="00B42878" w:rsidRDefault="004143C0" w:rsidP="004143C0">
      <w:pPr>
        <w:pStyle w:val="ab"/>
        <w:tabs>
          <w:tab w:val="left" w:pos="1701"/>
        </w:tabs>
        <w:ind w:left="0" w:firstLine="567"/>
        <w:rPr>
          <w:rFonts w:cs="Times New Roman"/>
          <w:lang w:val="ru-RU"/>
        </w:rPr>
      </w:pPr>
      <w:r>
        <w:rPr>
          <w:rFonts w:cs="Times New Roman"/>
          <w:spacing w:val="-1"/>
          <w:lang w:val="ru-RU"/>
        </w:rPr>
        <w:t xml:space="preserve">3. </w:t>
      </w:r>
      <w:r w:rsidRPr="00B42878">
        <w:rPr>
          <w:rFonts w:cs="Times New Roman"/>
          <w:spacing w:val="-1"/>
          <w:lang w:val="ru-RU"/>
        </w:rPr>
        <w:t>Обеспечение внутреннего</w:t>
      </w:r>
      <w:r w:rsidRPr="00B42878">
        <w:rPr>
          <w:rFonts w:cs="Times New Roman"/>
          <w:lang w:val="ru-RU"/>
        </w:rPr>
        <w:t xml:space="preserve"> </w:t>
      </w:r>
      <w:r w:rsidRPr="00B42878">
        <w:rPr>
          <w:rFonts w:cs="Times New Roman"/>
          <w:spacing w:val="-1"/>
          <w:lang w:val="ru-RU"/>
        </w:rPr>
        <w:t>правопорядка</w:t>
      </w:r>
      <w:r w:rsidRPr="00B42878">
        <w:rPr>
          <w:rFonts w:cs="Times New Roman"/>
          <w:spacing w:val="2"/>
          <w:lang w:val="ru-RU"/>
        </w:rPr>
        <w:t xml:space="preserve"> </w:t>
      </w:r>
      <w:r w:rsidRPr="00B42878">
        <w:rPr>
          <w:rFonts w:cs="Times New Roman"/>
          <w:lang w:val="ru-RU"/>
        </w:rPr>
        <w:t xml:space="preserve">– </w:t>
      </w:r>
      <w:r w:rsidRPr="00B42878">
        <w:rPr>
          <w:rFonts w:cs="Times New Roman"/>
          <w:spacing w:val="-1"/>
          <w:lang w:val="ru-RU"/>
        </w:rPr>
        <w:t>8.3.</w:t>
      </w:r>
    </w:p>
    <w:p w14:paraId="1C846722" w14:textId="77777777" w:rsidR="004143C0" w:rsidRPr="00B42878" w:rsidRDefault="004143C0" w:rsidP="004143C0">
      <w:pPr>
        <w:rPr>
          <w:rFonts w:ascii="Times New Roman" w:eastAsia="Times New Roman" w:hAnsi="Times New Roman" w:cs="Times New Roman"/>
          <w:sz w:val="24"/>
          <w:szCs w:val="24"/>
          <w:lang w:val="ru-RU"/>
        </w:rPr>
      </w:pPr>
    </w:p>
    <w:p w14:paraId="1E75424B" w14:textId="77777777" w:rsidR="004143C0" w:rsidRPr="00B42878" w:rsidRDefault="004143C0" w:rsidP="004143C0">
      <w:pPr>
        <w:pStyle w:val="ab"/>
        <w:ind w:left="5621" w:firstLine="0"/>
        <w:rPr>
          <w:rFonts w:cs="Times New Roman"/>
          <w:spacing w:val="-1"/>
          <w:lang w:val="ru-RU"/>
        </w:rPr>
      </w:pPr>
      <w:r w:rsidRPr="00B42878">
        <w:rPr>
          <w:rFonts w:cs="Times New Roman"/>
          <w:spacing w:val="-1"/>
          <w:lang w:val="ru-RU"/>
        </w:rPr>
        <w:t>Условно</w:t>
      </w:r>
      <w:r w:rsidRPr="00B42878">
        <w:rPr>
          <w:rFonts w:cs="Times New Roman"/>
          <w:lang w:val="ru-RU"/>
        </w:rPr>
        <w:t xml:space="preserve"> </w:t>
      </w:r>
      <w:r w:rsidRPr="00B42878">
        <w:rPr>
          <w:rFonts w:cs="Times New Roman"/>
          <w:spacing w:val="-1"/>
          <w:lang w:val="ru-RU"/>
        </w:rPr>
        <w:t>разрешенные</w:t>
      </w:r>
      <w:r w:rsidRPr="00B42878">
        <w:rPr>
          <w:rFonts w:cs="Times New Roman"/>
          <w:spacing w:val="-2"/>
          <w:lang w:val="ru-RU"/>
        </w:rPr>
        <w:t xml:space="preserve"> </w:t>
      </w:r>
      <w:r w:rsidRPr="00B42878">
        <w:rPr>
          <w:rFonts w:cs="Times New Roman"/>
          <w:lang w:val="ru-RU"/>
        </w:rPr>
        <w:t xml:space="preserve">виды </w:t>
      </w:r>
      <w:r w:rsidRPr="00B42878">
        <w:rPr>
          <w:rFonts w:cs="Times New Roman"/>
          <w:spacing w:val="-1"/>
          <w:lang w:val="ru-RU"/>
        </w:rPr>
        <w:t>использования</w:t>
      </w:r>
    </w:p>
    <w:p w14:paraId="137D00E7" w14:textId="77777777" w:rsidR="004143C0" w:rsidRPr="003A5912" w:rsidRDefault="004143C0" w:rsidP="004143C0">
      <w:pPr>
        <w:pStyle w:val="ab"/>
        <w:ind w:left="5621" w:firstLine="0"/>
        <w:rPr>
          <w:rFonts w:cs="Times New Roman"/>
          <w:spacing w:val="-1"/>
          <w:lang w:val="ru-RU"/>
        </w:rPr>
      </w:pPr>
    </w:p>
    <w:tbl>
      <w:tblPr>
        <w:tblStyle w:val="TableNormal"/>
        <w:tblW w:w="15064" w:type="dxa"/>
        <w:tblInd w:w="98" w:type="dxa"/>
        <w:tblLayout w:type="fixed"/>
        <w:tblLook w:val="01E0" w:firstRow="1" w:lastRow="1" w:firstColumn="1" w:lastColumn="1" w:noHBand="0" w:noVBand="0"/>
      </w:tblPr>
      <w:tblGrid>
        <w:gridCol w:w="648"/>
        <w:gridCol w:w="4222"/>
        <w:gridCol w:w="1618"/>
        <w:gridCol w:w="1358"/>
        <w:gridCol w:w="1701"/>
        <w:gridCol w:w="2977"/>
        <w:gridCol w:w="2540"/>
      </w:tblGrid>
      <w:tr w:rsidR="004143C0" w:rsidRPr="00B34AAB" w14:paraId="473E8249" w14:textId="77777777" w:rsidTr="004143C0">
        <w:tc>
          <w:tcPr>
            <w:tcW w:w="648" w:type="dxa"/>
            <w:vMerge w:val="restart"/>
            <w:tcBorders>
              <w:top w:val="single" w:sz="5" w:space="0" w:color="000000"/>
              <w:left w:val="single" w:sz="5" w:space="0" w:color="000000"/>
              <w:right w:val="single" w:sz="5" w:space="0" w:color="000000"/>
            </w:tcBorders>
          </w:tcPr>
          <w:p w14:paraId="3D986699" w14:textId="77777777" w:rsidR="004143C0" w:rsidRPr="003A5912" w:rsidRDefault="004143C0" w:rsidP="004143C0">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222" w:type="dxa"/>
            <w:vMerge w:val="restart"/>
            <w:tcBorders>
              <w:top w:val="single" w:sz="5" w:space="0" w:color="000000"/>
              <w:left w:val="single" w:sz="5" w:space="0" w:color="000000"/>
              <w:right w:val="single" w:sz="5" w:space="0" w:color="000000"/>
            </w:tcBorders>
          </w:tcPr>
          <w:p w14:paraId="1AA4DCC4" w14:textId="77777777" w:rsidR="004143C0" w:rsidRPr="003A5912" w:rsidRDefault="004143C0" w:rsidP="004143C0">
            <w:pPr>
              <w:pStyle w:val="2fb"/>
              <w:rPr>
                <w:rFonts w:eastAsia="Times New Roman"/>
              </w:rPr>
            </w:pPr>
            <w:r w:rsidRPr="003A5912">
              <w:t>Наименование ВРИ</w:t>
            </w:r>
          </w:p>
        </w:tc>
        <w:tc>
          <w:tcPr>
            <w:tcW w:w="1618" w:type="dxa"/>
            <w:vMerge w:val="restart"/>
            <w:tcBorders>
              <w:top w:val="single" w:sz="5" w:space="0" w:color="000000"/>
              <w:left w:val="single" w:sz="5" w:space="0" w:color="000000"/>
              <w:right w:val="single" w:sz="5" w:space="0" w:color="000000"/>
            </w:tcBorders>
          </w:tcPr>
          <w:p w14:paraId="41B6153C" w14:textId="77777777" w:rsidR="004143C0" w:rsidRPr="003A5912" w:rsidRDefault="004143C0" w:rsidP="004143C0">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059" w:type="dxa"/>
            <w:gridSpan w:val="2"/>
            <w:tcBorders>
              <w:top w:val="single" w:sz="5" w:space="0" w:color="000000"/>
              <w:left w:val="single" w:sz="5" w:space="0" w:color="000000"/>
              <w:bottom w:val="single" w:sz="5" w:space="0" w:color="000000"/>
              <w:right w:val="single" w:sz="5" w:space="0" w:color="000000"/>
            </w:tcBorders>
          </w:tcPr>
          <w:p w14:paraId="015963F6" w14:textId="77777777" w:rsidR="004143C0" w:rsidRPr="003A5912" w:rsidRDefault="004143C0" w:rsidP="004143C0">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2977" w:type="dxa"/>
            <w:vMerge w:val="restart"/>
            <w:tcBorders>
              <w:top w:val="single" w:sz="5" w:space="0" w:color="000000"/>
              <w:left w:val="single" w:sz="5" w:space="0" w:color="000000"/>
              <w:right w:val="single" w:sz="5" w:space="0" w:color="000000"/>
            </w:tcBorders>
          </w:tcPr>
          <w:p w14:paraId="5D5C7A94" w14:textId="77777777" w:rsidR="004143C0" w:rsidRPr="003A5912" w:rsidRDefault="004143C0" w:rsidP="004143C0">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w:t>
            </w:r>
            <w:r w:rsidRPr="003A5912">
              <w:rPr>
                <w:spacing w:val="1"/>
                <w:lang w:val="ru-RU"/>
              </w:rPr>
              <w:t xml:space="preserve"> </w:t>
            </w:r>
            <w:r w:rsidRPr="003A5912">
              <w:rPr>
                <w:lang w:val="ru-RU"/>
              </w:rPr>
              <w:t>в том числе в 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2540" w:type="dxa"/>
            <w:vMerge w:val="restart"/>
            <w:tcBorders>
              <w:top w:val="single" w:sz="5" w:space="0" w:color="000000"/>
              <w:left w:val="single" w:sz="5" w:space="0" w:color="000000"/>
              <w:right w:val="single" w:sz="5" w:space="0" w:color="000000"/>
            </w:tcBorders>
          </w:tcPr>
          <w:p w14:paraId="3FD77208" w14:textId="77777777" w:rsidR="004143C0" w:rsidRPr="003A5912" w:rsidRDefault="004143C0" w:rsidP="004143C0">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4143C0" w:rsidRPr="003A5912" w14:paraId="01D0B749" w14:textId="77777777" w:rsidTr="004143C0">
        <w:tc>
          <w:tcPr>
            <w:tcW w:w="648" w:type="dxa"/>
            <w:vMerge/>
            <w:tcBorders>
              <w:left w:val="single" w:sz="5" w:space="0" w:color="000000"/>
              <w:bottom w:val="single" w:sz="5" w:space="0" w:color="000000"/>
              <w:right w:val="single" w:sz="5" w:space="0" w:color="000000"/>
            </w:tcBorders>
            <w:vAlign w:val="center"/>
          </w:tcPr>
          <w:p w14:paraId="4418FB24" w14:textId="77777777" w:rsidR="004143C0" w:rsidRPr="003A5912" w:rsidRDefault="004143C0" w:rsidP="004143C0">
            <w:pPr>
              <w:ind w:left="57"/>
              <w:jc w:val="center"/>
              <w:rPr>
                <w:rFonts w:ascii="Times New Roman" w:hAnsi="Times New Roman" w:cs="Times New Roman"/>
                <w:sz w:val="24"/>
                <w:szCs w:val="24"/>
                <w:lang w:val="ru-RU"/>
              </w:rPr>
            </w:pPr>
          </w:p>
        </w:tc>
        <w:tc>
          <w:tcPr>
            <w:tcW w:w="4222" w:type="dxa"/>
            <w:vMerge/>
            <w:tcBorders>
              <w:left w:val="single" w:sz="5" w:space="0" w:color="000000"/>
              <w:bottom w:val="single" w:sz="5" w:space="0" w:color="000000"/>
              <w:right w:val="single" w:sz="5" w:space="0" w:color="000000"/>
            </w:tcBorders>
            <w:vAlign w:val="center"/>
          </w:tcPr>
          <w:p w14:paraId="0D677F01" w14:textId="77777777" w:rsidR="004143C0" w:rsidRPr="003A5912" w:rsidRDefault="004143C0" w:rsidP="004143C0">
            <w:pPr>
              <w:pStyle w:val="2fb"/>
              <w:rPr>
                <w:lang w:val="ru-RU"/>
              </w:rPr>
            </w:pPr>
          </w:p>
        </w:tc>
        <w:tc>
          <w:tcPr>
            <w:tcW w:w="1618" w:type="dxa"/>
            <w:vMerge/>
            <w:tcBorders>
              <w:left w:val="single" w:sz="5" w:space="0" w:color="000000"/>
              <w:bottom w:val="single" w:sz="5" w:space="0" w:color="000000"/>
              <w:right w:val="single" w:sz="5" w:space="0" w:color="000000"/>
            </w:tcBorders>
            <w:vAlign w:val="center"/>
          </w:tcPr>
          <w:p w14:paraId="5680048E" w14:textId="77777777" w:rsidR="004143C0" w:rsidRPr="003A5912" w:rsidRDefault="004143C0" w:rsidP="004143C0">
            <w:pPr>
              <w:pStyle w:val="2fb"/>
              <w:rPr>
                <w:lang w:val="ru-RU"/>
              </w:rPr>
            </w:pPr>
          </w:p>
        </w:tc>
        <w:tc>
          <w:tcPr>
            <w:tcW w:w="1358" w:type="dxa"/>
            <w:tcBorders>
              <w:top w:val="single" w:sz="5" w:space="0" w:color="000000"/>
              <w:left w:val="single" w:sz="5" w:space="0" w:color="000000"/>
              <w:bottom w:val="single" w:sz="5" w:space="0" w:color="000000"/>
              <w:right w:val="single" w:sz="5" w:space="0" w:color="000000"/>
            </w:tcBorders>
            <w:vAlign w:val="center"/>
          </w:tcPr>
          <w:p w14:paraId="083BA876" w14:textId="77777777" w:rsidR="004143C0" w:rsidRPr="003A5912" w:rsidRDefault="004143C0" w:rsidP="004143C0">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73BA676B" w14:textId="77777777" w:rsidR="004143C0" w:rsidRPr="003A5912" w:rsidRDefault="004143C0" w:rsidP="004143C0">
            <w:pPr>
              <w:pStyle w:val="2fb"/>
              <w:rPr>
                <w:rFonts w:eastAsia="Times New Roman"/>
              </w:rPr>
            </w:pPr>
            <w:r w:rsidRPr="003A5912">
              <w:t>max</w:t>
            </w:r>
          </w:p>
        </w:tc>
        <w:tc>
          <w:tcPr>
            <w:tcW w:w="2977" w:type="dxa"/>
            <w:vMerge/>
            <w:tcBorders>
              <w:left w:val="single" w:sz="5" w:space="0" w:color="000000"/>
              <w:bottom w:val="single" w:sz="5" w:space="0" w:color="000000"/>
              <w:right w:val="single" w:sz="5" w:space="0" w:color="000000"/>
            </w:tcBorders>
            <w:vAlign w:val="center"/>
          </w:tcPr>
          <w:p w14:paraId="511E68AF" w14:textId="77777777" w:rsidR="004143C0" w:rsidRPr="003A5912" w:rsidRDefault="004143C0" w:rsidP="004143C0">
            <w:pPr>
              <w:pStyle w:val="2fb"/>
            </w:pPr>
          </w:p>
        </w:tc>
        <w:tc>
          <w:tcPr>
            <w:tcW w:w="2540" w:type="dxa"/>
            <w:vMerge/>
            <w:tcBorders>
              <w:left w:val="single" w:sz="5" w:space="0" w:color="000000"/>
              <w:bottom w:val="single" w:sz="5" w:space="0" w:color="000000"/>
              <w:right w:val="single" w:sz="5" w:space="0" w:color="000000"/>
            </w:tcBorders>
            <w:vAlign w:val="center"/>
          </w:tcPr>
          <w:p w14:paraId="16A2E24F" w14:textId="77777777" w:rsidR="004143C0" w:rsidRPr="003A5912" w:rsidRDefault="004143C0" w:rsidP="004143C0">
            <w:pPr>
              <w:pStyle w:val="2fb"/>
            </w:pPr>
          </w:p>
        </w:tc>
      </w:tr>
      <w:tr w:rsidR="004143C0" w:rsidRPr="003A5912" w14:paraId="1D62B797" w14:textId="77777777" w:rsidTr="004143C0">
        <w:tc>
          <w:tcPr>
            <w:tcW w:w="648" w:type="dxa"/>
            <w:tcBorders>
              <w:top w:val="single" w:sz="5" w:space="0" w:color="000000"/>
              <w:left w:val="single" w:sz="5" w:space="0" w:color="000000"/>
              <w:bottom w:val="single" w:sz="5" w:space="0" w:color="000000"/>
              <w:right w:val="single" w:sz="5" w:space="0" w:color="000000"/>
            </w:tcBorders>
          </w:tcPr>
          <w:p w14:paraId="3F14230B" w14:textId="77777777" w:rsidR="004143C0" w:rsidRPr="00CF78AE" w:rsidRDefault="004143C0" w:rsidP="004143C0">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222" w:type="dxa"/>
            <w:tcBorders>
              <w:top w:val="single" w:sz="5" w:space="0" w:color="000000"/>
              <w:left w:val="single" w:sz="5" w:space="0" w:color="000000"/>
              <w:bottom w:val="single" w:sz="5" w:space="0" w:color="000000"/>
              <w:right w:val="single" w:sz="5" w:space="0" w:color="000000"/>
            </w:tcBorders>
          </w:tcPr>
          <w:p w14:paraId="02912755" w14:textId="77777777" w:rsidR="004143C0" w:rsidRPr="003A5912" w:rsidRDefault="004143C0" w:rsidP="004143C0">
            <w:pPr>
              <w:pStyle w:val="2fb"/>
              <w:jc w:val="left"/>
              <w:rPr>
                <w:rFonts w:eastAsia="Times New Roman"/>
              </w:rPr>
            </w:pPr>
            <w:r w:rsidRPr="003A5912">
              <w:t>Стационарное медицинское</w:t>
            </w:r>
            <w:r w:rsidRPr="003A5912">
              <w:rPr>
                <w:spacing w:val="25"/>
              </w:rPr>
              <w:t xml:space="preserve"> </w:t>
            </w:r>
            <w:r w:rsidRPr="003A5912">
              <w:t>обслуживание</w:t>
            </w:r>
          </w:p>
        </w:tc>
        <w:tc>
          <w:tcPr>
            <w:tcW w:w="1618" w:type="dxa"/>
            <w:tcBorders>
              <w:top w:val="single" w:sz="5" w:space="0" w:color="000000"/>
              <w:left w:val="single" w:sz="5" w:space="0" w:color="000000"/>
              <w:bottom w:val="single" w:sz="5" w:space="0" w:color="000000"/>
              <w:right w:val="single" w:sz="5" w:space="0" w:color="000000"/>
            </w:tcBorders>
            <w:vAlign w:val="center"/>
          </w:tcPr>
          <w:p w14:paraId="159E9331" w14:textId="77777777" w:rsidR="004143C0" w:rsidRPr="003A5912" w:rsidRDefault="004143C0" w:rsidP="004143C0">
            <w:pPr>
              <w:pStyle w:val="2fb"/>
              <w:rPr>
                <w:rFonts w:eastAsia="Times New Roman"/>
              </w:rPr>
            </w:pPr>
            <w:r w:rsidRPr="003A5912">
              <w:t>3.4.2</w:t>
            </w:r>
          </w:p>
        </w:tc>
        <w:tc>
          <w:tcPr>
            <w:tcW w:w="1358" w:type="dxa"/>
            <w:tcBorders>
              <w:top w:val="single" w:sz="5" w:space="0" w:color="000000"/>
              <w:left w:val="single" w:sz="5" w:space="0" w:color="000000"/>
              <w:bottom w:val="single" w:sz="5" w:space="0" w:color="000000"/>
              <w:right w:val="single" w:sz="5" w:space="0" w:color="000000"/>
            </w:tcBorders>
            <w:vAlign w:val="center"/>
          </w:tcPr>
          <w:p w14:paraId="7F8171D3" w14:textId="77777777" w:rsidR="004143C0" w:rsidRPr="003A5912" w:rsidRDefault="004143C0" w:rsidP="004143C0">
            <w:pPr>
              <w:pStyle w:val="2fb"/>
              <w:rPr>
                <w:rFonts w:eastAsia="Times New Roman"/>
              </w:rPr>
            </w:pPr>
            <w:r w:rsidRPr="003A5912">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23F8B73F" w14:textId="77777777" w:rsidR="004143C0" w:rsidRPr="003A5912" w:rsidRDefault="004143C0" w:rsidP="004143C0">
            <w:pPr>
              <w:pStyle w:val="2fb"/>
              <w:rPr>
                <w:rFonts w:eastAsia="Times New Roman"/>
              </w:rPr>
            </w:pPr>
            <w:r w:rsidRPr="003A5912">
              <w:t>1 000 000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79AAEA7" w14:textId="77777777" w:rsidR="004143C0" w:rsidRPr="003A5912" w:rsidRDefault="004143C0" w:rsidP="004143C0">
            <w:pPr>
              <w:pStyle w:val="2fb"/>
              <w:rPr>
                <w:rFonts w:eastAsia="Times New Roman"/>
              </w:rPr>
            </w:pPr>
            <w:r w:rsidRPr="003A5912">
              <w:t>50%</w:t>
            </w:r>
          </w:p>
        </w:tc>
        <w:tc>
          <w:tcPr>
            <w:tcW w:w="2540" w:type="dxa"/>
            <w:tcBorders>
              <w:top w:val="single" w:sz="5" w:space="0" w:color="000000"/>
              <w:left w:val="single" w:sz="5" w:space="0" w:color="000000"/>
              <w:bottom w:val="single" w:sz="5" w:space="0" w:color="000000"/>
              <w:right w:val="single" w:sz="5" w:space="0" w:color="000000"/>
            </w:tcBorders>
            <w:vAlign w:val="center"/>
          </w:tcPr>
          <w:p w14:paraId="242AEA14" w14:textId="77777777" w:rsidR="004143C0" w:rsidRPr="003A5912" w:rsidRDefault="004143C0" w:rsidP="004143C0">
            <w:pPr>
              <w:pStyle w:val="2fb"/>
              <w:rPr>
                <w:rFonts w:eastAsia="Times New Roman"/>
              </w:rPr>
            </w:pPr>
            <w:r w:rsidRPr="003A5912">
              <w:t>3</w:t>
            </w:r>
          </w:p>
        </w:tc>
      </w:tr>
      <w:tr w:rsidR="004143C0" w:rsidRPr="003A5912" w14:paraId="6FDD1F23"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F29E9C7" w14:textId="77777777" w:rsidR="004143C0" w:rsidRPr="00CF78AE" w:rsidRDefault="004143C0" w:rsidP="004143C0">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 xml:space="preserve">2. </w:t>
            </w:r>
          </w:p>
        </w:tc>
        <w:tc>
          <w:tcPr>
            <w:tcW w:w="4222" w:type="dxa"/>
            <w:tcBorders>
              <w:top w:val="single" w:sz="5" w:space="0" w:color="000000"/>
              <w:left w:val="single" w:sz="5" w:space="0" w:color="000000"/>
              <w:bottom w:val="single" w:sz="5" w:space="0" w:color="000000"/>
              <w:right w:val="single" w:sz="5" w:space="0" w:color="000000"/>
            </w:tcBorders>
          </w:tcPr>
          <w:p w14:paraId="35FA73E6" w14:textId="77777777" w:rsidR="004143C0" w:rsidRPr="003A5912" w:rsidRDefault="004143C0" w:rsidP="004143C0">
            <w:pPr>
              <w:pStyle w:val="2fb"/>
              <w:jc w:val="left"/>
              <w:rPr>
                <w:lang w:val="ru-RU"/>
              </w:rPr>
            </w:pPr>
            <w:r w:rsidRPr="003A5912">
              <w:rPr>
                <w:lang w:val="ru-RU"/>
              </w:rPr>
              <w:t>Среднее и высшее профессиональное образование</w:t>
            </w:r>
          </w:p>
        </w:tc>
        <w:tc>
          <w:tcPr>
            <w:tcW w:w="1618" w:type="dxa"/>
            <w:tcBorders>
              <w:top w:val="single" w:sz="5" w:space="0" w:color="000000"/>
              <w:left w:val="single" w:sz="5" w:space="0" w:color="000000"/>
              <w:bottom w:val="single" w:sz="5" w:space="0" w:color="000000"/>
              <w:right w:val="single" w:sz="5" w:space="0" w:color="000000"/>
            </w:tcBorders>
            <w:vAlign w:val="center"/>
          </w:tcPr>
          <w:p w14:paraId="643D1B17" w14:textId="77777777" w:rsidR="004143C0" w:rsidRPr="003A5912" w:rsidRDefault="004143C0" w:rsidP="004143C0">
            <w:pPr>
              <w:pStyle w:val="2fb"/>
            </w:pPr>
            <w:r w:rsidRPr="003A5912">
              <w:t>3.5.2</w:t>
            </w:r>
          </w:p>
        </w:tc>
        <w:tc>
          <w:tcPr>
            <w:tcW w:w="1358" w:type="dxa"/>
            <w:tcBorders>
              <w:top w:val="single" w:sz="5" w:space="0" w:color="000000"/>
              <w:left w:val="single" w:sz="5" w:space="0" w:color="000000"/>
              <w:bottom w:val="single" w:sz="5" w:space="0" w:color="000000"/>
              <w:right w:val="single" w:sz="5" w:space="0" w:color="000000"/>
            </w:tcBorders>
            <w:vAlign w:val="center"/>
          </w:tcPr>
          <w:p w14:paraId="174527B6" w14:textId="77777777" w:rsidR="004143C0" w:rsidRPr="003A5912" w:rsidRDefault="004143C0" w:rsidP="004143C0">
            <w:pPr>
              <w:pStyle w:val="2fb"/>
            </w:pPr>
            <w:r w:rsidRPr="003A5912">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311293D"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5467E4DF" w14:textId="77777777" w:rsidR="004143C0" w:rsidRPr="003A5912" w:rsidRDefault="004143C0" w:rsidP="004143C0">
            <w:pPr>
              <w:pStyle w:val="2fb"/>
            </w:pPr>
            <w:r w:rsidRPr="003A5912">
              <w:t>60%</w:t>
            </w:r>
          </w:p>
        </w:tc>
        <w:tc>
          <w:tcPr>
            <w:tcW w:w="2540" w:type="dxa"/>
            <w:tcBorders>
              <w:top w:val="single" w:sz="5" w:space="0" w:color="000000"/>
              <w:left w:val="single" w:sz="5" w:space="0" w:color="000000"/>
              <w:bottom w:val="single" w:sz="5" w:space="0" w:color="000000"/>
              <w:right w:val="single" w:sz="5" w:space="0" w:color="000000"/>
            </w:tcBorders>
            <w:vAlign w:val="center"/>
          </w:tcPr>
          <w:p w14:paraId="30C42571" w14:textId="77777777" w:rsidR="004143C0" w:rsidRPr="003A5912" w:rsidRDefault="004143C0" w:rsidP="004143C0">
            <w:pPr>
              <w:pStyle w:val="2fb"/>
            </w:pPr>
            <w:r w:rsidRPr="003A5912">
              <w:t>3</w:t>
            </w:r>
          </w:p>
        </w:tc>
      </w:tr>
      <w:tr w:rsidR="004143C0" w:rsidRPr="003A5912" w14:paraId="2ED0D725" w14:textId="77777777" w:rsidTr="004143C0">
        <w:tc>
          <w:tcPr>
            <w:tcW w:w="648" w:type="dxa"/>
            <w:tcBorders>
              <w:top w:val="single" w:sz="5" w:space="0" w:color="000000"/>
              <w:left w:val="single" w:sz="5" w:space="0" w:color="000000"/>
              <w:bottom w:val="single" w:sz="5" w:space="0" w:color="000000"/>
              <w:right w:val="single" w:sz="5" w:space="0" w:color="000000"/>
            </w:tcBorders>
          </w:tcPr>
          <w:p w14:paraId="11007FAC" w14:textId="77777777" w:rsidR="004143C0" w:rsidRPr="00CF78AE" w:rsidRDefault="004143C0" w:rsidP="004143C0">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p>
        </w:tc>
        <w:tc>
          <w:tcPr>
            <w:tcW w:w="4222" w:type="dxa"/>
            <w:tcBorders>
              <w:top w:val="single" w:sz="5" w:space="0" w:color="000000"/>
              <w:left w:val="single" w:sz="5" w:space="0" w:color="000000"/>
              <w:bottom w:val="single" w:sz="5" w:space="0" w:color="000000"/>
              <w:right w:val="single" w:sz="5" w:space="0" w:color="000000"/>
            </w:tcBorders>
          </w:tcPr>
          <w:p w14:paraId="5B2EA9FF" w14:textId="77777777" w:rsidR="004143C0" w:rsidRPr="003A5912" w:rsidRDefault="004143C0" w:rsidP="004143C0">
            <w:pPr>
              <w:pStyle w:val="2fb"/>
              <w:jc w:val="left"/>
            </w:pPr>
            <w:r w:rsidRPr="003A5912">
              <w:t>Общественное управление</w:t>
            </w:r>
          </w:p>
        </w:tc>
        <w:tc>
          <w:tcPr>
            <w:tcW w:w="1618" w:type="dxa"/>
            <w:tcBorders>
              <w:top w:val="single" w:sz="5" w:space="0" w:color="000000"/>
              <w:left w:val="single" w:sz="5" w:space="0" w:color="000000"/>
              <w:bottom w:val="single" w:sz="5" w:space="0" w:color="000000"/>
              <w:right w:val="single" w:sz="5" w:space="0" w:color="000000"/>
            </w:tcBorders>
            <w:vAlign w:val="center"/>
          </w:tcPr>
          <w:p w14:paraId="283C848A" w14:textId="77777777" w:rsidR="004143C0" w:rsidRPr="003A5912" w:rsidRDefault="004143C0" w:rsidP="004143C0">
            <w:pPr>
              <w:pStyle w:val="2fb"/>
            </w:pPr>
            <w:r w:rsidRPr="003A5912">
              <w:t>3.8</w:t>
            </w:r>
          </w:p>
        </w:tc>
        <w:tc>
          <w:tcPr>
            <w:tcW w:w="1358" w:type="dxa"/>
            <w:tcBorders>
              <w:top w:val="single" w:sz="5" w:space="0" w:color="000000"/>
              <w:left w:val="single" w:sz="5" w:space="0" w:color="000000"/>
              <w:bottom w:val="single" w:sz="5" w:space="0" w:color="000000"/>
              <w:right w:val="single" w:sz="5" w:space="0" w:color="000000"/>
            </w:tcBorders>
            <w:vAlign w:val="center"/>
          </w:tcPr>
          <w:p w14:paraId="34B56100" w14:textId="77777777" w:rsidR="004143C0" w:rsidRPr="003A5912" w:rsidRDefault="004143C0" w:rsidP="004143C0">
            <w:pPr>
              <w:pStyle w:val="2fb"/>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2D56FFB0"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7D9BCFBC" w14:textId="77777777" w:rsidR="004143C0" w:rsidRPr="003A5912" w:rsidRDefault="004143C0" w:rsidP="004143C0">
            <w:pPr>
              <w:pStyle w:val="2fb"/>
            </w:pPr>
            <w:r w:rsidRPr="003A5912">
              <w:t>60%</w:t>
            </w:r>
          </w:p>
        </w:tc>
        <w:tc>
          <w:tcPr>
            <w:tcW w:w="2540" w:type="dxa"/>
            <w:tcBorders>
              <w:top w:val="single" w:sz="5" w:space="0" w:color="000000"/>
              <w:left w:val="single" w:sz="5" w:space="0" w:color="000000"/>
              <w:bottom w:val="single" w:sz="5" w:space="0" w:color="000000"/>
              <w:right w:val="single" w:sz="5" w:space="0" w:color="000000"/>
            </w:tcBorders>
            <w:vAlign w:val="center"/>
          </w:tcPr>
          <w:p w14:paraId="5D7D6677" w14:textId="77777777" w:rsidR="004143C0" w:rsidRPr="003A5912" w:rsidRDefault="004143C0" w:rsidP="004143C0">
            <w:pPr>
              <w:pStyle w:val="2fb"/>
            </w:pPr>
            <w:r w:rsidRPr="003A5912">
              <w:t>3</w:t>
            </w:r>
          </w:p>
        </w:tc>
      </w:tr>
      <w:tr w:rsidR="004143C0" w:rsidRPr="003A5912" w14:paraId="09B54E56" w14:textId="77777777" w:rsidTr="004143C0">
        <w:tc>
          <w:tcPr>
            <w:tcW w:w="648" w:type="dxa"/>
            <w:tcBorders>
              <w:top w:val="single" w:sz="5" w:space="0" w:color="000000"/>
              <w:left w:val="single" w:sz="5" w:space="0" w:color="000000"/>
              <w:bottom w:val="single" w:sz="5" w:space="0" w:color="000000"/>
              <w:right w:val="single" w:sz="5" w:space="0" w:color="000000"/>
            </w:tcBorders>
          </w:tcPr>
          <w:p w14:paraId="1CDA8035" w14:textId="77777777" w:rsidR="004143C0" w:rsidRPr="00CF78AE" w:rsidRDefault="004143C0" w:rsidP="004143C0">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222" w:type="dxa"/>
            <w:tcBorders>
              <w:top w:val="single" w:sz="5" w:space="0" w:color="000000"/>
              <w:left w:val="single" w:sz="5" w:space="0" w:color="000000"/>
              <w:bottom w:val="single" w:sz="5" w:space="0" w:color="000000"/>
              <w:right w:val="single" w:sz="5" w:space="0" w:color="000000"/>
            </w:tcBorders>
          </w:tcPr>
          <w:p w14:paraId="05753BF6" w14:textId="77777777" w:rsidR="004143C0" w:rsidRPr="003A5912" w:rsidRDefault="004143C0" w:rsidP="004143C0">
            <w:pPr>
              <w:pStyle w:val="2fb"/>
              <w:jc w:val="left"/>
            </w:pPr>
            <w:r w:rsidRPr="003A5912">
              <w:t>Обеспечение научной деятельности</w:t>
            </w:r>
          </w:p>
        </w:tc>
        <w:tc>
          <w:tcPr>
            <w:tcW w:w="1618" w:type="dxa"/>
            <w:tcBorders>
              <w:top w:val="single" w:sz="5" w:space="0" w:color="000000"/>
              <w:left w:val="single" w:sz="5" w:space="0" w:color="000000"/>
              <w:bottom w:val="single" w:sz="5" w:space="0" w:color="000000"/>
              <w:right w:val="single" w:sz="5" w:space="0" w:color="000000"/>
            </w:tcBorders>
            <w:vAlign w:val="center"/>
          </w:tcPr>
          <w:p w14:paraId="7D8A0383" w14:textId="77777777" w:rsidR="004143C0" w:rsidRPr="003A5912" w:rsidRDefault="004143C0" w:rsidP="004143C0">
            <w:pPr>
              <w:pStyle w:val="2fb"/>
            </w:pPr>
            <w:r w:rsidRPr="003A5912">
              <w:t>3.9</w:t>
            </w:r>
          </w:p>
        </w:tc>
        <w:tc>
          <w:tcPr>
            <w:tcW w:w="1358" w:type="dxa"/>
            <w:tcBorders>
              <w:top w:val="single" w:sz="5" w:space="0" w:color="000000"/>
              <w:left w:val="single" w:sz="5" w:space="0" w:color="000000"/>
              <w:bottom w:val="single" w:sz="5" w:space="0" w:color="000000"/>
              <w:right w:val="single" w:sz="5" w:space="0" w:color="000000"/>
            </w:tcBorders>
            <w:vAlign w:val="center"/>
          </w:tcPr>
          <w:p w14:paraId="32B5ACCE" w14:textId="77777777" w:rsidR="004143C0" w:rsidRPr="003A5912" w:rsidRDefault="004143C0" w:rsidP="004143C0">
            <w:pPr>
              <w:pStyle w:val="2fb"/>
            </w:pPr>
            <w:r w:rsidRPr="003A5912">
              <w:t>2 500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EB32A2E"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A6634A0" w14:textId="77777777" w:rsidR="004143C0" w:rsidRPr="003A5912" w:rsidRDefault="004143C0" w:rsidP="004143C0">
            <w:pPr>
              <w:pStyle w:val="2fb"/>
            </w:pPr>
            <w:r w:rsidRPr="003A5912">
              <w:t>60%</w:t>
            </w:r>
          </w:p>
        </w:tc>
        <w:tc>
          <w:tcPr>
            <w:tcW w:w="2540" w:type="dxa"/>
            <w:tcBorders>
              <w:top w:val="single" w:sz="5" w:space="0" w:color="000000"/>
              <w:left w:val="single" w:sz="5" w:space="0" w:color="000000"/>
              <w:bottom w:val="single" w:sz="5" w:space="0" w:color="000000"/>
              <w:right w:val="single" w:sz="5" w:space="0" w:color="000000"/>
            </w:tcBorders>
            <w:vAlign w:val="center"/>
          </w:tcPr>
          <w:p w14:paraId="7DFDB929" w14:textId="77777777" w:rsidR="004143C0" w:rsidRPr="003A5912" w:rsidRDefault="004143C0" w:rsidP="004143C0">
            <w:pPr>
              <w:pStyle w:val="2fb"/>
            </w:pPr>
            <w:r w:rsidRPr="003A5912">
              <w:t>3</w:t>
            </w:r>
          </w:p>
        </w:tc>
      </w:tr>
      <w:tr w:rsidR="004143C0" w:rsidRPr="003A5912" w14:paraId="15E2194F" w14:textId="77777777" w:rsidTr="004143C0">
        <w:tc>
          <w:tcPr>
            <w:tcW w:w="648" w:type="dxa"/>
            <w:tcBorders>
              <w:top w:val="single" w:sz="5" w:space="0" w:color="000000"/>
              <w:left w:val="single" w:sz="5" w:space="0" w:color="000000"/>
              <w:bottom w:val="single" w:sz="5" w:space="0" w:color="000000"/>
              <w:right w:val="single" w:sz="5" w:space="0" w:color="000000"/>
            </w:tcBorders>
          </w:tcPr>
          <w:p w14:paraId="0B8AF736" w14:textId="77777777" w:rsidR="004143C0" w:rsidRPr="00CF78AE" w:rsidRDefault="004143C0" w:rsidP="004143C0">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222" w:type="dxa"/>
            <w:tcBorders>
              <w:top w:val="single" w:sz="5" w:space="0" w:color="000000"/>
              <w:left w:val="single" w:sz="5" w:space="0" w:color="000000"/>
              <w:bottom w:val="single" w:sz="5" w:space="0" w:color="000000"/>
              <w:right w:val="single" w:sz="5" w:space="0" w:color="000000"/>
            </w:tcBorders>
          </w:tcPr>
          <w:p w14:paraId="6D3A8E68" w14:textId="77777777" w:rsidR="004143C0" w:rsidRPr="003A5912" w:rsidRDefault="004143C0" w:rsidP="004143C0">
            <w:pPr>
              <w:pStyle w:val="2fb"/>
              <w:jc w:val="left"/>
              <w:rPr>
                <w:lang w:val="ru-RU"/>
              </w:rPr>
            </w:pPr>
            <w:r w:rsidRPr="003A5912">
              <w:rPr>
                <w:lang w:val="ru-RU"/>
              </w:rPr>
              <w:t>Объекты торговли (торговые центры, торгово-развлекательные центры (комплексы)</w:t>
            </w:r>
          </w:p>
        </w:tc>
        <w:tc>
          <w:tcPr>
            <w:tcW w:w="1618" w:type="dxa"/>
            <w:tcBorders>
              <w:top w:val="single" w:sz="5" w:space="0" w:color="000000"/>
              <w:left w:val="single" w:sz="5" w:space="0" w:color="000000"/>
              <w:bottom w:val="single" w:sz="5" w:space="0" w:color="000000"/>
              <w:right w:val="single" w:sz="5" w:space="0" w:color="000000"/>
            </w:tcBorders>
            <w:vAlign w:val="center"/>
          </w:tcPr>
          <w:p w14:paraId="7A762A08" w14:textId="77777777" w:rsidR="004143C0" w:rsidRPr="003A5912" w:rsidRDefault="004143C0" w:rsidP="004143C0">
            <w:pPr>
              <w:pStyle w:val="2fb"/>
            </w:pPr>
            <w:r w:rsidRPr="003A5912">
              <w:t>4.2</w:t>
            </w:r>
          </w:p>
        </w:tc>
        <w:tc>
          <w:tcPr>
            <w:tcW w:w="1358" w:type="dxa"/>
            <w:tcBorders>
              <w:top w:val="single" w:sz="5" w:space="0" w:color="000000"/>
              <w:left w:val="single" w:sz="5" w:space="0" w:color="000000"/>
              <w:bottom w:val="single" w:sz="5" w:space="0" w:color="000000"/>
              <w:right w:val="single" w:sz="5" w:space="0" w:color="000000"/>
            </w:tcBorders>
            <w:vAlign w:val="center"/>
          </w:tcPr>
          <w:p w14:paraId="223777A9" w14:textId="77777777" w:rsidR="004143C0" w:rsidRPr="003A5912" w:rsidRDefault="004143C0" w:rsidP="004143C0">
            <w:pPr>
              <w:pStyle w:val="2fb"/>
            </w:pPr>
            <w:r w:rsidRPr="003A5912">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4F64086" w14:textId="77777777" w:rsidR="004143C0" w:rsidRPr="003A5912" w:rsidRDefault="004143C0" w:rsidP="004143C0">
            <w:pPr>
              <w:pStyle w:val="2fb"/>
            </w:pPr>
            <w:r w:rsidRPr="003A5912">
              <w:t>Не подлежат установлению</w:t>
            </w:r>
          </w:p>
        </w:tc>
        <w:tc>
          <w:tcPr>
            <w:tcW w:w="2977" w:type="dxa"/>
            <w:tcBorders>
              <w:top w:val="single" w:sz="5" w:space="0" w:color="000000"/>
              <w:left w:val="single" w:sz="5" w:space="0" w:color="000000"/>
              <w:bottom w:val="single" w:sz="5" w:space="0" w:color="000000"/>
              <w:right w:val="single" w:sz="5" w:space="0" w:color="000000"/>
            </w:tcBorders>
            <w:vAlign w:val="center"/>
          </w:tcPr>
          <w:p w14:paraId="36161C03" w14:textId="77777777" w:rsidR="004143C0" w:rsidRPr="003A5912" w:rsidRDefault="004143C0" w:rsidP="004143C0">
            <w:pPr>
              <w:pStyle w:val="2fb"/>
            </w:pPr>
            <w:r w:rsidRPr="003A5912">
              <w:t>50%</w:t>
            </w:r>
          </w:p>
        </w:tc>
        <w:tc>
          <w:tcPr>
            <w:tcW w:w="2540" w:type="dxa"/>
            <w:tcBorders>
              <w:top w:val="single" w:sz="5" w:space="0" w:color="000000"/>
              <w:left w:val="single" w:sz="5" w:space="0" w:color="000000"/>
              <w:bottom w:val="single" w:sz="5" w:space="0" w:color="000000"/>
              <w:right w:val="single" w:sz="5" w:space="0" w:color="000000"/>
            </w:tcBorders>
            <w:vAlign w:val="center"/>
          </w:tcPr>
          <w:p w14:paraId="093D75EF" w14:textId="77777777" w:rsidR="004143C0" w:rsidRPr="003A5912" w:rsidRDefault="004143C0" w:rsidP="004143C0">
            <w:pPr>
              <w:pStyle w:val="2fb"/>
            </w:pPr>
            <w:r w:rsidRPr="003A5912">
              <w:t>3</w:t>
            </w:r>
          </w:p>
        </w:tc>
      </w:tr>
      <w:tr w:rsidR="004143C0" w:rsidRPr="003A5912" w14:paraId="7951BDF1" w14:textId="77777777" w:rsidTr="004143C0">
        <w:tc>
          <w:tcPr>
            <w:tcW w:w="648" w:type="dxa"/>
            <w:tcBorders>
              <w:top w:val="single" w:sz="5" w:space="0" w:color="000000"/>
              <w:left w:val="single" w:sz="5" w:space="0" w:color="000000"/>
              <w:bottom w:val="single" w:sz="5" w:space="0" w:color="000000"/>
              <w:right w:val="single" w:sz="5" w:space="0" w:color="000000"/>
            </w:tcBorders>
          </w:tcPr>
          <w:p w14:paraId="1DF1AA1E" w14:textId="77777777" w:rsidR="004143C0" w:rsidRPr="00CF78AE" w:rsidRDefault="004143C0" w:rsidP="004143C0">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4222" w:type="dxa"/>
            <w:tcBorders>
              <w:top w:val="single" w:sz="5" w:space="0" w:color="000000"/>
              <w:left w:val="single" w:sz="5" w:space="0" w:color="000000"/>
              <w:bottom w:val="single" w:sz="5" w:space="0" w:color="000000"/>
              <w:right w:val="single" w:sz="5" w:space="0" w:color="000000"/>
            </w:tcBorders>
          </w:tcPr>
          <w:p w14:paraId="5B180023" w14:textId="77777777" w:rsidR="004143C0" w:rsidRPr="003A5912" w:rsidRDefault="004143C0" w:rsidP="004143C0">
            <w:pPr>
              <w:pStyle w:val="2fb"/>
              <w:jc w:val="left"/>
            </w:pPr>
            <w:r w:rsidRPr="003A5912">
              <w:t>Рынки</w:t>
            </w:r>
          </w:p>
        </w:tc>
        <w:tc>
          <w:tcPr>
            <w:tcW w:w="1618" w:type="dxa"/>
            <w:tcBorders>
              <w:top w:val="single" w:sz="5" w:space="0" w:color="000000"/>
              <w:left w:val="single" w:sz="5" w:space="0" w:color="000000"/>
              <w:bottom w:val="single" w:sz="5" w:space="0" w:color="000000"/>
              <w:right w:val="single" w:sz="5" w:space="0" w:color="000000"/>
            </w:tcBorders>
            <w:vAlign w:val="center"/>
          </w:tcPr>
          <w:p w14:paraId="42CA243E" w14:textId="77777777" w:rsidR="004143C0" w:rsidRPr="003A5912" w:rsidRDefault="004143C0" w:rsidP="004143C0">
            <w:pPr>
              <w:pStyle w:val="2fb"/>
            </w:pPr>
            <w:r w:rsidRPr="003A5912">
              <w:t>4.3</w:t>
            </w:r>
          </w:p>
        </w:tc>
        <w:tc>
          <w:tcPr>
            <w:tcW w:w="1358" w:type="dxa"/>
            <w:tcBorders>
              <w:top w:val="single" w:sz="5" w:space="0" w:color="000000"/>
              <w:left w:val="single" w:sz="5" w:space="0" w:color="000000"/>
              <w:bottom w:val="single" w:sz="5" w:space="0" w:color="000000"/>
              <w:right w:val="single" w:sz="5" w:space="0" w:color="000000"/>
            </w:tcBorders>
            <w:vAlign w:val="center"/>
          </w:tcPr>
          <w:p w14:paraId="5FDD3D15" w14:textId="77777777" w:rsidR="004143C0" w:rsidRPr="003A5912" w:rsidRDefault="004143C0" w:rsidP="004143C0">
            <w:pPr>
              <w:pStyle w:val="2fb"/>
            </w:pPr>
            <w:r w:rsidRPr="003A5912">
              <w:t>1 500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57D314F" w14:textId="77777777" w:rsidR="004143C0" w:rsidRPr="003A5912" w:rsidRDefault="004143C0" w:rsidP="004143C0">
            <w:pPr>
              <w:pStyle w:val="2fb"/>
            </w:pPr>
            <w:r w:rsidRPr="003A5912">
              <w:t>50 000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ED98601" w14:textId="77777777" w:rsidR="004143C0" w:rsidRPr="003A5912" w:rsidRDefault="004143C0" w:rsidP="004143C0">
            <w:pPr>
              <w:pStyle w:val="2fb"/>
            </w:pPr>
            <w:r w:rsidRPr="003A5912">
              <w:t>45%</w:t>
            </w:r>
          </w:p>
        </w:tc>
        <w:tc>
          <w:tcPr>
            <w:tcW w:w="2540" w:type="dxa"/>
            <w:tcBorders>
              <w:top w:val="single" w:sz="5" w:space="0" w:color="000000"/>
              <w:left w:val="single" w:sz="5" w:space="0" w:color="000000"/>
              <w:bottom w:val="single" w:sz="5" w:space="0" w:color="000000"/>
              <w:right w:val="single" w:sz="5" w:space="0" w:color="000000"/>
            </w:tcBorders>
            <w:vAlign w:val="center"/>
          </w:tcPr>
          <w:p w14:paraId="29F6BA31" w14:textId="77777777" w:rsidR="004143C0" w:rsidRPr="003A5912" w:rsidRDefault="004143C0" w:rsidP="004143C0">
            <w:pPr>
              <w:pStyle w:val="2fb"/>
            </w:pPr>
            <w:r w:rsidRPr="003A5912">
              <w:t>3</w:t>
            </w:r>
          </w:p>
        </w:tc>
      </w:tr>
      <w:tr w:rsidR="004143C0" w:rsidRPr="003A5912" w14:paraId="5222763D" w14:textId="77777777" w:rsidTr="004143C0">
        <w:tc>
          <w:tcPr>
            <w:tcW w:w="648" w:type="dxa"/>
            <w:tcBorders>
              <w:top w:val="single" w:sz="5" w:space="0" w:color="000000"/>
              <w:left w:val="single" w:sz="5" w:space="0" w:color="000000"/>
              <w:bottom w:val="single" w:sz="5" w:space="0" w:color="000000"/>
              <w:right w:val="single" w:sz="5" w:space="0" w:color="000000"/>
            </w:tcBorders>
          </w:tcPr>
          <w:p w14:paraId="4FF0C614" w14:textId="77777777" w:rsidR="004143C0" w:rsidRPr="00CF78AE" w:rsidRDefault="004143C0" w:rsidP="004143C0">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222" w:type="dxa"/>
            <w:tcBorders>
              <w:top w:val="single" w:sz="5" w:space="0" w:color="000000"/>
              <w:left w:val="single" w:sz="5" w:space="0" w:color="000000"/>
              <w:bottom w:val="single" w:sz="5" w:space="0" w:color="000000"/>
              <w:right w:val="single" w:sz="5" w:space="0" w:color="000000"/>
            </w:tcBorders>
          </w:tcPr>
          <w:p w14:paraId="62EBCD19" w14:textId="77777777" w:rsidR="004143C0" w:rsidRPr="003A5912" w:rsidRDefault="004143C0" w:rsidP="004143C0">
            <w:pPr>
              <w:pStyle w:val="2fb"/>
              <w:jc w:val="left"/>
            </w:pPr>
            <w:r w:rsidRPr="003A5912">
              <w:t>Банковская и страховая деятельность</w:t>
            </w:r>
          </w:p>
        </w:tc>
        <w:tc>
          <w:tcPr>
            <w:tcW w:w="1618" w:type="dxa"/>
            <w:tcBorders>
              <w:top w:val="single" w:sz="5" w:space="0" w:color="000000"/>
              <w:left w:val="single" w:sz="5" w:space="0" w:color="000000"/>
              <w:bottom w:val="single" w:sz="5" w:space="0" w:color="000000"/>
              <w:right w:val="single" w:sz="5" w:space="0" w:color="000000"/>
            </w:tcBorders>
            <w:vAlign w:val="center"/>
          </w:tcPr>
          <w:p w14:paraId="0B281E23" w14:textId="77777777" w:rsidR="004143C0" w:rsidRPr="003A5912" w:rsidRDefault="004143C0" w:rsidP="004143C0">
            <w:pPr>
              <w:pStyle w:val="2fb"/>
            </w:pPr>
            <w:r w:rsidRPr="003A5912">
              <w:t>4.5</w:t>
            </w:r>
          </w:p>
        </w:tc>
        <w:tc>
          <w:tcPr>
            <w:tcW w:w="1358" w:type="dxa"/>
            <w:tcBorders>
              <w:top w:val="single" w:sz="5" w:space="0" w:color="000000"/>
              <w:left w:val="single" w:sz="5" w:space="0" w:color="000000"/>
              <w:bottom w:val="single" w:sz="5" w:space="0" w:color="000000"/>
              <w:right w:val="single" w:sz="5" w:space="0" w:color="000000"/>
            </w:tcBorders>
            <w:vAlign w:val="center"/>
          </w:tcPr>
          <w:p w14:paraId="1D18E754" w14:textId="77777777" w:rsidR="004143C0" w:rsidRPr="003A5912" w:rsidRDefault="004143C0" w:rsidP="004143C0">
            <w:pPr>
              <w:pStyle w:val="2fb"/>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F6F4759" w14:textId="77777777" w:rsidR="004143C0" w:rsidRPr="003A5912" w:rsidRDefault="004143C0" w:rsidP="004143C0">
            <w:pPr>
              <w:pStyle w:val="2fb"/>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B110643" w14:textId="77777777" w:rsidR="004143C0" w:rsidRPr="003A5912" w:rsidRDefault="004143C0" w:rsidP="004143C0">
            <w:pPr>
              <w:pStyle w:val="2fb"/>
            </w:pPr>
            <w:r w:rsidRPr="003A5912">
              <w:t>60%</w:t>
            </w:r>
          </w:p>
        </w:tc>
        <w:tc>
          <w:tcPr>
            <w:tcW w:w="2540" w:type="dxa"/>
            <w:tcBorders>
              <w:top w:val="single" w:sz="5" w:space="0" w:color="000000"/>
              <w:left w:val="single" w:sz="5" w:space="0" w:color="000000"/>
              <w:bottom w:val="single" w:sz="5" w:space="0" w:color="000000"/>
              <w:right w:val="single" w:sz="5" w:space="0" w:color="000000"/>
            </w:tcBorders>
            <w:vAlign w:val="center"/>
          </w:tcPr>
          <w:p w14:paraId="672A0584" w14:textId="77777777" w:rsidR="004143C0" w:rsidRPr="003A5912" w:rsidRDefault="004143C0" w:rsidP="004143C0">
            <w:pPr>
              <w:pStyle w:val="2fb"/>
            </w:pPr>
            <w:r w:rsidRPr="003A5912">
              <w:t>3</w:t>
            </w:r>
          </w:p>
        </w:tc>
      </w:tr>
      <w:tr w:rsidR="004143C0" w:rsidRPr="003A5912" w14:paraId="08470118" w14:textId="77777777" w:rsidTr="004143C0">
        <w:tc>
          <w:tcPr>
            <w:tcW w:w="648" w:type="dxa"/>
            <w:tcBorders>
              <w:top w:val="single" w:sz="5" w:space="0" w:color="000000"/>
              <w:left w:val="single" w:sz="5" w:space="0" w:color="000000"/>
              <w:bottom w:val="single" w:sz="5" w:space="0" w:color="000000"/>
              <w:right w:val="single" w:sz="5" w:space="0" w:color="000000"/>
            </w:tcBorders>
          </w:tcPr>
          <w:p w14:paraId="0F1EE179" w14:textId="77777777" w:rsidR="004143C0" w:rsidRPr="00CF78AE" w:rsidRDefault="004143C0" w:rsidP="004143C0">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222" w:type="dxa"/>
            <w:tcBorders>
              <w:top w:val="single" w:sz="5" w:space="0" w:color="000000"/>
              <w:left w:val="single" w:sz="5" w:space="0" w:color="000000"/>
              <w:bottom w:val="single" w:sz="5" w:space="0" w:color="000000"/>
              <w:right w:val="single" w:sz="5" w:space="0" w:color="000000"/>
            </w:tcBorders>
          </w:tcPr>
          <w:p w14:paraId="2EBC943C" w14:textId="77777777" w:rsidR="004143C0" w:rsidRPr="003A5912" w:rsidRDefault="004143C0" w:rsidP="004143C0">
            <w:pPr>
              <w:pStyle w:val="2fb"/>
              <w:jc w:val="left"/>
            </w:pPr>
            <w:r w:rsidRPr="003A5912">
              <w:t>Ремонт автомобилей</w:t>
            </w:r>
          </w:p>
        </w:tc>
        <w:tc>
          <w:tcPr>
            <w:tcW w:w="1618" w:type="dxa"/>
            <w:tcBorders>
              <w:top w:val="single" w:sz="5" w:space="0" w:color="000000"/>
              <w:left w:val="single" w:sz="5" w:space="0" w:color="000000"/>
              <w:bottom w:val="single" w:sz="5" w:space="0" w:color="000000"/>
              <w:right w:val="single" w:sz="5" w:space="0" w:color="000000"/>
            </w:tcBorders>
            <w:vAlign w:val="center"/>
          </w:tcPr>
          <w:p w14:paraId="138F7AE5" w14:textId="77777777" w:rsidR="004143C0" w:rsidRPr="003A5912" w:rsidRDefault="004143C0" w:rsidP="004143C0">
            <w:pPr>
              <w:pStyle w:val="2fb"/>
            </w:pPr>
            <w:r w:rsidRPr="003A5912">
              <w:t>4.9.1.4</w:t>
            </w:r>
          </w:p>
        </w:tc>
        <w:tc>
          <w:tcPr>
            <w:tcW w:w="1358" w:type="dxa"/>
            <w:tcBorders>
              <w:top w:val="single" w:sz="5" w:space="0" w:color="000000"/>
              <w:left w:val="single" w:sz="5" w:space="0" w:color="000000"/>
              <w:bottom w:val="single" w:sz="5" w:space="0" w:color="000000"/>
              <w:right w:val="single" w:sz="5" w:space="0" w:color="000000"/>
            </w:tcBorders>
            <w:vAlign w:val="center"/>
          </w:tcPr>
          <w:p w14:paraId="026A6668" w14:textId="77777777" w:rsidR="004143C0" w:rsidRPr="003A5912" w:rsidRDefault="004143C0" w:rsidP="004143C0">
            <w:pPr>
              <w:pStyle w:val="2fb"/>
            </w:pPr>
            <w:r w:rsidRPr="003A5912">
              <w:t>300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6E754A2" w14:textId="77777777" w:rsidR="004143C0" w:rsidRPr="003A5912" w:rsidRDefault="004143C0" w:rsidP="004143C0">
            <w:pPr>
              <w:pStyle w:val="2fb"/>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3A6B52E" w14:textId="77777777" w:rsidR="004143C0" w:rsidRPr="003A5912" w:rsidRDefault="004143C0" w:rsidP="004143C0">
            <w:pPr>
              <w:pStyle w:val="2fb"/>
            </w:pPr>
            <w:r w:rsidRPr="003A5912">
              <w:t>45%</w:t>
            </w:r>
          </w:p>
        </w:tc>
        <w:tc>
          <w:tcPr>
            <w:tcW w:w="2540" w:type="dxa"/>
            <w:tcBorders>
              <w:top w:val="single" w:sz="5" w:space="0" w:color="000000"/>
              <w:left w:val="single" w:sz="5" w:space="0" w:color="000000"/>
              <w:bottom w:val="single" w:sz="5" w:space="0" w:color="000000"/>
              <w:right w:val="single" w:sz="5" w:space="0" w:color="000000"/>
            </w:tcBorders>
            <w:vAlign w:val="center"/>
          </w:tcPr>
          <w:p w14:paraId="1D816687" w14:textId="77777777" w:rsidR="004143C0" w:rsidRPr="003A5912" w:rsidRDefault="004143C0" w:rsidP="004143C0">
            <w:pPr>
              <w:pStyle w:val="2fb"/>
            </w:pPr>
            <w:r w:rsidRPr="003A5912">
              <w:t>3</w:t>
            </w:r>
          </w:p>
        </w:tc>
      </w:tr>
      <w:tr w:rsidR="004143C0" w:rsidRPr="003A5912" w14:paraId="3B1F8DBD" w14:textId="77777777" w:rsidTr="004143C0">
        <w:tc>
          <w:tcPr>
            <w:tcW w:w="648" w:type="dxa"/>
            <w:tcBorders>
              <w:top w:val="single" w:sz="5" w:space="0" w:color="000000"/>
              <w:left w:val="single" w:sz="5" w:space="0" w:color="000000"/>
              <w:bottom w:val="single" w:sz="5" w:space="0" w:color="000000"/>
              <w:right w:val="single" w:sz="5" w:space="0" w:color="000000"/>
            </w:tcBorders>
          </w:tcPr>
          <w:p w14:paraId="2701A41A" w14:textId="77777777" w:rsidR="004143C0" w:rsidRPr="00CF78AE" w:rsidRDefault="004143C0" w:rsidP="004143C0">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222" w:type="dxa"/>
            <w:tcBorders>
              <w:top w:val="single" w:sz="5" w:space="0" w:color="000000"/>
              <w:left w:val="single" w:sz="5" w:space="0" w:color="000000"/>
              <w:bottom w:val="single" w:sz="5" w:space="0" w:color="000000"/>
              <w:right w:val="single" w:sz="5" w:space="0" w:color="000000"/>
            </w:tcBorders>
          </w:tcPr>
          <w:p w14:paraId="05013DA2" w14:textId="77777777" w:rsidR="004143C0" w:rsidRPr="003A5912" w:rsidRDefault="004143C0" w:rsidP="004143C0">
            <w:pPr>
              <w:pStyle w:val="2fb"/>
              <w:jc w:val="left"/>
            </w:pPr>
            <w:r w:rsidRPr="003A5912">
              <w:t>Выставочно-ярмарочная деятельность</w:t>
            </w:r>
          </w:p>
        </w:tc>
        <w:tc>
          <w:tcPr>
            <w:tcW w:w="1618" w:type="dxa"/>
            <w:tcBorders>
              <w:top w:val="single" w:sz="5" w:space="0" w:color="000000"/>
              <w:left w:val="single" w:sz="5" w:space="0" w:color="000000"/>
              <w:bottom w:val="single" w:sz="5" w:space="0" w:color="000000"/>
              <w:right w:val="single" w:sz="5" w:space="0" w:color="000000"/>
            </w:tcBorders>
            <w:vAlign w:val="center"/>
          </w:tcPr>
          <w:p w14:paraId="1BA62E92" w14:textId="77777777" w:rsidR="004143C0" w:rsidRPr="003A5912" w:rsidRDefault="004143C0" w:rsidP="004143C0">
            <w:pPr>
              <w:pStyle w:val="2fb"/>
            </w:pPr>
            <w:r w:rsidRPr="003A5912">
              <w:t>4.10</w:t>
            </w:r>
          </w:p>
        </w:tc>
        <w:tc>
          <w:tcPr>
            <w:tcW w:w="1358" w:type="dxa"/>
            <w:tcBorders>
              <w:top w:val="single" w:sz="5" w:space="0" w:color="000000"/>
              <w:left w:val="single" w:sz="5" w:space="0" w:color="000000"/>
              <w:bottom w:val="single" w:sz="5" w:space="0" w:color="000000"/>
              <w:right w:val="single" w:sz="5" w:space="0" w:color="000000"/>
            </w:tcBorders>
            <w:vAlign w:val="center"/>
          </w:tcPr>
          <w:p w14:paraId="51554BCA" w14:textId="77777777" w:rsidR="004143C0" w:rsidRPr="003A5912" w:rsidRDefault="004143C0" w:rsidP="004143C0">
            <w:pPr>
              <w:pStyle w:val="2fb"/>
            </w:pPr>
            <w:r w:rsidRPr="003A5912">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049596D" w14:textId="77777777" w:rsidR="004143C0" w:rsidRPr="003A5912" w:rsidRDefault="004143C0" w:rsidP="004143C0">
            <w:pPr>
              <w:pStyle w:val="2fb"/>
            </w:pPr>
            <w:r w:rsidRPr="003A5912">
              <w:t>50 000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28F88AA8" w14:textId="77777777" w:rsidR="004143C0" w:rsidRPr="003A5912" w:rsidRDefault="004143C0" w:rsidP="004143C0">
            <w:pPr>
              <w:pStyle w:val="2fb"/>
            </w:pPr>
            <w:r w:rsidRPr="003A5912">
              <w:t>60%</w:t>
            </w:r>
          </w:p>
        </w:tc>
        <w:tc>
          <w:tcPr>
            <w:tcW w:w="2540" w:type="dxa"/>
            <w:tcBorders>
              <w:top w:val="single" w:sz="5" w:space="0" w:color="000000"/>
              <w:left w:val="single" w:sz="5" w:space="0" w:color="000000"/>
              <w:bottom w:val="single" w:sz="5" w:space="0" w:color="000000"/>
              <w:right w:val="single" w:sz="5" w:space="0" w:color="000000"/>
            </w:tcBorders>
            <w:vAlign w:val="center"/>
          </w:tcPr>
          <w:p w14:paraId="61EC23A0" w14:textId="77777777" w:rsidR="004143C0" w:rsidRPr="003A5912" w:rsidRDefault="004143C0" w:rsidP="004143C0">
            <w:pPr>
              <w:pStyle w:val="2fb"/>
            </w:pPr>
            <w:r w:rsidRPr="003A5912">
              <w:t>3</w:t>
            </w:r>
          </w:p>
        </w:tc>
      </w:tr>
      <w:tr w:rsidR="004143C0" w:rsidRPr="003A5912" w14:paraId="7F0E9FA6" w14:textId="77777777" w:rsidTr="004143C0">
        <w:tc>
          <w:tcPr>
            <w:tcW w:w="648" w:type="dxa"/>
            <w:tcBorders>
              <w:top w:val="single" w:sz="5" w:space="0" w:color="000000"/>
              <w:left w:val="single" w:sz="5" w:space="0" w:color="000000"/>
              <w:bottom w:val="single" w:sz="5" w:space="0" w:color="000000"/>
              <w:right w:val="single" w:sz="5" w:space="0" w:color="000000"/>
            </w:tcBorders>
          </w:tcPr>
          <w:p w14:paraId="448D529E" w14:textId="77777777" w:rsidR="004143C0" w:rsidRPr="00CF78AE" w:rsidRDefault="004143C0" w:rsidP="004143C0">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4222" w:type="dxa"/>
            <w:tcBorders>
              <w:top w:val="single" w:sz="5" w:space="0" w:color="000000"/>
              <w:left w:val="single" w:sz="5" w:space="0" w:color="000000"/>
              <w:bottom w:val="single" w:sz="5" w:space="0" w:color="000000"/>
              <w:right w:val="single" w:sz="5" w:space="0" w:color="000000"/>
            </w:tcBorders>
          </w:tcPr>
          <w:p w14:paraId="7CA751C2" w14:textId="77777777" w:rsidR="004143C0" w:rsidRPr="003A5912" w:rsidRDefault="004143C0" w:rsidP="004143C0">
            <w:pPr>
              <w:pStyle w:val="2fb"/>
              <w:jc w:val="left"/>
            </w:pPr>
            <w:r w:rsidRPr="003A5912">
              <w:t>Спорт</w:t>
            </w:r>
          </w:p>
        </w:tc>
        <w:tc>
          <w:tcPr>
            <w:tcW w:w="1618" w:type="dxa"/>
            <w:tcBorders>
              <w:top w:val="single" w:sz="5" w:space="0" w:color="000000"/>
              <w:left w:val="single" w:sz="5" w:space="0" w:color="000000"/>
              <w:bottom w:val="single" w:sz="5" w:space="0" w:color="000000"/>
              <w:right w:val="single" w:sz="5" w:space="0" w:color="000000"/>
            </w:tcBorders>
            <w:vAlign w:val="center"/>
          </w:tcPr>
          <w:p w14:paraId="39F881ED" w14:textId="77777777" w:rsidR="004143C0" w:rsidRPr="003A5912" w:rsidRDefault="004143C0" w:rsidP="004143C0">
            <w:pPr>
              <w:pStyle w:val="2fb"/>
            </w:pPr>
            <w:r w:rsidRPr="003A5912">
              <w:t>5.1</w:t>
            </w:r>
          </w:p>
        </w:tc>
        <w:tc>
          <w:tcPr>
            <w:tcW w:w="1358" w:type="dxa"/>
            <w:tcBorders>
              <w:top w:val="single" w:sz="5" w:space="0" w:color="000000"/>
              <w:left w:val="single" w:sz="5" w:space="0" w:color="000000"/>
              <w:bottom w:val="single" w:sz="5" w:space="0" w:color="000000"/>
              <w:right w:val="single" w:sz="5" w:space="0" w:color="000000"/>
            </w:tcBorders>
            <w:vAlign w:val="center"/>
          </w:tcPr>
          <w:p w14:paraId="0D9D4415" w14:textId="77777777" w:rsidR="004143C0" w:rsidRPr="003A5912" w:rsidRDefault="004143C0" w:rsidP="004143C0">
            <w:pPr>
              <w:pStyle w:val="2fb"/>
            </w:pPr>
            <w:r w:rsidRPr="003A5912">
              <w:t>25</w:t>
            </w:r>
          </w:p>
        </w:tc>
        <w:tc>
          <w:tcPr>
            <w:tcW w:w="1701" w:type="dxa"/>
            <w:tcBorders>
              <w:top w:val="single" w:sz="5" w:space="0" w:color="000000"/>
              <w:left w:val="single" w:sz="5" w:space="0" w:color="000000"/>
              <w:bottom w:val="single" w:sz="5" w:space="0" w:color="000000"/>
              <w:right w:val="single" w:sz="5" w:space="0" w:color="000000"/>
            </w:tcBorders>
            <w:vAlign w:val="center"/>
          </w:tcPr>
          <w:p w14:paraId="65498B14"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516979F9" w14:textId="77777777" w:rsidR="004143C0" w:rsidRPr="003A5912" w:rsidRDefault="004143C0" w:rsidP="004143C0">
            <w:pPr>
              <w:pStyle w:val="2fb"/>
            </w:pPr>
            <w:r w:rsidRPr="003A5912">
              <w:t>75%</w:t>
            </w:r>
          </w:p>
        </w:tc>
        <w:tc>
          <w:tcPr>
            <w:tcW w:w="2540" w:type="dxa"/>
            <w:tcBorders>
              <w:top w:val="single" w:sz="5" w:space="0" w:color="000000"/>
              <w:left w:val="single" w:sz="5" w:space="0" w:color="000000"/>
              <w:bottom w:val="single" w:sz="5" w:space="0" w:color="000000"/>
              <w:right w:val="single" w:sz="5" w:space="0" w:color="000000"/>
            </w:tcBorders>
            <w:vAlign w:val="center"/>
          </w:tcPr>
          <w:p w14:paraId="56791B06" w14:textId="77777777" w:rsidR="004143C0" w:rsidRPr="003A5912" w:rsidRDefault="004143C0" w:rsidP="004143C0">
            <w:pPr>
              <w:pStyle w:val="2fb"/>
            </w:pPr>
            <w:r w:rsidRPr="003A5912">
              <w:t>3</w:t>
            </w:r>
          </w:p>
        </w:tc>
      </w:tr>
      <w:tr w:rsidR="004143C0" w:rsidRPr="003A5912" w14:paraId="603877C1"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F0FA7C6" w14:textId="77777777" w:rsidR="004143C0" w:rsidRPr="00CF78AE" w:rsidRDefault="004143C0" w:rsidP="004143C0">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 xml:space="preserve">11. </w:t>
            </w:r>
          </w:p>
        </w:tc>
        <w:tc>
          <w:tcPr>
            <w:tcW w:w="4222" w:type="dxa"/>
            <w:tcBorders>
              <w:top w:val="single" w:sz="5" w:space="0" w:color="000000"/>
              <w:left w:val="single" w:sz="5" w:space="0" w:color="000000"/>
              <w:bottom w:val="single" w:sz="5" w:space="0" w:color="000000"/>
              <w:right w:val="single" w:sz="5" w:space="0" w:color="000000"/>
            </w:tcBorders>
          </w:tcPr>
          <w:p w14:paraId="46A45C87" w14:textId="77777777" w:rsidR="004143C0" w:rsidRPr="003A5912" w:rsidRDefault="004143C0" w:rsidP="004143C0">
            <w:pPr>
              <w:pStyle w:val="2fb"/>
              <w:jc w:val="left"/>
            </w:pPr>
            <w:r w:rsidRPr="003A5912">
              <w:t>Трубопроводный транспорт</w:t>
            </w:r>
          </w:p>
        </w:tc>
        <w:tc>
          <w:tcPr>
            <w:tcW w:w="1618" w:type="dxa"/>
            <w:tcBorders>
              <w:top w:val="single" w:sz="5" w:space="0" w:color="000000"/>
              <w:left w:val="single" w:sz="5" w:space="0" w:color="000000"/>
              <w:bottom w:val="single" w:sz="5" w:space="0" w:color="000000"/>
              <w:right w:val="single" w:sz="5" w:space="0" w:color="000000"/>
            </w:tcBorders>
            <w:vAlign w:val="center"/>
          </w:tcPr>
          <w:p w14:paraId="2A7E7BCA" w14:textId="77777777" w:rsidR="004143C0" w:rsidRPr="003A5912" w:rsidRDefault="004143C0" w:rsidP="004143C0">
            <w:pPr>
              <w:pStyle w:val="2fb"/>
            </w:pPr>
            <w:r w:rsidRPr="003A5912">
              <w:t>7.5</w:t>
            </w:r>
          </w:p>
        </w:tc>
        <w:tc>
          <w:tcPr>
            <w:tcW w:w="8576" w:type="dxa"/>
            <w:gridSpan w:val="4"/>
            <w:tcBorders>
              <w:top w:val="single" w:sz="5" w:space="0" w:color="000000"/>
              <w:left w:val="single" w:sz="5" w:space="0" w:color="000000"/>
              <w:bottom w:val="single" w:sz="5" w:space="0" w:color="000000"/>
              <w:right w:val="single" w:sz="5" w:space="0" w:color="000000"/>
            </w:tcBorders>
            <w:vAlign w:val="center"/>
          </w:tcPr>
          <w:p w14:paraId="515FB891" w14:textId="77777777" w:rsidR="004143C0" w:rsidRPr="003A5912" w:rsidRDefault="004143C0" w:rsidP="004143C0">
            <w:pPr>
              <w:pStyle w:val="2fb"/>
            </w:pPr>
            <w:r w:rsidRPr="003A5912">
              <w:t>Не распространяется</w:t>
            </w:r>
          </w:p>
        </w:tc>
      </w:tr>
    </w:tbl>
    <w:p w14:paraId="71570239" w14:textId="77777777" w:rsidR="004143C0" w:rsidRPr="003A5912" w:rsidRDefault="004143C0" w:rsidP="004143C0">
      <w:pPr>
        <w:pStyle w:val="1ffff"/>
        <w:ind w:firstLine="567"/>
      </w:pPr>
      <w:r w:rsidRPr="003A5912">
        <w:t>Максимальный</w:t>
      </w:r>
      <w:r w:rsidRPr="003A5912">
        <w:rPr>
          <w:spacing w:val="17"/>
        </w:rPr>
        <w:t xml:space="preserve"> </w:t>
      </w:r>
      <w:r w:rsidRPr="003A5912">
        <w:t>класс</w:t>
      </w:r>
      <w:r w:rsidRPr="003A5912">
        <w:rPr>
          <w:spacing w:val="18"/>
        </w:rPr>
        <w:t xml:space="preserve"> </w:t>
      </w:r>
      <w:r w:rsidRPr="003A5912">
        <w:t>опасности</w:t>
      </w:r>
      <w:r w:rsidRPr="003A5912">
        <w:rPr>
          <w:spacing w:val="19"/>
        </w:rPr>
        <w:t xml:space="preserve"> </w:t>
      </w:r>
      <w:r w:rsidRPr="003A5912">
        <w:t>(по</w:t>
      </w:r>
      <w:r w:rsidRPr="003A5912">
        <w:rPr>
          <w:spacing w:val="19"/>
        </w:rPr>
        <w:t xml:space="preserve"> </w:t>
      </w:r>
      <w:r w:rsidRPr="003A5912">
        <w:t>санитарной</w:t>
      </w:r>
      <w:r w:rsidRPr="003A5912">
        <w:rPr>
          <w:spacing w:val="19"/>
        </w:rPr>
        <w:t xml:space="preserve"> </w:t>
      </w:r>
      <w:r w:rsidRPr="003A5912">
        <w:t>классификации)</w:t>
      </w:r>
      <w:r w:rsidRPr="003A5912">
        <w:rPr>
          <w:spacing w:val="18"/>
        </w:rPr>
        <w:t xml:space="preserve"> </w:t>
      </w:r>
      <w:r w:rsidRPr="003A5912">
        <w:t>объектов</w:t>
      </w:r>
      <w:r w:rsidRPr="003A5912">
        <w:rPr>
          <w:spacing w:val="18"/>
        </w:rPr>
        <w:t xml:space="preserve"> </w:t>
      </w:r>
      <w:r w:rsidRPr="003A5912">
        <w:t>капитального</w:t>
      </w:r>
      <w:r w:rsidRPr="003A5912">
        <w:rPr>
          <w:spacing w:val="16"/>
        </w:rPr>
        <w:t xml:space="preserve"> </w:t>
      </w:r>
      <w:r w:rsidRPr="003A5912">
        <w:t>строительства,</w:t>
      </w:r>
      <w:r w:rsidRPr="003A5912">
        <w:rPr>
          <w:spacing w:val="18"/>
        </w:rPr>
        <w:t xml:space="preserve"> </w:t>
      </w:r>
      <w:r w:rsidRPr="003A5912">
        <w:t>размещаемых</w:t>
      </w:r>
      <w:r w:rsidRPr="003A5912">
        <w:rPr>
          <w:spacing w:val="18"/>
        </w:rPr>
        <w:t xml:space="preserve"> </w:t>
      </w:r>
      <w:r w:rsidRPr="003A5912">
        <w:t>на</w:t>
      </w:r>
      <w:r w:rsidRPr="003A5912">
        <w:rPr>
          <w:spacing w:val="18"/>
        </w:rPr>
        <w:t xml:space="preserve"> </w:t>
      </w:r>
      <w:r w:rsidRPr="003A5912">
        <w:t>территории</w:t>
      </w:r>
      <w:r w:rsidRPr="003A5912">
        <w:rPr>
          <w:spacing w:val="121"/>
        </w:rPr>
        <w:t xml:space="preserve"> </w:t>
      </w:r>
      <w:r w:rsidRPr="003A5912">
        <w:t>участков зоны</w:t>
      </w:r>
      <w:r w:rsidRPr="003A5912">
        <w:rPr>
          <w:spacing w:val="1"/>
        </w:rPr>
        <w:t xml:space="preserve"> </w:t>
      </w:r>
      <w:r w:rsidRPr="003A5912">
        <w:t>– V.</w:t>
      </w:r>
    </w:p>
    <w:p w14:paraId="31FD401D" w14:textId="77777777" w:rsidR="004143C0" w:rsidRPr="003A5912" w:rsidRDefault="004143C0" w:rsidP="004143C0">
      <w:pPr>
        <w:pStyle w:val="1ffff"/>
        <w:ind w:firstLine="567"/>
      </w:pPr>
      <w:r w:rsidRPr="003A5912">
        <w:t>Иные</w:t>
      </w:r>
      <w:r w:rsidRPr="003A5912">
        <w:rPr>
          <w:spacing w:val="-2"/>
        </w:rPr>
        <w:t xml:space="preserve"> </w:t>
      </w:r>
      <w:r w:rsidRPr="003A5912">
        <w:t>показатели</w:t>
      </w:r>
      <w:r w:rsidRPr="003A5912">
        <w:rPr>
          <w:spacing w:val="1"/>
        </w:rPr>
        <w:t xml:space="preserve"> </w:t>
      </w:r>
      <w:r w:rsidRPr="003A5912">
        <w:t>по</w:t>
      </w:r>
      <w:r w:rsidRPr="003A5912">
        <w:rPr>
          <w:spacing w:val="-3"/>
        </w:rPr>
        <w:t xml:space="preserve"> </w:t>
      </w:r>
      <w:r w:rsidRPr="003A5912">
        <w:t>параметрам</w:t>
      </w:r>
      <w:r w:rsidRPr="003A5912">
        <w:rPr>
          <w:spacing w:val="1"/>
        </w:rPr>
        <w:t xml:space="preserve"> </w:t>
      </w:r>
      <w:r w:rsidRPr="003A5912">
        <w:t>застройки зоны Ж-1: территории объектов обслуживания населения; требования и</w:t>
      </w:r>
      <w:r w:rsidRPr="003A5912">
        <w:rPr>
          <w:spacing w:val="-2"/>
        </w:rPr>
        <w:t xml:space="preserve"> </w:t>
      </w:r>
      <w:r w:rsidRPr="003A5912">
        <w:t>параметры по</w:t>
      </w:r>
      <w:r w:rsidRPr="003A5912">
        <w:rPr>
          <w:spacing w:val="97"/>
        </w:rPr>
        <w:t xml:space="preserve"> </w:t>
      </w:r>
      <w:r w:rsidRPr="003A5912">
        <w:t>временному</w:t>
      </w:r>
      <w:r w:rsidRPr="003A5912">
        <w:rPr>
          <w:spacing w:val="-5"/>
        </w:rPr>
        <w:t xml:space="preserve"> </w:t>
      </w:r>
      <w:r w:rsidRPr="003A5912">
        <w:t>хранению</w:t>
      </w:r>
      <w:r w:rsidRPr="003A5912">
        <w:rPr>
          <w:spacing w:val="-2"/>
        </w:rPr>
        <w:t xml:space="preserve"> </w:t>
      </w:r>
      <w:r w:rsidRPr="003A5912">
        <w:t>индивидуальных</w:t>
      </w:r>
      <w:r w:rsidRPr="003A5912">
        <w:rPr>
          <w:spacing w:val="1"/>
        </w:rPr>
        <w:t xml:space="preserve"> </w:t>
      </w:r>
      <w:r w:rsidRPr="003A5912">
        <w:t>транспортных</w:t>
      </w:r>
      <w:r w:rsidRPr="003A5912">
        <w:rPr>
          <w:spacing w:val="2"/>
        </w:rPr>
        <w:t xml:space="preserve"> </w:t>
      </w:r>
      <w:r w:rsidRPr="003A5912">
        <w:t>средств, размещению объектов гаражного назначения и открытых</w:t>
      </w:r>
      <w:r w:rsidRPr="003A5912">
        <w:rPr>
          <w:spacing w:val="1"/>
        </w:rPr>
        <w:t xml:space="preserve"> </w:t>
      </w:r>
      <w:r w:rsidRPr="003A5912">
        <w:t>автостоянок</w:t>
      </w:r>
      <w:r w:rsidRPr="003A5912">
        <w:rPr>
          <w:spacing w:val="123"/>
        </w:rPr>
        <w:t xml:space="preserve"> </w:t>
      </w:r>
      <w:r w:rsidRPr="003A5912">
        <w:t>(парковок), требования и параметры к доле озелененной</w:t>
      </w:r>
      <w:r w:rsidRPr="003A5912">
        <w:rPr>
          <w:spacing w:val="-2"/>
        </w:rPr>
        <w:t xml:space="preserve"> </w:t>
      </w:r>
      <w:r w:rsidRPr="003A5912">
        <w:t>территории земельных</w:t>
      </w:r>
      <w:r w:rsidRPr="003A5912">
        <w:rPr>
          <w:spacing w:val="3"/>
        </w:rPr>
        <w:t xml:space="preserve"> </w:t>
      </w:r>
      <w:r w:rsidRPr="003A5912">
        <w:t>участков, регламентируются и</w:t>
      </w:r>
      <w:r w:rsidRPr="003A5912">
        <w:rPr>
          <w:spacing w:val="3"/>
        </w:rPr>
        <w:t xml:space="preserve"> </w:t>
      </w:r>
      <w:r w:rsidRPr="003A5912">
        <w:t>устанавливаются</w:t>
      </w:r>
      <w:r w:rsidRPr="003A5912">
        <w:rPr>
          <w:spacing w:val="97"/>
        </w:rPr>
        <w:t xml:space="preserve"> </w:t>
      </w:r>
      <w:r w:rsidRPr="003A5912">
        <w:t>нормативами градостроительного</w:t>
      </w:r>
      <w:r w:rsidRPr="003A5912">
        <w:rPr>
          <w:spacing w:val="-3"/>
        </w:rPr>
        <w:t xml:space="preserve"> </w:t>
      </w:r>
      <w:r w:rsidRPr="003A5912">
        <w:t>проектирования.</w:t>
      </w:r>
    </w:p>
    <w:p w14:paraId="5B9178AB" w14:textId="77777777" w:rsidR="004143C0" w:rsidRDefault="004143C0" w:rsidP="004143C0">
      <w:pPr>
        <w:pStyle w:val="1ffff"/>
      </w:pPr>
    </w:p>
    <w:p w14:paraId="76CF13AE" w14:textId="77777777" w:rsidR="004143C0" w:rsidRPr="003A5912" w:rsidRDefault="004143C0" w:rsidP="004143C0">
      <w:pPr>
        <w:pStyle w:val="ab"/>
        <w:ind w:left="3257" w:right="3182" w:firstLine="0"/>
        <w:jc w:val="center"/>
        <w:rPr>
          <w:rFonts w:cs="Times New Roman"/>
          <w:lang w:val="ru-RU"/>
        </w:rPr>
      </w:pPr>
      <w:r w:rsidRPr="003A5912">
        <w:rPr>
          <w:rFonts w:cs="Times New Roman"/>
          <w:spacing w:val="-1"/>
          <w:lang w:val="ru-RU"/>
        </w:rPr>
        <w:t>Ж-2</w:t>
      </w:r>
      <w:r w:rsidRPr="003A5912">
        <w:rPr>
          <w:rFonts w:cs="Times New Roman"/>
          <w:lang w:val="ru-RU"/>
        </w:rPr>
        <w:t xml:space="preserve"> – </w:t>
      </w:r>
      <w:r w:rsidRPr="003A5912">
        <w:rPr>
          <w:rFonts w:cs="Times New Roman"/>
          <w:spacing w:val="-1"/>
          <w:lang w:val="ru-RU"/>
        </w:rPr>
        <w:t xml:space="preserve">Зона </w:t>
      </w:r>
      <w:r w:rsidRPr="003A5912">
        <w:rPr>
          <w:rFonts w:cs="Times New Roman"/>
          <w:lang w:val="ru-RU"/>
        </w:rPr>
        <w:t xml:space="preserve">застройки </w:t>
      </w:r>
      <w:r w:rsidRPr="003A5912">
        <w:rPr>
          <w:rFonts w:cs="Times New Roman"/>
          <w:spacing w:val="-1"/>
          <w:lang w:val="ru-RU"/>
        </w:rPr>
        <w:t>индивидуальными</w:t>
      </w:r>
      <w:r w:rsidRPr="003A5912">
        <w:rPr>
          <w:rFonts w:cs="Times New Roman"/>
          <w:lang w:val="ru-RU"/>
        </w:rPr>
        <w:t xml:space="preserve"> жилыми домами</w:t>
      </w:r>
    </w:p>
    <w:p w14:paraId="0132F912" w14:textId="77777777" w:rsidR="004143C0" w:rsidRPr="003A5912" w:rsidRDefault="004143C0" w:rsidP="004143C0">
      <w:pPr>
        <w:rPr>
          <w:rFonts w:ascii="Times New Roman" w:eastAsia="Times New Roman" w:hAnsi="Times New Roman" w:cs="Times New Roman"/>
          <w:sz w:val="24"/>
          <w:szCs w:val="24"/>
          <w:lang w:val="ru-RU"/>
        </w:rPr>
      </w:pPr>
    </w:p>
    <w:p w14:paraId="739D9410" w14:textId="77777777" w:rsidR="004143C0" w:rsidRPr="003A5912" w:rsidRDefault="004143C0" w:rsidP="004143C0">
      <w:pPr>
        <w:pStyle w:val="1ffff"/>
        <w:ind w:firstLine="567"/>
      </w:pPr>
      <w:r w:rsidRPr="003A5912">
        <w:lastRenderedPageBreak/>
        <w:t>Зона</w:t>
      </w:r>
      <w:r w:rsidRPr="003A5912">
        <w:rPr>
          <w:spacing w:val="39"/>
        </w:rPr>
        <w:t xml:space="preserve"> </w:t>
      </w:r>
      <w:r w:rsidRPr="003A5912">
        <w:rPr>
          <w:spacing w:val="-1"/>
        </w:rPr>
        <w:t>застройки</w:t>
      </w:r>
      <w:r w:rsidRPr="003A5912">
        <w:rPr>
          <w:spacing w:val="41"/>
        </w:rPr>
        <w:t xml:space="preserve"> </w:t>
      </w:r>
      <w:r w:rsidRPr="003A5912">
        <w:rPr>
          <w:spacing w:val="-1"/>
        </w:rPr>
        <w:t>индивидуальными</w:t>
      </w:r>
      <w:r w:rsidRPr="003A5912">
        <w:rPr>
          <w:spacing w:val="41"/>
        </w:rPr>
        <w:t xml:space="preserve"> </w:t>
      </w:r>
      <w:r w:rsidRPr="003A5912">
        <w:rPr>
          <w:spacing w:val="-1"/>
        </w:rPr>
        <w:t>жилыми</w:t>
      </w:r>
      <w:r w:rsidRPr="003A5912">
        <w:rPr>
          <w:spacing w:val="41"/>
        </w:rPr>
        <w:t xml:space="preserve"> </w:t>
      </w:r>
      <w:r w:rsidRPr="003A5912">
        <w:rPr>
          <w:spacing w:val="-1"/>
        </w:rPr>
        <w:t>домами</w:t>
      </w:r>
      <w:r w:rsidRPr="003A5912">
        <w:rPr>
          <w:spacing w:val="41"/>
        </w:rPr>
        <w:t xml:space="preserve"> </w:t>
      </w:r>
      <w:r w:rsidRPr="003A5912">
        <w:rPr>
          <w:spacing w:val="1"/>
        </w:rPr>
        <w:t>Ж-2</w:t>
      </w:r>
      <w:r w:rsidRPr="003A5912">
        <w:rPr>
          <w:spacing w:val="45"/>
        </w:rPr>
        <w:t xml:space="preserve"> </w:t>
      </w:r>
      <w:r w:rsidRPr="003A5912">
        <w:rPr>
          <w:spacing w:val="-1"/>
        </w:rPr>
        <w:t>установлена</w:t>
      </w:r>
      <w:r w:rsidRPr="003A5912">
        <w:rPr>
          <w:spacing w:val="41"/>
        </w:rPr>
        <w:t xml:space="preserve"> </w:t>
      </w:r>
      <w:r w:rsidRPr="003A5912">
        <w:t>для</w:t>
      </w:r>
      <w:r w:rsidRPr="003A5912">
        <w:rPr>
          <w:spacing w:val="41"/>
        </w:rPr>
        <w:t xml:space="preserve"> </w:t>
      </w:r>
      <w:r w:rsidRPr="003A5912">
        <w:rPr>
          <w:spacing w:val="-1"/>
        </w:rPr>
        <w:t>обеспечения</w:t>
      </w:r>
      <w:r w:rsidRPr="003A5912">
        <w:rPr>
          <w:spacing w:val="40"/>
        </w:rPr>
        <w:t xml:space="preserve"> </w:t>
      </w:r>
      <w:r w:rsidRPr="003A5912">
        <w:rPr>
          <w:spacing w:val="-1"/>
        </w:rPr>
        <w:t>формирования</w:t>
      </w:r>
      <w:r w:rsidRPr="003A5912">
        <w:rPr>
          <w:spacing w:val="40"/>
        </w:rPr>
        <w:t xml:space="preserve"> </w:t>
      </w:r>
      <w:r w:rsidRPr="003A5912">
        <w:t>жилых</w:t>
      </w:r>
      <w:r w:rsidRPr="003A5912">
        <w:rPr>
          <w:spacing w:val="42"/>
        </w:rPr>
        <w:t xml:space="preserve"> </w:t>
      </w:r>
      <w:r w:rsidRPr="003A5912">
        <w:rPr>
          <w:spacing w:val="-1"/>
        </w:rPr>
        <w:t>районов</w:t>
      </w:r>
      <w:r w:rsidRPr="003A5912">
        <w:rPr>
          <w:spacing w:val="40"/>
        </w:rPr>
        <w:t xml:space="preserve"> </w:t>
      </w:r>
      <w:r w:rsidRPr="003A5912">
        <w:t>из</w:t>
      </w:r>
      <w:r w:rsidRPr="003A5912">
        <w:rPr>
          <w:spacing w:val="41"/>
        </w:rPr>
        <w:t xml:space="preserve"> </w:t>
      </w:r>
      <w:r w:rsidRPr="003A5912">
        <w:rPr>
          <w:spacing w:val="-1"/>
        </w:rPr>
        <w:t>отдельно</w:t>
      </w:r>
      <w:r w:rsidRPr="003A5912">
        <w:rPr>
          <w:spacing w:val="109"/>
        </w:rPr>
        <w:t xml:space="preserve"> </w:t>
      </w:r>
      <w:r w:rsidRPr="003A5912">
        <w:rPr>
          <w:spacing w:val="-1"/>
        </w:rPr>
        <w:t>стоящих индивидуальных</w:t>
      </w:r>
      <w:r w:rsidRPr="003A5912">
        <w:rPr>
          <w:spacing w:val="1"/>
        </w:rPr>
        <w:t xml:space="preserve"> </w:t>
      </w:r>
      <w:r w:rsidRPr="003A5912">
        <w:rPr>
          <w:spacing w:val="-1"/>
        </w:rPr>
        <w:t>жилых</w:t>
      </w:r>
      <w:r w:rsidRPr="003A5912">
        <w:rPr>
          <w:spacing w:val="2"/>
        </w:rPr>
        <w:t xml:space="preserve"> </w:t>
      </w:r>
      <w:r w:rsidRPr="003A5912">
        <w:rPr>
          <w:spacing w:val="-1"/>
        </w:rPr>
        <w:t>домов.</w:t>
      </w:r>
      <w:r w:rsidRPr="003A5912">
        <w:t xml:space="preserve"> В</w:t>
      </w:r>
      <w:r w:rsidRPr="003A5912">
        <w:rPr>
          <w:spacing w:val="2"/>
        </w:rPr>
        <w:t xml:space="preserve"> </w:t>
      </w:r>
      <w:r w:rsidRPr="003A5912">
        <w:rPr>
          <w:spacing w:val="-1"/>
        </w:rPr>
        <w:t>состав</w:t>
      </w:r>
      <w:r w:rsidRPr="003A5912">
        <w:t xml:space="preserve"> зоны Ж-2 </w:t>
      </w:r>
      <w:r w:rsidRPr="003A5912">
        <w:rPr>
          <w:spacing w:val="-2"/>
        </w:rPr>
        <w:t>могут</w:t>
      </w:r>
      <w:r w:rsidRPr="003A5912">
        <w:rPr>
          <w:spacing w:val="2"/>
        </w:rPr>
        <w:t xml:space="preserve"> </w:t>
      </w:r>
      <w:r w:rsidRPr="003A5912">
        <w:rPr>
          <w:spacing w:val="-1"/>
        </w:rPr>
        <w:t>включаться</w:t>
      </w:r>
      <w:r w:rsidRPr="003A5912">
        <w:t xml:space="preserve"> </w:t>
      </w:r>
      <w:r w:rsidRPr="003A5912">
        <w:rPr>
          <w:spacing w:val="-1"/>
        </w:rPr>
        <w:t>территории,</w:t>
      </w:r>
      <w:r w:rsidRPr="003A5912">
        <w:t xml:space="preserve"> </w:t>
      </w:r>
      <w:r w:rsidRPr="003A5912">
        <w:rPr>
          <w:spacing w:val="-1"/>
        </w:rPr>
        <w:t>предназначенные</w:t>
      </w:r>
      <w:r w:rsidRPr="003A5912">
        <w:rPr>
          <w:spacing w:val="-2"/>
        </w:rPr>
        <w:t xml:space="preserve"> </w:t>
      </w:r>
      <w:r w:rsidRPr="003A5912">
        <w:t xml:space="preserve">для </w:t>
      </w:r>
      <w:r w:rsidRPr="003A5912">
        <w:rPr>
          <w:spacing w:val="-1"/>
        </w:rPr>
        <w:t>ведения</w:t>
      </w:r>
      <w:r w:rsidRPr="003A5912">
        <w:t xml:space="preserve"> </w:t>
      </w:r>
      <w:r w:rsidRPr="003A5912">
        <w:rPr>
          <w:spacing w:val="-1"/>
        </w:rPr>
        <w:t>садоводства.</w:t>
      </w:r>
    </w:p>
    <w:p w14:paraId="7F4615C8" w14:textId="77777777" w:rsidR="004143C0" w:rsidRDefault="004143C0" w:rsidP="004143C0">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3EBE901E" w14:textId="77777777" w:rsidR="004143C0" w:rsidRPr="003A5912" w:rsidRDefault="004143C0" w:rsidP="004143C0">
      <w:pPr>
        <w:pStyle w:val="1ffff"/>
        <w:ind w:firstLine="567"/>
        <w:rPr>
          <w:spacing w:val="-1"/>
        </w:rPr>
      </w:pPr>
    </w:p>
    <w:p w14:paraId="2FABAF7B" w14:textId="77777777" w:rsidR="004143C0" w:rsidRPr="003A5912" w:rsidRDefault="004143C0" w:rsidP="004143C0">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6877E0B1" w14:textId="77777777" w:rsidR="004143C0" w:rsidRPr="003A5912" w:rsidRDefault="004143C0" w:rsidP="004143C0">
      <w:pPr>
        <w:pStyle w:val="ab"/>
        <w:ind w:left="3257" w:right="3181" w:firstLine="0"/>
        <w:jc w:val="center"/>
        <w:rPr>
          <w:rFonts w:cs="Times New Roman"/>
          <w:lang w:val="ru-RU"/>
        </w:rPr>
      </w:pPr>
    </w:p>
    <w:tbl>
      <w:tblPr>
        <w:tblStyle w:val="TableNormal"/>
        <w:tblW w:w="15020" w:type="dxa"/>
        <w:jc w:val="center"/>
        <w:tblLayout w:type="fixed"/>
        <w:tblLook w:val="01E0" w:firstRow="1" w:lastRow="1" w:firstColumn="1" w:lastColumn="1" w:noHBand="0" w:noVBand="0"/>
      </w:tblPr>
      <w:tblGrid>
        <w:gridCol w:w="648"/>
        <w:gridCol w:w="4591"/>
        <w:gridCol w:w="1701"/>
        <w:gridCol w:w="1418"/>
        <w:gridCol w:w="1417"/>
        <w:gridCol w:w="2907"/>
        <w:gridCol w:w="2338"/>
      </w:tblGrid>
      <w:tr w:rsidR="004143C0" w:rsidRPr="00B34AAB" w14:paraId="6009754B" w14:textId="77777777" w:rsidTr="004143C0">
        <w:trPr>
          <w:jc w:val="center"/>
        </w:trPr>
        <w:tc>
          <w:tcPr>
            <w:tcW w:w="648" w:type="dxa"/>
            <w:vMerge w:val="restart"/>
            <w:tcBorders>
              <w:top w:val="single" w:sz="5" w:space="0" w:color="000000"/>
              <w:left w:val="single" w:sz="5" w:space="0" w:color="000000"/>
              <w:right w:val="single" w:sz="5" w:space="0" w:color="000000"/>
            </w:tcBorders>
          </w:tcPr>
          <w:p w14:paraId="59F3CC6D" w14:textId="77777777" w:rsidR="004143C0" w:rsidRPr="003A5912" w:rsidRDefault="004143C0" w:rsidP="004143C0">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591" w:type="dxa"/>
            <w:vMerge w:val="restart"/>
            <w:tcBorders>
              <w:top w:val="single" w:sz="5" w:space="0" w:color="000000"/>
              <w:left w:val="single" w:sz="5" w:space="0" w:color="000000"/>
              <w:right w:val="single" w:sz="5" w:space="0" w:color="000000"/>
            </w:tcBorders>
          </w:tcPr>
          <w:p w14:paraId="78F6618A" w14:textId="77777777" w:rsidR="004143C0" w:rsidRPr="003A5912" w:rsidRDefault="004143C0" w:rsidP="004143C0">
            <w:pPr>
              <w:pStyle w:val="2fb"/>
              <w:rPr>
                <w:rFonts w:eastAsia="Times New Roman"/>
              </w:rPr>
            </w:pPr>
            <w:r w:rsidRPr="003A5912">
              <w:t>Наименование ВРИ</w:t>
            </w:r>
          </w:p>
        </w:tc>
        <w:tc>
          <w:tcPr>
            <w:tcW w:w="1701" w:type="dxa"/>
            <w:vMerge w:val="restart"/>
            <w:tcBorders>
              <w:top w:val="single" w:sz="5" w:space="0" w:color="000000"/>
              <w:left w:val="single" w:sz="5" w:space="0" w:color="000000"/>
              <w:right w:val="single" w:sz="5" w:space="0" w:color="000000"/>
            </w:tcBorders>
          </w:tcPr>
          <w:p w14:paraId="1F08D336" w14:textId="77777777" w:rsidR="004143C0" w:rsidRPr="003A5912" w:rsidRDefault="004143C0" w:rsidP="004143C0">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835" w:type="dxa"/>
            <w:gridSpan w:val="2"/>
            <w:tcBorders>
              <w:top w:val="single" w:sz="5" w:space="0" w:color="000000"/>
              <w:left w:val="single" w:sz="5" w:space="0" w:color="000000"/>
              <w:bottom w:val="single" w:sz="5" w:space="0" w:color="000000"/>
              <w:right w:val="single" w:sz="5" w:space="0" w:color="000000"/>
            </w:tcBorders>
          </w:tcPr>
          <w:p w14:paraId="309B7DA2" w14:textId="77777777" w:rsidR="004143C0" w:rsidRPr="003A5912" w:rsidRDefault="004143C0" w:rsidP="004143C0">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2907" w:type="dxa"/>
            <w:vMerge w:val="restart"/>
            <w:tcBorders>
              <w:top w:val="single" w:sz="5" w:space="0" w:color="000000"/>
              <w:left w:val="single" w:sz="5" w:space="0" w:color="000000"/>
              <w:right w:val="single" w:sz="5" w:space="0" w:color="000000"/>
            </w:tcBorders>
          </w:tcPr>
          <w:p w14:paraId="582F8079" w14:textId="77777777" w:rsidR="004143C0" w:rsidRPr="003A5912" w:rsidRDefault="004143C0" w:rsidP="004143C0">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 в том числе</w:t>
            </w:r>
            <w:r w:rsidRPr="003A5912">
              <w:rPr>
                <w:spacing w:val="-4"/>
                <w:lang w:val="ru-RU"/>
              </w:rPr>
              <w:t xml:space="preserve"> </w:t>
            </w:r>
            <w:r w:rsidRPr="003A5912">
              <w:rPr>
                <w:lang w:val="ru-RU"/>
              </w:rPr>
              <w:t>в</w:t>
            </w:r>
            <w:r w:rsidRPr="003A5912">
              <w:rPr>
                <w:spacing w:val="23"/>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2338" w:type="dxa"/>
            <w:vMerge w:val="restart"/>
            <w:tcBorders>
              <w:top w:val="single" w:sz="5" w:space="0" w:color="000000"/>
              <w:left w:val="single" w:sz="5" w:space="0" w:color="000000"/>
              <w:right w:val="single" w:sz="5" w:space="0" w:color="000000"/>
            </w:tcBorders>
          </w:tcPr>
          <w:p w14:paraId="31608CE2" w14:textId="77777777" w:rsidR="004143C0" w:rsidRPr="003A5912" w:rsidRDefault="004143C0" w:rsidP="004143C0">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4143C0" w:rsidRPr="003A5912" w14:paraId="1A4203AE" w14:textId="77777777" w:rsidTr="004143C0">
        <w:trPr>
          <w:jc w:val="center"/>
        </w:trPr>
        <w:tc>
          <w:tcPr>
            <w:tcW w:w="648" w:type="dxa"/>
            <w:vMerge/>
            <w:tcBorders>
              <w:left w:val="single" w:sz="5" w:space="0" w:color="000000"/>
              <w:bottom w:val="single" w:sz="5" w:space="0" w:color="000000"/>
              <w:right w:val="single" w:sz="5" w:space="0" w:color="000000"/>
            </w:tcBorders>
            <w:vAlign w:val="center"/>
          </w:tcPr>
          <w:p w14:paraId="65E5AB1D" w14:textId="77777777" w:rsidR="004143C0" w:rsidRPr="003A5912" w:rsidRDefault="004143C0" w:rsidP="004143C0">
            <w:pPr>
              <w:ind w:left="57"/>
              <w:jc w:val="center"/>
              <w:rPr>
                <w:rFonts w:ascii="Times New Roman" w:hAnsi="Times New Roman" w:cs="Times New Roman"/>
                <w:sz w:val="24"/>
                <w:szCs w:val="24"/>
                <w:lang w:val="ru-RU"/>
              </w:rPr>
            </w:pPr>
          </w:p>
        </w:tc>
        <w:tc>
          <w:tcPr>
            <w:tcW w:w="4591" w:type="dxa"/>
            <w:vMerge/>
            <w:tcBorders>
              <w:left w:val="single" w:sz="5" w:space="0" w:color="000000"/>
              <w:bottom w:val="single" w:sz="5" w:space="0" w:color="000000"/>
              <w:right w:val="single" w:sz="5" w:space="0" w:color="000000"/>
            </w:tcBorders>
            <w:vAlign w:val="center"/>
          </w:tcPr>
          <w:p w14:paraId="36E274D1" w14:textId="77777777" w:rsidR="004143C0" w:rsidRPr="003A5912" w:rsidRDefault="004143C0" w:rsidP="004143C0">
            <w:pPr>
              <w:pStyle w:val="2fb"/>
              <w:rPr>
                <w:lang w:val="ru-RU"/>
              </w:rPr>
            </w:pPr>
          </w:p>
        </w:tc>
        <w:tc>
          <w:tcPr>
            <w:tcW w:w="1701" w:type="dxa"/>
            <w:vMerge/>
            <w:tcBorders>
              <w:left w:val="single" w:sz="5" w:space="0" w:color="000000"/>
              <w:bottom w:val="single" w:sz="5" w:space="0" w:color="000000"/>
              <w:right w:val="single" w:sz="5" w:space="0" w:color="000000"/>
            </w:tcBorders>
            <w:vAlign w:val="center"/>
          </w:tcPr>
          <w:p w14:paraId="28A84461" w14:textId="77777777" w:rsidR="004143C0" w:rsidRPr="003A5912" w:rsidRDefault="004143C0" w:rsidP="004143C0">
            <w:pPr>
              <w:pStyle w:val="2fb"/>
              <w:rPr>
                <w:lang w:val="ru-RU"/>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5A53F788" w14:textId="77777777" w:rsidR="004143C0" w:rsidRPr="003A5912" w:rsidRDefault="004143C0" w:rsidP="004143C0">
            <w:pPr>
              <w:pStyle w:val="2fb"/>
              <w:rPr>
                <w:rFonts w:eastAsia="Times New Roman"/>
              </w:rPr>
            </w:pPr>
            <w:r w:rsidRPr="003A5912">
              <w:t>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624C0262" w14:textId="77777777" w:rsidR="004143C0" w:rsidRPr="003A5912" w:rsidRDefault="004143C0" w:rsidP="004143C0">
            <w:pPr>
              <w:pStyle w:val="2fb"/>
              <w:rPr>
                <w:rFonts w:eastAsia="Times New Roman"/>
              </w:rPr>
            </w:pPr>
            <w:r w:rsidRPr="003A5912">
              <w:t>max</w:t>
            </w:r>
          </w:p>
        </w:tc>
        <w:tc>
          <w:tcPr>
            <w:tcW w:w="2907" w:type="dxa"/>
            <w:vMerge/>
            <w:tcBorders>
              <w:left w:val="single" w:sz="5" w:space="0" w:color="000000"/>
              <w:bottom w:val="single" w:sz="5" w:space="0" w:color="000000"/>
              <w:right w:val="single" w:sz="5" w:space="0" w:color="000000"/>
            </w:tcBorders>
            <w:vAlign w:val="center"/>
          </w:tcPr>
          <w:p w14:paraId="19044B9C" w14:textId="77777777" w:rsidR="004143C0" w:rsidRPr="003A5912" w:rsidRDefault="004143C0" w:rsidP="004143C0">
            <w:pPr>
              <w:pStyle w:val="2fb"/>
            </w:pPr>
          </w:p>
        </w:tc>
        <w:tc>
          <w:tcPr>
            <w:tcW w:w="2338" w:type="dxa"/>
            <w:vMerge/>
            <w:tcBorders>
              <w:left w:val="single" w:sz="5" w:space="0" w:color="000000"/>
              <w:bottom w:val="single" w:sz="5" w:space="0" w:color="000000"/>
              <w:right w:val="single" w:sz="5" w:space="0" w:color="000000"/>
            </w:tcBorders>
            <w:vAlign w:val="center"/>
          </w:tcPr>
          <w:p w14:paraId="54D569A0" w14:textId="77777777" w:rsidR="004143C0" w:rsidRPr="003A5912" w:rsidRDefault="004143C0" w:rsidP="004143C0">
            <w:pPr>
              <w:pStyle w:val="2fb"/>
            </w:pPr>
          </w:p>
        </w:tc>
      </w:tr>
      <w:tr w:rsidR="004143C0" w:rsidRPr="003A5912" w14:paraId="6CCFF928"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7193FAE8"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591" w:type="dxa"/>
            <w:tcBorders>
              <w:top w:val="single" w:sz="5" w:space="0" w:color="000000"/>
              <w:left w:val="single" w:sz="5" w:space="0" w:color="000000"/>
              <w:bottom w:val="single" w:sz="5" w:space="0" w:color="000000"/>
              <w:right w:val="single" w:sz="5" w:space="0" w:color="000000"/>
            </w:tcBorders>
          </w:tcPr>
          <w:p w14:paraId="550D882C" w14:textId="77777777" w:rsidR="004143C0" w:rsidRPr="00EB515E" w:rsidRDefault="004143C0" w:rsidP="004143C0">
            <w:pPr>
              <w:pStyle w:val="2fb"/>
              <w:jc w:val="left"/>
              <w:rPr>
                <w:rFonts w:eastAsia="Times New Roman"/>
                <w:lang w:val="ru-RU"/>
              </w:rPr>
            </w:pPr>
            <w:r w:rsidRPr="00EB515E">
              <w:rPr>
                <w:lang w:val="ru-RU"/>
              </w:rPr>
              <w:t>Для индивидуального жилищного</w:t>
            </w:r>
            <w:r w:rsidRPr="00EB515E">
              <w:rPr>
                <w:spacing w:val="20"/>
                <w:lang w:val="ru-RU"/>
              </w:rPr>
              <w:t xml:space="preserve"> </w:t>
            </w:r>
            <w:r w:rsidRPr="00EB515E">
              <w:rPr>
                <w:lang w:val="ru-RU"/>
              </w:rPr>
              <w:t>строи</w:t>
            </w:r>
            <w:r>
              <w:rPr>
                <w:lang w:val="ru-RU"/>
              </w:rPr>
              <w:t>-</w:t>
            </w:r>
            <w:r w:rsidRPr="00EB515E">
              <w:rPr>
                <w:lang w:val="ru-RU"/>
              </w:rPr>
              <w:t>тельства</w:t>
            </w:r>
          </w:p>
        </w:tc>
        <w:tc>
          <w:tcPr>
            <w:tcW w:w="1701" w:type="dxa"/>
            <w:tcBorders>
              <w:top w:val="single" w:sz="5" w:space="0" w:color="000000"/>
              <w:left w:val="single" w:sz="5" w:space="0" w:color="000000"/>
              <w:bottom w:val="single" w:sz="5" w:space="0" w:color="000000"/>
              <w:right w:val="single" w:sz="5" w:space="0" w:color="000000"/>
            </w:tcBorders>
            <w:vAlign w:val="center"/>
          </w:tcPr>
          <w:p w14:paraId="032DDD6D" w14:textId="77777777" w:rsidR="004143C0" w:rsidRPr="003A5912" w:rsidRDefault="004143C0" w:rsidP="004143C0">
            <w:pPr>
              <w:pStyle w:val="2fb"/>
              <w:rPr>
                <w:rFonts w:eastAsia="Times New Roman"/>
                <w:lang w:val="ru-RU"/>
              </w:rPr>
            </w:pPr>
            <w:r w:rsidRPr="003A5912">
              <w:t>2.1</w:t>
            </w:r>
          </w:p>
        </w:tc>
        <w:tc>
          <w:tcPr>
            <w:tcW w:w="1418" w:type="dxa"/>
            <w:tcBorders>
              <w:top w:val="single" w:sz="5" w:space="0" w:color="000000"/>
              <w:left w:val="single" w:sz="5" w:space="0" w:color="000000"/>
              <w:bottom w:val="single" w:sz="5" w:space="0" w:color="000000"/>
              <w:right w:val="single" w:sz="5" w:space="0" w:color="000000"/>
            </w:tcBorders>
            <w:vAlign w:val="center"/>
          </w:tcPr>
          <w:p w14:paraId="11943F1F" w14:textId="77777777" w:rsidR="004143C0" w:rsidRPr="003A5912" w:rsidRDefault="004143C0" w:rsidP="004143C0">
            <w:pPr>
              <w:pStyle w:val="2fb"/>
              <w:rPr>
                <w:rFonts w:eastAsia="Times New Roman"/>
              </w:rPr>
            </w:pPr>
            <w:r w:rsidRPr="003A5912">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7F46354B" w14:textId="77777777" w:rsidR="004143C0" w:rsidRPr="003A5912" w:rsidRDefault="004143C0" w:rsidP="004143C0">
            <w:pPr>
              <w:pStyle w:val="2fb"/>
              <w:rPr>
                <w:rFonts w:eastAsia="Times New Roman"/>
              </w:rPr>
            </w:pPr>
            <w:r w:rsidRPr="003A5912">
              <w:t>500 000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43777575" w14:textId="77777777" w:rsidR="004143C0" w:rsidRPr="003A5912" w:rsidRDefault="004143C0" w:rsidP="004143C0">
            <w:pPr>
              <w:pStyle w:val="2fb"/>
              <w:rPr>
                <w:rFonts w:eastAsia="Times New Roman"/>
              </w:rPr>
            </w:pPr>
            <w:r w:rsidRPr="003A5912">
              <w:t>40%</w:t>
            </w:r>
          </w:p>
        </w:tc>
        <w:tc>
          <w:tcPr>
            <w:tcW w:w="2338" w:type="dxa"/>
            <w:tcBorders>
              <w:top w:val="single" w:sz="5" w:space="0" w:color="000000"/>
              <w:left w:val="single" w:sz="5" w:space="0" w:color="000000"/>
              <w:bottom w:val="single" w:sz="5" w:space="0" w:color="000000"/>
              <w:right w:val="single" w:sz="5" w:space="0" w:color="000000"/>
            </w:tcBorders>
            <w:vAlign w:val="center"/>
          </w:tcPr>
          <w:p w14:paraId="58E1E30B" w14:textId="77777777" w:rsidR="004143C0" w:rsidRPr="003A5912" w:rsidRDefault="004143C0" w:rsidP="004143C0">
            <w:pPr>
              <w:pStyle w:val="2fb"/>
              <w:rPr>
                <w:rFonts w:eastAsia="Times New Roman"/>
              </w:rPr>
            </w:pPr>
            <w:r w:rsidRPr="003A5912">
              <w:t>3</w:t>
            </w:r>
          </w:p>
        </w:tc>
      </w:tr>
      <w:tr w:rsidR="004143C0" w:rsidRPr="003A5912" w14:paraId="446741E4"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01965D69"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591" w:type="dxa"/>
            <w:tcBorders>
              <w:top w:val="single" w:sz="5" w:space="0" w:color="000000"/>
              <w:left w:val="single" w:sz="5" w:space="0" w:color="000000"/>
              <w:bottom w:val="single" w:sz="5" w:space="0" w:color="000000"/>
              <w:right w:val="single" w:sz="5" w:space="0" w:color="000000"/>
            </w:tcBorders>
          </w:tcPr>
          <w:p w14:paraId="008A2B96" w14:textId="77777777" w:rsidR="004143C0" w:rsidRPr="003A5912" w:rsidRDefault="004143C0" w:rsidP="004143C0">
            <w:pPr>
              <w:pStyle w:val="2fb"/>
              <w:jc w:val="left"/>
              <w:rPr>
                <w:rFonts w:eastAsia="Times New Roman"/>
                <w:lang w:val="ru-RU"/>
              </w:rPr>
            </w:pPr>
            <w:r w:rsidRPr="003A5912">
              <w:rPr>
                <w:lang w:val="ru-RU"/>
              </w:rPr>
              <w:t>Для ведения личного подсобного</w:t>
            </w:r>
            <w:r w:rsidRPr="003A5912">
              <w:rPr>
                <w:spacing w:val="25"/>
                <w:lang w:val="ru-RU"/>
              </w:rPr>
              <w:t xml:space="preserve"> </w:t>
            </w:r>
            <w:r w:rsidRPr="003A5912">
              <w:rPr>
                <w:lang w:val="ru-RU"/>
              </w:rPr>
              <w:t>хозяйства</w:t>
            </w:r>
            <w:r w:rsidRPr="003A5912">
              <w:rPr>
                <w:spacing w:val="-2"/>
                <w:lang w:val="ru-RU"/>
              </w:rPr>
              <w:t xml:space="preserve"> </w:t>
            </w:r>
            <w:r w:rsidRPr="003A5912">
              <w:rPr>
                <w:lang w:val="ru-RU"/>
              </w:rPr>
              <w:t>(приусадебный</w:t>
            </w:r>
            <w:r w:rsidRPr="003A5912">
              <w:rPr>
                <w:spacing w:val="2"/>
                <w:lang w:val="ru-RU"/>
              </w:rPr>
              <w:t xml:space="preserve"> </w:t>
            </w:r>
            <w:r w:rsidRPr="003A5912">
              <w:rPr>
                <w:lang w:val="ru-RU"/>
              </w:rPr>
              <w:t>земельный</w:t>
            </w:r>
            <w:r w:rsidRPr="003A5912">
              <w:rPr>
                <w:spacing w:val="45"/>
                <w:lang w:val="ru-RU"/>
              </w:rPr>
              <w:t xml:space="preserve"> </w:t>
            </w:r>
            <w:r w:rsidRPr="003A5912">
              <w:rPr>
                <w:lang w:val="ru-RU"/>
              </w:rPr>
              <w:t>участок)</w:t>
            </w:r>
          </w:p>
        </w:tc>
        <w:tc>
          <w:tcPr>
            <w:tcW w:w="1701" w:type="dxa"/>
            <w:tcBorders>
              <w:top w:val="single" w:sz="5" w:space="0" w:color="000000"/>
              <w:left w:val="single" w:sz="5" w:space="0" w:color="000000"/>
              <w:bottom w:val="single" w:sz="5" w:space="0" w:color="000000"/>
              <w:right w:val="single" w:sz="5" w:space="0" w:color="000000"/>
            </w:tcBorders>
            <w:vAlign w:val="center"/>
          </w:tcPr>
          <w:p w14:paraId="4FB6D3F0" w14:textId="77777777" w:rsidR="004143C0" w:rsidRPr="003A5912" w:rsidRDefault="004143C0" w:rsidP="004143C0">
            <w:pPr>
              <w:pStyle w:val="2fb"/>
              <w:rPr>
                <w:rFonts w:eastAsia="Times New Roman"/>
                <w:lang w:val="ru-RU"/>
              </w:rPr>
            </w:pPr>
            <w:r w:rsidRPr="003A5912">
              <w:t>2.2</w:t>
            </w:r>
          </w:p>
        </w:tc>
        <w:tc>
          <w:tcPr>
            <w:tcW w:w="1418" w:type="dxa"/>
            <w:tcBorders>
              <w:top w:val="single" w:sz="5" w:space="0" w:color="000000"/>
              <w:left w:val="single" w:sz="5" w:space="0" w:color="000000"/>
              <w:bottom w:val="single" w:sz="5" w:space="0" w:color="000000"/>
              <w:right w:val="single" w:sz="5" w:space="0" w:color="000000"/>
            </w:tcBorders>
            <w:vAlign w:val="center"/>
          </w:tcPr>
          <w:p w14:paraId="33ED773D" w14:textId="77777777" w:rsidR="004143C0" w:rsidRPr="003A5912" w:rsidRDefault="004143C0" w:rsidP="004143C0">
            <w:pPr>
              <w:pStyle w:val="2fb"/>
              <w:rPr>
                <w:rFonts w:eastAsia="Times New Roman"/>
              </w:rPr>
            </w:pPr>
            <w:r w:rsidRPr="003A5912">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3804309C" w14:textId="77777777" w:rsidR="004143C0" w:rsidRPr="003A5912" w:rsidRDefault="004143C0" w:rsidP="004143C0">
            <w:pPr>
              <w:pStyle w:val="2fb"/>
              <w:rPr>
                <w:rFonts w:eastAsia="Times New Roman"/>
              </w:rPr>
            </w:pPr>
            <w:r w:rsidRPr="003A5912">
              <w:t>3 000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13C99529" w14:textId="77777777" w:rsidR="004143C0" w:rsidRPr="003A5912" w:rsidRDefault="004143C0" w:rsidP="004143C0">
            <w:pPr>
              <w:pStyle w:val="2fb"/>
              <w:rPr>
                <w:rFonts w:eastAsia="Times New Roman"/>
              </w:rPr>
            </w:pPr>
            <w:r w:rsidRPr="003A5912">
              <w:t>40%</w:t>
            </w:r>
          </w:p>
        </w:tc>
        <w:tc>
          <w:tcPr>
            <w:tcW w:w="2338" w:type="dxa"/>
            <w:tcBorders>
              <w:top w:val="single" w:sz="5" w:space="0" w:color="000000"/>
              <w:left w:val="single" w:sz="5" w:space="0" w:color="000000"/>
              <w:bottom w:val="single" w:sz="5" w:space="0" w:color="000000"/>
              <w:right w:val="single" w:sz="5" w:space="0" w:color="000000"/>
            </w:tcBorders>
            <w:vAlign w:val="center"/>
          </w:tcPr>
          <w:p w14:paraId="376BFA1F" w14:textId="77777777" w:rsidR="004143C0" w:rsidRPr="003A5912" w:rsidRDefault="004143C0" w:rsidP="004143C0">
            <w:pPr>
              <w:pStyle w:val="2fb"/>
              <w:rPr>
                <w:rFonts w:eastAsia="Times New Roman"/>
              </w:rPr>
            </w:pPr>
            <w:r w:rsidRPr="003A5912">
              <w:t>3</w:t>
            </w:r>
          </w:p>
        </w:tc>
      </w:tr>
      <w:tr w:rsidR="004143C0" w:rsidRPr="003A5912" w14:paraId="25D27CD2"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48579E5F"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591" w:type="dxa"/>
            <w:tcBorders>
              <w:top w:val="single" w:sz="5" w:space="0" w:color="000000"/>
              <w:left w:val="single" w:sz="5" w:space="0" w:color="000000"/>
              <w:bottom w:val="single" w:sz="5" w:space="0" w:color="000000"/>
              <w:right w:val="single" w:sz="5" w:space="0" w:color="000000"/>
            </w:tcBorders>
          </w:tcPr>
          <w:p w14:paraId="6463747B" w14:textId="77777777" w:rsidR="004143C0" w:rsidRPr="003A5912" w:rsidRDefault="004143C0" w:rsidP="004143C0">
            <w:pPr>
              <w:pStyle w:val="2fb"/>
              <w:jc w:val="left"/>
              <w:rPr>
                <w:lang w:val="ru-RU"/>
              </w:rPr>
            </w:pPr>
            <w:r w:rsidRPr="003A5912">
              <w:rPr>
                <w:lang w:val="ru-RU"/>
              </w:rPr>
              <w:t>Коммунальное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567887F2" w14:textId="77777777" w:rsidR="004143C0" w:rsidRPr="003A5912" w:rsidRDefault="004143C0" w:rsidP="004143C0">
            <w:pPr>
              <w:pStyle w:val="2fb"/>
              <w:rPr>
                <w:lang w:val="ru-RU"/>
              </w:rPr>
            </w:pPr>
            <w:r w:rsidRPr="003A5912">
              <w:rPr>
                <w:lang w:val="ru-RU"/>
              </w:rPr>
              <w:t>3.1</w:t>
            </w:r>
          </w:p>
        </w:tc>
        <w:tc>
          <w:tcPr>
            <w:tcW w:w="1418" w:type="dxa"/>
            <w:tcBorders>
              <w:top w:val="single" w:sz="5" w:space="0" w:color="000000"/>
              <w:left w:val="single" w:sz="5" w:space="0" w:color="000000"/>
              <w:bottom w:val="single" w:sz="5" w:space="0" w:color="000000"/>
              <w:right w:val="single" w:sz="5" w:space="0" w:color="000000"/>
            </w:tcBorders>
            <w:vAlign w:val="center"/>
          </w:tcPr>
          <w:p w14:paraId="69043304" w14:textId="77777777" w:rsidR="004143C0" w:rsidRPr="003A5912" w:rsidRDefault="004143C0" w:rsidP="004143C0">
            <w:pPr>
              <w:pStyle w:val="2fb"/>
              <w:rPr>
                <w:lang w:val="ru-RU"/>
              </w:rPr>
            </w:pPr>
            <w:r w:rsidRPr="003A5912">
              <w:rPr>
                <w:lang w:val="ru-RU"/>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61261411" w14:textId="77777777" w:rsidR="004143C0" w:rsidRPr="003A5912" w:rsidRDefault="004143C0" w:rsidP="004143C0">
            <w:pPr>
              <w:pStyle w:val="2fb"/>
              <w:rPr>
                <w:lang w:val="ru-RU"/>
              </w:rPr>
            </w:pPr>
            <w:r w:rsidRPr="003A5912">
              <w:rPr>
                <w:lang w:val="ru-RU"/>
              </w:rPr>
              <w:t>100 000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0CDCB46F"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0A02BB27" w14:textId="77777777" w:rsidR="004143C0" w:rsidRPr="003A5912" w:rsidRDefault="004143C0" w:rsidP="004143C0">
            <w:pPr>
              <w:pStyle w:val="2fb"/>
              <w:rPr>
                <w:lang w:val="ru-RU"/>
              </w:rPr>
            </w:pPr>
            <w:r w:rsidRPr="003A5912">
              <w:rPr>
                <w:lang w:val="ru-RU"/>
              </w:rPr>
              <w:t>3</w:t>
            </w:r>
          </w:p>
        </w:tc>
      </w:tr>
      <w:tr w:rsidR="004143C0" w:rsidRPr="003A5912" w14:paraId="2FC82655"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170B39DE"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 xml:space="preserve">4. </w:t>
            </w:r>
          </w:p>
        </w:tc>
        <w:tc>
          <w:tcPr>
            <w:tcW w:w="4591" w:type="dxa"/>
            <w:tcBorders>
              <w:top w:val="single" w:sz="5" w:space="0" w:color="000000"/>
              <w:left w:val="single" w:sz="5" w:space="0" w:color="000000"/>
              <w:bottom w:val="single" w:sz="5" w:space="0" w:color="000000"/>
              <w:right w:val="single" w:sz="5" w:space="0" w:color="000000"/>
            </w:tcBorders>
          </w:tcPr>
          <w:p w14:paraId="24B7A841" w14:textId="77777777" w:rsidR="004143C0" w:rsidRPr="003A5912" w:rsidRDefault="004143C0" w:rsidP="004143C0">
            <w:pPr>
              <w:pStyle w:val="2fb"/>
              <w:jc w:val="left"/>
              <w:rPr>
                <w:lang w:val="ru-RU"/>
              </w:rPr>
            </w:pPr>
            <w:r w:rsidRPr="003A5912">
              <w:rPr>
                <w:lang w:val="ru-RU"/>
              </w:rPr>
              <w:t>Предоставление коммунальных услуг</w:t>
            </w:r>
          </w:p>
        </w:tc>
        <w:tc>
          <w:tcPr>
            <w:tcW w:w="1701" w:type="dxa"/>
            <w:tcBorders>
              <w:top w:val="single" w:sz="5" w:space="0" w:color="000000"/>
              <w:left w:val="single" w:sz="5" w:space="0" w:color="000000"/>
              <w:bottom w:val="single" w:sz="5" w:space="0" w:color="000000"/>
              <w:right w:val="single" w:sz="5" w:space="0" w:color="000000"/>
            </w:tcBorders>
            <w:vAlign w:val="center"/>
          </w:tcPr>
          <w:p w14:paraId="34BE9EB4" w14:textId="77777777" w:rsidR="004143C0" w:rsidRPr="003A5912" w:rsidRDefault="004143C0" w:rsidP="004143C0">
            <w:pPr>
              <w:pStyle w:val="2fb"/>
              <w:rPr>
                <w:lang w:val="ru-RU"/>
              </w:rPr>
            </w:pPr>
            <w:r w:rsidRPr="003A5912">
              <w:rPr>
                <w:lang w:val="ru-RU"/>
              </w:rPr>
              <w:t>3.1.1</w:t>
            </w:r>
          </w:p>
        </w:tc>
        <w:tc>
          <w:tcPr>
            <w:tcW w:w="1418" w:type="dxa"/>
            <w:tcBorders>
              <w:top w:val="single" w:sz="5" w:space="0" w:color="000000"/>
              <w:left w:val="single" w:sz="5" w:space="0" w:color="000000"/>
              <w:bottom w:val="single" w:sz="5" w:space="0" w:color="000000"/>
              <w:right w:val="single" w:sz="5" w:space="0" w:color="000000"/>
            </w:tcBorders>
            <w:vAlign w:val="center"/>
          </w:tcPr>
          <w:p w14:paraId="0FDB381C" w14:textId="77777777" w:rsidR="004143C0" w:rsidRPr="003A5912" w:rsidRDefault="004143C0" w:rsidP="004143C0">
            <w:pPr>
              <w:pStyle w:val="2fb"/>
              <w:rPr>
                <w:lang w:val="ru-RU"/>
              </w:rPr>
            </w:pPr>
            <w:r w:rsidRPr="003A5912">
              <w:rPr>
                <w:lang w:val="ru-RU"/>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6804400B" w14:textId="77777777" w:rsidR="004143C0" w:rsidRPr="003A5912" w:rsidRDefault="004143C0" w:rsidP="004143C0">
            <w:pPr>
              <w:pStyle w:val="2fb"/>
              <w:rPr>
                <w:lang w:val="ru-RU"/>
              </w:rPr>
            </w:pPr>
            <w:r w:rsidRPr="003A5912">
              <w:rPr>
                <w:lang w:val="ru-RU"/>
              </w:rPr>
              <w:t>10 000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0619D6D8"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2853BEB6" w14:textId="77777777" w:rsidR="004143C0" w:rsidRPr="003A5912" w:rsidRDefault="004143C0" w:rsidP="004143C0">
            <w:pPr>
              <w:pStyle w:val="2fb"/>
              <w:rPr>
                <w:lang w:val="ru-RU"/>
              </w:rPr>
            </w:pPr>
            <w:r w:rsidRPr="003A5912">
              <w:rPr>
                <w:lang w:val="ru-RU"/>
              </w:rPr>
              <w:t>3</w:t>
            </w:r>
          </w:p>
        </w:tc>
      </w:tr>
      <w:tr w:rsidR="004143C0" w:rsidRPr="003A5912" w14:paraId="20354DDA"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2C735908"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4591" w:type="dxa"/>
            <w:tcBorders>
              <w:top w:val="single" w:sz="5" w:space="0" w:color="000000"/>
              <w:left w:val="single" w:sz="5" w:space="0" w:color="000000"/>
              <w:bottom w:val="single" w:sz="5" w:space="0" w:color="000000"/>
              <w:right w:val="single" w:sz="5" w:space="0" w:color="000000"/>
            </w:tcBorders>
          </w:tcPr>
          <w:p w14:paraId="602B4CB0" w14:textId="77777777" w:rsidR="004143C0" w:rsidRPr="003A5912" w:rsidRDefault="004143C0" w:rsidP="004143C0">
            <w:pPr>
              <w:pStyle w:val="2fb"/>
              <w:jc w:val="left"/>
              <w:rPr>
                <w:lang w:val="ru-RU"/>
              </w:rPr>
            </w:pPr>
            <w:r w:rsidRPr="003A5912">
              <w:rPr>
                <w:lang w:val="ru-RU"/>
              </w:rPr>
              <w:t>Административные здания организаций, обеспечивающих предоставление комму</w:t>
            </w:r>
            <w:r>
              <w:rPr>
                <w:lang w:val="ru-RU"/>
              </w:rPr>
              <w:t>-</w:t>
            </w:r>
            <w:r w:rsidRPr="003A5912">
              <w:rPr>
                <w:lang w:val="ru-RU"/>
              </w:rPr>
              <w:t>нальных услуг</w:t>
            </w:r>
          </w:p>
        </w:tc>
        <w:tc>
          <w:tcPr>
            <w:tcW w:w="1701" w:type="dxa"/>
            <w:tcBorders>
              <w:top w:val="single" w:sz="5" w:space="0" w:color="000000"/>
              <w:left w:val="single" w:sz="5" w:space="0" w:color="000000"/>
              <w:bottom w:val="single" w:sz="5" w:space="0" w:color="000000"/>
              <w:right w:val="single" w:sz="5" w:space="0" w:color="000000"/>
            </w:tcBorders>
            <w:vAlign w:val="center"/>
          </w:tcPr>
          <w:p w14:paraId="7829F265" w14:textId="77777777" w:rsidR="004143C0" w:rsidRPr="003A5912" w:rsidRDefault="004143C0" w:rsidP="004143C0">
            <w:pPr>
              <w:pStyle w:val="2fb"/>
              <w:rPr>
                <w:lang w:val="ru-RU"/>
              </w:rPr>
            </w:pPr>
            <w:r w:rsidRPr="003A5912">
              <w:rPr>
                <w:lang w:val="ru-RU"/>
              </w:rPr>
              <w:t>3.1.2</w:t>
            </w:r>
          </w:p>
        </w:tc>
        <w:tc>
          <w:tcPr>
            <w:tcW w:w="1418" w:type="dxa"/>
            <w:tcBorders>
              <w:top w:val="single" w:sz="5" w:space="0" w:color="000000"/>
              <w:left w:val="single" w:sz="5" w:space="0" w:color="000000"/>
              <w:bottom w:val="single" w:sz="5" w:space="0" w:color="000000"/>
              <w:right w:val="single" w:sz="5" w:space="0" w:color="000000"/>
            </w:tcBorders>
            <w:vAlign w:val="center"/>
          </w:tcPr>
          <w:p w14:paraId="7C45138F" w14:textId="77777777" w:rsidR="004143C0" w:rsidRPr="003A5912" w:rsidRDefault="004143C0" w:rsidP="004143C0">
            <w:pPr>
              <w:pStyle w:val="2fb"/>
              <w:rPr>
                <w:lang w:val="ru-RU"/>
              </w:rPr>
            </w:pPr>
            <w:r w:rsidRPr="003A5912">
              <w:rPr>
                <w:lang w:val="ru-RU"/>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010C535B" w14:textId="77777777" w:rsidR="004143C0" w:rsidRPr="003A5912" w:rsidRDefault="004143C0" w:rsidP="004143C0">
            <w:pPr>
              <w:pStyle w:val="2fb"/>
              <w:rPr>
                <w:lang w:val="ru-RU"/>
              </w:rPr>
            </w:pPr>
            <w:r w:rsidRPr="003A5912">
              <w:rPr>
                <w:lang w:val="ru-RU"/>
              </w:rPr>
              <w:t>100 000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50E68E05"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37E325FE" w14:textId="77777777" w:rsidR="004143C0" w:rsidRPr="003A5912" w:rsidRDefault="004143C0" w:rsidP="004143C0">
            <w:pPr>
              <w:pStyle w:val="2fb"/>
              <w:rPr>
                <w:lang w:val="ru-RU"/>
              </w:rPr>
            </w:pPr>
            <w:r w:rsidRPr="003A5912">
              <w:rPr>
                <w:lang w:val="ru-RU"/>
              </w:rPr>
              <w:t>3</w:t>
            </w:r>
          </w:p>
        </w:tc>
      </w:tr>
      <w:tr w:rsidR="004143C0" w:rsidRPr="003A5912" w14:paraId="03C8A2D1"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37F87019"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4591" w:type="dxa"/>
            <w:tcBorders>
              <w:top w:val="single" w:sz="5" w:space="0" w:color="000000"/>
              <w:left w:val="single" w:sz="5" w:space="0" w:color="000000"/>
              <w:bottom w:val="single" w:sz="5" w:space="0" w:color="000000"/>
              <w:right w:val="single" w:sz="5" w:space="0" w:color="000000"/>
            </w:tcBorders>
          </w:tcPr>
          <w:p w14:paraId="50F148FF" w14:textId="77777777" w:rsidR="004143C0" w:rsidRPr="003A5912" w:rsidRDefault="004143C0" w:rsidP="004143C0">
            <w:pPr>
              <w:pStyle w:val="2fb"/>
              <w:jc w:val="left"/>
              <w:rPr>
                <w:lang w:val="ru-RU"/>
              </w:rPr>
            </w:pPr>
            <w:r w:rsidRPr="003A5912">
              <w:rPr>
                <w:lang w:val="ru-RU"/>
              </w:rPr>
              <w:t>Дошкольное, начальное и среднее общее образование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538A3747" w14:textId="77777777" w:rsidR="004143C0" w:rsidRPr="003A5912" w:rsidRDefault="004143C0" w:rsidP="004143C0">
            <w:pPr>
              <w:pStyle w:val="2fb"/>
              <w:rPr>
                <w:lang w:val="ru-RU"/>
              </w:rPr>
            </w:pPr>
            <w:r w:rsidRPr="003A5912">
              <w:rPr>
                <w:lang w:val="ru-RU"/>
              </w:rPr>
              <w:t>3.5.1</w:t>
            </w:r>
          </w:p>
        </w:tc>
        <w:tc>
          <w:tcPr>
            <w:tcW w:w="5742" w:type="dxa"/>
            <w:gridSpan w:val="3"/>
            <w:tcBorders>
              <w:top w:val="single" w:sz="5" w:space="0" w:color="000000"/>
              <w:left w:val="single" w:sz="5" w:space="0" w:color="000000"/>
              <w:bottom w:val="single" w:sz="5" w:space="0" w:color="000000"/>
              <w:right w:val="single" w:sz="5" w:space="0" w:color="000000"/>
            </w:tcBorders>
            <w:vAlign w:val="center"/>
          </w:tcPr>
          <w:p w14:paraId="7877740F" w14:textId="77777777" w:rsidR="004143C0" w:rsidRPr="003A5912" w:rsidRDefault="004143C0" w:rsidP="004143C0">
            <w:pPr>
              <w:pStyle w:val="2fb"/>
              <w:rPr>
                <w:lang w:val="ru-RU"/>
              </w:rPr>
            </w:pPr>
            <w:r w:rsidRPr="003A5912">
              <w:rPr>
                <w:lang w:val="ru-RU"/>
              </w:rPr>
              <w:t>Не подлежат установлению</w:t>
            </w:r>
          </w:p>
        </w:tc>
        <w:tc>
          <w:tcPr>
            <w:tcW w:w="2338" w:type="dxa"/>
            <w:tcBorders>
              <w:top w:val="single" w:sz="5" w:space="0" w:color="000000"/>
              <w:left w:val="single" w:sz="5" w:space="0" w:color="000000"/>
              <w:bottom w:val="single" w:sz="5" w:space="0" w:color="000000"/>
              <w:right w:val="single" w:sz="5" w:space="0" w:color="000000"/>
            </w:tcBorders>
            <w:vAlign w:val="center"/>
          </w:tcPr>
          <w:p w14:paraId="19AC586A" w14:textId="77777777" w:rsidR="004143C0" w:rsidRPr="003A5912" w:rsidRDefault="004143C0" w:rsidP="004143C0">
            <w:pPr>
              <w:pStyle w:val="2fb"/>
              <w:rPr>
                <w:lang w:val="ru-RU"/>
              </w:rPr>
            </w:pPr>
            <w:r w:rsidRPr="003A5912">
              <w:rPr>
                <w:lang w:val="ru-RU"/>
              </w:rPr>
              <w:t>3</w:t>
            </w:r>
          </w:p>
        </w:tc>
      </w:tr>
      <w:tr w:rsidR="004143C0" w:rsidRPr="003A5912" w14:paraId="4644BE39"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431AEA44"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4591" w:type="dxa"/>
            <w:tcBorders>
              <w:top w:val="single" w:sz="5" w:space="0" w:color="000000"/>
              <w:left w:val="single" w:sz="5" w:space="0" w:color="000000"/>
              <w:bottom w:val="single" w:sz="5" w:space="0" w:color="000000"/>
              <w:right w:val="single" w:sz="5" w:space="0" w:color="000000"/>
            </w:tcBorders>
          </w:tcPr>
          <w:p w14:paraId="7A9A1156" w14:textId="77777777" w:rsidR="004143C0" w:rsidRPr="003A5912" w:rsidRDefault="004143C0" w:rsidP="004143C0">
            <w:pPr>
              <w:pStyle w:val="2fb"/>
              <w:jc w:val="left"/>
              <w:rPr>
                <w:lang w:val="ru-RU"/>
              </w:rPr>
            </w:pPr>
            <w:r w:rsidRPr="003A5912">
              <w:rPr>
                <w:lang w:val="ru-RU"/>
              </w:rPr>
              <w:t>Площадки для занятий спортом</w:t>
            </w:r>
          </w:p>
        </w:tc>
        <w:tc>
          <w:tcPr>
            <w:tcW w:w="1701" w:type="dxa"/>
            <w:tcBorders>
              <w:top w:val="single" w:sz="5" w:space="0" w:color="000000"/>
              <w:left w:val="single" w:sz="5" w:space="0" w:color="000000"/>
              <w:bottom w:val="single" w:sz="5" w:space="0" w:color="000000"/>
              <w:right w:val="single" w:sz="5" w:space="0" w:color="000000"/>
            </w:tcBorders>
            <w:vAlign w:val="center"/>
          </w:tcPr>
          <w:p w14:paraId="0397F9E5" w14:textId="77777777" w:rsidR="004143C0" w:rsidRPr="003A5912" w:rsidRDefault="004143C0" w:rsidP="004143C0">
            <w:pPr>
              <w:pStyle w:val="2fb"/>
              <w:rPr>
                <w:lang w:val="ru-RU"/>
              </w:rPr>
            </w:pPr>
            <w:r w:rsidRPr="003A5912">
              <w:rPr>
                <w:lang w:val="ru-RU"/>
              </w:rPr>
              <w:t>5.1.3</w:t>
            </w:r>
          </w:p>
        </w:tc>
        <w:tc>
          <w:tcPr>
            <w:tcW w:w="1418" w:type="dxa"/>
            <w:tcBorders>
              <w:top w:val="single" w:sz="5" w:space="0" w:color="000000"/>
              <w:left w:val="single" w:sz="5" w:space="0" w:color="000000"/>
              <w:bottom w:val="single" w:sz="5" w:space="0" w:color="000000"/>
              <w:right w:val="single" w:sz="5" w:space="0" w:color="000000"/>
            </w:tcBorders>
            <w:vAlign w:val="center"/>
          </w:tcPr>
          <w:p w14:paraId="785A7E29" w14:textId="77777777" w:rsidR="004143C0" w:rsidRPr="003A5912" w:rsidRDefault="004143C0" w:rsidP="004143C0">
            <w:pPr>
              <w:pStyle w:val="2fb"/>
              <w:rPr>
                <w:lang w:val="ru-RU"/>
              </w:rPr>
            </w:pPr>
            <w:r w:rsidRPr="003A5912">
              <w:rPr>
                <w:lang w:val="ru-RU"/>
              </w:rPr>
              <w:t>50</w:t>
            </w:r>
          </w:p>
        </w:tc>
        <w:tc>
          <w:tcPr>
            <w:tcW w:w="1417" w:type="dxa"/>
            <w:tcBorders>
              <w:top w:val="single" w:sz="5" w:space="0" w:color="000000"/>
              <w:left w:val="single" w:sz="5" w:space="0" w:color="000000"/>
              <w:bottom w:val="single" w:sz="5" w:space="0" w:color="000000"/>
              <w:right w:val="single" w:sz="5" w:space="0" w:color="000000"/>
            </w:tcBorders>
            <w:vAlign w:val="center"/>
          </w:tcPr>
          <w:p w14:paraId="42A6DF09" w14:textId="77777777" w:rsidR="004143C0" w:rsidRPr="003A5912" w:rsidRDefault="004143C0" w:rsidP="004143C0">
            <w:pPr>
              <w:pStyle w:val="2fb"/>
              <w:rPr>
                <w:lang w:val="ru-RU"/>
              </w:rPr>
            </w:pPr>
            <w:r w:rsidRPr="003A5912">
              <w:rPr>
                <w:lang w:val="ru-RU"/>
              </w:rPr>
              <w:t>100 000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16C724BA"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70D8BFD8" w14:textId="77777777" w:rsidR="004143C0" w:rsidRPr="003A5912" w:rsidRDefault="004143C0" w:rsidP="004143C0">
            <w:pPr>
              <w:pStyle w:val="2fb"/>
              <w:rPr>
                <w:lang w:val="ru-RU"/>
              </w:rPr>
            </w:pPr>
            <w:r w:rsidRPr="003A5912">
              <w:rPr>
                <w:lang w:val="ru-RU"/>
              </w:rPr>
              <w:t>3</w:t>
            </w:r>
          </w:p>
        </w:tc>
      </w:tr>
      <w:tr w:rsidR="004143C0" w:rsidRPr="003A5912" w14:paraId="3C74B43A"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56427B2E"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4591" w:type="dxa"/>
            <w:tcBorders>
              <w:top w:val="single" w:sz="5" w:space="0" w:color="000000"/>
              <w:left w:val="single" w:sz="5" w:space="0" w:color="000000"/>
              <w:bottom w:val="single" w:sz="5" w:space="0" w:color="000000"/>
              <w:right w:val="single" w:sz="5" w:space="0" w:color="000000"/>
            </w:tcBorders>
          </w:tcPr>
          <w:p w14:paraId="4F7C71D2" w14:textId="77777777" w:rsidR="004143C0" w:rsidRPr="003A5912" w:rsidRDefault="004143C0" w:rsidP="004143C0">
            <w:pPr>
              <w:pStyle w:val="2fb"/>
              <w:jc w:val="left"/>
              <w:rPr>
                <w:lang w:val="ru-RU"/>
              </w:rPr>
            </w:pPr>
            <w:r w:rsidRPr="003A5912">
              <w:rPr>
                <w:lang w:val="ru-RU"/>
              </w:rPr>
              <w:t>Оборудованные площадки для занятий спортом</w:t>
            </w:r>
          </w:p>
        </w:tc>
        <w:tc>
          <w:tcPr>
            <w:tcW w:w="1701" w:type="dxa"/>
            <w:tcBorders>
              <w:top w:val="single" w:sz="5" w:space="0" w:color="000000"/>
              <w:left w:val="single" w:sz="5" w:space="0" w:color="000000"/>
              <w:bottom w:val="single" w:sz="5" w:space="0" w:color="000000"/>
              <w:right w:val="single" w:sz="5" w:space="0" w:color="000000"/>
            </w:tcBorders>
            <w:vAlign w:val="center"/>
          </w:tcPr>
          <w:p w14:paraId="74276485" w14:textId="77777777" w:rsidR="004143C0" w:rsidRPr="003A5912" w:rsidRDefault="004143C0" w:rsidP="004143C0">
            <w:pPr>
              <w:pStyle w:val="2fb"/>
              <w:rPr>
                <w:lang w:val="ru-RU"/>
              </w:rPr>
            </w:pPr>
            <w:r w:rsidRPr="003A5912">
              <w:rPr>
                <w:lang w:val="ru-RU"/>
              </w:rPr>
              <w:t>5.1.4</w:t>
            </w:r>
          </w:p>
        </w:tc>
        <w:tc>
          <w:tcPr>
            <w:tcW w:w="1418" w:type="dxa"/>
            <w:tcBorders>
              <w:top w:val="single" w:sz="5" w:space="0" w:color="000000"/>
              <w:left w:val="single" w:sz="5" w:space="0" w:color="000000"/>
              <w:bottom w:val="single" w:sz="5" w:space="0" w:color="000000"/>
              <w:right w:val="single" w:sz="5" w:space="0" w:color="000000"/>
            </w:tcBorders>
            <w:vAlign w:val="center"/>
          </w:tcPr>
          <w:p w14:paraId="26483D5A" w14:textId="77777777" w:rsidR="004143C0" w:rsidRPr="003A5912" w:rsidRDefault="004143C0" w:rsidP="004143C0">
            <w:pPr>
              <w:pStyle w:val="2fb"/>
              <w:rPr>
                <w:lang w:val="ru-RU"/>
              </w:rPr>
            </w:pPr>
            <w:r w:rsidRPr="003A5912">
              <w:rPr>
                <w:lang w:val="ru-RU"/>
              </w:rPr>
              <w:t>50</w:t>
            </w:r>
          </w:p>
        </w:tc>
        <w:tc>
          <w:tcPr>
            <w:tcW w:w="1417" w:type="dxa"/>
            <w:tcBorders>
              <w:top w:val="single" w:sz="5" w:space="0" w:color="000000"/>
              <w:left w:val="single" w:sz="5" w:space="0" w:color="000000"/>
              <w:bottom w:val="single" w:sz="5" w:space="0" w:color="000000"/>
              <w:right w:val="single" w:sz="5" w:space="0" w:color="000000"/>
            </w:tcBorders>
            <w:vAlign w:val="center"/>
          </w:tcPr>
          <w:p w14:paraId="3C666310" w14:textId="77777777" w:rsidR="004143C0" w:rsidRPr="003A5912" w:rsidRDefault="004143C0" w:rsidP="004143C0">
            <w:pPr>
              <w:pStyle w:val="2fb"/>
              <w:rPr>
                <w:lang w:val="ru-RU"/>
              </w:rPr>
            </w:pPr>
            <w:r w:rsidRPr="003A5912">
              <w:rPr>
                <w:lang w:val="ru-RU"/>
              </w:rPr>
              <w:t>100 000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3EF32D96" w14:textId="77777777" w:rsidR="004143C0" w:rsidRPr="003A5912" w:rsidRDefault="004143C0" w:rsidP="004143C0">
            <w:pPr>
              <w:pStyle w:val="2fb"/>
              <w:rPr>
                <w:lang w:val="ru-RU"/>
              </w:rPr>
            </w:pPr>
            <w:r w:rsidRPr="003A5912">
              <w:rPr>
                <w:lang w:val="ru-RU"/>
              </w:rPr>
              <w:t>75%</w:t>
            </w:r>
          </w:p>
        </w:tc>
        <w:tc>
          <w:tcPr>
            <w:tcW w:w="2338" w:type="dxa"/>
            <w:tcBorders>
              <w:top w:val="single" w:sz="5" w:space="0" w:color="000000"/>
              <w:left w:val="single" w:sz="5" w:space="0" w:color="000000"/>
              <w:bottom w:val="single" w:sz="5" w:space="0" w:color="000000"/>
              <w:right w:val="single" w:sz="5" w:space="0" w:color="000000"/>
            </w:tcBorders>
            <w:vAlign w:val="center"/>
          </w:tcPr>
          <w:p w14:paraId="1228A5FE" w14:textId="77777777" w:rsidR="004143C0" w:rsidRPr="003A5912" w:rsidRDefault="004143C0" w:rsidP="004143C0">
            <w:pPr>
              <w:pStyle w:val="2fb"/>
              <w:rPr>
                <w:lang w:val="ru-RU"/>
              </w:rPr>
            </w:pPr>
            <w:r w:rsidRPr="003A5912">
              <w:rPr>
                <w:lang w:val="ru-RU"/>
              </w:rPr>
              <w:t>3</w:t>
            </w:r>
          </w:p>
        </w:tc>
      </w:tr>
      <w:tr w:rsidR="004143C0" w:rsidRPr="003A5912" w14:paraId="29D87669"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6432DC53"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591" w:type="dxa"/>
            <w:tcBorders>
              <w:top w:val="single" w:sz="5" w:space="0" w:color="000000"/>
              <w:left w:val="single" w:sz="5" w:space="0" w:color="000000"/>
              <w:bottom w:val="single" w:sz="5" w:space="0" w:color="000000"/>
              <w:right w:val="single" w:sz="5" w:space="0" w:color="000000"/>
            </w:tcBorders>
          </w:tcPr>
          <w:p w14:paraId="0E3B5264" w14:textId="77777777" w:rsidR="004143C0" w:rsidRPr="003A5912" w:rsidRDefault="004143C0" w:rsidP="004143C0">
            <w:pPr>
              <w:pStyle w:val="2fb"/>
              <w:jc w:val="left"/>
              <w:rPr>
                <w:lang w:val="ru-RU"/>
              </w:rPr>
            </w:pPr>
            <w:r w:rsidRPr="003A5912">
              <w:rPr>
                <w:lang w:val="ru-RU"/>
              </w:rPr>
              <w:t>Связь</w:t>
            </w:r>
          </w:p>
        </w:tc>
        <w:tc>
          <w:tcPr>
            <w:tcW w:w="1701" w:type="dxa"/>
            <w:tcBorders>
              <w:top w:val="single" w:sz="5" w:space="0" w:color="000000"/>
              <w:left w:val="single" w:sz="5" w:space="0" w:color="000000"/>
              <w:bottom w:val="single" w:sz="5" w:space="0" w:color="000000"/>
              <w:right w:val="single" w:sz="5" w:space="0" w:color="000000"/>
            </w:tcBorders>
            <w:vAlign w:val="center"/>
          </w:tcPr>
          <w:p w14:paraId="14D491EF" w14:textId="77777777" w:rsidR="004143C0" w:rsidRPr="003A5912" w:rsidRDefault="004143C0" w:rsidP="004143C0">
            <w:pPr>
              <w:pStyle w:val="2fb"/>
              <w:rPr>
                <w:lang w:val="ru-RU"/>
              </w:rPr>
            </w:pPr>
            <w:r w:rsidRPr="003A5912">
              <w:rPr>
                <w:lang w:val="ru-RU"/>
              </w:rPr>
              <w:t>6.8</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39EF3BDE" w14:textId="77777777" w:rsidR="004143C0" w:rsidRPr="003A5912" w:rsidRDefault="004143C0" w:rsidP="004143C0">
            <w:pPr>
              <w:pStyle w:val="2fb"/>
              <w:rPr>
                <w:lang w:val="ru-RU"/>
              </w:rPr>
            </w:pPr>
            <w:r w:rsidRPr="003A5912">
              <w:rPr>
                <w:lang w:val="ru-RU"/>
              </w:rPr>
              <w:t>Не подлежат установлению</w:t>
            </w:r>
          </w:p>
        </w:tc>
      </w:tr>
      <w:tr w:rsidR="004143C0" w:rsidRPr="003A5912" w14:paraId="5DF2A86F"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70436DE9"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591" w:type="dxa"/>
            <w:tcBorders>
              <w:top w:val="single" w:sz="5" w:space="0" w:color="000000"/>
              <w:left w:val="single" w:sz="5" w:space="0" w:color="000000"/>
              <w:bottom w:val="single" w:sz="5" w:space="0" w:color="000000"/>
              <w:right w:val="single" w:sz="5" w:space="0" w:color="000000"/>
            </w:tcBorders>
          </w:tcPr>
          <w:p w14:paraId="65DC86B1" w14:textId="77777777" w:rsidR="004143C0" w:rsidRPr="003A5912" w:rsidRDefault="004143C0" w:rsidP="004143C0">
            <w:pPr>
              <w:pStyle w:val="2fb"/>
              <w:jc w:val="left"/>
              <w:rPr>
                <w:lang w:val="ru-RU"/>
              </w:rPr>
            </w:pPr>
            <w:r w:rsidRPr="003A5912">
              <w:rPr>
                <w:lang w:val="ru-RU"/>
              </w:rPr>
              <w:t>Автомобильный транспорт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582828AA" w14:textId="77777777" w:rsidR="004143C0" w:rsidRPr="003A5912" w:rsidRDefault="004143C0" w:rsidP="004143C0">
            <w:pPr>
              <w:pStyle w:val="2fb"/>
              <w:rPr>
                <w:lang w:val="ru-RU"/>
              </w:rPr>
            </w:pPr>
            <w:r w:rsidRPr="003A5912">
              <w:rPr>
                <w:lang w:val="ru-RU"/>
              </w:rPr>
              <w:t>7.2</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17ACDEF9" w14:textId="77777777" w:rsidR="004143C0" w:rsidRPr="003A5912" w:rsidRDefault="004143C0" w:rsidP="004143C0">
            <w:pPr>
              <w:pStyle w:val="2fb"/>
              <w:rPr>
                <w:lang w:val="ru-RU"/>
              </w:rPr>
            </w:pPr>
            <w:r w:rsidRPr="003A5912">
              <w:rPr>
                <w:lang w:val="ru-RU"/>
              </w:rPr>
              <w:t>Не распространяется</w:t>
            </w:r>
          </w:p>
        </w:tc>
      </w:tr>
      <w:tr w:rsidR="004143C0" w:rsidRPr="003A5912" w14:paraId="13439124"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41348A15"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4591" w:type="dxa"/>
            <w:tcBorders>
              <w:top w:val="single" w:sz="5" w:space="0" w:color="000000"/>
              <w:left w:val="single" w:sz="5" w:space="0" w:color="000000"/>
              <w:bottom w:val="single" w:sz="5" w:space="0" w:color="000000"/>
              <w:right w:val="single" w:sz="5" w:space="0" w:color="000000"/>
            </w:tcBorders>
          </w:tcPr>
          <w:p w14:paraId="17A226B7" w14:textId="77777777" w:rsidR="004143C0" w:rsidRPr="003A5912" w:rsidRDefault="004143C0" w:rsidP="004143C0">
            <w:pPr>
              <w:pStyle w:val="2fb"/>
              <w:jc w:val="left"/>
              <w:rPr>
                <w:lang w:val="ru-RU"/>
              </w:rPr>
            </w:pPr>
            <w:r w:rsidRPr="003A5912">
              <w:rPr>
                <w:lang w:val="ru-RU"/>
              </w:rPr>
              <w:t>Обеспечение внутреннего правопорядка</w:t>
            </w:r>
          </w:p>
        </w:tc>
        <w:tc>
          <w:tcPr>
            <w:tcW w:w="1701" w:type="dxa"/>
            <w:tcBorders>
              <w:top w:val="single" w:sz="5" w:space="0" w:color="000000"/>
              <w:left w:val="single" w:sz="5" w:space="0" w:color="000000"/>
              <w:bottom w:val="single" w:sz="5" w:space="0" w:color="000000"/>
              <w:right w:val="single" w:sz="5" w:space="0" w:color="000000"/>
            </w:tcBorders>
            <w:vAlign w:val="center"/>
          </w:tcPr>
          <w:p w14:paraId="42B40137" w14:textId="77777777" w:rsidR="004143C0" w:rsidRPr="003A5912" w:rsidRDefault="004143C0" w:rsidP="004143C0">
            <w:pPr>
              <w:pStyle w:val="2fb"/>
              <w:rPr>
                <w:lang w:val="ru-RU"/>
              </w:rPr>
            </w:pPr>
            <w:r w:rsidRPr="003A5912">
              <w:rPr>
                <w:lang w:val="ru-RU"/>
              </w:rPr>
              <w:t>8.3</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0E9F6071" w14:textId="77777777" w:rsidR="004143C0" w:rsidRPr="003A5912" w:rsidRDefault="004143C0" w:rsidP="004143C0">
            <w:pPr>
              <w:pStyle w:val="2fb"/>
              <w:rPr>
                <w:lang w:val="ru-RU"/>
              </w:rPr>
            </w:pPr>
            <w:r w:rsidRPr="003A5912">
              <w:rPr>
                <w:lang w:val="ru-RU"/>
              </w:rPr>
              <w:t>Не подлежат установлению</w:t>
            </w:r>
          </w:p>
        </w:tc>
      </w:tr>
      <w:tr w:rsidR="004143C0" w:rsidRPr="003A5912" w14:paraId="6B5DE6BD"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2223CD80"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 xml:space="preserve">12. </w:t>
            </w:r>
          </w:p>
        </w:tc>
        <w:tc>
          <w:tcPr>
            <w:tcW w:w="4591" w:type="dxa"/>
            <w:tcBorders>
              <w:top w:val="single" w:sz="5" w:space="0" w:color="000000"/>
              <w:left w:val="single" w:sz="5" w:space="0" w:color="000000"/>
              <w:bottom w:val="single" w:sz="5" w:space="0" w:color="000000"/>
              <w:right w:val="single" w:sz="5" w:space="0" w:color="000000"/>
            </w:tcBorders>
          </w:tcPr>
          <w:p w14:paraId="528F5C8C" w14:textId="77777777" w:rsidR="004143C0" w:rsidRPr="003A5912" w:rsidRDefault="004143C0" w:rsidP="004143C0">
            <w:pPr>
              <w:pStyle w:val="2fb"/>
              <w:jc w:val="left"/>
              <w:rPr>
                <w:lang w:val="ru-RU"/>
              </w:rPr>
            </w:pPr>
            <w:r w:rsidRPr="003A5912">
              <w:rPr>
                <w:lang w:val="ru-RU"/>
              </w:rPr>
              <w:t>Историко-культурная деятельность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60DE57C6" w14:textId="77777777" w:rsidR="004143C0" w:rsidRPr="003A5912" w:rsidRDefault="004143C0" w:rsidP="004143C0">
            <w:pPr>
              <w:pStyle w:val="2fb"/>
              <w:rPr>
                <w:lang w:val="ru-RU"/>
              </w:rPr>
            </w:pPr>
            <w:r w:rsidRPr="003A5912">
              <w:rPr>
                <w:lang w:val="ru-RU"/>
              </w:rPr>
              <w:t>9.3</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4CDA3CDE" w14:textId="77777777" w:rsidR="004143C0" w:rsidRPr="003A5912" w:rsidRDefault="004143C0" w:rsidP="004143C0">
            <w:pPr>
              <w:pStyle w:val="2fb"/>
              <w:rPr>
                <w:lang w:val="ru-RU"/>
              </w:rPr>
            </w:pPr>
            <w:r w:rsidRPr="003A5912">
              <w:rPr>
                <w:lang w:val="ru-RU"/>
              </w:rPr>
              <w:t>Не распространяется</w:t>
            </w:r>
          </w:p>
        </w:tc>
      </w:tr>
      <w:tr w:rsidR="004143C0" w:rsidRPr="003A5912" w14:paraId="357EC568"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0C69D58D"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591" w:type="dxa"/>
            <w:tcBorders>
              <w:top w:val="single" w:sz="5" w:space="0" w:color="000000"/>
              <w:left w:val="single" w:sz="5" w:space="0" w:color="000000"/>
              <w:bottom w:val="single" w:sz="5" w:space="0" w:color="000000"/>
              <w:right w:val="single" w:sz="5" w:space="0" w:color="000000"/>
            </w:tcBorders>
          </w:tcPr>
          <w:p w14:paraId="5332437C" w14:textId="77777777" w:rsidR="004143C0" w:rsidRPr="003A5912" w:rsidRDefault="004143C0" w:rsidP="004143C0">
            <w:pPr>
              <w:pStyle w:val="2fb"/>
              <w:jc w:val="left"/>
              <w:rPr>
                <w:lang w:val="ru-RU"/>
              </w:rPr>
            </w:pPr>
            <w:r w:rsidRPr="003A5912">
              <w:rPr>
                <w:lang w:val="ru-RU"/>
              </w:rPr>
              <w:t>Земельные участки (территории) общего пользования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4A53CDE7" w14:textId="77777777" w:rsidR="004143C0" w:rsidRPr="003A5912" w:rsidRDefault="004143C0" w:rsidP="004143C0">
            <w:pPr>
              <w:pStyle w:val="2fb"/>
              <w:rPr>
                <w:lang w:val="ru-RU"/>
              </w:rPr>
            </w:pPr>
            <w:r w:rsidRPr="003A5912">
              <w:rPr>
                <w:lang w:val="ru-RU"/>
              </w:rPr>
              <w:t>12.0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0C0EF94D" w14:textId="77777777" w:rsidR="004143C0" w:rsidRPr="003A5912" w:rsidRDefault="004143C0" w:rsidP="004143C0">
            <w:pPr>
              <w:pStyle w:val="2fb"/>
              <w:rPr>
                <w:lang w:val="ru-RU"/>
              </w:rPr>
            </w:pPr>
            <w:r w:rsidRPr="003A5912">
              <w:rPr>
                <w:lang w:val="ru-RU"/>
              </w:rPr>
              <w:t>Не распространяется</w:t>
            </w:r>
          </w:p>
        </w:tc>
      </w:tr>
      <w:tr w:rsidR="004143C0" w:rsidRPr="003A5912" w14:paraId="78EDBCCC"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5B67F6BA"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591" w:type="dxa"/>
            <w:tcBorders>
              <w:top w:val="single" w:sz="5" w:space="0" w:color="000000"/>
              <w:left w:val="single" w:sz="5" w:space="0" w:color="000000"/>
              <w:bottom w:val="single" w:sz="5" w:space="0" w:color="000000"/>
              <w:right w:val="single" w:sz="5" w:space="0" w:color="000000"/>
            </w:tcBorders>
          </w:tcPr>
          <w:p w14:paraId="3E713681" w14:textId="77777777" w:rsidR="004143C0" w:rsidRPr="003A5912" w:rsidRDefault="004143C0" w:rsidP="004143C0">
            <w:pPr>
              <w:pStyle w:val="2fb"/>
              <w:jc w:val="left"/>
              <w:rPr>
                <w:lang w:val="ru-RU"/>
              </w:rPr>
            </w:pPr>
            <w:r w:rsidRPr="003A5912">
              <w:rPr>
                <w:lang w:val="ru-RU"/>
              </w:rPr>
              <w:t>Улично-дорожная сеть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1844D326" w14:textId="77777777" w:rsidR="004143C0" w:rsidRPr="003A5912" w:rsidRDefault="004143C0" w:rsidP="004143C0">
            <w:pPr>
              <w:pStyle w:val="2fb"/>
              <w:rPr>
                <w:lang w:val="ru-RU"/>
              </w:rPr>
            </w:pPr>
            <w:r w:rsidRPr="003A5912">
              <w:rPr>
                <w:lang w:val="ru-RU"/>
              </w:rPr>
              <w:t>12.0.1</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23651BF1" w14:textId="77777777" w:rsidR="004143C0" w:rsidRPr="003A5912" w:rsidRDefault="004143C0" w:rsidP="004143C0">
            <w:pPr>
              <w:pStyle w:val="2fb"/>
            </w:pPr>
            <w:r w:rsidRPr="003A5912">
              <w:t>Не подлежат установлению</w:t>
            </w:r>
          </w:p>
        </w:tc>
      </w:tr>
      <w:tr w:rsidR="004143C0" w:rsidRPr="003A5912" w14:paraId="7E9D3BF6"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5370CC8E"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591" w:type="dxa"/>
            <w:tcBorders>
              <w:top w:val="single" w:sz="5" w:space="0" w:color="000000"/>
              <w:left w:val="single" w:sz="5" w:space="0" w:color="000000"/>
              <w:bottom w:val="single" w:sz="5" w:space="0" w:color="000000"/>
              <w:right w:val="single" w:sz="5" w:space="0" w:color="000000"/>
            </w:tcBorders>
          </w:tcPr>
          <w:p w14:paraId="29643389" w14:textId="77777777" w:rsidR="004143C0" w:rsidRPr="003A5912" w:rsidRDefault="004143C0" w:rsidP="004143C0">
            <w:pPr>
              <w:pStyle w:val="2fb"/>
              <w:jc w:val="left"/>
              <w:rPr>
                <w:lang w:val="ru-RU"/>
              </w:rPr>
            </w:pPr>
            <w:r w:rsidRPr="003A5912">
              <w:rPr>
                <w:lang w:val="ru-RU"/>
              </w:rPr>
              <w:t>Благоустройство территории</w:t>
            </w:r>
          </w:p>
        </w:tc>
        <w:tc>
          <w:tcPr>
            <w:tcW w:w="1701" w:type="dxa"/>
            <w:tcBorders>
              <w:top w:val="single" w:sz="5" w:space="0" w:color="000000"/>
              <w:left w:val="single" w:sz="5" w:space="0" w:color="000000"/>
              <w:bottom w:val="single" w:sz="5" w:space="0" w:color="000000"/>
              <w:right w:val="single" w:sz="5" w:space="0" w:color="000000"/>
            </w:tcBorders>
            <w:vAlign w:val="center"/>
          </w:tcPr>
          <w:p w14:paraId="0419E158" w14:textId="77777777" w:rsidR="004143C0" w:rsidRPr="003A5912" w:rsidRDefault="004143C0" w:rsidP="004143C0">
            <w:pPr>
              <w:pStyle w:val="2fb"/>
              <w:rPr>
                <w:lang w:val="ru-RU"/>
              </w:rPr>
            </w:pPr>
            <w:r w:rsidRPr="003A5912">
              <w:rPr>
                <w:lang w:val="ru-RU"/>
              </w:rPr>
              <w:t>12.0.2</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6FE6A6E3" w14:textId="77777777" w:rsidR="004143C0" w:rsidRPr="003A5912" w:rsidRDefault="004143C0" w:rsidP="004143C0">
            <w:pPr>
              <w:pStyle w:val="2fb"/>
            </w:pPr>
            <w:r w:rsidRPr="003A5912">
              <w:t>Не подлежат установлению</w:t>
            </w:r>
          </w:p>
        </w:tc>
      </w:tr>
      <w:tr w:rsidR="004143C0" w:rsidRPr="003A5912" w14:paraId="797A9AE7"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711242FA" w14:textId="77777777" w:rsidR="004143C0" w:rsidRPr="00CF78A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4591" w:type="dxa"/>
            <w:tcBorders>
              <w:top w:val="single" w:sz="5" w:space="0" w:color="000000"/>
              <w:left w:val="single" w:sz="5" w:space="0" w:color="000000"/>
              <w:bottom w:val="single" w:sz="5" w:space="0" w:color="000000"/>
              <w:right w:val="single" w:sz="5" w:space="0" w:color="000000"/>
            </w:tcBorders>
          </w:tcPr>
          <w:p w14:paraId="64A05F56" w14:textId="77777777" w:rsidR="004143C0" w:rsidRPr="003A5912" w:rsidRDefault="004143C0" w:rsidP="004143C0">
            <w:pPr>
              <w:pStyle w:val="2fb"/>
              <w:jc w:val="left"/>
              <w:rPr>
                <w:lang w:val="ru-RU"/>
              </w:rPr>
            </w:pPr>
            <w:r w:rsidRPr="003A5912">
              <w:rPr>
                <w:lang w:val="ru-RU"/>
              </w:rPr>
              <w:t>Земельные участки общего назначения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77766372" w14:textId="77777777" w:rsidR="004143C0" w:rsidRPr="003A5912" w:rsidRDefault="004143C0" w:rsidP="004143C0">
            <w:pPr>
              <w:pStyle w:val="2fb"/>
              <w:rPr>
                <w:lang w:val="ru-RU"/>
              </w:rPr>
            </w:pPr>
            <w:r w:rsidRPr="003A5912">
              <w:rPr>
                <w:lang w:val="ru-RU"/>
              </w:rPr>
              <w:t>13.0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13D1FA43" w14:textId="77777777" w:rsidR="004143C0" w:rsidRPr="003A5912" w:rsidRDefault="004143C0" w:rsidP="004143C0">
            <w:pPr>
              <w:pStyle w:val="2fb"/>
              <w:rPr>
                <w:lang w:val="ru-RU"/>
              </w:rPr>
            </w:pPr>
            <w:r w:rsidRPr="003A5912">
              <w:rPr>
                <w:lang w:val="ru-RU"/>
              </w:rPr>
              <w:t>Не подлежат установлению</w:t>
            </w:r>
          </w:p>
        </w:tc>
      </w:tr>
      <w:tr w:rsidR="004143C0" w:rsidRPr="003A5912" w14:paraId="60652C28"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6F958374"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17.</w:t>
            </w:r>
          </w:p>
        </w:tc>
        <w:tc>
          <w:tcPr>
            <w:tcW w:w="4591" w:type="dxa"/>
            <w:tcBorders>
              <w:top w:val="single" w:sz="5" w:space="0" w:color="000000"/>
              <w:left w:val="single" w:sz="5" w:space="0" w:color="000000"/>
              <w:bottom w:val="single" w:sz="5" w:space="0" w:color="000000"/>
              <w:right w:val="single" w:sz="5" w:space="0" w:color="000000"/>
            </w:tcBorders>
          </w:tcPr>
          <w:p w14:paraId="55E0FCF0" w14:textId="77777777" w:rsidR="004143C0" w:rsidRPr="003A5912" w:rsidRDefault="004143C0" w:rsidP="004143C0">
            <w:pPr>
              <w:pStyle w:val="2fb"/>
              <w:jc w:val="left"/>
              <w:rPr>
                <w:lang w:val="ru-RU"/>
              </w:rPr>
            </w:pPr>
            <w:r w:rsidRPr="003A5912">
              <w:rPr>
                <w:lang w:val="ru-RU"/>
              </w:rPr>
              <w:t>Ведение огородничества</w:t>
            </w:r>
          </w:p>
        </w:tc>
        <w:tc>
          <w:tcPr>
            <w:tcW w:w="1701" w:type="dxa"/>
            <w:tcBorders>
              <w:top w:val="single" w:sz="5" w:space="0" w:color="000000"/>
              <w:left w:val="single" w:sz="5" w:space="0" w:color="000000"/>
              <w:bottom w:val="single" w:sz="5" w:space="0" w:color="000000"/>
              <w:right w:val="single" w:sz="5" w:space="0" w:color="000000"/>
            </w:tcBorders>
            <w:vAlign w:val="center"/>
          </w:tcPr>
          <w:p w14:paraId="33547082" w14:textId="77777777" w:rsidR="004143C0" w:rsidRPr="003A5912" w:rsidRDefault="004143C0" w:rsidP="004143C0">
            <w:pPr>
              <w:pStyle w:val="2fb"/>
              <w:rPr>
                <w:lang w:val="ru-RU"/>
              </w:rPr>
            </w:pPr>
            <w:r w:rsidRPr="003A5912">
              <w:rPr>
                <w:lang w:val="ru-RU"/>
              </w:rPr>
              <w:t>13.1</w:t>
            </w:r>
          </w:p>
        </w:tc>
        <w:tc>
          <w:tcPr>
            <w:tcW w:w="1418" w:type="dxa"/>
            <w:tcBorders>
              <w:top w:val="single" w:sz="5" w:space="0" w:color="000000"/>
              <w:left w:val="single" w:sz="5" w:space="0" w:color="000000"/>
              <w:bottom w:val="single" w:sz="5" w:space="0" w:color="000000"/>
              <w:right w:val="single" w:sz="5" w:space="0" w:color="000000"/>
            </w:tcBorders>
            <w:vAlign w:val="center"/>
          </w:tcPr>
          <w:p w14:paraId="496D0597" w14:textId="77777777" w:rsidR="004143C0" w:rsidRPr="003A5912" w:rsidRDefault="004143C0" w:rsidP="004143C0">
            <w:pPr>
              <w:pStyle w:val="2fb"/>
              <w:rPr>
                <w:lang w:val="ru-RU"/>
              </w:rPr>
            </w:pPr>
            <w:r w:rsidRPr="003A5912">
              <w:rPr>
                <w:lang w:val="ru-RU"/>
              </w:rPr>
              <w:t>150</w:t>
            </w:r>
          </w:p>
        </w:tc>
        <w:tc>
          <w:tcPr>
            <w:tcW w:w="1417" w:type="dxa"/>
            <w:tcBorders>
              <w:top w:val="single" w:sz="5" w:space="0" w:color="000000"/>
              <w:left w:val="single" w:sz="5" w:space="0" w:color="000000"/>
              <w:bottom w:val="single" w:sz="5" w:space="0" w:color="000000"/>
              <w:right w:val="single" w:sz="5" w:space="0" w:color="000000"/>
            </w:tcBorders>
            <w:vAlign w:val="center"/>
          </w:tcPr>
          <w:p w14:paraId="767C4DF0" w14:textId="77777777" w:rsidR="004143C0" w:rsidRPr="003A5912" w:rsidRDefault="004143C0" w:rsidP="004143C0">
            <w:pPr>
              <w:pStyle w:val="2fb"/>
              <w:rPr>
                <w:lang w:val="ru-RU"/>
              </w:rPr>
            </w:pPr>
            <w:r w:rsidRPr="003A5912">
              <w:rPr>
                <w:lang w:val="ru-RU"/>
              </w:rPr>
              <w:t>490</w:t>
            </w:r>
          </w:p>
        </w:tc>
        <w:tc>
          <w:tcPr>
            <w:tcW w:w="2907" w:type="dxa"/>
            <w:tcBorders>
              <w:top w:val="single" w:sz="5" w:space="0" w:color="000000"/>
              <w:left w:val="single" w:sz="5" w:space="0" w:color="000000"/>
              <w:bottom w:val="single" w:sz="5" w:space="0" w:color="000000"/>
              <w:right w:val="single" w:sz="5" w:space="0" w:color="000000"/>
            </w:tcBorders>
            <w:vAlign w:val="center"/>
          </w:tcPr>
          <w:p w14:paraId="19C6F975" w14:textId="77777777" w:rsidR="004143C0" w:rsidRPr="003A5912" w:rsidRDefault="004143C0" w:rsidP="004143C0">
            <w:pPr>
              <w:pStyle w:val="2fb"/>
              <w:rPr>
                <w:lang w:val="ru-RU"/>
              </w:rPr>
            </w:pPr>
            <w:r w:rsidRPr="003A5912">
              <w:rPr>
                <w:lang w:val="ru-RU"/>
              </w:rPr>
              <w:t>0%</w:t>
            </w:r>
          </w:p>
        </w:tc>
        <w:tc>
          <w:tcPr>
            <w:tcW w:w="2338" w:type="dxa"/>
            <w:tcBorders>
              <w:top w:val="single" w:sz="5" w:space="0" w:color="000000"/>
              <w:left w:val="single" w:sz="5" w:space="0" w:color="000000"/>
              <w:bottom w:val="single" w:sz="5" w:space="0" w:color="000000"/>
              <w:right w:val="single" w:sz="5" w:space="0" w:color="000000"/>
            </w:tcBorders>
            <w:vAlign w:val="center"/>
          </w:tcPr>
          <w:p w14:paraId="015CCE5B" w14:textId="77777777" w:rsidR="004143C0" w:rsidRPr="003A5912" w:rsidRDefault="004143C0" w:rsidP="004143C0">
            <w:pPr>
              <w:pStyle w:val="2fb"/>
              <w:rPr>
                <w:lang w:val="ru-RU"/>
              </w:rPr>
            </w:pPr>
            <w:r w:rsidRPr="003A5912">
              <w:rPr>
                <w:lang w:val="ru-RU"/>
              </w:rPr>
              <w:t>Не подлежат установлению</w:t>
            </w:r>
          </w:p>
        </w:tc>
      </w:tr>
      <w:tr w:rsidR="004143C0" w:rsidRPr="003A5912" w14:paraId="70038D02"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245BF617"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591" w:type="dxa"/>
            <w:tcBorders>
              <w:top w:val="single" w:sz="5" w:space="0" w:color="000000"/>
              <w:left w:val="single" w:sz="5" w:space="0" w:color="000000"/>
              <w:bottom w:val="single" w:sz="5" w:space="0" w:color="000000"/>
              <w:right w:val="single" w:sz="5" w:space="0" w:color="000000"/>
            </w:tcBorders>
          </w:tcPr>
          <w:p w14:paraId="76FCA373" w14:textId="77777777" w:rsidR="004143C0" w:rsidRPr="003A5912" w:rsidRDefault="004143C0" w:rsidP="004143C0">
            <w:pPr>
              <w:pStyle w:val="2fb"/>
              <w:jc w:val="left"/>
            </w:pPr>
            <w:r w:rsidRPr="003A5912">
              <w:t>Ведение садоводства</w:t>
            </w:r>
          </w:p>
        </w:tc>
        <w:tc>
          <w:tcPr>
            <w:tcW w:w="1701" w:type="dxa"/>
            <w:tcBorders>
              <w:top w:val="single" w:sz="5" w:space="0" w:color="000000"/>
              <w:left w:val="single" w:sz="5" w:space="0" w:color="000000"/>
              <w:bottom w:val="single" w:sz="5" w:space="0" w:color="000000"/>
              <w:right w:val="single" w:sz="5" w:space="0" w:color="000000"/>
            </w:tcBorders>
            <w:vAlign w:val="center"/>
          </w:tcPr>
          <w:p w14:paraId="55175D79" w14:textId="77777777" w:rsidR="004143C0" w:rsidRPr="003A5912" w:rsidRDefault="004143C0" w:rsidP="004143C0">
            <w:pPr>
              <w:pStyle w:val="2fb"/>
            </w:pPr>
            <w:r w:rsidRPr="003A5912">
              <w:t>13.2</w:t>
            </w:r>
          </w:p>
        </w:tc>
        <w:tc>
          <w:tcPr>
            <w:tcW w:w="1418" w:type="dxa"/>
            <w:tcBorders>
              <w:top w:val="single" w:sz="5" w:space="0" w:color="000000"/>
              <w:left w:val="single" w:sz="5" w:space="0" w:color="000000"/>
              <w:bottom w:val="single" w:sz="5" w:space="0" w:color="000000"/>
              <w:right w:val="single" w:sz="5" w:space="0" w:color="000000"/>
            </w:tcBorders>
            <w:vAlign w:val="center"/>
          </w:tcPr>
          <w:p w14:paraId="7C69DDF8" w14:textId="77777777" w:rsidR="004143C0" w:rsidRPr="003A5912" w:rsidRDefault="004143C0" w:rsidP="004143C0">
            <w:pPr>
              <w:pStyle w:val="2fb"/>
            </w:pPr>
            <w:r w:rsidRPr="003A5912">
              <w:t>600</w:t>
            </w:r>
          </w:p>
        </w:tc>
        <w:tc>
          <w:tcPr>
            <w:tcW w:w="1417" w:type="dxa"/>
            <w:tcBorders>
              <w:top w:val="single" w:sz="5" w:space="0" w:color="000000"/>
              <w:left w:val="single" w:sz="5" w:space="0" w:color="000000"/>
              <w:bottom w:val="single" w:sz="5" w:space="0" w:color="000000"/>
              <w:right w:val="single" w:sz="5" w:space="0" w:color="000000"/>
            </w:tcBorders>
            <w:vAlign w:val="center"/>
          </w:tcPr>
          <w:p w14:paraId="04756C55" w14:textId="77777777" w:rsidR="004143C0" w:rsidRPr="003A5912" w:rsidRDefault="004143C0" w:rsidP="004143C0">
            <w:pPr>
              <w:pStyle w:val="2fb"/>
            </w:pPr>
            <w:r w:rsidRPr="003A5912">
              <w:t>2 000</w:t>
            </w:r>
          </w:p>
        </w:tc>
        <w:tc>
          <w:tcPr>
            <w:tcW w:w="2907" w:type="dxa"/>
            <w:tcBorders>
              <w:top w:val="single" w:sz="5" w:space="0" w:color="000000"/>
              <w:left w:val="single" w:sz="5" w:space="0" w:color="000000"/>
              <w:bottom w:val="single" w:sz="5" w:space="0" w:color="000000"/>
              <w:right w:val="single" w:sz="5" w:space="0" w:color="000000"/>
            </w:tcBorders>
            <w:vAlign w:val="center"/>
          </w:tcPr>
          <w:p w14:paraId="27C9A876" w14:textId="77777777" w:rsidR="004143C0" w:rsidRPr="003A5912" w:rsidRDefault="004143C0" w:rsidP="004143C0">
            <w:pPr>
              <w:pStyle w:val="2fb"/>
            </w:pPr>
            <w:r w:rsidRPr="003A5912">
              <w:t>40%</w:t>
            </w:r>
          </w:p>
        </w:tc>
        <w:tc>
          <w:tcPr>
            <w:tcW w:w="2338" w:type="dxa"/>
            <w:tcBorders>
              <w:top w:val="single" w:sz="5" w:space="0" w:color="000000"/>
              <w:left w:val="single" w:sz="5" w:space="0" w:color="000000"/>
              <w:bottom w:val="single" w:sz="5" w:space="0" w:color="000000"/>
              <w:right w:val="single" w:sz="5" w:space="0" w:color="000000"/>
            </w:tcBorders>
            <w:vAlign w:val="center"/>
          </w:tcPr>
          <w:p w14:paraId="7E507774" w14:textId="77777777" w:rsidR="004143C0" w:rsidRPr="003A5912" w:rsidRDefault="004143C0" w:rsidP="004143C0">
            <w:pPr>
              <w:pStyle w:val="2fb"/>
            </w:pPr>
            <w:r w:rsidRPr="003A5912">
              <w:t>3</w:t>
            </w:r>
          </w:p>
        </w:tc>
      </w:tr>
      <w:tr w:rsidR="004143C0" w:rsidRPr="003A5912" w14:paraId="64E96D70" w14:textId="77777777" w:rsidTr="004143C0">
        <w:trPr>
          <w:jc w:val="center"/>
        </w:trPr>
        <w:tc>
          <w:tcPr>
            <w:tcW w:w="648" w:type="dxa"/>
            <w:tcBorders>
              <w:top w:val="single" w:sz="5" w:space="0" w:color="000000"/>
              <w:left w:val="single" w:sz="5" w:space="0" w:color="000000"/>
              <w:bottom w:val="single" w:sz="5" w:space="0" w:color="000000"/>
              <w:right w:val="single" w:sz="5" w:space="0" w:color="000000"/>
            </w:tcBorders>
          </w:tcPr>
          <w:p w14:paraId="534566E8" w14:textId="77777777" w:rsidR="004143C0" w:rsidRPr="00CF78A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591" w:type="dxa"/>
            <w:tcBorders>
              <w:top w:val="single" w:sz="5" w:space="0" w:color="000000"/>
              <w:left w:val="single" w:sz="5" w:space="0" w:color="000000"/>
              <w:bottom w:val="single" w:sz="5" w:space="0" w:color="000000"/>
              <w:right w:val="single" w:sz="5" w:space="0" w:color="000000"/>
            </w:tcBorders>
          </w:tcPr>
          <w:p w14:paraId="2889C2C0" w14:textId="77777777" w:rsidR="004143C0" w:rsidRPr="003A5912" w:rsidRDefault="004143C0" w:rsidP="004143C0">
            <w:pPr>
              <w:pStyle w:val="2fb"/>
              <w:jc w:val="left"/>
              <w:rPr>
                <w:szCs w:val="20"/>
                <w:lang w:val="ru-RU"/>
              </w:rPr>
            </w:pPr>
            <w:r w:rsidRPr="003A5912">
              <w:rPr>
                <w:lang w:val="ru-RU"/>
              </w:rPr>
              <w:t>Земельные участки, входящие в состав об</w:t>
            </w:r>
            <w:r>
              <w:rPr>
                <w:lang w:val="ru-RU"/>
              </w:rPr>
              <w:t>-</w:t>
            </w:r>
            <w:r w:rsidRPr="003A5912">
              <w:rPr>
                <w:lang w:val="ru-RU"/>
              </w:rPr>
              <w:t>щего имущества собственников индиви</w:t>
            </w:r>
            <w:r>
              <w:rPr>
                <w:lang w:val="ru-RU"/>
              </w:rPr>
              <w:t>-</w:t>
            </w:r>
            <w:r w:rsidRPr="003A5912">
              <w:rPr>
                <w:lang w:val="ru-RU"/>
              </w:rPr>
              <w:t>дуальных жилых домов в малоэтажном жи</w:t>
            </w:r>
            <w:r>
              <w:rPr>
                <w:lang w:val="ru-RU"/>
              </w:rPr>
              <w:t>-</w:t>
            </w:r>
            <w:r w:rsidRPr="003A5912">
              <w:rPr>
                <w:lang w:val="ru-RU"/>
              </w:rPr>
              <w:t>лом комплексе</w:t>
            </w:r>
          </w:p>
        </w:tc>
        <w:tc>
          <w:tcPr>
            <w:tcW w:w="1701" w:type="dxa"/>
            <w:tcBorders>
              <w:top w:val="single" w:sz="5" w:space="0" w:color="000000"/>
              <w:left w:val="single" w:sz="5" w:space="0" w:color="000000"/>
              <w:bottom w:val="single" w:sz="5" w:space="0" w:color="000000"/>
              <w:right w:val="single" w:sz="5" w:space="0" w:color="000000"/>
            </w:tcBorders>
            <w:vAlign w:val="center"/>
          </w:tcPr>
          <w:p w14:paraId="48010BE1" w14:textId="77777777" w:rsidR="004143C0" w:rsidRPr="003A5912" w:rsidRDefault="004143C0" w:rsidP="004143C0">
            <w:pPr>
              <w:pStyle w:val="2fb"/>
              <w:rPr>
                <w:szCs w:val="20"/>
              </w:rPr>
            </w:pPr>
            <w:r w:rsidRPr="003A5912">
              <w:rPr>
                <w:szCs w:val="20"/>
              </w:rPr>
              <w:t>14.0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6B317F31" w14:textId="77777777" w:rsidR="004143C0" w:rsidRPr="003A5912" w:rsidRDefault="004143C0" w:rsidP="004143C0">
            <w:pPr>
              <w:pStyle w:val="2fb"/>
            </w:pPr>
            <w:r w:rsidRPr="003A5912">
              <w:t>Не подлежат установлению</w:t>
            </w:r>
          </w:p>
        </w:tc>
      </w:tr>
    </w:tbl>
    <w:p w14:paraId="6A185E97" w14:textId="77777777" w:rsidR="004143C0" w:rsidRPr="003A5912" w:rsidRDefault="004143C0" w:rsidP="004143C0">
      <w:pPr>
        <w:pStyle w:val="1ffff"/>
        <w:ind w:firstLine="567"/>
      </w:pPr>
      <w:r w:rsidRPr="003A5912">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14:paraId="43F1BF31" w14:textId="77777777" w:rsidR="004143C0" w:rsidRPr="003A5912" w:rsidRDefault="004143C0" w:rsidP="004143C0">
      <w:pPr>
        <w:pStyle w:val="ab"/>
        <w:ind w:firstLine="0"/>
        <w:jc w:val="center"/>
        <w:rPr>
          <w:rFonts w:cs="Times New Roman"/>
          <w:spacing w:val="-1"/>
          <w:lang w:val="ru-RU"/>
        </w:rPr>
      </w:pPr>
    </w:p>
    <w:p w14:paraId="2C4089B4" w14:textId="77777777" w:rsidR="004143C0" w:rsidRPr="00B42878" w:rsidRDefault="004143C0" w:rsidP="004143C0">
      <w:pPr>
        <w:pStyle w:val="ab"/>
        <w:ind w:left="0" w:firstLine="0"/>
        <w:jc w:val="center"/>
        <w:rPr>
          <w:rFonts w:cs="Times New Roman"/>
          <w:spacing w:val="-1"/>
          <w:lang w:val="ru-RU"/>
        </w:rPr>
      </w:pPr>
      <w:r w:rsidRPr="00B42878">
        <w:rPr>
          <w:rFonts w:cs="Times New Roman"/>
          <w:spacing w:val="-1"/>
          <w:lang w:val="ru-RU"/>
        </w:rPr>
        <w:t>Вспомогательные</w:t>
      </w:r>
      <w:r w:rsidRPr="00B42878">
        <w:rPr>
          <w:rFonts w:cs="Times New Roman"/>
          <w:spacing w:val="-2"/>
          <w:lang w:val="ru-RU"/>
        </w:rPr>
        <w:t xml:space="preserve"> </w:t>
      </w:r>
      <w:r w:rsidRPr="00B42878">
        <w:rPr>
          <w:rFonts w:cs="Times New Roman"/>
          <w:lang w:val="ru-RU"/>
        </w:rPr>
        <w:t>виды</w:t>
      </w:r>
      <w:r w:rsidRPr="00B42878">
        <w:rPr>
          <w:rFonts w:cs="Times New Roman"/>
          <w:spacing w:val="1"/>
          <w:lang w:val="ru-RU"/>
        </w:rPr>
        <w:t xml:space="preserve"> </w:t>
      </w:r>
      <w:r w:rsidRPr="00B42878">
        <w:rPr>
          <w:rFonts w:cs="Times New Roman"/>
          <w:spacing w:val="-1"/>
          <w:lang w:val="ru-RU"/>
        </w:rPr>
        <w:t>разрешенного</w:t>
      </w:r>
      <w:r w:rsidRPr="00B42878">
        <w:rPr>
          <w:rFonts w:cs="Times New Roman"/>
          <w:lang w:val="ru-RU"/>
        </w:rPr>
        <w:t xml:space="preserve"> </w:t>
      </w:r>
      <w:r w:rsidRPr="00B42878">
        <w:rPr>
          <w:rFonts w:cs="Times New Roman"/>
          <w:spacing w:val="-1"/>
          <w:lang w:val="ru-RU"/>
        </w:rPr>
        <w:t>использования</w:t>
      </w:r>
    </w:p>
    <w:p w14:paraId="42EF7C22" w14:textId="77777777" w:rsidR="004143C0" w:rsidRPr="00B42878" w:rsidRDefault="004143C0" w:rsidP="004143C0">
      <w:pPr>
        <w:pStyle w:val="ab"/>
        <w:ind w:firstLine="0"/>
        <w:jc w:val="center"/>
        <w:rPr>
          <w:rFonts w:cs="Times New Roman"/>
          <w:lang w:val="ru-RU"/>
        </w:rPr>
      </w:pPr>
    </w:p>
    <w:p w14:paraId="7879F199" w14:textId="77777777" w:rsidR="004143C0" w:rsidRPr="00B42878" w:rsidRDefault="004143C0" w:rsidP="004143C0">
      <w:pPr>
        <w:pStyle w:val="ab"/>
        <w:tabs>
          <w:tab w:val="left" w:pos="1276"/>
        </w:tabs>
        <w:ind w:left="0" w:firstLine="567"/>
        <w:rPr>
          <w:rFonts w:cs="Times New Roman"/>
          <w:lang w:val="ru-RU"/>
        </w:rPr>
      </w:pPr>
      <w:r>
        <w:rPr>
          <w:rFonts w:cs="Times New Roman"/>
          <w:spacing w:val="-1"/>
          <w:lang w:val="ru-RU"/>
        </w:rPr>
        <w:t xml:space="preserve">1. </w:t>
      </w:r>
      <w:r w:rsidRPr="00B42878">
        <w:rPr>
          <w:rFonts w:cs="Times New Roman"/>
          <w:spacing w:val="-1"/>
          <w:lang w:val="ru-RU"/>
        </w:rPr>
        <w:t>Коммунальное обслуживание</w:t>
      </w:r>
      <w:r w:rsidRPr="00B42878">
        <w:rPr>
          <w:rFonts w:cs="Times New Roman"/>
          <w:spacing w:val="2"/>
          <w:lang w:val="ru-RU"/>
        </w:rPr>
        <w:t xml:space="preserve"> </w:t>
      </w:r>
      <w:r w:rsidRPr="00B42878">
        <w:rPr>
          <w:rFonts w:cs="Times New Roman"/>
          <w:spacing w:val="-1"/>
          <w:lang w:val="ru-RU"/>
        </w:rPr>
        <w:t>-3.1</w:t>
      </w:r>
    </w:p>
    <w:p w14:paraId="79368532" w14:textId="77777777" w:rsidR="004143C0" w:rsidRPr="00B42878" w:rsidRDefault="004143C0" w:rsidP="004143C0">
      <w:pPr>
        <w:pStyle w:val="ab"/>
        <w:tabs>
          <w:tab w:val="left" w:pos="1276"/>
        </w:tabs>
        <w:ind w:left="0" w:firstLine="567"/>
        <w:rPr>
          <w:rFonts w:cs="Times New Roman"/>
          <w:lang w:val="ru-RU"/>
        </w:rPr>
      </w:pPr>
      <w:r>
        <w:rPr>
          <w:rFonts w:cs="Times New Roman"/>
          <w:lang w:val="ru-RU"/>
        </w:rPr>
        <w:t xml:space="preserve">2. </w:t>
      </w:r>
      <w:r w:rsidRPr="00B42878">
        <w:rPr>
          <w:rFonts w:cs="Times New Roman"/>
          <w:lang w:val="ru-RU"/>
        </w:rPr>
        <w:t>Связь</w:t>
      </w:r>
      <w:r w:rsidRPr="00B42878">
        <w:rPr>
          <w:rFonts w:cs="Times New Roman"/>
          <w:spacing w:val="1"/>
          <w:lang w:val="ru-RU"/>
        </w:rPr>
        <w:t xml:space="preserve"> </w:t>
      </w:r>
      <w:r w:rsidRPr="00B42878">
        <w:rPr>
          <w:rFonts w:cs="Times New Roman"/>
          <w:lang w:val="ru-RU"/>
        </w:rPr>
        <w:t>– 6.8</w:t>
      </w:r>
    </w:p>
    <w:p w14:paraId="3BA0D0DE" w14:textId="77777777" w:rsidR="004143C0" w:rsidRDefault="004143C0" w:rsidP="004143C0">
      <w:pPr>
        <w:pStyle w:val="ab"/>
        <w:tabs>
          <w:tab w:val="left" w:pos="1276"/>
        </w:tabs>
        <w:ind w:left="0" w:firstLine="567"/>
        <w:rPr>
          <w:rFonts w:cs="Times New Roman"/>
          <w:lang w:val="ru-RU"/>
        </w:rPr>
      </w:pPr>
      <w:r>
        <w:rPr>
          <w:rFonts w:cs="Times New Roman"/>
          <w:spacing w:val="-1"/>
          <w:lang w:val="ru-RU"/>
        </w:rPr>
        <w:t xml:space="preserve">3. </w:t>
      </w:r>
      <w:r w:rsidRPr="00B42878">
        <w:rPr>
          <w:rFonts w:cs="Times New Roman"/>
          <w:spacing w:val="-1"/>
          <w:lang w:val="ru-RU"/>
        </w:rPr>
        <w:t>Обеспечение внутреннего</w:t>
      </w:r>
      <w:r w:rsidRPr="00B42878">
        <w:rPr>
          <w:rFonts w:cs="Times New Roman"/>
          <w:lang w:val="ru-RU"/>
        </w:rPr>
        <w:t xml:space="preserve"> </w:t>
      </w:r>
      <w:r w:rsidRPr="00B42878">
        <w:rPr>
          <w:rFonts w:cs="Times New Roman"/>
          <w:spacing w:val="-1"/>
          <w:lang w:val="ru-RU"/>
        </w:rPr>
        <w:t>правопорядка</w:t>
      </w:r>
      <w:r w:rsidRPr="00B42878">
        <w:rPr>
          <w:rFonts w:cs="Times New Roman"/>
          <w:spacing w:val="2"/>
          <w:lang w:val="ru-RU"/>
        </w:rPr>
        <w:t xml:space="preserve"> </w:t>
      </w:r>
      <w:r w:rsidRPr="00B42878">
        <w:rPr>
          <w:rFonts w:cs="Times New Roman"/>
          <w:lang w:val="ru-RU"/>
        </w:rPr>
        <w:t>– 8.3.</w:t>
      </w:r>
    </w:p>
    <w:p w14:paraId="18706C18" w14:textId="77777777" w:rsidR="004143C0" w:rsidRPr="00B42878" w:rsidRDefault="004143C0" w:rsidP="004143C0">
      <w:pPr>
        <w:pStyle w:val="ab"/>
        <w:tabs>
          <w:tab w:val="left" w:pos="1276"/>
        </w:tabs>
        <w:ind w:left="0" w:firstLine="567"/>
        <w:rPr>
          <w:rFonts w:cs="Times New Roman"/>
          <w:lang w:val="ru-RU"/>
        </w:rPr>
      </w:pPr>
    </w:p>
    <w:p w14:paraId="0CB5A069" w14:textId="77777777" w:rsidR="004143C0" w:rsidRPr="00B42878" w:rsidRDefault="004143C0" w:rsidP="004143C0">
      <w:pPr>
        <w:pStyle w:val="ab"/>
        <w:ind w:left="0" w:firstLine="0"/>
        <w:jc w:val="center"/>
        <w:rPr>
          <w:rFonts w:cs="Times New Roman"/>
          <w:lang w:val="ru-RU"/>
        </w:rPr>
      </w:pPr>
      <w:r w:rsidRPr="00B42878">
        <w:rPr>
          <w:rFonts w:cs="Times New Roman"/>
          <w:spacing w:val="-1"/>
          <w:lang w:val="ru-RU"/>
        </w:rPr>
        <w:t>Условно</w:t>
      </w:r>
      <w:r w:rsidRPr="00B42878">
        <w:rPr>
          <w:rFonts w:cs="Times New Roman"/>
          <w:lang w:val="ru-RU"/>
        </w:rPr>
        <w:t xml:space="preserve"> </w:t>
      </w:r>
      <w:r w:rsidRPr="00B42878">
        <w:rPr>
          <w:rFonts w:cs="Times New Roman"/>
          <w:spacing w:val="-1"/>
          <w:lang w:val="ru-RU"/>
        </w:rPr>
        <w:t>разрешенные</w:t>
      </w:r>
      <w:r w:rsidRPr="00B42878">
        <w:rPr>
          <w:rFonts w:cs="Times New Roman"/>
          <w:spacing w:val="-2"/>
          <w:lang w:val="ru-RU"/>
        </w:rPr>
        <w:t xml:space="preserve"> </w:t>
      </w:r>
      <w:r w:rsidRPr="00B42878">
        <w:rPr>
          <w:rFonts w:cs="Times New Roman"/>
          <w:lang w:val="ru-RU"/>
        </w:rPr>
        <w:t xml:space="preserve">виды </w:t>
      </w:r>
      <w:r w:rsidRPr="00B42878">
        <w:rPr>
          <w:rFonts w:cs="Times New Roman"/>
          <w:spacing w:val="-1"/>
          <w:lang w:val="ru-RU"/>
        </w:rPr>
        <w:t>использования</w:t>
      </w:r>
    </w:p>
    <w:p w14:paraId="2ED79A69" w14:textId="77777777" w:rsidR="004143C0" w:rsidRPr="00B42878" w:rsidRDefault="004143C0" w:rsidP="004143C0">
      <w:pPr>
        <w:rPr>
          <w:rFonts w:ascii="Times New Roman" w:eastAsia="Times New Roman" w:hAnsi="Times New Roman" w:cs="Times New Roman"/>
          <w:sz w:val="24"/>
          <w:szCs w:val="24"/>
          <w:lang w:val="ru-RU"/>
        </w:rPr>
      </w:pPr>
    </w:p>
    <w:tbl>
      <w:tblPr>
        <w:tblStyle w:val="TableNormal"/>
        <w:tblW w:w="15064" w:type="dxa"/>
        <w:tblInd w:w="98" w:type="dxa"/>
        <w:tblLayout w:type="fixed"/>
        <w:tblLook w:val="01E0" w:firstRow="1" w:lastRow="1" w:firstColumn="1" w:lastColumn="1" w:noHBand="0" w:noVBand="0"/>
      </w:tblPr>
      <w:tblGrid>
        <w:gridCol w:w="648"/>
        <w:gridCol w:w="4918"/>
        <w:gridCol w:w="1560"/>
        <w:gridCol w:w="1417"/>
        <w:gridCol w:w="1559"/>
        <w:gridCol w:w="2977"/>
        <w:gridCol w:w="1985"/>
      </w:tblGrid>
      <w:tr w:rsidR="004143C0" w:rsidRPr="00B34AAB" w14:paraId="36480B1E" w14:textId="77777777" w:rsidTr="004143C0">
        <w:tc>
          <w:tcPr>
            <w:tcW w:w="648" w:type="dxa"/>
            <w:vMerge w:val="restart"/>
            <w:tcBorders>
              <w:top w:val="single" w:sz="5" w:space="0" w:color="000000"/>
              <w:left w:val="single" w:sz="5" w:space="0" w:color="000000"/>
              <w:right w:val="single" w:sz="5" w:space="0" w:color="000000"/>
            </w:tcBorders>
          </w:tcPr>
          <w:p w14:paraId="204B85D0" w14:textId="77777777" w:rsidR="004143C0" w:rsidRPr="003A5912" w:rsidRDefault="004143C0" w:rsidP="004143C0">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918" w:type="dxa"/>
            <w:vMerge w:val="restart"/>
            <w:tcBorders>
              <w:top w:val="single" w:sz="5" w:space="0" w:color="000000"/>
              <w:left w:val="single" w:sz="5" w:space="0" w:color="000000"/>
              <w:right w:val="single" w:sz="5" w:space="0" w:color="000000"/>
            </w:tcBorders>
          </w:tcPr>
          <w:p w14:paraId="0C5943F9" w14:textId="77777777" w:rsidR="004143C0" w:rsidRPr="003A5912" w:rsidRDefault="004143C0" w:rsidP="004143C0">
            <w:pPr>
              <w:pStyle w:val="2fb"/>
              <w:rPr>
                <w:rFonts w:eastAsia="Times New Roman"/>
              </w:rPr>
            </w:pPr>
            <w:r w:rsidRPr="003A5912">
              <w:t>Наименование ВРИ</w:t>
            </w:r>
          </w:p>
        </w:tc>
        <w:tc>
          <w:tcPr>
            <w:tcW w:w="1560" w:type="dxa"/>
            <w:vMerge w:val="restart"/>
            <w:tcBorders>
              <w:top w:val="single" w:sz="5" w:space="0" w:color="000000"/>
              <w:left w:val="single" w:sz="5" w:space="0" w:color="000000"/>
              <w:right w:val="single" w:sz="5" w:space="0" w:color="000000"/>
            </w:tcBorders>
          </w:tcPr>
          <w:p w14:paraId="57915EE7" w14:textId="77777777" w:rsidR="004143C0" w:rsidRPr="003A5912" w:rsidRDefault="004143C0" w:rsidP="004143C0">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976" w:type="dxa"/>
            <w:gridSpan w:val="2"/>
            <w:tcBorders>
              <w:top w:val="single" w:sz="5" w:space="0" w:color="000000"/>
              <w:left w:val="single" w:sz="5" w:space="0" w:color="000000"/>
              <w:bottom w:val="single" w:sz="5" w:space="0" w:color="000000"/>
              <w:right w:val="single" w:sz="5" w:space="0" w:color="000000"/>
            </w:tcBorders>
          </w:tcPr>
          <w:p w14:paraId="7EF2ADA3" w14:textId="77777777" w:rsidR="004143C0" w:rsidRPr="003A5912" w:rsidRDefault="004143C0" w:rsidP="004143C0">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2977" w:type="dxa"/>
            <w:vMerge w:val="restart"/>
            <w:tcBorders>
              <w:top w:val="single" w:sz="5" w:space="0" w:color="000000"/>
              <w:left w:val="single" w:sz="5" w:space="0" w:color="000000"/>
              <w:right w:val="single" w:sz="5" w:space="0" w:color="000000"/>
            </w:tcBorders>
          </w:tcPr>
          <w:p w14:paraId="3EFC51BB" w14:textId="77777777" w:rsidR="004143C0" w:rsidRPr="003A5912" w:rsidRDefault="004143C0" w:rsidP="004143C0">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w:t>
            </w:r>
            <w:r w:rsidRPr="003A5912">
              <w:rPr>
                <w:spacing w:val="1"/>
                <w:lang w:val="ru-RU"/>
              </w:rPr>
              <w:t xml:space="preserve"> </w:t>
            </w:r>
            <w:r w:rsidRPr="003A5912">
              <w:rPr>
                <w:lang w:val="ru-RU"/>
              </w:rPr>
              <w:t>в том числе</w:t>
            </w:r>
            <w:r w:rsidRPr="003A5912">
              <w:rPr>
                <w:spacing w:val="-4"/>
                <w:lang w:val="ru-RU"/>
              </w:rPr>
              <w:t xml:space="preserve"> </w:t>
            </w:r>
            <w:r w:rsidRPr="003A5912">
              <w:rPr>
                <w:lang w:val="ru-RU"/>
              </w:rPr>
              <w:t>в</w:t>
            </w:r>
            <w:r w:rsidRPr="003A5912">
              <w:rPr>
                <w:spacing w:val="21"/>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1985" w:type="dxa"/>
            <w:vMerge w:val="restart"/>
            <w:tcBorders>
              <w:top w:val="single" w:sz="5" w:space="0" w:color="000000"/>
              <w:left w:val="single" w:sz="5" w:space="0" w:color="000000"/>
              <w:right w:val="single" w:sz="5" w:space="0" w:color="000000"/>
            </w:tcBorders>
          </w:tcPr>
          <w:p w14:paraId="70D85529" w14:textId="77777777" w:rsidR="004143C0" w:rsidRPr="003A5912" w:rsidRDefault="004143C0" w:rsidP="004143C0">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4143C0" w:rsidRPr="003A5912" w14:paraId="729C3BE9" w14:textId="77777777" w:rsidTr="004143C0">
        <w:tc>
          <w:tcPr>
            <w:tcW w:w="648" w:type="dxa"/>
            <w:vMerge/>
            <w:tcBorders>
              <w:left w:val="single" w:sz="5" w:space="0" w:color="000000"/>
              <w:bottom w:val="single" w:sz="5" w:space="0" w:color="000000"/>
              <w:right w:val="single" w:sz="5" w:space="0" w:color="000000"/>
            </w:tcBorders>
            <w:vAlign w:val="center"/>
          </w:tcPr>
          <w:p w14:paraId="04DF563E" w14:textId="77777777" w:rsidR="004143C0" w:rsidRPr="003A5912" w:rsidRDefault="004143C0" w:rsidP="004143C0">
            <w:pPr>
              <w:ind w:left="57"/>
              <w:jc w:val="center"/>
              <w:rPr>
                <w:rFonts w:ascii="Times New Roman" w:hAnsi="Times New Roman" w:cs="Times New Roman"/>
                <w:sz w:val="24"/>
                <w:szCs w:val="24"/>
                <w:lang w:val="ru-RU"/>
              </w:rPr>
            </w:pPr>
          </w:p>
        </w:tc>
        <w:tc>
          <w:tcPr>
            <w:tcW w:w="4918" w:type="dxa"/>
            <w:vMerge/>
            <w:tcBorders>
              <w:left w:val="single" w:sz="5" w:space="0" w:color="000000"/>
              <w:bottom w:val="single" w:sz="5" w:space="0" w:color="000000"/>
              <w:right w:val="single" w:sz="5" w:space="0" w:color="000000"/>
            </w:tcBorders>
            <w:vAlign w:val="center"/>
          </w:tcPr>
          <w:p w14:paraId="06FC41EC" w14:textId="77777777" w:rsidR="004143C0" w:rsidRPr="003A5912" w:rsidRDefault="004143C0" w:rsidP="004143C0">
            <w:pPr>
              <w:pStyle w:val="2fb"/>
              <w:rPr>
                <w:lang w:val="ru-RU"/>
              </w:rPr>
            </w:pPr>
          </w:p>
        </w:tc>
        <w:tc>
          <w:tcPr>
            <w:tcW w:w="1560" w:type="dxa"/>
            <w:vMerge/>
            <w:tcBorders>
              <w:left w:val="single" w:sz="5" w:space="0" w:color="000000"/>
              <w:bottom w:val="single" w:sz="5" w:space="0" w:color="000000"/>
              <w:right w:val="single" w:sz="5" w:space="0" w:color="000000"/>
            </w:tcBorders>
            <w:vAlign w:val="center"/>
          </w:tcPr>
          <w:p w14:paraId="1679B375" w14:textId="77777777" w:rsidR="004143C0" w:rsidRPr="003A5912" w:rsidRDefault="004143C0" w:rsidP="004143C0">
            <w:pPr>
              <w:pStyle w:val="2fb"/>
              <w:rPr>
                <w:lang w:val="ru-RU"/>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55E6563C" w14:textId="77777777" w:rsidR="004143C0" w:rsidRPr="003A5912" w:rsidRDefault="004143C0" w:rsidP="004143C0">
            <w:pPr>
              <w:pStyle w:val="2fb"/>
              <w:rPr>
                <w:rFonts w:eastAsia="Times New Roman"/>
              </w:rPr>
            </w:pPr>
            <w:r w:rsidRPr="003A5912">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0087279F" w14:textId="77777777" w:rsidR="004143C0" w:rsidRPr="003A5912" w:rsidRDefault="004143C0" w:rsidP="004143C0">
            <w:pPr>
              <w:pStyle w:val="2fb"/>
              <w:rPr>
                <w:rFonts w:eastAsia="Times New Roman"/>
              </w:rPr>
            </w:pPr>
            <w:r w:rsidRPr="003A5912">
              <w:t>max</w:t>
            </w:r>
          </w:p>
        </w:tc>
        <w:tc>
          <w:tcPr>
            <w:tcW w:w="2977" w:type="dxa"/>
            <w:vMerge/>
            <w:tcBorders>
              <w:left w:val="single" w:sz="5" w:space="0" w:color="000000"/>
              <w:bottom w:val="single" w:sz="5" w:space="0" w:color="000000"/>
              <w:right w:val="single" w:sz="5" w:space="0" w:color="000000"/>
            </w:tcBorders>
            <w:vAlign w:val="center"/>
          </w:tcPr>
          <w:p w14:paraId="5C07C0D9" w14:textId="77777777" w:rsidR="004143C0" w:rsidRPr="003A5912" w:rsidRDefault="004143C0" w:rsidP="004143C0">
            <w:pPr>
              <w:pStyle w:val="2fb"/>
            </w:pPr>
          </w:p>
        </w:tc>
        <w:tc>
          <w:tcPr>
            <w:tcW w:w="1985" w:type="dxa"/>
            <w:vMerge/>
            <w:tcBorders>
              <w:left w:val="single" w:sz="5" w:space="0" w:color="000000"/>
              <w:bottom w:val="single" w:sz="5" w:space="0" w:color="000000"/>
              <w:right w:val="single" w:sz="5" w:space="0" w:color="000000"/>
            </w:tcBorders>
            <w:vAlign w:val="center"/>
          </w:tcPr>
          <w:p w14:paraId="307E269E" w14:textId="77777777" w:rsidR="004143C0" w:rsidRPr="003A5912" w:rsidRDefault="004143C0" w:rsidP="004143C0">
            <w:pPr>
              <w:pStyle w:val="2fb"/>
            </w:pPr>
          </w:p>
        </w:tc>
      </w:tr>
      <w:tr w:rsidR="004143C0" w:rsidRPr="003A5912" w14:paraId="47A253C4"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EB3428B"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918" w:type="dxa"/>
            <w:tcBorders>
              <w:top w:val="single" w:sz="5" w:space="0" w:color="000000"/>
              <w:left w:val="single" w:sz="5" w:space="0" w:color="000000"/>
              <w:bottom w:val="single" w:sz="5" w:space="0" w:color="000000"/>
              <w:right w:val="single" w:sz="5" w:space="0" w:color="000000"/>
            </w:tcBorders>
          </w:tcPr>
          <w:p w14:paraId="6E0CB3B9" w14:textId="77777777" w:rsidR="004143C0" w:rsidRPr="003A5912" w:rsidRDefault="004143C0" w:rsidP="004143C0">
            <w:pPr>
              <w:pStyle w:val="2fb"/>
              <w:jc w:val="left"/>
            </w:pPr>
            <w:r w:rsidRPr="003A5912">
              <w:t>Блокированная жилая застройка</w:t>
            </w:r>
          </w:p>
        </w:tc>
        <w:tc>
          <w:tcPr>
            <w:tcW w:w="1560" w:type="dxa"/>
            <w:tcBorders>
              <w:top w:val="single" w:sz="5" w:space="0" w:color="000000"/>
              <w:left w:val="single" w:sz="5" w:space="0" w:color="000000"/>
              <w:bottom w:val="single" w:sz="5" w:space="0" w:color="000000"/>
              <w:right w:val="single" w:sz="5" w:space="0" w:color="000000"/>
            </w:tcBorders>
            <w:vAlign w:val="center"/>
          </w:tcPr>
          <w:p w14:paraId="7857A954" w14:textId="77777777" w:rsidR="004143C0" w:rsidRPr="003A5912" w:rsidRDefault="004143C0" w:rsidP="004143C0">
            <w:pPr>
              <w:pStyle w:val="2fb"/>
            </w:pPr>
            <w:r w:rsidRPr="003A5912">
              <w:t>2.3</w:t>
            </w:r>
          </w:p>
        </w:tc>
        <w:tc>
          <w:tcPr>
            <w:tcW w:w="1417" w:type="dxa"/>
            <w:tcBorders>
              <w:top w:val="single" w:sz="5" w:space="0" w:color="000000"/>
              <w:left w:val="single" w:sz="5" w:space="0" w:color="000000"/>
              <w:bottom w:val="single" w:sz="5" w:space="0" w:color="000000"/>
              <w:right w:val="single" w:sz="5" w:space="0" w:color="000000"/>
            </w:tcBorders>
            <w:vAlign w:val="center"/>
          </w:tcPr>
          <w:p w14:paraId="5607F5B9" w14:textId="77777777" w:rsidR="004143C0" w:rsidRPr="003A5912" w:rsidRDefault="004143C0" w:rsidP="004143C0">
            <w:pPr>
              <w:pStyle w:val="2fb"/>
            </w:pPr>
            <w:r w:rsidRPr="003A5912">
              <w:t>200</w:t>
            </w:r>
          </w:p>
        </w:tc>
        <w:tc>
          <w:tcPr>
            <w:tcW w:w="1559" w:type="dxa"/>
            <w:tcBorders>
              <w:top w:val="single" w:sz="5" w:space="0" w:color="000000"/>
              <w:left w:val="single" w:sz="5" w:space="0" w:color="000000"/>
              <w:bottom w:val="single" w:sz="5" w:space="0" w:color="000000"/>
              <w:right w:val="single" w:sz="5" w:space="0" w:color="000000"/>
            </w:tcBorders>
            <w:vAlign w:val="center"/>
          </w:tcPr>
          <w:p w14:paraId="0A6A9DF1" w14:textId="77777777" w:rsidR="004143C0" w:rsidRPr="003A5912" w:rsidRDefault="004143C0" w:rsidP="004143C0">
            <w:pPr>
              <w:pStyle w:val="2fb"/>
            </w:pPr>
            <w:r w:rsidRPr="003A5912">
              <w:t>3 000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739D0F6" w14:textId="77777777" w:rsidR="004143C0" w:rsidRPr="003A5912" w:rsidRDefault="004143C0" w:rsidP="004143C0">
            <w:pPr>
              <w:pStyle w:val="2fb"/>
            </w:pPr>
            <w:r w:rsidRPr="003A5912">
              <w:t>1 эт. - 59,0%</w:t>
            </w:r>
          </w:p>
          <w:p w14:paraId="40123FDD" w14:textId="77777777" w:rsidR="004143C0" w:rsidRPr="003A5912" w:rsidRDefault="004143C0" w:rsidP="004143C0">
            <w:pPr>
              <w:pStyle w:val="2fb"/>
            </w:pPr>
            <w:r w:rsidRPr="003A5912">
              <w:t>2 эт. - 50,8%</w:t>
            </w:r>
          </w:p>
          <w:p w14:paraId="1728DA9A" w14:textId="77777777" w:rsidR="004143C0" w:rsidRPr="003A5912" w:rsidRDefault="004143C0" w:rsidP="004143C0">
            <w:pPr>
              <w:pStyle w:val="2fb"/>
            </w:pPr>
            <w:r w:rsidRPr="003A5912">
              <w:t>3 эт. - 44,1%</w:t>
            </w:r>
          </w:p>
        </w:tc>
        <w:tc>
          <w:tcPr>
            <w:tcW w:w="1985" w:type="dxa"/>
            <w:tcBorders>
              <w:top w:val="single" w:sz="5" w:space="0" w:color="000000"/>
              <w:left w:val="single" w:sz="5" w:space="0" w:color="000000"/>
              <w:bottom w:val="single" w:sz="5" w:space="0" w:color="000000"/>
              <w:right w:val="single" w:sz="5" w:space="0" w:color="000000"/>
            </w:tcBorders>
            <w:vAlign w:val="center"/>
          </w:tcPr>
          <w:p w14:paraId="15570D34" w14:textId="77777777" w:rsidR="004143C0" w:rsidRPr="003A5912" w:rsidRDefault="004143C0" w:rsidP="004143C0">
            <w:pPr>
              <w:pStyle w:val="2fb"/>
            </w:pPr>
            <w:r w:rsidRPr="003A5912">
              <w:t>3(0)*</w:t>
            </w:r>
          </w:p>
        </w:tc>
      </w:tr>
      <w:tr w:rsidR="004143C0" w:rsidRPr="003A5912" w14:paraId="0CFD1BEC" w14:textId="77777777" w:rsidTr="004143C0">
        <w:tc>
          <w:tcPr>
            <w:tcW w:w="648" w:type="dxa"/>
            <w:tcBorders>
              <w:top w:val="single" w:sz="5" w:space="0" w:color="000000"/>
              <w:left w:val="single" w:sz="5" w:space="0" w:color="000000"/>
              <w:bottom w:val="single" w:sz="5" w:space="0" w:color="000000"/>
              <w:right w:val="single" w:sz="5" w:space="0" w:color="000000"/>
            </w:tcBorders>
          </w:tcPr>
          <w:p w14:paraId="397451CE"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p>
        </w:tc>
        <w:tc>
          <w:tcPr>
            <w:tcW w:w="4918" w:type="dxa"/>
            <w:tcBorders>
              <w:top w:val="single" w:sz="5" w:space="0" w:color="000000"/>
              <w:left w:val="single" w:sz="5" w:space="0" w:color="000000"/>
              <w:bottom w:val="single" w:sz="5" w:space="0" w:color="000000"/>
              <w:right w:val="single" w:sz="5" w:space="0" w:color="000000"/>
            </w:tcBorders>
          </w:tcPr>
          <w:p w14:paraId="3E73303E" w14:textId="77777777" w:rsidR="004143C0" w:rsidRPr="003A5912" w:rsidRDefault="004143C0" w:rsidP="004143C0">
            <w:pPr>
              <w:pStyle w:val="2fb"/>
              <w:jc w:val="left"/>
            </w:pPr>
            <w:r w:rsidRPr="003A5912">
              <w:t>Оказание услуг связи</w:t>
            </w:r>
          </w:p>
        </w:tc>
        <w:tc>
          <w:tcPr>
            <w:tcW w:w="1560" w:type="dxa"/>
            <w:tcBorders>
              <w:top w:val="single" w:sz="5" w:space="0" w:color="000000"/>
              <w:left w:val="single" w:sz="5" w:space="0" w:color="000000"/>
              <w:bottom w:val="single" w:sz="5" w:space="0" w:color="000000"/>
              <w:right w:val="single" w:sz="5" w:space="0" w:color="000000"/>
            </w:tcBorders>
            <w:vAlign w:val="center"/>
          </w:tcPr>
          <w:p w14:paraId="640E7D48" w14:textId="77777777" w:rsidR="004143C0" w:rsidRPr="003A5912" w:rsidRDefault="004143C0" w:rsidP="004143C0">
            <w:pPr>
              <w:pStyle w:val="2fb"/>
            </w:pPr>
            <w:r w:rsidRPr="003A5912">
              <w:t>3.2.3</w:t>
            </w:r>
          </w:p>
        </w:tc>
        <w:tc>
          <w:tcPr>
            <w:tcW w:w="1417" w:type="dxa"/>
            <w:tcBorders>
              <w:top w:val="single" w:sz="5" w:space="0" w:color="000000"/>
              <w:left w:val="single" w:sz="5" w:space="0" w:color="000000"/>
              <w:bottom w:val="single" w:sz="5" w:space="0" w:color="000000"/>
              <w:right w:val="single" w:sz="5" w:space="0" w:color="000000"/>
            </w:tcBorders>
            <w:vAlign w:val="center"/>
          </w:tcPr>
          <w:p w14:paraId="1AE92D4B" w14:textId="77777777" w:rsidR="004143C0" w:rsidRPr="003A5912" w:rsidRDefault="004143C0" w:rsidP="004143C0">
            <w:pPr>
              <w:pStyle w:val="2fb"/>
            </w:pPr>
            <w:r w:rsidRPr="003A5912">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E7B4C91"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5B354AF7"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2689BBFA" w14:textId="77777777" w:rsidR="004143C0" w:rsidRPr="003A5912" w:rsidRDefault="004143C0" w:rsidP="004143C0">
            <w:pPr>
              <w:pStyle w:val="2fb"/>
            </w:pPr>
            <w:r w:rsidRPr="003A5912">
              <w:t>3</w:t>
            </w:r>
          </w:p>
        </w:tc>
      </w:tr>
      <w:tr w:rsidR="004143C0" w:rsidRPr="003A5912" w14:paraId="7AAF3824"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524E5C1"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918" w:type="dxa"/>
            <w:tcBorders>
              <w:top w:val="single" w:sz="5" w:space="0" w:color="000000"/>
              <w:left w:val="single" w:sz="5" w:space="0" w:color="000000"/>
              <w:bottom w:val="single" w:sz="5" w:space="0" w:color="000000"/>
              <w:right w:val="single" w:sz="5" w:space="0" w:color="000000"/>
            </w:tcBorders>
          </w:tcPr>
          <w:p w14:paraId="538EFFB8" w14:textId="77777777" w:rsidR="004143C0" w:rsidRPr="003A5912" w:rsidRDefault="004143C0" w:rsidP="004143C0">
            <w:pPr>
              <w:pStyle w:val="2fb"/>
              <w:jc w:val="left"/>
            </w:pPr>
            <w:r w:rsidRPr="003A5912">
              <w:t>Бытовое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2FF5112F" w14:textId="77777777" w:rsidR="004143C0" w:rsidRPr="003A5912" w:rsidRDefault="004143C0" w:rsidP="004143C0">
            <w:pPr>
              <w:pStyle w:val="2fb"/>
            </w:pPr>
            <w:r w:rsidRPr="003A5912">
              <w:t>3.3</w:t>
            </w:r>
          </w:p>
        </w:tc>
        <w:tc>
          <w:tcPr>
            <w:tcW w:w="1417" w:type="dxa"/>
            <w:tcBorders>
              <w:top w:val="single" w:sz="5" w:space="0" w:color="000000"/>
              <w:left w:val="single" w:sz="5" w:space="0" w:color="000000"/>
              <w:bottom w:val="single" w:sz="5" w:space="0" w:color="000000"/>
              <w:right w:val="single" w:sz="5" w:space="0" w:color="000000"/>
            </w:tcBorders>
            <w:vAlign w:val="center"/>
          </w:tcPr>
          <w:p w14:paraId="67A0FBA8" w14:textId="77777777" w:rsidR="004143C0" w:rsidRPr="003A5912" w:rsidRDefault="004143C0" w:rsidP="004143C0">
            <w:pPr>
              <w:pStyle w:val="2fb"/>
            </w:pPr>
            <w:r w:rsidRPr="003A5912">
              <w:t>200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5E35617"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D6A8613"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1AA658F4" w14:textId="77777777" w:rsidR="004143C0" w:rsidRPr="003A5912" w:rsidRDefault="004143C0" w:rsidP="004143C0">
            <w:pPr>
              <w:pStyle w:val="2fb"/>
            </w:pPr>
            <w:r w:rsidRPr="003A5912">
              <w:t>3</w:t>
            </w:r>
          </w:p>
        </w:tc>
      </w:tr>
      <w:tr w:rsidR="004143C0" w:rsidRPr="003A5912" w14:paraId="69401029" w14:textId="77777777" w:rsidTr="004143C0">
        <w:trPr>
          <w:trHeight w:val="62"/>
        </w:trPr>
        <w:tc>
          <w:tcPr>
            <w:tcW w:w="648" w:type="dxa"/>
            <w:tcBorders>
              <w:top w:val="single" w:sz="5" w:space="0" w:color="000000"/>
              <w:left w:val="single" w:sz="5" w:space="0" w:color="000000"/>
              <w:bottom w:val="single" w:sz="5" w:space="0" w:color="000000"/>
              <w:right w:val="single" w:sz="5" w:space="0" w:color="000000"/>
            </w:tcBorders>
          </w:tcPr>
          <w:p w14:paraId="2F09C36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918" w:type="dxa"/>
            <w:tcBorders>
              <w:top w:val="single" w:sz="5" w:space="0" w:color="000000"/>
              <w:left w:val="single" w:sz="5" w:space="0" w:color="000000"/>
              <w:bottom w:val="single" w:sz="5" w:space="0" w:color="000000"/>
              <w:right w:val="single" w:sz="5" w:space="0" w:color="000000"/>
            </w:tcBorders>
          </w:tcPr>
          <w:p w14:paraId="249AFA4D" w14:textId="77777777" w:rsidR="004143C0" w:rsidRPr="003A5912" w:rsidRDefault="004143C0" w:rsidP="004143C0">
            <w:pPr>
              <w:pStyle w:val="2fb"/>
              <w:jc w:val="left"/>
            </w:pPr>
            <w:r w:rsidRPr="003A5912">
              <w:t>Амбулаторно-поликлиническое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68811D4F" w14:textId="77777777" w:rsidR="004143C0" w:rsidRPr="003A5912" w:rsidRDefault="004143C0" w:rsidP="004143C0">
            <w:pPr>
              <w:pStyle w:val="2fb"/>
            </w:pPr>
            <w:r w:rsidRPr="003A5912">
              <w:t>3.4.1</w:t>
            </w:r>
          </w:p>
        </w:tc>
        <w:tc>
          <w:tcPr>
            <w:tcW w:w="1417" w:type="dxa"/>
            <w:tcBorders>
              <w:top w:val="single" w:sz="5" w:space="0" w:color="000000"/>
              <w:left w:val="single" w:sz="5" w:space="0" w:color="000000"/>
              <w:bottom w:val="single" w:sz="5" w:space="0" w:color="000000"/>
              <w:right w:val="single" w:sz="5" w:space="0" w:color="000000"/>
            </w:tcBorders>
            <w:vAlign w:val="center"/>
          </w:tcPr>
          <w:p w14:paraId="3C4E4886" w14:textId="77777777" w:rsidR="004143C0" w:rsidRPr="003A5912" w:rsidRDefault="004143C0" w:rsidP="004143C0">
            <w:pPr>
              <w:pStyle w:val="2fb"/>
            </w:pPr>
            <w:r w:rsidRPr="003A5912">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2411AF1" w14:textId="77777777" w:rsidR="004143C0" w:rsidRPr="003A5912" w:rsidRDefault="004143C0" w:rsidP="004143C0">
            <w:pPr>
              <w:pStyle w:val="2fb"/>
            </w:pPr>
            <w:r w:rsidRPr="003A5912">
              <w:t>1 000 000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6B3565C"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1904D3DA" w14:textId="77777777" w:rsidR="004143C0" w:rsidRPr="003A5912" w:rsidRDefault="004143C0" w:rsidP="004143C0">
            <w:pPr>
              <w:pStyle w:val="2fb"/>
            </w:pPr>
            <w:r w:rsidRPr="003A5912">
              <w:t>3</w:t>
            </w:r>
          </w:p>
        </w:tc>
      </w:tr>
      <w:tr w:rsidR="004143C0" w:rsidRPr="003A5912" w14:paraId="4703313C"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9B8D70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918" w:type="dxa"/>
            <w:tcBorders>
              <w:top w:val="single" w:sz="5" w:space="0" w:color="000000"/>
              <w:left w:val="single" w:sz="5" w:space="0" w:color="000000"/>
              <w:bottom w:val="single" w:sz="5" w:space="0" w:color="000000"/>
              <w:right w:val="single" w:sz="5" w:space="0" w:color="000000"/>
            </w:tcBorders>
          </w:tcPr>
          <w:p w14:paraId="231EE59E" w14:textId="77777777" w:rsidR="004143C0" w:rsidRPr="003A5912" w:rsidRDefault="004143C0" w:rsidP="004143C0">
            <w:pPr>
              <w:pStyle w:val="2fb"/>
              <w:jc w:val="left"/>
            </w:pPr>
            <w:r w:rsidRPr="003A5912">
              <w:t>Стационарное медицинское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735B9458" w14:textId="77777777" w:rsidR="004143C0" w:rsidRPr="003A5912" w:rsidRDefault="004143C0" w:rsidP="004143C0">
            <w:pPr>
              <w:pStyle w:val="2fb"/>
            </w:pPr>
            <w:r w:rsidRPr="003A5912">
              <w:t>3.4.2</w:t>
            </w:r>
          </w:p>
        </w:tc>
        <w:tc>
          <w:tcPr>
            <w:tcW w:w="1417" w:type="dxa"/>
            <w:tcBorders>
              <w:top w:val="single" w:sz="5" w:space="0" w:color="000000"/>
              <w:left w:val="single" w:sz="5" w:space="0" w:color="000000"/>
              <w:bottom w:val="single" w:sz="5" w:space="0" w:color="000000"/>
              <w:right w:val="single" w:sz="5" w:space="0" w:color="000000"/>
            </w:tcBorders>
            <w:vAlign w:val="center"/>
          </w:tcPr>
          <w:p w14:paraId="1B56EBC8" w14:textId="77777777" w:rsidR="004143C0" w:rsidRPr="003A5912" w:rsidRDefault="004143C0" w:rsidP="004143C0">
            <w:pPr>
              <w:pStyle w:val="2fb"/>
            </w:pPr>
            <w:r w:rsidRPr="003A5912">
              <w:t>10 000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0A01C37" w14:textId="77777777" w:rsidR="004143C0" w:rsidRPr="003A5912" w:rsidRDefault="004143C0" w:rsidP="004143C0">
            <w:pPr>
              <w:pStyle w:val="2fb"/>
            </w:pPr>
            <w:r w:rsidRPr="003A5912">
              <w:t>1 000 000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9674B89" w14:textId="77777777" w:rsidR="004143C0" w:rsidRPr="003A5912" w:rsidRDefault="004143C0" w:rsidP="004143C0">
            <w:pPr>
              <w:pStyle w:val="2fb"/>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1AC9B3CB" w14:textId="77777777" w:rsidR="004143C0" w:rsidRPr="003A5912" w:rsidRDefault="004143C0" w:rsidP="004143C0">
            <w:pPr>
              <w:pStyle w:val="2fb"/>
            </w:pPr>
            <w:r w:rsidRPr="003A5912">
              <w:t>3</w:t>
            </w:r>
          </w:p>
        </w:tc>
      </w:tr>
      <w:tr w:rsidR="004143C0" w:rsidRPr="003A5912" w14:paraId="6D6EDA8D"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084B75E"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918" w:type="dxa"/>
            <w:tcBorders>
              <w:top w:val="single" w:sz="5" w:space="0" w:color="000000"/>
              <w:left w:val="single" w:sz="5" w:space="0" w:color="000000"/>
              <w:bottom w:val="single" w:sz="5" w:space="0" w:color="000000"/>
              <w:right w:val="single" w:sz="5" w:space="0" w:color="000000"/>
            </w:tcBorders>
          </w:tcPr>
          <w:p w14:paraId="5E7B728E" w14:textId="77777777" w:rsidR="004143C0" w:rsidRPr="003A5912" w:rsidRDefault="004143C0" w:rsidP="004143C0">
            <w:pPr>
              <w:pStyle w:val="2fb"/>
              <w:jc w:val="left"/>
              <w:rPr>
                <w:lang w:val="ru-RU"/>
              </w:rPr>
            </w:pPr>
            <w:r w:rsidRPr="003A5912">
              <w:rPr>
                <w:lang w:val="ru-RU"/>
              </w:rPr>
              <w:t>Среднее и высшее профессиональное образо</w:t>
            </w:r>
            <w:r>
              <w:rPr>
                <w:lang w:val="ru-RU"/>
              </w:rPr>
              <w:t>-</w:t>
            </w:r>
            <w:r w:rsidRPr="003A5912">
              <w:rPr>
                <w:lang w:val="ru-RU"/>
              </w:rPr>
              <w:t>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40E69085" w14:textId="77777777" w:rsidR="004143C0" w:rsidRPr="003A5912" w:rsidRDefault="004143C0" w:rsidP="004143C0">
            <w:pPr>
              <w:pStyle w:val="2fb"/>
            </w:pPr>
            <w:r w:rsidRPr="003A5912">
              <w:t>3.5.2</w:t>
            </w:r>
          </w:p>
        </w:tc>
        <w:tc>
          <w:tcPr>
            <w:tcW w:w="1417" w:type="dxa"/>
            <w:tcBorders>
              <w:top w:val="single" w:sz="5" w:space="0" w:color="000000"/>
              <w:left w:val="single" w:sz="5" w:space="0" w:color="000000"/>
              <w:bottom w:val="single" w:sz="5" w:space="0" w:color="000000"/>
              <w:right w:val="single" w:sz="5" w:space="0" w:color="000000"/>
            </w:tcBorders>
            <w:vAlign w:val="center"/>
          </w:tcPr>
          <w:p w14:paraId="68431D79" w14:textId="77777777" w:rsidR="004143C0" w:rsidRPr="003A5912" w:rsidRDefault="004143C0" w:rsidP="004143C0">
            <w:pPr>
              <w:pStyle w:val="2fb"/>
            </w:pPr>
            <w:r w:rsidRPr="003A5912">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1CE9F05"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EB76A85"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7D7E32C6" w14:textId="77777777" w:rsidR="004143C0" w:rsidRPr="003A5912" w:rsidRDefault="004143C0" w:rsidP="004143C0">
            <w:pPr>
              <w:pStyle w:val="2fb"/>
            </w:pPr>
            <w:r w:rsidRPr="003A5912">
              <w:t>3</w:t>
            </w:r>
          </w:p>
        </w:tc>
      </w:tr>
      <w:tr w:rsidR="004143C0" w:rsidRPr="003A5912" w14:paraId="111FBE7E"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0C3408B"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918" w:type="dxa"/>
            <w:tcBorders>
              <w:top w:val="single" w:sz="5" w:space="0" w:color="000000"/>
              <w:left w:val="single" w:sz="5" w:space="0" w:color="000000"/>
              <w:bottom w:val="single" w:sz="5" w:space="0" w:color="000000"/>
              <w:right w:val="single" w:sz="5" w:space="0" w:color="000000"/>
            </w:tcBorders>
          </w:tcPr>
          <w:p w14:paraId="6D8FEEEF" w14:textId="77777777" w:rsidR="004143C0" w:rsidRPr="003A5912" w:rsidRDefault="004143C0" w:rsidP="004143C0">
            <w:pPr>
              <w:pStyle w:val="2fb"/>
              <w:jc w:val="left"/>
            </w:pPr>
            <w:r w:rsidRPr="003A5912">
              <w:t>Объекты культурно-досуговой деятельности</w:t>
            </w:r>
          </w:p>
        </w:tc>
        <w:tc>
          <w:tcPr>
            <w:tcW w:w="1560" w:type="dxa"/>
            <w:tcBorders>
              <w:top w:val="single" w:sz="5" w:space="0" w:color="000000"/>
              <w:left w:val="single" w:sz="5" w:space="0" w:color="000000"/>
              <w:bottom w:val="single" w:sz="5" w:space="0" w:color="000000"/>
              <w:right w:val="single" w:sz="5" w:space="0" w:color="000000"/>
            </w:tcBorders>
            <w:vAlign w:val="center"/>
          </w:tcPr>
          <w:p w14:paraId="45CE29E1" w14:textId="77777777" w:rsidR="004143C0" w:rsidRPr="003A5912" w:rsidRDefault="004143C0" w:rsidP="004143C0">
            <w:pPr>
              <w:pStyle w:val="2fb"/>
            </w:pPr>
            <w:r w:rsidRPr="003A5912">
              <w:t>3.6.1</w:t>
            </w:r>
          </w:p>
        </w:tc>
        <w:tc>
          <w:tcPr>
            <w:tcW w:w="1417" w:type="dxa"/>
            <w:tcBorders>
              <w:top w:val="single" w:sz="5" w:space="0" w:color="000000"/>
              <w:left w:val="single" w:sz="5" w:space="0" w:color="000000"/>
              <w:bottom w:val="single" w:sz="5" w:space="0" w:color="000000"/>
              <w:right w:val="single" w:sz="5" w:space="0" w:color="000000"/>
            </w:tcBorders>
            <w:vAlign w:val="center"/>
          </w:tcPr>
          <w:p w14:paraId="11297BAD" w14:textId="77777777" w:rsidR="004143C0" w:rsidRPr="003A5912" w:rsidRDefault="004143C0" w:rsidP="004143C0">
            <w:pPr>
              <w:pStyle w:val="2fb"/>
            </w:pPr>
            <w:r w:rsidRPr="003A5912">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F7A54A4"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30E0BA5" w14:textId="77777777" w:rsidR="004143C0" w:rsidRPr="003A5912" w:rsidRDefault="004143C0" w:rsidP="004143C0">
            <w:pPr>
              <w:pStyle w:val="2fb"/>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1CE17A5B" w14:textId="77777777" w:rsidR="004143C0" w:rsidRPr="003A5912" w:rsidRDefault="004143C0" w:rsidP="004143C0">
            <w:pPr>
              <w:pStyle w:val="2fb"/>
            </w:pPr>
            <w:r w:rsidRPr="003A5912">
              <w:t>3</w:t>
            </w:r>
          </w:p>
        </w:tc>
      </w:tr>
      <w:tr w:rsidR="004143C0" w:rsidRPr="003A5912" w14:paraId="388C59C8" w14:textId="77777777" w:rsidTr="004143C0">
        <w:tc>
          <w:tcPr>
            <w:tcW w:w="648" w:type="dxa"/>
            <w:tcBorders>
              <w:top w:val="single" w:sz="5" w:space="0" w:color="000000"/>
              <w:left w:val="single" w:sz="5" w:space="0" w:color="000000"/>
              <w:bottom w:val="single" w:sz="5" w:space="0" w:color="000000"/>
              <w:right w:val="single" w:sz="5" w:space="0" w:color="000000"/>
            </w:tcBorders>
          </w:tcPr>
          <w:p w14:paraId="09DB9B8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918" w:type="dxa"/>
            <w:tcBorders>
              <w:top w:val="single" w:sz="5" w:space="0" w:color="000000"/>
              <w:left w:val="single" w:sz="5" w:space="0" w:color="000000"/>
              <w:bottom w:val="single" w:sz="5" w:space="0" w:color="000000"/>
              <w:right w:val="single" w:sz="5" w:space="0" w:color="000000"/>
            </w:tcBorders>
          </w:tcPr>
          <w:p w14:paraId="48EB3768" w14:textId="77777777" w:rsidR="004143C0" w:rsidRPr="003A5912" w:rsidRDefault="004143C0" w:rsidP="004143C0">
            <w:pPr>
              <w:pStyle w:val="2fb"/>
              <w:jc w:val="left"/>
            </w:pPr>
            <w:r w:rsidRPr="003A5912">
              <w:t>Общественное управление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02B959B1" w14:textId="77777777" w:rsidR="004143C0" w:rsidRPr="003A5912" w:rsidRDefault="004143C0" w:rsidP="004143C0">
            <w:pPr>
              <w:pStyle w:val="2fb"/>
            </w:pPr>
            <w:r w:rsidRPr="003A5912">
              <w:t>3.8</w:t>
            </w:r>
          </w:p>
        </w:tc>
        <w:tc>
          <w:tcPr>
            <w:tcW w:w="1417" w:type="dxa"/>
            <w:tcBorders>
              <w:top w:val="single" w:sz="5" w:space="0" w:color="000000"/>
              <w:left w:val="single" w:sz="5" w:space="0" w:color="000000"/>
              <w:bottom w:val="single" w:sz="5" w:space="0" w:color="000000"/>
              <w:right w:val="single" w:sz="5" w:space="0" w:color="000000"/>
            </w:tcBorders>
            <w:vAlign w:val="center"/>
          </w:tcPr>
          <w:p w14:paraId="1BB284AA"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A982B6E"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2AC6D1E3"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286EAA6A" w14:textId="77777777" w:rsidR="004143C0" w:rsidRPr="003A5912" w:rsidRDefault="004143C0" w:rsidP="004143C0">
            <w:pPr>
              <w:pStyle w:val="2fb"/>
            </w:pPr>
            <w:r w:rsidRPr="003A5912">
              <w:t>3</w:t>
            </w:r>
          </w:p>
        </w:tc>
      </w:tr>
      <w:tr w:rsidR="004143C0" w:rsidRPr="003A5912" w14:paraId="0288F1DC" w14:textId="77777777" w:rsidTr="004143C0">
        <w:tc>
          <w:tcPr>
            <w:tcW w:w="648" w:type="dxa"/>
            <w:tcBorders>
              <w:top w:val="single" w:sz="5" w:space="0" w:color="000000"/>
              <w:left w:val="single" w:sz="5" w:space="0" w:color="000000"/>
              <w:bottom w:val="single" w:sz="5" w:space="0" w:color="000000"/>
              <w:right w:val="single" w:sz="5" w:space="0" w:color="000000"/>
            </w:tcBorders>
          </w:tcPr>
          <w:p w14:paraId="7B5D2D1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9. </w:t>
            </w:r>
          </w:p>
        </w:tc>
        <w:tc>
          <w:tcPr>
            <w:tcW w:w="4918" w:type="dxa"/>
            <w:tcBorders>
              <w:top w:val="single" w:sz="5" w:space="0" w:color="000000"/>
              <w:left w:val="single" w:sz="5" w:space="0" w:color="000000"/>
              <w:bottom w:val="single" w:sz="5" w:space="0" w:color="000000"/>
              <w:right w:val="single" w:sz="5" w:space="0" w:color="000000"/>
            </w:tcBorders>
          </w:tcPr>
          <w:p w14:paraId="40989B1C" w14:textId="77777777" w:rsidR="004143C0" w:rsidRPr="003A5912" w:rsidRDefault="004143C0" w:rsidP="004143C0">
            <w:pPr>
              <w:pStyle w:val="2fb"/>
              <w:jc w:val="left"/>
            </w:pPr>
            <w:r w:rsidRPr="003A5912">
              <w:t>Обеспечение научной деятельности</w:t>
            </w:r>
          </w:p>
        </w:tc>
        <w:tc>
          <w:tcPr>
            <w:tcW w:w="1560" w:type="dxa"/>
            <w:tcBorders>
              <w:top w:val="single" w:sz="5" w:space="0" w:color="000000"/>
              <w:left w:val="single" w:sz="5" w:space="0" w:color="000000"/>
              <w:bottom w:val="single" w:sz="5" w:space="0" w:color="000000"/>
              <w:right w:val="single" w:sz="5" w:space="0" w:color="000000"/>
            </w:tcBorders>
            <w:vAlign w:val="center"/>
          </w:tcPr>
          <w:p w14:paraId="39835877" w14:textId="77777777" w:rsidR="004143C0" w:rsidRPr="003A5912" w:rsidRDefault="004143C0" w:rsidP="004143C0">
            <w:pPr>
              <w:pStyle w:val="2fb"/>
            </w:pPr>
            <w:r w:rsidRPr="003A5912">
              <w:t>3.9</w:t>
            </w:r>
          </w:p>
        </w:tc>
        <w:tc>
          <w:tcPr>
            <w:tcW w:w="1417" w:type="dxa"/>
            <w:tcBorders>
              <w:top w:val="single" w:sz="5" w:space="0" w:color="000000"/>
              <w:left w:val="single" w:sz="5" w:space="0" w:color="000000"/>
              <w:bottom w:val="single" w:sz="5" w:space="0" w:color="000000"/>
              <w:right w:val="single" w:sz="5" w:space="0" w:color="000000"/>
            </w:tcBorders>
            <w:vAlign w:val="center"/>
          </w:tcPr>
          <w:p w14:paraId="7EE59828" w14:textId="77777777" w:rsidR="004143C0" w:rsidRPr="003A5912" w:rsidRDefault="004143C0" w:rsidP="004143C0">
            <w:pPr>
              <w:pStyle w:val="2fb"/>
            </w:pPr>
            <w:r w:rsidRPr="003A5912">
              <w:t>2 500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490B28F2"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C2EB3D7"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36B61679" w14:textId="77777777" w:rsidR="004143C0" w:rsidRPr="003A5912" w:rsidRDefault="004143C0" w:rsidP="004143C0">
            <w:pPr>
              <w:pStyle w:val="2fb"/>
            </w:pPr>
            <w:r w:rsidRPr="003A5912">
              <w:t>3</w:t>
            </w:r>
          </w:p>
        </w:tc>
      </w:tr>
      <w:tr w:rsidR="004143C0" w:rsidRPr="003A5912" w14:paraId="610B136D"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AB3267D"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918" w:type="dxa"/>
            <w:tcBorders>
              <w:top w:val="single" w:sz="5" w:space="0" w:color="000000"/>
              <w:left w:val="single" w:sz="5" w:space="0" w:color="000000"/>
              <w:bottom w:val="single" w:sz="5" w:space="0" w:color="000000"/>
              <w:right w:val="single" w:sz="5" w:space="0" w:color="000000"/>
            </w:tcBorders>
          </w:tcPr>
          <w:p w14:paraId="25D871A4" w14:textId="77777777" w:rsidR="004143C0" w:rsidRPr="003A5912" w:rsidRDefault="004143C0" w:rsidP="004143C0">
            <w:pPr>
              <w:pStyle w:val="2fb"/>
              <w:jc w:val="left"/>
              <w:rPr>
                <w:lang w:val="ru-RU"/>
              </w:rPr>
            </w:pPr>
            <w:r w:rsidRPr="003A5912">
              <w:rPr>
                <w:lang w:val="ru-RU"/>
              </w:rPr>
              <w:t>Обеспечение деятельности в области гидроме</w:t>
            </w:r>
            <w:r>
              <w:rPr>
                <w:lang w:val="ru-RU"/>
              </w:rPr>
              <w:t>-</w:t>
            </w:r>
            <w:r w:rsidRPr="003A5912">
              <w:rPr>
                <w:lang w:val="ru-RU"/>
              </w:rPr>
              <w:t>теорологии и смежных с ней областях</w:t>
            </w:r>
          </w:p>
        </w:tc>
        <w:tc>
          <w:tcPr>
            <w:tcW w:w="1560" w:type="dxa"/>
            <w:tcBorders>
              <w:top w:val="single" w:sz="5" w:space="0" w:color="000000"/>
              <w:left w:val="single" w:sz="5" w:space="0" w:color="000000"/>
              <w:bottom w:val="single" w:sz="5" w:space="0" w:color="000000"/>
              <w:right w:val="single" w:sz="5" w:space="0" w:color="000000"/>
            </w:tcBorders>
            <w:vAlign w:val="center"/>
          </w:tcPr>
          <w:p w14:paraId="7B8C5E17" w14:textId="77777777" w:rsidR="004143C0" w:rsidRPr="003A5912" w:rsidRDefault="004143C0" w:rsidP="004143C0">
            <w:pPr>
              <w:pStyle w:val="2fb"/>
            </w:pPr>
            <w:r w:rsidRPr="003A5912">
              <w:t>3.9.1</w:t>
            </w:r>
          </w:p>
        </w:tc>
        <w:tc>
          <w:tcPr>
            <w:tcW w:w="1417" w:type="dxa"/>
            <w:tcBorders>
              <w:top w:val="single" w:sz="5" w:space="0" w:color="000000"/>
              <w:left w:val="single" w:sz="5" w:space="0" w:color="000000"/>
              <w:bottom w:val="single" w:sz="5" w:space="0" w:color="000000"/>
              <w:right w:val="single" w:sz="5" w:space="0" w:color="000000"/>
            </w:tcBorders>
            <w:vAlign w:val="center"/>
          </w:tcPr>
          <w:p w14:paraId="53029D6D" w14:textId="77777777" w:rsidR="004143C0" w:rsidRPr="003A5912" w:rsidRDefault="004143C0" w:rsidP="004143C0">
            <w:pPr>
              <w:pStyle w:val="2fb"/>
            </w:pPr>
            <w:r w:rsidRPr="003A5912">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65E4F37" w14:textId="77777777" w:rsidR="004143C0" w:rsidRPr="003A5912" w:rsidRDefault="004143C0" w:rsidP="004143C0">
            <w:pPr>
              <w:pStyle w:val="2fb"/>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B11CB0C"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44A74B93" w14:textId="77777777" w:rsidR="004143C0" w:rsidRPr="003A5912" w:rsidRDefault="004143C0" w:rsidP="004143C0">
            <w:pPr>
              <w:pStyle w:val="2fb"/>
            </w:pPr>
            <w:r w:rsidRPr="003A5912">
              <w:t>3</w:t>
            </w:r>
          </w:p>
        </w:tc>
      </w:tr>
      <w:tr w:rsidR="004143C0" w:rsidRPr="003A5912" w14:paraId="40DF9372" w14:textId="77777777" w:rsidTr="004143C0">
        <w:tc>
          <w:tcPr>
            <w:tcW w:w="648" w:type="dxa"/>
            <w:tcBorders>
              <w:top w:val="single" w:sz="5" w:space="0" w:color="000000"/>
              <w:left w:val="single" w:sz="5" w:space="0" w:color="000000"/>
              <w:bottom w:val="single" w:sz="5" w:space="0" w:color="000000"/>
              <w:right w:val="single" w:sz="5" w:space="0" w:color="000000"/>
            </w:tcBorders>
          </w:tcPr>
          <w:p w14:paraId="00F53250"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918" w:type="dxa"/>
            <w:tcBorders>
              <w:top w:val="single" w:sz="5" w:space="0" w:color="000000"/>
              <w:left w:val="single" w:sz="5" w:space="0" w:color="000000"/>
              <w:bottom w:val="single" w:sz="5" w:space="0" w:color="000000"/>
              <w:right w:val="single" w:sz="5" w:space="0" w:color="000000"/>
            </w:tcBorders>
          </w:tcPr>
          <w:p w14:paraId="5997E840" w14:textId="77777777" w:rsidR="004143C0" w:rsidRPr="003A5912" w:rsidRDefault="004143C0" w:rsidP="004143C0">
            <w:pPr>
              <w:pStyle w:val="2fb"/>
              <w:jc w:val="left"/>
            </w:pPr>
            <w:r w:rsidRPr="003A5912">
              <w:t>Деловое управление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33B5BA24" w14:textId="77777777" w:rsidR="004143C0" w:rsidRPr="003A5912" w:rsidRDefault="004143C0" w:rsidP="004143C0">
            <w:pPr>
              <w:pStyle w:val="2fb"/>
            </w:pPr>
            <w:r w:rsidRPr="003A5912">
              <w:t>4.1</w:t>
            </w:r>
          </w:p>
        </w:tc>
        <w:tc>
          <w:tcPr>
            <w:tcW w:w="1417" w:type="dxa"/>
            <w:tcBorders>
              <w:top w:val="single" w:sz="5" w:space="0" w:color="000000"/>
              <w:left w:val="single" w:sz="5" w:space="0" w:color="000000"/>
              <w:bottom w:val="single" w:sz="5" w:space="0" w:color="000000"/>
              <w:right w:val="single" w:sz="5" w:space="0" w:color="000000"/>
            </w:tcBorders>
            <w:vAlign w:val="center"/>
          </w:tcPr>
          <w:p w14:paraId="5DB2C2AE"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DE3719E"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98A7D2A" w14:textId="77777777" w:rsidR="004143C0" w:rsidRPr="003A5912" w:rsidRDefault="004143C0" w:rsidP="004143C0">
            <w:pPr>
              <w:pStyle w:val="2fb"/>
            </w:pPr>
            <w:r w:rsidRPr="003A5912">
              <w:t>55%</w:t>
            </w:r>
          </w:p>
        </w:tc>
        <w:tc>
          <w:tcPr>
            <w:tcW w:w="1985" w:type="dxa"/>
            <w:tcBorders>
              <w:top w:val="single" w:sz="5" w:space="0" w:color="000000"/>
              <w:left w:val="single" w:sz="5" w:space="0" w:color="000000"/>
              <w:bottom w:val="single" w:sz="5" w:space="0" w:color="000000"/>
              <w:right w:val="single" w:sz="5" w:space="0" w:color="000000"/>
            </w:tcBorders>
            <w:vAlign w:val="center"/>
          </w:tcPr>
          <w:p w14:paraId="20F061AB" w14:textId="77777777" w:rsidR="004143C0" w:rsidRPr="003A5912" w:rsidRDefault="004143C0" w:rsidP="004143C0">
            <w:pPr>
              <w:pStyle w:val="2fb"/>
            </w:pPr>
            <w:r w:rsidRPr="003A5912">
              <w:t>3</w:t>
            </w:r>
          </w:p>
        </w:tc>
      </w:tr>
      <w:tr w:rsidR="004143C0" w:rsidRPr="003A5912" w14:paraId="46A3C8E9"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C284A57"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918" w:type="dxa"/>
            <w:tcBorders>
              <w:top w:val="single" w:sz="5" w:space="0" w:color="000000"/>
              <w:left w:val="single" w:sz="5" w:space="0" w:color="000000"/>
              <w:bottom w:val="single" w:sz="5" w:space="0" w:color="000000"/>
              <w:right w:val="single" w:sz="5" w:space="0" w:color="000000"/>
            </w:tcBorders>
          </w:tcPr>
          <w:p w14:paraId="10B8C1DA" w14:textId="77777777" w:rsidR="004143C0" w:rsidRPr="003A5912" w:rsidRDefault="004143C0" w:rsidP="004143C0">
            <w:pPr>
              <w:pStyle w:val="2fb"/>
              <w:jc w:val="left"/>
              <w:rPr>
                <w:rFonts w:eastAsia="Times New Roman"/>
              </w:rPr>
            </w:pPr>
            <w:r w:rsidRPr="003A5912">
              <w:t>Магазины</w:t>
            </w:r>
          </w:p>
        </w:tc>
        <w:tc>
          <w:tcPr>
            <w:tcW w:w="1560" w:type="dxa"/>
            <w:tcBorders>
              <w:top w:val="single" w:sz="5" w:space="0" w:color="000000"/>
              <w:left w:val="single" w:sz="5" w:space="0" w:color="000000"/>
              <w:bottom w:val="single" w:sz="5" w:space="0" w:color="000000"/>
              <w:right w:val="single" w:sz="5" w:space="0" w:color="000000"/>
            </w:tcBorders>
            <w:vAlign w:val="center"/>
          </w:tcPr>
          <w:p w14:paraId="1AF17E4C" w14:textId="77777777" w:rsidR="004143C0" w:rsidRPr="003A5912" w:rsidRDefault="004143C0" w:rsidP="004143C0">
            <w:pPr>
              <w:pStyle w:val="2fb"/>
              <w:rPr>
                <w:rFonts w:eastAsia="Times New Roman"/>
              </w:rPr>
            </w:pPr>
            <w:r w:rsidRPr="003A5912">
              <w:t>4.4</w:t>
            </w:r>
          </w:p>
        </w:tc>
        <w:tc>
          <w:tcPr>
            <w:tcW w:w="1417" w:type="dxa"/>
            <w:tcBorders>
              <w:top w:val="single" w:sz="5" w:space="0" w:color="000000"/>
              <w:left w:val="single" w:sz="5" w:space="0" w:color="000000"/>
              <w:bottom w:val="single" w:sz="5" w:space="0" w:color="000000"/>
              <w:right w:val="single" w:sz="5" w:space="0" w:color="000000"/>
            </w:tcBorders>
            <w:vAlign w:val="center"/>
          </w:tcPr>
          <w:p w14:paraId="3D86E2A1" w14:textId="77777777" w:rsidR="004143C0" w:rsidRPr="003A5912" w:rsidRDefault="004143C0" w:rsidP="004143C0">
            <w:pPr>
              <w:pStyle w:val="2fb"/>
              <w:rPr>
                <w:rFonts w:eastAsia="Times New Roman"/>
              </w:rPr>
            </w:pPr>
            <w:r w:rsidRPr="003A5912">
              <w:t>600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AB11D17" w14:textId="77777777" w:rsidR="004143C0" w:rsidRPr="003A5912" w:rsidRDefault="004143C0" w:rsidP="004143C0">
            <w:pPr>
              <w:pStyle w:val="2fb"/>
              <w:rPr>
                <w:rFonts w:eastAsia="Times New Roman"/>
              </w:rPr>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77B5FD0E" w14:textId="77777777" w:rsidR="004143C0" w:rsidRPr="003A5912" w:rsidRDefault="004143C0" w:rsidP="004143C0">
            <w:pPr>
              <w:pStyle w:val="2fb"/>
              <w:rPr>
                <w:rFonts w:eastAsia="Times New Roman"/>
              </w:rPr>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1BB9EC1D" w14:textId="77777777" w:rsidR="004143C0" w:rsidRPr="003A5912" w:rsidRDefault="004143C0" w:rsidP="004143C0">
            <w:pPr>
              <w:pStyle w:val="2fb"/>
              <w:rPr>
                <w:rFonts w:eastAsia="Times New Roman"/>
              </w:rPr>
            </w:pPr>
            <w:r w:rsidRPr="003A5912">
              <w:t>3</w:t>
            </w:r>
          </w:p>
        </w:tc>
      </w:tr>
      <w:tr w:rsidR="004143C0" w:rsidRPr="003A5912" w14:paraId="1633DBE3" w14:textId="77777777" w:rsidTr="004143C0">
        <w:tc>
          <w:tcPr>
            <w:tcW w:w="648" w:type="dxa"/>
            <w:tcBorders>
              <w:top w:val="single" w:sz="5" w:space="0" w:color="000000"/>
              <w:left w:val="single" w:sz="5" w:space="0" w:color="000000"/>
              <w:bottom w:val="single" w:sz="5" w:space="0" w:color="000000"/>
              <w:right w:val="single" w:sz="5" w:space="0" w:color="000000"/>
            </w:tcBorders>
          </w:tcPr>
          <w:p w14:paraId="145F6B36"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918" w:type="dxa"/>
            <w:tcBorders>
              <w:top w:val="single" w:sz="5" w:space="0" w:color="000000"/>
              <w:left w:val="single" w:sz="5" w:space="0" w:color="000000"/>
              <w:bottom w:val="single" w:sz="5" w:space="0" w:color="000000"/>
              <w:right w:val="single" w:sz="5" w:space="0" w:color="000000"/>
            </w:tcBorders>
          </w:tcPr>
          <w:p w14:paraId="2BA0C4EB" w14:textId="77777777" w:rsidR="004143C0" w:rsidRPr="003A5912" w:rsidRDefault="004143C0" w:rsidP="004143C0">
            <w:pPr>
              <w:pStyle w:val="2fb"/>
              <w:jc w:val="left"/>
            </w:pPr>
            <w:r w:rsidRPr="003A5912">
              <w:t>Банковская и страховая деятельность</w:t>
            </w:r>
          </w:p>
        </w:tc>
        <w:tc>
          <w:tcPr>
            <w:tcW w:w="1560" w:type="dxa"/>
            <w:tcBorders>
              <w:top w:val="single" w:sz="5" w:space="0" w:color="000000"/>
              <w:left w:val="single" w:sz="5" w:space="0" w:color="000000"/>
              <w:bottom w:val="single" w:sz="5" w:space="0" w:color="000000"/>
              <w:right w:val="single" w:sz="5" w:space="0" w:color="000000"/>
            </w:tcBorders>
            <w:vAlign w:val="center"/>
          </w:tcPr>
          <w:p w14:paraId="51AF3E17" w14:textId="77777777" w:rsidR="004143C0" w:rsidRPr="003A5912" w:rsidRDefault="004143C0" w:rsidP="004143C0">
            <w:pPr>
              <w:pStyle w:val="2fb"/>
            </w:pPr>
            <w:r w:rsidRPr="003A5912">
              <w:t>4.5</w:t>
            </w:r>
          </w:p>
        </w:tc>
        <w:tc>
          <w:tcPr>
            <w:tcW w:w="1417" w:type="dxa"/>
            <w:tcBorders>
              <w:top w:val="single" w:sz="5" w:space="0" w:color="000000"/>
              <w:left w:val="single" w:sz="5" w:space="0" w:color="000000"/>
              <w:bottom w:val="single" w:sz="5" w:space="0" w:color="000000"/>
              <w:right w:val="single" w:sz="5" w:space="0" w:color="000000"/>
            </w:tcBorders>
            <w:vAlign w:val="center"/>
          </w:tcPr>
          <w:p w14:paraId="4AEDE693"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3B376A9" w14:textId="77777777" w:rsidR="004143C0" w:rsidRPr="003A5912" w:rsidRDefault="004143C0" w:rsidP="004143C0">
            <w:pPr>
              <w:pStyle w:val="2fb"/>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6DC0265"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31549DBB" w14:textId="77777777" w:rsidR="004143C0" w:rsidRPr="003A5912" w:rsidRDefault="004143C0" w:rsidP="004143C0">
            <w:pPr>
              <w:pStyle w:val="2fb"/>
            </w:pPr>
            <w:r w:rsidRPr="003A5912">
              <w:t>3</w:t>
            </w:r>
          </w:p>
        </w:tc>
      </w:tr>
      <w:tr w:rsidR="004143C0" w:rsidRPr="003A5912" w14:paraId="3982D3B9"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E875BD8"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918" w:type="dxa"/>
            <w:tcBorders>
              <w:top w:val="single" w:sz="5" w:space="0" w:color="000000"/>
              <w:left w:val="single" w:sz="5" w:space="0" w:color="000000"/>
              <w:bottom w:val="single" w:sz="5" w:space="0" w:color="000000"/>
              <w:right w:val="single" w:sz="5" w:space="0" w:color="000000"/>
            </w:tcBorders>
          </w:tcPr>
          <w:p w14:paraId="09DB5925" w14:textId="77777777" w:rsidR="004143C0" w:rsidRPr="003A5912" w:rsidRDefault="004143C0" w:rsidP="004143C0">
            <w:pPr>
              <w:pStyle w:val="2fb"/>
              <w:jc w:val="left"/>
            </w:pPr>
            <w:r w:rsidRPr="003A5912">
              <w:t>Общественное питание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3EF79498" w14:textId="77777777" w:rsidR="004143C0" w:rsidRPr="003A5912" w:rsidRDefault="004143C0" w:rsidP="004143C0">
            <w:pPr>
              <w:pStyle w:val="2fb"/>
            </w:pPr>
            <w:r w:rsidRPr="003A5912">
              <w:t>4.6</w:t>
            </w:r>
          </w:p>
        </w:tc>
        <w:tc>
          <w:tcPr>
            <w:tcW w:w="1417" w:type="dxa"/>
            <w:tcBorders>
              <w:top w:val="single" w:sz="5" w:space="0" w:color="000000"/>
              <w:left w:val="single" w:sz="5" w:space="0" w:color="000000"/>
              <w:bottom w:val="single" w:sz="5" w:space="0" w:color="000000"/>
              <w:right w:val="single" w:sz="5" w:space="0" w:color="000000"/>
            </w:tcBorders>
            <w:vAlign w:val="center"/>
          </w:tcPr>
          <w:p w14:paraId="3B0C4EE1" w14:textId="77777777" w:rsidR="004143C0" w:rsidRPr="003A5912" w:rsidRDefault="004143C0" w:rsidP="004143C0">
            <w:pPr>
              <w:pStyle w:val="2fb"/>
            </w:pPr>
            <w:r w:rsidRPr="003A5912">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623AE866" w14:textId="77777777" w:rsidR="004143C0" w:rsidRPr="003A5912" w:rsidRDefault="004143C0" w:rsidP="004143C0">
            <w:pPr>
              <w:pStyle w:val="2fb"/>
            </w:pPr>
            <w:r w:rsidRPr="003A5912">
              <w:t>10000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8F28905" w14:textId="77777777" w:rsidR="004143C0" w:rsidRPr="003A5912" w:rsidRDefault="004143C0" w:rsidP="004143C0">
            <w:pPr>
              <w:pStyle w:val="2fb"/>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5B7F30DF" w14:textId="77777777" w:rsidR="004143C0" w:rsidRPr="003A5912" w:rsidRDefault="004143C0" w:rsidP="004143C0">
            <w:pPr>
              <w:pStyle w:val="2fb"/>
            </w:pPr>
            <w:r w:rsidRPr="003A5912">
              <w:t>3</w:t>
            </w:r>
          </w:p>
        </w:tc>
      </w:tr>
      <w:tr w:rsidR="004143C0" w:rsidRPr="003A5912" w14:paraId="25888924" w14:textId="77777777" w:rsidTr="004143C0">
        <w:tc>
          <w:tcPr>
            <w:tcW w:w="648" w:type="dxa"/>
            <w:tcBorders>
              <w:top w:val="single" w:sz="5" w:space="0" w:color="000000"/>
              <w:left w:val="single" w:sz="5" w:space="0" w:color="000000"/>
              <w:bottom w:val="single" w:sz="5" w:space="0" w:color="000000"/>
              <w:right w:val="single" w:sz="5" w:space="0" w:color="000000"/>
            </w:tcBorders>
          </w:tcPr>
          <w:p w14:paraId="6B012B95"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918" w:type="dxa"/>
            <w:tcBorders>
              <w:top w:val="single" w:sz="5" w:space="0" w:color="000000"/>
              <w:left w:val="single" w:sz="5" w:space="0" w:color="000000"/>
              <w:bottom w:val="single" w:sz="5" w:space="0" w:color="000000"/>
              <w:right w:val="single" w:sz="5" w:space="0" w:color="000000"/>
            </w:tcBorders>
          </w:tcPr>
          <w:p w14:paraId="26F1E8FE" w14:textId="77777777" w:rsidR="004143C0" w:rsidRPr="003A5912" w:rsidRDefault="004143C0" w:rsidP="004143C0">
            <w:pPr>
              <w:pStyle w:val="2fb"/>
              <w:jc w:val="left"/>
            </w:pPr>
            <w:r w:rsidRPr="003A5912">
              <w:t>Гостиничное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29842779" w14:textId="77777777" w:rsidR="004143C0" w:rsidRPr="003A5912" w:rsidRDefault="004143C0" w:rsidP="004143C0">
            <w:pPr>
              <w:pStyle w:val="2fb"/>
            </w:pPr>
            <w:r w:rsidRPr="003A5912">
              <w:t>4.7</w:t>
            </w:r>
          </w:p>
        </w:tc>
        <w:tc>
          <w:tcPr>
            <w:tcW w:w="1417" w:type="dxa"/>
            <w:tcBorders>
              <w:top w:val="single" w:sz="5" w:space="0" w:color="000000"/>
              <w:left w:val="single" w:sz="5" w:space="0" w:color="000000"/>
              <w:bottom w:val="single" w:sz="5" w:space="0" w:color="000000"/>
              <w:right w:val="single" w:sz="5" w:space="0" w:color="000000"/>
            </w:tcBorders>
            <w:vAlign w:val="center"/>
          </w:tcPr>
          <w:p w14:paraId="4DEB2692"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5133922B"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27B6160" w14:textId="77777777" w:rsidR="004143C0" w:rsidRPr="003A5912" w:rsidRDefault="004143C0" w:rsidP="004143C0">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12536CFB" w14:textId="77777777" w:rsidR="004143C0" w:rsidRPr="003A5912" w:rsidRDefault="004143C0" w:rsidP="004143C0">
            <w:pPr>
              <w:pStyle w:val="2fb"/>
            </w:pPr>
            <w:r w:rsidRPr="003A5912">
              <w:t>3</w:t>
            </w:r>
          </w:p>
        </w:tc>
      </w:tr>
      <w:tr w:rsidR="004143C0" w:rsidRPr="003A5912" w14:paraId="48116E44" w14:textId="77777777" w:rsidTr="004143C0">
        <w:tc>
          <w:tcPr>
            <w:tcW w:w="648" w:type="dxa"/>
            <w:tcBorders>
              <w:top w:val="single" w:sz="5" w:space="0" w:color="000000"/>
              <w:left w:val="single" w:sz="5" w:space="0" w:color="000000"/>
              <w:bottom w:val="single" w:sz="5" w:space="0" w:color="000000"/>
              <w:right w:val="single" w:sz="5" w:space="0" w:color="000000"/>
            </w:tcBorders>
          </w:tcPr>
          <w:p w14:paraId="0201E726"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918" w:type="dxa"/>
            <w:tcBorders>
              <w:top w:val="single" w:sz="5" w:space="0" w:color="000000"/>
              <w:left w:val="single" w:sz="5" w:space="0" w:color="000000"/>
              <w:bottom w:val="single" w:sz="5" w:space="0" w:color="000000"/>
              <w:right w:val="single" w:sz="5" w:space="0" w:color="000000"/>
            </w:tcBorders>
          </w:tcPr>
          <w:p w14:paraId="1E0D51B5" w14:textId="77777777" w:rsidR="004143C0" w:rsidRPr="003A5912" w:rsidRDefault="004143C0" w:rsidP="004143C0">
            <w:pPr>
              <w:pStyle w:val="2fb"/>
              <w:jc w:val="left"/>
            </w:pPr>
            <w:r w:rsidRPr="003A5912">
              <w:t>Объекты дорожного сервиса</w:t>
            </w:r>
          </w:p>
        </w:tc>
        <w:tc>
          <w:tcPr>
            <w:tcW w:w="1560" w:type="dxa"/>
            <w:tcBorders>
              <w:top w:val="single" w:sz="5" w:space="0" w:color="000000"/>
              <w:left w:val="single" w:sz="5" w:space="0" w:color="000000"/>
              <w:bottom w:val="single" w:sz="5" w:space="0" w:color="000000"/>
              <w:right w:val="single" w:sz="5" w:space="0" w:color="000000"/>
            </w:tcBorders>
            <w:vAlign w:val="center"/>
          </w:tcPr>
          <w:p w14:paraId="00044961" w14:textId="77777777" w:rsidR="004143C0" w:rsidRPr="003A5912" w:rsidRDefault="004143C0" w:rsidP="004143C0">
            <w:pPr>
              <w:pStyle w:val="2fb"/>
            </w:pPr>
            <w:r w:rsidRPr="003A5912">
              <w:t>4.9.1</w:t>
            </w:r>
          </w:p>
        </w:tc>
        <w:tc>
          <w:tcPr>
            <w:tcW w:w="1417" w:type="dxa"/>
            <w:tcBorders>
              <w:top w:val="single" w:sz="5" w:space="0" w:color="000000"/>
              <w:left w:val="single" w:sz="5" w:space="0" w:color="000000"/>
              <w:bottom w:val="single" w:sz="5" w:space="0" w:color="000000"/>
              <w:right w:val="single" w:sz="5" w:space="0" w:color="000000"/>
            </w:tcBorders>
            <w:vAlign w:val="center"/>
          </w:tcPr>
          <w:p w14:paraId="3F7FB055" w14:textId="77777777" w:rsidR="004143C0" w:rsidRPr="003A5912" w:rsidRDefault="004143C0" w:rsidP="004143C0">
            <w:pPr>
              <w:pStyle w:val="2fb"/>
            </w:pPr>
            <w:r w:rsidRPr="003A5912">
              <w:t>300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09C7929" w14:textId="77777777" w:rsidR="004143C0" w:rsidRPr="003A5912" w:rsidRDefault="004143C0" w:rsidP="004143C0">
            <w:pPr>
              <w:pStyle w:val="2fb"/>
            </w:pPr>
            <w:r w:rsidRPr="003A5912">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2DE0D7C9" w14:textId="77777777" w:rsidR="004143C0" w:rsidRPr="003A5912" w:rsidRDefault="004143C0" w:rsidP="004143C0">
            <w:pPr>
              <w:pStyle w:val="2fb"/>
            </w:pPr>
            <w:r w:rsidRPr="003A5912">
              <w:t>45%</w:t>
            </w:r>
          </w:p>
        </w:tc>
        <w:tc>
          <w:tcPr>
            <w:tcW w:w="1985" w:type="dxa"/>
            <w:tcBorders>
              <w:top w:val="single" w:sz="5" w:space="0" w:color="000000"/>
              <w:left w:val="single" w:sz="5" w:space="0" w:color="000000"/>
              <w:bottom w:val="single" w:sz="5" w:space="0" w:color="000000"/>
              <w:right w:val="single" w:sz="5" w:space="0" w:color="000000"/>
            </w:tcBorders>
            <w:vAlign w:val="center"/>
          </w:tcPr>
          <w:p w14:paraId="25C31536" w14:textId="77777777" w:rsidR="004143C0" w:rsidRPr="003A5912" w:rsidRDefault="004143C0" w:rsidP="004143C0">
            <w:pPr>
              <w:pStyle w:val="2fb"/>
            </w:pPr>
            <w:r w:rsidRPr="003A5912">
              <w:t>3</w:t>
            </w:r>
          </w:p>
        </w:tc>
      </w:tr>
      <w:tr w:rsidR="004143C0" w:rsidRPr="003A5912" w14:paraId="331207A8"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FC002A3" w14:textId="77777777" w:rsidR="004143C0" w:rsidRPr="00EB515E" w:rsidRDefault="004143C0" w:rsidP="004143C0">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4918" w:type="dxa"/>
            <w:tcBorders>
              <w:top w:val="single" w:sz="5" w:space="0" w:color="000000"/>
              <w:left w:val="single" w:sz="5" w:space="0" w:color="000000"/>
              <w:bottom w:val="single" w:sz="5" w:space="0" w:color="000000"/>
              <w:right w:val="single" w:sz="5" w:space="0" w:color="000000"/>
            </w:tcBorders>
          </w:tcPr>
          <w:p w14:paraId="6432228C" w14:textId="77777777" w:rsidR="004143C0" w:rsidRPr="003A5912" w:rsidRDefault="004143C0" w:rsidP="004143C0">
            <w:pPr>
              <w:pStyle w:val="2fb"/>
              <w:jc w:val="left"/>
            </w:pPr>
            <w:r w:rsidRPr="003A5912">
              <w:t>Спорт</w:t>
            </w:r>
          </w:p>
        </w:tc>
        <w:tc>
          <w:tcPr>
            <w:tcW w:w="1560" w:type="dxa"/>
            <w:tcBorders>
              <w:top w:val="single" w:sz="5" w:space="0" w:color="000000"/>
              <w:left w:val="single" w:sz="5" w:space="0" w:color="000000"/>
              <w:bottom w:val="single" w:sz="5" w:space="0" w:color="000000"/>
              <w:right w:val="single" w:sz="5" w:space="0" w:color="000000"/>
            </w:tcBorders>
            <w:vAlign w:val="center"/>
          </w:tcPr>
          <w:p w14:paraId="72642DF2" w14:textId="77777777" w:rsidR="004143C0" w:rsidRPr="003A5912" w:rsidRDefault="004143C0" w:rsidP="004143C0">
            <w:pPr>
              <w:pStyle w:val="2fb"/>
            </w:pPr>
            <w:r w:rsidRPr="003A5912">
              <w:t>5.1</w:t>
            </w:r>
          </w:p>
        </w:tc>
        <w:tc>
          <w:tcPr>
            <w:tcW w:w="1417" w:type="dxa"/>
            <w:tcBorders>
              <w:top w:val="single" w:sz="5" w:space="0" w:color="000000"/>
              <w:left w:val="single" w:sz="5" w:space="0" w:color="000000"/>
              <w:bottom w:val="single" w:sz="5" w:space="0" w:color="000000"/>
              <w:right w:val="single" w:sz="5" w:space="0" w:color="000000"/>
            </w:tcBorders>
            <w:vAlign w:val="center"/>
          </w:tcPr>
          <w:p w14:paraId="08439BFF" w14:textId="77777777" w:rsidR="004143C0" w:rsidRPr="003A5912" w:rsidRDefault="004143C0" w:rsidP="004143C0">
            <w:pPr>
              <w:pStyle w:val="2fb"/>
            </w:pPr>
            <w:r w:rsidRPr="003A5912">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4C43B83" w14:textId="77777777" w:rsidR="004143C0" w:rsidRPr="003A5912" w:rsidRDefault="004143C0" w:rsidP="004143C0">
            <w:pPr>
              <w:pStyle w:val="2fb"/>
            </w:pPr>
            <w:r w:rsidRPr="003A5912">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72BDB12" w14:textId="77777777" w:rsidR="004143C0" w:rsidRPr="003A5912" w:rsidRDefault="004143C0" w:rsidP="004143C0">
            <w:pPr>
              <w:pStyle w:val="2fb"/>
            </w:pPr>
            <w:r w:rsidRPr="003A5912">
              <w:t>75%</w:t>
            </w:r>
          </w:p>
        </w:tc>
        <w:tc>
          <w:tcPr>
            <w:tcW w:w="1985" w:type="dxa"/>
            <w:tcBorders>
              <w:top w:val="single" w:sz="5" w:space="0" w:color="000000"/>
              <w:left w:val="single" w:sz="5" w:space="0" w:color="000000"/>
              <w:bottom w:val="single" w:sz="5" w:space="0" w:color="000000"/>
              <w:right w:val="single" w:sz="5" w:space="0" w:color="000000"/>
            </w:tcBorders>
            <w:vAlign w:val="center"/>
          </w:tcPr>
          <w:p w14:paraId="08800A26" w14:textId="77777777" w:rsidR="004143C0" w:rsidRPr="003A5912" w:rsidRDefault="004143C0" w:rsidP="004143C0">
            <w:pPr>
              <w:pStyle w:val="2fb"/>
            </w:pPr>
            <w:r w:rsidRPr="003A5912">
              <w:t>3</w:t>
            </w:r>
          </w:p>
        </w:tc>
      </w:tr>
      <w:tr w:rsidR="004143C0" w:rsidRPr="003A5912" w14:paraId="0754E132" w14:textId="77777777" w:rsidTr="004143C0">
        <w:tc>
          <w:tcPr>
            <w:tcW w:w="648" w:type="dxa"/>
            <w:tcBorders>
              <w:top w:val="single" w:sz="5" w:space="0" w:color="000000"/>
              <w:left w:val="single" w:sz="5" w:space="0" w:color="000000"/>
              <w:bottom w:val="single" w:sz="5" w:space="0" w:color="000000"/>
              <w:right w:val="single" w:sz="5" w:space="0" w:color="000000"/>
            </w:tcBorders>
          </w:tcPr>
          <w:p w14:paraId="55BC862E" w14:textId="77777777" w:rsidR="004143C0" w:rsidRPr="00EB515E" w:rsidRDefault="004143C0" w:rsidP="004143C0">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918" w:type="dxa"/>
            <w:tcBorders>
              <w:top w:val="single" w:sz="5" w:space="0" w:color="000000"/>
              <w:left w:val="single" w:sz="5" w:space="0" w:color="000000"/>
              <w:bottom w:val="single" w:sz="5" w:space="0" w:color="000000"/>
              <w:right w:val="single" w:sz="5" w:space="0" w:color="000000"/>
            </w:tcBorders>
          </w:tcPr>
          <w:p w14:paraId="3C747DDC" w14:textId="77777777" w:rsidR="004143C0" w:rsidRPr="003A5912" w:rsidRDefault="004143C0" w:rsidP="004143C0">
            <w:pPr>
              <w:pStyle w:val="2fb"/>
              <w:jc w:val="left"/>
            </w:pPr>
            <w:r w:rsidRPr="003A5912">
              <w:t>Трубопроводный транспорт</w:t>
            </w:r>
          </w:p>
        </w:tc>
        <w:tc>
          <w:tcPr>
            <w:tcW w:w="1560" w:type="dxa"/>
            <w:tcBorders>
              <w:top w:val="single" w:sz="5" w:space="0" w:color="000000"/>
              <w:left w:val="single" w:sz="5" w:space="0" w:color="000000"/>
              <w:bottom w:val="single" w:sz="5" w:space="0" w:color="000000"/>
              <w:right w:val="single" w:sz="5" w:space="0" w:color="000000"/>
            </w:tcBorders>
            <w:vAlign w:val="center"/>
          </w:tcPr>
          <w:p w14:paraId="5C0D3105" w14:textId="77777777" w:rsidR="004143C0" w:rsidRPr="003A5912" w:rsidRDefault="004143C0" w:rsidP="004143C0">
            <w:pPr>
              <w:pStyle w:val="2fb"/>
            </w:pPr>
            <w:r w:rsidRPr="003A5912">
              <w:t>7.5</w:t>
            </w:r>
          </w:p>
        </w:tc>
        <w:tc>
          <w:tcPr>
            <w:tcW w:w="7938" w:type="dxa"/>
            <w:gridSpan w:val="4"/>
            <w:tcBorders>
              <w:top w:val="single" w:sz="5" w:space="0" w:color="000000"/>
              <w:left w:val="single" w:sz="5" w:space="0" w:color="000000"/>
              <w:bottom w:val="single" w:sz="5" w:space="0" w:color="000000"/>
              <w:right w:val="single" w:sz="5" w:space="0" w:color="000000"/>
            </w:tcBorders>
            <w:vAlign w:val="center"/>
          </w:tcPr>
          <w:p w14:paraId="011E6D54" w14:textId="77777777" w:rsidR="004143C0" w:rsidRPr="003A5912" w:rsidRDefault="004143C0" w:rsidP="004143C0">
            <w:pPr>
              <w:pStyle w:val="2fb"/>
            </w:pPr>
            <w:r w:rsidRPr="003A5912">
              <w:t>Не распространяется</w:t>
            </w:r>
          </w:p>
        </w:tc>
      </w:tr>
    </w:tbl>
    <w:p w14:paraId="5E4FFF0C" w14:textId="77777777" w:rsidR="004143C0" w:rsidRPr="003A5912" w:rsidRDefault="004143C0" w:rsidP="004143C0">
      <w:pPr>
        <w:pStyle w:val="1ffff"/>
        <w:ind w:firstLine="567"/>
      </w:pPr>
      <w:r w:rsidRPr="003A5912">
        <w:t>*-Минимальные</w:t>
      </w:r>
      <w:r w:rsidRPr="003A5912">
        <w:rPr>
          <w:spacing w:val="-2"/>
        </w:rPr>
        <w:t xml:space="preserve"> </w:t>
      </w:r>
      <w:r w:rsidRPr="003A5912">
        <w:t>отступы от границ</w:t>
      </w:r>
      <w:r w:rsidRPr="003A5912">
        <w:rPr>
          <w:spacing w:val="1"/>
        </w:rPr>
        <w:t xml:space="preserve"> </w:t>
      </w:r>
      <w:r w:rsidRPr="003A5912">
        <w:t>земельного</w:t>
      </w:r>
      <w:r w:rsidRPr="003A5912">
        <w:rPr>
          <w:spacing w:val="2"/>
        </w:rPr>
        <w:t xml:space="preserve"> </w:t>
      </w:r>
      <w:r w:rsidRPr="003A5912">
        <w:t>участка (м)</w:t>
      </w:r>
      <w:r w:rsidRPr="003A5912">
        <w:rPr>
          <w:spacing w:val="3"/>
        </w:rPr>
        <w:t xml:space="preserve"> </w:t>
      </w:r>
      <w:r w:rsidRPr="003A5912">
        <w:t>устанавливаются в соответствии с</w:t>
      </w:r>
      <w:r w:rsidRPr="003A5912">
        <w:rPr>
          <w:spacing w:val="1"/>
        </w:rPr>
        <w:t xml:space="preserve"> </w:t>
      </w:r>
      <w:r w:rsidRPr="003A5912">
        <w:t>ч.12 ст. 11 настоящих</w:t>
      </w:r>
      <w:r w:rsidRPr="003A5912">
        <w:rPr>
          <w:spacing w:val="2"/>
        </w:rPr>
        <w:t xml:space="preserve"> </w:t>
      </w:r>
      <w:r w:rsidRPr="003A5912">
        <w:t>Правил.</w:t>
      </w:r>
    </w:p>
    <w:p w14:paraId="3DF86A6E" w14:textId="77777777" w:rsidR="004143C0" w:rsidRPr="003A5912" w:rsidRDefault="004143C0" w:rsidP="004143C0">
      <w:pPr>
        <w:pStyle w:val="1ffff"/>
        <w:ind w:firstLine="567"/>
      </w:pPr>
      <w:r w:rsidRPr="003A5912">
        <w:t>Максимальный класс опасности (по санитарной классификации) объектов капитального строительства, размещаемых на</w:t>
      </w:r>
      <w:r w:rsidRPr="003A5912">
        <w:rPr>
          <w:spacing w:val="121"/>
        </w:rPr>
        <w:t xml:space="preserve"> </w:t>
      </w:r>
      <w:r w:rsidRPr="003A5912">
        <w:t>территории</w:t>
      </w:r>
      <w:r w:rsidRPr="003A5912">
        <w:rPr>
          <w:spacing w:val="3"/>
        </w:rPr>
        <w:t xml:space="preserve"> </w:t>
      </w:r>
      <w:r w:rsidRPr="003A5912">
        <w:t>участков зоны</w:t>
      </w:r>
      <w:r w:rsidRPr="003A5912">
        <w:rPr>
          <w:spacing w:val="1"/>
        </w:rPr>
        <w:t xml:space="preserve"> </w:t>
      </w:r>
      <w:r w:rsidRPr="003A5912">
        <w:t>– V.</w:t>
      </w:r>
    </w:p>
    <w:p w14:paraId="7E17D1E1" w14:textId="77777777" w:rsidR="004143C0" w:rsidRPr="003A5912" w:rsidRDefault="004143C0" w:rsidP="004143C0">
      <w:pPr>
        <w:pStyle w:val="1ffff"/>
        <w:ind w:firstLine="567"/>
      </w:pPr>
      <w:r w:rsidRPr="003A5912">
        <w:t>Иные</w:t>
      </w:r>
      <w:r w:rsidRPr="003A5912">
        <w:rPr>
          <w:spacing w:val="36"/>
        </w:rPr>
        <w:t xml:space="preserve"> </w:t>
      </w:r>
      <w:r w:rsidRPr="003A5912">
        <w:t>показатели</w:t>
      </w:r>
      <w:r w:rsidRPr="003A5912">
        <w:rPr>
          <w:spacing w:val="36"/>
        </w:rPr>
        <w:t xml:space="preserve"> </w:t>
      </w:r>
      <w:r w:rsidRPr="003A5912">
        <w:t>по</w:t>
      </w:r>
      <w:r w:rsidRPr="003A5912">
        <w:rPr>
          <w:spacing w:val="35"/>
        </w:rPr>
        <w:t xml:space="preserve"> </w:t>
      </w:r>
      <w:r w:rsidRPr="003A5912">
        <w:t>параметрам</w:t>
      </w:r>
      <w:r w:rsidRPr="003A5912">
        <w:rPr>
          <w:spacing w:val="37"/>
        </w:rPr>
        <w:t xml:space="preserve"> </w:t>
      </w:r>
      <w:r w:rsidRPr="003A5912">
        <w:t>застройки</w:t>
      </w:r>
      <w:r w:rsidRPr="003A5912">
        <w:rPr>
          <w:spacing w:val="36"/>
        </w:rPr>
        <w:t xml:space="preserve"> </w:t>
      </w:r>
      <w:r w:rsidRPr="003A5912">
        <w:t>зоны</w:t>
      </w:r>
      <w:r w:rsidRPr="003A5912">
        <w:rPr>
          <w:spacing w:val="37"/>
        </w:rPr>
        <w:t xml:space="preserve"> </w:t>
      </w:r>
      <w:r w:rsidRPr="003A5912">
        <w:t>Ж-2:</w:t>
      </w:r>
      <w:r w:rsidRPr="003A5912">
        <w:rPr>
          <w:spacing w:val="36"/>
        </w:rPr>
        <w:t xml:space="preserve"> </w:t>
      </w:r>
      <w:r w:rsidRPr="003A5912">
        <w:t>территории</w:t>
      </w:r>
      <w:r w:rsidRPr="003A5912">
        <w:rPr>
          <w:spacing w:val="36"/>
        </w:rPr>
        <w:t xml:space="preserve"> </w:t>
      </w:r>
      <w:r w:rsidRPr="003A5912">
        <w:t>объектов</w:t>
      </w:r>
      <w:r w:rsidRPr="003A5912">
        <w:rPr>
          <w:spacing w:val="37"/>
        </w:rPr>
        <w:t xml:space="preserve"> </w:t>
      </w:r>
      <w:r w:rsidRPr="003A5912">
        <w:t>обслуживания</w:t>
      </w:r>
      <w:r w:rsidRPr="003A5912">
        <w:rPr>
          <w:spacing w:val="38"/>
        </w:rPr>
        <w:t xml:space="preserve"> </w:t>
      </w:r>
      <w:r w:rsidRPr="003A5912">
        <w:t>населения;</w:t>
      </w:r>
      <w:r w:rsidRPr="003A5912">
        <w:rPr>
          <w:spacing w:val="38"/>
        </w:rPr>
        <w:t xml:space="preserve"> </w:t>
      </w:r>
      <w:r w:rsidRPr="003A5912">
        <w:t>требования</w:t>
      </w:r>
      <w:r w:rsidRPr="003A5912">
        <w:rPr>
          <w:spacing w:val="38"/>
        </w:rPr>
        <w:t xml:space="preserve"> </w:t>
      </w:r>
      <w:r w:rsidRPr="003A5912">
        <w:t>и</w:t>
      </w:r>
      <w:r w:rsidRPr="003A5912">
        <w:rPr>
          <w:spacing w:val="36"/>
        </w:rPr>
        <w:t xml:space="preserve"> </w:t>
      </w:r>
      <w:r w:rsidRPr="003A5912">
        <w:t>параметры</w:t>
      </w:r>
      <w:r w:rsidRPr="003A5912">
        <w:rPr>
          <w:spacing w:val="37"/>
        </w:rPr>
        <w:t xml:space="preserve"> </w:t>
      </w:r>
      <w:r w:rsidRPr="003A5912">
        <w:t>по</w:t>
      </w:r>
      <w:r w:rsidRPr="003A5912">
        <w:rPr>
          <w:spacing w:val="123"/>
        </w:rPr>
        <w:t xml:space="preserve"> </w:t>
      </w:r>
      <w:r w:rsidRPr="003A5912">
        <w:t>временному</w:t>
      </w:r>
      <w:r w:rsidRPr="003A5912">
        <w:rPr>
          <w:spacing w:val="23"/>
        </w:rPr>
        <w:t xml:space="preserve"> </w:t>
      </w:r>
      <w:r w:rsidRPr="003A5912">
        <w:t>хранению</w:t>
      </w:r>
      <w:r w:rsidRPr="003A5912">
        <w:rPr>
          <w:spacing w:val="29"/>
        </w:rPr>
        <w:t xml:space="preserve"> </w:t>
      </w:r>
      <w:r w:rsidRPr="003A5912">
        <w:t>индивидуальных</w:t>
      </w:r>
      <w:r w:rsidRPr="003A5912">
        <w:rPr>
          <w:spacing w:val="32"/>
        </w:rPr>
        <w:t xml:space="preserve"> </w:t>
      </w:r>
      <w:r w:rsidRPr="003A5912">
        <w:t>транспортных</w:t>
      </w:r>
      <w:r w:rsidRPr="003A5912">
        <w:rPr>
          <w:spacing w:val="33"/>
        </w:rPr>
        <w:t xml:space="preserve"> </w:t>
      </w:r>
      <w:r w:rsidRPr="003A5912">
        <w:t>средств,</w:t>
      </w:r>
      <w:r w:rsidRPr="003A5912">
        <w:rPr>
          <w:spacing w:val="30"/>
        </w:rPr>
        <w:t xml:space="preserve"> </w:t>
      </w:r>
      <w:r w:rsidRPr="003A5912">
        <w:t>размещению</w:t>
      </w:r>
      <w:r w:rsidRPr="003A5912">
        <w:rPr>
          <w:spacing w:val="31"/>
        </w:rPr>
        <w:t xml:space="preserve"> </w:t>
      </w:r>
      <w:r w:rsidRPr="003A5912">
        <w:t>гаражей</w:t>
      </w:r>
      <w:r w:rsidRPr="003A5912">
        <w:rPr>
          <w:spacing w:val="31"/>
        </w:rPr>
        <w:t xml:space="preserve"> </w:t>
      </w:r>
      <w:r w:rsidRPr="003A5912">
        <w:t>и</w:t>
      </w:r>
      <w:r w:rsidRPr="003A5912">
        <w:rPr>
          <w:spacing w:val="31"/>
        </w:rPr>
        <w:t xml:space="preserve"> </w:t>
      </w:r>
      <w:r w:rsidRPr="003A5912">
        <w:t>открытых</w:t>
      </w:r>
      <w:r w:rsidRPr="003A5912">
        <w:rPr>
          <w:spacing w:val="32"/>
        </w:rPr>
        <w:t xml:space="preserve"> </w:t>
      </w:r>
      <w:r w:rsidRPr="003A5912">
        <w:t>автостоянок,</w:t>
      </w:r>
      <w:r w:rsidRPr="003A5912">
        <w:rPr>
          <w:spacing w:val="30"/>
        </w:rPr>
        <w:t xml:space="preserve"> </w:t>
      </w:r>
      <w:r w:rsidRPr="003A5912">
        <w:t>требования</w:t>
      </w:r>
      <w:r w:rsidRPr="003A5912">
        <w:rPr>
          <w:spacing w:val="30"/>
        </w:rPr>
        <w:t xml:space="preserve"> </w:t>
      </w:r>
      <w:r w:rsidRPr="003A5912">
        <w:t>и</w:t>
      </w:r>
      <w:r w:rsidRPr="003A5912">
        <w:rPr>
          <w:spacing w:val="31"/>
        </w:rPr>
        <w:t xml:space="preserve"> </w:t>
      </w:r>
      <w:r w:rsidRPr="003A5912">
        <w:t>параметры</w:t>
      </w:r>
      <w:r w:rsidRPr="003A5912">
        <w:rPr>
          <w:spacing w:val="30"/>
        </w:rPr>
        <w:t xml:space="preserve"> </w:t>
      </w:r>
      <w:r w:rsidRPr="003A5912">
        <w:t>к</w:t>
      </w:r>
      <w:r w:rsidRPr="003A5912">
        <w:rPr>
          <w:spacing w:val="111"/>
        </w:rPr>
        <w:t xml:space="preserve"> </w:t>
      </w:r>
      <w:r w:rsidRPr="003A5912">
        <w:t>доле озелененной территории</w:t>
      </w:r>
      <w:r w:rsidRPr="003A5912">
        <w:rPr>
          <w:spacing w:val="-2"/>
        </w:rPr>
        <w:t xml:space="preserve"> </w:t>
      </w:r>
      <w:r w:rsidRPr="003A5912">
        <w:t>земельных</w:t>
      </w:r>
      <w:r w:rsidRPr="003A5912">
        <w:rPr>
          <w:spacing w:val="3"/>
        </w:rPr>
        <w:t xml:space="preserve"> </w:t>
      </w:r>
      <w:r w:rsidRPr="003A5912">
        <w:t>участков, регламентируются</w:t>
      </w:r>
      <w:r w:rsidRPr="003A5912">
        <w:rPr>
          <w:spacing w:val="2"/>
        </w:rPr>
        <w:t xml:space="preserve"> </w:t>
      </w:r>
      <w:r w:rsidRPr="003A5912">
        <w:t>и</w:t>
      </w:r>
      <w:r w:rsidRPr="003A5912">
        <w:rPr>
          <w:spacing w:val="3"/>
        </w:rPr>
        <w:t xml:space="preserve"> </w:t>
      </w:r>
      <w:r w:rsidRPr="003A5912">
        <w:t>устанавливаются нормативами градостроительного проектирования.</w:t>
      </w:r>
    </w:p>
    <w:p w14:paraId="72DB8F5C" w14:textId="77777777" w:rsidR="004143C0" w:rsidRPr="003A5912" w:rsidRDefault="004143C0" w:rsidP="004143C0">
      <w:pPr>
        <w:pStyle w:val="1ffff"/>
        <w:ind w:firstLine="567"/>
      </w:pPr>
      <w:r w:rsidRPr="003A5912">
        <w:t>Не</w:t>
      </w:r>
      <w:r w:rsidRPr="003A5912">
        <w:rPr>
          <w:spacing w:val="46"/>
        </w:rPr>
        <w:t xml:space="preserve"> </w:t>
      </w:r>
      <w:r w:rsidRPr="003A5912">
        <w:t>допускается</w:t>
      </w:r>
      <w:r w:rsidRPr="003A5912">
        <w:rPr>
          <w:spacing w:val="47"/>
        </w:rPr>
        <w:t xml:space="preserve"> </w:t>
      </w:r>
      <w:r w:rsidRPr="003A5912">
        <w:t>размещение</w:t>
      </w:r>
      <w:r w:rsidRPr="003A5912">
        <w:rPr>
          <w:spacing w:val="46"/>
        </w:rPr>
        <w:t xml:space="preserve"> </w:t>
      </w:r>
      <w:r w:rsidRPr="003A5912">
        <w:t>вспомогательных</w:t>
      </w:r>
      <w:r w:rsidRPr="003A5912">
        <w:rPr>
          <w:spacing w:val="49"/>
        </w:rPr>
        <w:t xml:space="preserve"> </w:t>
      </w:r>
      <w:r w:rsidRPr="003A5912">
        <w:t>строений</w:t>
      </w:r>
      <w:r w:rsidRPr="003A5912">
        <w:rPr>
          <w:spacing w:val="48"/>
        </w:rPr>
        <w:t xml:space="preserve"> </w:t>
      </w:r>
      <w:r w:rsidRPr="003A5912">
        <w:rPr>
          <w:spacing w:val="-2"/>
        </w:rPr>
        <w:t>(за</w:t>
      </w:r>
      <w:r w:rsidRPr="003A5912">
        <w:rPr>
          <w:spacing w:val="46"/>
        </w:rPr>
        <w:t xml:space="preserve"> </w:t>
      </w:r>
      <w:r w:rsidRPr="003A5912">
        <w:t>исключением</w:t>
      </w:r>
      <w:r w:rsidRPr="003A5912">
        <w:rPr>
          <w:spacing w:val="47"/>
        </w:rPr>
        <w:t xml:space="preserve"> </w:t>
      </w:r>
      <w:r w:rsidRPr="003A5912">
        <w:t>гаража)</w:t>
      </w:r>
      <w:r w:rsidRPr="003A5912">
        <w:rPr>
          <w:spacing w:val="47"/>
        </w:rPr>
        <w:t xml:space="preserve"> </w:t>
      </w:r>
      <w:r w:rsidRPr="003A5912">
        <w:t>перед</w:t>
      </w:r>
      <w:r w:rsidRPr="003A5912">
        <w:rPr>
          <w:spacing w:val="48"/>
        </w:rPr>
        <w:t xml:space="preserve"> </w:t>
      </w:r>
      <w:r w:rsidRPr="003A5912">
        <w:t>основным</w:t>
      </w:r>
      <w:r w:rsidRPr="003A5912">
        <w:rPr>
          <w:spacing w:val="46"/>
        </w:rPr>
        <w:t xml:space="preserve"> </w:t>
      </w:r>
      <w:r w:rsidRPr="003A5912">
        <w:t>строением</w:t>
      </w:r>
      <w:r w:rsidRPr="003A5912">
        <w:rPr>
          <w:spacing w:val="47"/>
        </w:rPr>
        <w:t xml:space="preserve"> </w:t>
      </w:r>
      <w:r w:rsidRPr="003A5912">
        <w:t>со</w:t>
      </w:r>
      <w:r w:rsidRPr="003A5912">
        <w:rPr>
          <w:spacing w:val="47"/>
        </w:rPr>
        <w:t xml:space="preserve"> </w:t>
      </w:r>
      <w:r w:rsidRPr="003A5912">
        <w:t>стороны</w:t>
      </w:r>
      <w:r w:rsidRPr="003A5912">
        <w:rPr>
          <w:spacing w:val="49"/>
        </w:rPr>
        <w:t xml:space="preserve"> </w:t>
      </w:r>
      <w:r w:rsidRPr="003A5912">
        <w:rPr>
          <w:spacing w:val="-2"/>
        </w:rPr>
        <w:t>улиц</w:t>
      </w:r>
      <w:r w:rsidRPr="003A5912">
        <w:rPr>
          <w:spacing w:val="48"/>
        </w:rPr>
        <w:t xml:space="preserve"> </w:t>
      </w:r>
      <w:r w:rsidRPr="003A5912">
        <w:t>и</w:t>
      </w:r>
      <w:r w:rsidRPr="003A5912">
        <w:rPr>
          <w:spacing w:val="113"/>
        </w:rPr>
        <w:t xml:space="preserve"> </w:t>
      </w:r>
      <w:r w:rsidRPr="003A5912">
        <w:t>проездов.</w:t>
      </w:r>
    </w:p>
    <w:p w14:paraId="6C17A88B" w14:textId="77777777" w:rsidR="004143C0" w:rsidRDefault="004143C0" w:rsidP="004143C0">
      <w:pPr>
        <w:pStyle w:val="ab"/>
        <w:ind w:left="2588" w:right="2489" w:firstLine="0"/>
        <w:jc w:val="center"/>
        <w:rPr>
          <w:rFonts w:cs="Times New Roman"/>
          <w:lang w:val="ru-RU"/>
        </w:rPr>
      </w:pPr>
    </w:p>
    <w:p w14:paraId="62A9BA88" w14:textId="77777777" w:rsidR="004143C0" w:rsidRPr="003A5912" w:rsidRDefault="004143C0" w:rsidP="004143C0">
      <w:pPr>
        <w:pStyle w:val="ab"/>
        <w:ind w:left="0" w:firstLine="0"/>
        <w:jc w:val="center"/>
        <w:rPr>
          <w:rFonts w:cs="Times New Roman"/>
          <w:lang w:val="ru-RU"/>
        </w:rPr>
      </w:pPr>
      <w:r w:rsidRPr="003A5912">
        <w:rPr>
          <w:rFonts w:cs="Times New Roman"/>
          <w:lang w:val="ru-RU"/>
        </w:rPr>
        <w:t xml:space="preserve">Ж-3 – </w:t>
      </w:r>
      <w:r w:rsidRPr="003A5912">
        <w:rPr>
          <w:rFonts w:cs="Times New Roman"/>
          <w:spacing w:val="-1"/>
          <w:lang w:val="ru-RU"/>
        </w:rPr>
        <w:t xml:space="preserve">Зона </w:t>
      </w:r>
      <w:r w:rsidRPr="003A5912">
        <w:rPr>
          <w:rFonts w:cs="Times New Roman"/>
          <w:lang w:val="ru-RU"/>
        </w:rPr>
        <w:t>смешанной</w:t>
      </w:r>
      <w:r w:rsidRPr="003A5912">
        <w:rPr>
          <w:rFonts w:cs="Times New Roman"/>
          <w:spacing w:val="-1"/>
          <w:lang w:val="ru-RU"/>
        </w:rPr>
        <w:t xml:space="preserve"> </w:t>
      </w:r>
      <w:r w:rsidRPr="003A5912">
        <w:rPr>
          <w:rFonts w:cs="Times New Roman"/>
          <w:lang w:val="ru-RU"/>
        </w:rPr>
        <w:t>малоэтажной</w:t>
      </w:r>
      <w:r w:rsidRPr="003A5912">
        <w:rPr>
          <w:rFonts w:cs="Times New Roman"/>
          <w:spacing w:val="-1"/>
          <w:lang w:val="ru-RU"/>
        </w:rPr>
        <w:t xml:space="preserve"> </w:t>
      </w:r>
      <w:r w:rsidRPr="003A5912">
        <w:rPr>
          <w:rFonts w:cs="Times New Roman"/>
          <w:lang w:val="ru-RU"/>
        </w:rPr>
        <w:t xml:space="preserve">жилой </w:t>
      </w:r>
      <w:r w:rsidRPr="003A5912">
        <w:rPr>
          <w:rFonts w:cs="Times New Roman"/>
          <w:spacing w:val="-1"/>
          <w:lang w:val="ru-RU"/>
        </w:rPr>
        <w:t>застройки</w:t>
      </w:r>
    </w:p>
    <w:p w14:paraId="2465CBC0" w14:textId="77777777" w:rsidR="004143C0" w:rsidRPr="003A5912" w:rsidRDefault="004143C0" w:rsidP="004143C0">
      <w:pPr>
        <w:rPr>
          <w:rFonts w:ascii="Times New Roman" w:eastAsia="Times New Roman" w:hAnsi="Times New Roman" w:cs="Times New Roman"/>
          <w:sz w:val="24"/>
          <w:szCs w:val="24"/>
          <w:lang w:val="ru-RU"/>
        </w:rPr>
      </w:pPr>
    </w:p>
    <w:p w14:paraId="70463E24" w14:textId="77777777" w:rsidR="004143C0" w:rsidRPr="003A5912" w:rsidRDefault="004143C0" w:rsidP="004143C0">
      <w:pPr>
        <w:pStyle w:val="1ffff"/>
        <w:ind w:firstLine="567"/>
      </w:pPr>
      <w:r w:rsidRPr="003A5912">
        <w:t xml:space="preserve">Зона смешанной малоэтажной жилой застройки </w:t>
      </w:r>
      <w:r w:rsidRPr="003A5912">
        <w:rPr>
          <w:spacing w:val="1"/>
        </w:rPr>
        <w:t>Ж-3</w:t>
      </w:r>
      <w:r w:rsidRPr="003A5912">
        <w:rPr>
          <w:spacing w:val="2"/>
        </w:rPr>
        <w:t xml:space="preserve"> </w:t>
      </w:r>
      <w:r w:rsidRPr="003A5912">
        <w:t>установлена для</w:t>
      </w:r>
      <w:r w:rsidRPr="003A5912">
        <w:rPr>
          <w:spacing w:val="2"/>
        </w:rPr>
        <w:t xml:space="preserve"> </w:t>
      </w:r>
      <w:r w:rsidRPr="003A5912">
        <w:t>обеспечения</w:t>
      </w:r>
      <w:r w:rsidRPr="003A5912">
        <w:rPr>
          <w:spacing w:val="2"/>
        </w:rPr>
        <w:t xml:space="preserve"> </w:t>
      </w:r>
      <w:r w:rsidRPr="003A5912">
        <w:t>условий формирования жилых</w:t>
      </w:r>
      <w:r w:rsidRPr="003A5912">
        <w:rPr>
          <w:spacing w:val="2"/>
        </w:rPr>
        <w:t xml:space="preserve"> </w:t>
      </w:r>
      <w:r w:rsidRPr="003A5912">
        <w:t>районов из отдельно</w:t>
      </w:r>
      <w:r w:rsidRPr="003A5912">
        <w:rPr>
          <w:spacing w:val="109"/>
        </w:rPr>
        <w:t xml:space="preserve"> </w:t>
      </w:r>
      <w:r w:rsidRPr="003A5912">
        <w:t>стоящих</w:t>
      </w:r>
      <w:r w:rsidRPr="003A5912">
        <w:rPr>
          <w:spacing w:val="25"/>
        </w:rPr>
        <w:t xml:space="preserve"> </w:t>
      </w:r>
      <w:r w:rsidRPr="003A5912">
        <w:t>индивидуальных</w:t>
      </w:r>
      <w:r w:rsidRPr="003A5912">
        <w:rPr>
          <w:spacing w:val="25"/>
        </w:rPr>
        <w:t xml:space="preserve"> </w:t>
      </w:r>
      <w:r w:rsidRPr="003A5912">
        <w:t>жилых</w:t>
      </w:r>
      <w:r w:rsidRPr="003A5912">
        <w:rPr>
          <w:spacing w:val="25"/>
        </w:rPr>
        <w:t xml:space="preserve"> </w:t>
      </w:r>
      <w:r w:rsidRPr="003A5912">
        <w:t>домов,</w:t>
      </w:r>
      <w:r w:rsidRPr="003A5912">
        <w:rPr>
          <w:spacing w:val="23"/>
        </w:rPr>
        <w:t xml:space="preserve"> </w:t>
      </w:r>
      <w:r w:rsidRPr="003A5912">
        <w:t>блокированных</w:t>
      </w:r>
      <w:r w:rsidRPr="003A5912">
        <w:rPr>
          <w:spacing w:val="25"/>
        </w:rPr>
        <w:t xml:space="preserve"> </w:t>
      </w:r>
      <w:r w:rsidRPr="003A5912">
        <w:t>жилых</w:t>
      </w:r>
      <w:r w:rsidRPr="003A5912">
        <w:rPr>
          <w:spacing w:val="25"/>
        </w:rPr>
        <w:t xml:space="preserve"> </w:t>
      </w:r>
      <w:r w:rsidRPr="003A5912">
        <w:t>домов</w:t>
      </w:r>
      <w:r w:rsidRPr="003A5912">
        <w:rPr>
          <w:spacing w:val="22"/>
        </w:rPr>
        <w:t xml:space="preserve"> </w:t>
      </w:r>
      <w:r w:rsidRPr="003A5912">
        <w:t>и</w:t>
      </w:r>
      <w:r w:rsidRPr="003A5912">
        <w:rPr>
          <w:spacing w:val="24"/>
        </w:rPr>
        <w:t xml:space="preserve"> </w:t>
      </w:r>
      <w:r w:rsidRPr="003A5912">
        <w:t>малоэтажных</w:t>
      </w:r>
      <w:r w:rsidRPr="003A5912">
        <w:rPr>
          <w:spacing w:val="25"/>
        </w:rPr>
        <w:t xml:space="preserve"> </w:t>
      </w:r>
      <w:r w:rsidRPr="003A5912">
        <w:t>многоквартирных</w:t>
      </w:r>
      <w:r w:rsidRPr="003A5912">
        <w:rPr>
          <w:spacing w:val="25"/>
        </w:rPr>
        <w:t xml:space="preserve"> </w:t>
      </w:r>
      <w:r w:rsidRPr="003A5912">
        <w:t>домов.</w:t>
      </w:r>
      <w:r w:rsidRPr="003A5912">
        <w:rPr>
          <w:spacing w:val="23"/>
        </w:rPr>
        <w:t xml:space="preserve"> </w:t>
      </w:r>
      <w:r w:rsidRPr="003A5912">
        <w:t>В</w:t>
      </w:r>
      <w:r w:rsidRPr="003A5912">
        <w:rPr>
          <w:spacing w:val="24"/>
        </w:rPr>
        <w:t xml:space="preserve"> </w:t>
      </w:r>
      <w:r w:rsidRPr="003A5912">
        <w:t>состав</w:t>
      </w:r>
      <w:r w:rsidRPr="003A5912">
        <w:rPr>
          <w:spacing w:val="25"/>
        </w:rPr>
        <w:t xml:space="preserve"> </w:t>
      </w:r>
      <w:r w:rsidRPr="003A5912">
        <w:t>зоны</w:t>
      </w:r>
      <w:r w:rsidRPr="003A5912">
        <w:rPr>
          <w:spacing w:val="23"/>
        </w:rPr>
        <w:t xml:space="preserve"> </w:t>
      </w:r>
      <w:r w:rsidRPr="003A5912">
        <w:rPr>
          <w:spacing w:val="4"/>
        </w:rPr>
        <w:t>Ж-3</w:t>
      </w:r>
      <w:r w:rsidRPr="003A5912">
        <w:rPr>
          <w:spacing w:val="24"/>
        </w:rPr>
        <w:t xml:space="preserve"> </w:t>
      </w:r>
      <w:r w:rsidRPr="003A5912">
        <w:t>могут</w:t>
      </w:r>
      <w:r w:rsidRPr="003A5912">
        <w:rPr>
          <w:spacing w:val="113"/>
        </w:rPr>
        <w:t xml:space="preserve"> </w:t>
      </w:r>
      <w:r w:rsidRPr="003A5912">
        <w:t>включаться территории, предназначенные</w:t>
      </w:r>
      <w:r w:rsidRPr="003A5912">
        <w:rPr>
          <w:spacing w:val="-2"/>
        </w:rPr>
        <w:t xml:space="preserve"> </w:t>
      </w:r>
      <w:r w:rsidRPr="003A5912">
        <w:t>для</w:t>
      </w:r>
      <w:r w:rsidRPr="003A5912">
        <w:rPr>
          <w:spacing w:val="-2"/>
        </w:rPr>
        <w:t xml:space="preserve"> </w:t>
      </w:r>
      <w:r w:rsidRPr="003A5912">
        <w:t>ведения садоводства.</w:t>
      </w:r>
    </w:p>
    <w:p w14:paraId="51CAF086" w14:textId="77777777" w:rsidR="004143C0" w:rsidRPr="003A5912" w:rsidRDefault="004143C0" w:rsidP="004143C0">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717A31D9" w14:textId="77777777" w:rsidR="004143C0" w:rsidRDefault="004143C0" w:rsidP="004143C0">
      <w:pPr>
        <w:pStyle w:val="ab"/>
        <w:ind w:left="2587" w:right="2491" w:firstLine="0"/>
        <w:jc w:val="center"/>
        <w:rPr>
          <w:rFonts w:cs="Times New Roman"/>
          <w:spacing w:val="-1"/>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tbl>
      <w:tblPr>
        <w:tblStyle w:val="TableNormal"/>
        <w:tblW w:w="15205" w:type="dxa"/>
        <w:tblInd w:w="98" w:type="dxa"/>
        <w:tblLayout w:type="fixed"/>
        <w:tblLook w:val="01E0" w:firstRow="1" w:lastRow="1" w:firstColumn="1" w:lastColumn="1" w:noHBand="0" w:noVBand="0"/>
      </w:tblPr>
      <w:tblGrid>
        <w:gridCol w:w="648"/>
        <w:gridCol w:w="4918"/>
        <w:gridCol w:w="1560"/>
        <w:gridCol w:w="1559"/>
        <w:gridCol w:w="1701"/>
        <w:gridCol w:w="2835"/>
        <w:gridCol w:w="1984"/>
      </w:tblGrid>
      <w:tr w:rsidR="00EF208A" w:rsidRPr="00B34AAB" w14:paraId="7AB9D825" w14:textId="77777777" w:rsidTr="002567A2">
        <w:tc>
          <w:tcPr>
            <w:tcW w:w="648" w:type="dxa"/>
            <w:vMerge w:val="restart"/>
            <w:tcBorders>
              <w:top w:val="single" w:sz="5" w:space="0" w:color="000000"/>
              <w:left w:val="single" w:sz="5" w:space="0" w:color="000000"/>
              <w:right w:val="single" w:sz="5" w:space="0" w:color="000000"/>
            </w:tcBorders>
          </w:tcPr>
          <w:p w14:paraId="4831DC2F" w14:textId="77777777" w:rsidR="00EF208A" w:rsidRPr="003A5912" w:rsidRDefault="00EF208A" w:rsidP="002567A2">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918" w:type="dxa"/>
            <w:vMerge w:val="restart"/>
            <w:tcBorders>
              <w:top w:val="single" w:sz="5" w:space="0" w:color="000000"/>
              <w:left w:val="single" w:sz="5" w:space="0" w:color="000000"/>
              <w:right w:val="single" w:sz="5" w:space="0" w:color="000000"/>
            </w:tcBorders>
          </w:tcPr>
          <w:p w14:paraId="3BD8D483" w14:textId="77777777" w:rsidR="00EF208A" w:rsidRPr="003A5912" w:rsidRDefault="00EF208A" w:rsidP="002567A2">
            <w:pPr>
              <w:pStyle w:val="2fb"/>
              <w:rPr>
                <w:rFonts w:eastAsia="Times New Roman"/>
              </w:rPr>
            </w:pPr>
            <w:r w:rsidRPr="003A5912">
              <w:t>Наименование ВРИ</w:t>
            </w:r>
          </w:p>
        </w:tc>
        <w:tc>
          <w:tcPr>
            <w:tcW w:w="1560" w:type="dxa"/>
            <w:vMerge w:val="restart"/>
            <w:tcBorders>
              <w:top w:val="single" w:sz="5" w:space="0" w:color="000000"/>
              <w:left w:val="single" w:sz="5" w:space="0" w:color="000000"/>
              <w:right w:val="single" w:sz="5" w:space="0" w:color="000000"/>
            </w:tcBorders>
          </w:tcPr>
          <w:p w14:paraId="085D6C7A" w14:textId="77777777" w:rsidR="00EF208A" w:rsidRPr="003A5912" w:rsidRDefault="00EF208A" w:rsidP="002567A2">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260" w:type="dxa"/>
            <w:gridSpan w:val="2"/>
            <w:tcBorders>
              <w:top w:val="single" w:sz="5" w:space="0" w:color="000000"/>
              <w:left w:val="single" w:sz="5" w:space="0" w:color="000000"/>
              <w:bottom w:val="single" w:sz="5" w:space="0" w:color="000000"/>
              <w:right w:val="single" w:sz="5" w:space="0" w:color="000000"/>
            </w:tcBorders>
          </w:tcPr>
          <w:p w14:paraId="0317315B" w14:textId="77777777" w:rsidR="00EF208A" w:rsidRPr="003A5912" w:rsidRDefault="00EF208A" w:rsidP="002567A2">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2835" w:type="dxa"/>
            <w:vMerge w:val="restart"/>
            <w:tcBorders>
              <w:top w:val="single" w:sz="5" w:space="0" w:color="000000"/>
              <w:left w:val="single" w:sz="5" w:space="0" w:color="000000"/>
              <w:right w:val="single" w:sz="5" w:space="0" w:color="000000"/>
            </w:tcBorders>
          </w:tcPr>
          <w:p w14:paraId="2BCD29E8" w14:textId="77777777" w:rsidR="00EF208A" w:rsidRPr="003A5912" w:rsidRDefault="00EF208A" w:rsidP="002567A2">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w:t>
            </w:r>
            <w:r w:rsidRPr="003A5912">
              <w:rPr>
                <w:spacing w:val="1"/>
                <w:lang w:val="ru-RU"/>
              </w:rPr>
              <w:t xml:space="preserve"> </w:t>
            </w:r>
            <w:r w:rsidRPr="003A5912">
              <w:rPr>
                <w:lang w:val="ru-RU"/>
              </w:rPr>
              <w:t>в том числе</w:t>
            </w:r>
            <w:r w:rsidRPr="003A5912">
              <w:rPr>
                <w:spacing w:val="-3"/>
                <w:lang w:val="ru-RU"/>
              </w:rPr>
              <w:t xml:space="preserve"> </w:t>
            </w:r>
            <w:r w:rsidRPr="003A5912">
              <w:rPr>
                <w:lang w:val="ru-RU"/>
              </w:rPr>
              <w:t>в</w:t>
            </w:r>
            <w:r w:rsidRPr="003A5912">
              <w:rPr>
                <w:spacing w:val="21"/>
                <w:lang w:val="ru-RU"/>
              </w:rPr>
              <w:t xml:space="preserve"> </w:t>
            </w:r>
            <w:r w:rsidRPr="003A5912">
              <w:rPr>
                <w:lang w:val="ru-RU"/>
              </w:rPr>
              <w:t>зависимости от</w:t>
            </w:r>
            <w:r w:rsidRPr="003A5912">
              <w:rPr>
                <w:spacing w:val="2"/>
                <w:lang w:val="ru-RU"/>
              </w:rPr>
              <w:t xml:space="preserve"> </w:t>
            </w:r>
            <w:r w:rsidRPr="003A5912">
              <w:rPr>
                <w:lang w:val="ru-RU"/>
              </w:rPr>
              <w:t>количества</w:t>
            </w:r>
            <w:r w:rsidRPr="003A5912">
              <w:rPr>
                <w:spacing w:val="23"/>
                <w:lang w:val="ru-RU"/>
              </w:rPr>
              <w:t xml:space="preserve"> </w:t>
            </w:r>
            <w:r w:rsidRPr="003A5912">
              <w:rPr>
                <w:lang w:val="ru-RU"/>
              </w:rPr>
              <w:t>надземных</w:t>
            </w:r>
            <w:r w:rsidRPr="003A5912">
              <w:rPr>
                <w:spacing w:val="3"/>
                <w:lang w:val="ru-RU"/>
              </w:rPr>
              <w:t xml:space="preserve"> </w:t>
            </w:r>
            <w:r w:rsidRPr="003A5912">
              <w:rPr>
                <w:lang w:val="ru-RU"/>
              </w:rPr>
              <w:t>этажей</w:t>
            </w:r>
          </w:p>
        </w:tc>
        <w:tc>
          <w:tcPr>
            <w:tcW w:w="1984" w:type="dxa"/>
            <w:vMerge w:val="restart"/>
            <w:tcBorders>
              <w:top w:val="single" w:sz="5" w:space="0" w:color="000000"/>
              <w:left w:val="single" w:sz="5" w:space="0" w:color="000000"/>
              <w:right w:val="single" w:sz="5" w:space="0" w:color="000000"/>
            </w:tcBorders>
          </w:tcPr>
          <w:p w14:paraId="78CD6573" w14:textId="77777777" w:rsidR="00EF208A" w:rsidRPr="003A5912" w:rsidRDefault="00EF208A" w:rsidP="002567A2">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EF208A" w:rsidRPr="003A5912" w14:paraId="19BEC7C4" w14:textId="77777777" w:rsidTr="002567A2">
        <w:tc>
          <w:tcPr>
            <w:tcW w:w="648" w:type="dxa"/>
            <w:vMerge/>
            <w:tcBorders>
              <w:left w:val="single" w:sz="5" w:space="0" w:color="000000"/>
              <w:bottom w:val="single" w:sz="5" w:space="0" w:color="000000"/>
              <w:right w:val="single" w:sz="5" w:space="0" w:color="000000"/>
            </w:tcBorders>
            <w:vAlign w:val="center"/>
          </w:tcPr>
          <w:p w14:paraId="46A60EE2" w14:textId="77777777" w:rsidR="00EF208A" w:rsidRPr="003A5912" w:rsidRDefault="00EF208A" w:rsidP="002567A2">
            <w:pPr>
              <w:ind w:left="57"/>
              <w:jc w:val="center"/>
              <w:rPr>
                <w:rFonts w:ascii="Times New Roman" w:hAnsi="Times New Roman" w:cs="Times New Roman"/>
                <w:sz w:val="24"/>
                <w:szCs w:val="24"/>
                <w:lang w:val="ru-RU"/>
              </w:rPr>
            </w:pPr>
          </w:p>
        </w:tc>
        <w:tc>
          <w:tcPr>
            <w:tcW w:w="4918" w:type="dxa"/>
            <w:vMerge/>
            <w:tcBorders>
              <w:left w:val="single" w:sz="5" w:space="0" w:color="000000"/>
              <w:bottom w:val="single" w:sz="5" w:space="0" w:color="000000"/>
              <w:right w:val="single" w:sz="5" w:space="0" w:color="000000"/>
            </w:tcBorders>
            <w:vAlign w:val="center"/>
          </w:tcPr>
          <w:p w14:paraId="6B95CF49" w14:textId="77777777" w:rsidR="00EF208A" w:rsidRPr="003A5912" w:rsidRDefault="00EF208A" w:rsidP="002567A2">
            <w:pPr>
              <w:pStyle w:val="2fb"/>
              <w:rPr>
                <w:lang w:val="ru-RU"/>
              </w:rPr>
            </w:pPr>
          </w:p>
        </w:tc>
        <w:tc>
          <w:tcPr>
            <w:tcW w:w="1560" w:type="dxa"/>
            <w:vMerge/>
            <w:tcBorders>
              <w:left w:val="single" w:sz="5" w:space="0" w:color="000000"/>
              <w:bottom w:val="single" w:sz="5" w:space="0" w:color="000000"/>
              <w:right w:val="single" w:sz="5" w:space="0" w:color="000000"/>
            </w:tcBorders>
            <w:vAlign w:val="center"/>
          </w:tcPr>
          <w:p w14:paraId="6D3E25E4" w14:textId="77777777" w:rsidR="00EF208A" w:rsidRPr="003A5912" w:rsidRDefault="00EF208A" w:rsidP="002567A2">
            <w:pPr>
              <w:pStyle w:val="2fb"/>
              <w:rPr>
                <w:lang w:val="ru-RU"/>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04409E22" w14:textId="77777777" w:rsidR="00EF208A" w:rsidRPr="003A5912" w:rsidRDefault="00EF208A" w:rsidP="002567A2">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3DFF2D08" w14:textId="77777777" w:rsidR="00EF208A" w:rsidRPr="003A5912" w:rsidRDefault="00EF208A" w:rsidP="002567A2">
            <w:pPr>
              <w:pStyle w:val="2fb"/>
              <w:rPr>
                <w:rFonts w:eastAsia="Times New Roman"/>
              </w:rPr>
            </w:pPr>
            <w:r w:rsidRPr="003A5912">
              <w:t>max</w:t>
            </w:r>
          </w:p>
        </w:tc>
        <w:tc>
          <w:tcPr>
            <w:tcW w:w="2835" w:type="dxa"/>
            <w:vMerge/>
            <w:tcBorders>
              <w:left w:val="single" w:sz="5" w:space="0" w:color="000000"/>
              <w:bottom w:val="single" w:sz="5" w:space="0" w:color="000000"/>
              <w:right w:val="single" w:sz="5" w:space="0" w:color="000000"/>
            </w:tcBorders>
            <w:vAlign w:val="center"/>
          </w:tcPr>
          <w:p w14:paraId="016F6BF8" w14:textId="77777777" w:rsidR="00EF208A" w:rsidRPr="003A5912" w:rsidRDefault="00EF208A" w:rsidP="002567A2">
            <w:pPr>
              <w:pStyle w:val="2fb"/>
            </w:pPr>
          </w:p>
        </w:tc>
        <w:tc>
          <w:tcPr>
            <w:tcW w:w="1984" w:type="dxa"/>
            <w:vMerge/>
            <w:tcBorders>
              <w:left w:val="single" w:sz="5" w:space="0" w:color="000000"/>
              <w:bottom w:val="single" w:sz="5" w:space="0" w:color="000000"/>
              <w:right w:val="single" w:sz="5" w:space="0" w:color="000000"/>
            </w:tcBorders>
            <w:vAlign w:val="center"/>
          </w:tcPr>
          <w:p w14:paraId="2A8DB753" w14:textId="77777777" w:rsidR="00EF208A" w:rsidRPr="003A5912" w:rsidRDefault="00EF208A" w:rsidP="002567A2">
            <w:pPr>
              <w:pStyle w:val="2fb"/>
            </w:pPr>
          </w:p>
        </w:tc>
      </w:tr>
      <w:tr w:rsidR="00EF208A" w:rsidRPr="00EB515E" w14:paraId="76A93CED"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7027CA9" w14:textId="77777777" w:rsidR="00EF208A" w:rsidRPr="00EB515E" w:rsidRDefault="00EF208A"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918" w:type="dxa"/>
            <w:tcBorders>
              <w:top w:val="single" w:sz="5" w:space="0" w:color="000000"/>
              <w:left w:val="single" w:sz="5" w:space="0" w:color="000000"/>
              <w:bottom w:val="single" w:sz="5" w:space="0" w:color="000000"/>
              <w:right w:val="single" w:sz="5" w:space="0" w:color="000000"/>
            </w:tcBorders>
          </w:tcPr>
          <w:p w14:paraId="45754868" w14:textId="77777777" w:rsidR="00EF208A" w:rsidRPr="00EB515E" w:rsidRDefault="00EF208A" w:rsidP="002567A2">
            <w:pPr>
              <w:pStyle w:val="2fb"/>
              <w:jc w:val="left"/>
              <w:rPr>
                <w:rFonts w:eastAsia="Times New Roman"/>
                <w:lang w:val="ru-RU"/>
              </w:rPr>
            </w:pPr>
            <w:r w:rsidRPr="00EB515E">
              <w:rPr>
                <w:lang w:val="ru-RU"/>
              </w:rPr>
              <w:t>Для индивидуального жилищного</w:t>
            </w:r>
            <w:r w:rsidRPr="00EB515E">
              <w:rPr>
                <w:spacing w:val="20"/>
                <w:lang w:val="ru-RU"/>
              </w:rPr>
              <w:t xml:space="preserve"> </w:t>
            </w:r>
            <w:r w:rsidRPr="00EB515E">
              <w:rPr>
                <w:lang w:val="ru-RU"/>
              </w:rPr>
              <w:t>строитель</w:t>
            </w:r>
            <w:r>
              <w:rPr>
                <w:lang w:val="ru-RU"/>
              </w:rPr>
              <w:t>-</w:t>
            </w:r>
            <w:r w:rsidRPr="00EB515E">
              <w:rPr>
                <w:lang w:val="ru-RU"/>
              </w:rPr>
              <w:t>ства</w:t>
            </w:r>
          </w:p>
        </w:tc>
        <w:tc>
          <w:tcPr>
            <w:tcW w:w="1560" w:type="dxa"/>
            <w:tcBorders>
              <w:top w:val="single" w:sz="5" w:space="0" w:color="000000"/>
              <w:left w:val="single" w:sz="5" w:space="0" w:color="000000"/>
              <w:bottom w:val="single" w:sz="5" w:space="0" w:color="000000"/>
              <w:right w:val="single" w:sz="5" w:space="0" w:color="000000"/>
            </w:tcBorders>
            <w:vAlign w:val="center"/>
          </w:tcPr>
          <w:p w14:paraId="3F679A3E" w14:textId="77777777" w:rsidR="00EF208A" w:rsidRPr="003A5912" w:rsidRDefault="00EF208A" w:rsidP="002567A2">
            <w:pPr>
              <w:pStyle w:val="2fb"/>
              <w:rPr>
                <w:rFonts w:eastAsia="Times New Roman"/>
                <w:lang w:val="ru-RU"/>
              </w:rPr>
            </w:pPr>
            <w:r w:rsidRPr="00EB515E">
              <w:rPr>
                <w:lang w:val="ru-RU"/>
              </w:rPr>
              <w:t>2.1</w:t>
            </w:r>
          </w:p>
        </w:tc>
        <w:tc>
          <w:tcPr>
            <w:tcW w:w="1559" w:type="dxa"/>
            <w:tcBorders>
              <w:top w:val="single" w:sz="5" w:space="0" w:color="000000"/>
              <w:left w:val="single" w:sz="5" w:space="0" w:color="000000"/>
              <w:bottom w:val="single" w:sz="5" w:space="0" w:color="000000"/>
              <w:right w:val="single" w:sz="5" w:space="0" w:color="000000"/>
            </w:tcBorders>
            <w:vAlign w:val="center"/>
          </w:tcPr>
          <w:p w14:paraId="04951BE9" w14:textId="77777777" w:rsidR="00EF208A" w:rsidRPr="00EB515E" w:rsidRDefault="00EF208A" w:rsidP="002567A2">
            <w:pPr>
              <w:pStyle w:val="2fb"/>
              <w:rPr>
                <w:rFonts w:eastAsia="Times New Roman"/>
                <w:lang w:val="ru-RU"/>
              </w:rPr>
            </w:pPr>
            <w:r w:rsidRPr="00EB515E">
              <w:rPr>
                <w:lang w:val="ru-RU"/>
              </w:rPr>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75C75E3" w14:textId="77777777" w:rsidR="00EF208A" w:rsidRPr="00EB515E" w:rsidRDefault="00EF208A" w:rsidP="002567A2">
            <w:pPr>
              <w:pStyle w:val="2fb"/>
              <w:rPr>
                <w:rFonts w:eastAsia="Times New Roman"/>
                <w:lang w:val="ru-RU"/>
              </w:rPr>
            </w:pPr>
            <w:r w:rsidRPr="00EB515E">
              <w:rPr>
                <w:lang w:val="ru-RU"/>
              </w:rPr>
              <w:t>3 000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612360CD" w14:textId="77777777" w:rsidR="00EF208A" w:rsidRPr="00EB515E" w:rsidRDefault="00EF208A" w:rsidP="002567A2">
            <w:pPr>
              <w:pStyle w:val="2fb"/>
              <w:rPr>
                <w:rFonts w:eastAsia="Times New Roman"/>
                <w:lang w:val="ru-RU"/>
              </w:rPr>
            </w:pPr>
            <w:r w:rsidRPr="00EB515E">
              <w:rPr>
                <w:lang w:val="ru-RU"/>
              </w:rPr>
              <w:t>40%</w:t>
            </w:r>
          </w:p>
        </w:tc>
        <w:tc>
          <w:tcPr>
            <w:tcW w:w="1984" w:type="dxa"/>
            <w:tcBorders>
              <w:top w:val="single" w:sz="5" w:space="0" w:color="000000"/>
              <w:left w:val="single" w:sz="5" w:space="0" w:color="000000"/>
              <w:bottom w:val="single" w:sz="5" w:space="0" w:color="000000"/>
              <w:right w:val="single" w:sz="5" w:space="0" w:color="000000"/>
            </w:tcBorders>
            <w:vAlign w:val="center"/>
          </w:tcPr>
          <w:p w14:paraId="2545826C" w14:textId="77777777" w:rsidR="00EF208A" w:rsidRPr="00EB515E" w:rsidRDefault="00EF208A" w:rsidP="002567A2">
            <w:pPr>
              <w:pStyle w:val="2fb"/>
              <w:rPr>
                <w:rFonts w:eastAsia="Times New Roman"/>
                <w:lang w:val="ru-RU"/>
              </w:rPr>
            </w:pPr>
            <w:r w:rsidRPr="00EB515E">
              <w:rPr>
                <w:lang w:val="ru-RU"/>
              </w:rPr>
              <w:t>3</w:t>
            </w:r>
          </w:p>
        </w:tc>
      </w:tr>
      <w:tr w:rsidR="00EF208A" w:rsidRPr="003A5912" w14:paraId="7F729A7B"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5934C2E"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 xml:space="preserve">2. </w:t>
            </w:r>
          </w:p>
        </w:tc>
        <w:tc>
          <w:tcPr>
            <w:tcW w:w="4918" w:type="dxa"/>
            <w:tcBorders>
              <w:top w:val="single" w:sz="5" w:space="0" w:color="000000"/>
              <w:left w:val="single" w:sz="5" w:space="0" w:color="000000"/>
              <w:bottom w:val="single" w:sz="5" w:space="0" w:color="000000"/>
              <w:right w:val="single" w:sz="5" w:space="0" w:color="000000"/>
            </w:tcBorders>
          </w:tcPr>
          <w:p w14:paraId="0EDE52C3" w14:textId="77777777" w:rsidR="00EF208A" w:rsidRPr="003A5912" w:rsidRDefault="00EF208A" w:rsidP="002567A2">
            <w:pPr>
              <w:pStyle w:val="2fb"/>
              <w:jc w:val="left"/>
              <w:rPr>
                <w:lang w:val="ru-RU"/>
              </w:rPr>
            </w:pPr>
            <w:r w:rsidRPr="00EB515E">
              <w:rPr>
                <w:lang w:val="ru-RU"/>
              </w:rPr>
              <w:t>Малоэтажная многоквартирная жилая заст</w:t>
            </w:r>
            <w:r>
              <w:rPr>
                <w:lang w:val="ru-RU"/>
              </w:rPr>
              <w:t>-</w:t>
            </w:r>
            <w:r w:rsidRPr="00EB515E">
              <w:rPr>
                <w:lang w:val="ru-RU"/>
              </w:rPr>
              <w:lastRenderedPageBreak/>
              <w:t>ройка</w:t>
            </w:r>
          </w:p>
        </w:tc>
        <w:tc>
          <w:tcPr>
            <w:tcW w:w="1560" w:type="dxa"/>
            <w:tcBorders>
              <w:top w:val="single" w:sz="5" w:space="0" w:color="000000"/>
              <w:left w:val="single" w:sz="5" w:space="0" w:color="000000"/>
              <w:bottom w:val="single" w:sz="5" w:space="0" w:color="000000"/>
              <w:right w:val="single" w:sz="5" w:space="0" w:color="000000"/>
            </w:tcBorders>
            <w:vAlign w:val="center"/>
          </w:tcPr>
          <w:p w14:paraId="0219B259" w14:textId="77777777" w:rsidR="00EF208A" w:rsidRPr="003A5912" w:rsidRDefault="00EF208A" w:rsidP="002567A2">
            <w:pPr>
              <w:pStyle w:val="2fb"/>
              <w:rPr>
                <w:lang w:val="ru-RU"/>
              </w:rPr>
            </w:pPr>
            <w:r w:rsidRPr="00EB515E">
              <w:rPr>
                <w:lang w:val="ru-RU"/>
              </w:rPr>
              <w:lastRenderedPageBreak/>
              <w:t>2.1.1</w:t>
            </w:r>
            <w:r w:rsidRPr="003A5912">
              <w:rPr>
                <w:lang w:val="ru-RU"/>
              </w:rPr>
              <w:t>*</w:t>
            </w:r>
          </w:p>
        </w:tc>
        <w:tc>
          <w:tcPr>
            <w:tcW w:w="1559" w:type="dxa"/>
            <w:tcBorders>
              <w:top w:val="single" w:sz="5" w:space="0" w:color="000000"/>
              <w:left w:val="single" w:sz="5" w:space="0" w:color="000000"/>
              <w:bottom w:val="single" w:sz="5" w:space="0" w:color="000000"/>
              <w:right w:val="single" w:sz="5" w:space="0" w:color="000000"/>
            </w:tcBorders>
            <w:vAlign w:val="center"/>
          </w:tcPr>
          <w:p w14:paraId="2EDBB9F4" w14:textId="77777777" w:rsidR="00EF208A" w:rsidRPr="00EB515E" w:rsidRDefault="00EF208A" w:rsidP="002567A2">
            <w:pPr>
              <w:pStyle w:val="2fb"/>
              <w:rPr>
                <w:lang w:val="ru-RU"/>
              </w:rPr>
            </w:pPr>
            <w:r w:rsidRPr="00EB515E">
              <w:rPr>
                <w:lang w:val="ru-RU"/>
              </w:rPr>
              <w:t>30 000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3E799345" w14:textId="77777777" w:rsidR="00EF208A" w:rsidRPr="003A5912" w:rsidRDefault="00EF208A" w:rsidP="002567A2">
            <w:pPr>
              <w:pStyle w:val="2fb"/>
            </w:pPr>
            <w:r w:rsidRPr="00EB515E">
              <w:rPr>
                <w:lang w:val="ru-RU"/>
              </w:rPr>
              <w:t xml:space="preserve">1 </w:t>
            </w:r>
            <w:r w:rsidRPr="003A5912">
              <w:t>000 000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59138F70" w14:textId="77777777" w:rsidR="00EF208A" w:rsidRPr="003A5912" w:rsidRDefault="00EF208A" w:rsidP="002567A2">
            <w:pPr>
              <w:pStyle w:val="2fb"/>
            </w:pPr>
            <w:r w:rsidRPr="003A5912">
              <w:t>1 эт. - 59,0%</w:t>
            </w:r>
          </w:p>
          <w:p w14:paraId="5E729F91" w14:textId="77777777" w:rsidR="00EF208A" w:rsidRPr="003A5912" w:rsidRDefault="00EF208A" w:rsidP="002567A2">
            <w:pPr>
              <w:pStyle w:val="2fb"/>
            </w:pPr>
            <w:r w:rsidRPr="003A5912">
              <w:lastRenderedPageBreak/>
              <w:t>2 эт. - 50,8%</w:t>
            </w:r>
          </w:p>
          <w:p w14:paraId="6E605C62" w14:textId="77777777" w:rsidR="00EF208A" w:rsidRPr="003A5912" w:rsidRDefault="00EF208A" w:rsidP="002567A2">
            <w:pPr>
              <w:pStyle w:val="2fb"/>
            </w:pPr>
            <w:r w:rsidRPr="003A5912">
              <w:t>3 эт. - 44,1%</w:t>
            </w:r>
          </w:p>
        </w:tc>
        <w:tc>
          <w:tcPr>
            <w:tcW w:w="1984" w:type="dxa"/>
            <w:tcBorders>
              <w:top w:val="single" w:sz="5" w:space="0" w:color="000000"/>
              <w:left w:val="single" w:sz="5" w:space="0" w:color="000000"/>
              <w:bottom w:val="single" w:sz="5" w:space="0" w:color="000000"/>
              <w:right w:val="single" w:sz="5" w:space="0" w:color="000000"/>
            </w:tcBorders>
            <w:vAlign w:val="center"/>
          </w:tcPr>
          <w:p w14:paraId="01C50C39" w14:textId="77777777" w:rsidR="00EF208A" w:rsidRPr="003A5912" w:rsidRDefault="00EF208A" w:rsidP="002567A2">
            <w:pPr>
              <w:pStyle w:val="2fb"/>
            </w:pPr>
            <w:r w:rsidRPr="003A5912">
              <w:lastRenderedPageBreak/>
              <w:t>3</w:t>
            </w:r>
          </w:p>
        </w:tc>
      </w:tr>
      <w:tr w:rsidR="00EF208A" w:rsidRPr="003A5912" w14:paraId="08F72AC0" w14:textId="77777777" w:rsidTr="002567A2">
        <w:tc>
          <w:tcPr>
            <w:tcW w:w="648" w:type="dxa"/>
            <w:tcBorders>
              <w:top w:val="single" w:sz="5" w:space="0" w:color="000000"/>
              <w:left w:val="single" w:sz="5" w:space="0" w:color="000000"/>
              <w:bottom w:val="single" w:sz="5" w:space="0" w:color="000000"/>
              <w:right w:val="single" w:sz="5" w:space="0" w:color="000000"/>
            </w:tcBorders>
          </w:tcPr>
          <w:p w14:paraId="6A9D4E3B"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3.</w:t>
            </w:r>
          </w:p>
        </w:tc>
        <w:tc>
          <w:tcPr>
            <w:tcW w:w="4918" w:type="dxa"/>
            <w:tcBorders>
              <w:top w:val="single" w:sz="5" w:space="0" w:color="000000"/>
              <w:left w:val="single" w:sz="5" w:space="0" w:color="000000"/>
              <w:bottom w:val="single" w:sz="5" w:space="0" w:color="000000"/>
              <w:right w:val="single" w:sz="5" w:space="0" w:color="000000"/>
            </w:tcBorders>
          </w:tcPr>
          <w:p w14:paraId="2FCF0D6B" w14:textId="77777777" w:rsidR="00EF208A" w:rsidRPr="003A5912" w:rsidRDefault="00EF208A" w:rsidP="002567A2">
            <w:pPr>
              <w:pStyle w:val="2fb"/>
              <w:jc w:val="left"/>
              <w:rPr>
                <w:lang w:val="ru-RU"/>
              </w:rPr>
            </w:pPr>
            <w:r w:rsidRPr="003A5912">
              <w:rPr>
                <w:lang w:val="ru-RU"/>
              </w:rPr>
              <w:t>Для ведения личного подсобного хозяйства (приусадебный земельный участок)</w:t>
            </w:r>
          </w:p>
        </w:tc>
        <w:tc>
          <w:tcPr>
            <w:tcW w:w="1560" w:type="dxa"/>
            <w:tcBorders>
              <w:top w:val="single" w:sz="5" w:space="0" w:color="000000"/>
              <w:left w:val="single" w:sz="5" w:space="0" w:color="000000"/>
              <w:bottom w:val="single" w:sz="5" w:space="0" w:color="000000"/>
              <w:right w:val="single" w:sz="5" w:space="0" w:color="000000"/>
            </w:tcBorders>
            <w:vAlign w:val="center"/>
          </w:tcPr>
          <w:p w14:paraId="35428F7F" w14:textId="77777777" w:rsidR="00EF208A" w:rsidRPr="003A5912" w:rsidRDefault="00EF208A" w:rsidP="002567A2">
            <w:pPr>
              <w:pStyle w:val="2fb"/>
              <w:rPr>
                <w:lang w:val="ru-RU"/>
              </w:rPr>
            </w:pPr>
            <w:r w:rsidRPr="003A5912">
              <w:t>2.2</w:t>
            </w:r>
          </w:p>
        </w:tc>
        <w:tc>
          <w:tcPr>
            <w:tcW w:w="1559" w:type="dxa"/>
            <w:tcBorders>
              <w:top w:val="single" w:sz="5" w:space="0" w:color="000000"/>
              <w:left w:val="single" w:sz="5" w:space="0" w:color="000000"/>
              <w:bottom w:val="single" w:sz="5" w:space="0" w:color="000000"/>
              <w:right w:val="single" w:sz="5" w:space="0" w:color="000000"/>
            </w:tcBorders>
            <w:vAlign w:val="center"/>
          </w:tcPr>
          <w:p w14:paraId="5587DBDE" w14:textId="77777777" w:rsidR="00EF208A" w:rsidRPr="003A5912" w:rsidRDefault="00EF208A" w:rsidP="002567A2">
            <w:pPr>
              <w:pStyle w:val="2fb"/>
            </w:pPr>
            <w:r w:rsidRPr="003A5912">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80AC098" w14:textId="77777777" w:rsidR="00EF208A" w:rsidRPr="003A5912" w:rsidRDefault="00EF208A" w:rsidP="002567A2">
            <w:pPr>
              <w:pStyle w:val="2fb"/>
            </w:pPr>
            <w:r w:rsidRPr="003A5912">
              <w:t>3 000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2F8B651B" w14:textId="77777777" w:rsidR="00EF208A" w:rsidRPr="003A5912" w:rsidRDefault="00EF208A" w:rsidP="002567A2">
            <w:pPr>
              <w:pStyle w:val="2fb"/>
            </w:pPr>
            <w:r w:rsidRPr="003A5912">
              <w:t>40%</w:t>
            </w:r>
          </w:p>
        </w:tc>
        <w:tc>
          <w:tcPr>
            <w:tcW w:w="1984" w:type="dxa"/>
            <w:tcBorders>
              <w:top w:val="single" w:sz="5" w:space="0" w:color="000000"/>
              <w:left w:val="single" w:sz="5" w:space="0" w:color="000000"/>
              <w:bottom w:val="single" w:sz="5" w:space="0" w:color="000000"/>
              <w:right w:val="single" w:sz="5" w:space="0" w:color="000000"/>
            </w:tcBorders>
            <w:vAlign w:val="center"/>
          </w:tcPr>
          <w:p w14:paraId="11B28724" w14:textId="77777777" w:rsidR="00EF208A" w:rsidRPr="003A5912" w:rsidRDefault="00EF208A" w:rsidP="002567A2">
            <w:pPr>
              <w:pStyle w:val="2fb"/>
            </w:pPr>
            <w:r w:rsidRPr="003A5912">
              <w:t>3</w:t>
            </w:r>
          </w:p>
        </w:tc>
      </w:tr>
      <w:tr w:rsidR="00EF208A" w:rsidRPr="003A5912" w14:paraId="72520AA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0D2FC3D9" w14:textId="77777777" w:rsidR="00EF208A" w:rsidRPr="00EB515E" w:rsidRDefault="00EF208A" w:rsidP="002567A2">
            <w:pPr>
              <w:pStyle w:val="TableParagraph"/>
              <w:ind w:left="417"/>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4.</w:t>
            </w:r>
          </w:p>
        </w:tc>
        <w:tc>
          <w:tcPr>
            <w:tcW w:w="4918" w:type="dxa"/>
            <w:tcBorders>
              <w:top w:val="single" w:sz="5" w:space="0" w:color="000000"/>
              <w:left w:val="single" w:sz="5" w:space="0" w:color="000000"/>
              <w:bottom w:val="single" w:sz="5" w:space="0" w:color="000000"/>
              <w:right w:val="single" w:sz="5" w:space="0" w:color="000000"/>
            </w:tcBorders>
          </w:tcPr>
          <w:p w14:paraId="7C7902DE" w14:textId="77777777" w:rsidR="00EF208A" w:rsidRPr="003A5912" w:rsidRDefault="00EF208A" w:rsidP="002567A2">
            <w:pPr>
              <w:pStyle w:val="2fb"/>
              <w:jc w:val="left"/>
            </w:pPr>
            <w:r w:rsidRPr="003A5912">
              <w:t>Блокированная жилая застройка</w:t>
            </w:r>
          </w:p>
        </w:tc>
        <w:tc>
          <w:tcPr>
            <w:tcW w:w="1560" w:type="dxa"/>
            <w:tcBorders>
              <w:top w:val="single" w:sz="5" w:space="0" w:color="000000"/>
              <w:left w:val="single" w:sz="5" w:space="0" w:color="000000"/>
              <w:bottom w:val="single" w:sz="5" w:space="0" w:color="000000"/>
              <w:right w:val="single" w:sz="5" w:space="0" w:color="000000"/>
            </w:tcBorders>
            <w:vAlign w:val="center"/>
          </w:tcPr>
          <w:p w14:paraId="496FF0D7" w14:textId="77777777" w:rsidR="00EF208A" w:rsidRPr="003A5912" w:rsidRDefault="00EF208A" w:rsidP="002567A2">
            <w:pPr>
              <w:pStyle w:val="2fb"/>
            </w:pPr>
            <w:r w:rsidRPr="003A5912">
              <w:t>2.3</w:t>
            </w:r>
          </w:p>
        </w:tc>
        <w:tc>
          <w:tcPr>
            <w:tcW w:w="1559" w:type="dxa"/>
            <w:tcBorders>
              <w:top w:val="single" w:sz="5" w:space="0" w:color="000000"/>
              <w:left w:val="single" w:sz="5" w:space="0" w:color="000000"/>
              <w:bottom w:val="single" w:sz="5" w:space="0" w:color="000000"/>
              <w:right w:val="single" w:sz="5" w:space="0" w:color="000000"/>
            </w:tcBorders>
            <w:vAlign w:val="center"/>
          </w:tcPr>
          <w:p w14:paraId="66773B0D" w14:textId="77777777" w:rsidR="00EF208A" w:rsidRPr="003A5912" w:rsidRDefault="00EF208A" w:rsidP="002567A2">
            <w:pPr>
              <w:pStyle w:val="2fb"/>
            </w:pPr>
            <w:r w:rsidRPr="003A5912">
              <w:t>200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7213E7D" w14:textId="77777777" w:rsidR="00EF208A" w:rsidRPr="003A5912" w:rsidRDefault="00EF208A" w:rsidP="002567A2">
            <w:pPr>
              <w:pStyle w:val="2fb"/>
            </w:pPr>
            <w:r w:rsidRPr="003A5912">
              <w:t>3 000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2166EFF1" w14:textId="77777777" w:rsidR="00EF208A" w:rsidRPr="003A5912" w:rsidRDefault="00EF208A" w:rsidP="002567A2">
            <w:pPr>
              <w:pStyle w:val="2fb"/>
            </w:pPr>
            <w:r w:rsidRPr="003A5912">
              <w:t>1 эт. - 59,0%</w:t>
            </w:r>
          </w:p>
          <w:p w14:paraId="050FC2AD" w14:textId="77777777" w:rsidR="00EF208A" w:rsidRPr="003A5912" w:rsidRDefault="00EF208A" w:rsidP="002567A2">
            <w:pPr>
              <w:pStyle w:val="2fb"/>
            </w:pPr>
            <w:r w:rsidRPr="003A5912">
              <w:t>2 эт. - 50,8%</w:t>
            </w:r>
          </w:p>
          <w:p w14:paraId="48AC1D52" w14:textId="77777777" w:rsidR="00EF208A" w:rsidRPr="003A5912" w:rsidRDefault="00EF208A" w:rsidP="002567A2">
            <w:pPr>
              <w:pStyle w:val="2fb"/>
            </w:pPr>
            <w:r w:rsidRPr="003A5912">
              <w:t>3 эт. - 44,1%</w:t>
            </w:r>
          </w:p>
        </w:tc>
        <w:tc>
          <w:tcPr>
            <w:tcW w:w="1984" w:type="dxa"/>
            <w:tcBorders>
              <w:top w:val="single" w:sz="5" w:space="0" w:color="000000"/>
              <w:left w:val="single" w:sz="5" w:space="0" w:color="000000"/>
              <w:bottom w:val="single" w:sz="5" w:space="0" w:color="000000"/>
              <w:right w:val="single" w:sz="5" w:space="0" w:color="000000"/>
            </w:tcBorders>
            <w:vAlign w:val="center"/>
          </w:tcPr>
          <w:p w14:paraId="0DEDAEA8" w14:textId="77777777" w:rsidR="00EF208A" w:rsidRPr="003A5912" w:rsidRDefault="00EF208A" w:rsidP="002567A2">
            <w:pPr>
              <w:pStyle w:val="2fb"/>
              <w:rPr>
                <w:lang w:val="ru-RU"/>
              </w:rPr>
            </w:pPr>
            <w:r w:rsidRPr="003A5912">
              <w:t>3(0)**</w:t>
            </w:r>
          </w:p>
        </w:tc>
      </w:tr>
      <w:tr w:rsidR="00EF208A" w:rsidRPr="003A5912" w14:paraId="2BC676DD"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0701F55" w14:textId="77777777" w:rsidR="00EF208A" w:rsidRPr="003A5912" w:rsidRDefault="00EF208A" w:rsidP="002567A2">
            <w:pPr>
              <w:pStyle w:val="TableParagraph"/>
              <w:ind w:left="417"/>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5.</w:t>
            </w:r>
          </w:p>
        </w:tc>
        <w:tc>
          <w:tcPr>
            <w:tcW w:w="4918" w:type="dxa"/>
            <w:tcBorders>
              <w:top w:val="single" w:sz="5" w:space="0" w:color="000000"/>
              <w:left w:val="single" w:sz="5" w:space="0" w:color="000000"/>
              <w:bottom w:val="single" w:sz="5" w:space="0" w:color="000000"/>
              <w:right w:val="single" w:sz="5" w:space="0" w:color="000000"/>
            </w:tcBorders>
          </w:tcPr>
          <w:p w14:paraId="786ED837" w14:textId="77777777" w:rsidR="00EF208A" w:rsidRPr="003A5912" w:rsidRDefault="00EF208A" w:rsidP="002567A2">
            <w:pPr>
              <w:pStyle w:val="2fb"/>
              <w:jc w:val="left"/>
              <w:rPr>
                <w:rFonts w:eastAsia="Times New Roman"/>
              </w:rPr>
            </w:pPr>
            <w:r w:rsidRPr="003A5912">
              <w:t>Хранение автотранспорта</w:t>
            </w:r>
          </w:p>
        </w:tc>
        <w:tc>
          <w:tcPr>
            <w:tcW w:w="1560" w:type="dxa"/>
            <w:tcBorders>
              <w:top w:val="single" w:sz="5" w:space="0" w:color="000000"/>
              <w:left w:val="single" w:sz="5" w:space="0" w:color="000000"/>
              <w:bottom w:val="single" w:sz="5" w:space="0" w:color="000000"/>
              <w:right w:val="single" w:sz="5" w:space="0" w:color="000000"/>
            </w:tcBorders>
            <w:vAlign w:val="center"/>
          </w:tcPr>
          <w:p w14:paraId="4F69BC1A" w14:textId="77777777" w:rsidR="00EF208A" w:rsidRPr="003A5912" w:rsidRDefault="00EF208A" w:rsidP="002567A2">
            <w:pPr>
              <w:pStyle w:val="2fb"/>
              <w:rPr>
                <w:rFonts w:eastAsia="Times New Roman"/>
                <w:lang w:val="ru-RU"/>
              </w:rPr>
            </w:pPr>
            <w:r w:rsidRPr="003A5912">
              <w:t>2.7.1</w:t>
            </w:r>
          </w:p>
        </w:tc>
        <w:tc>
          <w:tcPr>
            <w:tcW w:w="1559" w:type="dxa"/>
            <w:tcBorders>
              <w:top w:val="single" w:sz="5" w:space="0" w:color="000000"/>
              <w:left w:val="single" w:sz="5" w:space="0" w:color="000000"/>
              <w:bottom w:val="single" w:sz="5" w:space="0" w:color="000000"/>
              <w:right w:val="single" w:sz="5" w:space="0" w:color="000000"/>
            </w:tcBorders>
            <w:vAlign w:val="center"/>
          </w:tcPr>
          <w:p w14:paraId="266210AE" w14:textId="77777777" w:rsidR="00EF208A" w:rsidRPr="003A5912" w:rsidRDefault="00EF208A" w:rsidP="002567A2">
            <w:pPr>
              <w:pStyle w:val="2fb"/>
              <w:rPr>
                <w:rFonts w:eastAsia="Times New Roman"/>
                <w:lang w:val="ru-RU"/>
              </w:rPr>
            </w:pPr>
            <w:r w:rsidRPr="003A5912">
              <w:t>500 (15)</w:t>
            </w:r>
            <w:r w:rsidRPr="003A5912">
              <w:rPr>
                <w:lang w:val="ru-RU"/>
              </w:rPr>
              <w:t>***</w:t>
            </w:r>
          </w:p>
        </w:tc>
        <w:tc>
          <w:tcPr>
            <w:tcW w:w="1701" w:type="dxa"/>
            <w:tcBorders>
              <w:top w:val="single" w:sz="5" w:space="0" w:color="000000"/>
              <w:left w:val="single" w:sz="5" w:space="0" w:color="000000"/>
              <w:bottom w:val="single" w:sz="5" w:space="0" w:color="000000"/>
              <w:right w:val="single" w:sz="5" w:space="0" w:color="000000"/>
            </w:tcBorders>
            <w:vAlign w:val="center"/>
          </w:tcPr>
          <w:p w14:paraId="1B26B7E2" w14:textId="77777777" w:rsidR="00EF208A" w:rsidRPr="003A5912" w:rsidRDefault="00EF208A" w:rsidP="002567A2">
            <w:pPr>
              <w:pStyle w:val="2fb"/>
              <w:rPr>
                <w:rFonts w:eastAsia="Times New Roman"/>
                <w:lang w:val="ru-RU"/>
              </w:rPr>
            </w:pPr>
            <w:r w:rsidRPr="003A5912">
              <w:t>20 000 (50)</w:t>
            </w:r>
            <w:r w:rsidRPr="003A5912">
              <w:rPr>
                <w:lang w:val="ru-RU"/>
              </w:rPr>
              <w:t>***</w:t>
            </w:r>
          </w:p>
        </w:tc>
        <w:tc>
          <w:tcPr>
            <w:tcW w:w="2835" w:type="dxa"/>
            <w:tcBorders>
              <w:top w:val="single" w:sz="5" w:space="0" w:color="000000"/>
              <w:left w:val="single" w:sz="5" w:space="0" w:color="000000"/>
              <w:bottom w:val="single" w:sz="5" w:space="0" w:color="000000"/>
              <w:right w:val="single" w:sz="5" w:space="0" w:color="000000"/>
            </w:tcBorders>
            <w:vAlign w:val="center"/>
          </w:tcPr>
          <w:p w14:paraId="37691652" w14:textId="77777777" w:rsidR="00EF208A" w:rsidRPr="003A5912" w:rsidRDefault="00EF208A" w:rsidP="002567A2">
            <w:pPr>
              <w:pStyle w:val="2fb"/>
              <w:rPr>
                <w:rFonts w:eastAsia="Times New Roman"/>
                <w:lang w:val="ru-RU"/>
              </w:rPr>
            </w:pPr>
            <w:r w:rsidRPr="003A5912">
              <w:t>75% (100%)</w:t>
            </w:r>
            <w:r w:rsidRPr="003A5912">
              <w:rPr>
                <w:lang w:val="ru-RU"/>
              </w:rPr>
              <w:t>***</w:t>
            </w:r>
          </w:p>
        </w:tc>
        <w:tc>
          <w:tcPr>
            <w:tcW w:w="1984" w:type="dxa"/>
            <w:tcBorders>
              <w:top w:val="single" w:sz="5" w:space="0" w:color="000000"/>
              <w:left w:val="single" w:sz="5" w:space="0" w:color="000000"/>
              <w:bottom w:val="single" w:sz="5" w:space="0" w:color="000000"/>
              <w:right w:val="single" w:sz="5" w:space="0" w:color="000000"/>
            </w:tcBorders>
            <w:vAlign w:val="center"/>
          </w:tcPr>
          <w:p w14:paraId="558A0AA0" w14:textId="77777777" w:rsidR="00EF208A" w:rsidRPr="003A5912" w:rsidRDefault="00EF208A" w:rsidP="002567A2">
            <w:pPr>
              <w:pStyle w:val="2fb"/>
              <w:rPr>
                <w:rFonts w:eastAsia="Times New Roman"/>
                <w:lang w:val="ru-RU"/>
              </w:rPr>
            </w:pPr>
            <w:r w:rsidRPr="003A5912">
              <w:t>3 (0)</w:t>
            </w:r>
            <w:r w:rsidRPr="003A5912">
              <w:rPr>
                <w:lang w:val="ru-RU"/>
              </w:rPr>
              <w:t>***</w:t>
            </w:r>
          </w:p>
        </w:tc>
      </w:tr>
      <w:tr w:rsidR="00EF208A" w:rsidRPr="003A5912" w14:paraId="4203653F"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7CAD4D9" w14:textId="77777777" w:rsidR="00EF208A" w:rsidRPr="003A5912"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6.</w:t>
            </w:r>
          </w:p>
        </w:tc>
        <w:tc>
          <w:tcPr>
            <w:tcW w:w="4918" w:type="dxa"/>
            <w:tcBorders>
              <w:top w:val="single" w:sz="5" w:space="0" w:color="000000"/>
              <w:left w:val="single" w:sz="5" w:space="0" w:color="000000"/>
              <w:bottom w:val="single" w:sz="5" w:space="0" w:color="000000"/>
              <w:right w:val="single" w:sz="5" w:space="0" w:color="000000"/>
            </w:tcBorders>
          </w:tcPr>
          <w:p w14:paraId="3B547D7F" w14:textId="77777777" w:rsidR="00EF208A" w:rsidRPr="003A5912" w:rsidRDefault="00EF208A" w:rsidP="002567A2">
            <w:pPr>
              <w:pStyle w:val="2fb"/>
              <w:jc w:val="left"/>
              <w:rPr>
                <w:lang w:val="ru-RU"/>
              </w:rPr>
            </w:pPr>
            <w:r w:rsidRPr="003A5912">
              <w:rPr>
                <w:lang w:val="ru-RU"/>
              </w:rPr>
              <w:t>Размещение гаражей для собственных нужд</w:t>
            </w:r>
          </w:p>
        </w:tc>
        <w:tc>
          <w:tcPr>
            <w:tcW w:w="1560" w:type="dxa"/>
            <w:tcBorders>
              <w:top w:val="single" w:sz="5" w:space="0" w:color="000000"/>
              <w:left w:val="single" w:sz="5" w:space="0" w:color="000000"/>
              <w:bottom w:val="single" w:sz="5" w:space="0" w:color="000000"/>
              <w:right w:val="single" w:sz="5" w:space="0" w:color="000000"/>
            </w:tcBorders>
            <w:vAlign w:val="center"/>
          </w:tcPr>
          <w:p w14:paraId="335F43EF" w14:textId="77777777" w:rsidR="00EF208A" w:rsidRPr="003A5912" w:rsidRDefault="00EF208A" w:rsidP="002567A2">
            <w:pPr>
              <w:pStyle w:val="2fb"/>
              <w:rPr>
                <w:rFonts w:eastAsia="Times New Roman"/>
                <w:lang w:val="ru-RU"/>
              </w:rPr>
            </w:pPr>
            <w:r w:rsidRPr="003A5912">
              <w:t>2.7.</w:t>
            </w:r>
            <w:r w:rsidRPr="003A5912">
              <w:rPr>
                <w:lang w:val="ru-RU"/>
              </w:rPr>
              <w:t>2</w:t>
            </w:r>
          </w:p>
        </w:tc>
        <w:tc>
          <w:tcPr>
            <w:tcW w:w="1559" w:type="dxa"/>
            <w:tcBorders>
              <w:top w:val="single" w:sz="5" w:space="0" w:color="000000"/>
              <w:left w:val="single" w:sz="5" w:space="0" w:color="000000"/>
              <w:bottom w:val="single" w:sz="5" w:space="0" w:color="000000"/>
              <w:right w:val="single" w:sz="5" w:space="0" w:color="000000"/>
            </w:tcBorders>
            <w:vAlign w:val="center"/>
          </w:tcPr>
          <w:p w14:paraId="68BDF6A6" w14:textId="77777777" w:rsidR="00EF208A" w:rsidRPr="003A5912" w:rsidRDefault="00EF208A" w:rsidP="002567A2">
            <w:pPr>
              <w:pStyle w:val="2fb"/>
              <w:rPr>
                <w:rFonts w:eastAsia="Times New Roman"/>
                <w:lang w:val="ru-RU"/>
              </w:rPr>
            </w:pPr>
            <w:r w:rsidRPr="003A5912">
              <w:t>500 (15)</w:t>
            </w:r>
            <w:r w:rsidRPr="003A5912">
              <w:rPr>
                <w:lang w:val="ru-RU"/>
              </w:rPr>
              <w:t>***</w:t>
            </w:r>
          </w:p>
        </w:tc>
        <w:tc>
          <w:tcPr>
            <w:tcW w:w="1701" w:type="dxa"/>
            <w:tcBorders>
              <w:top w:val="single" w:sz="5" w:space="0" w:color="000000"/>
              <w:left w:val="single" w:sz="5" w:space="0" w:color="000000"/>
              <w:bottom w:val="single" w:sz="5" w:space="0" w:color="000000"/>
              <w:right w:val="single" w:sz="5" w:space="0" w:color="000000"/>
            </w:tcBorders>
            <w:vAlign w:val="center"/>
          </w:tcPr>
          <w:p w14:paraId="5AAC1B70" w14:textId="77777777" w:rsidR="00EF208A" w:rsidRPr="003A5912" w:rsidRDefault="00EF208A" w:rsidP="002567A2">
            <w:pPr>
              <w:pStyle w:val="2fb"/>
              <w:rPr>
                <w:rFonts w:eastAsia="Times New Roman"/>
                <w:lang w:val="ru-RU"/>
              </w:rPr>
            </w:pPr>
            <w:r w:rsidRPr="003A5912">
              <w:t>20 000 (50)</w:t>
            </w:r>
            <w:r w:rsidRPr="003A5912">
              <w:rPr>
                <w:lang w:val="ru-RU"/>
              </w:rPr>
              <w:t>***</w:t>
            </w:r>
          </w:p>
        </w:tc>
        <w:tc>
          <w:tcPr>
            <w:tcW w:w="2835" w:type="dxa"/>
            <w:tcBorders>
              <w:top w:val="single" w:sz="5" w:space="0" w:color="000000"/>
              <w:left w:val="single" w:sz="5" w:space="0" w:color="000000"/>
              <w:bottom w:val="single" w:sz="5" w:space="0" w:color="000000"/>
              <w:right w:val="single" w:sz="5" w:space="0" w:color="000000"/>
            </w:tcBorders>
            <w:vAlign w:val="center"/>
          </w:tcPr>
          <w:p w14:paraId="17A58F6D" w14:textId="77777777" w:rsidR="00EF208A" w:rsidRPr="003A5912" w:rsidRDefault="00EF208A" w:rsidP="002567A2">
            <w:pPr>
              <w:pStyle w:val="2fb"/>
              <w:rPr>
                <w:rFonts w:eastAsia="Times New Roman"/>
                <w:lang w:val="ru-RU"/>
              </w:rPr>
            </w:pPr>
            <w:r w:rsidRPr="003A5912">
              <w:t>75% (100%)</w:t>
            </w:r>
            <w:r w:rsidRPr="003A5912">
              <w:rPr>
                <w:lang w:val="ru-RU"/>
              </w:rPr>
              <w:t>***</w:t>
            </w:r>
          </w:p>
        </w:tc>
        <w:tc>
          <w:tcPr>
            <w:tcW w:w="1984" w:type="dxa"/>
            <w:tcBorders>
              <w:top w:val="single" w:sz="5" w:space="0" w:color="000000"/>
              <w:left w:val="single" w:sz="5" w:space="0" w:color="000000"/>
              <w:bottom w:val="single" w:sz="5" w:space="0" w:color="000000"/>
              <w:right w:val="single" w:sz="5" w:space="0" w:color="000000"/>
            </w:tcBorders>
            <w:vAlign w:val="center"/>
          </w:tcPr>
          <w:p w14:paraId="457C061D" w14:textId="77777777" w:rsidR="00EF208A" w:rsidRPr="003A5912" w:rsidRDefault="00EF208A" w:rsidP="002567A2">
            <w:pPr>
              <w:pStyle w:val="2fb"/>
              <w:rPr>
                <w:rFonts w:eastAsia="Times New Roman"/>
                <w:lang w:val="ru-RU"/>
              </w:rPr>
            </w:pPr>
            <w:r w:rsidRPr="003A5912">
              <w:t>3 (0)</w:t>
            </w:r>
            <w:r w:rsidRPr="003A5912">
              <w:rPr>
                <w:lang w:val="ru-RU"/>
              </w:rPr>
              <w:t>***</w:t>
            </w:r>
          </w:p>
        </w:tc>
      </w:tr>
      <w:tr w:rsidR="00EF208A" w:rsidRPr="003A5912" w14:paraId="23129107"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74FEC25" w14:textId="77777777" w:rsidR="00EF208A" w:rsidRPr="003A5912"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7.</w:t>
            </w:r>
          </w:p>
        </w:tc>
        <w:tc>
          <w:tcPr>
            <w:tcW w:w="4918" w:type="dxa"/>
            <w:tcBorders>
              <w:top w:val="single" w:sz="5" w:space="0" w:color="000000"/>
              <w:left w:val="single" w:sz="5" w:space="0" w:color="000000"/>
              <w:bottom w:val="single" w:sz="5" w:space="0" w:color="000000"/>
              <w:right w:val="single" w:sz="5" w:space="0" w:color="000000"/>
            </w:tcBorders>
          </w:tcPr>
          <w:p w14:paraId="7022FB24" w14:textId="77777777" w:rsidR="00EF208A" w:rsidRPr="003A5912" w:rsidRDefault="00EF208A" w:rsidP="002567A2">
            <w:pPr>
              <w:pStyle w:val="2fb"/>
              <w:jc w:val="left"/>
            </w:pPr>
            <w:r w:rsidRPr="003A5912">
              <w:t>Коммунальное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09097AA9" w14:textId="77777777" w:rsidR="00EF208A" w:rsidRPr="003A5912" w:rsidRDefault="00EF208A" w:rsidP="002567A2">
            <w:pPr>
              <w:pStyle w:val="2fb"/>
            </w:pPr>
            <w:r w:rsidRPr="003A5912">
              <w:t>3.1</w:t>
            </w:r>
          </w:p>
        </w:tc>
        <w:tc>
          <w:tcPr>
            <w:tcW w:w="1559" w:type="dxa"/>
            <w:tcBorders>
              <w:top w:val="single" w:sz="5" w:space="0" w:color="000000"/>
              <w:left w:val="single" w:sz="5" w:space="0" w:color="000000"/>
              <w:bottom w:val="single" w:sz="5" w:space="0" w:color="000000"/>
              <w:right w:val="single" w:sz="5" w:space="0" w:color="000000"/>
            </w:tcBorders>
            <w:vAlign w:val="center"/>
          </w:tcPr>
          <w:p w14:paraId="4BB34C22" w14:textId="77777777" w:rsidR="00EF208A" w:rsidRPr="003A5912" w:rsidRDefault="00EF208A" w:rsidP="002567A2">
            <w:pPr>
              <w:pStyle w:val="2fb"/>
            </w:pPr>
            <w:r w:rsidRPr="003A5912">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387C8AAB" w14:textId="77777777" w:rsidR="00EF208A" w:rsidRPr="003A5912" w:rsidRDefault="00EF208A" w:rsidP="002567A2">
            <w:pPr>
              <w:pStyle w:val="2fb"/>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1CE0A58E" w14:textId="77777777" w:rsidR="00EF208A" w:rsidRPr="003A5912" w:rsidRDefault="00EF208A" w:rsidP="002567A2">
            <w:pPr>
              <w:pStyle w:val="2fb"/>
            </w:pPr>
            <w:r w:rsidRPr="003A5912">
              <w:t>75%</w:t>
            </w:r>
          </w:p>
        </w:tc>
        <w:tc>
          <w:tcPr>
            <w:tcW w:w="1984" w:type="dxa"/>
            <w:tcBorders>
              <w:top w:val="single" w:sz="5" w:space="0" w:color="000000"/>
              <w:left w:val="single" w:sz="5" w:space="0" w:color="000000"/>
              <w:bottom w:val="single" w:sz="5" w:space="0" w:color="000000"/>
              <w:right w:val="single" w:sz="5" w:space="0" w:color="000000"/>
            </w:tcBorders>
            <w:vAlign w:val="center"/>
          </w:tcPr>
          <w:p w14:paraId="713BED7C" w14:textId="77777777" w:rsidR="00EF208A" w:rsidRPr="003A5912" w:rsidRDefault="00EF208A" w:rsidP="002567A2">
            <w:pPr>
              <w:pStyle w:val="2fb"/>
            </w:pPr>
            <w:r w:rsidRPr="003A5912">
              <w:t>3</w:t>
            </w:r>
          </w:p>
        </w:tc>
      </w:tr>
      <w:tr w:rsidR="00EF208A" w:rsidRPr="003A5912" w14:paraId="483DA9B0"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A529170"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8.</w:t>
            </w:r>
          </w:p>
        </w:tc>
        <w:tc>
          <w:tcPr>
            <w:tcW w:w="4918" w:type="dxa"/>
            <w:tcBorders>
              <w:top w:val="single" w:sz="5" w:space="0" w:color="000000"/>
              <w:left w:val="single" w:sz="5" w:space="0" w:color="000000"/>
              <w:bottom w:val="single" w:sz="5" w:space="0" w:color="000000"/>
              <w:right w:val="single" w:sz="5" w:space="0" w:color="000000"/>
            </w:tcBorders>
          </w:tcPr>
          <w:p w14:paraId="6CA22BA2" w14:textId="77777777" w:rsidR="00EF208A" w:rsidRPr="003A5912" w:rsidRDefault="00EF208A" w:rsidP="002567A2">
            <w:pPr>
              <w:pStyle w:val="2fb"/>
              <w:jc w:val="left"/>
            </w:pPr>
            <w:r w:rsidRPr="003A5912">
              <w:t>Предоставление коммунальных услуг</w:t>
            </w:r>
          </w:p>
        </w:tc>
        <w:tc>
          <w:tcPr>
            <w:tcW w:w="1560" w:type="dxa"/>
            <w:tcBorders>
              <w:top w:val="single" w:sz="5" w:space="0" w:color="000000"/>
              <w:left w:val="single" w:sz="5" w:space="0" w:color="000000"/>
              <w:bottom w:val="single" w:sz="5" w:space="0" w:color="000000"/>
              <w:right w:val="single" w:sz="5" w:space="0" w:color="000000"/>
            </w:tcBorders>
            <w:vAlign w:val="center"/>
          </w:tcPr>
          <w:p w14:paraId="2470DDAA" w14:textId="77777777" w:rsidR="00EF208A" w:rsidRPr="003A5912" w:rsidRDefault="00EF208A" w:rsidP="002567A2">
            <w:pPr>
              <w:pStyle w:val="2fb"/>
            </w:pPr>
            <w:r w:rsidRPr="003A5912">
              <w:t>3.1.1</w:t>
            </w:r>
          </w:p>
        </w:tc>
        <w:tc>
          <w:tcPr>
            <w:tcW w:w="1559" w:type="dxa"/>
            <w:tcBorders>
              <w:top w:val="single" w:sz="5" w:space="0" w:color="000000"/>
              <w:left w:val="single" w:sz="5" w:space="0" w:color="000000"/>
              <w:bottom w:val="single" w:sz="5" w:space="0" w:color="000000"/>
              <w:right w:val="single" w:sz="5" w:space="0" w:color="000000"/>
            </w:tcBorders>
            <w:vAlign w:val="center"/>
          </w:tcPr>
          <w:p w14:paraId="18F48752" w14:textId="77777777" w:rsidR="00EF208A" w:rsidRPr="003A5912" w:rsidRDefault="00EF208A" w:rsidP="002567A2">
            <w:pPr>
              <w:pStyle w:val="2fb"/>
            </w:pPr>
            <w:r w:rsidRPr="003A5912">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77F80FFB" w14:textId="77777777" w:rsidR="00EF208A" w:rsidRPr="003A5912" w:rsidRDefault="00EF208A" w:rsidP="002567A2">
            <w:pPr>
              <w:pStyle w:val="2fb"/>
            </w:pPr>
            <w:r w:rsidRPr="003A5912">
              <w:t>10 000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0289FD0F" w14:textId="77777777" w:rsidR="00EF208A" w:rsidRPr="003A5912" w:rsidRDefault="00EF208A" w:rsidP="002567A2">
            <w:pPr>
              <w:pStyle w:val="2fb"/>
            </w:pPr>
            <w:r w:rsidRPr="003A5912">
              <w:t>75%</w:t>
            </w:r>
          </w:p>
        </w:tc>
        <w:tc>
          <w:tcPr>
            <w:tcW w:w="1984" w:type="dxa"/>
            <w:tcBorders>
              <w:top w:val="single" w:sz="5" w:space="0" w:color="000000"/>
              <w:left w:val="single" w:sz="5" w:space="0" w:color="000000"/>
              <w:bottom w:val="single" w:sz="5" w:space="0" w:color="000000"/>
              <w:right w:val="single" w:sz="5" w:space="0" w:color="000000"/>
            </w:tcBorders>
            <w:vAlign w:val="center"/>
          </w:tcPr>
          <w:p w14:paraId="02BDD915" w14:textId="77777777" w:rsidR="00EF208A" w:rsidRPr="003A5912" w:rsidRDefault="00EF208A" w:rsidP="002567A2">
            <w:pPr>
              <w:pStyle w:val="2fb"/>
            </w:pPr>
            <w:r w:rsidRPr="003A5912">
              <w:t>3</w:t>
            </w:r>
          </w:p>
        </w:tc>
      </w:tr>
      <w:tr w:rsidR="00EF208A" w:rsidRPr="003A5912" w14:paraId="602EB911" w14:textId="77777777" w:rsidTr="002567A2">
        <w:tc>
          <w:tcPr>
            <w:tcW w:w="648" w:type="dxa"/>
            <w:tcBorders>
              <w:top w:val="single" w:sz="5" w:space="0" w:color="000000"/>
              <w:left w:val="single" w:sz="5" w:space="0" w:color="000000"/>
              <w:bottom w:val="single" w:sz="5" w:space="0" w:color="000000"/>
              <w:right w:val="single" w:sz="5" w:space="0" w:color="000000"/>
            </w:tcBorders>
          </w:tcPr>
          <w:p w14:paraId="00A3921D"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9.</w:t>
            </w:r>
          </w:p>
        </w:tc>
        <w:tc>
          <w:tcPr>
            <w:tcW w:w="4918" w:type="dxa"/>
            <w:tcBorders>
              <w:top w:val="single" w:sz="5" w:space="0" w:color="000000"/>
              <w:left w:val="single" w:sz="5" w:space="0" w:color="000000"/>
              <w:bottom w:val="single" w:sz="5" w:space="0" w:color="000000"/>
              <w:right w:val="single" w:sz="5" w:space="0" w:color="000000"/>
            </w:tcBorders>
          </w:tcPr>
          <w:p w14:paraId="1E2911D1" w14:textId="77777777" w:rsidR="00EF208A" w:rsidRPr="003A5912" w:rsidRDefault="00EF208A" w:rsidP="002567A2">
            <w:pPr>
              <w:pStyle w:val="2fb"/>
              <w:jc w:val="left"/>
              <w:rPr>
                <w:lang w:val="ru-RU"/>
              </w:rPr>
            </w:pPr>
            <w:r w:rsidRPr="003A5912">
              <w:rPr>
                <w:lang w:val="ru-RU"/>
              </w:rPr>
              <w:t>Административные здания организаций, обес</w:t>
            </w:r>
            <w:r>
              <w:rPr>
                <w:lang w:val="ru-RU"/>
              </w:rPr>
              <w:t>-</w:t>
            </w:r>
            <w:r w:rsidRPr="003A5912">
              <w:rPr>
                <w:lang w:val="ru-RU"/>
              </w:rPr>
              <w:t>печивающих предоставление коммунальных услуг</w:t>
            </w:r>
          </w:p>
        </w:tc>
        <w:tc>
          <w:tcPr>
            <w:tcW w:w="1560" w:type="dxa"/>
            <w:tcBorders>
              <w:top w:val="single" w:sz="5" w:space="0" w:color="000000"/>
              <w:left w:val="single" w:sz="5" w:space="0" w:color="000000"/>
              <w:bottom w:val="single" w:sz="5" w:space="0" w:color="000000"/>
              <w:right w:val="single" w:sz="5" w:space="0" w:color="000000"/>
            </w:tcBorders>
            <w:vAlign w:val="center"/>
          </w:tcPr>
          <w:p w14:paraId="289D4A02" w14:textId="77777777" w:rsidR="00EF208A" w:rsidRPr="003A5912" w:rsidRDefault="00EF208A" w:rsidP="002567A2">
            <w:pPr>
              <w:pStyle w:val="2fb"/>
            </w:pPr>
            <w:r w:rsidRPr="003A5912">
              <w:t>3.1.2</w:t>
            </w:r>
          </w:p>
        </w:tc>
        <w:tc>
          <w:tcPr>
            <w:tcW w:w="1559" w:type="dxa"/>
            <w:tcBorders>
              <w:top w:val="single" w:sz="5" w:space="0" w:color="000000"/>
              <w:left w:val="single" w:sz="5" w:space="0" w:color="000000"/>
              <w:bottom w:val="single" w:sz="5" w:space="0" w:color="000000"/>
              <w:right w:val="single" w:sz="5" w:space="0" w:color="000000"/>
            </w:tcBorders>
            <w:vAlign w:val="center"/>
          </w:tcPr>
          <w:p w14:paraId="352CEDDB" w14:textId="77777777" w:rsidR="00EF208A" w:rsidRPr="003A5912" w:rsidRDefault="00EF208A" w:rsidP="002567A2">
            <w:pPr>
              <w:pStyle w:val="2fb"/>
            </w:pPr>
            <w:r w:rsidRPr="003A5912">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17ADB275" w14:textId="77777777" w:rsidR="00EF208A" w:rsidRPr="003A5912" w:rsidRDefault="00EF208A" w:rsidP="002567A2">
            <w:pPr>
              <w:pStyle w:val="2fb"/>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7DA3DDB2" w14:textId="77777777" w:rsidR="00EF208A" w:rsidRPr="003A5912" w:rsidRDefault="00EF208A" w:rsidP="002567A2">
            <w:pPr>
              <w:pStyle w:val="2fb"/>
            </w:pPr>
            <w:r w:rsidRPr="003A5912">
              <w:t>75%</w:t>
            </w:r>
          </w:p>
        </w:tc>
        <w:tc>
          <w:tcPr>
            <w:tcW w:w="1984" w:type="dxa"/>
            <w:tcBorders>
              <w:top w:val="single" w:sz="5" w:space="0" w:color="000000"/>
              <w:left w:val="single" w:sz="5" w:space="0" w:color="000000"/>
              <w:bottom w:val="single" w:sz="5" w:space="0" w:color="000000"/>
              <w:right w:val="single" w:sz="5" w:space="0" w:color="000000"/>
            </w:tcBorders>
            <w:vAlign w:val="center"/>
          </w:tcPr>
          <w:p w14:paraId="127CFE26" w14:textId="77777777" w:rsidR="00EF208A" w:rsidRPr="003A5912" w:rsidRDefault="00EF208A" w:rsidP="002567A2">
            <w:pPr>
              <w:pStyle w:val="2fb"/>
            </w:pPr>
            <w:r w:rsidRPr="003A5912">
              <w:t>3</w:t>
            </w:r>
          </w:p>
        </w:tc>
      </w:tr>
      <w:tr w:rsidR="00EF208A" w:rsidRPr="003A5912" w14:paraId="4963144E"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B7EA307"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10.</w:t>
            </w:r>
          </w:p>
        </w:tc>
        <w:tc>
          <w:tcPr>
            <w:tcW w:w="4918" w:type="dxa"/>
            <w:tcBorders>
              <w:top w:val="single" w:sz="5" w:space="0" w:color="000000"/>
              <w:left w:val="single" w:sz="5" w:space="0" w:color="000000"/>
              <w:bottom w:val="single" w:sz="5" w:space="0" w:color="000000"/>
              <w:right w:val="single" w:sz="5" w:space="0" w:color="000000"/>
            </w:tcBorders>
          </w:tcPr>
          <w:p w14:paraId="44414C4A" w14:textId="77777777" w:rsidR="00EF208A" w:rsidRPr="003A5912" w:rsidRDefault="00EF208A" w:rsidP="002567A2">
            <w:pPr>
              <w:pStyle w:val="2fb"/>
              <w:jc w:val="left"/>
            </w:pPr>
            <w:r w:rsidRPr="003A5912">
              <w:t>Бытовое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18187965" w14:textId="77777777" w:rsidR="00EF208A" w:rsidRPr="003A5912" w:rsidRDefault="00EF208A" w:rsidP="002567A2">
            <w:pPr>
              <w:pStyle w:val="2fb"/>
            </w:pPr>
            <w:r w:rsidRPr="003A5912">
              <w:t>3.3</w:t>
            </w:r>
          </w:p>
        </w:tc>
        <w:tc>
          <w:tcPr>
            <w:tcW w:w="1559" w:type="dxa"/>
            <w:tcBorders>
              <w:top w:val="single" w:sz="5" w:space="0" w:color="000000"/>
              <w:left w:val="single" w:sz="5" w:space="0" w:color="000000"/>
              <w:bottom w:val="single" w:sz="5" w:space="0" w:color="000000"/>
              <w:right w:val="single" w:sz="5" w:space="0" w:color="000000"/>
            </w:tcBorders>
            <w:vAlign w:val="center"/>
          </w:tcPr>
          <w:p w14:paraId="7DF5C83E" w14:textId="77777777" w:rsidR="00EF208A" w:rsidRPr="003A5912" w:rsidRDefault="00EF208A" w:rsidP="002567A2">
            <w:pPr>
              <w:pStyle w:val="2fb"/>
            </w:pPr>
            <w:r w:rsidRPr="003A5912">
              <w:t>200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90FE756" w14:textId="77777777" w:rsidR="00EF208A" w:rsidRPr="003A5912" w:rsidRDefault="00EF208A" w:rsidP="002567A2">
            <w:pPr>
              <w:pStyle w:val="2fb"/>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522AAEF9" w14:textId="77777777" w:rsidR="00EF208A" w:rsidRPr="003A5912" w:rsidRDefault="00EF208A" w:rsidP="002567A2">
            <w:pPr>
              <w:pStyle w:val="2fb"/>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4A877367" w14:textId="77777777" w:rsidR="00EF208A" w:rsidRPr="003A5912" w:rsidRDefault="00EF208A" w:rsidP="002567A2">
            <w:pPr>
              <w:pStyle w:val="2fb"/>
            </w:pPr>
            <w:r w:rsidRPr="003A5912">
              <w:t>3</w:t>
            </w:r>
          </w:p>
        </w:tc>
      </w:tr>
      <w:tr w:rsidR="00EF208A" w:rsidRPr="003A5912" w14:paraId="57AC173C"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90EBEA9"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11.</w:t>
            </w:r>
          </w:p>
        </w:tc>
        <w:tc>
          <w:tcPr>
            <w:tcW w:w="4918" w:type="dxa"/>
            <w:tcBorders>
              <w:top w:val="single" w:sz="5" w:space="0" w:color="000000"/>
              <w:left w:val="single" w:sz="5" w:space="0" w:color="000000"/>
              <w:bottom w:val="single" w:sz="5" w:space="0" w:color="000000"/>
              <w:right w:val="single" w:sz="5" w:space="0" w:color="000000"/>
            </w:tcBorders>
          </w:tcPr>
          <w:p w14:paraId="45B560CA" w14:textId="77777777" w:rsidR="00EF208A" w:rsidRPr="003A5912" w:rsidRDefault="00EF208A" w:rsidP="002567A2">
            <w:pPr>
              <w:pStyle w:val="2fb"/>
              <w:jc w:val="left"/>
              <w:rPr>
                <w:lang w:val="ru-RU"/>
              </w:rPr>
            </w:pPr>
            <w:r w:rsidRPr="003A5912">
              <w:rPr>
                <w:lang w:val="ru-RU"/>
              </w:rPr>
              <w:t>Дошкольное, начальное и среднее общее об</w:t>
            </w:r>
            <w:r>
              <w:rPr>
                <w:lang w:val="ru-RU"/>
              </w:rPr>
              <w:t>-</w:t>
            </w:r>
            <w:r w:rsidRPr="003A5912">
              <w:rPr>
                <w:lang w:val="ru-RU"/>
              </w:rPr>
              <w:t>разование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5A4F07EA" w14:textId="77777777" w:rsidR="00EF208A" w:rsidRPr="003A5912" w:rsidRDefault="00EF208A" w:rsidP="002567A2">
            <w:pPr>
              <w:pStyle w:val="2fb"/>
            </w:pPr>
            <w:r w:rsidRPr="003A5912">
              <w:t>3.5.1</w:t>
            </w:r>
          </w:p>
        </w:tc>
        <w:tc>
          <w:tcPr>
            <w:tcW w:w="6095" w:type="dxa"/>
            <w:gridSpan w:val="3"/>
            <w:tcBorders>
              <w:top w:val="single" w:sz="5" w:space="0" w:color="000000"/>
              <w:left w:val="single" w:sz="5" w:space="0" w:color="000000"/>
              <w:bottom w:val="single" w:sz="5" w:space="0" w:color="000000"/>
              <w:right w:val="single" w:sz="5" w:space="0" w:color="000000"/>
            </w:tcBorders>
            <w:vAlign w:val="center"/>
          </w:tcPr>
          <w:p w14:paraId="24EF7061" w14:textId="77777777" w:rsidR="00EF208A" w:rsidRPr="003A5912" w:rsidRDefault="00EF208A" w:rsidP="002567A2">
            <w:pPr>
              <w:pStyle w:val="2fb"/>
            </w:pPr>
            <w:r w:rsidRPr="003A5912">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10B700F3" w14:textId="77777777" w:rsidR="00EF208A" w:rsidRPr="003A5912" w:rsidRDefault="00EF208A" w:rsidP="002567A2">
            <w:pPr>
              <w:pStyle w:val="2fb"/>
            </w:pPr>
            <w:r w:rsidRPr="003A5912">
              <w:t>3</w:t>
            </w:r>
          </w:p>
        </w:tc>
      </w:tr>
      <w:tr w:rsidR="00EF208A" w:rsidRPr="003A5912" w14:paraId="07732DDD" w14:textId="77777777" w:rsidTr="002567A2">
        <w:tc>
          <w:tcPr>
            <w:tcW w:w="648" w:type="dxa"/>
            <w:tcBorders>
              <w:top w:val="single" w:sz="5" w:space="0" w:color="000000"/>
              <w:left w:val="single" w:sz="5" w:space="0" w:color="000000"/>
              <w:bottom w:val="single" w:sz="5" w:space="0" w:color="000000"/>
              <w:right w:val="single" w:sz="5" w:space="0" w:color="000000"/>
            </w:tcBorders>
          </w:tcPr>
          <w:p w14:paraId="0004320A"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12.</w:t>
            </w:r>
          </w:p>
        </w:tc>
        <w:tc>
          <w:tcPr>
            <w:tcW w:w="4918" w:type="dxa"/>
            <w:tcBorders>
              <w:top w:val="single" w:sz="5" w:space="0" w:color="000000"/>
              <w:left w:val="single" w:sz="5" w:space="0" w:color="000000"/>
              <w:bottom w:val="single" w:sz="5" w:space="0" w:color="000000"/>
              <w:right w:val="single" w:sz="5" w:space="0" w:color="000000"/>
            </w:tcBorders>
          </w:tcPr>
          <w:p w14:paraId="3C0069EC" w14:textId="77777777" w:rsidR="00EF208A" w:rsidRPr="003A5912" w:rsidRDefault="00EF208A" w:rsidP="002567A2">
            <w:pPr>
              <w:pStyle w:val="2fb"/>
              <w:jc w:val="left"/>
            </w:pPr>
            <w:r w:rsidRPr="003A5912">
              <w:t>Магазины</w:t>
            </w:r>
          </w:p>
        </w:tc>
        <w:tc>
          <w:tcPr>
            <w:tcW w:w="1560" w:type="dxa"/>
            <w:tcBorders>
              <w:top w:val="single" w:sz="5" w:space="0" w:color="000000"/>
              <w:left w:val="single" w:sz="5" w:space="0" w:color="000000"/>
              <w:bottom w:val="single" w:sz="5" w:space="0" w:color="000000"/>
              <w:right w:val="single" w:sz="5" w:space="0" w:color="000000"/>
            </w:tcBorders>
            <w:vAlign w:val="center"/>
          </w:tcPr>
          <w:p w14:paraId="76EC56BA" w14:textId="77777777" w:rsidR="00EF208A" w:rsidRPr="003A5912" w:rsidRDefault="00EF208A" w:rsidP="002567A2">
            <w:pPr>
              <w:pStyle w:val="2fb"/>
            </w:pPr>
            <w:r w:rsidRPr="003A5912">
              <w:t>4.4</w:t>
            </w:r>
          </w:p>
        </w:tc>
        <w:tc>
          <w:tcPr>
            <w:tcW w:w="1559" w:type="dxa"/>
            <w:tcBorders>
              <w:top w:val="single" w:sz="5" w:space="0" w:color="000000"/>
              <w:left w:val="single" w:sz="5" w:space="0" w:color="000000"/>
              <w:bottom w:val="single" w:sz="5" w:space="0" w:color="000000"/>
              <w:right w:val="single" w:sz="5" w:space="0" w:color="000000"/>
            </w:tcBorders>
            <w:vAlign w:val="center"/>
          </w:tcPr>
          <w:p w14:paraId="63C81D05" w14:textId="77777777" w:rsidR="00EF208A" w:rsidRPr="003A5912" w:rsidRDefault="00EF208A" w:rsidP="002567A2">
            <w:pPr>
              <w:pStyle w:val="2fb"/>
            </w:pPr>
            <w:r w:rsidRPr="003A5912">
              <w:t>600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F0E47F9" w14:textId="77777777" w:rsidR="00EF208A" w:rsidRPr="003A5912" w:rsidRDefault="00EF208A" w:rsidP="002567A2">
            <w:pPr>
              <w:pStyle w:val="2fb"/>
            </w:pPr>
            <w:r w:rsidRPr="003A5912">
              <w:t>10 000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31EBD84D" w14:textId="77777777" w:rsidR="00EF208A" w:rsidRPr="003A5912" w:rsidRDefault="00EF208A" w:rsidP="002567A2">
            <w:pPr>
              <w:pStyle w:val="2fb"/>
            </w:pPr>
            <w:r w:rsidRPr="003A5912">
              <w:t>50%</w:t>
            </w:r>
          </w:p>
        </w:tc>
        <w:tc>
          <w:tcPr>
            <w:tcW w:w="1984" w:type="dxa"/>
            <w:tcBorders>
              <w:top w:val="single" w:sz="5" w:space="0" w:color="000000"/>
              <w:left w:val="single" w:sz="5" w:space="0" w:color="000000"/>
              <w:bottom w:val="single" w:sz="5" w:space="0" w:color="000000"/>
              <w:right w:val="single" w:sz="5" w:space="0" w:color="000000"/>
            </w:tcBorders>
            <w:vAlign w:val="center"/>
          </w:tcPr>
          <w:p w14:paraId="3FD5C855" w14:textId="77777777" w:rsidR="00EF208A" w:rsidRPr="003A5912" w:rsidRDefault="00EF208A" w:rsidP="002567A2">
            <w:pPr>
              <w:pStyle w:val="2fb"/>
            </w:pPr>
            <w:r w:rsidRPr="003A5912">
              <w:t>3</w:t>
            </w:r>
          </w:p>
        </w:tc>
      </w:tr>
      <w:tr w:rsidR="00EF208A" w:rsidRPr="003A5912" w14:paraId="0D5B1E0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68B3279D"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13.</w:t>
            </w:r>
          </w:p>
        </w:tc>
        <w:tc>
          <w:tcPr>
            <w:tcW w:w="4918" w:type="dxa"/>
            <w:tcBorders>
              <w:top w:val="single" w:sz="5" w:space="0" w:color="000000"/>
              <w:left w:val="single" w:sz="5" w:space="0" w:color="000000"/>
              <w:bottom w:val="single" w:sz="5" w:space="0" w:color="000000"/>
              <w:right w:val="single" w:sz="5" w:space="0" w:color="000000"/>
            </w:tcBorders>
          </w:tcPr>
          <w:p w14:paraId="3C0391F2" w14:textId="77777777" w:rsidR="00EF208A" w:rsidRPr="003A5912" w:rsidRDefault="00EF208A" w:rsidP="002567A2">
            <w:pPr>
              <w:pStyle w:val="2fb"/>
              <w:jc w:val="left"/>
            </w:pPr>
            <w:r w:rsidRPr="003A5912">
              <w:t>Общественное питание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7002B792" w14:textId="77777777" w:rsidR="00EF208A" w:rsidRPr="003A5912" w:rsidRDefault="00EF208A" w:rsidP="002567A2">
            <w:pPr>
              <w:pStyle w:val="2fb"/>
            </w:pPr>
            <w:r w:rsidRPr="003A5912">
              <w:t>4.6</w:t>
            </w:r>
          </w:p>
        </w:tc>
        <w:tc>
          <w:tcPr>
            <w:tcW w:w="1559" w:type="dxa"/>
            <w:tcBorders>
              <w:top w:val="single" w:sz="5" w:space="0" w:color="000000"/>
              <w:left w:val="single" w:sz="5" w:space="0" w:color="000000"/>
              <w:bottom w:val="single" w:sz="5" w:space="0" w:color="000000"/>
              <w:right w:val="single" w:sz="5" w:space="0" w:color="000000"/>
            </w:tcBorders>
            <w:vAlign w:val="center"/>
          </w:tcPr>
          <w:p w14:paraId="334940E5" w14:textId="77777777" w:rsidR="00EF208A" w:rsidRPr="003A5912" w:rsidRDefault="00EF208A" w:rsidP="002567A2">
            <w:pPr>
              <w:pStyle w:val="2fb"/>
            </w:pPr>
            <w:r w:rsidRPr="003A5912">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C4B578D" w14:textId="77777777" w:rsidR="00EF208A" w:rsidRPr="003A5912" w:rsidRDefault="00EF208A" w:rsidP="002567A2">
            <w:pPr>
              <w:pStyle w:val="2fb"/>
            </w:pPr>
            <w:r w:rsidRPr="003A5912">
              <w:t>10000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116A8535" w14:textId="77777777" w:rsidR="00EF208A" w:rsidRPr="003A5912" w:rsidRDefault="00EF208A" w:rsidP="002567A2">
            <w:pPr>
              <w:pStyle w:val="2fb"/>
            </w:pPr>
            <w:r w:rsidRPr="003A5912">
              <w:t>50%</w:t>
            </w:r>
          </w:p>
        </w:tc>
        <w:tc>
          <w:tcPr>
            <w:tcW w:w="1984" w:type="dxa"/>
            <w:tcBorders>
              <w:top w:val="single" w:sz="5" w:space="0" w:color="000000"/>
              <w:left w:val="single" w:sz="5" w:space="0" w:color="000000"/>
              <w:bottom w:val="single" w:sz="5" w:space="0" w:color="000000"/>
              <w:right w:val="single" w:sz="5" w:space="0" w:color="000000"/>
            </w:tcBorders>
            <w:vAlign w:val="center"/>
          </w:tcPr>
          <w:p w14:paraId="3E84F295" w14:textId="77777777" w:rsidR="00EF208A" w:rsidRPr="003A5912" w:rsidRDefault="00EF208A" w:rsidP="002567A2">
            <w:pPr>
              <w:pStyle w:val="2fb"/>
            </w:pPr>
            <w:r w:rsidRPr="003A5912">
              <w:t>3</w:t>
            </w:r>
          </w:p>
        </w:tc>
      </w:tr>
      <w:tr w:rsidR="00EF208A" w:rsidRPr="003A5912" w14:paraId="5769CB20"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B9C2C49"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14.</w:t>
            </w:r>
          </w:p>
        </w:tc>
        <w:tc>
          <w:tcPr>
            <w:tcW w:w="4918" w:type="dxa"/>
            <w:tcBorders>
              <w:top w:val="single" w:sz="5" w:space="0" w:color="000000"/>
              <w:left w:val="single" w:sz="5" w:space="0" w:color="000000"/>
              <w:bottom w:val="single" w:sz="5" w:space="0" w:color="000000"/>
              <w:right w:val="single" w:sz="5" w:space="0" w:color="000000"/>
            </w:tcBorders>
          </w:tcPr>
          <w:p w14:paraId="315BF7BD" w14:textId="77777777" w:rsidR="00EF208A" w:rsidRPr="003A5912" w:rsidRDefault="00EF208A" w:rsidP="002567A2">
            <w:pPr>
              <w:pStyle w:val="2fb"/>
              <w:jc w:val="left"/>
            </w:pPr>
            <w:r w:rsidRPr="003A5912">
              <w:t>Гостиничное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303BD405" w14:textId="77777777" w:rsidR="00EF208A" w:rsidRPr="003A5912" w:rsidRDefault="00EF208A" w:rsidP="002567A2">
            <w:pPr>
              <w:pStyle w:val="2fb"/>
            </w:pPr>
            <w:r w:rsidRPr="003A5912">
              <w:t>4.7</w:t>
            </w:r>
          </w:p>
        </w:tc>
        <w:tc>
          <w:tcPr>
            <w:tcW w:w="1559" w:type="dxa"/>
            <w:tcBorders>
              <w:top w:val="single" w:sz="5" w:space="0" w:color="000000"/>
              <w:left w:val="single" w:sz="5" w:space="0" w:color="000000"/>
              <w:bottom w:val="single" w:sz="5" w:space="0" w:color="000000"/>
              <w:right w:val="single" w:sz="5" w:space="0" w:color="000000"/>
            </w:tcBorders>
            <w:vAlign w:val="center"/>
          </w:tcPr>
          <w:p w14:paraId="02418CCD" w14:textId="77777777" w:rsidR="00EF208A" w:rsidRPr="003A5912" w:rsidRDefault="00EF208A" w:rsidP="002567A2">
            <w:pPr>
              <w:pStyle w:val="2fb"/>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27C344CE" w14:textId="77777777" w:rsidR="00EF208A" w:rsidRPr="003A5912" w:rsidRDefault="00EF208A" w:rsidP="002567A2">
            <w:pPr>
              <w:pStyle w:val="2fb"/>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09334C63" w14:textId="77777777" w:rsidR="00EF208A" w:rsidRPr="003A5912" w:rsidRDefault="00EF208A" w:rsidP="002567A2">
            <w:pPr>
              <w:pStyle w:val="2fb"/>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10062944" w14:textId="77777777" w:rsidR="00EF208A" w:rsidRPr="003A5912" w:rsidRDefault="00EF208A" w:rsidP="002567A2">
            <w:pPr>
              <w:pStyle w:val="2fb"/>
            </w:pPr>
            <w:r w:rsidRPr="003A5912">
              <w:t>3</w:t>
            </w:r>
          </w:p>
        </w:tc>
      </w:tr>
      <w:tr w:rsidR="00EF208A" w:rsidRPr="003A5912" w14:paraId="290AC14D"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0A27806"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15.</w:t>
            </w:r>
          </w:p>
        </w:tc>
        <w:tc>
          <w:tcPr>
            <w:tcW w:w="4918" w:type="dxa"/>
            <w:tcBorders>
              <w:top w:val="single" w:sz="5" w:space="0" w:color="000000"/>
              <w:left w:val="single" w:sz="5" w:space="0" w:color="000000"/>
              <w:bottom w:val="single" w:sz="5" w:space="0" w:color="000000"/>
              <w:right w:val="single" w:sz="5" w:space="0" w:color="000000"/>
            </w:tcBorders>
          </w:tcPr>
          <w:p w14:paraId="43E33926" w14:textId="77777777" w:rsidR="00EF208A" w:rsidRPr="003A5912" w:rsidRDefault="00EF208A" w:rsidP="002567A2">
            <w:pPr>
              <w:pStyle w:val="2fb"/>
              <w:jc w:val="left"/>
            </w:pPr>
            <w:r w:rsidRPr="003A5912">
              <w:t>Площадки для занятий спортом</w:t>
            </w:r>
          </w:p>
        </w:tc>
        <w:tc>
          <w:tcPr>
            <w:tcW w:w="1560" w:type="dxa"/>
            <w:tcBorders>
              <w:top w:val="single" w:sz="5" w:space="0" w:color="000000"/>
              <w:left w:val="single" w:sz="5" w:space="0" w:color="000000"/>
              <w:bottom w:val="single" w:sz="5" w:space="0" w:color="000000"/>
              <w:right w:val="single" w:sz="5" w:space="0" w:color="000000"/>
            </w:tcBorders>
            <w:vAlign w:val="center"/>
          </w:tcPr>
          <w:p w14:paraId="7F143EC4" w14:textId="77777777" w:rsidR="00EF208A" w:rsidRPr="003A5912" w:rsidRDefault="00EF208A" w:rsidP="002567A2">
            <w:pPr>
              <w:pStyle w:val="2fb"/>
            </w:pPr>
            <w:r w:rsidRPr="003A5912">
              <w:t>5.1.3</w:t>
            </w:r>
          </w:p>
        </w:tc>
        <w:tc>
          <w:tcPr>
            <w:tcW w:w="1559" w:type="dxa"/>
            <w:tcBorders>
              <w:top w:val="single" w:sz="5" w:space="0" w:color="000000"/>
              <w:left w:val="single" w:sz="5" w:space="0" w:color="000000"/>
              <w:bottom w:val="single" w:sz="5" w:space="0" w:color="000000"/>
              <w:right w:val="single" w:sz="5" w:space="0" w:color="000000"/>
            </w:tcBorders>
            <w:vAlign w:val="center"/>
          </w:tcPr>
          <w:p w14:paraId="46B8EED9" w14:textId="77777777" w:rsidR="00EF208A" w:rsidRPr="003A5912" w:rsidRDefault="00EF208A" w:rsidP="002567A2">
            <w:pPr>
              <w:pStyle w:val="2fb"/>
            </w:pPr>
            <w:r w:rsidRPr="003A5912">
              <w:t>50</w:t>
            </w:r>
          </w:p>
        </w:tc>
        <w:tc>
          <w:tcPr>
            <w:tcW w:w="1701" w:type="dxa"/>
            <w:tcBorders>
              <w:top w:val="single" w:sz="5" w:space="0" w:color="000000"/>
              <w:left w:val="single" w:sz="5" w:space="0" w:color="000000"/>
              <w:bottom w:val="single" w:sz="5" w:space="0" w:color="000000"/>
              <w:right w:val="single" w:sz="5" w:space="0" w:color="000000"/>
            </w:tcBorders>
            <w:vAlign w:val="center"/>
          </w:tcPr>
          <w:p w14:paraId="3FAFC83C" w14:textId="77777777" w:rsidR="00EF208A" w:rsidRPr="003A5912" w:rsidRDefault="00EF208A" w:rsidP="002567A2">
            <w:pPr>
              <w:pStyle w:val="2fb"/>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55A171A0" w14:textId="77777777" w:rsidR="00EF208A" w:rsidRPr="003A5912" w:rsidRDefault="00EF208A" w:rsidP="002567A2">
            <w:pPr>
              <w:pStyle w:val="2fb"/>
            </w:pPr>
            <w:r w:rsidRPr="003A5912">
              <w:t>75%</w:t>
            </w:r>
          </w:p>
        </w:tc>
        <w:tc>
          <w:tcPr>
            <w:tcW w:w="1984" w:type="dxa"/>
            <w:tcBorders>
              <w:top w:val="single" w:sz="5" w:space="0" w:color="000000"/>
              <w:left w:val="single" w:sz="5" w:space="0" w:color="000000"/>
              <w:bottom w:val="single" w:sz="5" w:space="0" w:color="000000"/>
              <w:right w:val="single" w:sz="5" w:space="0" w:color="000000"/>
            </w:tcBorders>
            <w:vAlign w:val="center"/>
          </w:tcPr>
          <w:p w14:paraId="2D90DA12" w14:textId="77777777" w:rsidR="00EF208A" w:rsidRPr="003A5912" w:rsidRDefault="00EF208A" w:rsidP="002567A2">
            <w:pPr>
              <w:pStyle w:val="2fb"/>
            </w:pPr>
            <w:r w:rsidRPr="003A5912">
              <w:t>3</w:t>
            </w:r>
          </w:p>
        </w:tc>
      </w:tr>
      <w:tr w:rsidR="00EF208A" w:rsidRPr="003A5912" w14:paraId="79E6F9F2"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CA67BDE"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16.</w:t>
            </w:r>
          </w:p>
        </w:tc>
        <w:tc>
          <w:tcPr>
            <w:tcW w:w="4918" w:type="dxa"/>
            <w:tcBorders>
              <w:top w:val="single" w:sz="5" w:space="0" w:color="000000"/>
              <w:left w:val="single" w:sz="5" w:space="0" w:color="000000"/>
              <w:bottom w:val="single" w:sz="5" w:space="0" w:color="000000"/>
              <w:right w:val="single" w:sz="5" w:space="0" w:color="000000"/>
            </w:tcBorders>
          </w:tcPr>
          <w:p w14:paraId="39EAC5C5" w14:textId="77777777" w:rsidR="00EF208A" w:rsidRPr="003A5912" w:rsidRDefault="00EF208A" w:rsidP="002567A2">
            <w:pPr>
              <w:pStyle w:val="2fb"/>
              <w:jc w:val="left"/>
              <w:rPr>
                <w:lang w:val="ru-RU"/>
              </w:rPr>
            </w:pPr>
            <w:r w:rsidRPr="003A5912">
              <w:rPr>
                <w:lang w:val="ru-RU"/>
              </w:rPr>
              <w:t>Оборудованные площадки для занятий спортом</w:t>
            </w:r>
          </w:p>
        </w:tc>
        <w:tc>
          <w:tcPr>
            <w:tcW w:w="1560" w:type="dxa"/>
            <w:tcBorders>
              <w:top w:val="single" w:sz="5" w:space="0" w:color="000000"/>
              <w:left w:val="single" w:sz="5" w:space="0" w:color="000000"/>
              <w:bottom w:val="single" w:sz="5" w:space="0" w:color="000000"/>
              <w:right w:val="single" w:sz="5" w:space="0" w:color="000000"/>
            </w:tcBorders>
            <w:vAlign w:val="center"/>
          </w:tcPr>
          <w:p w14:paraId="7EB1F366" w14:textId="77777777" w:rsidR="00EF208A" w:rsidRPr="003A5912" w:rsidRDefault="00EF208A" w:rsidP="002567A2">
            <w:pPr>
              <w:pStyle w:val="2fb"/>
            </w:pPr>
            <w:r w:rsidRPr="003A5912">
              <w:t>5.1.4</w:t>
            </w:r>
          </w:p>
        </w:tc>
        <w:tc>
          <w:tcPr>
            <w:tcW w:w="1559" w:type="dxa"/>
            <w:tcBorders>
              <w:top w:val="single" w:sz="5" w:space="0" w:color="000000"/>
              <w:left w:val="single" w:sz="5" w:space="0" w:color="000000"/>
              <w:bottom w:val="single" w:sz="5" w:space="0" w:color="000000"/>
              <w:right w:val="single" w:sz="5" w:space="0" w:color="000000"/>
            </w:tcBorders>
            <w:vAlign w:val="center"/>
          </w:tcPr>
          <w:p w14:paraId="0BD39249" w14:textId="77777777" w:rsidR="00EF208A" w:rsidRPr="003A5912" w:rsidRDefault="00EF208A" w:rsidP="002567A2">
            <w:pPr>
              <w:pStyle w:val="2fb"/>
            </w:pPr>
            <w:r w:rsidRPr="003A5912">
              <w:t>50</w:t>
            </w:r>
          </w:p>
        </w:tc>
        <w:tc>
          <w:tcPr>
            <w:tcW w:w="1701" w:type="dxa"/>
            <w:tcBorders>
              <w:top w:val="single" w:sz="5" w:space="0" w:color="000000"/>
              <w:left w:val="single" w:sz="5" w:space="0" w:color="000000"/>
              <w:bottom w:val="single" w:sz="5" w:space="0" w:color="000000"/>
              <w:right w:val="single" w:sz="5" w:space="0" w:color="000000"/>
            </w:tcBorders>
            <w:vAlign w:val="center"/>
          </w:tcPr>
          <w:p w14:paraId="4E9FA24E" w14:textId="77777777" w:rsidR="00EF208A" w:rsidRPr="003A5912" w:rsidRDefault="00EF208A" w:rsidP="002567A2">
            <w:pPr>
              <w:pStyle w:val="2fb"/>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5D22757B" w14:textId="77777777" w:rsidR="00EF208A" w:rsidRPr="003A5912" w:rsidRDefault="00EF208A" w:rsidP="002567A2">
            <w:pPr>
              <w:pStyle w:val="2fb"/>
            </w:pPr>
            <w:r w:rsidRPr="003A5912">
              <w:t>75%</w:t>
            </w:r>
          </w:p>
        </w:tc>
        <w:tc>
          <w:tcPr>
            <w:tcW w:w="1984" w:type="dxa"/>
            <w:tcBorders>
              <w:top w:val="single" w:sz="5" w:space="0" w:color="000000"/>
              <w:left w:val="single" w:sz="5" w:space="0" w:color="000000"/>
              <w:bottom w:val="single" w:sz="5" w:space="0" w:color="000000"/>
              <w:right w:val="single" w:sz="5" w:space="0" w:color="000000"/>
            </w:tcBorders>
            <w:vAlign w:val="center"/>
          </w:tcPr>
          <w:p w14:paraId="0E01E626" w14:textId="77777777" w:rsidR="00EF208A" w:rsidRPr="003A5912" w:rsidRDefault="00EF208A" w:rsidP="002567A2">
            <w:pPr>
              <w:pStyle w:val="2fb"/>
            </w:pPr>
            <w:r w:rsidRPr="003A5912">
              <w:t>3</w:t>
            </w:r>
          </w:p>
        </w:tc>
      </w:tr>
      <w:tr w:rsidR="00EF208A" w:rsidRPr="003A5912" w14:paraId="249DA18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2D0FB752"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17.</w:t>
            </w:r>
          </w:p>
        </w:tc>
        <w:tc>
          <w:tcPr>
            <w:tcW w:w="4918" w:type="dxa"/>
            <w:tcBorders>
              <w:top w:val="single" w:sz="5" w:space="0" w:color="000000"/>
              <w:left w:val="single" w:sz="5" w:space="0" w:color="000000"/>
              <w:bottom w:val="single" w:sz="5" w:space="0" w:color="000000"/>
              <w:right w:val="single" w:sz="5" w:space="0" w:color="000000"/>
            </w:tcBorders>
          </w:tcPr>
          <w:p w14:paraId="4EF888C0" w14:textId="77777777" w:rsidR="00EF208A" w:rsidRPr="003A5912" w:rsidRDefault="00EF208A" w:rsidP="002567A2">
            <w:pPr>
              <w:pStyle w:val="2fb"/>
              <w:jc w:val="left"/>
            </w:pPr>
            <w:r w:rsidRPr="003A5912">
              <w:t>Связь</w:t>
            </w:r>
          </w:p>
        </w:tc>
        <w:tc>
          <w:tcPr>
            <w:tcW w:w="1560" w:type="dxa"/>
            <w:tcBorders>
              <w:top w:val="single" w:sz="5" w:space="0" w:color="000000"/>
              <w:left w:val="single" w:sz="5" w:space="0" w:color="000000"/>
              <w:bottom w:val="single" w:sz="5" w:space="0" w:color="000000"/>
              <w:right w:val="single" w:sz="5" w:space="0" w:color="000000"/>
            </w:tcBorders>
            <w:vAlign w:val="center"/>
          </w:tcPr>
          <w:p w14:paraId="2FA2FDED" w14:textId="77777777" w:rsidR="00EF208A" w:rsidRPr="003A5912" w:rsidRDefault="00EF208A" w:rsidP="002567A2">
            <w:pPr>
              <w:pStyle w:val="2fb"/>
            </w:pPr>
            <w:r w:rsidRPr="003A5912">
              <w:t>6.8</w:t>
            </w:r>
          </w:p>
        </w:tc>
        <w:tc>
          <w:tcPr>
            <w:tcW w:w="8079" w:type="dxa"/>
            <w:gridSpan w:val="4"/>
            <w:tcBorders>
              <w:top w:val="single" w:sz="5" w:space="0" w:color="000000"/>
              <w:left w:val="single" w:sz="5" w:space="0" w:color="000000"/>
              <w:bottom w:val="single" w:sz="5" w:space="0" w:color="000000"/>
              <w:right w:val="single" w:sz="5" w:space="0" w:color="000000"/>
            </w:tcBorders>
            <w:vAlign w:val="center"/>
          </w:tcPr>
          <w:p w14:paraId="1AF42E37" w14:textId="77777777" w:rsidR="00EF208A" w:rsidRPr="003A5912" w:rsidRDefault="00EF208A" w:rsidP="002567A2">
            <w:pPr>
              <w:pStyle w:val="2fb"/>
            </w:pPr>
            <w:r w:rsidRPr="003A5912">
              <w:t>Не подлежат установлению</w:t>
            </w:r>
          </w:p>
        </w:tc>
      </w:tr>
      <w:tr w:rsidR="00EF208A" w:rsidRPr="003A5912" w14:paraId="394142B7"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E4AEF64"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18.</w:t>
            </w:r>
          </w:p>
        </w:tc>
        <w:tc>
          <w:tcPr>
            <w:tcW w:w="4918" w:type="dxa"/>
            <w:tcBorders>
              <w:top w:val="single" w:sz="5" w:space="0" w:color="000000"/>
              <w:left w:val="single" w:sz="5" w:space="0" w:color="000000"/>
              <w:bottom w:val="single" w:sz="5" w:space="0" w:color="000000"/>
              <w:right w:val="single" w:sz="5" w:space="0" w:color="000000"/>
            </w:tcBorders>
          </w:tcPr>
          <w:p w14:paraId="2BCEBB60" w14:textId="77777777" w:rsidR="00EF208A" w:rsidRPr="003A5912" w:rsidRDefault="00EF208A" w:rsidP="002567A2">
            <w:pPr>
              <w:pStyle w:val="2fb"/>
              <w:jc w:val="left"/>
            </w:pPr>
            <w:r w:rsidRPr="003A5912">
              <w:t>Автомобильный транспорт</w:t>
            </w:r>
          </w:p>
        </w:tc>
        <w:tc>
          <w:tcPr>
            <w:tcW w:w="1560" w:type="dxa"/>
            <w:tcBorders>
              <w:top w:val="single" w:sz="5" w:space="0" w:color="000000"/>
              <w:left w:val="single" w:sz="5" w:space="0" w:color="000000"/>
              <w:bottom w:val="single" w:sz="5" w:space="0" w:color="000000"/>
              <w:right w:val="single" w:sz="5" w:space="0" w:color="000000"/>
            </w:tcBorders>
            <w:vAlign w:val="center"/>
          </w:tcPr>
          <w:p w14:paraId="34F728DE" w14:textId="77777777" w:rsidR="00EF208A" w:rsidRPr="003A5912" w:rsidRDefault="00EF208A" w:rsidP="002567A2">
            <w:pPr>
              <w:pStyle w:val="2fb"/>
            </w:pPr>
            <w:r w:rsidRPr="003A5912">
              <w:t>7.2</w:t>
            </w:r>
          </w:p>
        </w:tc>
        <w:tc>
          <w:tcPr>
            <w:tcW w:w="8079" w:type="dxa"/>
            <w:gridSpan w:val="4"/>
            <w:tcBorders>
              <w:top w:val="single" w:sz="5" w:space="0" w:color="000000"/>
              <w:left w:val="single" w:sz="5" w:space="0" w:color="000000"/>
              <w:bottom w:val="single" w:sz="5" w:space="0" w:color="000000"/>
              <w:right w:val="single" w:sz="5" w:space="0" w:color="000000"/>
            </w:tcBorders>
            <w:vAlign w:val="center"/>
          </w:tcPr>
          <w:p w14:paraId="08E7A212" w14:textId="77777777" w:rsidR="00EF208A" w:rsidRPr="003A5912" w:rsidRDefault="00EF208A" w:rsidP="002567A2">
            <w:pPr>
              <w:pStyle w:val="2fb"/>
            </w:pPr>
            <w:r w:rsidRPr="003A5912">
              <w:t>Не распространяется</w:t>
            </w:r>
          </w:p>
        </w:tc>
      </w:tr>
      <w:tr w:rsidR="00EF208A" w:rsidRPr="003A5912" w14:paraId="7EE09156"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7A92679"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19.</w:t>
            </w:r>
          </w:p>
        </w:tc>
        <w:tc>
          <w:tcPr>
            <w:tcW w:w="4918" w:type="dxa"/>
            <w:tcBorders>
              <w:top w:val="single" w:sz="5" w:space="0" w:color="000000"/>
              <w:left w:val="single" w:sz="5" w:space="0" w:color="000000"/>
              <w:bottom w:val="single" w:sz="5" w:space="0" w:color="000000"/>
              <w:right w:val="single" w:sz="5" w:space="0" w:color="000000"/>
            </w:tcBorders>
          </w:tcPr>
          <w:p w14:paraId="4F35A814" w14:textId="77777777" w:rsidR="00EF208A" w:rsidRPr="003A5912" w:rsidRDefault="00EF208A" w:rsidP="002567A2">
            <w:pPr>
              <w:pStyle w:val="2fb"/>
              <w:jc w:val="left"/>
            </w:pPr>
            <w:r w:rsidRPr="003A5912">
              <w:t>Обеспечение внутреннего правопорядка</w:t>
            </w:r>
          </w:p>
        </w:tc>
        <w:tc>
          <w:tcPr>
            <w:tcW w:w="1560" w:type="dxa"/>
            <w:tcBorders>
              <w:top w:val="single" w:sz="5" w:space="0" w:color="000000"/>
              <w:left w:val="single" w:sz="5" w:space="0" w:color="000000"/>
              <w:bottom w:val="single" w:sz="5" w:space="0" w:color="000000"/>
              <w:right w:val="single" w:sz="5" w:space="0" w:color="000000"/>
            </w:tcBorders>
            <w:vAlign w:val="center"/>
          </w:tcPr>
          <w:p w14:paraId="587DE2FA" w14:textId="77777777" w:rsidR="00EF208A" w:rsidRPr="003A5912" w:rsidRDefault="00EF208A" w:rsidP="002567A2">
            <w:pPr>
              <w:pStyle w:val="2fb"/>
            </w:pPr>
            <w:r w:rsidRPr="003A5912">
              <w:t>8.3</w:t>
            </w:r>
          </w:p>
        </w:tc>
        <w:tc>
          <w:tcPr>
            <w:tcW w:w="8079" w:type="dxa"/>
            <w:gridSpan w:val="4"/>
            <w:tcBorders>
              <w:top w:val="single" w:sz="5" w:space="0" w:color="000000"/>
              <w:left w:val="single" w:sz="5" w:space="0" w:color="000000"/>
              <w:bottom w:val="single" w:sz="5" w:space="0" w:color="000000"/>
              <w:right w:val="single" w:sz="5" w:space="0" w:color="000000"/>
            </w:tcBorders>
            <w:vAlign w:val="center"/>
          </w:tcPr>
          <w:p w14:paraId="7079773F" w14:textId="77777777" w:rsidR="00EF208A" w:rsidRPr="003A5912" w:rsidRDefault="00EF208A" w:rsidP="002567A2">
            <w:pPr>
              <w:pStyle w:val="2fb"/>
            </w:pPr>
            <w:r w:rsidRPr="003A5912">
              <w:t>Не подлежат установлению</w:t>
            </w:r>
          </w:p>
        </w:tc>
      </w:tr>
      <w:tr w:rsidR="00EF208A" w:rsidRPr="003A5912" w14:paraId="3A50DBA4" w14:textId="77777777" w:rsidTr="002567A2">
        <w:tc>
          <w:tcPr>
            <w:tcW w:w="648" w:type="dxa"/>
            <w:tcBorders>
              <w:top w:val="single" w:sz="5" w:space="0" w:color="000000"/>
              <w:left w:val="single" w:sz="5" w:space="0" w:color="000000"/>
              <w:bottom w:val="single" w:sz="5" w:space="0" w:color="000000"/>
              <w:right w:val="single" w:sz="5" w:space="0" w:color="000000"/>
            </w:tcBorders>
          </w:tcPr>
          <w:p w14:paraId="08348E5A"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20.</w:t>
            </w:r>
          </w:p>
        </w:tc>
        <w:tc>
          <w:tcPr>
            <w:tcW w:w="4918" w:type="dxa"/>
            <w:tcBorders>
              <w:top w:val="single" w:sz="5" w:space="0" w:color="000000"/>
              <w:left w:val="single" w:sz="5" w:space="0" w:color="000000"/>
              <w:bottom w:val="single" w:sz="5" w:space="0" w:color="000000"/>
              <w:right w:val="single" w:sz="5" w:space="0" w:color="000000"/>
            </w:tcBorders>
          </w:tcPr>
          <w:p w14:paraId="6345BAC8" w14:textId="77777777" w:rsidR="00EF208A" w:rsidRPr="003A5912" w:rsidRDefault="00EF208A" w:rsidP="002567A2">
            <w:pPr>
              <w:pStyle w:val="2fb"/>
              <w:jc w:val="left"/>
            </w:pPr>
            <w:r w:rsidRPr="003A5912">
              <w:t>Историко-культурная деятельность</w:t>
            </w:r>
          </w:p>
        </w:tc>
        <w:tc>
          <w:tcPr>
            <w:tcW w:w="1560" w:type="dxa"/>
            <w:tcBorders>
              <w:top w:val="single" w:sz="5" w:space="0" w:color="000000"/>
              <w:left w:val="single" w:sz="5" w:space="0" w:color="000000"/>
              <w:bottom w:val="single" w:sz="5" w:space="0" w:color="000000"/>
              <w:right w:val="single" w:sz="5" w:space="0" w:color="000000"/>
            </w:tcBorders>
            <w:vAlign w:val="center"/>
          </w:tcPr>
          <w:p w14:paraId="051B6B51" w14:textId="77777777" w:rsidR="00EF208A" w:rsidRPr="003A5912" w:rsidRDefault="00EF208A" w:rsidP="002567A2">
            <w:pPr>
              <w:pStyle w:val="2fb"/>
            </w:pPr>
            <w:r w:rsidRPr="003A5912">
              <w:t>9.3</w:t>
            </w:r>
          </w:p>
        </w:tc>
        <w:tc>
          <w:tcPr>
            <w:tcW w:w="8079" w:type="dxa"/>
            <w:gridSpan w:val="4"/>
            <w:tcBorders>
              <w:top w:val="single" w:sz="5" w:space="0" w:color="000000"/>
              <w:left w:val="single" w:sz="5" w:space="0" w:color="000000"/>
              <w:bottom w:val="single" w:sz="5" w:space="0" w:color="000000"/>
              <w:right w:val="single" w:sz="5" w:space="0" w:color="000000"/>
            </w:tcBorders>
            <w:vAlign w:val="center"/>
          </w:tcPr>
          <w:p w14:paraId="07F0C20B" w14:textId="77777777" w:rsidR="00EF208A" w:rsidRPr="003A5912" w:rsidRDefault="00EF208A" w:rsidP="002567A2">
            <w:pPr>
              <w:pStyle w:val="2fb"/>
            </w:pPr>
            <w:r w:rsidRPr="003A5912">
              <w:t>Не распространяется</w:t>
            </w:r>
          </w:p>
        </w:tc>
      </w:tr>
      <w:tr w:rsidR="00EF208A" w:rsidRPr="003A5912" w14:paraId="7E4514D3"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B06EC88"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21.</w:t>
            </w:r>
          </w:p>
        </w:tc>
        <w:tc>
          <w:tcPr>
            <w:tcW w:w="4918" w:type="dxa"/>
            <w:tcBorders>
              <w:top w:val="single" w:sz="5" w:space="0" w:color="000000"/>
              <w:left w:val="single" w:sz="5" w:space="0" w:color="000000"/>
              <w:bottom w:val="single" w:sz="5" w:space="0" w:color="000000"/>
              <w:right w:val="single" w:sz="5" w:space="0" w:color="000000"/>
            </w:tcBorders>
          </w:tcPr>
          <w:p w14:paraId="63AD01F5" w14:textId="77777777" w:rsidR="00EF208A" w:rsidRPr="003A5912" w:rsidRDefault="00EF208A" w:rsidP="002567A2">
            <w:pPr>
              <w:pStyle w:val="2fb"/>
              <w:jc w:val="left"/>
              <w:rPr>
                <w:lang w:val="ru-RU"/>
              </w:rPr>
            </w:pPr>
            <w:r w:rsidRPr="003A5912">
              <w:rPr>
                <w:lang w:val="ru-RU"/>
              </w:rPr>
              <w:t>Земельные участки (территории) общего пользования</w:t>
            </w:r>
          </w:p>
        </w:tc>
        <w:tc>
          <w:tcPr>
            <w:tcW w:w="1560" w:type="dxa"/>
            <w:tcBorders>
              <w:top w:val="single" w:sz="5" w:space="0" w:color="000000"/>
              <w:left w:val="single" w:sz="5" w:space="0" w:color="000000"/>
              <w:bottom w:val="single" w:sz="5" w:space="0" w:color="000000"/>
              <w:right w:val="single" w:sz="5" w:space="0" w:color="000000"/>
            </w:tcBorders>
            <w:vAlign w:val="center"/>
          </w:tcPr>
          <w:p w14:paraId="7F310B10" w14:textId="77777777" w:rsidR="00EF208A" w:rsidRPr="003A5912" w:rsidRDefault="00EF208A" w:rsidP="002567A2">
            <w:pPr>
              <w:pStyle w:val="2fb"/>
            </w:pPr>
            <w:r w:rsidRPr="003A5912">
              <w:t>12.0</w:t>
            </w:r>
          </w:p>
        </w:tc>
        <w:tc>
          <w:tcPr>
            <w:tcW w:w="8079" w:type="dxa"/>
            <w:gridSpan w:val="4"/>
            <w:tcBorders>
              <w:top w:val="single" w:sz="5" w:space="0" w:color="000000"/>
              <w:left w:val="single" w:sz="5" w:space="0" w:color="000000"/>
              <w:bottom w:val="single" w:sz="5" w:space="0" w:color="000000"/>
              <w:right w:val="single" w:sz="5" w:space="0" w:color="000000"/>
            </w:tcBorders>
            <w:vAlign w:val="center"/>
          </w:tcPr>
          <w:p w14:paraId="178256B5" w14:textId="77777777" w:rsidR="00EF208A" w:rsidRPr="003A5912" w:rsidRDefault="00EF208A" w:rsidP="002567A2">
            <w:pPr>
              <w:pStyle w:val="2fb"/>
            </w:pPr>
            <w:r w:rsidRPr="003A5912">
              <w:t>Не распространяется</w:t>
            </w:r>
          </w:p>
        </w:tc>
      </w:tr>
      <w:tr w:rsidR="00EF208A" w:rsidRPr="003A5912" w14:paraId="46D3688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B3CCFE6"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22.</w:t>
            </w:r>
          </w:p>
        </w:tc>
        <w:tc>
          <w:tcPr>
            <w:tcW w:w="4918" w:type="dxa"/>
            <w:tcBorders>
              <w:top w:val="single" w:sz="5" w:space="0" w:color="000000"/>
              <w:left w:val="single" w:sz="5" w:space="0" w:color="000000"/>
              <w:bottom w:val="single" w:sz="5" w:space="0" w:color="000000"/>
              <w:right w:val="single" w:sz="5" w:space="0" w:color="000000"/>
            </w:tcBorders>
          </w:tcPr>
          <w:p w14:paraId="27007E1A" w14:textId="77777777" w:rsidR="00EF208A" w:rsidRPr="003A5912" w:rsidRDefault="00EF208A" w:rsidP="002567A2">
            <w:pPr>
              <w:pStyle w:val="2fb"/>
              <w:jc w:val="left"/>
              <w:rPr>
                <w:lang w:val="ru-RU"/>
              </w:rPr>
            </w:pPr>
            <w:r w:rsidRPr="003A5912">
              <w:rPr>
                <w:lang w:val="ru-RU"/>
              </w:rPr>
              <w:t>Улично-дорожная сеть</w:t>
            </w:r>
          </w:p>
        </w:tc>
        <w:tc>
          <w:tcPr>
            <w:tcW w:w="1560" w:type="dxa"/>
            <w:tcBorders>
              <w:top w:val="single" w:sz="5" w:space="0" w:color="000000"/>
              <w:left w:val="single" w:sz="5" w:space="0" w:color="000000"/>
              <w:bottom w:val="single" w:sz="5" w:space="0" w:color="000000"/>
              <w:right w:val="single" w:sz="5" w:space="0" w:color="000000"/>
            </w:tcBorders>
            <w:vAlign w:val="center"/>
          </w:tcPr>
          <w:p w14:paraId="58F2733A" w14:textId="77777777" w:rsidR="00EF208A" w:rsidRPr="003A5912" w:rsidRDefault="00EF208A" w:rsidP="002567A2">
            <w:pPr>
              <w:pStyle w:val="2fb"/>
              <w:rPr>
                <w:lang w:val="ru-RU"/>
              </w:rPr>
            </w:pPr>
            <w:r w:rsidRPr="003A5912">
              <w:rPr>
                <w:lang w:val="ru-RU"/>
              </w:rPr>
              <w:t>12.0.1</w:t>
            </w:r>
          </w:p>
        </w:tc>
        <w:tc>
          <w:tcPr>
            <w:tcW w:w="8079" w:type="dxa"/>
            <w:gridSpan w:val="4"/>
            <w:tcBorders>
              <w:top w:val="single" w:sz="5" w:space="0" w:color="000000"/>
              <w:left w:val="single" w:sz="5" w:space="0" w:color="000000"/>
              <w:bottom w:val="single" w:sz="5" w:space="0" w:color="000000"/>
              <w:right w:val="single" w:sz="5" w:space="0" w:color="000000"/>
            </w:tcBorders>
            <w:vAlign w:val="center"/>
          </w:tcPr>
          <w:p w14:paraId="683B525B" w14:textId="77777777" w:rsidR="00EF208A" w:rsidRPr="003A5912" w:rsidRDefault="00EF208A" w:rsidP="002567A2">
            <w:pPr>
              <w:pStyle w:val="2fb"/>
            </w:pPr>
            <w:r w:rsidRPr="003A5912">
              <w:t>Не подлежат установлению</w:t>
            </w:r>
          </w:p>
        </w:tc>
      </w:tr>
      <w:tr w:rsidR="00EF208A" w:rsidRPr="003A5912" w14:paraId="28B4D8EE"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75E5D29"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23.</w:t>
            </w:r>
          </w:p>
        </w:tc>
        <w:tc>
          <w:tcPr>
            <w:tcW w:w="4918" w:type="dxa"/>
            <w:tcBorders>
              <w:top w:val="single" w:sz="5" w:space="0" w:color="000000"/>
              <w:left w:val="single" w:sz="5" w:space="0" w:color="000000"/>
              <w:bottom w:val="single" w:sz="5" w:space="0" w:color="000000"/>
              <w:right w:val="single" w:sz="5" w:space="0" w:color="000000"/>
            </w:tcBorders>
          </w:tcPr>
          <w:p w14:paraId="3A28BE5E" w14:textId="77777777" w:rsidR="00EF208A" w:rsidRPr="003A5912" w:rsidRDefault="00EF208A" w:rsidP="002567A2">
            <w:pPr>
              <w:pStyle w:val="2fb"/>
              <w:jc w:val="left"/>
              <w:rPr>
                <w:lang w:val="ru-RU"/>
              </w:rPr>
            </w:pPr>
            <w:r w:rsidRPr="003A5912">
              <w:rPr>
                <w:lang w:val="ru-RU"/>
              </w:rPr>
              <w:t>Благоустройство территории</w:t>
            </w:r>
          </w:p>
        </w:tc>
        <w:tc>
          <w:tcPr>
            <w:tcW w:w="1560" w:type="dxa"/>
            <w:tcBorders>
              <w:top w:val="single" w:sz="5" w:space="0" w:color="000000"/>
              <w:left w:val="single" w:sz="5" w:space="0" w:color="000000"/>
              <w:bottom w:val="single" w:sz="5" w:space="0" w:color="000000"/>
              <w:right w:val="single" w:sz="5" w:space="0" w:color="000000"/>
            </w:tcBorders>
            <w:vAlign w:val="center"/>
          </w:tcPr>
          <w:p w14:paraId="481BF922" w14:textId="77777777" w:rsidR="00EF208A" w:rsidRPr="003A5912" w:rsidRDefault="00EF208A" w:rsidP="002567A2">
            <w:pPr>
              <w:pStyle w:val="2fb"/>
              <w:rPr>
                <w:lang w:val="ru-RU"/>
              </w:rPr>
            </w:pPr>
            <w:r w:rsidRPr="003A5912">
              <w:rPr>
                <w:lang w:val="ru-RU"/>
              </w:rPr>
              <w:t>12.0.2</w:t>
            </w:r>
          </w:p>
        </w:tc>
        <w:tc>
          <w:tcPr>
            <w:tcW w:w="8079" w:type="dxa"/>
            <w:gridSpan w:val="4"/>
            <w:tcBorders>
              <w:top w:val="single" w:sz="5" w:space="0" w:color="000000"/>
              <w:left w:val="single" w:sz="5" w:space="0" w:color="000000"/>
              <w:bottom w:val="single" w:sz="5" w:space="0" w:color="000000"/>
              <w:right w:val="single" w:sz="5" w:space="0" w:color="000000"/>
            </w:tcBorders>
            <w:vAlign w:val="center"/>
          </w:tcPr>
          <w:p w14:paraId="74317726" w14:textId="77777777" w:rsidR="00EF208A" w:rsidRPr="003A5912" w:rsidRDefault="00EF208A" w:rsidP="002567A2">
            <w:pPr>
              <w:pStyle w:val="2fb"/>
            </w:pPr>
            <w:r w:rsidRPr="003A5912">
              <w:t>Не подлежат установлению</w:t>
            </w:r>
          </w:p>
        </w:tc>
      </w:tr>
      <w:tr w:rsidR="00EF208A" w:rsidRPr="003A5912" w14:paraId="3FD7A44D"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CF2DA22"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24.</w:t>
            </w:r>
          </w:p>
        </w:tc>
        <w:tc>
          <w:tcPr>
            <w:tcW w:w="4918" w:type="dxa"/>
            <w:tcBorders>
              <w:top w:val="single" w:sz="5" w:space="0" w:color="000000"/>
              <w:left w:val="single" w:sz="5" w:space="0" w:color="000000"/>
              <w:bottom w:val="single" w:sz="5" w:space="0" w:color="000000"/>
              <w:right w:val="single" w:sz="5" w:space="0" w:color="000000"/>
            </w:tcBorders>
          </w:tcPr>
          <w:p w14:paraId="4BA7229E" w14:textId="77777777" w:rsidR="00EF208A" w:rsidRPr="003A5912" w:rsidRDefault="00EF208A" w:rsidP="002567A2">
            <w:pPr>
              <w:pStyle w:val="2fb"/>
              <w:jc w:val="left"/>
            </w:pPr>
            <w:r w:rsidRPr="003A5912">
              <w:t>Земельные участки общего назначения</w:t>
            </w:r>
          </w:p>
        </w:tc>
        <w:tc>
          <w:tcPr>
            <w:tcW w:w="1560" w:type="dxa"/>
            <w:tcBorders>
              <w:top w:val="single" w:sz="5" w:space="0" w:color="000000"/>
              <w:left w:val="single" w:sz="5" w:space="0" w:color="000000"/>
              <w:bottom w:val="single" w:sz="5" w:space="0" w:color="000000"/>
              <w:right w:val="single" w:sz="5" w:space="0" w:color="000000"/>
            </w:tcBorders>
            <w:vAlign w:val="center"/>
          </w:tcPr>
          <w:p w14:paraId="65E7E030" w14:textId="77777777" w:rsidR="00EF208A" w:rsidRPr="003A5912" w:rsidRDefault="00EF208A" w:rsidP="002567A2">
            <w:pPr>
              <w:pStyle w:val="2fb"/>
            </w:pPr>
            <w:r w:rsidRPr="003A5912">
              <w:t>13.0</w:t>
            </w:r>
          </w:p>
        </w:tc>
        <w:tc>
          <w:tcPr>
            <w:tcW w:w="8079" w:type="dxa"/>
            <w:gridSpan w:val="4"/>
            <w:tcBorders>
              <w:top w:val="single" w:sz="5" w:space="0" w:color="000000"/>
              <w:left w:val="single" w:sz="5" w:space="0" w:color="000000"/>
              <w:bottom w:val="single" w:sz="5" w:space="0" w:color="000000"/>
              <w:right w:val="single" w:sz="5" w:space="0" w:color="000000"/>
            </w:tcBorders>
            <w:vAlign w:val="center"/>
          </w:tcPr>
          <w:p w14:paraId="0B9074A5" w14:textId="77777777" w:rsidR="00EF208A" w:rsidRPr="003A5912" w:rsidRDefault="00EF208A" w:rsidP="002567A2">
            <w:pPr>
              <w:pStyle w:val="2fb"/>
            </w:pPr>
            <w:r w:rsidRPr="003A5912">
              <w:t>Не подлежат установлению</w:t>
            </w:r>
          </w:p>
        </w:tc>
      </w:tr>
      <w:tr w:rsidR="00EF208A" w:rsidRPr="003A5912" w14:paraId="5281898D"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EC6E6F4"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25.</w:t>
            </w:r>
          </w:p>
        </w:tc>
        <w:tc>
          <w:tcPr>
            <w:tcW w:w="4918" w:type="dxa"/>
            <w:tcBorders>
              <w:top w:val="single" w:sz="5" w:space="0" w:color="000000"/>
              <w:left w:val="single" w:sz="5" w:space="0" w:color="000000"/>
              <w:bottom w:val="single" w:sz="5" w:space="0" w:color="000000"/>
              <w:right w:val="single" w:sz="5" w:space="0" w:color="000000"/>
            </w:tcBorders>
          </w:tcPr>
          <w:p w14:paraId="3F96F555" w14:textId="77777777" w:rsidR="00EF208A" w:rsidRPr="003A5912" w:rsidRDefault="00EF208A" w:rsidP="002567A2">
            <w:pPr>
              <w:pStyle w:val="2fb"/>
              <w:jc w:val="left"/>
            </w:pPr>
            <w:r w:rsidRPr="003A5912">
              <w:t>Ведение огородничества</w:t>
            </w:r>
          </w:p>
        </w:tc>
        <w:tc>
          <w:tcPr>
            <w:tcW w:w="1560" w:type="dxa"/>
            <w:tcBorders>
              <w:top w:val="single" w:sz="5" w:space="0" w:color="000000"/>
              <w:left w:val="single" w:sz="5" w:space="0" w:color="000000"/>
              <w:bottom w:val="single" w:sz="5" w:space="0" w:color="000000"/>
              <w:right w:val="single" w:sz="5" w:space="0" w:color="000000"/>
            </w:tcBorders>
            <w:vAlign w:val="center"/>
          </w:tcPr>
          <w:p w14:paraId="1D4E9DCA" w14:textId="77777777" w:rsidR="00EF208A" w:rsidRPr="003A5912" w:rsidRDefault="00EF208A" w:rsidP="002567A2">
            <w:pPr>
              <w:pStyle w:val="2fb"/>
            </w:pPr>
            <w:r w:rsidRPr="003A5912">
              <w:t>13.1</w:t>
            </w:r>
          </w:p>
        </w:tc>
        <w:tc>
          <w:tcPr>
            <w:tcW w:w="1559" w:type="dxa"/>
            <w:tcBorders>
              <w:top w:val="single" w:sz="5" w:space="0" w:color="000000"/>
              <w:left w:val="single" w:sz="5" w:space="0" w:color="000000"/>
              <w:bottom w:val="single" w:sz="5" w:space="0" w:color="000000"/>
              <w:right w:val="single" w:sz="5" w:space="0" w:color="000000"/>
            </w:tcBorders>
            <w:vAlign w:val="center"/>
          </w:tcPr>
          <w:p w14:paraId="6C08150A" w14:textId="77777777" w:rsidR="00EF208A" w:rsidRPr="003A5912" w:rsidRDefault="00EF208A" w:rsidP="002567A2">
            <w:pPr>
              <w:pStyle w:val="2fb"/>
            </w:pPr>
            <w:r w:rsidRPr="003A5912">
              <w:t>150</w:t>
            </w:r>
          </w:p>
        </w:tc>
        <w:tc>
          <w:tcPr>
            <w:tcW w:w="1701" w:type="dxa"/>
            <w:tcBorders>
              <w:top w:val="single" w:sz="5" w:space="0" w:color="000000"/>
              <w:left w:val="single" w:sz="5" w:space="0" w:color="000000"/>
              <w:bottom w:val="single" w:sz="5" w:space="0" w:color="000000"/>
              <w:right w:val="single" w:sz="5" w:space="0" w:color="000000"/>
            </w:tcBorders>
            <w:vAlign w:val="center"/>
          </w:tcPr>
          <w:p w14:paraId="0D1C057D" w14:textId="77777777" w:rsidR="00EF208A" w:rsidRPr="003A5912" w:rsidRDefault="00EF208A" w:rsidP="002567A2">
            <w:pPr>
              <w:pStyle w:val="2fb"/>
            </w:pPr>
            <w:r w:rsidRPr="003A5912">
              <w:t>490</w:t>
            </w:r>
          </w:p>
        </w:tc>
        <w:tc>
          <w:tcPr>
            <w:tcW w:w="2835" w:type="dxa"/>
            <w:tcBorders>
              <w:top w:val="single" w:sz="5" w:space="0" w:color="000000"/>
              <w:left w:val="single" w:sz="5" w:space="0" w:color="000000"/>
              <w:bottom w:val="single" w:sz="5" w:space="0" w:color="000000"/>
              <w:right w:val="single" w:sz="5" w:space="0" w:color="000000"/>
            </w:tcBorders>
            <w:vAlign w:val="center"/>
          </w:tcPr>
          <w:p w14:paraId="070B52C6" w14:textId="77777777" w:rsidR="00EF208A" w:rsidRPr="003A5912" w:rsidRDefault="00EF208A" w:rsidP="002567A2">
            <w:pPr>
              <w:pStyle w:val="2fb"/>
            </w:pPr>
            <w:r w:rsidRPr="003A5912">
              <w:t>0%</w:t>
            </w:r>
          </w:p>
        </w:tc>
        <w:tc>
          <w:tcPr>
            <w:tcW w:w="1984" w:type="dxa"/>
            <w:tcBorders>
              <w:top w:val="single" w:sz="5" w:space="0" w:color="000000"/>
              <w:left w:val="single" w:sz="5" w:space="0" w:color="000000"/>
              <w:bottom w:val="single" w:sz="5" w:space="0" w:color="000000"/>
              <w:right w:val="single" w:sz="5" w:space="0" w:color="000000"/>
            </w:tcBorders>
            <w:vAlign w:val="center"/>
          </w:tcPr>
          <w:p w14:paraId="5873188C" w14:textId="77777777" w:rsidR="00EF208A" w:rsidRPr="003A5912" w:rsidRDefault="00EF208A" w:rsidP="002567A2">
            <w:pPr>
              <w:pStyle w:val="2fb"/>
            </w:pPr>
            <w:r w:rsidRPr="003A5912">
              <w:t>Не подлежат установлению</w:t>
            </w:r>
          </w:p>
        </w:tc>
      </w:tr>
      <w:tr w:rsidR="00EF208A" w:rsidRPr="003A5912" w14:paraId="1681B0B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E86C621" w14:textId="77777777" w:rsidR="00EF208A" w:rsidRPr="00EB515E" w:rsidRDefault="00EF208A" w:rsidP="002567A2">
            <w:pPr>
              <w:pStyle w:val="TableParagraph"/>
              <w:ind w:left="170"/>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lastRenderedPageBreak/>
              <w:t>26.</w:t>
            </w:r>
          </w:p>
        </w:tc>
        <w:tc>
          <w:tcPr>
            <w:tcW w:w="4918" w:type="dxa"/>
            <w:tcBorders>
              <w:top w:val="single" w:sz="5" w:space="0" w:color="000000"/>
              <w:left w:val="single" w:sz="5" w:space="0" w:color="000000"/>
              <w:bottom w:val="single" w:sz="5" w:space="0" w:color="000000"/>
              <w:right w:val="single" w:sz="5" w:space="0" w:color="000000"/>
            </w:tcBorders>
          </w:tcPr>
          <w:p w14:paraId="236BCD03" w14:textId="77777777" w:rsidR="00EF208A" w:rsidRPr="003A5912" w:rsidRDefault="00EF208A" w:rsidP="002567A2">
            <w:pPr>
              <w:pStyle w:val="2fb"/>
              <w:jc w:val="left"/>
              <w:rPr>
                <w:szCs w:val="20"/>
                <w:lang w:val="ru-RU"/>
              </w:rPr>
            </w:pPr>
            <w:r w:rsidRPr="003A5912">
              <w:rPr>
                <w:lang w:val="ru-RU"/>
              </w:rPr>
              <w:t>Земельные участки, входящие в состав общего имущества собственников индивидуальных жилых домов в малоэтажном жилом комплексе</w:t>
            </w:r>
          </w:p>
        </w:tc>
        <w:tc>
          <w:tcPr>
            <w:tcW w:w="1560" w:type="dxa"/>
            <w:tcBorders>
              <w:top w:val="single" w:sz="5" w:space="0" w:color="000000"/>
              <w:left w:val="single" w:sz="5" w:space="0" w:color="000000"/>
              <w:bottom w:val="single" w:sz="5" w:space="0" w:color="000000"/>
              <w:right w:val="single" w:sz="5" w:space="0" w:color="000000"/>
            </w:tcBorders>
            <w:vAlign w:val="center"/>
          </w:tcPr>
          <w:p w14:paraId="79A4AA94" w14:textId="77777777" w:rsidR="00EF208A" w:rsidRPr="003A5912" w:rsidRDefault="00EF208A" w:rsidP="002567A2">
            <w:pPr>
              <w:pStyle w:val="2fb"/>
              <w:rPr>
                <w:szCs w:val="20"/>
              </w:rPr>
            </w:pPr>
            <w:r w:rsidRPr="003A5912">
              <w:rPr>
                <w:szCs w:val="20"/>
              </w:rPr>
              <w:t>14.0</w:t>
            </w:r>
          </w:p>
        </w:tc>
        <w:tc>
          <w:tcPr>
            <w:tcW w:w="8079" w:type="dxa"/>
            <w:gridSpan w:val="4"/>
            <w:tcBorders>
              <w:top w:val="single" w:sz="5" w:space="0" w:color="000000"/>
              <w:left w:val="single" w:sz="5" w:space="0" w:color="000000"/>
              <w:bottom w:val="single" w:sz="5" w:space="0" w:color="000000"/>
              <w:right w:val="single" w:sz="5" w:space="0" w:color="000000"/>
            </w:tcBorders>
            <w:vAlign w:val="center"/>
          </w:tcPr>
          <w:p w14:paraId="3D30DC56" w14:textId="77777777" w:rsidR="00EF208A" w:rsidRPr="003A5912" w:rsidRDefault="00EF208A" w:rsidP="002567A2">
            <w:pPr>
              <w:pStyle w:val="2fb"/>
              <w:rPr>
                <w:szCs w:val="20"/>
              </w:rPr>
            </w:pPr>
            <w:r w:rsidRPr="003A5912">
              <w:t>Не подлежат установлению</w:t>
            </w:r>
          </w:p>
        </w:tc>
      </w:tr>
    </w:tbl>
    <w:p w14:paraId="08658F1D" w14:textId="38A9AC9E" w:rsidR="00EF208A" w:rsidRPr="003A5912" w:rsidRDefault="00EF208A" w:rsidP="002567A2">
      <w:pPr>
        <w:autoSpaceDE w:val="0"/>
        <w:autoSpaceDN w:val="0"/>
        <w:adjustRightInd w:val="0"/>
        <w:ind w:firstLine="567"/>
        <w:jc w:val="both"/>
        <w:rPr>
          <w:rFonts w:ascii="Times New Roman" w:hAnsi="Times New Roman" w:cs="Times New Roman"/>
          <w:color w:val="000000"/>
          <w:sz w:val="24"/>
          <w:szCs w:val="24"/>
          <w:lang w:val="ru-RU"/>
        </w:rPr>
      </w:pPr>
      <w:r w:rsidRPr="003A5912">
        <w:rPr>
          <w:rFonts w:ascii="Times New Roman" w:hAnsi="Times New Roman" w:cs="Times New Roman"/>
          <w:lang w:val="ru-RU"/>
        </w:rPr>
        <w:t xml:space="preserve"> </w:t>
      </w:r>
      <w:r w:rsidRPr="003A5912">
        <w:rPr>
          <w:rFonts w:ascii="Times New Roman" w:hAnsi="Times New Roman" w:cs="Times New Roman"/>
          <w:color w:val="000000"/>
          <w:sz w:val="24"/>
          <w:szCs w:val="24"/>
          <w:lang w:val="ru-RU"/>
        </w:rPr>
        <w:t>*-Минимальный размер земельного участка не распространяется на земельные участки, формируемые под существующими многоквартир</w:t>
      </w:r>
      <w:r w:rsidR="002567A2">
        <w:rPr>
          <w:rFonts w:ascii="Times New Roman" w:hAnsi="Times New Roman" w:cs="Times New Roman"/>
          <w:color w:val="000000"/>
          <w:sz w:val="24"/>
          <w:szCs w:val="24"/>
          <w:lang w:val="ru-RU"/>
        </w:rPr>
        <w:t>-</w:t>
      </w:r>
      <w:r w:rsidRPr="003A5912">
        <w:rPr>
          <w:rFonts w:ascii="Times New Roman" w:hAnsi="Times New Roman" w:cs="Times New Roman"/>
          <w:color w:val="000000"/>
          <w:sz w:val="24"/>
          <w:szCs w:val="24"/>
          <w:lang w:val="ru-RU"/>
        </w:rPr>
        <w:t>ными жилыми домами, а определяется проектом межевания территории</w:t>
      </w:r>
      <w:r w:rsidRPr="003A5912">
        <w:rPr>
          <w:rFonts w:ascii="Times New Roman" w:hAnsi="Times New Roman" w:cs="Times New Roman"/>
          <w:color w:val="000000"/>
          <w:lang w:val="ru-RU"/>
        </w:rPr>
        <w:t xml:space="preserve"> </w:t>
      </w:r>
      <w:r w:rsidRPr="003A5912">
        <w:rPr>
          <w:rFonts w:ascii="Times New Roman" w:hAnsi="Times New Roman" w:cs="Times New Roman"/>
          <w:color w:val="000000"/>
          <w:sz w:val="24"/>
          <w:szCs w:val="24"/>
          <w:lang w:val="ru-RU"/>
        </w:rPr>
        <w:t>или схемой расположения земельного участка на кадастровой плане территории, оформляемой с учетом изменений законодательства с 01.09.2022.</w:t>
      </w:r>
    </w:p>
    <w:p w14:paraId="3B300036" w14:textId="77777777" w:rsidR="00EF208A" w:rsidRPr="003A5912" w:rsidRDefault="00EF208A" w:rsidP="00EF208A">
      <w:pPr>
        <w:pStyle w:val="1ffff"/>
        <w:ind w:firstLine="567"/>
      </w:pPr>
      <w:r w:rsidRPr="003A5912">
        <w:t>**- Минимальные отступы от границ земельного участка (м) устанавливаются в соответствии с ч.12 ст. 11 настоящих Правил;</w:t>
      </w:r>
    </w:p>
    <w:p w14:paraId="3B84E5B1" w14:textId="77777777" w:rsidR="00EF208A" w:rsidRPr="003A5912" w:rsidRDefault="00EF208A" w:rsidP="00EF208A">
      <w:pPr>
        <w:pStyle w:val="1ffff"/>
        <w:ind w:firstLine="567"/>
      </w:pPr>
      <w:r w:rsidRPr="003A5912">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14:paraId="746C9B7A" w14:textId="77777777" w:rsidR="00EF208A" w:rsidRPr="003A5912" w:rsidRDefault="00EF208A" w:rsidP="00EF208A">
      <w:pPr>
        <w:pStyle w:val="1ffff"/>
        <w:ind w:firstLine="567"/>
      </w:pPr>
      <w:r w:rsidRPr="003A5912">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14:paraId="059591E8" w14:textId="77777777" w:rsidR="00EF208A" w:rsidRPr="003A5912" w:rsidRDefault="00EF208A" w:rsidP="00EF208A">
      <w:pPr>
        <w:pStyle w:val="ab"/>
        <w:ind w:left="293" w:firstLine="0"/>
        <w:jc w:val="center"/>
        <w:rPr>
          <w:rFonts w:cs="Times New Roman"/>
          <w:spacing w:val="-1"/>
          <w:lang w:val="ru-RU"/>
        </w:rPr>
      </w:pPr>
    </w:p>
    <w:p w14:paraId="560B2B0D" w14:textId="77777777" w:rsidR="00EF208A" w:rsidRPr="00B42878" w:rsidRDefault="00EF208A" w:rsidP="00EF208A">
      <w:pPr>
        <w:pStyle w:val="ab"/>
        <w:ind w:left="0" w:firstLine="0"/>
        <w:jc w:val="center"/>
        <w:rPr>
          <w:rFonts w:cs="Times New Roman"/>
          <w:spacing w:val="-1"/>
          <w:lang w:val="ru-RU"/>
        </w:rPr>
      </w:pPr>
      <w:r w:rsidRPr="00B42878">
        <w:rPr>
          <w:rFonts w:cs="Times New Roman"/>
          <w:spacing w:val="-1"/>
          <w:lang w:val="ru-RU"/>
        </w:rPr>
        <w:t>Вспомогательные</w:t>
      </w:r>
      <w:r w:rsidRPr="00B42878">
        <w:rPr>
          <w:rFonts w:cs="Times New Roman"/>
          <w:spacing w:val="-2"/>
          <w:lang w:val="ru-RU"/>
        </w:rPr>
        <w:t xml:space="preserve"> </w:t>
      </w:r>
      <w:r w:rsidRPr="00B42878">
        <w:rPr>
          <w:rFonts w:cs="Times New Roman"/>
          <w:lang w:val="ru-RU"/>
        </w:rPr>
        <w:t>виды</w:t>
      </w:r>
      <w:r w:rsidRPr="00B42878">
        <w:rPr>
          <w:rFonts w:cs="Times New Roman"/>
          <w:spacing w:val="1"/>
          <w:lang w:val="ru-RU"/>
        </w:rPr>
        <w:t xml:space="preserve"> </w:t>
      </w:r>
      <w:r w:rsidRPr="00B42878">
        <w:rPr>
          <w:rFonts w:cs="Times New Roman"/>
          <w:spacing w:val="-1"/>
          <w:lang w:val="ru-RU"/>
        </w:rPr>
        <w:t>разрешенного</w:t>
      </w:r>
      <w:r w:rsidRPr="00B42878">
        <w:rPr>
          <w:rFonts w:cs="Times New Roman"/>
          <w:lang w:val="ru-RU"/>
        </w:rPr>
        <w:t xml:space="preserve"> </w:t>
      </w:r>
      <w:r w:rsidRPr="00B42878">
        <w:rPr>
          <w:rFonts w:cs="Times New Roman"/>
          <w:spacing w:val="-1"/>
          <w:lang w:val="ru-RU"/>
        </w:rPr>
        <w:t>использования</w:t>
      </w:r>
    </w:p>
    <w:p w14:paraId="057F6D4A" w14:textId="77777777" w:rsidR="00EF208A" w:rsidRPr="00B42878" w:rsidRDefault="00EF208A" w:rsidP="00EF208A">
      <w:pPr>
        <w:pStyle w:val="ab"/>
        <w:ind w:left="0" w:firstLine="0"/>
        <w:jc w:val="center"/>
        <w:rPr>
          <w:rFonts w:cs="Times New Roman"/>
          <w:spacing w:val="-1"/>
          <w:lang w:val="ru-RU"/>
        </w:rPr>
      </w:pPr>
    </w:p>
    <w:p w14:paraId="04906204" w14:textId="77777777" w:rsidR="00EF208A" w:rsidRPr="00B42878" w:rsidRDefault="00EF208A" w:rsidP="00EF208A">
      <w:pPr>
        <w:pStyle w:val="ab"/>
        <w:tabs>
          <w:tab w:val="left" w:pos="934"/>
        </w:tabs>
        <w:ind w:left="0" w:firstLine="567"/>
        <w:rPr>
          <w:rFonts w:cs="Times New Roman"/>
          <w:lang w:val="ru-RU"/>
        </w:rPr>
      </w:pPr>
      <w:r>
        <w:rPr>
          <w:rFonts w:cs="Times New Roman"/>
          <w:spacing w:val="-1"/>
          <w:lang w:val="ru-RU"/>
        </w:rPr>
        <w:t xml:space="preserve">1. </w:t>
      </w:r>
      <w:r w:rsidRPr="00B42878">
        <w:rPr>
          <w:rFonts w:cs="Times New Roman"/>
          <w:spacing w:val="-1"/>
          <w:lang w:val="ru-RU"/>
        </w:rPr>
        <w:t>Коммунальное обслуживание</w:t>
      </w:r>
      <w:r w:rsidRPr="00B42878">
        <w:rPr>
          <w:rFonts w:cs="Times New Roman"/>
          <w:spacing w:val="1"/>
          <w:lang w:val="ru-RU"/>
        </w:rPr>
        <w:t xml:space="preserve"> </w:t>
      </w:r>
      <w:r w:rsidRPr="00B42878">
        <w:rPr>
          <w:rFonts w:cs="Times New Roman"/>
          <w:spacing w:val="-1"/>
          <w:lang w:val="ru-RU"/>
        </w:rPr>
        <w:t>-3.1</w:t>
      </w:r>
    </w:p>
    <w:p w14:paraId="320CD46C" w14:textId="77777777" w:rsidR="00EF208A" w:rsidRPr="00B42878" w:rsidRDefault="00EF208A" w:rsidP="00EF208A">
      <w:pPr>
        <w:pStyle w:val="ab"/>
        <w:tabs>
          <w:tab w:val="left" w:pos="934"/>
        </w:tabs>
        <w:ind w:left="0" w:firstLine="567"/>
        <w:rPr>
          <w:rFonts w:cs="Times New Roman"/>
          <w:lang w:val="ru-RU"/>
        </w:rPr>
      </w:pPr>
      <w:r>
        <w:rPr>
          <w:rFonts w:cs="Times New Roman"/>
          <w:lang w:val="ru-RU"/>
        </w:rPr>
        <w:t xml:space="preserve">2. </w:t>
      </w:r>
      <w:r w:rsidRPr="00B42878">
        <w:rPr>
          <w:rFonts w:cs="Times New Roman"/>
          <w:lang w:val="ru-RU"/>
        </w:rPr>
        <w:t>Связь</w:t>
      </w:r>
      <w:r w:rsidRPr="00B42878">
        <w:rPr>
          <w:rFonts w:cs="Times New Roman"/>
          <w:spacing w:val="1"/>
          <w:lang w:val="ru-RU"/>
        </w:rPr>
        <w:t xml:space="preserve"> </w:t>
      </w:r>
      <w:r w:rsidRPr="00B42878">
        <w:rPr>
          <w:rFonts w:cs="Times New Roman"/>
          <w:lang w:val="ru-RU"/>
        </w:rPr>
        <w:t>– 6.8</w:t>
      </w:r>
    </w:p>
    <w:p w14:paraId="313E0A14" w14:textId="77777777" w:rsidR="00EF208A" w:rsidRPr="00B42878" w:rsidRDefault="00EF208A" w:rsidP="00EF208A">
      <w:pPr>
        <w:pStyle w:val="ab"/>
        <w:tabs>
          <w:tab w:val="left" w:pos="934"/>
        </w:tabs>
        <w:ind w:left="0" w:firstLine="567"/>
        <w:rPr>
          <w:rFonts w:cs="Times New Roman"/>
          <w:lang w:val="ru-RU"/>
        </w:rPr>
      </w:pPr>
      <w:r>
        <w:rPr>
          <w:rFonts w:cs="Times New Roman"/>
          <w:spacing w:val="-1"/>
          <w:lang w:val="ru-RU"/>
        </w:rPr>
        <w:t xml:space="preserve">3. </w:t>
      </w:r>
      <w:r w:rsidRPr="00B42878">
        <w:rPr>
          <w:rFonts w:cs="Times New Roman"/>
          <w:spacing w:val="-1"/>
          <w:lang w:val="ru-RU"/>
        </w:rPr>
        <w:t>Обеспечение внутреннего</w:t>
      </w:r>
      <w:r w:rsidRPr="00B42878">
        <w:rPr>
          <w:rFonts w:cs="Times New Roman"/>
          <w:lang w:val="ru-RU"/>
        </w:rPr>
        <w:t xml:space="preserve"> </w:t>
      </w:r>
      <w:r w:rsidRPr="00B42878">
        <w:rPr>
          <w:rFonts w:cs="Times New Roman"/>
          <w:spacing w:val="-1"/>
          <w:lang w:val="ru-RU"/>
        </w:rPr>
        <w:t>правопорядка</w:t>
      </w:r>
      <w:r w:rsidRPr="00B42878">
        <w:rPr>
          <w:rFonts w:cs="Times New Roman"/>
          <w:spacing w:val="2"/>
          <w:lang w:val="ru-RU"/>
        </w:rPr>
        <w:t xml:space="preserve"> </w:t>
      </w:r>
      <w:r w:rsidRPr="00B42878">
        <w:rPr>
          <w:rFonts w:cs="Times New Roman"/>
          <w:lang w:val="ru-RU"/>
        </w:rPr>
        <w:t>– 8.3.</w:t>
      </w:r>
    </w:p>
    <w:p w14:paraId="341568C0" w14:textId="77777777" w:rsidR="00EF208A" w:rsidRPr="003A5912" w:rsidRDefault="00EF208A" w:rsidP="00EF208A">
      <w:pPr>
        <w:pStyle w:val="ab"/>
        <w:ind w:left="2588" w:right="2488" w:firstLine="0"/>
        <w:jc w:val="center"/>
        <w:rPr>
          <w:rFonts w:cs="Times New Roman"/>
          <w:spacing w:val="-1"/>
          <w:lang w:val="ru-RU"/>
        </w:rPr>
      </w:pPr>
    </w:p>
    <w:p w14:paraId="34604C2B" w14:textId="77777777" w:rsidR="00EF208A" w:rsidRPr="00B42878" w:rsidRDefault="00EF208A" w:rsidP="00EF208A">
      <w:pPr>
        <w:pStyle w:val="ab"/>
        <w:ind w:left="2588" w:right="2488" w:firstLine="0"/>
        <w:jc w:val="center"/>
        <w:rPr>
          <w:rFonts w:cs="Times New Roman"/>
          <w:spacing w:val="-1"/>
          <w:lang w:val="ru-RU"/>
        </w:rPr>
      </w:pPr>
      <w:r w:rsidRPr="00B42878">
        <w:rPr>
          <w:rFonts w:cs="Times New Roman"/>
          <w:spacing w:val="-1"/>
          <w:lang w:val="ru-RU"/>
        </w:rPr>
        <w:t>Условно</w:t>
      </w:r>
      <w:r w:rsidRPr="00B42878">
        <w:rPr>
          <w:rFonts w:cs="Times New Roman"/>
          <w:lang w:val="ru-RU"/>
        </w:rPr>
        <w:t xml:space="preserve"> </w:t>
      </w:r>
      <w:r w:rsidRPr="00B42878">
        <w:rPr>
          <w:rFonts w:cs="Times New Roman"/>
          <w:spacing w:val="-1"/>
          <w:lang w:val="ru-RU"/>
        </w:rPr>
        <w:t>разрешенные</w:t>
      </w:r>
      <w:r w:rsidRPr="00B42878">
        <w:rPr>
          <w:rFonts w:cs="Times New Roman"/>
          <w:spacing w:val="-2"/>
          <w:lang w:val="ru-RU"/>
        </w:rPr>
        <w:t xml:space="preserve"> </w:t>
      </w:r>
      <w:r w:rsidRPr="00B42878">
        <w:rPr>
          <w:rFonts w:cs="Times New Roman"/>
          <w:lang w:val="ru-RU"/>
        </w:rPr>
        <w:t xml:space="preserve">виды </w:t>
      </w:r>
      <w:r w:rsidRPr="00B42878">
        <w:rPr>
          <w:rFonts w:cs="Times New Roman"/>
          <w:spacing w:val="-1"/>
          <w:lang w:val="ru-RU"/>
        </w:rPr>
        <w:t>использования</w:t>
      </w:r>
    </w:p>
    <w:p w14:paraId="6D56CCDC" w14:textId="77777777" w:rsidR="00EF208A" w:rsidRPr="00B42878" w:rsidRDefault="00EF208A" w:rsidP="00EF208A">
      <w:pPr>
        <w:pStyle w:val="ab"/>
        <w:ind w:left="2588" w:right="2488" w:firstLine="0"/>
        <w:jc w:val="center"/>
        <w:rPr>
          <w:rFonts w:cs="Times New Roman"/>
          <w:lang w:val="ru-RU"/>
        </w:rPr>
      </w:pPr>
    </w:p>
    <w:tbl>
      <w:tblPr>
        <w:tblStyle w:val="TableNormal"/>
        <w:tblW w:w="15205" w:type="dxa"/>
        <w:tblInd w:w="98" w:type="dxa"/>
        <w:tblLayout w:type="fixed"/>
        <w:tblLook w:val="01E0" w:firstRow="1" w:lastRow="1" w:firstColumn="1" w:lastColumn="1" w:noHBand="0" w:noVBand="0"/>
      </w:tblPr>
      <w:tblGrid>
        <w:gridCol w:w="605"/>
        <w:gridCol w:w="5115"/>
        <w:gridCol w:w="1701"/>
        <w:gridCol w:w="1418"/>
        <w:gridCol w:w="1701"/>
        <w:gridCol w:w="2256"/>
        <w:gridCol w:w="2409"/>
      </w:tblGrid>
      <w:tr w:rsidR="002567A2" w:rsidRPr="00B34AAB" w14:paraId="0B56CF00" w14:textId="77777777" w:rsidTr="002567A2">
        <w:tc>
          <w:tcPr>
            <w:tcW w:w="605" w:type="dxa"/>
            <w:vMerge w:val="restart"/>
            <w:tcBorders>
              <w:top w:val="single" w:sz="5" w:space="0" w:color="000000"/>
              <w:left w:val="single" w:sz="5" w:space="0" w:color="000000"/>
              <w:right w:val="single" w:sz="5" w:space="0" w:color="000000"/>
            </w:tcBorders>
          </w:tcPr>
          <w:p w14:paraId="6AB30BF4" w14:textId="77777777" w:rsidR="002567A2" w:rsidRPr="003A5912" w:rsidRDefault="002567A2" w:rsidP="002567A2">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115" w:type="dxa"/>
            <w:vMerge w:val="restart"/>
            <w:tcBorders>
              <w:top w:val="single" w:sz="5" w:space="0" w:color="000000"/>
              <w:left w:val="single" w:sz="5" w:space="0" w:color="000000"/>
              <w:right w:val="single" w:sz="5" w:space="0" w:color="000000"/>
            </w:tcBorders>
          </w:tcPr>
          <w:p w14:paraId="71DE7FE1" w14:textId="77777777" w:rsidR="002567A2" w:rsidRPr="003A5912" w:rsidRDefault="002567A2" w:rsidP="002567A2">
            <w:pPr>
              <w:pStyle w:val="2fb"/>
              <w:rPr>
                <w:rFonts w:eastAsia="Times New Roman"/>
              </w:rPr>
            </w:pPr>
            <w:r w:rsidRPr="003A5912">
              <w:t>Наименование ВРИ</w:t>
            </w:r>
          </w:p>
        </w:tc>
        <w:tc>
          <w:tcPr>
            <w:tcW w:w="1701" w:type="dxa"/>
            <w:vMerge w:val="restart"/>
            <w:tcBorders>
              <w:top w:val="single" w:sz="5" w:space="0" w:color="000000"/>
              <w:left w:val="single" w:sz="5" w:space="0" w:color="000000"/>
              <w:right w:val="single" w:sz="5" w:space="0" w:color="000000"/>
            </w:tcBorders>
          </w:tcPr>
          <w:p w14:paraId="7FDCDEAF" w14:textId="77777777" w:rsidR="002567A2" w:rsidRPr="003A5912" w:rsidRDefault="002567A2" w:rsidP="002567A2">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19" w:type="dxa"/>
            <w:gridSpan w:val="2"/>
            <w:tcBorders>
              <w:top w:val="single" w:sz="5" w:space="0" w:color="000000"/>
              <w:left w:val="single" w:sz="5" w:space="0" w:color="000000"/>
              <w:bottom w:val="single" w:sz="5" w:space="0" w:color="000000"/>
              <w:right w:val="single" w:sz="5" w:space="0" w:color="000000"/>
            </w:tcBorders>
          </w:tcPr>
          <w:p w14:paraId="5757DAD5" w14:textId="77777777" w:rsidR="002567A2" w:rsidRPr="003A5912" w:rsidRDefault="002567A2" w:rsidP="002567A2">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2256" w:type="dxa"/>
            <w:vMerge w:val="restart"/>
            <w:tcBorders>
              <w:top w:val="single" w:sz="5" w:space="0" w:color="000000"/>
              <w:left w:val="single" w:sz="5" w:space="0" w:color="000000"/>
              <w:right w:val="single" w:sz="5" w:space="0" w:color="000000"/>
            </w:tcBorders>
          </w:tcPr>
          <w:p w14:paraId="6072EF93" w14:textId="77777777" w:rsidR="002567A2" w:rsidRPr="003A5912" w:rsidRDefault="002567A2" w:rsidP="002567A2">
            <w:pPr>
              <w:pStyle w:val="2fb"/>
              <w:rPr>
                <w:rFonts w:eastAsia="Times New Roman"/>
              </w:rPr>
            </w:pPr>
            <w:r w:rsidRPr="003A5912">
              <w:t>Максимальный процент</w:t>
            </w:r>
            <w:r w:rsidRPr="003A5912">
              <w:rPr>
                <w:spacing w:val="21"/>
              </w:rPr>
              <w:t xml:space="preserve"> </w:t>
            </w:r>
            <w:r w:rsidRPr="003A5912">
              <w:t>застройки</w:t>
            </w:r>
          </w:p>
        </w:tc>
        <w:tc>
          <w:tcPr>
            <w:tcW w:w="2409" w:type="dxa"/>
            <w:vMerge w:val="restart"/>
            <w:tcBorders>
              <w:top w:val="single" w:sz="5" w:space="0" w:color="000000"/>
              <w:left w:val="single" w:sz="5" w:space="0" w:color="000000"/>
              <w:right w:val="single" w:sz="5" w:space="0" w:color="000000"/>
            </w:tcBorders>
          </w:tcPr>
          <w:p w14:paraId="345DBE35" w14:textId="77777777" w:rsidR="002567A2" w:rsidRPr="003A5912" w:rsidRDefault="002567A2" w:rsidP="002567A2">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2567A2" w:rsidRPr="003A5912" w14:paraId="428BB262" w14:textId="77777777" w:rsidTr="002567A2">
        <w:tc>
          <w:tcPr>
            <w:tcW w:w="605" w:type="dxa"/>
            <w:vMerge/>
            <w:tcBorders>
              <w:left w:val="single" w:sz="5" w:space="0" w:color="000000"/>
              <w:bottom w:val="single" w:sz="5" w:space="0" w:color="000000"/>
              <w:right w:val="single" w:sz="5" w:space="0" w:color="000000"/>
            </w:tcBorders>
            <w:vAlign w:val="center"/>
          </w:tcPr>
          <w:p w14:paraId="1C4FDB04" w14:textId="77777777" w:rsidR="002567A2" w:rsidRPr="003A5912" w:rsidRDefault="002567A2" w:rsidP="002567A2">
            <w:pPr>
              <w:ind w:left="57"/>
              <w:jc w:val="center"/>
              <w:rPr>
                <w:rFonts w:ascii="Times New Roman" w:hAnsi="Times New Roman" w:cs="Times New Roman"/>
                <w:sz w:val="24"/>
                <w:szCs w:val="24"/>
                <w:lang w:val="ru-RU"/>
              </w:rPr>
            </w:pPr>
          </w:p>
        </w:tc>
        <w:tc>
          <w:tcPr>
            <w:tcW w:w="5115" w:type="dxa"/>
            <w:vMerge/>
            <w:tcBorders>
              <w:left w:val="single" w:sz="5" w:space="0" w:color="000000"/>
              <w:bottom w:val="single" w:sz="5" w:space="0" w:color="000000"/>
              <w:right w:val="single" w:sz="5" w:space="0" w:color="000000"/>
            </w:tcBorders>
            <w:vAlign w:val="center"/>
          </w:tcPr>
          <w:p w14:paraId="3E91DBC8" w14:textId="77777777" w:rsidR="002567A2" w:rsidRPr="003A5912" w:rsidRDefault="002567A2" w:rsidP="002567A2">
            <w:pPr>
              <w:pStyle w:val="2fb"/>
              <w:rPr>
                <w:lang w:val="ru-RU"/>
              </w:rPr>
            </w:pPr>
          </w:p>
        </w:tc>
        <w:tc>
          <w:tcPr>
            <w:tcW w:w="1701" w:type="dxa"/>
            <w:vMerge/>
            <w:tcBorders>
              <w:left w:val="single" w:sz="5" w:space="0" w:color="000000"/>
              <w:bottom w:val="single" w:sz="5" w:space="0" w:color="000000"/>
              <w:right w:val="single" w:sz="5" w:space="0" w:color="000000"/>
            </w:tcBorders>
            <w:vAlign w:val="center"/>
          </w:tcPr>
          <w:p w14:paraId="7CA94B63" w14:textId="77777777" w:rsidR="002567A2" w:rsidRPr="003A5912" w:rsidRDefault="002567A2" w:rsidP="002567A2">
            <w:pPr>
              <w:pStyle w:val="2fb"/>
              <w:rPr>
                <w:lang w:val="ru-RU"/>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05BE1CF7" w14:textId="77777777" w:rsidR="002567A2" w:rsidRPr="003A5912" w:rsidRDefault="002567A2" w:rsidP="002567A2">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6969D6EA" w14:textId="77777777" w:rsidR="002567A2" w:rsidRPr="003A5912" w:rsidRDefault="002567A2" w:rsidP="002567A2">
            <w:pPr>
              <w:pStyle w:val="2fb"/>
              <w:rPr>
                <w:rFonts w:eastAsia="Times New Roman"/>
              </w:rPr>
            </w:pPr>
            <w:r w:rsidRPr="003A5912">
              <w:t>max</w:t>
            </w:r>
          </w:p>
        </w:tc>
        <w:tc>
          <w:tcPr>
            <w:tcW w:w="2256" w:type="dxa"/>
            <w:vMerge/>
            <w:tcBorders>
              <w:left w:val="single" w:sz="5" w:space="0" w:color="000000"/>
              <w:bottom w:val="single" w:sz="5" w:space="0" w:color="000000"/>
              <w:right w:val="single" w:sz="5" w:space="0" w:color="000000"/>
            </w:tcBorders>
            <w:vAlign w:val="center"/>
          </w:tcPr>
          <w:p w14:paraId="1C66CF23" w14:textId="77777777" w:rsidR="002567A2" w:rsidRPr="003A5912" w:rsidRDefault="002567A2" w:rsidP="002567A2">
            <w:pPr>
              <w:pStyle w:val="2fb"/>
            </w:pPr>
          </w:p>
        </w:tc>
        <w:tc>
          <w:tcPr>
            <w:tcW w:w="2409" w:type="dxa"/>
            <w:vMerge/>
            <w:tcBorders>
              <w:left w:val="single" w:sz="5" w:space="0" w:color="000000"/>
              <w:bottom w:val="single" w:sz="5" w:space="0" w:color="000000"/>
              <w:right w:val="single" w:sz="5" w:space="0" w:color="000000"/>
            </w:tcBorders>
            <w:vAlign w:val="center"/>
          </w:tcPr>
          <w:p w14:paraId="2F253C6B" w14:textId="77777777" w:rsidR="002567A2" w:rsidRPr="003A5912" w:rsidRDefault="002567A2" w:rsidP="002567A2">
            <w:pPr>
              <w:pStyle w:val="2fb"/>
            </w:pPr>
          </w:p>
        </w:tc>
      </w:tr>
      <w:tr w:rsidR="002567A2" w:rsidRPr="000C5F61" w14:paraId="145B30FB" w14:textId="77777777" w:rsidTr="002567A2">
        <w:tc>
          <w:tcPr>
            <w:tcW w:w="605" w:type="dxa"/>
            <w:tcBorders>
              <w:top w:val="single" w:sz="5" w:space="0" w:color="000000"/>
              <w:left w:val="single" w:sz="5" w:space="0" w:color="000000"/>
              <w:bottom w:val="single" w:sz="4" w:space="0" w:color="auto"/>
              <w:right w:val="single" w:sz="5" w:space="0" w:color="000000"/>
            </w:tcBorders>
          </w:tcPr>
          <w:p w14:paraId="04472775" w14:textId="77777777" w:rsidR="002567A2" w:rsidRPr="000C5F61"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 xml:space="preserve">1. </w:t>
            </w:r>
          </w:p>
        </w:tc>
        <w:tc>
          <w:tcPr>
            <w:tcW w:w="5115" w:type="dxa"/>
            <w:tcBorders>
              <w:top w:val="single" w:sz="5" w:space="0" w:color="000000"/>
              <w:left w:val="single" w:sz="5" w:space="0" w:color="000000"/>
              <w:bottom w:val="single" w:sz="4" w:space="0" w:color="auto"/>
              <w:right w:val="single" w:sz="5" w:space="0" w:color="000000"/>
            </w:tcBorders>
          </w:tcPr>
          <w:p w14:paraId="38C15C6A" w14:textId="77777777" w:rsidR="002567A2" w:rsidRPr="000C5F61" w:rsidRDefault="002567A2" w:rsidP="002567A2">
            <w:pPr>
              <w:pStyle w:val="2fb"/>
              <w:jc w:val="left"/>
              <w:rPr>
                <w:lang w:val="ru-RU"/>
              </w:rPr>
            </w:pPr>
            <w:r w:rsidRPr="000C5F61">
              <w:rPr>
                <w:lang w:val="ru-RU"/>
              </w:rPr>
              <w:t>Оказание услуг связи</w:t>
            </w:r>
          </w:p>
        </w:tc>
        <w:tc>
          <w:tcPr>
            <w:tcW w:w="1701" w:type="dxa"/>
            <w:tcBorders>
              <w:top w:val="single" w:sz="5" w:space="0" w:color="000000"/>
              <w:left w:val="single" w:sz="5" w:space="0" w:color="000000"/>
              <w:bottom w:val="single" w:sz="4" w:space="0" w:color="auto"/>
              <w:right w:val="single" w:sz="5" w:space="0" w:color="000000"/>
            </w:tcBorders>
            <w:vAlign w:val="center"/>
          </w:tcPr>
          <w:p w14:paraId="6D032F17" w14:textId="77777777" w:rsidR="002567A2" w:rsidRPr="000C5F61" w:rsidRDefault="002567A2" w:rsidP="002567A2">
            <w:pPr>
              <w:pStyle w:val="2fb"/>
              <w:rPr>
                <w:lang w:val="ru-RU"/>
              </w:rPr>
            </w:pPr>
            <w:r w:rsidRPr="000C5F61">
              <w:rPr>
                <w:lang w:val="ru-RU"/>
              </w:rPr>
              <w:t>3.2.3</w:t>
            </w:r>
          </w:p>
        </w:tc>
        <w:tc>
          <w:tcPr>
            <w:tcW w:w="1418" w:type="dxa"/>
            <w:tcBorders>
              <w:top w:val="single" w:sz="5" w:space="0" w:color="000000"/>
              <w:left w:val="single" w:sz="5" w:space="0" w:color="000000"/>
              <w:bottom w:val="single" w:sz="4" w:space="0" w:color="auto"/>
              <w:right w:val="single" w:sz="5" w:space="0" w:color="000000"/>
            </w:tcBorders>
            <w:vAlign w:val="center"/>
          </w:tcPr>
          <w:p w14:paraId="2E32645E" w14:textId="77777777" w:rsidR="002567A2" w:rsidRPr="000C5F61" w:rsidRDefault="002567A2" w:rsidP="002567A2">
            <w:pPr>
              <w:pStyle w:val="2fb"/>
              <w:rPr>
                <w:lang w:val="ru-RU"/>
              </w:rPr>
            </w:pPr>
            <w:r w:rsidRPr="000C5F61">
              <w:rPr>
                <w:lang w:val="ru-RU"/>
              </w:rPr>
              <w:t>500</w:t>
            </w:r>
          </w:p>
        </w:tc>
        <w:tc>
          <w:tcPr>
            <w:tcW w:w="1701" w:type="dxa"/>
            <w:tcBorders>
              <w:top w:val="single" w:sz="5" w:space="0" w:color="000000"/>
              <w:left w:val="single" w:sz="5" w:space="0" w:color="000000"/>
              <w:bottom w:val="single" w:sz="4" w:space="0" w:color="auto"/>
              <w:right w:val="single" w:sz="5" w:space="0" w:color="000000"/>
            </w:tcBorders>
            <w:vAlign w:val="center"/>
          </w:tcPr>
          <w:p w14:paraId="5E4129E9" w14:textId="77777777" w:rsidR="002567A2" w:rsidRPr="000C5F61" w:rsidRDefault="002567A2" w:rsidP="002567A2">
            <w:pPr>
              <w:pStyle w:val="2fb"/>
              <w:rPr>
                <w:lang w:val="ru-RU"/>
              </w:rPr>
            </w:pPr>
            <w:r w:rsidRPr="000C5F61">
              <w:rPr>
                <w:lang w:val="ru-RU"/>
              </w:rPr>
              <w:t>100 000</w:t>
            </w:r>
          </w:p>
        </w:tc>
        <w:tc>
          <w:tcPr>
            <w:tcW w:w="2256" w:type="dxa"/>
            <w:tcBorders>
              <w:top w:val="single" w:sz="5" w:space="0" w:color="000000"/>
              <w:left w:val="single" w:sz="5" w:space="0" w:color="000000"/>
              <w:bottom w:val="single" w:sz="4" w:space="0" w:color="auto"/>
              <w:right w:val="single" w:sz="5" w:space="0" w:color="000000"/>
            </w:tcBorders>
            <w:vAlign w:val="center"/>
          </w:tcPr>
          <w:p w14:paraId="04F1BF97" w14:textId="77777777" w:rsidR="002567A2" w:rsidRPr="000C5F61" w:rsidRDefault="002567A2" w:rsidP="002567A2">
            <w:pPr>
              <w:pStyle w:val="2fb"/>
              <w:rPr>
                <w:lang w:val="ru-RU"/>
              </w:rPr>
            </w:pPr>
            <w:r w:rsidRPr="000C5F61">
              <w:rPr>
                <w:lang w:val="ru-RU"/>
              </w:rPr>
              <w:t>60%</w:t>
            </w:r>
          </w:p>
        </w:tc>
        <w:tc>
          <w:tcPr>
            <w:tcW w:w="2409" w:type="dxa"/>
            <w:tcBorders>
              <w:top w:val="single" w:sz="5" w:space="0" w:color="000000"/>
              <w:left w:val="single" w:sz="5" w:space="0" w:color="000000"/>
              <w:bottom w:val="single" w:sz="4" w:space="0" w:color="auto"/>
              <w:right w:val="single" w:sz="5" w:space="0" w:color="000000"/>
            </w:tcBorders>
            <w:vAlign w:val="center"/>
          </w:tcPr>
          <w:p w14:paraId="494FC591" w14:textId="77777777" w:rsidR="002567A2" w:rsidRPr="000C5F61" w:rsidRDefault="002567A2" w:rsidP="002567A2">
            <w:pPr>
              <w:pStyle w:val="2fb"/>
              <w:rPr>
                <w:lang w:val="ru-RU"/>
              </w:rPr>
            </w:pPr>
            <w:r w:rsidRPr="000C5F61">
              <w:rPr>
                <w:lang w:val="ru-RU"/>
              </w:rPr>
              <w:t>3</w:t>
            </w:r>
          </w:p>
        </w:tc>
      </w:tr>
      <w:tr w:rsidR="002567A2" w:rsidRPr="000C5F61" w14:paraId="3973D353" w14:textId="77777777" w:rsidTr="002567A2">
        <w:tc>
          <w:tcPr>
            <w:tcW w:w="605" w:type="dxa"/>
            <w:tcBorders>
              <w:top w:val="single" w:sz="5" w:space="0" w:color="000000"/>
              <w:left w:val="single" w:sz="5" w:space="0" w:color="000000"/>
              <w:bottom w:val="single" w:sz="4" w:space="0" w:color="auto"/>
              <w:right w:val="single" w:sz="5" w:space="0" w:color="000000"/>
            </w:tcBorders>
          </w:tcPr>
          <w:p w14:paraId="0972D6D7" w14:textId="77777777" w:rsidR="002567A2" w:rsidRPr="000C5F61"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115" w:type="dxa"/>
            <w:tcBorders>
              <w:top w:val="single" w:sz="5" w:space="0" w:color="000000"/>
              <w:left w:val="single" w:sz="5" w:space="0" w:color="000000"/>
              <w:bottom w:val="single" w:sz="4" w:space="0" w:color="auto"/>
              <w:right w:val="single" w:sz="5" w:space="0" w:color="000000"/>
            </w:tcBorders>
          </w:tcPr>
          <w:p w14:paraId="15A8BECA" w14:textId="77777777" w:rsidR="002567A2" w:rsidRPr="000C5F61" w:rsidRDefault="002567A2" w:rsidP="002567A2">
            <w:pPr>
              <w:pStyle w:val="2fb"/>
              <w:jc w:val="left"/>
              <w:rPr>
                <w:lang w:val="ru-RU"/>
              </w:rPr>
            </w:pPr>
            <w:r w:rsidRPr="000C5F61">
              <w:rPr>
                <w:lang w:val="ru-RU"/>
              </w:rPr>
              <w:t>Амбулаторно-поликлиническое обслуживание</w:t>
            </w:r>
          </w:p>
        </w:tc>
        <w:tc>
          <w:tcPr>
            <w:tcW w:w="1701" w:type="dxa"/>
            <w:tcBorders>
              <w:top w:val="single" w:sz="5" w:space="0" w:color="000000"/>
              <w:left w:val="single" w:sz="5" w:space="0" w:color="000000"/>
              <w:bottom w:val="single" w:sz="4" w:space="0" w:color="auto"/>
              <w:right w:val="single" w:sz="5" w:space="0" w:color="000000"/>
            </w:tcBorders>
            <w:vAlign w:val="center"/>
          </w:tcPr>
          <w:p w14:paraId="05AC0635" w14:textId="77777777" w:rsidR="002567A2" w:rsidRPr="000C5F61" w:rsidRDefault="002567A2" w:rsidP="002567A2">
            <w:pPr>
              <w:pStyle w:val="2fb"/>
              <w:rPr>
                <w:lang w:val="ru-RU"/>
              </w:rPr>
            </w:pPr>
            <w:r w:rsidRPr="000C5F61">
              <w:rPr>
                <w:lang w:val="ru-RU"/>
              </w:rPr>
              <w:t>3.4.1</w:t>
            </w:r>
          </w:p>
        </w:tc>
        <w:tc>
          <w:tcPr>
            <w:tcW w:w="1418" w:type="dxa"/>
            <w:tcBorders>
              <w:top w:val="single" w:sz="5" w:space="0" w:color="000000"/>
              <w:left w:val="single" w:sz="5" w:space="0" w:color="000000"/>
              <w:bottom w:val="single" w:sz="4" w:space="0" w:color="auto"/>
              <w:right w:val="single" w:sz="5" w:space="0" w:color="000000"/>
            </w:tcBorders>
            <w:vAlign w:val="center"/>
          </w:tcPr>
          <w:p w14:paraId="3376C2EC" w14:textId="77777777" w:rsidR="002567A2" w:rsidRPr="000C5F61" w:rsidRDefault="002567A2" w:rsidP="002567A2">
            <w:pPr>
              <w:pStyle w:val="2fb"/>
              <w:rPr>
                <w:lang w:val="ru-RU"/>
              </w:rPr>
            </w:pPr>
            <w:r w:rsidRPr="000C5F61">
              <w:rPr>
                <w:lang w:val="ru-RU"/>
              </w:rPr>
              <w:t>5 000</w:t>
            </w:r>
          </w:p>
        </w:tc>
        <w:tc>
          <w:tcPr>
            <w:tcW w:w="1701" w:type="dxa"/>
            <w:tcBorders>
              <w:top w:val="single" w:sz="5" w:space="0" w:color="000000"/>
              <w:left w:val="single" w:sz="5" w:space="0" w:color="000000"/>
              <w:bottom w:val="single" w:sz="4" w:space="0" w:color="auto"/>
              <w:right w:val="single" w:sz="5" w:space="0" w:color="000000"/>
            </w:tcBorders>
            <w:vAlign w:val="center"/>
          </w:tcPr>
          <w:p w14:paraId="6E209CE4" w14:textId="77777777" w:rsidR="002567A2" w:rsidRPr="000C5F61" w:rsidRDefault="002567A2" w:rsidP="002567A2">
            <w:pPr>
              <w:pStyle w:val="2fb"/>
              <w:rPr>
                <w:lang w:val="ru-RU"/>
              </w:rPr>
            </w:pPr>
            <w:r w:rsidRPr="000C5F61">
              <w:rPr>
                <w:lang w:val="ru-RU"/>
              </w:rPr>
              <w:t>1 000 000</w:t>
            </w:r>
          </w:p>
        </w:tc>
        <w:tc>
          <w:tcPr>
            <w:tcW w:w="2256" w:type="dxa"/>
            <w:tcBorders>
              <w:top w:val="single" w:sz="5" w:space="0" w:color="000000"/>
              <w:left w:val="single" w:sz="5" w:space="0" w:color="000000"/>
              <w:bottom w:val="single" w:sz="4" w:space="0" w:color="auto"/>
              <w:right w:val="single" w:sz="5" w:space="0" w:color="000000"/>
            </w:tcBorders>
            <w:vAlign w:val="center"/>
          </w:tcPr>
          <w:p w14:paraId="742FC9C4" w14:textId="77777777" w:rsidR="002567A2" w:rsidRPr="000C5F61" w:rsidRDefault="002567A2" w:rsidP="002567A2">
            <w:pPr>
              <w:pStyle w:val="2fb"/>
              <w:rPr>
                <w:lang w:val="ru-RU"/>
              </w:rPr>
            </w:pPr>
            <w:r w:rsidRPr="000C5F61">
              <w:rPr>
                <w:lang w:val="ru-RU"/>
              </w:rPr>
              <w:t>60%</w:t>
            </w:r>
          </w:p>
        </w:tc>
        <w:tc>
          <w:tcPr>
            <w:tcW w:w="2409" w:type="dxa"/>
            <w:tcBorders>
              <w:top w:val="single" w:sz="5" w:space="0" w:color="000000"/>
              <w:left w:val="single" w:sz="5" w:space="0" w:color="000000"/>
              <w:bottom w:val="single" w:sz="4" w:space="0" w:color="auto"/>
              <w:right w:val="single" w:sz="5" w:space="0" w:color="000000"/>
            </w:tcBorders>
            <w:vAlign w:val="center"/>
          </w:tcPr>
          <w:p w14:paraId="685C569E" w14:textId="77777777" w:rsidR="002567A2" w:rsidRPr="000C5F61" w:rsidRDefault="002567A2" w:rsidP="002567A2">
            <w:pPr>
              <w:pStyle w:val="2fb"/>
              <w:rPr>
                <w:lang w:val="ru-RU"/>
              </w:rPr>
            </w:pPr>
            <w:r w:rsidRPr="000C5F61">
              <w:rPr>
                <w:lang w:val="ru-RU"/>
              </w:rPr>
              <w:t>3</w:t>
            </w:r>
          </w:p>
        </w:tc>
      </w:tr>
      <w:tr w:rsidR="002567A2" w:rsidRPr="003A5912" w14:paraId="743FDD8F" w14:textId="77777777" w:rsidTr="002567A2">
        <w:tc>
          <w:tcPr>
            <w:tcW w:w="605" w:type="dxa"/>
            <w:tcBorders>
              <w:top w:val="single" w:sz="5" w:space="0" w:color="000000"/>
              <w:left w:val="single" w:sz="5" w:space="0" w:color="000000"/>
              <w:bottom w:val="single" w:sz="4" w:space="0" w:color="auto"/>
              <w:right w:val="single" w:sz="5" w:space="0" w:color="000000"/>
            </w:tcBorders>
          </w:tcPr>
          <w:p w14:paraId="2B7EEE85" w14:textId="77777777" w:rsidR="002567A2" w:rsidRPr="000C5F61" w:rsidRDefault="002567A2" w:rsidP="002567A2">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115" w:type="dxa"/>
            <w:tcBorders>
              <w:top w:val="single" w:sz="5" w:space="0" w:color="000000"/>
              <w:left w:val="single" w:sz="5" w:space="0" w:color="000000"/>
              <w:bottom w:val="single" w:sz="4" w:space="0" w:color="auto"/>
              <w:right w:val="single" w:sz="5" w:space="0" w:color="000000"/>
            </w:tcBorders>
          </w:tcPr>
          <w:p w14:paraId="3F913637" w14:textId="77777777" w:rsidR="002567A2" w:rsidRPr="003A5912" w:rsidRDefault="002567A2" w:rsidP="002567A2">
            <w:pPr>
              <w:pStyle w:val="2fb"/>
              <w:jc w:val="left"/>
            </w:pPr>
            <w:r w:rsidRPr="000C5F61">
              <w:rPr>
                <w:lang w:val="ru-RU"/>
              </w:rPr>
              <w:t>Стацион</w:t>
            </w:r>
            <w:r w:rsidRPr="003A5912">
              <w:t>арное медицинское обслуживание</w:t>
            </w:r>
          </w:p>
        </w:tc>
        <w:tc>
          <w:tcPr>
            <w:tcW w:w="1701" w:type="dxa"/>
            <w:tcBorders>
              <w:top w:val="single" w:sz="5" w:space="0" w:color="000000"/>
              <w:left w:val="single" w:sz="5" w:space="0" w:color="000000"/>
              <w:bottom w:val="single" w:sz="4" w:space="0" w:color="auto"/>
              <w:right w:val="single" w:sz="5" w:space="0" w:color="000000"/>
            </w:tcBorders>
            <w:vAlign w:val="center"/>
          </w:tcPr>
          <w:p w14:paraId="40D9A3E9" w14:textId="77777777" w:rsidR="002567A2" w:rsidRPr="003A5912" w:rsidRDefault="002567A2" w:rsidP="002567A2">
            <w:pPr>
              <w:pStyle w:val="2fb"/>
            </w:pPr>
            <w:r w:rsidRPr="003A5912">
              <w:t>3.4.2</w:t>
            </w:r>
          </w:p>
        </w:tc>
        <w:tc>
          <w:tcPr>
            <w:tcW w:w="1418" w:type="dxa"/>
            <w:tcBorders>
              <w:top w:val="single" w:sz="5" w:space="0" w:color="000000"/>
              <w:left w:val="single" w:sz="5" w:space="0" w:color="000000"/>
              <w:bottom w:val="single" w:sz="4" w:space="0" w:color="auto"/>
              <w:right w:val="single" w:sz="5" w:space="0" w:color="000000"/>
            </w:tcBorders>
            <w:vAlign w:val="center"/>
          </w:tcPr>
          <w:p w14:paraId="787209DE" w14:textId="77777777" w:rsidR="002567A2" w:rsidRPr="003A5912" w:rsidRDefault="002567A2" w:rsidP="002567A2">
            <w:pPr>
              <w:pStyle w:val="2fb"/>
            </w:pPr>
            <w:r w:rsidRPr="003A5912">
              <w:t>10 000</w:t>
            </w:r>
          </w:p>
        </w:tc>
        <w:tc>
          <w:tcPr>
            <w:tcW w:w="1701" w:type="dxa"/>
            <w:tcBorders>
              <w:top w:val="single" w:sz="5" w:space="0" w:color="000000"/>
              <w:left w:val="single" w:sz="5" w:space="0" w:color="000000"/>
              <w:bottom w:val="single" w:sz="4" w:space="0" w:color="auto"/>
              <w:right w:val="single" w:sz="5" w:space="0" w:color="000000"/>
            </w:tcBorders>
            <w:vAlign w:val="center"/>
          </w:tcPr>
          <w:p w14:paraId="49F17CE3" w14:textId="77777777" w:rsidR="002567A2" w:rsidRPr="003A5912" w:rsidRDefault="002567A2" w:rsidP="002567A2">
            <w:pPr>
              <w:pStyle w:val="2fb"/>
            </w:pPr>
            <w:r w:rsidRPr="003A5912">
              <w:t>1 000 000</w:t>
            </w:r>
          </w:p>
        </w:tc>
        <w:tc>
          <w:tcPr>
            <w:tcW w:w="2256" w:type="dxa"/>
            <w:tcBorders>
              <w:top w:val="single" w:sz="5" w:space="0" w:color="000000"/>
              <w:left w:val="single" w:sz="5" w:space="0" w:color="000000"/>
              <w:bottom w:val="single" w:sz="4" w:space="0" w:color="auto"/>
              <w:right w:val="single" w:sz="5" w:space="0" w:color="000000"/>
            </w:tcBorders>
            <w:vAlign w:val="center"/>
          </w:tcPr>
          <w:p w14:paraId="5050F864" w14:textId="77777777" w:rsidR="002567A2" w:rsidRPr="003A5912" w:rsidRDefault="002567A2" w:rsidP="002567A2">
            <w:pPr>
              <w:pStyle w:val="2fb"/>
            </w:pPr>
            <w:r w:rsidRPr="003A5912">
              <w:t>50%</w:t>
            </w:r>
          </w:p>
        </w:tc>
        <w:tc>
          <w:tcPr>
            <w:tcW w:w="2409" w:type="dxa"/>
            <w:tcBorders>
              <w:top w:val="single" w:sz="5" w:space="0" w:color="000000"/>
              <w:left w:val="single" w:sz="5" w:space="0" w:color="000000"/>
              <w:bottom w:val="single" w:sz="4" w:space="0" w:color="auto"/>
              <w:right w:val="single" w:sz="5" w:space="0" w:color="000000"/>
            </w:tcBorders>
            <w:vAlign w:val="center"/>
          </w:tcPr>
          <w:p w14:paraId="4D55EBB2" w14:textId="77777777" w:rsidR="002567A2" w:rsidRPr="003A5912" w:rsidRDefault="002567A2" w:rsidP="002567A2">
            <w:pPr>
              <w:pStyle w:val="2fb"/>
            </w:pPr>
            <w:r w:rsidRPr="003A5912">
              <w:t>3</w:t>
            </w:r>
          </w:p>
        </w:tc>
      </w:tr>
      <w:tr w:rsidR="002567A2" w:rsidRPr="003A5912" w14:paraId="4640CBFC" w14:textId="77777777" w:rsidTr="002567A2">
        <w:tc>
          <w:tcPr>
            <w:tcW w:w="605" w:type="dxa"/>
            <w:tcBorders>
              <w:top w:val="single" w:sz="4" w:space="0" w:color="auto"/>
              <w:left w:val="single" w:sz="4" w:space="0" w:color="auto"/>
              <w:bottom w:val="single" w:sz="4" w:space="0" w:color="auto"/>
              <w:right w:val="single" w:sz="4" w:space="0" w:color="auto"/>
            </w:tcBorders>
          </w:tcPr>
          <w:p w14:paraId="5123A53E" w14:textId="77777777" w:rsidR="002567A2" w:rsidRPr="000C5F61" w:rsidRDefault="002567A2" w:rsidP="002567A2">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115" w:type="dxa"/>
            <w:tcBorders>
              <w:top w:val="single" w:sz="4" w:space="0" w:color="auto"/>
              <w:left w:val="single" w:sz="4" w:space="0" w:color="auto"/>
              <w:bottom w:val="single" w:sz="4" w:space="0" w:color="auto"/>
              <w:right w:val="single" w:sz="4" w:space="0" w:color="auto"/>
            </w:tcBorders>
          </w:tcPr>
          <w:p w14:paraId="5F8723BF" w14:textId="77777777" w:rsidR="002567A2" w:rsidRPr="003A5912" w:rsidRDefault="002567A2" w:rsidP="002567A2">
            <w:pPr>
              <w:pStyle w:val="2fb"/>
              <w:jc w:val="left"/>
              <w:rPr>
                <w:lang w:val="ru-RU"/>
              </w:rPr>
            </w:pPr>
            <w:r w:rsidRPr="003A5912">
              <w:rPr>
                <w:lang w:val="ru-RU"/>
              </w:rPr>
              <w:t>Среднее и высшее профессиональное образова</w:t>
            </w:r>
            <w:r>
              <w:rPr>
                <w:lang w:val="ru-RU"/>
              </w:rPr>
              <w:t>-</w:t>
            </w:r>
            <w:r w:rsidRPr="003A5912">
              <w:rPr>
                <w:lang w:val="ru-RU"/>
              </w:rPr>
              <w:t>ние</w:t>
            </w:r>
          </w:p>
        </w:tc>
        <w:tc>
          <w:tcPr>
            <w:tcW w:w="1701" w:type="dxa"/>
            <w:tcBorders>
              <w:top w:val="single" w:sz="4" w:space="0" w:color="auto"/>
              <w:left w:val="single" w:sz="4" w:space="0" w:color="auto"/>
              <w:bottom w:val="single" w:sz="4" w:space="0" w:color="auto"/>
              <w:right w:val="single" w:sz="4" w:space="0" w:color="auto"/>
            </w:tcBorders>
            <w:vAlign w:val="center"/>
          </w:tcPr>
          <w:p w14:paraId="5E7349A0" w14:textId="77777777" w:rsidR="002567A2" w:rsidRPr="003A5912" w:rsidRDefault="002567A2" w:rsidP="002567A2">
            <w:pPr>
              <w:pStyle w:val="2fb"/>
            </w:pPr>
            <w:r w:rsidRPr="003A5912">
              <w:t>3.5.2</w:t>
            </w:r>
          </w:p>
        </w:tc>
        <w:tc>
          <w:tcPr>
            <w:tcW w:w="1418" w:type="dxa"/>
            <w:tcBorders>
              <w:top w:val="single" w:sz="4" w:space="0" w:color="auto"/>
              <w:left w:val="single" w:sz="4" w:space="0" w:color="auto"/>
              <w:bottom w:val="single" w:sz="4" w:space="0" w:color="auto"/>
              <w:right w:val="single" w:sz="4" w:space="0" w:color="auto"/>
            </w:tcBorders>
            <w:vAlign w:val="center"/>
          </w:tcPr>
          <w:p w14:paraId="07DC66E8" w14:textId="77777777" w:rsidR="002567A2" w:rsidRPr="003A5912" w:rsidRDefault="002567A2" w:rsidP="002567A2">
            <w:pPr>
              <w:pStyle w:val="2fb"/>
            </w:pPr>
            <w:r w:rsidRPr="003A5912">
              <w:t>5 000</w:t>
            </w:r>
          </w:p>
        </w:tc>
        <w:tc>
          <w:tcPr>
            <w:tcW w:w="1701" w:type="dxa"/>
            <w:tcBorders>
              <w:top w:val="single" w:sz="4" w:space="0" w:color="auto"/>
              <w:left w:val="single" w:sz="4" w:space="0" w:color="auto"/>
              <w:bottom w:val="single" w:sz="4" w:space="0" w:color="auto"/>
              <w:right w:val="single" w:sz="4" w:space="0" w:color="auto"/>
            </w:tcBorders>
            <w:vAlign w:val="center"/>
          </w:tcPr>
          <w:p w14:paraId="2D647559" w14:textId="77777777" w:rsidR="002567A2" w:rsidRPr="003A5912" w:rsidRDefault="002567A2" w:rsidP="002567A2">
            <w:pPr>
              <w:pStyle w:val="2fb"/>
            </w:pPr>
            <w:r w:rsidRPr="003A5912">
              <w:t>100 000</w:t>
            </w:r>
          </w:p>
        </w:tc>
        <w:tc>
          <w:tcPr>
            <w:tcW w:w="2256" w:type="dxa"/>
            <w:tcBorders>
              <w:top w:val="single" w:sz="4" w:space="0" w:color="auto"/>
              <w:left w:val="single" w:sz="4" w:space="0" w:color="auto"/>
              <w:bottom w:val="single" w:sz="4" w:space="0" w:color="auto"/>
              <w:right w:val="single" w:sz="4" w:space="0" w:color="auto"/>
            </w:tcBorders>
            <w:vAlign w:val="center"/>
          </w:tcPr>
          <w:p w14:paraId="01F6B17A" w14:textId="77777777" w:rsidR="002567A2" w:rsidRPr="003A5912" w:rsidRDefault="002567A2" w:rsidP="002567A2">
            <w:pPr>
              <w:pStyle w:val="2fb"/>
            </w:pPr>
            <w:r w:rsidRPr="003A5912">
              <w:t>60%</w:t>
            </w:r>
          </w:p>
        </w:tc>
        <w:tc>
          <w:tcPr>
            <w:tcW w:w="2409" w:type="dxa"/>
            <w:tcBorders>
              <w:top w:val="single" w:sz="4" w:space="0" w:color="auto"/>
              <w:left w:val="single" w:sz="4" w:space="0" w:color="auto"/>
              <w:bottom w:val="single" w:sz="4" w:space="0" w:color="auto"/>
              <w:right w:val="single" w:sz="4" w:space="0" w:color="auto"/>
            </w:tcBorders>
            <w:vAlign w:val="center"/>
          </w:tcPr>
          <w:p w14:paraId="70033623" w14:textId="77777777" w:rsidR="002567A2" w:rsidRPr="003A5912" w:rsidRDefault="002567A2" w:rsidP="002567A2">
            <w:pPr>
              <w:pStyle w:val="2fb"/>
            </w:pPr>
            <w:r w:rsidRPr="003A5912">
              <w:t>3</w:t>
            </w:r>
          </w:p>
        </w:tc>
      </w:tr>
      <w:tr w:rsidR="002567A2" w:rsidRPr="003A5912" w14:paraId="225954AC" w14:textId="77777777" w:rsidTr="002567A2">
        <w:tc>
          <w:tcPr>
            <w:tcW w:w="605" w:type="dxa"/>
            <w:tcBorders>
              <w:top w:val="single" w:sz="5" w:space="0" w:color="000000"/>
              <w:left w:val="single" w:sz="5" w:space="0" w:color="000000"/>
              <w:bottom w:val="single" w:sz="5" w:space="0" w:color="000000"/>
              <w:right w:val="single" w:sz="5" w:space="0" w:color="000000"/>
            </w:tcBorders>
          </w:tcPr>
          <w:p w14:paraId="3EDE6946" w14:textId="77777777" w:rsidR="002567A2" w:rsidRPr="000C5F61"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115" w:type="dxa"/>
            <w:tcBorders>
              <w:top w:val="single" w:sz="5" w:space="0" w:color="000000"/>
              <w:left w:val="single" w:sz="5" w:space="0" w:color="000000"/>
              <w:bottom w:val="single" w:sz="5" w:space="0" w:color="000000"/>
              <w:right w:val="single" w:sz="5" w:space="0" w:color="000000"/>
            </w:tcBorders>
          </w:tcPr>
          <w:p w14:paraId="75797D64" w14:textId="77777777" w:rsidR="002567A2" w:rsidRPr="003A5912" w:rsidRDefault="002567A2" w:rsidP="002567A2">
            <w:pPr>
              <w:pStyle w:val="2fb"/>
              <w:jc w:val="left"/>
            </w:pPr>
            <w:r w:rsidRPr="003A5912">
              <w:t>Объекты культурно-досуговой деятельности</w:t>
            </w:r>
          </w:p>
        </w:tc>
        <w:tc>
          <w:tcPr>
            <w:tcW w:w="1701" w:type="dxa"/>
            <w:tcBorders>
              <w:top w:val="single" w:sz="5" w:space="0" w:color="000000"/>
              <w:left w:val="single" w:sz="5" w:space="0" w:color="000000"/>
              <w:bottom w:val="single" w:sz="5" w:space="0" w:color="000000"/>
              <w:right w:val="single" w:sz="5" w:space="0" w:color="000000"/>
            </w:tcBorders>
            <w:vAlign w:val="center"/>
          </w:tcPr>
          <w:p w14:paraId="50CC52CC" w14:textId="77777777" w:rsidR="002567A2" w:rsidRPr="003A5912" w:rsidRDefault="002567A2" w:rsidP="002567A2">
            <w:pPr>
              <w:pStyle w:val="2fb"/>
            </w:pPr>
            <w:r w:rsidRPr="003A5912">
              <w:t>3.6.1</w:t>
            </w:r>
          </w:p>
        </w:tc>
        <w:tc>
          <w:tcPr>
            <w:tcW w:w="1418" w:type="dxa"/>
            <w:tcBorders>
              <w:top w:val="single" w:sz="5" w:space="0" w:color="000000"/>
              <w:left w:val="single" w:sz="5" w:space="0" w:color="000000"/>
              <w:bottom w:val="single" w:sz="5" w:space="0" w:color="000000"/>
              <w:right w:val="single" w:sz="5" w:space="0" w:color="000000"/>
            </w:tcBorders>
            <w:vAlign w:val="center"/>
          </w:tcPr>
          <w:p w14:paraId="4991447C" w14:textId="77777777" w:rsidR="002567A2" w:rsidRPr="003A5912" w:rsidRDefault="002567A2" w:rsidP="002567A2">
            <w:pPr>
              <w:pStyle w:val="2fb"/>
            </w:pPr>
            <w:r w:rsidRPr="003A5912">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4FD23DC" w14:textId="77777777" w:rsidR="002567A2" w:rsidRPr="003A5912" w:rsidRDefault="002567A2" w:rsidP="002567A2">
            <w:pPr>
              <w:pStyle w:val="2fb"/>
            </w:pPr>
            <w:r w:rsidRPr="003A5912">
              <w:t>100 000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5E558E74" w14:textId="77777777" w:rsidR="002567A2" w:rsidRPr="003A5912" w:rsidRDefault="002567A2" w:rsidP="002567A2">
            <w:pPr>
              <w:pStyle w:val="2fb"/>
            </w:pPr>
            <w:r w:rsidRPr="003A5912">
              <w:t>50%</w:t>
            </w:r>
          </w:p>
        </w:tc>
        <w:tc>
          <w:tcPr>
            <w:tcW w:w="2409" w:type="dxa"/>
            <w:tcBorders>
              <w:top w:val="single" w:sz="5" w:space="0" w:color="000000"/>
              <w:left w:val="single" w:sz="5" w:space="0" w:color="000000"/>
              <w:bottom w:val="single" w:sz="5" w:space="0" w:color="000000"/>
              <w:right w:val="single" w:sz="5" w:space="0" w:color="000000"/>
            </w:tcBorders>
            <w:vAlign w:val="center"/>
          </w:tcPr>
          <w:p w14:paraId="1346E8B0" w14:textId="77777777" w:rsidR="002567A2" w:rsidRPr="003A5912" w:rsidRDefault="002567A2" w:rsidP="002567A2">
            <w:pPr>
              <w:pStyle w:val="2fb"/>
            </w:pPr>
            <w:r w:rsidRPr="003A5912">
              <w:t>3</w:t>
            </w:r>
          </w:p>
        </w:tc>
      </w:tr>
      <w:tr w:rsidR="002567A2" w:rsidRPr="003A5912" w14:paraId="7DDC387C" w14:textId="77777777" w:rsidTr="002567A2">
        <w:tc>
          <w:tcPr>
            <w:tcW w:w="605" w:type="dxa"/>
            <w:tcBorders>
              <w:top w:val="single" w:sz="5" w:space="0" w:color="000000"/>
              <w:left w:val="single" w:sz="5" w:space="0" w:color="000000"/>
              <w:bottom w:val="single" w:sz="5" w:space="0" w:color="000000"/>
              <w:right w:val="single" w:sz="5" w:space="0" w:color="000000"/>
            </w:tcBorders>
          </w:tcPr>
          <w:p w14:paraId="58120ED1" w14:textId="77777777" w:rsidR="002567A2" w:rsidRPr="000C5F61" w:rsidRDefault="002567A2" w:rsidP="002567A2">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115" w:type="dxa"/>
            <w:tcBorders>
              <w:top w:val="single" w:sz="5" w:space="0" w:color="000000"/>
              <w:left w:val="single" w:sz="5" w:space="0" w:color="000000"/>
              <w:bottom w:val="single" w:sz="5" w:space="0" w:color="000000"/>
              <w:right w:val="single" w:sz="5" w:space="0" w:color="000000"/>
            </w:tcBorders>
          </w:tcPr>
          <w:p w14:paraId="47CF5AF1" w14:textId="77777777" w:rsidR="002567A2" w:rsidRPr="003A5912" w:rsidRDefault="002567A2" w:rsidP="002567A2">
            <w:pPr>
              <w:pStyle w:val="2fb"/>
              <w:jc w:val="left"/>
            </w:pPr>
            <w:r w:rsidRPr="003A5912">
              <w:t>Общественное управление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78E0A26B" w14:textId="77777777" w:rsidR="002567A2" w:rsidRPr="003A5912" w:rsidRDefault="002567A2" w:rsidP="002567A2">
            <w:pPr>
              <w:pStyle w:val="2fb"/>
            </w:pPr>
            <w:r w:rsidRPr="003A5912">
              <w:t>3.8</w:t>
            </w:r>
          </w:p>
        </w:tc>
        <w:tc>
          <w:tcPr>
            <w:tcW w:w="1418" w:type="dxa"/>
            <w:tcBorders>
              <w:top w:val="single" w:sz="5" w:space="0" w:color="000000"/>
              <w:left w:val="single" w:sz="5" w:space="0" w:color="000000"/>
              <w:bottom w:val="single" w:sz="5" w:space="0" w:color="000000"/>
              <w:right w:val="single" w:sz="5" w:space="0" w:color="000000"/>
            </w:tcBorders>
            <w:vAlign w:val="center"/>
          </w:tcPr>
          <w:p w14:paraId="5CC3DF07" w14:textId="77777777" w:rsidR="002567A2" w:rsidRPr="003A5912" w:rsidRDefault="002567A2" w:rsidP="002567A2">
            <w:pPr>
              <w:pStyle w:val="2fb"/>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14FE8A2" w14:textId="77777777" w:rsidR="002567A2" w:rsidRPr="003A5912" w:rsidRDefault="002567A2" w:rsidP="002567A2">
            <w:pPr>
              <w:pStyle w:val="2fb"/>
            </w:pPr>
            <w:r w:rsidRPr="003A5912">
              <w:t>100 000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519C6791" w14:textId="77777777" w:rsidR="002567A2" w:rsidRPr="003A5912" w:rsidRDefault="002567A2" w:rsidP="002567A2">
            <w:pPr>
              <w:pStyle w:val="2fb"/>
            </w:pPr>
            <w:r w:rsidRPr="003A5912">
              <w:t>60%</w:t>
            </w:r>
          </w:p>
        </w:tc>
        <w:tc>
          <w:tcPr>
            <w:tcW w:w="2409" w:type="dxa"/>
            <w:tcBorders>
              <w:top w:val="single" w:sz="5" w:space="0" w:color="000000"/>
              <w:left w:val="single" w:sz="5" w:space="0" w:color="000000"/>
              <w:bottom w:val="single" w:sz="5" w:space="0" w:color="000000"/>
              <w:right w:val="single" w:sz="5" w:space="0" w:color="000000"/>
            </w:tcBorders>
            <w:vAlign w:val="center"/>
          </w:tcPr>
          <w:p w14:paraId="783E01E9" w14:textId="77777777" w:rsidR="002567A2" w:rsidRPr="003A5912" w:rsidRDefault="002567A2" w:rsidP="002567A2">
            <w:pPr>
              <w:pStyle w:val="2fb"/>
            </w:pPr>
            <w:r w:rsidRPr="003A5912">
              <w:t>3</w:t>
            </w:r>
          </w:p>
        </w:tc>
      </w:tr>
      <w:tr w:rsidR="002567A2" w:rsidRPr="003A5912" w14:paraId="45C0718C" w14:textId="77777777" w:rsidTr="002567A2">
        <w:tc>
          <w:tcPr>
            <w:tcW w:w="605" w:type="dxa"/>
            <w:tcBorders>
              <w:top w:val="single" w:sz="5" w:space="0" w:color="000000"/>
              <w:left w:val="single" w:sz="5" w:space="0" w:color="000000"/>
              <w:bottom w:val="single" w:sz="5" w:space="0" w:color="000000"/>
              <w:right w:val="single" w:sz="5" w:space="0" w:color="000000"/>
            </w:tcBorders>
          </w:tcPr>
          <w:p w14:paraId="046FDC2B" w14:textId="77777777" w:rsidR="002567A2" w:rsidRPr="000C5F61" w:rsidRDefault="002567A2" w:rsidP="002567A2">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115" w:type="dxa"/>
            <w:tcBorders>
              <w:top w:val="single" w:sz="5" w:space="0" w:color="000000"/>
              <w:left w:val="single" w:sz="5" w:space="0" w:color="000000"/>
              <w:bottom w:val="single" w:sz="5" w:space="0" w:color="000000"/>
              <w:right w:val="single" w:sz="5" w:space="0" w:color="000000"/>
            </w:tcBorders>
          </w:tcPr>
          <w:p w14:paraId="525E1F7B" w14:textId="77777777" w:rsidR="002567A2" w:rsidRPr="003A5912" w:rsidRDefault="002567A2" w:rsidP="002567A2">
            <w:pPr>
              <w:pStyle w:val="2fb"/>
              <w:jc w:val="left"/>
            </w:pPr>
            <w:r w:rsidRPr="003A5912">
              <w:t>Обеспечение научной деятельности</w:t>
            </w:r>
          </w:p>
        </w:tc>
        <w:tc>
          <w:tcPr>
            <w:tcW w:w="1701" w:type="dxa"/>
            <w:tcBorders>
              <w:top w:val="single" w:sz="5" w:space="0" w:color="000000"/>
              <w:left w:val="single" w:sz="5" w:space="0" w:color="000000"/>
              <w:bottom w:val="single" w:sz="5" w:space="0" w:color="000000"/>
              <w:right w:val="single" w:sz="5" w:space="0" w:color="000000"/>
            </w:tcBorders>
            <w:vAlign w:val="center"/>
          </w:tcPr>
          <w:p w14:paraId="7FEAA4EB" w14:textId="77777777" w:rsidR="002567A2" w:rsidRPr="003A5912" w:rsidRDefault="002567A2" w:rsidP="002567A2">
            <w:pPr>
              <w:pStyle w:val="2fb"/>
            </w:pPr>
            <w:r w:rsidRPr="003A5912">
              <w:t>3.9</w:t>
            </w:r>
          </w:p>
        </w:tc>
        <w:tc>
          <w:tcPr>
            <w:tcW w:w="1418" w:type="dxa"/>
            <w:tcBorders>
              <w:top w:val="single" w:sz="5" w:space="0" w:color="000000"/>
              <w:left w:val="single" w:sz="5" w:space="0" w:color="000000"/>
              <w:bottom w:val="single" w:sz="5" w:space="0" w:color="000000"/>
              <w:right w:val="single" w:sz="5" w:space="0" w:color="000000"/>
            </w:tcBorders>
            <w:vAlign w:val="center"/>
          </w:tcPr>
          <w:p w14:paraId="67C5D982" w14:textId="77777777" w:rsidR="002567A2" w:rsidRPr="003A5912" w:rsidRDefault="002567A2" w:rsidP="002567A2">
            <w:pPr>
              <w:pStyle w:val="2fb"/>
            </w:pPr>
            <w:r w:rsidRPr="003A5912">
              <w:t>2 500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2C364019" w14:textId="77777777" w:rsidR="002567A2" w:rsidRPr="003A5912" w:rsidRDefault="002567A2" w:rsidP="002567A2">
            <w:pPr>
              <w:pStyle w:val="2fb"/>
            </w:pPr>
            <w:r w:rsidRPr="003A5912">
              <w:t>100 000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3845B9D4" w14:textId="77777777" w:rsidR="002567A2" w:rsidRPr="003A5912" w:rsidRDefault="002567A2" w:rsidP="002567A2">
            <w:pPr>
              <w:pStyle w:val="2fb"/>
            </w:pPr>
            <w:r w:rsidRPr="003A5912">
              <w:t>60%</w:t>
            </w:r>
          </w:p>
        </w:tc>
        <w:tc>
          <w:tcPr>
            <w:tcW w:w="2409" w:type="dxa"/>
            <w:tcBorders>
              <w:top w:val="single" w:sz="5" w:space="0" w:color="000000"/>
              <w:left w:val="single" w:sz="5" w:space="0" w:color="000000"/>
              <w:bottom w:val="single" w:sz="5" w:space="0" w:color="000000"/>
              <w:right w:val="single" w:sz="5" w:space="0" w:color="000000"/>
            </w:tcBorders>
            <w:vAlign w:val="center"/>
          </w:tcPr>
          <w:p w14:paraId="65F6BD13" w14:textId="77777777" w:rsidR="002567A2" w:rsidRPr="003A5912" w:rsidRDefault="002567A2" w:rsidP="002567A2">
            <w:pPr>
              <w:pStyle w:val="2fb"/>
            </w:pPr>
            <w:r w:rsidRPr="003A5912">
              <w:t>3</w:t>
            </w:r>
          </w:p>
        </w:tc>
      </w:tr>
    </w:tbl>
    <w:p w14:paraId="02D0D411" w14:textId="77777777" w:rsidR="002567A2" w:rsidRDefault="002567A2" w:rsidP="002567A2">
      <w:pPr>
        <w:pStyle w:val="TableParagraph"/>
        <w:ind w:left="227"/>
        <w:rPr>
          <w:rFonts w:ascii="Times New Roman" w:eastAsia="Times New Roman" w:hAnsi="Times New Roman" w:cs="Times New Roman"/>
          <w:sz w:val="24"/>
          <w:szCs w:val="24"/>
          <w:lang w:val="ru-RU"/>
        </w:rPr>
        <w:sectPr w:rsidR="002567A2" w:rsidSect="002567A2">
          <w:pgSz w:w="16840" w:h="11910" w:orient="landscape"/>
          <w:pgMar w:top="1134" w:right="567" w:bottom="1134" w:left="1134" w:header="0" w:footer="737" w:gutter="0"/>
          <w:cols w:space="720"/>
        </w:sectPr>
      </w:pPr>
    </w:p>
    <w:tbl>
      <w:tblPr>
        <w:tblStyle w:val="TableNormal"/>
        <w:tblW w:w="15205" w:type="dxa"/>
        <w:tblInd w:w="98" w:type="dxa"/>
        <w:tblLayout w:type="fixed"/>
        <w:tblLook w:val="01E0" w:firstRow="1" w:lastRow="1" w:firstColumn="1" w:lastColumn="1" w:noHBand="0" w:noVBand="0"/>
      </w:tblPr>
      <w:tblGrid>
        <w:gridCol w:w="605"/>
        <w:gridCol w:w="5115"/>
        <w:gridCol w:w="1701"/>
        <w:gridCol w:w="1418"/>
        <w:gridCol w:w="1701"/>
        <w:gridCol w:w="2256"/>
        <w:gridCol w:w="2409"/>
      </w:tblGrid>
      <w:tr w:rsidR="002567A2" w:rsidRPr="003A5912" w14:paraId="16AF5AD1" w14:textId="77777777" w:rsidTr="002567A2">
        <w:tc>
          <w:tcPr>
            <w:tcW w:w="605" w:type="dxa"/>
            <w:tcBorders>
              <w:top w:val="single" w:sz="5" w:space="0" w:color="000000"/>
              <w:left w:val="single" w:sz="5" w:space="0" w:color="000000"/>
              <w:bottom w:val="single" w:sz="5" w:space="0" w:color="000000"/>
              <w:right w:val="single" w:sz="5" w:space="0" w:color="000000"/>
            </w:tcBorders>
          </w:tcPr>
          <w:p w14:paraId="2064393D" w14:textId="77777777" w:rsidR="002567A2" w:rsidRPr="000C5F61" w:rsidRDefault="002567A2" w:rsidP="002567A2">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8.</w:t>
            </w:r>
          </w:p>
        </w:tc>
        <w:tc>
          <w:tcPr>
            <w:tcW w:w="5115" w:type="dxa"/>
            <w:tcBorders>
              <w:top w:val="single" w:sz="5" w:space="0" w:color="000000"/>
              <w:left w:val="single" w:sz="5" w:space="0" w:color="000000"/>
              <w:bottom w:val="single" w:sz="5" w:space="0" w:color="000000"/>
              <w:right w:val="single" w:sz="5" w:space="0" w:color="000000"/>
            </w:tcBorders>
          </w:tcPr>
          <w:p w14:paraId="3FF4A152" w14:textId="77777777" w:rsidR="002567A2" w:rsidRPr="003A5912" w:rsidRDefault="002567A2" w:rsidP="002567A2">
            <w:pPr>
              <w:pStyle w:val="2fb"/>
              <w:jc w:val="left"/>
              <w:rPr>
                <w:lang w:val="ru-RU"/>
              </w:rPr>
            </w:pPr>
            <w:r w:rsidRPr="003A5912">
              <w:rPr>
                <w:lang w:val="ru-RU"/>
              </w:rPr>
              <w:t>Обеспечение деятельности в области гидроме</w:t>
            </w:r>
            <w:r>
              <w:rPr>
                <w:lang w:val="ru-RU"/>
              </w:rPr>
              <w:t>-</w:t>
            </w:r>
            <w:r w:rsidRPr="003A5912">
              <w:rPr>
                <w:lang w:val="ru-RU"/>
              </w:rPr>
              <w:t>теорологии и смежных с ней областях</w:t>
            </w:r>
          </w:p>
        </w:tc>
        <w:tc>
          <w:tcPr>
            <w:tcW w:w="1701" w:type="dxa"/>
            <w:tcBorders>
              <w:top w:val="single" w:sz="5" w:space="0" w:color="000000"/>
              <w:left w:val="single" w:sz="5" w:space="0" w:color="000000"/>
              <w:bottom w:val="single" w:sz="5" w:space="0" w:color="000000"/>
              <w:right w:val="single" w:sz="5" w:space="0" w:color="000000"/>
            </w:tcBorders>
            <w:vAlign w:val="center"/>
          </w:tcPr>
          <w:p w14:paraId="26DD8E33" w14:textId="77777777" w:rsidR="002567A2" w:rsidRPr="003A5912" w:rsidRDefault="002567A2" w:rsidP="002567A2">
            <w:pPr>
              <w:pStyle w:val="2fb"/>
            </w:pPr>
            <w:r w:rsidRPr="003A5912">
              <w:t>3.9.1</w:t>
            </w:r>
          </w:p>
        </w:tc>
        <w:tc>
          <w:tcPr>
            <w:tcW w:w="1418" w:type="dxa"/>
            <w:tcBorders>
              <w:top w:val="single" w:sz="5" w:space="0" w:color="000000"/>
              <w:left w:val="single" w:sz="5" w:space="0" w:color="000000"/>
              <w:bottom w:val="single" w:sz="5" w:space="0" w:color="000000"/>
              <w:right w:val="single" w:sz="5" w:space="0" w:color="000000"/>
            </w:tcBorders>
            <w:vAlign w:val="center"/>
          </w:tcPr>
          <w:p w14:paraId="1CA4F1FA" w14:textId="77777777" w:rsidR="002567A2" w:rsidRPr="003A5912" w:rsidRDefault="002567A2" w:rsidP="002567A2">
            <w:pPr>
              <w:pStyle w:val="2fb"/>
            </w:pPr>
            <w:r w:rsidRPr="003A5912">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EE3C72D" w14:textId="77777777" w:rsidR="002567A2" w:rsidRPr="003A5912" w:rsidRDefault="002567A2" w:rsidP="002567A2">
            <w:pPr>
              <w:pStyle w:val="2fb"/>
            </w:pPr>
            <w:r w:rsidRPr="003A5912">
              <w:t>10 000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035D14DE" w14:textId="77777777" w:rsidR="002567A2" w:rsidRPr="003A5912" w:rsidRDefault="002567A2" w:rsidP="002567A2">
            <w:pPr>
              <w:pStyle w:val="2fb"/>
            </w:pPr>
            <w:r w:rsidRPr="003A5912">
              <w:t>60%</w:t>
            </w:r>
          </w:p>
        </w:tc>
        <w:tc>
          <w:tcPr>
            <w:tcW w:w="2409" w:type="dxa"/>
            <w:tcBorders>
              <w:top w:val="single" w:sz="5" w:space="0" w:color="000000"/>
              <w:left w:val="single" w:sz="5" w:space="0" w:color="000000"/>
              <w:bottom w:val="single" w:sz="5" w:space="0" w:color="000000"/>
              <w:right w:val="single" w:sz="5" w:space="0" w:color="000000"/>
            </w:tcBorders>
            <w:vAlign w:val="center"/>
          </w:tcPr>
          <w:p w14:paraId="24F64485" w14:textId="77777777" w:rsidR="002567A2" w:rsidRPr="003A5912" w:rsidRDefault="002567A2" w:rsidP="002567A2">
            <w:pPr>
              <w:pStyle w:val="2fb"/>
            </w:pPr>
            <w:r w:rsidRPr="003A5912">
              <w:t>3</w:t>
            </w:r>
          </w:p>
        </w:tc>
      </w:tr>
      <w:tr w:rsidR="002567A2" w:rsidRPr="003A5912" w14:paraId="7239DCC9" w14:textId="77777777" w:rsidTr="002567A2">
        <w:tc>
          <w:tcPr>
            <w:tcW w:w="605" w:type="dxa"/>
            <w:tcBorders>
              <w:top w:val="single" w:sz="5" w:space="0" w:color="000000"/>
              <w:left w:val="single" w:sz="5" w:space="0" w:color="000000"/>
              <w:bottom w:val="single" w:sz="5" w:space="0" w:color="000000"/>
              <w:right w:val="single" w:sz="5" w:space="0" w:color="000000"/>
            </w:tcBorders>
          </w:tcPr>
          <w:p w14:paraId="603BB5C0" w14:textId="77777777" w:rsidR="002567A2" w:rsidRPr="000C5F61" w:rsidRDefault="002567A2" w:rsidP="002567A2">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5115" w:type="dxa"/>
            <w:tcBorders>
              <w:top w:val="single" w:sz="5" w:space="0" w:color="000000"/>
              <w:left w:val="single" w:sz="5" w:space="0" w:color="000000"/>
              <w:bottom w:val="single" w:sz="5" w:space="0" w:color="000000"/>
              <w:right w:val="single" w:sz="5" w:space="0" w:color="000000"/>
            </w:tcBorders>
          </w:tcPr>
          <w:p w14:paraId="6DB87EEF" w14:textId="77777777" w:rsidR="002567A2" w:rsidRPr="003A5912" w:rsidRDefault="002567A2" w:rsidP="002567A2">
            <w:pPr>
              <w:pStyle w:val="2fb"/>
              <w:jc w:val="left"/>
            </w:pPr>
            <w:r w:rsidRPr="003A5912">
              <w:t>Деловое управление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59EA7E26" w14:textId="77777777" w:rsidR="002567A2" w:rsidRPr="003A5912" w:rsidRDefault="002567A2" w:rsidP="002567A2">
            <w:pPr>
              <w:pStyle w:val="2fb"/>
            </w:pPr>
            <w:r w:rsidRPr="003A5912">
              <w:t>4.1</w:t>
            </w:r>
          </w:p>
        </w:tc>
        <w:tc>
          <w:tcPr>
            <w:tcW w:w="1418" w:type="dxa"/>
            <w:tcBorders>
              <w:top w:val="single" w:sz="5" w:space="0" w:color="000000"/>
              <w:left w:val="single" w:sz="5" w:space="0" w:color="000000"/>
              <w:bottom w:val="single" w:sz="5" w:space="0" w:color="000000"/>
              <w:right w:val="single" w:sz="5" w:space="0" w:color="000000"/>
            </w:tcBorders>
            <w:vAlign w:val="center"/>
          </w:tcPr>
          <w:p w14:paraId="13F6643B" w14:textId="77777777" w:rsidR="002567A2" w:rsidRPr="003A5912" w:rsidRDefault="002567A2" w:rsidP="002567A2">
            <w:pPr>
              <w:pStyle w:val="2fb"/>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E6FD88A" w14:textId="77777777" w:rsidR="002567A2" w:rsidRPr="003A5912" w:rsidRDefault="002567A2" w:rsidP="002567A2">
            <w:pPr>
              <w:pStyle w:val="2fb"/>
            </w:pPr>
            <w:r w:rsidRPr="003A5912">
              <w:t>100 000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53D30D4F" w14:textId="77777777" w:rsidR="002567A2" w:rsidRPr="003A5912" w:rsidRDefault="002567A2" w:rsidP="002567A2">
            <w:pPr>
              <w:pStyle w:val="2fb"/>
            </w:pPr>
            <w:r w:rsidRPr="003A5912">
              <w:t>55%</w:t>
            </w:r>
          </w:p>
        </w:tc>
        <w:tc>
          <w:tcPr>
            <w:tcW w:w="2409" w:type="dxa"/>
            <w:tcBorders>
              <w:top w:val="single" w:sz="5" w:space="0" w:color="000000"/>
              <w:left w:val="single" w:sz="5" w:space="0" w:color="000000"/>
              <w:bottom w:val="single" w:sz="5" w:space="0" w:color="000000"/>
              <w:right w:val="single" w:sz="5" w:space="0" w:color="000000"/>
            </w:tcBorders>
            <w:vAlign w:val="center"/>
          </w:tcPr>
          <w:p w14:paraId="62B26E2F" w14:textId="77777777" w:rsidR="002567A2" w:rsidRPr="003A5912" w:rsidRDefault="002567A2" w:rsidP="002567A2">
            <w:pPr>
              <w:pStyle w:val="2fb"/>
            </w:pPr>
            <w:r w:rsidRPr="003A5912">
              <w:t>3</w:t>
            </w:r>
          </w:p>
        </w:tc>
      </w:tr>
      <w:tr w:rsidR="002567A2" w:rsidRPr="003A5912" w14:paraId="5436CCC8" w14:textId="77777777" w:rsidTr="002567A2">
        <w:tc>
          <w:tcPr>
            <w:tcW w:w="605" w:type="dxa"/>
            <w:tcBorders>
              <w:top w:val="single" w:sz="5" w:space="0" w:color="000000"/>
              <w:left w:val="single" w:sz="5" w:space="0" w:color="000000"/>
              <w:bottom w:val="single" w:sz="5" w:space="0" w:color="000000"/>
              <w:right w:val="single" w:sz="5" w:space="0" w:color="000000"/>
            </w:tcBorders>
          </w:tcPr>
          <w:p w14:paraId="30D7F173" w14:textId="77777777" w:rsidR="002567A2" w:rsidRPr="000C5F61" w:rsidRDefault="002567A2" w:rsidP="002567A2">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5115" w:type="dxa"/>
            <w:tcBorders>
              <w:top w:val="single" w:sz="5" w:space="0" w:color="000000"/>
              <w:left w:val="single" w:sz="5" w:space="0" w:color="000000"/>
              <w:bottom w:val="single" w:sz="5" w:space="0" w:color="000000"/>
              <w:right w:val="single" w:sz="5" w:space="0" w:color="000000"/>
            </w:tcBorders>
          </w:tcPr>
          <w:p w14:paraId="675687F1" w14:textId="77777777" w:rsidR="002567A2" w:rsidRPr="003A5912" w:rsidRDefault="002567A2" w:rsidP="002567A2">
            <w:pPr>
              <w:pStyle w:val="2fb"/>
              <w:jc w:val="left"/>
            </w:pPr>
            <w:r w:rsidRPr="003A5912">
              <w:t>Банковская и страховая деятельность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7DAA071B" w14:textId="77777777" w:rsidR="002567A2" w:rsidRPr="003A5912" w:rsidRDefault="002567A2" w:rsidP="002567A2">
            <w:pPr>
              <w:pStyle w:val="2fb"/>
            </w:pPr>
            <w:r w:rsidRPr="003A5912">
              <w:t>4.5</w:t>
            </w:r>
          </w:p>
        </w:tc>
        <w:tc>
          <w:tcPr>
            <w:tcW w:w="1418" w:type="dxa"/>
            <w:tcBorders>
              <w:top w:val="single" w:sz="5" w:space="0" w:color="000000"/>
              <w:left w:val="single" w:sz="5" w:space="0" w:color="000000"/>
              <w:bottom w:val="single" w:sz="5" w:space="0" w:color="000000"/>
              <w:right w:val="single" w:sz="5" w:space="0" w:color="000000"/>
            </w:tcBorders>
            <w:vAlign w:val="center"/>
          </w:tcPr>
          <w:p w14:paraId="7EDF9FD9" w14:textId="77777777" w:rsidR="002567A2" w:rsidRPr="003A5912" w:rsidRDefault="002567A2" w:rsidP="002567A2">
            <w:pPr>
              <w:pStyle w:val="2fb"/>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4045093" w14:textId="77777777" w:rsidR="002567A2" w:rsidRPr="003A5912" w:rsidRDefault="002567A2" w:rsidP="002567A2">
            <w:pPr>
              <w:pStyle w:val="2fb"/>
            </w:pPr>
            <w:r w:rsidRPr="003A5912">
              <w:t>10 000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14940447" w14:textId="77777777" w:rsidR="002567A2" w:rsidRPr="003A5912" w:rsidRDefault="002567A2" w:rsidP="002567A2">
            <w:pPr>
              <w:pStyle w:val="2fb"/>
            </w:pPr>
            <w:r w:rsidRPr="003A5912">
              <w:t>60%</w:t>
            </w:r>
          </w:p>
        </w:tc>
        <w:tc>
          <w:tcPr>
            <w:tcW w:w="2409" w:type="dxa"/>
            <w:tcBorders>
              <w:top w:val="single" w:sz="5" w:space="0" w:color="000000"/>
              <w:left w:val="single" w:sz="5" w:space="0" w:color="000000"/>
              <w:bottom w:val="single" w:sz="5" w:space="0" w:color="000000"/>
              <w:right w:val="single" w:sz="5" w:space="0" w:color="000000"/>
            </w:tcBorders>
            <w:vAlign w:val="center"/>
          </w:tcPr>
          <w:p w14:paraId="0D74C85A" w14:textId="77777777" w:rsidR="002567A2" w:rsidRPr="003A5912" w:rsidRDefault="002567A2" w:rsidP="002567A2">
            <w:pPr>
              <w:pStyle w:val="2fb"/>
            </w:pPr>
            <w:r w:rsidRPr="003A5912">
              <w:t>3</w:t>
            </w:r>
          </w:p>
        </w:tc>
      </w:tr>
      <w:tr w:rsidR="002567A2" w:rsidRPr="003A5912" w14:paraId="2F1166D4" w14:textId="77777777" w:rsidTr="002567A2">
        <w:tc>
          <w:tcPr>
            <w:tcW w:w="605" w:type="dxa"/>
            <w:tcBorders>
              <w:top w:val="single" w:sz="5" w:space="0" w:color="000000"/>
              <w:left w:val="single" w:sz="5" w:space="0" w:color="000000"/>
              <w:bottom w:val="single" w:sz="5" w:space="0" w:color="000000"/>
              <w:right w:val="single" w:sz="5" w:space="0" w:color="000000"/>
            </w:tcBorders>
          </w:tcPr>
          <w:p w14:paraId="555AF550" w14:textId="77777777" w:rsidR="002567A2" w:rsidRPr="003A5912" w:rsidRDefault="002567A2" w:rsidP="002567A2">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115" w:type="dxa"/>
            <w:tcBorders>
              <w:top w:val="single" w:sz="5" w:space="0" w:color="000000"/>
              <w:left w:val="single" w:sz="5" w:space="0" w:color="000000"/>
              <w:bottom w:val="single" w:sz="5" w:space="0" w:color="000000"/>
              <w:right w:val="single" w:sz="5" w:space="0" w:color="000000"/>
            </w:tcBorders>
          </w:tcPr>
          <w:p w14:paraId="1D81E40B" w14:textId="77777777" w:rsidR="002567A2" w:rsidRPr="003A5912" w:rsidRDefault="002567A2" w:rsidP="002567A2">
            <w:pPr>
              <w:pStyle w:val="2fb"/>
              <w:jc w:val="left"/>
            </w:pPr>
            <w:r w:rsidRPr="003A5912">
              <w:t>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1B1635A4" w14:textId="77777777" w:rsidR="002567A2" w:rsidRPr="003A5912" w:rsidRDefault="002567A2" w:rsidP="002567A2">
            <w:pPr>
              <w:pStyle w:val="2fb"/>
            </w:pPr>
            <w:r w:rsidRPr="003A5912">
              <w:t>5.1</w:t>
            </w:r>
          </w:p>
        </w:tc>
        <w:tc>
          <w:tcPr>
            <w:tcW w:w="1418" w:type="dxa"/>
            <w:tcBorders>
              <w:top w:val="single" w:sz="5" w:space="0" w:color="000000"/>
              <w:left w:val="single" w:sz="5" w:space="0" w:color="000000"/>
              <w:bottom w:val="single" w:sz="5" w:space="0" w:color="000000"/>
              <w:right w:val="single" w:sz="5" w:space="0" w:color="000000"/>
            </w:tcBorders>
            <w:vAlign w:val="center"/>
          </w:tcPr>
          <w:p w14:paraId="3E149E88" w14:textId="77777777" w:rsidR="002567A2" w:rsidRPr="003A5912" w:rsidRDefault="002567A2" w:rsidP="002567A2">
            <w:pPr>
              <w:pStyle w:val="2fb"/>
            </w:pPr>
            <w:r w:rsidRPr="003A5912">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3812ABF6" w14:textId="77777777" w:rsidR="002567A2" w:rsidRPr="003A5912" w:rsidRDefault="002567A2" w:rsidP="002567A2">
            <w:pPr>
              <w:pStyle w:val="2fb"/>
            </w:pPr>
            <w:r w:rsidRPr="003A5912">
              <w:t>100 000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3F5BCD11" w14:textId="77777777" w:rsidR="002567A2" w:rsidRPr="003A5912" w:rsidRDefault="002567A2" w:rsidP="002567A2">
            <w:pPr>
              <w:pStyle w:val="2fb"/>
            </w:pPr>
            <w:r w:rsidRPr="003A5912">
              <w:t>75%</w:t>
            </w:r>
          </w:p>
        </w:tc>
        <w:tc>
          <w:tcPr>
            <w:tcW w:w="2409" w:type="dxa"/>
            <w:tcBorders>
              <w:top w:val="single" w:sz="5" w:space="0" w:color="000000"/>
              <w:left w:val="single" w:sz="5" w:space="0" w:color="000000"/>
              <w:bottom w:val="single" w:sz="5" w:space="0" w:color="000000"/>
              <w:right w:val="single" w:sz="5" w:space="0" w:color="000000"/>
            </w:tcBorders>
            <w:vAlign w:val="center"/>
          </w:tcPr>
          <w:p w14:paraId="3FD6D0B4" w14:textId="77777777" w:rsidR="002567A2" w:rsidRPr="003A5912" w:rsidRDefault="002567A2" w:rsidP="002567A2">
            <w:pPr>
              <w:pStyle w:val="2fb"/>
            </w:pPr>
            <w:r w:rsidRPr="003A5912">
              <w:t>3</w:t>
            </w:r>
          </w:p>
        </w:tc>
      </w:tr>
      <w:tr w:rsidR="002567A2" w:rsidRPr="003A5912" w14:paraId="359AB223" w14:textId="77777777" w:rsidTr="002567A2">
        <w:tc>
          <w:tcPr>
            <w:tcW w:w="605" w:type="dxa"/>
            <w:tcBorders>
              <w:top w:val="single" w:sz="5" w:space="0" w:color="000000"/>
              <w:left w:val="single" w:sz="5" w:space="0" w:color="000000"/>
              <w:bottom w:val="single" w:sz="5" w:space="0" w:color="000000"/>
              <w:right w:val="single" w:sz="5" w:space="0" w:color="000000"/>
            </w:tcBorders>
          </w:tcPr>
          <w:p w14:paraId="49A299E6" w14:textId="77777777" w:rsidR="002567A2" w:rsidRPr="003A5912" w:rsidRDefault="002567A2" w:rsidP="002567A2">
            <w:pPr>
              <w:pStyle w:val="TableParagrap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5115" w:type="dxa"/>
            <w:tcBorders>
              <w:top w:val="single" w:sz="5" w:space="0" w:color="000000"/>
              <w:left w:val="single" w:sz="5" w:space="0" w:color="000000"/>
              <w:bottom w:val="single" w:sz="5" w:space="0" w:color="000000"/>
              <w:right w:val="single" w:sz="5" w:space="0" w:color="000000"/>
            </w:tcBorders>
          </w:tcPr>
          <w:p w14:paraId="7DF6DFF2" w14:textId="77777777" w:rsidR="002567A2" w:rsidRPr="003A5912" w:rsidRDefault="002567A2" w:rsidP="002567A2">
            <w:pPr>
              <w:pStyle w:val="2fb"/>
              <w:jc w:val="left"/>
            </w:pPr>
            <w:r w:rsidRPr="003A5912">
              <w:t>Трубопроводный транспорт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02FA4D7D" w14:textId="77777777" w:rsidR="002567A2" w:rsidRPr="003A5912" w:rsidRDefault="002567A2" w:rsidP="002567A2">
            <w:pPr>
              <w:pStyle w:val="2fb"/>
            </w:pPr>
            <w:r w:rsidRPr="003A5912">
              <w:t>7.5</w:t>
            </w:r>
          </w:p>
        </w:tc>
        <w:tc>
          <w:tcPr>
            <w:tcW w:w="7784" w:type="dxa"/>
            <w:gridSpan w:val="4"/>
            <w:tcBorders>
              <w:top w:val="single" w:sz="5" w:space="0" w:color="000000"/>
              <w:left w:val="single" w:sz="5" w:space="0" w:color="000000"/>
              <w:bottom w:val="single" w:sz="5" w:space="0" w:color="000000"/>
              <w:right w:val="single" w:sz="5" w:space="0" w:color="000000"/>
            </w:tcBorders>
            <w:vAlign w:val="center"/>
          </w:tcPr>
          <w:p w14:paraId="577B7094" w14:textId="77777777" w:rsidR="002567A2" w:rsidRPr="003A5912" w:rsidRDefault="002567A2" w:rsidP="002567A2">
            <w:pPr>
              <w:pStyle w:val="2fb"/>
            </w:pPr>
            <w:r w:rsidRPr="003A5912">
              <w:t>Не распространяется</w:t>
            </w:r>
          </w:p>
        </w:tc>
      </w:tr>
      <w:tr w:rsidR="002567A2" w:rsidRPr="003A5912" w14:paraId="5A74DD0E" w14:textId="77777777" w:rsidTr="002567A2">
        <w:tc>
          <w:tcPr>
            <w:tcW w:w="605" w:type="dxa"/>
            <w:tcBorders>
              <w:top w:val="single" w:sz="5" w:space="0" w:color="000000"/>
              <w:left w:val="single" w:sz="5" w:space="0" w:color="000000"/>
              <w:bottom w:val="single" w:sz="5" w:space="0" w:color="000000"/>
              <w:right w:val="single" w:sz="5" w:space="0" w:color="000000"/>
            </w:tcBorders>
          </w:tcPr>
          <w:p w14:paraId="0AB0C76E" w14:textId="77777777" w:rsidR="002567A2" w:rsidRPr="000C5F61" w:rsidRDefault="002567A2" w:rsidP="002567A2">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5115" w:type="dxa"/>
            <w:tcBorders>
              <w:top w:val="single" w:sz="5" w:space="0" w:color="000000"/>
              <w:left w:val="single" w:sz="5" w:space="0" w:color="000000"/>
              <w:bottom w:val="single" w:sz="5" w:space="0" w:color="000000"/>
              <w:right w:val="single" w:sz="5" w:space="0" w:color="000000"/>
            </w:tcBorders>
          </w:tcPr>
          <w:p w14:paraId="3ADF6ADA" w14:textId="77777777" w:rsidR="002567A2" w:rsidRPr="003A5912" w:rsidRDefault="002567A2" w:rsidP="002567A2">
            <w:pPr>
              <w:pStyle w:val="2fb"/>
              <w:jc w:val="left"/>
            </w:pPr>
            <w:r w:rsidRPr="003A5912">
              <w:t>Ведение садоводства</w:t>
            </w:r>
          </w:p>
        </w:tc>
        <w:tc>
          <w:tcPr>
            <w:tcW w:w="1701" w:type="dxa"/>
            <w:tcBorders>
              <w:top w:val="single" w:sz="5" w:space="0" w:color="000000"/>
              <w:left w:val="single" w:sz="5" w:space="0" w:color="000000"/>
              <w:bottom w:val="single" w:sz="5" w:space="0" w:color="000000"/>
              <w:right w:val="single" w:sz="5" w:space="0" w:color="000000"/>
            </w:tcBorders>
            <w:vAlign w:val="center"/>
          </w:tcPr>
          <w:p w14:paraId="28130743" w14:textId="77777777" w:rsidR="002567A2" w:rsidRPr="003A5912" w:rsidRDefault="002567A2" w:rsidP="002567A2">
            <w:pPr>
              <w:pStyle w:val="2fb"/>
            </w:pPr>
            <w:r w:rsidRPr="003A5912">
              <w:t>13.2</w:t>
            </w:r>
          </w:p>
        </w:tc>
        <w:tc>
          <w:tcPr>
            <w:tcW w:w="1418" w:type="dxa"/>
            <w:tcBorders>
              <w:top w:val="single" w:sz="5" w:space="0" w:color="000000"/>
              <w:left w:val="single" w:sz="5" w:space="0" w:color="000000"/>
              <w:bottom w:val="single" w:sz="5" w:space="0" w:color="000000"/>
              <w:right w:val="single" w:sz="5" w:space="0" w:color="000000"/>
            </w:tcBorders>
            <w:vAlign w:val="center"/>
          </w:tcPr>
          <w:p w14:paraId="7D0A558D" w14:textId="77777777" w:rsidR="002567A2" w:rsidRPr="003A5912" w:rsidRDefault="002567A2" w:rsidP="002567A2">
            <w:pPr>
              <w:pStyle w:val="2fb"/>
            </w:pPr>
            <w:r w:rsidRPr="003A5912">
              <w:t>600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080F59E" w14:textId="77777777" w:rsidR="002567A2" w:rsidRPr="003A5912" w:rsidRDefault="002567A2" w:rsidP="002567A2">
            <w:pPr>
              <w:pStyle w:val="2fb"/>
            </w:pPr>
            <w:r w:rsidRPr="003A5912">
              <w:t>2 000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3E5B5762" w14:textId="77777777" w:rsidR="002567A2" w:rsidRPr="003A5912" w:rsidRDefault="002567A2" w:rsidP="002567A2">
            <w:pPr>
              <w:pStyle w:val="2fb"/>
            </w:pPr>
            <w:r w:rsidRPr="003A5912">
              <w:t>40%</w:t>
            </w:r>
          </w:p>
        </w:tc>
        <w:tc>
          <w:tcPr>
            <w:tcW w:w="2409" w:type="dxa"/>
            <w:tcBorders>
              <w:top w:val="single" w:sz="5" w:space="0" w:color="000000"/>
              <w:left w:val="single" w:sz="5" w:space="0" w:color="000000"/>
              <w:bottom w:val="single" w:sz="5" w:space="0" w:color="000000"/>
              <w:right w:val="single" w:sz="5" w:space="0" w:color="000000"/>
            </w:tcBorders>
            <w:vAlign w:val="center"/>
          </w:tcPr>
          <w:p w14:paraId="51343227" w14:textId="77777777" w:rsidR="002567A2" w:rsidRPr="003A5912" w:rsidRDefault="002567A2" w:rsidP="002567A2">
            <w:pPr>
              <w:pStyle w:val="2fb"/>
            </w:pPr>
            <w:r w:rsidRPr="003A5912">
              <w:t>3</w:t>
            </w:r>
          </w:p>
        </w:tc>
      </w:tr>
    </w:tbl>
    <w:p w14:paraId="50514896" w14:textId="77777777" w:rsidR="002567A2" w:rsidRPr="003A5912" w:rsidRDefault="002567A2" w:rsidP="002567A2">
      <w:pPr>
        <w:pStyle w:val="1ffff"/>
        <w:ind w:firstLine="567"/>
      </w:pPr>
      <w:r w:rsidRPr="003A5912">
        <w:t>Максимальный</w:t>
      </w:r>
      <w:r w:rsidRPr="003A5912">
        <w:rPr>
          <w:spacing w:val="17"/>
        </w:rPr>
        <w:t xml:space="preserve"> </w:t>
      </w:r>
      <w:r w:rsidRPr="003A5912">
        <w:t>класс</w:t>
      </w:r>
      <w:r w:rsidRPr="003A5912">
        <w:rPr>
          <w:spacing w:val="18"/>
        </w:rPr>
        <w:t xml:space="preserve"> </w:t>
      </w:r>
      <w:r w:rsidRPr="003A5912">
        <w:t>опасности</w:t>
      </w:r>
      <w:r w:rsidRPr="003A5912">
        <w:rPr>
          <w:spacing w:val="19"/>
        </w:rPr>
        <w:t xml:space="preserve"> </w:t>
      </w:r>
      <w:r w:rsidRPr="003A5912">
        <w:t>(по</w:t>
      </w:r>
      <w:r w:rsidRPr="003A5912">
        <w:rPr>
          <w:spacing w:val="19"/>
        </w:rPr>
        <w:t xml:space="preserve"> </w:t>
      </w:r>
      <w:r w:rsidRPr="003A5912">
        <w:t>санитарной</w:t>
      </w:r>
      <w:r w:rsidRPr="003A5912">
        <w:rPr>
          <w:spacing w:val="19"/>
        </w:rPr>
        <w:t xml:space="preserve"> </w:t>
      </w:r>
      <w:r w:rsidRPr="003A5912">
        <w:t>классификации)</w:t>
      </w:r>
      <w:r w:rsidRPr="003A5912">
        <w:rPr>
          <w:spacing w:val="18"/>
        </w:rPr>
        <w:t xml:space="preserve"> </w:t>
      </w:r>
      <w:r w:rsidRPr="003A5912">
        <w:t>объектов</w:t>
      </w:r>
      <w:r w:rsidRPr="003A5912">
        <w:rPr>
          <w:spacing w:val="18"/>
        </w:rPr>
        <w:t xml:space="preserve"> </w:t>
      </w:r>
      <w:r w:rsidRPr="003A5912">
        <w:t>капитального</w:t>
      </w:r>
      <w:r w:rsidRPr="003A5912">
        <w:rPr>
          <w:spacing w:val="16"/>
        </w:rPr>
        <w:t xml:space="preserve"> </w:t>
      </w:r>
      <w:r w:rsidRPr="003A5912">
        <w:t>строительства,</w:t>
      </w:r>
      <w:r w:rsidRPr="003A5912">
        <w:rPr>
          <w:spacing w:val="18"/>
        </w:rPr>
        <w:t xml:space="preserve"> </w:t>
      </w:r>
      <w:r w:rsidRPr="003A5912">
        <w:t>размещаемых</w:t>
      </w:r>
      <w:r w:rsidRPr="003A5912">
        <w:rPr>
          <w:spacing w:val="18"/>
        </w:rPr>
        <w:t xml:space="preserve"> </w:t>
      </w:r>
      <w:r w:rsidRPr="003A5912">
        <w:t>на</w:t>
      </w:r>
      <w:r w:rsidRPr="003A5912">
        <w:rPr>
          <w:spacing w:val="18"/>
        </w:rPr>
        <w:t xml:space="preserve"> </w:t>
      </w:r>
      <w:r w:rsidRPr="003A5912">
        <w:t>территории</w:t>
      </w:r>
      <w:r w:rsidRPr="003A5912">
        <w:rPr>
          <w:spacing w:val="121"/>
        </w:rPr>
        <w:t xml:space="preserve"> </w:t>
      </w:r>
      <w:r w:rsidRPr="003A5912">
        <w:t>участков зоны</w:t>
      </w:r>
      <w:r w:rsidRPr="003A5912">
        <w:rPr>
          <w:spacing w:val="1"/>
        </w:rPr>
        <w:t xml:space="preserve"> </w:t>
      </w:r>
      <w:r w:rsidRPr="003A5912">
        <w:t>– V.</w:t>
      </w:r>
    </w:p>
    <w:p w14:paraId="595A8EEA" w14:textId="77777777" w:rsidR="002567A2" w:rsidRPr="003A5912" w:rsidRDefault="002567A2" w:rsidP="002567A2">
      <w:pPr>
        <w:pStyle w:val="1ffff"/>
        <w:ind w:firstLine="567"/>
      </w:pPr>
      <w:r w:rsidRPr="003A5912">
        <w:t>Иные</w:t>
      </w:r>
      <w:r w:rsidRPr="003A5912">
        <w:rPr>
          <w:spacing w:val="36"/>
        </w:rPr>
        <w:t xml:space="preserve"> </w:t>
      </w:r>
      <w:r w:rsidRPr="003A5912">
        <w:t>показатели</w:t>
      </w:r>
      <w:r w:rsidRPr="003A5912">
        <w:rPr>
          <w:spacing w:val="36"/>
        </w:rPr>
        <w:t xml:space="preserve"> </w:t>
      </w:r>
      <w:r w:rsidRPr="003A5912">
        <w:t>по</w:t>
      </w:r>
      <w:r w:rsidRPr="003A5912">
        <w:rPr>
          <w:spacing w:val="35"/>
        </w:rPr>
        <w:t xml:space="preserve"> </w:t>
      </w:r>
      <w:r w:rsidRPr="003A5912">
        <w:t>параметрам</w:t>
      </w:r>
      <w:r w:rsidRPr="003A5912">
        <w:rPr>
          <w:spacing w:val="37"/>
        </w:rPr>
        <w:t xml:space="preserve"> </w:t>
      </w:r>
      <w:r w:rsidRPr="003A5912">
        <w:t>застройки</w:t>
      </w:r>
      <w:r w:rsidRPr="003A5912">
        <w:rPr>
          <w:spacing w:val="36"/>
        </w:rPr>
        <w:t xml:space="preserve"> </w:t>
      </w:r>
      <w:r w:rsidRPr="003A5912">
        <w:t>зоны</w:t>
      </w:r>
      <w:r w:rsidRPr="003A5912">
        <w:rPr>
          <w:spacing w:val="37"/>
        </w:rPr>
        <w:t xml:space="preserve"> </w:t>
      </w:r>
      <w:r w:rsidRPr="003A5912">
        <w:rPr>
          <w:spacing w:val="1"/>
        </w:rPr>
        <w:t>Ж-3:</w:t>
      </w:r>
      <w:r w:rsidRPr="003A5912">
        <w:rPr>
          <w:spacing w:val="36"/>
        </w:rPr>
        <w:t xml:space="preserve"> </w:t>
      </w:r>
      <w:r w:rsidRPr="003A5912">
        <w:t>территории</w:t>
      </w:r>
      <w:r w:rsidRPr="003A5912">
        <w:rPr>
          <w:spacing w:val="36"/>
        </w:rPr>
        <w:t xml:space="preserve"> </w:t>
      </w:r>
      <w:r w:rsidRPr="003A5912">
        <w:t>объектов</w:t>
      </w:r>
      <w:r w:rsidRPr="003A5912">
        <w:rPr>
          <w:spacing w:val="37"/>
        </w:rPr>
        <w:t xml:space="preserve"> </w:t>
      </w:r>
      <w:r w:rsidRPr="003A5912">
        <w:t>обслуживания</w:t>
      </w:r>
      <w:r w:rsidRPr="003A5912">
        <w:rPr>
          <w:spacing w:val="38"/>
        </w:rPr>
        <w:t xml:space="preserve"> </w:t>
      </w:r>
      <w:r w:rsidRPr="003A5912">
        <w:t>населения;</w:t>
      </w:r>
      <w:r w:rsidRPr="003A5912">
        <w:rPr>
          <w:spacing w:val="38"/>
        </w:rPr>
        <w:t xml:space="preserve"> </w:t>
      </w:r>
      <w:r w:rsidRPr="003A5912">
        <w:t>требования</w:t>
      </w:r>
      <w:r w:rsidRPr="003A5912">
        <w:rPr>
          <w:spacing w:val="38"/>
        </w:rPr>
        <w:t xml:space="preserve"> </w:t>
      </w:r>
      <w:r w:rsidRPr="003A5912">
        <w:t>и</w:t>
      </w:r>
      <w:r w:rsidRPr="003A5912">
        <w:rPr>
          <w:spacing w:val="36"/>
        </w:rPr>
        <w:t xml:space="preserve"> </w:t>
      </w:r>
      <w:r w:rsidRPr="003A5912">
        <w:t>параметры</w:t>
      </w:r>
      <w:r w:rsidRPr="003A5912">
        <w:rPr>
          <w:spacing w:val="37"/>
        </w:rPr>
        <w:t xml:space="preserve"> </w:t>
      </w:r>
      <w:r w:rsidRPr="003A5912">
        <w:t>по</w:t>
      </w:r>
      <w:r w:rsidRPr="003A5912">
        <w:rPr>
          <w:spacing w:val="111"/>
        </w:rPr>
        <w:t xml:space="preserve"> </w:t>
      </w:r>
      <w:r w:rsidRPr="003A5912">
        <w:t>временному</w:t>
      </w:r>
      <w:r w:rsidRPr="003A5912">
        <w:rPr>
          <w:spacing w:val="23"/>
        </w:rPr>
        <w:t xml:space="preserve"> </w:t>
      </w:r>
      <w:r w:rsidRPr="003A5912">
        <w:t>хранению</w:t>
      </w:r>
      <w:r w:rsidRPr="003A5912">
        <w:rPr>
          <w:spacing w:val="29"/>
        </w:rPr>
        <w:t xml:space="preserve"> </w:t>
      </w:r>
      <w:r w:rsidRPr="003A5912">
        <w:t>индивидуальных</w:t>
      </w:r>
      <w:r w:rsidRPr="003A5912">
        <w:rPr>
          <w:spacing w:val="32"/>
        </w:rPr>
        <w:t xml:space="preserve"> </w:t>
      </w:r>
      <w:r w:rsidRPr="003A5912">
        <w:t>транспортных</w:t>
      </w:r>
      <w:r w:rsidRPr="003A5912">
        <w:rPr>
          <w:spacing w:val="33"/>
        </w:rPr>
        <w:t xml:space="preserve"> </w:t>
      </w:r>
      <w:r w:rsidRPr="003A5912">
        <w:t>средств,</w:t>
      </w:r>
      <w:r w:rsidRPr="003A5912">
        <w:rPr>
          <w:spacing w:val="30"/>
        </w:rPr>
        <w:t xml:space="preserve"> </w:t>
      </w:r>
      <w:r w:rsidRPr="003A5912">
        <w:t>размещению</w:t>
      </w:r>
      <w:r w:rsidRPr="003A5912">
        <w:rPr>
          <w:spacing w:val="31"/>
        </w:rPr>
        <w:t xml:space="preserve"> </w:t>
      </w:r>
      <w:r w:rsidRPr="003A5912">
        <w:t>гаражей</w:t>
      </w:r>
      <w:r w:rsidRPr="003A5912">
        <w:rPr>
          <w:spacing w:val="31"/>
        </w:rPr>
        <w:t xml:space="preserve"> </w:t>
      </w:r>
      <w:r w:rsidRPr="003A5912">
        <w:t>и</w:t>
      </w:r>
      <w:r w:rsidRPr="003A5912">
        <w:rPr>
          <w:spacing w:val="31"/>
        </w:rPr>
        <w:t xml:space="preserve"> </w:t>
      </w:r>
      <w:r w:rsidRPr="003A5912">
        <w:t>открытых</w:t>
      </w:r>
      <w:r w:rsidRPr="003A5912">
        <w:rPr>
          <w:spacing w:val="32"/>
        </w:rPr>
        <w:t xml:space="preserve"> </w:t>
      </w:r>
      <w:r w:rsidRPr="003A5912">
        <w:t>автостоянок,</w:t>
      </w:r>
      <w:r w:rsidRPr="003A5912">
        <w:rPr>
          <w:spacing w:val="30"/>
        </w:rPr>
        <w:t xml:space="preserve"> </w:t>
      </w:r>
      <w:r w:rsidRPr="003A5912">
        <w:t>требования</w:t>
      </w:r>
      <w:r w:rsidRPr="003A5912">
        <w:rPr>
          <w:spacing w:val="30"/>
        </w:rPr>
        <w:t xml:space="preserve"> </w:t>
      </w:r>
      <w:r w:rsidRPr="003A5912">
        <w:t>и</w:t>
      </w:r>
      <w:r w:rsidRPr="003A5912">
        <w:rPr>
          <w:spacing w:val="31"/>
        </w:rPr>
        <w:t xml:space="preserve"> </w:t>
      </w:r>
      <w:r w:rsidRPr="003A5912">
        <w:t>параметры</w:t>
      </w:r>
      <w:r w:rsidRPr="003A5912">
        <w:rPr>
          <w:spacing w:val="30"/>
        </w:rPr>
        <w:t xml:space="preserve"> </w:t>
      </w:r>
      <w:r w:rsidRPr="003A5912">
        <w:t>к</w:t>
      </w:r>
      <w:r w:rsidRPr="003A5912">
        <w:rPr>
          <w:spacing w:val="111"/>
        </w:rPr>
        <w:t xml:space="preserve"> </w:t>
      </w:r>
      <w:r w:rsidRPr="003A5912">
        <w:t>доле озелененной территории</w:t>
      </w:r>
      <w:r w:rsidRPr="003A5912">
        <w:rPr>
          <w:spacing w:val="-2"/>
        </w:rPr>
        <w:t xml:space="preserve"> </w:t>
      </w:r>
      <w:r w:rsidRPr="003A5912">
        <w:t>земельных</w:t>
      </w:r>
      <w:r w:rsidRPr="003A5912">
        <w:rPr>
          <w:spacing w:val="3"/>
        </w:rPr>
        <w:t xml:space="preserve"> </w:t>
      </w:r>
      <w:r w:rsidRPr="003A5912">
        <w:t>участков, регламентируются</w:t>
      </w:r>
      <w:r w:rsidRPr="003A5912">
        <w:rPr>
          <w:spacing w:val="2"/>
        </w:rPr>
        <w:t xml:space="preserve"> </w:t>
      </w:r>
      <w:r w:rsidRPr="003A5912">
        <w:t>и</w:t>
      </w:r>
      <w:r w:rsidRPr="003A5912">
        <w:rPr>
          <w:spacing w:val="3"/>
        </w:rPr>
        <w:t xml:space="preserve"> </w:t>
      </w:r>
      <w:r w:rsidRPr="003A5912">
        <w:t>устанавливаются нормативами градостроительного проектирования.</w:t>
      </w:r>
    </w:p>
    <w:p w14:paraId="02297A7B" w14:textId="77777777" w:rsidR="002567A2" w:rsidRPr="003A5912" w:rsidRDefault="002567A2" w:rsidP="002567A2">
      <w:pPr>
        <w:pStyle w:val="1ffff"/>
        <w:ind w:firstLine="567"/>
      </w:pPr>
      <w:r w:rsidRPr="003A5912">
        <w:t>Не</w:t>
      </w:r>
      <w:r w:rsidRPr="003A5912">
        <w:rPr>
          <w:spacing w:val="46"/>
        </w:rPr>
        <w:t xml:space="preserve"> </w:t>
      </w:r>
      <w:r w:rsidRPr="003A5912">
        <w:t>допускается</w:t>
      </w:r>
      <w:r w:rsidRPr="003A5912">
        <w:rPr>
          <w:spacing w:val="47"/>
        </w:rPr>
        <w:t xml:space="preserve"> </w:t>
      </w:r>
      <w:r w:rsidRPr="003A5912">
        <w:t>размещение</w:t>
      </w:r>
      <w:r w:rsidRPr="003A5912">
        <w:rPr>
          <w:spacing w:val="46"/>
        </w:rPr>
        <w:t xml:space="preserve"> </w:t>
      </w:r>
      <w:r w:rsidRPr="003A5912">
        <w:t>вспомогательных</w:t>
      </w:r>
      <w:r w:rsidRPr="003A5912">
        <w:rPr>
          <w:spacing w:val="49"/>
        </w:rPr>
        <w:t xml:space="preserve"> </w:t>
      </w:r>
      <w:r w:rsidRPr="003A5912">
        <w:t>строений</w:t>
      </w:r>
      <w:r w:rsidRPr="003A5912">
        <w:rPr>
          <w:spacing w:val="48"/>
        </w:rPr>
        <w:t xml:space="preserve"> </w:t>
      </w:r>
      <w:r w:rsidRPr="003A5912">
        <w:rPr>
          <w:spacing w:val="-2"/>
        </w:rPr>
        <w:t>(за</w:t>
      </w:r>
      <w:r w:rsidRPr="003A5912">
        <w:rPr>
          <w:spacing w:val="46"/>
        </w:rPr>
        <w:t xml:space="preserve"> </w:t>
      </w:r>
      <w:r w:rsidRPr="003A5912">
        <w:t>исключением</w:t>
      </w:r>
      <w:r w:rsidRPr="003A5912">
        <w:rPr>
          <w:spacing w:val="47"/>
        </w:rPr>
        <w:t xml:space="preserve"> </w:t>
      </w:r>
      <w:r w:rsidRPr="003A5912">
        <w:t>гаража)</w:t>
      </w:r>
      <w:r w:rsidRPr="003A5912">
        <w:rPr>
          <w:spacing w:val="47"/>
        </w:rPr>
        <w:t xml:space="preserve"> </w:t>
      </w:r>
      <w:r w:rsidRPr="003A5912">
        <w:t>перед</w:t>
      </w:r>
      <w:r w:rsidRPr="003A5912">
        <w:rPr>
          <w:spacing w:val="48"/>
        </w:rPr>
        <w:t xml:space="preserve"> </w:t>
      </w:r>
      <w:r w:rsidRPr="003A5912">
        <w:t>основным</w:t>
      </w:r>
      <w:r w:rsidRPr="003A5912">
        <w:rPr>
          <w:spacing w:val="46"/>
        </w:rPr>
        <w:t xml:space="preserve"> </w:t>
      </w:r>
      <w:r w:rsidRPr="003A5912">
        <w:t>строением</w:t>
      </w:r>
      <w:r w:rsidRPr="003A5912">
        <w:rPr>
          <w:spacing w:val="47"/>
        </w:rPr>
        <w:t xml:space="preserve"> </w:t>
      </w:r>
      <w:r w:rsidRPr="003A5912">
        <w:t>со</w:t>
      </w:r>
      <w:r w:rsidRPr="003A5912">
        <w:rPr>
          <w:spacing w:val="47"/>
        </w:rPr>
        <w:t xml:space="preserve"> </w:t>
      </w:r>
      <w:r w:rsidRPr="003A5912">
        <w:t>стороны</w:t>
      </w:r>
      <w:r w:rsidRPr="003A5912">
        <w:rPr>
          <w:spacing w:val="49"/>
        </w:rPr>
        <w:t xml:space="preserve"> </w:t>
      </w:r>
      <w:r w:rsidRPr="003A5912">
        <w:rPr>
          <w:spacing w:val="-2"/>
        </w:rPr>
        <w:t>улиц</w:t>
      </w:r>
      <w:r w:rsidRPr="003A5912">
        <w:rPr>
          <w:spacing w:val="48"/>
        </w:rPr>
        <w:t xml:space="preserve"> </w:t>
      </w:r>
      <w:r w:rsidRPr="003A5912">
        <w:t>и</w:t>
      </w:r>
      <w:r w:rsidRPr="003A5912">
        <w:rPr>
          <w:spacing w:val="113"/>
        </w:rPr>
        <w:t xml:space="preserve"> </w:t>
      </w:r>
      <w:r w:rsidRPr="003A5912">
        <w:t>проездов.</w:t>
      </w:r>
    </w:p>
    <w:p w14:paraId="0C4C8180" w14:textId="77777777" w:rsidR="002567A2" w:rsidRPr="000C5F61" w:rsidRDefault="002567A2" w:rsidP="002567A2">
      <w:pPr>
        <w:pStyle w:val="12"/>
        <w:spacing w:before="0"/>
        <w:ind w:left="3257" w:right="3179"/>
        <w:jc w:val="center"/>
        <w:rPr>
          <w:rFonts w:cs="Times New Roman"/>
          <w:b w:val="0"/>
          <w:spacing w:val="-1"/>
          <w:lang w:val="ru-RU"/>
        </w:rPr>
      </w:pPr>
    </w:p>
    <w:p w14:paraId="6E10C38C" w14:textId="77777777" w:rsidR="002567A2" w:rsidRPr="000C5F61" w:rsidRDefault="002567A2" w:rsidP="002567A2">
      <w:pPr>
        <w:pStyle w:val="12"/>
        <w:spacing w:before="0"/>
        <w:ind w:left="3257" w:right="3179"/>
        <w:jc w:val="center"/>
        <w:rPr>
          <w:rFonts w:cs="Times New Roman"/>
          <w:b w:val="0"/>
          <w:bCs w:val="0"/>
          <w:lang w:val="ru-RU"/>
        </w:rPr>
      </w:pPr>
      <w:r w:rsidRPr="000C5F61">
        <w:rPr>
          <w:rFonts w:cs="Times New Roman"/>
          <w:b w:val="0"/>
          <w:spacing w:val="-1"/>
          <w:lang w:val="ru-RU"/>
        </w:rPr>
        <w:t>Статья</w:t>
      </w:r>
      <w:r w:rsidRPr="000C5F61">
        <w:rPr>
          <w:rFonts w:cs="Times New Roman"/>
          <w:b w:val="0"/>
          <w:lang w:val="ru-RU"/>
        </w:rPr>
        <w:t xml:space="preserve"> 35. </w:t>
      </w:r>
      <w:r w:rsidRPr="000C5F61">
        <w:rPr>
          <w:rFonts w:cs="Times New Roman"/>
          <w:b w:val="0"/>
          <w:spacing w:val="-1"/>
          <w:lang w:val="ru-RU"/>
        </w:rPr>
        <w:t>Градостроительные</w:t>
      </w:r>
      <w:r w:rsidRPr="000C5F61">
        <w:rPr>
          <w:rFonts w:cs="Times New Roman"/>
          <w:b w:val="0"/>
          <w:spacing w:val="-2"/>
          <w:lang w:val="ru-RU"/>
        </w:rPr>
        <w:t xml:space="preserve"> </w:t>
      </w:r>
      <w:r w:rsidRPr="000C5F61">
        <w:rPr>
          <w:rFonts w:cs="Times New Roman"/>
          <w:b w:val="0"/>
          <w:spacing w:val="-1"/>
          <w:lang w:val="ru-RU"/>
        </w:rPr>
        <w:t>регламенты</w:t>
      </w:r>
      <w:r w:rsidRPr="000C5F61">
        <w:rPr>
          <w:rFonts w:cs="Times New Roman"/>
          <w:b w:val="0"/>
          <w:spacing w:val="-3"/>
          <w:lang w:val="ru-RU"/>
        </w:rPr>
        <w:t xml:space="preserve"> </w:t>
      </w:r>
      <w:r w:rsidRPr="000C5F61">
        <w:rPr>
          <w:rFonts w:cs="Times New Roman"/>
          <w:b w:val="0"/>
          <w:lang w:val="ru-RU"/>
        </w:rPr>
        <w:t xml:space="preserve">для </w:t>
      </w:r>
      <w:r w:rsidRPr="000C5F61">
        <w:rPr>
          <w:rFonts w:cs="Times New Roman"/>
          <w:b w:val="0"/>
          <w:spacing w:val="-1"/>
          <w:lang w:val="ru-RU"/>
        </w:rPr>
        <w:t>общественно-деловых</w:t>
      </w:r>
      <w:r w:rsidRPr="000C5F61">
        <w:rPr>
          <w:rFonts w:cs="Times New Roman"/>
          <w:b w:val="0"/>
          <w:lang w:val="ru-RU"/>
        </w:rPr>
        <w:t xml:space="preserve"> </w:t>
      </w:r>
      <w:r w:rsidRPr="000C5F61">
        <w:rPr>
          <w:rFonts w:cs="Times New Roman"/>
          <w:b w:val="0"/>
          <w:spacing w:val="-1"/>
          <w:lang w:val="ru-RU"/>
        </w:rPr>
        <w:t>зон</w:t>
      </w:r>
    </w:p>
    <w:p w14:paraId="142ABD9A" w14:textId="77777777" w:rsidR="002567A2" w:rsidRPr="000C5F61" w:rsidRDefault="002567A2" w:rsidP="002567A2">
      <w:pPr>
        <w:rPr>
          <w:rFonts w:ascii="Times New Roman" w:eastAsia="Times New Roman" w:hAnsi="Times New Roman" w:cs="Times New Roman"/>
          <w:bCs/>
          <w:sz w:val="24"/>
          <w:szCs w:val="24"/>
          <w:lang w:val="ru-RU"/>
        </w:rPr>
      </w:pPr>
    </w:p>
    <w:p w14:paraId="46B868EE" w14:textId="77777777" w:rsidR="002567A2" w:rsidRPr="003A5912" w:rsidRDefault="002567A2" w:rsidP="002567A2">
      <w:pPr>
        <w:pStyle w:val="1ffff"/>
        <w:ind w:firstLine="567"/>
      </w:pPr>
      <w:r w:rsidRPr="003A5912">
        <w:t>Общественно-деловые</w:t>
      </w:r>
      <w:r w:rsidRPr="003A5912">
        <w:rPr>
          <w:spacing w:val="8"/>
        </w:rPr>
        <w:t xml:space="preserve"> </w:t>
      </w:r>
      <w:r w:rsidRPr="003A5912">
        <w:t>зоны</w:t>
      </w:r>
      <w:r w:rsidRPr="003A5912">
        <w:rPr>
          <w:spacing w:val="6"/>
        </w:rPr>
        <w:t xml:space="preserve"> </w:t>
      </w:r>
      <w:r w:rsidRPr="003A5912">
        <w:t>предназначены</w:t>
      </w:r>
      <w:r w:rsidRPr="003A5912">
        <w:rPr>
          <w:spacing w:val="6"/>
        </w:rPr>
        <w:t xml:space="preserve"> </w:t>
      </w:r>
      <w:r w:rsidRPr="003A5912">
        <w:t>для</w:t>
      </w:r>
      <w:r w:rsidRPr="003A5912">
        <w:rPr>
          <w:spacing w:val="7"/>
        </w:rPr>
        <w:t xml:space="preserve"> </w:t>
      </w:r>
      <w:r w:rsidRPr="003A5912">
        <w:t>размещения</w:t>
      </w:r>
      <w:r w:rsidRPr="003A5912">
        <w:rPr>
          <w:spacing w:val="11"/>
        </w:rPr>
        <w:t xml:space="preserve"> </w:t>
      </w:r>
      <w:r w:rsidRPr="003A5912">
        <w:t>объектов</w:t>
      </w:r>
      <w:r w:rsidRPr="003A5912">
        <w:rPr>
          <w:spacing w:val="6"/>
        </w:rPr>
        <w:t xml:space="preserve"> </w:t>
      </w:r>
      <w:r w:rsidRPr="003A5912">
        <w:t>культуры,</w:t>
      </w:r>
      <w:r w:rsidRPr="003A5912">
        <w:rPr>
          <w:spacing w:val="8"/>
        </w:rPr>
        <w:t xml:space="preserve"> </w:t>
      </w:r>
      <w:r w:rsidRPr="003A5912">
        <w:t>торговли,</w:t>
      </w:r>
      <w:r w:rsidRPr="003A5912">
        <w:rPr>
          <w:spacing w:val="6"/>
        </w:rPr>
        <w:t xml:space="preserve"> </w:t>
      </w:r>
      <w:r w:rsidRPr="003A5912">
        <w:t>здравоохранения,</w:t>
      </w:r>
      <w:r w:rsidRPr="003A5912">
        <w:rPr>
          <w:spacing w:val="6"/>
        </w:rPr>
        <w:t xml:space="preserve"> </w:t>
      </w:r>
      <w:r w:rsidRPr="003A5912">
        <w:t>общественного</w:t>
      </w:r>
      <w:r w:rsidRPr="003A5912">
        <w:rPr>
          <w:spacing w:val="6"/>
        </w:rPr>
        <w:t xml:space="preserve"> </w:t>
      </w:r>
      <w:r w:rsidRPr="003A5912">
        <w:t>питания,</w:t>
      </w:r>
      <w:r w:rsidRPr="003A5912">
        <w:rPr>
          <w:spacing w:val="125"/>
        </w:rPr>
        <w:t xml:space="preserve"> </w:t>
      </w:r>
      <w:r w:rsidRPr="003A5912">
        <w:t>социального</w:t>
      </w:r>
      <w:r w:rsidRPr="003A5912">
        <w:rPr>
          <w:spacing w:val="2"/>
        </w:rPr>
        <w:t xml:space="preserve"> </w:t>
      </w:r>
      <w:r w:rsidRPr="003A5912">
        <w:t>и</w:t>
      </w:r>
      <w:r w:rsidRPr="003A5912">
        <w:rPr>
          <w:spacing w:val="5"/>
        </w:rPr>
        <w:t xml:space="preserve"> </w:t>
      </w:r>
      <w:r w:rsidRPr="003A5912">
        <w:t>культурно-бытового</w:t>
      </w:r>
      <w:r w:rsidRPr="003A5912">
        <w:rPr>
          <w:spacing w:val="4"/>
        </w:rPr>
        <w:t xml:space="preserve"> </w:t>
      </w:r>
      <w:r w:rsidRPr="003A5912">
        <w:t>назначения,</w:t>
      </w:r>
      <w:r w:rsidRPr="003A5912">
        <w:rPr>
          <w:spacing w:val="4"/>
        </w:rPr>
        <w:t xml:space="preserve"> </w:t>
      </w:r>
      <w:r w:rsidRPr="003A5912">
        <w:t>предпринимательской</w:t>
      </w:r>
      <w:r w:rsidRPr="003A5912">
        <w:rPr>
          <w:spacing w:val="5"/>
        </w:rPr>
        <w:t xml:space="preserve"> </w:t>
      </w:r>
      <w:r w:rsidRPr="003A5912">
        <w:t>деятельности,</w:t>
      </w:r>
      <w:r w:rsidRPr="003A5912">
        <w:rPr>
          <w:spacing w:val="4"/>
        </w:rPr>
        <w:t xml:space="preserve"> </w:t>
      </w:r>
      <w:r w:rsidRPr="003A5912">
        <w:t>объектов</w:t>
      </w:r>
      <w:r w:rsidRPr="003A5912">
        <w:rPr>
          <w:spacing w:val="4"/>
        </w:rPr>
        <w:t xml:space="preserve"> </w:t>
      </w:r>
      <w:r w:rsidRPr="003A5912">
        <w:t>среднего</w:t>
      </w:r>
      <w:r w:rsidRPr="003A5912">
        <w:rPr>
          <w:spacing w:val="4"/>
        </w:rPr>
        <w:t xml:space="preserve"> </w:t>
      </w:r>
      <w:r w:rsidRPr="003A5912">
        <w:t>профессионального</w:t>
      </w:r>
      <w:r w:rsidRPr="003A5912">
        <w:rPr>
          <w:spacing w:val="4"/>
        </w:rPr>
        <w:t xml:space="preserve"> </w:t>
      </w:r>
      <w:r w:rsidRPr="003A5912">
        <w:t>и</w:t>
      </w:r>
      <w:r w:rsidRPr="003A5912">
        <w:rPr>
          <w:spacing w:val="5"/>
        </w:rPr>
        <w:t xml:space="preserve"> </w:t>
      </w:r>
      <w:r w:rsidRPr="003A5912">
        <w:t>высшего</w:t>
      </w:r>
      <w:r w:rsidRPr="003A5912">
        <w:rPr>
          <w:spacing w:val="149"/>
        </w:rPr>
        <w:t xml:space="preserve"> </w:t>
      </w:r>
      <w:r w:rsidRPr="003A5912">
        <w:t>профессионального</w:t>
      </w:r>
      <w:r w:rsidRPr="003A5912">
        <w:rPr>
          <w:spacing w:val="42"/>
        </w:rPr>
        <w:t xml:space="preserve"> </w:t>
      </w:r>
      <w:r w:rsidRPr="003A5912">
        <w:t>образования,</w:t>
      </w:r>
      <w:r w:rsidRPr="003A5912">
        <w:rPr>
          <w:spacing w:val="42"/>
        </w:rPr>
        <w:t xml:space="preserve"> </w:t>
      </w:r>
      <w:r w:rsidRPr="003A5912">
        <w:t>административных,</w:t>
      </w:r>
      <w:r w:rsidRPr="003A5912">
        <w:rPr>
          <w:spacing w:val="40"/>
        </w:rPr>
        <w:t xml:space="preserve"> </w:t>
      </w:r>
      <w:r w:rsidRPr="003A5912">
        <w:t>научно-исследовательских</w:t>
      </w:r>
      <w:r w:rsidRPr="003A5912">
        <w:rPr>
          <w:spacing w:val="45"/>
        </w:rPr>
        <w:t xml:space="preserve"> </w:t>
      </w:r>
      <w:r w:rsidRPr="003A5912">
        <w:t>учреждений,</w:t>
      </w:r>
      <w:r w:rsidRPr="003A5912">
        <w:rPr>
          <w:spacing w:val="40"/>
        </w:rPr>
        <w:t xml:space="preserve"> </w:t>
      </w:r>
      <w:r w:rsidRPr="003A5912">
        <w:t>культовых</w:t>
      </w:r>
      <w:r w:rsidRPr="003A5912">
        <w:rPr>
          <w:spacing w:val="45"/>
        </w:rPr>
        <w:t xml:space="preserve"> </w:t>
      </w:r>
      <w:r w:rsidRPr="003A5912">
        <w:t>зданий,</w:t>
      </w:r>
      <w:r w:rsidRPr="003A5912">
        <w:rPr>
          <w:spacing w:val="40"/>
        </w:rPr>
        <w:t xml:space="preserve"> </w:t>
      </w:r>
      <w:r w:rsidRPr="003A5912">
        <w:t>стоянок</w:t>
      </w:r>
      <w:r w:rsidRPr="003A5912">
        <w:rPr>
          <w:spacing w:val="43"/>
        </w:rPr>
        <w:t xml:space="preserve"> </w:t>
      </w:r>
      <w:r w:rsidRPr="003A5912">
        <w:t>автомобильного</w:t>
      </w:r>
      <w:r w:rsidRPr="003A5912">
        <w:rPr>
          <w:spacing w:val="165"/>
        </w:rPr>
        <w:t xml:space="preserve"> </w:t>
      </w:r>
      <w:r w:rsidRPr="003A5912">
        <w:t>транспорта, объектов делового, финансового назначения, иных</w:t>
      </w:r>
      <w:r w:rsidRPr="003A5912">
        <w:rPr>
          <w:spacing w:val="2"/>
        </w:rPr>
        <w:t xml:space="preserve"> </w:t>
      </w:r>
      <w:r w:rsidRPr="003A5912">
        <w:t>объектов</w:t>
      </w:r>
      <w:r>
        <w:t>,</w:t>
      </w:r>
      <w:r w:rsidRPr="003A5912">
        <w:t xml:space="preserve"> связанных</w:t>
      </w:r>
      <w:r w:rsidRPr="003A5912">
        <w:rPr>
          <w:spacing w:val="1"/>
        </w:rPr>
        <w:t xml:space="preserve"> </w:t>
      </w:r>
      <w:r w:rsidRPr="003A5912">
        <w:t>с обеспечением жизнедеятельности граждан.</w:t>
      </w:r>
    </w:p>
    <w:p w14:paraId="2B9E3DD7" w14:textId="77777777" w:rsidR="002567A2" w:rsidRPr="003A5912" w:rsidRDefault="002567A2" w:rsidP="002567A2">
      <w:pPr>
        <w:pStyle w:val="1ffff"/>
        <w:ind w:firstLine="567"/>
      </w:pPr>
      <w:r w:rsidRPr="003A5912">
        <w:t>В</w:t>
      </w:r>
      <w:r w:rsidRPr="003A5912">
        <w:rPr>
          <w:spacing w:val="-2"/>
        </w:rPr>
        <w:t xml:space="preserve"> </w:t>
      </w:r>
      <w:r w:rsidRPr="003A5912">
        <w:t>состав общественно-деловых</w:t>
      </w:r>
      <w:r w:rsidRPr="003A5912">
        <w:rPr>
          <w:spacing w:val="1"/>
        </w:rPr>
        <w:t xml:space="preserve"> </w:t>
      </w:r>
      <w:r w:rsidRPr="003A5912">
        <w:t>зон включены</w:t>
      </w:r>
      <w:r w:rsidRPr="003A5912">
        <w:rPr>
          <w:spacing w:val="-3"/>
        </w:rPr>
        <w:t xml:space="preserve"> </w:t>
      </w:r>
      <w:r w:rsidRPr="003A5912">
        <w:t>следующие территориальные</w:t>
      </w:r>
      <w:r w:rsidRPr="003A5912">
        <w:rPr>
          <w:spacing w:val="-2"/>
        </w:rPr>
        <w:t xml:space="preserve"> </w:t>
      </w:r>
      <w:r w:rsidRPr="003A5912">
        <w:t>зоны:</w:t>
      </w:r>
    </w:p>
    <w:p w14:paraId="70B7309A" w14:textId="77777777" w:rsidR="002567A2" w:rsidRPr="003A5912" w:rsidRDefault="002567A2" w:rsidP="002567A2">
      <w:pPr>
        <w:pStyle w:val="ab"/>
        <w:tabs>
          <w:tab w:val="left" w:pos="1630"/>
        </w:tabs>
        <w:ind w:left="567" w:firstLine="0"/>
        <w:rPr>
          <w:rFonts w:cs="Times New Roman"/>
          <w:lang w:val="ru-RU"/>
        </w:rPr>
      </w:pPr>
      <w:r>
        <w:rPr>
          <w:rFonts w:cs="Times New Roman"/>
          <w:spacing w:val="-1"/>
          <w:lang w:val="ru-RU"/>
        </w:rPr>
        <w:t xml:space="preserve">- </w:t>
      </w:r>
      <w:r w:rsidRPr="003A5912">
        <w:rPr>
          <w:rFonts w:cs="Times New Roman"/>
          <w:spacing w:val="-1"/>
          <w:lang w:val="ru-RU"/>
        </w:rPr>
        <w:t>многофункциональная</w:t>
      </w:r>
      <w:r w:rsidRPr="003A5912">
        <w:rPr>
          <w:rFonts w:cs="Times New Roman"/>
          <w:spacing w:val="-3"/>
          <w:lang w:val="ru-RU"/>
        </w:rPr>
        <w:t xml:space="preserve"> </w:t>
      </w:r>
      <w:r w:rsidRPr="003A5912">
        <w:rPr>
          <w:rFonts w:cs="Times New Roman"/>
          <w:spacing w:val="-1"/>
          <w:lang w:val="ru-RU"/>
        </w:rPr>
        <w:t>общественно-деловая</w:t>
      </w:r>
      <w:r w:rsidRPr="003A5912">
        <w:rPr>
          <w:rFonts w:cs="Times New Roman"/>
          <w:lang w:val="ru-RU"/>
        </w:rPr>
        <w:t xml:space="preserve"> зона</w:t>
      </w:r>
      <w:r w:rsidRPr="003A5912">
        <w:rPr>
          <w:rFonts w:cs="Times New Roman"/>
          <w:spacing w:val="-1"/>
          <w:lang w:val="ru-RU"/>
        </w:rPr>
        <w:t xml:space="preserve"> (О-1);</w:t>
      </w:r>
    </w:p>
    <w:p w14:paraId="3ED0796F" w14:textId="77777777" w:rsidR="002567A2" w:rsidRPr="000C5F61" w:rsidRDefault="002567A2" w:rsidP="002567A2">
      <w:pPr>
        <w:pStyle w:val="ab"/>
        <w:tabs>
          <w:tab w:val="left" w:pos="1630"/>
        </w:tabs>
        <w:ind w:left="567" w:firstLine="0"/>
        <w:rPr>
          <w:rFonts w:cs="Times New Roman"/>
          <w:lang w:val="ru-RU"/>
        </w:rPr>
      </w:pPr>
      <w:r>
        <w:rPr>
          <w:rFonts w:cs="Times New Roman"/>
          <w:spacing w:val="-1"/>
          <w:lang w:val="ru-RU"/>
        </w:rPr>
        <w:t xml:space="preserve">- </w:t>
      </w:r>
      <w:r w:rsidRPr="000C5F61">
        <w:rPr>
          <w:rFonts w:cs="Times New Roman"/>
          <w:spacing w:val="-1"/>
          <w:lang w:val="ru-RU"/>
        </w:rPr>
        <w:t>общественно-деловая</w:t>
      </w:r>
      <w:r w:rsidRPr="000C5F61">
        <w:rPr>
          <w:rFonts w:cs="Times New Roman"/>
          <w:lang w:val="ru-RU"/>
        </w:rPr>
        <w:t xml:space="preserve"> зона</w:t>
      </w:r>
      <w:r w:rsidRPr="000C5F61">
        <w:rPr>
          <w:rFonts w:cs="Times New Roman"/>
          <w:spacing w:val="-1"/>
          <w:lang w:val="ru-RU"/>
        </w:rPr>
        <w:t xml:space="preserve"> (О-1.1);</w:t>
      </w:r>
    </w:p>
    <w:p w14:paraId="5ECF69F8" w14:textId="77777777" w:rsidR="002567A2" w:rsidRPr="003A5912" w:rsidRDefault="002567A2" w:rsidP="002567A2">
      <w:pPr>
        <w:pStyle w:val="ab"/>
        <w:tabs>
          <w:tab w:val="left" w:pos="1630"/>
        </w:tabs>
        <w:ind w:left="567" w:firstLine="0"/>
        <w:rPr>
          <w:rFonts w:cs="Times New Roman"/>
          <w:lang w:val="ru-RU"/>
        </w:rPr>
      </w:pPr>
      <w:r>
        <w:rPr>
          <w:rFonts w:cs="Times New Roman"/>
          <w:spacing w:val="-1"/>
          <w:lang w:val="ru-RU"/>
        </w:rPr>
        <w:t xml:space="preserve">- </w:t>
      </w:r>
      <w:r w:rsidRPr="003A5912">
        <w:rPr>
          <w:rFonts w:cs="Times New Roman"/>
          <w:spacing w:val="-1"/>
          <w:lang w:val="ru-RU"/>
        </w:rPr>
        <w:t>специализированная</w:t>
      </w:r>
      <w:r w:rsidRPr="003A5912">
        <w:rPr>
          <w:rFonts w:cs="Times New Roman"/>
          <w:lang w:val="ru-RU"/>
        </w:rPr>
        <w:t xml:space="preserve"> </w:t>
      </w:r>
      <w:r w:rsidRPr="003A5912">
        <w:rPr>
          <w:rFonts w:cs="Times New Roman"/>
          <w:spacing w:val="-1"/>
          <w:lang w:val="ru-RU"/>
        </w:rPr>
        <w:t>общественно-деловая</w:t>
      </w:r>
      <w:r w:rsidRPr="003A5912">
        <w:rPr>
          <w:rFonts w:cs="Times New Roman"/>
          <w:lang w:val="ru-RU"/>
        </w:rPr>
        <w:t xml:space="preserve"> зона</w:t>
      </w:r>
      <w:r w:rsidRPr="003A5912">
        <w:rPr>
          <w:rFonts w:cs="Times New Roman"/>
          <w:spacing w:val="-1"/>
          <w:lang w:val="ru-RU"/>
        </w:rPr>
        <w:t xml:space="preserve"> (О-2).</w:t>
      </w:r>
    </w:p>
    <w:p w14:paraId="56213658" w14:textId="77777777" w:rsidR="002567A2" w:rsidRPr="003A5912" w:rsidRDefault="002567A2" w:rsidP="002567A2">
      <w:pPr>
        <w:rPr>
          <w:rFonts w:ascii="Times New Roman" w:eastAsia="Times New Roman" w:hAnsi="Times New Roman" w:cs="Times New Roman"/>
          <w:sz w:val="24"/>
          <w:szCs w:val="24"/>
          <w:lang w:val="ru-RU"/>
        </w:rPr>
      </w:pPr>
    </w:p>
    <w:p w14:paraId="532EB359" w14:textId="77777777" w:rsidR="002567A2" w:rsidRPr="003A5912" w:rsidRDefault="002567A2" w:rsidP="002567A2">
      <w:pPr>
        <w:pStyle w:val="ab"/>
        <w:ind w:left="0" w:firstLine="0"/>
        <w:jc w:val="center"/>
        <w:rPr>
          <w:rFonts w:cs="Times New Roman"/>
          <w:lang w:val="ru-RU"/>
        </w:rPr>
      </w:pPr>
      <w:r w:rsidRPr="003A5912">
        <w:rPr>
          <w:rFonts w:cs="Times New Roman"/>
          <w:spacing w:val="-1"/>
          <w:lang w:val="ru-RU"/>
        </w:rPr>
        <w:t>О-1</w:t>
      </w:r>
      <w:r w:rsidRPr="003A5912">
        <w:rPr>
          <w:rFonts w:cs="Times New Roman"/>
          <w:lang w:val="ru-RU"/>
        </w:rPr>
        <w:t xml:space="preserve"> – </w:t>
      </w:r>
      <w:r w:rsidRPr="003A5912">
        <w:rPr>
          <w:rFonts w:cs="Times New Roman"/>
          <w:spacing w:val="-1"/>
          <w:lang w:val="ru-RU"/>
        </w:rPr>
        <w:t>Многофункциональная</w:t>
      </w:r>
      <w:r w:rsidRPr="003A5912">
        <w:rPr>
          <w:rFonts w:cs="Times New Roman"/>
          <w:lang w:val="ru-RU"/>
        </w:rPr>
        <w:t xml:space="preserve"> </w:t>
      </w:r>
      <w:r w:rsidRPr="003A5912">
        <w:rPr>
          <w:rFonts w:cs="Times New Roman"/>
          <w:spacing w:val="-1"/>
          <w:lang w:val="ru-RU"/>
        </w:rPr>
        <w:t>общественно-деловая</w:t>
      </w:r>
      <w:r w:rsidRPr="003A5912">
        <w:rPr>
          <w:rFonts w:cs="Times New Roman"/>
          <w:lang w:val="ru-RU"/>
        </w:rPr>
        <w:t xml:space="preserve"> зона</w:t>
      </w:r>
    </w:p>
    <w:p w14:paraId="41A32DF5" w14:textId="77777777" w:rsidR="002567A2" w:rsidRPr="003A5912" w:rsidRDefault="002567A2" w:rsidP="002567A2">
      <w:pPr>
        <w:pStyle w:val="ab"/>
        <w:ind w:left="4017" w:firstLine="0"/>
        <w:rPr>
          <w:rFonts w:cs="Times New Roman"/>
          <w:lang w:val="ru-RU"/>
        </w:rPr>
      </w:pPr>
    </w:p>
    <w:p w14:paraId="2C26D491" w14:textId="77777777" w:rsidR="002567A2" w:rsidRPr="003A5912" w:rsidRDefault="002567A2" w:rsidP="002567A2">
      <w:pPr>
        <w:pStyle w:val="1ffff"/>
        <w:ind w:firstLine="567"/>
      </w:pPr>
      <w:r w:rsidRPr="003A5912">
        <w:t>Многофункциональная</w:t>
      </w:r>
      <w:r w:rsidRPr="003A5912">
        <w:rPr>
          <w:spacing w:val="54"/>
        </w:rPr>
        <w:t xml:space="preserve"> </w:t>
      </w:r>
      <w:r w:rsidRPr="003A5912">
        <w:t>общественно-деловая</w:t>
      </w:r>
      <w:r w:rsidRPr="003A5912">
        <w:rPr>
          <w:spacing w:val="54"/>
        </w:rPr>
        <w:t xml:space="preserve"> </w:t>
      </w:r>
      <w:r w:rsidRPr="003A5912">
        <w:t>зона</w:t>
      </w:r>
      <w:r w:rsidRPr="003A5912">
        <w:rPr>
          <w:spacing w:val="54"/>
        </w:rPr>
        <w:t xml:space="preserve"> </w:t>
      </w:r>
      <w:r w:rsidRPr="003A5912">
        <w:t>О-1</w:t>
      </w:r>
      <w:r w:rsidRPr="003A5912">
        <w:rPr>
          <w:spacing w:val="57"/>
        </w:rPr>
        <w:t xml:space="preserve"> </w:t>
      </w:r>
      <w:r w:rsidRPr="003A5912">
        <w:t>установлена</w:t>
      </w:r>
      <w:r w:rsidRPr="003A5912">
        <w:rPr>
          <w:spacing w:val="54"/>
        </w:rPr>
        <w:t xml:space="preserve"> </w:t>
      </w:r>
      <w:r w:rsidRPr="003A5912">
        <w:t>для</w:t>
      </w:r>
      <w:r w:rsidRPr="003A5912">
        <w:rPr>
          <w:spacing w:val="55"/>
        </w:rPr>
        <w:t xml:space="preserve"> </w:t>
      </w:r>
      <w:r w:rsidRPr="003A5912">
        <w:t>обеспечения</w:t>
      </w:r>
      <w:r w:rsidRPr="003A5912">
        <w:rPr>
          <w:spacing w:val="57"/>
        </w:rPr>
        <w:t xml:space="preserve"> </w:t>
      </w:r>
      <w:r w:rsidRPr="003A5912">
        <w:t>условий</w:t>
      </w:r>
      <w:r w:rsidRPr="003A5912">
        <w:rPr>
          <w:spacing w:val="55"/>
        </w:rPr>
        <w:t xml:space="preserve"> </w:t>
      </w:r>
      <w:r w:rsidRPr="003A5912">
        <w:t>размещения</w:t>
      </w:r>
      <w:r w:rsidRPr="003A5912">
        <w:rPr>
          <w:spacing w:val="52"/>
        </w:rPr>
        <w:t xml:space="preserve"> </w:t>
      </w:r>
      <w:r w:rsidRPr="003A5912">
        <w:t>объектов</w:t>
      </w:r>
      <w:r w:rsidRPr="003A5912">
        <w:rPr>
          <w:spacing w:val="54"/>
        </w:rPr>
        <w:t xml:space="preserve"> </w:t>
      </w:r>
      <w:r w:rsidRPr="003A5912">
        <w:t>капитального</w:t>
      </w:r>
      <w:r w:rsidRPr="003A5912">
        <w:rPr>
          <w:spacing w:val="111"/>
        </w:rPr>
        <w:t xml:space="preserve"> </w:t>
      </w:r>
      <w:r w:rsidRPr="003A5912">
        <w:t>строительства</w:t>
      </w:r>
      <w:r w:rsidRPr="003A5912">
        <w:rPr>
          <w:spacing w:val="7"/>
        </w:rPr>
        <w:t xml:space="preserve"> </w:t>
      </w:r>
      <w:r w:rsidRPr="003A5912">
        <w:t>в</w:t>
      </w:r>
      <w:r w:rsidRPr="003A5912">
        <w:rPr>
          <w:spacing w:val="8"/>
        </w:rPr>
        <w:t xml:space="preserve"> </w:t>
      </w:r>
      <w:r w:rsidRPr="003A5912">
        <w:t>целях</w:t>
      </w:r>
      <w:r w:rsidRPr="003A5912">
        <w:rPr>
          <w:spacing w:val="11"/>
        </w:rPr>
        <w:t xml:space="preserve"> </w:t>
      </w:r>
      <w:r w:rsidRPr="003A5912">
        <w:t>извлечения</w:t>
      </w:r>
      <w:r w:rsidRPr="003A5912">
        <w:rPr>
          <w:spacing w:val="9"/>
        </w:rPr>
        <w:t xml:space="preserve"> </w:t>
      </w:r>
      <w:r w:rsidRPr="003A5912">
        <w:t>прибыли</w:t>
      </w:r>
      <w:r w:rsidRPr="003A5912">
        <w:rPr>
          <w:spacing w:val="8"/>
        </w:rPr>
        <w:t xml:space="preserve"> </w:t>
      </w:r>
      <w:r w:rsidRPr="003A5912">
        <w:t>на</w:t>
      </w:r>
      <w:r w:rsidRPr="003A5912">
        <w:rPr>
          <w:spacing w:val="8"/>
        </w:rPr>
        <w:t xml:space="preserve"> </w:t>
      </w:r>
      <w:r w:rsidRPr="003A5912">
        <w:t>основании</w:t>
      </w:r>
      <w:r w:rsidRPr="003A5912">
        <w:rPr>
          <w:spacing w:val="10"/>
        </w:rPr>
        <w:t xml:space="preserve"> </w:t>
      </w:r>
      <w:r w:rsidRPr="003A5912">
        <w:t>торговой,</w:t>
      </w:r>
      <w:r w:rsidRPr="003A5912">
        <w:rPr>
          <w:spacing w:val="10"/>
        </w:rPr>
        <w:t xml:space="preserve"> </w:t>
      </w:r>
      <w:r w:rsidRPr="003A5912">
        <w:t>банковской</w:t>
      </w:r>
      <w:r w:rsidRPr="003A5912">
        <w:rPr>
          <w:spacing w:val="10"/>
        </w:rPr>
        <w:t xml:space="preserve"> </w:t>
      </w:r>
      <w:r w:rsidRPr="003A5912">
        <w:t>и</w:t>
      </w:r>
      <w:r w:rsidRPr="003A5912">
        <w:rPr>
          <w:spacing w:val="10"/>
        </w:rPr>
        <w:t xml:space="preserve"> </w:t>
      </w:r>
      <w:r w:rsidRPr="003A5912">
        <w:rPr>
          <w:spacing w:val="-2"/>
        </w:rPr>
        <w:t>иной</w:t>
      </w:r>
      <w:r w:rsidRPr="003A5912">
        <w:rPr>
          <w:spacing w:val="10"/>
        </w:rPr>
        <w:t xml:space="preserve"> </w:t>
      </w:r>
      <w:r w:rsidRPr="003A5912">
        <w:t>предпринимательской</w:t>
      </w:r>
      <w:r w:rsidRPr="003A5912">
        <w:rPr>
          <w:spacing w:val="10"/>
        </w:rPr>
        <w:t xml:space="preserve"> </w:t>
      </w:r>
      <w:r w:rsidRPr="003A5912">
        <w:t>деятельности,</w:t>
      </w:r>
      <w:r w:rsidRPr="003A5912">
        <w:rPr>
          <w:spacing w:val="9"/>
        </w:rPr>
        <w:t xml:space="preserve"> </w:t>
      </w:r>
      <w:r w:rsidRPr="003A5912">
        <w:t>а</w:t>
      </w:r>
      <w:r w:rsidRPr="003A5912">
        <w:rPr>
          <w:spacing w:val="8"/>
        </w:rPr>
        <w:t xml:space="preserve"> </w:t>
      </w:r>
      <w:r w:rsidRPr="003A5912">
        <w:t>также</w:t>
      </w:r>
      <w:r w:rsidRPr="003A5912">
        <w:rPr>
          <w:spacing w:val="131"/>
        </w:rPr>
        <w:t xml:space="preserve"> </w:t>
      </w:r>
      <w:r w:rsidRPr="003A5912">
        <w:t>общественного использования объектов капитального строительства.</w:t>
      </w:r>
    </w:p>
    <w:p w14:paraId="68B579DE" w14:textId="77777777" w:rsidR="002567A2" w:rsidRDefault="002567A2" w:rsidP="002567A2">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15112686" w14:textId="77777777" w:rsidR="002567A2" w:rsidRPr="003A5912" w:rsidRDefault="002567A2" w:rsidP="002567A2">
      <w:pPr>
        <w:pStyle w:val="1ffff"/>
        <w:ind w:firstLine="567"/>
      </w:pPr>
    </w:p>
    <w:p w14:paraId="4DFF933C" w14:textId="77777777" w:rsidR="002567A2" w:rsidRPr="003A5912" w:rsidRDefault="002567A2" w:rsidP="002567A2">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tbl>
      <w:tblPr>
        <w:tblStyle w:val="TableNormal"/>
        <w:tblW w:w="15205" w:type="dxa"/>
        <w:tblInd w:w="98" w:type="dxa"/>
        <w:tblLayout w:type="fixed"/>
        <w:tblLook w:val="01E0" w:firstRow="1" w:lastRow="1" w:firstColumn="1" w:lastColumn="1" w:noHBand="0" w:noVBand="0"/>
      </w:tblPr>
      <w:tblGrid>
        <w:gridCol w:w="648"/>
        <w:gridCol w:w="4563"/>
        <w:gridCol w:w="1501"/>
        <w:gridCol w:w="1418"/>
        <w:gridCol w:w="1559"/>
        <w:gridCol w:w="3390"/>
        <w:gridCol w:w="2126"/>
      </w:tblGrid>
      <w:tr w:rsidR="002567A2" w:rsidRPr="00B34AAB" w14:paraId="03E7B74A" w14:textId="77777777" w:rsidTr="002567A2">
        <w:tc>
          <w:tcPr>
            <w:tcW w:w="648" w:type="dxa"/>
            <w:vMerge w:val="restart"/>
            <w:tcBorders>
              <w:top w:val="single" w:sz="5" w:space="0" w:color="000000"/>
              <w:left w:val="single" w:sz="5" w:space="0" w:color="000000"/>
              <w:right w:val="single" w:sz="5" w:space="0" w:color="000000"/>
            </w:tcBorders>
          </w:tcPr>
          <w:p w14:paraId="59CF7F42" w14:textId="77777777" w:rsidR="002567A2" w:rsidRPr="003A5912" w:rsidRDefault="002567A2" w:rsidP="002567A2">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 п/п</w:t>
            </w:r>
          </w:p>
        </w:tc>
        <w:tc>
          <w:tcPr>
            <w:tcW w:w="4563" w:type="dxa"/>
            <w:vMerge w:val="restart"/>
            <w:tcBorders>
              <w:top w:val="single" w:sz="5" w:space="0" w:color="000000"/>
              <w:left w:val="single" w:sz="5" w:space="0" w:color="000000"/>
              <w:right w:val="single" w:sz="5" w:space="0" w:color="000000"/>
            </w:tcBorders>
          </w:tcPr>
          <w:p w14:paraId="0851FDD1" w14:textId="77777777" w:rsidR="002567A2" w:rsidRPr="003A5912" w:rsidRDefault="002567A2" w:rsidP="002567A2">
            <w:pPr>
              <w:pStyle w:val="2fb"/>
              <w:rPr>
                <w:rFonts w:eastAsia="Times New Roman"/>
              </w:rPr>
            </w:pPr>
            <w:r w:rsidRPr="003A5912">
              <w:t>Наименование ВРИ</w:t>
            </w:r>
          </w:p>
        </w:tc>
        <w:tc>
          <w:tcPr>
            <w:tcW w:w="1501" w:type="dxa"/>
            <w:vMerge w:val="restart"/>
            <w:tcBorders>
              <w:top w:val="single" w:sz="5" w:space="0" w:color="000000"/>
              <w:left w:val="single" w:sz="5" w:space="0" w:color="000000"/>
              <w:right w:val="single" w:sz="5" w:space="0" w:color="000000"/>
            </w:tcBorders>
          </w:tcPr>
          <w:p w14:paraId="4C82F18C" w14:textId="77777777" w:rsidR="002567A2" w:rsidRPr="003A5912" w:rsidRDefault="002567A2" w:rsidP="002567A2">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977" w:type="dxa"/>
            <w:gridSpan w:val="2"/>
            <w:tcBorders>
              <w:top w:val="single" w:sz="5" w:space="0" w:color="000000"/>
              <w:left w:val="single" w:sz="5" w:space="0" w:color="000000"/>
              <w:bottom w:val="single" w:sz="5" w:space="0" w:color="000000"/>
              <w:right w:val="single" w:sz="5" w:space="0" w:color="000000"/>
            </w:tcBorders>
          </w:tcPr>
          <w:p w14:paraId="567971A8" w14:textId="77777777" w:rsidR="002567A2" w:rsidRPr="003A5912" w:rsidRDefault="002567A2" w:rsidP="002567A2">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3390" w:type="dxa"/>
            <w:vMerge w:val="restart"/>
            <w:tcBorders>
              <w:top w:val="single" w:sz="5" w:space="0" w:color="000000"/>
              <w:left w:val="single" w:sz="5" w:space="0" w:color="000000"/>
              <w:right w:val="single" w:sz="5" w:space="0" w:color="000000"/>
            </w:tcBorders>
          </w:tcPr>
          <w:p w14:paraId="0C0A2628" w14:textId="77777777" w:rsidR="002567A2" w:rsidRPr="003A5912" w:rsidRDefault="002567A2" w:rsidP="002567A2">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 в том числе в зависимости</w:t>
            </w:r>
            <w:r w:rsidRPr="003A5912">
              <w:rPr>
                <w:spacing w:val="23"/>
                <w:lang w:val="ru-RU"/>
              </w:rPr>
              <w:t xml:space="preserve"> </w:t>
            </w:r>
            <w:r w:rsidRPr="003A5912">
              <w:rPr>
                <w:lang w:val="ru-RU"/>
              </w:rPr>
              <w:t>от 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2126" w:type="dxa"/>
            <w:vMerge w:val="restart"/>
            <w:tcBorders>
              <w:top w:val="single" w:sz="5" w:space="0" w:color="000000"/>
              <w:left w:val="single" w:sz="5" w:space="0" w:color="000000"/>
              <w:right w:val="single" w:sz="5" w:space="0" w:color="000000"/>
            </w:tcBorders>
          </w:tcPr>
          <w:p w14:paraId="7C668420" w14:textId="77777777" w:rsidR="002567A2" w:rsidRPr="003A5912" w:rsidRDefault="002567A2" w:rsidP="002567A2">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2567A2" w:rsidRPr="003A5912" w14:paraId="41A34134" w14:textId="77777777" w:rsidTr="002567A2">
        <w:tc>
          <w:tcPr>
            <w:tcW w:w="648" w:type="dxa"/>
            <w:vMerge/>
            <w:tcBorders>
              <w:left w:val="single" w:sz="5" w:space="0" w:color="000000"/>
              <w:bottom w:val="single" w:sz="5" w:space="0" w:color="000000"/>
              <w:right w:val="single" w:sz="5" w:space="0" w:color="000000"/>
            </w:tcBorders>
            <w:vAlign w:val="center"/>
          </w:tcPr>
          <w:p w14:paraId="6B6F4881" w14:textId="77777777" w:rsidR="002567A2" w:rsidRPr="003A5912" w:rsidRDefault="002567A2" w:rsidP="002567A2">
            <w:pPr>
              <w:ind w:left="57"/>
              <w:jc w:val="center"/>
              <w:rPr>
                <w:rFonts w:ascii="Times New Roman" w:hAnsi="Times New Roman" w:cs="Times New Roman"/>
                <w:sz w:val="24"/>
                <w:szCs w:val="24"/>
                <w:lang w:val="ru-RU"/>
              </w:rPr>
            </w:pPr>
          </w:p>
        </w:tc>
        <w:tc>
          <w:tcPr>
            <w:tcW w:w="4563" w:type="dxa"/>
            <w:vMerge/>
            <w:tcBorders>
              <w:left w:val="single" w:sz="5" w:space="0" w:color="000000"/>
              <w:bottom w:val="single" w:sz="5" w:space="0" w:color="000000"/>
              <w:right w:val="single" w:sz="5" w:space="0" w:color="000000"/>
            </w:tcBorders>
            <w:vAlign w:val="center"/>
          </w:tcPr>
          <w:p w14:paraId="273D66AA" w14:textId="77777777" w:rsidR="002567A2" w:rsidRPr="003A5912" w:rsidRDefault="002567A2" w:rsidP="002567A2">
            <w:pPr>
              <w:pStyle w:val="2fb"/>
              <w:rPr>
                <w:lang w:val="ru-RU"/>
              </w:rPr>
            </w:pPr>
          </w:p>
        </w:tc>
        <w:tc>
          <w:tcPr>
            <w:tcW w:w="1501" w:type="dxa"/>
            <w:vMerge/>
            <w:tcBorders>
              <w:left w:val="single" w:sz="5" w:space="0" w:color="000000"/>
              <w:bottom w:val="single" w:sz="5" w:space="0" w:color="000000"/>
              <w:right w:val="single" w:sz="5" w:space="0" w:color="000000"/>
            </w:tcBorders>
            <w:vAlign w:val="center"/>
          </w:tcPr>
          <w:p w14:paraId="79984D83" w14:textId="77777777" w:rsidR="002567A2" w:rsidRPr="003A5912" w:rsidRDefault="002567A2" w:rsidP="002567A2">
            <w:pPr>
              <w:pStyle w:val="2fb"/>
              <w:rPr>
                <w:lang w:val="ru-RU"/>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62E29EE9" w14:textId="77777777" w:rsidR="002567A2" w:rsidRPr="003A5912" w:rsidRDefault="002567A2" w:rsidP="002567A2">
            <w:pPr>
              <w:pStyle w:val="2fb"/>
              <w:rPr>
                <w:rFonts w:eastAsia="Times New Roman"/>
              </w:rPr>
            </w:pPr>
            <w:r w:rsidRPr="003A5912">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2AF74875" w14:textId="77777777" w:rsidR="002567A2" w:rsidRPr="003A5912" w:rsidRDefault="002567A2" w:rsidP="002567A2">
            <w:pPr>
              <w:pStyle w:val="2fb"/>
              <w:rPr>
                <w:rFonts w:eastAsia="Times New Roman"/>
              </w:rPr>
            </w:pPr>
            <w:r w:rsidRPr="003A5912">
              <w:t>max</w:t>
            </w:r>
          </w:p>
        </w:tc>
        <w:tc>
          <w:tcPr>
            <w:tcW w:w="3390" w:type="dxa"/>
            <w:vMerge/>
            <w:tcBorders>
              <w:left w:val="single" w:sz="5" w:space="0" w:color="000000"/>
              <w:bottom w:val="single" w:sz="5" w:space="0" w:color="000000"/>
              <w:right w:val="single" w:sz="5" w:space="0" w:color="000000"/>
            </w:tcBorders>
            <w:vAlign w:val="center"/>
          </w:tcPr>
          <w:p w14:paraId="6BA374FC" w14:textId="77777777" w:rsidR="002567A2" w:rsidRPr="003A5912" w:rsidRDefault="002567A2" w:rsidP="002567A2">
            <w:pPr>
              <w:pStyle w:val="2fb"/>
            </w:pPr>
          </w:p>
        </w:tc>
        <w:tc>
          <w:tcPr>
            <w:tcW w:w="2126" w:type="dxa"/>
            <w:vMerge/>
            <w:tcBorders>
              <w:left w:val="single" w:sz="5" w:space="0" w:color="000000"/>
              <w:bottom w:val="single" w:sz="5" w:space="0" w:color="000000"/>
              <w:right w:val="single" w:sz="5" w:space="0" w:color="000000"/>
            </w:tcBorders>
            <w:vAlign w:val="center"/>
          </w:tcPr>
          <w:p w14:paraId="78CBE87F" w14:textId="77777777" w:rsidR="002567A2" w:rsidRPr="003A5912" w:rsidRDefault="002567A2" w:rsidP="002567A2">
            <w:pPr>
              <w:pStyle w:val="2fb"/>
            </w:pPr>
          </w:p>
        </w:tc>
      </w:tr>
      <w:tr w:rsidR="002567A2" w:rsidRPr="003A5912" w14:paraId="01463474" w14:textId="77777777" w:rsidTr="002567A2">
        <w:tc>
          <w:tcPr>
            <w:tcW w:w="648" w:type="dxa"/>
            <w:tcBorders>
              <w:top w:val="single" w:sz="5" w:space="0" w:color="000000"/>
              <w:left w:val="single" w:sz="5" w:space="0" w:color="000000"/>
              <w:bottom w:val="single" w:sz="5" w:space="0" w:color="000000"/>
              <w:right w:val="single" w:sz="5" w:space="0" w:color="000000"/>
            </w:tcBorders>
          </w:tcPr>
          <w:p w14:paraId="2F09457A"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563" w:type="dxa"/>
            <w:tcBorders>
              <w:top w:val="single" w:sz="5" w:space="0" w:color="000000"/>
              <w:left w:val="single" w:sz="5" w:space="0" w:color="000000"/>
              <w:bottom w:val="single" w:sz="5" w:space="0" w:color="000000"/>
              <w:right w:val="single" w:sz="5" w:space="0" w:color="000000"/>
            </w:tcBorders>
          </w:tcPr>
          <w:p w14:paraId="11BB2E24" w14:textId="77777777" w:rsidR="002567A2" w:rsidRPr="003A5912" w:rsidRDefault="002567A2" w:rsidP="002567A2">
            <w:pPr>
              <w:pStyle w:val="afffffff4"/>
              <w:ind w:firstLine="0"/>
              <w:rPr>
                <w:sz w:val="24"/>
                <w:szCs w:val="24"/>
              </w:rPr>
            </w:pPr>
            <w:r w:rsidRPr="003A5912">
              <w:rPr>
                <w:sz w:val="24"/>
                <w:szCs w:val="24"/>
              </w:rPr>
              <w:t>Хранение автотранспорта</w:t>
            </w:r>
          </w:p>
        </w:tc>
        <w:tc>
          <w:tcPr>
            <w:tcW w:w="1501" w:type="dxa"/>
            <w:tcBorders>
              <w:top w:val="single" w:sz="5" w:space="0" w:color="000000"/>
              <w:left w:val="single" w:sz="5" w:space="0" w:color="000000"/>
              <w:bottom w:val="single" w:sz="5" w:space="0" w:color="000000"/>
              <w:right w:val="single" w:sz="5" w:space="0" w:color="000000"/>
            </w:tcBorders>
            <w:vAlign w:val="center"/>
          </w:tcPr>
          <w:p w14:paraId="54E5E63B" w14:textId="77777777" w:rsidR="002567A2" w:rsidRPr="003A5912" w:rsidRDefault="002567A2" w:rsidP="002567A2">
            <w:pPr>
              <w:pStyle w:val="afffffff4"/>
              <w:ind w:firstLine="0"/>
              <w:jc w:val="center"/>
              <w:rPr>
                <w:sz w:val="24"/>
                <w:szCs w:val="24"/>
              </w:rPr>
            </w:pPr>
            <w:r w:rsidRPr="003A5912">
              <w:rPr>
                <w:sz w:val="24"/>
                <w:szCs w:val="24"/>
              </w:rPr>
              <w:t>2.7.1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12BE4665"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89F45D1"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3CCB2578"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D56EB3A"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563" w:type="dxa"/>
            <w:tcBorders>
              <w:top w:val="single" w:sz="5" w:space="0" w:color="000000"/>
              <w:left w:val="single" w:sz="5" w:space="0" w:color="000000"/>
              <w:bottom w:val="single" w:sz="5" w:space="0" w:color="000000"/>
              <w:right w:val="single" w:sz="5" w:space="0" w:color="000000"/>
            </w:tcBorders>
          </w:tcPr>
          <w:p w14:paraId="0A8B0CE8" w14:textId="77777777" w:rsidR="002567A2" w:rsidRPr="003A5912" w:rsidRDefault="002567A2" w:rsidP="002567A2">
            <w:pPr>
              <w:pStyle w:val="afffffff4"/>
              <w:ind w:firstLine="0"/>
              <w:rPr>
                <w:sz w:val="24"/>
                <w:szCs w:val="24"/>
                <w:lang w:val="ru-RU"/>
              </w:rPr>
            </w:pPr>
            <w:r w:rsidRPr="003A5912">
              <w:rPr>
                <w:sz w:val="24"/>
                <w:szCs w:val="24"/>
                <w:lang w:val="ru-RU"/>
              </w:rPr>
              <w:t>Размещение гаражей для собственных нужд</w:t>
            </w:r>
          </w:p>
        </w:tc>
        <w:tc>
          <w:tcPr>
            <w:tcW w:w="1501" w:type="dxa"/>
            <w:tcBorders>
              <w:top w:val="single" w:sz="5" w:space="0" w:color="000000"/>
              <w:left w:val="single" w:sz="5" w:space="0" w:color="000000"/>
              <w:bottom w:val="single" w:sz="5" w:space="0" w:color="000000"/>
              <w:right w:val="single" w:sz="5" w:space="0" w:color="000000"/>
            </w:tcBorders>
            <w:vAlign w:val="center"/>
          </w:tcPr>
          <w:p w14:paraId="137AD077" w14:textId="77777777" w:rsidR="002567A2" w:rsidRPr="003A5912" w:rsidRDefault="002567A2" w:rsidP="002567A2">
            <w:pPr>
              <w:pStyle w:val="afffffff4"/>
              <w:ind w:firstLine="0"/>
              <w:jc w:val="center"/>
              <w:rPr>
                <w:sz w:val="24"/>
                <w:szCs w:val="24"/>
              </w:rPr>
            </w:pPr>
            <w:r w:rsidRPr="003A5912">
              <w:rPr>
                <w:sz w:val="24"/>
                <w:szCs w:val="24"/>
              </w:rPr>
              <w:t>2.7.2</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699C10D6"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33ED702"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11E1C57D"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86939D8"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563" w:type="dxa"/>
            <w:tcBorders>
              <w:top w:val="single" w:sz="5" w:space="0" w:color="000000"/>
              <w:left w:val="single" w:sz="5" w:space="0" w:color="000000"/>
              <w:bottom w:val="single" w:sz="5" w:space="0" w:color="000000"/>
              <w:right w:val="single" w:sz="5" w:space="0" w:color="000000"/>
            </w:tcBorders>
          </w:tcPr>
          <w:p w14:paraId="57DCF7B9" w14:textId="77777777" w:rsidR="002567A2" w:rsidRPr="003A5912" w:rsidRDefault="002567A2" w:rsidP="002567A2">
            <w:pPr>
              <w:pStyle w:val="2fb"/>
              <w:jc w:val="left"/>
              <w:rPr>
                <w:rFonts w:eastAsia="Times New Roman"/>
              </w:rPr>
            </w:pPr>
            <w:r w:rsidRPr="003A5912">
              <w:t>Коммунальное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53184F65" w14:textId="77777777" w:rsidR="002567A2" w:rsidRPr="003A5912" w:rsidRDefault="002567A2" w:rsidP="002567A2">
            <w:pPr>
              <w:pStyle w:val="2fb"/>
              <w:rPr>
                <w:rFonts w:eastAsia="Times New Roman"/>
              </w:rPr>
            </w:pPr>
            <w:r w:rsidRPr="003A5912">
              <w:t>3.1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66AAB1B4"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3D702254"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44BF118"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D61FF24"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563" w:type="dxa"/>
            <w:tcBorders>
              <w:top w:val="single" w:sz="5" w:space="0" w:color="000000"/>
              <w:left w:val="single" w:sz="5" w:space="0" w:color="000000"/>
              <w:bottom w:val="single" w:sz="5" w:space="0" w:color="000000"/>
              <w:right w:val="single" w:sz="5" w:space="0" w:color="000000"/>
            </w:tcBorders>
          </w:tcPr>
          <w:p w14:paraId="5385BA6E" w14:textId="77777777" w:rsidR="002567A2" w:rsidRPr="003A5912" w:rsidRDefault="002567A2" w:rsidP="002567A2">
            <w:pPr>
              <w:pStyle w:val="2fb"/>
              <w:jc w:val="left"/>
            </w:pPr>
            <w:r w:rsidRPr="003A5912">
              <w:t>Предоставление коммунальных услуг</w:t>
            </w:r>
          </w:p>
        </w:tc>
        <w:tc>
          <w:tcPr>
            <w:tcW w:w="1501" w:type="dxa"/>
            <w:tcBorders>
              <w:top w:val="single" w:sz="5" w:space="0" w:color="000000"/>
              <w:left w:val="single" w:sz="5" w:space="0" w:color="000000"/>
              <w:bottom w:val="single" w:sz="5" w:space="0" w:color="000000"/>
              <w:right w:val="single" w:sz="5" w:space="0" w:color="000000"/>
            </w:tcBorders>
            <w:vAlign w:val="center"/>
          </w:tcPr>
          <w:p w14:paraId="4C4DEA32" w14:textId="77777777" w:rsidR="002567A2" w:rsidRPr="003A5912" w:rsidRDefault="002567A2" w:rsidP="002567A2">
            <w:pPr>
              <w:pStyle w:val="2fb"/>
            </w:pPr>
            <w:r w:rsidRPr="003A5912">
              <w:t>3.1.1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641E7101"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7EE22254"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21D2CAFD"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06CF3DF"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563" w:type="dxa"/>
            <w:tcBorders>
              <w:top w:val="single" w:sz="5" w:space="0" w:color="000000"/>
              <w:left w:val="single" w:sz="5" w:space="0" w:color="000000"/>
              <w:bottom w:val="single" w:sz="5" w:space="0" w:color="000000"/>
              <w:right w:val="single" w:sz="5" w:space="0" w:color="000000"/>
            </w:tcBorders>
          </w:tcPr>
          <w:p w14:paraId="5ED476CB" w14:textId="77777777" w:rsidR="002567A2" w:rsidRPr="003A5912" w:rsidRDefault="002567A2" w:rsidP="002567A2">
            <w:pPr>
              <w:pStyle w:val="2fb"/>
              <w:jc w:val="left"/>
              <w:rPr>
                <w:lang w:val="ru-RU"/>
              </w:rPr>
            </w:pPr>
            <w:r w:rsidRPr="003A5912">
              <w:rPr>
                <w:lang w:val="ru-RU"/>
              </w:rPr>
              <w:t>Административные здания организаций, обеспечивающих предоставление комму</w:t>
            </w:r>
            <w:r>
              <w:rPr>
                <w:lang w:val="ru-RU"/>
              </w:rPr>
              <w:t>-</w:t>
            </w:r>
            <w:r w:rsidRPr="003A5912">
              <w:rPr>
                <w:lang w:val="ru-RU"/>
              </w:rPr>
              <w:t>нальных услуг</w:t>
            </w:r>
          </w:p>
        </w:tc>
        <w:tc>
          <w:tcPr>
            <w:tcW w:w="1501" w:type="dxa"/>
            <w:tcBorders>
              <w:top w:val="single" w:sz="5" w:space="0" w:color="000000"/>
              <w:left w:val="single" w:sz="5" w:space="0" w:color="000000"/>
              <w:bottom w:val="single" w:sz="5" w:space="0" w:color="000000"/>
              <w:right w:val="single" w:sz="5" w:space="0" w:color="000000"/>
            </w:tcBorders>
            <w:vAlign w:val="center"/>
          </w:tcPr>
          <w:p w14:paraId="17DE4036" w14:textId="77777777" w:rsidR="002567A2" w:rsidRPr="003A5912" w:rsidRDefault="002567A2" w:rsidP="002567A2">
            <w:pPr>
              <w:pStyle w:val="2fb"/>
            </w:pPr>
            <w:r w:rsidRPr="003A5912">
              <w:t>3.1.2</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445211C3"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1B803DE2"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AA3E286" w14:textId="77777777" w:rsidTr="002567A2">
        <w:tc>
          <w:tcPr>
            <w:tcW w:w="648" w:type="dxa"/>
            <w:tcBorders>
              <w:top w:val="single" w:sz="5" w:space="0" w:color="000000"/>
              <w:left w:val="single" w:sz="5" w:space="0" w:color="000000"/>
              <w:bottom w:val="single" w:sz="5" w:space="0" w:color="000000"/>
              <w:right w:val="single" w:sz="5" w:space="0" w:color="000000"/>
            </w:tcBorders>
          </w:tcPr>
          <w:p w14:paraId="2EC2151E"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563" w:type="dxa"/>
            <w:tcBorders>
              <w:top w:val="single" w:sz="5" w:space="0" w:color="000000"/>
              <w:left w:val="single" w:sz="5" w:space="0" w:color="000000"/>
              <w:bottom w:val="single" w:sz="5" w:space="0" w:color="000000"/>
              <w:right w:val="single" w:sz="5" w:space="0" w:color="000000"/>
            </w:tcBorders>
          </w:tcPr>
          <w:p w14:paraId="66B0E521" w14:textId="77777777" w:rsidR="002567A2" w:rsidRPr="003A5912" w:rsidRDefault="002567A2" w:rsidP="002567A2">
            <w:pPr>
              <w:pStyle w:val="2fb"/>
              <w:jc w:val="left"/>
            </w:pPr>
            <w:r w:rsidRPr="003A5912">
              <w:t>Дома социального обслуживания</w:t>
            </w:r>
          </w:p>
        </w:tc>
        <w:tc>
          <w:tcPr>
            <w:tcW w:w="1501" w:type="dxa"/>
            <w:tcBorders>
              <w:top w:val="single" w:sz="5" w:space="0" w:color="000000"/>
              <w:left w:val="single" w:sz="5" w:space="0" w:color="000000"/>
              <w:bottom w:val="single" w:sz="5" w:space="0" w:color="000000"/>
              <w:right w:val="single" w:sz="5" w:space="0" w:color="000000"/>
            </w:tcBorders>
            <w:vAlign w:val="center"/>
          </w:tcPr>
          <w:p w14:paraId="2B531CE6" w14:textId="77777777" w:rsidR="002567A2" w:rsidRPr="003A5912" w:rsidRDefault="002567A2" w:rsidP="002567A2">
            <w:pPr>
              <w:pStyle w:val="2fb"/>
            </w:pPr>
            <w:r w:rsidRPr="003A5912">
              <w:t>3.2.1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2E886B56"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428A9C88"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3F5783AB"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C3615B4"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563" w:type="dxa"/>
            <w:tcBorders>
              <w:top w:val="single" w:sz="5" w:space="0" w:color="000000"/>
              <w:left w:val="single" w:sz="5" w:space="0" w:color="000000"/>
              <w:bottom w:val="single" w:sz="5" w:space="0" w:color="000000"/>
              <w:right w:val="single" w:sz="5" w:space="0" w:color="000000"/>
            </w:tcBorders>
          </w:tcPr>
          <w:p w14:paraId="21EB913B" w14:textId="77777777" w:rsidR="002567A2" w:rsidRPr="003A5912" w:rsidRDefault="002567A2" w:rsidP="002567A2">
            <w:pPr>
              <w:pStyle w:val="2fb"/>
              <w:jc w:val="left"/>
            </w:pPr>
            <w:r w:rsidRPr="003A5912">
              <w:t>Оказание социальной помощи населению</w:t>
            </w:r>
          </w:p>
        </w:tc>
        <w:tc>
          <w:tcPr>
            <w:tcW w:w="1501" w:type="dxa"/>
            <w:tcBorders>
              <w:top w:val="single" w:sz="5" w:space="0" w:color="000000"/>
              <w:left w:val="single" w:sz="5" w:space="0" w:color="000000"/>
              <w:bottom w:val="single" w:sz="5" w:space="0" w:color="000000"/>
              <w:right w:val="single" w:sz="5" w:space="0" w:color="000000"/>
            </w:tcBorders>
            <w:vAlign w:val="center"/>
          </w:tcPr>
          <w:p w14:paraId="652F3B0E" w14:textId="77777777" w:rsidR="002567A2" w:rsidRPr="003A5912" w:rsidRDefault="002567A2" w:rsidP="002567A2">
            <w:pPr>
              <w:pStyle w:val="2fb"/>
            </w:pPr>
            <w:r w:rsidRPr="003A5912">
              <w:t>3.2.2</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5FF971E2"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7F92D738"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8FE0B3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B630892"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563" w:type="dxa"/>
            <w:tcBorders>
              <w:top w:val="single" w:sz="5" w:space="0" w:color="000000"/>
              <w:left w:val="single" w:sz="5" w:space="0" w:color="000000"/>
              <w:bottom w:val="single" w:sz="5" w:space="0" w:color="000000"/>
              <w:right w:val="single" w:sz="5" w:space="0" w:color="000000"/>
            </w:tcBorders>
          </w:tcPr>
          <w:p w14:paraId="414C8D86" w14:textId="77777777" w:rsidR="002567A2" w:rsidRPr="003A5912" w:rsidRDefault="002567A2" w:rsidP="002567A2">
            <w:pPr>
              <w:pStyle w:val="2fb"/>
              <w:jc w:val="left"/>
            </w:pPr>
            <w:r w:rsidRPr="003A5912">
              <w:t>Оказание услуг связи</w:t>
            </w:r>
          </w:p>
        </w:tc>
        <w:tc>
          <w:tcPr>
            <w:tcW w:w="1501" w:type="dxa"/>
            <w:tcBorders>
              <w:top w:val="single" w:sz="5" w:space="0" w:color="000000"/>
              <w:left w:val="single" w:sz="5" w:space="0" w:color="000000"/>
              <w:bottom w:val="single" w:sz="5" w:space="0" w:color="000000"/>
              <w:right w:val="single" w:sz="5" w:space="0" w:color="000000"/>
            </w:tcBorders>
            <w:vAlign w:val="center"/>
          </w:tcPr>
          <w:p w14:paraId="30DE2845" w14:textId="77777777" w:rsidR="002567A2" w:rsidRPr="003A5912" w:rsidRDefault="002567A2" w:rsidP="002567A2">
            <w:pPr>
              <w:pStyle w:val="2fb"/>
            </w:pPr>
            <w:r w:rsidRPr="003A5912">
              <w:t>3.2.3</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55BBA9B2"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1B69E835"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93E3973"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5017EF8" w14:textId="77777777" w:rsidR="002567A2" w:rsidRPr="00E11087"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4563" w:type="dxa"/>
            <w:tcBorders>
              <w:top w:val="single" w:sz="5" w:space="0" w:color="000000"/>
              <w:left w:val="single" w:sz="5" w:space="0" w:color="000000"/>
              <w:bottom w:val="single" w:sz="5" w:space="0" w:color="000000"/>
              <w:right w:val="single" w:sz="5" w:space="0" w:color="000000"/>
            </w:tcBorders>
          </w:tcPr>
          <w:p w14:paraId="3570D433" w14:textId="77777777" w:rsidR="002567A2" w:rsidRPr="003A5912" w:rsidRDefault="002567A2" w:rsidP="002567A2">
            <w:pPr>
              <w:pStyle w:val="2fb"/>
              <w:jc w:val="left"/>
            </w:pPr>
            <w:r w:rsidRPr="003A5912">
              <w:t>Общежития</w:t>
            </w:r>
          </w:p>
        </w:tc>
        <w:tc>
          <w:tcPr>
            <w:tcW w:w="1501" w:type="dxa"/>
            <w:tcBorders>
              <w:top w:val="single" w:sz="5" w:space="0" w:color="000000"/>
              <w:left w:val="single" w:sz="5" w:space="0" w:color="000000"/>
              <w:bottom w:val="single" w:sz="5" w:space="0" w:color="000000"/>
              <w:right w:val="single" w:sz="5" w:space="0" w:color="000000"/>
            </w:tcBorders>
            <w:vAlign w:val="center"/>
          </w:tcPr>
          <w:p w14:paraId="448975C7" w14:textId="77777777" w:rsidR="002567A2" w:rsidRPr="003A5912" w:rsidRDefault="002567A2" w:rsidP="002567A2">
            <w:pPr>
              <w:pStyle w:val="2fb"/>
            </w:pPr>
            <w:r w:rsidRPr="003A5912">
              <w:t>3.2.4</w:t>
            </w:r>
          </w:p>
        </w:tc>
        <w:tc>
          <w:tcPr>
            <w:tcW w:w="2977" w:type="dxa"/>
            <w:gridSpan w:val="2"/>
            <w:tcBorders>
              <w:top w:val="single" w:sz="5" w:space="0" w:color="000000"/>
              <w:left w:val="single" w:sz="5" w:space="0" w:color="000000"/>
              <w:bottom w:val="single" w:sz="5" w:space="0" w:color="000000"/>
              <w:right w:val="single" w:sz="5" w:space="0" w:color="000000"/>
            </w:tcBorders>
            <w:vAlign w:val="center"/>
          </w:tcPr>
          <w:p w14:paraId="6878378B" w14:textId="77777777" w:rsidR="002567A2" w:rsidRPr="003A5912" w:rsidRDefault="002567A2" w:rsidP="002567A2">
            <w:pPr>
              <w:pStyle w:val="2fb"/>
            </w:pPr>
            <w:r w:rsidRPr="003A5912">
              <w:t>Не подлежат установлению</w:t>
            </w:r>
          </w:p>
        </w:tc>
        <w:tc>
          <w:tcPr>
            <w:tcW w:w="3390" w:type="dxa"/>
            <w:tcBorders>
              <w:top w:val="single" w:sz="5" w:space="0" w:color="000000"/>
              <w:left w:val="single" w:sz="5" w:space="0" w:color="000000"/>
              <w:bottom w:val="single" w:sz="5" w:space="0" w:color="000000"/>
              <w:right w:val="single" w:sz="5" w:space="0" w:color="000000"/>
            </w:tcBorders>
            <w:vAlign w:val="center"/>
          </w:tcPr>
          <w:p w14:paraId="66F7D10C" w14:textId="77777777" w:rsidR="002567A2" w:rsidRPr="003A5912" w:rsidRDefault="002567A2" w:rsidP="002567A2">
            <w:pPr>
              <w:pStyle w:val="2fb"/>
            </w:pPr>
            <w:r w:rsidRPr="003A5912">
              <w:t>60%</w:t>
            </w:r>
          </w:p>
        </w:tc>
        <w:tc>
          <w:tcPr>
            <w:tcW w:w="2126" w:type="dxa"/>
            <w:tcBorders>
              <w:top w:val="single" w:sz="5" w:space="0" w:color="000000"/>
              <w:left w:val="single" w:sz="5" w:space="0" w:color="000000"/>
              <w:bottom w:val="single" w:sz="5" w:space="0" w:color="000000"/>
              <w:right w:val="single" w:sz="5" w:space="0" w:color="000000"/>
            </w:tcBorders>
            <w:vAlign w:val="center"/>
          </w:tcPr>
          <w:p w14:paraId="4C1B955F" w14:textId="77777777" w:rsidR="002567A2" w:rsidRPr="003A5912" w:rsidRDefault="002567A2" w:rsidP="002567A2">
            <w:pPr>
              <w:pStyle w:val="2fb"/>
            </w:pPr>
            <w:r w:rsidRPr="003A5912">
              <w:t>3</w:t>
            </w:r>
          </w:p>
        </w:tc>
      </w:tr>
      <w:tr w:rsidR="002567A2" w:rsidRPr="003A5912" w14:paraId="5FE6945C"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32EC5BF"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563" w:type="dxa"/>
            <w:tcBorders>
              <w:top w:val="single" w:sz="5" w:space="0" w:color="000000"/>
              <w:left w:val="single" w:sz="5" w:space="0" w:color="000000"/>
              <w:bottom w:val="single" w:sz="5" w:space="0" w:color="000000"/>
              <w:right w:val="single" w:sz="5" w:space="0" w:color="000000"/>
            </w:tcBorders>
          </w:tcPr>
          <w:p w14:paraId="74650979" w14:textId="77777777" w:rsidR="002567A2" w:rsidRPr="003A5912" w:rsidRDefault="002567A2" w:rsidP="002567A2">
            <w:pPr>
              <w:pStyle w:val="2fb"/>
              <w:jc w:val="left"/>
            </w:pPr>
            <w:r w:rsidRPr="003A5912">
              <w:t>Бытовое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63296609" w14:textId="77777777" w:rsidR="002567A2" w:rsidRPr="003A5912" w:rsidRDefault="002567A2" w:rsidP="002567A2">
            <w:pPr>
              <w:pStyle w:val="2fb"/>
            </w:pPr>
            <w:r w:rsidRPr="003A5912">
              <w:t>3.3</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463C4382" w14:textId="77777777" w:rsidR="002567A2" w:rsidRPr="003A5912" w:rsidRDefault="002567A2" w:rsidP="002567A2">
            <w:pPr>
              <w:pStyle w:val="2fb"/>
            </w:pPr>
            <w:r w:rsidRPr="003A5912">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10F69CB5" w14:textId="77777777" w:rsidR="002567A2" w:rsidRPr="003A5912" w:rsidRDefault="002567A2" w:rsidP="002567A2">
            <w:pPr>
              <w:pStyle w:val="2fb"/>
            </w:pPr>
            <w:r w:rsidRPr="003A5912">
              <w:t>3</w:t>
            </w:r>
          </w:p>
        </w:tc>
      </w:tr>
      <w:tr w:rsidR="002567A2" w:rsidRPr="003A5912" w14:paraId="03381092" w14:textId="77777777" w:rsidTr="002567A2">
        <w:tc>
          <w:tcPr>
            <w:tcW w:w="648" w:type="dxa"/>
            <w:tcBorders>
              <w:top w:val="single" w:sz="5" w:space="0" w:color="000000"/>
              <w:left w:val="single" w:sz="5" w:space="0" w:color="000000"/>
              <w:bottom w:val="single" w:sz="5" w:space="0" w:color="000000"/>
              <w:right w:val="single" w:sz="5" w:space="0" w:color="000000"/>
            </w:tcBorders>
          </w:tcPr>
          <w:p w14:paraId="2BD667A3"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563" w:type="dxa"/>
            <w:tcBorders>
              <w:top w:val="single" w:sz="5" w:space="0" w:color="000000"/>
              <w:left w:val="single" w:sz="5" w:space="0" w:color="000000"/>
              <w:bottom w:val="single" w:sz="5" w:space="0" w:color="000000"/>
              <w:right w:val="single" w:sz="5" w:space="0" w:color="000000"/>
            </w:tcBorders>
          </w:tcPr>
          <w:p w14:paraId="5B52A65D" w14:textId="77777777" w:rsidR="002567A2" w:rsidRPr="003A5912" w:rsidRDefault="002567A2" w:rsidP="002567A2">
            <w:pPr>
              <w:pStyle w:val="2fb"/>
              <w:jc w:val="left"/>
            </w:pPr>
            <w:r w:rsidRPr="003A5912">
              <w:t>Здравоохранение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0CC528F0" w14:textId="77777777" w:rsidR="002567A2" w:rsidRPr="003A5912" w:rsidRDefault="002567A2" w:rsidP="002567A2">
            <w:pPr>
              <w:pStyle w:val="2fb"/>
            </w:pPr>
            <w:r w:rsidRPr="003A5912">
              <w:t>3.4</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02C028ED"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0EEC63F"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B4A9DEE"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8E06591"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563" w:type="dxa"/>
            <w:tcBorders>
              <w:top w:val="single" w:sz="5" w:space="0" w:color="000000"/>
              <w:left w:val="single" w:sz="5" w:space="0" w:color="000000"/>
              <w:bottom w:val="single" w:sz="5" w:space="0" w:color="000000"/>
              <w:right w:val="single" w:sz="5" w:space="0" w:color="000000"/>
            </w:tcBorders>
          </w:tcPr>
          <w:p w14:paraId="73A52BD0" w14:textId="77777777" w:rsidR="002567A2" w:rsidRPr="003A5912" w:rsidRDefault="002567A2" w:rsidP="002567A2">
            <w:pPr>
              <w:pStyle w:val="2fb"/>
              <w:jc w:val="left"/>
            </w:pPr>
            <w:r w:rsidRPr="003A5912">
              <w:t>Амбулаторно-поликлиническое обслужи</w:t>
            </w:r>
            <w:r>
              <w:rPr>
                <w:lang w:val="ru-RU"/>
              </w:rPr>
              <w:t>-</w:t>
            </w:r>
            <w:r w:rsidRPr="003A5912">
              <w:t>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228ECDFD" w14:textId="77777777" w:rsidR="002567A2" w:rsidRPr="003A5912" w:rsidRDefault="002567A2" w:rsidP="002567A2">
            <w:pPr>
              <w:pStyle w:val="2fb"/>
            </w:pPr>
            <w:r w:rsidRPr="003A5912">
              <w:t>3.4.1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5B812D76"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05B9FDCF"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7A4CDA6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089981FD"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563" w:type="dxa"/>
            <w:tcBorders>
              <w:top w:val="single" w:sz="5" w:space="0" w:color="000000"/>
              <w:left w:val="single" w:sz="5" w:space="0" w:color="000000"/>
              <w:bottom w:val="single" w:sz="5" w:space="0" w:color="000000"/>
              <w:right w:val="single" w:sz="5" w:space="0" w:color="000000"/>
            </w:tcBorders>
          </w:tcPr>
          <w:p w14:paraId="041C882D" w14:textId="77777777" w:rsidR="002567A2" w:rsidRPr="003A5912" w:rsidRDefault="002567A2" w:rsidP="002567A2">
            <w:pPr>
              <w:pStyle w:val="2fb"/>
              <w:jc w:val="left"/>
            </w:pPr>
            <w:r w:rsidRPr="003A5912">
              <w:t>Стационарное медицинское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55A0E1D7" w14:textId="77777777" w:rsidR="002567A2" w:rsidRPr="003A5912" w:rsidRDefault="002567A2" w:rsidP="002567A2">
            <w:pPr>
              <w:pStyle w:val="2fb"/>
            </w:pPr>
            <w:r w:rsidRPr="003A5912">
              <w:t>3.4.2</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1804D77D"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0CCB9CD9"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1C12E54"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1640D70"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563" w:type="dxa"/>
            <w:tcBorders>
              <w:top w:val="single" w:sz="5" w:space="0" w:color="000000"/>
              <w:left w:val="single" w:sz="5" w:space="0" w:color="000000"/>
              <w:bottom w:val="single" w:sz="5" w:space="0" w:color="000000"/>
              <w:right w:val="single" w:sz="5" w:space="0" w:color="000000"/>
            </w:tcBorders>
          </w:tcPr>
          <w:p w14:paraId="2664887C" w14:textId="77777777" w:rsidR="002567A2" w:rsidRPr="003A5912" w:rsidRDefault="002567A2" w:rsidP="002567A2">
            <w:pPr>
              <w:pStyle w:val="2fb"/>
              <w:jc w:val="left"/>
              <w:rPr>
                <w:lang w:val="ru-RU"/>
              </w:rPr>
            </w:pPr>
            <w:r w:rsidRPr="003A5912">
              <w:rPr>
                <w:lang w:val="ru-RU"/>
              </w:rPr>
              <w:t>Дошкольное, начальное и среднее общее образование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79D4CE31" w14:textId="77777777" w:rsidR="002567A2" w:rsidRPr="003A5912" w:rsidRDefault="002567A2" w:rsidP="002567A2">
            <w:pPr>
              <w:pStyle w:val="2fb"/>
            </w:pPr>
            <w:r w:rsidRPr="003A5912">
              <w:t>3.5.1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73F72323"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6B0BE0EF"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15A4BF5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2B1B2FF2"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563" w:type="dxa"/>
            <w:tcBorders>
              <w:top w:val="single" w:sz="5" w:space="0" w:color="000000"/>
              <w:left w:val="single" w:sz="5" w:space="0" w:color="000000"/>
              <w:bottom w:val="single" w:sz="5" w:space="0" w:color="000000"/>
              <w:right w:val="single" w:sz="5" w:space="0" w:color="000000"/>
            </w:tcBorders>
          </w:tcPr>
          <w:p w14:paraId="4D0B322D" w14:textId="77777777" w:rsidR="002567A2" w:rsidRPr="003A5912" w:rsidRDefault="002567A2" w:rsidP="002567A2">
            <w:pPr>
              <w:pStyle w:val="2fb"/>
              <w:jc w:val="left"/>
              <w:rPr>
                <w:lang w:val="ru-RU"/>
              </w:rPr>
            </w:pPr>
            <w:r w:rsidRPr="003A5912">
              <w:rPr>
                <w:lang w:val="ru-RU"/>
              </w:rPr>
              <w:t>Среднее и высшее профессиональное об</w:t>
            </w:r>
            <w:r>
              <w:rPr>
                <w:lang w:val="ru-RU"/>
              </w:rPr>
              <w:t>-</w:t>
            </w:r>
            <w:r w:rsidRPr="003A5912">
              <w:rPr>
                <w:lang w:val="ru-RU"/>
              </w:rPr>
              <w:t>разование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4190CB54" w14:textId="77777777" w:rsidR="002567A2" w:rsidRPr="003A5912" w:rsidRDefault="002567A2" w:rsidP="002567A2">
            <w:pPr>
              <w:pStyle w:val="2fb"/>
            </w:pPr>
            <w:r w:rsidRPr="003A5912">
              <w:t>3.5.2</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6AD52D54"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0F38EB3A"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493724E" w14:textId="77777777" w:rsidTr="002567A2">
        <w:tc>
          <w:tcPr>
            <w:tcW w:w="648" w:type="dxa"/>
            <w:tcBorders>
              <w:top w:val="single" w:sz="5" w:space="0" w:color="000000"/>
              <w:left w:val="single" w:sz="5" w:space="0" w:color="000000"/>
              <w:bottom w:val="single" w:sz="5" w:space="0" w:color="000000"/>
              <w:right w:val="single" w:sz="5" w:space="0" w:color="000000"/>
            </w:tcBorders>
          </w:tcPr>
          <w:p w14:paraId="6C4DAAC5"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563" w:type="dxa"/>
            <w:tcBorders>
              <w:top w:val="single" w:sz="5" w:space="0" w:color="000000"/>
              <w:left w:val="single" w:sz="5" w:space="0" w:color="000000"/>
              <w:bottom w:val="single" w:sz="5" w:space="0" w:color="000000"/>
              <w:right w:val="single" w:sz="5" w:space="0" w:color="000000"/>
            </w:tcBorders>
          </w:tcPr>
          <w:p w14:paraId="7A9D47EA" w14:textId="77777777" w:rsidR="002567A2" w:rsidRPr="003A5912" w:rsidRDefault="002567A2" w:rsidP="002567A2">
            <w:pPr>
              <w:pStyle w:val="2fb"/>
              <w:jc w:val="left"/>
            </w:pPr>
            <w:r w:rsidRPr="003A5912">
              <w:t>Объекты культурно-досуговой деятельности</w:t>
            </w:r>
          </w:p>
        </w:tc>
        <w:tc>
          <w:tcPr>
            <w:tcW w:w="1501" w:type="dxa"/>
            <w:tcBorders>
              <w:top w:val="single" w:sz="5" w:space="0" w:color="000000"/>
              <w:left w:val="single" w:sz="5" w:space="0" w:color="000000"/>
              <w:bottom w:val="single" w:sz="5" w:space="0" w:color="000000"/>
              <w:right w:val="single" w:sz="5" w:space="0" w:color="000000"/>
            </w:tcBorders>
            <w:vAlign w:val="center"/>
          </w:tcPr>
          <w:p w14:paraId="7EDCE20D" w14:textId="77777777" w:rsidR="002567A2" w:rsidRPr="003A5912" w:rsidRDefault="002567A2" w:rsidP="002567A2">
            <w:pPr>
              <w:pStyle w:val="2fb"/>
            </w:pPr>
            <w:r w:rsidRPr="003A5912">
              <w:t>3.6.1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7AD90B46"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739274B0"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69AE37CC"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795099B"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563" w:type="dxa"/>
            <w:tcBorders>
              <w:top w:val="single" w:sz="5" w:space="0" w:color="000000"/>
              <w:left w:val="single" w:sz="5" w:space="0" w:color="000000"/>
              <w:bottom w:val="single" w:sz="5" w:space="0" w:color="000000"/>
              <w:right w:val="single" w:sz="5" w:space="0" w:color="000000"/>
            </w:tcBorders>
          </w:tcPr>
          <w:p w14:paraId="6B9E4F08" w14:textId="77777777" w:rsidR="002567A2" w:rsidRPr="003A5912" w:rsidRDefault="002567A2" w:rsidP="002567A2">
            <w:pPr>
              <w:pStyle w:val="2fb"/>
              <w:jc w:val="left"/>
            </w:pPr>
            <w:r w:rsidRPr="003A5912">
              <w:t>Общественное управление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334AC9F0" w14:textId="77777777" w:rsidR="002567A2" w:rsidRPr="003A5912" w:rsidRDefault="002567A2" w:rsidP="002567A2">
            <w:pPr>
              <w:pStyle w:val="2fb"/>
            </w:pPr>
            <w:r w:rsidRPr="003A5912">
              <w:t>3.8</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5731C28B"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B013DD7"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40DE364"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B9F6D04"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563" w:type="dxa"/>
            <w:tcBorders>
              <w:top w:val="single" w:sz="5" w:space="0" w:color="000000"/>
              <w:left w:val="single" w:sz="5" w:space="0" w:color="000000"/>
              <w:bottom w:val="single" w:sz="5" w:space="0" w:color="000000"/>
              <w:right w:val="single" w:sz="5" w:space="0" w:color="000000"/>
            </w:tcBorders>
          </w:tcPr>
          <w:p w14:paraId="0E261F7A" w14:textId="77777777" w:rsidR="002567A2" w:rsidRPr="003A5912" w:rsidRDefault="002567A2" w:rsidP="002567A2">
            <w:pPr>
              <w:pStyle w:val="2fb"/>
              <w:jc w:val="left"/>
            </w:pPr>
            <w:r w:rsidRPr="003A5912">
              <w:t>Обеспечение научной деятельности</w:t>
            </w:r>
          </w:p>
        </w:tc>
        <w:tc>
          <w:tcPr>
            <w:tcW w:w="1501" w:type="dxa"/>
            <w:tcBorders>
              <w:top w:val="single" w:sz="5" w:space="0" w:color="000000"/>
              <w:left w:val="single" w:sz="5" w:space="0" w:color="000000"/>
              <w:bottom w:val="single" w:sz="5" w:space="0" w:color="000000"/>
              <w:right w:val="single" w:sz="5" w:space="0" w:color="000000"/>
            </w:tcBorders>
            <w:vAlign w:val="center"/>
          </w:tcPr>
          <w:p w14:paraId="679249CF" w14:textId="77777777" w:rsidR="002567A2" w:rsidRPr="003A5912" w:rsidRDefault="002567A2" w:rsidP="002567A2">
            <w:pPr>
              <w:pStyle w:val="2fb"/>
            </w:pPr>
            <w:r w:rsidRPr="003A5912">
              <w:t>3.9</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722676C4"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48A744F9"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64CD680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3D9527D"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563" w:type="dxa"/>
            <w:tcBorders>
              <w:top w:val="single" w:sz="5" w:space="0" w:color="000000"/>
              <w:left w:val="single" w:sz="5" w:space="0" w:color="000000"/>
              <w:bottom w:val="single" w:sz="5" w:space="0" w:color="000000"/>
              <w:right w:val="single" w:sz="5" w:space="0" w:color="000000"/>
            </w:tcBorders>
          </w:tcPr>
          <w:p w14:paraId="333E531D" w14:textId="77777777" w:rsidR="002567A2" w:rsidRPr="003A5912" w:rsidRDefault="002567A2" w:rsidP="002567A2">
            <w:pPr>
              <w:pStyle w:val="2fb"/>
              <w:jc w:val="left"/>
              <w:rPr>
                <w:lang w:val="ru-RU"/>
              </w:rPr>
            </w:pPr>
            <w:r w:rsidRPr="003A5912">
              <w:rPr>
                <w:lang w:val="ru-RU"/>
              </w:rPr>
              <w:t>Обеспечение деятельности в области гид</w:t>
            </w:r>
            <w:r>
              <w:rPr>
                <w:lang w:val="ru-RU"/>
              </w:rPr>
              <w:t>-</w:t>
            </w:r>
            <w:r w:rsidRPr="003A5912">
              <w:rPr>
                <w:lang w:val="ru-RU"/>
              </w:rPr>
              <w:t>рометеорологии и смежных с ней областях</w:t>
            </w:r>
          </w:p>
        </w:tc>
        <w:tc>
          <w:tcPr>
            <w:tcW w:w="1501" w:type="dxa"/>
            <w:tcBorders>
              <w:top w:val="single" w:sz="5" w:space="0" w:color="000000"/>
              <w:left w:val="single" w:sz="5" w:space="0" w:color="000000"/>
              <w:bottom w:val="single" w:sz="5" w:space="0" w:color="000000"/>
              <w:right w:val="single" w:sz="5" w:space="0" w:color="000000"/>
            </w:tcBorders>
            <w:vAlign w:val="center"/>
          </w:tcPr>
          <w:p w14:paraId="790740DF" w14:textId="77777777" w:rsidR="002567A2" w:rsidRPr="003A5912" w:rsidRDefault="002567A2" w:rsidP="002567A2">
            <w:pPr>
              <w:pStyle w:val="2fb"/>
            </w:pPr>
            <w:r w:rsidRPr="003A5912">
              <w:t>3.9.1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265093D7"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7C445713"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F4665B7"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71D3674"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4563" w:type="dxa"/>
            <w:tcBorders>
              <w:top w:val="single" w:sz="5" w:space="0" w:color="000000"/>
              <w:left w:val="single" w:sz="5" w:space="0" w:color="000000"/>
              <w:bottom w:val="single" w:sz="5" w:space="0" w:color="000000"/>
              <w:right w:val="single" w:sz="5" w:space="0" w:color="000000"/>
            </w:tcBorders>
          </w:tcPr>
          <w:p w14:paraId="76BECC6A" w14:textId="77777777" w:rsidR="002567A2" w:rsidRPr="003A5912" w:rsidRDefault="002567A2" w:rsidP="002567A2">
            <w:pPr>
              <w:pStyle w:val="2fb"/>
              <w:jc w:val="left"/>
            </w:pPr>
            <w:r w:rsidRPr="003A5912">
              <w:t>Амбулаторное ветеринарное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10B4FB44" w14:textId="77777777" w:rsidR="002567A2" w:rsidRPr="003A5912" w:rsidRDefault="002567A2" w:rsidP="002567A2">
            <w:pPr>
              <w:pStyle w:val="2fb"/>
            </w:pPr>
            <w:r w:rsidRPr="003A5912">
              <w:t>3.10.1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0A1823D1"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5B22C0AC"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74EAEB78" w14:textId="77777777" w:rsidTr="002567A2">
        <w:tc>
          <w:tcPr>
            <w:tcW w:w="648" w:type="dxa"/>
            <w:tcBorders>
              <w:top w:val="single" w:sz="5" w:space="0" w:color="000000"/>
              <w:left w:val="single" w:sz="5" w:space="0" w:color="000000"/>
              <w:bottom w:val="single" w:sz="5" w:space="0" w:color="000000"/>
              <w:right w:val="single" w:sz="5" w:space="0" w:color="000000"/>
            </w:tcBorders>
          </w:tcPr>
          <w:p w14:paraId="2AB91884"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4563" w:type="dxa"/>
            <w:tcBorders>
              <w:top w:val="single" w:sz="5" w:space="0" w:color="000000"/>
              <w:left w:val="single" w:sz="5" w:space="0" w:color="000000"/>
              <w:bottom w:val="single" w:sz="5" w:space="0" w:color="000000"/>
              <w:right w:val="single" w:sz="5" w:space="0" w:color="000000"/>
            </w:tcBorders>
          </w:tcPr>
          <w:p w14:paraId="19EE3D2C" w14:textId="77777777" w:rsidR="002567A2" w:rsidRPr="003A5912" w:rsidRDefault="002567A2" w:rsidP="002567A2">
            <w:pPr>
              <w:pStyle w:val="2fb"/>
              <w:jc w:val="left"/>
            </w:pPr>
            <w:r w:rsidRPr="003A5912">
              <w:t>Приюты для животных</w:t>
            </w:r>
          </w:p>
        </w:tc>
        <w:tc>
          <w:tcPr>
            <w:tcW w:w="1501" w:type="dxa"/>
            <w:tcBorders>
              <w:top w:val="single" w:sz="5" w:space="0" w:color="000000"/>
              <w:left w:val="single" w:sz="5" w:space="0" w:color="000000"/>
              <w:bottom w:val="single" w:sz="5" w:space="0" w:color="000000"/>
              <w:right w:val="single" w:sz="5" w:space="0" w:color="000000"/>
            </w:tcBorders>
            <w:vAlign w:val="center"/>
          </w:tcPr>
          <w:p w14:paraId="63AD83D2" w14:textId="77777777" w:rsidR="002567A2" w:rsidRPr="003A5912" w:rsidRDefault="002567A2" w:rsidP="002567A2">
            <w:pPr>
              <w:pStyle w:val="2fb"/>
            </w:pPr>
            <w:r w:rsidRPr="003A5912">
              <w:t>3.10.2</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12A6EA08"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86CE71C"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30DD0FB3"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35853AD" w14:textId="77777777" w:rsidR="002567A2" w:rsidRPr="00E11087"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4563" w:type="dxa"/>
            <w:tcBorders>
              <w:top w:val="single" w:sz="5" w:space="0" w:color="000000"/>
              <w:left w:val="single" w:sz="5" w:space="0" w:color="000000"/>
              <w:bottom w:val="single" w:sz="5" w:space="0" w:color="000000"/>
              <w:right w:val="single" w:sz="5" w:space="0" w:color="000000"/>
            </w:tcBorders>
          </w:tcPr>
          <w:p w14:paraId="1E8F0212" w14:textId="77777777" w:rsidR="002567A2" w:rsidRPr="003A5912" w:rsidRDefault="002567A2" w:rsidP="002567A2">
            <w:pPr>
              <w:pStyle w:val="2fb"/>
              <w:jc w:val="left"/>
            </w:pPr>
            <w:r w:rsidRPr="003A5912">
              <w:t>Деловое управление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6F4F2781" w14:textId="77777777" w:rsidR="002567A2" w:rsidRPr="003A5912" w:rsidRDefault="002567A2" w:rsidP="002567A2">
            <w:pPr>
              <w:pStyle w:val="2fb"/>
            </w:pPr>
            <w:r w:rsidRPr="003A5912">
              <w:t>4.1</w:t>
            </w:r>
          </w:p>
        </w:tc>
        <w:tc>
          <w:tcPr>
            <w:tcW w:w="6367" w:type="dxa"/>
            <w:gridSpan w:val="3"/>
            <w:tcBorders>
              <w:top w:val="single" w:sz="5" w:space="0" w:color="000000"/>
              <w:left w:val="single" w:sz="5" w:space="0" w:color="000000"/>
              <w:bottom w:val="single" w:sz="5" w:space="0" w:color="000000"/>
              <w:right w:val="single" w:sz="5" w:space="0" w:color="000000"/>
            </w:tcBorders>
            <w:vAlign w:val="center"/>
          </w:tcPr>
          <w:p w14:paraId="4AAB7E31"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3015013B" w14:textId="77777777" w:rsidR="002567A2" w:rsidRPr="003A5912" w:rsidRDefault="002567A2" w:rsidP="002567A2">
            <w:pPr>
              <w:pStyle w:val="afffffff4"/>
              <w:ind w:firstLine="0"/>
              <w:jc w:val="center"/>
              <w:rPr>
                <w:sz w:val="24"/>
                <w:szCs w:val="24"/>
              </w:rPr>
            </w:pPr>
            <w:r w:rsidRPr="003A5912">
              <w:rPr>
                <w:sz w:val="24"/>
                <w:szCs w:val="24"/>
              </w:rPr>
              <w:t>3</w:t>
            </w:r>
          </w:p>
        </w:tc>
      </w:tr>
    </w:tbl>
    <w:p w14:paraId="77D7449E" w14:textId="77777777" w:rsidR="004143C0" w:rsidRPr="00EF208A" w:rsidRDefault="004143C0" w:rsidP="004143C0">
      <w:pPr>
        <w:pStyle w:val="ab"/>
        <w:ind w:left="2587" w:right="2491" w:firstLine="0"/>
        <w:jc w:val="center"/>
        <w:rPr>
          <w:rFonts w:cs="Times New Roman"/>
          <w:lang w:val="ru-RU"/>
        </w:rPr>
      </w:pPr>
    </w:p>
    <w:tbl>
      <w:tblPr>
        <w:tblStyle w:val="TableNormal"/>
        <w:tblW w:w="15205" w:type="dxa"/>
        <w:tblInd w:w="98" w:type="dxa"/>
        <w:tblLayout w:type="fixed"/>
        <w:tblLook w:val="01E0" w:firstRow="1" w:lastRow="1" w:firstColumn="1" w:lastColumn="1" w:noHBand="0" w:noVBand="0"/>
      </w:tblPr>
      <w:tblGrid>
        <w:gridCol w:w="648"/>
        <w:gridCol w:w="4563"/>
        <w:gridCol w:w="1501"/>
        <w:gridCol w:w="2977"/>
        <w:gridCol w:w="3390"/>
        <w:gridCol w:w="2126"/>
      </w:tblGrid>
      <w:tr w:rsidR="002567A2" w:rsidRPr="003A5912" w14:paraId="719C7402"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A3F8D2C"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23.</w:t>
            </w:r>
          </w:p>
        </w:tc>
        <w:tc>
          <w:tcPr>
            <w:tcW w:w="4563" w:type="dxa"/>
            <w:tcBorders>
              <w:top w:val="single" w:sz="5" w:space="0" w:color="000000"/>
              <w:left w:val="single" w:sz="5" w:space="0" w:color="000000"/>
              <w:bottom w:val="single" w:sz="5" w:space="0" w:color="000000"/>
              <w:right w:val="single" w:sz="5" w:space="0" w:color="000000"/>
            </w:tcBorders>
          </w:tcPr>
          <w:p w14:paraId="0317B41E" w14:textId="77777777" w:rsidR="002567A2" w:rsidRPr="003A5912" w:rsidRDefault="002567A2" w:rsidP="002567A2">
            <w:pPr>
              <w:pStyle w:val="2fb"/>
              <w:jc w:val="left"/>
              <w:rPr>
                <w:lang w:val="ru-RU"/>
              </w:rPr>
            </w:pPr>
            <w:r w:rsidRPr="003A5912">
              <w:rPr>
                <w:lang w:val="ru-RU"/>
              </w:rPr>
              <w:t>Объекты торговли (торговые центры, торгово-развлекательные центры (комплексы)</w:t>
            </w:r>
          </w:p>
        </w:tc>
        <w:tc>
          <w:tcPr>
            <w:tcW w:w="1501" w:type="dxa"/>
            <w:tcBorders>
              <w:top w:val="single" w:sz="5" w:space="0" w:color="000000"/>
              <w:left w:val="single" w:sz="5" w:space="0" w:color="000000"/>
              <w:bottom w:val="single" w:sz="5" w:space="0" w:color="000000"/>
              <w:right w:val="single" w:sz="5" w:space="0" w:color="000000"/>
            </w:tcBorders>
            <w:vAlign w:val="center"/>
          </w:tcPr>
          <w:p w14:paraId="3F65A24A" w14:textId="77777777" w:rsidR="002567A2" w:rsidRPr="003A5912" w:rsidRDefault="002567A2" w:rsidP="002567A2">
            <w:pPr>
              <w:pStyle w:val="2fb"/>
            </w:pPr>
            <w:r w:rsidRPr="003A5912">
              <w:t>4.2</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390FBDFD"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BF859DE"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6215D7C6"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A1B732E"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4563" w:type="dxa"/>
            <w:tcBorders>
              <w:top w:val="single" w:sz="5" w:space="0" w:color="000000"/>
              <w:left w:val="single" w:sz="5" w:space="0" w:color="000000"/>
              <w:bottom w:val="single" w:sz="5" w:space="0" w:color="000000"/>
              <w:right w:val="single" w:sz="5" w:space="0" w:color="000000"/>
            </w:tcBorders>
          </w:tcPr>
          <w:p w14:paraId="2A1E6854" w14:textId="77777777" w:rsidR="002567A2" w:rsidRPr="003A5912" w:rsidRDefault="002567A2" w:rsidP="002567A2">
            <w:pPr>
              <w:pStyle w:val="2fb"/>
              <w:jc w:val="left"/>
            </w:pPr>
            <w:r w:rsidRPr="003A5912">
              <w:t>Рынки</w:t>
            </w:r>
          </w:p>
        </w:tc>
        <w:tc>
          <w:tcPr>
            <w:tcW w:w="1501" w:type="dxa"/>
            <w:tcBorders>
              <w:top w:val="single" w:sz="5" w:space="0" w:color="000000"/>
              <w:left w:val="single" w:sz="5" w:space="0" w:color="000000"/>
              <w:bottom w:val="single" w:sz="5" w:space="0" w:color="000000"/>
              <w:right w:val="single" w:sz="5" w:space="0" w:color="000000"/>
            </w:tcBorders>
            <w:vAlign w:val="center"/>
          </w:tcPr>
          <w:p w14:paraId="6B953654" w14:textId="77777777" w:rsidR="002567A2" w:rsidRPr="003A5912" w:rsidRDefault="002567A2" w:rsidP="002567A2">
            <w:pPr>
              <w:pStyle w:val="2fb"/>
            </w:pPr>
            <w:r w:rsidRPr="003A5912">
              <w:t>4.3</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56523039"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A10D05A"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57AFD32"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B03A0EA"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4563" w:type="dxa"/>
            <w:tcBorders>
              <w:top w:val="single" w:sz="5" w:space="0" w:color="000000"/>
              <w:left w:val="single" w:sz="5" w:space="0" w:color="000000"/>
              <w:bottom w:val="single" w:sz="5" w:space="0" w:color="000000"/>
              <w:right w:val="single" w:sz="5" w:space="0" w:color="000000"/>
            </w:tcBorders>
          </w:tcPr>
          <w:p w14:paraId="554136FB" w14:textId="77777777" w:rsidR="002567A2" w:rsidRPr="003A5912" w:rsidRDefault="002567A2" w:rsidP="002567A2">
            <w:pPr>
              <w:pStyle w:val="2fb"/>
              <w:jc w:val="left"/>
            </w:pPr>
            <w:r w:rsidRPr="003A5912">
              <w:t>Магазины</w:t>
            </w:r>
          </w:p>
        </w:tc>
        <w:tc>
          <w:tcPr>
            <w:tcW w:w="1501" w:type="dxa"/>
            <w:tcBorders>
              <w:top w:val="single" w:sz="5" w:space="0" w:color="000000"/>
              <w:left w:val="single" w:sz="5" w:space="0" w:color="000000"/>
              <w:bottom w:val="single" w:sz="5" w:space="0" w:color="000000"/>
              <w:right w:val="single" w:sz="5" w:space="0" w:color="000000"/>
            </w:tcBorders>
            <w:vAlign w:val="center"/>
          </w:tcPr>
          <w:p w14:paraId="41E70C55" w14:textId="77777777" w:rsidR="002567A2" w:rsidRPr="003A5912" w:rsidRDefault="002567A2" w:rsidP="002567A2">
            <w:pPr>
              <w:pStyle w:val="2fb"/>
            </w:pPr>
            <w:r w:rsidRPr="003A5912">
              <w:t>4.4</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57D0E7DA"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045B8146"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2988175"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A504BCC"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4563" w:type="dxa"/>
            <w:tcBorders>
              <w:top w:val="single" w:sz="5" w:space="0" w:color="000000"/>
              <w:left w:val="single" w:sz="5" w:space="0" w:color="000000"/>
              <w:bottom w:val="single" w:sz="5" w:space="0" w:color="000000"/>
              <w:right w:val="single" w:sz="5" w:space="0" w:color="000000"/>
            </w:tcBorders>
          </w:tcPr>
          <w:p w14:paraId="1578826A" w14:textId="77777777" w:rsidR="002567A2" w:rsidRPr="003A5912" w:rsidRDefault="002567A2" w:rsidP="002567A2">
            <w:pPr>
              <w:pStyle w:val="2fb"/>
              <w:jc w:val="left"/>
            </w:pPr>
            <w:r w:rsidRPr="003A5912">
              <w:t>Банковская и страховая деятельность</w:t>
            </w:r>
          </w:p>
        </w:tc>
        <w:tc>
          <w:tcPr>
            <w:tcW w:w="1501" w:type="dxa"/>
            <w:tcBorders>
              <w:top w:val="single" w:sz="5" w:space="0" w:color="000000"/>
              <w:left w:val="single" w:sz="5" w:space="0" w:color="000000"/>
              <w:bottom w:val="single" w:sz="5" w:space="0" w:color="000000"/>
              <w:right w:val="single" w:sz="5" w:space="0" w:color="000000"/>
            </w:tcBorders>
            <w:vAlign w:val="center"/>
          </w:tcPr>
          <w:p w14:paraId="4B2FE3EA" w14:textId="77777777" w:rsidR="002567A2" w:rsidRPr="003A5912" w:rsidRDefault="002567A2" w:rsidP="002567A2">
            <w:pPr>
              <w:pStyle w:val="2fb"/>
            </w:pPr>
            <w:r w:rsidRPr="003A5912">
              <w:t>4.5</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074765D2"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5919ECA6"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132AF92F"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FAB4796"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4563" w:type="dxa"/>
            <w:tcBorders>
              <w:top w:val="single" w:sz="5" w:space="0" w:color="000000"/>
              <w:left w:val="single" w:sz="5" w:space="0" w:color="000000"/>
              <w:bottom w:val="single" w:sz="5" w:space="0" w:color="000000"/>
              <w:right w:val="single" w:sz="5" w:space="0" w:color="000000"/>
            </w:tcBorders>
          </w:tcPr>
          <w:p w14:paraId="28E6166B" w14:textId="77777777" w:rsidR="002567A2" w:rsidRPr="003A5912" w:rsidRDefault="002567A2" w:rsidP="002567A2">
            <w:pPr>
              <w:pStyle w:val="2fb"/>
              <w:jc w:val="left"/>
            </w:pPr>
            <w:r w:rsidRPr="003A5912">
              <w:t>Общественное питание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1DF6C0F1" w14:textId="77777777" w:rsidR="002567A2" w:rsidRPr="003A5912" w:rsidRDefault="002567A2" w:rsidP="002567A2">
            <w:pPr>
              <w:pStyle w:val="2fb"/>
            </w:pPr>
            <w:r w:rsidRPr="003A5912">
              <w:t>4.6</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1E54AEA0"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31BBF822"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27C4CBD3"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2A648D4"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4563" w:type="dxa"/>
            <w:tcBorders>
              <w:top w:val="single" w:sz="5" w:space="0" w:color="000000"/>
              <w:left w:val="single" w:sz="5" w:space="0" w:color="000000"/>
              <w:bottom w:val="single" w:sz="5" w:space="0" w:color="000000"/>
              <w:right w:val="single" w:sz="5" w:space="0" w:color="000000"/>
            </w:tcBorders>
          </w:tcPr>
          <w:p w14:paraId="7044D52A" w14:textId="77777777" w:rsidR="002567A2" w:rsidRPr="003A5912" w:rsidRDefault="002567A2" w:rsidP="002567A2">
            <w:pPr>
              <w:pStyle w:val="2fb"/>
              <w:jc w:val="left"/>
            </w:pPr>
            <w:r w:rsidRPr="003A5912">
              <w:t>Гостиничное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1BB298AE" w14:textId="77777777" w:rsidR="002567A2" w:rsidRPr="003A5912" w:rsidRDefault="002567A2" w:rsidP="002567A2">
            <w:pPr>
              <w:pStyle w:val="2fb"/>
            </w:pPr>
            <w:r w:rsidRPr="003A5912">
              <w:t>4.7</w:t>
            </w:r>
          </w:p>
        </w:tc>
        <w:tc>
          <w:tcPr>
            <w:tcW w:w="2977" w:type="dxa"/>
            <w:tcBorders>
              <w:top w:val="single" w:sz="5" w:space="0" w:color="000000"/>
              <w:left w:val="single" w:sz="5" w:space="0" w:color="000000"/>
              <w:bottom w:val="single" w:sz="5" w:space="0" w:color="000000"/>
              <w:right w:val="single" w:sz="5" w:space="0" w:color="000000"/>
            </w:tcBorders>
            <w:vAlign w:val="center"/>
          </w:tcPr>
          <w:p w14:paraId="2D981EC2" w14:textId="77777777" w:rsidR="002567A2" w:rsidRPr="003A5912" w:rsidRDefault="002567A2" w:rsidP="002567A2">
            <w:pPr>
              <w:pStyle w:val="2fb"/>
            </w:pPr>
            <w:r w:rsidRPr="003A5912">
              <w:t>Не подлежат установлению</w:t>
            </w:r>
          </w:p>
        </w:tc>
        <w:tc>
          <w:tcPr>
            <w:tcW w:w="3390" w:type="dxa"/>
            <w:tcBorders>
              <w:top w:val="single" w:sz="5" w:space="0" w:color="000000"/>
              <w:left w:val="single" w:sz="5" w:space="0" w:color="000000"/>
              <w:bottom w:val="single" w:sz="5" w:space="0" w:color="000000"/>
              <w:right w:val="single" w:sz="5" w:space="0" w:color="000000"/>
            </w:tcBorders>
            <w:vAlign w:val="center"/>
          </w:tcPr>
          <w:p w14:paraId="3FE0C042" w14:textId="77777777" w:rsidR="002567A2" w:rsidRPr="003A5912" w:rsidRDefault="002567A2" w:rsidP="002567A2">
            <w:pPr>
              <w:pStyle w:val="2fb"/>
            </w:pPr>
            <w:r w:rsidRPr="003A5912">
              <w:t>60%</w:t>
            </w:r>
          </w:p>
        </w:tc>
        <w:tc>
          <w:tcPr>
            <w:tcW w:w="2126" w:type="dxa"/>
            <w:tcBorders>
              <w:top w:val="single" w:sz="5" w:space="0" w:color="000000"/>
              <w:left w:val="single" w:sz="5" w:space="0" w:color="000000"/>
              <w:bottom w:val="single" w:sz="5" w:space="0" w:color="000000"/>
              <w:right w:val="single" w:sz="5" w:space="0" w:color="000000"/>
            </w:tcBorders>
            <w:vAlign w:val="center"/>
          </w:tcPr>
          <w:p w14:paraId="2C3C7E44" w14:textId="77777777" w:rsidR="002567A2" w:rsidRPr="003A5912" w:rsidRDefault="002567A2" w:rsidP="002567A2">
            <w:pPr>
              <w:pStyle w:val="2fb"/>
            </w:pPr>
            <w:r w:rsidRPr="003A5912">
              <w:t>3</w:t>
            </w:r>
          </w:p>
        </w:tc>
      </w:tr>
      <w:tr w:rsidR="002567A2" w:rsidRPr="003A5912" w14:paraId="49980C17"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3CC1E51"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4563" w:type="dxa"/>
            <w:tcBorders>
              <w:top w:val="single" w:sz="5" w:space="0" w:color="000000"/>
              <w:left w:val="single" w:sz="5" w:space="0" w:color="000000"/>
              <w:bottom w:val="single" w:sz="5" w:space="0" w:color="000000"/>
              <w:right w:val="single" w:sz="5" w:space="0" w:color="000000"/>
            </w:tcBorders>
          </w:tcPr>
          <w:p w14:paraId="08B3D9E7" w14:textId="77777777" w:rsidR="002567A2" w:rsidRPr="003A5912" w:rsidRDefault="002567A2" w:rsidP="002567A2">
            <w:pPr>
              <w:pStyle w:val="2fb"/>
              <w:jc w:val="left"/>
            </w:pPr>
            <w:r w:rsidRPr="003A5912">
              <w:t>Развлекательные мероприятия</w:t>
            </w:r>
          </w:p>
        </w:tc>
        <w:tc>
          <w:tcPr>
            <w:tcW w:w="1501" w:type="dxa"/>
            <w:tcBorders>
              <w:top w:val="single" w:sz="5" w:space="0" w:color="000000"/>
              <w:left w:val="single" w:sz="5" w:space="0" w:color="000000"/>
              <w:bottom w:val="single" w:sz="5" w:space="0" w:color="000000"/>
              <w:right w:val="single" w:sz="5" w:space="0" w:color="000000"/>
            </w:tcBorders>
            <w:vAlign w:val="center"/>
          </w:tcPr>
          <w:p w14:paraId="76BB298A" w14:textId="77777777" w:rsidR="002567A2" w:rsidRPr="003A5912" w:rsidRDefault="002567A2" w:rsidP="002567A2">
            <w:pPr>
              <w:pStyle w:val="2fb"/>
            </w:pPr>
            <w:r w:rsidRPr="003A5912">
              <w:t>4.8.1</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05357CEF" w14:textId="77777777" w:rsidR="002567A2" w:rsidRPr="003A5912" w:rsidRDefault="002567A2" w:rsidP="002567A2">
            <w:pPr>
              <w:pStyle w:val="2fb"/>
            </w:pPr>
            <w:r w:rsidRPr="003A5912">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7006A294" w14:textId="77777777" w:rsidR="002567A2" w:rsidRPr="003A5912" w:rsidRDefault="002567A2" w:rsidP="002567A2">
            <w:pPr>
              <w:pStyle w:val="2fb"/>
            </w:pPr>
            <w:r w:rsidRPr="003A5912">
              <w:t>3</w:t>
            </w:r>
          </w:p>
        </w:tc>
      </w:tr>
      <w:tr w:rsidR="002567A2" w:rsidRPr="003A5912" w14:paraId="283F1DC6" w14:textId="77777777" w:rsidTr="002567A2">
        <w:tc>
          <w:tcPr>
            <w:tcW w:w="648" w:type="dxa"/>
            <w:tcBorders>
              <w:top w:val="single" w:sz="5" w:space="0" w:color="000000"/>
              <w:left w:val="single" w:sz="5" w:space="0" w:color="000000"/>
              <w:bottom w:val="single" w:sz="5" w:space="0" w:color="000000"/>
              <w:right w:val="single" w:sz="5" w:space="0" w:color="000000"/>
            </w:tcBorders>
          </w:tcPr>
          <w:p w14:paraId="69149FCD"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4563" w:type="dxa"/>
            <w:tcBorders>
              <w:top w:val="single" w:sz="5" w:space="0" w:color="000000"/>
              <w:left w:val="single" w:sz="5" w:space="0" w:color="000000"/>
              <w:bottom w:val="single" w:sz="5" w:space="0" w:color="000000"/>
              <w:right w:val="single" w:sz="5" w:space="0" w:color="000000"/>
            </w:tcBorders>
          </w:tcPr>
          <w:p w14:paraId="57436652" w14:textId="77777777" w:rsidR="002567A2" w:rsidRPr="003A5912" w:rsidRDefault="002567A2" w:rsidP="002567A2">
            <w:pPr>
              <w:pStyle w:val="2fb"/>
              <w:jc w:val="left"/>
            </w:pPr>
            <w:r w:rsidRPr="003A5912">
              <w:t>Проведение азартных игр</w:t>
            </w:r>
          </w:p>
        </w:tc>
        <w:tc>
          <w:tcPr>
            <w:tcW w:w="1501" w:type="dxa"/>
            <w:tcBorders>
              <w:top w:val="single" w:sz="5" w:space="0" w:color="000000"/>
              <w:left w:val="single" w:sz="5" w:space="0" w:color="000000"/>
              <w:bottom w:val="single" w:sz="5" w:space="0" w:color="000000"/>
              <w:right w:val="single" w:sz="5" w:space="0" w:color="000000"/>
            </w:tcBorders>
            <w:vAlign w:val="center"/>
          </w:tcPr>
          <w:p w14:paraId="4FB93260" w14:textId="77777777" w:rsidR="002567A2" w:rsidRPr="003A5912" w:rsidRDefault="002567A2" w:rsidP="002567A2">
            <w:pPr>
              <w:pStyle w:val="2fb"/>
            </w:pPr>
            <w:r w:rsidRPr="003A5912">
              <w:t>4.8.2</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0ECE7DDF"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2BF8431"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2B44250B"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86603D5"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4563" w:type="dxa"/>
            <w:tcBorders>
              <w:top w:val="single" w:sz="5" w:space="0" w:color="000000"/>
              <w:left w:val="single" w:sz="5" w:space="0" w:color="000000"/>
              <w:bottom w:val="single" w:sz="5" w:space="0" w:color="000000"/>
              <w:right w:val="single" w:sz="5" w:space="0" w:color="000000"/>
            </w:tcBorders>
          </w:tcPr>
          <w:p w14:paraId="1CADC01F" w14:textId="77777777" w:rsidR="002567A2" w:rsidRPr="003A5912" w:rsidRDefault="002567A2" w:rsidP="002567A2">
            <w:pPr>
              <w:pStyle w:val="2fb"/>
              <w:jc w:val="left"/>
            </w:pPr>
            <w:r w:rsidRPr="003A5912">
              <w:t>Служебные гаражи</w:t>
            </w:r>
          </w:p>
        </w:tc>
        <w:tc>
          <w:tcPr>
            <w:tcW w:w="1501" w:type="dxa"/>
            <w:tcBorders>
              <w:top w:val="single" w:sz="5" w:space="0" w:color="000000"/>
              <w:left w:val="single" w:sz="5" w:space="0" w:color="000000"/>
              <w:bottom w:val="single" w:sz="5" w:space="0" w:color="000000"/>
              <w:right w:val="single" w:sz="5" w:space="0" w:color="000000"/>
            </w:tcBorders>
            <w:vAlign w:val="center"/>
          </w:tcPr>
          <w:p w14:paraId="50B03283" w14:textId="77777777" w:rsidR="002567A2" w:rsidRPr="003A5912" w:rsidRDefault="002567A2" w:rsidP="002567A2">
            <w:pPr>
              <w:pStyle w:val="2fb"/>
            </w:pPr>
            <w:r w:rsidRPr="003A5912">
              <w:t>4.9</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128EAFD9"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06FCCCA9"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79E64EA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04DF2EE"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4563" w:type="dxa"/>
            <w:tcBorders>
              <w:top w:val="single" w:sz="5" w:space="0" w:color="000000"/>
              <w:left w:val="single" w:sz="5" w:space="0" w:color="000000"/>
              <w:bottom w:val="single" w:sz="5" w:space="0" w:color="000000"/>
              <w:right w:val="single" w:sz="5" w:space="0" w:color="000000"/>
            </w:tcBorders>
          </w:tcPr>
          <w:p w14:paraId="796D8FCA" w14:textId="77777777" w:rsidR="002567A2" w:rsidRPr="003A5912" w:rsidRDefault="002567A2" w:rsidP="002567A2">
            <w:pPr>
              <w:pStyle w:val="2fb"/>
              <w:jc w:val="left"/>
            </w:pPr>
            <w:r w:rsidRPr="003A5912">
              <w:t>Объекты дорожного сервиса</w:t>
            </w:r>
          </w:p>
        </w:tc>
        <w:tc>
          <w:tcPr>
            <w:tcW w:w="1501" w:type="dxa"/>
            <w:tcBorders>
              <w:top w:val="single" w:sz="5" w:space="0" w:color="000000"/>
              <w:left w:val="single" w:sz="5" w:space="0" w:color="000000"/>
              <w:bottom w:val="single" w:sz="5" w:space="0" w:color="000000"/>
              <w:right w:val="single" w:sz="5" w:space="0" w:color="000000"/>
            </w:tcBorders>
            <w:vAlign w:val="center"/>
          </w:tcPr>
          <w:p w14:paraId="7B3237FB" w14:textId="77777777" w:rsidR="002567A2" w:rsidRPr="003A5912" w:rsidRDefault="002567A2" w:rsidP="002567A2">
            <w:pPr>
              <w:pStyle w:val="2fb"/>
            </w:pPr>
            <w:r w:rsidRPr="003A5912">
              <w:t>4.9.1</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509AA546"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57C34977"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375E0C35"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364DA4E"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4563" w:type="dxa"/>
            <w:tcBorders>
              <w:top w:val="single" w:sz="5" w:space="0" w:color="000000"/>
              <w:left w:val="single" w:sz="5" w:space="0" w:color="000000"/>
              <w:bottom w:val="single" w:sz="5" w:space="0" w:color="000000"/>
              <w:right w:val="single" w:sz="5" w:space="0" w:color="000000"/>
            </w:tcBorders>
          </w:tcPr>
          <w:p w14:paraId="1F179045" w14:textId="77777777" w:rsidR="002567A2" w:rsidRPr="003A5912" w:rsidRDefault="002567A2" w:rsidP="002567A2">
            <w:pPr>
              <w:pStyle w:val="2fb"/>
              <w:jc w:val="left"/>
            </w:pPr>
            <w:r w:rsidRPr="003A5912">
              <w:t>Заправка транспортных средств</w:t>
            </w:r>
          </w:p>
        </w:tc>
        <w:tc>
          <w:tcPr>
            <w:tcW w:w="1501" w:type="dxa"/>
            <w:tcBorders>
              <w:top w:val="single" w:sz="5" w:space="0" w:color="000000"/>
              <w:left w:val="single" w:sz="5" w:space="0" w:color="000000"/>
              <w:bottom w:val="single" w:sz="5" w:space="0" w:color="000000"/>
              <w:right w:val="single" w:sz="5" w:space="0" w:color="000000"/>
            </w:tcBorders>
            <w:vAlign w:val="center"/>
          </w:tcPr>
          <w:p w14:paraId="660667CD" w14:textId="77777777" w:rsidR="002567A2" w:rsidRPr="003A5912" w:rsidRDefault="002567A2" w:rsidP="002567A2">
            <w:pPr>
              <w:pStyle w:val="2fb"/>
            </w:pPr>
            <w:r w:rsidRPr="003A5912">
              <w:t>4.9.1.1</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1EC92148"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50E79A9"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F2C72B2" w14:textId="77777777" w:rsidTr="002567A2">
        <w:tc>
          <w:tcPr>
            <w:tcW w:w="648" w:type="dxa"/>
            <w:tcBorders>
              <w:top w:val="single" w:sz="5" w:space="0" w:color="000000"/>
              <w:left w:val="single" w:sz="5" w:space="0" w:color="000000"/>
              <w:bottom w:val="single" w:sz="5" w:space="0" w:color="000000"/>
              <w:right w:val="single" w:sz="5" w:space="0" w:color="000000"/>
            </w:tcBorders>
          </w:tcPr>
          <w:p w14:paraId="2E070F7E"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4563" w:type="dxa"/>
            <w:tcBorders>
              <w:top w:val="single" w:sz="5" w:space="0" w:color="000000"/>
              <w:left w:val="single" w:sz="5" w:space="0" w:color="000000"/>
              <w:bottom w:val="single" w:sz="5" w:space="0" w:color="000000"/>
              <w:right w:val="single" w:sz="5" w:space="0" w:color="000000"/>
            </w:tcBorders>
          </w:tcPr>
          <w:p w14:paraId="5FEA1E20" w14:textId="77777777" w:rsidR="002567A2" w:rsidRPr="003A5912" w:rsidRDefault="002567A2" w:rsidP="002567A2">
            <w:pPr>
              <w:pStyle w:val="2fb"/>
              <w:jc w:val="left"/>
            </w:pPr>
            <w:r w:rsidRPr="003A5912">
              <w:t>Обеспечение дорожного отдыха</w:t>
            </w:r>
          </w:p>
        </w:tc>
        <w:tc>
          <w:tcPr>
            <w:tcW w:w="1501" w:type="dxa"/>
            <w:tcBorders>
              <w:top w:val="single" w:sz="5" w:space="0" w:color="000000"/>
              <w:left w:val="single" w:sz="5" w:space="0" w:color="000000"/>
              <w:bottom w:val="single" w:sz="5" w:space="0" w:color="000000"/>
              <w:right w:val="single" w:sz="5" w:space="0" w:color="000000"/>
            </w:tcBorders>
            <w:vAlign w:val="center"/>
          </w:tcPr>
          <w:p w14:paraId="3392AB29" w14:textId="77777777" w:rsidR="002567A2" w:rsidRPr="003A5912" w:rsidRDefault="002567A2" w:rsidP="002567A2">
            <w:pPr>
              <w:pStyle w:val="2fb"/>
            </w:pPr>
            <w:r w:rsidRPr="003A5912">
              <w:t>4.9.1.2</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1CBD0F33"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1BFCE00F"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39534315"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738E8EF"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4563" w:type="dxa"/>
            <w:tcBorders>
              <w:top w:val="single" w:sz="5" w:space="0" w:color="000000"/>
              <w:left w:val="single" w:sz="5" w:space="0" w:color="000000"/>
              <w:bottom w:val="single" w:sz="5" w:space="0" w:color="000000"/>
              <w:right w:val="single" w:sz="5" w:space="0" w:color="000000"/>
            </w:tcBorders>
          </w:tcPr>
          <w:p w14:paraId="5D4D0398" w14:textId="77777777" w:rsidR="002567A2" w:rsidRPr="003A5912" w:rsidRDefault="002567A2" w:rsidP="002567A2">
            <w:pPr>
              <w:pStyle w:val="2fb"/>
              <w:jc w:val="left"/>
            </w:pPr>
            <w:r w:rsidRPr="003A5912">
              <w:t>Автомобильные мойки</w:t>
            </w:r>
          </w:p>
        </w:tc>
        <w:tc>
          <w:tcPr>
            <w:tcW w:w="1501" w:type="dxa"/>
            <w:tcBorders>
              <w:top w:val="single" w:sz="5" w:space="0" w:color="000000"/>
              <w:left w:val="single" w:sz="5" w:space="0" w:color="000000"/>
              <w:bottom w:val="single" w:sz="5" w:space="0" w:color="000000"/>
              <w:right w:val="single" w:sz="5" w:space="0" w:color="000000"/>
            </w:tcBorders>
            <w:vAlign w:val="center"/>
          </w:tcPr>
          <w:p w14:paraId="6E8FD846" w14:textId="77777777" w:rsidR="002567A2" w:rsidRPr="003A5912" w:rsidRDefault="002567A2" w:rsidP="002567A2">
            <w:pPr>
              <w:pStyle w:val="2fb"/>
            </w:pPr>
            <w:r w:rsidRPr="003A5912">
              <w:t>4.9.1.3</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1F68F183"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180600A4"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05AA906E"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A415C9D"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4563" w:type="dxa"/>
            <w:tcBorders>
              <w:top w:val="single" w:sz="5" w:space="0" w:color="000000"/>
              <w:left w:val="single" w:sz="5" w:space="0" w:color="000000"/>
              <w:bottom w:val="single" w:sz="5" w:space="0" w:color="000000"/>
              <w:right w:val="single" w:sz="5" w:space="0" w:color="000000"/>
            </w:tcBorders>
          </w:tcPr>
          <w:p w14:paraId="488AC0A9" w14:textId="77777777" w:rsidR="002567A2" w:rsidRPr="003A5912" w:rsidRDefault="002567A2" w:rsidP="002567A2">
            <w:pPr>
              <w:pStyle w:val="2fb"/>
              <w:jc w:val="left"/>
            </w:pPr>
            <w:r w:rsidRPr="003A5912">
              <w:t>Ремонт автомобилей</w:t>
            </w:r>
          </w:p>
        </w:tc>
        <w:tc>
          <w:tcPr>
            <w:tcW w:w="1501" w:type="dxa"/>
            <w:tcBorders>
              <w:top w:val="single" w:sz="5" w:space="0" w:color="000000"/>
              <w:left w:val="single" w:sz="5" w:space="0" w:color="000000"/>
              <w:bottom w:val="single" w:sz="5" w:space="0" w:color="000000"/>
              <w:right w:val="single" w:sz="5" w:space="0" w:color="000000"/>
            </w:tcBorders>
            <w:vAlign w:val="center"/>
          </w:tcPr>
          <w:p w14:paraId="0E0DF421" w14:textId="77777777" w:rsidR="002567A2" w:rsidRPr="003A5912" w:rsidRDefault="002567A2" w:rsidP="002567A2">
            <w:pPr>
              <w:pStyle w:val="2fb"/>
            </w:pPr>
            <w:r w:rsidRPr="003A5912">
              <w:t>4.9.1.4</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485B5C92"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73FB2AEC"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33F0E71E"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B7386A0"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4563" w:type="dxa"/>
            <w:tcBorders>
              <w:top w:val="single" w:sz="5" w:space="0" w:color="000000"/>
              <w:left w:val="single" w:sz="5" w:space="0" w:color="000000"/>
              <w:bottom w:val="single" w:sz="5" w:space="0" w:color="000000"/>
              <w:right w:val="single" w:sz="5" w:space="0" w:color="000000"/>
            </w:tcBorders>
          </w:tcPr>
          <w:p w14:paraId="1A00B0F2" w14:textId="77777777" w:rsidR="002567A2" w:rsidRPr="003A5912" w:rsidRDefault="002567A2" w:rsidP="002567A2">
            <w:pPr>
              <w:pStyle w:val="2fb"/>
              <w:jc w:val="left"/>
            </w:pPr>
            <w:r w:rsidRPr="003A5912">
              <w:t>Стоянки транспортных средств</w:t>
            </w:r>
          </w:p>
        </w:tc>
        <w:tc>
          <w:tcPr>
            <w:tcW w:w="1501" w:type="dxa"/>
            <w:tcBorders>
              <w:top w:val="single" w:sz="5" w:space="0" w:color="000000"/>
              <w:left w:val="single" w:sz="5" w:space="0" w:color="000000"/>
              <w:bottom w:val="single" w:sz="5" w:space="0" w:color="000000"/>
              <w:right w:val="single" w:sz="5" w:space="0" w:color="000000"/>
            </w:tcBorders>
            <w:vAlign w:val="center"/>
          </w:tcPr>
          <w:p w14:paraId="27910177" w14:textId="77777777" w:rsidR="002567A2" w:rsidRPr="003A5912" w:rsidRDefault="002567A2" w:rsidP="002567A2">
            <w:pPr>
              <w:pStyle w:val="2fb"/>
            </w:pPr>
            <w:r w:rsidRPr="003A5912">
              <w:t>4.9.2</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00F20C00"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60C30057"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2A03766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BDF4337"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4563" w:type="dxa"/>
            <w:tcBorders>
              <w:top w:val="single" w:sz="5" w:space="0" w:color="000000"/>
              <w:left w:val="single" w:sz="5" w:space="0" w:color="000000"/>
              <w:bottom w:val="single" w:sz="5" w:space="0" w:color="000000"/>
              <w:right w:val="single" w:sz="5" w:space="0" w:color="000000"/>
            </w:tcBorders>
          </w:tcPr>
          <w:p w14:paraId="7F225C3C" w14:textId="77777777" w:rsidR="002567A2" w:rsidRPr="003A5912" w:rsidRDefault="002567A2" w:rsidP="002567A2">
            <w:pPr>
              <w:pStyle w:val="2fb"/>
              <w:jc w:val="left"/>
            </w:pPr>
            <w:r w:rsidRPr="003A5912">
              <w:t>Выставочно-ярмарочная деятельность</w:t>
            </w:r>
          </w:p>
        </w:tc>
        <w:tc>
          <w:tcPr>
            <w:tcW w:w="1501" w:type="dxa"/>
            <w:tcBorders>
              <w:top w:val="single" w:sz="5" w:space="0" w:color="000000"/>
              <w:left w:val="single" w:sz="5" w:space="0" w:color="000000"/>
              <w:bottom w:val="single" w:sz="5" w:space="0" w:color="000000"/>
              <w:right w:val="single" w:sz="5" w:space="0" w:color="000000"/>
            </w:tcBorders>
            <w:vAlign w:val="center"/>
          </w:tcPr>
          <w:p w14:paraId="64396008" w14:textId="77777777" w:rsidR="002567A2" w:rsidRPr="003A5912" w:rsidRDefault="002567A2" w:rsidP="002567A2">
            <w:pPr>
              <w:pStyle w:val="2fb"/>
            </w:pPr>
            <w:r w:rsidRPr="003A5912">
              <w:t>4.10</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08260507"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359B8328"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29FA70B" w14:textId="77777777" w:rsidTr="002567A2">
        <w:tc>
          <w:tcPr>
            <w:tcW w:w="648" w:type="dxa"/>
            <w:tcBorders>
              <w:top w:val="single" w:sz="5" w:space="0" w:color="000000"/>
              <w:left w:val="single" w:sz="5" w:space="0" w:color="000000"/>
              <w:bottom w:val="single" w:sz="5" w:space="0" w:color="000000"/>
              <w:right w:val="single" w:sz="5" w:space="0" w:color="000000"/>
            </w:tcBorders>
          </w:tcPr>
          <w:p w14:paraId="61E29506" w14:textId="77777777" w:rsidR="002567A2" w:rsidRPr="005400A5" w:rsidRDefault="002567A2" w:rsidP="002567A2">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4563" w:type="dxa"/>
            <w:tcBorders>
              <w:top w:val="single" w:sz="5" w:space="0" w:color="000000"/>
              <w:left w:val="single" w:sz="5" w:space="0" w:color="000000"/>
              <w:bottom w:val="single" w:sz="5" w:space="0" w:color="000000"/>
              <w:right w:val="single" w:sz="5" w:space="0" w:color="000000"/>
            </w:tcBorders>
          </w:tcPr>
          <w:p w14:paraId="4C7C0330" w14:textId="77777777" w:rsidR="002567A2" w:rsidRPr="003A5912" w:rsidRDefault="002567A2" w:rsidP="002567A2">
            <w:pPr>
              <w:pStyle w:val="2fb"/>
              <w:jc w:val="left"/>
              <w:rPr>
                <w:rFonts w:eastAsia="Times New Roman"/>
              </w:rPr>
            </w:pPr>
            <w:r w:rsidRPr="003A5912">
              <w:t>Спорт</w:t>
            </w:r>
          </w:p>
        </w:tc>
        <w:tc>
          <w:tcPr>
            <w:tcW w:w="1501" w:type="dxa"/>
            <w:tcBorders>
              <w:top w:val="single" w:sz="5" w:space="0" w:color="000000"/>
              <w:left w:val="single" w:sz="5" w:space="0" w:color="000000"/>
              <w:bottom w:val="single" w:sz="5" w:space="0" w:color="000000"/>
              <w:right w:val="single" w:sz="5" w:space="0" w:color="000000"/>
            </w:tcBorders>
            <w:vAlign w:val="center"/>
          </w:tcPr>
          <w:p w14:paraId="4C931384" w14:textId="77777777" w:rsidR="002567A2" w:rsidRPr="003A5912" w:rsidRDefault="002567A2" w:rsidP="002567A2">
            <w:pPr>
              <w:pStyle w:val="2fb"/>
              <w:rPr>
                <w:rFonts w:eastAsia="Times New Roman"/>
              </w:rPr>
            </w:pPr>
            <w:r w:rsidRPr="003A5912">
              <w:t>5.1</w:t>
            </w:r>
          </w:p>
        </w:tc>
        <w:tc>
          <w:tcPr>
            <w:tcW w:w="6367" w:type="dxa"/>
            <w:gridSpan w:val="2"/>
            <w:tcBorders>
              <w:top w:val="single" w:sz="5" w:space="0" w:color="000000"/>
              <w:left w:val="single" w:sz="5" w:space="0" w:color="000000"/>
              <w:bottom w:val="single" w:sz="5" w:space="0" w:color="000000"/>
              <w:right w:val="single" w:sz="5" w:space="0" w:color="000000"/>
            </w:tcBorders>
            <w:vAlign w:val="center"/>
          </w:tcPr>
          <w:p w14:paraId="416088F1"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2F726529"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7FB164E7"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1D81FF8"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40.</w:t>
            </w:r>
          </w:p>
        </w:tc>
        <w:tc>
          <w:tcPr>
            <w:tcW w:w="4563" w:type="dxa"/>
            <w:tcBorders>
              <w:top w:val="single" w:sz="5" w:space="0" w:color="000000"/>
              <w:left w:val="single" w:sz="5" w:space="0" w:color="000000"/>
              <w:bottom w:val="single" w:sz="5" w:space="0" w:color="000000"/>
              <w:right w:val="single" w:sz="5" w:space="0" w:color="000000"/>
            </w:tcBorders>
          </w:tcPr>
          <w:p w14:paraId="6B4F582A" w14:textId="77777777" w:rsidR="002567A2" w:rsidRPr="003A5912" w:rsidRDefault="002567A2" w:rsidP="002567A2">
            <w:pPr>
              <w:pStyle w:val="2fb"/>
              <w:jc w:val="left"/>
            </w:pPr>
            <w:r w:rsidRPr="003A5912">
              <w:t>Связь</w:t>
            </w:r>
          </w:p>
        </w:tc>
        <w:tc>
          <w:tcPr>
            <w:tcW w:w="1501" w:type="dxa"/>
            <w:tcBorders>
              <w:top w:val="single" w:sz="5" w:space="0" w:color="000000"/>
              <w:left w:val="single" w:sz="5" w:space="0" w:color="000000"/>
              <w:bottom w:val="single" w:sz="5" w:space="0" w:color="000000"/>
              <w:right w:val="single" w:sz="5" w:space="0" w:color="000000"/>
            </w:tcBorders>
            <w:vAlign w:val="center"/>
          </w:tcPr>
          <w:p w14:paraId="5DF632C0" w14:textId="77777777" w:rsidR="002567A2" w:rsidRPr="003A5912" w:rsidRDefault="002567A2" w:rsidP="002567A2">
            <w:pPr>
              <w:pStyle w:val="2fb"/>
            </w:pPr>
            <w:r w:rsidRPr="003A5912">
              <w:t>6.8</w:t>
            </w:r>
          </w:p>
        </w:tc>
        <w:tc>
          <w:tcPr>
            <w:tcW w:w="8493" w:type="dxa"/>
            <w:gridSpan w:val="3"/>
            <w:tcBorders>
              <w:top w:val="single" w:sz="5" w:space="0" w:color="000000"/>
              <w:left w:val="single" w:sz="5" w:space="0" w:color="000000"/>
              <w:bottom w:val="single" w:sz="5" w:space="0" w:color="000000"/>
              <w:right w:val="single" w:sz="5" w:space="0" w:color="000000"/>
            </w:tcBorders>
            <w:vAlign w:val="center"/>
          </w:tcPr>
          <w:p w14:paraId="4905D461" w14:textId="77777777" w:rsidR="002567A2" w:rsidRPr="003A5912" w:rsidRDefault="002567A2" w:rsidP="002567A2">
            <w:pPr>
              <w:pStyle w:val="2fb"/>
            </w:pPr>
            <w:r w:rsidRPr="003A5912">
              <w:t>Не подлежат установлению</w:t>
            </w:r>
          </w:p>
        </w:tc>
      </w:tr>
      <w:tr w:rsidR="002567A2" w:rsidRPr="003A5912" w14:paraId="4F99CE83"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378DFB0"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41.</w:t>
            </w:r>
          </w:p>
        </w:tc>
        <w:tc>
          <w:tcPr>
            <w:tcW w:w="4563" w:type="dxa"/>
            <w:tcBorders>
              <w:top w:val="single" w:sz="5" w:space="0" w:color="000000"/>
              <w:left w:val="single" w:sz="5" w:space="0" w:color="000000"/>
              <w:bottom w:val="single" w:sz="5" w:space="0" w:color="000000"/>
              <w:right w:val="single" w:sz="5" w:space="0" w:color="000000"/>
            </w:tcBorders>
          </w:tcPr>
          <w:p w14:paraId="5F2A40D2" w14:textId="77777777" w:rsidR="002567A2" w:rsidRPr="003A5912" w:rsidRDefault="002567A2" w:rsidP="002567A2">
            <w:pPr>
              <w:pStyle w:val="2fb"/>
              <w:jc w:val="left"/>
            </w:pPr>
            <w:r w:rsidRPr="003A5912">
              <w:t>Автомобильный транспорт</w:t>
            </w:r>
          </w:p>
        </w:tc>
        <w:tc>
          <w:tcPr>
            <w:tcW w:w="1501" w:type="dxa"/>
            <w:tcBorders>
              <w:top w:val="single" w:sz="5" w:space="0" w:color="000000"/>
              <w:left w:val="single" w:sz="5" w:space="0" w:color="000000"/>
              <w:bottom w:val="single" w:sz="5" w:space="0" w:color="000000"/>
              <w:right w:val="single" w:sz="5" w:space="0" w:color="000000"/>
            </w:tcBorders>
            <w:vAlign w:val="center"/>
          </w:tcPr>
          <w:p w14:paraId="7305A8FA" w14:textId="77777777" w:rsidR="002567A2" w:rsidRPr="003A5912" w:rsidRDefault="002567A2" w:rsidP="002567A2">
            <w:pPr>
              <w:pStyle w:val="2fb"/>
            </w:pPr>
            <w:r w:rsidRPr="003A5912">
              <w:t>7.2</w:t>
            </w:r>
          </w:p>
        </w:tc>
        <w:tc>
          <w:tcPr>
            <w:tcW w:w="8493" w:type="dxa"/>
            <w:gridSpan w:val="3"/>
            <w:tcBorders>
              <w:top w:val="single" w:sz="5" w:space="0" w:color="000000"/>
              <w:left w:val="single" w:sz="5" w:space="0" w:color="000000"/>
              <w:bottom w:val="single" w:sz="5" w:space="0" w:color="000000"/>
              <w:right w:val="single" w:sz="5" w:space="0" w:color="000000"/>
            </w:tcBorders>
            <w:vAlign w:val="center"/>
          </w:tcPr>
          <w:p w14:paraId="3B308637" w14:textId="77777777" w:rsidR="002567A2" w:rsidRPr="003A5912" w:rsidRDefault="002567A2" w:rsidP="002567A2">
            <w:pPr>
              <w:pStyle w:val="2fb"/>
            </w:pPr>
            <w:r w:rsidRPr="003A5912">
              <w:t>Не распространяется</w:t>
            </w:r>
          </w:p>
        </w:tc>
      </w:tr>
      <w:tr w:rsidR="002567A2" w:rsidRPr="003A5912" w14:paraId="1110A192"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A944BF5"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42.</w:t>
            </w:r>
          </w:p>
        </w:tc>
        <w:tc>
          <w:tcPr>
            <w:tcW w:w="4563" w:type="dxa"/>
            <w:tcBorders>
              <w:top w:val="single" w:sz="5" w:space="0" w:color="000000"/>
              <w:left w:val="single" w:sz="5" w:space="0" w:color="000000"/>
              <w:bottom w:val="single" w:sz="5" w:space="0" w:color="000000"/>
              <w:right w:val="single" w:sz="5" w:space="0" w:color="000000"/>
            </w:tcBorders>
          </w:tcPr>
          <w:p w14:paraId="0632E414" w14:textId="77777777" w:rsidR="002567A2" w:rsidRPr="003A5912" w:rsidRDefault="002567A2" w:rsidP="002567A2">
            <w:pPr>
              <w:pStyle w:val="2fb"/>
              <w:jc w:val="left"/>
            </w:pPr>
            <w:r w:rsidRPr="003A5912">
              <w:t>Обеспечение внутреннего правопорядка</w:t>
            </w:r>
          </w:p>
        </w:tc>
        <w:tc>
          <w:tcPr>
            <w:tcW w:w="1501" w:type="dxa"/>
            <w:tcBorders>
              <w:top w:val="single" w:sz="5" w:space="0" w:color="000000"/>
              <w:left w:val="single" w:sz="5" w:space="0" w:color="000000"/>
              <w:bottom w:val="single" w:sz="5" w:space="0" w:color="000000"/>
              <w:right w:val="single" w:sz="5" w:space="0" w:color="000000"/>
            </w:tcBorders>
            <w:vAlign w:val="center"/>
          </w:tcPr>
          <w:p w14:paraId="69648038" w14:textId="77777777" w:rsidR="002567A2" w:rsidRPr="003A5912" w:rsidRDefault="002567A2" w:rsidP="002567A2">
            <w:pPr>
              <w:pStyle w:val="2fb"/>
            </w:pPr>
            <w:r w:rsidRPr="003A5912">
              <w:t>8.3</w:t>
            </w:r>
          </w:p>
        </w:tc>
        <w:tc>
          <w:tcPr>
            <w:tcW w:w="8493" w:type="dxa"/>
            <w:gridSpan w:val="3"/>
            <w:tcBorders>
              <w:top w:val="single" w:sz="5" w:space="0" w:color="000000"/>
              <w:left w:val="single" w:sz="5" w:space="0" w:color="000000"/>
              <w:bottom w:val="single" w:sz="5" w:space="0" w:color="000000"/>
              <w:right w:val="single" w:sz="5" w:space="0" w:color="000000"/>
            </w:tcBorders>
            <w:vAlign w:val="center"/>
          </w:tcPr>
          <w:p w14:paraId="4F97E3F2" w14:textId="77777777" w:rsidR="002567A2" w:rsidRPr="003A5912" w:rsidRDefault="002567A2" w:rsidP="002567A2">
            <w:pPr>
              <w:pStyle w:val="2fb"/>
            </w:pPr>
            <w:r w:rsidRPr="003A5912">
              <w:t>Не подлежат установлению</w:t>
            </w:r>
          </w:p>
        </w:tc>
      </w:tr>
      <w:tr w:rsidR="002567A2" w:rsidRPr="003A5912" w14:paraId="4F7018D5"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6130BAC"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43.</w:t>
            </w:r>
          </w:p>
        </w:tc>
        <w:tc>
          <w:tcPr>
            <w:tcW w:w="4563" w:type="dxa"/>
            <w:tcBorders>
              <w:top w:val="single" w:sz="5" w:space="0" w:color="000000"/>
              <w:left w:val="single" w:sz="5" w:space="0" w:color="000000"/>
              <w:bottom w:val="single" w:sz="5" w:space="0" w:color="000000"/>
              <w:right w:val="single" w:sz="5" w:space="0" w:color="000000"/>
            </w:tcBorders>
          </w:tcPr>
          <w:p w14:paraId="63B390B6" w14:textId="77777777" w:rsidR="002567A2" w:rsidRPr="003A5912" w:rsidRDefault="002567A2" w:rsidP="002567A2">
            <w:pPr>
              <w:pStyle w:val="2fb"/>
              <w:jc w:val="left"/>
            </w:pPr>
            <w:r w:rsidRPr="003A5912">
              <w:t>Историко-культурная деятельность</w:t>
            </w:r>
          </w:p>
        </w:tc>
        <w:tc>
          <w:tcPr>
            <w:tcW w:w="1501" w:type="dxa"/>
            <w:tcBorders>
              <w:top w:val="single" w:sz="5" w:space="0" w:color="000000"/>
              <w:left w:val="single" w:sz="5" w:space="0" w:color="000000"/>
              <w:bottom w:val="single" w:sz="5" w:space="0" w:color="000000"/>
              <w:right w:val="single" w:sz="5" w:space="0" w:color="000000"/>
            </w:tcBorders>
            <w:vAlign w:val="center"/>
          </w:tcPr>
          <w:p w14:paraId="7AC37E0A" w14:textId="77777777" w:rsidR="002567A2" w:rsidRPr="003A5912" w:rsidRDefault="002567A2" w:rsidP="002567A2">
            <w:pPr>
              <w:pStyle w:val="2fb"/>
            </w:pPr>
            <w:r w:rsidRPr="003A5912">
              <w:t>9.3</w:t>
            </w:r>
          </w:p>
        </w:tc>
        <w:tc>
          <w:tcPr>
            <w:tcW w:w="8493" w:type="dxa"/>
            <w:gridSpan w:val="3"/>
            <w:tcBorders>
              <w:top w:val="single" w:sz="5" w:space="0" w:color="000000"/>
              <w:left w:val="single" w:sz="5" w:space="0" w:color="000000"/>
              <w:bottom w:val="single" w:sz="5" w:space="0" w:color="000000"/>
              <w:right w:val="single" w:sz="5" w:space="0" w:color="000000"/>
            </w:tcBorders>
            <w:vAlign w:val="center"/>
          </w:tcPr>
          <w:p w14:paraId="38C7435D" w14:textId="77777777" w:rsidR="002567A2" w:rsidRPr="003A5912" w:rsidRDefault="002567A2" w:rsidP="002567A2">
            <w:pPr>
              <w:pStyle w:val="2fb"/>
            </w:pPr>
            <w:r w:rsidRPr="003A5912">
              <w:t>Не распространяется</w:t>
            </w:r>
          </w:p>
        </w:tc>
      </w:tr>
      <w:tr w:rsidR="002567A2" w:rsidRPr="003A5912" w14:paraId="23547ADD"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A757940"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44.</w:t>
            </w:r>
          </w:p>
        </w:tc>
        <w:tc>
          <w:tcPr>
            <w:tcW w:w="4563" w:type="dxa"/>
            <w:tcBorders>
              <w:top w:val="single" w:sz="5" w:space="0" w:color="000000"/>
              <w:left w:val="single" w:sz="5" w:space="0" w:color="000000"/>
              <w:bottom w:val="single" w:sz="5" w:space="0" w:color="000000"/>
              <w:right w:val="single" w:sz="5" w:space="0" w:color="000000"/>
            </w:tcBorders>
          </w:tcPr>
          <w:p w14:paraId="27B945DF" w14:textId="77777777" w:rsidR="002567A2" w:rsidRPr="003A5912" w:rsidRDefault="002567A2" w:rsidP="002567A2">
            <w:pPr>
              <w:pStyle w:val="2fb"/>
              <w:jc w:val="left"/>
              <w:rPr>
                <w:lang w:val="ru-RU"/>
              </w:rPr>
            </w:pPr>
            <w:r w:rsidRPr="003A5912">
              <w:rPr>
                <w:lang w:val="ru-RU"/>
              </w:rPr>
              <w:t>Земельные участки (территории) общего пользования</w:t>
            </w:r>
          </w:p>
        </w:tc>
        <w:tc>
          <w:tcPr>
            <w:tcW w:w="1501" w:type="dxa"/>
            <w:tcBorders>
              <w:top w:val="single" w:sz="5" w:space="0" w:color="000000"/>
              <w:left w:val="single" w:sz="5" w:space="0" w:color="000000"/>
              <w:bottom w:val="single" w:sz="5" w:space="0" w:color="000000"/>
              <w:right w:val="single" w:sz="5" w:space="0" w:color="000000"/>
            </w:tcBorders>
            <w:vAlign w:val="center"/>
          </w:tcPr>
          <w:p w14:paraId="09BA49A4" w14:textId="77777777" w:rsidR="002567A2" w:rsidRPr="003A5912" w:rsidRDefault="002567A2" w:rsidP="002567A2">
            <w:pPr>
              <w:pStyle w:val="2fb"/>
            </w:pPr>
            <w:r w:rsidRPr="003A5912">
              <w:t>12.0</w:t>
            </w:r>
          </w:p>
        </w:tc>
        <w:tc>
          <w:tcPr>
            <w:tcW w:w="8493" w:type="dxa"/>
            <w:gridSpan w:val="3"/>
            <w:tcBorders>
              <w:top w:val="single" w:sz="5" w:space="0" w:color="000000"/>
              <w:left w:val="single" w:sz="5" w:space="0" w:color="000000"/>
              <w:bottom w:val="single" w:sz="5" w:space="0" w:color="000000"/>
              <w:right w:val="single" w:sz="5" w:space="0" w:color="000000"/>
            </w:tcBorders>
            <w:vAlign w:val="center"/>
          </w:tcPr>
          <w:p w14:paraId="4AA7D2F2" w14:textId="77777777" w:rsidR="002567A2" w:rsidRPr="003A5912" w:rsidRDefault="002567A2" w:rsidP="002567A2">
            <w:pPr>
              <w:pStyle w:val="2fb"/>
            </w:pPr>
            <w:r w:rsidRPr="003A5912">
              <w:t>Не распространяется</w:t>
            </w:r>
          </w:p>
        </w:tc>
      </w:tr>
      <w:tr w:rsidR="002567A2" w:rsidRPr="003A5912" w14:paraId="32BC63D3"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AFA27CE"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45.</w:t>
            </w:r>
          </w:p>
        </w:tc>
        <w:tc>
          <w:tcPr>
            <w:tcW w:w="4563" w:type="dxa"/>
            <w:tcBorders>
              <w:top w:val="single" w:sz="5" w:space="0" w:color="000000"/>
              <w:left w:val="single" w:sz="5" w:space="0" w:color="000000"/>
              <w:bottom w:val="single" w:sz="5" w:space="0" w:color="000000"/>
              <w:right w:val="single" w:sz="5" w:space="0" w:color="000000"/>
            </w:tcBorders>
          </w:tcPr>
          <w:p w14:paraId="69D5FA87" w14:textId="77777777" w:rsidR="002567A2" w:rsidRPr="003A5912" w:rsidRDefault="002567A2" w:rsidP="002567A2">
            <w:pPr>
              <w:pStyle w:val="2fb"/>
              <w:jc w:val="left"/>
              <w:rPr>
                <w:lang w:val="ru-RU"/>
              </w:rPr>
            </w:pPr>
            <w:r w:rsidRPr="003A5912">
              <w:rPr>
                <w:lang w:val="ru-RU"/>
              </w:rPr>
              <w:t>Улично-дорожная сеть</w:t>
            </w:r>
          </w:p>
        </w:tc>
        <w:tc>
          <w:tcPr>
            <w:tcW w:w="1501" w:type="dxa"/>
            <w:tcBorders>
              <w:top w:val="single" w:sz="5" w:space="0" w:color="000000"/>
              <w:left w:val="single" w:sz="5" w:space="0" w:color="000000"/>
              <w:bottom w:val="single" w:sz="5" w:space="0" w:color="000000"/>
              <w:right w:val="single" w:sz="5" w:space="0" w:color="000000"/>
            </w:tcBorders>
            <w:vAlign w:val="center"/>
          </w:tcPr>
          <w:p w14:paraId="50F8EE13" w14:textId="77777777" w:rsidR="002567A2" w:rsidRPr="003A5912" w:rsidRDefault="002567A2" w:rsidP="002567A2">
            <w:pPr>
              <w:pStyle w:val="2fb"/>
              <w:rPr>
                <w:lang w:val="ru-RU"/>
              </w:rPr>
            </w:pPr>
            <w:r w:rsidRPr="003A5912">
              <w:rPr>
                <w:lang w:val="ru-RU"/>
              </w:rPr>
              <w:t>12.0.1</w:t>
            </w:r>
          </w:p>
        </w:tc>
        <w:tc>
          <w:tcPr>
            <w:tcW w:w="8493" w:type="dxa"/>
            <w:gridSpan w:val="3"/>
            <w:tcBorders>
              <w:top w:val="single" w:sz="5" w:space="0" w:color="000000"/>
              <w:left w:val="single" w:sz="5" w:space="0" w:color="000000"/>
              <w:bottom w:val="single" w:sz="5" w:space="0" w:color="000000"/>
              <w:right w:val="single" w:sz="5" w:space="0" w:color="000000"/>
            </w:tcBorders>
            <w:vAlign w:val="center"/>
          </w:tcPr>
          <w:p w14:paraId="78D2315B" w14:textId="77777777" w:rsidR="002567A2" w:rsidRPr="003A5912" w:rsidRDefault="002567A2" w:rsidP="002567A2">
            <w:pPr>
              <w:pStyle w:val="2fb"/>
            </w:pPr>
            <w:r w:rsidRPr="003A5912">
              <w:t>Не подлежат установлению</w:t>
            </w:r>
          </w:p>
        </w:tc>
      </w:tr>
      <w:tr w:rsidR="002567A2" w:rsidRPr="003A5912" w14:paraId="1F44731B" w14:textId="77777777" w:rsidTr="002567A2">
        <w:tc>
          <w:tcPr>
            <w:tcW w:w="648" w:type="dxa"/>
            <w:tcBorders>
              <w:top w:val="single" w:sz="5" w:space="0" w:color="000000"/>
              <w:left w:val="single" w:sz="5" w:space="0" w:color="000000"/>
              <w:bottom w:val="single" w:sz="5" w:space="0" w:color="000000"/>
              <w:right w:val="single" w:sz="5" w:space="0" w:color="000000"/>
            </w:tcBorders>
          </w:tcPr>
          <w:p w14:paraId="004E618F" w14:textId="77777777" w:rsidR="002567A2" w:rsidRPr="005400A5"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46.</w:t>
            </w:r>
          </w:p>
        </w:tc>
        <w:tc>
          <w:tcPr>
            <w:tcW w:w="4563" w:type="dxa"/>
            <w:tcBorders>
              <w:top w:val="single" w:sz="5" w:space="0" w:color="000000"/>
              <w:left w:val="single" w:sz="5" w:space="0" w:color="000000"/>
              <w:bottom w:val="single" w:sz="5" w:space="0" w:color="000000"/>
              <w:right w:val="single" w:sz="5" w:space="0" w:color="000000"/>
            </w:tcBorders>
          </w:tcPr>
          <w:p w14:paraId="5A015E80" w14:textId="77777777" w:rsidR="002567A2" w:rsidRPr="003A5912" w:rsidRDefault="002567A2" w:rsidP="002567A2">
            <w:pPr>
              <w:pStyle w:val="2fb"/>
              <w:jc w:val="left"/>
              <w:rPr>
                <w:lang w:val="ru-RU"/>
              </w:rPr>
            </w:pPr>
            <w:r w:rsidRPr="003A5912">
              <w:rPr>
                <w:lang w:val="ru-RU"/>
              </w:rPr>
              <w:t>Благоустройство территории</w:t>
            </w:r>
          </w:p>
        </w:tc>
        <w:tc>
          <w:tcPr>
            <w:tcW w:w="1501" w:type="dxa"/>
            <w:tcBorders>
              <w:top w:val="single" w:sz="5" w:space="0" w:color="000000"/>
              <w:left w:val="single" w:sz="5" w:space="0" w:color="000000"/>
              <w:bottom w:val="single" w:sz="5" w:space="0" w:color="000000"/>
              <w:right w:val="single" w:sz="5" w:space="0" w:color="000000"/>
            </w:tcBorders>
            <w:vAlign w:val="center"/>
          </w:tcPr>
          <w:p w14:paraId="01932D25" w14:textId="77777777" w:rsidR="002567A2" w:rsidRPr="003A5912" w:rsidRDefault="002567A2" w:rsidP="002567A2">
            <w:pPr>
              <w:pStyle w:val="2fb"/>
              <w:rPr>
                <w:lang w:val="ru-RU"/>
              </w:rPr>
            </w:pPr>
            <w:r w:rsidRPr="003A5912">
              <w:rPr>
                <w:lang w:val="ru-RU"/>
              </w:rPr>
              <w:t>12.0.2</w:t>
            </w:r>
          </w:p>
        </w:tc>
        <w:tc>
          <w:tcPr>
            <w:tcW w:w="8493" w:type="dxa"/>
            <w:gridSpan w:val="3"/>
            <w:tcBorders>
              <w:top w:val="single" w:sz="5" w:space="0" w:color="000000"/>
              <w:left w:val="single" w:sz="5" w:space="0" w:color="000000"/>
              <w:bottom w:val="single" w:sz="5" w:space="0" w:color="000000"/>
              <w:right w:val="single" w:sz="5" w:space="0" w:color="000000"/>
            </w:tcBorders>
            <w:vAlign w:val="center"/>
          </w:tcPr>
          <w:p w14:paraId="0637A1BD" w14:textId="77777777" w:rsidR="002567A2" w:rsidRPr="003A5912" w:rsidRDefault="002567A2" w:rsidP="002567A2">
            <w:pPr>
              <w:pStyle w:val="2fb"/>
            </w:pPr>
            <w:r w:rsidRPr="003A5912">
              <w:t>Не подлежат установлению</w:t>
            </w:r>
          </w:p>
        </w:tc>
      </w:tr>
    </w:tbl>
    <w:p w14:paraId="20008E90" w14:textId="77777777" w:rsidR="002567A2" w:rsidRPr="003A5912" w:rsidRDefault="002567A2" w:rsidP="002567A2">
      <w:pPr>
        <w:rPr>
          <w:rFonts w:ascii="Times New Roman" w:hAnsi="Times New Roman" w:cs="Times New Roman"/>
          <w:sz w:val="24"/>
          <w:szCs w:val="24"/>
        </w:rPr>
      </w:pPr>
    </w:p>
    <w:p w14:paraId="5069E3E5" w14:textId="77777777" w:rsidR="002567A2" w:rsidRPr="00345DF2" w:rsidRDefault="002567A2" w:rsidP="002567A2">
      <w:pPr>
        <w:pStyle w:val="ab"/>
        <w:ind w:left="280" w:firstLine="0"/>
        <w:jc w:val="center"/>
        <w:rPr>
          <w:rFonts w:cs="Times New Roman"/>
          <w:lang w:val="ru-RU"/>
        </w:rPr>
      </w:pPr>
      <w:r w:rsidRPr="00345DF2">
        <w:rPr>
          <w:rFonts w:cs="Times New Roman"/>
          <w:spacing w:val="-1"/>
          <w:lang w:val="ru-RU"/>
        </w:rPr>
        <w:t>Вспомогательные</w:t>
      </w:r>
      <w:r w:rsidRPr="00345DF2">
        <w:rPr>
          <w:rFonts w:cs="Times New Roman"/>
          <w:spacing w:val="-2"/>
          <w:lang w:val="ru-RU"/>
        </w:rPr>
        <w:t xml:space="preserve"> </w:t>
      </w:r>
      <w:r w:rsidRPr="00345DF2">
        <w:rPr>
          <w:rFonts w:cs="Times New Roman"/>
          <w:lang w:val="ru-RU"/>
        </w:rPr>
        <w:t>виды</w:t>
      </w:r>
      <w:r w:rsidRPr="00345DF2">
        <w:rPr>
          <w:rFonts w:cs="Times New Roman"/>
          <w:spacing w:val="1"/>
          <w:lang w:val="ru-RU"/>
        </w:rPr>
        <w:t xml:space="preserve"> </w:t>
      </w:r>
      <w:r w:rsidRPr="00345DF2">
        <w:rPr>
          <w:rFonts w:cs="Times New Roman"/>
          <w:spacing w:val="-1"/>
          <w:lang w:val="ru-RU"/>
        </w:rPr>
        <w:t>разрешенного</w:t>
      </w:r>
      <w:r w:rsidRPr="00345DF2">
        <w:rPr>
          <w:rFonts w:cs="Times New Roman"/>
          <w:lang w:val="ru-RU"/>
        </w:rPr>
        <w:t xml:space="preserve"> </w:t>
      </w:r>
      <w:r w:rsidRPr="00345DF2">
        <w:rPr>
          <w:rFonts w:cs="Times New Roman"/>
          <w:spacing w:val="-1"/>
          <w:lang w:val="ru-RU"/>
        </w:rPr>
        <w:t>использования</w:t>
      </w:r>
    </w:p>
    <w:p w14:paraId="0958A585" w14:textId="77777777" w:rsidR="002567A2" w:rsidRPr="00345DF2" w:rsidRDefault="002567A2" w:rsidP="002567A2">
      <w:pPr>
        <w:pStyle w:val="ab"/>
        <w:tabs>
          <w:tab w:val="left" w:pos="640"/>
        </w:tabs>
        <w:ind w:left="0" w:firstLine="567"/>
        <w:rPr>
          <w:rFonts w:cs="Times New Roman"/>
          <w:lang w:val="ru-RU"/>
        </w:rPr>
      </w:pPr>
      <w:r>
        <w:rPr>
          <w:rFonts w:cs="Times New Roman"/>
          <w:spacing w:val="-1"/>
          <w:lang w:val="ru-RU"/>
        </w:rPr>
        <w:t xml:space="preserve">1. </w:t>
      </w:r>
      <w:r w:rsidRPr="00345DF2">
        <w:rPr>
          <w:rFonts w:cs="Times New Roman"/>
          <w:spacing w:val="-1"/>
          <w:lang w:val="ru-RU"/>
        </w:rPr>
        <w:t>Коммунальное обслуживание</w:t>
      </w:r>
      <w:r w:rsidRPr="00345DF2">
        <w:rPr>
          <w:rFonts w:cs="Times New Roman"/>
          <w:spacing w:val="1"/>
          <w:lang w:val="ru-RU"/>
        </w:rPr>
        <w:t xml:space="preserve"> </w:t>
      </w:r>
      <w:r w:rsidRPr="00345DF2">
        <w:rPr>
          <w:rFonts w:cs="Times New Roman"/>
          <w:lang w:val="ru-RU"/>
        </w:rPr>
        <w:t>– 3.1</w:t>
      </w:r>
    </w:p>
    <w:p w14:paraId="28D28887" w14:textId="77777777" w:rsidR="002567A2" w:rsidRPr="003A5912" w:rsidRDefault="002567A2" w:rsidP="002567A2">
      <w:pPr>
        <w:pStyle w:val="ab"/>
        <w:tabs>
          <w:tab w:val="left" w:pos="640"/>
        </w:tabs>
        <w:ind w:left="0" w:firstLine="567"/>
        <w:rPr>
          <w:rFonts w:cs="Times New Roman"/>
        </w:rPr>
      </w:pPr>
      <w:r>
        <w:rPr>
          <w:rFonts w:cs="Times New Roman"/>
          <w:lang w:val="ru-RU"/>
        </w:rPr>
        <w:t xml:space="preserve">2. </w:t>
      </w:r>
      <w:r w:rsidRPr="003A5912">
        <w:rPr>
          <w:rFonts w:cs="Times New Roman"/>
        </w:rPr>
        <w:t>Связь</w:t>
      </w:r>
      <w:r w:rsidRPr="003A5912">
        <w:rPr>
          <w:rFonts w:cs="Times New Roman"/>
          <w:spacing w:val="1"/>
        </w:rPr>
        <w:t xml:space="preserve"> </w:t>
      </w:r>
      <w:r w:rsidRPr="003A5912">
        <w:rPr>
          <w:rFonts w:cs="Times New Roman"/>
        </w:rPr>
        <w:t>– 6.8</w:t>
      </w:r>
    </w:p>
    <w:p w14:paraId="2FCC7923" w14:textId="77777777" w:rsidR="002567A2" w:rsidRPr="003A5912" w:rsidRDefault="002567A2" w:rsidP="002567A2">
      <w:pPr>
        <w:pStyle w:val="ab"/>
        <w:tabs>
          <w:tab w:val="left" w:pos="640"/>
        </w:tabs>
        <w:ind w:left="0" w:firstLine="567"/>
        <w:rPr>
          <w:rFonts w:cs="Times New Roman"/>
        </w:rPr>
      </w:pPr>
      <w:r>
        <w:rPr>
          <w:rFonts w:cs="Times New Roman"/>
          <w:spacing w:val="-1"/>
          <w:lang w:val="ru-RU"/>
        </w:rPr>
        <w:t xml:space="preserve">3.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8.3</w:t>
      </w:r>
    </w:p>
    <w:p w14:paraId="2C4FC784" w14:textId="77777777" w:rsidR="004143C0" w:rsidRDefault="004143C0" w:rsidP="00E4289A">
      <w:pPr>
        <w:rPr>
          <w:rFonts w:ascii="Times New Roman" w:eastAsia="Times New Roman" w:hAnsi="Times New Roman" w:cs="Times New Roman"/>
          <w:sz w:val="24"/>
          <w:szCs w:val="24"/>
          <w:lang w:val="ru-RU"/>
        </w:rPr>
      </w:pPr>
    </w:p>
    <w:p w14:paraId="022906C3" w14:textId="77777777" w:rsidR="002567A2" w:rsidRPr="003A5912" w:rsidRDefault="002567A2" w:rsidP="002567A2">
      <w:pPr>
        <w:pStyle w:val="ab"/>
        <w:tabs>
          <w:tab w:val="left" w:pos="14572"/>
        </w:tabs>
        <w:ind w:left="0" w:right="-29" w:firstLine="0"/>
        <w:jc w:val="center"/>
        <w:rPr>
          <w:rFonts w:cs="Times New Roman"/>
        </w:rPr>
      </w:pPr>
      <w:r w:rsidRPr="003A5912">
        <w:rPr>
          <w:rFonts w:cs="Times New Roman"/>
          <w:spacing w:val="-1"/>
        </w:rPr>
        <w:lastRenderedPageBreak/>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7AF50675" w14:textId="77777777" w:rsidR="002567A2" w:rsidRPr="003A5912" w:rsidRDefault="002567A2" w:rsidP="002567A2">
      <w:pPr>
        <w:rPr>
          <w:rFonts w:ascii="Times New Roman" w:eastAsia="Times New Roman" w:hAnsi="Times New Roman" w:cs="Times New Roman"/>
          <w:sz w:val="24"/>
          <w:szCs w:val="24"/>
        </w:rPr>
      </w:pPr>
    </w:p>
    <w:tbl>
      <w:tblPr>
        <w:tblStyle w:val="TableNormal"/>
        <w:tblW w:w="15064" w:type="dxa"/>
        <w:tblInd w:w="98" w:type="dxa"/>
        <w:tblLayout w:type="fixed"/>
        <w:tblLook w:val="01E0" w:firstRow="1" w:lastRow="1" w:firstColumn="1" w:lastColumn="1" w:noHBand="0" w:noVBand="0"/>
      </w:tblPr>
      <w:tblGrid>
        <w:gridCol w:w="648"/>
        <w:gridCol w:w="4068"/>
        <w:gridCol w:w="1984"/>
        <w:gridCol w:w="1701"/>
        <w:gridCol w:w="1560"/>
        <w:gridCol w:w="3118"/>
        <w:gridCol w:w="1985"/>
      </w:tblGrid>
      <w:tr w:rsidR="002567A2" w:rsidRPr="00B34AAB" w14:paraId="541290B4" w14:textId="77777777" w:rsidTr="002567A2">
        <w:tc>
          <w:tcPr>
            <w:tcW w:w="648" w:type="dxa"/>
            <w:vMerge w:val="restart"/>
            <w:tcBorders>
              <w:top w:val="single" w:sz="5" w:space="0" w:color="000000"/>
              <w:left w:val="single" w:sz="5" w:space="0" w:color="000000"/>
              <w:right w:val="single" w:sz="5" w:space="0" w:color="000000"/>
            </w:tcBorders>
          </w:tcPr>
          <w:p w14:paraId="2505A960" w14:textId="77777777" w:rsidR="002567A2" w:rsidRPr="003A5912" w:rsidRDefault="002567A2" w:rsidP="002567A2">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068" w:type="dxa"/>
            <w:vMerge w:val="restart"/>
            <w:tcBorders>
              <w:top w:val="single" w:sz="5" w:space="0" w:color="000000"/>
              <w:left w:val="single" w:sz="5" w:space="0" w:color="000000"/>
              <w:right w:val="single" w:sz="5" w:space="0" w:color="000000"/>
            </w:tcBorders>
          </w:tcPr>
          <w:p w14:paraId="653F7D72" w14:textId="77777777" w:rsidR="002567A2" w:rsidRPr="003A5912" w:rsidRDefault="002567A2" w:rsidP="002567A2">
            <w:pPr>
              <w:pStyle w:val="2fb"/>
              <w:rPr>
                <w:rFonts w:eastAsia="Times New Roman"/>
              </w:rPr>
            </w:pPr>
            <w:r w:rsidRPr="003A5912">
              <w:t>Наименование ВРИ</w:t>
            </w:r>
          </w:p>
        </w:tc>
        <w:tc>
          <w:tcPr>
            <w:tcW w:w="1984" w:type="dxa"/>
            <w:vMerge w:val="restart"/>
            <w:tcBorders>
              <w:top w:val="single" w:sz="5" w:space="0" w:color="000000"/>
              <w:left w:val="single" w:sz="5" w:space="0" w:color="000000"/>
              <w:right w:val="single" w:sz="5" w:space="0" w:color="000000"/>
            </w:tcBorders>
          </w:tcPr>
          <w:p w14:paraId="4FBC79BF" w14:textId="77777777" w:rsidR="002567A2" w:rsidRPr="003A5912" w:rsidRDefault="002567A2" w:rsidP="002567A2">
            <w:pPr>
              <w:pStyle w:val="2fb"/>
              <w:rPr>
                <w:rFonts w:eastAsia="Times New Roman"/>
              </w:rPr>
            </w:pPr>
            <w:r w:rsidRPr="003A5912">
              <w:t>Код (числовое</w:t>
            </w:r>
            <w:r w:rsidRPr="003A5912">
              <w:rPr>
                <w:spacing w:val="26"/>
              </w:rPr>
              <w:t xml:space="preserve"> </w:t>
            </w:r>
            <w:r w:rsidRPr="003A5912">
              <w:t>обозначение ВРИ)</w:t>
            </w:r>
          </w:p>
        </w:tc>
        <w:tc>
          <w:tcPr>
            <w:tcW w:w="3261" w:type="dxa"/>
            <w:gridSpan w:val="2"/>
            <w:tcBorders>
              <w:top w:val="single" w:sz="5" w:space="0" w:color="000000"/>
              <w:left w:val="single" w:sz="5" w:space="0" w:color="000000"/>
              <w:bottom w:val="single" w:sz="5" w:space="0" w:color="000000"/>
              <w:right w:val="single" w:sz="5" w:space="0" w:color="000000"/>
            </w:tcBorders>
          </w:tcPr>
          <w:p w14:paraId="0C976D7B" w14:textId="77777777" w:rsidR="002567A2" w:rsidRPr="003A5912" w:rsidRDefault="002567A2" w:rsidP="002567A2">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3118" w:type="dxa"/>
            <w:vMerge w:val="restart"/>
            <w:tcBorders>
              <w:top w:val="single" w:sz="5" w:space="0" w:color="000000"/>
              <w:left w:val="single" w:sz="5" w:space="0" w:color="000000"/>
              <w:right w:val="single" w:sz="5" w:space="0" w:color="000000"/>
            </w:tcBorders>
          </w:tcPr>
          <w:p w14:paraId="284FBA0A" w14:textId="77777777" w:rsidR="002567A2" w:rsidRPr="003A5912" w:rsidRDefault="002567A2" w:rsidP="002567A2">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 в том числе в</w:t>
            </w:r>
            <w:r w:rsidRPr="003A5912">
              <w:rPr>
                <w:spacing w:val="22"/>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1985" w:type="dxa"/>
            <w:vMerge w:val="restart"/>
            <w:tcBorders>
              <w:top w:val="single" w:sz="5" w:space="0" w:color="000000"/>
              <w:left w:val="single" w:sz="5" w:space="0" w:color="000000"/>
              <w:right w:val="single" w:sz="5" w:space="0" w:color="000000"/>
            </w:tcBorders>
          </w:tcPr>
          <w:p w14:paraId="15A0C782" w14:textId="77777777" w:rsidR="002567A2" w:rsidRPr="003A5912" w:rsidRDefault="002567A2" w:rsidP="002567A2">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 границ</w:t>
            </w:r>
            <w:r w:rsidRPr="003A5912">
              <w:rPr>
                <w:spacing w:val="25"/>
                <w:lang w:val="ru-RU"/>
              </w:rPr>
              <w:t xml:space="preserve"> </w:t>
            </w:r>
            <w:r w:rsidRPr="003A5912">
              <w:rPr>
                <w:lang w:val="ru-RU"/>
              </w:rPr>
              <w:t>земельного</w:t>
            </w:r>
            <w:r w:rsidRPr="003A5912">
              <w:rPr>
                <w:spacing w:val="2"/>
                <w:lang w:val="ru-RU"/>
              </w:rPr>
              <w:t xml:space="preserve"> </w:t>
            </w:r>
            <w:r w:rsidRPr="003A5912">
              <w:rPr>
                <w:lang w:val="ru-RU"/>
              </w:rPr>
              <w:t>участка</w:t>
            </w:r>
            <w:r w:rsidRPr="003A5912">
              <w:rPr>
                <w:spacing w:val="28"/>
                <w:lang w:val="ru-RU"/>
              </w:rPr>
              <w:t xml:space="preserve"> </w:t>
            </w:r>
            <w:r w:rsidRPr="003A5912">
              <w:rPr>
                <w:lang w:val="ru-RU"/>
              </w:rPr>
              <w:t>(м)*</w:t>
            </w:r>
          </w:p>
        </w:tc>
      </w:tr>
      <w:tr w:rsidR="002567A2" w:rsidRPr="003A5912" w14:paraId="3754D991" w14:textId="77777777" w:rsidTr="002567A2">
        <w:tc>
          <w:tcPr>
            <w:tcW w:w="648" w:type="dxa"/>
            <w:vMerge/>
            <w:tcBorders>
              <w:left w:val="single" w:sz="5" w:space="0" w:color="000000"/>
              <w:bottom w:val="single" w:sz="5" w:space="0" w:color="000000"/>
              <w:right w:val="single" w:sz="5" w:space="0" w:color="000000"/>
            </w:tcBorders>
            <w:vAlign w:val="center"/>
          </w:tcPr>
          <w:p w14:paraId="6746385B" w14:textId="77777777" w:rsidR="002567A2" w:rsidRPr="003A5912" w:rsidRDefault="002567A2" w:rsidP="002567A2">
            <w:pPr>
              <w:ind w:left="57"/>
              <w:jc w:val="center"/>
              <w:rPr>
                <w:rFonts w:ascii="Times New Roman" w:hAnsi="Times New Roman" w:cs="Times New Roman"/>
                <w:sz w:val="24"/>
                <w:szCs w:val="24"/>
                <w:lang w:val="ru-RU"/>
              </w:rPr>
            </w:pPr>
          </w:p>
        </w:tc>
        <w:tc>
          <w:tcPr>
            <w:tcW w:w="4068" w:type="dxa"/>
            <w:vMerge/>
            <w:tcBorders>
              <w:left w:val="single" w:sz="5" w:space="0" w:color="000000"/>
              <w:bottom w:val="single" w:sz="5" w:space="0" w:color="000000"/>
              <w:right w:val="single" w:sz="5" w:space="0" w:color="000000"/>
            </w:tcBorders>
            <w:vAlign w:val="center"/>
          </w:tcPr>
          <w:p w14:paraId="0BECFBA4" w14:textId="77777777" w:rsidR="002567A2" w:rsidRPr="003A5912" w:rsidRDefault="002567A2" w:rsidP="002567A2">
            <w:pPr>
              <w:pStyle w:val="2fb"/>
              <w:rPr>
                <w:lang w:val="ru-RU"/>
              </w:rPr>
            </w:pPr>
          </w:p>
        </w:tc>
        <w:tc>
          <w:tcPr>
            <w:tcW w:w="1984" w:type="dxa"/>
            <w:vMerge/>
            <w:tcBorders>
              <w:left w:val="single" w:sz="5" w:space="0" w:color="000000"/>
              <w:bottom w:val="single" w:sz="5" w:space="0" w:color="000000"/>
              <w:right w:val="single" w:sz="5" w:space="0" w:color="000000"/>
            </w:tcBorders>
            <w:vAlign w:val="center"/>
          </w:tcPr>
          <w:p w14:paraId="1D7E6A5E" w14:textId="77777777" w:rsidR="002567A2" w:rsidRPr="003A5912" w:rsidRDefault="002567A2" w:rsidP="002567A2">
            <w:pPr>
              <w:pStyle w:val="2fb"/>
              <w:rPr>
                <w:lang w:val="ru-RU"/>
              </w:rPr>
            </w:pPr>
          </w:p>
        </w:tc>
        <w:tc>
          <w:tcPr>
            <w:tcW w:w="1701" w:type="dxa"/>
            <w:tcBorders>
              <w:top w:val="single" w:sz="5" w:space="0" w:color="000000"/>
              <w:left w:val="single" w:sz="5" w:space="0" w:color="000000"/>
              <w:bottom w:val="single" w:sz="5" w:space="0" w:color="000000"/>
              <w:right w:val="single" w:sz="5" w:space="0" w:color="000000"/>
            </w:tcBorders>
            <w:vAlign w:val="center"/>
          </w:tcPr>
          <w:p w14:paraId="15C35CEF" w14:textId="77777777" w:rsidR="002567A2" w:rsidRPr="003A5912" w:rsidRDefault="002567A2" w:rsidP="002567A2">
            <w:pPr>
              <w:pStyle w:val="2fb"/>
              <w:rPr>
                <w:rFonts w:eastAsia="Times New Roman"/>
              </w:rPr>
            </w:pPr>
            <w:r w:rsidRPr="003A5912">
              <w:t>min</w:t>
            </w:r>
          </w:p>
        </w:tc>
        <w:tc>
          <w:tcPr>
            <w:tcW w:w="1560" w:type="dxa"/>
            <w:tcBorders>
              <w:top w:val="single" w:sz="5" w:space="0" w:color="000000"/>
              <w:left w:val="single" w:sz="5" w:space="0" w:color="000000"/>
              <w:bottom w:val="single" w:sz="5" w:space="0" w:color="000000"/>
              <w:right w:val="single" w:sz="5" w:space="0" w:color="000000"/>
            </w:tcBorders>
            <w:vAlign w:val="center"/>
          </w:tcPr>
          <w:p w14:paraId="02D10CED" w14:textId="77777777" w:rsidR="002567A2" w:rsidRPr="003A5912" w:rsidRDefault="002567A2" w:rsidP="002567A2">
            <w:pPr>
              <w:pStyle w:val="2fb"/>
              <w:rPr>
                <w:rFonts w:eastAsia="Times New Roman"/>
              </w:rPr>
            </w:pPr>
            <w:r w:rsidRPr="003A5912">
              <w:t>max</w:t>
            </w:r>
          </w:p>
        </w:tc>
        <w:tc>
          <w:tcPr>
            <w:tcW w:w="3118" w:type="dxa"/>
            <w:vMerge/>
            <w:tcBorders>
              <w:left w:val="single" w:sz="5" w:space="0" w:color="000000"/>
              <w:bottom w:val="single" w:sz="5" w:space="0" w:color="000000"/>
              <w:right w:val="single" w:sz="5" w:space="0" w:color="000000"/>
            </w:tcBorders>
            <w:vAlign w:val="center"/>
          </w:tcPr>
          <w:p w14:paraId="28E99A3E" w14:textId="77777777" w:rsidR="002567A2" w:rsidRPr="003A5912" w:rsidRDefault="002567A2" w:rsidP="002567A2">
            <w:pPr>
              <w:pStyle w:val="2fb"/>
            </w:pPr>
          </w:p>
        </w:tc>
        <w:tc>
          <w:tcPr>
            <w:tcW w:w="1985" w:type="dxa"/>
            <w:vMerge/>
            <w:tcBorders>
              <w:left w:val="single" w:sz="5" w:space="0" w:color="000000"/>
              <w:bottom w:val="single" w:sz="5" w:space="0" w:color="000000"/>
              <w:right w:val="single" w:sz="5" w:space="0" w:color="000000"/>
            </w:tcBorders>
            <w:vAlign w:val="center"/>
          </w:tcPr>
          <w:p w14:paraId="24CF1492" w14:textId="77777777" w:rsidR="002567A2" w:rsidRPr="003A5912" w:rsidRDefault="002567A2" w:rsidP="002567A2">
            <w:pPr>
              <w:pStyle w:val="2fb"/>
            </w:pPr>
          </w:p>
        </w:tc>
      </w:tr>
      <w:tr w:rsidR="002567A2" w:rsidRPr="003A5912" w14:paraId="6ABDEF4C" w14:textId="77777777" w:rsidTr="002567A2">
        <w:tc>
          <w:tcPr>
            <w:tcW w:w="648" w:type="dxa"/>
            <w:tcBorders>
              <w:top w:val="single" w:sz="5" w:space="0" w:color="000000"/>
              <w:left w:val="single" w:sz="5" w:space="0" w:color="000000"/>
              <w:bottom w:val="single" w:sz="5" w:space="0" w:color="000000"/>
              <w:right w:val="single" w:sz="5" w:space="0" w:color="000000"/>
            </w:tcBorders>
          </w:tcPr>
          <w:p w14:paraId="4D2B4FD0" w14:textId="77777777" w:rsidR="002567A2" w:rsidRPr="003A5912"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 xml:space="preserve">1. </w:t>
            </w:r>
          </w:p>
        </w:tc>
        <w:tc>
          <w:tcPr>
            <w:tcW w:w="4068" w:type="dxa"/>
            <w:tcBorders>
              <w:top w:val="single" w:sz="5" w:space="0" w:color="000000"/>
              <w:left w:val="single" w:sz="5" w:space="0" w:color="000000"/>
              <w:bottom w:val="single" w:sz="5" w:space="0" w:color="000000"/>
              <w:right w:val="single" w:sz="5" w:space="0" w:color="000000"/>
            </w:tcBorders>
          </w:tcPr>
          <w:p w14:paraId="11A1CAFD" w14:textId="77777777" w:rsidR="002567A2" w:rsidRPr="003A5912" w:rsidRDefault="002567A2" w:rsidP="002567A2">
            <w:pPr>
              <w:pStyle w:val="2fb"/>
              <w:jc w:val="left"/>
            </w:pPr>
            <w:r w:rsidRPr="003A5912">
              <w:t>Легкая промышленность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06F4F905" w14:textId="77777777" w:rsidR="002567A2" w:rsidRPr="003A5912" w:rsidRDefault="002567A2" w:rsidP="002567A2">
            <w:pPr>
              <w:pStyle w:val="2fb"/>
            </w:pPr>
            <w:r w:rsidRPr="003A5912">
              <w:t>6.3</w:t>
            </w:r>
          </w:p>
        </w:tc>
        <w:tc>
          <w:tcPr>
            <w:tcW w:w="6379" w:type="dxa"/>
            <w:gridSpan w:val="3"/>
            <w:tcBorders>
              <w:top w:val="single" w:sz="5" w:space="0" w:color="000000"/>
              <w:left w:val="single" w:sz="5" w:space="0" w:color="000000"/>
              <w:bottom w:val="single" w:sz="5" w:space="0" w:color="000000"/>
              <w:right w:val="single" w:sz="5" w:space="0" w:color="000000"/>
            </w:tcBorders>
            <w:vAlign w:val="center"/>
          </w:tcPr>
          <w:p w14:paraId="7F01F5A0" w14:textId="77777777" w:rsidR="002567A2" w:rsidRPr="003A5912" w:rsidRDefault="002567A2" w:rsidP="002567A2">
            <w:pPr>
              <w:pStyle w:val="2fb"/>
            </w:pPr>
            <w:r w:rsidRPr="003A5912">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0938FFE7" w14:textId="77777777" w:rsidR="002567A2" w:rsidRPr="003A5912" w:rsidRDefault="002567A2" w:rsidP="002567A2">
            <w:pPr>
              <w:pStyle w:val="2fb"/>
            </w:pPr>
            <w:r w:rsidRPr="003A5912">
              <w:t>3</w:t>
            </w:r>
          </w:p>
        </w:tc>
      </w:tr>
      <w:tr w:rsidR="002567A2" w:rsidRPr="003A5912" w14:paraId="31E7EB9B"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3922129" w14:textId="77777777" w:rsidR="002567A2" w:rsidRPr="003A5912"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4068" w:type="dxa"/>
            <w:tcBorders>
              <w:top w:val="single" w:sz="5" w:space="0" w:color="000000"/>
              <w:left w:val="single" w:sz="5" w:space="0" w:color="000000"/>
              <w:bottom w:val="single" w:sz="5" w:space="0" w:color="000000"/>
              <w:right w:val="single" w:sz="5" w:space="0" w:color="000000"/>
            </w:tcBorders>
          </w:tcPr>
          <w:p w14:paraId="680EE09B" w14:textId="77777777" w:rsidR="002567A2" w:rsidRPr="003A5912" w:rsidRDefault="002567A2" w:rsidP="002567A2">
            <w:pPr>
              <w:pStyle w:val="afffffff4"/>
              <w:ind w:firstLine="0"/>
              <w:rPr>
                <w:sz w:val="24"/>
                <w:szCs w:val="24"/>
              </w:rPr>
            </w:pPr>
            <w:r w:rsidRPr="003A5912">
              <w:rPr>
                <w:sz w:val="24"/>
                <w:szCs w:val="24"/>
              </w:rPr>
              <w:t>Фарфоро-фаянсовая промышленность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1DCB9BC9" w14:textId="77777777" w:rsidR="002567A2" w:rsidRPr="003A5912" w:rsidRDefault="002567A2" w:rsidP="002567A2">
            <w:pPr>
              <w:pStyle w:val="afffffff4"/>
              <w:ind w:firstLine="0"/>
              <w:jc w:val="center"/>
              <w:rPr>
                <w:sz w:val="24"/>
                <w:szCs w:val="24"/>
              </w:rPr>
            </w:pPr>
            <w:r w:rsidRPr="003A5912">
              <w:rPr>
                <w:sz w:val="24"/>
                <w:szCs w:val="24"/>
              </w:rPr>
              <w:t>6.3.2</w:t>
            </w:r>
          </w:p>
        </w:tc>
        <w:tc>
          <w:tcPr>
            <w:tcW w:w="6379" w:type="dxa"/>
            <w:gridSpan w:val="3"/>
            <w:tcBorders>
              <w:top w:val="single" w:sz="5" w:space="0" w:color="000000"/>
              <w:left w:val="single" w:sz="5" w:space="0" w:color="000000"/>
              <w:bottom w:val="single" w:sz="5" w:space="0" w:color="000000"/>
              <w:right w:val="single" w:sz="5" w:space="0" w:color="000000"/>
            </w:tcBorders>
            <w:vAlign w:val="center"/>
          </w:tcPr>
          <w:p w14:paraId="27244311" w14:textId="77777777" w:rsidR="002567A2" w:rsidRPr="003A5912" w:rsidRDefault="002567A2" w:rsidP="002567A2">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352D9CDF" w14:textId="77777777" w:rsidR="002567A2" w:rsidRPr="003A5912" w:rsidRDefault="002567A2" w:rsidP="002567A2">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2567A2" w:rsidRPr="003A5912" w14:paraId="30C022B9" w14:textId="77777777" w:rsidTr="002567A2">
        <w:tc>
          <w:tcPr>
            <w:tcW w:w="648" w:type="dxa"/>
            <w:tcBorders>
              <w:top w:val="single" w:sz="5" w:space="0" w:color="000000"/>
              <w:left w:val="single" w:sz="5" w:space="0" w:color="000000"/>
              <w:bottom w:val="single" w:sz="5" w:space="0" w:color="000000"/>
              <w:right w:val="single" w:sz="5" w:space="0" w:color="000000"/>
            </w:tcBorders>
          </w:tcPr>
          <w:p w14:paraId="294675EC" w14:textId="77777777" w:rsidR="002567A2" w:rsidRPr="003A5912"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4068" w:type="dxa"/>
            <w:tcBorders>
              <w:top w:val="single" w:sz="5" w:space="0" w:color="000000"/>
              <w:left w:val="single" w:sz="5" w:space="0" w:color="000000"/>
              <w:bottom w:val="single" w:sz="5" w:space="0" w:color="000000"/>
              <w:right w:val="single" w:sz="5" w:space="0" w:color="000000"/>
            </w:tcBorders>
          </w:tcPr>
          <w:p w14:paraId="0F26A5B2" w14:textId="77777777" w:rsidR="002567A2" w:rsidRPr="003A5912" w:rsidRDefault="002567A2" w:rsidP="002567A2">
            <w:pPr>
              <w:pStyle w:val="afffffff4"/>
              <w:ind w:firstLine="0"/>
              <w:rPr>
                <w:sz w:val="24"/>
                <w:szCs w:val="24"/>
              </w:rPr>
            </w:pPr>
            <w:r w:rsidRPr="003A5912">
              <w:rPr>
                <w:sz w:val="24"/>
                <w:szCs w:val="24"/>
              </w:rPr>
              <w:t>Электронная промышленность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58AF51AA" w14:textId="77777777" w:rsidR="002567A2" w:rsidRPr="003A5912" w:rsidRDefault="002567A2" w:rsidP="002567A2">
            <w:pPr>
              <w:pStyle w:val="afffffff4"/>
              <w:ind w:firstLine="0"/>
              <w:jc w:val="center"/>
              <w:rPr>
                <w:sz w:val="24"/>
                <w:szCs w:val="24"/>
              </w:rPr>
            </w:pPr>
            <w:r w:rsidRPr="003A5912">
              <w:rPr>
                <w:sz w:val="24"/>
                <w:szCs w:val="24"/>
              </w:rPr>
              <w:t>6.3.3</w:t>
            </w:r>
          </w:p>
        </w:tc>
        <w:tc>
          <w:tcPr>
            <w:tcW w:w="6379" w:type="dxa"/>
            <w:gridSpan w:val="3"/>
            <w:tcBorders>
              <w:top w:val="single" w:sz="5" w:space="0" w:color="000000"/>
              <w:left w:val="single" w:sz="5" w:space="0" w:color="000000"/>
              <w:bottom w:val="single" w:sz="5" w:space="0" w:color="000000"/>
              <w:right w:val="single" w:sz="5" w:space="0" w:color="000000"/>
            </w:tcBorders>
            <w:vAlign w:val="center"/>
          </w:tcPr>
          <w:p w14:paraId="58DCC2D8" w14:textId="77777777" w:rsidR="002567A2" w:rsidRPr="003A5912" w:rsidRDefault="002567A2" w:rsidP="002567A2">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282BBB60" w14:textId="77777777" w:rsidR="002567A2" w:rsidRPr="003A5912" w:rsidRDefault="002567A2" w:rsidP="002567A2">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2567A2" w:rsidRPr="003A5912" w14:paraId="6A77CA73" w14:textId="77777777" w:rsidTr="002567A2">
        <w:tc>
          <w:tcPr>
            <w:tcW w:w="648" w:type="dxa"/>
            <w:tcBorders>
              <w:top w:val="single" w:sz="5" w:space="0" w:color="000000"/>
              <w:left w:val="single" w:sz="5" w:space="0" w:color="000000"/>
              <w:bottom w:val="single" w:sz="5" w:space="0" w:color="000000"/>
              <w:right w:val="single" w:sz="5" w:space="0" w:color="000000"/>
            </w:tcBorders>
          </w:tcPr>
          <w:p w14:paraId="5600ECAC" w14:textId="77777777" w:rsidR="002567A2" w:rsidRPr="003A5912"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4068" w:type="dxa"/>
            <w:tcBorders>
              <w:top w:val="single" w:sz="5" w:space="0" w:color="000000"/>
              <w:left w:val="single" w:sz="5" w:space="0" w:color="000000"/>
              <w:bottom w:val="single" w:sz="5" w:space="0" w:color="000000"/>
              <w:right w:val="single" w:sz="5" w:space="0" w:color="000000"/>
            </w:tcBorders>
          </w:tcPr>
          <w:p w14:paraId="7C8457AD" w14:textId="77777777" w:rsidR="002567A2" w:rsidRPr="003A5912" w:rsidRDefault="002567A2" w:rsidP="002567A2">
            <w:pPr>
              <w:pStyle w:val="afffffff4"/>
              <w:ind w:firstLine="0"/>
              <w:rPr>
                <w:sz w:val="24"/>
                <w:szCs w:val="24"/>
              </w:rPr>
            </w:pPr>
            <w:r w:rsidRPr="003A5912">
              <w:rPr>
                <w:sz w:val="24"/>
                <w:szCs w:val="24"/>
              </w:rPr>
              <w:t>Ювелирная промышленность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7C2475D7" w14:textId="77777777" w:rsidR="002567A2" w:rsidRPr="003A5912" w:rsidRDefault="002567A2" w:rsidP="002567A2">
            <w:pPr>
              <w:pStyle w:val="afffffff4"/>
              <w:ind w:firstLine="0"/>
              <w:jc w:val="center"/>
              <w:rPr>
                <w:sz w:val="24"/>
                <w:szCs w:val="24"/>
              </w:rPr>
            </w:pPr>
            <w:r w:rsidRPr="003A5912">
              <w:rPr>
                <w:sz w:val="24"/>
                <w:szCs w:val="24"/>
              </w:rPr>
              <w:t>6.3.4</w:t>
            </w:r>
          </w:p>
        </w:tc>
        <w:tc>
          <w:tcPr>
            <w:tcW w:w="6379" w:type="dxa"/>
            <w:gridSpan w:val="3"/>
            <w:tcBorders>
              <w:top w:val="single" w:sz="5" w:space="0" w:color="000000"/>
              <w:left w:val="single" w:sz="5" w:space="0" w:color="000000"/>
              <w:bottom w:val="single" w:sz="5" w:space="0" w:color="000000"/>
              <w:right w:val="single" w:sz="5" w:space="0" w:color="000000"/>
            </w:tcBorders>
            <w:vAlign w:val="center"/>
          </w:tcPr>
          <w:p w14:paraId="1DC9ABD3" w14:textId="77777777" w:rsidR="002567A2" w:rsidRPr="003A5912" w:rsidRDefault="002567A2" w:rsidP="002567A2">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5CD174B9" w14:textId="77777777" w:rsidR="002567A2" w:rsidRPr="003A5912" w:rsidRDefault="002567A2" w:rsidP="002567A2">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2567A2" w:rsidRPr="003A5912" w14:paraId="05781080"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09E978A" w14:textId="77777777" w:rsidR="002567A2" w:rsidRPr="003A5912"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4068" w:type="dxa"/>
            <w:tcBorders>
              <w:top w:val="single" w:sz="5" w:space="0" w:color="000000"/>
              <w:left w:val="single" w:sz="5" w:space="0" w:color="000000"/>
              <w:bottom w:val="single" w:sz="5" w:space="0" w:color="000000"/>
              <w:right w:val="single" w:sz="5" w:space="0" w:color="000000"/>
            </w:tcBorders>
          </w:tcPr>
          <w:p w14:paraId="2F2842FB" w14:textId="77777777" w:rsidR="002567A2" w:rsidRPr="003A5912" w:rsidRDefault="002567A2" w:rsidP="002567A2">
            <w:pPr>
              <w:pStyle w:val="2fb"/>
              <w:jc w:val="left"/>
            </w:pPr>
            <w:r w:rsidRPr="003A5912">
              <w:t>Пищевая промышленность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369E535A" w14:textId="77777777" w:rsidR="002567A2" w:rsidRPr="003A5912" w:rsidRDefault="002567A2" w:rsidP="002567A2">
            <w:pPr>
              <w:pStyle w:val="2fb"/>
            </w:pPr>
            <w:r w:rsidRPr="003A5912">
              <w:t>6.4</w:t>
            </w:r>
          </w:p>
        </w:tc>
        <w:tc>
          <w:tcPr>
            <w:tcW w:w="6379" w:type="dxa"/>
            <w:gridSpan w:val="3"/>
            <w:tcBorders>
              <w:top w:val="single" w:sz="5" w:space="0" w:color="000000"/>
              <w:left w:val="single" w:sz="5" w:space="0" w:color="000000"/>
              <w:bottom w:val="single" w:sz="5" w:space="0" w:color="000000"/>
              <w:right w:val="single" w:sz="5" w:space="0" w:color="000000"/>
            </w:tcBorders>
            <w:vAlign w:val="center"/>
          </w:tcPr>
          <w:p w14:paraId="72F07810" w14:textId="77777777" w:rsidR="002567A2" w:rsidRPr="003A5912" w:rsidRDefault="002567A2" w:rsidP="002567A2">
            <w:pPr>
              <w:pStyle w:val="2fb"/>
            </w:pPr>
            <w:r w:rsidRPr="003A5912">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0E3AEBE3" w14:textId="77777777" w:rsidR="002567A2" w:rsidRPr="003A5912" w:rsidRDefault="002567A2" w:rsidP="002567A2">
            <w:pPr>
              <w:pStyle w:val="2fb"/>
            </w:pPr>
            <w:r w:rsidRPr="003A5912">
              <w:t>3</w:t>
            </w:r>
          </w:p>
        </w:tc>
      </w:tr>
      <w:tr w:rsidR="002567A2" w:rsidRPr="003A5912" w14:paraId="656D887F" w14:textId="77777777" w:rsidTr="002567A2">
        <w:tc>
          <w:tcPr>
            <w:tcW w:w="648" w:type="dxa"/>
            <w:tcBorders>
              <w:top w:val="single" w:sz="5" w:space="0" w:color="000000"/>
              <w:left w:val="single" w:sz="5" w:space="0" w:color="000000"/>
              <w:bottom w:val="single" w:sz="5" w:space="0" w:color="000000"/>
              <w:right w:val="single" w:sz="5" w:space="0" w:color="000000"/>
            </w:tcBorders>
          </w:tcPr>
          <w:p w14:paraId="6A1DB858" w14:textId="77777777" w:rsidR="002567A2" w:rsidRPr="003A5912"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4068" w:type="dxa"/>
            <w:tcBorders>
              <w:top w:val="single" w:sz="5" w:space="0" w:color="000000"/>
              <w:left w:val="single" w:sz="5" w:space="0" w:color="000000"/>
              <w:bottom w:val="single" w:sz="5" w:space="0" w:color="000000"/>
              <w:right w:val="single" w:sz="5" w:space="0" w:color="000000"/>
            </w:tcBorders>
          </w:tcPr>
          <w:p w14:paraId="1135EA81" w14:textId="77777777" w:rsidR="002567A2" w:rsidRPr="003A5912" w:rsidRDefault="002567A2" w:rsidP="002567A2">
            <w:pPr>
              <w:pStyle w:val="2fb"/>
              <w:jc w:val="left"/>
            </w:pPr>
            <w:r w:rsidRPr="003A5912">
              <w:t>Строительная промышленность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5C7204DE" w14:textId="77777777" w:rsidR="002567A2" w:rsidRPr="003A5912" w:rsidRDefault="002567A2" w:rsidP="002567A2">
            <w:pPr>
              <w:pStyle w:val="2fb"/>
            </w:pPr>
            <w:r w:rsidRPr="003A5912">
              <w:t>6.6</w:t>
            </w:r>
          </w:p>
        </w:tc>
        <w:tc>
          <w:tcPr>
            <w:tcW w:w="6379" w:type="dxa"/>
            <w:gridSpan w:val="3"/>
            <w:tcBorders>
              <w:top w:val="single" w:sz="5" w:space="0" w:color="000000"/>
              <w:left w:val="single" w:sz="5" w:space="0" w:color="000000"/>
              <w:bottom w:val="single" w:sz="5" w:space="0" w:color="000000"/>
              <w:right w:val="single" w:sz="5" w:space="0" w:color="000000"/>
            </w:tcBorders>
            <w:vAlign w:val="center"/>
          </w:tcPr>
          <w:p w14:paraId="1D31A6B8" w14:textId="77777777" w:rsidR="002567A2" w:rsidRPr="003A5912" w:rsidRDefault="002567A2" w:rsidP="002567A2">
            <w:pPr>
              <w:pStyle w:val="2fb"/>
            </w:pPr>
            <w:r w:rsidRPr="003A5912">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14D5B42B" w14:textId="77777777" w:rsidR="002567A2" w:rsidRPr="003A5912" w:rsidRDefault="002567A2" w:rsidP="002567A2">
            <w:pPr>
              <w:pStyle w:val="2fb"/>
            </w:pPr>
            <w:r w:rsidRPr="003A5912">
              <w:t>3</w:t>
            </w:r>
          </w:p>
        </w:tc>
      </w:tr>
      <w:tr w:rsidR="002567A2" w:rsidRPr="003A5912" w14:paraId="60439A52" w14:textId="77777777" w:rsidTr="002567A2">
        <w:tc>
          <w:tcPr>
            <w:tcW w:w="648" w:type="dxa"/>
            <w:tcBorders>
              <w:top w:val="single" w:sz="5" w:space="0" w:color="000000"/>
              <w:left w:val="single" w:sz="5" w:space="0" w:color="000000"/>
              <w:bottom w:val="single" w:sz="5" w:space="0" w:color="000000"/>
              <w:right w:val="single" w:sz="5" w:space="0" w:color="000000"/>
            </w:tcBorders>
          </w:tcPr>
          <w:p w14:paraId="361A56CA" w14:textId="77777777" w:rsidR="002567A2" w:rsidRPr="00345DF2" w:rsidRDefault="002567A2" w:rsidP="002567A2">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068" w:type="dxa"/>
            <w:tcBorders>
              <w:top w:val="single" w:sz="5" w:space="0" w:color="000000"/>
              <w:left w:val="single" w:sz="5" w:space="0" w:color="000000"/>
              <w:bottom w:val="single" w:sz="5" w:space="0" w:color="000000"/>
              <w:right w:val="single" w:sz="5" w:space="0" w:color="000000"/>
            </w:tcBorders>
          </w:tcPr>
          <w:p w14:paraId="2B805761" w14:textId="77777777" w:rsidR="002567A2" w:rsidRPr="003A5912" w:rsidRDefault="002567A2" w:rsidP="002567A2">
            <w:pPr>
              <w:pStyle w:val="2fb"/>
              <w:jc w:val="left"/>
            </w:pPr>
            <w:r w:rsidRPr="003A5912">
              <w:t>Склад</w:t>
            </w:r>
          </w:p>
        </w:tc>
        <w:tc>
          <w:tcPr>
            <w:tcW w:w="1984" w:type="dxa"/>
            <w:tcBorders>
              <w:top w:val="single" w:sz="5" w:space="0" w:color="000000"/>
              <w:left w:val="single" w:sz="5" w:space="0" w:color="000000"/>
              <w:bottom w:val="single" w:sz="5" w:space="0" w:color="000000"/>
              <w:right w:val="single" w:sz="5" w:space="0" w:color="000000"/>
            </w:tcBorders>
            <w:vAlign w:val="center"/>
          </w:tcPr>
          <w:p w14:paraId="75A4EF77" w14:textId="77777777" w:rsidR="002567A2" w:rsidRPr="003A5912" w:rsidRDefault="002567A2" w:rsidP="002567A2">
            <w:pPr>
              <w:pStyle w:val="2fb"/>
            </w:pPr>
            <w:r w:rsidRPr="003A5912">
              <w:t>6.9</w:t>
            </w:r>
          </w:p>
        </w:tc>
        <w:tc>
          <w:tcPr>
            <w:tcW w:w="6379" w:type="dxa"/>
            <w:gridSpan w:val="3"/>
            <w:tcBorders>
              <w:top w:val="single" w:sz="5" w:space="0" w:color="000000"/>
              <w:left w:val="single" w:sz="5" w:space="0" w:color="000000"/>
              <w:bottom w:val="single" w:sz="5" w:space="0" w:color="000000"/>
              <w:right w:val="single" w:sz="5" w:space="0" w:color="000000"/>
            </w:tcBorders>
            <w:vAlign w:val="center"/>
          </w:tcPr>
          <w:p w14:paraId="53839028" w14:textId="77777777" w:rsidR="002567A2" w:rsidRPr="003A5912" w:rsidRDefault="002567A2" w:rsidP="002567A2">
            <w:pPr>
              <w:pStyle w:val="2fb"/>
            </w:pPr>
            <w:r w:rsidRPr="003A5912">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793E25F8" w14:textId="77777777" w:rsidR="002567A2" w:rsidRPr="003A5912" w:rsidRDefault="002567A2" w:rsidP="002567A2">
            <w:pPr>
              <w:pStyle w:val="2fb"/>
            </w:pPr>
            <w:r w:rsidRPr="003A5912">
              <w:t>3</w:t>
            </w:r>
          </w:p>
        </w:tc>
      </w:tr>
      <w:tr w:rsidR="002567A2" w:rsidRPr="003A5912" w14:paraId="0FD5B67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C84261D" w14:textId="77777777" w:rsidR="002567A2" w:rsidRPr="00345DF2" w:rsidRDefault="002567A2" w:rsidP="002567A2">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068" w:type="dxa"/>
            <w:tcBorders>
              <w:top w:val="single" w:sz="5" w:space="0" w:color="000000"/>
              <w:left w:val="single" w:sz="5" w:space="0" w:color="000000"/>
              <w:bottom w:val="single" w:sz="5" w:space="0" w:color="000000"/>
              <w:right w:val="single" w:sz="5" w:space="0" w:color="000000"/>
            </w:tcBorders>
          </w:tcPr>
          <w:p w14:paraId="14B6F6B6" w14:textId="77777777" w:rsidR="002567A2" w:rsidRPr="003A5912" w:rsidRDefault="002567A2" w:rsidP="002567A2">
            <w:pPr>
              <w:pStyle w:val="2fb"/>
              <w:jc w:val="left"/>
            </w:pPr>
            <w:r w:rsidRPr="003A5912">
              <w:t>Научно-производственная деятель</w:t>
            </w:r>
            <w:r>
              <w:rPr>
                <w:lang w:val="ru-RU"/>
              </w:rPr>
              <w:t>-</w:t>
            </w:r>
            <w:r w:rsidRPr="003A5912">
              <w:t>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4A23653B" w14:textId="77777777" w:rsidR="002567A2" w:rsidRPr="003A5912" w:rsidRDefault="002567A2" w:rsidP="002567A2">
            <w:pPr>
              <w:pStyle w:val="2fb"/>
            </w:pPr>
            <w:r w:rsidRPr="003A5912">
              <w:t>6.12</w:t>
            </w:r>
          </w:p>
        </w:tc>
        <w:tc>
          <w:tcPr>
            <w:tcW w:w="6379" w:type="dxa"/>
            <w:gridSpan w:val="3"/>
            <w:tcBorders>
              <w:top w:val="single" w:sz="5" w:space="0" w:color="000000"/>
              <w:left w:val="single" w:sz="5" w:space="0" w:color="000000"/>
              <w:bottom w:val="single" w:sz="5" w:space="0" w:color="000000"/>
              <w:right w:val="single" w:sz="5" w:space="0" w:color="000000"/>
            </w:tcBorders>
            <w:vAlign w:val="center"/>
          </w:tcPr>
          <w:p w14:paraId="4AEF5C5A"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5BB6D351"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0E107A3A"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4C616F4" w14:textId="77777777" w:rsidR="002567A2" w:rsidRPr="00345DF2" w:rsidRDefault="002567A2" w:rsidP="002567A2">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4068" w:type="dxa"/>
            <w:tcBorders>
              <w:top w:val="single" w:sz="5" w:space="0" w:color="000000"/>
              <w:left w:val="single" w:sz="5" w:space="0" w:color="000000"/>
              <w:bottom w:val="single" w:sz="5" w:space="0" w:color="000000"/>
              <w:right w:val="single" w:sz="5" w:space="0" w:color="000000"/>
            </w:tcBorders>
          </w:tcPr>
          <w:p w14:paraId="0E6B3DB3" w14:textId="77777777" w:rsidR="002567A2" w:rsidRPr="003A5912" w:rsidRDefault="002567A2" w:rsidP="002567A2">
            <w:pPr>
              <w:pStyle w:val="2fb"/>
              <w:jc w:val="left"/>
            </w:pPr>
            <w:r w:rsidRPr="003A5912">
              <w:t>Трубопроводный транспорт</w:t>
            </w:r>
          </w:p>
        </w:tc>
        <w:tc>
          <w:tcPr>
            <w:tcW w:w="1984" w:type="dxa"/>
            <w:tcBorders>
              <w:top w:val="single" w:sz="5" w:space="0" w:color="000000"/>
              <w:left w:val="single" w:sz="5" w:space="0" w:color="000000"/>
              <w:bottom w:val="single" w:sz="5" w:space="0" w:color="000000"/>
              <w:right w:val="single" w:sz="5" w:space="0" w:color="000000"/>
            </w:tcBorders>
            <w:vAlign w:val="center"/>
          </w:tcPr>
          <w:p w14:paraId="432AB233" w14:textId="77777777" w:rsidR="002567A2" w:rsidRPr="003A5912" w:rsidRDefault="002567A2" w:rsidP="002567A2">
            <w:pPr>
              <w:pStyle w:val="2fb"/>
            </w:pPr>
            <w:r w:rsidRPr="003A5912">
              <w:t>7.5</w:t>
            </w:r>
          </w:p>
        </w:tc>
        <w:tc>
          <w:tcPr>
            <w:tcW w:w="8364" w:type="dxa"/>
            <w:gridSpan w:val="4"/>
            <w:tcBorders>
              <w:top w:val="single" w:sz="5" w:space="0" w:color="000000"/>
              <w:left w:val="single" w:sz="5" w:space="0" w:color="000000"/>
              <w:bottom w:val="single" w:sz="5" w:space="0" w:color="000000"/>
              <w:right w:val="single" w:sz="5" w:space="0" w:color="000000"/>
            </w:tcBorders>
            <w:vAlign w:val="center"/>
          </w:tcPr>
          <w:p w14:paraId="580334E1" w14:textId="77777777" w:rsidR="002567A2" w:rsidRPr="003A5912" w:rsidRDefault="002567A2" w:rsidP="002567A2">
            <w:pPr>
              <w:pStyle w:val="2fb"/>
            </w:pPr>
            <w:r w:rsidRPr="003A5912">
              <w:t>Не распространяется</w:t>
            </w:r>
          </w:p>
        </w:tc>
      </w:tr>
    </w:tbl>
    <w:p w14:paraId="292DB86C" w14:textId="77777777" w:rsidR="002567A2" w:rsidRPr="003A5912" w:rsidRDefault="002567A2" w:rsidP="002567A2">
      <w:pPr>
        <w:pStyle w:val="1ffff"/>
        <w:ind w:firstLine="567"/>
        <w:rPr>
          <w:lang w:bidi="ru-RU"/>
        </w:rPr>
      </w:pPr>
      <w:r w:rsidRPr="003A5912">
        <w:t>*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учетом требований пожарной безопасности и иными нормативными документами, для всех видов разрешенного использования кроме 4.4 (Магазины). Для видов разрешенного использования 4.4 (Магазины) отступы для жилых домов регламентируется в соответствии с СанПиН 2.2.1/2.1.1.1200-03</w:t>
      </w:r>
      <w:r>
        <w:t xml:space="preserve">. </w:t>
      </w:r>
      <w:r w:rsidRPr="003A5912">
        <w:t>Предельная максимальная этажность определяется с учетом требований п. 9 ст. 11 настоящих Правил.</w:t>
      </w:r>
    </w:p>
    <w:p w14:paraId="5A08C74C" w14:textId="77777777" w:rsidR="002567A2" w:rsidRPr="003A5912" w:rsidRDefault="002567A2" w:rsidP="002567A2">
      <w:pPr>
        <w:pStyle w:val="1ffff"/>
        <w:ind w:firstLine="567"/>
      </w:pPr>
      <w:r w:rsidRPr="003A5912">
        <w:t xml:space="preserve">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w:t>
      </w:r>
      <w:r w:rsidRPr="003A5912">
        <w:rPr>
          <w:spacing w:val="-1"/>
        </w:rPr>
        <w:t>нормативами</w:t>
      </w:r>
      <w:r w:rsidRPr="003A5912">
        <w:t xml:space="preserve"> градостроительного</w:t>
      </w:r>
      <w:r w:rsidRPr="003A5912">
        <w:rPr>
          <w:spacing w:val="-3"/>
        </w:rPr>
        <w:t xml:space="preserve"> </w:t>
      </w:r>
      <w:r w:rsidRPr="003A5912">
        <w:rPr>
          <w:spacing w:val="-1"/>
        </w:rPr>
        <w:t>проектирования.</w:t>
      </w:r>
    </w:p>
    <w:p w14:paraId="1DD29411" w14:textId="77777777" w:rsidR="002567A2" w:rsidRDefault="002567A2" w:rsidP="002567A2">
      <w:pPr>
        <w:jc w:val="both"/>
        <w:rPr>
          <w:rFonts w:ascii="Times New Roman" w:hAnsi="Times New Roman" w:cs="Times New Roman"/>
          <w:sz w:val="24"/>
          <w:szCs w:val="24"/>
          <w:lang w:val="ru-RU"/>
        </w:rPr>
      </w:pPr>
    </w:p>
    <w:p w14:paraId="32870168" w14:textId="77777777" w:rsidR="002567A2" w:rsidRPr="003A5912" w:rsidRDefault="002567A2" w:rsidP="002567A2">
      <w:pPr>
        <w:pStyle w:val="ab"/>
        <w:ind w:left="5669" w:firstLine="0"/>
        <w:rPr>
          <w:rFonts w:cs="Times New Roman"/>
          <w:lang w:val="ru-RU"/>
        </w:rPr>
      </w:pPr>
      <w:r w:rsidRPr="003A5912">
        <w:rPr>
          <w:rFonts w:cs="Times New Roman"/>
          <w:spacing w:val="-1"/>
          <w:lang w:val="ru-RU"/>
        </w:rPr>
        <w:t>О-1.1</w:t>
      </w:r>
      <w:r w:rsidRPr="003A5912">
        <w:rPr>
          <w:rFonts w:cs="Times New Roman"/>
          <w:lang w:val="ru-RU"/>
        </w:rPr>
        <w:t xml:space="preserve"> </w:t>
      </w:r>
      <w:r w:rsidRPr="003A5912">
        <w:rPr>
          <w:rFonts w:cs="Times New Roman"/>
          <w:spacing w:val="-1"/>
          <w:lang w:val="ru-RU"/>
        </w:rPr>
        <w:t>Общественно-деловая</w:t>
      </w:r>
      <w:r w:rsidRPr="003A5912">
        <w:rPr>
          <w:rFonts w:cs="Times New Roman"/>
          <w:lang w:val="ru-RU"/>
        </w:rPr>
        <w:t xml:space="preserve"> </w:t>
      </w:r>
      <w:r w:rsidRPr="003A5912">
        <w:rPr>
          <w:rFonts w:cs="Times New Roman"/>
          <w:spacing w:val="-1"/>
          <w:lang w:val="ru-RU"/>
        </w:rPr>
        <w:t>зона</w:t>
      </w:r>
    </w:p>
    <w:p w14:paraId="53019E03" w14:textId="77777777" w:rsidR="004143C0" w:rsidRDefault="004143C0" w:rsidP="00E4289A">
      <w:pPr>
        <w:rPr>
          <w:rFonts w:ascii="Times New Roman" w:eastAsia="Times New Roman" w:hAnsi="Times New Roman" w:cs="Times New Roman"/>
          <w:sz w:val="24"/>
          <w:szCs w:val="24"/>
          <w:lang w:val="ru-RU"/>
        </w:rPr>
      </w:pPr>
    </w:p>
    <w:p w14:paraId="43218C8F" w14:textId="77777777" w:rsidR="002567A2" w:rsidRPr="003A5912" w:rsidRDefault="002567A2" w:rsidP="002567A2">
      <w:pPr>
        <w:pStyle w:val="1ffff"/>
        <w:ind w:firstLine="567"/>
      </w:pPr>
      <w:r w:rsidRPr="003A5912">
        <w:t>Общественно-деловая</w:t>
      </w:r>
      <w:r w:rsidRPr="003A5912">
        <w:rPr>
          <w:spacing w:val="38"/>
        </w:rPr>
        <w:t xml:space="preserve"> </w:t>
      </w:r>
      <w:r w:rsidRPr="003A5912">
        <w:t>зона</w:t>
      </w:r>
      <w:r w:rsidRPr="003A5912">
        <w:rPr>
          <w:spacing w:val="34"/>
        </w:rPr>
        <w:t xml:space="preserve"> </w:t>
      </w:r>
      <w:r w:rsidRPr="003A5912">
        <w:t>О-1.1</w:t>
      </w:r>
      <w:r w:rsidRPr="003A5912">
        <w:rPr>
          <w:spacing w:val="38"/>
        </w:rPr>
        <w:t xml:space="preserve"> </w:t>
      </w:r>
      <w:r w:rsidRPr="003A5912">
        <w:t>установлена</w:t>
      </w:r>
      <w:r w:rsidRPr="003A5912">
        <w:rPr>
          <w:spacing w:val="36"/>
        </w:rPr>
        <w:t xml:space="preserve"> </w:t>
      </w:r>
      <w:r w:rsidRPr="003A5912">
        <w:t>для</w:t>
      </w:r>
      <w:r w:rsidRPr="003A5912">
        <w:rPr>
          <w:spacing w:val="36"/>
        </w:rPr>
        <w:t xml:space="preserve"> </w:t>
      </w:r>
      <w:r w:rsidRPr="003A5912">
        <w:t>обеспечения</w:t>
      </w:r>
      <w:r w:rsidRPr="003A5912">
        <w:rPr>
          <w:spacing w:val="38"/>
        </w:rPr>
        <w:t xml:space="preserve"> </w:t>
      </w:r>
      <w:r w:rsidRPr="003A5912">
        <w:t>условий</w:t>
      </w:r>
      <w:r w:rsidRPr="003A5912">
        <w:rPr>
          <w:spacing w:val="36"/>
        </w:rPr>
        <w:t xml:space="preserve"> </w:t>
      </w:r>
      <w:r w:rsidRPr="003A5912">
        <w:t>размещения</w:t>
      </w:r>
      <w:r w:rsidRPr="003A5912">
        <w:rPr>
          <w:spacing w:val="35"/>
        </w:rPr>
        <w:t xml:space="preserve"> </w:t>
      </w:r>
      <w:r w:rsidRPr="003A5912">
        <w:t>объектов</w:t>
      </w:r>
      <w:r w:rsidRPr="003A5912">
        <w:rPr>
          <w:spacing w:val="35"/>
        </w:rPr>
        <w:t xml:space="preserve"> </w:t>
      </w:r>
      <w:r w:rsidRPr="003A5912">
        <w:t>капитального</w:t>
      </w:r>
      <w:r w:rsidRPr="003A5912">
        <w:rPr>
          <w:spacing w:val="35"/>
        </w:rPr>
        <w:t xml:space="preserve"> </w:t>
      </w:r>
      <w:r w:rsidRPr="003A5912">
        <w:t>строительства</w:t>
      </w:r>
      <w:r w:rsidRPr="003A5912">
        <w:rPr>
          <w:spacing w:val="34"/>
        </w:rPr>
        <w:t xml:space="preserve"> </w:t>
      </w:r>
      <w:r w:rsidRPr="003A5912">
        <w:t>в</w:t>
      </w:r>
      <w:r w:rsidRPr="003A5912">
        <w:rPr>
          <w:spacing w:val="35"/>
        </w:rPr>
        <w:t xml:space="preserve"> </w:t>
      </w:r>
      <w:r w:rsidRPr="003A5912">
        <w:t>целях</w:t>
      </w:r>
      <w:r w:rsidRPr="003A5912">
        <w:rPr>
          <w:spacing w:val="95"/>
        </w:rPr>
        <w:t xml:space="preserve"> </w:t>
      </w:r>
      <w:r w:rsidRPr="003A5912">
        <w:t>извлечения</w:t>
      </w:r>
      <w:r w:rsidRPr="003A5912">
        <w:rPr>
          <w:spacing w:val="9"/>
        </w:rPr>
        <w:t xml:space="preserve"> </w:t>
      </w:r>
      <w:r w:rsidRPr="003A5912">
        <w:t>прибыли</w:t>
      </w:r>
      <w:r w:rsidRPr="003A5912">
        <w:rPr>
          <w:spacing w:val="7"/>
        </w:rPr>
        <w:t xml:space="preserve"> </w:t>
      </w:r>
      <w:r w:rsidRPr="003A5912">
        <w:t>на</w:t>
      </w:r>
      <w:r w:rsidRPr="003A5912">
        <w:rPr>
          <w:spacing w:val="6"/>
        </w:rPr>
        <w:t xml:space="preserve"> </w:t>
      </w:r>
      <w:r w:rsidRPr="003A5912">
        <w:t>основании</w:t>
      </w:r>
      <w:r w:rsidRPr="003A5912">
        <w:rPr>
          <w:spacing w:val="10"/>
        </w:rPr>
        <w:t xml:space="preserve"> </w:t>
      </w:r>
      <w:r w:rsidRPr="003A5912">
        <w:t>торговой,</w:t>
      </w:r>
      <w:r w:rsidRPr="003A5912">
        <w:rPr>
          <w:spacing w:val="9"/>
        </w:rPr>
        <w:t xml:space="preserve"> </w:t>
      </w:r>
      <w:r w:rsidRPr="003A5912">
        <w:t>банковской</w:t>
      </w:r>
      <w:r w:rsidRPr="003A5912">
        <w:rPr>
          <w:spacing w:val="10"/>
        </w:rPr>
        <w:t xml:space="preserve"> </w:t>
      </w:r>
      <w:r w:rsidRPr="003A5912">
        <w:t>и</w:t>
      </w:r>
      <w:r w:rsidRPr="003A5912">
        <w:rPr>
          <w:spacing w:val="7"/>
        </w:rPr>
        <w:t xml:space="preserve"> </w:t>
      </w:r>
      <w:r w:rsidRPr="003A5912">
        <w:t>иной</w:t>
      </w:r>
      <w:r w:rsidRPr="003A5912">
        <w:rPr>
          <w:spacing w:val="7"/>
        </w:rPr>
        <w:t xml:space="preserve"> </w:t>
      </w:r>
      <w:r w:rsidRPr="003A5912">
        <w:t>предпринимательской</w:t>
      </w:r>
      <w:r w:rsidRPr="003A5912">
        <w:rPr>
          <w:spacing w:val="10"/>
        </w:rPr>
        <w:t xml:space="preserve"> </w:t>
      </w:r>
      <w:r w:rsidRPr="003A5912">
        <w:t>деятельности,</w:t>
      </w:r>
      <w:r w:rsidRPr="003A5912">
        <w:rPr>
          <w:spacing w:val="9"/>
        </w:rPr>
        <w:t xml:space="preserve"> </w:t>
      </w:r>
      <w:r w:rsidRPr="003A5912">
        <w:t>а</w:t>
      </w:r>
      <w:r w:rsidRPr="003A5912">
        <w:rPr>
          <w:spacing w:val="8"/>
        </w:rPr>
        <w:t xml:space="preserve"> </w:t>
      </w:r>
      <w:r w:rsidRPr="003A5912">
        <w:t>также</w:t>
      </w:r>
      <w:r w:rsidRPr="003A5912">
        <w:rPr>
          <w:spacing w:val="8"/>
        </w:rPr>
        <w:t xml:space="preserve"> </w:t>
      </w:r>
      <w:r w:rsidRPr="003A5912">
        <w:t>общественного</w:t>
      </w:r>
      <w:r w:rsidRPr="003A5912">
        <w:rPr>
          <w:spacing w:val="9"/>
        </w:rPr>
        <w:t xml:space="preserve"> </w:t>
      </w:r>
      <w:r w:rsidRPr="003A5912">
        <w:t>использования</w:t>
      </w:r>
      <w:r w:rsidRPr="003A5912">
        <w:rPr>
          <w:spacing w:val="131"/>
        </w:rPr>
        <w:t xml:space="preserve"> </w:t>
      </w:r>
      <w:r w:rsidRPr="003A5912">
        <w:t>объектов капитального</w:t>
      </w:r>
      <w:r w:rsidRPr="003A5912">
        <w:rPr>
          <w:spacing w:val="-3"/>
        </w:rPr>
        <w:t xml:space="preserve"> </w:t>
      </w:r>
      <w:r w:rsidRPr="003A5912">
        <w:t>строительства.</w:t>
      </w:r>
    </w:p>
    <w:p w14:paraId="791A24AF" w14:textId="77777777" w:rsidR="002567A2" w:rsidRDefault="002567A2" w:rsidP="002567A2">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7AFE4C80" w14:textId="77777777" w:rsidR="002567A2" w:rsidRPr="003A5912" w:rsidRDefault="002567A2" w:rsidP="002567A2">
      <w:pPr>
        <w:pStyle w:val="1ffff"/>
        <w:ind w:firstLine="567"/>
      </w:pPr>
    </w:p>
    <w:p w14:paraId="08C9BF51" w14:textId="77777777" w:rsidR="002567A2" w:rsidRPr="003A5912" w:rsidRDefault="002567A2" w:rsidP="002567A2">
      <w:pPr>
        <w:pStyle w:val="ab"/>
        <w:ind w:left="3257" w:right="3181" w:firstLine="0"/>
        <w:jc w:val="center"/>
        <w:rPr>
          <w:rFonts w:cs="Times New Roman"/>
          <w:spacing w:val="-1"/>
          <w:lang w:val="ru-RU"/>
        </w:rPr>
      </w:pPr>
      <w:r w:rsidRPr="003A5912">
        <w:rPr>
          <w:rFonts w:cs="Times New Roman"/>
          <w:spacing w:val="-1"/>
        </w:rPr>
        <w:lastRenderedPageBreak/>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3EBD40CC" w14:textId="77777777" w:rsidR="002567A2" w:rsidRPr="003A5912" w:rsidRDefault="002567A2" w:rsidP="002567A2">
      <w:pPr>
        <w:pStyle w:val="ab"/>
        <w:ind w:left="0" w:firstLine="0"/>
        <w:jc w:val="center"/>
        <w:rPr>
          <w:rFonts w:cs="Times New Roman"/>
          <w:lang w:val="ru-RU"/>
        </w:rPr>
      </w:pPr>
    </w:p>
    <w:tbl>
      <w:tblPr>
        <w:tblStyle w:val="TableNormal"/>
        <w:tblW w:w="15205" w:type="dxa"/>
        <w:tblInd w:w="98" w:type="dxa"/>
        <w:tblLayout w:type="fixed"/>
        <w:tblLook w:val="01E0" w:firstRow="1" w:lastRow="1" w:firstColumn="1" w:lastColumn="1" w:noHBand="0" w:noVBand="0"/>
      </w:tblPr>
      <w:tblGrid>
        <w:gridCol w:w="646"/>
        <w:gridCol w:w="4565"/>
        <w:gridCol w:w="1643"/>
        <w:gridCol w:w="1418"/>
        <w:gridCol w:w="1559"/>
        <w:gridCol w:w="2977"/>
        <w:gridCol w:w="2397"/>
      </w:tblGrid>
      <w:tr w:rsidR="002567A2" w:rsidRPr="00B34AAB" w14:paraId="571732A6" w14:textId="77777777" w:rsidTr="002567A2">
        <w:tc>
          <w:tcPr>
            <w:tcW w:w="646" w:type="dxa"/>
            <w:vMerge w:val="restart"/>
            <w:tcBorders>
              <w:top w:val="single" w:sz="5" w:space="0" w:color="000000"/>
              <w:left w:val="single" w:sz="5" w:space="0" w:color="000000"/>
              <w:right w:val="single" w:sz="5" w:space="0" w:color="000000"/>
            </w:tcBorders>
          </w:tcPr>
          <w:p w14:paraId="7D6B98B0" w14:textId="77777777" w:rsidR="002567A2" w:rsidRPr="003A5912" w:rsidRDefault="002567A2" w:rsidP="002567A2">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565" w:type="dxa"/>
            <w:vMerge w:val="restart"/>
            <w:tcBorders>
              <w:top w:val="single" w:sz="5" w:space="0" w:color="000000"/>
              <w:left w:val="single" w:sz="5" w:space="0" w:color="000000"/>
              <w:right w:val="single" w:sz="5" w:space="0" w:color="000000"/>
            </w:tcBorders>
          </w:tcPr>
          <w:p w14:paraId="23CD9C30" w14:textId="77777777" w:rsidR="002567A2" w:rsidRPr="003A5912" w:rsidRDefault="002567A2" w:rsidP="002567A2">
            <w:pPr>
              <w:pStyle w:val="2fb"/>
              <w:rPr>
                <w:rFonts w:eastAsia="Times New Roman"/>
              </w:rPr>
            </w:pPr>
            <w:r w:rsidRPr="003A5912">
              <w:t>Наименование ВРИ</w:t>
            </w:r>
          </w:p>
        </w:tc>
        <w:tc>
          <w:tcPr>
            <w:tcW w:w="1643" w:type="dxa"/>
            <w:vMerge w:val="restart"/>
            <w:tcBorders>
              <w:top w:val="single" w:sz="5" w:space="0" w:color="000000"/>
              <w:left w:val="single" w:sz="5" w:space="0" w:color="000000"/>
              <w:right w:val="single" w:sz="7" w:space="0" w:color="000000"/>
            </w:tcBorders>
          </w:tcPr>
          <w:p w14:paraId="21EDA7D8" w14:textId="77777777" w:rsidR="002567A2" w:rsidRPr="003A5912" w:rsidRDefault="002567A2" w:rsidP="002567A2">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977" w:type="dxa"/>
            <w:gridSpan w:val="2"/>
            <w:tcBorders>
              <w:top w:val="single" w:sz="5" w:space="0" w:color="000000"/>
              <w:left w:val="single" w:sz="7" w:space="0" w:color="000000"/>
              <w:bottom w:val="single" w:sz="5" w:space="0" w:color="000000"/>
              <w:right w:val="single" w:sz="5" w:space="0" w:color="000000"/>
            </w:tcBorders>
          </w:tcPr>
          <w:p w14:paraId="354CCB1B" w14:textId="77777777" w:rsidR="002567A2" w:rsidRPr="003A5912" w:rsidRDefault="002567A2" w:rsidP="002567A2">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2977" w:type="dxa"/>
            <w:vMerge w:val="restart"/>
            <w:tcBorders>
              <w:top w:val="single" w:sz="5" w:space="0" w:color="000000"/>
              <w:left w:val="single" w:sz="5" w:space="0" w:color="000000"/>
              <w:right w:val="single" w:sz="5" w:space="0" w:color="000000"/>
            </w:tcBorders>
          </w:tcPr>
          <w:p w14:paraId="5E18A924" w14:textId="77777777" w:rsidR="002567A2" w:rsidRPr="003A5912" w:rsidRDefault="002567A2" w:rsidP="002567A2">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w:t>
            </w:r>
            <w:r w:rsidRPr="003A5912">
              <w:rPr>
                <w:spacing w:val="1"/>
                <w:lang w:val="ru-RU"/>
              </w:rPr>
              <w:t xml:space="preserve"> </w:t>
            </w:r>
            <w:r w:rsidRPr="003A5912">
              <w:rPr>
                <w:lang w:val="ru-RU"/>
              </w:rPr>
              <w:t>в том числе</w:t>
            </w:r>
            <w:r w:rsidRPr="003A5912">
              <w:rPr>
                <w:spacing w:val="-4"/>
                <w:lang w:val="ru-RU"/>
              </w:rPr>
              <w:t xml:space="preserve"> </w:t>
            </w:r>
            <w:r w:rsidRPr="003A5912">
              <w:rPr>
                <w:lang w:val="ru-RU"/>
              </w:rPr>
              <w:t>в</w:t>
            </w:r>
            <w:r w:rsidRPr="003A5912">
              <w:rPr>
                <w:spacing w:val="21"/>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2397" w:type="dxa"/>
            <w:vMerge w:val="restart"/>
            <w:tcBorders>
              <w:top w:val="single" w:sz="5" w:space="0" w:color="000000"/>
              <w:left w:val="single" w:sz="5" w:space="0" w:color="000000"/>
              <w:right w:val="single" w:sz="5" w:space="0" w:color="000000"/>
            </w:tcBorders>
          </w:tcPr>
          <w:p w14:paraId="731DBE37" w14:textId="77777777" w:rsidR="002567A2" w:rsidRPr="003A5912" w:rsidRDefault="002567A2" w:rsidP="002567A2">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2567A2" w:rsidRPr="003A5912" w14:paraId="40B0EE37" w14:textId="77777777" w:rsidTr="002567A2">
        <w:tc>
          <w:tcPr>
            <w:tcW w:w="646" w:type="dxa"/>
            <w:vMerge/>
            <w:tcBorders>
              <w:left w:val="single" w:sz="5" w:space="0" w:color="000000"/>
              <w:bottom w:val="single" w:sz="5" w:space="0" w:color="000000"/>
              <w:right w:val="single" w:sz="5" w:space="0" w:color="000000"/>
            </w:tcBorders>
            <w:vAlign w:val="center"/>
          </w:tcPr>
          <w:p w14:paraId="2FFEEF16" w14:textId="77777777" w:rsidR="002567A2" w:rsidRPr="003A5912" w:rsidRDefault="002567A2" w:rsidP="002567A2">
            <w:pPr>
              <w:ind w:left="57"/>
              <w:jc w:val="center"/>
              <w:rPr>
                <w:rFonts w:ascii="Times New Roman" w:hAnsi="Times New Roman" w:cs="Times New Roman"/>
                <w:sz w:val="24"/>
                <w:szCs w:val="24"/>
                <w:lang w:val="ru-RU"/>
              </w:rPr>
            </w:pPr>
          </w:p>
        </w:tc>
        <w:tc>
          <w:tcPr>
            <w:tcW w:w="4565" w:type="dxa"/>
            <w:vMerge/>
            <w:tcBorders>
              <w:left w:val="single" w:sz="5" w:space="0" w:color="000000"/>
              <w:bottom w:val="single" w:sz="5" w:space="0" w:color="000000"/>
              <w:right w:val="single" w:sz="5" w:space="0" w:color="000000"/>
            </w:tcBorders>
            <w:vAlign w:val="center"/>
          </w:tcPr>
          <w:p w14:paraId="6226DE3B" w14:textId="77777777" w:rsidR="002567A2" w:rsidRPr="003A5912" w:rsidRDefault="002567A2" w:rsidP="002567A2">
            <w:pPr>
              <w:pStyle w:val="2fb"/>
              <w:rPr>
                <w:lang w:val="ru-RU"/>
              </w:rPr>
            </w:pPr>
          </w:p>
        </w:tc>
        <w:tc>
          <w:tcPr>
            <w:tcW w:w="1643" w:type="dxa"/>
            <w:vMerge/>
            <w:tcBorders>
              <w:left w:val="single" w:sz="5" w:space="0" w:color="000000"/>
              <w:bottom w:val="single" w:sz="5" w:space="0" w:color="000000"/>
              <w:right w:val="single" w:sz="7" w:space="0" w:color="000000"/>
            </w:tcBorders>
            <w:vAlign w:val="center"/>
          </w:tcPr>
          <w:p w14:paraId="082862F7" w14:textId="77777777" w:rsidR="002567A2" w:rsidRPr="003A5912" w:rsidRDefault="002567A2" w:rsidP="002567A2">
            <w:pPr>
              <w:pStyle w:val="2fb"/>
              <w:rPr>
                <w:lang w:val="ru-RU"/>
              </w:rPr>
            </w:pPr>
          </w:p>
        </w:tc>
        <w:tc>
          <w:tcPr>
            <w:tcW w:w="1418" w:type="dxa"/>
            <w:tcBorders>
              <w:top w:val="single" w:sz="5" w:space="0" w:color="000000"/>
              <w:left w:val="single" w:sz="7" w:space="0" w:color="000000"/>
              <w:bottom w:val="single" w:sz="5" w:space="0" w:color="000000"/>
              <w:right w:val="single" w:sz="5" w:space="0" w:color="000000"/>
            </w:tcBorders>
            <w:vAlign w:val="center"/>
          </w:tcPr>
          <w:p w14:paraId="106955EE" w14:textId="77777777" w:rsidR="002567A2" w:rsidRPr="003A5912" w:rsidRDefault="002567A2" w:rsidP="002567A2">
            <w:pPr>
              <w:pStyle w:val="2fb"/>
              <w:rPr>
                <w:rFonts w:eastAsia="Times New Roman"/>
              </w:rPr>
            </w:pPr>
            <w:r w:rsidRPr="003A5912">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341247C7" w14:textId="77777777" w:rsidR="002567A2" w:rsidRPr="003A5912" w:rsidRDefault="002567A2" w:rsidP="002567A2">
            <w:pPr>
              <w:pStyle w:val="2fb"/>
              <w:rPr>
                <w:rFonts w:eastAsia="Times New Roman"/>
              </w:rPr>
            </w:pPr>
            <w:r w:rsidRPr="003A5912">
              <w:t>max</w:t>
            </w:r>
          </w:p>
        </w:tc>
        <w:tc>
          <w:tcPr>
            <w:tcW w:w="2977" w:type="dxa"/>
            <w:vMerge/>
            <w:tcBorders>
              <w:left w:val="single" w:sz="5" w:space="0" w:color="000000"/>
              <w:bottom w:val="single" w:sz="5" w:space="0" w:color="000000"/>
              <w:right w:val="single" w:sz="5" w:space="0" w:color="000000"/>
            </w:tcBorders>
            <w:vAlign w:val="center"/>
          </w:tcPr>
          <w:p w14:paraId="3C587F99" w14:textId="77777777" w:rsidR="002567A2" w:rsidRPr="003A5912" w:rsidRDefault="002567A2" w:rsidP="002567A2">
            <w:pPr>
              <w:pStyle w:val="2fb"/>
            </w:pPr>
          </w:p>
        </w:tc>
        <w:tc>
          <w:tcPr>
            <w:tcW w:w="2397" w:type="dxa"/>
            <w:vMerge/>
            <w:tcBorders>
              <w:left w:val="single" w:sz="5" w:space="0" w:color="000000"/>
              <w:bottom w:val="single" w:sz="5" w:space="0" w:color="000000"/>
              <w:right w:val="single" w:sz="5" w:space="0" w:color="000000"/>
            </w:tcBorders>
            <w:vAlign w:val="center"/>
          </w:tcPr>
          <w:p w14:paraId="2A23F669" w14:textId="77777777" w:rsidR="002567A2" w:rsidRPr="003A5912" w:rsidRDefault="002567A2" w:rsidP="002567A2">
            <w:pPr>
              <w:pStyle w:val="2fb"/>
            </w:pPr>
          </w:p>
        </w:tc>
      </w:tr>
      <w:tr w:rsidR="002567A2" w:rsidRPr="003A5912" w14:paraId="5005CFF6" w14:textId="77777777" w:rsidTr="002567A2">
        <w:tc>
          <w:tcPr>
            <w:tcW w:w="646" w:type="dxa"/>
            <w:tcBorders>
              <w:top w:val="single" w:sz="5" w:space="0" w:color="000000"/>
              <w:left w:val="single" w:sz="5" w:space="0" w:color="000000"/>
              <w:bottom w:val="single" w:sz="5" w:space="0" w:color="000000"/>
              <w:right w:val="single" w:sz="5" w:space="0" w:color="000000"/>
            </w:tcBorders>
          </w:tcPr>
          <w:p w14:paraId="5EAF862D"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565" w:type="dxa"/>
            <w:tcBorders>
              <w:top w:val="single" w:sz="5" w:space="0" w:color="000000"/>
              <w:left w:val="single" w:sz="5" w:space="0" w:color="000000"/>
              <w:bottom w:val="single" w:sz="5" w:space="0" w:color="000000"/>
              <w:right w:val="single" w:sz="5" w:space="0" w:color="000000"/>
            </w:tcBorders>
          </w:tcPr>
          <w:p w14:paraId="0EBB5028" w14:textId="77777777" w:rsidR="002567A2" w:rsidRPr="003A5912" w:rsidRDefault="002567A2" w:rsidP="002567A2">
            <w:pPr>
              <w:pStyle w:val="2fb"/>
              <w:jc w:val="left"/>
              <w:rPr>
                <w:rFonts w:eastAsia="Times New Roman"/>
              </w:rPr>
            </w:pPr>
            <w:r w:rsidRPr="003A5912">
              <w:t>Для индивидуального жилищного</w:t>
            </w:r>
            <w:r w:rsidRPr="003A5912">
              <w:rPr>
                <w:spacing w:val="20"/>
              </w:rPr>
              <w:t xml:space="preserve"> </w:t>
            </w:r>
            <w:r w:rsidRPr="003A5912">
              <w:t>строительства</w:t>
            </w:r>
          </w:p>
        </w:tc>
        <w:tc>
          <w:tcPr>
            <w:tcW w:w="1643" w:type="dxa"/>
            <w:tcBorders>
              <w:top w:val="single" w:sz="5" w:space="0" w:color="000000"/>
              <w:left w:val="single" w:sz="5" w:space="0" w:color="000000"/>
              <w:bottom w:val="single" w:sz="5" w:space="0" w:color="000000"/>
              <w:right w:val="single" w:sz="7" w:space="0" w:color="000000"/>
            </w:tcBorders>
            <w:vAlign w:val="center"/>
          </w:tcPr>
          <w:p w14:paraId="42FEBFE9" w14:textId="77777777" w:rsidR="002567A2" w:rsidRPr="003A5912" w:rsidRDefault="002567A2" w:rsidP="002567A2">
            <w:pPr>
              <w:pStyle w:val="2fb"/>
              <w:rPr>
                <w:rFonts w:eastAsia="Times New Roman"/>
                <w:lang w:val="ru-RU"/>
              </w:rPr>
            </w:pPr>
            <w:r w:rsidRPr="003A5912">
              <w:t>2.1</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42151C05" w14:textId="77777777" w:rsidR="002567A2" w:rsidRPr="003A5912" w:rsidRDefault="002567A2" w:rsidP="002567A2">
            <w:pPr>
              <w:pStyle w:val="2fb"/>
              <w:rPr>
                <w:rFonts w:eastAsia="Times New Roman"/>
              </w:rPr>
            </w:pPr>
            <w:r w:rsidRPr="003A5912">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3EE0C582" w14:textId="77777777" w:rsidR="002567A2" w:rsidRPr="003A5912" w:rsidRDefault="002567A2" w:rsidP="002567A2">
            <w:pPr>
              <w:pStyle w:val="2fb"/>
              <w:rPr>
                <w:rFonts w:eastAsia="Times New Roman"/>
              </w:rPr>
            </w:pPr>
            <w:r w:rsidRPr="003A5912">
              <w:t>3</w:t>
            </w:r>
          </w:p>
        </w:tc>
      </w:tr>
      <w:tr w:rsidR="002567A2" w:rsidRPr="003A5912" w14:paraId="73864C3B" w14:textId="77777777" w:rsidTr="002567A2">
        <w:tc>
          <w:tcPr>
            <w:tcW w:w="646" w:type="dxa"/>
            <w:tcBorders>
              <w:top w:val="single" w:sz="5" w:space="0" w:color="000000"/>
              <w:left w:val="single" w:sz="5" w:space="0" w:color="000000"/>
              <w:bottom w:val="single" w:sz="5" w:space="0" w:color="000000"/>
              <w:right w:val="single" w:sz="5" w:space="0" w:color="000000"/>
            </w:tcBorders>
          </w:tcPr>
          <w:p w14:paraId="0A07F201"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565" w:type="dxa"/>
            <w:tcBorders>
              <w:top w:val="single" w:sz="5" w:space="0" w:color="000000"/>
              <w:left w:val="single" w:sz="5" w:space="0" w:color="000000"/>
              <w:bottom w:val="single" w:sz="5" w:space="0" w:color="000000"/>
              <w:right w:val="single" w:sz="5" w:space="0" w:color="000000"/>
            </w:tcBorders>
          </w:tcPr>
          <w:p w14:paraId="6DDBB779" w14:textId="77777777" w:rsidR="002567A2" w:rsidRPr="003A5912" w:rsidRDefault="002567A2" w:rsidP="002567A2">
            <w:pPr>
              <w:pStyle w:val="2fb"/>
              <w:jc w:val="left"/>
              <w:rPr>
                <w:rFonts w:eastAsia="Times New Roman"/>
                <w:lang w:val="ru-RU"/>
              </w:rPr>
            </w:pPr>
            <w:r w:rsidRPr="003A5912">
              <w:rPr>
                <w:lang w:val="ru-RU"/>
              </w:rPr>
              <w:t>Для ведения личного подсобного</w:t>
            </w:r>
            <w:r w:rsidRPr="003A5912">
              <w:rPr>
                <w:spacing w:val="25"/>
                <w:lang w:val="ru-RU"/>
              </w:rPr>
              <w:t xml:space="preserve"> </w:t>
            </w:r>
            <w:r w:rsidRPr="003A5912">
              <w:rPr>
                <w:lang w:val="ru-RU"/>
              </w:rPr>
              <w:t>хозяйства</w:t>
            </w:r>
            <w:r w:rsidRPr="003A5912">
              <w:rPr>
                <w:spacing w:val="-2"/>
                <w:lang w:val="ru-RU"/>
              </w:rPr>
              <w:t xml:space="preserve"> </w:t>
            </w:r>
            <w:r w:rsidRPr="003A5912">
              <w:rPr>
                <w:lang w:val="ru-RU"/>
              </w:rPr>
              <w:t>(приусадебный земельный</w:t>
            </w:r>
            <w:r w:rsidRPr="003A5912">
              <w:rPr>
                <w:spacing w:val="45"/>
                <w:lang w:val="ru-RU"/>
              </w:rPr>
              <w:t xml:space="preserve"> </w:t>
            </w:r>
            <w:r w:rsidRPr="003A5912">
              <w:rPr>
                <w:lang w:val="ru-RU"/>
              </w:rPr>
              <w:t>участок)</w:t>
            </w:r>
          </w:p>
        </w:tc>
        <w:tc>
          <w:tcPr>
            <w:tcW w:w="1643" w:type="dxa"/>
            <w:tcBorders>
              <w:top w:val="single" w:sz="5" w:space="0" w:color="000000"/>
              <w:left w:val="single" w:sz="5" w:space="0" w:color="000000"/>
              <w:bottom w:val="single" w:sz="5" w:space="0" w:color="000000"/>
              <w:right w:val="single" w:sz="7" w:space="0" w:color="000000"/>
            </w:tcBorders>
            <w:vAlign w:val="center"/>
          </w:tcPr>
          <w:p w14:paraId="211A961E" w14:textId="77777777" w:rsidR="002567A2" w:rsidRPr="003A5912" w:rsidRDefault="002567A2" w:rsidP="002567A2">
            <w:pPr>
              <w:pStyle w:val="2fb"/>
              <w:rPr>
                <w:rFonts w:eastAsia="Times New Roman"/>
                <w:lang w:val="ru-RU"/>
              </w:rPr>
            </w:pPr>
            <w:r w:rsidRPr="003A5912">
              <w:t>2.2</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13FDCBCD"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0A803538"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1F4AE5FA" w14:textId="77777777" w:rsidTr="002567A2">
        <w:tc>
          <w:tcPr>
            <w:tcW w:w="646" w:type="dxa"/>
            <w:tcBorders>
              <w:top w:val="single" w:sz="5" w:space="0" w:color="000000"/>
              <w:left w:val="single" w:sz="5" w:space="0" w:color="000000"/>
              <w:bottom w:val="single" w:sz="5" w:space="0" w:color="000000"/>
              <w:right w:val="single" w:sz="5" w:space="0" w:color="000000"/>
            </w:tcBorders>
          </w:tcPr>
          <w:p w14:paraId="022757B1"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565" w:type="dxa"/>
            <w:tcBorders>
              <w:top w:val="single" w:sz="5" w:space="0" w:color="000000"/>
              <w:left w:val="single" w:sz="5" w:space="0" w:color="000000"/>
              <w:bottom w:val="single" w:sz="5" w:space="0" w:color="000000"/>
              <w:right w:val="single" w:sz="5" w:space="0" w:color="000000"/>
            </w:tcBorders>
          </w:tcPr>
          <w:p w14:paraId="3A5BD647" w14:textId="77777777" w:rsidR="002567A2" w:rsidRPr="003A5912" w:rsidRDefault="002567A2" w:rsidP="002567A2">
            <w:pPr>
              <w:pStyle w:val="2fb"/>
              <w:jc w:val="left"/>
              <w:rPr>
                <w:rFonts w:eastAsia="Times New Roman"/>
              </w:rPr>
            </w:pPr>
            <w:r w:rsidRPr="003A5912">
              <w:t>Коммунальное обслуживание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70382561" w14:textId="77777777" w:rsidR="002567A2" w:rsidRPr="003A5912" w:rsidRDefault="002567A2" w:rsidP="002567A2">
            <w:pPr>
              <w:pStyle w:val="2fb"/>
              <w:rPr>
                <w:rFonts w:eastAsia="Times New Roman"/>
              </w:rPr>
            </w:pPr>
            <w:r w:rsidRPr="003A5912">
              <w:t>3.1</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34FEE4F0"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31A197D7"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5DEBD41" w14:textId="77777777" w:rsidTr="002567A2">
        <w:tc>
          <w:tcPr>
            <w:tcW w:w="646" w:type="dxa"/>
            <w:tcBorders>
              <w:top w:val="single" w:sz="5" w:space="0" w:color="000000"/>
              <w:left w:val="single" w:sz="5" w:space="0" w:color="000000"/>
              <w:bottom w:val="single" w:sz="5" w:space="0" w:color="000000"/>
              <w:right w:val="single" w:sz="5" w:space="0" w:color="000000"/>
            </w:tcBorders>
          </w:tcPr>
          <w:p w14:paraId="17657D9E"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565" w:type="dxa"/>
            <w:tcBorders>
              <w:top w:val="single" w:sz="5" w:space="0" w:color="000000"/>
              <w:left w:val="single" w:sz="5" w:space="0" w:color="000000"/>
              <w:bottom w:val="single" w:sz="5" w:space="0" w:color="000000"/>
              <w:right w:val="single" w:sz="5" w:space="0" w:color="000000"/>
            </w:tcBorders>
          </w:tcPr>
          <w:p w14:paraId="2B90C90D" w14:textId="77777777" w:rsidR="002567A2" w:rsidRPr="003A5912" w:rsidRDefault="002567A2" w:rsidP="002567A2">
            <w:pPr>
              <w:pStyle w:val="2fb"/>
              <w:jc w:val="left"/>
              <w:rPr>
                <w:rFonts w:eastAsia="Times New Roman"/>
              </w:rPr>
            </w:pPr>
            <w:r w:rsidRPr="003A5912">
              <w:t>Социальное обслуживание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6C7DC978" w14:textId="77777777" w:rsidR="002567A2" w:rsidRPr="003A5912" w:rsidRDefault="002567A2" w:rsidP="002567A2">
            <w:pPr>
              <w:pStyle w:val="2fb"/>
              <w:rPr>
                <w:rFonts w:eastAsia="Times New Roman"/>
              </w:rPr>
            </w:pPr>
            <w:r w:rsidRPr="003A5912">
              <w:t>3.2</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30A6E0F4"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0D10BAE6"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0E903E7E" w14:textId="77777777" w:rsidTr="002567A2">
        <w:tc>
          <w:tcPr>
            <w:tcW w:w="646" w:type="dxa"/>
            <w:tcBorders>
              <w:top w:val="single" w:sz="5" w:space="0" w:color="000000"/>
              <w:left w:val="single" w:sz="5" w:space="0" w:color="000000"/>
              <w:bottom w:val="single" w:sz="5" w:space="0" w:color="000000"/>
              <w:right w:val="single" w:sz="5" w:space="0" w:color="000000"/>
            </w:tcBorders>
          </w:tcPr>
          <w:p w14:paraId="5D0F4D30"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565" w:type="dxa"/>
            <w:tcBorders>
              <w:top w:val="single" w:sz="5" w:space="0" w:color="000000"/>
              <w:left w:val="single" w:sz="5" w:space="0" w:color="000000"/>
              <w:bottom w:val="single" w:sz="5" w:space="0" w:color="000000"/>
              <w:right w:val="single" w:sz="5" w:space="0" w:color="000000"/>
            </w:tcBorders>
          </w:tcPr>
          <w:p w14:paraId="2F111DD4" w14:textId="77777777" w:rsidR="002567A2" w:rsidRPr="003A5912" w:rsidRDefault="002567A2" w:rsidP="002567A2">
            <w:pPr>
              <w:pStyle w:val="2fb"/>
              <w:jc w:val="left"/>
              <w:rPr>
                <w:rFonts w:eastAsia="Times New Roman"/>
              </w:rPr>
            </w:pPr>
            <w:r w:rsidRPr="003A5912">
              <w:t>Бытовое</w:t>
            </w:r>
            <w:r w:rsidRPr="003A5912">
              <w:rPr>
                <w:spacing w:val="-2"/>
              </w:rPr>
              <w:t xml:space="preserve"> </w:t>
            </w:r>
            <w:r w:rsidRPr="003A5912">
              <w:t>обслуживание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3EB21D5D" w14:textId="77777777" w:rsidR="002567A2" w:rsidRPr="003A5912" w:rsidRDefault="002567A2" w:rsidP="002567A2">
            <w:pPr>
              <w:pStyle w:val="2fb"/>
              <w:rPr>
                <w:rFonts w:eastAsia="Times New Roman"/>
              </w:rPr>
            </w:pPr>
            <w:r w:rsidRPr="003A5912">
              <w:t>3.3</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521D6056"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4C059E21"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43B0020" w14:textId="77777777" w:rsidTr="002567A2">
        <w:tc>
          <w:tcPr>
            <w:tcW w:w="646" w:type="dxa"/>
            <w:tcBorders>
              <w:top w:val="single" w:sz="5" w:space="0" w:color="000000"/>
              <w:left w:val="single" w:sz="5" w:space="0" w:color="000000"/>
              <w:bottom w:val="single" w:sz="5" w:space="0" w:color="000000"/>
              <w:right w:val="single" w:sz="5" w:space="0" w:color="000000"/>
            </w:tcBorders>
          </w:tcPr>
          <w:p w14:paraId="4EBA2DD5"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565" w:type="dxa"/>
            <w:tcBorders>
              <w:top w:val="single" w:sz="5" w:space="0" w:color="000000"/>
              <w:left w:val="single" w:sz="5" w:space="0" w:color="000000"/>
              <w:bottom w:val="single" w:sz="5" w:space="0" w:color="000000"/>
              <w:right w:val="single" w:sz="5" w:space="0" w:color="000000"/>
            </w:tcBorders>
          </w:tcPr>
          <w:p w14:paraId="577D17D9" w14:textId="77777777" w:rsidR="002567A2" w:rsidRPr="003A5912" w:rsidRDefault="002567A2" w:rsidP="002567A2">
            <w:pPr>
              <w:pStyle w:val="2fb"/>
              <w:jc w:val="left"/>
              <w:rPr>
                <w:rFonts w:eastAsia="Times New Roman"/>
              </w:rPr>
            </w:pPr>
            <w:r w:rsidRPr="003A5912">
              <w:t>Амбулаторно-поликлиническое</w:t>
            </w:r>
            <w:r w:rsidRPr="003A5912">
              <w:rPr>
                <w:spacing w:val="31"/>
              </w:rPr>
              <w:t xml:space="preserve"> </w:t>
            </w:r>
            <w:r w:rsidRPr="003A5912">
              <w:t>обслуживание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7508C701" w14:textId="77777777" w:rsidR="002567A2" w:rsidRPr="003A5912" w:rsidRDefault="002567A2" w:rsidP="002567A2">
            <w:pPr>
              <w:pStyle w:val="2fb"/>
              <w:rPr>
                <w:rFonts w:eastAsia="Times New Roman"/>
              </w:rPr>
            </w:pPr>
            <w:r w:rsidRPr="003A5912">
              <w:t>3.4.1</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6CC77622"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3B0BF176"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76385AA3" w14:textId="77777777" w:rsidTr="002567A2">
        <w:tc>
          <w:tcPr>
            <w:tcW w:w="646" w:type="dxa"/>
            <w:tcBorders>
              <w:top w:val="single" w:sz="5" w:space="0" w:color="000000"/>
              <w:left w:val="single" w:sz="5" w:space="0" w:color="000000"/>
              <w:bottom w:val="single" w:sz="5" w:space="0" w:color="000000"/>
              <w:right w:val="single" w:sz="5" w:space="0" w:color="000000"/>
            </w:tcBorders>
          </w:tcPr>
          <w:p w14:paraId="7680B7AB"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565" w:type="dxa"/>
            <w:tcBorders>
              <w:top w:val="single" w:sz="5" w:space="0" w:color="000000"/>
              <w:left w:val="single" w:sz="5" w:space="0" w:color="000000"/>
              <w:bottom w:val="single" w:sz="5" w:space="0" w:color="000000"/>
              <w:right w:val="single" w:sz="5" w:space="0" w:color="000000"/>
            </w:tcBorders>
          </w:tcPr>
          <w:p w14:paraId="4313187A" w14:textId="77777777" w:rsidR="002567A2" w:rsidRPr="003A5912" w:rsidRDefault="002567A2" w:rsidP="002567A2">
            <w:pPr>
              <w:pStyle w:val="2fb"/>
              <w:jc w:val="left"/>
              <w:rPr>
                <w:rFonts w:eastAsia="Times New Roman"/>
              </w:rPr>
            </w:pPr>
            <w:r w:rsidRPr="003A5912">
              <w:t>Стационарное медицинское</w:t>
            </w:r>
            <w:r w:rsidRPr="003A5912">
              <w:rPr>
                <w:spacing w:val="25"/>
              </w:rPr>
              <w:t xml:space="preserve"> </w:t>
            </w:r>
            <w:r w:rsidRPr="003A5912">
              <w:t>обслуживание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4E9ED5D0" w14:textId="77777777" w:rsidR="002567A2" w:rsidRPr="003A5912" w:rsidRDefault="002567A2" w:rsidP="002567A2">
            <w:pPr>
              <w:pStyle w:val="2fb"/>
              <w:rPr>
                <w:rFonts w:eastAsia="Times New Roman"/>
              </w:rPr>
            </w:pPr>
            <w:r w:rsidRPr="003A5912">
              <w:t>3.4.2</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3E7D7011"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6D411E68"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7DA78C94" w14:textId="77777777" w:rsidTr="002567A2">
        <w:tc>
          <w:tcPr>
            <w:tcW w:w="646" w:type="dxa"/>
            <w:tcBorders>
              <w:top w:val="single" w:sz="5" w:space="0" w:color="000000"/>
              <w:left w:val="single" w:sz="5" w:space="0" w:color="000000"/>
              <w:bottom w:val="single" w:sz="5" w:space="0" w:color="000000"/>
              <w:right w:val="single" w:sz="5" w:space="0" w:color="000000"/>
            </w:tcBorders>
          </w:tcPr>
          <w:p w14:paraId="6AFA1DEB"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565" w:type="dxa"/>
            <w:tcBorders>
              <w:top w:val="single" w:sz="5" w:space="0" w:color="000000"/>
              <w:left w:val="single" w:sz="5" w:space="0" w:color="000000"/>
              <w:bottom w:val="single" w:sz="5" w:space="0" w:color="000000"/>
              <w:right w:val="single" w:sz="5" w:space="0" w:color="000000"/>
            </w:tcBorders>
          </w:tcPr>
          <w:p w14:paraId="185AA035" w14:textId="77777777" w:rsidR="002567A2" w:rsidRPr="003A5912" w:rsidRDefault="002567A2" w:rsidP="002567A2">
            <w:pPr>
              <w:pStyle w:val="2fb"/>
              <w:jc w:val="left"/>
              <w:rPr>
                <w:rFonts w:eastAsia="Times New Roman"/>
                <w:lang w:val="ru-RU"/>
              </w:rPr>
            </w:pPr>
            <w:r w:rsidRPr="003A5912">
              <w:rPr>
                <w:lang w:val="ru-RU"/>
              </w:rPr>
              <w:t>Дошкольное, начальное</w:t>
            </w:r>
            <w:r w:rsidRPr="003A5912">
              <w:rPr>
                <w:spacing w:val="-4"/>
                <w:lang w:val="ru-RU"/>
              </w:rPr>
              <w:t xml:space="preserve"> </w:t>
            </w:r>
            <w:r w:rsidRPr="003A5912">
              <w:rPr>
                <w:lang w:val="ru-RU"/>
              </w:rPr>
              <w:t>и среднее общее</w:t>
            </w:r>
            <w:r w:rsidRPr="003A5912">
              <w:rPr>
                <w:spacing w:val="51"/>
                <w:lang w:val="ru-RU"/>
              </w:rPr>
              <w:t xml:space="preserve"> </w:t>
            </w:r>
            <w:r w:rsidRPr="003A5912">
              <w:rPr>
                <w:lang w:val="ru-RU"/>
              </w:rPr>
              <w:t>образование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67C0D104" w14:textId="77777777" w:rsidR="002567A2" w:rsidRPr="003A5912" w:rsidRDefault="002567A2" w:rsidP="002567A2">
            <w:pPr>
              <w:pStyle w:val="2fb"/>
              <w:rPr>
                <w:rFonts w:eastAsia="Times New Roman"/>
              </w:rPr>
            </w:pPr>
            <w:r w:rsidRPr="003A5912">
              <w:t>3.5.1</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6B1F7665"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310DE8C5"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3FC714E4" w14:textId="77777777" w:rsidTr="002567A2">
        <w:tc>
          <w:tcPr>
            <w:tcW w:w="646" w:type="dxa"/>
            <w:tcBorders>
              <w:top w:val="single" w:sz="5" w:space="0" w:color="000000"/>
              <w:left w:val="single" w:sz="5" w:space="0" w:color="000000"/>
              <w:bottom w:val="single" w:sz="5" w:space="0" w:color="000000"/>
              <w:right w:val="single" w:sz="5" w:space="0" w:color="000000"/>
            </w:tcBorders>
          </w:tcPr>
          <w:p w14:paraId="1FC900C1"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565" w:type="dxa"/>
            <w:tcBorders>
              <w:top w:val="single" w:sz="5" w:space="0" w:color="000000"/>
              <w:left w:val="single" w:sz="5" w:space="0" w:color="000000"/>
              <w:bottom w:val="single" w:sz="5" w:space="0" w:color="000000"/>
              <w:right w:val="single" w:sz="5" w:space="0" w:color="000000"/>
            </w:tcBorders>
          </w:tcPr>
          <w:p w14:paraId="7D2EB0AB" w14:textId="77777777" w:rsidR="002567A2" w:rsidRPr="003A5912" w:rsidRDefault="002567A2" w:rsidP="002567A2">
            <w:pPr>
              <w:pStyle w:val="2fb"/>
              <w:jc w:val="left"/>
              <w:rPr>
                <w:rFonts w:eastAsia="Times New Roman"/>
                <w:lang w:val="ru-RU"/>
              </w:rPr>
            </w:pPr>
            <w:r w:rsidRPr="003A5912">
              <w:rPr>
                <w:lang w:val="ru-RU"/>
              </w:rPr>
              <w:t>Среднее и высшее профессиональное</w:t>
            </w:r>
            <w:r w:rsidRPr="003A5912">
              <w:rPr>
                <w:spacing w:val="47"/>
                <w:lang w:val="ru-RU"/>
              </w:rPr>
              <w:t xml:space="preserve"> </w:t>
            </w:r>
            <w:r w:rsidRPr="003A5912">
              <w:rPr>
                <w:lang w:val="ru-RU"/>
              </w:rPr>
              <w:t>образование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033C980C" w14:textId="77777777" w:rsidR="002567A2" w:rsidRPr="003A5912" w:rsidRDefault="002567A2" w:rsidP="002567A2">
            <w:pPr>
              <w:pStyle w:val="2fb"/>
              <w:rPr>
                <w:rFonts w:eastAsia="Times New Roman"/>
              </w:rPr>
            </w:pPr>
            <w:r w:rsidRPr="003A5912">
              <w:t>3.5.2</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46A1A4A7"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42367F86"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B84FF13" w14:textId="77777777" w:rsidTr="002567A2">
        <w:tc>
          <w:tcPr>
            <w:tcW w:w="646" w:type="dxa"/>
            <w:tcBorders>
              <w:top w:val="single" w:sz="5" w:space="0" w:color="000000"/>
              <w:left w:val="single" w:sz="5" w:space="0" w:color="000000"/>
              <w:bottom w:val="single" w:sz="5" w:space="0" w:color="000000"/>
              <w:right w:val="single" w:sz="5" w:space="0" w:color="000000"/>
            </w:tcBorders>
          </w:tcPr>
          <w:p w14:paraId="5379472B" w14:textId="77777777" w:rsidR="002567A2" w:rsidRPr="00345DF2" w:rsidRDefault="002567A2" w:rsidP="002567A2">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565" w:type="dxa"/>
            <w:tcBorders>
              <w:top w:val="single" w:sz="5" w:space="0" w:color="000000"/>
              <w:left w:val="single" w:sz="5" w:space="0" w:color="000000"/>
              <w:bottom w:val="single" w:sz="5" w:space="0" w:color="000000"/>
              <w:right w:val="single" w:sz="5" w:space="0" w:color="000000"/>
            </w:tcBorders>
          </w:tcPr>
          <w:p w14:paraId="6EAC1C60" w14:textId="77777777" w:rsidR="002567A2" w:rsidRPr="003A5912" w:rsidRDefault="002567A2" w:rsidP="002567A2">
            <w:pPr>
              <w:pStyle w:val="2fb"/>
              <w:jc w:val="left"/>
              <w:rPr>
                <w:rFonts w:eastAsia="Times New Roman"/>
              </w:rPr>
            </w:pPr>
            <w:r w:rsidRPr="003A5912">
              <w:t>Культурное развитие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5BC99452" w14:textId="77777777" w:rsidR="002567A2" w:rsidRPr="003A5912" w:rsidRDefault="002567A2" w:rsidP="002567A2">
            <w:pPr>
              <w:pStyle w:val="2fb"/>
              <w:rPr>
                <w:rFonts w:eastAsia="Times New Roman"/>
              </w:rPr>
            </w:pPr>
            <w:r w:rsidRPr="003A5912">
              <w:t>3.6</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5F4BFAF5"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00E77BCC"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75631045" w14:textId="77777777" w:rsidTr="002567A2">
        <w:tc>
          <w:tcPr>
            <w:tcW w:w="646" w:type="dxa"/>
            <w:tcBorders>
              <w:top w:val="single" w:sz="5" w:space="0" w:color="000000"/>
              <w:left w:val="single" w:sz="5" w:space="0" w:color="000000"/>
              <w:bottom w:val="single" w:sz="5" w:space="0" w:color="000000"/>
              <w:right w:val="single" w:sz="5" w:space="0" w:color="000000"/>
            </w:tcBorders>
          </w:tcPr>
          <w:p w14:paraId="483A5E0F"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565" w:type="dxa"/>
            <w:tcBorders>
              <w:top w:val="single" w:sz="5" w:space="0" w:color="000000"/>
              <w:left w:val="single" w:sz="5" w:space="0" w:color="000000"/>
              <w:bottom w:val="single" w:sz="5" w:space="0" w:color="000000"/>
              <w:right w:val="single" w:sz="5" w:space="0" w:color="000000"/>
            </w:tcBorders>
          </w:tcPr>
          <w:p w14:paraId="023748CF" w14:textId="77777777" w:rsidR="002567A2" w:rsidRPr="003A5912" w:rsidRDefault="002567A2" w:rsidP="002567A2">
            <w:pPr>
              <w:pStyle w:val="2fb"/>
              <w:jc w:val="left"/>
              <w:rPr>
                <w:rFonts w:eastAsia="Times New Roman"/>
              </w:rPr>
            </w:pPr>
            <w:r w:rsidRPr="003A5912">
              <w:t>Общественное</w:t>
            </w:r>
            <w:r w:rsidRPr="003A5912">
              <w:rPr>
                <w:spacing w:val="3"/>
              </w:rPr>
              <w:t xml:space="preserve"> </w:t>
            </w:r>
            <w:r w:rsidRPr="003A5912">
              <w:t>управление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1DF0DB22" w14:textId="77777777" w:rsidR="002567A2" w:rsidRPr="003A5912" w:rsidRDefault="002567A2" w:rsidP="002567A2">
            <w:pPr>
              <w:pStyle w:val="2fb"/>
              <w:rPr>
                <w:rFonts w:eastAsia="Times New Roman"/>
              </w:rPr>
            </w:pPr>
            <w:r w:rsidRPr="003A5912">
              <w:t>3.8</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3C136818"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4F8D28CD"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29E15591" w14:textId="77777777" w:rsidTr="002567A2">
        <w:tc>
          <w:tcPr>
            <w:tcW w:w="646" w:type="dxa"/>
            <w:tcBorders>
              <w:top w:val="single" w:sz="5" w:space="0" w:color="000000"/>
              <w:left w:val="single" w:sz="5" w:space="0" w:color="000000"/>
              <w:bottom w:val="single" w:sz="5" w:space="0" w:color="000000"/>
              <w:right w:val="single" w:sz="5" w:space="0" w:color="000000"/>
            </w:tcBorders>
          </w:tcPr>
          <w:p w14:paraId="74741210"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565" w:type="dxa"/>
            <w:tcBorders>
              <w:top w:val="single" w:sz="5" w:space="0" w:color="000000"/>
              <w:left w:val="single" w:sz="5" w:space="0" w:color="000000"/>
              <w:bottom w:val="single" w:sz="5" w:space="0" w:color="000000"/>
              <w:right w:val="single" w:sz="5" w:space="0" w:color="000000"/>
            </w:tcBorders>
          </w:tcPr>
          <w:p w14:paraId="23E5D857" w14:textId="77777777" w:rsidR="002567A2" w:rsidRPr="003A5912" w:rsidRDefault="002567A2" w:rsidP="002567A2">
            <w:pPr>
              <w:pStyle w:val="2fb"/>
              <w:jc w:val="left"/>
              <w:rPr>
                <w:rFonts w:eastAsia="Times New Roman"/>
              </w:rPr>
            </w:pPr>
            <w:r w:rsidRPr="003A5912">
              <w:t>Обеспечение научной деятельности</w:t>
            </w:r>
          </w:p>
        </w:tc>
        <w:tc>
          <w:tcPr>
            <w:tcW w:w="1643" w:type="dxa"/>
            <w:tcBorders>
              <w:top w:val="single" w:sz="5" w:space="0" w:color="000000"/>
              <w:left w:val="single" w:sz="5" w:space="0" w:color="000000"/>
              <w:bottom w:val="single" w:sz="5" w:space="0" w:color="000000"/>
              <w:right w:val="single" w:sz="7" w:space="0" w:color="000000"/>
            </w:tcBorders>
            <w:vAlign w:val="center"/>
          </w:tcPr>
          <w:p w14:paraId="43A94411" w14:textId="77777777" w:rsidR="002567A2" w:rsidRPr="003A5912" w:rsidRDefault="002567A2" w:rsidP="002567A2">
            <w:pPr>
              <w:pStyle w:val="2fb"/>
              <w:rPr>
                <w:rFonts w:eastAsia="Times New Roman"/>
              </w:rPr>
            </w:pPr>
            <w:r w:rsidRPr="003A5912">
              <w:t>3.9</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4FA51E6F"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0C8D7580"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77A07702" w14:textId="77777777" w:rsidTr="002567A2">
        <w:tc>
          <w:tcPr>
            <w:tcW w:w="646" w:type="dxa"/>
            <w:tcBorders>
              <w:top w:val="single" w:sz="5" w:space="0" w:color="000000"/>
              <w:left w:val="single" w:sz="5" w:space="0" w:color="000000"/>
              <w:bottom w:val="single" w:sz="5" w:space="0" w:color="000000"/>
              <w:right w:val="single" w:sz="5" w:space="0" w:color="000000"/>
            </w:tcBorders>
          </w:tcPr>
          <w:p w14:paraId="449C59A4"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565" w:type="dxa"/>
            <w:tcBorders>
              <w:top w:val="single" w:sz="5" w:space="0" w:color="000000"/>
              <w:left w:val="single" w:sz="5" w:space="0" w:color="000000"/>
              <w:bottom w:val="single" w:sz="5" w:space="0" w:color="000000"/>
              <w:right w:val="single" w:sz="5" w:space="0" w:color="000000"/>
            </w:tcBorders>
          </w:tcPr>
          <w:p w14:paraId="3D27CABC" w14:textId="77777777" w:rsidR="002567A2" w:rsidRPr="003A5912" w:rsidRDefault="002567A2" w:rsidP="002567A2">
            <w:pPr>
              <w:pStyle w:val="2fb"/>
              <w:jc w:val="left"/>
              <w:rPr>
                <w:rFonts w:eastAsia="Times New Roman"/>
                <w:lang w:val="ru-RU"/>
              </w:rPr>
            </w:pPr>
            <w:r w:rsidRPr="003A5912">
              <w:rPr>
                <w:lang w:val="ru-RU"/>
              </w:rPr>
              <w:t>Обеспечение деятельности в области</w:t>
            </w:r>
            <w:r w:rsidRPr="003A5912">
              <w:rPr>
                <w:spacing w:val="39"/>
                <w:lang w:val="ru-RU"/>
              </w:rPr>
              <w:t xml:space="preserve"> </w:t>
            </w:r>
            <w:r w:rsidRPr="003A5912">
              <w:rPr>
                <w:lang w:val="ru-RU"/>
              </w:rPr>
              <w:t>гид</w:t>
            </w:r>
            <w:r>
              <w:rPr>
                <w:lang w:val="ru-RU"/>
              </w:rPr>
              <w:t>-</w:t>
            </w:r>
            <w:r w:rsidRPr="003A5912">
              <w:rPr>
                <w:lang w:val="ru-RU"/>
              </w:rPr>
              <w:t>рометеорологии и смежных</w:t>
            </w:r>
            <w:r w:rsidRPr="003A5912">
              <w:rPr>
                <w:spacing w:val="1"/>
                <w:lang w:val="ru-RU"/>
              </w:rPr>
              <w:t xml:space="preserve"> </w:t>
            </w:r>
            <w:r w:rsidRPr="003A5912">
              <w:rPr>
                <w:lang w:val="ru-RU"/>
              </w:rPr>
              <w:t>с ней</w:t>
            </w:r>
            <w:r w:rsidRPr="003A5912">
              <w:rPr>
                <w:spacing w:val="37"/>
                <w:lang w:val="ru-RU"/>
              </w:rPr>
              <w:t xml:space="preserve"> </w:t>
            </w:r>
            <w:r w:rsidRPr="003A5912">
              <w:rPr>
                <w:lang w:val="ru-RU"/>
              </w:rPr>
              <w:t>областях</w:t>
            </w:r>
          </w:p>
        </w:tc>
        <w:tc>
          <w:tcPr>
            <w:tcW w:w="1643" w:type="dxa"/>
            <w:tcBorders>
              <w:top w:val="single" w:sz="5" w:space="0" w:color="000000"/>
              <w:left w:val="single" w:sz="5" w:space="0" w:color="000000"/>
              <w:bottom w:val="single" w:sz="5" w:space="0" w:color="000000"/>
              <w:right w:val="single" w:sz="7" w:space="0" w:color="000000"/>
            </w:tcBorders>
            <w:vAlign w:val="center"/>
          </w:tcPr>
          <w:p w14:paraId="3A996630" w14:textId="77777777" w:rsidR="002567A2" w:rsidRPr="003A5912" w:rsidRDefault="002567A2" w:rsidP="002567A2">
            <w:pPr>
              <w:pStyle w:val="2fb"/>
              <w:rPr>
                <w:rFonts w:eastAsia="Times New Roman"/>
              </w:rPr>
            </w:pPr>
            <w:r w:rsidRPr="003A5912">
              <w:t>3.9.1</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29F21BC0"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481F6632"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21EA08ED" w14:textId="77777777" w:rsidTr="002567A2">
        <w:tc>
          <w:tcPr>
            <w:tcW w:w="646" w:type="dxa"/>
            <w:tcBorders>
              <w:top w:val="single" w:sz="5" w:space="0" w:color="000000"/>
              <w:left w:val="single" w:sz="5" w:space="0" w:color="000000"/>
              <w:bottom w:val="single" w:sz="5" w:space="0" w:color="000000"/>
              <w:right w:val="single" w:sz="5" w:space="0" w:color="000000"/>
            </w:tcBorders>
          </w:tcPr>
          <w:p w14:paraId="620288AD"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565" w:type="dxa"/>
            <w:tcBorders>
              <w:top w:val="single" w:sz="5" w:space="0" w:color="000000"/>
              <w:left w:val="single" w:sz="5" w:space="0" w:color="000000"/>
              <w:bottom w:val="single" w:sz="5" w:space="0" w:color="000000"/>
              <w:right w:val="single" w:sz="5" w:space="0" w:color="000000"/>
            </w:tcBorders>
          </w:tcPr>
          <w:p w14:paraId="164245EB" w14:textId="77777777" w:rsidR="002567A2" w:rsidRPr="003A5912" w:rsidRDefault="002567A2" w:rsidP="002567A2">
            <w:pPr>
              <w:pStyle w:val="2fb"/>
              <w:jc w:val="left"/>
              <w:rPr>
                <w:rFonts w:eastAsia="Times New Roman"/>
              </w:rPr>
            </w:pPr>
            <w:r w:rsidRPr="003A5912">
              <w:t>Амбулаторное ветеринарное</w:t>
            </w:r>
            <w:r w:rsidRPr="003A5912">
              <w:rPr>
                <w:spacing w:val="33"/>
              </w:rPr>
              <w:t xml:space="preserve"> </w:t>
            </w:r>
            <w:r w:rsidRPr="003A5912">
              <w:t>обслуживание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0780FF86" w14:textId="77777777" w:rsidR="002567A2" w:rsidRPr="003A5912" w:rsidRDefault="002567A2" w:rsidP="002567A2">
            <w:pPr>
              <w:pStyle w:val="2fb"/>
              <w:rPr>
                <w:rFonts w:eastAsia="Times New Roman"/>
              </w:rPr>
            </w:pPr>
            <w:r w:rsidRPr="003A5912">
              <w:t>3.10.1</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7AD75F2A"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336AC3E5"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6F0C93D" w14:textId="77777777" w:rsidTr="002567A2">
        <w:tc>
          <w:tcPr>
            <w:tcW w:w="646" w:type="dxa"/>
            <w:tcBorders>
              <w:top w:val="single" w:sz="5" w:space="0" w:color="000000"/>
              <w:left w:val="single" w:sz="5" w:space="0" w:color="000000"/>
              <w:bottom w:val="single" w:sz="5" w:space="0" w:color="000000"/>
              <w:right w:val="single" w:sz="5" w:space="0" w:color="000000"/>
            </w:tcBorders>
          </w:tcPr>
          <w:p w14:paraId="2A6532AF" w14:textId="77777777" w:rsidR="002567A2" w:rsidRPr="00345DF2" w:rsidRDefault="002567A2" w:rsidP="002567A2">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565" w:type="dxa"/>
            <w:tcBorders>
              <w:top w:val="single" w:sz="5" w:space="0" w:color="000000"/>
              <w:left w:val="single" w:sz="5" w:space="0" w:color="000000"/>
              <w:bottom w:val="single" w:sz="5" w:space="0" w:color="000000"/>
              <w:right w:val="single" w:sz="5" w:space="0" w:color="000000"/>
            </w:tcBorders>
          </w:tcPr>
          <w:p w14:paraId="07561B1A" w14:textId="77777777" w:rsidR="002567A2" w:rsidRPr="003A5912" w:rsidRDefault="002567A2" w:rsidP="002567A2">
            <w:pPr>
              <w:pStyle w:val="2fb"/>
              <w:jc w:val="left"/>
              <w:rPr>
                <w:rFonts w:eastAsia="Times New Roman"/>
              </w:rPr>
            </w:pPr>
            <w:r w:rsidRPr="003A5912">
              <w:t>Приюты для животных</w:t>
            </w:r>
          </w:p>
        </w:tc>
        <w:tc>
          <w:tcPr>
            <w:tcW w:w="1643" w:type="dxa"/>
            <w:tcBorders>
              <w:top w:val="single" w:sz="5" w:space="0" w:color="000000"/>
              <w:left w:val="single" w:sz="5" w:space="0" w:color="000000"/>
              <w:bottom w:val="single" w:sz="5" w:space="0" w:color="000000"/>
              <w:right w:val="single" w:sz="7" w:space="0" w:color="000000"/>
            </w:tcBorders>
            <w:vAlign w:val="center"/>
          </w:tcPr>
          <w:p w14:paraId="0D5A586A" w14:textId="77777777" w:rsidR="002567A2" w:rsidRPr="003A5912" w:rsidRDefault="002567A2" w:rsidP="002567A2">
            <w:pPr>
              <w:pStyle w:val="2fb"/>
              <w:rPr>
                <w:rFonts w:eastAsia="Times New Roman"/>
              </w:rPr>
            </w:pPr>
            <w:r w:rsidRPr="003A5912">
              <w:t>3.10.2</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5DFE952D"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0AADC1CF"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663BC5F" w14:textId="77777777" w:rsidTr="002567A2">
        <w:tc>
          <w:tcPr>
            <w:tcW w:w="646" w:type="dxa"/>
            <w:tcBorders>
              <w:top w:val="single" w:sz="5" w:space="0" w:color="000000"/>
              <w:left w:val="single" w:sz="5" w:space="0" w:color="000000"/>
              <w:bottom w:val="single" w:sz="5" w:space="0" w:color="000000"/>
              <w:right w:val="single" w:sz="5" w:space="0" w:color="000000"/>
            </w:tcBorders>
          </w:tcPr>
          <w:p w14:paraId="1E64F4FD"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565" w:type="dxa"/>
            <w:tcBorders>
              <w:top w:val="single" w:sz="5" w:space="0" w:color="000000"/>
              <w:left w:val="single" w:sz="5" w:space="0" w:color="000000"/>
              <w:bottom w:val="single" w:sz="5" w:space="0" w:color="000000"/>
              <w:right w:val="single" w:sz="5" w:space="0" w:color="000000"/>
            </w:tcBorders>
          </w:tcPr>
          <w:p w14:paraId="221760DC" w14:textId="77777777" w:rsidR="002567A2" w:rsidRPr="003A5912" w:rsidRDefault="002567A2" w:rsidP="002567A2">
            <w:pPr>
              <w:pStyle w:val="2fb"/>
              <w:jc w:val="left"/>
              <w:rPr>
                <w:rFonts w:eastAsia="Times New Roman"/>
              </w:rPr>
            </w:pPr>
            <w:r w:rsidRPr="003A5912">
              <w:t>Деловое</w:t>
            </w:r>
            <w:r w:rsidRPr="003A5912">
              <w:rPr>
                <w:spacing w:val="3"/>
              </w:rPr>
              <w:t xml:space="preserve"> </w:t>
            </w:r>
            <w:r w:rsidRPr="003A5912">
              <w:t>управление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75EB8E51" w14:textId="77777777" w:rsidR="002567A2" w:rsidRPr="003A5912" w:rsidRDefault="002567A2" w:rsidP="002567A2">
            <w:pPr>
              <w:pStyle w:val="2fb"/>
              <w:rPr>
                <w:rFonts w:eastAsia="Times New Roman"/>
              </w:rPr>
            </w:pPr>
            <w:r w:rsidRPr="003A5912">
              <w:t>4.1</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68BFB4AE"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1D836FC6"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1E53C906" w14:textId="77777777" w:rsidTr="002567A2">
        <w:tc>
          <w:tcPr>
            <w:tcW w:w="646" w:type="dxa"/>
            <w:tcBorders>
              <w:top w:val="single" w:sz="5" w:space="0" w:color="000000"/>
              <w:left w:val="single" w:sz="5" w:space="0" w:color="000000"/>
              <w:bottom w:val="single" w:sz="5" w:space="0" w:color="000000"/>
              <w:right w:val="single" w:sz="5" w:space="0" w:color="000000"/>
            </w:tcBorders>
          </w:tcPr>
          <w:p w14:paraId="4B3E6041"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565" w:type="dxa"/>
            <w:tcBorders>
              <w:top w:val="single" w:sz="5" w:space="0" w:color="000000"/>
              <w:left w:val="single" w:sz="5" w:space="0" w:color="000000"/>
              <w:bottom w:val="single" w:sz="5" w:space="0" w:color="000000"/>
              <w:right w:val="single" w:sz="5" w:space="0" w:color="000000"/>
            </w:tcBorders>
          </w:tcPr>
          <w:p w14:paraId="32FF6BFD" w14:textId="77777777" w:rsidR="002567A2" w:rsidRPr="003A5912" w:rsidRDefault="002567A2" w:rsidP="002567A2">
            <w:pPr>
              <w:pStyle w:val="2fb"/>
              <w:jc w:val="left"/>
              <w:rPr>
                <w:rFonts w:eastAsia="Times New Roman"/>
                <w:lang w:val="ru-RU"/>
              </w:rPr>
            </w:pPr>
            <w:r w:rsidRPr="003A5912">
              <w:rPr>
                <w:lang w:val="ru-RU"/>
              </w:rPr>
              <w:t>Объекты торговли (торговые центры,</w:t>
            </w:r>
            <w:r w:rsidRPr="003A5912">
              <w:rPr>
                <w:spacing w:val="21"/>
                <w:lang w:val="ru-RU"/>
              </w:rPr>
              <w:t xml:space="preserve"> </w:t>
            </w:r>
            <w:r w:rsidRPr="003A5912">
              <w:rPr>
                <w:lang w:val="ru-RU"/>
              </w:rPr>
              <w:t>тор</w:t>
            </w:r>
            <w:r>
              <w:rPr>
                <w:lang w:val="ru-RU"/>
              </w:rPr>
              <w:t>-</w:t>
            </w:r>
            <w:r w:rsidRPr="003A5912">
              <w:rPr>
                <w:lang w:val="ru-RU"/>
              </w:rPr>
              <w:t>гово-развлекательные</w:t>
            </w:r>
            <w:r w:rsidRPr="003A5912">
              <w:rPr>
                <w:spacing w:val="-2"/>
                <w:lang w:val="ru-RU"/>
              </w:rPr>
              <w:t xml:space="preserve"> </w:t>
            </w:r>
            <w:r w:rsidRPr="003A5912">
              <w:rPr>
                <w:lang w:val="ru-RU"/>
              </w:rPr>
              <w:t>центры</w:t>
            </w:r>
            <w:r w:rsidRPr="003A5912">
              <w:rPr>
                <w:spacing w:val="43"/>
                <w:lang w:val="ru-RU"/>
              </w:rPr>
              <w:t xml:space="preserve"> </w:t>
            </w:r>
            <w:r w:rsidRPr="003A5912">
              <w:rPr>
                <w:lang w:val="ru-RU"/>
              </w:rPr>
              <w:t>(комплексы)</w:t>
            </w:r>
          </w:p>
        </w:tc>
        <w:tc>
          <w:tcPr>
            <w:tcW w:w="1643" w:type="dxa"/>
            <w:tcBorders>
              <w:top w:val="single" w:sz="5" w:space="0" w:color="000000"/>
              <w:left w:val="single" w:sz="5" w:space="0" w:color="000000"/>
              <w:bottom w:val="single" w:sz="5" w:space="0" w:color="000000"/>
              <w:right w:val="single" w:sz="7" w:space="0" w:color="000000"/>
            </w:tcBorders>
            <w:vAlign w:val="center"/>
          </w:tcPr>
          <w:p w14:paraId="0BDEA29A" w14:textId="77777777" w:rsidR="002567A2" w:rsidRPr="003A5912" w:rsidRDefault="002567A2" w:rsidP="002567A2">
            <w:pPr>
              <w:pStyle w:val="2fb"/>
              <w:rPr>
                <w:rFonts w:eastAsia="Times New Roman"/>
              </w:rPr>
            </w:pPr>
            <w:r w:rsidRPr="003A5912">
              <w:t>4.2</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7710B1AD"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567D41D7"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2C12F3A2" w14:textId="77777777" w:rsidTr="002567A2">
        <w:tc>
          <w:tcPr>
            <w:tcW w:w="646" w:type="dxa"/>
            <w:tcBorders>
              <w:top w:val="single" w:sz="5" w:space="0" w:color="000000"/>
              <w:left w:val="single" w:sz="5" w:space="0" w:color="000000"/>
              <w:bottom w:val="single" w:sz="5" w:space="0" w:color="000000"/>
              <w:right w:val="single" w:sz="5" w:space="0" w:color="000000"/>
            </w:tcBorders>
          </w:tcPr>
          <w:p w14:paraId="0F539E95"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565" w:type="dxa"/>
            <w:tcBorders>
              <w:top w:val="single" w:sz="5" w:space="0" w:color="000000"/>
              <w:left w:val="single" w:sz="5" w:space="0" w:color="000000"/>
              <w:bottom w:val="single" w:sz="5" w:space="0" w:color="000000"/>
              <w:right w:val="single" w:sz="5" w:space="0" w:color="000000"/>
            </w:tcBorders>
          </w:tcPr>
          <w:p w14:paraId="15F784D6" w14:textId="77777777" w:rsidR="002567A2" w:rsidRPr="003A5912" w:rsidRDefault="002567A2" w:rsidP="002567A2">
            <w:pPr>
              <w:pStyle w:val="2fb"/>
              <w:jc w:val="left"/>
              <w:rPr>
                <w:rFonts w:eastAsia="Times New Roman"/>
              </w:rPr>
            </w:pPr>
            <w:r w:rsidRPr="003A5912">
              <w:t>Рынки</w:t>
            </w:r>
          </w:p>
        </w:tc>
        <w:tc>
          <w:tcPr>
            <w:tcW w:w="1643" w:type="dxa"/>
            <w:tcBorders>
              <w:top w:val="single" w:sz="5" w:space="0" w:color="000000"/>
              <w:left w:val="single" w:sz="5" w:space="0" w:color="000000"/>
              <w:bottom w:val="single" w:sz="5" w:space="0" w:color="000000"/>
              <w:right w:val="single" w:sz="7" w:space="0" w:color="000000"/>
            </w:tcBorders>
            <w:vAlign w:val="center"/>
          </w:tcPr>
          <w:p w14:paraId="53AFBCE3" w14:textId="77777777" w:rsidR="002567A2" w:rsidRPr="003A5912" w:rsidRDefault="002567A2" w:rsidP="002567A2">
            <w:pPr>
              <w:pStyle w:val="2fb"/>
              <w:rPr>
                <w:rFonts w:eastAsia="Times New Roman"/>
              </w:rPr>
            </w:pPr>
            <w:r w:rsidRPr="003A5912">
              <w:t>4.3</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17EE44AE"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2ACD967D"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18AB7885" w14:textId="77777777" w:rsidTr="002567A2">
        <w:tc>
          <w:tcPr>
            <w:tcW w:w="646" w:type="dxa"/>
            <w:tcBorders>
              <w:top w:val="single" w:sz="5" w:space="0" w:color="000000"/>
              <w:left w:val="single" w:sz="5" w:space="0" w:color="000000"/>
              <w:bottom w:val="single" w:sz="5" w:space="0" w:color="000000"/>
              <w:right w:val="single" w:sz="5" w:space="0" w:color="000000"/>
            </w:tcBorders>
          </w:tcPr>
          <w:p w14:paraId="6E19467F" w14:textId="77777777" w:rsidR="002567A2" w:rsidRPr="00345DF2"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565" w:type="dxa"/>
            <w:tcBorders>
              <w:top w:val="single" w:sz="5" w:space="0" w:color="000000"/>
              <w:left w:val="single" w:sz="5" w:space="0" w:color="000000"/>
              <w:bottom w:val="single" w:sz="5" w:space="0" w:color="000000"/>
              <w:right w:val="single" w:sz="5" w:space="0" w:color="000000"/>
            </w:tcBorders>
          </w:tcPr>
          <w:p w14:paraId="5AB25C43" w14:textId="77777777" w:rsidR="002567A2" w:rsidRPr="003A5912" w:rsidRDefault="002567A2" w:rsidP="002567A2">
            <w:pPr>
              <w:pStyle w:val="2fb"/>
              <w:jc w:val="left"/>
              <w:rPr>
                <w:rFonts w:eastAsia="Times New Roman"/>
              </w:rPr>
            </w:pPr>
            <w:r w:rsidRPr="003A5912">
              <w:t>Магазины</w:t>
            </w:r>
          </w:p>
        </w:tc>
        <w:tc>
          <w:tcPr>
            <w:tcW w:w="1643" w:type="dxa"/>
            <w:tcBorders>
              <w:top w:val="single" w:sz="5" w:space="0" w:color="000000"/>
              <w:left w:val="single" w:sz="5" w:space="0" w:color="000000"/>
              <w:bottom w:val="single" w:sz="5" w:space="0" w:color="000000"/>
              <w:right w:val="single" w:sz="7" w:space="0" w:color="000000"/>
            </w:tcBorders>
            <w:vAlign w:val="center"/>
          </w:tcPr>
          <w:p w14:paraId="078A665D" w14:textId="77777777" w:rsidR="002567A2" w:rsidRPr="003A5912" w:rsidRDefault="002567A2" w:rsidP="002567A2">
            <w:pPr>
              <w:pStyle w:val="2fb"/>
              <w:rPr>
                <w:rFonts w:eastAsia="Times New Roman"/>
              </w:rPr>
            </w:pPr>
            <w:r w:rsidRPr="003A5912">
              <w:t>4.4</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6385A01A"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185BE6A1"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4E137DC" w14:textId="77777777" w:rsidTr="002567A2">
        <w:tc>
          <w:tcPr>
            <w:tcW w:w="646" w:type="dxa"/>
            <w:tcBorders>
              <w:top w:val="single" w:sz="5" w:space="0" w:color="000000"/>
              <w:left w:val="single" w:sz="5" w:space="0" w:color="000000"/>
              <w:bottom w:val="single" w:sz="5" w:space="0" w:color="000000"/>
              <w:right w:val="single" w:sz="5" w:space="0" w:color="000000"/>
            </w:tcBorders>
          </w:tcPr>
          <w:p w14:paraId="053B4B7B"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4565" w:type="dxa"/>
            <w:tcBorders>
              <w:top w:val="single" w:sz="5" w:space="0" w:color="000000"/>
              <w:left w:val="single" w:sz="5" w:space="0" w:color="000000"/>
              <w:bottom w:val="single" w:sz="5" w:space="0" w:color="000000"/>
              <w:right w:val="single" w:sz="5" w:space="0" w:color="000000"/>
            </w:tcBorders>
          </w:tcPr>
          <w:p w14:paraId="4ECB53E5" w14:textId="77777777" w:rsidR="002567A2" w:rsidRPr="003A5912" w:rsidRDefault="002567A2" w:rsidP="002567A2">
            <w:pPr>
              <w:pStyle w:val="2fb"/>
              <w:jc w:val="left"/>
              <w:rPr>
                <w:rFonts w:eastAsia="Times New Roman"/>
              </w:rPr>
            </w:pPr>
            <w:r w:rsidRPr="003A5912">
              <w:t>Банковская и страховая деятельность</w:t>
            </w:r>
          </w:p>
        </w:tc>
        <w:tc>
          <w:tcPr>
            <w:tcW w:w="1643" w:type="dxa"/>
            <w:tcBorders>
              <w:top w:val="single" w:sz="5" w:space="0" w:color="000000"/>
              <w:left w:val="single" w:sz="5" w:space="0" w:color="000000"/>
              <w:bottom w:val="single" w:sz="5" w:space="0" w:color="000000"/>
              <w:right w:val="single" w:sz="7" w:space="0" w:color="000000"/>
            </w:tcBorders>
            <w:vAlign w:val="center"/>
          </w:tcPr>
          <w:p w14:paraId="695E6A74" w14:textId="77777777" w:rsidR="002567A2" w:rsidRPr="003A5912" w:rsidRDefault="002567A2" w:rsidP="002567A2">
            <w:pPr>
              <w:pStyle w:val="2fb"/>
              <w:rPr>
                <w:rFonts w:eastAsia="Times New Roman"/>
              </w:rPr>
            </w:pPr>
            <w:r w:rsidRPr="003A5912">
              <w:t>4.5</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6626E46A"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7D15B582"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30EC0B62" w14:textId="77777777" w:rsidTr="002567A2">
        <w:tc>
          <w:tcPr>
            <w:tcW w:w="646" w:type="dxa"/>
            <w:tcBorders>
              <w:top w:val="single" w:sz="5" w:space="0" w:color="000000"/>
              <w:left w:val="single" w:sz="5" w:space="0" w:color="000000"/>
              <w:bottom w:val="single" w:sz="5" w:space="0" w:color="000000"/>
              <w:right w:val="single" w:sz="5" w:space="0" w:color="000000"/>
            </w:tcBorders>
          </w:tcPr>
          <w:p w14:paraId="0F28C1AD"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21.</w:t>
            </w:r>
          </w:p>
        </w:tc>
        <w:tc>
          <w:tcPr>
            <w:tcW w:w="4565" w:type="dxa"/>
            <w:tcBorders>
              <w:top w:val="single" w:sz="5" w:space="0" w:color="000000"/>
              <w:left w:val="single" w:sz="5" w:space="0" w:color="000000"/>
              <w:bottom w:val="single" w:sz="5" w:space="0" w:color="000000"/>
              <w:right w:val="single" w:sz="5" w:space="0" w:color="000000"/>
            </w:tcBorders>
          </w:tcPr>
          <w:p w14:paraId="299AB9A7" w14:textId="77777777" w:rsidR="002567A2" w:rsidRPr="003A5912" w:rsidRDefault="002567A2" w:rsidP="002567A2">
            <w:pPr>
              <w:pStyle w:val="2fb"/>
              <w:jc w:val="left"/>
              <w:rPr>
                <w:rFonts w:eastAsia="Times New Roman"/>
              </w:rPr>
            </w:pPr>
            <w:r w:rsidRPr="003A5912">
              <w:t>Общественное питание</w:t>
            </w:r>
          </w:p>
        </w:tc>
        <w:tc>
          <w:tcPr>
            <w:tcW w:w="1643" w:type="dxa"/>
            <w:tcBorders>
              <w:top w:val="single" w:sz="5" w:space="0" w:color="000000"/>
              <w:left w:val="single" w:sz="5" w:space="0" w:color="000000"/>
              <w:bottom w:val="single" w:sz="5" w:space="0" w:color="000000"/>
              <w:right w:val="single" w:sz="7" w:space="0" w:color="000000"/>
            </w:tcBorders>
            <w:vAlign w:val="center"/>
          </w:tcPr>
          <w:p w14:paraId="2FD1112A" w14:textId="77777777" w:rsidR="002567A2" w:rsidRPr="003A5912" w:rsidRDefault="002567A2" w:rsidP="002567A2">
            <w:pPr>
              <w:pStyle w:val="2fb"/>
              <w:rPr>
                <w:rFonts w:eastAsia="Times New Roman"/>
              </w:rPr>
            </w:pPr>
            <w:r w:rsidRPr="003A5912">
              <w:t>4.6</w:t>
            </w:r>
          </w:p>
        </w:tc>
        <w:tc>
          <w:tcPr>
            <w:tcW w:w="5954" w:type="dxa"/>
            <w:gridSpan w:val="3"/>
            <w:tcBorders>
              <w:top w:val="single" w:sz="5" w:space="0" w:color="000000"/>
              <w:left w:val="single" w:sz="7" w:space="0" w:color="000000"/>
              <w:bottom w:val="single" w:sz="5" w:space="0" w:color="000000"/>
              <w:right w:val="single" w:sz="5" w:space="0" w:color="000000"/>
            </w:tcBorders>
            <w:vAlign w:val="center"/>
          </w:tcPr>
          <w:p w14:paraId="028C3567"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57E96C49"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C3FC838" w14:textId="77777777" w:rsidTr="002567A2">
        <w:tc>
          <w:tcPr>
            <w:tcW w:w="646" w:type="dxa"/>
            <w:tcBorders>
              <w:top w:val="single" w:sz="5" w:space="0" w:color="000000"/>
              <w:left w:val="single" w:sz="5" w:space="0" w:color="000000"/>
              <w:bottom w:val="single" w:sz="5" w:space="0" w:color="000000"/>
              <w:right w:val="single" w:sz="5" w:space="0" w:color="000000"/>
            </w:tcBorders>
          </w:tcPr>
          <w:p w14:paraId="6A7D776E"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4565" w:type="dxa"/>
            <w:tcBorders>
              <w:top w:val="single" w:sz="5" w:space="0" w:color="000000"/>
              <w:left w:val="single" w:sz="5" w:space="0" w:color="000000"/>
              <w:bottom w:val="single" w:sz="5" w:space="0" w:color="000000"/>
              <w:right w:val="single" w:sz="5" w:space="0" w:color="000000"/>
            </w:tcBorders>
          </w:tcPr>
          <w:p w14:paraId="6A5BA614" w14:textId="77777777" w:rsidR="002567A2" w:rsidRPr="003A5912" w:rsidRDefault="002567A2" w:rsidP="002567A2">
            <w:pPr>
              <w:pStyle w:val="2fb"/>
              <w:jc w:val="left"/>
              <w:rPr>
                <w:rFonts w:eastAsia="Times New Roman"/>
              </w:rPr>
            </w:pPr>
            <w:r w:rsidRPr="003A5912">
              <w:t>Гостиничное обслуживание</w:t>
            </w:r>
          </w:p>
        </w:tc>
        <w:tc>
          <w:tcPr>
            <w:tcW w:w="1643" w:type="dxa"/>
            <w:tcBorders>
              <w:top w:val="single" w:sz="5" w:space="0" w:color="000000"/>
              <w:left w:val="single" w:sz="5" w:space="0" w:color="000000"/>
              <w:bottom w:val="single" w:sz="5" w:space="0" w:color="000000"/>
              <w:right w:val="single" w:sz="5" w:space="0" w:color="000000"/>
            </w:tcBorders>
            <w:vAlign w:val="center"/>
          </w:tcPr>
          <w:p w14:paraId="58FF356A" w14:textId="77777777" w:rsidR="002567A2" w:rsidRPr="003A5912" w:rsidRDefault="002567A2" w:rsidP="002567A2">
            <w:pPr>
              <w:pStyle w:val="2fb"/>
              <w:rPr>
                <w:rFonts w:eastAsia="Times New Roman"/>
              </w:rPr>
            </w:pPr>
            <w:r w:rsidRPr="003A5912">
              <w:t>4.7</w:t>
            </w:r>
          </w:p>
        </w:tc>
        <w:tc>
          <w:tcPr>
            <w:tcW w:w="2977" w:type="dxa"/>
            <w:gridSpan w:val="2"/>
            <w:tcBorders>
              <w:top w:val="single" w:sz="5" w:space="0" w:color="000000"/>
              <w:left w:val="single" w:sz="5" w:space="0" w:color="000000"/>
              <w:bottom w:val="single" w:sz="5" w:space="0" w:color="000000"/>
              <w:right w:val="single" w:sz="5" w:space="0" w:color="000000"/>
            </w:tcBorders>
            <w:vAlign w:val="center"/>
          </w:tcPr>
          <w:p w14:paraId="51B10FC7" w14:textId="77777777" w:rsidR="002567A2" w:rsidRPr="003A5912" w:rsidRDefault="002567A2" w:rsidP="002567A2">
            <w:pPr>
              <w:pStyle w:val="2fb"/>
              <w:rPr>
                <w:rFonts w:eastAsia="Times New Roman"/>
              </w:rPr>
            </w:pPr>
            <w:r w:rsidRPr="003A5912">
              <w:t>Не подлежат установлению</w:t>
            </w:r>
          </w:p>
        </w:tc>
        <w:tc>
          <w:tcPr>
            <w:tcW w:w="2977" w:type="dxa"/>
            <w:tcBorders>
              <w:top w:val="single" w:sz="5" w:space="0" w:color="000000"/>
              <w:left w:val="single" w:sz="5" w:space="0" w:color="000000"/>
              <w:bottom w:val="single" w:sz="5" w:space="0" w:color="000000"/>
              <w:right w:val="single" w:sz="5" w:space="0" w:color="000000"/>
            </w:tcBorders>
            <w:vAlign w:val="center"/>
          </w:tcPr>
          <w:p w14:paraId="10B73131" w14:textId="77777777" w:rsidR="002567A2" w:rsidRPr="003A5912" w:rsidRDefault="002567A2" w:rsidP="002567A2">
            <w:pPr>
              <w:pStyle w:val="2fb"/>
              <w:rPr>
                <w:rFonts w:eastAsia="Times New Roman"/>
                <w:lang w:val="ru-RU"/>
              </w:rPr>
            </w:pPr>
            <w:r w:rsidRPr="003A5912">
              <w:rPr>
                <w:lang w:val="ru-RU"/>
              </w:rPr>
              <w:t>60%</w:t>
            </w:r>
          </w:p>
        </w:tc>
        <w:tc>
          <w:tcPr>
            <w:tcW w:w="2397" w:type="dxa"/>
            <w:tcBorders>
              <w:top w:val="single" w:sz="5" w:space="0" w:color="000000"/>
              <w:left w:val="single" w:sz="5" w:space="0" w:color="000000"/>
              <w:bottom w:val="single" w:sz="5" w:space="0" w:color="000000"/>
              <w:right w:val="single" w:sz="5" w:space="0" w:color="000000"/>
            </w:tcBorders>
            <w:vAlign w:val="center"/>
          </w:tcPr>
          <w:p w14:paraId="5EE6EDDB" w14:textId="77777777" w:rsidR="002567A2" w:rsidRPr="003A5912" w:rsidRDefault="002567A2" w:rsidP="002567A2">
            <w:pPr>
              <w:pStyle w:val="2fb"/>
              <w:rPr>
                <w:rFonts w:eastAsia="Times New Roman"/>
              </w:rPr>
            </w:pPr>
            <w:r w:rsidRPr="003A5912">
              <w:t>3</w:t>
            </w:r>
          </w:p>
        </w:tc>
      </w:tr>
      <w:tr w:rsidR="002567A2" w:rsidRPr="003A5912" w14:paraId="53C05E15" w14:textId="77777777" w:rsidTr="002567A2">
        <w:tc>
          <w:tcPr>
            <w:tcW w:w="646" w:type="dxa"/>
            <w:tcBorders>
              <w:top w:val="single" w:sz="5" w:space="0" w:color="000000"/>
              <w:left w:val="single" w:sz="5" w:space="0" w:color="000000"/>
              <w:bottom w:val="single" w:sz="5" w:space="0" w:color="000000"/>
              <w:right w:val="single" w:sz="5" w:space="0" w:color="000000"/>
            </w:tcBorders>
          </w:tcPr>
          <w:p w14:paraId="15F0E822"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4565" w:type="dxa"/>
            <w:tcBorders>
              <w:top w:val="single" w:sz="5" w:space="0" w:color="000000"/>
              <w:left w:val="single" w:sz="5" w:space="0" w:color="000000"/>
              <w:bottom w:val="single" w:sz="5" w:space="0" w:color="000000"/>
              <w:right w:val="single" w:sz="5" w:space="0" w:color="000000"/>
            </w:tcBorders>
          </w:tcPr>
          <w:p w14:paraId="56062762" w14:textId="77777777" w:rsidR="002567A2" w:rsidRPr="003A5912" w:rsidRDefault="002567A2" w:rsidP="002567A2">
            <w:pPr>
              <w:pStyle w:val="2fb"/>
              <w:jc w:val="left"/>
              <w:rPr>
                <w:rFonts w:eastAsia="Times New Roman"/>
              </w:rPr>
            </w:pPr>
            <w:r w:rsidRPr="003A5912">
              <w:t>Развлечение</w:t>
            </w:r>
          </w:p>
        </w:tc>
        <w:tc>
          <w:tcPr>
            <w:tcW w:w="1643" w:type="dxa"/>
            <w:tcBorders>
              <w:top w:val="single" w:sz="5" w:space="0" w:color="000000"/>
              <w:left w:val="single" w:sz="5" w:space="0" w:color="000000"/>
              <w:bottom w:val="single" w:sz="5" w:space="0" w:color="000000"/>
              <w:right w:val="single" w:sz="5" w:space="0" w:color="000000"/>
            </w:tcBorders>
            <w:vAlign w:val="center"/>
          </w:tcPr>
          <w:p w14:paraId="4521BBEF" w14:textId="77777777" w:rsidR="002567A2" w:rsidRPr="003A5912" w:rsidRDefault="002567A2" w:rsidP="002567A2">
            <w:pPr>
              <w:pStyle w:val="2fb"/>
              <w:rPr>
                <w:rFonts w:eastAsia="Times New Roman"/>
              </w:rPr>
            </w:pPr>
            <w:r w:rsidRPr="003A5912">
              <w:t>4.8</w:t>
            </w:r>
          </w:p>
        </w:tc>
        <w:tc>
          <w:tcPr>
            <w:tcW w:w="5954" w:type="dxa"/>
            <w:gridSpan w:val="3"/>
            <w:tcBorders>
              <w:top w:val="single" w:sz="5" w:space="0" w:color="000000"/>
              <w:left w:val="single" w:sz="5" w:space="0" w:color="000000"/>
              <w:bottom w:val="single" w:sz="5" w:space="0" w:color="000000"/>
              <w:right w:val="single" w:sz="5" w:space="0" w:color="000000"/>
            </w:tcBorders>
            <w:vAlign w:val="center"/>
          </w:tcPr>
          <w:p w14:paraId="3A3397CA" w14:textId="77777777" w:rsidR="002567A2" w:rsidRPr="003A5912" w:rsidRDefault="002567A2" w:rsidP="002567A2">
            <w:pPr>
              <w:pStyle w:val="2fb"/>
              <w:rPr>
                <w:rFonts w:eastAsia="Times New Roman"/>
              </w:rPr>
            </w:pPr>
            <w:r w:rsidRPr="003A5912">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685303A9" w14:textId="77777777" w:rsidR="002567A2" w:rsidRPr="003A5912" w:rsidRDefault="002567A2" w:rsidP="002567A2">
            <w:pPr>
              <w:pStyle w:val="2fb"/>
              <w:rPr>
                <w:rFonts w:eastAsia="Times New Roman"/>
              </w:rPr>
            </w:pPr>
            <w:r w:rsidRPr="003A5912">
              <w:t>3</w:t>
            </w:r>
          </w:p>
        </w:tc>
      </w:tr>
      <w:tr w:rsidR="002567A2" w:rsidRPr="003A5912" w14:paraId="332D6765" w14:textId="77777777" w:rsidTr="002567A2">
        <w:tc>
          <w:tcPr>
            <w:tcW w:w="646" w:type="dxa"/>
            <w:tcBorders>
              <w:top w:val="single" w:sz="5" w:space="0" w:color="000000"/>
              <w:left w:val="single" w:sz="5" w:space="0" w:color="000000"/>
              <w:bottom w:val="single" w:sz="5" w:space="0" w:color="000000"/>
              <w:right w:val="single" w:sz="5" w:space="0" w:color="000000"/>
            </w:tcBorders>
          </w:tcPr>
          <w:p w14:paraId="15E636DB"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4565" w:type="dxa"/>
            <w:tcBorders>
              <w:top w:val="single" w:sz="5" w:space="0" w:color="000000"/>
              <w:left w:val="single" w:sz="5" w:space="0" w:color="000000"/>
              <w:bottom w:val="single" w:sz="5" w:space="0" w:color="000000"/>
              <w:right w:val="single" w:sz="5" w:space="0" w:color="000000"/>
            </w:tcBorders>
          </w:tcPr>
          <w:p w14:paraId="3BD32043" w14:textId="77777777" w:rsidR="002567A2" w:rsidRPr="003A5912" w:rsidRDefault="002567A2" w:rsidP="002567A2">
            <w:pPr>
              <w:pStyle w:val="2fb"/>
              <w:jc w:val="left"/>
              <w:rPr>
                <w:rFonts w:eastAsia="Times New Roman"/>
              </w:rPr>
            </w:pPr>
            <w:r w:rsidRPr="003A5912">
              <w:t>Служебные</w:t>
            </w:r>
            <w:r w:rsidRPr="003A5912">
              <w:rPr>
                <w:spacing w:val="-2"/>
              </w:rPr>
              <w:t xml:space="preserve"> </w:t>
            </w:r>
            <w:r w:rsidRPr="003A5912">
              <w:t>гаражи</w:t>
            </w:r>
          </w:p>
        </w:tc>
        <w:tc>
          <w:tcPr>
            <w:tcW w:w="1643" w:type="dxa"/>
            <w:tcBorders>
              <w:top w:val="single" w:sz="5" w:space="0" w:color="000000"/>
              <w:left w:val="single" w:sz="5" w:space="0" w:color="000000"/>
              <w:bottom w:val="single" w:sz="5" w:space="0" w:color="000000"/>
              <w:right w:val="single" w:sz="5" w:space="0" w:color="000000"/>
            </w:tcBorders>
            <w:vAlign w:val="center"/>
          </w:tcPr>
          <w:p w14:paraId="2D8986BA" w14:textId="77777777" w:rsidR="002567A2" w:rsidRPr="003A5912" w:rsidRDefault="002567A2" w:rsidP="002567A2">
            <w:pPr>
              <w:pStyle w:val="2fb"/>
              <w:rPr>
                <w:rFonts w:eastAsia="Times New Roman"/>
              </w:rPr>
            </w:pPr>
            <w:r w:rsidRPr="003A5912">
              <w:t>4.9</w:t>
            </w:r>
          </w:p>
        </w:tc>
        <w:tc>
          <w:tcPr>
            <w:tcW w:w="5954" w:type="dxa"/>
            <w:gridSpan w:val="3"/>
            <w:tcBorders>
              <w:top w:val="single" w:sz="5" w:space="0" w:color="000000"/>
              <w:left w:val="single" w:sz="5" w:space="0" w:color="000000"/>
              <w:bottom w:val="single" w:sz="5" w:space="0" w:color="000000"/>
              <w:right w:val="single" w:sz="5" w:space="0" w:color="000000"/>
            </w:tcBorders>
            <w:vAlign w:val="center"/>
          </w:tcPr>
          <w:p w14:paraId="100265FD"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470F5B46"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626A5760" w14:textId="77777777" w:rsidTr="002567A2">
        <w:tc>
          <w:tcPr>
            <w:tcW w:w="646" w:type="dxa"/>
            <w:tcBorders>
              <w:top w:val="single" w:sz="5" w:space="0" w:color="000000"/>
              <w:left w:val="single" w:sz="5" w:space="0" w:color="000000"/>
              <w:bottom w:val="single" w:sz="5" w:space="0" w:color="000000"/>
              <w:right w:val="single" w:sz="5" w:space="0" w:color="000000"/>
            </w:tcBorders>
          </w:tcPr>
          <w:p w14:paraId="6FE454CC"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4565" w:type="dxa"/>
            <w:tcBorders>
              <w:top w:val="single" w:sz="5" w:space="0" w:color="000000"/>
              <w:left w:val="single" w:sz="5" w:space="0" w:color="000000"/>
              <w:bottom w:val="single" w:sz="5" w:space="0" w:color="000000"/>
              <w:right w:val="single" w:sz="5" w:space="0" w:color="000000"/>
            </w:tcBorders>
          </w:tcPr>
          <w:p w14:paraId="2595FE69" w14:textId="77777777" w:rsidR="002567A2" w:rsidRPr="003A5912" w:rsidRDefault="002567A2" w:rsidP="002567A2">
            <w:pPr>
              <w:pStyle w:val="2fb"/>
              <w:jc w:val="left"/>
              <w:rPr>
                <w:rFonts w:eastAsia="Times New Roman"/>
              </w:rPr>
            </w:pPr>
            <w:r w:rsidRPr="003A5912">
              <w:t>Объекты дорожного сервиса</w:t>
            </w:r>
          </w:p>
        </w:tc>
        <w:tc>
          <w:tcPr>
            <w:tcW w:w="1643" w:type="dxa"/>
            <w:tcBorders>
              <w:top w:val="single" w:sz="5" w:space="0" w:color="000000"/>
              <w:left w:val="single" w:sz="5" w:space="0" w:color="000000"/>
              <w:bottom w:val="single" w:sz="5" w:space="0" w:color="000000"/>
              <w:right w:val="single" w:sz="5" w:space="0" w:color="000000"/>
            </w:tcBorders>
            <w:vAlign w:val="center"/>
          </w:tcPr>
          <w:p w14:paraId="064DD5FE" w14:textId="77777777" w:rsidR="002567A2" w:rsidRPr="003A5912" w:rsidRDefault="002567A2" w:rsidP="002567A2">
            <w:pPr>
              <w:pStyle w:val="2fb"/>
              <w:rPr>
                <w:rFonts w:eastAsia="Times New Roman"/>
              </w:rPr>
            </w:pPr>
            <w:r w:rsidRPr="003A5912">
              <w:t>4.9.1</w:t>
            </w:r>
          </w:p>
        </w:tc>
        <w:tc>
          <w:tcPr>
            <w:tcW w:w="5954" w:type="dxa"/>
            <w:gridSpan w:val="3"/>
            <w:tcBorders>
              <w:top w:val="single" w:sz="5" w:space="0" w:color="000000"/>
              <w:left w:val="single" w:sz="5" w:space="0" w:color="000000"/>
              <w:bottom w:val="single" w:sz="5" w:space="0" w:color="000000"/>
              <w:right w:val="single" w:sz="5" w:space="0" w:color="000000"/>
            </w:tcBorders>
            <w:vAlign w:val="center"/>
          </w:tcPr>
          <w:p w14:paraId="73172E90"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5B623A7B"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FF938D8" w14:textId="77777777" w:rsidTr="002567A2">
        <w:tc>
          <w:tcPr>
            <w:tcW w:w="646" w:type="dxa"/>
            <w:tcBorders>
              <w:top w:val="single" w:sz="5" w:space="0" w:color="000000"/>
              <w:left w:val="single" w:sz="5" w:space="0" w:color="000000"/>
              <w:bottom w:val="single" w:sz="5" w:space="0" w:color="000000"/>
              <w:right w:val="single" w:sz="5" w:space="0" w:color="000000"/>
            </w:tcBorders>
          </w:tcPr>
          <w:p w14:paraId="24A6DDC9"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4565" w:type="dxa"/>
            <w:tcBorders>
              <w:top w:val="single" w:sz="5" w:space="0" w:color="000000"/>
              <w:left w:val="single" w:sz="5" w:space="0" w:color="000000"/>
              <w:bottom w:val="single" w:sz="5" w:space="0" w:color="000000"/>
              <w:right w:val="single" w:sz="5" w:space="0" w:color="000000"/>
            </w:tcBorders>
          </w:tcPr>
          <w:p w14:paraId="30972EAE" w14:textId="77777777" w:rsidR="002567A2" w:rsidRPr="003A5912" w:rsidRDefault="002567A2" w:rsidP="002567A2">
            <w:pPr>
              <w:pStyle w:val="2fb"/>
              <w:jc w:val="left"/>
            </w:pPr>
            <w:r w:rsidRPr="003A5912">
              <w:t>Стоянки транспортных средств</w:t>
            </w:r>
          </w:p>
        </w:tc>
        <w:tc>
          <w:tcPr>
            <w:tcW w:w="1643" w:type="dxa"/>
            <w:tcBorders>
              <w:top w:val="single" w:sz="5" w:space="0" w:color="000000"/>
              <w:left w:val="single" w:sz="5" w:space="0" w:color="000000"/>
              <w:bottom w:val="single" w:sz="5" w:space="0" w:color="000000"/>
              <w:right w:val="single" w:sz="5" w:space="0" w:color="000000"/>
            </w:tcBorders>
            <w:vAlign w:val="center"/>
          </w:tcPr>
          <w:p w14:paraId="32E687B4" w14:textId="77777777" w:rsidR="002567A2" w:rsidRPr="003A5912" w:rsidRDefault="002567A2" w:rsidP="002567A2">
            <w:pPr>
              <w:pStyle w:val="2fb"/>
            </w:pPr>
            <w:r w:rsidRPr="003A5912">
              <w:t>4.9.2</w:t>
            </w:r>
          </w:p>
        </w:tc>
        <w:tc>
          <w:tcPr>
            <w:tcW w:w="5954" w:type="dxa"/>
            <w:gridSpan w:val="3"/>
            <w:tcBorders>
              <w:top w:val="single" w:sz="5" w:space="0" w:color="000000"/>
              <w:left w:val="single" w:sz="5" w:space="0" w:color="000000"/>
              <w:bottom w:val="single" w:sz="5" w:space="0" w:color="000000"/>
              <w:right w:val="single" w:sz="5" w:space="0" w:color="000000"/>
            </w:tcBorders>
            <w:vAlign w:val="center"/>
          </w:tcPr>
          <w:p w14:paraId="50F0CA99"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409930FD"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09782081" w14:textId="77777777" w:rsidTr="002567A2">
        <w:tc>
          <w:tcPr>
            <w:tcW w:w="646" w:type="dxa"/>
            <w:tcBorders>
              <w:top w:val="single" w:sz="5" w:space="0" w:color="000000"/>
              <w:left w:val="single" w:sz="5" w:space="0" w:color="000000"/>
              <w:bottom w:val="single" w:sz="5" w:space="0" w:color="000000"/>
              <w:right w:val="single" w:sz="5" w:space="0" w:color="000000"/>
            </w:tcBorders>
          </w:tcPr>
          <w:p w14:paraId="270695A1"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4565" w:type="dxa"/>
            <w:tcBorders>
              <w:top w:val="single" w:sz="5" w:space="0" w:color="000000"/>
              <w:left w:val="single" w:sz="5" w:space="0" w:color="000000"/>
              <w:bottom w:val="single" w:sz="5" w:space="0" w:color="000000"/>
              <w:right w:val="single" w:sz="5" w:space="0" w:color="000000"/>
            </w:tcBorders>
          </w:tcPr>
          <w:p w14:paraId="42A70F30" w14:textId="77777777" w:rsidR="002567A2" w:rsidRPr="003A5912" w:rsidRDefault="002567A2" w:rsidP="002567A2">
            <w:pPr>
              <w:pStyle w:val="2fb"/>
              <w:jc w:val="left"/>
              <w:rPr>
                <w:rFonts w:eastAsia="Times New Roman"/>
              </w:rPr>
            </w:pPr>
            <w:r w:rsidRPr="003A5912">
              <w:t>Выставочно-ярмарочная деятельность</w:t>
            </w:r>
          </w:p>
        </w:tc>
        <w:tc>
          <w:tcPr>
            <w:tcW w:w="1643" w:type="dxa"/>
            <w:tcBorders>
              <w:top w:val="single" w:sz="5" w:space="0" w:color="000000"/>
              <w:left w:val="single" w:sz="5" w:space="0" w:color="000000"/>
              <w:bottom w:val="single" w:sz="5" w:space="0" w:color="000000"/>
              <w:right w:val="single" w:sz="5" w:space="0" w:color="000000"/>
            </w:tcBorders>
            <w:vAlign w:val="center"/>
          </w:tcPr>
          <w:p w14:paraId="1DFE8C24" w14:textId="77777777" w:rsidR="002567A2" w:rsidRPr="003A5912" w:rsidRDefault="002567A2" w:rsidP="002567A2">
            <w:pPr>
              <w:pStyle w:val="2fb"/>
              <w:rPr>
                <w:rFonts w:eastAsia="Times New Roman"/>
              </w:rPr>
            </w:pPr>
            <w:r w:rsidRPr="003A5912">
              <w:t>4.10</w:t>
            </w:r>
          </w:p>
        </w:tc>
        <w:tc>
          <w:tcPr>
            <w:tcW w:w="5954" w:type="dxa"/>
            <w:gridSpan w:val="3"/>
            <w:tcBorders>
              <w:top w:val="single" w:sz="5" w:space="0" w:color="000000"/>
              <w:left w:val="single" w:sz="5" w:space="0" w:color="000000"/>
              <w:bottom w:val="single" w:sz="5" w:space="0" w:color="000000"/>
              <w:right w:val="single" w:sz="5" w:space="0" w:color="000000"/>
            </w:tcBorders>
            <w:vAlign w:val="center"/>
          </w:tcPr>
          <w:p w14:paraId="4953038A"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10BBA365"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97FF4CC" w14:textId="77777777" w:rsidTr="002567A2">
        <w:tc>
          <w:tcPr>
            <w:tcW w:w="646" w:type="dxa"/>
            <w:tcBorders>
              <w:top w:val="single" w:sz="5" w:space="0" w:color="000000"/>
              <w:left w:val="single" w:sz="5" w:space="0" w:color="000000"/>
              <w:bottom w:val="single" w:sz="5" w:space="0" w:color="000000"/>
              <w:right w:val="single" w:sz="5" w:space="0" w:color="000000"/>
            </w:tcBorders>
          </w:tcPr>
          <w:p w14:paraId="60839AED"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4565" w:type="dxa"/>
            <w:tcBorders>
              <w:top w:val="single" w:sz="5" w:space="0" w:color="000000"/>
              <w:left w:val="single" w:sz="5" w:space="0" w:color="000000"/>
              <w:bottom w:val="single" w:sz="5" w:space="0" w:color="000000"/>
              <w:right w:val="single" w:sz="5" w:space="0" w:color="000000"/>
            </w:tcBorders>
          </w:tcPr>
          <w:p w14:paraId="33DB5A6D" w14:textId="77777777" w:rsidR="002567A2" w:rsidRPr="003A5912" w:rsidRDefault="002567A2" w:rsidP="002567A2">
            <w:pPr>
              <w:pStyle w:val="2fb"/>
              <w:jc w:val="left"/>
              <w:rPr>
                <w:rFonts w:eastAsia="Times New Roman"/>
              </w:rPr>
            </w:pPr>
            <w:r w:rsidRPr="003A5912">
              <w:t>Спорт</w:t>
            </w:r>
          </w:p>
        </w:tc>
        <w:tc>
          <w:tcPr>
            <w:tcW w:w="1643" w:type="dxa"/>
            <w:tcBorders>
              <w:top w:val="single" w:sz="5" w:space="0" w:color="000000"/>
              <w:left w:val="single" w:sz="5" w:space="0" w:color="000000"/>
              <w:bottom w:val="single" w:sz="5" w:space="0" w:color="000000"/>
              <w:right w:val="single" w:sz="5" w:space="0" w:color="000000"/>
            </w:tcBorders>
            <w:vAlign w:val="center"/>
          </w:tcPr>
          <w:p w14:paraId="0128E9C2" w14:textId="77777777" w:rsidR="002567A2" w:rsidRPr="003A5912" w:rsidRDefault="002567A2" w:rsidP="002567A2">
            <w:pPr>
              <w:pStyle w:val="2fb"/>
              <w:rPr>
                <w:rFonts w:eastAsia="Times New Roman"/>
              </w:rPr>
            </w:pPr>
            <w:r w:rsidRPr="003A5912">
              <w:t>5.1</w:t>
            </w:r>
          </w:p>
        </w:tc>
        <w:tc>
          <w:tcPr>
            <w:tcW w:w="5954" w:type="dxa"/>
            <w:gridSpan w:val="3"/>
            <w:tcBorders>
              <w:top w:val="single" w:sz="5" w:space="0" w:color="000000"/>
              <w:left w:val="single" w:sz="5" w:space="0" w:color="000000"/>
              <w:bottom w:val="single" w:sz="5" w:space="0" w:color="000000"/>
              <w:right w:val="single" w:sz="5" w:space="0" w:color="000000"/>
            </w:tcBorders>
            <w:vAlign w:val="center"/>
          </w:tcPr>
          <w:p w14:paraId="199C6902"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397" w:type="dxa"/>
            <w:tcBorders>
              <w:top w:val="single" w:sz="5" w:space="0" w:color="000000"/>
              <w:left w:val="single" w:sz="5" w:space="0" w:color="000000"/>
              <w:bottom w:val="single" w:sz="5" w:space="0" w:color="000000"/>
              <w:right w:val="single" w:sz="5" w:space="0" w:color="000000"/>
            </w:tcBorders>
            <w:vAlign w:val="center"/>
          </w:tcPr>
          <w:p w14:paraId="207527AE"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4ED9A575" w14:textId="77777777" w:rsidTr="002567A2">
        <w:tc>
          <w:tcPr>
            <w:tcW w:w="646" w:type="dxa"/>
            <w:tcBorders>
              <w:top w:val="single" w:sz="5" w:space="0" w:color="000000"/>
              <w:left w:val="single" w:sz="5" w:space="0" w:color="000000"/>
              <w:bottom w:val="single" w:sz="5" w:space="0" w:color="000000"/>
              <w:right w:val="single" w:sz="5" w:space="0" w:color="000000"/>
            </w:tcBorders>
          </w:tcPr>
          <w:p w14:paraId="4CDF093E"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4565" w:type="dxa"/>
            <w:tcBorders>
              <w:top w:val="single" w:sz="5" w:space="0" w:color="000000"/>
              <w:left w:val="single" w:sz="5" w:space="0" w:color="000000"/>
              <w:bottom w:val="single" w:sz="5" w:space="0" w:color="000000"/>
              <w:right w:val="single" w:sz="5" w:space="0" w:color="000000"/>
            </w:tcBorders>
          </w:tcPr>
          <w:p w14:paraId="23726A7D" w14:textId="77777777" w:rsidR="002567A2" w:rsidRPr="003A5912" w:rsidRDefault="002567A2" w:rsidP="002567A2">
            <w:pPr>
              <w:pStyle w:val="2fb"/>
              <w:jc w:val="left"/>
              <w:rPr>
                <w:rFonts w:eastAsia="Times New Roman"/>
              </w:rPr>
            </w:pPr>
            <w:r w:rsidRPr="003A5912">
              <w:t>Связь</w:t>
            </w:r>
          </w:p>
        </w:tc>
        <w:tc>
          <w:tcPr>
            <w:tcW w:w="1643" w:type="dxa"/>
            <w:tcBorders>
              <w:top w:val="single" w:sz="5" w:space="0" w:color="000000"/>
              <w:left w:val="single" w:sz="5" w:space="0" w:color="000000"/>
              <w:bottom w:val="single" w:sz="5" w:space="0" w:color="000000"/>
              <w:right w:val="single" w:sz="5" w:space="0" w:color="000000"/>
            </w:tcBorders>
            <w:vAlign w:val="center"/>
          </w:tcPr>
          <w:p w14:paraId="776C0484" w14:textId="77777777" w:rsidR="002567A2" w:rsidRPr="003A5912" w:rsidRDefault="002567A2" w:rsidP="002567A2">
            <w:pPr>
              <w:pStyle w:val="2fb"/>
              <w:rPr>
                <w:rFonts w:eastAsia="Times New Roman"/>
              </w:rPr>
            </w:pPr>
            <w:r w:rsidRPr="003A5912">
              <w:t>6.8</w:t>
            </w:r>
          </w:p>
        </w:tc>
        <w:tc>
          <w:tcPr>
            <w:tcW w:w="8351" w:type="dxa"/>
            <w:gridSpan w:val="4"/>
            <w:tcBorders>
              <w:top w:val="single" w:sz="5" w:space="0" w:color="000000"/>
              <w:left w:val="single" w:sz="5" w:space="0" w:color="000000"/>
              <w:bottom w:val="single" w:sz="5" w:space="0" w:color="000000"/>
              <w:right w:val="single" w:sz="5" w:space="0" w:color="000000"/>
            </w:tcBorders>
            <w:vAlign w:val="center"/>
          </w:tcPr>
          <w:p w14:paraId="05F62442" w14:textId="77777777" w:rsidR="002567A2" w:rsidRPr="003A5912" w:rsidRDefault="002567A2" w:rsidP="002567A2">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2567A2" w:rsidRPr="003A5912" w14:paraId="13ABF6E2" w14:textId="77777777" w:rsidTr="002567A2">
        <w:tc>
          <w:tcPr>
            <w:tcW w:w="646" w:type="dxa"/>
            <w:tcBorders>
              <w:top w:val="single" w:sz="5" w:space="0" w:color="000000"/>
              <w:left w:val="single" w:sz="5" w:space="0" w:color="000000"/>
              <w:bottom w:val="single" w:sz="5" w:space="0" w:color="000000"/>
              <w:right w:val="single" w:sz="5" w:space="0" w:color="000000"/>
            </w:tcBorders>
          </w:tcPr>
          <w:p w14:paraId="0EAD5D29"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4565" w:type="dxa"/>
            <w:tcBorders>
              <w:top w:val="single" w:sz="5" w:space="0" w:color="000000"/>
              <w:left w:val="single" w:sz="5" w:space="0" w:color="000000"/>
              <w:bottom w:val="single" w:sz="5" w:space="0" w:color="000000"/>
              <w:right w:val="single" w:sz="5" w:space="0" w:color="000000"/>
            </w:tcBorders>
          </w:tcPr>
          <w:p w14:paraId="2BDBB7B3" w14:textId="77777777" w:rsidR="002567A2" w:rsidRPr="003A5912" w:rsidRDefault="002567A2" w:rsidP="002567A2">
            <w:pPr>
              <w:pStyle w:val="2fb"/>
              <w:jc w:val="left"/>
              <w:rPr>
                <w:rFonts w:eastAsia="Times New Roman"/>
              </w:rPr>
            </w:pPr>
            <w:r w:rsidRPr="003A5912">
              <w:t>Автомобильный транспорт</w:t>
            </w:r>
          </w:p>
        </w:tc>
        <w:tc>
          <w:tcPr>
            <w:tcW w:w="1643" w:type="dxa"/>
            <w:tcBorders>
              <w:top w:val="single" w:sz="5" w:space="0" w:color="000000"/>
              <w:left w:val="single" w:sz="5" w:space="0" w:color="000000"/>
              <w:bottom w:val="single" w:sz="5" w:space="0" w:color="000000"/>
              <w:right w:val="single" w:sz="5" w:space="0" w:color="000000"/>
            </w:tcBorders>
            <w:vAlign w:val="center"/>
          </w:tcPr>
          <w:p w14:paraId="272324A5" w14:textId="77777777" w:rsidR="002567A2" w:rsidRPr="003A5912" w:rsidRDefault="002567A2" w:rsidP="002567A2">
            <w:pPr>
              <w:pStyle w:val="2fb"/>
              <w:rPr>
                <w:rFonts w:eastAsia="Times New Roman"/>
              </w:rPr>
            </w:pPr>
            <w:r w:rsidRPr="003A5912">
              <w:t>7.2</w:t>
            </w:r>
          </w:p>
        </w:tc>
        <w:tc>
          <w:tcPr>
            <w:tcW w:w="8351" w:type="dxa"/>
            <w:gridSpan w:val="4"/>
            <w:tcBorders>
              <w:top w:val="single" w:sz="5" w:space="0" w:color="000000"/>
              <w:left w:val="single" w:sz="5" w:space="0" w:color="000000"/>
              <w:bottom w:val="single" w:sz="5" w:space="0" w:color="000000"/>
              <w:right w:val="single" w:sz="5" w:space="0" w:color="000000"/>
            </w:tcBorders>
            <w:vAlign w:val="center"/>
          </w:tcPr>
          <w:p w14:paraId="0A41A6E3" w14:textId="77777777" w:rsidR="002567A2" w:rsidRPr="003A5912" w:rsidRDefault="002567A2" w:rsidP="002567A2">
            <w:pPr>
              <w:pStyle w:val="2fb"/>
              <w:rPr>
                <w:rFonts w:eastAsia="Times New Roman"/>
              </w:rPr>
            </w:pPr>
            <w:r w:rsidRPr="003A5912">
              <w:t>Не</w:t>
            </w:r>
            <w:r w:rsidRPr="003A5912">
              <w:rPr>
                <w:spacing w:val="-2"/>
              </w:rPr>
              <w:t xml:space="preserve"> </w:t>
            </w:r>
            <w:r w:rsidRPr="003A5912">
              <w:t>распространяется</w:t>
            </w:r>
          </w:p>
        </w:tc>
      </w:tr>
      <w:tr w:rsidR="002567A2" w:rsidRPr="003A5912" w14:paraId="4A7DE8EC" w14:textId="77777777" w:rsidTr="002567A2">
        <w:tc>
          <w:tcPr>
            <w:tcW w:w="646" w:type="dxa"/>
            <w:tcBorders>
              <w:top w:val="single" w:sz="5" w:space="0" w:color="000000"/>
              <w:left w:val="single" w:sz="5" w:space="0" w:color="000000"/>
              <w:bottom w:val="single" w:sz="5" w:space="0" w:color="000000"/>
              <w:right w:val="single" w:sz="5" w:space="0" w:color="000000"/>
            </w:tcBorders>
          </w:tcPr>
          <w:p w14:paraId="472AFA38"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w:t>
            </w:r>
          </w:p>
        </w:tc>
        <w:tc>
          <w:tcPr>
            <w:tcW w:w="4565" w:type="dxa"/>
            <w:tcBorders>
              <w:top w:val="single" w:sz="5" w:space="0" w:color="000000"/>
              <w:left w:val="single" w:sz="5" w:space="0" w:color="000000"/>
              <w:bottom w:val="single" w:sz="5" w:space="0" w:color="000000"/>
              <w:right w:val="single" w:sz="5" w:space="0" w:color="000000"/>
            </w:tcBorders>
          </w:tcPr>
          <w:p w14:paraId="56CE0012" w14:textId="77777777" w:rsidR="002567A2" w:rsidRPr="003A5912" w:rsidRDefault="002567A2" w:rsidP="002567A2">
            <w:pPr>
              <w:pStyle w:val="2fb"/>
              <w:jc w:val="left"/>
              <w:rPr>
                <w:rFonts w:eastAsia="Times New Roman"/>
              </w:rPr>
            </w:pPr>
            <w:r w:rsidRPr="003A5912">
              <w:t>Обеспечение внутреннего правопорядка</w:t>
            </w:r>
          </w:p>
        </w:tc>
        <w:tc>
          <w:tcPr>
            <w:tcW w:w="1643" w:type="dxa"/>
            <w:tcBorders>
              <w:top w:val="single" w:sz="5" w:space="0" w:color="000000"/>
              <w:left w:val="single" w:sz="5" w:space="0" w:color="000000"/>
              <w:bottom w:val="single" w:sz="5" w:space="0" w:color="000000"/>
              <w:right w:val="single" w:sz="5" w:space="0" w:color="000000"/>
            </w:tcBorders>
            <w:vAlign w:val="center"/>
          </w:tcPr>
          <w:p w14:paraId="37E5A88D" w14:textId="77777777" w:rsidR="002567A2" w:rsidRPr="003A5912" w:rsidRDefault="002567A2" w:rsidP="002567A2">
            <w:pPr>
              <w:pStyle w:val="2fb"/>
              <w:rPr>
                <w:rFonts w:eastAsia="Times New Roman"/>
              </w:rPr>
            </w:pPr>
            <w:r w:rsidRPr="003A5912">
              <w:t>8.3</w:t>
            </w:r>
          </w:p>
        </w:tc>
        <w:tc>
          <w:tcPr>
            <w:tcW w:w="8351" w:type="dxa"/>
            <w:gridSpan w:val="4"/>
            <w:tcBorders>
              <w:top w:val="single" w:sz="5" w:space="0" w:color="000000"/>
              <w:left w:val="single" w:sz="5" w:space="0" w:color="000000"/>
              <w:bottom w:val="single" w:sz="5" w:space="0" w:color="000000"/>
              <w:right w:val="single" w:sz="5" w:space="0" w:color="000000"/>
            </w:tcBorders>
            <w:vAlign w:val="center"/>
          </w:tcPr>
          <w:p w14:paraId="0080064A" w14:textId="77777777" w:rsidR="002567A2" w:rsidRPr="003A5912" w:rsidRDefault="002567A2" w:rsidP="002567A2">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2567A2" w:rsidRPr="003A5912" w14:paraId="37388A79" w14:textId="77777777" w:rsidTr="002567A2">
        <w:tc>
          <w:tcPr>
            <w:tcW w:w="646" w:type="dxa"/>
            <w:tcBorders>
              <w:top w:val="single" w:sz="5" w:space="0" w:color="000000"/>
              <w:left w:val="single" w:sz="5" w:space="0" w:color="000000"/>
              <w:bottom w:val="single" w:sz="5" w:space="0" w:color="000000"/>
              <w:right w:val="single" w:sz="5" w:space="0" w:color="000000"/>
            </w:tcBorders>
          </w:tcPr>
          <w:p w14:paraId="5B5D8DBC"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w:t>
            </w:r>
          </w:p>
        </w:tc>
        <w:tc>
          <w:tcPr>
            <w:tcW w:w="4565" w:type="dxa"/>
            <w:tcBorders>
              <w:top w:val="single" w:sz="5" w:space="0" w:color="000000"/>
              <w:left w:val="single" w:sz="5" w:space="0" w:color="000000"/>
              <w:bottom w:val="single" w:sz="5" w:space="0" w:color="000000"/>
              <w:right w:val="single" w:sz="5" w:space="0" w:color="000000"/>
            </w:tcBorders>
          </w:tcPr>
          <w:p w14:paraId="2F134F19" w14:textId="77777777" w:rsidR="002567A2" w:rsidRPr="003A5912" w:rsidRDefault="002567A2" w:rsidP="002567A2">
            <w:pPr>
              <w:pStyle w:val="2fb"/>
              <w:jc w:val="left"/>
              <w:rPr>
                <w:rFonts w:eastAsia="Times New Roman"/>
              </w:rPr>
            </w:pPr>
            <w:r w:rsidRPr="003A5912">
              <w:t>Историко-культурная деятельность</w:t>
            </w:r>
          </w:p>
        </w:tc>
        <w:tc>
          <w:tcPr>
            <w:tcW w:w="1643" w:type="dxa"/>
            <w:tcBorders>
              <w:top w:val="single" w:sz="5" w:space="0" w:color="000000"/>
              <w:left w:val="single" w:sz="5" w:space="0" w:color="000000"/>
              <w:bottom w:val="single" w:sz="5" w:space="0" w:color="000000"/>
              <w:right w:val="single" w:sz="5" w:space="0" w:color="000000"/>
            </w:tcBorders>
            <w:vAlign w:val="center"/>
          </w:tcPr>
          <w:p w14:paraId="12CE37D8" w14:textId="77777777" w:rsidR="002567A2" w:rsidRPr="003A5912" w:rsidRDefault="002567A2" w:rsidP="002567A2">
            <w:pPr>
              <w:pStyle w:val="2fb"/>
              <w:rPr>
                <w:rFonts w:eastAsia="Times New Roman"/>
              </w:rPr>
            </w:pPr>
            <w:r w:rsidRPr="003A5912">
              <w:t>9.3</w:t>
            </w:r>
          </w:p>
        </w:tc>
        <w:tc>
          <w:tcPr>
            <w:tcW w:w="8351" w:type="dxa"/>
            <w:gridSpan w:val="4"/>
            <w:tcBorders>
              <w:top w:val="single" w:sz="5" w:space="0" w:color="000000"/>
              <w:left w:val="single" w:sz="5" w:space="0" w:color="000000"/>
              <w:bottom w:val="single" w:sz="5" w:space="0" w:color="000000"/>
              <w:right w:val="single" w:sz="5" w:space="0" w:color="000000"/>
            </w:tcBorders>
            <w:vAlign w:val="center"/>
          </w:tcPr>
          <w:p w14:paraId="0C411112" w14:textId="77777777" w:rsidR="002567A2" w:rsidRPr="003A5912" w:rsidRDefault="002567A2" w:rsidP="002567A2">
            <w:pPr>
              <w:pStyle w:val="2fb"/>
              <w:rPr>
                <w:rFonts w:eastAsia="Times New Roman"/>
              </w:rPr>
            </w:pPr>
            <w:r w:rsidRPr="003A5912">
              <w:t>Не</w:t>
            </w:r>
            <w:r w:rsidRPr="003A5912">
              <w:rPr>
                <w:spacing w:val="-2"/>
              </w:rPr>
              <w:t xml:space="preserve"> </w:t>
            </w:r>
            <w:r w:rsidRPr="003A5912">
              <w:t>распространяется</w:t>
            </w:r>
          </w:p>
        </w:tc>
      </w:tr>
      <w:tr w:rsidR="002567A2" w:rsidRPr="003A5912" w14:paraId="3BE13460" w14:textId="77777777" w:rsidTr="002567A2">
        <w:tc>
          <w:tcPr>
            <w:tcW w:w="646" w:type="dxa"/>
            <w:tcBorders>
              <w:top w:val="single" w:sz="5" w:space="0" w:color="000000"/>
              <w:left w:val="single" w:sz="5" w:space="0" w:color="000000"/>
              <w:bottom w:val="single" w:sz="5" w:space="0" w:color="000000"/>
              <w:right w:val="single" w:sz="5" w:space="0" w:color="000000"/>
            </w:tcBorders>
          </w:tcPr>
          <w:p w14:paraId="0F2520DF"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33.</w:t>
            </w:r>
          </w:p>
        </w:tc>
        <w:tc>
          <w:tcPr>
            <w:tcW w:w="4565" w:type="dxa"/>
            <w:tcBorders>
              <w:top w:val="single" w:sz="5" w:space="0" w:color="000000"/>
              <w:left w:val="single" w:sz="5" w:space="0" w:color="000000"/>
              <w:bottom w:val="single" w:sz="5" w:space="0" w:color="000000"/>
              <w:right w:val="single" w:sz="5" w:space="0" w:color="000000"/>
            </w:tcBorders>
          </w:tcPr>
          <w:p w14:paraId="1E6AC77B" w14:textId="77777777" w:rsidR="002567A2" w:rsidRPr="003A5912" w:rsidRDefault="002567A2" w:rsidP="002567A2">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643" w:type="dxa"/>
            <w:tcBorders>
              <w:top w:val="single" w:sz="5" w:space="0" w:color="000000"/>
              <w:left w:val="single" w:sz="5" w:space="0" w:color="000000"/>
              <w:bottom w:val="single" w:sz="5" w:space="0" w:color="000000"/>
              <w:right w:val="single" w:sz="5" w:space="0" w:color="000000"/>
            </w:tcBorders>
            <w:vAlign w:val="center"/>
          </w:tcPr>
          <w:p w14:paraId="01738391" w14:textId="77777777" w:rsidR="002567A2" w:rsidRPr="003A5912" w:rsidRDefault="002567A2" w:rsidP="002567A2">
            <w:pPr>
              <w:pStyle w:val="2fb"/>
              <w:rPr>
                <w:rFonts w:eastAsia="Times New Roman"/>
              </w:rPr>
            </w:pPr>
            <w:r w:rsidRPr="003A5912">
              <w:t>12.0</w:t>
            </w:r>
          </w:p>
        </w:tc>
        <w:tc>
          <w:tcPr>
            <w:tcW w:w="8351" w:type="dxa"/>
            <w:gridSpan w:val="4"/>
            <w:tcBorders>
              <w:top w:val="single" w:sz="5" w:space="0" w:color="000000"/>
              <w:left w:val="single" w:sz="5" w:space="0" w:color="000000"/>
              <w:bottom w:val="single" w:sz="5" w:space="0" w:color="000000"/>
              <w:right w:val="single" w:sz="5" w:space="0" w:color="000000"/>
            </w:tcBorders>
            <w:vAlign w:val="center"/>
          </w:tcPr>
          <w:p w14:paraId="478B08E6" w14:textId="77777777" w:rsidR="002567A2" w:rsidRPr="003A5912" w:rsidRDefault="002567A2" w:rsidP="002567A2">
            <w:pPr>
              <w:pStyle w:val="2fb"/>
              <w:rPr>
                <w:rFonts w:eastAsia="Times New Roman"/>
              </w:rPr>
            </w:pPr>
            <w:r w:rsidRPr="003A5912">
              <w:t>Не</w:t>
            </w:r>
            <w:r w:rsidRPr="003A5912">
              <w:rPr>
                <w:spacing w:val="-2"/>
              </w:rPr>
              <w:t xml:space="preserve"> </w:t>
            </w:r>
            <w:r w:rsidRPr="003A5912">
              <w:t>распространяется</w:t>
            </w:r>
          </w:p>
        </w:tc>
      </w:tr>
      <w:tr w:rsidR="002567A2" w:rsidRPr="003A5912" w14:paraId="5E07783B" w14:textId="77777777" w:rsidTr="002567A2">
        <w:tc>
          <w:tcPr>
            <w:tcW w:w="646" w:type="dxa"/>
            <w:tcBorders>
              <w:top w:val="single" w:sz="5" w:space="0" w:color="000000"/>
              <w:left w:val="single" w:sz="5" w:space="0" w:color="000000"/>
              <w:bottom w:val="single" w:sz="5" w:space="0" w:color="000000"/>
              <w:right w:val="single" w:sz="5" w:space="0" w:color="000000"/>
            </w:tcBorders>
          </w:tcPr>
          <w:p w14:paraId="49A31D7E"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p>
        </w:tc>
        <w:tc>
          <w:tcPr>
            <w:tcW w:w="4565" w:type="dxa"/>
            <w:tcBorders>
              <w:top w:val="single" w:sz="5" w:space="0" w:color="000000"/>
              <w:left w:val="single" w:sz="5" w:space="0" w:color="000000"/>
              <w:bottom w:val="single" w:sz="5" w:space="0" w:color="000000"/>
              <w:right w:val="single" w:sz="5" w:space="0" w:color="000000"/>
            </w:tcBorders>
          </w:tcPr>
          <w:p w14:paraId="11AF43B7" w14:textId="77777777" w:rsidR="002567A2" w:rsidRPr="003A5912" w:rsidRDefault="002567A2" w:rsidP="002567A2">
            <w:pPr>
              <w:pStyle w:val="2fb"/>
              <w:jc w:val="left"/>
              <w:rPr>
                <w:lang w:val="ru-RU"/>
              </w:rPr>
            </w:pPr>
            <w:r w:rsidRPr="003A5912">
              <w:rPr>
                <w:lang w:val="ru-RU"/>
              </w:rPr>
              <w:t>Улично-дорожная сеть</w:t>
            </w:r>
          </w:p>
        </w:tc>
        <w:tc>
          <w:tcPr>
            <w:tcW w:w="1643" w:type="dxa"/>
            <w:tcBorders>
              <w:top w:val="single" w:sz="5" w:space="0" w:color="000000"/>
              <w:left w:val="single" w:sz="5" w:space="0" w:color="000000"/>
              <w:bottom w:val="single" w:sz="5" w:space="0" w:color="000000"/>
              <w:right w:val="single" w:sz="5" w:space="0" w:color="000000"/>
            </w:tcBorders>
            <w:vAlign w:val="center"/>
          </w:tcPr>
          <w:p w14:paraId="0BC58E43" w14:textId="77777777" w:rsidR="002567A2" w:rsidRPr="003A5912" w:rsidRDefault="002567A2" w:rsidP="002567A2">
            <w:pPr>
              <w:pStyle w:val="2fb"/>
              <w:rPr>
                <w:lang w:val="ru-RU"/>
              </w:rPr>
            </w:pPr>
            <w:r w:rsidRPr="003A5912">
              <w:rPr>
                <w:lang w:val="ru-RU"/>
              </w:rPr>
              <w:t>12.0.1</w:t>
            </w:r>
          </w:p>
        </w:tc>
        <w:tc>
          <w:tcPr>
            <w:tcW w:w="8351" w:type="dxa"/>
            <w:gridSpan w:val="4"/>
            <w:tcBorders>
              <w:top w:val="single" w:sz="5" w:space="0" w:color="000000"/>
              <w:left w:val="single" w:sz="5" w:space="0" w:color="000000"/>
              <w:bottom w:val="single" w:sz="5" w:space="0" w:color="000000"/>
              <w:right w:val="single" w:sz="5" w:space="0" w:color="000000"/>
            </w:tcBorders>
            <w:vAlign w:val="center"/>
          </w:tcPr>
          <w:p w14:paraId="34EF5E75" w14:textId="77777777" w:rsidR="002567A2" w:rsidRPr="003A5912" w:rsidRDefault="002567A2" w:rsidP="002567A2">
            <w:pPr>
              <w:pStyle w:val="2fb"/>
            </w:pPr>
            <w:r w:rsidRPr="003A5912">
              <w:t>Не подлежат установлению</w:t>
            </w:r>
          </w:p>
        </w:tc>
      </w:tr>
      <w:tr w:rsidR="002567A2" w:rsidRPr="003A5912" w14:paraId="28639D97" w14:textId="77777777" w:rsidTr="002567A2">
        <w:tc>
          <w:tcPr>
            <w:tcW w:w="646" w:type="dxa"/>
            <w:tcBorders>
              <w:top w:val="single" w:sz="5" w:space="0" w:color="000000"/>
              <w:left w:val="single" w:sz="5" w:space="0" w:color="000000"/>
              <w:bottom w:val="single" w:sz="5" w:space="0" w:color="000000"/>
              <w:right w:val="single" w:sz="5" w:space="0" w:color="000000"/>
            </w:tcBorders>
          </w:tcPr>
          <w:p w14:paraId="5F9C6572"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35.</w:t>
            </w:r>
          </w:p>
        </w:tc>
        <w:tc>
          <w:tcPr>
            <w:tcW w:w="4565" w:type="dxa"/>
            <w:tcBorders>
              <w:top w:val="single" w:sz="5" w:space="0" w:color="000000"/>
              <w:left w:val="single" w:sz="5" w:space="0" w:color="000000"/>
              <w:bottom w:val="single" w:sz="5" w:space="0" w:color="000000"/>
              <w:right w:val="single" w:sz="5" w:space="0" w:color="000000"/>
            </w:tcBorders>
          </w:tcPr>
          <w:p w14:paraId="0DECA37A" w14:textId="77777777" w:rsidR="002567A2" w:rsidRPr="003A5912" w:rsidRDefault="002567A2" w:rsidP="002567A2">
            <w:pPr>
              <w:pStyle w:val="2fb"/>
              <w:jc w:val="left"/>
              <w:rPr>
                <w:lang w:val="ru-RU"/>
              </w:rPr>
            </w:pPr>
            <w:r w:rsidRPr="003A5912">
              <w:rPr>
                <w:lang w:val="ru-RU"/>
              </w:rPr>
              <w:t>Благоустройство территории</w:t>
            </w:r>
          </w:p>
        </w:tc>
        <w:tc>
          <w:tcPr>
            <w:tcW w:w="1643" w:type="dxa"/>
            <w:tcBorders>
              <w:top w:val="single" w:sz="5" w:space="0" w:color="000000"/>
              <w:left w:val="single" w:sz="5" w:space="0" w:color="000000"/>
              <w:bottom w:val="single" w:sz="5" w:space="0" w:color="000000"/>
              <w:right w:val="single" w:sz="5" w:space="0" w:color="000000"/>
            </w:tcBorders>
            <w:vAlign w:val="center"/>
          </w:tcPr>
          <w:p w14:paraId="4A4849B9" w14:textId="77777777" w:rsidR="002567A2" w:rsidRPr="003A5912" w:rsidRDefault="002567A2" w:rsidP="002567A2">
            <w:pPr>
              <w:pStyle w:val="2fb"/>
              <w:rPr>
                <w:lang w:val="ru-RU"/>
              </w:rPr>
            </w:pPr>
            <w:r w:rsidRPr="003A5912">
              <w:rPr>
                <w:lang w:val="ru-RU"/>
              </w:rPr>
              <w:t>12.0.2</w:t>
            </w:r>
          </w:p>
        </w:tc>
        <w:tc>
          <w:tcPr>
            <w:tcW w:w="8351" w:type="dxa"/>
            <w:gridSpan w:val="4"/>
            <w:tcBorders>
              <w:top w:val="single" w:sz="5" w:space="0" w:color="000000"/>
              <w:left w:val="single" w:sz="5" w:space="0" w:color="000000"/>
              <w:bottom w:val="single" w:sz="5" w:space="0" w:color="000000"/>
              <w:right w:val="single" w:sz="5" w:space="0" w:color="000000"/>
            </w:tcBorders>
            <w:vAlign w:val="center"/>
          </w:tcPr>
          <w:p w14:paraId="52412635" w14:textId="77777777" w:rsidR="002567A2" w:rsidRPr="003A5912" w:rsidRDefault="002567A2" w:rsidP="002567A2">
            <w:pPr>
              <w:pStyle w:val="2fb"/>
            </w:pPr>
            <w:r w:rsidRPr="003A5912">
              <w:t>Не подлежат установлению</w:t>
            </w:r>
          </w:p>
        </w:tc>
      </w:tr>
      <w:tr w:rsidR="002567A2" w:rsidRPr="003A5912" w14:paraId="0445FE9D" w14:textId="77777777" w:rsidTr="002567A2">
        <w:tc>
          <w:tcPr>
            <w:tcW w:w="646" w:type="dxa"/>
            <w:tcBorders>
              <w:top w:val="single" w:sz="5" w:space="0" w:color="000000"/>
              <w:left w:val="single" w:sz="5" w:space="0" w:color="000000"/>
              <w:bottom w:val="single" w:sz="5" w:space="0" w:color="000000"/>
              <w:right w:val="single" w:sz="5" w:space="0" w:color="000000"/>
            </w:tcBorders>
          </w:tcPr>
          <w:p w14:paraId="10A177A2" w14:textId="77777777" w:rsidR="002567A2" w:rsidRPr="005E46C4" w:rsidRDefault="002567A2" w:rsidP="002567A2">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36.</w:t>
            </w:r>
          </w:p>
        </w:tc>
        <w:tc>
          <w:tcPr>
            <w:tcW w:w="4565" w:type="dxa"/>
            <w:tcBorders>
              <w:top w:val="single" w:sz="5" w:space="0" w:color="000000"/>
              <w:left w:val="single" w:sz="5" w:space="0" w:color="000000"/>
              <w:bottom w:val="single" w:sz="5" w:space="0" w:color="000000"/>
              <w:right w:val="single" w:sz="5" w:space="0" w:color="000000"/>
            </w:tcBorders>
          </w:tcPr>
          <w:p w14:paraId="1D774A29" w14:textId="77777777" w:rsidR="002567A2" w:rsidRPr="003A5912" w:rsidRDefault="002567A2" w:rsidP="002567A2">
            <w:pPr>
              <w:pStyle w:val="2fb"/>
              <w:jc w:val="left"/>
              <w:rPr>
                <w:szCs w:val="20"/>
                <w:lang w:val="ru-RU"/>
              </w:rPr>
            </w:pPr>
            <w:r w:rsidRPr="003A5912">
              <w:rPr>
                <w:lang w:val="ru-RU"/>
              </w:rPr>
              <w:t>Земельные участки, входящие в состав об</w:t>
            </w:r>
            <w:r>
              <w:rPr>
                <w:lang w:val="ru-RU"/>
              </w:rPr>
              <w:t>-</w:t>
            </w:r>
            <w:r w:rsidRPr="003A5912">
              <w:rPr>
                <w:lang w:val="ru-RU"/>
              </w:rPr>
              <w:t>щего имущества собственников индивиду</w:t>
            </w:r>
            <w:r>
              <w:rPr>
                <w:lang w:val="ru-RU"/>
              </w:rPr>
              <w:t>-</w:t>
            </w:r>
            <w:r w:rsidRPr="003A5912">
              <w:rPr>
                <w:lang w:val="ru-RU"/>
              </w:rPr>
              <w:t>альных жилых домов в малоэтажном жилом комплексе</w:t>
            </w:r>
          </w:p>
        </w:tc>
        <w:tc>
          <w:tcPr>
            <w:tcW w:w="1643" w:type="dxa"/>
            <w:tcBorders>
              <w:top w:val="single" w:sz="5" w:space="0" w:color="000000"/>
              <w:left w:val="single" w:sz="5" w:space="0" w:color="000000"/>
              <w:bottom w:val="single" w:sz="5" w:space="0" w:color="000000"/>
              <w:right w:val="single" w:sz="5" w:space="0" w:color="000000"/>
            </w:tcBorders>
            <w:vAlign w:val="center"/>
          </w:tcPr>
          <w:p w14:paraId="0464C53D" w14:textId="77777777" w:rsidR="002567A2" w:rsidRPr="003A5912" w:rsidRDefault="002567A2" w:rsidP="002567A2">
            <w:pPr>
              <w:pStyle w:val="2fb"/>
              <w:rPr>
                <w:szCs w:val="20"/>
              </w:rPr>
            </w:pPr>
            <w:r w:rsidRPr="003A5912">
              <w:rPr>
                <w:szCs w:val="20"/>
              </w:rPr>
              <w:t>14.0</w:t>
            </w:r>
          </w:p>
        </w:tc>
        <w:tc>
          <w:tcPr>
            <w:tcW w:w="8351" w:type="dxa"/>
            <w:gridSpan w:val="4"/>
            <w:tcBorders>
              <w:top w:val="single" w:sz="5" w:space="0" w:color="000000"/>
              <w:left w:val="single" w:sz="5" w:space="0" w:color="000000"/>
              <w:bottom w:val="single" w:sz="5" w:space="0" w:color="000000"/>
              <w:right w:val="single" w:sz="5" w:space="0" w:color="000000"/>
            </w:tcBorders>
            <w:vAlign w:val="center"/>
          </w:tcPr>
          <w:p w14:paraId="28EF6D6F" w14:textId="77777777" w:rsidR="002567A2" w:rsidRPr="003A5912" w:rsidRDefault="002567A2" w:rsidP="002567A2">
            <w:pPr>
              <w:pStyle w:val="2fb"/>
              <w:rPr>
                <w:szCs w:val="20"/>
              </w:rPr>
            </w:pPr>
            <w:r w:rsidRPr="003A5912">
              <w:t>Не подлежат установлению</w:t>
            </w:r>
          </w:p>
        </w:tc>
      </w:tr>
    </w:tbl>
    <w:p w14:paraId="0C4584DC" w14:textId="77777777" w:rsidR="002567A2" w:rsidRPr="003A5912" w:rsidRDefault="002567A2" w:rsidP="002567A2">
      <w:pPr>
        <w:pStyle w:val="1ffff"/>
        <w:ind w:firstLine="567"/>
      </w:pPr>
      <w:r w:rsidRPr="003A5912">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14:paraId="6206ABC2" w14:textId="77777777" w:rsidR="002567A2" w:rsidRPr="003A5912" w:rsidRDefault="002567A2" w:rsidP="002567A2">
      <w:pPr>
        <w:rPr>
          <w:rFonts w:ascii="Times New Roman" w:eastAsia="Times New Roman" w:hAnsi="Times New Roman" w:cs="Times New Roman"/>
          <w:sz w:val="24"/>
          <w:szCs w:val="24"/>
          <w:lang w:val="ru-RU"/>
        </w:rPr>
      </w:pPr>
    </w:p>
    <w:p w14:paraId="34F82864" w14:textId="77777777" w:rsidR="002567A2" w:rsidRPr="00B42878" w:rsidRDefault="002567A2" w:rsidP="002567A2">
      <w:pPr>
        <w:pStyle w:val="ab"/>
        <w:ind w:left="0" w:firstLine="0"/>
        <w:jc w:val="center"/>
        <w:rPr>
          <w:rFonts w:cs="Times New Roman"/>
          <w:spacing w:val="-1"/>
          <w:lang w:val="ru-RU"/>
        </w:rPr>
      </w:pPr>
      <w:r w:rsidRPr="00B42878">
        <w:rPr>
          <w:rFonts w:cs="Times New Roman"/>
          <w:spacing w:val="-1"/>
          <w:lang w:val="ru-RU"/>
        </w:rPr>
        <w:t>Вспомогательные</w:t>
      </w:r>
      <w:r w:rsidRPr="00B42878">
        <w:rPr>
          <w:rFonts w:cs="Times New Roman"/>
          <w:spacing w:val="-2"/>
          <w:lang w:val="ru-RU"/>
        </w:rPr>
        <w:t xml:space="preserve"> </w:t>
      </w:r>
      <w:r w:rsidRPr="00B42878">
        <w:rPr>
          <w:rFonts w:cs="Times New Roman"/>
          <w:lang w:val="ru-RU"/>
        </w:rPr>
        <w:t>виды</w:t>
      </w:r>
      <w:r w:rsidRPr="00B42878">
        <w:rPr>
          <w:rFonts w:cs="Times New Roman"/>
          <w:spacing w:val="1"/>
          <w:lang w:val="ru-RU"/>
        </w:rPr>
        <w:t xml:space="preserve"> </w:t>
      </w:r>
      <w:r w:rsidRPr="00B42878">
        <w:rPr>
          <w:rFonts w:cs="Times New Roman"/>
          <w:spacing w:val="-1"/>
          <w:lang w:val="ru-RU"/>
        </w:rPr>
        <w:t>разрешенного</w:t>
      </w:r>
      <w:r w:rsidRPr="00B42878">
        <w:rPr>
          <w:rFonts w:cs="Times New Roman"/>
          <w:lang w:val="ru-RU"/>
        </w:rPr>
        <w:t xml:space="preserve"> </w:t>
      </w:r>
      <w:r w:rsidRPr="00B42878">
        <w:rPr>
          <w:rFonts w:cs="Times New Roman"/>
          <w:spacing w:val="-1"/>
          <w:lang w:val="ru-RU"/>
        </w:rPr>
        <w:t>использования</w:t>
      </w:r>
    </w:p>
    <w:p w14:paraId="2F3241EC" w14:textId="77777777" w:rsidR="002567A2" w:rsidRPr="00B42878" w:rsidRDefault="002567A2" w:rsidP="002567A2">
      <w:pPr>
        <w:pStyle w:val="ab"/>
        <w:ind w:left="280" w:firstLine="0"/>
        <w:jc w:val="center"/>
        <w:rPr>
          <w:rFonts w:cs="Times New Roman"/>
          <w:lang w:val="ru-RU"/>
        </w:rPr>
      </w:pPr>
    </w:p>
    <w:p w14:paraId="3617BA0D" w14:textId="77777777" w:rsidR="002567A2" w:rsidRPr="00B42878" w:rsidRDefault="002567A2" w:rsidP="002567A2">
      <w:pPr>
        <w:pStyle w:val="ab"/>
        <w:tabs>
          <w:tab w:val="left" w:pos="640"/>
        </w:tabs>
        <w:ind w:left="0" w:firstLine="567"/>
        <w:rPr>
          <w:rFonts w:cs="Times New Roman"/>
          <w:lang w:val="ru-RU"/>
        </w:rPr>
      </w:pPr>
      <w:r>
        <w:rPr>
          <w:rFonts w:cs="Times New Roman"/>
          <w:spacing w:val="-1"/>
          <w:lang w:val="ru-RU"/>
        </w:rPr>
        <w:t xml:space="preserve">1. </w:t>
      </w:r>
      <w:r w:rsidRPr="00B42878">
        <w:rPr>
          <w:rFonts w:cs="Times New Roman"/>
          <w:spacing w:val="-1"/>
          <w:lang w:val="ru-RU"/>
        </w:rPr>
        <w:t>Коммунальное обслуживание</w:t>
      </w:r>
      <w:r w:rsidRPr="00B42878">
        <w:rPr>
          <w:rFonts w:cs="Times New Roman"/>
          <w:spacing w:val="1"/>
          <w:lang w:val="ru-RU"/>
        </w:rPr>
        <w:t xml:space="preserve"> </w:t>
      </w:r>
      <w:r w:rsidRPr="00B42878">
        <w:rPr>
          <w:rFonts w:cs="Times New Roman"/>
          <w:lang w:val="ru-RU"/>
        </w:rPr>
        <w:t>– 3.1</w:t>
      </w:r>
    </w:p>
    <w:p w14:paraId="47494ADB" w14:textId="77777777" w:rsidR="002567A2" w:rsidRPr="00B42878" w:rsidRDefault="002567A2" w:rsidP="002567A2">
      <w:pPr>
        <w:pStyle w:val="ab"/>
        <w:tabs>
          <w:tab w:val="left" w:pos="640"/>
        </w:tabs>
        <w:ind w:left="0" w:firstLine="567"/>
        <w:rPr>
          <w:rFonts w:cs="Times New Roman"/>
          <w:lang w:val="ru-RU"/>
        </w:rPr>
      </w:pPr>
      <w:r>
        <w:rPr>
          <w:rFonts w:cs="Times New Roman"/>
          <w:lang w:val="ru-RU"/>
        </w:rPr>
        <w:t xml:space="preserve">2. </w:t>
      </w:r>
      <w:r w:rsidRPr="00B42878">
        <w:rPr>
          <w:rFonts w:cs="Times New Roman"/>
          <w:lang w:val="ru-RU"/>
        </w:rPr>
        <w:t>Связь</w:t>
      </w:r>
      <w:r w:rsidRPr="00B42878">
        <w:rPr>
          <w:rFonts w:cs="Times New Roman"/>
          <w:spacing w:val="1"/>
          <w:lang w:val="ru-RU"/>
        </w:rPr>
        <w:t xml:space="preserve"> </w:t>
      </w:r>
      <w:r w:rsidRPr="00B42878">
        <w:rPr>
          <w:rFonts w:cs="Times New Roman"/>
          <w:lang w:val="ru-RU"/>
        </w:rPr>
        <w:t>– 6.8</w:t>
      </w:r>
    </w:p>
    <w:p w14:paraId="61C98DFF" w14:textId="77777777" w:rsidR="002567A2" w:rsidRPr="00B42878" w:rsidRDefault="002567A2" w:rsidP="002567A2">
      <w:pPr>
        <w:pStyle w:val="ab"/>
        <w:tabs>
          <w:tab w:val="left" w:pos="640"/>
        </w:tabs>
        <w:ind w:left="0" w:firstLine="567"/>
        <w:rPr>
          <w:rFonts w:cs="Times New Roman"/>
          <w:lang w:val="ru-RU"/>
        </w:rPr>
      </w:pPr>
      <w:r>
        <w:rPr>
          <w:rFonts w:cs="Times New Roman"/>
          <w:spacing w:val="-1"/>
          <w:lang w:val="ru-RU"/>
        </w:rPr>
        <w:t xml:space="preserve">3. </w:t>
      </w:r>
      <w:r w:rsidRPr="00B42878">
        <w:rPr>
          <w:rFonts w:cs="Times New Roman"/>
          <w:spacing w:val="-1"/>
          <w:lang w:val="ru-RU"/>
        </w:rPr>
        <w:t>Обеспечение внутреннего</w:t>
      </w:r>
      <w:r w:rsidRPr="00B42878">
        <w:rPr>
          <w:rFonts w:cs="Times New Roman"/>
          <w:lang w:val="ru-RU"/>
        </w:rPr>
        <w:t xml:space="preserve"> </w:t>
      </w:r>
      <w:r w:rsidRPr="00B42878">
        <w:rPr>
          <w:rFonts w:cs="Times New Roman"/>
          <w:spacing w:val="-1"/>
          <w:lang w:val="ru-RU"/>
        </w:rPr>
        <w:t>правопорядка</w:t>
      </w:r>
      <w:r w:rsidRPr="00B42878">
        <w:rPr>
          <w:rFonts w:cs="Times New Roman"/>
          <w:spacing w:val="2"/>
          <w:lang w:val="ru-RU"/>
        </w:rPr>
        <w:t xml:space="preserve"> </w:t>
      </w:r>
      <w:r w:rsidRPr="00B42878">
        <w:rPr>
          <w:rFonts w:cs="Times New Roman"/>
          <w:lang w:val="ru-RU"/>
        </w:rPr>
        <w:t>– 8.3</w:t>
      </w:r>
    </w:p>
    <w:p w14:paraId="0C5952B2" w14:textId="77777777" w:rsidR="002567A2" w:rsidRDefault="002567A2" w:rsidP="002567A2">
      <w:pPr>
        <w:pStyle w:val="ab"/>
        <w:ind w:left="5264" w:right="5762" w:firstLine="0"/>
        <w:jc w:val="center"/>
        <w:rPr>
          <w:rFonts w:cs="Times New Roman"/>
          <w:spacing w:val="-1"/>
          <w:lang w:val="ru-RU"/>
        </w:rPr>
      </w:pPr>
    </w:p>
    <w:p w14:paraId="4FB20F24" w14:textId="77777777" w:rsidR="00132A8E" w:rsidRPr="003A5912" w:rsidRDefault="00132A8E" w:rsidP="002567A2">
      <w:pPr>
        <w:pStyle w:val="ab"/>
        <w:ind w:left="5264" w:right="5762" w:firstLine="0"/>
        <w:jc w:val="center"/>
        <w:rPr>
          <w:rFonts w:cs="Times New Roman"/>
          <w:spacing w:val="-1"/>
          <w:lang w:val="ru-RU"/>
        </w:rPr>
      </w:pPr>
    </w:p>
    <w:p w14:paraId="59C62F15" w14:textId="77777777" w:rsidR="002567A2" w:rsidRPr="00B42878" w:rsidRDefault="002567A2" w:rsidP="002567A2">
      <w:pPr>
        <w:pStyle w:val="ab"/>
        <w:ind w:left="0" w:right="-29" w:firstLine="0"/>
        <w:jc w:val="center"/>
        <w:rPr>
          <w:rFonts w:cs="Times New Roman"/>
          <w:lang w:val="ru-RU"/>
        </w:rPr>
      </w:pPr>
      <w:r w:rsidRPr="00B42878">
        <w:rPr>
          <w:rFonts w:cs="Times New Roman"/>
          <w:spacing w:val="-1"/>
          <w:lang w:val="ru-RU"/>
        </w:rPr>
        <w:t>Условно</w:t>
      </w:r>
      <w:r w:rsidRPr="00B42878">
        <w:rPr>
          <w:rFonts w:cs="Times New Roman"/>
          <w:lang w:val="ru-RU"/>
        </w:rPr>
        <w:t xml:space="preserve"> </w:t>
      </w:r>
      <w:r w:rsidRPr="00B42878">
        <w:rPr>
          <w:rFonts w:cs="Times New Roman"/>
          <w:spacing w:val="-1"/>
          <w:lang w:val="ru-RU"/>
        </w:rPr>
        <w:t>разрешенные</w:t>
      </w:r>
      <w:r w:rsidRPr="00B42878">
        <w:rPr>
          <w:rFonts w:cs="Times New Roman"/>
          <w:spacing w:val="-2"/>
          <w:lang w:val="ru-RU"/>
        </w:rPr>
        <w:t xml:space="preserve"> </w:t>
      </w:r>
      <w:r w:rsidRPr="00B42878">
        <w:rPr>
          <w:rFonts w:cs="Times New Roman"/>
          <w:lang w:val="ru-RU"/>
        </w:rPr>
        <w:t xml:space="preserve">виды </w:t>
      </w:r>
      <w:r w:rsidRPr="00B42878">
        <w:rPr>
          <w:rFonts w:cs="Times New Roman"/>
          <w:spacing w:val="-1"/>
          <w:lang w:val="ru-RU"/>
        </w:rPr>
        <w:t>использования</w:t>
      </w:r>
    </w:p>
    <w:p w14:paraId="23093037" w14:textId="77777777" w:rsidR="002567A2" w:rsidRDefault="002567A2" w:rsidP="002567A2">
      <w:pPr>
        <w:rPr>
          <w:rFonts w:ascii="Times New Roman" w:eastAsia="Times New Roman" w:hAnsi="Times New Roman" w:cs="Times New Roman"/>
          <w:sz w:val="24"/>
          <w:szCs w:val="24"/>
          <w:lang w:val="ru-RU"/>
        </w:rPr>
      </w:pPr>
    </w:p>
    <w:p w14:paraId="7CFBBD4E" w14:textId="77777777" w:rsidR="00132A8E" w:rsidRPr="00B42878" w:rsidRDefault="00132A8E" w:rsidP="002567A2">
      <w:pPr>
        <w:rPr>
          <w:rFonts w:ascii="Times New Roman" w:eastAsia="Times New Roman" w:hAnsi="Times New Roman" w:cs="Times New Roman"/>
          <w:sz w:val="24"/>
          <w:szCs w:val="24"/>
          <w:lang w:val="ru-RU"/>
        </w:rPr>
      </w:pPr>
    </w:p>
    <w:tbl>
      <w:tblPr>
        <w:tblStyle w:val="TableNormal"/>
        <w:tblW w:w="15205" w:type="dxa"/>
        <w:tblInd w:w="98" w:type="dxa"/>
        <w:tblLayout w:type="fixed"/>
        <w:tblLook w:val="01E0" w:firstRow="1" w:lastRow="1" w:firstColumn="1" w:lastColumn="1" w:noHBand="0" w:noVBand="0"/>
      </w:tblPr>
      <w:tblGrid>
        <w:gridCol w:w="648"/>
        <w:gridCol w:w="3855"/>
        <w:gridCol w:w="1914"/>
        <w:gridCol w:w="1289"/>
        <w:gridCol w:w="1702"/>
        <w:gridCol w:w="3258"/>
        <w:gridCol w:w="2539"/>
      </w:tblGrid>
      <w:tr w:rsidR="002567A2" w:rsidRPr="00B34AAB" w14:paraId="505D1012" w14:textId="77777777" w:rsidTr="002567A2">
        <w:tc>
          <w:tcPr>
            <w:tcW w:w="648" w:type="dxa"/>
            <w:vMerge w:val="restart"/>
            <w:tcBorders>
              <w:top w:val="single" w:sz="5" w:space="0" w:color="000000"/>
              <w:left w:val="single" w:sz="5" w:space="0" w:color="000000"/>
              <w:right w:val="single" w:sz="5" w:space="0" w:color="000000"/>
            </w:tcBorders>
          </w:tcPr>
          <w:p w14:paraId="6DBCD6F3" w14:textId="77777777" w:rsidR="002567A2" w:rsidRPr="003A5912" w:rsidRDefault="002567A2" w:rsidP="002567A2">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 п/п</w:t>
            </w:r>
          </w:p>
        </w:tc>
        <w:tc>
          <w:tcPr>
            <w:tcW w:w="3855" w:type="dxa"/>
            <w:vMerge w:val="restart"/>
            <w:tcBorders>
              <w:top w:val="single" w:sz="5" w:space="0" w:color="000000"/>
              <w:left w:val="single" w:sz="5" w:space="0" w:color="000000"/>
              <w:right w:val="single" w:sz="5" w:space="0" w:color="000000"/>
            </w:tcBorders>
          </w:tcPr>
          <w:p w14:paraId="008F17C6" w14:textId="77777777" w:rsidR="002567A2" w:rsidRPr="003A5912" w:rsidRDefault="002567A2" w:rsidP="002567A2">
            <w:pPr>
              <w:pStyle w:val="2fb"/>
              <w:rPr>
                <w:rFonts w:eastAsia="Times New Roman"/>
              </w:rPr>
            </w:pPr>
            <w:r w:rsidRPr="003A5912">
              <w:t>Наименование ВРИ</w:t>
            </w:r>
          </w:p>
        </w:tc>
        <w:tc>
          <w:tcPr>
            <w:tcW w:w="1914" w:type="dxa"/>
            <w:vMerge w:val="restart"/>
            <w:tcBorders>
              <w:top w:val="single" w:sz="5" w:space="0" w:color="000000"/>
              <w:left w:val="single" w:sz="5" w:space="0" w:color="000000"/>
              <w:right w:val="single" w:sz="5" w:space="0" w:color="000000"/>
            </w:tcBorders>
          </w:tcPr>
          <w:p w14:paraId="0C8FC533" w14:textId="77777777" w:rsidR="002567A2" w:rsidRPr="003A5912" w:rsidRDefault="002567A2" w:rsidP="002567A2">
            <w:pPr>
              <w:pStyle w:val="2fb"/>
              <w:rPr>
                <w:rFonts w:eastAsia="Times New Roman"/>
              </w:rPr>
            </w:pPr>
            <w:r w:rsidRPr="003A5912">
              <w:t>Код (числовое</w:t>
            </w:r>
            <w:r w:rsidRPr="003A5912">
              <w:rPr>
                <w:spacing w:val="26"/>
              </w:rPr>
              <w:t xml:space="preserve"> </w:t>
            </w:r>
            <w:r w:rsidRPr="003A5912">
              <w:t>обозначение ВРИ)</w:t>
            </w:r>
          </w:p>
        </w:tc>
        <w:tc>
          <w:tcPr>
            <w:tcW w:w="2991" w:type="dxa"/>
            <w:gridSpan w:val="2"/>
            <w:tcBorders>
              <w:top w:val="single" w:sz="5" w:space="0" w:color="000000"/>
              <w:left w:val="single" w:sz="5" w:space="0" w:color="000000"/>
              <w:bottom w:val="single" w:sz="5" w:space="0" w:color="000000"/>
              <w:right w:val="single" w:sz="5" w:space="0" w:color="000000"/>
            </w:tcBorders>
          </w:tcPr>
          <w:p w14:paraId="028CE6D6" w14:textId="77777777" w:rsidR="002567A2" w:rsidRPr="003A5912" w:rsidRDefault="002567A2" w:rsidP="002567A2">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3258" w:type="dxa"/>
            <w:vMerge w:val="restart"/>
            <w:tcBorders>
              <w:top w:val="single" w:sz="5" w:space="0" w:color="000000"/>
              <w:left w:val="single" w:sz="5" w:space="0" w:color="000000"/>
              <w:right w:val="single" w:sz="5" w:space="0" w:color="000000"/>
            </w:tcBorders>
          </w:tcPr>
          <w:p w14:paraId="72804C49" w14:textId="77777777" w:rsidR="002567A2" w:rsidRPr="003A5912" w:rsidRDefault="002567A2" w:rsidP="002567A2">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 в том числе в</w:t>
            </w:r>
            <w:r w:rsidRPr="003A5912">
              <w:rPr>
                <w:spacing w:val="22"/>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2539" w:type="dxa"/>
            <w:vMerge w:val="restart"/>
            <w:tcBorders>
              <w:top w:val="single" w:sz="5" w:space="0" w:color="000000"/>
              <w:left w:val="single" w:sz="5" w:space="0" w:color="000000"/>
              <w:right w:val="single" w:sz="5" w:space="0" w:color="000000"/>
            </w:tcBorders>
          </w:tcPr>
          <w:p w14:paraId="3EFB78FB" w14:textId="77777777" w:rsidR="002567A2" w:rsidRPr="003A5912" w:rsidRDefault="002567A2" w:rsidP="002567A2">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 границ</w:t>
            </w:r>
            <w:r w:rsidRPr="003A5912">
              <w:rPr>
                <w:spacing w:val="25"/>
                <w:lang w:val="ru-RU"/>
              </w:rPr>
              <w:t xml:space="preserve"> </w:t>
            </w:r>
            <w:r w:rsidRPr="003A5912">
              <w:rPr>
                <w:lang w:val="ru-RU"/>
              </w:rPr>
              <w:t>земельного</w:t>
            </w:r>
            <w:r w:rsidRPr="003A5912">
              <w:rPr>
                <w:spacing w:val="2"/>
                <w:lang w:val="ru-RU"/>
              </w:rPr>
              <w:t xml:space="preserve"> </w:t>
            </w:r>
            <w:r w:rsidRPr="003A5912">
              <w:rPr>
                <w:lang w:val="ru-RU"/>
              </w:rPr>
              <w:t>участка</w:t>
            </w:r>
            <w:r w:rsidRPr="003A5912">
              <w:rPr>
                <w:spacing w:val="28"/>
                <w:lang w:val="ru-RU"/>
              </w:rPr>
              <w:t xml:space="preserve"> </w:t>
            </w:r>
            <w:r w:rsidRPr="003A5912">
              <w:rPr>
                <w:lang w:val="ru-RU"/>
              </w:rPr>
              <w:t>(м)*</w:t>
            </w:r>
          </w:p>
        </w:tc>
      </w:tr>
      <w:tr w:rsidR="002567A2" w:rsidRPr="003A5912" w14:paraId="443D4133" w14:textId="77777777" w:rsidTr="002567A2">
        <w:tc>
          <w:tcPr>
            <w:tcW w:w="648" w:type="dxa"/>
            <w:vMerge/>
            <w:tcBorders>
              <w:left w:val="single" w:sz="5" w:space="0" w:color="000000"/>
              <w:bottom w:val="single" w:sz="5" w:space="0" w:color="000000"/>
              <w:right w:val="single" w:sz="5" w:space="0" w:color="000000"/>
            </w:tcBorders>
            <w:vAlign w:val="center"/>
          </w:tcPr>
          <w:p w14:paraId="1D3E690B" w14:textId="77777777" w:rsidR="002567A2" w:rsidRPr="003A5912" w:rsidRDefault="002567A2" w:rsidP="002567A2">
            <w:pPr>
              <w:ind w:left="57"/>
              <w:jc w:val="center"/>
              <w:rPr>
                <w:rFonts w:ascii="Times New Roman" w:hAnsi="Times New Roman" w:cs="Times New Roman"/>
                <w:sz w:val="24"/>
                <w:szCs w:val="24"/>
                <w:lang w:val="ru-RU"/>
              </w:rPr>
            </w:pPr>
          </w:p>
        </w:tc>
        <w:tc>
          <w:tcPr>
            <w:tcW w:w="3855" w:type="dxa"/>
            <w:vMerge/>
            <w:tcBorders>
              <w:left w:val="single" w:sz="5" w:space="0" w:color="000000"/>
              <w:bottom w:val="single" w:sz="5" w:space="0" w:color="000000"/>
              <w:right w:val="single" w:sz="5" w:space="0" w:color="000000"/>
            </w:tcBorders>
            <w:vAlign w:val="center"/>
          </w:tcPr>
          <w:p w14:paraId="7E50910D" w14:textId="77777777" w:rsidR="002567A2" w:rsidRPr="003A5912" w:rsidRDefault="002567A2" w:rsidP="002567A2">
            <w:pPr>
              <w:pStyle w:val="2fb"/>
              <w:rPr>
                <w:lang w:val="ru-RU"/>
              </w:rPr>
            </w:pPr>
          </w:p>
        </w:tc>
        <w:tc>
          <w:tcPr>
            <w:tcW w:w="1914" w:type="dxa"/>
            <w:vMerge/>
            <w:tcBorders>
              <w:left w:val="single" w:sz="5" w:space="0" w:color="000000"/>
              <w:bottom w:val="single" w:sz="5" w:space="0" w:color="000000"/>
              <w:right w:val="single" w:sz="5" w:space="0" w:color="000000"/>
            </w:tcBorders>
            <w:vAlign w:val="center"/>
          </w:tcPr>
          <w:p w14:paraId="73D9998E" w14:textId="77777777" w:rsidR="002567A2" w:rsidRPr="003A5912" w:rsidRDefault="002567A2" w:rsidP="002567A2">
            <w:pPr>
              <w:pStyle w:val="2fb"/>
              <w:rPr>
                <w:lang w:val="ru-RU"/>
              </w:rPr>
            </w:pPr>
          </w:p>
        </w:tc>
        <w:tc>
          <w:tcPr>
            <w:tcW w:w="1289" w:type="dxa"/>
            <w:tcBorders>
              <w:top w:val="single" w:sz="5" w:space="0" w:color="000000"/>
              <w:left w:val="single" w:sz="5" w:space="0" w:color="000000"/>
              <w:bottom w:val="single" w:sz="5" w:space="0" w:color="000000"/>
              <w:right w:val="single" w:sz="5" w:space="0" w:color="000000"/>
            </w:tcBorders>
            <w:vAlign w:val="center"/>
          </w:tcPr>
          <w:p w14:paraId="7DE4C3E9" w14:textId="77777777" w:rsidR="002567A2" w:rsidRPr="003A5912" w:rsidRDefault="002567A2" w:rsidP="002567A2">
            <w:pPr>
              <w:pStyle w:val="2fb"/>
              <w:rPr>
                <w:rFonts w:eastAsia="Times New Roman"/>
              </w:rPr>
            </w:pPr>
            <w:r w:rsidRPr="003A5912">
              <w:t>min</w:t>
            </w:r>
          </w:p>
        </w:tc>
        <w:tc>
          <w:tcPr>
            <w:tcW w:w="1702" w:type="dxa"/>
            <w:tcBorders>
              <w:top w:val="single" w:sz="5" w:space="0" w:color="000000"/>
              <w:left w:val="single" w:sz="5" w:space="0" w:color="000000"/>
              <w:bottom w:val="single" w:sz="5" w:space="0" w:color="000000"/>
              <w:right w:val="single" w:sz="5" w:space="0" w:color="000000"/>
            </w:tcBorders>
            <w:vAlign w:val="center"/>
          </w:tcPr>
          <w:p w14:paraId="4C3CAE11" w14:textId="77777777" w:rsidR="002567A2" w:rsidRPr="003A5912" w:rsidRDefault="002567A2" w:rsidP="002567A2">
            <w:pPr>
              <w:pStyle w:val="2fb"/>
              <w:rPr>
                <w:rFonts w:eastAsia="Times New Roman"/>
              </w:rPr>
            </w:pPr>
            <w:r w:rsidRPr="003A5912">
              <w:t>max</w:t>
            </w:r>
          </w:p>
        </w:tc>
        <w:tc>
          <w:tcPr>
            <w:tcW w:w="3258" w:type="dxa"/>
            <w:vMerge/>
            <w:tcBorders>
              <w:left w:val="single" w:sz="5" w:space="0" w:color="000000"/>
              <w:bottom w:val="single" w:sz="5" w:space="0" w:color="000000"/>
              <w:right w:val="single" w:sz="5" w:space="0" w:color="000000"/>
            </w:tcBorders>
            <w:vAlign w:val="center"/>
          </w:tcPr>
          <w:p w14:paraId="4EEE95B8" w14:textId="77777777" w:rsidR="002567A2" w:rsidRPr="003A5912" w:rsidRDefault="002567A2" w:rsidP="002567A2">
            <w:pPr>
              <w:pStyle w:val="2fb"/>
            </w:pPr>
          </w:p>
        </w:tc>
        <w:tc>
          <w:tcPr>
            <w:tcW w:w="2539" w:type="dxa"/>
            <w:vMerge/>
            <w:tcBorders>
              <w:left w:val="single" w:sz="5" w:space="0" w:color="000000"/>
              <w:bottom w:val="single" w:sz="5" w:space="0" w:color="000000"/>
              <w:right w:val="single" w:sz="5" w:space="0" w:color="000000"/>
            </w:tcBorders>
            <w:vAlign w:val="center"/>
          </w:tcPr>
          <w:p w14:paraId="31F2A1FD" w14:textId="77777777" w:rsidR="002567A2" w:rsidRPr="003A5912" w:rsidRDefault="002567A2" w:rsidP="002567A2">
            <w:pPr>
              <w:pStyle w:val="2fb"/>
            </w:pPr>
          </w:p>
        </w:tc>
      </w:tr>
      <w:tr w:rsidR="002567A2" w:rsidRPr="003A5912" w14:paraId="23F8EBDE"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CFB16A4" w14:textId="77777777" w:rsidR="002567A2" w:rsidRPr="003A5912" w:rsidRDefault="002567A2" w:rsidP="002567A2">
            <w:pPr>
              <w:pStyle w:val="TableParagraph"/>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1. </w:t>
            </w:r>
          </w:p>
        </w:tc>
        <w:tc>
          <w:tcPr>
            <w:tcW w:w="3855" w:type="dxa"/>
            <w:tcBorders>
              <w:top w:val="single" w:sz="5" w:space="0" w:color="000000"/>
              <w:left w:val="single" w:sz="5" w:space="0" w:color="000000"/>
              <w:bottom w:val="single" w:sz="5" w:space="0" w:color="000000"/>
              <w:right w:val="single" w:sz="5" w:space="0" w:color="000000"/>
            </w:tcBorders>
          </w:tcPr>
          <w:p w14:paraId="47A09EF8" w14:textId="77777777" w:rsidR="002567A2" w:rsidRPr="003A5912" w:rsidRDefault="002567A2" w:rsidP="002567A2">
            <w:pPr>
              <w:pStyle w:val="afffffff4"/>
              <w:ind w:firstLine="0"/>
              <w:rPr>
                <w:sz w:val="24"/>
                <w:szCs w:val="24"/>
              </w:rPr>
            </w:pPr>
            <w:r w:rsidRPr="003A5912">
              <w:rPr>
                <w:sz w:val="24"/>
                <w:szCs w:val="24"/>
              </w:rPr>
              <w:t>Хранение автотранспорта</w:t>
            </w:r>
          </w:p>
        </w:tc>
        <w:tc>
          <w:tcPr>
            <w:tcW w:w="1914" w:type="dxa"/>
            <w:tcBorders>
              <w:top w:val="single" w:sz="5" w:space="0" w:color="000000"/>
              <w:left w:val="single" w:sz="5" w:space="0" w:color="000000"/>
              <w:bottom w:val="single" w:sz="5" w:space="0" w:color="000000"/>
              <w:right w:val="single" w:sz="5" w:space="0" w:color="000000"/>
            </w:tcBorders>
            <w:vAlign w:val="center"/>
          </w:tcPr>
          <w:p w14:paraId="77FF60A3" w14:textId="77777777" w:rsidR="002567A2" w:rsidRPr="003A5912" w:rsidRDefault="002567A2" w:rsidP="002567A2">
            <w:pPr>
              <w:pStyle w:val="afffffff4"/>
              <w:ind w:firstLine="0"/>
              <w:jc w:val="center"/>
              <w:rPr>
                <w:sz w:val="24"/>
                <w:szCs w:val="24"/>
              </w:rPr>
            </w:pPr>
            <w:r w:rsidRPr="003A5912">
              <w:rPr>
                <w:sz w:val="24"/>
                <w:szCs w:val="24"/>
              </w:rPr>
              <w:t>2.7.1</w:t>
            </w:r>
          </w:p>
        </w:tc>
        <w:tc>
          <w:tcPr>
            <w:tcW w:w="6249" w:type="dxa"/>
            <w:gridSpan w:val="3"/>
            <w:tcBorders>
              <w:top w:val="single" w:sz="5" w:space="0" w:color="000000"/>
              <w:left w:val="single" w:sz="5" w:space="0" w:color="000000"/>
              <w:bottom w:val="single" w:sz="5" w:space="0" w:color="000000"/>
              <w:right w:val="single" w:sz="5" w:space="0" w:color="000000"/>
            </w:tcBorders>
            <w:vAlign w:val="center"/>
          </w:tcPr>
          <w:p w14:paraId="1B2B5789"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68C9E23B"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5BE84558" w14:textId="77777777" w:rsidTr="002567A2">
        <w:tc>
          <w:tcPr>
            <w:tcW w:w="648" w:type="dxa"/>
            <w:tcBorders>
              <w:top w:val="single" w:sz="5" w:space="0" w:color="000000"/>
              <w:left w:val="single" w:sz="5" w:space="0" w:color="000000"/>
              <w:bottom w:val="single" w:sz="5" w:space="0" w:color="000000"/>
              <w:right w:val="single" w:sz="5" w:space="0" w:color="000000"/>
            </w:tcBorders>
          </w:tcPr>
          <w:p w14:paraId="1F7D75D9" w14:textId="77777777" w:rsidR="002567A2" w:rsidRPr="003A5912" w:rsidRDefault="002567A2" w:rsidP="002567A2">
            <w:pPr>
              <w:pStyle w:val="TableParagraph"/>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2. </w:t>
            </w:r>
          </w:p>
        </w:tc>
        <w:tc>
          <w:tcPr>
            <w:tcW w:w="3855" w:type="dxa"/>
            <w:tcBorders>
              <w:top w:val="single" w:sz="5" w:space="0" w:color="000000"/>
              <w:left w:val="single" w:sz="5" w:space="0" w:color="000000"/>
              <w:bottom w:val="single" w:sz="5" w:space="0" w:color="000000"/>
              <w:right w:val="single" w:sz="5" w:space="0" w:color="000000"/>
            </w:tcBorders>
          </w:tcPr>
          <w:p w14:paraId="2B1EC346" w14:textId="609A4262" w:rsidR="002567A2" w:rsidRPr="003A5912" w:rsidRDefault="002567A2" w:rsidP="002567A2">
            <w:pPr>
              <w:pStyle w:val="afffffff4"/>
              <w:ind w:firstLine="0"/>
              <w:rPr>
                <w:sz w:val="24"/>
                <w:szCs w:val="24"/>
                <w:lang w:val="ru-RU"/>
              </w:rPr>
            </w:pPr>
            <w:r w:rsidRPr="003A5912">
              <w:rPr>
                <w:sz w:val="24"/>
                <w:szCs w:val="24"/>
                <w:lang w:val="ru-RU"/>
              </w:rPr>
              <w:t>Размещение гаражей для собствен</w:t>
            </w:r>
            <w:r w:rsidR="00132A8E">
              <w:rPr>
                <w:sz w:val="24"/>
                <w:szCs w:val="24"/>
                <w:lang w:val="ru-RU"/>
              </w:rPr>
              <w:t>-</w:t>
            </w:r>
            <w:r w:rsidRPr="003A5912">
              <w:rPr>
                <w:sz w:val="24"/>
                <w:szCs w:val="24"/>
                <w:lang w:val="ru-RU"/>
              </w:rPr>
              <w:t>ных нужд</w:t>
            </w:r>
          </w:p>
        </w:tc>
        <w:tc>
          <w:tcPr>
            <w:tcW w:w="1914" w:type="dxa"/>
            <w:tcBorders>
              <w:top w:val="single" w:sz="5" w:space="0" w:color="000000"/>
              <w:left w:val="single" w:sz="5" w:space="0" w:color="000000"/>
              <w:bottom w:val="single" w:sz="5" w:space="0" w:color="000000"/>
              <w:right w:val="single" w:sz="5" w:space="0" w:color="000000"/>
            </w:tcBorders>
            <w:vAlign w:val="center"/>
          </w:tcPr>
          <w:p w14:paraId="56362C2B" w14:textId="77777777" w:rsidR="002567A2" w:rsidRPr="003A5912" w:rsidRDefault="002567A2" w:rsidP="002567A2">
            <w:pPr>
              <w:pStyle w:val="afffffff4"/>
              <w:ind w:firstLine="0"/>
              <w:jc w:val="center"/>
              <w:rPr>
                <w:sz w:val="24"/>
                <w:szCs w:val="24"/>
              </w:rPr>
            </w:pPr>
            <w:r w:rsidRPr="003A5912">
              <w:rPr>
                <w:sz w:val="24"/>
                <w:szCs w:val="24"/>
              </w:rPr>
              <w:t>2.7.2</w:t>
            </w:r>
          </w:p>
        </w:tc>
        <w:tc>
          <w:tcPr>
            <w:tcW w:w="6249" w:type="dxa"/>
            <w:gridSpan w:val="3"/>
            <w:tcBorders>
              <w:top w:val="single" w:sz="5" w:space="0" w:color="000000"/>
              <w:left w:val="single" w:sz="5" w:space="0" w:color="000000"/>
              <w:bottom w:val="single" w:sz="5" w:space="0" w:color="000000"/>
              <w:right w:val="single" w:sz="5" w:space="0" w:color="000000"/>
            </w:tcBorders>
            <w:vAlign w:val="center"/>
          </w:tcPr>
          <w:p w14:paraId="7749625B" w14:textId="77777777" w:rsidR="002567A2" w:rsidRPr="003A5912" w:rsidRDefault="002567A2" w:rsidP="002567A2">
            <w:pPr>
              <w:pStyle w:val="afffffff4"/>
              <w:ind w:firstLine="0"/>
              <w:jc w:val="center"/>
              <w:rPr>
                <w:sz w:val="24"/>
                <w:szCs w:val="24"/>
              </w:rPr>
            </w:pPr>
            <w:r w:rsidRPr="003A5912">
              <w:rPr>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554F3D1C" w14:textId="77777777" w:rsidR="002567A2" w:rsidRPr="003A5912" w:rsidRDefault="002567A2" w:rsidP="002567A2">
            <w:pPr>
              <w:pStyle w:val="afffffff4"/>
              <w:ind w:firstLine="0"/>
              <w:jc w:val="center"/>
              <w:rPr>
                <w:sz w:val="24"/>
                <w:szCs w:val="24"/>
              </w:rPr>
            </w:pPr>
            <w:r w:rsidRPr="003A5912">
              <w:rPr>
                <w:sz w:val="24"/>
                <w:szCs w:val="24"/>
              </w:rPr>
              <w:t>3</w:t>
            </w:r>
          </w:p>
        </w:tc>
      </w:tr>
      <w:tr w:rsidR="002567A2" w:rsidRPr="003A5912" w14:paraId="0060014F" w14:textId="77777777" w:rsidTr="002567A2">
        <w:tc>
          <w:tcPr>
            <w:tcW w:w="648" w:type="dxa"/>
            <w:tcBorders>
              <w:top w:val="single" w:sz="5" w:space="0" w:color="000000"/>
              <w:left w:val="single" w:sz="5" w:space="0" w:color="000000"/>
              <w:bottom w:val="single" w:sz="5" w:space="0" w:color="000000"/>
              <w:right w:val="single" w:sz="5" w:space="0" w:color="000000"/>
            </w:tcBorders>
          </w:tcPr>
          <w:p w14:paraId="78B92991" w14:textId="77777777" w:rsidR="002567A2" w:rsidRPr="00B422DD" w:rsidRDefault="002567A2" w:rsidP="002567A2">
            <w:pPr>
              <w:pStyle w:val="TableParagraph"/>
              <w:ind w:left="36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p>
        </w:tc>
        <w:tc>
          <w:tcPr>
            <w:tcW w:w="3855" w:type="dxa"/>
            <w:tcBorders>
              <w:top w:val="single" w:sz="5" w:space="0" w:color="000000"/>
              <w:left w:val="single" w:sz="5" w:space="0" w:color="000000"/>
              <w:bottom w:val="single" w:sz="5" w:space="0" w:color="000000"/>
              <w:right w:val="single" w:sz="5" w:space="0" w:color="000000"/>
            </w:tcBorders>
          </w:tcPr>
          <w:p w14:paraId="727C8F64" w14:textId="77777777" w:rsidR="002567A2" w:rsidRPr="003A5912" w:rsidRDefault="002567A2" w:rsidP="002567A2">
            <w:pPr>
              <w:pStyle w:val="2fb"/>
              <w:jc w:val="left"/>
              <w:rPr>
                <w:rFonts w:eastAsia="Times New Roman"/>
              </w:rPr>
            </w:pPr>
            <w:r w:rsidRPr="003A5912">
              <w:t>Склад</w:t>
            </w:r>
          </w:p>
        </w:tc>
        <w:tc>
          <w:tcPr>
            <w:tcW w:w="1914" w:type="dxa"/>
            <w:tcBorders>
              <w:top w:val="single" w:sz="5" w:space="0" w:color="000000"/>
              <w:left w:val="single" w:sz="5" w:space="0" w:color="000000"/>
              <w:bottom w:val="single" w:sz="5" w:space="0" w:color="000000"/>
              <w:right w:val="single" w:sz="5" w:space="0" w:color="000000"/>
            </w:tcBorders>
            <w:vAlign w:val="center"/>
          </w:tcPr>
          <w:p w14:paraId="2F95E8F0" w14:textId="77777777" w:rsidR="002567A2" w:rsidRPr="003A5912" w:rsidRDefault="002567A2" w:rsidP="002567A2">
            <w:pPr>
              <w:pStyle w:val="2fb"/>
              <w:rPr>
                <w:rFonts w:eastAsia="Times New Roman"/>
              </w:rPr>
            </w:pPr>
            <w:r w:rsidRPr="003A5912">
              <w:t>6.9</w:t>
            </w:r>
          </w:p>
        </w:tc>
        <w:tc>
          <w:tcPr>
            <w:tcW w:w="6249" w:type="dxa"/>
            <w:gridSpan w:val="3"/>
            <w:tcBorders>
              <w:top w:val="single" w:sz="5" w:space="0" w:color="000000"/>
              <w:left w:val="single" w:sz="5" w:space="0" w:color="000000"/>
              <w:bottom w:val="single" w:sz="5" w:space="0" w:color="000000"/>
              <w:right w:val="single" w:sz="5" w:space="0" w:color="000000"/>
            </w:tcBorders>
            <w:vAlign w:val="center"/>
          </w:tcPr>
          <w:p w14:paraId="25161189" w14:textId="77777777" w:rsidR="002567A2" w:rsidRPr="003A5912" w:rsidRDefault="002567A2" w:rsidP="002567A2">
            <w:pPr>
              <w:pStyle w:val="2fb"/>
              <w:rPr>
                <w:rFonts w:eastAsia="Times New Roman"/>
              </w:rPr>
            </w:pPr>
            <w:r w:rsidRPr="003A5912">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5AAB8025" w14:textId="77777777" w:rsidR="002567A2" w:rsidRPr="003A5912" w:rsidRDefault="002567A2" w:rsidP="002567A2">
            <w:pPr>
              <w:pStyle w:val="2fb"/>
              <w:rPr>
                <w:rFonts w:eastAsia="Times New Roman"/>
              </w:rPr>
            </w:pPr>
            <w:r w:rsidRPr="003A5912">
              <w:t>3</w:t>
            </w:r>
          </w:p>
        </w:tc>
      </w:tr>
    </w:tbl>
    <w:p w14:paraId="7E1EDC75" w14:textId="77777777" w:rsidR="002567A2" w:rsidRPr="003A5912" w:rsidRDefault="002567A2" w:rsidP="002567A2">
      <w:pPr>
        <w:widowControl/>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 - </w:t>
      </w:r>
      <w:r w:rsidRPr="003A5912">
        <w:rPr>
          <w:rFonts w:ascii="Times New Roman" w:hAnsi="Times New Roman" w:cs="Times New Roman"/>
          <w:sz w:val="24"/>
          <w:szCs w:val="24"/>
          <w:lang w:val="ru-RU"/>
        </w:rPr>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00FC6D85" w14:textId="77777777" w:rsidR="002567A2" w:rsidRPr="003A5912" w:rsidRDefault="002567A2" w:rsidP="002567A2">
      <w:pPr>
        <w:pStyle w:val="1fffe"/>
        <w:ind w:firstLine="567"/>
        <w:jc w:val="both"/>
        <w:rPr>
          <w:sz w:val="24"/>
          <w:szCs w:val="24"/>
          <w:lang w:val="ru-RU" w:bidi="ru-RU"/>
        </w:rPr>
      </w:pPr>
      <w:r w:rsidRPr="003A5912">
        <w:rPr>
          <w:sz w:val="24"/>
          <w:szCs w:val="24"/>
          <w:lang w:val="ru-RU"/>
        </w:rPr>
        <w:t>Предельная максимальная этажность определяется с учетом требований п. 9 ст. 11 настоящих Правил.</w:t>
      </w:r>
    </w:p>
    <w:p w14:paraId="6F02304D" w14:textId="77777777" w:rsidR="002567A2" w:rsidRPr="003A5912" w:rsidRDefault="002567A2" w:rsidP="002567A2">
      <w:pPr>
        <w:pStyle w:val="1ffff"/>
        <w:ind w:firstLine="567"/>
      </w:pPr>
      <w:r w:rsidRPr="003A5912">
        <w:t>Показатели по параметрам застройки зоны О-1.1: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w:t>
      </w:r>
      <w:r w:rsidRPr="003A5912">
        <w:rPr>
          <w:spacing w:val="-1"/>
        </w:rPr>
        <w:t>ивами</w:t>
      </w:r>
      <w:r w:rsidRPr="003A5912">
        <w:t xml:space="preserve"> </w:t>
      </w:r>
      <w:r w:rsidRPr="003A5912">
        <w:rPr>
          <w:spacing w:val="-1"/>
        </w:rPr>
        <w:t>градостроительного</w:t>
      </w:r>
      <w:r w:rsidRPr="003A5912">
        <w:rPr>
          <w:spacing w:val="-3"/>
        </w:rPr>
        <w:t xml:space="preserve"> </w:t>
      </w:r>
      <w:r w:rsidRPr="003A5912">
        <w:rPr>
          <w:spacing w:val="-1"/>
        </w:rPr>
        <w:t>проектирования.</w:t>
      </w:r>
    </w:p>
    <w:p w14:paraId="4203E186" w14:textId="77777777" w:rsidR="002567A2" w:rsidRDefault="002567A2" w:rsidP="002567A2">
      <w:pPr>
        <w:ind w:firstLine="708"/>
        <w:rPr>
          <w:rFonts w:ascii="Times New Roman" w:hAnsi="Times New Roman" w:cs="Times New Roman"/>
          <w:sz w:val="24"/>
          <w:szCs w:val="24"/>
          <w:lang w:val="ru-RU"/>
        </w:rPr>
      </w:pPr>
    </w:p>
    <w:p w14:paraId="29EFB81C" w14:textId="77777777" w:rsidR="002567A2" w:rsidRPr="003A5912" w:rsidRDefault="002567A2" w:rsidP="002567A2">
      <w:pPr>
        <w:pStyle w:val="ab"/>
        <w:ind w:left="0" w:firstLine="0"/>
        <w:jc w:val="center"/>
        <w:rPr>
          <w:rFonts w:cs="Times New Roman"/>
          <w:lang w:val="ru-RU"/>
        </w:rPr>
      </w:pPr>
      <w:r w:rsidRPr="003A5912">
        <w:rPr>
          <w:rFonts w:cs="Times New Roman"/>
          <w:spacing w:val="-1"/>
          <w:lang w:val="ru-RU"/>
        </w:rPr>
        <w:t>О-2</w:t>
      </w:r>
      <w:r w:rsidRPr="003A5912">
        <w:rPr>
          <w:rFonts w:cs="Times New Roman"/>
          <w:lang w:val="ru-RU"/>
        </w:rPr>
        <w:t xml:space="preserve"> – </w:t>
      </w:r>
      <w:r w:rsidRPr="003A5912">
        <w:rPr>
          <w:rFonts w:cs="Times New Roman"/>
          <w:spacing w:val="-1"/>
          <w:lang w:val="ru-RU"/>
        </w:rPr>
        <w:t>Специализированная</w:t>
      </w:r>
      <w:r w:rsidRPr="003A5912">
        <w:rPr>
          <w:rFonts w:cs="Times New Roman"/>
          <w:lang w:val="ru-RU"/>
        </w:rPr>
        <w:t xml:space="preserve"> </w:t>
      </w:r>
      <w:r w:rsidRPr="003A5912">
        <w:rPr>
          <w:rFonts w:cs="Times New Roman"/>
          <w:spacing w:val="-1"/>
          <w:lang w:val="ru-RU"/>
        </w:rPr>
        <w:t>общественно-деловая</w:t>
      </w:r>
      <w:r w:rsidRPr="003A5912">
        <w:rPr>
          <w:rFonts w:cs="Times New Roman"/>
          <w:lang w:val="ru-RU"/>
        </w:rPr>
        <w:t xml:space="preserve"> зона</w:t>
      </w:r>
    </w:p>
    <w:p w14:paraId="6C76C942" w14:textId="77777777" w:rsidR="002567A2" w:rsidRPr="003A5912" w:rsidRDefault="002567A2" w:rsidP="002567A2">
      <w:pPr>
        <w:rPr>
          <w:rFonts w:ascii="Times New Roman" w:eastAsia="Times New Roman" w:hAnsi="Times New Roman" w:cs="Times New Roman"/>
          <w:sz w:val="24"/>
          <w:szCs w:val="24"/>
          <w:lang w:val="ru-RU"/>
        </w:rPr>
      </w:pPr>
    </w:p>
    <w:p w14:paraId="44BD31F1" w14:textId="77777777" w:rsidR="00132A8E" w:rsidRPr="003A5912" w:rsidRDefault="00132A8E" w:rsidP="00132A8E">
      <w:pPr>
        <w:pStyle w:val="1ffff"/>
        <w:ind w:firstLine="567"/>
      </w:pPr>
      <w:r w:rsidRPr="003A5912">
        <w:t>Специализированная</w:t>
      </w:r>
      <w:r w:rsidRPr="003A5912">
        <w:rPr>
          <w:spacing w:val="47"/>
        </w:rPr>
        <w:t xml:space="preserve"> </w:t>
      </w:r>
      <w:r w:rsidRPr="003A5912">
        <w:t>общественно-деловая</w:t>
      </w:r>
      <w:r w:rsidRPr="003A5912">
        <w:rPr>
          <w:spacing w:val="47"/>
        </w:rPr>
        <w:t xml:space="preserve"> </w:t>
      </w:r>
      <w:r w:rsidRPr="003A5912">
        <w:t>зона</w:t>
      </w:r>
      <w:r w:rsidRPr="003A5912">
        <w:rPr>
          <w:spacing w:val="47"/>
        </w:rPr>
        <w:t xml:space="preserve"> </w:t>
      </w:r>
      <w:r w:rsidRPr="003A5912">
        <w:t>О-2</w:t>
      </w:r>
      <w:r w:rsidRPr="003A5912">
        <w:rPr>
          <w:spacing w:val="50"/>
        </w:rPr>
        <w:t xml:space="preserve"> </w:t>
      </w:r>
      <w:r w:rsidRPr="003A5912">
        <w:t>установлена</w:t>
      </w:r>
      <w:r w:rsidRPr="003A5912">
        <w:rPr>
          <w:spacing w:val="46"/>
        </w:rPr>
        <w:t xml:space="preserve"> </w:t>
      </w:r>
      <w:r w:rsidRPr="003A5912">
        <w:t>для</w:t>
      </w:r>
      <w:r w:rsidRPr="003A5912">
        <w:rPr>
          <w:spacing w:val="47"/>
        </w:rPr>
        <w:t xml:space="preserve"> </w:t>
      </w:r>
      <w:r w:rsidRPr="003A5912">
        <w:t>обеспечения</w:t>
      </w:r>
      <w:r w:rsidRPr="003A5912">
        <w:rPr>
          <w:spacing w:val="50"/>
        </w:rPr>
        <w:t xml:space="preserve"> </w:t>
      </w:r>
      <w:r w:rsidRPr="003A5912">
        <w:t>условий</w:t>
      </w:r>
      <w:r w:rsidRPr="003A5912">
        <w:rPr>
          <w:spacing w:val="48"/>
        </w:rPr>
        <w:t xml:space="preserve"> </w:t>
      </w:r>
      <w:r w:rsidRPr="003A5912">
        <w:t>формирования</w:t>
      </w:r>
      <w:r w:rsidRPr="003A5912">
        <w:rPr>
          <w:spacing w:val="45"/>
        </w:rPr>
        <w:t xml:space="preserve"> </w:t>
      </w:r>
      <w:r w:rsidRPr="003A5912">
        <w:t>территорий</w:t>
      </w:r>
      <w:r w:rsidRPr="003A5912">
        <w:rPr>
          <w:spacing w:val="48"/>
        </w:rPr>
        <w:t xml:space="preserve"> </w:t>
      </w:r>
      <w:r w:rsidRPr="003A5912">
        <w:t>с</w:t>
      </w:r>
      <w:r w:rsidRPr="003A5912">
        <w:rPr>
          <w:spacing w:val="46"/>
        </w:rPr>
        <w:t xml:space="preserve"> </w:t>
      </w:r>
      <w:r w:rsidRPr="003A5912">
        <w:t>широким</w:t>
      </w:r>
      <w:r w:rsidRPr="003A5912">
        <w:rPr>
          <w:spacing w:val="101"/>
        </w:rPr>
        <w:t xml:space="preserve"> </w:t>
      </w:r>
      <w:r w:rsidRPr="003A5912">
        <w:t>спектром</w:t>
      </w:r>
      <w:r w:rsidRPr="003A5912">
        <w:rPr>
          <w:spacing w:val="3"/>
        </w:rPr>
        <w:t xml:space="preserve"> </w:t>
      </w:r>
      <w:r w:rsidRPr="003A5912">
        <w:t>социальных</w:t>
      </w:r>
      <w:r w:rsidRPr="003A5912">
        <w:rPr>
          <w:spacing w:val="4"/>
        </w:rPr>
        <w:t xml:space="preserve"> </w:t>
      </w:r>
      <w:r w:rsidRPr="003A5912">
        <w:t>и</w:t>
      </w:r>
      <w:r w:rsidRPr="003A5912">
        <w:rPr>
          <w:spacing w:val="3"/>
        </w:rPr>
        <w:t xml:space="preserve"> </w:t>
      </w:r>
      <w:r w:rsidRPr="003A5912">
        <w:t>коммунально-бытовых</w:t>
      </w:r>
      <w:r w:rsidRPr="003A5912">
        <w:rPr>
          <w:spacing w:val="4"/>
        </w:rPr>
        <w:t xml:space="preserve"> </w:t>
      </w:r>
      <w:r w:rsidRPr="003A5912">
        <w:t>функций,</w:t>
      </w:r>
      <w:r w:rsidRPr="003A5912">
        <w:rPr>
          <w:spacing w:val="6"/>
        </w:rPr>
        <w:t xml:space="preserve"> </w:t>
      </w:r>
      <w:r w:rsidRPr="003A5912">
        <w:t>ориентированных</w:t>
      </w:r>
      <w:r w:rsidRPr="003A5912">
        <w:rPr>
          <w:spacing w:val="4"/>
        </w:rPr>
        <w:t xml:space="preserve"> </w:t>
      </w:r>
      <w:r w:rsidRPr="003A5912">
        <w:t>на</w:t>
      </w:r>
      <w:r w:rsidRPr="003A5912">
        <w:rPr>
          <w:spacing w:val="6"/>
        </w:rPr>
        <w:t xml:space="preserve"> </w:t>
      </w:r>
      <w:r w:rsidRPr="003A5912">
        <w:t>удовлетворение</w:t>
      </w:r>
      <w:r w:rsidRPr="003A5912">
        <w:rPr>
          <w:spacing w:val="3"/>
        </w:rPr>
        <w:t xml:space="preserve"> </w:t>
      </w:r>
      <w:r w:rsidRPr="003A5912">
        <w:t>повседневных</w:t>
      </w:r>
      <w:r w:rsidRPr="003A5912">
        <w:rPr>
          <w:spacing w:val="3"/>
        </w:rPr>
        <w:t xml:space="preserve"> </w:t>
      </w:r>
      <w:r w:rsidRPr="003A5912">
        <w:t>и</w:t>
      </w:r>
      <w:r w:rsidRPr="003A5912">
        <w:rPr>
          <w:spacing w:val="5"/>
        </w:rPr>
        <w:t xml:space="preserve"> </w:t>
      </w:r>
      <w:r w:rsidRPr="003A5912">
        <w:t>периодических</w:t>
      </w:r>
      <w:r w:rsidRPr="003A5912">
        <w:rPr>
          <w:spacing w:val="4"/>
        </w:rPr>
        <w:t xml:space="preserve"> </w:t>
      </w:r>
      <w:r w:rsidRPr="003A5912">
        <w:t>потребностей</w:t>
      </w:r>
      <w:r w:rsidRPr="003A5912">
        <w:rPr>
          <w:spacing w:val="125"/>
        </w:rPr>
        <w:t xml:space="preserve"> </w:t>
      </w:r>
      <w:r w:rsidRPr="003A5912">
        <w:t>населения.</w:t>
      </w:r>
    </w:p>
    <w:p w14:paraId="2931C225" w14:textId="77777777" w:rsidR="00132A8E" w:rsidRDefault="00132A8E" w:rsidP="00132A8E">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74F1C5E0" w14:textId="77777777" w:rsidR="00132A8E" w:rsidRPr="003A5912" w:rsidRDefault="00132A8E" w:rsidP="00132A8E">
      <w:pPr>
        <w:pStyle w:val="1ffff"/>
        <w:ind w:firstLine="567"/>
      </w:pPr>
    </w:p>
    <w:p w14:paraId="7A412AAB" w14:textId="77777777" w:rsidR="00132A8E" w:rsidRPr="003A5912" w:rsidRDefault="00132A8E" w:rsidP="00132A8E">
      <w:pPr>
        <w:pStyle w:val="ab"/>
        <w:ind w:left="0" w:right="16"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310ECB8C" w14:textId="77777777" w:rsidR="00132A8E" w:rsidRPr="003A5912" w:rsidRDefault="00132A8E" w:rsidP="00132A8E">
      <w:pPr>
        <w:pStyle w:val="ab"/>
        <w:ind w:left="142" w:right="16" w:firstLine="0"/>
        <w:jc w:val="center"/>
        <w:rPr>
          <w:rFonts w:cs="Times New Roman"/>
          <w:lang w:val="ru-RU"/>
        </w:rPr>
      </w:pPr>
    </w:p>
    <w:tbl>
      <w:tblPr>
        <w:tblStyle w:val="TableNormal"/>
        <w:tblW w:w="15205" w:type="dxa"/>
        <w:tblInd w:w="98" w:type="dxa"/>
        <w:tblLayout w:type="fixed"/>
        <w:tblLook w:val="01E0" w:firstRow="1" w:lastRow="1" w:firstColumn="1" w:lastColumn="1" w:noHBand="0" w:noVBand="0"/>
      </w:tblPr>
      <w:tblGrid>
        <w:gridCol w:w="648"/>
        <w:gridCol w:w="4930"/>
        <w:gridCol w:w="1701"/>
        <w:gridCol w:w="1418"/>
        <w:gridCol w:w="1701"/>
        <w:gridCol w:w="2539"/>
        <w:gridCol w:w="2268"/>
      </w:tblGrid>
      <w:tr w:rsidR="00132A8E" w:rsidRPr="00B34AAB" w14:paraId="44F7C2BF" w14:textId="77777777" w:rsidTr="00132A8E">
        <w:tc>
          <w:tcPr>
            <w:tcW w:w="648" w:type="dxa"/>
            <w:vMerge w:val="restart"/>
            <w:tcBorders>
              <w:top w:val="single" w:sz="5" w:space="0" w:color="000000"/>
              <w:left w:val="single" w:sz="5" w:space="0" w:color="000000"/>
              <w:right w:val="single" w:sz="5" w:space="0" w:color="000000"/>
            </w:tcBorders>
          </w:tcPr>
          <w:p w14:paraId="1FA38337" w14:textId="77777777" w:rsidR="00132A8E" w:rsidRPr="003A5912" w:rsidRDefault="00132A8E" w:rsidP="00132A8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930" w:type="dxa"/>
            <w:vMerge w:val="restart"/>
            <w:tcBorders>
              <w:top w:val="single" w:sz="5" w:space="0" w:color="000000"/>
              <w:left w:val="single" w:sz="5" w:space="0" w:color="000000"/>
              <w:right w:val="single" w:sz="5" w:space="0" w:color="000000"/>
            </w:tcBorders>
          </w:tcPr>
          <w:p w14:paraId="5EEDA826" w14:textId="77777777" w:rsidR="00132A8E" w:rsidRPr="003A5912" w:rsidRDefault="00132A8E" w:rsidP="00132A8E">
            <w:pPr>
              <w:pStyle w:val="2fb"/>
              <w:rPr>
                <w:rFonts w:eastAsia="Times New Roman"/>
              </w:rPr>
            </w:pPr>
            <w:r w:rsidRPr="003A5912">
              <w:t>Наименование ВРИ</w:t>
            </w:r>
          </w:p>
        </w:tc>
        <w:tc>
          <w:tcPr>
            <w:tcW w:w="1701" w:type="dxa"/>
            <w:vMerge w:val="restart"/>
            <w:tcBorders>
              <w:top w:val="single" w:sz="5" w:space="0" w:color="000000"/>
              <w:left w:val="single" w:sz="5" w:space="0" w:color="000000"/>
              <w:right w:val="single" w:sz="5" w:space="0" w:color="000000"/>
            </w:tcBorders>
          </w:tcPr>
          <w:p w14:paraId="5E58AB78" w14:textId="77777777" w:rsidR="00132A8E" w:rsidRPr="003A5912" w:rsidRDefault="00132A8E" w:rsidP="00132A8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19" w:type="dxa"/>
            <w:gridSpan w:val="2"/>
            <w:tcBorders>
              <w:top w:val="single" w:sz="5" w:space="0" w:color="000000"/>
              <w:left w:val="single" w:sz="5" w:space="0" w:color="000000"/>
              <w:bottom w:val="single" w:sz="5" w:space="0" w:color="000000"/>
              <w:right w:val="single" w:sz="5" w:space="0" w:color="000000"/>
            </w:tcBorders>
          </w:tcPr>
          <w:p w14:paraId="0AB7097E" w14:textId="77777777" w:rsidR="00132A8E" w:rsidRPr="003A5912" w:rsidRDefault="00132A8E" w:rsidP="00132A8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539" w:type="dxa"/>
            <w:vMerge w:val="restart"/>
            <w:tcBorders>
              <w:top w:val="single" w:sz="5" w:space="0" w:color="000000"/>
              <w:left w:val="single" w:sz="5" w:space="0" w:color="000000"/>
              <w:right w:val="single" w:sz="5" w:space="0" w:color="000000"/>
            </w:tcBorders>
          </w:tcPr>
          <w:p w14:paraId="2AF3D3A8" w14:textId="77777777" w:rsidR="00132A8E" w:rsidRPr="003A5912" w:rsidRDefault="00132A8E" w:rsidP="00132A8E">
            <w:pPr>
              <w:pStyle w:val="2fb"/>
              <w:rPr>
                <w:rFonts w:eastAsia="Times New Roman"/>
              </w:rPr>
            </w:pPr>
            <w:r w:rsidRPr="003A5912">
              <w:t>Максимальный процент</w:t>
            </w:r>
            <w:r w:rsidRPr="003A5912">
              <w:rPr>
                <w:spacing w:val="21"/>
              </w:rPr>
              <w:t xml:space="preserve"> </w:t>
            </w:r>
            <w:r w:rsidRPr="003A5912">
              <w:t>застройки</w:t>
            </w:r>
          </w:p>
        </w:tc>
        <w:tc>
          <w:tcPr>
            <w:tcW w:w="2268" w:type="dxa"/>
            <w:vMerge w:val="restart"/>
            <w:tcBorders>
              <w:top w:val="single" w:sz="5" w:space="0" w:color="000000"/>
              <w:left w:val="single" w:sz="5" w:space="0" w:color="000000"/>
              <w:right w:val="single" w:sz="5" w:space="0" w:color="000000"/>
            </w:tcBorders>
          </w:tcPr>
          <w:p w14:paraId="670BA64D" w14:textId="77777777" w:rsidR="00132A8E" w:rsidRPr="003A5912" w:rsidRDefault="00132A8E" w:rsidP="00132A8E">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132A8E" w:rsidRPr="003A5912" w14:paraId="1E3310D3" w14:textId="77777777" w:rsidTr="00132A8E">
        <w:tc>
          <w:tcPr>
            <w:tcW w:w="648" w:type="dxa"/>
            <w:vMerge/>
            <w:tcBorders>
              <w:left w:val="single" w:sz="5" w:space="0" w:color="000000"/>
              <w:bottom w:val="single" w:sz="5" w:space="0" w:color="000000"/>
              <w:right w:val="single" w:sz="5" w:space="0" w:color="000000"/>
            </w:tcBorders>
            <w:vAlign w:val="center"/>
          </w:tcPr>
          <w:p w14:paraId="6FF6ED01" w14:textId="77777777" w:rsidR="00132A8E" w:rsidRPr="003A5912" w:rsidRDefault="00132A8E" w:rsidP="00132A8E">
            <w:pPr>
              <w:ind w:left="57"/>
              <w:jc w:val="center"/>
              <w:rPr>
                <w:rFonts w:ascii="Times New Roman" w:hAnsi="Times New Roman" w:cs="Times New Roman"/>
                <w:sz w:val="24"/>
                <w:szCs w:val="24"/>
                <w:lang w:val="ru-RU"/>
              </w:rPr>
            </w:pPr>
          </w:p>
        </w:tc>
        <w:tc>
          <w:tcPr>
            <w:tcW w:w="4930" w:type="dxa"/>
            <w:vMerge/>
            <w:tcBorders>
              <w:left w:val="single" w:sz="5" w:space="0" w:color="000000"/>
              <w:bottom w:val="single" w:sz="5" w:space="0" w:color="000000"/>
              <w:right w:val="single" w:sz="5" w:space="0" w:color="000000"/>
            </w:tcBorders>
            <w:vAlign w:val="center"/>
          </w:tcPr>
          <w:p w14:paraId="6EEF3479" w14:textId="77777777" w:rsidR="00132A8E" w:rsidRPr="003A5912" w:rsidRDefault="00132A8E" w:rsidP="00132A8E">
            <w:pPr>
              <w:pStyle w:val="2fb"/>
              <w:rPr>
                <w:lang w:val="ru-RU"/>
              </w:rPr>
            </w:pPr>
          </w:p>
        </w:tc>
        <w:tc>
          <w:tcPr>
            <w:tcW w:w="1701" w:type="dxa"/>
            <w:vMerge/>
            <w:tcBorders>
              <w:left w:val="single" w:sz="5" w:space="0" w:color="000000"/>
              <w:bottom w:val="single" w:sz="5" w:space="0" w:color="000000"/>
              <w:right w:val="single" w:sz="5" w:space="0" w:color="000000"/>
            </w:tcBorders>
            <w:vAlign w:val="center"/>
          </w:tcPr>
          <w:p w14:paraId="69BD0290" w14:textId="77777777" w:rsidR="00132A8E" w:rsidRPr="003A5912" w:rsidRDefault="00132A8E" w:rsidP="00132A8E">
            <w:pPr>
              <w:pStyle w:val="2fb"/>
              <w:rPr>
                <w:lang w:val="ru-RU"/>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13182ADA" w14:textId="77777777" w:rsidR="00132A8E" w:rsidRPr="003A5912" w:rsidRDefault="00132A8E" w:rsidP="00132A8E">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2130AD30" w14:textId="77777777" w:rsidR="00132A8E" w:rsidRPr="003A5912" w:rsidRDefault="00132A8E" w:rsidP="00132A8E">
            <w:pPr>
              <w:pStyle w:val="2fb"/>
              <w:rPr>
                <w:rFonts w:eastAsia="Times New Roman"/>
              </w:rPr>
            </w:pPr>
            <w:r w:rsidRPr="003A5912">
              <w:t>max</w:t>
            </w:r>
          </w:p>
        </w:tc>
        <w:tc>
          <w:tcPr>
            <w:tcW w:w="2539" w:type="dxa"/>
            <w:vMerge/>
            <w:tcBorders>
              <w:left w:val="single" w:sz="5" w:space="0" w:color="000000"/>
              <w:bottom w:val="single" w:sz="5" w:space="0" w:color="000000"/>
              <w:right w:val="single" w:sz="5" w:space="0" w:color="000000"/>
            </w:tcBorders>
            <w:vAlign w:val="center"/>
          </w:tcPr>
          <w:p w14:paraId="6370C28F" w14:textId="77777777" w:rsidR="00132A8E" w:rsidRPr="003A5912" w:rsidRDefault="00132A8E" w:rsidP="00132A8E">
            <w:pPr>
              <w:pStyle w:val="2fb"/>
            </w:pPr>
          </w:p>
        </w:tc>
        <w:tc>
          <w:tcPr>
            <w:tcW w:w="2268" w:type="dxa"/>
            <w:vMerge/>
            <w:tcBorders>
              <w:left w:val="single" w:sz="5" w:space="0" w:color="000000"/>
              <w:bottom w:val="single" w:sz="5" w:space="0" w:color="000000"/>
              <w:right w:val="single" w:sz="5" w:space="0" w:color="000000"/>
            </w:tcBorders>
            <w:vAlign w:val="center"/>
          </w:tcPr>
          <w:p w14:paraId="77E4C3A9" w14:textId="77777777" w:rsidR="00132A8E" w:rsidRPr="003A5912" w:rsidRDefault="00132A8E" w:rsidP="00132A8E">
            <w:pPr>
              <w:pStyle w:val="2fb"/>
            </w:pPr>
          </w:p>
        </w:tc>
      </w:tr>
      <w:tr w:rsidR="00132A8E" w:rsidRPr="003A5912" w14:paraId="236F8F0A" w14:textId="77777777" w:rsidTr="00132A8E">
        <w:tc>
          <w:tcPr>
            <w:tcW w:w="648" w:type="dxa"/>
            <w:tcBorders>
              <w:top w:val="single" w:sz="5" w:space="0" w:color="000000"/>
              <w:left w:val="single" w:sz="5" w:space="0" w:color="000000"/>
              <w:bottom w:val="single" w:sz="5" w:space="0" w:color="000000"/>
              <w:right w:val="single" w:sz="5" w:space="0" w:color="000000"/>
            </w:tcBorders>
          </w:tcPr>
          <w:p w14:paraId="28192DD2" w14:textId="77777777" w:rsidR="00132A8E" w:rsidRPr="00B422DD"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930" w:type="dxa"/>
            <w:tcBorders>
              <w:top w:val="single" w:sz="5" w:space="0" w:color="000000"/>
              <w:left w:val="single" w:sz="5" w:space="0" w:color="000000"/>
              <w:bottom w:val="single" w:sz="5" w:space="0" w:color="000000"/>
              <w:right w:val="single" w:sz="5" w:space="0" w:color="000000"/>
            </w:tcBorders>
          </w:tcPr>
          <w:p w14:paraId="68FF897C" w14:textId="77777777" w:rsidR="00132A8E" w:rsidRPr="003A5912" w:rsidRDefault="00132A8E" w:rsidP="00132A8E">
            <w:pPr>
              <w:pStyle w:val="2fb"/>
              <w:jc w:val="left"/>
              <w:rPr>
                <w:rFonts w:eastAsia="Times New Roman"/>
              </w:rPr>
            </w:pPr>
            <w:r w:rsidRPr="003A5912">
              <w:t>Коммунальное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2E4A3CBB" w14:textId="77777777" w:rsidR="00132A8E" w:rsidRPr="003A5912" w:rsidRDefault="00132A8E" w:rsidP="00132A8E">
            <w:pPr>
              <w:pStyle w:val="2fb"/>
              <w:rPr>
                <w:rFonts w:eastAsia="Times New Roman"/>
              </w:rPr>
            </w:pPr>
            <w:r w:rsidRPr="003A5912">
              <w:t>3.1</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71088DE0"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7037B033"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403B2B1B"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9CF2583" w14:textId="77777777" w:rsidR="00132A8E" w:rsidRPr="00B422DD"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w:t>
            </w:r>
          </w:p>
        </w:tc>
        <w:tc>
          <w:tcPr>
            <w:tcW w:w="4930" w:type="dxa"/>
            <w:tcBorders>
              <w:top w:val="single" w:sz="5" w:space="0" w:color="000000"/>
              <w:left w:val="single" w:sz="5" w:space="0" w:color="000000"/>
              <w:bottom w:val="single" w:sz="5" w:space="0" w:color="000000"/>
              <w:right w:val="single" w:sz="5" w:space="0" w:color="000000"/>
            </w:tcBorders>
          </w:tcPr>
          <w:p w14:paraId="6ADED2E0" w14:textId="77777777" w:rsidR="00132A8E" w:rsidRPr="003A5912" w:rsidRDefault="00132A8E" w:rsidP="00132A8E">
            <w:pPr>
              <w:pStyle w:val="2fb"/>
              <w:jc w:val="left"/>
            </w:pPr>
            <w:r w:rsidRPr="003A5912">
              <w:t>Дома социального обслуживания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014CD5BD" w14:textId="77777777" w:rsidR="00132A8E" w:rsidRPr="003A5912" w:rsidRDefault="00132A8E" w:rsidP="00132A8E">
            <w:pPr>
              <w:pStyle w:val="2fb"/>
            </w:pPr>
            <w:r w:rsidRPr="003A5912">
              <w:t>3.2.1</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7BB05899" w14:textId="77777777" w:rsidR="00132A8E" w:rsidRPr="003A5912" w:rsidRDefault="00132A8E" w:rsidP="00132A8E">
            <w:pPr>
              <w:pStyle w:val="2fb"/>
              <w:rPr>
                <w:rFonts w:eastAsia="Times New Roman"/>
              </w:rPr>
            </w:pPr>
            <w:r w:rsidRPr="003A5912">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3743D47A" w14:textId="77777777" w:rsidR="00132A8E" w:rsidRPr="003A5912" w:rsidRDefault="00132A8E" w:rsidP="00132A8E">
            <w:pPr>
              <w:pStyle w:val="2fb"/>
              <w:rPr>
                <w:rFonts w:eastAsia="Times New Roman"/>
              </w:rPr>
            </w:pPr>
            <w:r w:rsidRPr="003A5912">
              <w:t>3</w:t>
            </w:r>
          </w:p>
        </w:tc>
      </w:tr>
      <w:tr w:rsidR="00132A8E" w:rsidRPr="003A5912" w14:paraId="3B419C72"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8F17C08" w14:textId="77777777" w:rsidR="00132A8E" w:rsidRPr="00B422DD"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930" w:type="dxa"/>
            <w:tcBorders>
              <w:top w:val="single" w:sz="5" w:space="0" w:color="000000"/>
              <w:left w:val="single" w:sz="5" w:space="0" w:color="000000"/>
              <w:bottom w:val="single" w:sz="5" w:space="0" w:color="000000"/>
              <w:right w:val="single" w:sz="5" w:space="0" w:color="000000"/>
            </w:tcBorders>
          </w:tcPr>
          <w:p w14:paraId="233014DA" w14:textId="77777777" w:rsidR="00132A8E" w:rsidRPr="003A5912" w:rsidRDefault="00132A8E" w:rsidP="00132A8E">
            <w:pPr>
              <w:pStyle w:val="2fb"/>
              <w:jc w:val="left"/>
            </w:pPr>
            <w:r w:rsidRPr="003A5912">
              <w:t>Оказание социальной помощи населению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069CAFCA" w14:textId="77777777" w:rsidR="00132A8E" w:rsidRPr="003A5912" w:rsidRDefault="00132A8E" w:rsidP="00132A8E">
            <w:pPr>
              <w:pStyle w:val="2fb"/>
            </w:pPr>
            <w:r w:rsidRPr="003A5912">
              <w:t>3.2.2</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44107B86"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475FA4C9"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36D4AA02" w14:textId="77777777" w:rsidTr="00132A8E">
        <w:tc>
          <w:tcPr>
            <w:tcW w:w="648" w:type="dxa"/>
            <w:tcBorders>
              <w:top w:val="single" w:sz="5" w:space="0" w:color="000000"/>
              <w:left w:val="single" w:sz="5" w:space="0" w:color="000000"/>
              <w:bottom w:val="single" w:sz="5" w:space="0" w:color="000000"/>
              <w:right w:val="single" w:sz="5" w:space="0" w:color="000000"/>
            </w:tcBorders>
          </w:tcPr>
          <w:p w14:paraId="5F1B8AB1" w14:textId="77777777" w:rsidR="00132A8E" w:rsidRPr="00B422DD"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p>
        </w:tc>
        <w:tc>
          <w:tcPr>
            <w:tcW w:w="4930" w:type="dxa"/>
            <w:tcBorders>
              <w:top w:val="single" w:sz="5" w:space="0" w:color="000000"/>
              <w:left w:val="single" w:sz="5" w:space="0" w:color="000000"/>
              <w:bottom w:val="single" w:sz="5" w:space="0" w:color="000000"/>
              <w:right w:val="single" w:sz="5" w:space="0" w:color="000000"/>
            </w:tcBorders>
          </w:tcPr>
          <w:p w14:paraId="3EA49ADE" w14:textId="77777777" w:rsidR="00132A8E" w:rsidRPr="003A5912" w:rsidRDefault="00132A8E" w:rsidP="00132A8E">
            <w:pPr>
              <w:pStyle w:val="2fb"/>
              <w:jc w:val="left"/>
            </w:pPr>
            <w:r w:rsidRPr="003A5912">
              <w:t>Оказание услуг связи</w:t>
            </w:r>
          </w:p>
        </w:tc>
        <w:tc>
          <w:tcPr>
            <w:tcW w:w="1701" w:type="dxa"/>
            <w:tcBorders>
              <w:top w:val="single" w:sz="5" w:space="0" w:color="000000"/>
              <w:left w:val="single" w:sz="5" w:space="0" w:color="000000"/>
              <w:bottom w:val="single" w:sz="5" w:space="0" w:color="000000"/>
              <w:right w:val="single" w:sz="5" w:space="0" w:color="000000"/>
            </w:tcBorders>
            <w:vAlign w:val="center"/>
          </w:tcPr>
          <w:p w14:paraId="4BD60612" w14:textId="77777777" w:rsidR="00132A8E" w:rsidRPr="003A5912" w:rsidRDefault="00132A8E" w:rsidP="00132A8E">
            <w:pPr>
              <w:pStyle w:val="2fb"/>
            </w:pPr>
            <w:r w:rsidRPr="003A5912">
              <w:t>3.2.3</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6CB3CF0E"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491B4937"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F046BE" w14:paraId="355F13F0" w14:textId="77777777" w:rsidTr="00132A8E">
        <w:tc>
          <w:tcPr>
            <w:tcW w:w="648" w:type="dxa"/>
            <w:tcBorders>
              <w:top w:val="single" w:sz="5" w:space="0" w:color="000000"/>
              <w:left w:val="single" w:sz="5" w:space="0" w:color="000000"/>
              <w:bottom w:val="single" w:sz="5" w:space="0" w:color="000000"/>
              <w:right w:val="single" w:sz="5" w:space="0" w:color="000000"/>
            </w:tcBorders>
          </w:tcPr>
          <w:p w14:paraId="178ADF34"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p>
        </w:tc>
        <w:tc>
          <w:tcPr>
            <w:tcW w:w="4930" w:type="dxa"/>
            <w:tcBorders>
              <w:top w:val="single" w:sz="5" w:space="0" w:color="000000"/>
              <w:left w:val="single" w:sz="5" w:space="0" w:color="000000"/>
              <w:bottom w:val="single" w:sz="5" w:space="0" w:color="000000"/>
              <w:right w:val="single" w:sz="5" w:space="0" w:color="000000"/>
            </w:tcBorders>
          </w:tcPr>
          <w:p w14:paraId="45A18483" w14:textId="77777777" w:rsidR="00132A8E" w:rsidRPr="00F046BE" w:rsidRDefault="00132A8E" w:rsidP="00132A8E">
            <w:pPr>
              <w:pStyle w:val="2fb"/>
              <w:jc w:val="left"/>
              <w:rPr>
                <w:lang w:val="ru-RU"/>
              </w:rPr>
            </w:pPr>
            <w:r w:rsidRPr="00F046BE">
              <w:rPr>
                <w:lang w:val="ru-RU"/>
              </w:rPr>
              <w:t>Бытовое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60657F63" w14:textId="77777777" w:rsidR="00132A8E" w:rsidRPr="00F046BE" w:rsidRDefault="00132A8E" w:rsidP="00132A8E">
            <w:pPr>
              <w:pStyle w:val="2fb"/>
              <w:rPr>
                <w:lang w:val="ru-RU"/>
              </w:rPr>
            </w:pPr>
            <w:r w:rsidRPr="00F046BE">
              <w:rPr>
                <w:lang w:val="ru-RU"/>
              </w:rPr>
              <w:t>3.3</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30D4E516" w14:textId="77777777" w:rsidR="00132A8E" w:rsidRPr="00F046BE" w:rsidRDefault="00132A8E" w:rsidP="00132A8E">
            <w:pPr>
              <w:pStyle w:val="afffffff4"/>
              <w:ind w:firstLine="0"/>
              <w:jc w:val="center"/>
              <w:rPr>
                <w:sz w:val="24"/>
                <w:szCs w:val="24"/>
                <w:lang w:val="ru-RU"/>
              </w:rPr>
            </w:pPr>
            <w:r w:rsidRPr="00F046BE">
              <w:rPr>
                <w:sz w:val="24"/>
                <w:szCs w:val="24"/>
                <w:lang w:val="ru-RU"/>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72655AF3" w14:textId="77777777" w:rsidR="00132A8E" w:rsidRPr="00F046BE" w:rsidRDefault="00132A8E" w:rsidP="00132A8E">
            <w:pPr>
              <w:pStyle w:val="afffffff4"/>
              <w:ind w:firstLine="0"/>
              <w:jc w:val="center"/>
              <w:rPr>
                <w:sz w:val="24"/>
                <w:szCs w:val="24"/>
                <w:lang w:val="ru-RU"/>
              </w:rPr>
            </w:pPr>
            <w:r w:rsidRPr="00F046BE">
              <w:rPr>
                <w:sz w:val="24"/>
                <w:szCs w:val="24"/>
                <w:lang w:val="ru-RU"/>
              </w:rPr>
              <w:t>3</w:t>
            </w:r>
          </w:p>
        </w:tc>
      </w:tr>
      <w:tr w:rsidR="00132A8E" w:rsidRPr="00F046BE" w14:paraId="74083DC4" w14:textId="77777777" w:rsidTr="00132A8E">
        <w:tc>
          <w:tcPr>
            <w:tcW w:w="648" w:type="dxa"/>
            <w:tcBorders>
              <w:top w:val="single" w:sz="5" w:space="0" w:color="000000"/>
              <w:left w:val="single" w:sz="5" w:space="0" w:color="000000"/>
              <w:bottom w:val="single" w:sz="5" w:space="0" w:color="000000"/>
              <w:right w:val="single" w:sz="5" w:space="0" w:color="000000"/>
            </w:tcBorders>
          </w:tcPr>
          <w:p w14:paraId="1B8CBB2D"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930" w:type="dxa"/>
            <w:tcBorders>
              <w:top w:val="single" w:sz="5" w:space="0" w:color="000000"/>
              <w:left w:val="single" w:sz="5" w:space="0" w:color="000000"/>
              <w:bottom w:val="single" w:sz="5" w:space="0" w:color="000000"/>
              <w:right w:val="single" w:sz="5" w:space="0" w:color="000000"/>
            </w:tcBorders>
          </w:tcPr>
          <w:p w14:paraId="00F570CA" w14:textId="77777777" w:rsidR="00132A8E" w:rsidRPr="00F046BE" w:rsidRDefault="00132A8E" w:rsidP="00132A8E">
            <w:pPr>
              <w:pStyle w:val="2fb"/>
              <w:jc w:val="left"/>
              <w:rPr>
                <w:lang w:val="ru-RU"/>
              </w:rPr>
            </w:pPr>
            <w:r w:rsidRPr="00F046BE">
              <w:rPr>
                <w:lang w:val="ru-RU"/>
              </w:rPr>
              <w:t>Здравоохранение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62F494C7" w14:textId="77777777" w:rsidR="00132A8E" w:rsidRPr="00F046BE" w:rsidRDefault="00132A8E" w:rsidP="00132A8E">
            <w:pPr>
              <w:pStyle w:val="2fb"/>
              <w:rPr>
                <w:lang w:val="ru-RU"/>
              </w:rPr>
            </w:pPr>
            <w:r w:rsidRPr="00F046BE">
              <w:rPr>
                <w:lang w:val="ru-RU"/>
              </w:rPr>
              <w:t>3.4</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5BFC7441" w14:textId="77777777" w:rsidR="00132A8E" w:rsidRPr="00F046BE" w:rsidRDefault="00132A8E" w:rsidP="00132A8E">
            <w:pPr>
              <w:pStyle w:val="afffffff4"/>
              <w:ind w:firstLine="0"/>
              <w:jc w:val="center"/>
              <w:rPr>
                <w:sz w:val="24"/>
                <w:szCs w:val="24"/>
                <w:lang w:val="ru-RU"/>
              </w:rPr>
            </w:pPr>
            <w:r w:rsidRPr="00F046BE">
              <w:rPr>
                <w:sz w:val="24"/>
                <w:szCs w:val="24"/>
                <w:lang w:val="ru-RU"/>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7F04BE5F" w14:textId="77777777" w:rsidR="00132A8E" w:rsidRPr="00F046BE" w:rsidRDefault="00132A8E" w:rsidP="00132A8E">
            <w:pPr>
              <w:pStyle w:val="afffffff4"/>
              <w:ind w:firstLine="0"/>
              <w:jc w:val="center"/>
              <w:rPr>
                <w:sz w:val="24"/>
                <w:szCs w:val="24"/>
                <w:lang w:val="ru-RU"/>
              </w:rPr>
            </w:pPr>
            <w:r w:rsidRPr="00F046BE">
              <w:rPr>
                <w:sz w:val="24"/>
                <w:szCs w:val="24"/>
                <w:lang w:val="ru-RU"/>
              </w:rPr>
              <w:t>3</w:t>
            </w:r>
          </w:p>
        </w:tc>
      </w:tr>
      <w:tr w:rsidR="00132A8E" w:rsidRPr="003A5912" w14:paraId="3929864B" w14:textId="77777777" w:rsidTr="00132A8E">
        <w:tc>
          <w:tcPr>
            <w:tcW w:w="648" w:type="dxa"/>
            <w:tcBorders>
              <w:top w:val="single" w:sz="5" w:space="0" w:color="000000"/>
              <w:left w:val="single" w:sz="5" w:space="0" w:color="000000"/>
              <w:bottom w:val="single" w:sz="5" w:space="0" w:color="000000"/>
              <w:right w:val="single" w:sz="5" w:space="0" w:color="000000"/>
            </w:tcBorders>
          </w:tcPr>
          <w:p w14:paraId="7B3680C2"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930" w:type="dxa"/>
            <w:tcBorders>
              <w:top w:val="single" w:sz="5" w:space="0" w:color="000000"/>
              <w:left w:val="single" w:sz="5" w:space="0" w:color="000000"/>
              <w:bottom w:val="single" w:sz="5" w:space="0" w:color="000000"/>
              <w:right w:val="single" w:sz="5" w:space="0" w:color="000000"/>
            </w:tcBorders>
          </w:tcPr>
          <w:p w14:paraId="74F69CB7" w14:textId="77777777" w:rsidR="00132A8E" w:rsidRPr="003A5912" w:rsidRDefault="00132A8E" w:rsidP="00132A8E">
            <w:pPr>
              <w:pStyle w:val="2fb"/>
              <w:jc w:val="left"/>
            </w:pPr>
            <w:r w:rsidRPr="00F046BE">
              <w:rPr>
                <w:lang w:val="ru-RU"/>
              </w:rPr>
              <w:t>Амбулаторно-поликлинич</w:t>
            </w:r>
            <w:r w:rsidRPr="003A5912">
              <w:t>еское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33E71DA1" w14:textId="77777777" w:rsidR="00132A8E" w:rsidRPr="003A5912" w:rsidRDefault="00132A8E" w:rsidP="00132A8E">
            <w:pPr>
              <w:pStyle w:val="2fb"/>
            </w:pPr>
            <w:r w:rsidRPr="003A5912">
              <w:t>3.4.1</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44687AC9"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773B4DED"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5D02A34"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911B534"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930" w:type="dxa"/>
            <w:tcBorders>
              <w:top w:val="single" w:sz="5" w:space="0" w:color="000000"/>
              <w:left w:val="single" w:sz="5" w:space="0" w:color="000000"/>
              <w:bottom w:val="single" w:sz="5" w:space="0" w:color="000000"/>
              <w:right w:val="single" w:sz="5" w:space="0" w:color="000000"/>
            </w:tcBorders>
          </w:tcPr>
          <w:p w14:paraId="07614A16" w14:textId="77777777" w:rsidR="00132A8E" w:rsidRPr="003A5912" w:rsidRDefault="00132A8E" w:rsidP="00132A8E">
            <w:pPr>
              <w:pStyle w:val="2fb"/>
              <w:jc w:val="left"/>
            </w:pPr>
            <w:r w:rsidRPr="003A5912">
              <w:t>Стационарное медицинское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3A63D854" w14:textId="77777777" w:rsidR="00132A8E" w:rsidRPr="003A5912" w:rsidRDefault="00132A8E" w:rsidP="00132A8E">
            <w:pPr>
              <w:pStyle w:val="2fb"/>
            </w:pPr>
            <w:r w:rsidRPr="003A5912">
              <w:t>3.4.2</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236EDA0C"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6EAFB56E"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FD9AA3F" w14:textId="77777777" w:rsidTr="00132A8E">
        <w:tc>
          <w:tcPr>
            <w:tcW w:w="648" w:type="dxa"/>
            <w:tcBorders>
              <w:top w:val="single" w:sz="5" w:space="0" w:color="000000"/>
              <w:left w:val="single" w:sz="5" w:space="0" w:color="000000"/>
              <w:bottom w:val="single" w:sz="5" w:space="0" w:color="000000"/>
              <w:right w:val="single" w:sz="5" w:space="0" w:color="000000"/>
            </w:tcBorders>
          </w:tcPr>
          <w:p w14:paraId="7DF006CC"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930" w:type="dxa"/>
            <w:tcBorders>
              <w:top w:val="single" w:sz="5" w:space="0" w:color="000000"/>
              <w:left w:val="single" w:sz="5" w:space="0" w:color="000000"/>
              <w:bottom w:val="single" w:sz="5" w:space="0" w:color="000000"/>
              <w:right w:val="single" w:sz="5" w:space="0" w:color="000000"/>
            </w:tcBorders>
          </w:tcPr>
          <w:p w14:paraId="7C41AE40" w14:textId="77777777" w:rsidR="00132A8E" w:rsidRPr="003A5912" w:rsidRDefault="00132A8E" w:rsidP="00132A8E">
            <w:pPr>
              <w:pStyle w:val="2fb"/>
              <w:jc w:val="left"/>
            </w:pPr>
            <w:r w:rsidRPr="003A5912">
              <w:t>Медицинские организации особого назначения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7EC6CE0C" w14:textId="77777777" w:rsidR="00132A8E" w:rsidRPr="003A5912" w:rsidRDefault="00132A8E" w:rsidP="00132A8E">
            <w:pPr>
              <w:pStyle w:val="2fb"/>
            </w:pPr>
            <w:r w:rsidRPr="003A5912">
              <w:t>3.4.3</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2BDBABDB"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255CB006"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715545C"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C652B73"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930" w:type="dxa"/>
            <w:tcBorders>
              <w:top w:val="single" w:sz="5" w:space="0" w:color="000000"/>
              <w:left w:val="single" w:sz="5" w:space="0" w:color="000000"/>
              <w:bottom w:val="single" w:sz="5" w:space="0" w:color="000000"/>
              <w:right w:val="single" w:sz="5" w:space="0" w:color="000000"/>
            </w:tcBorders>
          </w:tcPr>
          <w:p w14:paraId="2040984C" w14:textId="77777777" w:rsidR="00132A8E" w:rsidRPr="003A5912" w:rsidRDefault="00132A8E" w:rsidP="00132A8E">
            <w:pPr>
              <w:pStyle w:val="2fb"/>
              <w:jc w:val="left"/>
            </w:pPr>
            <w:r w:rsidRPr="003A5912">
              <w:t>Образование и просвещение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691F53F4" w14:textId="77777777" w:rsidR="00132A8E" w:rsidRPr="003A5912" w:rsidRDefault="00132A8E" w:rsidP="00132A8E">
            <w:pPr>
              <w:pStyle w:val="2fb"/>
            </w:pPr>
            <w:r w:rsidRPr="003A5912">
              <w:t>3.5</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71E4A841"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6C17C60A"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F2DB08A"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8522876"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930" w:type="dxa"/>
            <w:tcBorders>
              <w:top w:val="single" w:sz="5" w:space="0" w:color="000000"/>
              <w:left w:val="single" w:sz="5" w:space="0" w:color="000000"/>
              <w:bottom w:val="single" w:sz="5" w:space="0" w:color="000000"/>
              <w:right w:val="single" w:sz="5" w:space="0" w:color="000000"/>
            </w:tcBorders>
          </w:tcPr>
          <w:p w14:paraId="42E704F1" w14:textId="77777777" w:rsidR="00132A8E" w:rsidRPr="003A5912" w:rsidRDefault="00132A8E" w:rsidP="00132A8E">
            <w:pPr>
              <w:pStyle w:val="2fb"/>
              <w:jc w:val="left"/>
              <w:rPr>
                <w:lang w:val="ru-RU"/>
              </w:rPr>
            </w:pPr>
            <w:r w:rsidRPr="003A5912">
              <w:rPr>
                <w:lang w:val="ru-RU"/>
              </w:rPr>
              <w:t>Дошкольное, начальное и среднее общее обра</w:t>
            </w:r>
            <w:r>
              <w:rPr>
                <w:lang w:val="ru-RU"/>
              </w:rPr>
              <w:t>-</w:t>
            </w:r>
            <w:r w:rsidRPr="003A5912">
              <w:rPr>
                <w:lang w:val="ru-RU"/>
              </w:rPr>
              <w:t>зование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33B575BB" w14:textId="77777777" w:rsidR="00132A8E" w:rsidRPr="003A5912" w:rsidRDefault="00132A8E" w:rsidP="00132A8E">
            <w:pPr>
              <w:pStyle w:val="2fb"/>
            </w:pPr>
            <w:r w:rsidRPr="003A5912">
              <w:t>3.5.1</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53725B27"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651FC74D"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6451DDA" w14:textId="77777777" w:rsidTr="00132A8E">
        <w:tc>
          <w:tcPr>
            <w:tcW w:w="648" w:type="dxa"/>
            <w:tcBorders>
              <w:top w:val="single" w:sz="5" w:space="0" w:color="000000"/>
              <w:left w:val="single" w:sz="5" w:space="0" w:color="000000"/>
              <w:bottom w:val="single" w:sz="5" w:space="0" w:color="000000"/>
              <w:right w:val="single" w:sz="5" w:space="0" w:color="000000"/>
            </w:tcBorders>
          </w:tcPr>
          <w:p w14:paraId="66DA5042"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930" w:type="dxa"/>
            <w:tcBorders>
              <w:top w:val="single" w:sz="5" w:space="0" w:color="000000"/>
              <w:left w:val="single" w:sz="5" w:space="0" w:color="000000"/>
              <w:bottom w:val="single" w:sz="5" w:space="0" w:color="000000"/>
              <w:right w:val="single" w:sz="5" w:space="0" w:color="000000"/>
            </w:tcBorders>
          </w:tcPr>
          <w:p w14:paraId="6045E1AC" w14:textId="77777777" w:rsidR="00132A8E" w:rsidRPr="003A5912" w:rsidRDefault="00132A8E" w:rsidP="00132A8E">
            <w:pPr>
              <w:pStyle w:val="2fb"/>
              <w:jc w:val="left"/>
              <w:rPr>
                <w:lang w:val="ru-RU"/>
              </w:rPr>
            </w:pPr>
            <w:r w:rsidRPr="003A5912">
              <w:rPr>
                <w:lang w:val="ru-RU"/>
              </w:rPr>
              <w:t>Среднее и высшее профессиональное образование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73EF5A53" w14:textId="77777777" w:rsidR="00132A8E" w:rsidRPr="003A5912" w:rsidRDefault="00132A8E" w:rsidP="00132A8E">
            <w:pPr>
              <w:pStyle w:val="2fb"/>
            </w:pPr>
            <w:r w:rsidRPr="003A5912">
              <w:t>3.5.2</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40690FFF"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19978E91"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10654C6"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497117C"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930" w:type="dxa"/>
            <w:tcBorders>
              <w:top w:val="single" w:sz="5" w:space="0" w:color="000000"/>
              <w:left w:val="single" w:sz="5" w:space="0" w:color="000000"/>
              <w:bottom w:val="single" w:sz="5" w:space="0" w:color="000000"/>
              <w:right w:val="single" w:sz="5" w:space="0" w:color="000000"/>
            </w:tcBorders>
          </w:tcPr>
          <w:p w14:paraId="32867AFE" w14:textId="77777777" w:rsidR="00132A8E" w:rsidRPr="003A5912" w:rsidRDefault="00132A8E" w:rsidP="00132A8E">
            <w:pPr>
              <w:pStyle w:val="2fb"/>
              <w:jc w:val="left"/>
            </w:pPr>
            <w:r w:rsidRPr="003A5912">
              <w:t>Культурное развитие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6C293DE9" w14:textId="77777777" w:rsidR="00132A8E" w:rsidRPr="003A5912" w:rsidRDefault="00132A8E" w:rsidP="00132A8E">
            <w:pPr>
              <w:pStyle w:val="2fb"/>
            </w:pPr>
            <w:r w:rsidRPr="003A5912">
              <w:t>3.6</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0538F31B"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74D3162B"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1D77F1E8"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AEF1229"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930" w:type="dxa"/>
            <w:tcBorders>
              <w:top w:val="single" w:sz="5" w:space="0" w:color="000000"/>
              <w:left w:val="single" w:sz="5" w:space="0" w:color="000000"/>
              <w:bottom w:val="single" w:sz="5" w:space="0" w:color="000000"/>
              <w:right w:val="single" w:sz="5" w:space="0" w:color="000000"/>
            </w:tcBorders>
          </w:tcPr>
          <w:p w14:paraId="50988DC1" w14:textId="77777777" w:rsidR="00132A8E" w:rsidRPr="003A5912" w:rsidRDefault="00132A8E" w:rsidP="00132A8E">
            <w:pPr>
              <w:pStyle w:val="2fb"/>
              <w:jc w:val="left"/>
            </w:pPr>
            <w:r w:rsidRPr="003A5912">
              <w:t>Объекты культурно-досуговой деятельности</w:t>
            </w:r>
          </w:p>
        </w:tc>
        <w:tc>
          <w:tcPr>
            <w:tcW w:w="1701" w:type="dxa"/>
            <w:tcBorders>
              <w:top w:val="single" w:sz="5" w:space="0" w:color="000000"/>
              <w:left w:val="single" w:sz="5" w:space="0" w:color="000000"/>
              <w:bottom w:val="single" w:sz="5" w:space="0" w:color="000000"/>
              <w:right w:val="single" w:sz="5" w:space="0" w:color="000000"/>
            </w:tcBorders>
            <w:vAlign w:val="center"/>
          </w:tcPr>
          <w:p w14:paraId="0782FD4F" w14:textId="77777777" w:rsidR="00132A8E" w:rsidRPr="003A5912" w:rsidRDefault="00132A8E" w:rsidP="00132A8E">
            <w:pPr>
              <w:pStyle w:val="2fb"/>
            </w:pPr>
            <w:r w:rsidRPr="003A5912">
              <w:t>3.6.1</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473C6B28"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73E7C4DB"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1BDAA52C" w14:textId="77777777" w:rsidTr="00132A8E">
        <w:tc>
          <w:tcPr>
            <w:tcW w:w="648" w:type="dxa"/>
            <w:tcBorders>
              <w:top w:val="single" w:sz="5" w:space="0" w:color="000000"/>
              <w:left w:val="single" w:sz="5" w:space="0" w:color="000000"/>
              <w:bottom w:val="single" w:sz="5" w:space="0" w:color="000000"/>
              <w:right w:val="single" w:sz="5" w:space="0" w:color="000000"/>
            </w:tcBorders>
          </w:tcPr>
          <w:p w14:paraId="1D881DEF"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930" w:type="dxa"/>
            <w:tcBorders>
              <w:top w:val="single" w:sz="5" w:space="0" w:color="000000"/>
              <w:left w:val="single" w:sz="5" w:space="0" w:color="000000"/>
              <w:bottom w:val="single" w:sz="5" w:space="0" w:color="000000"/>
              <w:right w:val="single" w:sz="5" w:space="0" w:color="000000"/>
            </w:tcBorders>
          </w:tcPr>
          <w:p w14:paraId="09F12CB3" w14:textId="77777777" w:rsidR="00132A8E" w:rsidRPr="003A5912" w:rsidRDefault="00132A8E" w:rsidP="00132A8E">
            <w:pPr>
              <w:pStyle w:val="afffffff4"/>
              <w:tabs>
                <w:tab w:val="left" w:pos="1493"/>
              </w:tabs>
              <w:ind w:firstLine="0"/>
              <w:rPr>
                <w:sz w:val="24"/>
                <w:szCs w:val="24"/>
              </w:rPr>
            </w:pPr>
            <w:r w:rsidRPr="003A5912">
              <w:rPr>
                <w:sz w:val="24"/>
                <w:szCs w:val="24"/>
              </w:rPr>
              <w:t>Парки культуры и отдыха</w:t>
            </w:r>
          </w:p>
        </w:tc>
        <w:tc>
          <w:tcPr>
            <w:tcW w:w="1701" w:type="dxa"/>
            <w:tcBorders>
              <w:top w:val="single" w:sz="5" w:space="0" w:color="000000"/>
              <w:left w:val="single" w:sz="5" w:space="0" w:color="000000"/>
              <w:bottom w:val="single" w:sz="5" w:space="0" w:color="000000"/>
              <w:right w:val="single" w:sz="5" w:space="0" w:color="000000"/>
            </w:tcBorders>
            <w:vAlign w:val="center"/>
          </w:tcPr>
          <w:p w14:paraId="044C7E76" w14:textId="77777777" w:rsidR="00132A8E" w:rsidRPr="003A5912" w:rsidRDefault="00132A8E" w:rsidP="00132A8E">
            <w:pPr>
              <w:pStyle w:val="afffffff4"/>
              <w:tabs>
                <w:tab w:val="left" w:pos="1493"/>
              </w:tabs>
              <w:ind w:firstLine="0"/>
              <w:jc w:val="center"/>
              <w:rPr>
                <w:sz w:val="24"/>
                <w:szCs w:val="24"/>
              </w:rPr>
            </w:pPr>
            <w:r w:rsidRPr="003A5912">
              <w:rPr>
                <w:sz w:val="24"/>
                <w:szCs w:val="24"/>
              </w:rPr>
              <w:t>3.6.2</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059C2786"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52A4EB10"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9E483FE" w14:textId="77777777" w:rsidTr="00132A8E">
        <w:tc>
          <w:tcPr>
            <w:tcW w:w="648" w:type="dxa"/>
            <w:tcBorders>
              <w:top w:val="single" w:sz="5" w:space="0" w:color="000000"/>
              <w:left w:val="single" w:sz="5" w:space="0" w:color="000000"/>
              <w:bottom w:val="single" w:sz="5" w:space="0" w:color="000000"/>
              <w:right w:val="single" w:sz="5" w:space="0" w:color="000000"/>
            </w:tcBorders>
          </w:tcPr>
          <w:p w14:paraId="2DFF5317"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930" w:type="dxa"/>
            <w:tcBorders>
              <w:top w:val="single" w:sz="5" w:space="0" w:color="000000"/>
              <w:left w:val="single" w:sz="5" w:space="0" w:color="000000"/>
              <w:bottom w:val="single" w:sz="5" w:space="0" w:color="000000"/>
              <w:right w:val="single" w:sz="5" w:space="0" w:color="000000"/>
            </w:tcBorders>
          </w:tcPr>
          <w:p w14:paraId="3723657C" w14:textId="77777777" w:rsidR="00132A8E" w:rsidRPr="003A5912" w:rsidRDefault="00132A8E" w:rsidP="00132A8E">
            <w:pPr>
              <w:pStyle w:val="2fb"/>
              <w:jc w:val="left"/>
            </w:pPr>
            <w:r w:rsidRPr="003A5912">
              <w:t>Общественное управление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63F90E80" w14:textId="77777777" w:rsidR="00132A8E" w:rsidRPr="003A5912" w:rsidRDefault="00132A8E" w:rsidP="00132A8E">
            <w:pPr>
              <w:pStyle w:val="2fb"/>
            </w:pPr>
            <w:r w:rsidRPr="003A5912">
              <w:t>3.8</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64AE3723"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0A863679"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3E816039" w14:textId="77777777" w:rsidTr="00132A8E">
        <w:tc>
          <w:tcPr>
            <w:tcW w:w="648" w:type="dxa"/>
            <w:tcBorders>
              <w:top w:val="single" w:sz="5" w:space="0" w:color="000000"/>
              <w:left w:val="single" w:sz="5" w:space="0" w:color="000000"/>
              <w:bottom w:val="single" w:sz="5" w:space="0" w:color="000000"/>
              <w:right w:val="single" w:sz="5" w:space="0" w:color="000000"/>
            </w:tcBorders>
          </w:tcPr>
          <w:p w14:paraId="2EA87E6B"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930" w:type="dxa"/>
            <w:tcBorders>
              <w:top w:val="single" w:sz="5" w:space="0" w:color="000000"/>
              <w:left w:val="single" w:sz="5" w:space="0" w:color="000000"/>
              <w:bottom w:val="single" w:sz="5" w:space="0" w:color="000000"/>
              <w:right w:val="single" w:sz="5" w:space="0" w:color="000000"/>
            </w:tcBorders>
          </w:tcPr>
          <w:p w14:paraId="11068BDE" w14:textId="77777777" w:rsidR="00132A8E" w:rsidRPr="003A5912" w:rsidRDefault="00132A8E" w:rsidP="00132A8E">
            <w:pPr>
              <w:pStyle w:val="2fb"/>
              <w:jc w:val="left"/>
            </w:pPr>
            <w:r w:rsidRPr="003A5912">
              <w:t>Государственное управление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43307194" w14:textId="77777777" w:rsidR="00132A8E" w:rsidRPr="003A5912" w:rsidRDefault="00132A8E" w:rsidP="00132A8E">
            <w:pPr>
              <w:pStyle w:val="2fb"/>
            </w:pPr>
            <w:r w:rsidRPr="003A5912">
              <w:t>3.8.1</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348221DE"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7F5A1916"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D26E9F0"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4552EAC"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930" w:type="dxa"/>
            <w:tcBorders>
              <w:top w:val="single" w:sz="5" w:space="0" w:color="000000"/>
              <w:left w:val="single" w:sz="5" w:space="0" w:color="000000"/>
              <w:bottom w:val="single" w:sz="5" w:space="0" w:color="000000"/>
              <w:right w:val="single" w:sz="5" w:space="0" w:color="000000"/>
            </w:tcBorders>
          </w:tcPr>
          <w:p w14:paraId="52EC264B" w14:textId="77777777" w:rsidR="00132A8E" w:rsidRPr="003A5912" w:rsidRDefault="00132A8E" w:rsidP="00132A8E">
            <w:pPr>
              <w:pStyle w:val="2fb"/>
              <w:jc w:val="left"/>
            </w:pPr>
            <w:r w:rsidRPr="003A5912">
              <w:t>Представительская деятельность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4885F2B9" w14:textId="77777777" w:rsidR="00132A8E" w:rsidRPr="003A5912" w:rsidRDefault="00132A8E" w:rsidP="00132A8E">
            <w:pPr>
              <w:pStyle w:val="2fb"/>
            </w:pPr>
            <w:r w:rsidRPr="003A5912">
              <w:t>3.8.2</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55BD7720"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608FF13F"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24399EF2" w14:textId="77777777" w:rsidTr="00132A8E">
        <w:tc>
          <w:tcPr>
            <w:tcW w:w="648" w:type="dxa"/>
            <w:tcBorders>
              <w:top w:val="single" w:sz="5" w:space="0" w:color="000000"/>
              <w:left w:val="single" w:sz="5" w:space="0" w:color="000000"/>
              <w:bottom w:val="single" w:sz="5" w:space="0" w:color="000000"/>
              <w:right w:val="single" w:sz="5" w:space="0" w:color="000000"/>
            </w:tcBorders>
          </w:tcPr>
          <w:p w14:paraId="28E94CD1"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930" w:type="dxa"/>
            <w:tcBorders>
              <w:top w:val="single" w:sz="5" w:space="0" w:color="000000"/>
              <w:left w:val="single" w:sz="5" w:space="0" w:color="000000"/>
              <w:bottom w:val="single" w:sz="5" w:space="0" w:color="000000"/>
              <w:right w:val="single" w:sz="5" w:space="0" w:color="000000"/>
            </w:tcBorders>
          </w:tcPr>
          <w:p w14:paraId="1934C359" w14:textId="77777777" w:rsidR="00132A8E" w:rsidRPr="003A5912" w:rsidRDefault="00132A8E" w:rsidP="00132A8E">
            <w:pPr>
              <w:pStyle w:val="2fb"/>
              <w:jc w:val="left"/>
              <w:rPr>
                <w:lang w:val="ru-RU"/>
              </w:rPr>
            </w:pPr>
            <w:r w:rsidRPr="003A5912">
              <w:rPr>
                <w:lang w:val="ru-RU"/>
              </w:rPr>
              <w:t>Обеспечение деятельности в области гидрометеорологии и смежных с ней областях</w:t>
            </w:r>
          </w:p>
        </w:tc>
        <w:tc>
          <w:tcPr>
            <w:tcW w:w="1701" w:type="dxa"/>
            <w:tcBorders>
              <w:top w:val="single" w:sz="5" w:space="0" w:color="000000"/>
              <w:left w:val="single" w:sz="5" w:space="0" w:color="000000"/>
              <w:bottom w:val="single" w:sz="5" w:space="0" w:color="000000"/>
              <w:right w:val="single" w:sz="5" w:space="0" w:color="000000"/>
            </w:tcBorders>
            <w:vAlign w:val="center"/>
          </w:tcPr>
          <w:p w14:paraId="1836E382" w14:textId="77777777" w:rsidR="00132A8E" w:rsidRPr="003A5912" w:rsidRDefault="00132A8E" w:rsidP="00132A8E">
            <w:pPr>
              <w:pStyle w:val="2fb"/>
            </w:pPr>
            <w:r w:rsidRPr="003A5912">
              <w:t>3.9.1</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0CC2B238"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243BC678"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7C72C2DD" w14:textId="77777777" w:rsidTr="00132A8E">
        <w:tc>
          <w:tcPr>
            <w:tcW w:w="648" w:type="dxa"/>
            <w:tcBorders>
              <w:top w:val="single" w:sz="5" w:space="0" w:color="000000"/>
              <w:left w:val="single" w:sz="5" w:space="0" w:color="000000"/>
              <w:bottom w:val="single" w:sz="5" w:space="0" w:color="000000"/>
              <w:right w:val="single" w:sz="5" w:space="0" w:color="000000"/>
            </w:tcBorders>
          </w:tcPr>
          <w:p w14:paraId="519369FA"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4930" w:type="dxa"/>
            <w:tcBorders>
              <w:top w:val="single" w:sz="5" w:space="0" w:color="000000"/>
              <w:left w:val="single" w:sz="5" w:space="0" w:color="000000"/>
              <w:bottom w:val="single" w:sz="5" w:space="0" w:color="000000"/>
              <w:right w:val="single" w:sz="5" w:space="0" w:color="000000"/>
            </w:tcBorders>
          </w:tcPr>
          <w:p w14:paraId="1F558147" w14:textId="77777777" w:rsidR="00132A8E" w:rsidRPr="003A5912" w:rsidRDefault="00132A8E" w:rsidP="00132A8E">
            <w:pPr>
              <w:pStyle w:val="2fb"/>
              <w:jc w:val="left"/>
            </w:pPr>
            <w:r w:rsidRPr="003A5912">
              <w:t>Ветеринарное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2E4D3206" w14:textId="77777777" w:rsidR="00132A8E" w:rsidRPr="003A5912" w:rsidRDefault="00132A8E" w:rsidP="00132A8E">
            <w:pPr>
              <w:pStyle w:val="2fb"/>
            </w:pPr>
            <w:r w:rsidRPr="003A5912">
              <w:t>3.10</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6284D09E"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1C441F55"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436FB379" w14:textId="77777777" w:rsidTr="00132A8E">
        <w:tc>
          <w:tcPr>
            <w:tcW w:w="648" w:type="dxa"/>
            <w:tcBorders>
              <w:top w:val="single" w:sz="5" w:space="0" w:color="000000"/>
              <w:left w:val="single" w:sz="5" w:space="0" w:color="000000"/>
              <w:bottom w:val="single" w:sz="5" w:space="0" w:color="000000"/>
              <w:right w:val="single" w:sz="5" w:space="0" w:color="000000"/>
            </w:tcBorders>
          </w:tcPr>
          <w:p w14:paraId="59AA80F5"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4930" w:type="dxa"/>
            <w:tcBorders>
              <w:top w:val="single" w:sz="5" w:space="0" w:color="000000"/>
              <w:left w:val="single" w:sz="5" w:space="0" w:color="000000"/>
              <w:bottom w:val="single" w:sz="5" w:space="0" w:color="000000"/>
              <w:right w:val="single" w:sz="5" w:space="0" w:color="000000"/>
            </w:tcBorders>
          </w:tcPr>
          <w:p w14:paraId="7D222DC3" w14:textId="77777777" w:rsidR="00132A8E" w:rsidRPr="003A5912" w:rsidRDefault="00132A8E" w:rsidP="00132A8E">
            <w:pPr>
              <w:pStyle w:val="2fb"/>
              <w:jc w:val="left"/>
            </w:pPr>
            <w:r w:rsidRPr="003A5912">
              <w:t>Амбулаторное ветеринарное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23428E39" w14:textId="77777777" w:rsidR="00132A8E" w:rsidRPr="003A5912" w:rsidRDefault="00132A8E" w:rsidP="00132A8E">
            <w:pPr>
              <w:pStyle w:val="2fb"/>
            </w:pPr>
            <w:r w:rsidRPr="003A5912">
              <w:t>3.10.1</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4B56E843"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60193E16"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9456FCE" w14:textId="77777777" w:rsidTr="00132A8E">
        <w:tc>
          <w:tcPr>
            <w:tcW w:w="648" w:type="dxa"/>
            <w:tcBorders>
              <w:top w:val="single" w:sz="5" w:space="0" w:color="000000"/>
              <w:left w:val="single" w:sz="5" w:space="0" w:color="000000"/>
              <w:bottom w:val="single" w:sz="5" w:space="0" w:color="000000"/>
              <w:right w:val="single" w:sz="5" w:space="0" w:color="000000"/>
            </w:tcBorders>
          </w:tcPr>
          <w:p w14:paraId="2F450EDC"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4930" w:type="dxa"/>
            <w:tcBorders>
              <w:top w:val="single" w:sz="5" w:space="0" w:color="000000"/>
              <w:left w:val="single" w:sz="5" w:space="0" w:color="000000"/>
              <w:bottom w:val="single" w:sz="5" w:space="0" w:color="000000"/>
              <w:right w:val="single" w:sz="5" w:space="0" w:color="000000"/>
            </w:tcBorders>
          </w:tcPr>
          <w:p w14:paraId="0757E8F7" w14:textId="77777777" w:rsidR="00132A8E" w:rsidRPr="003A5912" w:rsidRDefault="00132A8E" w:rsidP="00132A8E">
            <w:pPr>
              <w:pStyle w:val="2fb"/>
              <w:jc w:val="left"/>
            </w:pPr>
            <w:r w:rsidRPr="003A5912">
              <w:t>Обеспечение спортивно-зрелищных мероприятий</w:t>
            </w:r>
          </w:p>
        </w:tc>
        <w:tc>
          <w:tcPr>
            <w:tcW w:w="1701" w:type="dxa"/>
            <w:tcBorders>
              <w:top w:val="single" w:sz="5" w:space="0" w:color="000000"/>
              <w:left w:val="single" w:sz="5" w:space="0" w:color="000000"/>
              <w:bottom w:val="single" w:sz="5" w:space="0" w:color="000000"/>
              <w:right w:val="single" w:sz="5" w:space="0" w:color="000000"/>
            </w:tcBorders>
            <w:vAlign w:val="center"/>
          </w:tcPr>
          <w:p w14:paraId="5290F371" w14:textId="77777777" w:rsidR="00132A8E" w:rsidRPr="003A5912" w:rsidRDefault="00132A8E" w:rsidP="00132A8E">
            <w:pPr>
              <w:pStyle w:val="2fb"/>
            </w:pPr>
            <w:r w:rsidRPr="003A5912">
              <w:t>5.1.1</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1DD81A3B"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06731DA8"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44AD0311"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7DEE709"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4930" w:type="dxa"/>
            <w:tcBorders>
              <w:top w:val="single" w:sz="5" w:space="0" w:color="000000"/>
              <w:left w:val="single" w:sz="5" w:space="0" w:color="000000"/>
              <w:bottom w:val="single" w:sz="5" w:space="0" w:color="000000"/>
              <w:right w:val="single" w:sz="5" w:space="0" w:color="000000"/>
            </w:tcBorders>
          </w:tcPr>
          <w:p w14:paraId="4D521CC2" w14:textId="77777777" w:rsidR="00132A8E" w:rsidRPr="003A5912" w:rsidRDefault="00132A8E" w:rsidP="00132A8E">
            <w:pPr>
              <w:pStyle w:val="2fb"/>
              <w:jc w:val="left"/>
              <w:rPr>
                <w:lang w:val="ru-RU"/>
              </w:rPr>
            </w:pPr>
            <w:r w:rsidRPr="003A5912">
              <w:rPr>
                <w:lang w:val="ru-RU"/>
              </w:rPr>
              <w:t>Обеспечение занятий спортом в помещениях</w:t>
            </w:r>
          </w:p>
        </w:tc>
        <w:tc>
          <w:tcPr>
            <w:tcW w:w="1701" w:type="dxa"/>
            <w:tcBorders>
              <w:top w:val="single" w:sz="5" w:space="0" w:color="000000"/>
              <w:left w:val="single" w:sz="5" w:space="0" w:color="000000"/>
              <w:bottom w:val="single" w:sz="5" w:space="0" w:color="000000"/>
              <w:right w:val="single" w:sz="5" w:space="0" w:color="000000"/>
            </w:tcBorders>
            <w:vAlign w:val="center"/>
          </w:tcPr>
          <w:p w14:paraId="62262C2B" w14:textId="77777777" w:rsidR="00132A8E" w:rsidRPr="003A5912" w:rsidRDefault="00132A8E" w:rsidP="00132A8E">
            <w:pPr>
              <w:pStyle w:val="2fb"/>
            </w:pPr>
            <w:r w:rsidRPr="003A5912">
              <w:t>5.1.2</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6D796AD3"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66040E7F"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1F137686"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C5B705A"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4930" w:type="dxa"/>
            <w:tcBorders>
              <w:top w:val="single" w:sz="5" w:space="0" w:color="000000"/>
              <w:left w:val="single" w:sz="5" w:space="0" w:color="000000"/>
              <w:bottom w:val="single" w:sz="5" w:space="0" w:color="000000"/>
              <w:right w:val="single" w:sz="5" w:space="0" w:color="000000"/>
            </w:tcBorders>
          </w:tcPr>
          <w:p w14:paraId="1AF209FC" w14:textId="77777777" w:rsidR="00132A8E" w:rsidRPr="003A5912" w:rsidRDefault="00132A8E" w:rsidP="00132A8E">
            <w:pPr>
              <w:pStyle w:val="2fb"/>
              <w:jc w:val="left"/>
            </w:pPr>
            <w:r w:rsidRPr="003A5912">
              <w:t>Площадки для занятий спортом</w:t>
            </w:r>
          </w:p>
        </w:tc>
        <w:tc>
          <w:tcPr>
            <w:tcW w:w="1701" w:type="dxa"/>
            <w:tcBorders>
              <w:top w:val="single" w:sz="5" w:space="0" w:color="000000"/>
              <w:left w:val="single" w:sz="5" w:space="0" w:color="000000"/>
              <w:bottom w:val="single" w:sz="5" w:space="0" w:color="000000"/>
              <w:right w:val="single" w:sz="5" w:space="0" w:color="000000"/>
            </w:tcBorders>
            <w:vAlign w:val="center"/>
          </w:tcPr>
          <w:p w14:paraId="5275C17E" w14:textId="77777777" w:rsidR="00132A8E" w:rsidRPr="003A5912" w:rsidRDefault="00132A8E" w:rsidP="00132A8E">
            <w:pPr>
              <w:pStyle w:val="2fb"/>
            </w:pPr>
            <w:r w:rsidRPr="003A5912">
              <w:t>5.1.3</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0A8CDA6A"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58A3CD9A"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1B0E22F"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8B6A388"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4930" w:type="dxa"/>
            <w:tcBorders>
              <w:top w:val="single" w:sz="5" w:space="0" w:color="000000"/>
              <w:left w:val="single" w:sz="5" w:space="0" w:color="000000"/>
              <w:bottom w:val="single" w:sz="5" w:space="0" w:color="000000"/>
              <w:right w:val="single" w:sz="5" w:space="0" w:color="000000"/>
            </w:tcBorders>
          </w:tcPr>
          <w:p w14:paraId="21AC82BB" w14:textId="77777777" w:rsidR="00132A8E" w:rsidRPr="003A5912" w:rsidRDefault="00132A8E" w:rsidP="00132A8E">
            <w:pPr>
              <w:pStyle w:val="2fb"/>
              <w:jc w:val="left"/>
              <w:rPr>
                <w:lang w:val="ru-RU"/>
              </w:rPr>
            </w:pPr>
            <w:r w:rsidRPr="003A5912">
              <w:rPr>
                <w:lang w:val="ru-RU"/>
              </w:rPr>
              <w:t>Оборудованные площадки для занятий спортом</w:t>
            </w:r>
          </w:p>
        </w:tc>
        <w:tc>
          <w:tcPr>
            <w:tcW w:w="1701" w:type="dxa"/>
            <w:tcBorders>
              <w:top w:val="single" w:sz="5" w:space="0" w:color="000000"/>
              <w:left w:val="single" w:sz="5" w:space="0" w:color="000000"/>
              <w:bottom w:val="single" w:sz="5" w:space="0" w:color="000000"/>
              <w:right w:val="single" w:sz="5" w:space="0" w:color="000000"/>
            </w:tcBorders>
            <w:vAlign w:val="center"/>
          </w:tcPr>
          <w:p w14:paraId="7220101B" w14:textId="77777777" w:rsidR="00132A8E" w:rsidRPr="003A5912" w:rsidRDefault="00132A8E" w:rsidP="00132A8E">
            <w:pPr>
              <w:pStyle w:val="2fb"/>
            </w:pPr>
            <w:r w:rsidRPr="003A5912">
              <w:t>5.1.4</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5316C349"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2B4E9B84"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2E389C67" w14:textId="77777777" w:rsidTr="00132A8E">
        <w:tc>
          <w:tcPr>
            <w:tcW w:w="648" w:type="dxa"/>
            <w:tcBorders>
              <w:top w:val="single" w:sz="5" w:space="0" w:color="000000"/>
              <w:left w:val="single" w:sz="5" w:space="0" w:color="000000"/>
              <w:bottom w:val="single" w:sz="5" w:space="0" w:color="000000"/>
              <w:right w:val="single" w:sz="5" w:space="0" w:color="000000"/>
            </w:tcBorders>
          </w:tcPr>
          <w:p w14:paraId="79E1E6A2"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4930" w:type="dxa"/>
            <w:tcBorders>
              <w:top w:val="single" w:sz="5" w:space="0" w:color="000000"/>
              <w:left w:val="single" w:sz="5" w:space="0" w:color="000000"/>
              <w:bottom w:val="single" w:sz="5" w:space="0" w:color="000000"/>
              <w:right w:val="single" w:sz="5" w:space="0" w:color="000000"/>
            </w:tcBorders>
          </w:tcPr>
          <w:p w14:paraId="6A59D295" w14:textId="77777777" w:rsidR="00132A8E" w:rsidRPr="003A5912" w:rsidRDefault="00132A8E" w:rsidP="00132A8E">
            <w:pPr>
              <w:pStyle w:val="2fb"/>
              <w:jc w:val="left"/>
            </w:pPr>
            <w:r w:rsidRPr="003A5912">
              <w:t>Водный 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12F0871B" w14:textId="77777777" w:rsidR="00132A8E" w:rsidRPr="003A5912" w:rsidRDefault="00132A8E" w:rsidP="00132A8E">
            <w:pPr>
              <w:pStyle w:val="2fb"/>
            </w:pPr>
            <w:r w:rsidRPr="003A5912">
              <w:t>5.1.5</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307BDCA5"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1ACC6482"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9E1408B"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CD4F8B4"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4930" w:type="dxa"/>
            <w:tcBorders>
              <w:top w:val="single" w:sz="5" w:space="0" w:color="000000"/>
              <w:left w:val="single" w:sz="5" w:space="0" w:color="000000"/>
              <w:bottom w:val="single" w:sz="5" w:space="0" w:color="000000"/>
              <w:right w:val="single" w:sz="5" w:space="0" w:color="000000"/>
            </w:tcBorders>
          </w:tcPr>
          <w:p w14:paraId="2155F0B4" w14:textId="77777777" w:rsidR="00132A8E" w:rsidRPr="003A5912" w:rsidRDefault="00132A8E" w:rsidP="00132A8E">
            <w:pPr>
              <w:pStyle w:val="2fb"/>
              <w:jc w:val="left"/>
            </w:pPr>
            <w:r w:rsidRPr="003A5912">
              <w:t>Авиационный 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78FFDEA9" w14:textId="77777777" w:rsidR="00132A8E" w:rsidRPr="003A5912" w:rsidRDefault="00132A8E" w:rsidP="00132A8E">
            <w:pPr>
              <w:pStyle w:val="2fb"/>
            </w:pPr>
            <w:r w:rsidRPr="003A5912">
              <w:t>5.1.6</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0B0DFF38"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3304CAB5"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32F58255"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175F694"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4930" w:type="dxa"/>
            <w:tcBorders>
              <w:top w:val="single" w:sz="5" w:space="0" w:color="000000"/>
              <w:left w:val="single" w:sz="5" w:space="0" w:color="000000"/>
              <w:bottom w:val="single" w:sz="5" w:space="0" w:color="000000"/>
              <w:right w:val="single" w:sz="5" w:space="0" w:color="000000"/>
            </w:tcBorders>
          </w:tcPr>
          <w:p w14:paraId="15815CB1" w14:textId="77777777" w:rsidR="00132A8E" w:rsidRPr="003A5912" w:rsidRDefault="00132A8E" w:rsidP="00132A8E">
            <w:pPr>
              <w:pStyle w:val="2fb"/>
              <w:jc w:val="left"/>
            </w:pPr>
            <w:r w:rsidRPr="003A5912">
              <w:t>Спортивные базы</w:t>
            </w:r>
          </w:p>
        </w:tc>
        <w:tc>
          <w:tcPr>
            <w:tcW w:w="1701" w:type="dxa"/>
            <w:tcBorders>
              <w:top w:val="single" w:sz="5" w:space="0" w:color="000000"/>
              <w:left w:val="single" w:sz="5" w:space="0" w:color="000000"/>
              <w:bottom w:val="single" w:sz="5" w:space="0" w:color="000000"/>
              <w:right w:val="single" w:sz="5" w:space="0" w:color="000000"/>
            </w:tcBorders>
            <w:vAlign w:val="center"/>
          </w:tcPr>
          <w:p w14:paraId="1ECDAC5F" w14:textId="77777777" w:rsidR="00132A8E" w:rsidRPr="003A5912" w:rsidRDefault="00132A8E" w:rsidP="00132A8E">
            <w:pPr>
              <w:pStyle w:val="2fb"/>
            </w:pPr>
            <w:r w:rsidRPr="003A5912">
              <w:t>5.1.7</w:t>
            </w:r>
          </w:p>
        </w:tc>
        <w:tc>
          <w:tcPr>
            <w:tcW w:w="5658" w:type="dxa"/>
            <w:gridSpan w:val="3"/>
            <w:tcBorders>
              <w:top w:val="single" w:sz="5" w:space="0" w:color="000000"/>
              <w:left w:val="single" w:sz="5" w:space="0" w:color="000000"/>
              <w:bottom w:val="single" w:sz="5" w:space="0" w:color="000000"/>
              <w:right w:val="single" w:sz="5" w:space="0" w:color="000000"/>
            </w:tcBorders>
            <w:vAlign w:val="center"/>
          </w:tcPr>
          <w:p w14:paraId="535A8995"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535D077F"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C60CCA7"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F95BFA3"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4930" w:type="dxa"/>
            <w:tcBorders>
              <w:top w:val="single" w:sz="5" w:space="0" w:color="000000"/>
              <w:left w:val="single" w:sz="5" w:space="0" w:color="000000"/>
              <w:bottom w:val="single" w:sz="5" w:space="0" w:color="000000"/>
              <w:right w:val="single" w:sz="5" w:space="0" w:color="000000"/>
            </w:tcBorders>
          </w:tcPr>
          <w:p w14:paraId="7EE59200" w14:textId="77777777" w:rsidR="00132A8E" w:rsidRPr="003A5912" w:rsidRDefault="00132A8E" w:rsidP="00132A8E">
            <w:pPr>
              <w:pStyle w:val="2fb"/>
              <w:jc w:val="left"/>
            </w:pPr>
            <w:r w:rsidRPr="003A5912">
              <w:t>Связь</w:t>
            </w:r>
          </w:p>
        </w:tc>
        <w:tc>
          <w:tcPr>
            <w:tcW w:w="1701" w:type="dxa"/>
            <w:tcBorders>
              <w:top w:val="single" w:sz="5" w:space="0" w:color="000000"/>
              <w:left w:val="single" w:sz="5" w:space="0" w:color="000000"/>
              <w:bottom w:val="single" w:sz="5" w:space="0" w:color="000000"/>
              <w:right w:val="single" w:sz="5" w:space="0" w:color="000000"/>
            </w:tcBorders>
            <w:vAlign w:val="center"/>
          </w:tcPr>
          <w:p w14:paraId="481EF645" w14:textId="77777777" w:rsidR="00132A8E" w:rsidRPr="003A5912" w:rsidRDefault="00132A8E" w:rsidP="00132A8E">
            <w:pPr>
              <w:pStyle w:val="2fb"/>
            </w:pPr>
            <w:r w:rsidRPr="003A5912">
              <w:t>6.8</w:t>
            </w:r>
          </w:p>
        </w:tc>
        <w:tc>
          <w:tcPr>
            <w:tcW w:w="7926" w:type="dxa"/>
            <w:gridSpan w:val="4"/>
            <w:tcBorders>
              <w:top w:val="single" w:sz="5" w:space="0" w:color="000000"/>
              <w:left w:val="single" w:sz="5" w:space="0" w:color="000000"/>
              <w:bottom w:val="single" w:sz="5" w:space="0" w:color="000000"/>
              <w:right w:val="single" w:sz="5" w:space="0" w:color="000000"/>
            </w:tcBorders>
            <w:vAlign w:val="center"/>
          </w:tcPr>
          <w:p w14:paraId="66DAA109" w14:textId="77777777" w:rsidR="00132A8E" w:rsidRPr="003A5912" w:rsidRDefault="00132A8E" w:rsidP="00132A8E">
            <w:pPr>
              <w:pStyle w:val="2fb"/>
            </w:pPr>
            <w:r w:rsidRPr="003A5912">
              <w:t>Не подлежат установлению</w:t>
            </w:r>
          </w:p>
        </w:tc>
      </w:tr>
      <w:tr w:rsidR="00132A8E" w:rsidRPr="003A5912" w14:paraId="46B9727C" w14:textId="77777777" w:rsidTr="00132A8E">
        <w:tc>
          <w:tcPr>
            <w:tcW w:w="648" w:type="dxa"/>
            <w:tcBorders>
              <w:top w:val="single" w:sz="5" w:space="0" w:color="000000"/>
              <w:left w:val="single" w:sz="5" w:space="0" w:color="000000"/>
              <w:bottom w:val="single" w:sz="5" w:space="0" w:color="000000"/>
              <w:right w:val="single" w:sz="5" w:space="0" w:color="000000"/>
            </w:tcBorders>
          </w:tcPr>
          <w:p w14:paraId="58982292"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4930" w:type="dxa"/>
            <w:tcBorders>
              <w:top w:val="single" w:sz="5" w:space="0" w:color="000000"/>
              <w:left w:val="single" w:sz="5" w:space="0" w:color="000000"/>
              <w:bottom w:val="single" w:sz="5" w:space="0" w:color="000000"/>
              <w:right w:val="single" w:sz="5" w:space="0" w:color="000000"/>
            </w:tcBorders>
          </w:tcPr>
          <w:p w14:paraId="5F731746" w14:textId="77777777" w:rsidR="00132A8E" w:rsidRPr="003A5912" w:rsidRDefault="00132A8E" w:rsidP="00132A8E">
            <w:pPr>
              <w:pStyle w:val="2fb"/>
              <w:jc w:val="left"/>
            </w:pPr>
            <w:r w:rsidRPr="003A5912">
              <w:t>Автомобильный транспорт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5D50C945" w14:textId="77777777" w:rsidR="00132A8E" w:rsidRPr="003A5912" w:rsidRDefault="00132A8E" w:rsidP="00132A8E">
            <w:pPr>
              <w:pStyle w:val="2fb"/>
            </w:pPr>
            <w:r w:rsidRPr="003A5912">
              <w:t>7.2</w:t>
            </w:r>
          </w:p>
        </w:tc>
        <w:tc>
          <w:tcPr>
            <w:tcW w:w="7926" w:type="dxa"/>
            <w:gridSpan w:val="4"/>
            <w:tcBorders>
              <w:top w:val="single" w:sz="5" w:space="0" w:color="000000"/>
              <w:left w:val="single" w:sz="5" w:space="0" w:color="000000"/>
              <w:bottom w:val="single" w:sz="5" w:space="0" w:color="000000"/>
              <w:right w:val="single" w:sz="5" w:space="0" w:color="000000"/>
            </w:tcBorders>
            <w:vAlign w:val="center"/>
          </w:tcPr>
          <w:p w14:paraId="7F464B08" w14:textId="77777777" w:rsidR="00132A8E" w:rsidRPr="003A5912" w:rsidRDefault="00132A8E" w:rsidP="00132A8E">
            <w:pPr>
              <w:pStyle w:val="2fb"/>
            </w:pPr>
            <w:r w:rsidRPr="003A5912">
              <w:t>Не распространяется</w:t>
            </w:r>
          </w:p>
        </w:tc>
      </w:tr>
      <w:tr w:rsidR="00132A8E" w:rsidRPr="003A5912" w14:paraId="1BDE7776" w14:textId="77777777" w:rsidTr="00132A8E">
        <w:tc>
          <w:tcPr>
            <w:tcW w:w="648" w:type="dxa"/>
            <w:tcBorders>
              <w:top w:val="single" w:sz="5" w:space="0" w:color="000000"/>
              <w:left w:val="single" w:sz="5" w:space="0" w:color="000000"/>
              <w:bottom w:val="single" w:sz="5" w:space="0" w:color="000000"/>
              <w:right w:val="single" w:sz="5" w:space="0" w:color="000000"/>
            </w:tcBorders>
          </w:tcPr>
          <w:p w14:paraId="5369CD32"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31.</w:t>
            </w:r>
          </w:p>
        </w:tc>
        <w:tc>
          <w:tcPr>
            <w:tcW w:w="4930" w:type="dxa"/>
            <w:tcBorders>
              <w:top w:val="single" w:sz="5" w:space="0" w:color="000000"/>
              <w:left w:val="single" w:sz="5" w:space="0" w:color="000000"/>
              <w:bottom w:val="single" w:sz="5" w:space="0" w:color="000000"/>
              <w:right w:val="single" w:sz="5" w:space="0" w:color="000000"/>
            </w:tcBorders>
          </w:tcPr>
          <w:p w14:paraId="1CF1E250" w14:textId="77777777" w:rsidR="00132A8E" w:rsidRPr="003A5912" w:rsidRDefault="00132A8E" w:rsidP="00132A8E">
            <w:pPr>
              <w:pStyle w:val="2fb"/>
              <w:jc w:val="left"/>
            </w:pPr>
            <w:r w:rsidRPr="003A5912">
              <w:t>Обеспечение внутреннего правопорядка</w:t>
            </w:r>
          </w:p>
        </w:tc>
        <w:tc>
          <w:tcPr>
            <w:tcW w:w="1701" w:type="dxa"/>
            <w:tcBorders>
              <w:top w:val="single" w:sz="5" w:space="0" w:color="000000"/>
              <w:left w:val="single" w:sz="5" w:space="0" w:color="000000"/>
              <w:bottom w:val="single" w:sz="5" w:space="0" w:color="000000"/>
              <w:right w:val="single" w:sz="5" w:space="0" w:color="000000"/>
            </w:tcBorders>
            <w:vAlign w:val="center"/>
          </w:tcPr>
          <w:p w14:paraId="0683E72A" w14:textId="77777777" w:rsidR="00132A8E" w:rsidRPr="003A5912" w:rsidRDefault="00132A8E" w:rsidP="00132A8E">
            <w:pPr>
              <w:pStyle w:val="2fb"/>
            </w:pPr>
            <w:r w:rsidRPr="003A5912">
              <w:t>8.3</w:t>
            </w:r>
          </w:p>
        </w:tc>
        <w:tc>
          <w:tcPr>
            <w:tcW w:w="7926" w:type="dxa"/>
            <w:gridSpan w:val="4"/>
            <w:tcBorders>
              <w:top w:val="single" w:sz="5" w:space="0" w:color="000000"/>
              <w:left w:val="single" w:sz="5" w:space="0" w:color="000000"/>
              <w:bottom w:val="single" w:sz="5" w:space="0" w:color="000000"/>
              <w:right w:val="single" w:sz="5" w:space="0" w:color="000000"/>
            </w:tcBorders>
            <w:vAlign w:val="center"/>
          </w:tcPr>
          <w:p w14:paraId="0D47F068" w14:textId="77777777" w:rsidR="00132A8E" w:rsidRPr="003A5912" w:rsidRDefault="00132A8E" w:rsidP="00132A8E">
            <w:pPr>
              <w:pStyle w:val="2fb"/>
            </w:pPr>
            <w:r w:rsidRPr="003A5912">
              <w:t>Не подлежат установлению</w:t>
            </w:r>
          </w:p>
        </w:tc>
      </w:tr>
      <w:tr w:rsidR="00132A8E" w:rsidRPr="003A5912" w14:paraId="6EA46959"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099ADC1"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w:t>
            </w:r>
          </w:p>
        </w:tc>
        <w:tc>
          <w:tcPr>
            <w:tcW w:w="4930" w:type="dxa"/>
            <w:tcBorders>
              <w:top w:val="single" w:sz="5" w:space="0" w:color="000000"/>
              <w:left w:val="single" w:sz="5" w:space="0" w:color="000000"/>
              <w:bottom w:val="single" w:sz="5" w:space="0" w:color="000000"/>
              <w:right w:val="single" w:sz="5" w:space="0" w:color="000000"/>
            </w:tcBorders>
          </w:tcPr>
          <w:p w14:paraId="62AB8E51" w14:textId="77777777" w:rsidR="00132A8E" w:rsidRPr="003A5912" w:rsidRDefault="00132A8E" w:rsidP="00132A8E">
            <w:pPr>
              <w:pStyle w:val="2fb"/>
              <w:jc w:val="left"/>
            </w:pPr>
            <w:r w:rsidRPr="003A5912">
              <w:t>Историко-культурная деятельность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6A7FA505" w14:textId="77777777" w:rsidR="00132A8E" w:rsidRPr="003A5912" w:rsidRDefault="00132A8E" w:rsidP="00132A8E">
            <w:pPr>
              <w:pStyle w:val="2fb"/>
            </w:pPr>
            <w:r w:rsidRPr="003A5912">
              <w:t>9.3</w:t>
            </w:r>
          </w:p>
        </w:tc>
        <w:tc>
          <w:tcPr>
            <w:tcW w:w="7926" w:type="dxa"/>
            <w:gridSpan w:val="4"/>
            <w:tcBorders>
              <w:top w:val="single" w:sz="5" w:space="0" w:color="000000"/>
              <w:left w:val="single" w:sz="5" w:space="0" w:color="000000"/>
              <w:bottom w:val="single" w:sz="5" w:space="0" w:color="000000"/>
              <w:right w:val="single" w:sz="5" w:space="0" w:color="000000"/>
            </w:tcBorders>
            <w:vAlign w:val="center"/>
          </w:tcPr>
          <w:p w14:paraId="3DEAAABA" w14:textId="77777777" w:rsidR="00132A8E" w:rsidRPr="003A5912" w:rsidRDefault="00132A8E" w:rsidP="00132A8E">
            <w:pPr>
              <w:pStyle w:val="2fb"/>
            </w:pPr>
            <w:r w:rsidRPr="003A5912">
              <w:t>Не распространяется</w:t>
            </w:r>
          </w:p>
        </w:tc>
      </w:tr>
      <w:tr w:rsidR="00132A8E" w:rsidRPr="003A5912" w14:paraId="7BA8A4F5"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46A7BFC"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33.</w:t>
            </w:r>
          </w:p>
        </w:tc>
        <w:tc>
          <w:tcPr>
            <w:tcW w:w="4930" w:type="dxa"/>
            <w:tcBorders>
              <w:top w:val="single" w:sz="5" w:space="0" w:color="000000"/>
              <w:left w:val="single" w:sz="5" w:space="0" w:color="000000"/>
              <w:bottom w:val="single" w:sz="5" w:space="0" w:color="000000"/>
              <w:right w:val="single" w:sz="5" w:space="0" w:color="000000"/>
            </w:tcBorders>
          </w:tcPr>
          <w:p w14:paraId="742347BD" w14:textId="77777777" w:rsidR="00132A8E" w:rsidRPr="003A5912" w:rsidRDefault="00132A8E" w:rsidP="00132A8E">
            <w:pPr>
              <w:pStyle w:val="2fb"/>
              <w:jc w:val="left"/>
              <w:rPr>
                <w:lang w:val="ru-RU"/>
              </w:rPr>
            </w:pPr>
            <w:r w:rsidRPr="003A5912">
              <w:rPr>
                <w:lang w:val="ru-RU"/>
              </w:rPr>
              <w:t>Земельные участки (территории) общего пользования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08840BA9" w14:textId="77777777" w:rsidR="00132A8E" w:rsidRPr="003A5912" w:rsidRDefault="00132A8E" w:rsidP="00132A8E">
            <w:pPr>
              <w:pStyle w:val="2fb"/>
            </w:pPr>
            <w:r w:rsidRPr="003A5912">
              <w:t>12.0</w:t>
            </w:r>
          </w:p>
        </w:tc>
        <w:tc>
          <w:tcPr>
            <w:tcW w:w="7926" w:type="dxa"/>
            <w:gridSpan w:val="4"/>
            <w:tcBorders>
              <w:top w:val="single" w:sz="5" w:space="0" w:color="000000"/>
              <w:left w:val="single" w:sz="5" w:space="0" w:color="000000"/>
              <w:bottom w:val="single" w:sz="5" w:space="0" w:color="000000"/>
              <w:right w:val="single" w:sz="5" w:space="0" w:color="000000"/>
            </w:tcBorders>
            <w:vAlign w:val="center"/>
          </w:tcPr>
          <w:p w14:paraId="4CBFF862" w14:textId="77777777" w:rsidR="00132A8E" w:rsidRPr="003A5912" w:rsidRDefault="00132A8E" w:rsidP="00132A8E">
            <w:pPr>
              <w:pStyle w:val="2fb"/>
            </w:pPr>
            <w:r w:rsidRPr="003A5912">
              <w:t>Не распространяется</w:t>
            </w:r>
          </w:p>
        </w:tc>
      </w:tr>
      <w:tr w:rsidR="00132A8E" w:rsidRPr="003A5912" w14:paraId="68E8FF7F"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FCD57A6"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p>
        </w:tc>
        <w:tc>
          <w:tcPr>
            <w:tcW w:w="4930" w:type="dxa"/>
            <w:tcBorders>
              <w:top w:val="single" w:sz="5" w:space="0" w:color="000000"/>
              <w:left w:val="single" w:sz="5" w:space="0" w:color="000000"/>
              <w:bottom w:val="single" w:sz="5" w:space="0" w:color="000000"/>
              <w:right w:val="single" w:sz="5" w:space="0" w:color="000000"/>
            </w:tcBorders>
          </w:tcPr>
          <w:p w14:paraId="53A82C88" w14:textId="77777777" w:rsidR="00132A8E" w:rsidRPr="003A5912" w:rsidRDefault="00132A8E" w:rsidP="00132A8E">
            <w:pPr>
              <w:pStyle w:val="2fb"/>
              <w:jc w:val="left"/>
              <w:rPr>
                <w:lang w:val="ru-RU"/>
              </w:rPr>
            </w:pPr>
            <w:r w:rsidRPr="003A5912">
              <w:rPr>
                <w:lang w:val="ru-RU"/>
              </w:rPr>
              <w:t>Улично-дорожная сеть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75C14434" w14:textId="77777777" w:rsidR="00132A8E" w:rsidRPr="003A5912" w:rsidRDefault="00132A8E" w:rsidP="00132A8E">
            <w:pPr>
              <w:pStyle w:val="2fb"/>
              <w:rPr>
                <w:lang w:val="ru-RU"/>
              </w:rPr>
            </w:pPr>
            <w:r w:rsidRPr="003A5912">
              <w:rPr>
                <w:lang w:val="ru-RU"/>
              </w:rPr>
              <w:t>12.0.1</w:t>
            </w:r>
          </w:p>
        </w:tc>
        <w:tc>
          <w:tcPr>
            <w:tcW w:w="7926" w:type="dxa"/>
            <w:gridSpan w:val="4"/>
            <w:tcBorders>
              <w:top w:val="single" w:sz="5" w:space="0" w:color="000000"/>
              <w:left w:val="single" w:sz="5" w:space="0" w:color="000000"/>
              <w:bottom w:val="single" w:sz="5" w:space="0" w:color="000000"/>
              <w:right w:val="single" w:sz="5" w:space="0" w:color="000000"/>
            </w:tcBorders>
            <w:vAlign w:val="center"/>
          </w:tcPr>
          <w:p w14:paraId="12628730" w14:textId="77777777" w:rsidR="00132A8E" w:rsidRPr="003A5912" w:rsidRDefault="00132A8E" w:rsidP="00132A8E">
            <w:pPr>
              <w:pStyle w:val="2fb"/>
            </w:pPr>
            <w:r w:rsidRPr="003A5912">
              <w:t>Не подлежат установлению</w:t>
            </w:r>
          </w:p>
        </w:tc>
      </w:tr>
      <w:tr w:rsidR="00132A8E" w:rsidRPr="003A5912" w14:paraId="5B54452D"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D9E9AC8"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35.</w:t>
            </w:r>
          </w:p>
        </w:tc>
        <w:tc>
          <w:tcPr>
            <w:tcW w:w="4930" w:type="dxa"/>
            <w:tcBorders>
              <w:top w:val="single" w:sz="5" w:space="0" w:color="000000"/>
              <w:left w:val="single" w:sz="5" w:space="0" w:color="000000"/>
              <w:bottom w:val="single" w:sz="5" w:space="0" w:color="000000"/>
              <w:right w:val="single" w:sz="5" w:space="0" w:color="000000"/>
            </w:tcBorders>
          </w:tcPr>
          <w:p w14:paraId="58A4B6DB" w14:textId="77777777" w:rsidR="00132A8E" w:rsidRPr="003A5912" w:rsidRDefault="00132A8E" w:rsidP="00132A8E">
            <w:pPr>
              <w:pStyle w:val="2fb"/>
              <w:jc w:val="left"/>
              <w:rPr>
                <w:lang w:val="ru-RU"/>
              </w:rPr>
            </w:pPr>
            <w:r w:rsidRPr="003A5912">
              <w:rPr>
                <w:lang w:val="ru-RU"/>
              </w:rPr>
              <w:t>Благоустройство территории</w:t>
            </w:r>
          </w:p>
        </w:tc>
        <w:tc>
          <w:tcPr>
            <w:tcW w:w="1701" w:type="dxa"/>
            <w:tcBorders>
              <w:top w:val="single" w:sz="5" w:space="0" w:color="000000"/>
              <w:left w:val="single" w:sz="5" w:space="0" w:color="000000"/>
              <w:bottom w:val="single" w:sz="5" w:space="0" w:color="000000"/>
              <w:right w:val="single" w:sz="5" w:space="0" w:color="000000"/>
            </w:tcBorders>
            <w:vAlign w:val="center"/>
          </w:tcPr>
          <w:p w14:paraId="4207E559" w14:textId="77777777" w:rsidR="00132A8E" w:rsidRPr="003A5912" w:rsidRDefault="00132A8E" w:rsidP="00132A8E">
            <w:pPr>
              <w:pStyle w:val="2fb"/>
              <w:rPr>
                <w:lang w:val="ru-RU"/>
              </w:rPr>
            </w:pPr>
            <w:r w:rsidRPr="003A5912">
              <w:rPr>
                <w:lang w:val="ru-RU"/>
              </w:rPr>
              <w:t>12.0.2</w:t>
            </w:r>
          </w:p>
        </w:tc>
        <w:tc>
          <w:tcPr>
            <w:tcW w:w="7926" w:type="dxa"/>
            <w:gridSpan w:val="4"/>
            <w:tcBorders>
              <w:top w:val="single" w:sz="5" w:space="0" w:color="000000"/>
              <w:left w:val="single" w:sz="5" w:space="0" w:color="000000"/>
              <w:bottom w:val="single" w:sz="5" w:space="0" w:color="000000"/>
              <w:right w:val="single" w:sz="5" w:space="0" w:color="000000"/>
            </w:tcBorders>
            <w:vAlign w:val="center"/>
          </w:tcPr>
          <w:p w14:paraId="43F64F7D" w14:textId="77777777" w:rsidR="00132A8E" w:rsidRPr="003A5912" w:rsidRDefault="00132A8E" w:rsidP="00132A8E">
            <w:pPr>
              <w:pStyle w:val="2fb"/>
            </w:pPr>
            <w:r w:rsidRPr="003A5912">
              <w:t>Не подлежат установлению</w:t>
            </w:r>
          </w:p>
        </w:tc>
      </w:tr>
    </w:tbl>
    <w:p w14:paraId="4AEEB639" w14:textId="77777777" w:rsidR="00132A8E" w:rsidRPr="003A5912" w:rsidRDefault="00132A8E" w:rsidP="00132A8E">
      <w:pPr>
        <w:pStyle w:val="ab"/>
        <w:ind w:left="5149" w:right="5227" w:firstLine="0"/>
        <w:jc w:val="center"/>
        <w:rPr>
          <w:rFonts w:cs="Times New Roman"/>
          <w:spacing w:val="-1"/>
        </w:rPr>
      </w:pPr>
    </w:p>
    <w:p w14:paraId="42D1919B" w14:textId="77777777" w:rsidR="00132A8E" w:rsidRDefault="00132A8E" w:rsidP="00132A8E">
      <w:pPr>
        <w:pStyle w:val="ab"/>
        <w:ind w:left="280"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7CCBCC89" w14:textId="77777777" w:rsidR="00132A8E" w:rsidRPr="003A5912" w:rsidRDefault="00132A8E" w:rsidP="00132A8E">
      <w:pPr>
        <w:pStyle w:val="ab"/>
        <w:ind w:left="280" w:firstLine="0"/>
        <w:jc w:val="center"/>
        <w:rPr>
          <w:rFonts w:cs="Times New Roman"/>
        </w:rPr>
      </w:pPr>
    </w:p>
    <w:p w14:paraId="31728CD2" w14:textId="77777777" w:rsidR="00132A8E" w:rsidRPr="00F046BE" w:rsidRDefault="00132A8E" w:rsidP="00132A8E">
      <w:pPr>
        <w:pStyle w:val="ab"/>
        <w:tabs>
          <w:tab w:val="left" w:pos="640"/>
        </w:tabs>
        <w:ind w:left="0" w:firstLine="567"/>
        <w:rPr>
          <w:rFonts w:cs="Times New Roman"/>
          <w:lang w:val="ru-RU"/>
        </w:rPr>
      </w:pPr>
      <w:r>
        <w:rPr>
          <w:rFonts w:cs="Times New Roman"/>
          <w:spacing w:val="-1"/>
          <w:lang w:val="ru-RU"/>
        </w:rPr>
        <w:t xml:space="preserve">1. </w:t>
      </w:r>
      <w:r w:rsidRPr="00F046BE">
        <w:rPr>
          <w:rFonts w:cs="Times New Roman"/>
          <w:spacing w:val="-1"/>
          <w:lang w:val="ru-RU"/>
        </w:rPr>
        <w:t>Коммунальное обслуживание</w:t>
      </w:r>
      <w:r w:rsidRPr="00F046BE">
        <w:rPr>
          <w:rFonts w:cs="Times New Roman"/>
          <w:spacing w:val="1"/>
          <w:lang w:val="ru-RU"/>
        </w:rPr>
        <w:t xml:space="preserve"> </w:t>
      </w:r>
      <w:r w:rsidRPr="00F046BE">
        <w:rPr>
          <w:rFonts w:cs="Times New Roman"/>
          <w:lang w:val="ru-RU"/>
        </w:rPr>
        <w:t>– 3.1</w:t>
      </w:r>
    </w:p>
    <w:p w14:paraId="1291213E" w14:textId="77777777" w:rsidR="00132A8E" w:rsidRPr="00F046BE" w:rsidRDefault="00132A8E" w:rsidP="00132A8E">
      <w:pPr>
        <w:pStyle w:val="ab"/>
        <w:tabs>
          <w:tab w:val="left" w:pos="640"/>
        </w:tabs>
        <w:ind w:left="0" w:firstLine="567"/>
        <w:rPr>
          <w:rFonts w:cs="Times New Roman"/>
          <w:lang w:val="ru-RU"/>
        </w:rPr>
      </w:pPr>
      <w:r>
        <w:rPr>
          <w:rFonts w:cs="Times New Roman"/>
          <w:lang w:val="ru-RU"/>
        </w:rPr>
        <w:t xml:space="preserve">2. </w:t>
      </w:r>
      <w:r w:rsidRPr="00F046BE">
        <w:rPr>
          <w:rFonts w:cs="Times New Roman"/>
          <w:lang w:val="ru-RU"/>
        </w:rPr>
        <w:t>Связь</w:t>
      </w:r>
      <w:r w:rsidRPr="00F046BE">
        <w:rPr>
          <w:rFonts w:cs="Times New Roman"/>
          <w:spacing w:val="1"/>
          <w:lang w:val="ru-RU"/>
        </w:rPr>
        <w:t xml:space="preserve"> </w:t>
      </w:r>
      <w:r w:rsidRPr="00F046BE">
        <w:rPr>
          <w:rFonts w:cs="Times New Roman"/>
          <w:lang w:val="ru-RU"/>
        </w:rPr>
        <w:t>– 6.8</w:t>
      </w:r>
    </w:p>
    <w:p w14:paraId="64B50FE7" w14:textId="77777777" w:rsidR="00132A8E" w:rsidRPr="00F046BE" w:rsidRDefault="00132A8E" w:rsidP="00132A8E">
      <w:pPr>
        <w:pStyle w:val="ab"/>
        <w:tabs>
          <w:tab w:val="left" w:pos="640"/>
        </w:tabs>
        <w:ind w:left="0" w:firstLine="567"/>
        <w:rPr>
          <w:rFonts w:cs="Times New Roman"/>
          <w:lang w:val="ru-RU"/>
        </w:rPr>
      </w:pPr>
      <w:r>
        <w:rPr>
          <w:rFonts w:cs="Times New Roman"/>
          <w:spacing w:val="-1"/>
          <w:lang w:val="ru-RU"/>
        </w:rPr>
        <w:t xml:space="preserve">3. </w:t>
      </w:r>
      <w:r w:rsidRPr="00F046BE">
        <w:rPr>
          <w:rFonts w:cs="Times New Roman"/>
          <w:spacing w:val="-1"/>
          <w:lang w:val="ru-RU"/>
        </w:rPr>
        <w:t>Обеспечение внутреннего</w:t>
      </w:r>
      <w:r w:rsidRPr="00F046BE">
        <w:rPr>
          <w:rFonts w:cs="Times New Roman"/>
          <w:lang w:val="ru-RU"/>
        </w:rPr>
        <w:t xml:space="preserve"> </w:t>
      </w:r>
      <w:r w:rsidRPr="00F046BE">
        <w:rPr>
          <w:rFonts w:cs="Times New Roman"/>
          <w:spacing w:val="-1"/>
          <w:lang w:val="ru-RU"/>
        </w:rPr>
        <w:t>правопорядка</w:t>
      </w:r>
      <w:r w:rsidRPr="00F046BE">
        <w:rPr>
          <w:rFonts w:cs="Times New Roman"/>
          <w:spacing w:val="2"/>
          <w:lang w:val="ru-RU"/>
        </w:rPr>
        <w:t xml:space="preserve"> </w:t>
      </w:r>
      <w:r w:rsidRPr="00F046BE">
        <w:rPr>
          <w:rFonts w:cs="Times New Roman"/>
          <w:lang w:val="ru-RU"/>
        </w:rPr>
        <w:t>– 8.3</w:t>
      </w:r>
    </w:p>
    <w:p w14:paraId="112FFC98" w14:textId="77777777" w:rsidR="00132A8E" w:rsidRDefault="00132A8E" w:rsidP="00132A8E">
      <w:pPr>
        <w:pStyle w:val="ab"/>
        <w:tabs>
          <w:tab w:val="left" w:pos="640"/>
        </w:tabs>
        <w:ind w:left="0" w:firstLine="567"/>
        <w:jc w:val="center"/>
        <w:rPr>
          <w:rFonts w:cs="Times New Roman"/>
          <w:spacing w:val="-1"/>
          <w:lang w:val="ru-RU"/>
        </w:rPr>
      </w:pPr>
    </w:p>
    <w:p w14:paraId="78FA075E" w14:textId="77777777" w:rsidR="00132A8E" w:rsidRPr="003A5912" w:rsidRDefault="00132A8E" w:rsidP="00132A8E">
      <w:pPr>
        <w:pStyle w:val="ab"/>
        <w:ind w:left="0" w:right="-29"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2AF98B2C" w14:textId="77777777" w:rsidR="00132A8E" w:rsidRPr="003A5912" w:rsidRDefault="00132A8E" w:rsidP="00132A8E">
      <w:pPr>
        <w:rPr>
          <w:rFonts w:ascii="Times New Roman" w:eastAsia="Times New Roman" w:hAnsi="Times New Roman" w:cs="Times New Roman"/>
          <w:sz w:val="24"/>
          <w:szCs w:val="24"/>
        </w:rPr>
      </w:pPr>
    </w:p>
    <w:tbl>
      <w:tblPr>
        <w:tblStyle w:val="TableNormal"/>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27"/>
        <w:gridCol w:w="1843"/>
        <w:gridCol w:w="1417"/>
        <w:gridCol w:w="1701"/>
        <w:gridCol w:w="3261"/>
        <w:gridCol w:w="2268"/>
      </w:tblGrid>
      <w:tr w:rsidR="00132A8E" w:rsidRPr="00B34AAB" w14:paraId="0CF7003D" w14:textId="77777777" w:rsidTr="00132A8E">
        <w:tc>
          <w:tcPr>
            <w:tcW w:w="648" w:type="dxa"/>
            <w:vMerge w:val="restart"/>
          </w:tcPr>
          <w:p w14:paraId="69D067A8" w14:textId="77777777" w:rsidR="00132A8E" w:rsidRPr="003A5912" w:rsidRDefault="00132A8E" w:rsidP="00132A8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3927" w:type="dxa"/>
            <w:vMerge w:val="restart"/>
          </w:tcPr>
          <w:p w14:paraId="7B2592E9" w14:textId="77777777" w:rsidR="00132A8E" w:rsidRPr="003A5912" w:rsidRDefault="00132A8E" w:rsidP="00132A8E">
            <w:pPr>
              <w:pStyle w:val="2fb"/>
              <w:rPr>
                <w:rFonts w:eastAsia="Times New Roman"/>
              </w:rPr>
            </w:pPr>
            <w:r w:rsidRPr="003A5912">
              <w:t>Наименование ВРИ</w:t>
            </w:r>
          </w:p>
        </w:tc>
        <w:tc>
          <w:tcPr>
            <w:tcW w:w="1843" w:type="dxa"/>
            <w:vMerge w:val="restart"/>
          </w:tcPr>
          <w:p w14:paraId="6B81F0A6" w14:textId="77777777" w:rsidR="00132A8E" w:rsidRPr="003A5912" w:rsidRDefault="00132A8E" w:rsidP="00132A8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18" w:type="dxa"/>
            <w:gridSpan w:val="2"/>
          </w:tcPr>
          <w:p w14:paraId="72FA01D1" w14:textId="77777777" w:rsidR="00132A8E" w:rsidRPr="003A5912" w:rsidRDefault="00132A8E" w:rsidP="00132A8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3261" w:type="dxa"/>
            <w:vMerge w:val="restart"/>
          </w:tcPr>
          <w:p w14:paraId="7C24B651" w14:textId="77777777" w:rsidR="00132A8E" w:rsidRPr="003A5912" w:rsidRDefault="00132A8E" w:rsidP="00132A8E">
            <w:pPr>
              <w:pStyle w:val="2fb"/>
              <w:rPr>
                <w:rFonts w:eastAsia="Times New Roman"/>
                <w:lang w:val="ru-RU"/>
              </w:rPr>
            </w:pPr>
            <w:r w:rsidRPr="003A5912">
              <w:rPr>
                <w:lang w:val="ru-RU"/>
              </w:rPr>
              <w:t>Максимальный</w:t>
            </w:r>
            <w:r w:rsidRPr="003A5912">
              <w:rPr>
                <w:spacing w:val="29"/>
                <w:lang w:val="ru-RU"/>
              </w:rPr>
              <w:t xml:space="preserve"> </w:t>
            </w:r>
            <w:r w:rsidRPr="003A5912">
              <w:rPr>
                <w:lang w:val="ru-RU"/>
              </w:rPr>
              <w:t>процент</w:t>
            </w:r>
            <w:r w:rsidRPr="003A5912">
              <w:rPr>
                <w:spacing w:val="-2"/>
                <w:lang w:val="ru-RU"/>
              </w:rPr>
              <w:t xml:space="preserve"> </w:t>
            </w:r>
            <w:r w:rsidRPr="003A5912">
              <w:rPr>
                <w:lang w:val="ru-RU"/>
              </w:rPr>
              <w:t>застройки,</w:t>
            </w:r>
            <w:r w:rsidRPr="003A5912">
              <w:rPr>
                <w:spacing w:val="25"/>
                <w:lang w:val="ru-RU"/>
              </w:rPr>
              <w:t xml:space="preserve"> </w:t>
            </w:r>
            <w:r w:rsidRPr="003A5912">
              <w:rPr>
                <w:lang w:val="ru-RU"/>
              </w:rPr>
              <w:t>в том числе в</w:t>
            </w:r>
            <w:r w:rsidRPr="003A5912">
              <w:rPr>
                <w:spacing w:val="22"/>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8"/>
                <w:lang w:val="ru-RU"/>
              </w:rPr>
              <w:t xml:space="preserve"> </w:t>
            </w:r>
            <w:r w:rsidRPr="003A5912">
              <w:rPr>
                <w:lang w:val="ru-RU"/>
              </w:rPr>
              <w:t>надземных</w:t>
            </w:r>
            <w:r w:rsidRPr="003A5912">
              <w:rPr>
                <w:spacing w:val="1"/>
                <w:lang w:val="ru-RU"/>
              </w:rPr>
              <w:t xml:space="preserve"> </w:t>
            </w:r>
            <w:r w:rsidRPr="003A5912">
              <w:rPr>
                <w:lang w:val="ru-RU"/>
              </w:rPr>
              <w:t>этажей</w:t>
            </w:r>
          </w:p>
        </w:tc>
        <w:tc>
          <w:tcPr>
            <w:tcW w:w="2268" w:type="dxa"/>
            <w:vMerge w:val="restart"/>
          </w:tcPr>
          <w:p w14:paraId="27734A52" w14:textId="77777777" w:rsidR="00132A8E" w:rsidRPr="003A5912" w:rsidRDefault="00132A8E" w:rsidP="00132A8E">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132A8E" w:rsidRPr="003A5912" w14:paraId="6463C824" w14:textId="77777777" w:rsidTr="00132A8E">
        <w:tc>
          <w:tcPr>
            <w:tcW w:w="648" w:type="dxa"/>
            <w:vMerge/>
            <w:vAlign w:val="center"/>
          </w:tcPr>
          <w:p w14:paraId="7AD0CC78" w14:textId="77777777" w:rsidR="00132A8E" w:rsidRPr="003A5912" w:rsidRDefault="00132A8E" w:rsidP="00132A8E">
            <w:pPr>
              <w:ind w:left="57"/>
              <w:jc w:val="center"/>
              <w:rPr>
                <w:rFonts w:ascii="Times New Roman" w:hAnsi="Times New Roman" w:cs="Times New Roman"/>
                <w:sz w:val="24"/>
                <w:szCs w:val="24"/>
                <w:lang w:val="ru-RU"/>
              </w:rPr>
            </w:pPr>
          </w:p>
        </w:tc>
        <w:tc>
          <w:tcPr>
            <w:tcW w:w="3927" w:type="dxa"/>
            <w:vMerge/>
            <w:vAlign w:val="center"/>
          </w:tcPr>
          <w:p w14:paraId="37410D28" w14:textId="77777777" w:rsidR="00132A8E" w:rsidRPr="003A5912" w:rsidRDefault="00132A8E" w:rsidP="00132A8E">
            <w:pPr>
              <w:pStyle w:val="2fb"/>
              <w:rPr>
                <w:lang w:val="ru-RU"/>
              </w:rPr>
            </w:pPr>
          </w:p>
        </w:tc>
        <w:tc>
          <w:tcPr>
            <w:tcW w:w="1843" w:type="dxa"/>
            <w:vMerge/>
            <w:vAlign w:val="center"/>
          </w:tcPr>
          <w:p w14:paraId="55A29138" w14:textId="77777777" w:rsidR="00132A8E" w:rsidRPr="003A5912" w:rsidRDefault="00132A8E" w:rsidP="00132A8E">
            <w:pPr>
              <w:pStyle w:val="2fb"/>
              <w:rPr>
                <w:lang w:val="ru-RU"/>
              </w:rPr>
            </w:pPr>
          </w:p>
        </w:tc>
        <w:tc>
          <w:tcPr>
            <w:tcW w:w="1417" w:type="dxa"/>
            <w:vAlign w:val="center"/>
          </w:tcPr>
          <w:p w14:paraId="58A9FB71" w14:textId="77777777" w:rsidR="00132A8E" w:rsidRPr="003A5912" w:rsidRDefault="00132A8E" w:rsidP="00132A8E">
            <w:pPr>
              <w:pStyle w:val="2fb"/>
              <w:rPr>
                <w:rFonts w:eastAsia="Times New Roman"/>
              </w:rPr>
            </w:pPr>
            <w:r w:rsidRPr="003A5912">
              <w:t>min</w:t>
            </w:r>
          </w:p>
        </w:tc>
        <w:tc>
          <w:tcPr>
            <w:tcW w:w="1701" w:type="dxa"/>
            <w:vAlign w:val="center"/>
          </w:tcPr>
          <w:p w14:paraId="0C1FFFB0" w14:textId="77777777" w:rsidR="00132A8E" w:rsidRPr="003A5912" w:rsidRDefault="00132A8E" w:rsidP="00132A8E">
            <w:pPr>
              <w:pStyle w:val="2fb"/>
              <w:rPr>
                <w:rFonts w:eastAsia="Times New Roman"/>
              </w:rPr>
            </w:pPr>
            <w:r w:rsidRPr="003A5912">
              <w:t>max</w:t>
            </w:r>
          </w:p>
        </w:tc>
        <w:tc>
          <w:tcPr>
            <w:tcW w:w="3261" w:type="dxa"/>
            <w:vMerge/>
            <w:vAlign w:val="center"/>
          </w:tcPr>
          <w:p w14:paraId="42A0AA0D" w14:textId="77777777" w:rsidR="00132A8E" w:rsidRPr="003A5912" w:rsidRDefault="00132A8E" w:rsidP="00132A8E">
            <w:pPr>
              <w:pStyle w:val="2fb"/>
            </w:pPr>
          </w:p>
        </w:tc>
        <w:tc>
          <w:tcPr>
            <w:tcW w:w="2268" w:type="dxa"/>
            <w:vMerge/>
            <w:vAlign w:val="center"/>
          </w:tcPr>
          <w:p w14:paraId="28A88785" w14:textId="77777777" w:rsidR="00132A8E" w:rsidRPr="003A5912" w:rsidRDefault="00132A8E" w:rsidP="00132A8E">
            <w:pPr>
              <w:pStyle w:val="2fb"/>
            </w:pPr>
          </w:p>
        </w:tc>
      </w:tr>
      <w:tr w:rsidR="00132A8E" w:rsidRPr="003A5912" w14:paraId="7C00D071" w14:textId="77777777" w:rsidTr="00132A8E">
        <w:tc>
          <w:tcPr>
            <w:tcW w:w="648" w:type="dxa"/>
          </w:tcPr>
          <w:p w14:paraId="6301EA36" w14:textId="77777777" w:rsidR="00132A8E" w:rsidRPr="003A5912" w:rsidRDefault="00132A8E" w:rsidP="00132A8E">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 xml:space="preserve">1. </w:t>
            </w:r>
          </w:p>
        </w:tc>
        <w:tc>
          <w:tcPr>
            <w:tcW w:w="3927" w:type="dxa"/>
          </w:tcPr>
          <w:p w14:paraId="5B83115A" w14:textId="77777777" w:rsidR="00132A8E" w:rsidRPr="003A5912" w:rsidRDefault="00132A8E" w:rsidP="00132A8E">
            <w:pPr>
              <w:pStyle w:val="afffffff4"/>
              <w:ind w:firstLine="0"/>
              <w:rPr>
                <w:sz w:val="24"/>
                <w:szCs w:val="24"/>
              </w:rPr>
            </w:pPr>
            <w:r w:rsidRPr="003A5912">
              <w:rPr>
                <w:sz w:val="24"/>
                <w:szCs w:val="24"/>
              </w:rPr>
              <w:t>Хранение автотранспорта</w:t>
            </w:r>
          </w:p>
        </w:tc>
        <w:tc>
          <w:tcPr>
            <w:tcW w:w="1843" w:type="dxa"/>
            <w:vAlign w:val="center"/>
          </w:tcPr>
          <w:p w14:paraId="4E3D8D93" w14:textId="77777777" w:rsidR="00132A8E" w:rsidRPr="003A5912" w:rsidRDefault="00132A8E" w:rsidP="00132A8E">
            <w:pPr>
              <w:pStyle w:val="afffffff4"/>
              <w:ind w:firstLine="0"/>
              <w:jc w:val="center"/>
              <w:rPr>
                <w:sz w:val="24"/>
                <w:szCs w:val="24"/>
              </w:rPr>
            </w:pPr>
            <w:r w:rsidRPr="003A5912">
              <w:rPr>
                <w:sz w:val="24"/>
                <w:szCs w:val="24"/>
              </w:rPr>
              <w:t>2.7.1</w:t>
            </w:r>
          </w:p>
        </w:tc>
        <w:tc>
          <w:tcPr>
            <w:tcW w:w="6379" w:type="dxa"/>
            <w:gridSpan w:val="3"/>
            <w:vAlign w:val="center"/>
          </w:tcPr>
          <w:p w14:paraId="2A6D1F1D"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374F65CA"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291C5A6" w14:textId="77777777" w:rsidTr="00132A8E">
        <w:tc>
          <w:tcPr>
            <w:tcW w:w="648" w:type="dxa"/>
          </w:tcPr>
          <w:p w14:paraId="46498BFE" w14:textId="77777777" w:rsidR="00132A8E" w:rsidRPr="003A5912" w:rsidRDefault="00132A8E" w:rsidP="00132A8E">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 xml:space="preserve">2. </w:t>
            </w:r>
          </w:p>
        </w:tc>
        <w:tc>
          <w:tcPr>
            <w:tcW w:w="3927" w:type="dxa"/>
          </w:tcPr>
          <w:p w14:paraId="0E8C5C61" w14:textId="77777777" w:rsidR="00132A8E" w:rsidRPr="003A5912" w:rsidRDefault="00132A8E" w:rsidP="00132A8E">
            <w:pPr>
              <w:pStyle w:val="afffffff4"/>
              <w:ind w:firstLine="0"/>
              <w:rPr>
                <w:sz w:val="24"/>
                <w:szCs w:val="24"/>
                <w:lang w:val="ru-RU"/>
              </w:rPr>
            </w:pPr>
            <w:r w:rsidRPr="003A5912">
              <w:rPr>
                <w:sz w:val="24"/>
                <w:szCs w:val="24"/>
                <w:lang w:val="ru-RU"/>
              </w:rPr>
              <w:t>Размещение гаражей для собственных нужд</w:t>
            </w:r>
          </w:p>
        </w:tc>
        <w:tc>
          <w:tcPr>
            <w:tcW w:w="1843" w:type="dxa"/>
            <w:vAlign w:val="center"/>
          </w:tcPr>
          <w:p w14:paraId="39C0A531" w14:textId="77777777" w:rsidR="00132A8E" w:rsidRPr="003A5912" w:rsidRDefault="00132A8E" w:rsidP="00132A8E">
            <w:pPr>
              <w:pStyle w:val="afffffff4"/>
              <w:ind w:firstLine="0"/>
              <w:jc w:val="center"/>
              <w:rPr>
                <w:sz w:val="24"/>
                <w:szCs w:val="24"/>
              </w:rPr>
            </w:pPr>
            <w:r w:rsidRPr="003A5912">
              <w:rPr>
                <w:sz w:val="24"/>
                <w:szCs w:val="24"/>
              </w:rPr>
              <w:t>2.7.2</w:t>
            </w:r>
          </w:p>
        </w:tc>
        <w:tc>
          <w:tcPr>
            <w:tcW w:w="6379" w:type="dxa"/>
            <w:gridSpan w:val="3"/>
            <w:vAlign w:val="center"/>
          </w:tcPr>
          <w:p w14:paraId="2E8E2C3B"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1F43AEB3"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2CA40203" w14:textId="77777777" w:rsidTr="00132A8E">
        <w:tc>
          <w:tcPr>
            <w:tcW w:w="648" w:type="dxa"/>
          </w:tcPr>
          <w:p w14:paraId="2D5822C2" w14:textId="77777777" w:rsidR="00132A8E" w:rsidRPr="003A5912" w:rsidRDefault="00132A8E" w:rsidP="00132A8E">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 xml:space="preserve">3. </w:t>
            </w:r>
          </w:p>
        </w:tc>
        <w:tc>
          <w:tcPr>
            <w:tcW w:w="3927" w:type="dxa"/>
          </w:tcPr>
          <w:p w14:paraId="293A41D3" w14:textId="77777777" w:rsidR="00132A8E" w:rsidRPr="003A5912" w:rsidRDefault="00132A8E" w:rsidP="00132A8E">
            <w:pPr>
              <w:pStyle w:val="2fb"/>
              <w:jc w:val="left"/>
            </w:pPr>
            <w:r w:rsidRPr="003A5912">
              <w:t>Социальное обслуживание</w:t>
            </w:r>
          </w:p>
        </w:tc>
        <w:tc>
          <w:tcPr>
            <w:tcW w:w="1843" w:type="dxa"/>
            <w:vAlign w:val="center"/>
          </w:tcPr>
          <w:p w14:paraId="3AFC01DC" w14:textId="77777777" w:rsidR="00132A8E" w:rsidRPr="003A5912" w:rsidRDefault="00132A8E" w:rsidP="00132A8E">
            <w:pPr>
              <w:pStyle w:val="2fb"/>
            </w:pPr>
            <w:r w:rsidRPr="003A5912">
              <w:t>3.2</w:t>
            </w:r>
          </w:p>
        </w:tc>
        <w:tc>
          <w:tcPr>
            <w:tcW w:w="6379" w:type="dxa"/>
            <w:gridSpan w:val="3"/>
            <w:vAlign w:val="center"/>
          </w:tcPr>
          <w:p w14:paraId="70E03653"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64911373"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7C14AD4" w14:textId="77777777" w:rsidTr="00132A8E">
        <w:tc>
          <w:tcPr>
            <w:tcW w:w="648" w:type="dxa"/>
          </w:tcPr>
          <w:p w14:paraId="2AEE01C3" w14:textId="77777777" w:rsidR="00132A8E" w:rsidRPr="00F046BE" w:rsidRDefault="00132A8E" w:rsidP="00132A8E">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927" w:type="dxa"/>
          </w:tcPr>
          <w:p w14:paraId="07C6530F" w14:textId="77777777" w:rsidR="00132A8E" w:rsidRPr="003A5912" w:rsidRDefault="00132A8E" w:rsidP="00132A8E">
            <w:pPr>
              <w:pStyle w:val="2fb"/>
              <w:jc w:val="left"/>
            </w:pPr>
            <w:r w:rsidRPr="003A5912">
              <w:t>Общежития</w:t>
            </w:r>
          </w:p>
        </w:tc>
        <w:tc>
          <w:tcPr>
            <w:tcW w:w="1843" w:type="dxa"/>
            <w:vAlign w:val="center"/>
          </w:tcPr>
          <w:p w14:paraId="5E6D2949" w14:textId="77777777" w:rsidR="00132A8E" w:rsidRPr="003A5912" w:rsidRDefault="00132A8E" w:rsidP="00132A8E">
            <w:pPr>
              <w:pStyle w:val="2fb"/>
            </w:pPr>
            <w:r w:rsidRPr="003A5912">
              <w:t>3.2.4</w:t>
            </w:r>
          </w:p>
        </w:tc>
        <w:tc>
          <w:tcPr>
            <w:tcW w:w="3118" w:type="dxa"/>
            <w:gridSpan w:val="2"/>
            <w:vAlign w:val="center"/>
          </w:tcPr>
          <w:p w14:paraId="1CD5B043" w14:textId="77777777" w:rsidR="00132A8E" w:rsidRPr="003A5912" w:rsidRDefault="00132A8E" w:rsidP="00132A8E">
            <w:pPr>
              <w:pStyle w:val="2fb"/>
            </w:pPr>
            <w:r w:rsidRPr="003A5912">
              <w:t>Не подлежат установлению</w:t>
            </w:r>
          </w:p>
        </w:tc>
        <w:tc>
          <w:tcPr>
            <w:tcW w:w="3261" w:type="dxa"/>
            <w:vAlign w:val="center"/>
          </w:tcPr>
          <w:p w14:paraId="4CD7AC8B" w14:textId="77777777" w:rsidR="00132A8E" w:rsidRPr="003A5912" w:rsidRDefault="00132A8E" w:rsidP="00132A8E">
            <w:pPr>
              <w:pStyle w:val="2fb"/>
            </w:pPr>
            <w:r w:rsidRPr="003A5912">
              <w:t>60%</w:t>
            </w:r>
          </w:p>
        </w:tc>
        <w:tc>
          <w:tcPr>
            <w:tcW w:w="2268" w:type="dxa"/>
            <w:vAlign w:val="center"/>
          </w:tcPr>
          <w:p w14:paraId="09031ECD" w14:textId="77777777" w:rsidR="00132A8E" w:rsidRPr="003A5912" w:rsidRDefault="00132A8E" w:rsidP="00132A8E">
            <w:pPr>
              <w:pStyle w:val="2fb"/>
            </w:pPr>
            <w:r w:rsidRPr="003A5912">
              <w:t>3</w:t>
            </w:r>
          </w:p>
        </w:tc>
      </w:tr>
      <w:tr w:rsidR="00132A8E" w:rsidRPr="003A5912" w14:paraId="491B9431" w14:textId="77777777" w:rsidTr="00132A8E">
        <w:tc>
          <w:tcPr>
            <w:tcW w:w="648" w:type="dxa"/>
          </w:tcPr>
          <w:p w14:paraId="2D60953D"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3927" w:type="dxa"/>
          </w:tcPr>
          <w:p w14:paraId="6D4A000D" w14:textId="77777777" w:rsidR="00132A8E" w:rsidRPr="003A5912" w:rsidRDefault="00132A8E" w:rsidP="00132A8E">
            <w:pPr>
              <w:pStyle w:val="2fb"/>
              <w:jc w:val="left"/>
            </w:pPr>
            <w:r w:rsidRPr="003A5912">
              <w:t>Обеспечение научной деятельности</w:t>
            </w:r>
          </w:p>
        </w:tc>
        <w:tc>
          <w:tcPr>
            <w:tcW w:w="1843" w:type="dxa"/>
            <w:vAlign w:val="center"/>
          </w:tcPr>
          <w:p w14:paraId="4AF0EA15" w14:textId="77777777" w:rsidR="00132A8E" w:rsidRPr="003A5912" w:rsidRDefault="00132A8E" w:rsidP="00132A8E">
            <w:pPr>
              <w:pStyle w:val="2fb"/>
            </w:pPr>
            <w:r w:rsidRPr="003A5912">
              <w:t>3.9</w:t>
            </w:r>
          </w:p>
        </w:tc>
        <w:tc>
          <w:tcPr>
            <w:tcW w:w="6379" w:type="dxa"/>
            <w:gridSpan w:val="3"/>
            <w:vAlign w:val="center"/>
          </w:tcPr>
          <w:p w14:paraId="17510F1C"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1BBD52BB"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4DFD5019" w14:textId="77777777" w:rsidTr="00132A8E">
        <w:tc>
          <w:tcPr>
            <w:tcW w:w="648" w:type="dxa"/>
          </w:tcPr>
          <w:p w14:paraId="421107D9"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3927" w:type="dxa"/>
          </w:tcPr>
          <w:p w14:paraId="2266E6D3" w14:textId="77777777" w:rsidR="00132A8E" w:rsidRPr="003A5912" w:rsidRDefault="00132A8E" w:rsidP="00132A8E">
            <w:pPr>
              <w:pStyle w:val="2fb"/>
              <w:jc w:val="left"/>
            </w:pPr>
            <w:r w:rsidRPr="003A5912">
              <w:t>Приюты для животных</w:t>
            </w:r>
          </w:p>
        </w:tc>
        <w:tc>
          <w:tcPr>
            <w:tcW w:w="1843" w:type="dxa"/>
            <w:vAlign w:val="center"/>
          </w:tcPr>
          <w:p w14:paraId="60B20212" w14:textId="77777777" w:rsidR="00132A8E" w:rsidRPr="003A5912" w:rsidRDefault="00132A8E" w:rsidP="00132A8E">
            <w:pPr>
              <w:pStyle w:val="2fb"/>
            </w:pPr>
            <w:r w:rsidRPr="003A5912">
              <w:t>3.10.2</w:t>
            </w:r>
          </w:p>
        </w:tc>
        <w:tc>
          <w:tcPr>
            <w:tcW w:w="6379" w:type="dxa"/>
            <w:gridSpan w:val="3"/>
            <w:vAlign w:val="center"/>
          </w:tcPr>
          <w:p w14:paraId="28064914"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142E4442"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9283027" w14:textId="77777777" w:rsidTr="00132A8E">
        <w:tc>
          <w:tcPr>
            <w:tcW w:w="648" w:type="dxa"/>
          </w:tcPr>
          <w:p w14:paraId="09F6AACC"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3927" w:type="dxa"/>
          </w:tcPr>
          <w:p w14:paraId="5703142C" w14:textId="77777777" w:rsidR="00132A8E" w:rsidRPr="003A5912" w:rsidRDefault="00132A8E" w:rsidP="00132A8E">
            <w:pPr>
              <w:pStyle w:val="2fb"/>
              <w:jc w:val="left"/>
            </w:pPr>
            <w:r w:rsidRPr="003A5912">
              <w:t>Деловое управление</w:t>
            </w:r>
          </w:p>
        </w:tc>
        <w:tc>
          <w:tcPr>
            <w:tcW w:w="1843" w:type="dxa"/>
            <w:vAlign w:val="center"/>
          </w:tcPr>
          <w:p w14:paraId="2C29C170" w14:textId="77777777" w:rsidR="00132A8E" w:rsidRPr="003A5912" w:rsidRDefault="00132A8E" w:rsidP="00132A8E">
            <w:pPr>
              <w:pStyle w:val="2fb"/>
            </w:pPr>
            <w:r w:rsidRPr="003A5912">
              <w:t>4.1</w:t>
            </w:r>
          </w:p>
        </w:tc>
        <w:tc>
          <w:tcPr>
            <w:tcW w:w="6379" w:type="dxa"/>
            <w:gridSpan w:val="3"/>
            <w:vAlign w:val="center"/>
          </w:tcPr>
          <w:p w14:paraId="58EEBD47" w14:textId="77777777" w:rsidR="00132A8E" w:rsidRPr="003A5912" w:rsidRDefault="00132A8E" w:rsidP="00132A8E">
            <w:pPr>
              <w:pStyle w:val="2fb"/>
            </w:pPr>
            <w:r w:rsidRPr="003A5912">
              <w:t>Не подлежат установлению</w:t>
            </w:r>
          </w:p>
        </w:tc>
        <w:tc>
          <w:tcPr>
            <w:tcW w:w="2268" w:type="dxa"/>
            <w:vAlign w:val="center"/>
          </w:tcPr>
          <w:p w14:paraId="59E03398" w14:textId="77777777" w:rsidR="00132A8E" w:rsidRPr="003A5912" w:rsidRDefault="00132A8E" w:rsidP="00132A8E">
            <w:pPr>
              <w:pStyle w:val="2fb"/>
            </w:pPr>
            <w:r w:rsidRPr="003A5912">
              <w:t>3</w:t>
            </w:r>
          </w:p>
        </w:tc>
      </w:tr>
      <w:tr w:rsidR="00132A8E" w:rsidRPr="003A5912" w14:paraId="61DA1256" w14:textId="77777777" w:rsidTr="00132A8E">
        <w:tc>
          <w:tcPr>
            <w:tcW w:w="648" w:type="dxa"/>
          </w:tcPr>
          <w:p w14:paraId="65CC0B27"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3927" w:type="dxa"/>
          </w:tcPr>
          <w:p w14:paraId="5FD4BFD7" w14:textId="77777777" w:rsidR="00132A8E" w:rsidRPr="003A5912" w:rsidRDefault="00132A8E" w:rsidP="00132A8E">
            <w:pPr>
              <w:pStyle w:val="2fb"/>
              <w:jc w:val="left"/>
            </w:pPr>
            <w:r w:rsidRPr="003A5912">
              <w:t>Магазины</w:t>
            </w:r>
          </w:p>
        </w:tc>
        <w:tc>
          <w:tcPr>
            <w:tcW w:w="1843" w:type="dxa"/>
            <w:vAlign w:val="center"/>
          </w:tcPr>
          <w:p w14:paraId="7FD091CA" w14:textId="77777777" w:rsidR="00132A8E" w:rsidRPr="003A5912" w:rsidRDefault="00132A8E" w:rsidP="00132A8E">
            <w:pPr>
              <w:pStyle w:val="2fb"/>
            </w:pPr>
            <w:r w:rsidRPr="003A5912">
              <w:t>4.4</w:t>
            </w:r>
          </w:p>
        </w:tc>
        <w:tc>
          <w:tcPr>
            <w:tcW w:w="6379" w:type="dxa"/>
            <w:gridSpan w:val="3"/>
            <w:vAlign w:val="center"/>
          </w:tcPr>
          <w:p w14:paraId="7F75E7CB"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694A48DC"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2DF00EF4" w14:textId="77777777" w:rsidTr="00132A8E">
        <w:tc>
          <w:tcPr>
            <w:tcW w:w="648" w:type="dxa"/>
          </w:tcPr>
          <w:p w14:paraId="05FE5519"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3927" w:type="dxa"/>
          </w:tcPr>
          <w:p w14:paraId="09134A1F" w14:textId="77777777" w:rsidR="00132A8E" w:rsidRPr="003A5912" w:rsidRDefault="00132A8E" w:rsidP="00132A8E">
            <w:pPr>
              <w:pStyle w:val="2fb"/>
              <w:jc w:val="left"/>
            </w:pPr>
            <w:r w:rsidRPr="003A5912">
              <w:t>Банковская и страховая деятельность</w:t>
            </w:r>
          </w:p>
        </w:tc>
        <w:tc>
          <w:tcPr>
            <w:tcW w:w="1843" w:type="dxa"/>
            <w:vAlign w:val="center"/>
          </w:tcPr>
          <w:p w14:paraId="440F36EB" w14:textId="77777777" w:rsidR="00132A8E" w:rsidRPr="003A5912" w:rsidRDefault="00132A8E" w:rsidP="00132A8E">
            <w:pPr>
              <w:pStyle w:val="2fb"/>
            </w:pPr>
            <w:r w:rsidRPr="003A5912">
              <w:t>4.5</w:t>
            </w:r>
          </w:p>
        </w:tc>
        <w:tc>
          <w:tcPr>
            <w:tcW w:w="6379" w:type="dxa"/>
            <w:gridSpan w:val="3"/>
            <w:vAlign w:val="center"/>
          </w:tcPr>
          <w:p w14:paraId="16BA9CEE"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10231BD9"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7BCFCEEA" w14:textId="77777777" w:rsidTr="00132A8E">
        <w:tc>
          <w:tcPr>
            <w:tcW w:w="648" w:type="dxa"/>
          </w:tcPr>
          <w:p w14:paraId="6D7A662D"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3927" w:type="dxa"/>
          </w:tcPr>
          <w:p w14:paraId="0BAECDC1" w14:textId="77777777" w:rsidR="00132A8E" w:rsidRPr="003A5912" w:rsidRDefault="00132A8E" w:rsidP="00132A8E">
            <w:pPr>
              <w:pStyle w:val="2fb"/>
              <w:jc w:val="left"/>
            </w:pPr>
            <w:r w:rsidRPr="003A5912">
              <w:t>Общественное питание</w:t>
            </w:r>
          </w:p>
        </w:tc>
        <w:tc>
          <w:tcPr>
            <w:tcW w:w="1843" w:type="dxa"/>
            <w:vAlign w:val="center"/>
          </w:tcPr>
          <w:p w14:paraId="4C180CE6" w14:textId="77777777" w:rsidR="00132A8E" w:rsidRPr="003A5912" w:rsidRDefault="00132A8E" w:rsidP="00132A8E">
            <w:pPr>
              <w:pStyle w:val="2fb"/>
            </w:pPr>
            <w:r w:rsidRPr="003A5912">
              <w:t>4.6</w:t>
            </w:r>
          </w:p>
        </w:tc>
        <w:tc>
          <w:tcPr>
            <w:tcW w:w="6379" w:type="dxa"/>
            <w:gridSpan w:val="3"/>
            <w:vAlign w:val="center"/>
          </w:tcPr>
          <w:p w14:paraId="51B3BEB4"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77A7CF7C"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B8DE34A" w14:textId="77777777" w:rsidTr="00132A8E">
        <w:tc>
          <w:tcPr>
            <w:tcW w:w="648" w:type="dxa"/>
          </w:tcPr>
          <w:p w14:paraId="6E41E569"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3927" w:type="dxa"/>
          </w:tcPr>
          <w:p w14:paraId="710AD777" w14:textId="77777777" w:rsidR="00132A8E" w:rsidRPr="003A5912" w:rsidRDefault="00132A8E" w:rsidP="00132A8E">
            <w:pPr>
              <w:pStyle w:val="2fb"/>
              <w:jc w:val="left"/>
            </w:pPr>
            <w:r w:rsidRPr="003A5912">
              <w:t>Гостиничное обслуживание</w:t>
            </w:r>
          </w:p>
        </w:tc>
        <w:tc>
          <w:tcPr>
            <w:tcW w:w="1843" w:type="dxa"/>
            <w:vAlign w:val="center"/>
          </w:tcPr>
          <w:p w14:paraId="47F8E6D8" w14:textId="77777777" w:rsidR="00132A8E" w:rsidRPr="003A5912" w:rsidRDefault="00132A8E" w:rsidP="00132A8E">
            <w:pPr>
              <w:pStyle w:val="2fb"/>
            </w:pPr>
            <w:r w:rsidRPr="003A5912">
              <w:t>4.7</w:t>
            </w:r>
          </w:p>
        </w:tc>
        <w:tc>
          <w:tcPr>
            <w:tcW w:w="3118" w:type="dxa"/>
            <w:gridSpan w:val="2"/>
            <w:vAlign w:val="center"/>
          </w:tcPr>
          <w:p w14:paraId="32BCB4A0"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3261" w:type="dxa"/>
            <w:vAlign w:val="center"/>
          </w:tcPr>
          <w:p w14:paraId="0C6A34E5" w14:textId="77777777" w:rsidR="00132A8E" w:rsidRPr="003A5912" w:rsidRDefault="00132A8E" w:rsidP="00132A8E">
            <w:pPr>
              <w:pStyle w:val="afffffff4"/>
              <w:ind w:firstLine="0"/>
              <w:jc w:val="center"/>
              <w:rPr>
                <w:sz w:val="24"/>
                <w:szCs w:val="24"/>
                <w:lang w:val="ru-RU"/>
              </w:rPr>
            </w:pPr>
            <w:r w:rsidRPr="003A5912">
              <w:rPr>
                <w:sz w:val="24"/>
                <w:szCs w:val="24"/>
                <w:lang w:val="ru-RU"/>
              </w:rPr>
              <w:t>60%</w:t>
            </w:r>
          </w:p>
        </w:tc>
        <w:tc>
          <w:tcPr>
            <w:tcW w:w="2268" w:type="dxa"/>
            <w:vAlign w:val="center"/>
          </w:tcPr>
          <w:p w14:paraId="617BF5B4"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9AF686C" w14:textId="77777777" w:rsidTr="00132A8E">
        <w:tc>
          <w:tcPr>
            <w:tcW w:w="648" w:type="dxa"/>
          </w:tcPr>
          <w:p w14:paraId="3D55731D"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3927" w:type="dxa"/>
          </w:tcPr>
          <w:p w14:paraId="122DE24D" w14:textId="77777777" w:rsidR="00132A8E" w:rsidRPr="003A5912" w:rsidRDefault="00132A8E" w:rsidP="00132A8E">
            <w:pPr>
              <w:pStyle w:val="2fb"/>
              <w:jc w:val="left"/>
            </w:pPr>
            <w:r w:rsidRPr="003A5912">
              <w:t>Служебные гаражи</w:t>
            </w:r>
          </w:p>
        </w:tc>
        <w:tc>
          <w:tcPr>
            <w:tcW w:w="1843" w:type="dxa"/>
            <w:vAlign w:val="center"/>
          </w:tcPr>
          <w:p w14:paraId="054F5162" w14:textId="77777777" w:rsidR="00132A8E" w:rsidRPr="003A5912" w:rsidRDefault="00132A8E" w:rsidP="00132A8E">
            <w:pPr>
              <w:pStyle w:val="2fb"/>
            </w:pPr>
            <w:r w:rsidRPr="003A5912">
              <w:t>4.9</w:t>
            </w:r>
          </w:p>
        </w:tc>
        <w:tc>
          <w:tcPr>
            <w:tcW w:w="6379" w:type="dxa"/>
            <w:gridSpan w:val="3"/>
            <w:vAlign w:val="center"/>
          </w:tcPr>
          <w:p w14:paraId="4EF1D2ED"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2E359C06"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7C6D9D51" w14:textId="77777777" w:rsidTr="00132A8E">
        <w:tc>
          <w:tcPr>
            <w:tcW w:w="648" w:type="dxa"/>
          </w:tcPr>
          <w:p w14:paraId="3945D3B2"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3927" w:type="dxa"/>
          </w:tcPr>
          <w:p w14:paraId="46D7330C" w14:textId="77777777" w:rsidR="00132A8E" w:rsidRPr="003A5912" w:rsidRDefault="00132A8E" w:rsidP="00132A8E">
            <w:pPr>
              <w:pStyle w:val="2fb"/>
              <w:jc w:val="left"/>
            </w:pPr>
            <w:r w:rsidRPr="003A5912">
              <w:t>Стоянки транспортных средств</w:t>
            </w:r>
          </w:p>
        </w:tc>
        <w:tc>
          <w:tcPr>
            <w:tcW w:w="1843" w:type="dxa"/>
            <w:vAlign w:val="center"/>
          </w:tcPr>
          <w:p w14:paraId="48CE35F7" w14:textId="77777777" w:rsidR="00132A8E" w:rsidRPr="003A5912" w:rsidRDefault="00132A8E" w:rsidP="00132A8E">
            <w:pPr>
              <w:pStyle w:val="2fb"/>
            </w:pPr>
            <w:r w:rsidRPr="003A5912">
              <w:t>4.9.2</w:t>
            </w:r>
          </w:p>
        </w:tc>
        <w:tc>
          <w:tcPr>
            <w:tcW w:w="6379" w:type="dxa"/>
            <w:gridSpan w:val="3"/>
            <w:vAlign w:val="center"/>
          </w:tcPr>
          <w:p w14:paraId="29F92012"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55501620"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1812F5FC" w14:textId="77777777" w:rsidTr="00132A8E">
        <w:tc>
          <w:tcPr>
            <w:tcW w:w="648" w:type="dxa"/>
          </w:tcPr>
          <w:p w14:paraId="14392883" w14:textId="77777777" w:rsidR="00132A8E" w:rsidRPr="00F046BE"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3927" w:type="dxa"/>
          </w:tcPr>
          <w:p w14:paraId="6FD3D545" w14:textId="77777777" w:rsidR="00132A8E" w:rsidRPr="003A5912" w:rsidRDefault="00132A8E" w:rsidP="00132A8E">
            <w:pPr>
              <w:pStyle w:val="2fb"/>
              <w:jc w:val="left"/>
            </w:pPr>
            <w:r w:rsidRPr="003A5912">
              <w:t>Спорт</w:t>
            </w:r>
          </w:p>
        </w:tc>
        <w:tc>
          <w:tcPr>
            <w:tcW w:w="1843" w:type="dxa"/>
            <w:vAlign w:val="center"/>
          </w:tcPr>
          <w:p w14:paraId="2CA9B44D" w14:textId="77777777" w:rsidR="00132A8E" w:rsidRPr="003A5912" w:rsidRDefault="00132A8E" w:rsidP="00132A8E">
            <w:pPr>
              <w:pStyle w:val="2fb"/>
            </w:pPr>
            <w:r w:rsidRPr="003A5912">
              <w:t>5.1</w:t>
            </w:r>
          </w:p>
        </w:tc>
        <w:tc>
          <w:tcPr>
            <w:tcW w:w="6379" w:type="dxa"/>
            <w:gridSpan w:val="3"/>
            <w:vAlign w:val="center"/>
          </w:tcPr>
          <w:p w14:paraId="0576A7BF"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268" w:type="dxa"/>
            <w:vAlign w:val="center"/>
          </w:tcPr>
          <w:p w14:paraId="340DFF96"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2E22A662" w14:textId="77777777" w:rsidTr="00132A8E">
        <w:tc>
          <w:tcPr>
            <w:tcW w:w="648" w:type="dxa"/>
          </w:tcPr>
          <w:p w14:paraId="2A738BE1" w14:textId="77777777" w:rsidR="00132A8E" w:rsidRPr="00F046BE" w:rsidRDefault="00132A8E" w:rsidP="00132A8E">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lastRenderedPageBreak/>
              <w:t>15.</w:t>
            </w:r>
          </w:p>
        </w:tc>
        <w:tc>
          <w:tcPr>
            <w:tcW w:w="3927" w:type="dxa"/>
          </w:tcPr>
          <w:p w14:paraId="2DCA0D95" w14:textId="77777777" w:rsidR="00132A8E" w:rsidRPr="003A5912" w:rsidRDefault="00132A8E" w:rsidP="00132A8E">
            <w:pPr>
              <w:pStyle w:val="2fb"/>
              <w:jc w:val="left"/>
            </w:pPr>
            <w:r w:rsidRPr="003A5912">
              <w:t>Трубопроводный транспорт</w:t>
            </w:r>
          </w:p>
        </w:tc>
        <w:tc>
          <w:tcPr>
            <w:tcW w:w="1843" w:type="dxa"/>
            <w:vAlign w:val="center"/>
          </w:tcPr>
          <w:p w14:paraId="3B77D49C" w14:textId="77777777" w:rsidR="00132A8E" w:rsidRPr="003A5912" w:rsidRDefault="00132A8E" w:rsidP="00132A8E">
            <w:pPr>
              <w:pStyle w:val="2fb"/>
            </w:pPr>
            <w:r w:rsidRPr="003A5912">
              <w:t>7.5</w:t>
            </w:r>
          </w:p>
        </w:tc>
        <w:tc>
          <w:tcPr>
            <w:tcW w:w="8647" w:type="dxa"/>
            <w:gridSpan w:val="4"/>
            <w:vAlign w:val="center"/>
          </w:tcPr>
          <w:p w14:paraId="7F244972" w14:textId="77777777" w:rsidR="00132A8E" w:rsidRPr="003A5912" w:rsidRDefault="00132A8E" w:rsidP="00132A8E">
            <w:pPr>
              <w:pStyle w:val="2fb"/>
            </w:pPr>
            <w:r w:rsidRPr="003A5912">
              <w:t>Не распространяется</w:t>
            </w:r>
          </w:p>
        </w:tc>
      </w:tr>
    </w:tbl>
    <w:p w14:paraId="0255BCC5" w14:textId="77777777" w:rsidR="00132A8E" w:rsidRPr="003A5912" w:rsidRDefault="00132A8E" w:rsidP="00132A8E">
      <w:pPr>
        <w:pStyle w:val="1fffe"/>
        <w:ind w:firstLine="709"/>
        <w:jc w:val="both"/>
        <w:rPr>
          <w:spacing w:val="-3"/>
          <w:sz w:val="24"/>
          <w:szCs w:val="24"/>
          <w:lang w:val="ru-RU"/>
        </w:rPr>
      </w:pPr>
    </w:p>
    <w:p w14:paraId="2E3789C4" w14:textId="77777777" w:rsidR="00132A8E" w:rsidRPr="003A5912" w:rsidRDefault="00132A8E" w:rsidP="00132A8E">
      <w:pPr>
        <w:pStyle w:val="1fffe"/>
        <w:ind w:firstLine="567"/>
        <w:jc w:val="both"/>
        <w:rPr>
          <w:rStyle w:val="1ffff0"/>
        </w:rPr>
      </w:pPr>
      <w:r w:rsidRPr="003A5912">
        <w:rPr>
          <w:spacing w:val="-3"/>
          <w:sz w:val="24"/>
          <w:szCs w:val="24"/>
          <w:lang w:val="ru-RU"/>
        </w:rPr>
        <w:t xml:space="preserve">*- </w:t>
      </w:r>
      <w:r w:rsidRPr="003A5912">
        <w:rPr>
          <w:sz w:val="24"/>
          <w:szCs w:val="24"/>
          <w:lang w:val="ru-RU"/>
        </w:rPr>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23ACE086" w14:textId="77777777" w:rsidR="00132A8E" w:rsidRPr="003A5912" w:rsidRDefault="00132A8E" w:rsidP="00132A8E">
      <w:pPr>
        <w:pStyle w:val="ab"/>
        <w:ind w:left="0" w:right="118" w:firstLine="567"/>
        <w:jc w:val="both"/>
        <w:rPr>
          <w:rFonts w:cs="Times New Roman"/>
          <w:lang w:val="ru-RU"/>
        </w:rPr>
      </w:pPr>
      <w:r w:rsidRPr="003A5912">
        <w:rPr>
          <w:rStyle w:val="1ffff0"/>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w:t>
      </w:r>
      <w:r w:rsidRPr="003A5912">
        <w:rPr>
          <w:rFonts w:cs="Times New Roman"/>
          <w:spacing w:val="-1"/>
          <w:lang w:val="ru-RU"/>
        </w:rPr>
        <w:t>ебования</w:t>
      </w:r>
      <w:r w:rsidRPr="003A5912">
        <w:rPr>
          <w:rFonts w:cs="Times New Roman"/>
          <w:spacing w:val="54"/>
          <w:lang w:val="ru-RU"/>
        </w:rPr>
        <w:t xml:space="preserve"> </w:t>
      </w:r>
      <w:r w:rsidRPr="003A5912">
        <w:rPr>
          <w:rFonts w:cs="Times New Roman"/>
          <w:lang w:val="ru-RU"/>
        </w:rPr>
        <w:t>и</w:t>
      </w:r>
      <w:r w:rsidRPr="003A5912">
        <w:rPr>
          <w:rFonts w:cs="Times New Roman"/>
          <w:spacing w:val="55"/>
          <w:lang w:val="ru-RU"/>
        </w:rPr>
        <w:t xml:space="preserve"> </w:t>
      </w:r>
      <w:r w:rsidRPr="003A5912">
        <w:rPr>
          <w:rFonts w:cs="Times New Roman"/>
          <w:spacing w:val="-1"/>
          <w:lang w:val="ru-RU"/>
        </w:rPr>
        <w:t>параметры</w:t>
      </w:r>
      <w:r w:rsidRPr="003A5912">
        <w:rPr>
          <w:rFonts w:cs="Times New Roman"/>
          <w:spacing w:val="54"/>
          <w:lang w:val="ru-RU"/>
        </w:rPr>
        <w:t xml:space="preserve"> </w:t>
      </w:r>
      <w:r w:rsidRPr="003A5912">
        <w:rPr>
          <w:rFonts w:cs="Times New Roman"/>
          <w:lang w:val="ru-RU"/>
        </w:rPr>
        <w:t>к</w:t>
      </w:r>
      <w:r w:rsidRPr="003A5912">
        <w:rPr>
          <w:rFonts w:cs="Times New Roman"/>
          <w:spacing w:val="55"/>
          <w:lang w:val="ru-RU"/>
        </w:rPr>
        <w:t xml:space="preserve"> </w:t>
      </w:r>
      <w:r w:rsidRPr="003A5912">
        <w:rPr>
          <w:rFonts w:cs="Times New Roman"/>
          <w:spacing w:val="-1"/>
          <w:lang w:val="ru-RU"/>
        </w:rPr>
        <w:t>доле</w:t>
      </w:r>
      <w:r w:rsidRPr="003A5912">
        <w:rPr>
          <w:rFonts w:cs="Times New Roman"/>
          <w:spacing w:val="54"/>
          <w:lang w:val="ru-RU"/>
        </w:rPr>
        <w:t xml:space="preserve"> </w:t>
      </w:r>
      <w:r w:rsidRPr="003A5912">
        <w:rPr>
          <w:rFonts w:cs="Times New Roman"/>
          <w:spacing w:val="-1"/>
          <w:lang w:val="ru-RU"/>
        </w:rPr>
        <w:t>озелененной</w:t>
      </w:r>
      <w:r w:rsidRPr="003A5912">
        <w:rPr>
          <w:rFonts w:cs="Times New Roman"/>
          <w:spacing w:val="53"/>
          <w:lang w:val="ru-RU"/>
        </w:rPr>
        <w:t xml:space="preserve"> </w:t>
      </w:r>
      <w:r w:rsidRPr="003A5912">
        <w:rPr>
          <w:rFonts w:cs="Times New Roman"/>
          <w:spacing w:val="-1"/>
          <w:lang w:val="ru-RU"/>
        </w:rPr>
        <w:t>территории</w:t>
      </w:r>
      <w:r w:rsidRPr="003A5912">
        <w:rPr>
          <w:rFonts w:cs="Times New Roman"/>
          <w:spacing w:val="53"/>
          <w:lang w:val="ru-RU"/>
        </w:rPr>
        <w:t xml:space="preserve"> </w:t>
      </w:r>
      <w:r w:rsidRPr="003A5912">
        <w:rPr>
          <w:rFonts w:cs="Times New Roman"/>
          <w:spacing w:val="-1"/>
          <w:lang w:val="ru-RU"/>
        </w:rPr>
        <w:t>земельных</w:t>
      </w:r>
      <w:r w:rsidRPr="003A5912">
        <w:rPr>
          <w:rFonts w:cs="Times New Roman"/>
          <w:spacing w:val="59"/>
          <w:lang w:val="ru-RU"/>
        </w:rPr>
        <w:t xml:space="preserve"> </w:t>
      </w:r>
      <w:r w:rsidRPr="003A5912">
        <w:rPr>
          <w:rFonts w:cs="Times New Roman"/>
          <w:spacing w:val="-1"/>
          <w:lang w:val="ru-RU"/>
        </w:rPr>
        <w:t>участков,</w:t>
      </w:r>
      <w:r w:rsidRPr="003A5912">
        <w:rPr>
          <w:rFonts w:cs="Times New Roman"/>
          <w:spacing w:val="54"/>
          <w:lang w:val="ru-RU"/>
        </w:rPr>
        <w:t xml:space="preserve"> </w:t>
      </w:r>
      <w:r w:rsidRPr="003A5912">
        <w:rPr>
          <w:rFonts w:cs="Times New Roman"/>
          <w:spacing w:val="-1"/>
          <w:lang w:val="ru-RU"/>
        </w:rPr>
        <w:t>регламентируются</w:t>
      </w:r>
      <w:r w:rsidRPr="003A5912">
        <w:rPr>
          <w:rFonts w:cs="Times New Roman"/>
          <w:spacing w:val="54"/>
          <w:lang w:val="ru-RU"/>
        </w:rPr>
        <w:t xml:space="preserve"> </w:t>
      </w:r>
      <w:r w:rsidRPr="003A5912">
        <w:rPr>
          <w:rFonts w:cs="Times New Roman"/>
          <w:lang w:val="ru-RU"/>
        </w:rPr>
        <w:t>и</w:t>
      </w:r>
      <w:r w:rsidRPr="003A5912">
        <w:rPr>
          <w:rFonts w:cs="Times New Roman"/>
          <w:spacing w:val="58"/>
          <w:lang w:val="ru-RU"/>
        </w:rPr>
        <w:t xml:space="preserve"> </w:t>
      </w:r>
      <w:r w:rsidRPr="003A5912">
        <w:rPr>
          <w:rFonts w:cs="Times New Roman"/>
          <w:spacing w:val="-1"/>
          <w:lang w:val="ru-RU"/>
        </w:rPr>
        <w:t>устанавливаются</w:t>
      </w:r>
      <w:r w:rsidRPr="003A5912">
        <w:rPr>
          <w:rFonts w:cs="Times New Roman"/>
          <w:spacing w:val="95"/>
          <w:lang w:val="ru-RU"/>
        </w:rPr>
        <w:t xml:space="preserve"> </w:t>
      </w:r>
      <w:r w:rsidRPr="003A5912">
        <w:rPr>
          <w:rFonts w:cs="Times New Roman"/>
          <w:spacing w:val="-1"/>
          <w:lang w:val="ru-RU"/>
        </w:rPr>
        <w:t>нормативами</w:t>
      </w:r>
      <w:r w:rsidRPr="003A5912">
        <w:rPr>
          <w:rFonts w:cs="Times New Roman"/>
          <w:lang w:val="ru-RU"/>
        </w:rPr>
        <w:t xml:space="preserve"> </w:t>
      </w:r>
      <w:r w:rsidRPr="003A5912">
        <w:rPr>
          <w:rFonts w:cs="Times New Roman"/>
          <w:spacing w:val="-1"/>
          <w:lang w:val="ru-RU"/>
        </w:rPr>
        <w:t>градостроительного</w:t>
      </w:r>
      <w:r w:rsidRPr="003A5912">
        <w:rPr>
          <w:rFonts w:cs="Times New Roman"/>
          <w:spacing w:val="-3"/>
          <w:lang w:val="ru-RU"/>
        </w:rPr>
        <w:t xml:space="preserve"> </w:t>
      </w:r>
      <w:r w:rsidRPr="003A5912">
        <w:rPr>
          <w:rFonts w:cs="Times New Roman"/>
          <w:spacing w:val="-1"/>
          <w:lang w:val="ru-RU"/>
        </w:rPr>
        <w:t>проектирования.</w:t>
      </w:r>
    </w:p>
    <w:p w14:paraId="3A2E47A0" w14:textId="77777777" w:rsidR="00132A8E" w:rsidRDefault="00132A8E" w:rsidP="00132A8E">
      <w:pPr>
        <w:jc w:val="both"/>
        <w:rPr>
          <w:rFonts w:ascii="Times New Roman" w:hAnsi="Times New Roman" w:cs="Times New Roman"/>
          <w:sz w:val="24"/>
          <w:szCs w:val="24"/>
          <w:lang w:val="ru-RU"/>
        </w:rPr>
      </w:pPr>
    </w:p>
    <w:p w14:paraId="1C7EA1E4" w14:textId="77777777" w:rsidR="00132A8E" w:rsidRPr="00F046BE" w:rsidRDefault="00132A8E" w:rsidP="00132A8E">
      <w:pPr>
        <w:pStyle w:val="12"/>
        <w:spacing w:before="0"/>
        <w:ind w:left="0" w:hanging="128"/>
        <w:jc w:val="center"/>
        <w:rPr>
          <w:rFonts w:cs="Times New Roman"/>
          <w:b w:val="0"/>
          <w:bCs w:val="0"/>
          <w:lang w:val="ru-RU"/>
        </w:rPr>
      </w:pPr>
      <w:r w:rsidRPr="00F046BE">
        <w:rPr>
          <w:rFonts w:cs="Times New Roman"/>
          <w:b w:val="0"/>
          <w:spacing w:val="-1"/>
          <w:lang w:val="ru-RU"/>
        </w:rPr>
        <w:t>Статья</w:t>
      </w:r>
      <w:r w:rsidRPr="00F046BE">
        <w:rPr>
          <w:rFonts w:cs="Times New Roman"/>
          <w:b w:val="0"/>
          <w:lang w:val="ru-RU"/>
        </w:rPr>
        <w:t xml:space="preserve"> 36. </w:t>
      </w:r>
      <w:r w:rsidRPr="00F046BE">
        <w:rPr>
          <w:rFonts w:cs="Times New Roman"/>
          <w:b w:val="0"/>
          <w:spacing w:val="-1"/>
          <w:lang w:val="ru-RU"/>
        </w:rPr>
        <w:t>Градостроительные</w:t>
      </w:r>
      <w:r w:rsidRPr="00F046BE">
        <w:rPr>
          <w:rFonts w:cs="Times New Roman"/>
          <w:b w:val="0"/>
          <w:spacing w:val="-2"/>
          <w:lang w:val="ru-RU"/>
        </w:rPr>
        <w:t xml:space="preserve"> </w:t>
      </w:r>
      <w:r w:rsidRPr="00F046BE">
        <w:rPr>
          <w:rFonts w:cs="Times New Roman"/>
          <w:b w:val="0"/>
          <w:spacing w:val="-1"/>
          <w:lang w:val="ru-RU"/>
        </w:rPr>
        <w:t>регламенты</w:t>
      </w:r>
      <w:r w:rsidRPr="00F046BE">
        <w:rPr>
          <w:rFonts w:cs="Times New Roman"/>
          <w:b w:val="0"/>
          <w:spacing w:val="-3"/>
          <w:lang w:val="ru-RU"/>
        </w:rPr>
        <w:t xml:space="preserve"> </w:t>
      </w:r>
      <w:r w:rsidRPr="00F046BE">
        <w:rPr>
          <w:rFonts w:cs="Times New Roman"/>
          <w:b w:val="0"/>
          <w:lang w:val="ru-RU"/>
        </w:rPr>
        <w:t xml:space="preserve">для </w:t>
      </w:r>
      <w:r w:rsidRPr="00F046BE">
        <w:rPr>
          <w:rFonts w:cs="Times New Roman"/>
          <w:b w:val="0"/>
          <w:spacing w:val="-1"/>
          <w:lang w:val="ru-RU"/>
        </w:rPr>
        <w:t>производственных</w:t>
      </w:r>
      <w:r w:rsidRPr="00F046BE">
        <w:rPr>
          <w:rFonts w:cs="Times New Roman"/>
          <w:b w:val="0"/>
          <w:lang w:val="ru-RU"/>
        </w:rPr>
        <w:t xml:space="preserve"> зон, зон </w:t>
      </w:r>
      <w:r w:rsidRPr="00F046BE">
        <w:rPr>
          <w:rFonts w:cs="Times New Roman"/>
          <w:b w:val="0"/>
          <w:spacing w:val="-1"/>
          <w:lang w:val="ru-RU"/>
        </w:rPr>
        <w:t>коммунальной</w:t>
      </w:r>
      <w:r w:rsidRPr="00F046BE">
        <w:rPr>
          <w:rFonts w:cs="Times New Roman"/>
          <w:b w:val="0"/>
          <w:lang w:val="ru-RU"/>
        </w:rPr>
        <w:t xml:space="preserve"> и</w:t>
      </w:r>
      <w:r w:rsidRPr="00F046BE">
        <w:rPr>
          <w:rFonts w:cs="Times New Roman"/>
          <w:b w:val="0"/>
          <w:spacing w:val="-2"/>
          <w:lang w:val="ru-RU"/>
        </w:rPr>
        <w:t xml:space="preserve"> </w:t>
      </w:r>
      <w:r w:rsidRPr="00F046BE">
        <w:rPr>
          <w:rFonts w:cs="Times New Roman"/>
          <w:b w:val="0"/>
          <w:spacing w:val="-1"/>
          <w:lang w:val="ru-RU"/>
        </w:rPr>
        <w:t>транспортной</w:t>
      </w:r>
      <w:r w:rsidRPr="00F046BE">
        <w:rPr>
          <w:rFonts w:cs="Times New Roman"/>
          <w:b w:val="0"/>
          <w:spacing w:val="-2"/>
          <w:lang w:val="ru-RU"/>
        </w:rPr>
        <w:t xml:space="preserve"> </w:t>
      </w:r>
      <w:r w:rsidRPr="00F046BE">
        <w:rPr>
          <w:rFonts w:cs="Times New Roman"/>
          <w:b w:val="0"/>
          <w:spacing w:val="-1"/>
          <w:lang w:val="ru-RU"/>
        </w:rPr>
        <w:t>инфраструктур</w:t>
      </w:r>
    </w:p>
    <w:p w14:paraId="4115565C" w14:textId="77777777" w:rsidR="00132A8E" w:rsidRPr="00F046BE" w:rsidRDefault="00132A8E" w:rsidP="00132A8E">
      <w:pPr>
        <w:jc w:val="center"/>
        <w:rPr>
          <w:rFonts w:ascii="Times New Roman" w:eastAsia="Times New Roman" w:hAnsi="Times New Roman" w:cs="Times New Roman"/>
          <w:bCs/>
          <w:sz w:val="24"/>
          <w:szCs w:val="24"/>
          <w:lang w:val="ru-RU"/>
        </w:rPr>
      </w:pPr>
    </w:p>
    <w:p w14:paraId="6A9ED98A" w14:textId="77777777" w:rsidR="00132A8E" w:rsidRPr="003A5912" w:rsidRDefault="00132A8E" w:rsidP="00132A8E">
      <w:pPr>
        <w:pStyle w:val="1ffff"/>
      </w:pPr>
      <w:r w:rsidRPr="003A5912">
        <w:t>В</w:t>
      </w:r>
      <w:r w:rsidRPr="003A5912">
        <w:rPr>
          <w:spacing w:val="-2"/>
        </w:rPr>
        <w:t xml:space="preserve"> </w:t>
      </w:r>
      <w:r w:rsidRPr="003A5912">
        <w:rPr>
          <w:spacing w:val="-1"/>
        </w:rPr>
        <w:t>состав</w:t>
      </w:r>
      <w:r w:rsidRPr="003A5912">
        <w:t xml:space="preserve"> </w:t>
      </w:r>
      <w:r w:rsidRPr="003A5912">
        <w:rPr>
          <w:spacing w:val="-1"/>
        </w:rPr>
        <w:t xml:space="preserve">производственных </w:t>
      </w:r>
      <w:r w:rsidRPr="003A5912">
        <w:t>зон,</w:t>
      </w:r>
      <w:r w:rsidRPr="003A5912">
        <w:rPr>
          <w:spacing w:val="-3"/>
        </w:rPr>
        <w:t xml:space="preserve"> </w:t>
      </w:r>
      <w:r w:rsidRPr="003A5912">
        <w:t>зон</w:t>
      </w:r>
      <w:r w:rsidRPr="003A5912">
        <w:rPr>
          <w:spacing w:val="-2"/>
        </w:rPr>
        <w:t xml:space="preserve"> </w:t>
      </w:r>
      <w:r w:rsidRPr="003A5912">
        <w:rPr>
          <w:spacing w:val="-1"/>
        </w:rPr>
        <w:t>коммунальной</w:t>
      </w:r>
      <w:r w:rsidRPr="003A5912">
        <w:rPr>
          <w:spacing w:val="-2"/>
        </w:rPr>
        <w:t xml:space="preserve"> </w:t>
      </w:r>
      <w:r w:rsidRPr="003A5912">
        <w:t xml:space="preserve">и </w:t>
      </w:r>
      <w:r w:rsidRPr="003A5912">
        <w:rPr>
          <w:spacing w:val="-1"/>
        </w:rPr>
        <w:t>транспортной</w:t>
      </w:r>
      <w:r w:rsidRPr="003A5912">
        <w:t xml:space="preserve"> </w:t>
      </w:r>
      <w:r w:rsidRPr="003A5912">
        <w:rPr>
          <w:spacing w:val="-1"/>
        </w:rPr>
        <w:t>инфраструктур</w:t>
      </w:r>
      <w:r w:rsidRPr="003A5912">
        <w:t xml:space="preserve"> включены:</w:t>
      </w:r>
    </w:p>
    <w:p w14:paraId="6B0C8654" w14:textId="77777777" w:rsidR="00132A8E" w:rsidRPr="00F046BE" w:rsidRDefault="00132A8E" w:rsidP="00132A8E">
      <w:pPr>
        <w:pStyle w:val="ab"/>
        <w:tabs>
          <w:tab w:val="left" w:pos="1630"/>
        </w:tabs>
        <w:ind w:left="0" w:firstLine="567"/>
        <w:rPr>
          <w:rFonts w:cs="Times New Roman"/>
          <w:lang w:val="ru-RU"/>
        </w:rPr>
      </w:pPr>
      <w:r>
        <w:rPr>
          <w:rFonts w:cs="Times New Roman"/>
          <w:lang w:val="ru-RU"/>
        </w:rPr>
        <w:t xml:space="preserve">- </w:t>
      </w:r>
      <w:r w:rsidRPr="00F046BE">
        <w:rPr>
          <w:rFonts w:cs="Times New Roman"/>
          <w:lang w:val="ru-RU"/>
        </w:rPr>
        <w:t>производственная зона (П);</w:t>
      </w:r>
    </w:p>
    <w:p w14:paraId="5A8A46BD" w14:textId="77777777" w:rsidR="00132A8E" w:rsidRPr="003A5912" w:rsidRDefault="00132A8E" w:rsidP="00132A8E">
      <w:pPr>
        <w:pStyle w:val="ab"/>
        <w:tabs>
          <w:tab w:val="left" w:pos="1630"/>
        </w:tabs>
        <w:ind w:left="0" w:firstLine="567"/>
        <w:rPr>
          <w:rFonts w:cs="Times New Roman"/>
          <w:lang w:val="ru-RU"/>
        </w:rPr>
      </w:pPr>
      <w:r>
        <w:rPr>
          <w:rFonts w:cs="Times New Roman"/>
          <w:lang w:val="ru-RU"/>
        </w:rPr>
        <w:t xml:space="preserve">- </w:t>
      </w:r>
      <w:r w:rsidRPr="003A5912">
        <w:rPr>
          <w:rFonts w:cs="Times New Roman"/>
          <w:lang w:val="ru-RU"/>
        </w:rPr>
        <w:t>производственная зона (в границах населенного пункта) (П(НП));</w:t>
      </w:r>
    </w:p>
    <w:p w14:paraId="05C8B52D" w14:textId="77777777" w:rsidR="00132A8E" w:rsidRPr="00F046BE" w:rsidRDefault="00132A8E" w:rsidP="00132A8E">
      <w:pPr>
        <w:pStyle w:val="ab"/>
        <w:tabs>
          <w:tab w:val="left" w:pos="1630"/>
        </w:tabs>
        <w:ind w:left="0" w:firstLine="567"/>
        <w:rPr>
          <w:rFonts w:cs="Times New Roman"/>
          <w:lang w:val="ru-RU"/>
        </w:rPr>
      </w:pPr>
      <w:r>
        <w:rPr>
          <w:rFonts w:cs="Times New Roman"/>
          <w:lang w:val="ru-RU"/>
        </w:rPr>
        <w:t xml:space="preserve">- </w:t>
      </w:r>
      <w:r w:rsidRPr="00F046BE">
        <w:rPr>
          <w:rFonts w:cs="Times New Roman"/>
          <w:lang w:val="ru-RU"/>
        </w:rPr>
        <w:t>зона недропользования (П-1);</w:t>
      </w:r>
    </w:p>
    <w:p w14:paraId="7FDB4421" w14:textId="77777777" w:rsidR="00132A8E" w:rsidRPr="00F046BE" w:rsidRDefault="00132A8E" w:rsidP="00132A8E">
      <w:pPr>
        <w:pStyle w:val="ab"/>
        <w:tabs>
          <w:tab w:val="left" w:pos="1630"/>
        </w:tabs>
        <w:ind w:left="0" w:firstLine="567"/>
        <w:rPr>
          <w:rFonts w:cs="Times New Roman"/>
          <w:lang w:val="ru-RU"/>
        </w:rPr>
      </w:pPr>
      <w:r>
        <w:rPr>
          <w:rFonts w:cs="Times New Roman"/>
          <w:lang w:val="ru-RU"/>
        </w:rPr>
        <w:t xml:space="preserve">- </w:t>
      </w:r>
      <w:r w:rsidRPr="003A5912">
        <w:rPr>
          <w:rFonts w:cs="Times New Roman"/>
        </w:rPr>
        <w:t>c</w:t>
      </w:r>
      <w:r w:rsidRPr="00F046BE">
        <w:rPr>
          <w:rFonts w:cs="Times New Roman"/>
          <w:lang w:val="ru-RU"/>
        </w:rPr>
        <w:t>пециализированная производственная зона (П-1</w:t>
      </w:r>
      <w:r w:rsidRPr="003A5912">
        <w:rPr>
          <w:rFonts w:cs="Times New Roman"/>
          <w:lang w:val="ru-RU"/>
        </w:rPr>
        <w:t>.1</w:t>
      </w:r>
      <w:r w:rsidRPr="00F046BE">
        <w:rPr>
          <w:rFonts w:cs="Times New Roman"/>
          <w:lang w:val="ru-RU"/>
        </w:rPr>
        <w:t>);</w:t>
      </w:r>
    </w:p>
    <w:p w14:paraId="19D19C74" w14:textId="77777777" w:rsidR="00132A8E" w:rsidRPr="00F046BE" w:rsidRDefault="00132A8E" w:rsidP="00132A8E">
      <w:pPr>
        <w:pStyle w:val="ab"/>
        <w:tabs>
          <w:tab w:val="left" w:pos="1630"/>
        </w:tabs>
        <w:ind w:left="0" w:firstLine="567"/>
        <w:rPr>
          <w:rFonts w:cs="Times New Roman"/>
          <w:lang w:val="ru-RU"/>
        </w:rPr>
      </w:pPr>
      <w:r>
        <w:rPr>
          <w:rFonts w:cs="Times New Roman"/>
          <w:lang w:val="ru-RU"/>
        </w:rPr>
        <w:t xml:space="preserve">- </w:t>
      </w:r>
      <w:r w:rsidRPr="003A5912">
        <w:rPr>
          <w:rFonts w:cs="Times New Roman"/>
        </w:rPr>
        <w:t>c</w:t>
      </w:r>
      <w:r w:rsidRPr="00F046BE">
        <w:rPr>
          <w:rFonts w:cs="Times New Roman"/>
          <w:lang w:val="ru-RU"/>
        </w:rPr>
        <w:t>пециализированная производственная зона (П-2);</w:t>
      </w:r>
    </w:p>
    <w:p w14:paraId="196BC85D" w14:textId="77777777" w:rsidR="00132A8E" w:rsidRPr="00F046BE" w:rsidRDefault="00132A8E" w:rsidP="00132A8E">
      <w:pPr>
        <w:pStyle w:val="ab"/>
        <w:tabs>
          <w:tab w:val="left" w:pos="1630"/>
        </w:tabs>
        <w:ind w:left="0" w:firstLine="567"/>
        <w:rPr>
          <w:rFonts w:cs="Times New Roman"/>
          <w:lang w:val="ru-RU"/>
        </w:rPr>
      </w:pPr>
      <w:r>
        <w:rPr>
          <w:rFonts w:cs="Times New Roman"/>
          <w:lang w:val="ru-RU"/>
        </w:rPr>
        <w:t xml:space="preserve">- </w:t>
      </w:r>
      <w:r w:rsidRPr="00F046BE">
        <w:rPr>
          <w:rFonts w:cs="Times New Roman"/>
          <w:lang w:val="ru-RU"/>
        </w:rPr>
        <w:t>коммунальная зона (К);</w:t>
      </w:r>
    </w:p>
    <w:p w14:paraId="56F2506E" w14:textId="77777777" w:rsidR="00132A8E" w:rsidRPr="003A5912" w:rsidRDefault="00132A8E" w:rsidP="00132A8E">
      <w:pPr>
        <w:pStyle w:val="ab"/>
        <w:tabs>
          <w:tab w:val="left" w:pos="1630"/>
        </w:tabs>
        <w:ind w:left="0" w:firstLine="567"/>
        <w:rPr>
          <w:rFonts w:cs="Times New Roman"/>
          <w:lang w:val="ru-RU"/>
        </w:rPr>
      </w:pPr>
      <w:r>
        <w:rPr>
          <w:rFonts w:cs="Times New Roman"/>
          <w:lang w:val="ru-RU"/>
        </w:rPr>
        <w:t xml:space="preserve">- </w:t>
      </w:r>
      <w:r w:rsidRPr="003A5912">
        <w:rPr>
          <w:rFonts w:cs="Times New Roman"/>
          <w:lang w:val="ru-RU"/>
        </w:rPr>
        <w:t>коммунальная зона (в границах населенного пункта) (К(НП));</w:t>
      </w:r>
    </w:p>
    <w:p w14:paraId="29047217" w14:textId="77777777" w:rsidR="00132A8E" w:rsidRPr="00F046BE" w:rsidRDefault="00132A8E" w:rsidP="00132A8E">
      <w:pPr>
        <w:pStyle w:val="ab"/>
        <w:tabs>
          <w:tab w:val="left" w:pos="1630"/>
        </w:tabs>
        <w:ind w:left="0" w:firstLine="567"/>
        <w:rPr>
          <w:rFonts w:cs="Times New Roman"/>
          <w:lang w:val="ru-RU"/>
        </w:rPr>
      </w:pPr>
      <w:r>
        <w:rPr>
          <w:rFonts w:cs="Times New Roman"/>
          <w:lang w:val="ru-RU"/>
        </w:rPr>
        <w:t xml:space="preserve">- </w:t>
      </w:r>
      <w:r w:rsidRPr="00F046BE">
        <w:rPr>
          <w:rFonts w:cs="Times New Roman"/>
          <w:lang w:val="ru-RU"/>
        </w:rPr>
        <w:t>зона транспортной инфраструктуры (Т);</w:t>
      </w:r>
    </w:p>
    <w:p w14:paraId="2A99A5F0" w14:textId="77777777" w:rsidR="00132A8E" w:rsidRPr="003A5912" w:rsidRDefault="00132A8E" w:rsidP="00132A8E">
      <w:pPr>
        <w:pStyle w:val="ab"/>
        <w:tabs>
          <w:tab w:val="left" w:pos="1630"/>
        </w:tabs>
        <w:ind w:left="0" w:firstLine="567"/>
        <w:rPr>
          <w:rFonts w:cs="Times New Roman"/>
          <w:lang w:val="ru-RU"/>
        </w:rPr>
      </w:pPr>
      <w:r>
        <w:rPr>
          <w:rFonts w:cs="Times New Roman"/>
          <w:lang w:val="ru-RU"/>
        </w:rPr>
        <w:t xml:space="preserve">- </w:t>
      </w:r>
      <w:r w:rsidRPr="003A5912">
        <w:rPr>
          <w:rFonts w:cs="Times New Roman"/>
          <w:lang w:val="ru-RU"/>
        </w:rPr>
        <w:t>зона транспортной инфраструктуры (в границах населенного пункта) (Т(НП)).</w:t>
      </w:r>
    </w:p>
    <w:p w14:paraId="637FA9E6" w14:textId="77777777" w:rsidR="00132A8E" w:rsidRPr="003A5912" w:rsidRDefault="00132A8E" w:rsidP="00132A8E">
      <w:pPr>
        <w:ind w:firstLine="567"/>
        <w:rPr>
          <w:rFonts w:ascii="Times New Roman" w:eastAsia="Times New Roman" w:hAnsi="Times New Roman" w:cs="Times New Roman"/>
          <w:sz w:val="24"/>
          <w:szCs w:val="24"/>
          <w:lang w:val="ru-RU"/>
        </w:rPr>
      </w:pPr>
    </w:p>
    <w:p w14:paraId="33A5C1DC" w14:textId="77777777" w:rsidR="00132A8E" w:rsidRPr="003A5912" w:rsidRDefault="00132A8E" w:rsidP="00132A8E">
      <w:pPr>
        <w:pStyle w:val="ab"/>
        <w:ind w:left="0" w:firstLine="0"/>
        <w:jc w:val="center"/>
        <w:rPr>
          <w:rFonts w:cs="Times New Roman"/>
          <w:lang w:val="ru-RU"/>
        </w:rPr>
      </w:pPr>
      <w:r w:rsidRPr="003A5912">
        <w:rPr>
          <w:rFonts w:cs="Times New Roman"/>
          <w:lang w:val="ru-RU"/>
        </w:rPr>
        <w:t>П</w:t>
      </w:r>
      <w:r w:rsidRPr="003A5912">
        <w:rPr>
          <w:rFonts w:cs="Times New Roman"/>
          <w:spacing w:val="-1"/>
          <w:lang w:val="ru-RU"/>
        </w:rPr>
        <w:t xml:space="preserve"> </w:t>
      </w:r>
      <w:r w:rsidRPr="003A5912">
        <w:rPr>
          <w:rFonts w:cs="Times New Roman"/>
          <w:lang w:val="ru-RU"/>
        </w:rPr>
        <w:t xml:space="preserve">– </w:t>
      </w:r>
      <w:r w:rsidRPr="003A5912">
        <w:rPr>
          <w:rFonts w:cs="Times New Roman"/>
          <w:spacing w:val="-1"/>
          <w:lang w:val="ru-RU"/>
        </w:rPr>
        <w:t>Производственная</w:t>
      </w:r>
      <w:r w:rsidRPr="003A5912">
        <w:rPr>
          <w:rFonts w:cs="Times New Roman"/>
          <w:lang w:val="ru-RU"/>
        </w:rPr>
        <w:t xml:space="preserve"> </w:t>
      </w:r>
      <w:r w:rsidRPr="003A5912">
        <w:rPr>
          <w:rFonts w:cs="Times New Roman"/>
          <w:spacing w:val="-1"/>
          <w:lang w:val="ru-RU"/>
        </w:rPr>
        <w:t>зона</w:t>
      </w:r>
    </w:p>
    <w:p w14:paraId="790ADE93" w14:textId="77777777" w:rsidR="00132A8E" w:rsidRPr="003A5912" w:rsidRDefault="00132A8E" w:rsidP="00132A8E">
      <w:pPr>
        <w:rPr>
          <w:rFonts w:ascii="Times New Roman" w:eastAsia="Times New Roman" w:hAnsi="Times New Roman" w:cs="Times New Roman"/>
          <w:sz w:val="24"/>
          <w:szCs w:val="24"/>
          <w:lang w:val="ru-RU"/>
        </w:rPr>
      </w:pPr>
    </w:p>
    <w:p w14:paraId="02F156AB" w14:textId="77777777" w:rsidR="00132A8E" w:rsidRPr="003A5912" w:rsidRDefault="00132A8E" w:rsidP="00132A8E">
      <w:pPr>
        <w:pStyle w:val="1ffff"/>
        <w:ind w:firstLine="567"/>
      </w:pPr>
      <w:r w:rsidRPr="003A5912">
        <w:t>Производственная</w:t>
      </w:r>
      <w:r w:rsidRPr="003A5912">
        <w:rPr>
          <w:spacing w:val="59"/>
        </w:rPr>
        <w:t xml:space="preserve"> </w:t>
      </w:r>
      <w:r w:rsidRPr="003A5912">
        <w:rPr>
          <w:spacing w:val="-2"/>
        </w:rPr>
        <w:t>зона</w:t>
      </w:r>
      <w:r w:rsidRPr="003A5912">
        <w:rPr>
          <w:spacing w:val="58"/>
        </w:rPr>
        <w:t xml:space="preserve"> </w:t>
      </w:r>
      <w:r w:rsidRPr="003A5912">
        <w:t>П</w:t>
      </w:r>
      <w:r w:rsidRPr="003A5912">
        <w:rPr>
          <w:spacing w:val="1"/>
        </w:rPr>
        <w:t xml:space="preserve"> </w:t>
      </w:r>
      <w:r w:rsidRPr="003A5912">
        <w:t>установлена</w:t>
      </w:r>
      <w:r w:rsidRPr="003A5912">
        <w:rPr>
          <w:spacing w:val="58"/>
        </w:rPr>
        <w:t xml:space="preserve"> </w:t>
      </w:r>
      <w:r w:rsidRPr="003A5912">
        <w:t>для размещения</w:t>
      </w:r>
      <w:r w:rsidRPr="003A5912">
        <w:rPr>
          <w:spacing w:val="59"/>
        </w:rPr>
        <w:t xml:space="preserve"> </w:t>
      </w:r>
      <w:r w:rsidRPr="003A5912">
        <w:t>производственных</w:t>
      </w:r>
      <w:r w:rsidRPr="003A5912">
        <w:rPr>
          <w:spacing w:val="59"/>
        </w:rPr>
        <w:t xml:space="preserve"> </w:t>
      </w:r>
      <w:r w:rsidRPr="003A5912">
        <w:t>объектов</w:t>
      </w:r>
      <w:r w:rsidRPr="003A5912">
        <w:rPr>
          <w:spacing w:val="59"/>
        </w:rPr>
        <w:t xml:space="preserve"> </w:t>
      </w:r>
      <w:r w:rsidRPr="003A5912">
        <w:t>с</w:t>
      </w:r>
      <w:r w:rsidRPr="003A5912">
        <w:rPr>
          <w:spacing w:val="58"/>
        </w:rPr>
        <w:t xml:space="preserve"> </w:t>
      </w:r>
      <w:r w:rsidRPr="003A5912">
        <w:t>различными нормативами воздействия</w:t>
      </w:r>
      <w:r w:rsidRPr="003A5912">
        <w:rPr>
          <w:spacing w:val="57"/>
        </w:rPr>
        <w:t xml:space="preserve"> </w:t>
      </w:r>
      <w:r w:rsidRPr="003A5912">
        <w:t>на</w:t>
      </w:r>
      <w:r w:rsidRPr="003A5912">
        <w:rPr>
          <w:spacing w:val="117"/>
        </w:rPr>
        <w:t xml:space="preserve"> </w:t>
      </w:r>
      <w:r w:rsidRPr="003A5912">
        <w:t>окружающую</w:t>
      </w:r>
      <w:r w:rsidRPr="003A5912">
        <w:rPr>
          <w:spacing w:val="53"/>
        </w:rPr>
        <w:t xml:space="preserve"> </w:t>
      </w:r>
      <w:r w:rsidRPr="003A5912">
        <w:t>среду,</w:t>
      </w:r>
      <w:r w:rsidRPr="003A5912">
        <w:rPr>
          <w:spacing w:val="54"/>
        </w:rPr>
        <w:t xml:space="preserve"> </w:t>
      </w:r>
      <w:r w:rsidRPr="003A5912">
        <w:t>а</w:t>
      </w:r>
      <w:r w:rsidRPr="003A5912">
        <w:rPr>
          <w:spacing w:val="53"/>
        </w:rPr>
        <w:t xml:space="preserve"> </w:t>
      </w:r>
      <w:r w:rsidRPr="003A5912">
        <w:t>также</w:t>
      </w:r>
      <w:r w:rsidRPr="003A5912">
        <w:rPr>
          <w:spacing w:val="51"/>
        </w:rPr>
        <w:t xml:space="preserve"> </w:t>
      </w:r>
      <w:r w:rsidRPr="003A5912">
        <w:t>для</w:t>
      </w:r>
      <w:r w:rsidRPr="003A5912">
        <w:rPr>
          <w:spacing w:val="53"/>
        </w:rPr>
        <w:t xml:space="preserve"> </w:t>
      </w:r>
      <w:r w:rsidRPr="003A5912">
        <w:t>размещения</w:t>
      </w:r>
      <w:r w:rsidRPr="003A5912">
        <w:rPr>
          <w:spacing w:val="52"/>
        </w:rPr>
        <w:t xml:space="preserve"> </w:t>
      </w:r>
      <w:r w:rsidRPr="003A5912">
        <w:t>объектов управленческой</w:t>
      </w:r>
      <w:r w:rsidRPr="003A5912">
        <w:rPr>
          <w:spacing w:val="53"/>
        </w:rPr>
        <w:t xml:space="preserve"> </w:t>
      </w:r>
      <w:r w:rsidRPr="003A5912">
        <w:t>деятельности</w:t>
      </w:r>
      <w:r w:rsidRPr="003A5912">
        <w:rPr>
          <w:spacing w:val="54"/>
        </w:rPr>
        <w:t xml:space="preserve"> </w:t>
      </w:r>
      <w:r w:rsidRPr="003A5912">
        <w:t>производственных</w:t>
      </w:r>
      <w:r w:rsidRPr="003A5912">
        <w:rPr>
          <w:spacing w:val="54"/>
        </w:rPr>
        <w:t xml:space="preserve"> </w:t>
      </w:r>
      <w:r w:rsidRPr="003A5912">
        <w:t>объектов,</w:t>
      </w:r>
      <w:r w:rsidRPr="003A5912">
        <w:rPr>
          <w:spacing w:val="52"/>
        </w:rPr>
        <w:t xml:space="preserve"> </w:t>
      </w:r>
      <w:r w:rsidRPr="003A5912">
        <w:t>складских</w:t>
      </w:r>
      <w:r w:rsidRPr="003A5912">
        <w:rPr>
          <w:spacing w:val="54"/>
        </w:rPr>
        <w:t xml:space="preserve"> </w:t>
      </w:r>
      <w:r w:rsidRPr="003A5912">
        <w:t>объектов,</w:t>
      </w:r>
      <w:r w:rsidRPr="003A5912">
        <w:rPr>
          <w:spacing w:val="113"/>
        </w:rPr>
        <w:t xml:space="preserve"> </w:t>
      </w:r>
      <w:r w:rsidRPr="003A5912">
        <w:t>объектов</w:t>
      </w:r>
      <w:r w:rsidRPr="003A5912">
        <w:rPr>
          <w:spacing w:val="8"/>
        </w:rPr>
        <w:t xml:space="preserve"> </w:t>
      </w:r>
      <w:r w:rsidRPr="003A5912">
        <w:t>оптовой</w:t>
      </w:r>
      <w:r w:rsidRPr="003A5912">
        <w:rPr>
          <w:spacing w:val="10"/>
        </w:rPr>
        <w:t xml:space="preserve"> </w:t>
      </w:r>
      <w:r w:rsidRPr="003A5912">
        <w:t>торговли,</w:t>
      </w:r>
      <w:r w:rsidRPr="003A5912">
        <w:rPr>
          <w:spacing w:val="9"/>
        </w:rPr>
        <w:t xml:space="preserve"> </w:t>
      </w:r>
      <w:r w:rsidRPr="003A5912">
        <w:t>а</w:t>
      </w:r>
      <w:r w:rsidRPr="003A5912">
        <w:rPr>
          <w:spacing w:val="8"/>
        </w:rPr>
        <w:t xml:space="preserve"> </w:t>
      </w:r>
      <w:r w:rsidRPr="003A5912">
        <w:t>также</w:t>
      </w:r>
      <w:r w:rsidRPr="003A5912">
        <w:rPr>
          <w:spacing w:val="8"/>
        </w:rPr>
        <w:t xml:space="preserve"> </w:t>
      </w:r>
      <w:r w:rsidRPr="003A5912">
        <w:t>для</w:t>
      </w:r>
      <w:r w:rsidRPr="003A5912">
        <w:rPr>
          <w:spacing w:val="16"/>
        </w:rPr>
        <w:t xml:space="preserve"> </w:t>
      </w:r>
      <w:r w:rsidRPr="003A5912">
        <w:t>установления</w:t>
      </w:r>
      <w:r w:rsidRPr="003A5912">
        <w:rPr>
          <w:spacing w:val="9"/>
        </w:rPr>
        <w:t xml:space="preserve"> </w:t>
      </w:r>
      <w:r w:rsidRPr="003A5912">
        <w:t>санитарно-защитных</w:t>
      </w:r>
      <w:r w:rsidRPr="003A5912">
        <w:rPr>
          <w:spacing w:val="11"/>
        </w:rPr>
        <w:t xml:space="preserve"> </w:t>
      </w:r>
      <w:r w:rsidRPr="003A5912">
        <w:t>зон</w:t>
      </w:r>
      <w:r w:rsidRPr="003A5912">
        <w:rPr>
          <w:spacing w:val="10"/>
        </w:rPr>
        <w:t xml:space="preserve"> </w:t>
      </w:r>
      <w:r w:rsidRPr="003A5912">
        <w:t>таких</w:t>
      </w:r>
      <w:r w:rsidRPr="003A5912">
        <w:rPr>
          <w:spacing w:val="11"/>
        </w:rPr>
        <w:t xml:space="preserve"> </w:t>
      </w:r>
      <w:r w:rsidRPr="003A5912">
        <w:t>объектов</w:t>
      </w:r>
      <w:r w:rsidRPr="003A5912">
        <w:rPr>
          <w:spacing w:val="8"/>
        </w:rPr>
        <w:t xml:space="preserve"> </w:t>
      </w:r>
      <w:r w:rsidRPr="003A5912">
        <w:t>в</w:t>
      </w:r>
      <w:r w:rsidRPr="003A5912">
        <w:rPr>
          <w:spacing w:val="8"/>
        </w:rPr>
        <w:t xml:space="preserve"> </w:t>
      </w:r>
      <w:r w:rsidRPr="003A5912">
        <w:t>соответствии</w:t>
      </w:r>
      <w:r w:rsidRPr="003A5912">
        <w:rPr>
          <w:spacing w:val="10"/>
        </w:rPr>
        <w:t xml:space="preserve"> </w:t>
      </w:r>
      <w:r w:rsidRPr="003A5912">
        <w:t>с</w:t>
      </w:r>
      <w:r w:rsidRPr="003A5912">
        <w:rPr>
          <w:spacing w:val="8"/>
        </w:rPr>
        <w:t xml:space="preserve"> </w:t>
      </w:r>
      <w:r w:rsidRPr="003A5912">
        <w:t>требованиями</w:t>
      </w:r>
      <w:r w:rsidRPr="003A5912">
        <w:rPr>
          <w:spacing w:val="10"/>
        </w:rPr>
        <w:t xml:space="preserve"> </w:t>
      </w:r>
      <w:r w:rsidRPr="003A5912">
        <w:t>технических</w:t>
      </w:r>
      <w:r w:rsidRPr="003A5912">
        <w:rPr>
          <w:spacing w:val="139"/>
        </w:rPr>
        <w:t xml:space="preserve"> </w:t>
      </w:r>
      <w:r w:rsidRPr="003A5912">
        <w:t>регламентов, вне границ населенных пунктов.</w:t>
      </w:r>
    </w:p>
    <w:p w14:paraId="7F968ED2" w14:textId="77777777" w:rsidR="00132A8E" w:rsidRDefault="00132A8E" w:rsidP="00132A8E">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4DF2110A" w14:textId="77777777" w:rsidR="00132A8E" w:rsidRPr="003A5912" w:rsidRDefault="00132A8E" w:rsidP="00132A8E">
      <w:pPr>
        <w:pStyle w:val="1ffff"/>
        <w:ind w:firstLine="567"/>
      </w:pPr>
    </w:p>
    <w:p w14:paraId="5A849C0D" w14:textId="77777777" w:rsidR="00132A8E" w:rsidRPr="003A5912" w:rsidRDefault="00132A8E" w:rsidP="00132A8E">
      <w:pPr>
        <w:pStyle w:val="ab"/>
        <w:ind w:left="0" w:right="2491" w:firstLine="0"/>
        <w:jc w:val="center"/>
        <w:rPr>
          <w:rFonts w:cs="Times New Roman"/>
          <w:spacing w:val="-1"/>
          <w:lang w:val="ru-RU"/>
        </w:rPr>
      </w:pPr>
      <w:r w:rsidRPr="003A5912">
        <w:rPr>
          <w:rFonts w:cs="Times New Roman"/>
          <w:spacing w:val="-1"/>
        </w:rPr>
        <w:lastRenderedPageBreak/>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2C637C62" w14:textId="77777777" w:rsidR="00132A8E" w:rsidRPr="003A5912" w:rsidRDefault="00132A8E" w:rsidP="00132A8E">
      <w:pPr>
        <w:pStyle w:val="ab"/>
        <w:ind w:left="2587" w:right="2491" w:firstLine="0"/>
        <w:jc w:val="center"/>
        <w:rPr>
          <w:rFonts w:cs="Times New Roman"/>
          <w:lang w:val="ru-RU"/>
        </w:rPr>
      </w:pPr>
    </w:p>
    <w:tbl>
      <w:tblPr>
        <w:tblStyle w:val="TableNormal"/>
        <w:tblW w:w="15119" w:type="dxa"/>
        <w:tblInd w:w="136" w:type="dxa"/>
        <w:tblLayout w:type="fixed"/>
        <w:tblLook w:val="01E0" w:firstRow="1" w:lastRow="1" w:firstColumn="1" w:lastColumn="1" w:noHBand="0" w:noVBand="0"/>
      </w:tblPr>
      <w:tblGrid>
        <w:gridCol w:w="709"/>
        <w:gridCol w:w="3827"/>
        <w:gridCol w:w="1843"/>
        <w:gridCol w:w="1276"/>
        <w:gridCol w:w="1417"/>
        <w:gridCol w:w="1701"/>
        <w:gridCol w:w="2693"/>
        <w:gridCol w:w="1653"/>
      </w:tblGrid>
      <w:tr w:rsidR="00132A8E" w:rsidRPr="00B34AAB" w14:paraId="7F6B8345" w14:textId="77777777" w:rsidTr="00132A8E">
        <w:tc>
          <w:tcPr>
            <w:tcW w:w="709" w:type="dxa"/>
            <w:vMerge w:val="restart"/>
            <w:tcBorders>
              <w:top w:val="single" w:sz="5" w:space="0" w:color="000000"/>
              <w:left w:val="single" w:sz="5" w:space="0" w:color="000000"/>
              <w:right w:val="single" w:sz="5" w:space="0" w:color="000000"/>
            </w:tcBorders>
          </w:tcPr>
          <w:p w14:paraId="6A68EA88" w14:textId="77777777" w:rsidR="00132A8E" w:rsidRPr="00B42878" w:rsidRDefault="00132A8E" w:rsidP="00132A8E">
            <w:pPr>
              <w:pStyle w:val="TableParagraph"/>
              <w:ind w:left="57"/>
              <w:jc w:val="center"/>
              <w:rPr>
                <w:rFonts w:ascii="Times New Roman" w:eastAsia="Times New Roman" w:hAnsi="Times New Roman" w:cs="Times New Roman"/>
                <w:sz w:val="24"/>
                <w:szCs w:val="24"/>
              </w:rPr>
            </w:pPr>
            <w:r w:rsidRPr="00B42878">
              <w:rPr>
                <w:rFonts w:ascii="Times New Roman" w:eastAsia="Times New Roman" w:hAnsi="Times New Roman" w:cs="Times New Roman"/>
                <w:sz w:val="24"/>
                <w:szCs w:val="24"/>
              </w:rPr>
              <w:t>№ п/п</w:t>
            </w:r>
          </w:p>
        </w:tc>
        <w:tc>
          <w:tcPr>
            <w:tcW w:w="3827" w:type="dxa"/>
            <w:vMerge w:val="restart"/>
            <w:tcBorders>
              <w:top w:val="single" w:sz="5" w:space="0" w:color="000000"/>
              <w:left w:val="single" w:sz="5" w:space="0" w:color="000000"/>
              <w:right w:val="single" w:sz="5" w:space="0" w:color="000000"/>
            </w:tcBorders>
          </w:tcPr>
          <w:p w14:paraId="55FA5466" w14:textId="77777777" w:rsidR="00132A8E" w:rsidRPr="00B42878" w:rsidRDefault="00132A8E" w:rsidP="00132A8E">
            <w:pPr>
              <w:pStyle w:val="2fb"/>
              <w:rPr>
                <w:rFonts w:eastAsia="Times New Roman"/>
              </w:rPr>
            </w:pPr>
            <w:r w:rsidRPr="00B42878">
              <w:t>Наименование ВРИ</w:t>
            </w:r>
          </w:p>
        </w:tc>
        <w:tc>
          <w:tcPr>
            <w:tcW w:w="1843" w:type="dxa"/>
            <w:vMerge w:val="restart"/>
            <w:tcBorders>
              <w:top w:val="single" w:sz="5" w:space="0" w:color="000000"/>
              <w:left w:val="single" w:sz="5" w:space="0" w:color="000000"/>
              <w:right w:val="single" w:sz="5" w:space="0" w:color="000000"/>
            </w:tcBorders>
          </w:tcPr>
          <w:p w14:paraId="7F84A398" w14:textId="77777777" w:rsidR="00132A8E" w:rsidRPr="00B42878" w:rsidRDefault="00132A8E" w:rsidP="00132A8E">
            <w:pPr>
              <w:pStyle w:val="2fb"/>
              <w:rPr>
                <w:rFonts w:eastAsia="Times New Roman"/>
              </w:rPr>
            </w:pPr>
            <w:r w:rsidRPr="00B42878">
              <w:t>Код (числовое</w:t>
            </w:r>
            <w:r w:rsidRPr="00B42878">
              <w:rPr>
                <w:spacing w:val="26"/>
              </w:rPr>
              <w:t xml:space="preserve"> </w:t>
            </w:r>
            <w:r w:rsidRPr="00B42878">
              <w:t>обозначение</w:t>
            </w:r>
            <w:r w:rsidRPr="00B42878">
              <w:rPr>
                <w:spacing w:val="29"/>
              </w:rPr>
              <w:t xml:space="preserve"> </w:t>
            </w:r>
            <w:r w:rsidRPr="00B42878">
              <w:t>ВРИ)</w:t>
            </w:r>
          </w:p>
        </w:tc>
        <w:tc>
          <w:tcPr>
            <w:tcW w:w="2693" w:type="dxa"/>
            <w:gridSpan w:val="2"/>
            <w:tcBorders>
              <w:top w:val="single" w:sz="5" w:space="0" w:color="000000"/>
              <w:left w:val="single" w:sz="5" w:space="0" w:color="000000"/>
              <w:bottom w:val="single" w:sz="5" w:space="0" w:color="000000"/>
              <w:right w:val="single" w:sz="5" w:space="0" w:color="000000"/>
            </w:tcBorders>
          </w:tcPr>
          <w:p w14:paraId="1E84F68E" w14:textId="77777777" w:rsidR="00132A8E" w:rsidRPr="00B42878" w:rsidRDefault="00132A8E" w:rsidP="00132A8E">
            <w:pPr>
              <w:pStyle w:val="2fb"/>
              <w:rPr>
                <w:rFonts w:eastAsia="Times New Roman"/>
                <w:lang w:val="ru-RU"/>
              </w:rPr>
            </w:pPr>
            <w:r w:rsidRPr="00B42878">
              <w:rPr>
                <w:lang w:val="ru-RU"/>
              </w:rPr>
              <w:t>Предельные</w:t>
            </w:r>
            <w:r w:rsidRPr="00B42878">
              <w:rPr>
                <w:spacing w:val="-2"/>
                <w:lang w:val="ru-RU"/>
              </w:rPr>
              <w:t xml:space="preserve"> </w:t>
            </w:r>
            <w:r w:rsidRPr="00B42878">
              <w:rPr>
                <w:lang w:val="ru-RU"/>
              </w:rPr>
              <w:t>размеры земельных</w:t>
            </w:r>
            <w:r w:rsidRPr="00B42878">
              <w:rPr>
                <w:spacing w:val="39"/>
                <w:lang w:val="ru-RU"/>
              </w:rPr>
              <w:t xml:space="preserve"> </w:t>
            </w:r>
            <w:r w:rsidRPr="00B42878">
              <w:rPr>
                <w:lang w:val="ru-RU"/>
              </w:rPr>
              <w:t>участков (кв. м)</w:t>
            </w:r>
          </w:p>
        </w:tc>
        <w:tc>
          <w:tcPr>
            <w:tcW w:w="1701" w:type="dxa"/>
            <w:vMerge w:val="restart"/>
            <w:tcBorders>
              <w:top w:val="single" w:sz="5" w:space="0" w:color="000000"/>
              <w:left w:val="single" w:sz="5" w:space="0" w:color="000000"/>
              <w:right w:val="single" w:sz="5" w:space="0" w:color="000000"/>
            </w:tcBorders>
          </w:tcPr>
          <w:p w14:paraId="6DF374A2" w14:textId="77777777" w:rsidR="00132A8E" w:rsidRPr="00B42878" w:rsidRDefault="00132A8E" w:rsidP="00132A8E">
            <w:pPr>
              <w:pStyle w:val="2fb"/>
              <w:rPr>
                <w:rFonts w:eastAsia="Times New Roman"/>
              </w:rPr>
            </w:pPr>
            <w:r w:rsidRPr="00B42878">
              <w:t>Максимальный</w:t>
            </w:r>
            <w:r w:rsidRPr="00B42878">
              <w:rPr>
                <w:spacing w:val="29"/>
              </w:rPr>
              <w:t xml:space="preserve"> </w:t>
            </w:r>
            <w:r w:rsidRPr="00B42878">
              <w:t>процент</w:t>
            </w:r>
            <w:r w:rsidRPr="00B42878">
              <w:rPr>
                <w:spacing w:val="26"/>
              </w:rPr>
              <w:t xml:space="preserve"> </w:t>
            </w:r>
            <w:r w:rsidRPr="00B42878">
              <w:t>застройки</w:t>
            </w:r>
          </w:p>
        </w:tc>
        <w:tc>
          <w:tcPr>
            <w:tcW w:w="2693" w:type="dxa"/>
            <w:vMerge w:val="restart"/>
            <w:tcBorders>
              <w:top w:val="single" w:sz="5" w:space="0" w:color="000000"/>
              <w:left w:val="single" w:sz="5" w:space="0" w:color="000000"/>
              <w:right w:val="single" w:sz="5" w:space="0" w:color="000000"/>
            </w:tcBorders>
          </w:tcPr>
          <w:p w14:paraId="2FCE5CE5" w14:textId="77777777" w:rsidR="00132A8E" w:rsidRPr="00B42878" w:rsidRDefault="00132A8E" w:rsidP="00132A8E">
            <w:pPr>
              <w:pStyle w:val="afffffff4"/>
              <w:ind w:firstLine="0"/>
              <w:jc w:val="center"/>
              <w:rPr>
                <w:sz w:val="24"/>
                <w:szCs w:val="24"/>
                <w:lang w:val="ru-RU"/>
              </w:rPr>
            </w:pPr>
            <w:r w:rsidRPr="00B42878">
              <w:rPr>
                <w:spacing w:val="-2"/>
                <w:sz w:val="24"/>
                <w:szCs w:val="24"/>
                <w:lang w:val="ru-RU"/>
              </w:rPr>
              <w:t>Предельное</w:t>
            </w:r>
            <w:r w:rsidRPr="00B42878">
              <w:rPr>
                <w:spacing w:val="6"/>
                <w:sz w:val="24"/>
                <w:szCs w:val="24"/>
                <w:lang w:val="ru-RU"/>
              </w:rPr>
              <w:t xml:space="preserve"> </w:t>
            </w:r>
            <w:r w:rsidRPr="00B42878">
              <w:rPr>
                <w:spacing w:val="-1"/>
                <w:sz w:val="24"/>
                <w:szCs w:val="24"/>
                <w:lang w:val="ru-RU"/>
              </w:rPr>
              <w:t>количество</w:t>
            </w:r>
            <w:r w:rsidRPr="00B42878">
              <w:rPr>
                <w:spacing w:val="7"/>
                <w:sz w:val="24"/>
                <w:szCs w:val="24"/>
                <w:lang w:val="ru-RU"/>
              </w:rPr>
              <w:t xml:space="preserve"> </w:t>
            </w:r>
            <w:r w:rsidRPr="00B42878">
              <w:rPr>
                <w:spacing w:val="-2"/>
                <w:sz w:val="24"/>
                <w:szCs w:val="24"/>
                <w:lang w:val="ru-RU"/>
              </w:rPr>
              <w:t>этажей</w:t>
            </w:r>
            <w:r w:rsidRPr="00B42878">
              <w:rPr>
                <w:spacing w:val="6"/>
                <w:sz w:val="24"/>
                <w:szCs w:val="24"/>
                <w:lang w:val="ru-RU"/>
              </w:rPr>
              <w:t xml:space="preserve"> </w:t>
            </w:r>
            <w:r w:rsidRPr="00B42878">
              <w:rPr>
                <w:sz w:val="24"/>
                <w:szCs w:val="24"/>
                <w:lang w:val="ru-RU"/>
              </w:rPr>
              <w:t>или</w:t>
            </w:r>
            <w:r w:rsidRPr="00B42878">
              <w:rPr>
                <w:spacing w:val="10"/>
                <w:sz w:val="24"/>
                <w:szCs w:val="24"/>
                <w:lang w:val="ru-RU"/>
              </w:rPr>
              <w:t xml:space="preserve"> </w:t>
            </w:r>
            <w:r w:rsidRPr="00B42878">
              <w:rPr>
                <w:spacing w:val="-1"/>
                <w:sz w:val="24"/>
                <w:szCs w:val="24"/>
                <w:lang w:val="ru-RU"/>
              </w:rPr>
              <w:t>предельная</w:t>
            </w:r>
            <w:r w:rsidRPr="00B42878">
              <w:rPr>
                <w:spacing w:val="7"/>
                <w:sz w:val="24"/>
                <w:szCs w:val="24"/>
                <w:lang w:val="ru-RU"/>
              </w:rPr>
              <w:t xml:space="preserve"> </w:t>
            </w:r>
            <w:r w:rsidRPr="00B42878">
              <w:rPr>
                <w:spacing w:val="-2"/>
                <w:sz w:val="24"/>
                <w:szCs w:val="24"/>
                <w:lang w:val="ru-RU"/>
              </w:rPr>
              <w:t>высота</w:t>
            </w:r>
            <w:r w:rsidRPr="00B42878">
              <w:rPr>
                <w:spacing w:val="3"/>
                <w:sz w:val="24"/>
                <w:szCs w:val="24"/>
                <w:lang w:val="ru-RU"/>
              </w:rPr>
              <w:t xml:space="preserve"> </w:t>
            </w:r>
            <w:r w:rsidRPr="00B42878">
              <w:rPr>
                <w:spacing w:val="-1"/>
                <w:sz w:val="24"/>
                <w:szCs w:val="24"/>
                <w:lang w:val="ru-RU"/>
              </w:rPr>
              <w:t>зданий,</w:t>
            </w:r>
            <w:r w:rsidRPr="00B42878">
              <w:rPr>
                <w:sz w:val="24"/>
                <w:szCs w:val="24"/>
                <w:lang w:val="ru-RU"/>
              </w:rPr>
              <w:t xml:space="preserve"> </w:t>
            </w:r>
            <w:r w:rsidRPr="00B42878">
              <w:rPr>
                <w:spacing w:val="-1"/>
                <w:sz w:val="24"/>
                <w:szCs w:val="24"/>
                <w:lang w:val="ru-RU"/>
              </w:rPr>
              <w:t>строений,</w:t>
            </w:r>
            <w:r w:rsidRPr="00B42878">
              <w:rPr>
                <w:spacing w:val="57"/>
                <w:sz w:val="24"/>
                <w:szCs w:val="24"/>
                <w:lang w:val="ru-RU"/>
              </w:rPr>
              <w:t xml:space="preserve"> </w:t>
            </w:r>
            <w:r w:rsidRPr="00B42878">
              <w:rPr>
                <w:spacing w:val="-2"/>
                <w:sz w:val="24"/>
                <w:szCs w:val="24"/>
                <w:lang w:val="ru-RU"/>
              </w:rPr>
              <w:t>сооружений</w:t>
            </w:r>
            <w:r w:rsidRPr="00B42878">
              <w:rPr>
                <w:sz w:val="24"/>
                <w:szCs w:val="24"/>
                <w:lang w:val="ru-RU"/>
              </w:rPr>
              <w:t xml:space="preserve"> *</w:t>
            </w:r>
          </w:p>
        </w:tc>
        <w:tc>
          <w:tcPr>
            <w:tcW w:w="1653" w:type="dxa"/>
            <w:vMerge w:val="restart"/>
            <w:tcBorders>
              <w:top w:val="single" w:sz="5" w:space="0" w:color="000000"/>
              <w:left w:val="single" w:sz="5" w:space="0" w:color="000000"/>
              <w:right w:val="single" w:sz="5" w:space="0" w:color="000000"/>
            </w:tcBorders>
          </w:tcPr>
          <w:p w14:paraId="1ACE825A" w14:textId="77777777" w:rsidR="00132A8E" w:rsidRPr="00B42878" w:rsidRDefault="00132A8E" w:rsidP="00132A8E">
            <w:pPr>
              <w:pStyle w:val="afffffff4"/>
              <w:ind w:firstLine="0"/>
              <w:jc w:val="center"/>
              <w:rPr>
                <w:sz w:val="24"/>
                <w:szCs w:val="24"/>
                <w:lang w:val="ru-RU"/>
              </w:rPr>
            </w:pPr>
            <w:r w:rsidRPr="00B42878">
              <w:rPr>
                <w:sz w:val="24"/>
                <w:szCs w:val="24"/>
                <w:lang w:val="ru-RU"/>
              </w:rPr>
              <w:t>Минимальные отступы от границ земельного участка (м)**</w:t>
            </w:r>
          </w:p>
        </w:tc>
      </w:tr>
      <w:tr w:rsidR="00132A8E" w:rsidRPr="003A5912" w14:paraId="67C82CC0" w14:textId="77777777" w:rsidTr="00132A8E">
        <w:tc>
          <w:tcPr>
            <w:tcW w:w="709" w:type="dxa"/>
            <w:vMerge/>
            <w:tcBorders>
              <w:left w:val="single" w:sz="5" w:space="0" w:color="000000"/>
              <w:bottom w:val="single" w:sz="5" w:space="0" w:color="000000"/>
              <w:right w:val="single" w:sz="5" w:space="0" w:color="000000"/>
            </w:tcBorders>
            <w:vAlign w:val="center"/>
          </w:tcPr>
          <w:p w14:paraId="5A97E055" w14:textId="77777777" w:rsidR="00132A8E" w:rsidRPr="00B42878" w:rsidRDefault="00132A8E" w:rsidP="00132A8E">
            <w:pPr>
              <w:ind w:left="57"/>
              <w:jc w:val="center"/>
              <w:rPr>
                <w:rFonts w:ascii="Times New Roman" w:hAnsi="Times New Roman" w:cs="Times New Roman"/>
                <w:sz w:val="24"/>
                <w:szCs w:val="24"/>
                <w:lang w:val="ru-RU"/>
              </w:rPr>
            </w:pPr>
          </w:p>
        </w:tc>
        <w:tc>
          <w:tcPr>
            <w:tcW w:w="3827" w:type="dxa"/>
            <w:vMerge/>
            <w:tcBorders>
              <w:left w:val="single" w:sz="5" w:space="0" w:color="000000"/>
              <w:bottom w:val="single" w:sz="5" w:space="0" w:color="000000"/>
              <w:right w:val="single" w:sz="5" w:space="0" w:color="000000"/>
            </w:tcBorders>
            <w:vAlign w:val="center"/>
          </w:tcPr>
          <w:p w14:paraId="0F85F6DF" w14:textId="77777777" w:rsidR="00132A8E" w:rsidRPr="00B42878" w:rsidRDefault="00132A8E" w:rsidP="00132A8E">
            <w:pPr>
              <w:pStyle w:val="2fb"/>
              <w:rPr>
                <w:lang w:val="ru-RU"/>
              </w:rPr>
            </w:pPr>
          </w:p>
        </w:tc>
        <w:tc>
          <w:tcPr>
            <w:tcW w:w="1843" w:type="dxa"/>
            <w:vMerge/>
            <w:tcBorders>
              <w:left w:val="single" w:sz="5" w:space="0" w:color="000000"/>
              <w:bottom w:val="single" w:sz="5" w:space="0" w:color="000000"/>
              <w:right w:val="single" w:sz="5" w:space="0" w:color="000000"/>
            </w:tcBorders>
            <w:vAlign w:val="center"/>
          </w:tcPr>
          <w:p w14:paraId="215C8242" w14:textId="77777777" w:rsidR="00132A8E" w:rsidRPr="00B42878" w:rsidRDefault="00132A8E" w:rsidP="00132A8E">
            <w:pPr>
              <w:pStyle w:val="2fb"/>
              <w:rPr>
                <w:lang w:val="ru-RU"/>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74FDEF1F" w14:textId="77777777" w:rsidR="00132A8E" w:rsidRPr="00B42878" w:rsidRDefault="00132A8E" w:rsidP="00132A8E">
            <w:pPr>
              <w:pStyle w:val="2fb"/>
              <w:rPr>
                <w:rFonts w:eastAsia="Times New Roman"/>
              </w:rPr>
            </w:pPr>
            <w:r w:rsidRPr="00B42878">
              <w:t>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4CCB6D99" w14:textId="77777777" w:rsidR="00132A8E" w:rsidRPr="00B42878" w:rsidRDefault="00132A8E" w:rsidP="00132A8E">
            <w:pPr>
              <w:pStyle w:val="2fb"/>
              <w:rPr>
                <w:rFonts w:eastAsia="Times New Roman"/>
              </w:rPr>
            </w:pPr>
            <w:r w:rsidRPr="00B42878">
              <w:t>max</w:t>
            </w:r>
          </w:p>
        </w:tc>
        <w:tc>
          <w:tcPr>
            <w:tcW w:w="1701" w:type="dxa"/>
            <w:vMerge/>
            <w:tcBorders>
              <w:left w:val="single" w:sz="5" w:space="0" w:color="000000"/>
              <w:bottom w:val="single" w:sz="5" w:space="0" w:color="000000"/>
              <w:right w:val="single" w:sz="5" w:space="0" w:color="000000"/>
            </w:tcBorders>
            <w:vAlign w:val="center"/>
          </w:tcPr>
          <w:p w14:paraId="333871CE" w14:textId="77777777" w:rsidR="00132A8E" w:rsidRPr="00B42878" w:rsidRDefault="00132A8E" w:rsidP="00132A8E">
            <w:pPr>
              <w:pStyle w:val="2fb"/>
            </w:pPr>
          </w:p>
        </w:tc>
        <w:tc>
          <w:tcPr>
            <w:tcW w:w="2693" w:type="dxa"/>
            <w:vMerge/>
            <w:tcBorders>
              <w:left w:val="single" w:sz="5" w:space="0" w:color="000000"/>
              <w:bottom w:val="single" w:sz="5" w:space="0" w:color="000000"/>
              <w:right w:val="single" w:sz="5" w:space="0" w:color="000000"/>
            </w:tcBorders>
          </w:tcPr>
          <w:p w14:paraId="1772C2E8" w14:textId="77777777" w:rsidR="00132A8E" w:rsidRPr="00B42878" w:rsidRDefault="00132A8E" w:rsidP="00132A8E">
            <w:pPr>
              <w:pStyle w:val="2fb"/>
            </w:pPr>
          </w:p>
        </w:tc>
        <w:tc>
          <w:tcPr>
            <w:tcW w:w="1653" w:type="dxa"/>
            <w:vMerge/>
            <w:tcBorders>
              <w:left w:val="single" w:sz="5" w:space="0" w:color="000000"/>
              <w:bottom w:val="single" w:sz="5" w:space="0" w:color="000000"/>
              <w:right w:val="single" w:sz="5" w:space="0" w:color="000000"/>
            </w:tcBorders>
            <w:vAlign w:val="center"/>
          </w:tcPr>
          <w:p w14:paraId="28ABF44E" w14:textId="77777777" w:rsidR="00132A8E" w:rsidRPr="00B42878" w:rsidRDefault="00132A8E" w:rsidP="00132A8E">
            <w:pPr>
              <w:pStyle w:val="2fb"/>
            </w:pPr>
          </w:p>
        </w:tc>
      </w:tr>
      <w:tr w:rsidR="00132A8E" w:rsidRPr="003A5912" w14:paraId="2ABAD7C8" w14:textId="77777777" w:rsidTr="00132A8E">
        <w:tc>
          <w:tcPr>
            <w:tcW w:w="709" w:type="dxa"/>
            <w:tcBorders>
              <w:top w:val="single" w:sz="5" w:space="0" w:color="000000"/>
              <w:left w:val="single" w:sz="5" w:space="0" w:color="000000"/>
              <w:bottom w:val="single" w:sz="5" w:space="0" w:color="000000"/>
              <w:right w:val="single" w:sz="5" w:space="0" w:color="000000"/>
            </w:tcBorders>
          </w:tcPr>
          <w:p w14:paraId="0569A87B"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827" w:type="dxa"/>
            <w:tcBorders>
              <w:top w:val="single" w:sz="5" w:space="0" w:color="000000"/>
              <w:left w:val="single" w:sz="5" w:space="0" w:color="000000"/>
              <w:bottom w:val="single" w:sz="5" w:space="0" w:color="000000"/>
              <w:right w:val="single" w:sz="5" w:space="0" w:color="000000"/>
            </w:tcBorders>
          </w:tcPr>
          <w:p w14:paraId="41712B49" w14:textId="77777777" w:rsidR="00132A8E" w:rsidRPr="00B42878" w:rsidRDefault="00132A8E" w:rsidP="00132A8E">
            <w:pPr>
              <w:pStyle w:val="2fb"/>
              <w:jc w:val="left"/>
              <w:rPr>
                <w:rFonts w:eastAsia="Times New Roman"/>
              </w:rPr>
            </w:pPr>
            <w:r w:rsidRPr="00B42878">
              <w:t>Коммунальное обслуживание</w:t>
            </w:r>
          </w:p>
        </w:tc>
        <w:tc>
          <w:tcPr>
            <w:tcW w:w="1843" w:type="dxa"/>
            <w:tcBorders>
              <w:top w:val="single" w:sz="5" w:space="0" w:color="000000"/>
              <w:left w:val="single" w:sz="5" w:space="0" w:color="000000"/>
              <w:bottom w:val="single" w:sz="5" w:space="0" w:color="000000"/>
              <w:right w:val="single" w:sz="5" w:space="0" w:color="000000"/>
            </w:tcBorders>
            <w:vAlign w:val="center"/>
          </w:tcPr>
          <w:p w14:paraId="2D9656A1" w14:textId="77777777" w:rsidR="00132A8E" w:rsidRPr="00B42878" w:rsidRDefault="00132A8E" w:rsidP="00132A8E">
            <w:pPr>
              <w:pStyle w:val="2fb"/>
              <w:rPr>
                <w:rFonts w:eastAsia="Times New Roman"/>
              </w:rPr>
            </w:pPr>
            <w:r w:rsidRPr="00B42878">
              <w:t>3.1</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7B86206C" w14:textId="77777777" w:rsidR="00132A8E" w:rsidRPr="00B42878" w:rsidRDefault="00132A8E" w:rsidP="00132A8E">
            <w:pPr>
              <w:pStyle w:val="2fb"/>
            </w:pPr>
            <w:r w:rsidRPr="00B42878">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6396C971" w14:textId="77777777" w:rsidR="00132A8E" w:rsidRPr="00B42878" w:rsidRDefault="00132A8E" w:rsidP="00132A8E">
            <w:pPr>
              <w:pStyle w:val="2fb"/>
              <w:rPr>
                <w:rFonts w:eastAsia="Times New Roman"/>
              </w:rPr>
            </w:pPr>
            <w:r w:rsidRPr="00B42878">
              <w:t>3</w:t>
            </w:r>
          </w:p>
        </w:tc>
      </w:tr>
      <w:tr w:rsidR="00132A8E" w:rsidRPr="003A5912" w14:paraId="3D8177E6" w14:textId="77777777" w:rsidTr="00132A8E">
        <w:tc>
          <w:tcPr>
            <w:tcW w:w="709" w:type="dxa"/>
            <w:tcBorders>
              <w:top w:val="single" w:sz="5" w:space="0" w:color="000000"/>
              <w:left w:val="single" w:sz="5" w:space="0" w:color="000000"/>
              <w:bottom w:val="single" w:sz="5" w:space="0" w:color="000000"/>
              <w:right w:val="single" w:sz="5" w:space="0" w:color="000000"/>
            </w:tcBorders>
          </w:tcPr>
          <w:p w14:paraId="5CF4E46D"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3827" w:type="dxa"/>
            <w:tcBorders>
              <w:top w:val="single" w:sz="5" w:space="0" w:color="000000"/>
              <w:left w:val="single" w:sz="5" w:space="0" w:color="000000"/>
              <w:bottom w:val="single" w:sz="5" w:space="0" w:color="000000"/>
              <w:right w:val="single" w:sz="5" w:space="0" w:color="000000"/>
            </w:tcBorders>
          </w:tcPr>
          <w:p w14:paraId="39EC2275" w14:textId="77777777" w:rsidR="00132A8E" w:rsidRPr="00B42878" w:rsidRDefault="00132A8E" w:rsidP="00132A8E">
            <w:pPr>
              <w:pStyle w:val="2fb"/>
              <w:jc w:val="left"/>
            </w:pPr>
            <w:r w:rsidRPr="00B42878">
              <w:t>Предоставление коммунальных услуг</w:t>
            </w:r>
          </w:p>
        </w:tc>
        <w:tc>
          <w:tcPr>
            <w:tcW w:w="1843" w:type="dxa"/>
            <w:tcBorders>
              <w:top w:val="single" w:sz="5" w:space="0" w:color="000000"/>
              <w:left w:val="single" w:sz="5" w:space="0" w:color="000000"/>
              <w:bottom w:val="single" w:sz="5" w:space="0" w:color="000000"/>
              <w:right w:val="single" w:sz="5" w:space="0" w:color="000000"/>
            </w:tcBorders>
            <w:vAlign w:val="center"/>
          </w:tcPr>
          <w:p w14:paraId="32F2BBD2" w14:textId="77777777" w:rsidR="00132A8E" w:rsidRPr="00B42878" w:rsidRDefault="00132A8E" w:rsidP="00132A8E">
            <w:pPr>
              <w:pStyle w:val="2fb"/>
            </w:pPr>
            <w:r w:rsidRPr="00B42878">
              <w:t>3.1.1</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251C2E8C" w14:textId="77777777" w:rsidR="00132A8E" w:rsidRPr="00B42878" w:rsidRDefault="00132A8E" w:rsidP="00132A8E">
            <w:pPr>
              <w:pStyle w:val="afffffff4"/>
              <w:ind w:firstLine="0"/>
              <w:jc w:val="center"/>
              <w:rPr>
                <w:sz w:val="24"/>
                <w:szCs w:val="24"/>
              </w:rPr>
            </w:pPr>
            <w:r w:rsidRPr="00B42878">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453280BC" w14:textId="77777777" w:rsidR="00132A8E" w:rsidRPr="00B42878" w:rsidRDefault="00132A8E" w:rsidP="00132A8E">
            <w:pPr>
              <w:pStyle w:val="afffffff4"/>
              <w:ind w:firstLine="0"/>
              <w:jc w:val="center"/>
              <w:rPr>
                <w:sz w:val="24"/>
                <w:szCs w:val="24"/>
              </w:rPr>
            </w:pPr>
            <w:r w:rsidRPr="00B42878">
              <w:rPr>
                <w:sz w:val="24"/>
                <w:szCs w:val="24"/>
              </w:rPr>
              <w:t>3</w:t>
            </w:r>
          </w:p>
        </w:tc>
      </w:tr>
      <w:tr w:rsidR="00132A8E" w:rsidRPr="003A5912" w14:paraId="2540D430" w14:textId="77777777" w:rsidTr="00132A8E">
        <w:tc>
          <w:tcPr>
            <w:tcW w:w="709" w:type="dxa"/>
            <w:tcBorders>
              <w:top w:val="single" w:sz="5" w:space="0" w:color="000000"/>
              <w:left w:val="single" w:sz="5" w:space="0" w:color="000000"/>
              <w:bottom w:val="single" w:sz="5" w:space="0" w:color="000000"/>
              <w:right w:val="single" w:sz="5" w:space="0" w:color="000000"/>
            </w:tcBorders>
          </w:tcPr>
          <w:p w14:paraId="2AE196F6"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3827" w:type="dxa"/>
            <w:tcBorders>
              <w:top w:val="single" w:sz="5" w:space="0" w:color="000000"/>
              <w:left w:val="single" w:sz="5" w:space="0" w:color="000000"/>
              <w:bottom w:val="single" w:sz="5" w:space="0" w:color="000000"/>
              <w:right w:val="single" w:sz="5" w:space="0" w:color="000000"/>
            </w:tcBorders>
          </w:tcPr>
          <w:p w14:paraId="2B691E21" w14:textId="77777777" w:rsidR="00132A8E" w:rsidRPr="00B42878" w:rsidRDefault="00132A8E" w:rsidP="00132A8E">
            <w:pPr>
              <w:pStyle w:val="2fb"/>
              <w:jc w:val="left"/>
              <w:rPr>
                <w:lang w:val="ru-RU"/>
              </w:rPr>
            </w:pPr>
            <w:r w:rsidRPr="00B42878">
              <w:rPr>
                <w:lang w:val="ru-RU"/>
              </w:rPr>
              <w:t>Административные здания органи</w:t>
            </w:r>
            <w:r>
              <w:rPr>
                <w:lang w:val="ru-RU"/>
              </w:rPr>
              <w:t>-</w:t>
            </w:r>
            <w:r w:rsidRPr="00B42878">
              <w:rPr>
                <w:lang w:val="ru-RU"/>
              </w:rPr>
              <w:t>заций, обеспечивающих предостав</w:t>
            </w:r>
            <w:r>
              <w:rPr>
                <w:lang w:val="ru-RU"/>
              </w:rPr>
              <w:t>-</w:t>
            </w:r>
            <w:r w:rsidRPr="00B42878">
              <w:rPr>
                <w:lang w:val="ru-RU"/>
              </w:rPr>
              <w:t>ление коммунальных услуг</w:t>
            </w:r>
          </w:p>
        </w:tc>
        <w:tc>
          <w:tcPr>
            <w:tcW w:w="1843" w:type="dxa"/>
            <w:tcBorders>
              <w:top w:val="single" w:sz="5" w:space="0" w:color="000000"/>
              <w:left w:val="single" w:sz="5" w:space="0" w:color="000000"/>
              <w:bottom w:val="single" w:sz="5" w:space="0" w:color="000000"/>
              <w:right w:val="single" w:sz="5" w:space="0" w:color="000000"/>
            </w:tcBorders>
            <w:vAlign w:val="center"/>
          </w:tcPr>
          <w:p w14:paraId="7AB5ABC1" w14:textId="77777777" w:rsidR="00132A8E" w:rsidRPr="00B42878" w:rsidRDefault="00132A8E" w:rsidP="00132A8E">
            <w:pPr>
              <w:pStyle w:val="2fb"/>
            </w:pPr>
            <w:r w:rsidRPr="00B42878">
              <w:t>3.1.2</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268B0E2A" w14:textId="77777777" w:rsidR="00132A8E" w:rsidRPr="00B42878" w:rsidRDefault="00132A8E" w:rsidP="00132A8E">
            <w:pPr>
              <w:pStyle w:val="afffffff4"/>
              <w:ind w:firstLine="0"/>
              <w:jc w:val="center"/>
              <w:rPr>
                <w:sz w:val="24"/>
                <w:szCs w:val="24"/>
              </w:rPr>
            </w:pPr>
            <w:r w:rsidRPr="00B42878">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3FAB2F42" w14:textId="77777777" w:rsidR="00132A8E" w:rsidRPr="00B42878" w:rsidRDefault="00132A8E" w:rsidP="00132A8E">
            <w:pPr>
              <w:pStyle w:val="afffffff4"/>
              <w:ind w:firstLine="0"/>
              <w:jc w:val="center"/>
              <w:rPr>
                <w:sz w:val="24"/>
                <w:szCs w:val="24"/>
              </w:rPr>
            </w:pPr>
            <w:r w:rsidRPr="00B42878">
              <w:rPr>
                <w:sz w:val="24"/>
                <w:szCs w:val="24"/>
              </w:rPr>
              <w:t>3</w:t>
            </w:r>
          </w:p>
        </w:tc>
      </w:tr>
      <w:tr w:rsidR="00132A8E" w:rsidRPr="003A5912" w14:paraId="3BFBD4C5" w14:textId="77777777" w:rsidTr="00132A8E">
        <w:tc>
          <w:tcPr>
            <w:tcW w:w="709" w:type="dxa"/>
            <w:tcBorders>
              <w:top w:val="single" w:sz="5" w:space="0" w:color="000000"/>
              <w:left w:val="single" w:sz="5" w:space="0" w:color="000000"/>
              <w:bottom w:val="single" w:sz="5" w:space="0" w:color="000000"/>
              <w:right w:val="single" w:sz="5" w:space="0" w:color="000000"/>
            </w:tcBorders>
          </w:tcPr>
          <w:p w14:paraId="43190DC7"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3827" w:type="dxa"/>
            <w:tcBorders>
              <w:top w:val="single" w:sz="5" w:space="0" w:color="000000"/>
              <w:left w:val="single" w:sz="5" w:space="0" w:color="000000"/>
              <w:bottom w:val="single" w:sz="5" w:space="0" w:color="000000"/>
              <w:right w:val="single" w:sz="5" w:space="0" w:color="000000"/>
            </w:tcBorders>
          </w:tcPr>
          <w:p w14:paraId="33326B0D" w14:textId="77777777" w:rsidR="00132A8E" w:rsidRPr="00B42878" w:rsidRDefault="00132A8E" w:rsidP="00132A8E">
            <w:pPr>
              <w:pStyle w:val="2fb"/>
              <w:jc w:val="left"/>
            </w:pPr>
            <w:r w:rsidRPr="00B42878">
              <w:t>Общежития</w:t>
            </w:r>
          </w:p>
        </w:tc>
        <w:tc>
          <w:tcPr>
            <w:tcW w:w="1843" w:type="dxa"/>
            <w:tcBorders>
              <w:top w:val="single" w:sz="5" w:space="0" w:color="000000"/>
              <w:left w:val="single" w:sz="5" w:space="0" w:color="000000"/>
              <w:bottom w:val="single" w:sz="5" w:space="0" w:color="000000"/>
              <w:right w:val="single" w:sz="5" w:space="0" w:color="000000"/>
            </w:tcBorders>
            <w:vAlign w:val="center"/>
          </w:tcPr>
          <w:p w14:paraId="3041B0CF" w14:textId="77777777" w:rsidR="00132A8E" w:rsidRPr="00B42878" w:rsidRDefault="00132A8E" w:rsidP="00132A8E">
            <w:pPr>
              <w:pStyle w:val="2fb"/>
            </w:pPr>
            <w:r w:rsidRPr="00B42878">
              <w:t>3.2.4</w:t>
            </w:r>
          </w:p>
        </w:tc>
        <w:tc>
          <w:tcPr>
            <w:tcW w:w="2693" w:type="dxa"/>
            <w:gridSpan w:val="2"/>
            <w:tcBorders>
              <w:top w:val="single" w:sz="5" w:space="0" w:color="000000"/>
              <w:left w:val="single" w:sz="5" w:space="0" w:color="000000"/>
              <w:bottom w:val="single" w:sz="5" w:space="0" w:color="000000"/>
              <w:right w:val="single" w:sz="5" w:space="0" w:color="000000"/>
            </w:tcBorders>
            <w:vAlign w:val="center"/>
          </w:tcPr>
          <w:p w14:paraId="6328BBEE" w14:textId="77777777" w:rsidR="00132A8E" w:rsidRPr="00B42878" w:rsidRDefault="00132A8E" w:rsidP="00132A8E">
            <w:pPr>
              <w:pStyle w:val="2fb"/>
            </w:pPr>
            <w:r w:rsidRPr="00B42878">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2CBE8549" w14:textId="77777777" w:rsidR="00132A8E" w:rsidRPr="00B42878" w:rsidRDefault="00132A8E" w:rsidP="00132A8E">
            <w:pPr>
              <w:pStyle w:val="2fb"/>
            </w:pPr>
            <w:r w:rsidRPr="00B42878">
              <w:t>60%</w:t>
            </w:r>
          </w:p>
        </w:tc>
        <w:tc>
          <w:tcPr>
            <w:tcW w:w="2693" w:type="dxa"/>
            <w:tcBorders>
              <w:top w:val="single" w:sz="5" w:space="0" w:color="000000"/>
              <w:left w:val="single" w:sz="5" w:space="0" w:color="000000"/>
              <w:bottom w:val="single" w:sz="5" w:space="0" w:color="000000"/>
              <w:right w:val="single" w:sz="5" w:space="0" w:color="000000"/>
            </w:tcBorders>
          </w:tcPr>
          <w:p w14:paraId="240C039C" w14:textId="77777777" w:rsidR="00132A8E" w:rsidRPr="00B42878" w:rsidRDefault="00132A8E" w:rsidP="00132A8E">
            <w:pPr>
              <w:pStyle w:val="2fb"/>
              <w:rPr>
                <w:lang w:val="ru-RU"/>
              </w:rPr>
            </w:pPr>
            <w:r w:rsidRPr="00B42878">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7BF33316" w14:textId="77777777" w:rsidR="00132A8E" w:rsidRPr="00B42878" w:rsidRDefault="00132A8E" w:rsidP="00132A8E">
            <w:pPr>
              <w:pStyle w:val="2fb"/>
            </w:pPr>
            <w:r w:rsidRPr="00B42878">
              <w:t>3</w:t>
            </w:r>
          </w:p>
        </w:tc>
      </w:tr>
      <w:tr w:rsidR="00132A8E" w:rsidRPr="003A5912" w14:paraId="3AFA5522" w14:textId="77777777" w:rsidTr="00132A8E">
        <w:tc>
          <w:tcPr>
            <w:tcW w:w="709" w:type="dxa"/>
            <w:tcBorders>
              <w:top w:val="single" w:sz="5" w:space="0" w:color="000000"/>
              <w:left w:val="single" w:sz="5" w:space="0" w:color="000000"/>
              <w:bottom w:val="single" w:sz="5" w:space="0" w:color="000000"/>
              <w:right w:val="single" w:sz="5" w:space="0" w:color="000000"/>
            </w:tcBorders>
          </w:tcPr>
          <w:p w14:paraId="471E541F"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3827" w:type="dxa"/>
            <w:tcBorders>
              <w:top w:val="single" w:sz="5" w:space="0" w:color="000000"/>
              <w:left w:val="single" w:sz="5" w:space="0" w:color="000000"/>
              <w:bottom w:val="single" w:sz="5" w:space="0" w:color="000000"/>
              <w:right w:val="single" w:sz="5" w:space="0" w:color="000000"/>
            </w:tcBorders>
          </w:tcPr>
          <w:p w14:paraId="718DF8D5" w14:textId="77777777" w:rsidR="00132A8E" w:rsidRPr="00B42878" w:rsidRDefault="00132A8E" w:rsidP="00132A8E">
            <w:pPr>
              <w:pStyle w:val="2fb"/>
              <w:jc w:val="left"/>
              <w:rPr>
                <w:rFonts w:eastAsia="Times New Roman"/>
              </w:rPr>
            </w:pPr>
            <w:r w:rsidRPr="00B42878">
              <w:t>Объекты дорожного сервиса</w:t>
            </w:r>
          </w:p>
        </w:tc>
        <w:tc>
          <w:tcPr>
            <w:tcW w:w="1843" w:type="dxa"/>
            <w:tcBorders>
              <w:top w:val="single" w:sz="5" w:space="0" w:color="000000"/>
              <w:left w:val="single" w:sz="5" w:space="0" w:color="000000"/>
              <w:bottom w:val="single" w:sz="5" w:space="0" w:color="000000"/>
              <w:right w:val="single" w:sz="5" w:space="0" w:color="000000"/>
            </w:tcBorders>
            <w:vAlign w:val="center"/>
          </w:tcPr>
          <w:p w14:paraId="6E8FFFD5" w14:textId="77777777" w:rsidR="00132A8E" w:rsidRPr="00B42878" w:rsidRDefault="00132A8E" w:rsidP="00132A8E">
            <w:pPr>
              <w:pStyle w:val="2fb"/>
              <w:rPr>
                <w:rFonts w:eastAsia="Times New Roman"/>
              </w:rPr>
            </w:pPr>
            <w:r w:rsidRPr="00B42878">
              <w:t>4.9.1</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25568358" w14:textId="77777777" w:rsidR="00132A8E" w:rsidRPr="00B42878" w:rsidRDefault="00132A8E" w:rsidP="00132A8E">
            <w:pPr>
              <w:pStyle w:val="2fb"/>
            </w:pPr>
            <w:r w:rsidRPr="00B42878">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02F98F47" w14:textId="77777777" w:rsidR="00132A8E" w:rsidRPr="00B42878" w:rsidRDefault="00132A8E" w:rsidP="00132A8E">
            <w:pPr>
              <w:pStyle w:val="2fb"/>
              <w:rPr>
                <w:rFonts w:eastAsia="Times New Roman"/>
              </w:rPr>
            </w:pPr>
            <w:r w:rsidRPr="00B42878">
              <w:t>3</w:t>
            </w:r>
          </w:p>
        </w:tc>
      </w:tr>
      <w:tr w:rsidR="00132A8E" w:rsidRPr="003A5912" w14:paraId="061875AA" w14:textId="77777777" w:rsidTr="00132A8E">
        <w:tc>
          <w:tcPr>
            <w:tcW w:w="709" w:type="dxa"/>
            <w:tcBorders>
              <w:top w:val="single" w:sz="5" w:space="0" w:color="000000"/>
              <w:left w:val="single" w:sz="5" w:space="0" w:color="000000"/>
              <w:bottom w:val="single" w:sz="5" w:space="0" w:color="000000"/>
              <w:right w:val="single" w:sz="5" w:space="0" w:color="000000"/>
            </w:tcBorders>
          </w:tcPr>
          <w:p w14:paraId="30A0D7FD"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3827" w:type="dxa"/>
            <w:tcBorders>
              <w:top w:val="single" w:sz="5" w:space="0" w:color="000000"/>
              <w:left w:val="single" w:sz="5" w:space="0" w:color="000000"/>
              <w:bottom w:val="single" w:sz="5" w:space="0" w:color="000000"/>
              <w:right w:val="single" w:sz="5" w:space="0" w:color="000000"/>
            </w:tcBorders>
          </w:tcPr>
          <w:p w14:paraId="258ADF33" w14:textId="77777777" w:rsidR="00132A8E" w:rsidRPr="00B42878" w:rsidRDefault="00132A8E" w:rsidP="00132A8E">
            <w:pPr>
              <w:pStyle w:val="2fb"/>
              <w:jc w:val="left"/>
              <w:rPr>
                <w:rFonts w:eastAsia="Times New Roman"/>
              </w:rPr>
            </w:pPr>
            <w:r w:rsidRPr="00B42878">
              <w:t>Производственная деятельность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5BA17CA5" w14:textId="77777777" w:rsidR="00132A8E" w:rsidRPr="00B42878" w:rsidRDefault="00132A8E" w:rsidP="00132A8E">
            <w:pPr>
              <w:pStyle w:val="2fb"/>
              <w:rPr>
                <w:rFonts w:eastAsia="Times New Roman"/>
              </w:rPr>
            </w:pPr>
            <w:r w:rsidRPr="00B42878">
              <w:t>6.0</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5D37ACF7" w14:textId="77777777" w:rsidR="00132A8E" w:rsidRPr="00B42878" w:rsidRDefault="00132A8E" w:rsidP="00132A8E">
            <w:pPr>
              <w:pStyle w:val="afffffff4"/>
              <w:ind w:firstLine="0"/>
              <w:jc w:val="center"/>
              <w:rPr>
                <w:sz w:val="24"/>
                <w:szCs w:val="24"/>
              </w:rPr>
            </w:pPr>
            <w:r w:rsidRPr="00B42878">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3BF37691" w14:textId="77777777" w:rsidR="00132A8E" w:rsidRPr="00B42878" w:rsidRDefault="00132A8E" w:rsidP="00132A8E">
            <w:pPr>
              <w:pStyle w:val="afffffff4"/>
              <w:ind w:firstLine="0"/>
              <w:jc w:val="center"/>
              <w:rPr>
                <w:sz w:val="24"/>
                <w:szCs w:val="24"/>
              </w:rPr>
            </w:pPr>
            <w:r w:rsidRPr="00B42878">
              <w:rPr>
                <w:sz w:val="24"/>
                <w:szCs w:val="24"/>
              </w:rPr>
              <w:t>3</w:t>
            </w:r>
          </w:p>
        </w:tc>
      </w:tr>
      <w:tr w:rsidR="00132A8E" w:rsidRPr="003A5912" w14:paraId="04894DE8" w14:textId="77777777" w:rsidTr="00132A8E">
        <w:tc>
          <w:tcPr>
            <w:tcW w:w="709" w:type="dxa"/>
            <w:tcBorders>
              <w:top w:val="single" w:sz="5" w:space="0" w:color="000000"/>
              <w:left w:val="single" w:sz="5" w:space="0" w:color="000000"/>
              <w:bottom w:val="single" w:sz="5" w:space="0" w:color="000000"/>
              <w:right w:val="single" w:sz="5" w:space="0" w:color="000000"/>
            </w:tcBorders>
          </w:tcPr>
          <w:p w14:paraId="7366BE31"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3827" w:type="dxa"/>
            <w:tcBorders>
              <w:top w:val="single" w:sz="5" w:space="0" w:color="000000"/>
              <w:left w:val="single" w:sz="5" w:space="0" w:color="000000"/>
              <w:bottom w:val="single" w:sz="5" w:space="0" w:color="000000"/>
              <w:right w:val="single" w:sz="5" w:space="0" w:color="000000"/>
            </w:tcBorders>
          </w:tcPr>
          <w:p w14:paraId="479B49EC" w14:textId="77777777" w:rsidR="00132A8E" w:rsidRPr="00B42878" w:rsidRDefault="00132A8E" w:rsidP="00132A8E">
            <w:pPr>
              <w:pStyle w:val="2fb"/>
              <w:jc w:val="left"/>
              <w:rPr>
                <w:rFonts w:eastAsia="Times New Roman"/>
              </w:rPr>
            </w:pPr>
            <w:r w:rsidRPr="00B42878">
              <w:t>Недропользование</w:t>
            </w:r>
          </w:p>
        </w:tc>
        <w:tc>
          <w:tcPr>
            <w:tcW w:w="1843" w:type="dxa"/>
            <w:tcBorders>
              <w:top w:val="single" w:sz="5" w:space="0" w:color="000000"/>
              <w:left w:val="single" w:sz="5" w:space="0" w:color="000000"/>
              <w:bottom w:val="single" w:sz="5" w:space="0" w:color="000000"/>
              <w:right w:val="single" w:sz="5" w:space="0" w:color="000000"/>
            </w:tcBorders>
            <w:vAlign w:val="center"/>
          </w:tcPr>
          <w:p w14:paraId="2B6FC0C5" w14:textId="77777777" w:rsidR="00132A8E" w:rsidRPr="00B42878" w:rsidRDefault="00132A8E" w:rsidP="00132A8E">
            <w:pPr>
              <w:pStyle w:val="2fb"/>
              <w:rPr>
                <w:rFonts w:eastAsia="Times New Roman"/>
              </w:rPr>
            </w:pPr>
            <w:r w:rsidRPr="00B42878">
              <w:t>6.1</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79431DD4" w14:textId="77777777" w:rsidR="00132A8E" w:rsidRPr="00B42878" w:rsidRDefault="00132A8E" w:rsidP="00132A8E">
            <w:pPr>
              <w:pStyle w:val="afffffff4"/>
              <w:ind w:firstLine="0"/>
              <w:jc w:val="center"/>
              <w:rPr>
                <w:sz w:val="24"/>
                <w:szCs w:val="24"/>
              </w:rPr>
            </w:pPr>
            <w:r w:rsidRPr="00B42878">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1EDC4D2C" w14:textId="77777777" w:rsidR="00132A8E" w:rsidRPr="00B42878" w:rsidRDefault="00132A8E" w:rsidP="00132A8E">
            <w:pPr>
              <w:pStyle w:val="afffffff4"/>
              <w:ind w:firstLine="0"/>
              <w:jc w:val="center"/>
              <w:rPr>
                <w:sz w:val="24"/>
                <w:szCs w:val="24"/>
              </w:rPr>
            </w:pPr>
            <w:r w:rsidRPr="00B42878">
              <w:rPr>
                <w:sz w:val="24"/>
                <w:szCs w:val="24"/>
              </w:rPr>
              <w:t>3</w:t>
            </w:r>
          </w:p>
        </w:tc>
      </w:tr>
      <w:tr w:rsidR="00132A8E" w:rsidRPr="003A5912" w14:paraId="525F2B3B" w14:textId="77777777" w:rsidTr="00132A8E">
        <w:tc>
          <w:tcPr>
            <w:tcW w:w="709" w:type="dxa"/>
            <w:tcBorders>
              <w:top w:val="single" w:sz="5" w:space="0" w:color="000000"/>
              <w:left w:val="single" w:sz="5" w:space="0" w:color="000000"/>
              <w:bottom w:val="single" w:sz="5" w:space="0" w:color="000000"/>
              <w:right w:val="single" w:sz="5" w:space="0" w:color="000000"/>
            </w:tcBorders>
          </w:tcPr>
          <w:p w14:paraId="227E643F"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3827" w:type="dxa"/>
            <w:tcBorders>
              <w:top w:val="single" w:sz="5" w:space="0" w:color="000000"/>
              <w:left w:val="single" w:sz="5" w:space="0" w:color="000000"/>
              <w:bottom w:val="single" w:sz="5" w:space="0" w:color="000000"/>
              <w:right w:val="single" w:sz="5" w:space="0" w:color="000000"/>
            </w:tcBorders>
          </w:tcPr>
          <w:p w14:paraId="65D889BE" w14:textId="77777777" w:rsidR="00132A8E" w:rsidRPr="00B42878" w:rsidRDefault="00132A8E" w:rsidP="00132A8E">
            <w:pPr>
              <w:pStyle w:val="2fb"/>
              <w:jc w:val="left"/>
              <w:rPr>
                <w:rFonts w:eastAsia="Times New Roman"/>
              </w:rPr>
            </w:pPr>
            <w:r w:rsidRPr="00B42878">
              <w:t>Тяжелая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3F293B74" w14:textId="77777777" w:rsidR="00132A8E" w:rsidRPr="00B42878" w:rsidRDefault="00132A8E" w:rsidP="00132A8E">
            <w:pPr>
              <w:pStyle w:val="2fb"/>
              <w:rPr>
                <w:rFonts w:eastAsia="Times New Roman"/>
              </w:rPr>
            </w:pPr>
            <w:r w:rsidRPr="00B42878">
              <w:t>6.2</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2BDAAD87" w14:textId="77777777" w:rsidR="00132A8E" w:rsidRPr="00B42878" w:rsidRDefault="00132A8E" w:rsidP="00132A8E">
            <w:pPr>
              <w:pStyle w:val="afffffff4"/>
              <w:ind w:firstLine="0"/>
              <w:jc w:val="center"/>
              <w:rPr>
                <w:sz w:val="24"/>
                <w:szCs w:val="24"/>
              </w:rPr>
            </w:pPr>
            <w:r w:rsidRPr="00B42878">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7F3FEC74" w14:textId="77777777" w:rsidR="00132A8E" w:rsidRPr="00B42878" w:rsidRDefault="00132A8E" w:rsidP="00132A8E">
            <w:pPr>
              <w:pStyle w:val="afffffff4"/>
              <w:ind w:firstLine="0"/>
              <w:jc w:val="center"/>
              <w:rPr>
                <w:sz w:val="24"/>
                <w:szCs w:val="24"/>
              </w:rPr>
            </w:pPr>
            <w:r w:rsidRPr="00B42878">
              <w:rPr>
                <w:sz w:val="24"/>
                <w:szCs w:val="24"/>
              </w:rPr>
              <w:t>3</w:t>
            </w:r>
          </w:p>
        </w:tc>
      </w:tr>
      <w:tr w:rsidR="00132A8E" w:rsidRPr="003A5912" w14:paraId="5DD3DC50" w14:textId="77777777" w:rsidTr="00132A8E">
        <w:tc>
          <w:tcPr>
            <w:tcW w:w="709" w:type="dxa"/>
            <w:tcBorders>
              <w:top w:val="single" w:sz="5" w:space="0" w:color="000000"/>
              <w:left w:val="single" w:sz="5" w:space="0" w:color="000000"/>
              <w:bottom w:val="single" w:sz="5" w:space="0" w:color="000000"/>
              <w:right w:val="single" w:sz="5" w:space="0" w:color="000000"/>
            </w:tcBorders>
          </w:tcPr>
          <w:p w14:paraId="280A5179"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3827" w:type="dxa"/>
            <w:tcBorders>
              <w:top w:val="single" w:sz="5" w:space="0" w:color="000000"/>
              <w:left w:val="single" w:sz="5" w:space="0" w:color="000000"/>
              <w:bottom w:val="single" w:sz="5" w:space="0" w:color="000000"/>
              <w:right w:val="single" w:sz="5" w:space="0" w:color="000000"/>
            </w:tcBorders>
          </w:tcPr>
          <w:p w14:paraId="2EE45D09" w14:textId="77777777" w:rsidR="00132A8E" w:rsidRPr="00B42878" w:rsidRDefault="00132A8E" w:rsidP="00132A8E">
            <w:pPr>
              <w:pStyle w:val="2fb"/>
              <w:jc w:val="left"/>
              <w:rPr>
                <w:rFonts w:eastAsia="Times New Roman"/>
              </w:rPr>
            </w:pPr>
            <w:r w:rsidRPr="00B42878">
              <w:t>Автомобилестроительная</w:t>
            </w:r>
            <w:r w:rsidRPr="00B42878">
              <w:rPr>
                <w:spacing w:val="31"/>
              </w:rPr>
              <w:t xml:space="preserve"> </w:t>
            </w:r>
            <w:r w:rsidRPr="00B42878">
              <w:t>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09D1E017" w14:textId="77777777" w:rsidR="00132A8E" w:rsidRPr="00B42878" w:rsidRDefault="00132A8E" w:rsidP="00132A8E">
            <w:pPr>
              <w:pStyle w:val="2fb"/>
              <w:rPr>
                <w:rFonts w:eastAsia="Times New Roman"/>
              </w:rPr>
            </w:pPr>
            <w:r w:rsidRPr="00B42878">
              <w:t>6.2.1</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538E8036" w14:textId="77777777" w:rsidR="00132A8E" w:rsidRPr="00B42878" w:rsidRDefault="00132A8E" w:rsidP="00132A8E">
            <w:pPr>
              <w:pStyle w:val="afffffff4"/>
              <w:ind w:firstLine="0"/>
              <w:jc w:val="center"/>
              <w:rPr>
                <w:sz w:val="24"/>
                <w:szCs w:val="24"/>
              </w:rPr>
            </w:pPr>
            <w:r w:rsidRPr="00B42878">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1CD977C1" w14:textId="77777777" w:rsidR="00132A8E" w:rsidRPr="00B42878" w:rsidRDefault="00132A8E" w:rsidP="00132A8E">
            <w:pPr>
              <w:pStyle w:val="afffffff4"/>
              <w:ind w:firstLine="0"/>
              <w:jc w:val="center"/>
              <w:rPr>
                <w:sz w:val="24"/>
                <w:szCs w:val="24"/>
              </w:rPr>
            </w:pPr>
            <w:r w:rsidRPr="00B42878">
              <w:rPr>
                <w:sz w:val="24"/>
                <w:szCs w:val="24"/>
              </w:rPr>
              <w:t>3</w:t>
            </w:r>
          </w:p>
        </w:tc>
      </w:tr>
      <w:tr w:rsidR="00132A8E" w:rsidRPr="003A5912" w14:paraId="6A6E548B" w14:textId="77777777" w:rsidTr="00132A8E">
        <w:tc>
          <w:tcPr>
            <w:tcW w:w="709" w:type="dxa"/>
            <w:tcBorders>
              <w:top w:val="single" w:sz="5" w:space="0" w:color="000000"/>
              <w:left w:val="single" w:sz="5" w:space="0" w:color="000000"/>
              <w:bottom w:val="single" w:sz="5" w:space="0" w:color="000000"/>
              <w:right w:val="single" w:sz="5" w:space="0" w:color="000000"/>
            </w:tcBorders>
          </w:tcPr>
          <w:p w14:paraId="23B7C18E"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3827" w:type="dxa"/>
            <w:tcBorders>
              <w:top w:val="single" w:sz="5" w:space="0" w:color="000000"/>
              <w:left w:val="single" w:sz="5" w:space="0" w:color="000000"/>
              <w:bottom w:val="single" w:sz="5" w:space="0" w:color="000000"/>
              <w:right w:val="single" w:sz="5" w:space="0" w:color="000000"/>
            </w:tcBorders>
          </w:tcPr>
          <w:p w14:paraId="5B892BEB" w14:textId="77777777" w:rsidR="00132A8E" w:rsidRPr="003A5912" w:rsidRDefault="00132A8E" w:rsidP="00132A8E">
            <w:pPr>
              <w:pStyle w:val="2fb"/>
              <w:jc w:val="left"/>
              <w:rPr>
                <w:rFonts w:eastAsia="Times New Roman"/>
              </w:rPr>
            </w:pPr>
            <w:r w:rsidRPr="003A5912">
              <w:t>Легкая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3866AD37" w14:textId="77777777" w:rsidR="00132A8E" w:rsidRPr="003A5912" w:rsidRDefault="00132A8E" w:rsidP="00132A8E">
            <w:pPr>
              <w:pStyle w:val="2fb"/>
              <w:rPr>
                <w:rFonts w:eastAsia="Times New Roman"/>
              </w:rPr>
            </w:pPr>
            <w:r w:rsidRPr="003A5912">
              <w:t>6.3</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560FDE76"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39D639A5"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75C7C07" w14:textId="77777777" w:rsidTr="00132A8E">
        <w:tc>
          <w:tcPr>
            <w:tcW w:w="709" w:type="dxa"/>
            <w:tcBorders>
              <w:top w:val="single" w:sz="5" w:space="0" w:color="000000"/>
              <w:left w:val="single" w:sz="5" w:space="0" w:color="000000"/>
              <w:bottom w:val="single" w:sz="5" w:space="0" w:color="000000"/>
              <w:right w:val="single" w:sz="5" w:space="0" w:color="000000"/>
            </w:tcBorders>
          </w:tcPr>
          <w:p w14:paraId="25AE3E07"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3827" w:type="dxa"/>
            <w:tcBorders>
              <w:top w:val="single" w:sz="5" w:space="0" w:color="000000"/>
              <w:left w:val="single" w:sz="5" w:space="0" w:color="000000"/>
              <w:bottom w:val="single" w:sz="5" w:space="0" w:color="000000"/>
              <w:right w:val="single" w:sz="5" w:space="0" w:color="000000"/>
            </w:tcBorders>
          </w:tcPr>
          <w:p w14:paraId="288E4ABE" w14:textId="77777777" w:rsidR="00132A8E" w:rsidRPr="003A5912" w:rsidRDefault="00132A8E" w:rsidP="00132A8E">
            <w:pPr>
              <w:pStyle w:val="2fb"/>
              <w:jc w:val="left"/>
              <w:rPr>
                <w:rFonts w:eastAsia="Times New Roman"/>
              </w:rPr>
            </w:pPr>
            <w:r w:rsidRPr="003A5912">
              <w:t>Фармацевтическая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75D61756" w14:textId="77777777" w:rsidR="00132A8E" w:rsidRPr="003A5912" w:rsidRDefault="00132A8E" w:rsidP="00132A8E">
            <w:pPr>
              <w:pStyle w:val="2fb"/>
              <w:rPr>
                <w:rFonts w:eastAsia="Times New Roman"/>
              </w:rPr>
            </w:pPr>
            <w:r w:rsidRPr="003A5912">
              <w:t>6.3.1</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314A46EA"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098F3E7A"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70FA959" w14:textId="77777777" w:rsidTr="00132A8E">
        <w:tc>
          <w:tcPr>
            <w:tcW w:w="709" w:type="dxa"/>
            <w:tcBorders>
              <w:top w:val="single" w:sz="5" w:space="0" w:color="000000"/>
              <w:left w:val="single" w:sz="5" w:space="0" w:color="000000"/>
              <w:bottom w:val="single" w:sz="5" w:space="0" w:color="000000"/>
              <w:right w:val="single" w:sz="5" w:space="0" w:color="000000"/>
            </w:tcBorders>
          </w:tcPr>
          <w:p w14:paraId="120EEABE"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3827" w:type="dxa"/>
            <w:tcBorders>
              <w:top w:val="single" w:sz="5" w:space="0" w:color="000000"/>
              <w:left w:val="single" w:sz="5" w:space="0" w:color="000000"/>
              <w:bottom w:val="single" w:sz="5" w:space="0" w:color="000000"/>
              <w:right w:val="single" w:sz="5" w:space="0" w:color="000000"/>
            </w:tcBorders>
          </w:tcPr>
          <w:p w14:paraId="61503877" w14:textId="77777777" w:rsidR="00132A8E" w:rsidRPr="003A5912" w:rsidRDefault="00132A8E" w:rsidP="00132A8E">
            <w:pPr>
              <w:pStyle w:val="afffffff4"/>
              <w:ind w:firstLine="0"/>
              <w:rPr>
                <w:sz w:val="24"/>
                <w:szCs w:val="24"/>
              </w:rPr>
            </w:pPr>
            <w:r w:rsidRPr="003A5912">
              <w:rPr>
                <w:sz w:val="24"/>
                <w:szCs w:val="24"/>
              </w:rPr>
              <w:t>Фарфоро-фаянсовая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5D9304F8" w14:textId="77777777" w:rsidR="00132A8E" w:rsidRPr="003A5912" w:rsidRDefault="00132A8E" w:rsidP="00132A8E">
            <w:pPr>
              <w:pStyle w:val="afffffff4"/>
              <w:ind w:firstLine="0"/>
              <w:jc w:val="center"/>
              <w:rPr>
                <w:sz w:val="24"/>
                <w:szCs w:val="24"/>
              </w:rPr>
            </w:pPr>
            <w:r w:rsidRPr="003A5912">
              <w:rPr>
                <w:sz w:val="24"/>
                <w:szCs w:val="24"/>
              </w:rPr>
              <w:t>6.3.2</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6C3292D4"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6B37CF11"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132A8E" w:rsidRPr="003A5912" w14:paraId="1FD21E37" w14:textId="77777777" w:rsidTr="00132A8E">
        <w:tc>
          <w:tcPr>
            <w:tcW w:w="709" w:type="dxa"/>
            <w:tcBorders>
              <w:top w:val="single" w:sz="5" w:space="0" w:color="000000"/>
              <w:left w:val="single" w:sz="5" w:space="0" w:color="000000"/>
              <w:bottom w:val="single" w:sz="5" w:space="0" w:color="000000"/>
              <w:right w:val="single" w:sz="5" w:space="0" w:color="000000"/>
            </w:tcBorders>
          </w:tcPr>
          <w:p w14:paraId="0EE0A403"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3827" w:type="dxa"/>
            <w:tcBorders>
              <w:top w:val="single" w:sz="5" w:space="0" w:color="000000"/>
              <w:left w:val="single" w:sz="5" w:space="0" w:color="000000"/>
              <w:bottom w:val="single" w:sz="5" w:space="0" w:color="000000"/>
              <w:right w:val="single" w:sz="5" w:space="0" w:color="000000"/>
            </w:tcBorders>
          </w:tcPr>
          <w:p w14:paraId="5B00B10C" w14:textId="77777777" w:rsidR="00132A8E" w:rsidRPr="003A5912" w:rsidRDefault="00132A8E" w:rsidP="00132A8E">
            <w:pPr>
              <w:pStyle w:val="afffffff4"/>
              <w:ind w:firstLine="0"/>
              <w:rPr>
                <w:sz w:val="24"/>
                <w:szCs w:val="24"/>
              </w:rPr>
            </w:pPr>
            <w:r w:rsidRPr="003A5912">
              <w:rPr>
                <w:sz w:val="24"/>
                <w:szCs w:val="24"/>
              </w:rPr>
              <w:t>Электронная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44950EC6" w14:textId="77777777" w:rsidR="00132A8E" w:rsidRPr="003A5912" w:rsidRDefault="00132A8E" w:rsidP="00132A8E">
            <w:pPr>
              <w:pStyle w:val="afffffff4"/>
              <w:ind w:firstLine="0"/>
              <w:jc w:val="center"/>
              <w:rPr>
                <w:sz w:val="24"/>
                <w:szCs w:val="24"/>
              </w:rPr>
            </w:pPr>
            <w:r w:rsidRPr="003A5912">
              <w:rPr>
                <w:sz w:val="24"/>
                <w:szCs w:val="24"/>
              </w:rPr>
              <w:t>6.3.3</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25648D9C"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1D995EAF"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132A8E" w:rsidRPr="003A5912" w14:paraId="5BA64B87" w14:textId="77777777" w:rsidTr="00132A8E">
        <w:tc>
          <w:tcPr>
            <w:tcW w:w="709" w:type="dxa"/>
            <w:tcBorders>
              <w:top w:val="single" w:sz="5" w:space="0" w:color="000000"/>
              <w:left w:val="single" w:sz="5" w:space="0" w:color="000000"/>
              <w:bottom w:val="single" w:sz="5" w:space="0" w:color="000000"/>
              <w:right w:val="single" w:sz="5" w:space="0" w:color="000000"/>
            </w:tcBorders>
          </w:tcPr>
          <w:p w14:paraId="5ADDF820"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3827" w:type="dxa"/>
            <w:tcBorders>
              <w:top w:val="single" w:sz="5" w:space="0" w:color="000000"/>
              <w:left w:val="single" w:sz="5" w:space="0" w:color="000000"/>
              <w:bottom w:val="single" w:sz="5" w:space="0" w:color="000000"/>
              <w:right w:val="single" w:sz="5" w:space="0" w:color="000000"/>
            </w:tcBorders>
          </w:tcPr>
          <w:p w14:paraId="1084BCCB" w14:textId="77777777" w:rsidR="00132A8E" w:rsidRPr="003A5912" w:rsidRDefault="00132A8E" w:rsidP="00132A8E">
            <w:pPr>
              <w:pStyle w:val="afffffff4"/>
              <w:ind w:firstLine="0"/>
              <w:rPr>
                <w:sz w:val="24"/>
                <w:szCs w:val="24"/>
              </w:rPr>
            </w:pPr>
            <w:r w:rsidRPr="003A5912">
              <w:rPr>
                <w:sz w:val="24"/>
                <w:szCs w:val="24"/>
              </w:rPr>
              <w:t>Ювелирная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4F4B7111" w14:textId="77777777" w:rsidR="00132A8E" w:rsidRPr="003A5912" w:rsidRDefault="00132A8E" w:rsidP="00132A8E">
            <w:pPr>
              <w:pStyle w:val="afffffff4"/>
              <w:ind w:firstLine="0"/>
              <w:jc w:val="center"/>
              <w:rPr>
                <w:sz w:val="24"/>
                <w:szCs w:val="24"/>
              </w:rPr>
            </w:pPr>
            <w:r w:rsidRPr="003A5912">
              <w:rPr>
                <w:sz w:val="24"/>
                <w:szCs w:val="24"/>
              </w:rPr>
              <w:t>6.3.4</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1C3D714B"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7C301519"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132A8E" w:rsidRPr="003A5912" w14:paraId="62935A67" w14:textId="77777777" w:rsidTr="00132A8E">
        <w:tc>
          <w:tcPr>
            <w:tcW w:w="709" w:type="dxa"/>
            <w:tcBorders>
              <w:top w:val="single" w:sz="5" w:space="0" w:color="000000"/>
              <w:left w:val="single" w:sz="5" w:space="0" w:color="000000"/>
              <w:bottom w:val="single" w:sz="5" w:space="0" w:color="000000"/>
              <w:right w:val="single" w:sz="5" w:space="0" w:color="000000"/>
            </w:tcBorders>
          </w:tcPr>
          <w:p w14:paraId="15AC662B"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3827" w:type="dxa"/>
            <w:tcBorders>
              <w:top w:val="single" w:sz="5" w:space="0" w:color="000000"/>
              <w:left w:val="single" w:sz="5" w:space="0" w:color="000000"/>
              <w:bottom w:val="single" w:sz="5" w:space="0" w:color="000000"/>
              <w:right w:val="single" w:sz="5" w:space="0" w:color="000000"/>
            </w:tcBorders>
          </w:tcPr>
          <w:p w14:paraId="11D83739" w14:textId="77777777" w:rsidR="00132A8E" w:rsidRPr="003A5912" w:rsidRDefault="00132A8E" w:rsidP="00132A8E">
            <w:pPr>
              <w:pStyle w:val="2fb"/>
              <w:jc w:val="left"/>
              <w:rPr>
                <w:rFonts w:eastAsia="Times New Roman"/>
              </w:rPr>
            </w:pPr>
            <w:r w:rsidRPr="003A5912">
              <w:t>Пищевая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2ECB30A4" w14:textId="77777777" w:rsidR="00132A8E" w:rsidRPr="003A5912" w:rsidRDefault="00132A8E" w:rsidP="00132A8E">
            <w:pPr>
              <w:pStyle w:val="2fb"/>
              <w:rPr>
                <w:rFonts w:eastAsia="Times New Roman"/>
              </w:rPr>
            </w:pPr>
            <w:r w:rsidRPr="003A5912">
              <w:t>6.4</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4415E07D"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1651FE3E"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76F78451" w14:textId="77777777" w:rsidTr="00132A8E">
        <w:tc>
          <w:tcPr>
            <w:tcW w:w="709" w:type="dxa"/>
            <w:tcBorders>
              <w:top w:val="single" w:sz="5" w:space="0" w:color="000000"/>
              <w:left w:val="single" w:sz="5" w:space="0" w:color="000000"/>
              <w:bottom w:val="single" w:sz="5" w:space="0" w:color="000000"/>
              <w:right w:val="single" w:sz="5" w:space="0" w:color="000000"/>
            </w:tcBorders>
          </w:tcPr>
          <w:p w14:paraId="49FFFF01"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3827" w:type="dxa"/>
            <w:tcBorders>
              <w:top w:val="single" w:sz="5" w:space="0" w:color="000000"/>
              <w:left w:val="single" w:sz="5" w:space="0" w:color="000000"/>
              <w:bottom w:val="single" w:sz="5" w:space="0" w:color="000000"/>
              <w:right w:val="single" w:sz="5" w:space="0" w:color="000000"/>
            </w:tcBorders>
          </w:tcPr>
          <w:p w14:paraId="7CE69E2E" w14:textId="77777777" w:rsidR="00132A8E" w:rsidRPr="003A5912" w:rsidRDefault="00132A8E" w:rsidP="00132A8E">
            <w:pPr>
              <w:pStyle w:val="2fb"/>
              <w:jc w:val="left"/>
              <w:rPr>
                <w:rFonts w:eastAsia="Times New Roman"/>
              </w:rPr>
            </w:pPr>
            <w:r w:rsidRPr="003A5912">
              <w:t>Нефтехимическая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364F3C3A" w14:textId="77777777" w:rsidR="00132A8E" w:rsidRPr="003A5912" w:rsidRDefault="00132A8E" w:rsidP="00132A8E">
            <w:pPr>
              <w:pStyle w:val="2fb"/>
              <w:rPr>
                <w:rFonts w:eastAsia="Times New Roman"/>
              </w:rPr>
            </w:pPr>
            <w:r w:rsidRPr="003A5912">
              <w:t>6.5</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18C65E1B"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0D14EDE8"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CF3318C" w14:textId="77777777" w:rsidTr="00132A8E">
        <w:tc>
          <w:tcPr>
            <w:tcW w:w="709" w:type="dxa"/>
            <w:tcBorders>
              <w:top w:val="single" w:sz="5" w:space="0" w:color="000000"/>
              <w:left w:val="single" w:sz="5" w:space="0" w:color="000000"/>
              <w:bottom w:val="single" w:sz="5" w:space="0" w:color="000000"/>
              <w:right w:val="single" w:sz="5" w:space="0" w:color="000000"/>
            </w:tcBorders>
          </w:tcPr>
          <w:p w14:paraId="109C099F"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3827" w:type="dxa"/>
            <w:tcBorders>
              <w:top w:val="single" w:sz="5" w:space="0" w:color="000000"/>
              <w:left w:val="single" w:sz="5" w:space="0" w:color="000000"/>
              <w:bottom w:val="single" w:sz="5" w:space="0" w:color="000000"/>
              <w:right w:val="single" w:sz="5" w:space="0" w:color="000000"/>
            </w:tcBorders>
          </w:tcPr>
          <w:p w14:paraId="4D29C558" w14:textId="77777777" w:rsidR="00132A8E" w:rsidRPr="003A5912" w:rsidRDefault="00132A8E" w:rsidP="00132A8E">
            <w:pPr>
              <w:pStyle w:val="2fb"/>
              <w:jc w:val="left"/>
              <w:rPr>
                <w:rFonts w:eastAsia="Times New Roman"/>
              </w:rPr>
            </w:pPr>
            <w:r w:rsidRPr="003A5912">
              <w:t>Строительная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56849DBB" w14:textId="77777777" w:rsidR="00132A8E" w:rsidRPr="003A5912" w:rsidRDefault="00132A8E" w:rsidP="00132A8E">
            <w:pPr>
              <w:pStyle w:val="2fb"/>
              <w:rPr>
                <w:rFonts w:eastAsia="Times New Roman"/>
              </w:rPr>
            </w:pPr>
            <w:r w:rsidRPr="003A5912">
              <w:t>6.6</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38A3E3D4"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02680E24"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4AFD492D" w14:textId="77777777" w:rsidTr="00132A8E">
        <w:tc>
          <w:tcPr>
            <w:tcW w:w="709" w:type="dxa"/>
            <w:tcBorders>
              <w:top w:val="single" w:sz="5" w:space="0" w:color="000000"/>
              <w:left w:val="single" w:sz="5" w:space="0" w:color="000000"/>
              <w:bottom w:val="single" w:sz="5" w:space="0" w:color="000000"/>
              <w:right w:val="single" w:sz="5" w:space="0" w:color="000000"/>
            </w:tcBorders>
          </w:tcPr>
          <w:p w14:paraId="48C0CA16"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3827" w:type="dxa"/>
            <w:tcBorders>
              <w:top w:val="single" w:sz="5" w:space="0" w:color="000000"/>
              <w:left w:val="single" w:sz="5" w:space="0" w:color="000000"/>
              <w:bottom w:val="single" w:sz="5" w:space="0" w:color="000000"/>
              <w:right w:val="single" w:sz="5" w:space="0" w:color="000000"/>
            </w:tcBorders>
          </w:tcPr>
          <w:p w14:paraId="27159313" w14:textId="77777777" w:rsidR="00132A8E" w:rsidRPr="003A5912" w:rsidRDefault="00132A8E" w:rsidP="00132A8E">
            <w:pPr>
              <w:pStyle w:val="2fb"/>
              <w:jc w:val="left"/>
              <w:rPr>
                <w:rFonts w:eastAsia="Times New Roman"/>
              </w:rPr>
            </w:pPr>
            <w:r w:rsidRPr="003A5912">
              <w:t>Связь</w:t>
            </w:r>
          </w:p>
        </w:tc>
        <w:tc>
          <w:tcPr>
            <w:tcW w:w="1843" w:type="dxa"/>
            <w:tcBorders>
              <w:top w:val="single" w:sz="5" w:space="0" w:color="000000"/>
              <w:left w:val="single" w:sz="5" w:space="0" w:color="000000"/>
              <w:bottom w:val="single" w:sz="5" w:space="0" w:color="000000"/>
              <w:right w:val="single" w:sz="5" w:space="0" w:color="000000"/>
            </w:tcBorders>
            <w:vAlign w:val="center"/>
          </w:tcPr>
          <w:p w14:paraId="01B7F4A8" w14:textId="77777777" w:rsidR="00132A8E" w:rsidRPr="003A5912" w:rsidRDefault="00132A8E" w:rsidP="00132A8E">
            <w:pPr>
              <w:pStyle w:val="2fb"/>
              <w:rPr>
                <w:rFonts w:eastAsia="Times New Roman"/>
              </w:rPr>
            </w:pPr>
            <w:r w:rsidRPr="003A5912">
              <w:t>6.8</w:t>
            </w:r>
          </w:p>
        </w:tc>
        <w:tc>
          <w:tcPr>
            <w:tcW w:w="8740" w:type="dxa"/>
            <w:gridSpan w:val="5"/>
            <w:tcBorders>
              <w:top w:val="single" w:sz="5" w:space="0" w:color="000000"/>
              <w:left w:val="single" w:sz="5" w:space="0" w:color="000000"/>
              <w:bottom w:val="single" w:sz="5" w:space="0" w:color="000000"/>
              <w:right w:val="single" w:sz="5" w:space="0" w:color="000000"/>
            </w:tcBorders>
          </w:tcPr>
          <w:p w14:paraId="09317FB7"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132A8E" w:rsidRPr="003A5912" w14:paraId="3C5E6258" w14:textId="77777777" w:rsidTr="00132A8E">
        <w:tc>
          <w:tcPr>
            <w:tcW w:w="709" w:type="dxa"/>
            <w:tcBorders>
              <w:top w:val="single" w:sz="5" w:space="0" w:color="000000"/>
              <w:left w:val="single" w:sz="5" w:space="0" w:color="000000"/>
              <w:bottom w:val="single" w:sz="5" w:space="0" w:color="000000"/>
              <w:right w:val="single" w:sz="5" w:space="0" w:color="000000"/>
            </w:tcBorders>
          </w:tcPr>
          <w:p w14:paraId="71ED2EEF"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3827" w:type="dxa"/>
            <w:tcBorders>
              <w:top w:val="single" w:sz="5" w:space="0" w:color="000000"/>
              <w:left w:val="single" w:sz="5" w:space="0" w:color="000000"/>
              <w:bottom w:val="single" w:sz="5" w:space="0" w:color="000000"/>
              <w:right w:val="single" w:sz="5" w:space="0" w:color="000000"/>
            </w:tcBorders>
          </w:tcPr>
          <w:p w14:paraId="332E7173" w14:textId="77777777" w:rsidR="00132A8E" w:rsidRPr="003A5912" w:rsidRDefault="00132A8E" w:rsidP="00132A8E">
            <w:pPr>
              <w:pStyle w:val="2fb"/>
              <w:jc w:val="left"/>
              <w:rPr>
                <w:rFonts w:eastAsia="Times New Roman"/>
              </w:rPr>
            </w:pPr>
            <w:r w:rsidRPr="003A5912">
              <w:t>Склад</w:t>
            </w:r>
          </w:p>
        </w:tc>
        <w:tc>
          <w:tcPr>
            <w:tcW w:w="1843" w:type="dxa"/>
            <w:tcBorders>
              <w:top w:val="single" w:sz="5" w:space="0" w:color="000000"/>
              <w:left w:val="single" w:sz="5" w:space="0" w:color="000000"/>
              <w:bottom w:val="single" w:sz="5" w:space="0" w:color="000000"/>
              <w:right w:val="single" w:sz="5" w:space="0" w:color="000000"/>
            </w:tcBorders>
            <w:vAlign w:val="center"/>
          </w:tcPr>
          <w:p w14:paraId="17C30E8A" w14:textId="77777777" w:rsidR="00132A8E" w:rsidRPr="003A5912" w:rsidRDefault="00132A8E" w:rsidP="00132A8E">
            <w:pPr>
              <w:pStyle w:val="2fb"/>
              <w:rPr>
                <w:rFonts w:eastAsia="Times New Roman"/>
              </w:rPr>
            </w:pPr>
            <w:r w:rsidRPr="003A5912">
              <w:t>6.9</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31117BBB" w14:textId="77777777" w:rsidR="00132A8E" w:rsidRPr="003A5912" w:rsidRDefault="00132A8E" w:rsidP="00132A8E">
            <w:pPr>
              <w:pStyle w:val="2fb"/>
            </w:pPr>
            <w:r w:rsidRPr="003A5912">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06C4863C" w14:textId="77777777" w:rsidR="00132A8E" w:rsidRPr="003A5912" w:rsidRDefault="00132A8E" w:rsidP="00132A8E">
            <w:pPr>
              <w:pStyle w:val="2fb"/>
              <w:rPr>
                <w:rFonts w:eastAsia="Times New Roman"/>
              </w:rPr>
            </w:pPr>
            <w:r w:rsidRPr="003A5912">
              <w:t>3</w:t>
            </w:r>
          </w:p>
        </w:tc>
      </w:tr>
      <w:tr w:rsidR="00132A8E" w:rsidRPr="003A5912" w14:paraId="2EA647FA" w14:textId="77777777" w:rsidTr="00132A8E">
        <w:tc>
          <w:tcPr>
            <w:tcW w:w="709" w:type="dxa"/>
            <w:tcBorders>
              <w:top w:val="single" w:sz="5" w:space="0" w:color="000000"/>
              <w:left w:val="single" w:sz="5" w:space="0" w:color="000000"/>
              <w:bottom w:val="single" w:sz="5" w:space="0" w:color="000000"/>
              <w:right w:val="single" w:sz="5" w:space="0" w:color="000000"/>
            </w:tcBorders>
          </w:tcPr>
          <w:p w14:paraId="0BEFACCD"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3827" w:type="dxa"/>
            <w:tcBorders>
              <w:top w:val="single" w:sz="5" w:space="0" w:color="000000"/>
              <w:left w:val="single" w:sz="5" w:space="0" w:color="000000"/>
              <w:bottom w:val="single" w:sz="5" w:space="0" w:color="000000"/>
              <w:right w:val="single" w:sz="5" w:space="0" w:color="000000"/>
            </w:tcBorders>
          </w:tcPr>
          <w:p w14:paraId="04C4FE5B" w14:textId="77777777" w:rsidR="00132A8E" w:rsidRPr="003A5912" w:rsidRDefault="00132A8E" w:rsidP="00132A8E">
            <w:pPr>
              <w:pStyle w:val="2fb"/>
              <w:jc w:val="left"/>
              <w:rPr>
                <w:rFonts w:eastAsia="Times New Roman"/>
              </w:rPr>
            </w:pPr>
            <w:r w:rsidRPr="003A5912">
              <w:t>Складские площадки</w:t>
            </w:r>
          </w:p>
        </w:tc>
        <w:tc>
          <w:tcPr>
            <w:tcW w:w="1843" w:type="dxa"/>
            <w:tcBorders>
              <w:top w:val="single" w:sz="5" w:space="0" w:color="000000"/>
              <w:left w:val="single" w:sz="5" w:space="0" w:color="000000"/>
              <w:bottom w:val="single" w:sz="5" w:space="0" w:color="000000"/>
              <w:right w:val="single" w:sz="5" w:space="0" w:color="000000"/>
            </w:tcBorders>
            <w:vAlign w:val="center"/>
          </w:tcPr>
          <w:p w14:paraId="145EA049" w14:textId="77777777" w:rsidR="00132A8E" w:rsidRPr="003A5912" w:rsidRDefault="00132A8E" w:rsidP="00132A8E">
            <w:pPr>
              <w:pStyle w:val="2fb"/>
              <w:rPr>
                <w:rFonts w:eastAsia="Times New Roman"/>
              </w:rPr>
            </w:pPr>
            <w:r w:rsidRPr="003A5912">
              <w:t>6.9.1</w:t>
            </w:r>
          </w:p>
        </w:tc>
        <w:tc>
          <w:tcPr>
            <w:tcW w:w="8740" w:type="dxa"/>
            <w:gridSpan w:val="5"/>
            <w:tcBorders>
              <w:top w:val="single" w:sz="5" w:space="0" w:color="000000"/>
              <w:left w:val="single" w:sz="5" w:space="0" w:color="000000"/>
              <w:bottom w:val="single" w:sz="5" w:space="0" w:color="000000"/>
              <w:right w:val="single" w:sz="5" w:space="0" w:color="000000"/>
            </w:tcBorders>
            <w:vAlign w:val="center"/>
          </w:tcPr>
          <w:p w14:paraId="0D37BEFA" w14:textId="77777777" w:rsidR="00132A8E" w:rsidRPr="003A5912" w:rsidRDefault="00132A8E" w:rsidP="00132A8E">
            <w:pPr>
              <w:pStyle w:val="2fb"/>
              <w:rPr>
                <w:rFonts w:eastAsia="Times New Roman"/>
                <w:lang w:val="ru-RU"/>
              </w:rPr>
            </w:pPr>
            <w:r w:rsidRPr="003A5912">
              <w:t>Не подлежат установлению</w:t>
            </w:r>
          </w:p>
        </w:tc>
      </w:tr>
      <w:tr w:rsidR="00132A8E" w:rsidRPr="003A5912" w14:paraId="5664B07A" w14:textId="77777777" w:rsidTr="00132A8E">
        <w:tc>
          <w:tcPr>
            <w:tcW w:w="709" w:type="dxa"/>
            <w:tcBorders>
              <w:top w:val="single" w:sz="5" w:space="0" w:color="000000"/>
              <w:left w:val="single" w:sz="5" w:space="0" w:color="000000"/>
              <w:bottom w:val="single" w:sz="5" w:space="0" w:color="000000"/>
              <w:right w:val="single" w:sz="5" w:space="0" w:color="000000"/>
            </w:tcBorders>
          </w:tcPr>
          <w:p w14:paraId="3C23FC6A"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21.</w:t>
            </w:r>
          </w:p>
        </w:tc>
        <w:tc>
          <w:tcPr>
            <w:tcW w:w="3827" w:type="dxa"/>
            <w:tcBorders>
              <w:top w:val="single" w:sz="5" w:space="0" w:color="000000"/>
              <w:left w:val="single" w:sz="5" w:space="0" w:color="000000"/>
              <w:bottom w:val="single" w:sz="5" w:space="0" w:color="000000"/>
              <w:right w:val="single" w:sz="5" w:space="0" w:color="000000"/>
            </w:tcBorders>
          </w:tcPr>
          <w:p w14:paraId="4B9749FF" w14:textId="77777777" w:rsidR="00132A8E" w:rsidRPr="003A5912" w:rsidRDefault="00132A8E" w:rsidP="00132A8E">
            <w:pPr>
              <w:pStyle w:val="afffffff4"/>
              <w:ind w:firstLine="0"/>
              <w:rPr>
                <w:sz w:val="24"/>
                <w:szCs w:val="24"/>
              </w:rPr>
            </w:pPr>
            <w:r w:rsidRPr="003A5912">
              <w:rPr>
                <w:sz w:val="24"/>
                <w:szCs w:val="24"/>
              </w:rPr>
              <w:t>Обеспечение космической деятель</w:t>
            </w:r>
            <w:r>
              <w:rPr>
                <w:sz w:val="24"/>
                <w:szCs w:val="24"/>
                <w:lang w:val="ru-RU"/>
              </w:rPr>
              <w:t>-</w:t>
            </w:r>
            <w:r w:rsidRPr="003A5912">
              <w:rPr>
                <w:sz w:val="24"/>
                <w:szCs w:val="24"/>
              </w:rPr>
              <w:t>ности</w:t>
            </w:r>
          </w:p>
        </w:tc>
        <w:tc>
          <w:tcPr>
            <w:tcW w:w="1843" w:type="dxa"/>
            <w:tcBorders>
              <w:top w:val="single" w:sz="5" w:space="0" w:color="000000"/>
              <w:left w:val="single" w:sz="5" w:space="0" w:color="000000"/>
              <w:bottom w:val="single" w:sz="5" w:space="0" w:color="000000"/>
              <w:right w:val="single" w:sz="5" w:space="0" w:color="000000"/>
            </w:tcBorders>
            <w:vAlign w:val="center"/>
          </w:tcPr>
          <w:p w14:paraId="05FE8D2A" w14:textId="77777777" w:rsidR="00132A8E" w:rsidRPr="003A5912" w:rsidRDefault="00132A8E" w:rsidP="00132A8E">
            <w:pPr>
              <w:pStyle w:val="afffffff4"/>
              <w:ind w:firstLine="0"/>
              <w:jc w:val="center"/>
              <w:rPr>
                <w:sz w:val="24"/>
                <w:szCs w:val="24"/>
              </w:rPr>
            </w:pPr>
            <w:r w:rsidRPr="003A5912">
              <w:rPr>
                <w:sz w:val="24"/>
                <w:szCs w:val="24"/>
              </w:rPr>
              <w:t>6.10</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117A295A"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169111CD"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CEA68AD" w14:textId="77777777" w:rsidTr="00132A8E">
        <w:tc>
          <w:tcPr>
            <w:tcW w:w="709" w:type="dxa"/>
            <w:tcBorders>
              <w:top w:val="single" w:sz="5" w:space="0" w:color="000000"/>
              <w:left w:val="single" w:sz="5" w:space="0" w:color="000000"/>
              <w:bottom w:val="single" w:sz="5" w:space="0" w:color="000000"/>
              <w:right w:val="single" w:sz="5" w:space="0" w:color="000000"/>
            </w:tcBorders>
          </w:tcPr>
          <w:p w14:paraId="6FD30B57"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3827" w:type="dxa"/>
            <w:tcBorders>
              <w:top w:val="single" w:sz="5" w:space="0" w:color="000000"/>
              <w:left w:val="single" w:sz="5" w:space="0" w:color="000000"/>
              <w:bottom w:val="single" w:sz="5" w:space="0" w:color="000000"/>
              <w:right w:val="single" w:sz="5" w:space="0" w:color="000000"/>
            </w:tcBorders>
          </w:tcPr>
          <w:p w14:paraId="0E66EC57" w14:textId="77777777" w:rsidR="00132A8E" w:rsidRPr="003A5912" w:rsidRDefault="00132A8E" w:rsidP="00132A8E">
            <w:pPr>
              <w:pStyle w:val="2fb"/>
              <w:jc w:val="left"/>
              <w:rPr>
                <w:rFonts w:eastAsia="Times New Roman"/>
              </w:rPr>
            </w:pPr>
            <w:r w:rsidRPr="003A5912">
              <w:t>Целлюлозно-бумажная</w:t>
            </w:r>
            <w:r w:rsidRPr="003A5912">
              <w:rPr>
                <w:spacing w:val="23"/>
              </w:rPr>
              <w:t xml:space="preserve"> </w:t>
            </w:r>
            <w:r w:rsidRPr="003A5912">
              <w:t>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1D857018" w14:textId="77777777" w:rsidR="00132A8E" w:rsidRPr="003A5912" w:rsidRDefault="00132A8E" w:rsidP="00132A8E">
            <w:pPr>
              <w:pStyle w:val="2fb"/>
              <w:rPr>
                <w:rFonts w:eastAsia="Times New Roman"/>
              </w:rPr>
            </w:pPr>
            <w:r w:rsidRPr="003A5912">
              <w:t>6.11</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2329FBD2" w14:textId="77777777" w:rsidR="00132A8E" w:rsidRPr="003A5912" w:rsidRDefault="00132A8E" w:rsidP="00132A8E">
            <w:pPr>
              <w:pStyle w:val="2fb"/>
            </w:pPr>
            <w:r w:rsidRPr="003A5912">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1CAE7C7C" w14:textId="77777777" w:rsidR="00132A8E" w:rsidRPr="003A5912" w:rsidRDefault="00132A8E" w:rsidP="00132A8E">
            <w:pPr>
              <w:pStyle w:val="2fb"/>
              <w:rPr>
                <w:rFonts w:eastAsia="Times New Roman"/>
              </w:rPr>
            </w:pPr>
            <w:r w:rsidRPr="003A5912">
              <w:t>3</w:t>
            </w:r>
          </w:p>
        </w:tc>
      </w:tr>
      <w:tr w:rsidR="00132A8E" w:rsidRPr="003A5912" w14:paraId="4679A523" w14:textId="77777777" w:rsidTr="00132A8E">
        <w:tc>
          <w:tcPr>
            <w:tcW w:w="709" w:type="dxa"/>
            <w:tcBorders>
              <w:top w:val="single" w:sz="5" w:space="0" w:color="000000"/>
              <w:left w:val="single" w:sz="5" w:space="0" w:color="000000"/>
              <w:bottom w:val="single" w:sz="5" w:space="0" w:color="000000"/>
              <w:right w:val="single" w:sz="5" w:space="0" w:color="000000"/>
            </w:tcBorders>
          </w:tcPr>
          <w:p w14:paraId="77BEA78F"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3827" w:type="dxa"/>
            <w:tcBorders>
              <w:top w:val="single" w:sz="5" w:space="0" w:color="000000"/>
              <w:left w:val="single" w:sz="5" w:space="0" w:color="000000"/>
              <w:bottom w:val="single" w:sz="5" w:space="0" w:color="000000"/>
              <w:right w:val="single" w:sz="5" w:space="0" w:color="000000"/>
            </w:tcBorders>
          </w:tcPr>
          <w:p w14:paraId="682F1CBF"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Железнодорожные пути</w:t>
            </w:r>
          </w:p>
        </w:tc>
        <w:tc>
          <w:tcPr>
            <w:tcW w:w="1843" w:type="dxa"/>
            <w:tcBorders>
              <w:top w:val="single" w:sz="5" w:space="0" w:color="000000"/>
              <w:left w:val="single" w:sz="5" w:space="0" w:color="000000"/>
              <w:bottom w:val="single" w:sz="5" w:space="0" w:color="000000"/>
              <w:right w:val="single" w:sz="5" w:space="0" w:color="000000"/>
            </w:tcBorders>
            <w:vAlign w:val="center"/>
          </w:tcPr>
          <w:p w14:paraId="726EB8B4" w14:textId="77777777" w:rsidR="00132A8E" w:rsidRPr="003A5912" w:rsidRDefault="00132A8E" w:rsidP="00132A8E">
            <w:pPr>
              <w:pStyle w:val="2fb"/>
              <w:rPr>
                <w:lang w:val="ru-RU"/>
              </w:rPr>
            </w:pPr>
            <w:r w:rsidRPr="003A5912">
              <w:rPr>
                <w:lang w:val="ru-RU"/>
              </w:rPr>
              <w:t>7.1.1</w:t>
            </w:r>
          </w:p>
        </w:tc>
        <w:tc>
          <w:tcPr>
            <w:tcW w:w="8740" w:type="dxa"/>
            <w:gridSpan w:val="5"/>
            <w:tcBorders>
              <w:top w:val="single" w:sz="5" w:space="0" w:color="000000"/>
              <w:left w:val="single" w:sz="5" w:space="0" w:color="000000"/>
              <w:bottom w:val="single" w:sz="5" w:space="0" w:color="000000"/>
              <w:right w:val="single" w:sz="5" w:space="0" w:color="000000"/>
            </w:tcBorders>
            <w:vAlign w:val="center"/>
          </w:tcPr>
          <w:p w14:paraId="1CB0D21F" w14:textId="77777777" w:rsidR="00132A8E" w:rsidRPr="003A5912" w:rsidRDefault="00132A8E" w:rsidP="00132A8E">
            <w:pPr>
              <w:pStyle w:val="2fb"/>
            </w:pPr>
            <w:r w:rsidRPr="003A5912">
              <w:t>Не</w:t>
            </w:r>
            <w:r w:rsidRPr="003A5912">
              <w:rPr>
                <w:spacing w:val="-2"/>
              </w:rPr>
              <w:t xml:space="preserve"> </w:t>
            </w:r>
            <w:r w:rsidRPr="003A5912">
              <w:t>распространяется</w:t>
            </w:r>
          </w:p>
        </w:tc>
      </w:tr>
      <w:tr w:rsidR="00132A8E" w:rsidRPr="003A5912" w14:paraId="6CB681A5" w14:textId="77777777" w:rsidTr="00132A8E">
        <w:tc>
          <w:tcPr>
            <w:tcW w:w="709" w:type="dxa"/>
            <w:tcBorders>
              <w:top w:val="single" w:sz="5" w:space="0" w:color="000000"/>
              <w:left w:val="single" w:sz="5" w:space="0" w:color="000000"/>
              <w:bottom w:val="single" w:sz="5" w:space="0" w:color="000000"/>
              <w:right w:val="single" w:sz="5" w:space="0" w:color="000000"/>
            </w:tcBorders>
          </w:tcPr>
          <w:p w14:paraId="43C0FA32"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3827" w:type="dxa"/>
            <w:tcBorders>
              <w:top w:val="single" w:sz="5" w:space="0" w:color="000000"/>
              <w:left w:val="single" w:sz="5" w:space="0" w:color="000000"/>
              <w:bottom w:val="single" w:sz="5" w:space="0" w:color="000000"/>
              <w:right w:val="single" w:sz="5" w:space="0" w:color="000000"/>
            </w:tcBorders>
          </w:tcPr>
          <w:p w14:paraId="5D4B18C5"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Обслуживание железнодорожных перевозок</w:t>
            </w:r>
          </w:p>
        </w:tc>
        <w:tc>
          <w:tcPr>
            <w:tcW w:w="1843" w:type="dxa"/>
            <w:tcBorders>
              <w:top w:val="single" w:sz="5" w:space="0" w:color="000000"/>
              <w:left w:val="single" w:sz="5" w:space="0" w:color="000000"/>
              <w:bottom w:val="single" w:sz="5" w:space="0" w:color="000000"/>
              <w:right w:val="single" w:sz="5" w:space="0" w:color="000000"/>
            </w:tcBorders>
            <w:vAlign w:val="center"/>
          </w:tcPr>
          <w:p w14:paraId="250217C8" w14:textId="77777777" w:rsidR="00132A8E" w:rsidRPr="003A5912" w:rsidRDefault="00132A8E" w:rsidP="00132A8E">
            <w:pPr>
              <w:pStyle w:val="2fb"/>
              <w:rPr>
                <w:lang w:val="ru-RU"/>
              </w:rPr>
            </w:pPr>
            <w:r w:rsidRPr="003A5912">
              <w:rPr>
                <w:lang w:val="ru-RU"/>
              </w:rPr>
              <w:t>7.1.2</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5C5721CE"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15B8C6FC"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2D13B9E5" w14:textId="77777777" w:rsidTr="00132A8E">
        <w:tc>
          <w:tcPr>
            <w:tcW w:w="709" w:type="dxa"/>
            <w:tcBorders>
              <w:top w:val="single" w:sz="5" w:space="0" w:color="000000"/>
              <w:left w:val="single" w:sz="5" w:space="0" w:color="000000"/>
              <w:bottom w:val="single" w:sz="5" w:space="0" w:color="000000"/>
              <w:right w:val="single" w:sz="5" w:space="0" w:color="000000"/>
            </w:tcBorders>
          </w:tcPr>
          <w:p w14:paraId="30987773"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3827" w:type="dxa"/>
            <w:tcBorders>
              <w:top w:val="single" w:sz="5" w:space="0" w:color="000000"/>
              <w:left w:val="single" w:sz="5" w:space="0" w:color="000000"/>
              <w:bottom w:val="single" w:sz="5" w:space="0" w:color="000000"/>
              <w:right w:val="single" w:sz="5" w:space="0" w:color="000000"/>
            </w:tcBorders>
          </w:tcPr>
          <w:p w14:paraId="642B4ED1"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Автомобильный транспорт</w:t>
            </w:r>
          </w:p>
        </w:tc>
        <w:tc>
          <w:tcPr>
            <w:tcW w:w="1843" w:type="dxa"/>
            <w:tcBorders>
              <w:top w:val="single" w:sz="5" w:space="0" w:color="000000"/>
              <w:left w:val="single" w:sz="5" w:space="0" w:color="000000"/>
              <w:bottom w:val="single" w:sz="5" w:space="0" w:color="000000"/>
              <w:right w:val="single" w:sz="5" w:space="0" w:color="000000"/>
            </w:tcBorders>
            <w:vAlign w:val="center"/>
          </w:tcPr>
          <w:p w14:paraId="6C7B922C" w14:textId="77777777" w:rsidR="00132A8E" w:rsidRPr="003A5912" w:rsidRDefault="00132A8E" w:rsidP="00132A8E">
            <w:pPr>
              <w:pStyle w:val="2fb"/>
              <w:rPr>
                <w:rFonts w:eastAsia="Times New Roman"/>
              </w:rPr>
            </w:pPr>
            <w:r w:rsidRPr="003A5912">
              <w:t>7.2</w:t>
            </w:r>
          </w:p>
        </w:tc>
        <w:tc>
          <w:tcPr>
            <w:tcW w:w="8740" w:type="dxa"/>
            <w:gridSpan w:val="5"/>
            <w:tcBorders>
              <w:top w:val="single" w:sz="5" w:space="0" w:color="000000"/>
              <w:left w:val="single" w:sz="5" w:space="0" w:color="000000"/>
              <w:bottom w:val="single" w:sz="5" w:space="0" w:color="000000"/>
              <w:right w:val="single" w:sz="5" w:space="0" w:color="000000"/>
            </w:tcBorders>
          </w:tcPr>
          <w:p w14:paraId="5BA3918D"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распространяется</w:t>
            </w:r>
          </w:p>
        </w:tc>
      </w:tr>
      <w:tr w:rsidR="00132A8E" w:rsidRPr="003A5912" w14:paraId="6572EA59" w14:textId="77777777" w:rsidTr="00132A8E">
        <w:tc>
          <w:tcPr>
            <w:tcW w:w="709" w:type="dxa"/>
            <w:tcBorders>
              <w:top w:val="single" w:sz="5" w:space="0" w:color="000000"/>
              <w:left w:val="single" w:sz="5" w:space="0" w:color="000000"/>
              <w:bottom w:val="single" w:sz="5" w:space="0" w:color="000000"/>
              <w:right w:val="single" w:sz="5" w:space="0" w:color="000000"/>
            </w:tcBorders>
          </w:tcPr>
          <w:p w14:paraId="68CF60B4"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3827" w:type="dxa"/>
            <w:tcBorders>
              <w:top w:val="single" w:sz="5" w:space="0" w:color="000000"/>
              <w:left w:val="single" w:sz="5" w:space="0" w:color="000000"/>
              <w:bottom w:val="single" w:sz="5" w:space="0" w:color="000000"/>
              <w:right w:val="single" w:sz="5" w:space="0" w:color="000000"/>
            </w:tcBorders>
          </w:tcPr>
          <w:p w14:paraId="76BDC369"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Обслуживание перевозок пассажиров</w:t>
            </w:r>
          </w:p>
        </w:tc>
        <w:tc>
          <w:tcPr>
            <w:tcW w:w="1843" w:type="dxa"/>
            <w:tcBorders>
              <w:top w:val="single" w:sz="5" w:space="0" w:color="000000"/>
              <w:left w:val="single" w:sz="5" w:space="0" w:color="000000"/>
              <w:bottom w:val="single" w:sz="5" w:space="0" w:color="000000"/>
              <w:right w:val="single" w:sz="5" w:space="0" w:color="000000"/>
            </w:tcBorders>
            <w:vAlign w:val="center"/>
          </w:tcPr>
          <w:p w14:paraId="68FE942B" w14:textId="77777777" w:rsidR="00132A8E" w:rsidRPr="003A5912" w:rsidRDefault="00132A8E" w:rsidP="00132A8E">
            <w:pPr>
              <w:pStyle w:val="2fb"/>
              <w:rPr>
                <w:lang w:val="ru-RU"/>
              </w:rPr>
            </w:pPr>
            <w:r w:rsidRPr="003A5912">
              <w:rPr>
                <w:lang w:val="ru-RU"/>
              </w:rPr>
              <w:t>7.2.2</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09872DBC"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21F23F4B"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A3487BD" w14:textId="77777777" w:rsidTr="00132A8E">
        <w:tc>
          <w:tcPr>
            <w:tcW w:w="709" w:type="dxa"/>
            <w:tcBorders>
              <w:top w:val="single" w:sz="5" w:space="0" w:color="000000"/>
              <w:left w:val="single" w:sz="5" w:space="0" w:color="000000"/>
              <w:bottom w:val="single" w:sz="5" w:space="0" w:color="000000"/>
              <w:right w:val="single" w:sz="5" w:space="0" w:color="000000"/>
            </w:tcBorders>
          </w:tcPr>
          <w:p w14:paraId="04954AD4"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3827" w:type="dxa"/>
            <w:tcBorders>
              <w:top w:val="single" w:sz="5" w:space="0" w:color="000000"/>
              <w:left w:val="single" w:sz="5" w:space="0" w:color="000000"/>
              <w:bottom w:val="single" w:sz="5" w:space="0" w:color="000000"/>
              <w:right w:val="single" w:sz="5" w:space="0" w:color="000000"/>
            </w:tcBorders>
          </w:tcPr>
          <w:p w14:paraId="6E64491B"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Стоянки транспорта общего пользования</w:t>
            </w:r>
          </w:p>
        </w:tc>
        <w:tc>
          <w:tcPr>
            <w:tcW w:w="1843" w:type="dxa"/>
            <w:tcBorders>
              <w:top w:val="single" w:sz="5" w:space="0" w:color="000000"/>
              <w:left w:val="single" w:sz="5" w:space="0" w:color="000000"/>
              <w:bottom w:val="single" w:sz="5" w:space="0" w:color="000000"/>
              <w:right w:val="single" w:sz="5" w:space="0" w:color="000000"/>
            </w:tcBorders>
            <w:vAlign w:val="center"/>
          </w:tcPr>
          <w:p w14:paraId="18558374" w14:textId="77777777" w:rsidR="00132A8E" w:rsidRPr="003A5912" w:rsidRDefault="00132A8E" w:rsidP="00132A8E">
            <w:pPr>
              <w:pStyle w:val="2fb"/>
              <w:rPr>
                <w:lang w:val="ru-RU"/>
              </w:rPr>
            </w:pPr>
            <w:r w:rsidRPr="003A5912">
              <w:rPr>
                <w:lang w:val="ru-RU"/>
              </w:rPr>
              <w:t>7.2.3</w:t>
            </w:r>
          </w:p>
        </w:tc>
        <w:tc>
          <w:tcPr>
            <w:tcW w:w="7087" w:type="dxa"/>
            <w:gridSpan w:val="4"/>
            <w:tcBorders>
              <w:top w:val="single" w:sz="5" w:space="0" w:color="000000"/>
              <w:left w:val="single" w:sz="5" w:space="0" w:color="000000"/>
              <w:bottom w:val="single" w:sz="5" w:space="0" w:color="000000"/>
              <w:right w:val="single" w:sz="5" w:space="0" w:color="000000"/>
            </w:tcBorders>
            <w:vAlign w:val="center"/>
          </w:tcPr>
          <w:p w14:paraId="23A0A952" w14:textId="77777777" w:rsidR="00132A8E" w:rsidRPr="003A5912" w:rsidRDefault="00132A8E" w:rsidP="00132A8E">
            <w:pPr>
              <w:pStyle w:val="2fb"/>
            </w:pPr>
            <w:r w:rsidRPr="003A5912">
              <w:t>Не подлежат установлению</w:t>
            </w:r>
          </w:p>
        </w:tc>
        <w:tc>
          <w:tcPr>
            <w:tcW w:w="1653" w:type="dxa"/>
            <w:tcBorders>
              <w:top w:val="single" w:sz="5" w:space="0" w:color="000000"/>
              <w:left w:val="single" w:sz="5" w:space="0" w:color="000000"/>
              <w:bottom w:val="single" w:sz="5" w:space="0" w:color="000000"/>
              <w:right w:val="single" w:sz="5" w:space="0" w:color="000000"/>
            </w:tcBorders>
            <w:vAlign w:val="center"/>
          </w:tcPr>
          <w:p w14:paraId="658C80C2" w14:textId="77777777" w:rsidR="00132A8E" w:rsidRPr="003A5912" w:rsidRDefault="00132A8E" w:rsidP="00132A8E">
            <w:pPr>
              <w:pStyle w:val="2fb"/>
              <w:rPr>
                <w:rFonts w:eastAsia="Times New Roman"/>
              </w:rPr>
            </w:pPr>
            <w:r w:rsidRPr="003A5912">
              <w:t>3</w:t>
            </w:r>
          </w:p>
        </w:tc>
      </w:tr>
      <w:tr w:rsidR="00132A8E" w:rsidRPr="003A5912" w14:paraId="11B71F7F" w14:textId="77777777" w:rsidTr="00132A8E">
        <w:tc>
          <w:tcPr>
            <w:tcW w:w="709" w:type="dxa"/>
            <w:tcBorders>
              <w:top w:val="single" w:sz="5" w:space="0" w:color="000000"/>
              <w:left w:val="single" w:sz="5" w:space="0" w:color="000000"/>
              <w:bottom w:val="single" w:sz="5" w:space="0" w:color="000000"/>
              <w:right w:val="single" w:sz="5" w:space="0" w:color="000000"/>
            </w:tcBorders>
          </w:tcPr>
          <w:p w14:paraId="2C4841C4"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3827" w:type="dxa"/>
            <w:tcBorders>
              <w:top w:val="single" w:sz="5" w:space="0" w:color="000000"/>
              <w:left w:val="single" w:sz="5" w:space="0" w:color="000000"/>
              <w:bottom w:val="single" w:sz="5" w:space="0" w:color="000000"/>
              <w:right w:val="single" w:sz="5" w:space="0" w:color="000000"/>
            </w:tcBorders>
          </w:tcPr>
          <w:p w14:paraId="6B0FC974" w14:textId="77777777" w:rsidR="00132A8E" w:rsidRPr="003A5912" w:rsidRDefault="00132A8E" w:rsidP="00132A8E">
            <w:pPr>
              <w:pStyle w:val="2fb"/>
              <w:jc w:val="left"/>
              <w:rPr>
                <w:rFonts w:eastAsia="Times New Roman"/>
              </w:rPr>
            </w:pPr>
            <w:r w:rsidRPr="003A5912">
              <w:t>Обеспечение внутреннего правопорядка</w:t>
            </w:r>
          </w:p>
        </w:tc>
        <w:tc>
          <w:tcPr>
            <w:tcW w:w="1843" w:type="dxa"/>
            <w:tcBorders>
              <w:top w:val="single" w:sz="5" w:space="0" w:color="000000"/>
              <w:left w:val="single" w:sz="5" w:space="0" w:color="000000"/>
              <w:bottom w:val="single" w:sz="5" w:space="0" w:color="000000"/>
              <w:right w:val="single" w:sz="5" w:space="0" w:color="000000"/>
            </w:tcBorders>
            <w:vAlign w:val="center"/>
          </w:tcPr>
          <w:p w14:paraId="57B04B65" w14:textId="77777777" w:rsidR="00132A8E" w:rsidRPr="003A5912" w:rsidRDefault="00132A8E" w:rsidP="00132A8E">
            <w:pPr>
              <w:pStyle w:val="2fb"/>
              <w:rPr>
                <w:rFonts w:eastAsia="Times New Roman"/>
              </w:rPr>
            </w:pPr>
            <w:r w:rsidRPr="003A5912">
              <w:t>8.3</w:t>
            </w:r>
          </w:p>
        </w:tc>
        <w:tc>
          <w:tcPr>
            <w:tcW w:w="8740" w:type="dxa"/>
            <w:gridSpan w:val="5"/>
            <w:tcBorders>
              <w:top w:val="single" w:sz="5" w:space="0" w:color="000000"/>
              <w:left w:val="single" w:sz="5" w:space="0" w:color="000000"/>
              <w:bottom w:val="single" w:sz="5" w:space="0" w:color="000000"/>
              <w:right w:val="single" w:sz="5" w:space="0" w:color="000000"/>
            </w:tcBorders>
          </w:tcPr>
          <w:p w14:paraId="21493D08"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132A8E" w:rsidRPr="003A5912" w14:paraId="579F5B9D" w14:textId="77777777" w:rsidTr="00132A8E">
        <w:tc>
          <w:tcPr>
            <w:tcW w:w="709" w:type="dxa"/>
            <w:tcBorders>
              <w:top w:val="single" w:sz="5" w:space="0" w:color="000000"/>
              <w:left w:val="single" w:sz="5" w:space="0" w:color="000000"/>
              <w:bottom w:val="single" w:sz="5" w:space="0" w:color="000000"/>
              <w:right w:val="single" w:sz="5" w:space="0" w:color="000000"/>
            </w:tcBorders>
          </w:tcPr>
          <w:p w14:paraId="393FF878"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3827" w:type="dxa"/>
            <w:tcBorders>
              <w:top w:val="single" w:sz="5" w:space="0" w:color="000000"/>
              <w:left w:val="single" w:sz="5" w:space="0" w:color="000000"/>
              <w:bottom w:val="single" w:sz="5" w:space="0" w:color="000000"/>
              <w:right w:val="single" w:sz="5" w:space="0" w:color="000000"/>
            </w:tcBorders>
          </w:tcPr>
          <w:p w14:paraId="662BE94F" w14:textId="77777777" w:rsidR="00132A8E" w:rsidRPr="003A5912" w:rsidRDefault="00132A8E" w:rsidP="00132A8E">
            <w:pPr>
              <w:pStyle w:val="2fb"/>
              <w:jc w:val="left"/>
              <w:rPr>
                <w:rFonts w:eastAsia="Times New Roman"/>
              </w:rPr>
            </w:pPr>
            <w:r w:rsidRPr="003A5912">
              <w:t>Историко-культурная деятельность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3DA2741C" w14:textId="77777777" w:rsidR="00132A8E" w:rsidRPr="003A5912" w:rsidRDefault="00132A8E" w:rsidP="00132A8E">
            <w:pPr>
              <w:pStyle w:val="2fb"/>
              <w:rPr>
                <w:rFonts w:eastAsia="Times New Roman"/>
              </w:rPr>
            </w:pPr>
            <w:r w:rsidRPr="003A5912">
              <w:t>9.3</w:t>
            </w:r>
          </w:p>
        </w:tc>
        <w:tc>
          <w:tcPr>
            <w:tcW w:w="8740" w:type="dxa"/>
            <w:gridSpan w:val="5"/>
            <w:tcBorders>
              <w:top w:val="single" w:sz="5" w:space="0" w:color="000000"/>
              <w:left w:val="single" w:sz="5" w:space="0" w:color="000000"/>
              <w:bottom w:val="single" w:sz="5" w:space="0" w:color="000000"/>
              <w:right w:val="single" w:sz="5" w:space="0" w:color="000000"/>
            </w:tcBorders>
          </w:tcPr>
          <w:p w14:paraId="1C4D2C0B"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распространяется</w:t>
            </w:r>
          </w:p>
        </w:tc>
      </w:tr>
      <w:tr w:rsidR="00132A8E" w:rsidRPr="003A5912" w14:paraId="00A2605B" w14:textId="77777777" w:rsidTr="00132A8E">
        <w:tc>
          <w:tcPr>
            <w:tcW w:w="709" w:type="dxa"/>
            <w:tcBorders>
              <w:top w:val="single" w:sz="5" w:space="0" w:color="000000"/>
              <w:left w:val="single" w:sz="5" w:space="0" w:color="000000"/>
              <w:bottom w:val="single" w:sz="5" w:space="0" w:color="000000"/>
              <w:right w:val="single" w:sz="5" w:space="0" w:color="000000"/>
            </w:tcBorders>
          </w:tcPr>
          <w:p w14:paraId="178A8A07"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3827" w:type="dxa"/>
            <w:tcBorders>
              <w:top w:val="single" w:sz="5" w:space="0" w:color="000000"/>
              <w:left w:val="single" w:sz="5" w:space="0" w:color="000000"/>
              <w:bottom w:val="single" w:sz="5" w:space="0" w:color="000000"/>
              <w:right w:val="single" w:sz="5" w:space="0" w:color="000000"/>
            </w:tcBorders>
          </w:tcPr>
          <w:p w14:paraId="38DDE8EA" w14:textId="77777777" w:rsidR="00132A8E" w:rsidRPr="003A5912" w:rsidRDefault="00132A8E" w:rsidP="00132A8E">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843" w:type="dxa"/>
            <w:tcBorders>
              <w:top w:val="single" w:sz="5" w:space="0" w:color="000000"/>
              <w:left w:val="single" w:sz="5" w:space="0" w:color="000000"/>
              <w:bottom w:val="single" w:sz="5" w:space="0" w:color="000000"/>
              <w:right w:val="single" w:sz="5" w:space="0" w:color="000000"/>
            </w:tcBorders>
            <w:vAlign w:val="center"/>
          </w:tcPr>
          <w:p w14:paraId="343D1F97" w14:textId="77777777" w:rsidR="00132A8E" w:rsidRPr="003A5912" w:rsidRDefault="00132A8E" w:rsidP="00132A8E">
            <w:pPr>
              <w:pStyle w:val="2fb"/>
              <w:rPr>
                <w:rFonts w:eastAsia="Times New Roman"/>
              </w:rPr>
            </w:pPr>
            <w:r w:rsidRPr="003A5912">
              <w:t>12.0</w:t>
            </w:r>
          </w:p>
        </w:tc>
        <w:tc>
          <w:tcPr>
            <w:tcW w:w="8740" w:type="dxa"/>
            <w:gridSpan w:val="5"/>
            <w:tcBorders>
              <w:top w:val="single" w:sz="5" w:space="0" w:color="000000"/>
              <w:left w:val="single" w:sz="5" w:space="0" w:color="000000"/>
              <w:bottom w:val="single" w:sz="5" w:space="0" w:color="000000"/>
              <w:right w:val="single" w:sz="5" w:space="0" w:color="000000"/>
            </w:tcBorders>
          </w:tcPr>
          <w:p w14:paraId="27F1C1BE"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распространяется</w:t>
            </w:r>
          </w:p>
        </w:tc>
      </w:tr>
      <w:tr w:rsidR="00132A8E" w:rsidRPr="003A5912" w14:paraId="2EC56A22" w14:textId="77777777" w:rsidTr="00132A8E">
        <w:tc>
          <w:tcPr>
            <w:tcW w:w="709" w:type="dxa"/>
            <w:tcBorders>
              <w:top w:val="single" w:sz="5" w:space="0" w:color="000000"/>
              <w:left w:val="single" w:sz="5" w:space="0" w:color="000000"/>
              <w:bottom w:val="single" w:sz="5" w:space="0" w:color="000000"/>
              <w:right w:val="single" w:sz="5" w:space="0" w:color="000000"/>
            </w:tcBorders>
          </w:tcPr>
          <w:p w14:paraId="70573DBA"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w:t>
            </w:r>
          </w:p>
        </w:tc>
        <w:tc>
          <w:tcPr>
            <w:tcW w:w="3827" w:type="dxa"/>
            <w:tcBorders>
              <w:top w:val="single" w:sz="5" w:space="0" w:color="000000"/>
              <w:left w:val="single" w:sz="5" w:space="0" w:color="000000"/>
              <w:bottom w:val="single" w:sz="5" w:space="0" w:color="000000"/>
              <w:right w:val="single" w:sz="5" w:space="0" w:color="000000"/>
            </w:tcBorders>
          </w:tcPr>
          <w:p w14:paraId="5DE7EB07" w14:textId="77777777" w:rsidR="00132A8E" w:rsidRPr="003A5912" w:rsidRDefault="00132A8E" w:rsidP="00132A8E">
            <w:pPr>
              <w:pStyle w:val="2fb"/>
              <w:jc w:val="left"/>
              <w:rPr>
                <w:lang w:val="ru-RU"/>
              </w:rPr>
            </w:pPr>
            <w:r w:rsidRPr="003A5912">
              <w:rPr>
                <w:lang w:val="ru-RU"/>
              </w:rPr>
              <w:t>Улично-дорожная сеть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2530447C" w14:textId="77777777" w:rsidR="00132A8E" w:rsidRPr="003A5912" w:rsidRDefault="00132A8E" w:rsidP="00132A8E">
            <w:pPr>
              <w:pStyle w:val="2fb"/>
              <w:rPr>
                <w:lang w:val="ru-RU"/>
              </w:rPr>
            </w:pPr>
            <w:r w:rsidRPr="003A5912">
              <w:rPr>
                <w:lang w:val="ru-RU"/>
              </w:rPr>
              <w:t>12.0.1</w:t>
            </w:r>
          </w:p>
        </w:tc>
        <w:tc>
          <w:tcPr>
            <w:tcW w:w="8740" w:type="dxa"/>
            <w:gridSpan w:val="5"/>
            <w:tcBorders>
              <w:top w:val="single" w:sz="5" w:space="0" w:color="000000"/>
              <w:left w:val="single" w:sz="5" w:space="0" w:color="000000"/>
              <w:bottom w:val="single" w:sz="5" w:space="0" w:color="000000"/>
              <w:right w:val="single" w:sz="5" w:space="0" w:color="000000"/>
            </w:tcBorders>
            <w:vAlign w:val="center"/>
          </w:tcPr>
          <w:p w14:paraId="47C013D3" w14:textId="77777777" w:rsidR="00132A8E" w:rsidRPr="003A5912" w:rsidRDefault="00132A8E" w:rsidP="00132A8E">
            <w:pPr>
              <w:pStyle w:val="2fb"/>
            </w:pPr>
            <w:r w:rsidRPr="003A5912">
              <w:t>Не подлежат установлению</w:t>
            </w:r>
          </w:p>
        </w:tc>
      </w:tr>
      <w:tr w:rsidR="00132A8E" w:rsidRPr="003A5912" w14:paraId="2A93015F" w14:textId="77777777" w:rsidTr="00132A8E">
        <w:tc>
          <w:tcPr>
            <w:tcW w:w="709" w:type="dxa"/>
            <w:tcBorders>
              <w:top w:val="single" w:sz="5" w:space="0" w:color="000000"/>
              <w:left w:val="single" w:sz="5" w:space="0" w:color="000000"/>
              <w:bottom w:val="single" w:sz="5" w:space="0" w:color="000000"/>
              <w:right w:val="single" w:sz="5" w:space="0" w:color="000000"/>
            </w:tcBorders>
          </w:tcPr>
          <w:p w14:paraId="66856414"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w:t>
            </w:r>
          </w:p>
        </w:tc>
        <w:tc>
          <w:tcPr>
            <w:tcW w:w="3827" w:type="dxa"/>
            <w:tcBorders>
              <w:top w:val="single" w:sz="5" w:space="0" w:color="000000"/>
              <w:left w:val="single" w:sz="5" w:space="0" w:color="000000"/>
              <w:bottom w:val="single" w:sz="5" w:space="0" w:color="000000"/>
              <w:right w:val="single" w:sz="5" w:space="0" w:color="000000"/>
            </w:tcBorders>
          </w:tcPr>
          <w:p w14:paraId="265D4948" w14:textId="77777777" w:rsidR="00132A8E" w:rsidRPr="003A5912" w:rsidRDefault="00132A8E" w:rsidP="00132A8E">
            <w:pPr>
              <w:pStyle w:val="2fb"/>
              <w:jc w:val="left"/>
              <w:rPr>
                <w:lang w:val="ru-RU"/>
              </w:rPr>
            </w:pPr>
            <w:r w:rsidRPr="003A5912">
              <w:rPr>
                <w:lang w:val="ru-RU"/>
              </w:rPr>
              <w:t>Благоустройство территории</w:t>
            </w:r>
          </w:p>
        </w:tc>
        <w:tc>
          <w:tcPr>
            <w:tcW w:w="1843" w:type="dxa"/>
            <w:tcBorders>
              <w:top w:val="single" w:sz="5" w:space="0" w:color="000000"/>
              <w:left w:val="single" w:sz="5" w:space="0" w:color="000000"/>
              <w:bottom w:val="single" w:sz="5" w:space="0" w:color="000000"/>
              <w:right w:val="single" w:sz="5" w:space="0" w:color="000000"/>
            </w:tcBorders>
            <w:vAlign w:val="center"/>
          </w:tcPr>
          <w:p w14:paraId="63D105DA" w14:textId="77777777" w:rsidR="00132A8E" w:rsidRPr="003A5912" w:rsidRDefault="00132A8E" w:rsidP="00132A8E">
            <w:pPr>
              <w:pStyle w:val="2fb"/>
              <w:rPr>
                <w:lang w:val="ru-RU"/>
              </w:rPr>
            </w:pPr>
            <w:r w:rsidRPr="003A5912">
              <w:rPr>
                <w:lang w:val="ru-RU"/>
              </w:rPr>
              <w:t>12.0.2</w:t>
            </w:r>
          </w:p>
        </w:tc>
        <w:tc>
          <w:tcPr>
            <w:tcW w:w="8740" w:type="dxa"/>
            <w:gridSpan w:val="5"/>
            <w:tcBorders>
              <w:top w:val="single" w:sz="5" w:space="0" w:color="000000"/>
              <w:left w:val="single" w:sz="5" w:space="0" w:color="000000"/>
              <w:bottom w:val="single" w:sz="5" w:space="0" w:color="000000"/>
              <w:right w:val="single" w:sz="5" w:space="0" w:color="000000"/>
            </w:tcBorders>
            <w:vAlign w:val="center"/>
          </w:tcPr>
          <w:p w14:paraId="64DA6CF6" w14:textId="77777777" w:rsidR="00132A8E" w:rsidRPr="003A5912" w:rsidRDefault="00132A8E" w:rsidP="00132A8E">
            <w:pPr>
              <w:pStyle w:val="2fb"/>
            </w:pPr>
            <w:r w:rsidRPr="003A5912">
              <w:t>Не подлежат установлению</w:t>
            </w:r>
          </w:p>
        </w:tc>
      </w:tr>
    </w:tbl>
    <w:p w14:paraId="64A8517B" w14:textId="77777777" w:rsidR="00132A8E" w:rsidRPr="003A5912" w:rsidRDefault="00132A8E" w:rsidP="00132A8E">
      <w:pPr>
        <w:rPr>
          <w:rFonts w:ascii="Times New Roman" w:eastAsia="Times New Roman" w:hAnsi="Times New Roman" w:cs="Times New Roman"/>
          <w:sz w:val="24"/>
          <w:szCs w:val="24"/>
        </w:rPr>
      </w:pPr>
    </w:p>
    <w:p w14:paraId="284ACFD3" w14:textId="77777777" w:rsidR="00132A8E" w:rsidRDefault="00132A8E" w:rsidP="00132A8E">
      <w:pPr>
        <w:pStyle w:val="1fffe"/>
        <w:ind w:firstLine="0"/>
        <w:jc w:val="center"/>
        <w:rPr>
          <w:sz w:val="24"/>
          <w:szCs w:val="24"/>
        </w:rPr>
      </w:pPr>
      <w:r w:rsidRPr="003A5912">
        <w:rPr>
          <w:sz w:val="24"/>
          <w:szCs w:val="24"/>
        </w:rPr>
        <w:t>Вспомогательные виды разрешенного использования</w:t>
      </w:r>
    </w:p>
    <w:p w14:paraId="591399F5" w14:textId="77777777" w:rsidR="00132A8E" w:rsidRPr="003A5912" w:rsidRDefault="00132A8E" w:rsidP="00132A8E">
      <w:pPr>
        <w:pStyle w:val="1fffe"/>
        <w:ind w:firstLine="567"/>
        <w:jc w:val="center"/>
        <w:rPr>
          <w:sz w:val="24"/>
          <w:szCs w:val="24"/>
        </w:rPr>
      </w:pPr>
    </w:p>
    <w:p w14:paraId="600630B5" w14:textId="77777777" w:rsidR="00132A8E" w:rsidRPr="00B42878" w:rsidRDefault="00132A8E" w:rsidP="00132A8E">
      <w:pPr>
        <w:pStyle w:val="1fffe"/>
        <w:tabs>
          <w:tab w:val="left" w:pos="330"/>
        </w:tabs>
        <w:ind w:firstLine="567"/>
        <w:rPr>
          <w:sz w:val="24"/>
          <w:szCs w:val="24"/>
          <w:lang w:val="ru-RU"/>
        </w:rPr>
      </w:pPr>
      <w:r>
        <w:rPr>
          <w:sz w:val="24"/>
          <w:szCs w:val="24"/>
          <w:lang w:val="ru-RU"/>
        </w:rPr>
        <w:t xml:space="preserve">1. </w:t>
      </w:r>
      <w:r w:rsidRPr="00B42878">
        <w:rPr>
          <w:sz w:val="24"/>
          <w:szCs w:val="24"/>
          <w:lang w:val="ru-RU"/>
        </w:rPr>
        <w:t>Коммунальное обслуживание - 3.1</w:t>
      </w:r>
    </w:p>
    <w:p w14:paraId="68876E63" w14:textId="77777777" w:rsidR="00132A8E" w:rsidRPr="00B42878" w:rsidRDefault="00132A8E" w:rsidP="00132A8E">
      <w:pPr>
        <w:pStyle w:val="1fffe"/>
        <w:tabs>
          <w:tab w:val="left" w:pos="330"/>
        </w:tabs>
        <w:ind w:firstLine="567"/>
        <w:rPr>
          <w:sz w:val="24"/>
          <w:szCs w:val="24"/>
          <w:lang w:val="ru-RU"/>
        </w:rPr>
      </w:pPr>
      <w:r>
        <w:rPr>
          <w:sz w:val="24"/>
          <w:szCs w:val="24"/>
          <w:lang w:val="ru-RU"/>
        </w:rPr>
        <w:t xml:space="preserve">2. </w:t>
      </w:r>
      <w:r w:rsidRPr="00B42878">
        <w:rPr>
          <w:sz w:val="24"/>
          <w:szCs w:val="24"/>
          <w:lang w:val="ru-RU"/>
        </w:rPr>
        <w:t>Магазины – 4.4</w:t>
      </w:r>
      <w:r w:rsidRPr="003A5912">
        <w:rPr>
          <w:sz w:val="24"/>
          <w:szCs w:val="24"/>
          <w:vertAlign w:val="superscript"/>
          <w:lang w:val="ru-RU"/>
        </w:rPr>
        <w:t>1</w:t>
      </w:r>
    </w:p>
    <w:p w14:paraId="2EA2B59D" w14:textId="77777777" w:rsidR="00132A8E" w:rsidRPr="00B42878" w:rsidRDefault="00132A8E" w:rsidP="00132A8E">
      <w:pPr>
        <w:pStyle w:val="1fffe"/>
        <w:tabs>
          <w:tab w:val="left" w:pos="330"/>
        </w:tabs>
        <w:ind w:firstLine="567"/>
        <w:rPr>
          <w:sz w:val="24"/>
          <w:szCs w:val="24"/>
          <w:lang w:val="ru-RU"/>
        </w:rPr>
      </w:pPr>
      <w:r>
        <w:rPr>
          <w:sz w:val="24"/>
          <w:szCs w:val="24"/>
          <w:lang w:val="ru-RU"/>
        </w:rPr>
        <w:t xml:space="preserve">3. </w:t>
      </w:r>
      <w:r w:rsidRPr="00B42878">
        <w:rPr>
          <w:sz w:val="24"/>
          <w:szCs w:val="24"/>
          <w:lang w:val="ru-RU"/>
        </w:rPr>
        <w:t>Общественное питание – 4.6</w:t>
      </w:r>
      <w:r w:rsidRPr="003A5912">
        <w:rPr>
          <w:sz w:val="24"/>
          <w:szCs w:val="24"/>
          <w:vertAlign w:val="superscript"/>
          <w:lang w:val="ru-RU"/>
        </w:rPr>
        <w:t>1</w:t>
      </w:r>
    </w:p>
    <w:p w14:paraId="331E2639" w14:textId="77777777" w:rsidR="00132A8E" w:rsidRPr="00B42878" w:rsidRDefault="00132A8E" w:rsidP="00132A8E">
      <w:pPr>
        <w:pStyle w:val="1fffe"/>
        <w:tabs>
          <w:tab w:val="left" w:pos="354"/>
        </w:tabs>
        <w:ind w:firstLine="567"/>
        <w:rPr>
          <w:sz w:val="24"/>
          <w:szCs w:val="24"/>
          <w:lang w:val="ru-RU"/>
        </w:rPr>
      </w:pPr>
      <w:r>
        <w:rPr>
          <w:sz w:val="24"/>
          <w:szCs w:val="24"/>
          <w:lang w:val="ru-RU"/>
        </w:rPr>
        <w:t xml:space="preserve">4. </w:t>
      </w:r>
      <w:r w:rsidRPr="00B42878">
        <w:rPr>
          <w:sz w:val="24"/>
          <w:szCs w:val="24"/>
          <w:lang w:val="ru-RU"/>
        </w:rPr>
        <w:t>Связь - 6.8</w:t>
      </w:r>
    </w:p>
    <w:p w14:paraId="26AD188C" w14:textId="77777777" w:rsidR="00132A8E" w:rsidRPr="00B42878" w:rsidRDefault="00132A8E" w:rsidP="00132A8E">
      <w:pPr>
        <w:pStyle w:val="1fffe"/>
        <w:tabs>
          <w:tab w:val="left" w:pos="354"/>
        </w:tabs>
        <w:ind w:firstLine="567"/>
        <w:rPr>
          <w:sz w:val="24"/>
          <w:szCs w:val="24"/>
          <w:lang w:val="ru-RU"/>
        </w:rPr>
      </w:pPr>
      <w:r>
        <w:rPr>
          <w:sz w:val="24"/>
          <w:szCs w:val="24"/>
          <w:lang w:val="ru-RU"/>
        </w:rPr>
        <w:t xml:space="preserve">5. </w:t>
      </w:r>
      <w:r w:rsidRPr="00B42878">
        <w:rPr>
          <w:sz w:val="24"/>
          <w:szCs w:val="24"/>
          <w:lang w:val="ru-RU"/>
        </w:rPr>
        <w:t>Обеспечение внутреннего правопорядка - 8.3</w:t>
      </w:r>
    </w:p>
    <w:p w14:paraId="59938368" w14:textId="77777777" w:rsidR="00132A8E" w:rsidRPr="00B42878" w:rsidRDefault="00132A8E" w:rsidP="00132A8E">
      <w:pPr>
        <w:pStyle w:val="1fffe"/>
        <w:tabs>
          <w:tab w:val="left" w:pos="354"/>
        </w:tabs>
        <w:ind w:firstLine="0"/>
        <w:rPr>
          <w:sz w:val="24"/>
          <w:szCs w:val="24"/>
          <w:lang w:val="ru-RU"/>
        </w:rPr>
      </w:pPr>
    </w:p>
    <w:p w14:paraId="0B2510BD" w14:textId="77777777" w:rsidR="00132A8E" w:rsidRPr="003A5912" w:rsidRDefault="00132A8E" w:rsidP="00132A8E">
      <w:pPr>
        <w:pStyle w:val="1fffe"/>
        <w:ind w:firstLine="567"/>
        <w:rPr>
          <w:bCs/>
          <w:spacing w:val="-3"/>
          <w:sz w:val="24"/>
          <w:szCs w:val="24"/>
          <w:lang w:val="ru-RU"/>
        </w:rPr>
      </w:pPr>
      <w:r w:rsidRPr="003A5912">
        <w:rPr>
          <w:sz w:val="24"/>
          <w:szCs w:val="24"/>
          <w:vertAlign w:val="superscript"/>
          <w:lang w:val="ru-RU"/>
        </w:rPr>
        <w:t>1</w:t>
      </w:r>
      <w:r w:rsidRPr="003A5912">
        <w:rPr>
          <w:sz w:val="24"/>
          <w:szCs w:val="24"/>
          <w:lang w:val="ru-RU"/>
        </w:rPr>
        <w:t xml:space="preserve"> - </w:t>
      </w:r>
      <w:r w:rsidRPr="003A5912">
        <w:rPr>
          <w:bCs/>
          <w:spacing w:val="-3"/>
          <w:sz w:val="24"/>
          <w:szCs w:val="24"/>
          <w:lang w:val="ru-RU"/>
        </w:rPr>
        <w:t>применяется с учетом требований п. 3 ст. 11 настоящих Правил.</w:t>
      </w:r>
    </w:p>
    <w:p w14:paraId="004DB339" w14:textId="77777777" w:rsidR="002567A2" w:rsidRDefault="002567A2" w:rsidP="00E4289A">
      <w:pPr>
        <w:rPr>
          <w:rFonts w:ascii="Times New Roman" w:eastAsia="Times New Roman" w:hAnsi="Times New Roman" w:cs="Times New Roman"/>
          <w:sz w:val="24"/>
          <w:szCs w:val="24"/>
          <w:lang w:val="ru-RU"/>
        </w:rPr>
      </w:pPr>
    </w:p>
    <w:p w14:paraId="4EA2866B" w14:textId="77777777" w:rsidR="00132A8E" w:rsidRPr="003A5912" w:rsidRDefault="00132A8E" w:rsidP="00132A8E">
      <w:pPr>
        <w:pStyle w:val="ab"/>
        <w:tabs>
          <w:tab w:val="left" w:pos="14572"/>
        </w:tabs>
        <w:ind w:left="0" w:right="-29" w:firstLine="0"/>
        <w:jc w:val="center"/>
        <w:rPr>
          <w:rFonts w:cs="Times New Roman"/>
          <w:spacing w:val="-1"/>
          <w:lang w:val="ru-RU"/>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4C0B94FB" w14:textId="77777777" w:rsidR="00132A8E" w:rsidRPr="003A5912" w:rsidRDefault="00132A8E" w:rsidP="00132A8E">
      <w:pPr>
        <w:pStyle w:val="ab"/>
        <w:tabs>
          <w:tab w:val="left" w:pos="14572"/>
        </w:tabs>
        <w:ind w:left="0" w:right="-29" w:firstLine="0"/>
        <w:jc w:val="center"/>
        <w:rPr>
          <w:rFonts w:cs="Times New Roman"/>
          <w:lang w:val="ru-RU"/>
        </w:rPr>
      </w:pPr>
    </w:p>
    <w:tbl>
      <w:tblPr>
        <w:tblStyle w:val="TableNormal"/>
        <w:tblW w:w="15179" w:type="dxa"/>
        <w:tblInd w:w="136" w:type="dxa"/>
        <w:tblLayout w:type="fixed"/>
        <w:tblLook w:val="01E0" w:firstRow="1" w:lastRow="1" w:firstColumn="1" w:lastColumn="1" w:noHBand="0" w:noVBand="0"/>
      </w:tblPr>
      <w:tblGrid>
        <w:gridCol w:w="709"/>
        <w:gridCol w:w="3981"/>
        <w:gridCol w:w="1134"/>
        <w:gridCol w:w="1359"/>
        <w:gridCol w:w="1192"/>
        <w:gridCol w:w="2835"/>
        <w:gridCol w:w="2410"/>
        <w:gridCol w:w="1559"/>
      </w:tblGrid>
      <w:tr w:rsidR="00132A8E" w:rsidRPr="00B34AAB" w14:paraId="661C1519" w14:textId="77777777" w:rsidTr="00132A8E">
        <w:trPr>
          <w:trHeight w:val="751"/>
        </w:trPr>
        <w:tc>
          <w:tcPr>
            <w:tcW w:w="709" w:type="dxa"/>
            <w:vMerge w:val="restart"/>
            <w:tcBorders>
              <w:top w:val="single" w:sz="5" w:space="0" w:color="000000"/>
              <w:left w:val="single" w:sz="5" w:space="0" w:color="000000"/>
              <w:right w:val="single" w:sz="5" w:space="0" w:color="000000"/>
            </w:tcBorders>
          </w:tcPr>
          <w:p w14:paraId="735F406A" w14:textId="77777777" w:rsidR="00132A8E" w:rsidRPr="003A5912" w:rsidRDefault="00132A8E" w:rsidP="00132A8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 п/п</w:t>
            </w:r>
          </w:p>
        </w:tc>
        <w:tc>
          <w:tcPr>
            <w:tcW w:w="3981" w:type="dxa"/>
            <w:vMerge w:val="restart"/>
            <w:tcBorders>
              <w:top w:val="single" w:sz="5" w:space="0" w:color="000000"/>
              <w:left w:val="single" w:sz="5" w:space="0" w:color="000000"/>
              <w:right w:val="single" w:sz="5" w:space="0" w:color="000000"/>
            </w:tcBorders>
          </w:tcPr>
          <w:p w14:paraId="28371D8B" w14:textId="77777777" w:rsidR="00132A8E" w:rsidRPr="003A5912" w:rsidRDefault="00132A8E" w:rsidP="00132A8E">
            <w:pPr>
              <w:pStyle w:val="2fb"/>
              <w:rPr>
                <w:rFonts w:eastAsia="Times New Roman"/>
              </w:rPr>
            </w:pPr>
            <w:r w:rsidRPr="003A5912">
              <w:t>Наименование ВРИ</w:t>
            </w:r>
          </w:p>
        </w:tc>
        <w:tc>
          <w:tcPr>
            <w:tcW w:w="1134" w:type="dxa"/>
            <w:vMerge w:val="restart"/>
            <w:tcBorders>
              <w:top w:val="single" w:sz="5" w:space="0" w:color="000000"/>
              <w:left w:val="single" w:sz="5" w:space="0" w:color="000000"/>
              <w:right w:val="single" w:sz="5" w:space="0" w:color="000000"/>
            </w:tcBorders>
          </w:tcPr>
          <w:p w14:paraId="65751ADC" w14:textId="77777777" w:rsidR="00132A8E" w:rsidRPr="003A5912" w:rsidRDefault="00132A8E" w:rsidP="00132A8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551" w:type="dxa"/>
            <w:gridSpan w:val="2"/>
            <w:tcBorders>
              <w:top w:val="single" w:sz="5" w:space="0" w:color="000000"/>
              <w:left w:val="single" w:sz="5" w:space="0" w:color="000000"/>
              <w:bottom w:val="single" w:sz="5" w:space="0" w:color="000000"/>
              <w:right w:val="single" w:sz="5" w:space="0" w:color="000000"/>
            </w:tcBorders>
          </w:tcPr>
          <w:p w14:paraId="5894610F" w14:textId="77777777" w:rsidR="00132A8E" w:rsidRPr="003A5912" w:rsidRDefault="00132A8E" w:rsidP="00132A8E">
            <w:pPr>
              <w:pStyle w:val="2fb"/>
              <w:rPr>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w:t>
            </w:r>
          </w:p>
          <w:p w14:paraId="4F5C4EF2" w14:textId="77777777" w:rsidR="00132A8E" w:rsidRPr="003A5912" w:rsidRDefault="00132A8E" w:rsidP="00132A8E">
            <w:pPr>
              <w:pStyle w:val="2fb"/>
              <w:rPr>
                <w:rFonts w:eastAsia="Times New Roman"/>
                <w:lang w:val="ru-RU"/>
              </w:rPr>
            </w:pPr>
            <w:r w:rsidRPr="003A5912">
              <w:rPr>
                <w:lang w:val="ru-RU"/>
              </w:rPr>
              <w:t>(кв.м)</w:t>
            </w:r>
          </w:p>
        </w:tc>
        <w:tc>
          <w:tcPr>
            <w:tcW w:w="2835" w:type="dxa"/>
            <w:vMerge w:val="restart"/>
            <w:tcBorders>
              <w:top w:val="single" w:sz="5" w:space="0" w:color="000000"/>
              <w:left w:val="single" w:sz="5" w:space="0" w:color="000000"/>
              <w:right w:val="single" w:sz="5" w:space="0" w:color="000000"/>
            </w:tcBorders>
          </w:tcPr>
          <w:p w14:paraId="234D733B" w14:textId="77777777" w:rsidR="00132A8E" w:rsidRPr="003A5912" w:rsidRDefault="00132A8E" w:rsidP="00132A8E">
            <w:pPr>
              <w:pStyle w:val="2fb"/>
              <w:rPr>
                <w:rFonts w:eastAsia="Times New Roman"/>
                <w:lang w:val="ru-RU"/>
              </w:rPr>
            </w:pPr>
            <w:r w:rsidRPr="003A5912">
              <w:rPr>
                <w:lang w:val="ru-RU"/>
              </w:rPr>
              <w:t>Максимальный</w:t>
            </w:r>
            <w:r w:rsidRPr="003A5912">
              <w:rPr>
                <w:spacing w:val="29"/>
                <w:lang w:val="ru-RU"/>
              </w:rPr>
              <w:t xml:space="preserve"> </w:t>
            </w:r>
            <w:r w:rsidRPr="003A5912">
              <w:rPr>
                <w:lang w:val="ru-RU"/>
              </w:rPr>
              <w:t>процент</w:t>
            </w:r>
            <w:r w:rsidRPr="003A5912">
              <w:rPr>
                <w:spacing w:val="-2"/>
                <w:lang w:val="ru-RU"/>
              </w:rPr>
              <w:t xml:space="preserve"> </w:t>
            </w:r>
            <w:r w:rsidRPr="003A5912">
              <w:rPr>
                <w:lang w:val="ru-RU"/>
              </w:rPr>
              <w:t>застройки,</w:t>
            </w:r>
            <w:r w:rsidRPr="003A5912">
              <w:rPr>
                <w:spacing w:val="25"/>
                <w:lang w:val="ru-RU"/>
              </w:rPr>
              <w:t xml:space="preserve"> </w:t>
            </w:r>
            <w:r w:rsidRPr="003A5912">
              <w:rPr>
                <w:lang w:val="ru-RU"/>
              </w:rPr>
              <w:t>в том числе в</w:t>
            </w:r>
            <w:r w:rsidRPr="003A5912">
              <w:rPr>
                <w:spacing w:val="22"/>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8"/>
                <w:lang w:val="ru-RU"/>
              </w:rPr>
              <w:t xml:space="preserve"> </w:t>
            </w:r>
            <w:r w:rsidRPr="003A5912">
              <w:rPr>
                <w:lang w:val="ru-RU"/>
              </w:rPr>
              <w:t>надземных</w:t>
            </w:r>
            <w:r w:rsidRPr="003A5912">
              <w:rPr>
                <w:spacing w:val="1"/>
                <w:lang w:val="ru-RU"/>
              </w:rPr>
              <w:t xml:space="preserve"> </w:t>
            </w:r>
            <w:r w:rsidRPr="003A5912">
              <w:rPr>
                <w:lang w:val="ru-RU"/>
              </w:rPr>
              <w:t>этажей</w:t>
            </w:r>
          </w:p>
        </w:tc>
        <w:tc>
          <w:tcPr>
            <w:tcW w:w="2410" w:type="dxa"/>
            <w:vMerge w:val="restart"/>
            <w:tcBorders>
              <w:top w:val="single" w:sz="5" w:space="0" w:color="000000"/>
              <w:left w:val="single" w:sz="5" w:space="0" w:color="000000"/>
              <w:right w:val="single" w:sz="5" w:space="0" w:color="000000"/>
            </w:tcBorders>
          </w:tcPr>
          <w:p w14:paraId="6D4A65B0" w14:textId="77777777" w:rsidR="00132A8E" w:rsidRPr="003A5912" w:rsidRDefault="00132A8E" w:rsidP="00132A8E">
            <w:pPr>
              <w:pStyle w:val="afffffff4"/>
              <w:ind w:firstLine="0"/>
              <w:jc w:val="center"/>
              <w:rPr>
                <w:sz w:val="24"/>
                <w:szCs w:val="24"/>
                <w:lang w:val="ru-RU"/>
              </w:rPr>
            </w:pPr>
            <w:r w:rsidRPr="003A5912">
              <w:rPr>
                <w:spacing w:val="-2"/>
                <w:sz w:val="24"/>
                <w:szCs w:val="24"/>
                <w:lang w:val="ru-RU"/>
              </w:rPr>
              <w:t>Предельное</w:t>
            </w:r>
            <w:r w:rsidRPr="003A5912">
              <w:rPr>
                <w:spacing w:val="6"/>
                <w:sz w:val="24"/>
                <w:szCs w:val="24"/>
                <w:lang w:val="ru-RU"/>
              </w:rPr>
              <w:t xml:space="preserve"> </w:t>
            </w:r>
            <w:r w:rsidRPr="003A5912">
              <w:rPr>
                <w:spacing w:val="-1"/>
                <w:sz w:val="24"/>
                <w:szCs w:val="24"/>
                <w:lang w:val="ru-RU"/>
              </w:rPr>
              <w:t>количество</w:t>
            </w:r>
            <w:r w:rsidRPr="003A5912">
              <w:rPr>
                <w:spacing w:val="7"/>
                <w:sz w:val="24"/>
                <w:szCs w:val="24"/>
                <w:lang w:val="ru-RU"/>
              </w:rPr>
              <w:t xml:space="preserve"> </w:t>
            </w:r>
            <w:r w:rsidRPr="003A5912">
              <w:rPr>
                <w:spacing w:val="-2"/>
                <w:sz w:val="24"/>
                <w:szCs w:val="24"/>
                <w:lang w:val="ru-RU"/>
              </w:rPr>
              <w:t>этажей</w:t>
            </w:r>
            <w:r w:rsidRPr="003A5912">
              <w:rPr>
                <w:spacing w:val="6"/>
                <w:sz w:val="24"/>
                <w:szCs w:val="24"/>
                <w:lang w:val="ru-RU"/>
              </w:rPr>
              <w:t xml:space="preserve"> </w:t>
            </w:r>
            <w:r w:rsidRPr="003A5912">
              <w:rPr>
                <w:sz w:val="24"/>
                <w:szCs w:val="24"/>
                <w:lang w:val="ru-RU"/>
              </w:rPr>
              <w:t>или</w:t>
            </w:r>
            <w:r w:rsidRPr="003A5912">
              <w:rPr>
                <w:spacing w:val="10"/>
                <w:sz w:val="24"/>
                <w:szCs w:val="24"/>
                <w:lang w:val="ru-RU"/>
              </w:rPr>
              <w:t xml:space="preserve"> </w:t>
            </w:r>
            <w:r w:rsidRPr="003A5912">
              <w:rPr>
                <w:spacing w:val="-1"/>
                <w:sz w:val="24"/>
                <w:szCs w:val="24"/>
                <w:lang w:val="ru-RU"/>
              </w:rPr>
              <w:t>предельная</w:t>
            </w:r>
            <w:r w:rsidRPr="003A5912">
              <w:rPr>
                <w:spacing w:val="7"/>
                <w:sz w:val="24"/>
                <w:szCs w:val="24"/>
                <w:lang w:val="ru-RU"/>
              </w:rPr>
              <w:t xml:space="preserve"> </w:t>
            </w:r>
            <w:r w:rsidRPr="003A5912">
              <w:rPr>
                <w:spacing w:val="-2"/>
                <w:sz w:val="24"/>
                <w:szCs w:val="24"/>
                <w:lang w:val="ru-RU"/>
              </w:rPr>
              <w:t>высота</w:t>
            </w:r>
            <w:r w:rsidRPr="003A5912">
              <w:rPr>
                <w:spacing w:val="3"/>
                <w:sz w:val="24"/>
                <w:szCs w:val="24"/>
                <w:lang w:val="ru-RU"/>
              </w:rPr>
              <w:t xml:space="preserve"> </w:t>
            </w:r>
            <w:r w:rsidRPr="003A5912">
              <w:rPr>
                <w:spacing w:val="-1"/>
                <w:sz w:val="24"/>
                <w:szCs w:val="24"/>
                <w:lang w:val="ru-RU"/>
              </w:rPr>
              <w:t>зданий,</w:t>
            </w:r>
            <w:r w:rsidRPr="003A5912">
              <w:rPr>
                <w:sz w:val="24"/>
                <w:szCs w:val="24"/>
                <w:lang w:val="ru-RU"/>
              </w:rPr>
              <w:t xml:space="preserve"> </w:t>
            </w:r>
            <w:r w:rsidRPr="003A5912">
              <w:rPr>
                <w:spacing w:val="-1"/>
                <w:sz w:val="24"/>
                <w:szCs w:val="24"/>
                <w:lang w:val="ru-RU"/>
              </w:rPr>
              <w:t>строений,</w:t>
            </w:r>
            <w:r w:rsidRPr="003A5912">
              <w:rPr>
                <w:spacing w:val="57"/>
                <w:sz w:val="24"/>
                <w:szCs w:val="24"/>
                <w:lang w:val="ru-RU"/>
              </w:rPr>
              <w:t xml:space="preserve"> </w:t>
            </w:r>
            <w:r w:rsidRPr="003A5912">
              <w:rPr>
                <w:spacing w:val="-2"/>
                <w:sz w:val="24"/>
                <w:szCs w:val="24"/>
                <w:lang w:val="ru-RU"/>
              </w:rPr>
              <w:t>сооружений</w:t>
            </w:r>
            <w:r w:rsidRPr="003A5912">
              <w:rPr>
                <w:sz w:val="24"/>
                <w:szCs w:val="24"/>
                <w:lang w:val="ru-RU"/>
              </w:rPr>
              <w:t xml:space="preserve"> *</w:t>
            </w:r>
          </w:p>
        </w:tc>
        <w:tc>
          <w:tcPr>
            <w:tcW w:w="1559" w:type="dxa"/>
            <w:vMerge w:val="restart"/>
            <w:tcBorders>
              <w:top w:val="single" w:sz="5" w:space="0" w:color="000000"/>
              <w:left w:val="single" w:sz="5" w:space="0" w:color="000000"/>
              <w:right w:val="single" w:sz="5" w:space="0" w:color="000000"/>
            </w:tcBorders>
          </w:tcPr>
          <w:p w14:paraId="5A2C072C" w14:textId="77777777" w:rsidR="00132A8E" w:rsidRPr="003A5912" w:rsidRDefault="00132A8E" w:rsidP="00132A8E">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132A8E" w:rsidRPr="003A5912" w14:paraId="7544E408" w14:textId="77777777" w:rsidTr="00132A8E">
        <w:tc>
          <w:tcPr>
            <w:tcW w:w="709" w:type="dxa"/>
            <w:vMerge/>
            <w:tcBorders>
              <w:left w:val="single" w:sz="5" w:space="0" w:color="000000"/>
              <w:bottom w:val="single" w:sz="5" w:space="0" w:color="000000"/>
              <w:right w:val="single" w:sz="5" w:space="0" w:color="000000"/>
            </w:tcBorders>
            <w:vAlign w:val="center"/>
          </w:tcPr>
          <w:p w14:paraId="5E62526C" w14:textId="77777777" w:rsidR="00132A8E" w:rsidRPr="003A5912" w:rsidRDefault="00132A8E" w:rsidP="00132A8E">
            <w:pPr>
              <w:ind w:left="57"/>
              <w:jc w:val="center"/>
              <w:rPr>
                <w:rFonts w:ascii="Times New Roman" w:hAnsi="Times New Roman" w:cs="Times New Roman"/>
                <w:sz w:val="24"/>
                <w:szCs w:val="24"/>
                <w:lang w:val="ru-RU"/>
              </w:rPr>
            </w:pPr>
          </w:p>
        </w:tc>
        <w:tc>
          <w:tcPr>
            <w:tcW w:w="3981" w:type="dxa"/>
            <w:vMerge/>
            <w:tcBorders>
              <w:left w:val="single" w:sz="5" w:space="0" w:color="000000"/>
              <w:bottom w:val="single" w:sz="5" w:space="0" w:color="000000"/>
              <w:right w:val="single" w:sz="5" w:space="0" w:color="000000"/>
            </w:tcBorders>
            <w:vAlign w:val="center"/>
          </w:tcPr>
          <w:p w14:paraId="7D00DA1D" w14:textId="77777777" w:rsidR="00132A8E" w:rsidRPr="003A5912" w:rsidRDefault="00132A8E" w:rsidP="00132A8E">
            <w:pPr>
              <w:pStyle w:val="2fb"/>
              <w:rPr>
                <w:lang w:val="ru-RU"/>
              </w:rPr>
            </w:pPr>
          </w:p>
        </w:tc>
        <w:tc>
          <w:tcPr>
            <w:tcW w:w="1134" w:type="dxa"/>
            <w:vMerge/>
            <w:tcBorders>
              <w:left w:val="single" w:sz="5" w:space="0" w:color="000000"/>
              <w:bottom w:val="single" w:sz="5" w:space="0" w:color="000000"/>
              <w:right w:val="single" w:sz="5" w:space="0" w:color="000000"/>
            </w:tcBorders>
            <w:vAlign w:val="center"/>
          </w:tcPr>
          <w:p w14:paraId="24BC856B" w14:textId="77777777" w:rsidR="00132A8E" w:rsidRPr="003A5912" w:rsidRDefault="00132A8E" w:rsidP="00132A8E">
            <w:pPr>
              <w:pStyle w:val="2fb"/>
              <w:rPr>
                <w:lang w:val="ru-RU"/>
              </w:rPr>
            </w:pPr>
          </w:p>
        </w:tc>
        <w:tc>
          <w:tcPr>
            <w:tcW w:w="1359" w:type="dxa"/>
            <w:tcBorders>
              <w:top w:val="single" w:sz="5" w:space="0" w:color="000000"/>
              <w:left w:val="single" w:sz="5" w:space="0" w:color="000000"/>
              <w:bottom w:val="single" w:sz="5" w:space="0" w:color="000000"/>
              <w:right w:val="single" w:sz="5" w:space="0" w:color="000000"/>
            </w:tcBorders>
            <w:vAlign w:val="center"/>
          </w:tcPr>
          <w:p w14:paraId="6F572F83" w14:textId="77777777" w:rsidR="00132A8E" w:rsidRPr="003A5912" w:rsidRDefault="00132A8E" w:rsidP="00132A8E">
            <w:pPr>
              <w:pStyle w:val="2fb"/>
              <w:rPr>
                <w:rFonts w:eastAsia="Times New Roman"/>
              </w:rPr>
            </w:pPr>
            <w:r w:rsidRPr="003A5912">
              <w:t>min</w:t>
            </w:r>
          </w:p>
        </w:tc>
        <w:tc>
          <w:tcPr>
            <w:tcW w:w="1192" w:type="dxa"/>
            <w:tcBorders>
              <w:top w:val="single" w:sz="5" w:space="0" w:color="000000"/>
              <w:left w:val="single" w:sz="5" w:space="0" w:color="000000"/>
              <w:bottom w:val="single" w:sz="5" w:space="0" w:color="000000"/>
              <w:right w:val="single" w:sz="5" w:space="0" w:color="000000"/>
            </w:tcBorders>
            <w:vAlign w:val="center"/>
          </w:tcPr>
          <w:p w14:paraId="7EC6A607" w14:textId="77777777" w:rsidR="00132A8E" w:rsidRPr="003A5912" w:rsidRDefault="00132A8E" w:rsidP="00132A8E">
            <w:pPr>
              <w:pStyle w:val="2fb"/>
              <w:rPr>
                <w:rFonts w:eastAsia="Times New Roman"/>
              </w:rPr>
            </w:pPr>
            <w:r w:rsidRPr="003A5912">
              <w:t>max</w:t>
            </w:r>
          </w:p>
        </w:tc>
        <w:tc>
          <w:tcPr>
            <w:tcW w:w="2835" w:type="dxa"/>
            <w:vMerge/>
            <w:tcBorders>
              <w:left w:val="single" w:sz="5" w:space="0" w:color="000000"/>
              <w:bottom w:val="single" w:sz="5" w:space="0" w:color="000000"/>
              <w:right w:val="single" w:sz="5" w:space="0" w:color="000000"/>
            </w:tcBorders>
            <w:vAlign w:val="center"/>
          </w:tcPr>
          <w:p w14:paraId="25DC5B0C" w14:textId="77777777" w:rsidR="00132A8E" w:rsidRPr="003A5912" w:rsidRDefault="00132A8E" w:rsidP="00132A8E">
            <w:pPr>
              <w:pStyle w:val="2fb"/>
            </w:pPr>
          </w:p>
        </w:tc>
        <w:tc>
          <w:tcPr>
            <w:tcW w:w="2410" w:type="dxa"/>
            <w:vMerge/>
            <w:tcBorders>
              <w:left w:val="single" w:sz="5" w:space="0" w:color="000000"/>
              <w:bottom w:val="single" w:sz="5" w:space="0" w:color="000000"/>
              <w:right w:val="single" w:sz="5" w:space="0" w:color="000000"/>
            </w:tcBorders>
          </w:tcPr>
          <w:p w14:paraId="119DA29F" w14:textId="77777777" w:rsidR="00132A8E" w:rsidRPr="003A5912" w:rsidRDefault="00132A8E" w:rsidP="00132A8E">
            <w:pPr>
              <w:pStyle w:val="2fb"/>
            </w:pPr>
          </w:p>
        </w:tc>
        <w:tc>
          <w:tcPr>
            <w:tcW w:w="1559" w:type="dxa"/>
            <w:vMerge/>
            <w:tcBorders>
              <w:left w:val="single" w:sz="5" w:space="0" w:color="000000"/>
              <w:bottom w:val="single" w:sz="5" w:space="0" w:color="000000"/>
              <w:right w:val="single" w:sz="5" w:space="0" w:color="000000"/>
            </w:tcBorders>
            <w:vAlign w:val="center"/>
          </w:tcPr>
          <w:p w14:paraId="67745745" w14:textId="77777777" w:rsidR="00132A8E" w:rsidRPr="003A5912" w:rsidRDefault="00132A8E" w:rsidP="00132A8E">
            <w:pPr>
              <w:pStyle w:val="2fb"/>
            </w:pPr>
          </w:p>
        </w:tc>
      </w:tr>
      <w:tr w:rsidR="00132A8E" w:rsidRPr="003A5912" w14:paraId="282B3395" w14:textId="77777777" w:rsidTr="00132A8E">
        <w:tc>
          <w:tcPr>
            <w:tcW w:w="709" w:type="dxa"/>
            <w:tcBorders>
              <w:top w:val="single" w:sz="5" w:space="0" w:color="000000"/>
              <w:left w:val="single" w:sz="5" w:space="0" w:color="000000"/>
              <w:bottom w:val="single" w:sz="5" w:space="0" w:color="000000"/>
              <w:right w:val="single" w:sz="5" w:space="0" w:color="000000"/>
            </w:tcBorders>
          </w:tcPr>
          <w:p w14:paraId="6EECEB4F"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981" w:type="dxa"/>
            <w:tcBorders>
              <w:top w:val="single" w:sz="5" w:space="0" w:color="000000"/>
              <w:left w:val="single" w:sz="5" w:space="0" w:color="000000"/>
              <w:bottom w:val="single" w:sz="5" w:space="0" w:color="000000"/>
              <w:right w:val="single" w:sz="5" w:space="0" w:color="000000"/>
            </w:tcBorders>
          </w:tcPr>
          <w:p w14:paraId="120C1ED4" w14:textId="77777777" w:rsidR="00132A8E" w:rsidRPr="003A5912" w:rsidRDefault="00132A8E" w:rsidP="00132A8E">
            <w:pPr>
              <w:pStyle w:val="2fb"/>
              <w:jc w:val="left"/>
              <w:rPr>
                <w:rFonts w:eastAsia="Times New Roman"/>
              </w:rPr>
            </w:pPr>
            <w:r w:rsidRPr="003A5912">
              <w:t>Бытовое</w:t>
            </w:r>
            <w:r w:rsidRPr="003A5912">
              <w:rPr>
                <w:spacing w:val="-2"/>
              </w:rPr>
              <w:t xml:space="preserve"> </w:t>
            </w:r>
            <w:r w:rsidRPr="003A5912">
              <w:t>обслуживание</w:t>
            </w:r>
          </w:p>
        </w:tc>
        <w:tc>
          <w:tcPr>
            <w:tcW w:w="1134" w:type="dxa"/>
            <w:tcBorders>
              <w:top w:val="single" w:sz="5" w:space="0" w:color="000000"/>
              <w:left w:val="single" w:sz="5" w:space="0" w:color="000000"/>
              <w:bottom w:val="single" w:sz="5" w:space="0" w:color="000000"/>
              <w:right w:val="single" w:sz="5" w:space="0" w:color="000000"/>
            </w:tcBorders>
            <w:vAlign w:val="center"/>
          </w:tcPr>
          <w:p w14:paraId="7607587E" w14:textId="77777777" w:rsidR="00132A8E" w:rsidRPr="003A5912" w:rsidRDefault="00132A8E" w:rsidP="00132A8E">
            <w:pPr>
              <w:pStyle w:val="2fb"/>
              <w:rPr>
                <w:rFonts w:eastAsia="Times New Roman"/>
              </w:rPr>
            </w:pPr>
            <w:r w:rsidRPr="003A5912">
              <w:t>3.3</w:t>
            </w:r>
          </w:p>
        </w:tc>
        <w:tc>
          <w:tcPr>
            <w:tcW w:w="7796" w:type="dxa"/>
            <w:gridSpan w:val="4"/>
            <w:tcBorders>
              <w:top w:val="single" w:sz="5" w:space="0" w:color="000000"/>
              <w:left w:val="single" w:sz="5" w:space="0" w:color="000000"/>
              <w:bottom w:val="single" w:sz="5" w:space="0" w:color="000000"/>
              <w:right w:val="single" w:sz="5" w:space="0" w:color="000000"/>
            </w:tcBorders>
            <w:vAlign w:val="center"/>
          </w:tcPr>
          <w:p w14:paraId="12DAE3CB" w14:textId="77777777" w:rsidR="00132A8E" w:rsidRPr="003A5912" w:rsidRDefault="00132A8E" w:rsidP="00132A8E">
            <w:pPr>
              <w:pStyle w:val="2fb"/>
            </w:pPr>
            <w:r w:rsidRPr="003A5912">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7261ACB3" w14:textId="77777777" w:rsidR="00132A8E" w:rsidRPr="003A5912" w:rsidRDefault="00132A8E" w:rsidP="00132A8E">
            <w:pPr>
              <w:pStyle w:val="2fb"/>
              <w:rPr>
                <w:rFonts w:eastAsia="Times New Roman"/>
              </w:rPr>
            </w:pPr>
            <w:r w:rsidRPr="003A5912">
              <w:t>3</w:t>
            </w:r>
          </w:p>
        </w:tc>
      </w:tr>
      <w:tr w:rsidR="00132A8E" w:rsidRPr="003A5912" w14:paraId="1DF841D4" w14:textId="77777777" w:rsidTr="00132A8E">
        <w:tc>
          <w:tcPr>
            <w:tcW w:w="709" w:type="dxa"/>
            <w:tcBorders>
              <w:top w:val="single" w:sz="5" w:space="0" w:color="000000"/>
              <w:left w:val="single" w:sz="5" w:space="0" w:color="000000"/>
              <w:bottom w:val="single" w:sz="5" w:space="0" w:color="000000"/>
              <w:right w:val="single" w:sz="5" w:space="0" w:color="000000"/>
            </w:tcBorders>
          </w:tcPr>
          <w:p w14:paraId="1C66ABFB"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3981" w:type="dxa"/>
            <w:tcBorders>
              <w:top w:val="single" w:sz="5" w:space="0" w:color="000000"/>
              <w:left w:val="single" w:sz="5" w:space="0" w:color="000000"/>
              <w:bottom w:val="single" w:sz="5" w:space="0" w:color="000000"/>
              <w:right w:val="single" w:sz="5" w:space="0" w:color="000000"/>
            </w:tcBorders>
          </w:tcPr>
          <w:p w14:paraId="29E06F49" w14:textId="77777777" w:rsidR="00132A8E" w:rsidRPr="003A5912" w:rsidRDefault="00132A8E" w:rsidP="00132A8E">
            <w:pPr>
              <w:pStyle w:val="2fb"/>
              <w:jc w:val="left"/>
              <w:rPr>
                <w:rFonts w:eastAsia="Times New Roman"/>
                <w:lang w:val="ru-RU"/>
              </w:rPr>
            </w:pPr>
            <w:r w:rsidRPr="003A5912">
              <w:rPr>
                <w:lang w:val="ru-RU"/>
              </w:rPr>
              <w:t>Среднее и высшее профессиональное</w:t>
            </w:r>
            <w:r w:rsidRPr="003A5912">
              <w:rPr>
                <w:spacing w:val="47"/>
                <w:lang w:val="ru-RU"/>
              </w:rPr>
              <w:t xml:space="preserve"> </w:t>
            </w:r>
            <w:r w:rsidRPr="003A5912">
              <w:rPr>
                <w:lang w:val="ru-RU"/>
              </w:rPr>
              <w:t>образование</w:t>
            </w:r>
          </w:p>
        </w:tc>
        <w:tc>
          <w:tcPr>
            <w:tcW w:w="1134" w:type="dxa"/>
            <w:tcBorders>
              <w:top w:val="single" w:sz="5" w:space="0" w:color="000000"/>
              <w:left w:val="single" w:sz="5" w:space="0" w:color="000000"/>
              <w:bottom w:val="single" w:sz="5" w:space="0" w:color="000000"/>
              <w:right w:val="single" w:sz="5" w:space="0" w:color="000000"/>
            </w:tcBorders>
            <w:vAlign w:val="center"/>
          </w:tcPr>
          <w:p w14:paraId="221A18B7" w14:textId="77777777" w:rsidR="00132A8E" w:rsidRPr="003A5912" w:rsidRDefault="00132A8E" w:rsidP="00132A8E">
            <w:pPr>
              <w:pStyle w:val="2fb"/>
              <w:rPr>
                <w:rFonts w:eastAsia="Times New Roman"/>
              </w:rPr>
            </w:pPr>
            <w:r w:rsidRPr="003A5912">
              <w:t>3.5.2</w:t>
            </w:r>
          </w:p>
        </w:tc>
        <w:tc>
          <w:tcPr>
            <w:tcW w:w="7796" w:type="dxa"/>
            <w:gridSpan w:val="4"/>
            <w:tcBorders>
              <w:top w:val="single" w:sz="5" w:space="0" w:color="000000"/>
              <w:left w:val="single" w:sz="5" w:space="0" w:color="000000"/>
              <w:bottom w:val="single" w:sz="5" w:space="0" w:color="000000"/>
              <w:right w:val="single" w:sz="5" w:space="0" w:color="000000"/>
            </w:tcBorders>
            <w:vAlign w:val="center"/>
          </w:tcPr>
          <w:p w14:paraId="5E32EC1C"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6298E0E3"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B0B84F0" w14:textId="77777777" w:rsidTr="00132A8E">
        <w:tc>
          <w:tcPr>
            <w:tcW w:w="709" w:type="dxa"/>
            <w:tcBorders>
              <w:top w:val="single" w:sz="5" w:space="0" w:color="000000"/>
              <w:left w:val="single" w:sz="5" w:space="0" w:color="000000"/>
              <w:bottom w:val="single" w:sz="5" w:space="0" w:color="000000"/>
              <w:right w:val="single" w:sz="5" w:space="0" w:color="000000"/>
            </w:tcBorders>
          </w:tcPr>
          <w:p w14:paraId="580221EE"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3981" w:type="dxa"/>
            <w:tcBorders>
              <w:top w:val="single" w:sz="5" w:space="0" w:color="000000"/>
              <w:left w:val="single" w:sz="5" w:space="0" w:color="000000"/>
              <w:bottom w:val="single" w:sz="5" w:space="0" w:color="000000"/>
              <w:right w:val="single" w:sz="5" w:space="0" w:color="000000"/>
            </w:tcBorders>
          </w:tcPr>
          <w:p w14:paraId="64DC7EFA" w14:textId="77777777" w:rsidR="00132A8E" w:rsidRPr="003A5912" w:rsidRDefault="00132A8E" w:rsidP="00132A8E">
            <w:pPr>
              <w:pStyle w:val="2fb"/>
              <w:jc w:val="left"/>
              <w:rPr>
                <w:rFonts w:eastAsia="Times New Roman"/>
              </w:rPr>
            </w:pPr>
            <w:r w:rsidRPr="003A5912">
              <w:t>Обеспечение научной деятельности</w:t>
            </w:r>
          </w:p>
        </w:tc>
        <w:tc>
          <w:tcPr>
            <w:tcW w:w="1134" w:type="dxa"/>
            <w:tcBorders>
              <w:top w:val="single" w:sz="5" w:space="0" w:color="000000"/>
              <w:left w:val="single" w:sz="5" w:space="0" w:color="000000"/>
              <w:bottom w:val="single" w:sz="5" w:space="0" w:color="000000"/>
              <w:right w:val="single" w:sz="5" w:space="0" w:color="000000"/>
            </w:tcBorders>
            <w:vAlign w:val="center"/>
          </w:tcPr>
          <w:p w14:paraId="7A001CA6" w14:textId="77777777" w:rsidR="00132A8E" w:rsidRPr="003A5912" w:rsidRDefault="00132A8E" w:rsidP="00132A8E">
            <w:pPr>
              <w:pStyle w:val="2fb"/>
              <w:rPr>
                <w:rFonts w:eastAsia="Times New Roman"/>
              </w:rPr>
            </w:pPr>
            <w:r w:rsidRPr="003A5912">
              <w:t>3.9</w:t>
            </w:r>
          </w:p>
        </w:tc>
        <w:tc>
          <w:tcPr>
            <w:tcW w:w="7796" w:type="dxa"/>
            <w:gridSpan w:val="4"/>
            <w:tcBorders>
              <w:top w:val="single" w:sz="5" w:space="0" w:color="000000"/>
              <w:left w:val="single" w:sz="5" w:space="0" w:color="000000"/>
              <w:bottom w:val="single" w:sz="5" w:space="0" w:color="000000"/>
              <w:right w:val="single" w:sz="5" w:space="0" w:color="000000"/>
            </w:tcBorders>
            <w:vAlign w:val="center"/>
          </w:tcPr>
          <w:p w14:paraId="715818B8"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5BB933F7"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39C66BF8" w14:textId="77777777" w:rsidTr="00132A8E">
        <w:tc>
          <w:tcPr>
            <w:tcW w:w="709" w:type="dxa"/>
            <w:tcBorders>
              <w:top w:val="single" w:sz="5" w:space="0" w:color="000000"/>
              <w:left w:val="single" w:sz="5" w:space="0" w:color="000000"/>
              <w:bottom w:val="single" w:sz="5" w:space="0" w:color="000000"/>
              <w:right w:val="single" w:sz="5" w:space="0" w:color="000000"/>
            </w:tcBorders>
          </w:tcPr>
          <w:p w14:paraId="33F7CED8"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3981" w:type="dxa"/>
            <w:tcBorders>
              <w:top w:val="single" w:sz="5" w:space="0" w:color="000000"/>
              <w:left w:val="single" w:sz="5" w:space="0" w:color="000000"/>
              <w:bottom w:val="single" w:sz="5" w:space="0" w:color="000000"/>
              <w:right w:val="single" w:sz="5" w:space="0" w:color="000000"/>
            </w:tcBorders>
          </w:tcPr>
          <w:p w14:paraId="44C6FE6C" w14:textId="77777777" w:rsidR="00132A8E" w:rsidRPr="003A5912" w:rsidRDefault="00132A8E" w:rsidP="00132A8E">
            <w:pPr>
              <w:pStyle w:val="2fb"/>
              <w:jc w:val="left"/>
              <w:rPr>
                <w:rFonts w:eastAsia="Times New Roman"/>
                <w:lang w:val="ru-RU"/>
              </w:rPr>
            </w:pPr>
            <w:r w:rsidRPr="003A5912">
              <w:rPr>
                <w:lang w:val="ru-RU"/>
              </w:rPr>
              <w:t>Обеспечение деятельности в области</w:t>
            </w:r>
            <w:r w:rsidRPr="003A5912">
              <w:rPr>
                <w:spacing w:val="39"/>
                <w:lang w:val="ru-RU"/>
              </w:rPr>
              <w:t xml:space="preserve"> </w:t>
            </w:r>
            <w:r w:rsidRPr="003A5912">
              <w:rPr>
                <w:lang w:val="ru-RU"/>
              </w:rPr>
              <w:t>гидрометеорологии и смежных</w:t>
            </w:r>
            <w:r w:rsidRPr="003A5912">
              <w:rPr>
                <w:spacing w:val="1"/>
                <w:lang w:val="ru-RU"/>
              </w:rPr>
              <w:t xml:space="preserve"> </w:t>
            </w:r>
            <w:r w:rsidRPr="003A5912">
              <w:rPr>
                <w:lang w:val="ru-RU"/>
              </w:rPr>
              <w:t>с ней</w:t>
            </w:r>
            <w:r w:rsidRPr="003A5912">
              <w:rPr>
                <w:spacing w:val="37"/>
                <w:lang w:val="ru-RU"/>
              </w:rPr>
              <w:t xml:space="preserve"> </w:t>
            </w:r>
            <w:r w:rsidRPr="003A5912">
              <w:rPr>
                <w:lang w:val="ru-RU"/>
              </w:rPr>
              <w:t>областях</w:t>
            </w:r>
          </w:p>
        </w:tc>
        <w:tc>
          <w:tcPr>
            <w:tcW w:w="1134" w:type="dxa"/>
            <w:tcBorders>
              <w:top w:val="single" w:sz="5" w:space="0" w:color="000000"/>
              <w:left w:val="single" w:sz="5" w:space="0" w:color="000000"/>
              <w:bottom w:val="single" w:sz="5" w:space="0" w:color="000000"/>
              <w:right w:val="single" w:sz="5" w:space="0" w:color="000000"/>
            </w:tcBorders>
            <w:vAlign w:val="center"/>
          </w:tcPr>
          <w:p w14:paraId="211B59CA" w14:textId="77777777" w:rsidR="00132A8E" w:rsidRPr="003A5912" w:rsidRDefault="00132A8E" w:rsidP="00132A8E">
            <w:pPr>
              <w:pStyle w:val="2fb"/>
              <w:rPr>
                <w:rFonts w:eastAsia="Times New Roman"/>
              </w:rPr>
            </w:pPr>
            <w:r w:rsidRPr="003A5912">
              <w:t>3.9.1</w:t>
            </w:r>
          </w:p>
        </w:tc>
        <w:tc>
          <w:tcPr>
            <w:tcW w:w="7796" w:type="dxa"/>
            <w:gridSpan w:val="4"/>
            <w:tcBorders>
              <w:top w:val="single" w:sz="5" w:space="0" w:color="000000"/>
              <w:left w:val="single" w:sz="5" w:space="0" w:color="000000"/>
              <w:bottom w:val="single" w:sz="5" w:space="0" w:color="000000"/>
              <w:right w:val="single" w:sz="5" w:space="0" w:color="000000"/>
            </w:tcBorders>
            <w:vAlign w:val="center"/>
          </w:tcPr>
          <w:p w14:paraId="31506B15"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7528D027"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4EA5B3D8" w14:textId="77777777" w:rsidTr="00132A8E">
        <w:tc>
          <w:tcPr>
            <w:tcW w:w="709" w:type="dxa"/>
            <w:tcBorders>
              <w:top w:val="single" w:sz="5" w:space="0" w:color="000000"/>
              <w:left w:val="single" w:sz="5" w:space="0" w:color="000000"/>
              <w:bottom w:val="single" w:sz="5" w:space="0" w:color="000000"/>
              <w:right w:val="single" w:sz="5" w:space="0" w:color="000000"/>
            </w:tcBorders>
          </w:tcPr>
          <w:p w14:paraId="0C28D00E"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3981" w:type="dxa"/>
            <w:tcBorders>
              <w:top w:val="single" w:sz="5" w:space="0" w:color="000000"/>
              <w:left w:val="single" w:sz="5" w:space="0" w:color="000000"/>
              <w:bottom w:val="single" w:sz="5" w:space="0" w:color="000000"/>
              <w:right w:val="single" w:sz="5" w:space="0" w:color="000000"/>
            </w:tcBorders>
          </w:tcPr>
          <w:p w14:paraId="14C25D17" w14:textId="77777777" w:rsidR="00132A8E" w:rsidRPr="003A5912" w:rsidRDefault="00132A8E" w:rsidP="00132A8E">
            <w:pPr>
              <w:pStyle w:val="2fb"/>
              <w:jc w:val="left"/>
              <w:rPr>
                <w:rFonts w:eastAsia="Times New Roman"/>
              </w:rPr>
            </w:pPr>
            <w:r w:rsidRPr="003A5912">
              <w:t>Деловое</w:t>
            </w:r>
            <w:r w:rsidRPr="003A5912">
              <w:rPr>
                <w:spacing w:val="3"/>
              </w:rPr>
              <w:t xml:space="preserve"> </w:t>
            </w:r>
            <w:r w:rsidRPr="003A5912">
              <w:t>управление</w:t>
            </w:r>
          </w:p>
        </w:tc>
        <w:tc>
          <w:tcPr>
            <w:tcW w:w="1134" w:type="dxa"/>
            <w:tcBorders>
              <w:top w:val="single" w:sz="5" w:space="0" w:color="000000"/>
              <w:left w:val="single" w:sz="5" w:space="0" w:color="000000"/>
              <w:bottom w:val="single" w:sz="5" w:space="0" w:color="000000"/>
              <w:right w:val="single" w:sz="5" w:space="0" w:color="000000"/>
            </w:tcBorders>
            <w:vAlign w:val="center"/>
          </w:tcPr>
          <w:p w14:paraId="7F79F113" w14:textId="77777777" w:rsidR="00132A8E" w:rsidRPr="003A5912" w:rsidRDefault="00132A8E" w:rsidP="00132A8E">
            <w:pPr>
              <w:pStyle w:val="2fb"/>
              <w:rPr>
                <w:rFonts w:eastAsia="Times New Roman"/>
              </w:rPr>
            </w:pPr>
            <w:r w:rsidRPr="003A5912">
              <w:t>4.1</w:t>
            </w:r>
          </w:p>
        </w:tc>
        <w:tc>
          <w:tcPr>
            <w:tcW w:w="7796" w:type="dxa"/>
            <w:gridSpan w:val="4"/>
            <w:tcBorders>
              <w:top w:val="single" w:sz="5" w:space="0" w:color="000000"/>
              <w:left w:val="single" w:sz="5" w:space="0" w:color="000000"/>
              <w:bottom w:val="single" w:sz="5" w:space="0" w:color="000000"/>
              <w:right w:val="single" w:sz="5" w:space="0" w:color="000000"/>
            </w:tcBorders>
            <w:vAlign w:val="center"/>
          </w:tcPr>
          <w:p w14:paraId="04226F2D"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380FBBD5"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62520AF" w14:textId="77777777" w:rsidTr="00132A8E">
        <w:tc>
          <w:tcPr>
            <w:tcW w:w="709" w:type="dxa"/>
            <w:tcBorders>
              <w:top w:val="single" w:sz="5" w:space="0" w:color="000000"/>
              <w:left w:val="single" w:sz="5" w:space="0" w:color="000000"/>
              <w:bottom w:val="single" w:sz="5" w:space="0" w:color="000000"/>
              <w:right w:val="single" w:sz="5" w:space="0" w:color="000000"/>
            </w:tcBorders>
          </w:tcPr>
          <w:p w14:paraId="45F13AAA"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3981" w:type="dxa"/>
            <w:tcBorders>
              <w:top w:val="single" w:sz="5" w:space="0" w:color="000000"/>
              <w:left w:val="single" w:sz="5" w:space="0" w:color="000000"/>
              <w:bottom w:val="single" w:sz="5" w:space="0" w:color="000000"/>
              <w:right w:val="single" w:sz="5" w:space="0" w:color="000000"/>
            </w:tcBorders>
          </w:tcPr>
          <w:p w14:paraId="52645363" w14:textId="77777777" w:rsidR="00132A8E" w:rsidRPr="003A5912" w:rsidRDefault="00132A8E" w:rsidP="00132A8E">
            <w:pPr>
              <w:pStyle w:val="2fb"/>
              <w:jc w:val="left"/>
              <w:rPr>
                <w:rFonts w:eastAsia="Times New Roman"/>
              </w:rPr>
            </w:pPr>
            <w:r w:rsidRPr="003A5912">
              <w:t>Банковская и</w:t>
            </w:r>
            <w:r w:rsidRPr="003A5912">
              <w:rPr>
                <w:spacing w:val="1"/>
              </w:rPr>
              <w:t xml:space="preserve"> </w:t>
            </w:r>
            <w:r w:rsidRPr="003A5912">
              <w:t>страховая деятельность</w:t>
            </w:r>
          </w:p>
        </w:tc>
        <w:tc>
          <w:tcPr>
            <w:tcW w:w="1134" w:type="dxa"/>
            <w:tcBorders>
              <w:top w:val="single" w:sz="5" w:space="0" w:color="000000"/>
              <w:left w:val="single" w:sz="5" w:space="0" w:color="000000"/>
              <w:bottom w:val="single" w:sz="5" w:space="0" w:color="000000"/>
              <w:right w:val="single" w:sz="5" w:space="0" w:color="000000"/>
            </w:tcBorders>
            <w:vAlign w:val="center"/>
          </w:tcPr>
          <w:p w14:paraId="6DDFEFAD" w14:textId="77777777" w:rsidR="00132A8E" w:rsidRPr="003A5912" w:rsidRDefault="00132A8E" w:rsidP="00132A8E">
            <w:pPr>
              <w:pStyle w:val="2fb"/>
              <w:rPr>
                <w:rFonts w:eastAsia="Times New Roman"/>
              </w:rPr>
            </w:pPr>
            <w:r w:rsidRPr="003A5912">
              <w:t>4.5</w:t>
            </w:r>
          </w:p>
        </w:tc>
        <w:tc>
          <w:tcPr>
            <w:tcW w:w="7796" w:type="dxa"/>
            <w:gridSpan w:val="4"/>
            <w:tcBorders>
              <w:top w:val="single" w:sz="5" w:space="0" w:color="000000"/>
              <w:left w:val="single" w:sz="5" w:space="0" w:color="000000"/>
              <w:bottom w:val="single" w:sz="5" w:space="0" w:color="000000"/>
              <w:right w:val="single" w:sz="5" w:space="0" w:color="000000"/>
            </w:tcBorders>
            <w:vAlign w:val="center"/>
          </w:tcPr>
          <w:p w14:paraId="42FAC392"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292D9E78"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67B0EF3" w14:textId="77777777" w:rsidTr="00132A8E">
        <w:tc>
          <w:tcPr>
            <w:tcW w:w="709" w:type="dxa"/>
            <w:tcBorders>
              <w:top w:val="single" w:sz="5" w:space="0" w:color="000000"/>
              <w:left w:val="single" w:sz="5" w:space="0" w:color="000000"/>
              <w:bottom w:val="single" w:sz="5" w:space="0" w:color="000000"/>
              <w:right w:val="single" w:sz="5" w:space="0" w:color="000000"/>
            </w:tcBorders>
          </w:tcPr>
          <w:p w14:paraId="6963B12A"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3981" w:type="dxa"/>
            <w:tcBorders>
              <w:top w:val="single" w:sz="5" w:space="0" w:color="000000"/>
              <w:left w:val="single" w:sz="5" w:space="0" w:color="000000"/>
              <w:bottom w:val="single" w:sz="5" w:space="0" w:color="000000"/>
              <w:right w:val="single" w:sz="5" w:space="0" w:color="000000"/>
            </w:tcBorders>
          </w:tcPr>
          <w:p w14:paraId="30907F10" w14:textId="77777777" w:rsidR="00132A8E" w:rsidRPr="003A5912" w:rsidRDefault="00132A8E" w:rsidP="00132A8E">
            <w:pPr>
              <w:pStyle w:val="2fb"/>
              <w:jc w:val="left"/>
              <w:rPr>
                <w:rFonts w:eastAsia="Times New Roman"/>
              </w:rPr>
            </w:pPr>
            <w:r w:rsidRPr="003A5912">
              <w:t>Служебные</w:t>
            </w:r>
            <w:r w:rsidRPr="003A5912">
              <w:rPr>
                <w:spacing w:val="-2"/>
              </w:rPr>
              <w:t xml:space="preserve"> </w:t>
            </w:r>
            <w:r w:rsidRPr="003A5912">
              <w:t>гаражи</w:t>
            </w:r>
          </w:p>
        </w:tc>
        <w:tc>
          <w:tcPr>
            <w:tcW w:w="1134" w:type="dxa"/>
            <w:tcBorders>
              <w:top w:val="single" w:sz="5" w:space="0" w:color="000000"/>
              <w:left w:val="single" w:sz="5" w:space="0" w:color="000000"/>
              <w:bottom w:val="single" w:sz="5" w:space="0" w:color="000000"/>
              <w:right w:val="single" w:sz="5" w:space="0" w:color="000000"/>
            </w:tcBorders>
            <w:vAlign w:val="center"/>
          </w:tcPr>
          <w:p w14:paraId="32674462" w14:textId="77777777" w:rsidR="00132A8E" w:rsidRPr="003A5912" w:rsidRDefault="00132A8E" w:rsidP="00132A8E">
            <w:pPr>
              <w:pStyle w:val="2fb"/>
              <w:rPr>
                <w:rFonts w:eastAsia="Times New Roman"/>
              </w:rPr>
            </w:pPr>
            <w:r w:rsidRPr="003A5912">
              <w:t>4.9</w:t>
            </w:r>
          </w:p>
        </w:tc>
        <w:tc>
          <w:tcPr>
            <w:tcW w:w="7796" w:type="dxa"/>
            <w:gridSpan w:val="4"/>
            <w:tcBorders>
              <w:top w:val="single" w:sz="5" w:space="0" w:color="000000"/>
              <w:left w:val="single" w:sz="5" w:space="0" w:color="000000"/>
              <w:bottom w:val="single" w:sz="5" w:space="0" w:color="000000"/>
              <w:right w:val="single" w:sz="5" w:space="0" w:color="000000"/>
            </w:tcBorders>
            <w:vAlign w:val="center"/>
          </w:tcPr>
          <w:p w14:paraId="3EB72696"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1350312C"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7FBAF827" w14:textId="77777777" w:rsidTr="00132A8E">
        <w:tc>
          <w:tcPr>
            <w:tcW w:w="709" w:type="dxa"/>
            <w:tcBorders>
              <w:top w:val="single" w:sz="5" w:space="0" w:color="000000"/>
              <w:left w:val="single" w:sz="5" w:space="0" w:color="000000"/>
              <w:bottom w:val="single" w:sz="5" w:space="0" w:color="000000"/>
              <w:right w:val="single" w:sz="5" w:space="0" w:color="000000"/>
            </w:tcBorders>
          </w:tcPr>
          <w:p w14:paraId="39F928F7"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3981" w:type="dxa"/>
            <w:tcBorders>
              <w:top w:val="single" w:sz="5" w:space="0" w:color="000000"/>
              <w:left w:val="single" w:sz="5" w:space="0" w:color="000000"/>
              <w:bottom w:val="single" w:sz="5" w:space="0" w:color="000000"/>
              <w:right w:val="single" w:sz="5" w:space="0" w:color="000000"/>
            </w:tcBorders>
          </w:tcPr>
          <w:p w14:paraId="26A55769" w14:textId="77777777" w:rsidR="00132A8E" w:rsidRPr="003A5912" w:rsidRDefault="00132A8E" w:rsidP="00132A8E">
            <w:pPr>
              <w:pStyle w:val="2fb"/>
              <w:jc w:val="left"/>
            </w:pPr>
            <w:r w:rsidRPr="003A5912">
              <w:t>Стоянки транспортных средств</w:t>
            </w:r>
          </w:p>
        </w:tc>
        <w:tc>
          <w:tcPr>
            <w:tcW w:w="1134" w:type="dxa"/>
            <w:tcBorders>
              <w:top w:val="single" w:sz="5" w:space="0" w:color="000000"/>
              <w:left w:val="single" w:sz="5" w:space="0" w:color="000000"/>
              <w:bottom w:val="single" w:sz="5" w:space="0" w:color="000000"/>
              <w:right w:val="single" w:sz="5" w:space="0" w:color="000000"/>
            </w:tcBorders>
            <w:vAlign w:val="center"/>
          </w:tcPr>
          <w:p w14:paraId="30171C28" w14:textId="77777777" w:rsidR="00132A8E" w:rsidRPr="003A5912" w:rsidRDefault="00132A8E" w:rsidP="00132A8E">
            <w:pPr>
              <w:pStyle w:val="2fb"/>
            </w:pPr>
            <w:r w:rsidRPr="003A5912">
              <w:t>4.9.2</w:t>
            </w:r>
          </w:p>
        </w:tc>
        <w:tc>
          <w:tcPr>
            <w:tcW w:w="7796" w:type="dxa"/>
            <w:gridSpan w:val="4"/>
            <w:tcBorders>
              <w:top w:val="single" w:sz="5" w:space="0" w:color="000000"/>
              <w:left w:val="single" w:sz="5" w:space="0" w:color="000000"/>
              <w:bottom w:val="single" w:sz="5" w:space="0" w:color="000000"/>
              <w:right w:val="single" w:sz="5" w:space="0" w:color="000000"/>
            </w:tcBorders>
            <w:vAlign w:val="center"/>
          </w:tcPr>
          <w:p w14:paraId="019FE92D"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6EC11120"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5CFEA86" w14:textId="77777777" w:rsidTr="00132A8E">
        <w:tc>
          <w:tcPr>
            <w:tcW w:w="709" w:type="dxa"/>
            <w:tcBorders>
              <w:top w:val="single" w:sz="5" w:space="0" w:color="000000"/>
              <w:left w:val="single" w:sz="5" w:space="0" w:color="000000"/>
              <w:bottom w:val="single" w:sz="5" w:space="0" w:color="000000"/>
              <w:right w:val="single" w:sz="5" w:space="0" w:color="000000"/>
            </w:tcBorders>
          </w:tcPr>
          <w:p w14:paraId="42CEDB64"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3981" w:type="dxa"/>
            <w:tcBorders>
              <w:top w:val="single" w:sz="5" w:space="0" w:color="000000"/>
              <w:left w:val="single" w:sz="5" w:space="0" w:color="000000"/>
              <w:bottom w:val="single" w:sz="5" w:space="0" w:color="000000"/>
              <w:right w:val="single" w:sz="5" w:space="0" w:color="000000"/>
            </w:tcBorders>
          </w:tcPr>
          <w:p w14:paraId="14C36279" w14:textId="77777777" w:rsidR="00132A8E" w:rsidRPr="003A5912" w:rsidRDefault="00132A8E" w:rsidP="00132A8E">
            <w:pPr>
              <w:pStyle w:val="2fb"/>
              <w:jc w:val="left"/>
              <w:rPr>
                <w:rFonts w:eastAsia="Times New Roman"/>
              </w:rPr>
            </w:pPr>
            <w:r w:rsidRPr="003A5912">
              <w:t>Выставочно-ярмарочная деятельность</w:t>
            </w:r>
          </w:p>
        </w:tc>
        <w:tc>
          <w:tcPr>
            <w:tcW w:w="1134" w:type="dxa"/>
            <w:tcBorders>
              <w:top w:val="single" w:sz="5" w:space="0" w:color="000000"/>
              <w:left w:val="single" w:sz="5" w:space="0" w:color="000000"/>
              <w:bottom w:val="single" w:sz="5" w:space="0" w:color="000000"/>
              <w:right w:val="single" w:sz="5" w:space="0" w:color="000000"/>
            </w:tcBorders>
            <w:vAlign w:val="center"/>
          </w:tcPr>
          <w:p w14:paraId="26A578F3" w14:textId="77777777" w:rsidR="00132A8E" w:rsidRPr="003A5912" w:rsidRDefault="00132A8E" w:rsidP="00132A8E">
            <w:pPr>
              <w:pStyle w:val="2fb"/>
              <w:rPr>
                <w:rFonts w:eastAsia="Times New Roman"/>
              </w:rPr>
            </w:pPr>
            <w:r w:rsidRPr="003A5912">
              <w:t>4.10</w:t>
            </w:r>
          </w:p>
        </w:tc>
        <w:tc>
          <w:tcPr>
            <w:tcW w:w="7796" w:type="dxa"/>
            <w:gridSpan w:val="4"/>
            <w:tcBorders>
              <w:top w:val="single" w:sz="5" w:space="0" w:color="000000"/>
              <w:left w:val="single" w:sz="5" w:space="0" w:color="000000"/>
              <w:bottom w:val="single" w:sz="5" w:space="0" w:color="000000"/>
              <w:right w:val="single" w:sz="5" w:space="0" w:color="000000"/>
            </w:tcBorders>
            <w:vAlign w:val="center"/>
          </w:tcPr>
          <w:p w14:paraId="351DD693"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54BD8624" w14:textId="77777777" w:rsidR="00132A8E" w:rsidRPr="003A5912" w:rsidRDefault="00132A8E" w:rsidP="00132A8E">
            <w:pPr>
              <w:pStyle w:val="afffffff4"/>
              <w:ind w:firstLine="0"/>
              <w:jc w:val="center"/>
              <w:rPr>
                <w:sz w:val="24"/>
                <w:szCs w:val="24"/>
              </w:rPr>
            </w:pPr>
            <w:r w:rsidRPr="003A5912">
              <w:rPr>
                <w:sz w:val="24"/>
                <w:szCs w:val="24"/>
              </w:rPr>
              <w:t>3</w:t>
            </w:r>
          </w:p>
        </w:tc>
      </w:tr>
    </w:tbl>
    <w:p w14:paraId="1464C92F" w14:textId="77777777" w:rsidR="00132A8E" w:rsidRPr="003A5912" w:rsidRDefault="00132A8E" w:rsidP="00132A8E">
      <w:pPr>
        <w:pStyle w:val="1ffff"/>
        <w:ind w:right="0" w:firstLine="567"/>
      </w:pPr>
      <w:r w:rsidRPr="003A5912">
        <w:t>*- предельная максимальная этажность определяется с учетом требований п. 9 ст. 11 настоящих Правил;</w:t>
      </w:r>
    </w:p>
    <w:p w14:paraId="7986D3E2" w14:textId="77777777" w:rsidR="00132A8E" w:rsidRPr="003A5912" w:rsidRDefault="00132A8E" w:rsidP="00132A8E">
      <w:pPr>
        <w:pStyle w:val="1ffff"/>
        <w:ind w:right="0" w:firstLine="567"/>
      </w:pPr>
      <w:r w:rsidRPr="003A5912">
        <w:t>**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447B6DB4" w14:textId="77777777" w:rsidR="00132A8E" w:rsidRPr="003A5912" w:rsidRDefault="00132A8E" w:rsidP="00132A8E">
      <w:pPr>
        <w:pStyle w:val="1ffff"/>
        <w:ind w:right="0" w:firstLine="567"/>
      </w:pPr>
      <w:r w:rsidRPr="003A5912">
        <w:t>Показатели</w:t>
      </w:r>
      <w:r w:rsidRPr="003A5912">
        <w:rPr>
          <w:spacing w:val="3"/>
        </w:rPr>
        <w:t xml:space="preserve"> </w:t>
      </w:r>
      <w:r w:rsidRPr="003A5912">
        <w:t>по</w:t>
      </w:r>
      <w:r w:rsidRPr="003A5912">
        <w:rPr>
          <w:spacing w:val="2"/>
        </w:rPr>
        <w:t xml:space="preserve"> </w:t>
      </w:r>
      <w:r w:rsidRPr="003A5912">
        <w:t>параметрам</w:t>
      </w:r>
      <w:r w:rsidRPr="003A5912">
        <w:rPr>
          <w:spacing w:val="1"/>
        </w:rPr>
        <w:t xml:space="preserve"> </w:t>
      </w:r>
      <w:r w:rsidRPr="003A5912">
        <w:t>застройки</w:t>
      </w:r>
      <w:r w:rsidRPr="003A5912">
        <w:rPr>
          <w:spacing w:val="3"/>
        </w:rPr>
        <w:t xml:space="preserve"> </w:t>
      </w:r>
      <w:r w:rsidRPr="003A5912">
        <w:t>зоны</w:t>
      </w:r>
      <w:r w:rsidRPr="003A5912">
        <w:rPr>
          <w:spacing w:val="1"/>
        </w:rPr>
        <w:t xml:space="preserve"> </w:t>
      </w:r>
      <w:r w:rsidRPr="003A5912">
        <w:t>П:</w:t>
      </w:r>
      <w:r w:rsidRPr="003A5912">
        <w:rPr>
          <w:spacing w:val="2"/>
        </w:rPr>
        <w:t xml:space="preserve"> </w:t>
      </w:r>
      <w:r w:rsidRPr="003A5912">
        <w:t>территории</w:t>
      </w:r>
      <w:r w:rsidRPr="003A5912">
        <w:rPr>
          <w:spacing w:val="3"/>
        </w:rPr>
        <w:t xml:space="preserve"> </w:t>
      </w:r>
      <w:r w:rsidRPr="003A5912">
        <w:t>объектов</w:t>
      </w:r>
      <w:r w:rsidRPr="003A5912">
        <w:rPr>
          <w:spacing w:val="1"/>
        </w:rPr>
        <w:t xml:space="preserve"> </w:t>
      </w:r>
      <w:r w:rsidRPr="003A5912">
        <w:t>обслуживания</w:t>
      </w:r>
      <w:r w:rsidRPr="003A5912">
        <w:rPr>
          <w:spacing w:val="2"/>
        </w:rPr>
        <w:t xml:space="preserve"> </w:t>
      </w:r>
      <w:r w:rsidRPr="003A5912">
        <w:t>населения;</w:t>
      </w:r>
      <w:r w:rsidRPr="003A5912">
        <w:rPr>
          <w:spacing w:val="2"/>
        </w:rPr>
        <w:t xml:space="preserve"> </w:t>
      </w:r>
      <w:r w:rsidRPr="003A5912">
        <w:t>требования</w:t>
      </w:r>
      <w:r w:rsidRPr="003A5912">
        <w:rPr>
          <w:spacing w:val="2"/>
        </w:rPr>
        <w:t xml:space="preserve"> </w:t>
      </w:r>
      <w:r w:rsidRPr="003A5912">
        <w:t>и</w:t>
      </w:r>
      <w:r w:rsidRPr="003A5912">
        <w:rPr>
          <w:spacing w:val="3"/>
        </w:rPr>
        <w:t xml:space="preserve"> </w:t>
      </w:r>
      <w:r w:rsidRPr="003A5912">
        <w:t>параметры</w:t>
      </w:r>
      <w:r w:rsidRPr="003A5912">
        <w:rPr>
          <w:spacing w:val="1"/>
        </w:rPr>
        <w:t xml:space="preserve"> </w:t>
      </w:r>
      <w:r w:rsidRPr="003A5912">
        <w:t>по</w:t>
      </w:r>
      <w:r w:rsidRPr="003A5912">
        <w:rPr>
          <w:spacing w:val="2"/>
        </w:rPr>
        <w:t xml:space="preserve"> </w:t>
      </w:r>
      <w:r w:rsidRPr="003A5912">
        <w:t>временному</w:t>
      </w:r>
      <w:r w:rsidRPr="003A5912">
        <w:rPr>
          <w:spacing w:val="143"/>
        </w:rPr>
        <w:t xml:space="preserve"> </w:t>
      </w:r>
      <w:r w:rsidRPr="003A5912">
        <w:t>хранению</w:t>
      </w:r>
      <w:r w:rsidRPr="003A5912">
        <w:rPr>
          <w:spacing w:val="17"/>
        </w:rPr>
        <w:t xml:space="preserve"> </w:t>
      </w:r>
      <w:r w:rsidRPr="003A5912">
        <w:t>индивидуальных</w:t>
      </w:r>
      <w:r w:rsidRPr="003A5912">
        <w:rPr>
          <w:spacing w:val="21"/>
        </w:rPr>
        <w:t xml:space="preserve"> </w:t>
      </w:r>
      <w:r w:rsidRPr="003A5912">
        <w:t>транспортных</w:t>
      </w:r>
      <w:r w:rsidRPr="003A5912">
        <w:rPr>
          <w:spacing w:val="18"/>
        </w:rPr>
        <w:t xml:space="preserve"> </w:t>
      </w:r>
      <w:r w:rsidRPr="003A5912">
        <w:t>средств,</w:t>
      </w:r>
      <w:r w:rsidRPr="003A5912">
        <w:rPr>
          <w:spacing w:val="18"/>
        </w:rPr>
        <w:t xml:space="preserve"> </w:t>
      </w:r>
      <w:r w:rsidRPr="003A5912">
        <w:t>размещению</w:t>
      </w:r>
      <w:r w:rsidRPr="003A5912">
        <w:rPr>
          <w:spacing w:val="19"/>
        </w:rPr>
        <w:t xml:space="preserve"> </w:t>
      </w:r>
      <w:r w:rsidRPr="003A5912">
        <w:t>объектов</w:t>
      </w:r>
      <w:r w:rsidRPr="003A5912">
        <w:rPr>
          <w:spacing w:val="18"/>
        </w:rPr>
        <w:t xml:space="preserve"> </w:t>
      </w:r>
      <w:r w:rsidRPr="003A5912">
        <w:t>гаражного</w:t>
      </w:r>
      <w:r w:rsidRPr="003A5912">
        <w:rPr>
          <w:spacing w:val="16"/>
        </w:rPr>
        <w:t xml:space="preserve"> </w:t>
      </w:r>
      <w:r w:rsidRPr="003A5912">
        <w:t>назначения</w:t>
      </w:r>
      <w:r w:rsidRPr="003A5912">
        <w:rPr>
          <w:spacing w:val="16"/>
        </w:rPr>
        <w:t xml:space="preserve"> </w:t>
      </w:r>
      <w:r w:rsidRPr="003A5912">
        <w:t>и</w:t>
      </w:r>
      <w:r w:rsidRPr="003A5912">
        <w:rPr>
          <w:spacing w:val="31"/>
        </w:rPr>
        <w:t xml:space="preserve"> </w:t>
      </w:r>
      <w:r w:rsidRPr="003A5912">
        <w:t>открытых</w:t>
      </w:r>
      <w:r w:rsidRPr="003A5912">
        <w:rPr>
          <w:spacing w:val="18"/>
        </w:rPr>
        <w:t xml:space="preserve"> </w:t>
      </w:r>
      <w:r w:rsidRPr="003A5912">
        <w:t>автостоянок</w:t>
      </w:r>
      <w:r w:rsidRPr="003A5912">
        <w:rPr>
          <w:spacing w:val="19"/>
        </w:rPr>
        <w:t xml:space="preserve"> </w:t>
      </w:r>
      <w:r w:rsidRPr="003A5912">
        <w:t>(парковок),</w:t>
      </w:r>
      <w:r w:rsidRPr="003A5912">
        <w:rPr>
          <w:spacing w:val="123"/>
        </w:rPr>
        <w:t xml:space="preserve"> </w:t>
      </w:r>
      <w:r w:rsidRPr="003A5912">
        <w:t>требования</w:t>
      </w:r>
      <w:r w:rsidRPr="003A5912">
        <w:rPr>
          <w:spacing w:val="38"/>
        </w:rPr>
        <w:t xml:space="preserve"> </w:t>
      </w:r>
      <w:r w:rsidRPr="003A5912">
        <w:t>и</w:t>
      </w:r>
      <w:r w:rsidRPr="003A5912">
        <w:rPr>
          <w:spacing w:val="36"/>
        </w:rPr>
        <w:t xml:space="preserve"> </w:t>
      </w:r>
      <w:r w:rsidRPr="003A5912">
        <w:t>параметры</w:t>
      </w:r>
      <w:r w:rsidRPr="003A5912">
        <w:rPr>
          <w:spacing w:val="37"/>
        </w:rPr>
        <w:t xml:space="preserve"> </w:t>
      </w:r>
      <w:r w:rsidRPr="003A5912">
        <w:t>к</w:t>
      </w:r>
      <w:r w:rsidRPr="003A5912">
        <w:rPr>
          <w:spacing w:val="38"/>
        </w:rPr>
        <w:t xml:space="preserve"> </w:t>
      </w:r>
      <w:r w:rsidRPr="003A5912">
        <w:t>доле</w:t>
      </w:r>
      <w:r w:rsidRPr="003A5912">
        <w:rPr>
          <w:spacing w:val="37"/>
        </w:rPr>
        <w:t xml:space="preserve"> </w:t>
      </w:r>
      <w:r w:rsidRPr="003A5912">
        <w:t>озелененной</w:t>
      </w:r>
      <w:r w:rsidRPr="003A5912">
        <w:rPr>
          <w:spacing w:val="39"/>
        </w:rPr>
        <w:t xml:space="preserve"> </w:t>
      </w:r>
      <w:r w:rsidRPr="003A5912">
        <w:t>территории</w:t>
      </w:r>
      <w:r w:rsidRPr="003A5912">
        <w:rPr>
          <w:spacing w:val="36"/>
        </w:rPr>
        <w:t xml:space="preserve"> </w:t>
      </w:r>
      <w:r w:rsidRPr="003A5912">
        <w:t>земельных</w:t>
      </w:r>
      <w:r w:rsidRPr="003A5912">
        <w:rPr>
          <w:spacing w:val="42"/>
        </w:rPr>
        <w:t xml:space="preserve"> </w:t>
      </w:r>
      <w:r w:rsidRPr="003A5912">
        <w:t>участков,</w:t>
      </w:r>
      <w:r w:rsidRPr="003A5912">
        <w:rPr>
          <w:spacing w:val="37"/>
        </w:rPr>
        <w:t xml:space="preserve"> </w:t>
      </w:r>
      <w:r w:rsidRPr="003A5912">
        <w:t>регламентируются</w:t>
      </w:r>
      <w:r w:rsidRPr="003A5912">
        <w:rPr>
          <w:spacing w:val="38"/>
        </w:rPr>
        <w:t xml:space="preserve"> </w:t>
      </w:r>
      <w:r w:rsidRPr="003A5912">
        <w:t>и</w:t>
      </w:r>
      <w:r w:rsidRPr="003A5912">
        <w:rPr>
          <w:spacing w:val="41"/>
        </w:rPr>
        <w:t xml:space="preserve"> </w:t>
      </w:r>
      <w:r w:rsidRPr="003A5912">
        <w:t>устанавливаются</w:t>
      </w:r>
      <w:r w:rsidRPr="003A5912">
        <w:rPr>
          <w:spacing w:val="38"/>
        </w:rPr>
        <w:t xml:space="preserve"> </w:t>
      </w:r>
      <w:r w:rsidRPr="003A5912">
        <w:t>нормативами</w:t>
      </w:r>
      <w:r w:rsidRPr="003A5912">
        <w:rPr>
          <w:spacing w:val="101"/>
        </w:rPr>
        <w:t xml:space="preserve"> </w:t>
      </w:r>
      <w:r w:rsidRPr="003A5912">
        <w:t>градостроительного проектирования.</w:t>
      </w:r>
    </w:p>
    <w:p w14:paraId="4E2C5BBF" w14:textId="77777777" w:rsidR="00132A8E" w:rsidRDefault="00132A8E" w:rsidP="00132A8E">
      <w:pPr>
        <w:pStyle w:val="ab"/>
        <w:ind w:left="2588" w:right="1786" w:firstLine="0"/>
        <w:jc w:val="center"/>
        <w:rPr>
          <w:rFonts w:cs="Times New Roman"/>
          <w:spacing w:val="-1"/>
          <w:lang w:val="ru-RU"/>
        </w:rPr>
      </w:pPr>
    </w:p>
    <w:p w14:paraId="16C8818F" w14:textId="77777777" w:rsidR="00132A8E" w:rsidRPr="003A5912" w:rsidRDefault="00132A8E" w:rsidP="00132A8E">
      <w:pPr>
        <w:pStyle w:val="4b"/>
        <w:keepNext/>
        <w:keepLines/>
        <w:spacing w:after="0"/>
        <w:rPr>
          <w:b w:val="0"/>
          <w:sz w:val="24"/>
          <w:szCs w:val="24"/>
          <w:lang w:val="ru-RU"/>
        </w:rPr>
      </w:pPr>
      <w:r w:rsidRPr="003A5912">
        <w:rPr>
          <w:b w:val="0"/>
          <w:sz w:val="24"/>
          <w:szCs w:val="24"/>
          <w:lang w:val="ru-RU"/>
        </w:rPr>
        <w:t>П(НП) – Производственная зона (в границах населенного пункта)</w:t>
      </w:r>
    </w:p>
    <w:p w14:paraId="251F1641" w14:textId="77777777" w:rsidR="00132A8E" w:rsidRPr="003A5912" w:rsidRDefault="00132A8E" w:rsidP="00132A8E">
      <w:pPr>
        <w:pStyle w:val="4b"/>
        <w:keepNext/>
        <w:keepLines/>
        <w:spacing w:after="0"/>
        <w:rPr>
          <w:b w:val="0"/>
          <w:sz w:val="24"/>
          <w:szCs w:val="24"/>
          <w:lang w:val="ru-RU"/>
        </w:rPr>
      </w:pPr>
    </w:p>
    <w:p w14:paraId="68FA2201" w14:textId="77777777" w:rsidR="00132A8E" w:rsidRPr="003A5912" w:rsidRDefault="00132A8E" w:rsidP="00132A8E">
      <w:pPr>
        <w:pStyle w:val="1fffe"/>
        <w:ind w:firstLine="567"/>
        <w:jc w:val="both"/>
        <w:rPr>
          <w:sz w:val="24"/>
          <w:szCs w:val="24"/>
          <w:lang w:val="ru-RU"/>
        </w:rPr>
      </w:pPr>
      <w:r w:rsidRPr="003A5912">
        <w:rPr>
          <w:sz w:val="24"/>
          <w:szCs w:val="24"/>
          <w:lang w:val="ru-RU"/>
        </w:rP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14:paraId="5EF77CE4" w14:textId="77777777" w:rsidR="00132A8E" w:rsidRDefault="00132A8E" w:rsidP="00132A8E">
      <w:pPr>
        <w:pStyle w:val="1ffff"/>
        <w:ind w:firstLine="567"/>
      </w:pPr>
      <w:r w:rsidRPr="003A5912">
        <w:lastRenderedPageBreak/>
        <w:t>Градостроительные регламенты применяются в части, не противоречащей утвержденным режимам зон охраны объектов культурного наследия.</w:t>
      </w:r>
    </w:p>
    <w:p w14:paraId="577F32AF" w14:textId="77777777" w:rsidR="00132A8E" w:rsidRPr="003A5912" w:rsidRDefault="00132A8E" w:rsidP="00132A8E">
      <w:pPr>
        <w:pStyle w:val="1ffff"/>
        <w:ind w:firstLine="567"/>
      </w:pPr>
    </w:p>
    <w:p w14:paraId="45C84714" w14:textId="77777777" w:rsidR="00132A8E" w:rsidRPr="003A5912" w:rsidRDefault="00132A8E" w:rsidP="00132A8E">
      <w:pPr>
        <w:pStyle w:val="ab"/>
        <w:ind w:left="2587" w:right="2491" w:firstLine="0"/>
        <w:jc w:val="center"/>
        <w:rPr>
          <w:rFonts w:cs="Times New Roman"/>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2F5BAC7F" w14:textId="77777777" w:rsidR="00132A8E" w:rsidRPr="003A5912" w:rsidRDefault="00132A8E" w:rsidP="00132A8E">
      <w:pPr>
        <w:rPr>
          <w:rFonts w:ascii="Times New Roman" w:eastAsia="Times New Roman" w:hAnsi="Times New Roman" w:cs="Times New Roman"/>
          <w:sz w:val="24"/>
          <w:szCs w:val="24"/>
        </w:rPr>
      </w:pPr>
    </w:p>
    <w:tbl>
      <w:tblPr>
        <w:tblStyle w:val="TableNormal"/>
        <w:tblW w:w="15156" w:type="dxa"/>
        <w:tblInd w:w="6" w:type="dxa"/>
        <w:tblLayout w:type="fixed"/>
        <w:tblLook w:val="01E0" w:firstRow="1" w:lastRow="1" w:firstColumn="1" w:lastColumn="1" w:noHBand="0" w:noVBand="0"/>
      </w:tblPr>
      <w:tblGrid>
        <w:gridCol w:w="648"/>
        <w:gridCol w:w="5152"/>
        <w:gridCol w:w="1559"/>
        <w:gridCol w:w="863"/>
        <w:gridCol w:w="555"/>
        <w:gridCol w:w="1984"/>
        <w:gridCol w:w="1985"/>
        <w:gridCol w:w="2410"/>
      </w:tblGrid>
      <w:tr w:rsidR="00132A8E" w:rsidRPr="00B34AAB" w14:paraId="0612A953" w14:textId="77777777" w:rsidTr="00132A8E">
        <w:tc>
          <w:tcPr>
            <w:tcW w:w="648" w:type="dxa"/>
            <w:vMerge w:val="restart"/>
            <w:tcBorders>
              <w:top w:val="single" w:sz="5" w:space="0" w:color="000000"/>
              <w:left w:val="single" w:sz="5" w:space="0" w:color="000000"/>
              <w:right w:val="single" w:sz="5" w:space="0" w:color="000000"/>
            </w:tcBorders>
          </w:tcPr>
          <w:p w14:paraId="7B56FCD2" w14:textId="77777777" w:rsidR="00132A8E" w:rsidRPr="003A5912" w:rsidRDefault="00132A8E" w:rsidP="00132A8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152" w:type="dxa"/>
            <w:vMerge w:val="restart"/>
            <w:tcBorders>
              <w:top w:val="single" w:sz="5" w:space="0" w:color="000000"/>
              <w:left w:val="single" w:sz="5" w:space="0" w:color="000000"/>
              <w:right w:val="single" w:sz="5" w:space="0" w:color="000000"/>
            </w:tcBorders>
          </w:tcPr>
          <w:p w14:paraId="532DF488" w14:textId="77777777" w:rsidR="00132A8E" w:rsidRPr="003A5912" w:rsidRDefault="00132A8E" w:rsidP="00132A8E">
            <w:pPr>
              <w:pStyle w:val="2fb"/>
              <w:rPr>
                <w:rFonts w:eastAsia="Times New Roman"/>
              </w:rPr>
            </w:pPr>
            <w:r w:rsidRPr="003A5912">
              <w:t>Наименование ВРИ</w:t>
            </w:r>
          </w:p>
        </w:tc>
        <w:tc>
          <w:tcPr>
            <w:tcW w:w="1559" w:type="dxa"/>
            <w:vMerge w:val="restart"/>
            <w:tcBorders>
              <w:top w:val="single" w:sz="5" w:space="0" w:color="000000"/>
              <w:left w:val="single" w:sz="5" w:space="0" w:color="000000"/>
              <w:right w:val="single" w:sz="5" w:space="0" w:color="000000"/>
            </w:tcBorders>
          </w:tcPr>
          <w:p w14:paraId="250AE325" w14:textId="77777777" w:rsidR="00132A8E" w:rsidRPr="003A5912" w:rsidRDefault="00132A8E" w:rsidP="00132A8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402" w:type="dxa"/>
            <w:gridSpan w:val="3"/>
            <w:tcBorders>
              <w:top w:val="single" w:sz="5" w:space="0" w:color="000000"/>
              <w:left w:val="single" w:sz="5" w:space="0" w:color="000000"/>
              <w:bottom w:val="single" w:sz="5" w:space="0" w:color="000000"/>
              <w:right w:val="single" w:sz="5" w:space="0" w:color="000000"/>
            </w:tcBorders>
          </w:tcPr>
          <w:p w14:paraId="2DB8BED6" w14:textId="77777777" w:rsidR="00132A8E" w:rsidRPr="003A5912" w:rsidRDefault="00132A8E" w:rsidP="00132A8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5" w:type="dxa"/>
            <w:vMerge w:val="restart"/>
            <w:tcBorders>
              <w:top w:val="single" w:sz="5" w:space="0" w:color="000000"/>
              <w:left w:val="single" w:sz="5" w:space="0" w:color="000000"/>
              <w:right w:val="single" w:sz="5" w:space="0" w:color="000000"/>
            </w:tcBorders>
          </w:tcPr>
          <w:p w14:paraId="237DDAA8" w14:textId="77777777" w:rsidR="00132A8E" w:rsidRPr="003A5912" w:rsidRDefault="00132A8E" w:rsidP="00132A8E">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2410" w:type="dxa"/>
            <w:vMerge w:val="restart"/>
            <w:tcBorders>
              <w:top w:val="single" w:sz="5" w:space="0" w:color="000000"/>
              <w:left w:val="single" w:sz="5" w:space="0" w:color="000000"/>
              <w:right w:val="single" w:sz="5" w:space="0" w:color="000000"/>
            </w:tcBorders>
          </w:tcPr>
          <w:p w14:paraId="2E3A1A60" w14:textId="77777777" w:rsidR="00132A8E" w:rsidRPr="003A5912" w:rsidRDefault="00132A8E" w:rsidP="00132A8E">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132A8E" w:rsidRPr="003A5912" w14:paraId="0FB36C13" w14:textId="77777777" w:rsidTr="00132A8E">
        <w:tc>
          <w:tcPr>
            <w:tcW w:w="648" w:type="dxa"/>
            <w:vMerge/>
            <w:tcBorders>
              <w:left w:val="single" w:sz="5" w:space="0" w:color="000000"/>
              <w:bottom w:val="single" w:sz="5" w:space="0" w:color="000000"/>
              <w:right w:val="single" w:sz="5" w:space="0" w:color="000000"/>
            </w:tcBorders>
            <w:vAlign w:val="center"/>
          </w:tcPr>
          <w:p w14:paraId="14F67D77" w14:textId="77777777" w:rsidR="00132A8E" w:rsidRPr="003A5912" w:rsidRDefault="00132A8E" w:rsidP="00132A8E">
            <w:pPr>
              <w:ind w:left="57"/>
              <w:jc w:val="center"/>
              <w:rPr>
                <w:rFonts w:ascii="Times New Roman" w:hAnsi="Times New Roman" w:cs="Times New Roman"/>
                <w:sz w:val="24"/>
                <w:szCs w:val="24"/>
                <w:lang w:val="ru-RU"/>
              </w:rPr>
            </w:pPr>
          </w:p>
        </w:tc>
        <w:tc>
          <w:tcPr>
            <w:tcW w:w="5152" w:type="dxa"/>
            <w:vMerge/>
            <w:tcBorders>
              <w:left w:val="single" w:sz="5" w:space="0" w:color="000000"/>
              <w:bottom w:val="single" w:sz="5" w:space="0" w:color="000000"/>
              <w:right w:val="single" w:sz="5" w:space="0" w:color="000000"/>
            </w:tcBorders>
            <w:vAlign w:val="center"/>
          </w:tcPr>
          <w:p w14:paraId="4F380D6E" w14:textId="77777777" w:rsidR="00132A8E" w:rsidRPr="003A5912" w:rsidRDefault="00132A8E" w:rsidP="00132A8E">
            <w:pPr>
              <w:pStyle w:val="2fb"/>
              <w:rPr>
                <w:lang w:val="ru-RU"/>
              </w:rPr>
            </w:pPr>
          </w:p>
        </w:tc>
        <w:tc>
          <w:tcPr>
            <w:tcW w:w="1559" w:type="dxa"/>
            <w:vMerge/>
            <w:tcBorders>
              <w:left w:val="single" w:sz="5" w:space="0" w:color="000000"/>
              <w:bottom w:val="single" w:sz="5" w:space="0" w:color="000000"/>
              <w:right w:val="single" w:sz="5" w:space="0" w:color="000000"/>
            </w:tcBorders>
            <w:vAlign w:val="center"/>
          </w:tcPr>
          <w:p w14:paraId="34680E94" w14:textId="77777777" w:rsidR="00132A8E" w:rsidRPr="003A5912" w:rsidRDefault="00132A8E" w:rsidP="00132A8E">
            <w:pPr>
              <w:pStyle w:val="2fb"/>
              <w:rPr>
                <w:lang w:val="ru-RU"/>
              </w:rPr>
            </w:pPr>
          </w:p>
        </w:tc>
        <w:tc>
          <w:tcPr>
            <w:tcW w:w="1418" w:type="dxa"/>
            <w:gridSpan w:val="2"/>
            <w:tcBorders>
              <w:top w:val="single" w:sz="5" w:space="0" w:color="000000"/>
              <w:left w:val="single" w:sz="5" w:space="0" w:color="000000"/>
              <w:bottom w:val="single" w:sz="5" w:space="0" w:color="000000"/>
              <w:right w:val="single" w:sz="5" w:space="0" w:color="000000"/>
            </w:tcBorders>
            <w:vAlign w:val="center"/>
          </w:tcPr>
          <w:p w14:paraId="17040089" w14:textId="77777777" w:rsidR="00132A8E" w:rsidRPr="003A5912" w:rsidRDefault="00132A8E" w:rsidP="00132A8E">
            <w:pPr>
              <w:pStyle w:val="2fb"/>
              <w:rPr>
                <w:rFonts w:eastAsia="Times New Roman"/>
              </w:rPr>
            </w:pPr>
            <w:r w:rsidRPr="003A5912">
              <w:t>min</w:t>
            </w:r>
          </w:p>
        </w:tc>
        <w:tc>
          <w:tcPr>
            <w:tcW w:w="1984" w:type="dxa"/>
            <w:tcBorders>
              <w:top w:val="single" w:sz="5" w:space="0" w:color="000000"/>
              <w:left w:val="single" w:sz="5" w:space="0" w:color="000000"/>
              <w:bottom w:val="single" w:sz="5" w:space="0" w:color="000000"/>
              <w:right w:val="single" w:sz="5" w:space="0" w:color="000000"/>
            </w:tcBorders>
            <w:vAlign w:val="center"/>
          </w:tcPr>
          <w:p w14:paraId="0F95472A" w14:textId="77777777" w:rsidR="00132A8E" w:rsidRPr="003A5912" w:rsidRDefault="00132A8E" w:rsidP="00132A8E">
            <w:pPr>
              <w:pStyle w:val="2fb"/>
              <w:rPr>
                <w:rFonts w:eastAsia="Times New Roman"/>
              </w:rPr>
            </w:pPr>
            <w:r w:rsidRPr="003A5912">
              <w:t>max</w:t>
            </w:r>
          </w:p>
        </w:tc>
        <w:tc>
          <w:tcPr>
            <w:tcW w:w="1985" w:type="dxa"/>
            <w:vMerge/>
            <w:tcBorders>
              <w:left w:val="single" w:sz="5" w:space="0" w:color="000000"/>
              <w:bottom w:val="single" w:sz="5" w:space="0" w:color="000000"/>
              <w:right w:val="single" w:sz="5" w:space="0" w:color="000000"/>
            </w:tcBorders>
            <w:vAlign w:val="center"/>
          </w:tcPr>
          <w:p w14:paraId="6CD7BCFE" w14:textId="77777777" w:rsidR="00132A8E" w:rsidRPr="003A5912" w:rsidRDefault="00132A8E" w:rsidP="00132A8E">
            <w:pPr>
              <w:pStyle w:val="2fb"/>
            </w:pPr>
          </w:p>
        </w:tc>
        <w:tc>
          <w:tcPr>
            <w:tcW w:w="2410" w:type="dxa"/>
            <w:vMerge/>
            <w:tcBorders>
              <w:left w:val="single" w:sz="5" w:space="0" w:color="000000"/>
              <w:bottom w:val="single" w:sz="5" w:space="0" w:color="000000"/>
              <w:right w:val="single" w:sz="5" w:space="0" w:color="000000"/>
            </w:tcBorders>
            <w:vAlign w:val="center"/>
          </w:tcPr>
          <w:p w14:paraId="2B7A58F5" w14:textId="77777777" w:rsidR="00132A8E" w:rsidRPr="003A5912" w:rsidRDefault="00132A8E" w:rsidP="00132A8E">
            <w:pPr>
              <w:pStyle w:val="2fb"/>
            </w:pPr>
          </w:p>
        </w:tc>
      </w:tr>
      <w:tr w:rsidR="00132A8E" w:rsidRPr="003A5912" w14:paraId="2FEEFA3B" w14:textId="77777777" w:rsidTr="00132A8E">
        <w:tc>
          <w:tcPr>
            <w:tcW w:w="648" w:type="dxa"/>
            <w:tcBorders>
              <w:top w:val="single" w:sz="5" w:space="0" w:color="000000"/>
              <w:left w:val="single" w:sz="5" w:space="0" w:color="000000"/>
              <w:bottom w:val="single" w:sz="5" w:space="0" w:color="000000"/>
              <w:right w:val="single" w:sz="5" w:space="0" w:color="000000"/>
            </w:tcBorders>
          </w:tcPr>
          <w:p w14:paraId="7145C9CD"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5152" w:type="dxa"/>
            <w:tcBorders>
              <w:top w:val="single" w:sz="5" w:space="0" w:color="000000"/>
              <w:left w:val="single" w:sz="5" w:space="0" w:color="000000"/>
              <w:bottom w:val="single" w:sz="5" w:space="0" w:color="000000"/>
              <w:right w:val="single" w:sz="5" w:space="0" w:color="000000"/>
            </w:tcBorders>
          </w:tcPr>
          <w:p w14:paraId="1D5BA075" w14:textId="77777777" w:rsidR="00132A8E" w:rsidRPr="003A5912" w:rsidRDefault="00132A8E" w:rsidP="00132A8E">
            <w:pPr>
              <w:pStyle w:val="2fb"/>
              <w:jc w:val="left"/>
              <w:rPr>
                <w:rFonts w:eastAsia="Times New Roman"/>
              </w:rPr>
            </w:pPr>
            <w:r w:rsidRPr="003A5912">
              <w:t>Коммунальное обслуживание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5F275A08" w14:textId="77777777" w:rsidR="00132A8E" w:rsidRPr="003A5912" w:rsidRDefault="00132A8E" w:rsidP="00132A8E">
            <w:pPr>
              <w:pStyle w:val="2fb"/>
              <w:rPr>
                <w:rFonts w:eastAsia="Times New Roman"/>
              </w:rPr>
            </w:pPr>
            <w:r w:rsidRPr="003A5912">
              <w:t>3.1</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03B5C139" w14:textId="77777777" w:rsidR="00132A8E" w:rsidRPr="003A5912" w:rsidRDefault="00132A8E" w:rsidP="00132A8E">
            <w:pPr>
              <w:pStyle w:val="2fb"/>
            </w:pPr>
            <w:r w:rsidRPr="003A5912">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6EC252CA" w14:textId="77777777" w:rsidR="00132A8E" w:rsidRPr="003A5912" w:rsidRDefault="00132A8E" w:rsidP="00132A8E">
            <w:pPr>
              <w:pStyle w:val="2fb"/>
              <w:rPr>
                <w:rFonts w:eastAsia="Times New Roman"/>
              </w:rPr>
            </w:pPr>
            <w:r w:rsidRPr="003A5912">
              <w:t>3</w:t>
            </w:r>
          </w:p>
        </w:tc>
      </w:tr>
      <w:tr w:rsidR="00132A8E" w:rsidRPr="003A5912" w14:paraId="490EA818" w14:textId="77777777" w:rsidTr="00132A8E">
        <w:tc>
          <w:tcPr>
            <w:tcW w:w="648" w:type="dxa"/>
            <w:tcBorders>
              <w:top w:val="single" w:sz="5" w:space="0" w:color="000000"/>
              <w:left w:val="single" w:sz="5" w:space="0" w:color="000000"/>
              <w:bottom w:val="single" w:sz="5" w:space="0" w:color="000000"/>
              <w:right w:val="single" w:sz="5" w:space="0" w:color="000000"/>
            </w:tcBorders>
          </w:tcPr>
          <w:p w14:paraId="7E02842B"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152" w:type="dxa"/>
            <w:tcBorders>
              <w:top w:val="single" w:sz="5" w:space="0" w:color="000000"/>
              <w:left w:val="single" w:sz="5" w:space="0" w:color="000000"/>
              <w:bottom w:val="single" w:sz="5" w:space="0" w:color="000000"/>
              <w:right w:val="single" w:sz="5" w:space="0" w:color="000000"/>
            </w:tcBorders>
          </w:tcPr>
          <w:p w14:paraId="4195648D" w14:textId="77777777" w:rsidR="00132A8E" w:rsidRPr="003A5912" w:rsidRDefault="00132A8E" w:rsidP="00132A8E">
            <w:pPr>
              <w:pStyle w:val="2fb"/>
              <w:jc w:val="left"/>
            </w:pPr>
            <w:r w:rsidRPr="003A5912">
              <w:t>Предоставление коммунальных услуг</w:t>
            </w:r>
          </w:p>
        </w:tc>
        <w:tc>
          <w:tcPr>
            <w:tcW w:w="1559" w:type="dxa"/>
            <w:tcBorders>
              <w:top w:val="single" w:sz="5" w:space="0" w:color="000000"/>
              <w:left w:val="single" w:sz="5" w:space="0" w:color="000000"/>
              <w:bottom w:val="single" w:sz="5" w:space="0" w:color="000000"/>
              <w:right w:val="single" w:sz="5" w:space="0" w:color="000000"/>
            </w:tcBorders>
            <w:vAlign w:val="center"/>
          </w:tcPr>
          <w:p w14:paraId="1B3F43AD" w14:textId="77777777" w:rsidR="00132A8E" w:rsidRPr="003A5912" w:rsidRDefault="00132A8E" w:rsidP="00132A8E">
            <w:pPr>
              <w:pStyle w:val="2fb"/>
            </w:pPr>
            <w:r w:rsidRPr="003A5912">
              <w:t>3.1.1</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6513FE24"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4B09910E"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A28073B" w14:textId="77777777" w:rsidTr="00132A8E">
        <w:tc>
          <w:tcPr>
            <w:tcW w:w="648" w:type="dxa"/>
            <w:tcBorders>
              <w:top w:val="single" w:sz="5" w:space="0" w:color="000000"/>
              <w:left w:val="single" w:sz="5" w:space="0" w:color="000000"/>
              <w:bottom w:val="single" w:sz="5" w:space="0" w:color="000000"/>
              <w:right w:val="single" w:sz="5" w:space="0" w:color="000000"/>
            </w:tcBorders>
          </w:tcPr>
          <w:p w14:paraId="52536AAC"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152" w:type="dxa"/>
            <w:tcBorders>
              <w:top w:val="single" w:sz="5" w:space="0" w:color="000000"/>
              <w:left w:val="single" w:sz="5" w:space="0" w:color="000000"/>
              <w:bottom w:val="single" w:sz="5" w:space="0" w:color="000000"/>
              <w:right w:val="single" w:sz="5" w:space="0" w:color="000000"/>
            </w:tcBorders>
          </w:tcPr>
          <w:p w14:paraId="65302D09" w14:textId="77777777" w:rsidR="00132A8E" w:rsidRPr="003A5912" w:rsidRDefault="00132A8E" w:rsidP="00132A8E">
            <w:pPr>
              <w:pStyle w:val="2fb"/>
              <w:jc w:val="left"/>
              <w:rPr>
                <w:lang w:val="ru-RU"/>
              </w:rPr>
            </w:pPr>
            <w:r w:rsidRPr="003A5912">
              <w:rPr>
                <w:lang w:val="ru-RU"/>
              </w:rPr>
              <w:t>Административные здания организаций, обеспе</w:t>
            </w:r>
            <w:r>
              <w:rPr>
                <w:lang w:val="ru-RU"/>
              </w:rPr>
              <w:t>-</w:t>
            </w:r>
            <w:r w:rsidRPr="003A5912">
              <w:rPr>
                <w:lang w:val="ru-RU"/>
              </w:rPr>
              <w:t>чивающих предоставление коммунальных услуг</w:t>
            </w:r>
          </w:p>
        </w:tc>
        <w:tc>
          <w:tcPr>
            <w:tcW w:w="1559" w:type="dxa"/>
            <w:tcBorders>
              <w:top w:val="single" w:sz="5" w:space="0" w:color="000000"/>
              <w:left w:val="single" w:sz="5" w:space="0" w:color="000000"/>
              <w:bottom w:val="single" w:sz="5" w:space="0" w:color="000000"/>
              <w:right w:val="single" w:sz="5" w:space="0" w:color="000000"/>
            </w:tcBorders>
            <w:vAlign w:val="center"/>
          </w:tcPr>
          <w:p w14:paraId="043CA956" w14:textId="77777777" w:rsidR="00132A8E" w:rsidRPr="003A5912" w:rsidRDefault="00132A8E" w:rsidP="00132A8E">
            <w:pPr>
              <w:pStyle w:val="2fb"/>
            </w:pPr>
            <w:r w:rsidRPr="003A5912">
              <w:t>3.1.2</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2638ED69"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70F88C37"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757A6F2C"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CAA0F9E"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152" w:type="dxa"/>
            <w:tcBorders>
              <w:top w:val="single" w:sz="5" w:space="0" w:color="000000"/>
              <w:left w:val="single" w:sz="5" w:space="0" w:color="000000"/>
              <w:bottom w:val="single" w:sz="5" w:space="0" w:color="000000"/>
              <w:right w:val="single" w:sz="5" w:space="0" w:color="000000"/>
            </w:tcBorders>
          </w:tcPr>
          <w:p w14:paraId="6325E82E" w14:textId="77777777" w:rsidR="00132A8E" w:rsidRPr="003A5912" w:rsidRDefault="00132A8E" w:rsidP="00132A8E">
            <w:pPr>
              <w:pStyle w:val="2fb"/>
              <w:jc w:val="left"/>
            </w:pPr>
            <w:r w:rsidRPr="003A5912">
              <w:t>Общежития</w:t>
            </w:r>
          </w:p>
        </w:tc>
        <w:tc>
          <w:tcPr>
            <w:tcW w:w="1559" w:type="dxa"/>
            <w:tcBorders>
              <w:top w:val="single" w:sz="5" w:space="0" w:color="000000"/>
              <w:left w:val="single" w:sz="5" w:space="0" w:color="000000"/>
              <w:bottom w:val="single" w:sz="5" w:space="0" w:color="000000"/>
              <w:right w:val="single" w:sz="5" w:space="0" w:color="000000"/>
            </w:tcBorders>
            <w:vAlign w:val="center"/>
          </w:tcPr>
          <w:p w14:paraId="40490700" w14:textId="77777777" w:rsidR="00132A8E" w:rsidRPr="003A5912" w:rsidRDefault="00132A8E" w:rsidP="00132A8E">
            <w:pPr>
              <w:pStyle w:val="2fb"/>
            </w:pPr>
            <w:r w:rsidRPr="003A5912">
              <w:t>3.2.4</w:t>
            </w:r>
          </w:p>
        </w:tc>
        <w:tc>
          <w:tcPr>
            <w:tcW w:w="3402" w:type="dxa"/>
            <w:gridSpan w:val="3"/>
            <w:tcBorders>
              <w:top w:val="single" w:sz="5" w:space="0" w:color="000000"/>
              <w:left w:val="single" w:sz="5" w:space="0" w:color="000000"/>
              <w:bottom w:val="single" w:sz="5" w:space="0" w:color="000000"/>
              <w:right w:val="single" w:sz="5" w:space="0" w:color="000000"/>
            </w:tcBorders>
            <w:vAlign w:val="center"/>
          </w:tcPr>
          <w:p w14:paraId="4C9E601E" w14:textId="77777777" w:rsidR="00132A8E" w:rsidRPr="003A5912" w:rsidRDefault="00132A8E" w:rsidP="00132A8E">
            <w:pPr>
              <w:pStyle w:val="2fb"/>
            </w:pPr>
            <w:r w:rsidRPr="003A5912">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72DA45EC" w14:textId="77777777" w:rsidR="00132A8E" w:rsidRPr="003A5912" w:rsidRDefault="00132A8E" w:rsidP="00132A8E">
            <w:pPr>
              <w:pStyle w:val="2fb"/>
              <w:rPr>
                <w:lang w:val="ru-RU"/>
              </w:rPr>
            </w:pPr>
            <w:r w:rsidRPr="003A5912">
              <w:t>60%</w:t>
            </w:r>
          </w:p>
        </w:tc>
        <w:tc>
          <w:tcPr>
            <w:tcW w:w="2410" w:type="dxa"/>
            <w:tcBorders>
              <w:top w:val="single" w:sz="5" w:space="0" w:color="000000"/>
              <w:left w:val="single" w:sz="5" w:space="0" w:color="000000"/>
              <w:bottom w:val="single" w:sz="5" w:space="0" w:color="000000"/>
              <w:right w:val="single" w:sz="5" w:space="0" w:color="000000"/>
            </w:tcBorders>
            <w:vAlign w:val="center"/>
          </w:tcPr>
          <w:p w14:paraId="3AB96592" w14:textId="77777777" w:rsidR="00132A8E" w:rsidRPr="003A5912" w:rsidRDefault="00132A8E" w:rsidP="00132A8E">
            <w:pPr>
              <w:pStyle w:val="2fb"/>
            </w:pPr>
            <w:r w:rsidRPr="003A5912">
              <w:t>3</w:t>
            </w:r>
          </w:p>
        </w:tc>
      </w:tr>
      <w:tr w:rsidR="00132A8E" w:rsidRPr="003A5912" w14:paraId="2C7266F5" w14:textId="77777777" w:rsidTr="00132A8E">
        <w:tc>
          <w:tcPr>
            <w:tcW w:w="648" w:type="dxa"/>
            <w:tcBorders>
              <w:top w:val="single" w:sz="5" w:space="0" w:color="000000"/>
              <w:left w:val="single" w:sz="5" w:space="0" w:color="000000"/>
              <w:bottom w:val="single" w:sz="5" w:space="0" w:color="000000"/>
              <w:right w:val="single" w:sz="5" w:space="0" w:color="000000"/>
            </w:tcBorders>
          </w:tcPr>
          <w:p w14:paraId="7507E2B8"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152" w:type="dxa"/>
            <w:tcBorders>
              <w:top w:val="single" w:sz="5" w:space="0" w:color="000000"/>
              <w:left w:val="single" w:sz="5" w:space="0" w:color="000000"/>
              <w:bottom w:val="single" w:sz="5" w:space="0" w:color="000000"/>
              <w:right w:val="single" w:sz="5" w:space="0" w:color="000000"/>
            </w:tcBorders>
          </w:tcPr>
          <w:p w14:paraId="4A9190DF" w14:textId="77777777" w:rsidR="00132A8E" w:rsidRPr="003A5912" w:rsidRDefault="00132A8E" w:rsidP="00132A8E">
            <w:pPr>
              <w:pStyle w:val="2fb"/>
              <w:jc w:val="left"/>
              <w:rPr>
                <w:rFonts w:eastAsia="Times New Roman"/>
              </w:rPr>
            </w:pPr>
            <w:r w:rsidRPr="003A5912">
              <w:t>Деловое</w:t>
            </w:r>
            <w:r w:rsidRPr="003A5912">
              <w:rPr>
                <w:spacing w:val="3"/>
              </w:rPr>
              <w:t xml:space="preserve"> </w:t>
            </w:r>
            <w:r w:rsidRPr="003A5912">
              <w:t>управление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4D6FA7BB" w14:textId="77777777" w:rsidR="00132A8E" w:rsidRPr="003A5912" w:rsidRDefault="00132A8E" w:rsidP="00132A8E">
            <w:pPr>
              <w:pStyle w:val="2fb"/>
              <w:rPr>
                <w:rFonts w:eastAsia="Times New Roman"/>
              </w:rPr>
            </w:pPr>
            <w:r w:rsidRPr="003A5912">
              <w:t>4.1</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4F82A047"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614B9A7C"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4508F0CF"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BE48BA9"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152" w:type="dxa"/>
            <w:tcBorders>
              <w:top w:val="single" w:sz="5" w:space="0" w:color="000000"/>
              <w:left w:val="single" w:sz="5" w:space="0" w:color="000000"/>
              <w:bottom w:val="single" w:sz="5" w:space="0" w:color="000000"/>
              <w:right w:val="single" w:sz="5" w:space="0" w:color="000000"/>
            </w:tcBorders>
          </w:tcPr>
          <w:p w14:paraId="49CEB73F" w14:textId="77777777" w:rsidR="00132A8E" w:rsidRPr="003A5912" w:rsidRDefault="00132A8E" w:rsidP="00132A8E">
            <w:pPr>
              <w:pStyle w:val="2fb"/>
              <w:jc w:val="left"/>
              <w:rPr>
                <w:rFonts w:eastAsia="Times New Roman"/>
              </w:rPr>
            </w:pPr>
            <w:r w:rsidRPr="003A5912">
              <w:t>Магазины</w:t>
            </w:r>
          </w:p>
        </w:tc>
        <w:tc>
          <w:tcPr>
            <w:tcW w:w="1559" w:type="dxa"/>
            <w:tcBorders>
              <w:top w:val="single" w:sz="5" w:space="0" w:color="000000"/>
              <w:left w:val="single" w:sz="5" w:space="0" w:color="000000"/>
              <w:bottom w:val="single" w:sz="5" w:space="0" w:color="000000"/>
              <w:right w:val="single" w:sz="5" w:space="0" w:color="000000"/>
            </w:tcBorders>
            <w:vAlign w:val="center"/>
          </w:tcPr>
          <w:p w14:paraId="1A58D876" w14:textId="77777777" w:rsidR="00132A8E" w:rsidRPr="003A5912" w:rsidRDefault="00132A8E" w:rsidP="00132A8E">
            <w:pPr>
              <w:pStyle w:val="2fb"/>
              <w:rPr>
                <w:rFonts w:eastAsia="Times New Roman"/>
              </w:rPr>
            </w:pPr>
            <w:r w:rsidRPr="003A5912">
              <w:t>4.4</w:t>
            </w:r>
          </w:p>
        </w:tc>
        <w:tc>
          <w:tcPr>
            <w:tcW w:w="863" w:type="dxa"/>
            <w:tcBorders>
              <w:top w:val="single" w:sz="5" w:space="0" w:color="000000"/>
              <w:left w:val="single" w:sz="5" w:space="0" w:color="000000"/>
              <w:bottom w:val="single" w:sz="5" w:space="0" w:color="000000"/>
              <w:right w:val="single" w:sz="5" w:space="0" w:color="000000"/>
            </w:tcBorders>
            <w:vAlign w:val="center"/>
          </w:tcPr>
          <w:p w14:paraId="5D74E1E9" w14:textId="77777777" w:rsidR="00132A8E" w:rsidRPr="003A5912" w:rsidRDefault="00132A8E" w:rsidP="00132A8E">
            <w:pPr>
              <w:pStyle w:val="afffffff4"/>
              <w:ind w:firstLine="0"/>
              <w:jc w:val="center"/>
              <w:rPr>
                <w:sz w:val="24"/>
                <w:szCs w:val="24"/>
                <w:lang w:val="ru-RU"/>
              </w:rPr>
            </w:pPr>
            <w:r w:rsidRPr="003A5912">
              <w:rPr>
                <w:sz w:val="24"/>
                <w:szCs w:val="24"/>
                <w:lang w:val="ru-RU"/>
              </w:rPr>
              <w:t>200</w:t>
            </w:r>
          </w:p>
        </w:tc>
        <w:tc>
          <w:tcPr>
            <w:tcW w:w="2539" w:type="dxa"/>
            <w:gridSpan w:val="2"/>
            <w:tcBorders>
              <w:top w:val="single" w:sz="5" w:space="0" w:color="000000"/>
              <w:left w:val="single" w:sz="5" w:space="0" w:color="000000"/>
              <w:bottom w:val="single" w:sz="5" w:space="0" w:color="000000"/>
              <w:right w:val="single" w:sz="5" w:space="0" w:color="000000"/>
            </w:tcBorders>
            <w:vAlign w:val="center"/>
          </w:tcPr>
          <w:p w14:paraId="680B8694"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1D36BAED" w14:textId="77777777" w:rsidR="00132A8E" w:rsidRPr="003A5912" w:rsidRDefault="00132A8E" w:rsidP="00132A8E">
            <w:pPr>
              <w:pStyle w:val="afffffff4"/>
              <w:ind w:firstLine="0"/>
              <w:jc w:val="center"/>
              <w:rPr>
                <w:sz w:val="24"/>
                <w:szCs w:val="24"/>
                <w:lang w:val="ru-RU"/>
              </w:rPr>
            </w:pPr>
            <w:r w:rsidRPr="003A5912">
              <w:rPr>
                <w:sz w:val="24"/>
                <w:szCs w:val="24"/>
                <w:lang w:val="ru-RU"/>
              </w:rPr>
              <w:t>60%</w:t>
            </w:r>
          </w:p>
        </w:tc>
        <w:tc>
          <w:tcPr>
            <w:tcW w:w="2410" w:type="dxa"/>
            <w:tcBorders>
              <w:top w:val="single" w:sz="5" w:space="0" w:color="000000"/>
              <w:left w:val="single" w:sz="5" w:space="0" w:color="000000"/>
              <w:bottom w:val="single" w:sz="5" w:space="0" w:color="000000"/>
              <w:right w:val="single" w:sz="5" w:space="0" w:color="000000"/>
            </w:tcBorders>
            <w:vAlign w:val="center"/>
          </w:tcPr>
          <w:p w14:paraId="57ADE3CC"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EC85AEE"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30B1E07"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152" w:type="dxa"/>
            <w:tcBorders>
              <w:top w:val="single" w:sz="5" w:space="0" w:color="000000"/>
              <w:left w:val="single" w:sz="5" w:space="0" w:color="000000"/>
              <w:bottom w:val="single" w:sz="5" w:space="0" w:color="000000"/>
              <w:right w:val="single" w:sz="5" w:space="0" w:color="000000"/>
            </w:tcBorders>
          </w:tcPr>
          <w:p w14:paraId="5C8BAA70" w14:textId="77777777" w:rsidR="00132A8E" w:rsidRPr="003A5912" w:rsidRDefault="00132A8E" w:rsidP="00132A8E">
            <w:pPr>
              <w:pStyle w:val="2fb"/>
              <w:jc w:val="left"/>
              <w:rPr>
                <w:rFonts w:eastAsia="Times New Roman"/>
              </w:rPr>
            </w:pPr>
            <w:r w:rsidRPr="003A5912">
              <w:t>Банковская и</w:t>
            </w:r>
            <w:r w:rsidRPr="003A5912">
              <w:rPr>
                <w:spacing w:val="1"/>
              </w:rPr>
              <w:t xml:space="preserve"> </w:t>
            </w:r>
            <w:r w:rsidRPr="003A5912">
              <w:t>страховая деятельность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751677DC" w14:textId="77777777" w:rsidR="00132A8E" w:rsidRPr="003A5912" w:rsidRDefault="00132A8E" w:rsidP="00132A8E">
            <w:pPr>
              <w:pStyle w:val="2fb"/>
              <w:rPr>
                <w:rFonts w:eastAsia="Times New Roman"/>
              </w:rPr>
            </w:pPr>
            <w:r w:rsidRPr="003A5912">
              <w:t>4.5</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7A011659"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16C35609"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CDABD44"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7553720"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152" w:type="dxa"/>
            <w:tcBorders>
              <w:top w:val="single" w:sz="5" w:space="0" w:color="000000"/>
              <w:left w:val="single" w:sz="5" w:space="0" w:color="000000"/>
              <w:bottom w:val="single" w:sz="5" w:space="0" w:color="000000"/>
              <w:right w:val="single" w:sz="5" w:space="0" w:color="000000"/>
            </w:tcBorders>
          </w:tcPr>
          <w:p w14:paraId="2B309839" w14:textId="77777777" w:rsidR="00132A8E" w:rsidRPr="003A5912" w:rsidRDefault="00132A8E" w:rsidP="00132A8E">
            <w:pPr>
              <w:pStyle w:val="2fb"/>
              <w:jc w:val="left"/>
              <w:rPr>
                <w:rFonts w:eastAsia="Times New Roman"/>
              </w:rPr>
            </w:pPr>
            <w:r w:rsidRPr="003A5912">
              <w:t>Общественное питание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024C9522" w14:textId="77777777" w:rsidR="00132A8E" w:rsidRPr="003A5912" w:rsidRDefault="00132A8E" w:rsidP="00132A8E">
            <w:pPr>
              <w:pStyle w:val="2fb"/>
              <w:rPr>
                <w:rFonts w:eastAsia="Times New Roman"/>
              </w:rPr>
            </w:pPr>
            <w:r w:rsidRPr="003A5912">
              <w:t>4.6</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4F01E555"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16C7DFA0"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C05A83E"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E9B9FC3"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152" w:type="dxa"/>
            <w:tcBorders>
              <w:top w:val="single" w:sz="5" w:space="0" w:color="000000"/>
              <w:left w:val="single" w:sz="5" w:space="0" w:color="000000"/>
              <w:bottom w:val="single" w:sz="5" w:space="0" w:color="000000"/>
              <w:right w:val="single" w:sz="5" w:space="0" w:color="000000"/>
            </w:tcBorders>
          </w:tcPr>
          <w:p w14:paraId="734CCF4F" w14:textId="77777777" w:rsidR="00132A8E" w:rsidRPr="003A5912" w:rsidRDefault="00132A8E" w:rsidP="00132A8E">
            <w:pPr>
              <w:pStyle w:val="2fb"/>
              <w:jc w:val="left"/>
              <w:rPr>
                <w:rFonts w:eastAsia="Times New Roman"/>
              </w:rPr>
            </w:pPr>
            <w:r w:rsidRPr="003A5912">
              <w:t>Гостиничное обслуживание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64B9F0E0" w14:textId="77777777" w:rsidR="00132A8E" w:rsidRPr="003A5912" w:rsidRDefault="00132A8E" w:rsidP="00132A8E">
            <w:pPr>
              <w:pStyle w:val="2fb"/>
              <w:rPr>
                <w:rFonts w:eastAsia="Times New Roman"/>
              </w:rPr>
            </w:pPr>
            <w:r w:rsidRPr="003A5912">
              <w:t>4.7</w:t>
            </w:r>
          </w:p>
        </w:tc>
        <w:tc>
          <w:tcPr>
            <w:tcW w:w="3402" w:type="dxa"/>
            <w:gridSpan w:val="3"/>
            <w:tcBorders>
              <w:top w:val="single" w:sz="5" w:space="0" w:color="000000"/>
              <w:left w:val="single" w:sz="5" w:space="0" w:color="000000"/>
              <w:bottom w:val="single" w:sz="5" w:space="0" w:color="000000"/>
              <w:right w:val="single" w:sz="5" w:space="0" w:color="000000"/>
            </w:tcBorders>
            <w:vAlign w:val="center"/>
          </w:tcPr>
          <w:p w14:paraId="4C5A9FDC"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4BB396A2" w14:textId="77777777" w:rsidR="00132A8E" w:rsidRPr="003A5912" w:rsidRDefault="00132A8E" w:rsidP="00132A8E">
            <w:pPr>
              <w:pStyle w:val="afffffff4"/>
              <w:ind w:firstLine="0"/>
              <w:jc w:val="center"/>
              <w:rPr>
                <w:sz w:val="24"/>
                <w:szCs w:val="24"/>
                <w:lang w:val="ru-RU"/>
              </w:rPr>
            </w:pPr>
            <w:r w:rsidRPr="003A5912">
              <w:rPr>
                <w:sz w:val="24"/>
                <w:szCs w:val="24"/>
                <w:lang w:val="ru-RU"/>
              </w:rPr>
              <w:t>60%</w:t>
            </w:r>
          </w:p>
        </w:tc>
        <w:tc>
          <w:tcPr>
            <w:tcW w:w="2410" w:type="dxa"/>
            <w:tcBorders>
              <w:top w:val="single" w:sz="5" w:space="0" w:color="000000"/>
              <w:left w:val="single" w:sz="5" w:space="0" w:color="000000"/>
              <w:bottom w:val="single" w:sz="5" w:space="0" w:color="000000"/>
              <w:right w:val="single" w:sz="5" w:space="0" w:color="000000"/>
            </w:tcBorders>
            <w:vAlign w:val="center"/>
          </w:tcPr>
          <w:p w14:paraId="43A6AB47"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4BFE2360"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014507B"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5152" w:type="dxa"/>
            <w:tcBorders>
              <w:top w:val="single" w:sz="5" w:space="0" w:color="000000"/>
              <w:left w:val="single" w:sz="5" w:space="0" w:color="000000"/>
              <w:bottom w:val="single" w:sz="5" w:space="0" w:color="000000"/>
              <w:right w:val="single" w:sz="5" w:space="0" w:color="000000"/>
            </w:tcBorders>
          </w:tcPr>
          <w:p w14:paraId="16603F33" w14:textId="77777777" w:rsidR="00132A8E" w:rsidRPr="003A5912" w:rsidRDefault="00132A8E" w:rsidP="00132A8E">
            <w:pPr>
              <w:pStyle w:val="2fb"/>
              <w:jc w:val="left"/>
              <w:rPr>
                <w:rFonts w:eastAsia="Times New Roman"/>
              </w:rPr>
            </w:pPr>
            <w:r w:rsidRPr="003A5912">
              <w:t>Служебные</w:t>
            </w:r>
            <w:r w:rsidRPr="003A5912">
              <w:rPr>
                <w:spacing w:val="-2"/>
              </w:rPr>
              <w:t xml:space="preserve"> </w:t>
            </w:r>
            <w:r w:rsidRPr="003A5912">
              <w:t>гаражи</w:t>
            </w:r>
          </w:p>
        </w:tc>
        <w:tc>
          <w:tcPr>
            <w:tcW w:w="1559" w:type="dxa"/>
            <w:tcBorders>
              <w:top w:val="single" w:sz="5" w:space="0" w:color="000000"/>
              <w:left w:val="single" w:sz="5" w:space="0" w:color="000000"/>
              <w:bottom w:val="single" w:sz="5" w:space="0" w:color="000000"/>
              <w:right w:val="single" w:sz="5" w:space="0" w:color="000000"/>
            </w:tcBorders>
            <w:vAlign w:val="center"/>
          </w:tcPr>
          <w:p w14:paraId="05654A11" w14:textId="77777777" w:rsidR="00132A8E" w:rsidRPr="003A5912" w:rsidRDefault="00132A8E" w:rsidP="00132A8E">
            <w:pPr>
              <w:pStyle w:val="2fb"/>
              <w:rPr>
                <w:rFonts w:eastAsia="Times New Roman"/>
              </w:rPr>
            </w:pPr>
            <w:r w:rsidRPr="003A5912">
              <w:t>4.9</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19D72D0B"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6EE7C1AE"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E5F4A5E" w14:textId="77777777" w:rsidTr="00132A8E">
        <w:tc>
          <w:tcPr>
            <w:tcW w:w="648" w:type="dxa"/>
            <w:tcBorders>
              <w:top w:val="single" w:sz="5" w:space="0" w:color="000000"/>
              <w:left w:val="single" w:sz="5" w:space="0" w:color="000000"/>
              <w:bottom w:val="single" w:sz="5" w:space="0" w:color="000000"/>
              <w:right w:val="single" w:sz="5" w:space="0" w:color="000000"/>
            </w:tcBorders>
          </w:tcPr>
          <w:p w14:paraId="6F9FFAC1"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5152" w:type="dxa"/>
            <w:tcBorders>
              <w:top w:val="single" w:sz="5" w:space="0" w:color="000000"/>
              <w:left w:val="single" w:sz="5" w:space="0" w:color="000000"/>
              <w:bottom w:val="single" w:sz="5" w:space="0" w:color="000000"/>
              <w:right w:val="single" w:sz="5" w:space="0" w:color="000000"/>
            </w:tcBorders>
          </w:tcPr>
          <w:p w14:paraId="6763B8FE" w14:textId="77777777" w:rsidR="00132A8E" w:rsidRPr="003A5912" w:rsidRDefault="00132A8E" w:rsidP="00132A8E">
            <w:pPr>
              <w:pStyle w:val="2fb"/>
              <w:jc w:val="left"/>
              <w:rPr>
                <w:rFonts w:eastAsia="Times New Roman"/>
              </w:rPr>
            </w:pPr>
            <w:r w:rsidRPr="003A5912">
              <w:t>Объекты дорожного сервиса</w:t>
            </w:r>
          </w:p>
        </w:tc>
        <w:tc>
          <w:tcPr>
            <w:tcW w:w="1559" w:type="dxa"/>
            <w:tcBorders>
              <w:top w:val="single" w:sz="5" w:space="0" w:color="000000"/>
              <w:left w:val="single" w:sz="5" w:space="0" w:color="000000"/>
              <w:bottom w:val="single" w:sz="5" w:space="0" w:color="000000"/>
              <w:right w:val="single" w:sz="5" w:space="0" w:color="000000"/>
            </w:tcBorders>
            <w:vAlign w:val="center"/>
          </w:tcPr>
          <w:p w14:paraId="77BCE447" w14:textId="77777777" w:rsidR="00132A8E" w:rsidRPr="003A5912" w:rsidRDefault="00132A8E" w:rsidP="00132A8E">
            <w:pPr>
              <w:pStyle w:val="2fb"/>
              <w:rPr>
                <w:rFonts w:eastAsia="Times New Roman"/>
              </w:rPr>
            </w:pPr>
            <w:r w:rsidRPr="003A5912">
              <w:t>4.9.1</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248E693D" w14:textId="77777777" w:rsidR="00132A8E" w:rsidRPr="003A5912" w:rsidRDefault="00132A8E" w:rsidP="00132A8E">
            <w:pPr>
              <w:pStyle w:val="2fb"/>
            </w:pPr>
            <w:r w:rsidRPr="003A5912">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0667FCF0" w14:textId="77777777" w:rsidR="00132A8E" w:rsidRPr="003A5912" w:rsidRDefault="00132A8E" w:rsidP="00132A8E">
            <w:pPr>
              <w:pStyle w:val="2fb"/>
              <w:rPr>
                <w:rFonts w:eastAsia="Times New Roman"/>
              </w:rPr>
            </w:pPr>
            <w:r w:rsidRPr="003A5912">
              <w:t>3</w:t>
            </w:r>
          </w:p>
        </w:tc>
      </w:tr>
      <w:tr w:rsidR="00132A8E" w:rsidRPr="003A5912" w14:paraId="1032A737"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8B4E76C"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5152" w:type="dxa"/>
            <w:tcBorders>
              <w:top w:val="single" w:sz="5" w:space="0" w:color="000000"/>
              <w:left w:val="single" w:sz="5" w:space="0" w:color="000000"/>
              <w:bottom w:val="single" w:sz="5" w:space="0" w:color="000000"/>
              <w:right w:val="single" w:sz="5" w:space="0" w:color="000000"/>
            </w:tcBorders>
          </w:tcPr>
          <w:p w14:paraId="1F1EC399" w14:textId="77777777" w:rsidR="00132A8E" w:rsidRPr="003A5912" w:rsidRDefault="00132A8E" w:rsidP="00132A8E">
            <w:pPr>
              <w:pStyle w:val="2fb"/>
              <w:jc w:val="left"/>
            </w:pPr>
            <w:r w:rsidRPr="003A5912">
              <w:t>Стоянки транспортных средств</w:t>
            </w:r>
          </w:p>
        </w:tc>
        <w:tc>
          <w:tcPr>
            <w:tcW w:w="1559" w:type="dxa"/>
            <w:tcBorders>
              <w:top w:val="single" w:sz="5" w:space="0" w:color="000000"/>
              <w:left w:val="single" w:sz="5" w:space="0" w:color="000000"/>
              <w:bottom w:val="single" w:sz="5" w:space="0" w:color="000000"/>
              <w:right w:val="single" w:sz="5" w:space="0" w:color="000000"/>
            </w:tcBorders>
            <w:vAlign w:val="center"/>
          </w:tcPr>
          <w:p w14:paraId="7A42823F" w14:textId="77777777" w:rsidR="00132A8E" w:rsidRPr="003A5912" w:rsidRDefault="00132A8E" w:rsidP="00132A8E">
            <w:pPr>
              <w:pStyle w:val="2fb"/>
            </w:pPr>
            <w:r w:rsidRPr="003A5912">
              <w:t>4.9.2</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648B9788" w14:textId="77777777" w:rsidR="00132A8E" w:rsidRPr="003A5912" w:rsidRDefault="00132A8E" w:rsidP="00132A8E">
            <w:pPr>
              <w:pStyle w:val="2fb"/>
            </w:pPr>
            <w:r w:rsidRPr="003A5912">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5A4124EE" w14:textId="77777777" w:rsidR="00132A8E" w:rsidRPr="003A5912" w:rsidRDefault="00132A8E" w:rsidP="00132A8E">
            <w:pPr>
              <w:pStyle w:val="2fb"/>
              <w:rPr>
                <w:rFonts w:eastAsia="Times New Roman"/>
              </w:rPr>
            </w:pPr>
            <w:r w:rsidRPr="003A5912">
              <w:t>3</w:t>
            </w:r>
          </w:p>
        </w:tc>
      </w:tr>
      <w:tr w:rsidR="00132A8E" w:rsidRPr="003A5912" w14:paraId="4415D2F0"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24599EA"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5152" w:type="dxa"/>
            <w:tcBorders>
              <w:top w:val="single" w:sz="5" w:space="0" w:color="000000"/>
              <w:left w:val="single" w:sz="5" w:space="0" w:color="000000"/>
              <w:bottom w:val="single" w:sz="5" w:space="0" w:color="000000"/>
              <w:right w:val="single" w:sz="5" w:space="0" w:color="000000"/>
            </w:tcBorders>
          </w:tcPr>
          <w:p w14:paraId="432E4A93" w14:textId="77777777" w:rsidR="00132A8E" w:rsidRPr="003A5912" w:rsidRDefault="00132A8E" w:rsidP="00132A8E">
            <w:pPr>
              <w:pStyle w:val="2fb"/>
              <w:jc w:val="left"/>
              <w:rPr>
                <w:rFonts w:eastAsia="Times New Roman"/>
              </w:rPr>
            </w:pPr>
            <w:r w:rsidRPr="003A5912">
              <w:t>Выставочно-ярмарочная деятельность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61EFB575" w14:textId="77777777" w:rsidR="00132A8E" w:rsidRPr="003A5912" w:rsidRDefault="00132A8E" w:rsidP="00132A8E">
            <w:pPr>
              <w:pStyle w:val="2fb"/>
              <w:rPr>
                <w:rFonts w:eastAsia="Times New Roman"/>
              </w:rPr>
            </w:pPr>
            <w:r w:rsidRPr="003A5912">
              <w:t>4.10</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441121FF"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6051FAF8"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DB41668" w14:textId="77777777" w:rsidTr="00132A8E">
        <w:tc>
          <w:tcPr>
            <w:tcW w:w="648" w:type="dxa"/>
            <w:tcBorders>
              <w:top w:val="single" w:sz="5" w:space="0" w:color="000000"/>
              <w:left w:val="single" w:sz="5" w:space="0" w:color="000000"/>
              <w:bottom w:val="single" w:sz="5" w:space="0" w:color="000000"/>
              <w:right w:val="single" w:sz="5" w:space="0" w:color="000000"/>
            </w:tcBorders>
          </w:tcPr>
          <w:p w14:paraId="144A08AC"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5152" w:type="dxa"/>
            <w:tcBorders>
              <w:top w:val="single" w:sz="5" w:space="0" w:color="000000"/>
              <w:left w:val="single" w:sz="5" w:space="0" w:color="000000"/>
              <w:bottom w:val="single" w:sz="5" w:space="0" w:color="000000"/>
              <w:right w:val="single" w:sz="5" w:space="0" w:color="000000"/>
            </w:tcBorders>
          </w:tcPr>
          <w:p w14:paraId="773B6CE6" w14:textId="77777777" w:rsidR="00132A8E" w:rsidRPr="003A5912" w:rsidRDefault="00132A8E" w:rsidP="00132A8E">
            <w:pPr>
              <w:pStyle w:val="2fb"/>
              <w:jc w:val="left"/>
              <w:rPr>
                <w:rFonts w:eastAsia="Times New Roman"/>
              </w:rPr>
            </w:pPr>
            <w:r w:rsidRPr="003A5912">
              <w:t>Производственная деятельность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3DCD9928" w14:textId="77777777" w:rsidR="00132A8E" w:rsidRPr="003A5912" w:rsidRDefault="00132A8E" w:rsidP="00132A8E">
            <w:pPr>
              <w:pStyle w:val="2fb"/>
              <w:rPr>
                <w:rFonts w:eastAsia="Times New Roman"/>
              </w:rPr>
            </w:pPr>
            <w:r w:rsidRPr="003A5912">
              <w:t>6.0</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13797910"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36261302"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153BDA3"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0CC7617"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5152" w:type="dxa"/>
            <w:tcBorders>
              <w:top w:val="single" w:sz="5" w:space="0" w:color="000000"/>
              <w:left w:val="single" w:sz="5" w:space="0" w:color="000000"/>
              <w:bottom w:val="single" w:sz="5" w:space="0" w:color="000000"/>
              <w:right w:val="single" w:sz="5" w:space="0" w:color="000000"/>
            </w:tcBorders>
          </w:tcPr>
          <w:p w14:paraId="2EDB0FD2" w14:textId="77777777" w:rsidR="00132A8E" w:rsidRPr="003A5912" w:rsidRDefault="00132A8E" w:rsidP="00132A8E">
            <w:pPr>
              <w:pStyle w:val="2fb"/>
              <w:jc w:val="left"/>
              <w:rPr>
                <w:rFonts w:eastAsia="Times New Roman"/>
              </w:rPr>
            </w:pPr>
            <w:r w:rsidRPr="003A5912">
              <w:t>Недропользование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24FABF5C" w14:textId="77777777" w:rsidR="00132A8E" w:rsidRPr="003A5912" w:rsidRDefault="00132A8E" w:rsidP="00132A8E">
            <w:pPr>
              <w:pStyle w:val="2fb"/>
              <w:rPr>
                <w:rFonts w:eastAsia="Times New Roman"/>
              </w:rPr>
            </w:pPr>
            <w:r w:rsidRPr="003A5912">
              <w:t>6.1</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428BFE9E"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0FB3D735"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772E0062"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49EBE3B"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5152" w:type="dxa"/>
            <w:tcBorders>
              <w:top w:val="single" w:sz="5" w:space="0" w:color="000000"/>
              <w:left w:val="single" w:sz="5" w:space="0" w:color="000000"/>
              <w:bottom w:val="single" w:sz="5" w:space="0" w:color="000000"/>
              <w:right w:val="single" w:sz="5" w:space="0" w:color="000000"/>
            </w:tcBorders>
          </w:tcPr>
          <w:p w14:paraId="58F490C2" w14:textId="77777777" w:rsidR="00132A8E" w:rsidRPr="003A5912" w:rsidRDefault="00132A8E" w:rsidP="00132A8E">
            <w:pPr>
              <w:pStyle w:val="2fb"/>
              <w:jc w:val="left"/>
              <w:rPr>
                <w:rFonts w:eastAsia="Times New Roman"/>
              </w:rPr>
            </w:pPr>
            <w:r w:rsidRPr="003A5912">
              <w:t>Тяжелая 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39625813" w14:textId="77777777" w:rsidR="00132A8E" w:rsidRPr="003A5912" w:rsidRDefault="00132A8E" w:rsidP="00132A8E">
            <w:pPr>
              <w:pStyle w:val="2fb"/>
              <w:rPr>
                <w:rFonts w:eastAsia="Times New Roman"/>
              </w:rPr>
            </w:pPr>
            <w:r w:rsidRPr="003A5912">
              <w:t>6.2</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0CD99338"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11F1754F"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345D4823"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AD1A1A5"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5152" w:type="dxa"/>
            <w:tcBorders>
              <w:top w:val="single" w:sz="5" w:space="0" w:color="000000"/>
              <w:left w:val="single" w:sz="5" w:space="0" w:color="000000"/>
              <w:bottom w:val="single" w:sz="5" w:space="0" w:color="000000"/>
              <w:right w:val="single" w:sz="5" w:space="0" w:color="000000"/>
            </w:tcBorders>
          </w:tcPr>
          <w:p w14:paraId="1732FC1A" w14:textId="77777777" w:rsidR="00132A8E" w:rsidRPr="003A5912" w:rsidRDefault="00132A8E" w:rsidP="00132A8E">
            <w:pPr>
              <w:pStyle w:val="2fb"/>
              <w:jc w:val="left"/>
              <w:rPr>
                <w:rFonts w:eastAsia="Times New Roman"/>
              </w:rPr>
            </w:pPr>
            <w:r w:rsidRPr="003A5912">
              <w:t>Автомобилестроительная</w:t>
            </w:r>
            <w:r w:rsidRPr="003A5912">
              <w:rPr>
                <w:spacing w:val="31"/>
              </w:rPr>
              <w:t xml:space="preserve"> </w:t>
            </w:r>
            <w:r w:rsidRPr="003A5912">
              <w:t>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19FE3E06" w14:textId="77777777" w:rsidR="00132A8E" w:rsidRPr="003A5912" w:rsidRDefault="00132A8E" w:rsidP="00132A8E">
            <w:pPr>
              <w:pStyle w:val="2fb"/>
              <w:rPr>
                <w:rFonts w:eastAsia="Times New Roman"/>
              </w:rPr>
            </w:pPr>
            <w:r w:rsidRPr="003A5912">
              <w:t>6.2.1</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499E3815"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55DA578B"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8337662" w14:textId="77777777" w:rsidTr="00132A8E">
        <w:tc>
          <w:tcPr>
            <w:tcW w:w="648" w:type="dxa"/>
            <w:tcBorders>
              <w:top w:val="single" w:sz="5" w:space="0" w:color="000000"/>
              <w:left w:val="single" w:sz="5" w:space="0" w:color="000000"/>
              <w:bottom w:val="single" w:sz="5" w:space="0" w:color="000000"/>
              <w:right w:val="single" w:sz="5" w:space="0" w:color="000000"/>
            </w:tcBorders>
          </w:tcPr>
          <w:p w14:paraId="79A53BFB"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5152" w:type="dxa"/>
            <w:tcBorders>
              <w:top w:val="single" w:sz="5" w:space="0" w:color="000000"/>
              <w:left w:val="single" w:sz="5" w:space="0" w:color="000000"/>
              <w:bottom w:val="single" w:sz="5" w:space="0" w:color="000000"/>
              <w:right w:val="single" w:sz="5" w:space="0" w:color="000000"/>
            </w:tcBorders>
          </w:tcPr>
          <w:p w14:paraId="52FB0125" w14:textId="77777777" w:rsidR="00132A8E" w:rsidRPr="003A5912" w:rsidRDefault="00132A8E" w:rsidP="00132A8E">
            <w:pPr>
              <w:pStyle w:val="2fb"/>
              <w:jc w:val="left"/>
              <w:rPr>
                <w:rFonts w:eastAsia="Times New Roman"/>
              </w:rPr>
            </w:pPr>
            <w:r w:rsidRPr="003A5912">
              <w:t>Легкая 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0267D71D" w14:textId="77777777" w:rsidR="00132A8E" w:rsidRPr="003A5912" w:rsidRDefault="00132A8E" w:rsidP="00132A8E">
            <w:pPr>
              <w:pStyle w:val="2fb"/>
              <w:rPr>
                <w:rFonts w:eastAsia="Times New Roman"/>
              </w:rPr>
            </w:pPr>
            <w:r w:rsidRPr="003A5912">
              <w:t>6.3</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64B431E0"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6FEA3D02"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4E7A1A36"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9513C6F"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5152" w:type="dxa"/>
            <w:tcBorders>
              <w:top w:val="single" w:sz="5" w:space="0" w:color="000000"/>
              <w:left w:val="single" w:sz="5" w:space="0" w:color="000000"/>
              <w:bottom w:val="single" w:sz="5" w:space="0" w:color="000000"/>
              <w:right w:val="single" w:sz="5" w:space="0" w:color="000000"/>
            </w:tcBorders>
          </w:tcPr>
          <w:p w14:paraId="7C8835F4" w14:textId="77777777" w:rsidR="00132A8E" w:rsidRPr="003A5912" w:rsidRDefault="00132A8E" w:rsidP="00132A8E">
            <w:pPr>
              <w:pStyle w:val="2fb"/>
              <w:jc w:val="left"/>
              <w:rPr>
                <w:rFonts w:eastAsia="Times New Roman"/>
              </w:rPr>
            </w:pPr>
            <w:r w:rsidRPr="003A5912">
              <w:t>Фармацевтическая 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108AC45C" w14:textId="77777777" w:rsidR="00132A8E" w:rsidRPr="003A5912" w:rsidRDefault="00132A8E" w:rsidP="00132A8E">
            <w:pPr>
              <w:pStyle w:val="2fb"/>
              <w:rPr>
                <w:rFonts w:eastAsia="Times New Roman"/>
              </w:rPr>
            </w:pPr>
            <w:r w:rsidRPr="003A5912">
              <w:t>6.3.1</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369BB47F"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0E683306"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0E9B0B3E"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D4C69D3"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5152" w:type="dxa"/>
            <w:tcBorders>
              <w:top w:val="single" w:sz="5" w:space="0" w:color="000000"/>
              <w:left w:val="single" w:sz="5" w:space="0" w:color="000000"/>
              <w:bottom w:val="single" w:sz="5" w:space="0" w:color="000000"/>
              <w:right w:val="single" w:sz="5" w:space="0" w:color="000000"/>
            </w:tcBorders>
          </w:tcPr>
          <w:p w14:paraId="3784A62F" w14:textId="77777777" w:rsidR="00132A8E" w:rsidRPr="003A5912" w:rsidRDefault="00132A8E" w:rsidP="00132A8E">
            <w:pPr>
              <w:pStyle w:val="afffffff4"/>
              <w:ind w:firstLine="0"/>
              <w:rPr>
                <w:sz w:val="24"/>
                <w:szCs w:val="24"/>
              </w:rPr>
            </w:pPr>
            <w:r w:rsidRPr="003A5912">
              <w:rPr>
                <w:sz w:val="24"/>
                <w:szCs w:val="24"/>
              </w:rPr>
              <w:t>Фарфоро-фаянсовая 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76E82D71" w14:textId="77777777" w:rsidR="00132A8E" w:rsidRPr="003A5912" w:rsidRDefault="00132A8E" w:rsidP="00132A8E">
            <w:pPr>
              <w:pStyle w:val="afffffff4"/>
              <w:ind w:firstLine="0"/>
              <w:jc w:val="center"/>
              <w:rPr>
                <w:sz w:val="24"/>
                <w:szCs w:val="24"/>
              </w:rPr>
            </w:pPr>
            <w:r w:rsidRPr="003A5912">
              <w:rPr>
                <w:sz w:val="24"/>
                <w:szCs w:val="24"/>
              </w:rPr>
              <w:t>6.3.2</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4424361F"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3C3D16A8"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132A8E" w:rsidRPr="003A5912" w14:paraId="2D431F8F" w14:textId="77777777" w:rsidTr="00132A8E">
        <w:tc>
          <w:tcPr>
            <w:tcW w:w="648" w:type="dxa"/>
            <w:tcBorders>
              <w:top w:val="single" w:sz="5" w:space="0" w:color="000000"/>
              <w:left w:val="single" w:sz="5" w:space="0" w:color="000000"/>
              <w:bottom w:val="single" w:sz="5" w:space="0" w:color="000000"/>
              <w:right w:val="single" w:sz="5" w:space="0" w:color="000000"/>
            </w:tcBorders>
          </w:tcPr>
          <w:p w14:paraId="6D0B05B0"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5152" w:type="dxa"/>
            <w:tcBorders>
              <w:top w:val="single" w:sz="5" w:space="0" w:color="000000"/>
              <w:left w:val="single" w:sz="5" w:space="0" w:color="000000"/>
              <w:bottom w:val="single" w:sz="5" w:space="0" w:color="000000"/>
              <w:right w:val="single" w:sz="5" w:space="0" w:color="000000"/>
            </w:tcBorders>
          </w:tcPr>
          <w:p w14:paraId="5AE62BAB" w14:textId="77777777" w:rsidR="00132A8E" w:rsidRPr="003A5912" w:rsidRDefault="00132A8E" w:rsidP="00132A8E">
            <w:pPr>
              <w:pStyle w:val="afffffff4"/>
              <w:ind w:firstLine="0"/>
              <w:rPr>
                <w:sz w:val="24"/>
                <w:szCs w:val="24"/>
              </w:rPr>
            </w:pPr>
            <w:r w:rsidRPr="003A5912">
              <w:rPr>
                <w:sz w:val="24"/>
                <w:szCs w:val="24"/>
              </w:rPr>
              <w:t>Электронная 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4B262D57" w14:textId="77777777" w:rsidR="00132A8E" w:rsidRPr="003A5912" w:rsidRDefault="00132A8E" w:rsidP="00132A8E">
            <w:pPr>
              <w:pStyle w:val="afffffff4"/>
              <w:ind w:firstLine="0"/>
              <w:jc w:val="center"/>
              <w:rPr>
                <w:sz w:val="24"/>
                <w:szCs w:val="24"/>
              </w:rPr>
            </w:pPr>
            <w:r w:rsidRPr="003A5912">
              <w:rPr>
                <w:sz w:val="24"/>
                <w:szCs w:val="24"/>
              </w:rPr>
              <w:t>6.3.3</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12A643DE"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0F864649"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132A8E" w:rsidRPr="003A5912" w14:paraId="6796D289"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31E7DE8"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5152" w:type="dxa"/>
            <w:tcBorders>
              <w:top w:val="single" w:sz="5" w:space="0" w:color="000000"/>
              <w:left w:val="single" w:sz="5" w:space="0" w:color="000000"/>
              <w:bottom w:val="single" w:sz="5" w:space="0" w:color="000000"/>
              <w:right w:val="single" w:sz="5" w:space="0" w:color="000000"/>
            </w:tcBorders>
          </w:tcPr>
          <w:p w14:paraId="43D0CF4C" w14:textId="77777777" w:rsidR="00132A8E" w:rsidRPr="003A5912" w:rsidRDefault="00132A8E" w:rsidP="00132A8E">
            <w:pPr>
              <w:pStyle w:val="afffffff4"/>
              <w:ind w:firstLine="0"/>
              <w:rPr>
                <w:sz w:val="24"/>
                <w:szCs w:val="24"/>
              </w:rPr>
            </w:pPr>
            <w:r w:rsidRPr="003A5912">
              <w:rPr>
                <w:sz w:val="24"/>
                <w:szCs w:val="24"/>
              </w:rPr>
              <w:t>Ювелирная 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3CAD8249" w14:textId="77777777" w:rsidR="00132A8E" w:rsidRPr="003A5912" w:rsidRDefault="00132A8E" w:rsidP="00132A8E">
            <w:pPr>
              <w:pStyle w:val="afffffff4"/>
              <w:ind w:firstLine="0"/>
              <w:jc w:val="center"/>
              <w:rPr>
                <w:sz w:val="24"/>
                <w:szCs w:val="24"/>
              </w:rPr>
            </w:pPr>
            <w:r w:rsidRPr="003A5912">
              <w:rPr>
                <w:sz w:val="24"/>
                <w:szCs w:val="24"/>
              </w:rPr>
              <w:t>6.3.4</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676BF5AC"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33BCA871" w14:textId="77777777" w:rsidR="00132A8E" w:rsidRPr="003A5912" w:rsidRDefault="00132A8E" w:rsidP="00132A8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132A8E" w:rsidRPr="003A5912" w14:paraId="1D8331E9" w14:textId="77777777" w:rsidTr="00132A8E">
        <w:tc>
          <w:tcPr>
            <w:tcW w:w="648" w:type="dxa"/>
            <w:tcBorders>
              <w:top w:val="single" w:sz="5" w:space="0" w:color="000000"/>
              <w:left w:val="single" w:sz="5" w:space="0" w:color="000000"/>
              <w:bottom w:val="single" w:sz="5" w:space="0" w:color="000000"/>
              <w:right w:val="single" w:sz="5" w:space="0" w:color="000000"/>
            </w:tcBorders>
          </w:tcPr>
          <w:p w14:paraId="2017C9A8"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5152" w:type="dxa"/>
            <w:tcBorders>
              <w:top w:val="single" w:sz="5" w:space="0" w:color="000000"/>
              <w:left w:val="single" w:sz="5" w:space="0" w:color="000000"/>
              <w:bottom w:val="single" w:sz="5" w:space="0" w:color="000000"/>
              <w:right w:val="single" w:sz="5" w:space="0" w:color="000000"/>
            </w:tcBorders>
          </w:tcPr>
          <w:p w14:paraId="4B9FFD7C" w14:textId="77777777" w:rsidR="00132A8E" w:rsidRPr="003A5912" w:rsidRDefault="00132A8E" w:rsidP="00132A8E">
            <w:pPr>
              <w:pStyle w:val="2fb"/>
              <w:jc w:val="left"/>
              <w:rPr>
                <w:rFonts w:eastAsia="Times New Roman"/>
              </w:rPr>
            </w:pPr>
            <w:r w:rsidRPr="003A5912">
              <w:t>Пищевая 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53CC5483" w14:textId="77777777" w:rsidR="00132A8E" w:rsidRPr="003A5912" w:rsidRDefault="00132A8E" w:rsidP="00132A8E">
            <w:pPr>
              <w:pStyle w:val="2fb"/>
              <w:rPr>
                <w:rFonts w:eastAsia="Times New Roman"/>
              </w:rPr>
            </w:pPr>
            <w:r w:rsidRPr="003A5912">
              <w:t>6.4</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60D316F4"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1D248807"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5B72151F"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D1E886B" w14:textId="77777777" w:rsidR="00132A8E" w:rsidRPr="00B4287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24.</w:t>
            </w:r>
          </w:p>
        </w:tc>
        <w:tc>
          <w:tcPr>
            <w:tcW w:w="5152" w:type="dxa"/>
            <w:tcBorders>
              <w:top w:val="single" w:sz="5" w:space="0" w:color="000000"/>
              <w:left w:val="single" w:sz="5" w:space="0" w:color="000000"/>
              <w:bottom w:val="single" w:sz="5" w:space="0" w:color="000000"/>
              <w:right w:val="single" w:sz="5" w:space="0" w:color="000000"/>
            </w:tcBorders>
          </w:tcPr>
          <w:p w14:paraId="2764435E" w14:textId="77777777" w:rsidR="00132A8E" w:rsidRPr="003A5912" w:rsidRDefault="00132A8E" w:rsidP="00132A8E">
            <w:pPr>
              <w:pStyle w:val="2fb"/>
              <w:jc w:val="left"/>
              <w:rPr>
                <w:rFonts w:eastAsia="Times New Roman"/>
              </w:rPr>
            </w:pPr>
            <w:r w:rsidRPr="003A5912">
              <w:t>Нефтехимическая 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4C794676" w14:textId="77777777" w:rsidR="00132A8E" w:rsidRPr="003A5912" w:rsidRDefault="00132A8E" w:rsidP="00132A8E">
            <w:pPr>
              <w:pStyle w:val="2fb"/>
              <w:rPr>
                <w:rFonts w:eastAsia="Times New Roman"/>
              </w:rPr>
            </w:pPr>
            <w:r w:rsidRPr="003A5912">
              <w:t>6.5</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63910A7C"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4E4C2D48"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2C189EE3"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2A12AAA"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5152" w:type="dxa"/>
            <w:tcBorders>
              <w:top w:val="single" w:sz="5" w:space="0" w:color="000000"/>
              <w:left w:val="single" w:sz="5" w:space="0" w:color="000000"/>
              <w:bottom w:val="single" w:sz="5" w:space="0" w:color="000000"/>
              <w:right w:val="single" w:sz="5" w:space="0" w:color="000000"/>
            </w:tcBorders>
          </w:tcPr>
          <w:p w14:paraId="3BEEA4E2" w14:textId="77777777" w:rsidR="00132A8E" w:rsidRPr="003A5912" w:rsidRDefault="00132A8E" w:rsidP="00132A8E">
            <w:pPr>
              <w:pStyle w:val="2fb"/>
              <w:jc w:val="left"/>
              <w:rPr>
                <w:rFonts w:eastAsia="Times New Roman"/>
              </w:rPr>
            </w:pPr>
            <w:r w:rsidRPr="003A5912">
              <w:t>Строительная 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4D3845DF" w14:textId="77777777" w:rsidR="00132A8E" w:rsidRPr="003A5912" w:rsidRDefault="00132A8E" w:rsidP="00132A8E">
            <w:pPr>
              <w:pStyle w:val="2fb"/>
              <w:rPr>
                <w:rFonts w:eastAsia="Times New Roman"/>
              </w:rPr>
            </w:pPr>
            <w:r w:rsidRPr="003A5912">
              <w:t>6.6</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02DD58B4"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00A098F5"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5A530F8"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794378F"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5152" w:type="dxa"/>
            <w:tcBorders>
              <w:top w:val="single" w:sz="5" w:space="0" w:color="000000"/>
              <w:left w:val="single" w:sz="5" w:space="0" w:color="000000"/>
              <w:bottom w:val="single" w:sz="5" w:space="0" w:color="000000"/>
              <w:right w:val="single" w:sz="5" w:space="0" w:color="000000"/>
            </w:tcBorders>
          </w:tcPr>
          <w:p w14:paraId="1C24527D" w14:textId="77777777" w:rsidR="00132A8E" w:rsidRPr="003A5912" w:rsidRDefault="00132A8E" w:rsidP="00132A8E">
            <w:pPr>
              <w:pStyle w:val="2fb"/>
              <w:jc w:val="left"/>
              <w:rPr>
                <w:rFonts w:eastAsia="Times New Roman"/>
              </w:rPr>
            </w:pPr>
            <w:r w:rsidRPr="003A5912">
              <w:t>Связь</w:t>
            </w:r>
          </w:p>
        </w:tc>
        <w:tc>
          <w:tcPr>
            <w:tcW w:w="1559" w:type="dxa"/>
            <w:tcBorders>
              <w:top w:val="single" w:sz="5" w:space="0" w:color="000000"/>
              <w:left w:val="single" w:sz="5" w:space="0" w:color="000000"/>
              <w:bottom w:val="single" w:sz="5" w:space="0" w:color="000000"/>
              <w:right w:val="single" w:sz="5" w:space="0" w:color="000000"/>
            </w:tcBorders>
            <w:vAlign w:val="center"/>
          </w:tcPr>
          <w:p w14:paraId="387D4600" w14:textId="77777777" w:rsidR="00132A8E" w:rsidRPr="003A5912" w:rsidRDefault="00132A8E" w:rsidP="00132A8E">
            <w:pPr>
              <w:pStyle w:val="2fb"/>
              <w:rPr>
                <w:rFonts w:eastAsia="Times New Roman"/>
              </w:rPr>
            </w:pPr>
            <w:r w:rsidRPr="003A5912">
              <w:t>6.8</w:t>
            </w:r>
          </w:p>
        </w:tc>
        <w:tc>
          <w:tcPr>
            <w:tcW w:w="7797" w:type="dxa"/>
            <w:gridSpan w:val="5"/>
            <w:tcBorders>
              <w:top w:val="single" w:sz="5" w:space="0" w:color="000000"/>
              <w:left w:val="single" w:sz="5" w:space="0" w:color="000000"/>
              <w:bottom w:val="single" w:sz="5" w:space="0" w:color="000000"/>
              <w:right w:val="single" w:sz="5" w:space="0" w:color="000000"/>
            </w:tcBorders>
          </w:tcPr>
          <w:p w14:paraId="38F33781"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132A8E" w:rsidRPr="003A5912" w14:paraId="767D93B2" w14:textId="77777777" w:rsidTr="00132A8E">
        <w:tc>
          <w:tcPr>
            <w:tcW w:w="648" w:type="dxa"/>
            <w:tcBorders>
              <w:top w:val="single" w:sz="5" w:space="0" w:color="000000"/>
              <w:left w:val="single" w:sz="5" w:space="0" w:color="000000"/>
              <w:bottom w:val="single" w:sz="5" w:space="0" w:color="000000"/>
              <w:right w:val="single" w:sz="5" w:space="0" w:color="000000"/>
            </w:tcBorders>
          </w:tcPr>
          <w:p w14:paraId="0D548385"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5152" w:type="dxa"/>
            <w:tcBorders>
              <w:top w:val="single" w:sz="5" w:space="0" w:color="000000"/>
              <w:left w:val="single" w:sz="5" w:space="0" w:color="000000"/>
              <w:bottom w:val="single" w:sz="5" w:space="0" w:color="000000"/>
              <w:right w:val="single" w:sz="5" w:space="0" w:color="000000"/>
            </w:tcBorders>
          </w:tcPr>
          <w:p w14:paraId="7E464E98" w14:textId="77777777" w:rsidR="00132A8E" w:rsidRPr="003A5912" w:rsidRDefault="00132A8E" w:rsidP="00132A8E">
            <w:pPr>
              <w:pStyle w:val="2fb"/>
              <w:jc w:val="left"/>
              <w:rPr>
                <w:rFonts w:eastAsia="Times New Roman"/>
              </w:rPr>
            </w:pPr>
            <w:r w:rsidRPr="003A5912">
              <w:t>Склад</w:t>
            </w:r>
          </w:p>
        </w:tc>
        <w:tc>
          <w:tcPr>
            <w:tcW w:w="1559" w:type="dxa"/>
            <w:tcBorders>
              <w:top w:val="single" w:sz="5" w:space="0" w:color="000000"/>
              <w:left w:val="single" w:sz="5" w:space="0" w:color="000000"/>
              <w:bottom w:val="single" w:sz="5" w:space="0" w:color="000000"/>
              <w:right w:val="single" w:sz="5" w:space="0" w:color="000000"/>
            </w:tcBorders>
            <w:vAlign w:val="center"/>
          </w:tcPr>
          <w:p w14:paraId="6A420FC8" w14:textId="77777777" w:rsidR="00132A8E" w:rsidRPr="003A5912" w:rsidRDefault="00132A8E" w:rsidP="00132A8E">
            <w:pPr>
              <w:pStyle w:val="2fb"/>
              <w:rPr>
                <w:rFonts w:eastAsia="Times New Roman"/>
              </w:rPr>
            </w:pPr>
            <w:r w:rsidRPr="003A5912">
              <w:t>6.9</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03646186" w14:textId="77777777" w:rsidR="00132A8E" w:rsidRPr="003A5912" w:rsidRDefault="00132A8E" w:rsidP="00132A8E">
            <w:pPr>
              <w:pStyle w:val="2fb"/>
            </w:pPr>
            <w:r w:rsidRPr="003A5912">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3CFDFA71" w14:textId="77777777" w:rsidR="00132A8E" w:rsidRPr="003A5912" w:rsidRDefault="00132A8E" w:rsidP="00132A8E">
            <w:pPr>
              <w:pStyle w:val="2fb"/>
              <w:rPr>
                <w:rFonts w:eastAsia="Times New Roman"/>
              </w:rPr>
            </w:pPr>
            <w:r w:rsidRPr="003A5912">
              <w:t>3</w:t>
            </w:r>
          </w:p>
        </w:tc>
      </w:tr>
      <w:tr w:rsidR="00132A8E" w:rsidRPr="003A5912" w14:paraId="589B5378"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A97FAEA"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5152" w:type="dxa"/>
            <w:tcBorders>
              <w:top w:val="single" w:sz="5" w:space="0" w:color="000000"/>
              <w:left w:val="single" w:sz="5" w:space="0" w:color="000000"/>
              <w:bottom w:val="single" w:sz="5" w:space="0" w:color="000000"/>
              <w:right w:val="single" w:sz="5" w:space="0" w:color="000000"/>
            </w:tcBorders>
          </w:tcPr>
          <w:p w14:paraId="4381C889" w14:textId="77777777" w:rsidR="00132A8E" w:rsidRPr="003A5912" w:rsidRDefault="00132A8E" w:rsidP="00132A8E">
            <w:pPr>
              <w:pStyle w:val="2fb"/>
              <w:jc w:val="left"/>
              <w:rPr>
                <w:rFonts w:eastAsia="Times New Roman"/>
              </w:rPr>
            </w:pPr>
            <w:r w:rsidRPr="003A5912">
              <w:t>Складские площадки</w:t>
            </w:r>
          </w:p>
        </w:tc>
        <w:tc>
          <w:tcPr>
            <w:tcW w:w="1559" w:type="dxa"/>
            <w:tcBorders>
              <w:top w:val="single" w:sz="5" w:space="0" w:color="000000"/>
              <w:left w:val="single" w:sz="5" w:space="0" w:color="000000"/>
              <w:bottom w:val="single" w:sz="5" w:space="0" w:color="000000"/>
              <w:right w:val="single" w:sz="5" w:space="0" w:color="000000"/>
            </w:tcBorders>
            <w:vAlign w:val="center"/>
          </w:tcPr>
          <w:p w14:paraId="64F70E54" w14:textId="77777777" w:rsidR="00132A8E" w:rsidRPr="003A5912" w:rsidRDefault="00132A8E" w:rsidP="00132A8E">
            <w:pPr>
              <w:pStyle w:val="2fb"/>
              <w:rPr>
                <w:rFonts w:eastAsia="Times New Roman"/>
              </w:rPr>
            </w:pPr>
            <w:r w:rsidRPr="003A5912">
              <w:t>6.9.1</w:t>
            </w:r>
          </w:p>
        </w:tc>
        <w:tc>
          <w:tcPr>
            <w:tcW w:w="7797" w:type="dxa"/>
            <w:gridSpan w:val="5"/>
            <w:tcBorders>
              <w:top w:val="single" w:sz="5" w:space="0" w:color="000000"/>
              <w:left w:val="single" w:sz="5" w:space="0" w:color="000000"/>
              <w:bottom w:val="single" w:sz="5" w:space="0" w:color="000000"/>
              <w:right w:val="single" w:sz="5" w:space="0" w:color="000000"/>
            </w:tcBorders>
            <w:vAlign w:val="center"/>
          </w:tcPr>
          <w:p w14:paraId="74ED8F31" w14:textId="77777777" w:rsidR="00132A8E" w:rsidRPr="003A5912" w:rsidRDefault="00132A8E" w:rsidP="00132A8E">
            <w:pPr>
              <w:pStyle w:val="2fb"/>
              <w:rPr>
                <w:rFonts w:eastAsia="Times New Roman"/>
                <w:lang w:val="ru-RU"/>
              </w:rPr>
            </w:pPr>
            <w:r w:rsidRPr="003A5912">
              <w:t>Не подлежат установлению</w:t>
            </w:r>
          </w:p>
        </w:tc>
      </w:tr>
      <w:tr w:rsidR="00132A8E" w:rsidRPr="003A5912" w14:paraId="179BFCCD" w14:textId="77777777" w:rsidTr="00132A8E">
        <w:tc>
          <w:tcPr>
            <w:tcW w:w="648" w:type="dxa"/>
            <w:tcBorders>
              <w:top w:val="single" w:sz="5" w:space="0" w:color="000000"/>
              <w:left w:val="single" w:sz="5" w:space="0" w:color="000000"/>
              <w:bottom w:val="single" w:sz="5" w:space="0" w:color="000000"/>
              <w:right w:val="single" w:sz="5" w:space="0" w:color="000000"/>
            </w:tcBorders>
          </w:tcPr>
          <w:p w14:paraId="59DE086C"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5152" w:type="dxa"/>
            <w:tcBorders>
              <w:top w:val="single" w:sz="5" w:space="0" w:color="000000"/>
              <w:left w:val="single" w:sz="5" w:space="0" w:color="000000"/>
              <w:bottom w:val="single" w:sz="5" w:space="0" w:color="000000"/>
              <w:right w:val="single" w:sz="5" w:space="0" w:color="000000"/>
            </w:tcBorders>
          </w:tcPr>
          <w:p w14:paraId="35F5EB4E" w14:textId="77777777" w:rsidR="00132A8E" w:rsidRPr="003A5912" w:rsidRDefault="00132A8E" w:rsidP="00132A8E">
            <w:pPr>
              <w:pStyle w:val="afffffff4"/>
              <w:ind w:firstLine="0"/>
              <w:rPr>
                <w:sz w:val="24"/>
                <w:szCs w:val="24"/>
              </w:rPr>
            </w:pPr>
            <w:r w:rsidRPr="003A5912">
              <w:rPr>
                <w:sz w:val="24"/>
                <w:szCs w:val="24"/>
              </w:rPr>
              <w:t>Обеспечение космической деятельности</w:t>
            </w:r>
          </w:p>
        </w:tc>
        <w:tc>
          <w:tcPr>
            <w:tcW w:w="1559" w:type="dxa"/>
            <w:tcBorders>
              <w:top w:val="single" w:sz="5" w:space="0" w:color="000000"/>
              <w:left w:val="single" w:sz="5" w:space="0" w:color="000000"/>
              <w:bottom w:val="single" w:sz="5" w:space="0" w:color="000000"/>
              <w:right w:val="single" w:sz="5" w:space="0" w:color="000000"/>
            </w:tcBorders>
            <w:vAlign w:val="center"/>
          </w:tcPr>
          <w:p w14:paraId="3650E188" w14:textId="77777777" w:rsidR="00132A8E" w:rsidRPr="003A5912" w:rsidRDefault="00132A8E" w:rsidP="00132A8E">
            <w:pPr>
              <w:pStyle w:val="afffffff4"/>
              <w:ind w:firstLine="0"/>
              <w:jc w:val="center"/>
              <w:rPr>
                <w:sz w:val="24"/>
                <w:szCs w:val="24"/>
              </w:rPr>
            </w:pPr>
            <w:r w:rsidRPr="003A5912">
              <w:rPr>
                <w:sz w:val="24"/>
                <w:szCs w:val="24"/>
              </w:rPr>
              <w:t>6.10</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57E90236"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2106A95C"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602E6F28" w14:textId="77777777" w:rsidTr="00132A8E">
        <w:tc>
          <w:tcPr>
            <w:tcW w:w="648" w:type="dxa"/>
            <w:tcBorders>
              <w:top w:val="single" w:sz="5" w:space="0" w:color="000000"/>
              <w:left w:val="single" w:sz="5" w:space="0" w:color="000000"/>
              <w:bottom w:val="single" w:sz="5" w:space="0" w:color="000000"/>
              <w:right w:val="single" w:sz="5" w:space="0" w:color="000000"/>
            </w:tcBorders>
          </w:tcPr>
          <w:p w14:paraId="563DF7CC"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5152" w:type="dxa"/>
            <w:tcBorders>
              <w:top w:val="single" w:sz="5" w:space="0" w:color="000000"/>
              <w:left w:val="single" w:sz="5" w:space="0" w:color="000000"/>
              <w:bottom w:val="single" w:sz="5" w:space="0" w:color="000000"/>
              <w:right w:val="single" w:sz="5" w:space="0" w:color="000000"/>
            </w:tcBorders>
          </w:tcPr>
          <w:p w14:paraId="22583736" w14:textId="77777777" w:rsidR="00132A8E" w:rsidRPr="003A5912" w:rsidRDefault="00132A8E" w:rsidP="00132A8E">
            <w:pPr>
              <w:pStyle w:val="2fb"/>
              <w:jc w:val="left"/>
              <w:rPr>
                <w:rFonts w:eastAsia="Times New Roman"/>
              </w:rPr>
            </w:pPr>
            <w:r w:rsidRPr="003A5912">
              <w:t>Целлюлозно-бумажная</w:t>
            </w:r>
            <w:r w:rsidRPr="003A5912">
              <w:rPr>
                <w:spacing w:val="23"/>
              </w:rPr>
              <w:t xml:space="preserve"> </w:t>
            </w:r>
            <w:r w:rsidRPr="003A5912">
              <w:t>промышленность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2D4ACDE3" w14:textId="77777777" w:rsidR="00132A8E" w:rsidRPr="003A5912" w:rsidRDefault="00132A8E" w:rsidP="00132A8E">
            <w:pPr>
              <w:pStyle w:val="2fb"/>
              <w:rPr>
                <w:rFonts w:eastAsia="Times New Roman"/>
              </w:rPr>
            </w:pPr>
            <w:r w:rsidRPr="003A5912">
              <w:t>6.11</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29C94AF1" w14:textId="77777777" w:rsidR="00132A8E" w:rsidRPr="003A5912" w:rsidRDefault="00132A8E" w:rsidP="00132A8E">
            <w:pPr>
              <w:pStyle w:val="2fb"/>
            </w:pPr>
            <w:r w:rsidRPr="003A5912">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2A4CD259" w14:textId="77777777" w:rsidR="00132A8E" w:rsidRPr="003A5912" w:rsidRDefault="00132A8E" w:rsidP="00132A8E">
            <w:pPr>
              <w:pStyle w:val="2fb"/>
              <w:rPr>
                <w:rFonts w:eastAsia="Times New Roman"/>
              </w:rPr>
            </w:pPr>
            <w:r w:rsidRPr="003A5912">
              <w:t>3</w:t>
            </w:r>
          </w:p>
        </w:tc>
      </w:tr>
      <w:tr w:rsidR="00132A8E" w:rsidRPr="003A5912" w14:paraId="09D7C847" w14:textId="77777777" w:rsidTr="00132A8E">
        <w:tc>
          <w:tcPr>
            <w:tcW w:w="648" w:type="dxa"/>
            <w:tcBorders>
              <w:top w:val="single" w:sz="5" w:space="0" w:color="000000"/>
              <w:left w:val="single" w:sz="5" w:space="0" w:color="000000"/>
              <w:bottom w:val="single" w:sz="5" w:space="0" w:color="000000"/>
              <w:right w:val="single" w:sz="5" w:space="0" w:color="000000"/>
            </w:tcBorders>
          </w:tcPr>
          <w:p w14:paraId="706B2EAA"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w:t>
            </w:r>
          </w:p>
        </w:tc>
        <w:tc>
          <w:tcPr>
            <w:tcW w:w="5152" w:type="dxa"/>
            <w:tcBorders>
              <w:top w:val="single" w:sz="5" w:space="0" w:color="000000"/>
              <w:left w:val="single" w:sz="5" w:space="0" w:color="000000"/>
              <w:bottom w:val="single" w:sz="5" w:space="0" w:color="000000"/>
              <w:right w:val="single" w:sz="5" w:space="0" w:color="000000"/>
            </w:tcBorders>
          </w:tcPr>
          <w:p w14:paraId="5AEA277E"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Железнодорожные пути</w:t>
            </w:r>
          </w:p>
        </w:tc>
        <w:tc>
          <w:tcPr>
            <w:tcW w:w="1559" w:type="dxa"/>
            <w:tcBorders>
              <w:top w:val="single" w:sz="5" w:space="0" w:color="000000"/>
              <w:left w:val="single" w:sz="5" w:space="0" w:color="000000"/>
              <w:bottom w:val="single" w:sz="5" w:space="0" w:color="000000"/>
              <w:right w:val="single" w:sz="5" w:space="0" w:color="000000"/>
            </w:tcBorders>
            <w:vAlign w:val="center"/>
          </w:tcPr>
          <w:p w14:paraId="63F9F0CD" w14:textId="77777777" w:rsidR="00132A8E" w:rsidRPr="003A5912" w:rsidRDefault="00132A8E" w:rsidP="00132A8E">
            <w:pPr>
              <w:pStyle w:val="2fb"/>
              <w:rPr>
                <w:lang w:val="ru-RU"/>
              </w:rPr>
            </w:pPr>
            <w:r w:rsidRPr="003A5912">
              <w:rPr>
                <w:lang w:val="ru-RU"/>
              </w:rPr>
              <w:t>7.1.1</w:t>
            </w:r>
          </w:p>
        </w:tc>
        <w:tc>
          <w:tcPr>
            <w:tcW w:w="7797" w:type="dxa"/>
            <w:gridSpan w:val="5"/>
            <w:tcBorders>
              <w:top w:val="single" w:sz="5" w:space="0" w:color="000000"/>
              <w:left w:val="single" w:sz="5" w:space="0" w:color="000000"/>
              <w:bottom w:val="single" w:sz="5" w:space="0" w:color="000000"/>
              <w:right w:val="single" w:sz="5" w:space="0" w:color="000000"/>
            </w:tcBorders>
            <w:vAlign w:val="center"/>
          </w:tcPr>
          <w:p w14:paraId="0697D51F" w14:textId="77777777" w:rsidR="00132A8E" w:rsidRPr="003A5912" w:rsidRDefault="00132A8E" w:rsidP="00132A8E">
            <w:pPr>
              <w:pStyle w:val="2fb"/>
            </w:pPr>
            <w:r w:rsidRPr="003A5912">
              <w:t>Не</w:t>
            </w:r>
            <w:r w:rsidRPr="003A5912">
              <w:rPr>
                <w:spacing w:val="-2"/>
              </w:rPr>
              <w:t xml:space="preserve"> </w:t>
            </w:r>
            <w:r w:rsidRPr="003A5912">
              <w:t>распространяется</w:t>
            </w:r>
          </w:p>
        </w:tc>
      </w:tr>
      <w:tr w:rsidR="00132A8E" w:rsidRPr="003A5912" w14:paraId="49B870AC"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62B003E"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w:t>
            </w:r>
          </w:p>
        </w:tc>
        <w:tc>
          <w:tcPr>
            <w:tcW w:w="5152" w:type="dxa"/>
            <w:tcBorders>
              <w:top w:val="single" w:sz="5" w:space="0" w:color="000000"/>
              <w:left w:val="single" w:sz="5" w:space="0" w:color="000000"/>
              <w:bottom w:val="single" w:sz="5" w:space="0" w:color="000000"/>
              <w:right w:val="single" w:sz="5" w:space="0" w:color="000000"/>
            </w:tcBorders>
          </w:tcPr>
          <w:p w14:paraId="2AB52A0F"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Обслуживание железнодорожных перевозок</w:t>
            </w:r>
          </w:p>
        </w:tc>
        <w:tc>
          <w:tcPr>
            <w:tcW w:w="1559" w:type="dxa"/>
            <w:tcBorders>
              <w:top w:val="single" w:sz="5" w:space="0" w:color="000000"/>
              <w:left w:val="single" w:sz="5" w:space="0" w:color="000000"/>
              <w:bottom w:val="single" w:sz="5" w:space="0" w:color="000000"/>
              <w:right w:val="single" w:sz="5" w:space="0" w:color="000000"/>
            </w:tcBorders>
            <w:vAlign w:val="center"/>
          </w:tcPr>
          <w:p w14:paraId="031B4BA2" w14:textId="77777777" w:rsidR="00132A8E" w:rsidRPr="003A5912" w:rsidRDefault="00132A8E" w:rsidP="00132A8E">
            <w:pPr>
              <w:pStyle w:val="2fb"/>
              <w:rPr>
                <w:lang w:val="ru-RU"/>
              </w:rPr>
            </w:pPr>
            <w:r w:rsidRPr="003A5912">
              <w:rPr>
                <w:lang w:val="ru-RU"/>
              </w:rPr>
              <w:t>7.1.2</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49313295"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7F6E68D3"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260BED3C" w14:textId="77777777" w:rsidTr="00132A8E">
        <w:tc>
          <w:tcPr>
            <w:tcW w:w="648" w:type="dxa"/>
            <w:tcBorders>
              <w:top w:val="single" w:sz="5" w:space="0" w:color="000000"/>
              <w:left w:val="single" w:sz="5" w:space="0" w:color="000000"/>
              <w:bottom w:val="single" w:sz="5" w:space="0" w:color="000000"/>
              <w:right w:val="single" w:sz="5" w:space="0" w:color="000000"/>
            </w:tcBorders>
          </w:tcPr>
          <w:p w14:paraId="43C74070"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33.</w:t>
            </w:r>
          </w:p>
        </w:tc>
        <w:tc>
          <w:tcPr>
            <w:tcW w:w="5152" w:type="dxa"/>
            <w:tcBorders>
              <w:top w:val="single" w:sz="5" w:space="0" w:color="000000"/>
              <w:left w:val="single" w:sz="5" w:space="0" w:color="000000"/>
              <w:bottom w:val="single" w:sz="5" w:space="0" w:color="000000"/>
              <w:right w:val="single" w:sz="5" w:space="0" w:color="000000"/>
            </w:tcBorders>
          </w:tcPr>
          <w:p w14:paraId="4DFFED3E"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Автомобильный транспорт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6E3D3438" w14:textId="77777777" w:rsidR="00132A8E" w:rsidRPr="003A5912" w:rsidRDefault="00132A8E" w:rsidP="00132A8E">
            <w:pPr>
              <w:pStyle w:val="2fb"/>
              <w:rPr>
                <w:rFonts w:eastAsia="Times New Roman"/>
              </w:rPr>
            </w:pPr>
            <w:r w:rsidRPr="003A5912">
              <w:t>7.2</w:t>
            </w:r>
          </w:p>
        </w:tc>
        <w:tc>
          <w:tcPr>
            <w:tcW w:w="7797" w:type="dxa"/>
            <w:gridSpan w:val="5"/>
            <w:tcBorders>
              <w:top w:val="single" w:sz="5" w:space="0" w:color="000000"/>
              <w:left w:val="single" w:sz="5" w:space="0" w:color="000000"/>
              <w:bottom w:val="single" w:sz="5" w:space="0" w:color="000000"/>
              <w:right w:val="single" w:sz="5" w:space="0" w:color="000000"/>
            </w:tcBorders>
          </w:tcPr>
          <w:p w14:paraId="3D093A3C"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распространяется</w:t>
            </w:r>
          </w:p>
        </w:tc>
      </w:tr>
      <w:tr w:rsidR="00132A8E" w:rsidRPr="003A5912" w14:paraId="6A645093"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298DDAE"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p>
        </w:tc>
        <w:tc>
          <w:tcPr>
            <w:tcW w:w="5152" w:type="dxa"/>
            <w:tcBorders>
              <w:top w:val="single" w:sz="5" w:space="0" w:color="000000"/>
              <w:left w:val="single" w:sz="5" w:space="0" w:color="000000"/>
              <w:bottom w:val="single" w:sz="5" w:space="0" w:color="000000"/>
              <w:right w:val="single" w:sz="5" w:space="0" w:color="000000"/>
            </w:tcBorders>
          </w:tcPr>
          <w:p w14:paraId="2D7D2F9C"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Обслуживание перевозок пассажиров</w:t>
            </w:r>
          </w:p>
        </w:tc>
        <w:tc>
          <w:tcPr>
            <w:tcW w:w="1559" w:type="dxa"/>
            <w:tcBorders>
              <w:top w:val="single" w:sz="5" w:space="0" w:color="000000"/>
              <w:left w:val="single" w:sz="5" w:space="0" w:color="000000"/>
              <w:bottom w:val="single" w:sz="5" w:space="0" w:color="000000"/>
              <w:right w:val="single" w:sz="5" w:space="0" w:color="000000"/>
            </w:tcBorders>
            <w:vAlign w:val="center"/>
          </w:tcPr>
          <w:p w14:paraId="36982D84" w14:textId="77777777" w:rsidR="00132A8E" w:rsidRPr="003A5912" w:rsidRDefault="00132A8E" w:rsidP="00132A8E">
            <w:pPr>
              <w:pStyle w:val="2fb"/>
              <w:rPr>
                <w:lang w:val="ru-RU"/>
              </w:rPr>
            </w:pPr>
            <w:r w:rsidRPr="003A5912">
              <w:rPr>
                <w:lang w:val="ru-RU"/>
              </w:rPr>
              <w:t>7.2.2</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0717037D" w14:textId="77777777" w:rsidR="00132A8E" w:rsidRPr="003A5912" w:rsidRDefault="00132A8E" w:rsidP="00132A8E">
            <w:pPr>
              <w:pStyle w:val="afffffff4"/>
              <w:ind w:firstLine="0"/>
              <w:jc w:val="center"/>
              <w:rPr>
                <w:sz w:val="24"/>
                <w:szCs w:val="24"/>
              </w:rPr>
            </w:pPr>
            <w:r w:rsidRPr="003A5912">
              <w:rPr>
                <w:sz w:val="24"/>
                <w:szCs w:val="24"/>
              </w:rPr>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18ED806B" w14:textId="77777777" w:rsidR="00132A8E" w:rsidRPr="003A5912" w:rsidRDefault="00132A8E" w:rsidP="00132A8E">
            <w:pPr>
              <w:pStyle w:val="afffffff4"/>
              <w:ind w:firstLine="0"/>
              <w:jc w:val="center"/>
              <w:rPr>
                <w:sz w:val="24"/>
                <w:szCs w:val="24"/>
              </w:rPr>
            </w:pPr>
            <w:r w:rsidRPr="003A5912">
              <w:rPr>
                <w:sz w:val="24"/>
                <w:szCs w:val="24"/>
              </w:rPr>
              <w:t>3</w:t>
            </w:r>
          </w:p>
        </w:tc>
      </w:tr>
      <w:tr w:rsidR="00132A8E" w:rsidRPr="003A5912" w14:paraId="7351BA6B" w14:textId="77777777" w:rsidTr="00132A8E">
        <w:tc>
          <w:tcPr>
            <w:tcW w:w="648" w:type="dxa"/>
            <w:tcBorders>
              <w:top w:val="single" w:sz="5" w:space="0" w:color="000000"/>
              <w:left w:val="single" w:sz="5" w:space="0" w:color="000000"/>
              <w:bottom w:val="single" w:sz="5" w:space="0" w:color="000000"/>
              <w:right w:val="single" w:sz="5" w:space="0" w:color="000000"/>
            </w:tcBorders>
          </w:tcPr>
          <w:p w14:paraId="25741116"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35.</w:t>
            </w:r>
          </w:p>
        </w:tc>
        <w:tc>
          <w:tcPr>
            <w:tcW w:w="5152" w:type="dxa"/>
            <w:tcBorders>
              <w:top w:val="single" w:sz="5" w:space="0" w:color="000000"/>
              <w:left w:val="single" w:sz="5" w:space="0" w:color="000000"/>
              <w:bottom w:val="single" w:sz="5" w:space="0" w:color="000000"/>
              <w:right w:val="single" w:sz="5" w:space="0" w:color="000000"/>
            </w:tcBorders>
          </w:tcPr>
          <w:p w14:paraId="70C0523B" w14:textId="77777777" w:rsidR="00132A8E" w:rsidRPr="003A5912" w:rsidRDefault="00132A8E" w:rsidP="00132A8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Стоянки транспорта общего пользования</w:t>
            </w:r>
          </w:p>
        </w:tc>
        <w:tc>
          <w:tcPr>
            <w:tcW w:w="1559" w:type="dxa"/>
            <w:tcBorders>
              <w:top w:val="single" w:sz="5" w:space="0" w:color="000000"/>
              <w:left w:val="single" w:sz="5" w:space="0" w:color="000000"/>
              <w:bottom w:val="single" w:sz="5" w:space="0" w:color="000000"/>
              <w:right w:val="single" w:sz="5" w:space="0" w:color="000000"/>
            </w:tcBorders>
            <w:vAlign w:val="center"/>
          </w:tcPr>
          <w:p w14:paraId="1D1F8816" w14:textId="77777777" w:rsidR="00132A8E" w:rsidRPr="003A5912" w:rsidRDefault="00132A8E" w:rsidP="00132A8E">
            <w:pPr>
              <w:pStyle w:val="2fb"/>
              <w:rPr>
                <w:lang w:val="ru-RU"/>
              </w:rPr>
            </w:pPr>
            <w:r w:rsidRPr="003A5912">
              <w:rPr>
                <w:lang w:val="ru-RU"/>
              </w:rPr>
              <w:t>7.2.3</w:t>
            </w:r>
          </w:p>
        </w:tc>
        <w:tc>
          <w:tcPr>
            <w:tcW w:w="5387" w:type="dxa"/>
            <w:gridSpan w:val="4"/>
            <w:tcBorders>
              <w:top w:val="single" w:sz="5" w:space="0" w:color="000000"/>
              <w:left w:val="single" w:sz="5" w:space="0" w:color="000000"/>
              <w:bottom w:val="single" w:sz="5" w:space="0" w:color="000000"/>
              <w:right w:val="single" w:sz="5" w:space="0" w:color="000000"/>
            </w:tcBorders>
            <w:vAlign w:val="center"/>
          </w:tcPr>
          <w:p w14:paraId="5DB48823" w14:textId="77777777" w:rsidR="00132A8E" w:rsidRPr="003A5912" w:rsidRDefault="00132A8E" w:rsidP="00132A8E">
            <w:pPr>
              <w:pStyle w:val="2fb"/>
            </w:pPr>
            <w:r w:rsidRPr="003A5912">
              <w:t>Не подлежат установлению</w:t>
            </w:r>
          </w:p>
        </w:tc>
        <w:tc>
          <w:tcPr>
            <w:tcW w:w="2410" w:type="dxa"/>
            <w:tcBorders>
              <w:top w:val="single" w:sz="5" w:space="0" w:color="000000"/>
              <w:left w:val="single" w:sz="5" w:space="0" w:color="000000"/>
              <w:bottom w:val="single" w:sz="5" w:space="0" w:color="000000"/>
              <w:right w:val="single" w:sz="5" w:space="0" w:color="000000"/>
            </w:tcBorders>
            <w:vAlign w:val="center"/>
          </w:tcPr>
          <w:p w14:paraId="71D77FE0" w14:textId="77777777" w:rsidR="00132A8E" w:rsidRPr="003A5912" w:rsidRDefault="00132A8E" w:rsidP="00132A8E">
            <w:pPr>
              <w:pStyle w:val="2fb"/>
              <w:rPr>
                <w:rFonts w:eastAsia="Times New Roman"/>
              </w:rPr>
            </w:pPr>
            <w:r w:rsidRPr="003A5912">
              <w:t>3</w:t>
            </w:r>
          </w:p>
        </w:tc>
      </w:tr>
      <w:tr w:rsidR="00132A8E" w:rsidRPr="003A5912" w14:paraId="0A4A5C4C" w14:textId="77777777" w:rsidTr="00132A8E">
        <w:tc>
          <w:tcPr>
            <w:tcW w:w="648" w:type="dxa"/>
            <w:tcBorders>
              <w:top w:val="single" w:sz="5" w:space="0" w:color="000000"/>
              <w:left w:val="single" w:sz="5" w:space="0" w:color="000000"/>
              <w:bottom w:val="single" w:sz="5" w:space="0" w:color="000000"/>
              <w:right w:val="single" w:sz="5" w:space="0" w:color="000000"/>
            </w:tcBorders>
          </w:tcPr>
          <w:p w14:paraId="2169996D"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36.</w:t>
            </w:r>
          </w:p>
        </w:tc>
        <w:tc>
          <w:tcPr>
            <w:tcW w:w="5152" w:type="dxa"/>
            <w:tcBorders>
              <w:top w:val="single" w:sz="5" w:space="0" w:color="000000"/>
              <w:left w:val="single" w:sz="5" w:space="0" w:color="000000"/>
              <w:bottom w:val="single" w:sz="5" w:space="0" w:color="000000"/>
              <w:right w:val="single" w:sz="5" w:space="0" w:color="000000"/>
            </w:tcBorders>
          </w:tcPr>
          <w:p w14:paraId="6B2FBC7E" w14:textId="77777777" w:rsidR="00132A8E" w:rsidRPr="003A5912" w:rsidRDefault="00132A8E" w:rsidP="00132A8E">
            <w:pPr>
              <w:pStyle w:val="2fb"/>
              <w:jc w:val="left"/>
              <w:rPr>
                <w:rFonts w:eastAsia="Times New Roman"/>
              </w:rPr>
            </w:pPr>
            <w:r w:rsidRPr="003A5912">
              <w:t>Обеспечение внутреннего правопорядка</w:t>
            </w:r>
          </w:p>
        </w:tc>
        <w:tc>
          <w:tcPr>
            <w:tcW w:w="1559" w:type="dxa"/>
            <w:tcBorders>
              <w:top w:val="single" w:sz="5" w:space="0" w:color="000000"/>
              <w:left w:val="single" w:sz="5" w:space="0" w:color="000000"/>
              <w:bottom w:val="single" w:sz="5" w:space="0" w:color="000000"/>
              <w:right w:val="single" w:sz="5" w:space="0" w:color="000000"/>
            </w:tcBorders>
            <w:vAlign w:val="center"/>
          </w:tcPr>
          <w:p w14:paraId="215F1C12" w14:textId="77777777" w:rsidR="00132A8E" w:rsidRPr="003A5912" w:rsidRDefault="00132A8E" w:rsidP="00132A8E">
            <w:pPr>
              <w:pStyle w:val="2fb"/>
              <w:rPr>
                <w:rFonts w:eastAsia="Times New Roman"/>
              </w:rPr>
            </w:pPr>
            <w:r w:rsidRPr="003A5912">
              <w:t>8.3</w:t>
            </w:r>
          </w:p>
        </w:tc>
        <w:tc>
          <w:tcPr>
            <w:tcW w:w="7797" w:type="dxa"/>
            <w:gridSpan w:val="5"/>
            <w:tcBorders>
              <w:top w:val="single" w:sz="5" w:space="0" w:color="000000"/>
              <w:left w:val="single" w:sz="5" w:space="0" w:color="000000"/>
              <w:bottom w:val="single" w:sz="5" w:space="0" w:color="000000"/>
              <w:right w:val="single" w:sz="5" w:space="0" w:color="000000"/>
            </w:tcBorders>
          </w:tcPr>
          <w:p w14:paraId="58C4A066"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132A8E" w:rsidRPr="003A5912" w14:paraId="694CA84A" w14:textId="77777777" w:rsidTr="00132A8E">
        <w:tc>
          <w:tcPr>
            <w:tcW w:w="648" w:type="dxa"/>
            <w:tcBorders>
              <w:top w:val="single" w:sz="5" w:space="0" w:color="000000"/>
              <w:left w:val="single" w:sz="5" w:space="0" w:color="000000"/>
              <w:bottom w:val="single" w:sz="5" w:space="0" w:color="000000"/>
              <w:right w:val="single" w:sz="5" w:space="0" w:color="000000"/>
            </w:tcBorders>
          </w:tcPr>
          <w:p w14:paraId="61C39105"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37.</w:t>
            </w:r>
          </w:p>
        </w:tc>
        <w:tc>
          <w:tcPr>
            <w:tcW w:w="5152" w:type="dxa"/>
            <w:tcBorders>
              <w:top w:val="single" w:sz="5" w:space="0" w:color="000000"/>
              <w:left w:val="single" w:sz="5" w:space="0" w:color="000000"/>
              <w:bottom w:val="single" w:sz="5" w:space="0" w:color="000000"/>
              <w:right w:val="single" w:sz="5" w:space="0" w:color="000000"/>
            </w:tcBorders>
          </w:tcPr>
          <w:p w14:paraId="269F5C9C" w14:textId="77777777" w:rsidR="00132A8E" w:rsidRPr="003A5912" w:rsidRDefault="00132A8E" w:rsidP="00132A8E">
            <w:pPr>
              <w:pStyle w:val="2fb"/>
              <w:jc w:val="left"/>
              <w:rPr>
                <w:rFonts w:eastAsia="Times New Roman"/>
              </w:rPr>
            </w:pPr>
            <w:r w:rsidRPr="003A5912">
              <w:t>Историко-культурная деятельность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4AB0A6CF" w14:textId="77777777" w:rsidR="00132A8E" w:rsidRPr="003A5912" w:rsidRDefault="00132A8E" w:rsidP="00132A8E">
            <w:pPr>
              <w:pStyle w:val="2fb"/>
              <w:rPr>
                <w:rFonts w:eastAsia="Times New Roman"/>
              </w:rPr>
            </w:pPr>
            <w:r w:rsidRPr="003A5912">
              <w:t>9.3</w:t>
            </w:r>
          </w:p>
        </w:tc>
        <w:tc>
          <w:tcPr>
            <w:tcW w:w="7797" w:type="dxa"/>
            <w:gridSpan w:val="5"/>
            <w:tcBorders>
              <w:top w:val="single" w:sz="5" w:space="0" w:color="000000"/>
              <w:left w:val="single" w:sz="5" w:space="0" w:color="000000"/>
              <w:bottom w:val="single" w:sz="5" w:space="0" w:color="000000"/>
              <w:right w:val="single" w:sz="5" w:space="0" w:color="000000"/>
            </w:tcBorders>
          </w:tcPr>
          <w:p w14:paraId="75FC40BE"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распространяется</w:t>
            </w:r>
          </w:p>
        </w:tc>
      </w:tr>
      <w:tr w:rsidR="00132A8E" w:rsidRPr="003A5912" w14:paraId="6D2FCE36" w14:textId="77777777" w:rsidTr="00132A8E">
        <w:tc>
          <w:tcPr>
            <w:tcW w:w="648" w:type="dxa"/>
            <w:tcBorders>
              <w:top w:val="single" w:sz="5" w:space="0" w:color="000000"/>
              <w:left w:val="single" w:sz="5" w:space="0" w:color="000000"/>
              <w:bottom w:val="single" w:sz="5" w:space="0" w:color="000000"/>
              <w:right w:val="single" w:sz="5" w:space="0" w:color="000000"/>
            </w:tcBorders>
          </w:tcPr>
          <w:p w14:paraId="3CE1150C"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38.</w:t>
            </w:r>
          </w:p>
        </w:tc>
        <w:tc>
          <w:tcPr>
            <w:tcW w:w="5152" w:type="dxa"/>
            <w:tcBorders>
              <w:top w:val="single" w:sz="5" w:space="0" w:color="000000"/>
              <w:left w:val="single" w:sz="5" w:space="0" w:color="000000"/>
              <w:bottom w:val="single" w:sz="5" w:space="0" w:color="000000"/>
              <w:right w:val="single" w:sz="5" w:space="0" w:color="000000"/>
            </w:tcBorders>
          </w:tcPr>
          <w:p w14:paraId="21F131FF" w14:textId="77777777" w:rsidR="00132A8E" w:rsidRPr="003A5912" w:rsidRDefault="00132A8E" w:rsidP="00132A8E">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559" w:type="dxa"/>
            <w:tcBorders>
              <w:top w:val="single" w:sz="5" w:space="0" w:color="000000"/>
              <w:left w:val="single" w:sz="5" w:space="0" w:color="000000"/>
              <w:bottom w:val="single" w:sz="5" w:space="0" w:color="000000"/>
              <w:right w:val="single" w:sz="5" w:space="0" w:color="000000"/>
            </w:tcBorders>
            <w:vAlign w:val="center"/>
          </w:tcPr>
          <w:p w14:paraId="3D17C5CD" w14:textId="77777777" w:rsidR="00132A8E" w:rsidRPr="003A5912" w:rsidRDefault="00132A8E" w:rsidP="00132A8E">
            <w:pPr>
              <w:pStyle w:val="2fb"/>
              <w:rPr>
                <w:rFonts w:eastAsia="Times New Roman"/>
              </w:rPr>
            </w:pPr>
            <w:r w:rsidRPr="003A5912">
              <w:t>12.0</w:t>
            </w:r>
          </w:p>
        </w:tc>
        <w:tc>
          <w:tcPr>
            <w:tcW w:w="7797" w:type="dxa"/>
            <w:gridSpan w:val="5"/>
            <w:tcBorders>
              <w:top w:val="single" w:sz="5" w:space="0" w:color="000000"/>
              <w:left w:val="single" w:sz="5" w:space="0" w:color="000000"/>
              <w:bottom w:val="single" w:sz="5" w:space="0" w:color="000000"/>
              <w:right w:val="single" w:sz="5" w:space="0" w:color="000000"/>
            </w:tcBorders>
          </w:tcPr>
          <w:p w14:paraId="540C0BDC" w14:textId="77777777" w:rsidR="00132A8E" w:rsidRPr="003A5912" w:rsidRDefault="00132A8E" w:rsidP="00132A8E">
            <w:pPr>
              <w:pStyle w:val="2fb"/>
              <w:rPr>
                <w:rFonts w:eastAsia="Times New Roman"/>
              </w:rPr>
            </w:pPr>
            <w:r w:rsidRPr="003A5912">
              <w:t>Не</w:t>
            </w:r>
            <w:r w:rsidRPr="003A5912">
              <w:rPr>
                <w:spacing w:val="-2"/>
              </w:rPr>
              <w:t xml:space="preserve"> </w:t>
            </w:r>
            <w:r w:rsidRPr="003A5912">
              <w:t>распространяется</w:t>
            </w:r>
          </w:p>
        </w:tc>
      </w:tr>
      <w:tr w:rsidR="00132A8E" w:rsidRPr="003A5912" w14:paraId="59E48AB6" w14:textId="77777777" w:rsidTr="00132A8E">
        <w:tc>
          <w:tcPr>
            <w:tcW w:w="648" w:type="dxa"/>
            <w:tcBorders>
              <w:top w:val="single" w:sz="5" w:space="0" w:color="000000"/>
              <w:left w:val="single" w:sz="5" w:space="0" w:color="000000"/>
              <w:bottom w:val="single" w:sz="5" w:space="0" w:color="000000"/>
              <w:right w:val="single" w:sz="5" w:space="0" w:color="000000"/>
            </w:tcBorders>
          </w:tcPr>
          <w:p w14:paraId="5E06DEE8"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39.</w:t>
            </w:r>
          </w:p>
        </w:tc>
        <w:tc>
          <w:tcPr>
            <w:tcW w:w="5152" w:type="dxa"/>
            <w:tcBorders>
              <w:top w:val="single" w:sz="5" w:space="0" w:color="000000"/>
              <w:left w:val="single" w:sz="5" w:space="0" w:color="000000"/>
              <w:bottom w:val="single" w:sz="5" w:space="0" w:color="000000"/>
              <w:right w:val="single" w:sz="5" w:space="0" w:color="000000"/>
            </w:tcBorders>
          </w:tcPr>
          <w:p w14:paraId="48A25CB2" w14:textId="77777777" w:rsidR="00132A8E" w:rsidRPr="003A5912" w:rsidRDefault="00132A8E" w:rsidP="00132A8E">
            <w:pPr>
              <w:pStyle w:val="2fb"/>
              <w:jc w:val="left"/>
              <w:rPr>
                <w:lang w:val="ru-RU"/>
              </w:rPr>
            </w:pPr>
            <w:r w:rsidRPr="003A5912">
              <w:rPr>
                <w:lang w:val="ru-RU"/>
              </w:rPr>
              <w:t>Улично-дорожная сеть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17CB0084" w14:textId="77777777" w:rsidR="00132A8E" w:rsidRPr="003A5912" w:rsidRDefault="00132A8E" w:rsidP="00132A8E">
            <w:pPr>
              <w:pStyle w:val="2fb"/>
              <w:rPr>
                <w:lang w:val="ru-RU"/>
              </w:rPr>
            </w:pPr>
            <w:r w:rsidRPr="003A5912">
              <w:rPr>
                <w:lang w:val="ru-RU"/>
              </w:rPr>
              <w:t>12.0.1</w:t>
            </w:r>
          </w:p>
        </w:tc>
        <w:tc>
          <w:tcPr>
            <w:tcW w:w="7797" w:type="dxa"/>
            <w:gridSpan w:val="5"/>
            <w:tcBorders>
              <w:top w:val="single" w:sz="5" w:space="0" w:color="000000"/>
              <w:left w:val="single" w:sz="5" w:space="0" w:color="000000"/>
              <w:bottom w:val="single" w:sz="5" w:space="0" w:color="000000"/>
              <w:right w:val="single" w:sz="5" w:space="0" w:color="000000"/>
            </w:tcBorders>
            <w:vAlign w:val="center"/>
          </w:tcPr>
          <w:p w14:paraId="61DF9859" w14:textId="77777777" w:rsidR="00132A8E" w:rsidRPr="003A5912" w:rsidRDefault="00132A8E" w:rsidP="00132A8E">
            <w:pPr>
              <w:pStyle w:val="2fb"/>
            </w:pPr>
            <w:r w:rsidRPr="003A5912">
              <w:t>Не подлежат установлению</w:t>
            </w:r>
          </w:p>
        </w:tc>
      </w:tr>
      <w:tr w:rsidR="00132A8E" w:rsidRPr="003A5912" w14:paraId="2C5F319C" w14:textId="77777777" w:rsidTr="00132A8E">
        <w:tc>
          <w:tcPr>
            <w:tcW w:w="648" w:type="dxa"/>
            <w:tcBorders>
              <w:top w:val="single" w:sz="5" w:space="0" w:color="000000"/>
              <w:left w:val="single" w:sz="5" w:space="0" w:color="000000"/>
              <w:bottom w:val="single" w:sz="5" w:space="0" w:color="000000"/>
              <w:right w:val="single" w:sz="5" w:space="0" w:color="000000"/>
            </w:tcBorders>
          </w:tcPr>
          <w:p w14:paraId="2FAA560A" w14:textId="77777777" w:rsidR="00132A8E" w:rsidRPr="00DF6508" w:rsidRDefault="00132A8E" w:rsidP="00132A8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40.</w:t>
            </w:r>
          </w:p>
        </w:tc>
        <w:tc>
          <w:tcPr>
            <w:tcW w:w="5152" w:type="dxa"/>
            <w:tcBorders>
              <w:top w:val="single" w:sz="5" w:space="0" w:color="000000"/>
              <w:left w:val="single" w:sz="5" w:space="0" w:color="000000"/>
              <w:bottom w:val="single" w:sz="5" w:space="0" w:color="000000"/>
              <w:right w:val="single" w:sz="5" w:space="0" w:color="000000"/>
            </w:tcBorders>
          </w:tcPr>
          <w:p w14:paraId="34B38304" w14:textId="77777777" w:rsidR="00132A8E" w:rsidRPr="003A5912" w:rsidRDefault="00132A8E" w:rsidP="00132A8E">
            <w:pPr>
              <w:pStyle w:val="2fb"/>
              <w:jc w:val="left"/>
              <w:rPr>
                <w:lang w:val="ru-RU"/>
              </w:rPr>
            </w:pPr>
            <w:r w:rsidRPr="003A5912">
              <w:rPr>
                <w:lang w:val="ru-RU"/>
              </w:rPr>
              <w:t>Благоустройство территории</w:t>
            </w:r>
          </w:p>
        </w:tc>
        <w:tc>
          <w:tcPr>
            <w:tcW w:w="1559" w:type="dxa"/>
            <w:tcBorders>
              <w:top w:val="single" w:sz="5" w:space="0" w:color="000000"/>
              <w:left w:val="single" w:sz="5" w:space="0" w:color="000000"/>
              <w:bottom w:val="single" w:sz="5" w:space="0" w:color="000000"/>
              <w:right w:val="single" w:sz="5" w:space="0" w:color="000000"/>
            </w:tcBorders>
            <w:vAlign w:val="center"/>
          </w:tcPr>
          <w:p w14:paraId="65B611EF" w14:textId="77777777" w:rsidR="00132A8E" w:rsidRPr="003A5912" w:rsidRDefault="00132A8E" w:rsidP="00132A8E">
            <w:pPr>
              <w:pStyle w:val="2fb"/>
              <w:rPr>
                <w:lang w:val="ru-RU"/>
              </w:rPr>
            </w:pPr>
            <w:r w:rsidRPr="003A5912">
              <w:rPr>
                <w:lang w:val="ru-RU"/>
              </w:rPr>
              <w:t>12.0.2</w:t>
            </w:r>
          </w:p>
        </w:tc>
        <w:tc>
          <w:tcPr>
            <w:tcW w:w="7797" w:type="dxa"/>
            <w:gridSpan w:val="5"/>
            <w:tcBorders>
              <w:top w:val="single" w:sz="5" w:space="0" w:color="000000"/>
              <w:left w:val="single" w:sz="5" w:space="0" w:color="000000"/>
              <w:bottom w:val="single" w:sz="5" w:space="0" w:color="000000"/>
              <w:right w:val="single" w:sz="5" w:space="0" w:color="000000"/>
            </w:tcBorders>
            <w:vAlign w:val="center"/>
          </w:tcPr>
          <w:p w14:paraId="14DAE3BB" w14:textId="77777777" w:rsidR="00132A8E" w:rsidRPr="003A5912" w:rsidRDefault="00132A8E" w:rsidP="00132A8E">
            <w:pPr>
              <w:pStyle w:val="2fb"/>
            </w:pPr>
            <w:r w:rsidRPr="003A5912">
              <w:t>Не подлежат установлению</w:t>
            </w:r>
          </w:p>
        </w:tc>
      </w:tr>
    </w:tbl>
    <w:p w14:paraId="5AFEFBBF" w14:textId="77777777" w:rsidR="00132A8E" w:rsidRPr="003A5912" w:rsidRDefault="00132A8E" w:rsidP="00132A8E">
      <w:pPr>
        <w:rPr>
          <w:rFonts w:ascii="Times New Roman" w:eastAsia="Times New Roman" w:hAnsi="Times New Roman" w:cs="Times New Roman"/>
          <w:sz w:val="24"/>
          <w:szCs w:val="24"/>
        </w:rPr>
      </w:pPr>
    </w:p>
    <w:p w14:paraId="030CB292" w14:textId="77777777" w:rsidR="00132A8E" w:rsidRDefault="00132A8E" w:rsidP="00132A8E">
      <w:pPr>
        <w:pStyle w:val="ab"/>
        <w:ind w:left="0"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192B38E6" w14:textId="77777777" w:rsidR="00132A8E" w:rsidRPr="003A5912" w:rsidRDefault="00132A8E" w:rsidP="00132A8E">
      <w:pPr>
        <w:pStyle w:val="ab"/>
        <w:ind w:left="0" w:firstLine="0"/>
        <w:jc w:val="center"/>
        <w:rPr>
          <w:rFonts w:cs="Times New Roman"/>
        </w:rPr>
      </w:pPr>
    </w:p>
    <w:p w14:paraId="2A328954" w14:textId="77777777" w:rsidR="00132A8E" w:rsidRPr="003A5912" w:rsidRDefault="00132A8E" w:rsidP="00132A8E">
      <w:pPr>
        <w:pStyle w:val="ab"/>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6FCB27B7" w14:textId="77777777" w:rsidR="00132A8E" w:rsidRPr="003A5912" w:rsidRDefault="00132A8E" w:rsidP="00132A8E">
      <w:pPr>
        <w:pStyle w:val="ab"/>
        <w:ind w:left="0" w:firstLine="567"/>
        <w:rPr>
          <w:rFonts w:cs="Times New Roman"/>
        </w:rPr>
      </w:pPr>
      <w:r>
        <w:rPr>
          <w:rFonts w:cs="Times New Roman"/>
          <w:lang w:val="ru-RU"/>
        </w:rPr>
        <w:t xml:space="preserve">2. </w:t>
      </w:r>
      <w:r w:rsidRPr="003A5912">
        <w:rPr>
          <w:rFonts w:cs="Times New Roman"/>
        </w:rPr>
        <w:t>Связь</w:t>
      </w:r>
      <w:r w:rsidRPr="003A5912">
        <w:rPr>
          <w:rFonts w:cs="Times New Roman"/>
          <w:spacing w:val="1"/>
        </w:rPr>
        <w:t xml:space="preserve"> </w:t>
      </w:r>
      <w:r w:rsidRPr="003A5912">
        <w:rPr>
          <w:rFonts w:cs="Times New Roman"/>
        </w:rPr>
        <w:t>– 6.8</w:t>
      </w:r>
    </w:p>
    <w:p w14:paraId="5FBF8D44" w14:textId="77777777" w:rsidR="00132A8E" w:rsidRDefault="00132A8E" w:rsidP="00132A8E">
      <w:pPr>
        <w:pStyle w:val="ab"/>
        <w:ind w:left="0" w:firstLine="567"/>
        <w:rPr>
          <w:rFonts w:cs="Times New Roman"/>
        </w:rPr>
      </w:pPr>
      <w:r>
        <w:rPr>
          <w:rFonts w:cs="Times New Roman"/>
          <w:spacing w:val="-1"/>
          <w:lang w:val="ru-RU"/>
        </w:rPr>
        <w:t xml:space="preserve">3.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8.3</w:t>
      </w:r>
    </w:p>
    <w:p w14:paraId="529B5839" w14:textId="77777777" w:rsidR="00132A8E" w:rsidRPr="003A5912" w:rsidRDefault="00132A8E" w:rsidP="00132A8E">
      <w:pPr>
        <w:pStyle w:val="ab"/>
        <w:ind w:left="0" w:firstLine="567"/>
        <w:rPr>
          <w:rFonts w:cs="Times New Roman"/>
        </w:rPr>
      </w:pPr>
    </w:p>
    <w:p w14:paraId="2C94597A" w14:textId="77777777" w:rsidR="00132A8E" w:rsidRPr="003A5912" w:rsidRDefault="00132A8E" w:rsidP="00132A8E">
      <w:pPr>
        <w:pStyle w:val="ab"/>
        <w:tabs>
          <w:tab w:val="left" w:pos="14572"/>
        </w:tabs>
        <w:ind w:left="0" w:right="-29"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52395DD5" w14:textId="77777777" w:rsidR="00132A8E" w:rsidRPr="003A5912" w:rsidRDefault="00132A8E" w:rsidP="00132A8E">
      <w:pPr>
        <w:rPr>
          <w:rFonts w:ascii="Times New Roman" w:eastAsia="Times New Roman" w:hAnsi="Times New Roman" w:cs="Times New Roman"/>
          <w:sz w:val="24"/>
          <w:szCs w:val="24"/>
        </w:rPr>
      </w:pPr>
    </w:p>
    <w:tbl>
      <w:tblPr>
        <w:tblStyle w:val="TableNormal"/>
        <w:tblW w:w="15297" w:type="dxa"/>
        <w:tblInd w:w="6" w:type="dxa"/>
        <w:tblLayout w:type="fixed"/>
        <w:tblLook w:val="01E0" w:firstRow="1" w:lastRow="1" w:firstColumn="1" w:lastColumn="1" w:noHBand="0" w:noVBand="0"/>
      </w:tblPr>
      <w:tblGrid>
        <w:gridCol w:w="648"/>
        <w:gridCol w:w="4585"/>
        <w:gridCol w:w="1418"/>
        <w:gridCol w:w="1371"/>
        <w:gridCol w:w="1559"/>
        <w:gridCol w:w="3307"/>
        <w:gridCol w:w="2409"/>
      </w:tblGrid>
      <w:tr w:rsidR="00D06D8A" w:rsidRPr="00B34AAB" w14:paraId="03BBB930" w14:textId="77777777" w:rsidTr="00E1667E">
        <w:tc>
          <w:tcPr>
            <w:tcW w:w="648" w:type="dxa"/>
            <w:vMerge w:val="restart"/>
            <w:tcBorders>
              <w:top w:val="single" w:sz="5" w:space="0" w:color="000000"/>
              <w:left w:val="single" w:sz="5" w:space="0" w:color="000000"/>
              <w:right w:val="single" w:sz="5" w:space="0" w:color="000000"/>
            </w:tcBorders>
          </w:tcPr>
          <w:p w14:paraId="59EFB204" w14:textId="77777777" w:rsidR="00D06D8A" w:rsidRPr="003A5912" w:rsidRDefault="00D06D8A" w:rsidP="00E1667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585" w:type="dxa"/>
            <w:vMerge w:val="restart"/>
            <w:tcBorders>
              <w:top w:val="single" w:sz="5" w:space="0" w:color="000000"/>
              <w:left w:val="single" w:sz="5" w:space="0" w:color="000000"/>
              <w:right w:val="single" w:sz="5" w:space="0" w:color="000000"/>
            </w:tcBorders>
          </w:tcPr>
          <w:p w14:paraId="5B8D1726" w14:textId="77777777" w:rsidR="00D06D8A" w:rsidRPr="003A5912" w:rsidRDefault="00D06D8A" w:rsidP="00E1667E">
            <w:pPr>
              <w:pStyle w:val="2fb"/>
              <w:rPr>
                <w:rFonts w:eastAsia="Times New Roman"/>
              </w:rPr>
            </w:pPr>
            <w:r w:rsidRPr="003A5912">
              <w:t>Наименование ВРИ</w:t>
            </w:r>
          </w:p>
        </w:tc>
        <w:tc>
          <w:tcPr>
            <w:tcW w:w="1418" w:type="dxa"/>
            <w:vMerge w:val="restart"/>
            <w:tcBorders>
              <w:top w:val="single" w:sz="5" w:space="0" w:color="000000"/>
              <w:left w:val="single" w:sz="5" w:space="0" w:color="000000"/>
              <w:right w:val="single" w:sz="5" w:space="0" w:color="000000"/>
            </w:tcBorders>
          </w:tcPr>
          <w:p w14:paraId="4EBDE286" w14:textId="77777777" w:rsidR="00D06D8A" w:rsidRPr="003A5912" w:rsidRDefault="00D06D8A" w:rsidP="00E1667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930" w:type="dxa"/>
            <w:gridSpan w:val="2"/>
            <w:tcBorders>
              <w:top w:val="single" w:sz="5" w:space="0" w:color="000000"/>
              <w:left w:val="single" w:sz="5" w:space="0" w:color="000000"/>
              <w:bottom w:val="single" w:sz="5" w:space="0" w:color="000000"/>
              <w:right w:val="single" w:sz="5" w:space="0" w:color="000000"/>
            </w:tcBorders>
          </w:tcPr>
          <w:p w14:paraId="65A800B9" w14:textId="77777777" w:rsidR="00D06D8A" w:rsidRPr="003A5912" w:rsidRDefault="00D06D8A" w:rsidP="00E1667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3307" w:type="dxa"/>
            <w:vMerge w:val="restart"/>
            <w:tcBorders>
              <w:top w:val="single" w:sz="5" w:space="0" w:color="000000"/>
              <w:left w:val="single" w:sz="5" w:space="0" w:color="000000"/>
              <w:right w:val="single" w:sz="5" w:space="0" w:color="000000"/>
            </w:tcBorders>
          </w:tcPr>
          <w:p w14:paraId="7930B56F" w14:textId="77777777" w:rsidR="00D06D8A" w:rsidRPr="003A5912" w:rsidRDefault="00D06D8A" w:rsidP="00E1667E">
            <w:pPr>
              <w:pStyle w:val="afffffff4"/>
              <w:ind w:firstLine="0"/>
              <w:jc w:val="center"/>
              <w:rPr>
                <w:sz w:val="24"/>
                <w:szCs w:val="24"/>
                <w:lang w:val="ru-RU"/>
              </w:rPr>
            </w:pPr>
            <w:r w:rsidRPr="003A5912">
              <w:rPr>
                <w:sz w:val="24"/>
                <w:szCs w:val="24"/>
                <w:lang w:val="ru-RU"/>
              </w:rPr>
              <w:t>Максимальный</w:t>
            </w:r>
            <w:r w:rsidRPr="003A5912">
              <w:rPr>
                <w:spacing w:val="29"/>
                <w:sz w:val="24"/>
                <w:szCs w:val="24"/>
                <w:lang w:val="ru-RU"/>
              </w:rPr>
              <w:t xml:space="preserve"> </w:t>
            </w:r>
            <w:r w:rsidRPr="003A5912">
              <w:rPr>
                <w:sz w:val="24"/>
                <w:szCs w:val="24"/>
                <w:lang w:val="ru-RU"/>
              </w:rPr>
              <w:t>процент</w:t>
            </w:r>
            <w:r w:rsidRPr="003A5912">
              <w:rPr>
                <w:spacing w:val="-2"/>
                <w:sz w:val="24"/>
                <w:szCs w:val="24"/>
                <w:lang w:val="ru-RU"/>
              </w:rPr>
              <w:t xml:space="preserve"> </w:t>
            </w:r>
            <w:r w:rsidRPr="003A5912">
              <w:rPr>
                <w:sz w:val="24"/>
                <w:szCs w:val="24"/>
                <w:lang w:val="ru-RU"/>
              </w:rPr>
              <w:t>застройки,</w:t>
            </w:r>
            <w:r w:rsidRPr="003A5912">
              <w:rPr>
                <w:spacing w:val="25"/>
                <w:sz w:val="24"/>
                <w:szCs w:val="24"/>
                <w:lang w:val="ru-RU"/>
              </w:rPr>
              <w:t xml:space="preserve"> </w:t>
            </w:r>
            <w:r w:rsidRPr="003A5912">
              <w:rPr>
                <w:sz w:val="24"/>
                <w:szCs w:val="24"/>
                <w:lang w:val="ru-RU"/>
              </w:rPr>
              <w:t>в том числе в</w:t>
            </w:r>
            <w:r w:rsidRPr="003A5912">
              <w:rPr>
                <w:spacing w:val="22"/>
                <w:sz w:val="24"/>
                <w:szCs w:val="24"/>
                <w:lang w:val="ru-RU"/>
              </w:rPr>
              <w:t xml:space="preserve"> </w:t>
            </w:r>
            <w:r w:rsidRPr="003A5912">
              <w:rPr>
                <w:sz w:val="24"/>
                <w:szCs w:val="24"/>
                <w:lang w:val="ru-RU"/>
              </w:rPr>
              <w:t>зависимости от</w:t>
            </w:r>
            <w:r w:rsidRPr="003A5912">
              <w:rPr>
                <w:spacing w:val="27"/>
                <w:sz w:val="24"/>
                <w:szCs w:val="24"/>
                <w:lang w:val="ru-RU"/>
              </w:rPr>
              <w:t xml:space="preserve"> </w:t>
            </w:r>
            <w:r w:rsidRPr="003A5912">
              <w:rPr>
                <w:sz w:val="24"/>
                <w:szCs w:val="24"/>
                <w:lang w:val="ru-RU"/>
              </w:rPr>
              <w:t>количества</w:t>
            </w:r>
            <w:r w:rsidRPr="003A5912">
              <w:rPr>
                <w:spacing w:val="28"/>
                <w:sz w:val="24"/>
                <w:szCs w:val="24"/>
                <w:lang w:val="ru-RU"/>
              </w:rPr>
              <w:t xml:space="preserve"> </w:t>
            </w:r>
            <w:r w:rsidRPr="003A5912">
              <w:rPr>
                <w:sz w:val="24"/>
                <w:szCs w:val="24"/>
                <w:lang w:val="ru-RU"/>
              </w:rPr>
              <w:t>надземных</w:t>
            </w:r>
            <w:r w:rsidRPr="003A5912">
              <w:rPr>
                <w:spacing w:val="1"/>
                <w:sz w:val="24"/>
                <w:szCs w:val="24"/>
                <w:lang w:val="ru-RU"/>
              </w:rPr>
              <w:t xml:space="preserve"> </w:t>
            </w:r>
            <w:r w:rsidRPr="003A5912">
              <w:rPr>
                <w:sz w:val="24"/>
                <w:szCs w:val="24"/>
                <w:lang w:val="ru-RU"/>
              </w:rPr>
              <w:t>этажей</w:t>
            </w:r>
          </w:p>
        </w:tc>
        <w:tc>
          <w:tcPr>
            <w:tcW w:w="2409" w:type="dxa"/>
            <w:vMerge w:val="restart"/>
            <w:tcBorders>
              <w:top w:val="single" w:sz="5" w:space="0" w:color="000000"/>
              <w:left w:val="single" w:sz="5" w:space="0" w:color="000000"/>
              <w:right w:val="single" w:sz="5" w:space="0" w:color="000000"/>
            </w:tcBorders>
          </w:tcPr>
          <w:p w14:paraId="5CAD69AB" w14:textId="77777777" w:rsidR="00D06D8A" w:rsidRPr="003A5912" w:rsidRDefault="00D06D8A" w:rsidP="00E1667E">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D06D8A" w:rsidRPr="003A5912" w14:paraId="7EF3291C" w14:textId="77777777" w:rsidTr="00E1667E">
        <w:tc>
          <w:tcPr>
            <w:tcW w:w="648" w:type="dxa"/>
            <w:vMerge/>
            <w:tcBorders>
              <w:left w:val="single" w:sz="5" w:space="0" w:color="000000"/>
              <w:bottom w:val="single" w:sz="5" w:space="0" w:color="000000"/>
              <w:right w:val="single" w:sz="5" w:space="0" w:color="000000"/>
            </w:tcBorders>
            <w:vAlign w:val="center"/>
          </w:tcPr>
          <w:p w14:paraId="53BC27C6" w14:textId="77777777" w:rsidR="00D06D8A" w:rsidRPr="003A5912" w:rsidRDefault="00D06D8A" w:rsidP="00E1667E">
            <w:pPr>
              <w:ind w:left="57"/>
              <w:jc w:val="center"/>
              <w:rPr>
                <w:rFonts w:ascii="Times New Roman" w:hAnsi="Times New Roman" w:cs="Times New Roman"/>
                <w:sz w:val="24"/>
                <w:szCs w:val="24"/>
                <w:lang w:val="ru-RU"/>
              </w:rPr>
            </w:pPr>
          </w:p>
        </w:tc>
        <w:tc>
          <w:tcPr>
            <w:tcW w:w="4585" w:type="dxa"/>
            <w:vMerge/>
            <w:tcBorders>
              <w:left w:val="single" w:sz="5" w:space="0" w:color="000000"/>
              <w:bottom w:val="single" w:sz="5" w:space="0" w:color="000000"/>
              <w:right w:val="single" w:sz="5" w:space="0" w:color="000000"/>
            </w:tcBorders>
            <w:vAlign w:val="center"/>
          </w:tcPr>
          <w:p w14:paraId="744EBFC0" w14:textId="77777777" w:rsidR="00D06D8A" w:rsidRPr="003A5912" w:rsidRDefault="00D06D8A" w:rsidP="00E1667E">
            <w:pPr>
              <w:pStyle w:val="2fb"/>
              <w:rPr>
                <w:lang w:val="ru-RU"/>
              </w:rPr>
            </w:pPr>
          </w:p>
        </w:tc>
        <w:tc>
          <w:tcPr>
            <w:tcW w:w="1418" w:type="dxa"/>
            <w:vMerge/>
            <w:tcBorders>
              <w:left w:val="single" w:sz="5" w:space="0" w:color="000000"/>
              <w:bottom w:val="single" w:sz="5" w:space="0" w:color="000000"/>
              <w:right w:val="single" w:sz="5" w:space="0" w:color="000000"/>
            </w:tcBorders>
            <w:vAlign w:val="center"/>
          </w:tcPr>
          <w:p w14:paraId="0C1F2D60" w14:textId="77777777" w:rsidR="00D06D8A" w:rsidRPr="003A5912" w:rsidRDefault="00D06D8A" w:rsidP="00E1667E">
            <w:pPr>
              <w:pStyle w:val="2fb"/>
              <w:rPr>
                <w:lang w:val="ru-RU"/>
              </w:rPr>
            </w:pPr>
          </w:p>
        </w:tc>
        <w:tc>
          <w:tcPr>
            <w:tcW w:w="1371" w:type="dxa"/>
            <w:tcBorders>
              <w:top w:val="single" w:sz="5" w:space="0" w:color="000000"/>
              <w:left w:val="single" w:sz="5" w:space="0" w:color="000000"/>
              <w:bottom w:val="single" w:sz="5" w:space="0" w:color="000000"/>
              <w:right w:val="single" w:sz="5" w:space="0" w:color="000000"/>
            </w:tcBorders>
            <w:vAlign w:val="center"/>
          </w:tcPr>
          <w:p w14:paraId="231C82D6" w14:textId="77777777" w:rsidR="00D06D8A" w:rsidRPr="003A5912" w:rsidRDefault="00D06D8A" w:rsidP="00E1667E">
            <w:pPr>
              <w:pStyle w:val="2fb"/>
              <w:rPr>
                <w:rFonts w:eastAsia="Times New Roman"/>
              </w:rPr>
            </w:pPr>
            <w:r w:rsidRPr="003A5912">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17D3FFBF" w14:textId="77777777" w:rsidR="00D06D8A" w:rsidRPr="003A5912" w:rsidRDefault="00D06D8A" w:rsidP="00E1667E">
            <w:pPr>
              <w:pStyle w:val="2fb"/>
              <w:rPr>
                <w:rFonts w:eastAsia="Times New Roman"/>
              </w:rPr>
            </w:pPr>
            <w:r w:rsidRPr="003A5912">
              <w:t>max</w:t>
            </w:r>
          </w:p>
        </w:tc>
        <w:tc>
          <w:tcPr>
            <w:tcW w:w="3307" w:type="dxa"/>
            <w:vMerge/>
            <w:tcBorders>
              <w:left w:val="single" w:sz="5" w:space="0" w:color="000000"/>
              <w:bottom w:val="single" w:sz="5" w:space="0" w:color="000000"/>
              <w:right w:val="single" w:sz="5" w:space="0" w:color="000000"/>
            </w:tcBorders>
            <w:vAlign w:val="center"/>
          </w:tcPr>
          <w:p w14:paraId="3B06F81C" w14:textId="77777777" w:rsidR="00D06D8A" w:rsidRPr="003A5912" w:rsidRDefault="00D06D8A" w:rsidP="00E1667E">
            <w:pPr>
              <w:pStyle w:val="2fb"/>
            </w:pPr>
          </w:p>
        </w:tc>
        <w:tc>
          <w:tcPr>
            <w:tcW w:w="2409" w:type="dxa"/>
            <w:vMerge/>
            <w:tcBorders>
              <w:left w:val="single" w:sz="5" w:space="0" w:color="000000"/>
              <w:bottom w:val="single" w:sz="5" w:space="0" w:color="000000"/>
              <w:right w:val="single" w:sz="5" w:space="0" w:color="000000"/>
            </w:tcBorders>
            <w:vAlign w:val="center"/>
          </w:tcPr>
          <w:p w14:paraId="15692D15" w14:textId="77777777" w:rsidR="00D06D8A" w:rsidRPr="003A5912" w:rsidRDefault="00D06D8A" w:rsidP="00E1667E">
            <w:pPr>
              <w:pStyle w:val="2fb"/>
            </w:pPr>
          </w:p>
        </w:tc>
      </w:tr>
      <w:tr w:rsidR="00D06D8A" w:rsidRPr="003A5912" w14:paraId="11D77917" w14:textId="77777777" w:rsidTr="00E1667E">
        <w:tc>
          <w:tcPr>
            <w:tcW w:w="648" w:type="dxa"/>
            <w:tcBorders>
              <w:top w:val="single" w:sz="5" w:space="0" w:color="000000"/>
              <w:left w:val="single" w:sz="5" w:space="0" w:color="000000"/>
              <w:bottom w:val="single" w:sz="5" w:space="0" w:color="000000"/>
              <w:right w:val="single" w:sz="5" w:space="0" w:color="000000"/>
            </w:tcBorders>
          </w:tcPr>
          <w:p w14:paraId="517D1700"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585" w:type="dxa"/>
            <w:tcBorders>
              <w:top w:val="single" w:sz="5" w:space="0" w:color="000000"/>
              <w:left w:val="single" w:sz="5" w:space="0" w:color="000000"/>
              <w:bottom w:val="single" w:sz="5" w:space="0" w:color="000000"/>
              <w:right w:val="single" w:sz="5" w:space="0" w:color="000000"/>
            </w:tcBorders>
          </w:tcPr>
          <w:p w14:paraId="46E83058" w14:textId="77777777" w:rsidR="00D06D8A" w:rsidRPr="003A5912" w:rsidRDefault="00D06D8A" w:rsidP="00E1667E">
            <w:pPr>
              <w:pStyle w:val="2fb"/>
              <w:jc w:val="left"/>
              <w:rPr>
                <w:rFonts w:eastAsia="Times New Roman"/>
              </w:rPr>
            </w:pPr>
            <w:r w:rsidRPr="003A5912">
              <w:t>Бытовое</w:t>
            </w:r>
            <w:r w:rsidRPr="003A5912">
              <w:rPr>
                <w:spacing w:val="-2"/>
              </w:rPr>
              <w:t xml:space="preserve"> </w:t>
            </w:r>
            <w:r w:rsidRPr="003A5912">
              <w:t>обслуживание</w:t>
            </w:r>
          </w:p>
        </w:tc>
        <w:tc>
          <w:tcPr>
            <w:tcW w:w="1418" w:type="dxa"/>
            <w:tcBorders>
              <w:top w:val="single" w:sz="5" w:space="0" w:color="000000"/>
              <w:left w:val="single" w:sz="5" w:space="0" w:color="000000"/>
              <w:bottom w:val="single" w:sz="5" w:space="0" w:color="000000"/>
              <w:right w:val="single" w:sz="5" w:space="0" w:color="000000"/>
            </w:tcBorders>
            <w:vAlign w:val="center"/>
          </w:tcPr>
          <w:p w14:paraId="54937589" w14:textId="77777777" w:rsidR="00D06D8A" w:rsidRPr="003A5912" w:rsidRDefault="00D06D8A" w:rsidP="00E1667E">
            <w:pPr>
              <w:pStyle w:val="2fb"/>
              <w:rPr>
                <w:rFonts w:eastAsia="Times New Roman"/>
              </w:rPr>
            </w:pPr>
            <w:r w:rsidRPr="003A5912">
              <w:t>3.3</w:t>
            </w:r>
          </w:p>
        </w:tc>
        <w:tc>
          <w:tcPr>
            <w:tcW w:w="6237" w:type="dxa"/>
            <w:gridSpan w:val="3"/>
            <w:tcBorders>
              <w:top w:val="single" w:sz="5" w:space="0" w:color="000000"/>
              <w:left w:val="single" w:sz="5" w:space="0" w:color="000000"/>
              <w:bottom w:val="single" w:sz="5" w:space="0" w:color="000000"/>
              <w:right w:val="single" w:sz="5" w:space="0" w:color="000000"/>
            </w:tcBorders>
            <w:vAlign w:val="center"/>
          </w:tcPr>
          <w:p w14:paraId="3810F33E" w14:textId="77777777" w:rsidR="00D06D8A" w:rsidRPr="003A5912" w:rsidRDefault="00D06D8A" w:rsidP="00E1667E">
            <w:pPr>
              <w:pStyle w:val="2fb"/>
            </w:pPr>
            <w:r w:rsidRPr="003A5912">
              <w:t>Не подлежат установлению</w:t>
            </w:r>
          </w:p>
        </w:tc>
        <w:tc>
          <w:tcPr>
            <w:tcW w:w="2409" w:type="dxa"/>
            <w:tcBorders>
              <w:top w:val="single" w:sz="5" w:space="0" w:color="000000"/>
              <w:left w:val="single" w:sz="5" w:space="0" w:color="000000"/>
              <w:bottom w:val="single" w:sz="5" w:space="0" w:color="000000"/>
              <w:right w:val="single" w:sz="5" w:space="0" w:color="000000"/>
            </w:tcBorders>
            <w:vAlign w:val="center"/>
          </w:tcPr>
          <w:p w14:paraId="7D506FA1" w14:textId="77777777" w:rsidR="00D06D8A" w:rsidRPr="003A5912" w:rsidRDefault="00D06D8A" w:rsidP="00E1667E">
            <w:pPr>
              <w:pStyle w:val="2fb"/>
              <w:rPr>
                <w:rFonts w:eastAsia="Times New Roman"/>
              </w:rPr>
            </w:pPr>
            <w:r w:rsidRPr="003A5912">
              <w:t>3</w:t>
            </w:r>
          </w:p>
        </w:tc>
      </w:tr>
      <w:tr w:rsidR="00D06D8A" w:rsidRPr="003A5912" w14:paraId="050E7290" w14:textId="77777777" w:rsidTr="00E1667E">
        <w:tc>
          <w:tcPr>
            <w:tcW w:w="648" w:type="dxa"/>
            <w:tcBorders>
              <w:top w:val="single" w:sz="5" w:space="0" w:color="000000"/>
              <w:left w:val="single" w:sz="5" w:space="0" w:color="000000"/>
              <w:bottom w:val="single" w:sz="5" w:space="0" w:color="000000"/>
              <w:right w:val="single" w:sz="5" w:space="0" w:color="000000"/>
            </w:tcBorders>
          </w:tcPr>
          <w:p w14:paraId="124D15BD"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p>
        </w:tc>
        <w:tc>
          <w:tcPr>
            <w:tcW w:w="4585" w:type="dxa"/>
            <w:tcBorders>
              <w:top w:val="single" w:sz="5" w:space="0" w:color="000000"/>
              <w:left w:val="single" w:sz="5" w:space="0" w:color="000000"/>
              <w:bottom w:val="single" w:sz="5" w:space="0" w:color="000000"/>
              <w:right w:val="single" w:sz="5" w:space="0" w:color="000000"/>
            </w:tcBorders>
          </w:tcPr>
          <w:p w14:paraId="3247B7D9" w14:textId="77777777" w:rsidR="00D06D8A" w:rsidRPr="003A5912" w:rsidRDefault="00D06D8A" w:rsidP="00E1667E">
            <w:pPr>
              <w:pStyle w:val="2fb"/>
              <w:jc w:val="left"/>
              <w:rPr>
                <w:rFonts w:eastAsia="Times New Roman"/>
                <w:lang w:val="ru-RU"/>
              </w:rPr>
            </w:pPr>
            <w:r w:rsidRPr="003A5912">
              <w:rPr>
                <w:lang w:val="ru-RU"/>
              </w:rPr>
              <w:t>Среднее и высшее профессиональное</w:t>
            </w:r>
            <w:r w:rsidRPr="003A5912">
              <w:rPr>
                <w:spacing w:val="47"/>
                <w:lang w:val="ru-RU"/>
              </w:rPr>
              <w:t xml:space="preserve"> </w:t>
            </w:r>
            <w:r w:rsidRPr="003A5912">
              <w:rPr>
                <w:lang w:val="ru-RU"/>
              </w:rPr>
              <w:t>обра</w:t>
            </w:r>
            <w:r>
              <w:rPr>
                <w:lang w:val="ru-RU"/>
              </w:rPr>
              <w:t>-</w:t>
            </w:r>
            <w:r w:rsidRPr="003A5912">
              <w:rPr>
                <w:lang w:val="ru-RU"/>
              </w:rPr>
              <w:lastRenderedPageBreak/>
              <w:t>зование</w:t>
            </w:r>
          </w:p>
        </w:tc>
        <w:tc>
          <w:tcPr>
            <w:tcW w:w="1418" w:type="dxa"/>
            <w:tcBorders>
              <w:top w:val="single" w:sz="5" w:space="0" w:color="000000"/>
              <w:left w:val="single" w:sz="5" w:space="0" w:color="000000"/>
              <w:bottom w:val="single" w:sz="5" w:space="0" w:color="000000"/>
              <w:right w:val="single" w:sz="5" w:space="0" w:color="000000"/>
            </w:tcBorders>
            <w:vAlign w:val="center"/>
          </w:tcPr>
          <w:p w14:paraId="0464BE8D" w14:textId="77777777" w:rsidR="00D06D8A" w:rsidRPr="003A5912" w:rsidRDefault="00D06D8A" w:rsidP="00E1667E">
            <w:pPr>
              <w:pStyle w:val="2fb"/>
              <w:rPr>
                <w:rFonts w:eastAsia="Times New Roman"/>
              </w:rPr>
            </w:pPr>
            <w:r w:rsidRPr="003A5912">
              <w:lastRenderedPageBreak/>
              <w:t>3.5.2</w:t>
            </w:r>
          </w:p>
        </w:tc>
        <w:tc>
          <w:tcPr>
            <w:tcW w:w="6237" w:type="dxa"/>
            <w:gridSpan w:val="3"/>
            <w:tcBorders>
              <w:top w:val="single" w:sz="5" w:space="0" w:color="000000"/>
              <w:left w:val="single" w:sz="5" w:space="0" w:color="000000"/>
              <w:bottom w:val="single" w:sz="5" w:space="0" w:color="000000"/>
              <w:right w:val="single" w:sz="5" w:space="0" w:color="000000"/>
            </w:tcBorders>
            <w:vAlign w:val="center"/>
          </w:tcPr>
          <w:p w14:paraId="27EEDBF9"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tcBorders>
              <w:top w:val="single" w:sz="5" w:space="0" w:color="000000"/>
              <w:left w:val="single" w:sz="5" w:space="0" w:color="000000"/>
              <w:bottom w:val="single" w:sz="5" w:space="0" w:color="000000"/>
              <w:right w:val="single" w:sz="5" w:space="0" w:color="000000"/>
            </w:tcBorders>
            <w:vAlign w:val="center"/>
          </w:tcPr>
          <w:p w14:paraId="1179B481"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672F998F" w14:textId="77777777" w:rsidTr="00E1667E">
        <w:tc>
          <w:tcPr>
            <w:tcW w:w="648" w:type="dxa"/>
            <w:tcBorders>
              <w:top w:val="single" w:sz="5" w:space="0" w:color="000000"/>
              <w:left w:val="single" w:sz="5" w:space="0" w:color="000000"/>
              <w:bottom w:val="single" w:sz="5" w:space="0" w:color="000000"/>
              <w:right w:val="single" w:sz="5" w:space="0" w:color="000000"/>
            </w:tcBorders>
          </w:tcPr>
          <w:p w14:paraId="164DAC8C"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p>
        </w:tc>
        <w:tc>
          <w:tcPr>
            <w:tcW w:w="4585" w:type="dxa"/>
            <w:tcBorders>
              <w:top w:val="single" w:sz="5" w:space="0" w:color="000000"/>
              <w:left w:val="single" w:sz="5" w:space="0" w:color="000000"/>
              <w:bottom w:val="single" w:sz="5" w:space="0" w:color="000000"/>
              <w:right w:val="single" w:sz="5" w:space="0" w:color="000000"/>
            </w:tcBorders>
          </w:tcPr>
          <w:p w14:paraId="3CE12D1C" w14:textId="77777777" w:rsidR="00D06D8A" w:rsidRPr="003A5912" w:rsidRDefault="00D06D8A" w:rsidP="00E1667E">
            <w:pPr>
              <w:pStyle w:val="2fb"/>
              <w:jc w:val="left"/>
              <w:rPr>
                <w:rFonts w:eastAsia="Times New Roman"/>
              </w:rPr>
            </w:pPr>
            <w:r w:rsidRPr="003A5912">
              <w:t>Обеспечение научной деятельности</w:t>
            </w:r>
          </w:p>
        </w:tc>
        <w:tc>
          <w:tcPr>
            <w:tcW w:w="1418" w:type="dxa"/>
            <w:tcBorders>
              <w:top w:val="single" w:sz="5" w:space="0" w:color="000000"/>
              <w:left w:val="single" w:sz="5" w:space="0" w:color="000000"/>
              <w:bottom w:val="single" w:sz="5" w:space="0" w:color="000000"/>
              <w:right w:val="single" w:sz="5" w:space="0" w:color="000000"/>
            </w:tcBorders>
            <w:vAlign w:val="center"/>
          </w:tcPr>
          <w:p w14:paraId="258C5222" w14:textId="77777777" w:rsidR="00D06D8A" w:rsidRPr="003A5912" w:rsidRDefault="00D06D8A" w:rsidP="00E1667E">
            <w:pPr>
              <w:pStyle w:val="2fb"/>
              <w:rPr>
                <w:rFonts w:eastAsia="Times New Roman"/>
              </w:rPr>
            </w:pPr>
            <w:r w:rsidRPr="003A5912">
              <w:t>3.9</w:t>
            </w:r>
          </w:p>
        </w:tc>
        <w:tc>
          <w:tcPr>
            <w:tcW w:w="6237" w:type="dxa"/>
            <w:gridSpan w:val="3"/>
            <w:tcBorders>
              <w:top w:val="single" w:sz="5" w:space="0" w:color="000000"/>
              <w:left w:val="single" w:sz="5" w:space="0" w:color="000000"/>
              <w:bottom w:val="single" w:sz="5" w:space="0" w:color="000000"/>
              <w:right w:val="single" w:sz="5" w:space="0" w:color="000000"/>
            </w:tcBorders>
            <w:vAlign w:val="center"/>
          </w:tcPr>
          <w:p w14:paraId="1337965B"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tcBorders>
              <w:top w:val="single" w:sz="5" w:space="0" w:color="000000"/>
              <w:left w:val="single" w:sz="5" w:space="0" w:color="000000"/>
              <w:bottom w:val="single" w:sz="5" w:space="0" w:color="000000"/>
              <w:right w:val="single" w:sz="5" w:space="0" w:color="000000"/>
            </w:tcBorders>
            <w:vAlign w:val="center"/>
          </w:tcPr>
          <w:p w14:paraId="568FD6C8"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0F56F486" w14:textId="77777777" w:rsidTr="00E1667E">
        <w:tc>
          <w:tcPr>
            <w:tcW w:w="648" w:type="dxa"/>
            <w:tcBorders>
              <w:top w:val="single" w:sz="5" w:space="0" w:color="000000"/>
              <w:left w:val="single" w:sz="5" w:space="0" w:color="000000"/>
              <w:bottom w:val="single" w:sz="5" w:space="0" w:color="000000"/>
              <w:right w:val="single" w:sz="5" w:space="0" w:color="000000"/>
            </w:tcBorders>
          </w:tcPr>
          <w:p w14:paraId="60E3D05B"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p>
        </w:tc>
        <w:tc>
          <w:tcPr>
            <w:tcW w:w="4585" w:type="dxa"/>
            <w:tcBorders>
              <w:top w:val="single" w:sz="5" w:space="0" w:color="000000"/>
              <w:left w:val="single" w:sz="5" w:space="0" w:color="000000"/>
              <w:bottom w:val="single" w:sz="5" w:space="0" w:color="000000"/>
              <w:right w:val="single" w:sz="5" w:space="0" w:color="000000"/>
            </w:tcBorders>
          </w:tcPr>
          <w:p w14:paraId="1EBD2E9E" w14:textId="77777777" w:rsidR="00D06D8A" w:rsidRPr="003A5912" w:rsidRDefault="00D06D8A" w:rsidP="00E1667E">
            <w:pPr>
              <w:pStyle w:val="2fb"/>
              <w:jc w:val="left"/>
              <w:rPr>
                <w:rFonts w:eastAsia="Times New Roman"/>
                <w:lang w:val="ru-RU"/>
              </w:rPr>
            </w:pPr>
            <w:r w:rsidRPr="003A5912">
              <w:rPr>
                <w:lang w:val="ru-RU"/>
              </w:rPr>
              <w:t>Обеспечение деятельности в области</w:t>
            </w:r>
            <w:r w:rsidRPr="003A5912">
              <w:rPr>
                <w:spacing w:val="39"/>
                <w:lang w:val="ru-RU"/>
              </w:rPr>
              <w:t xml:space="preserve"> </w:t>
            </w:r>
            <w:r w:rsidRPr="003A5912">
              <w:rPr>
                <w:lang w:val="ru-RU"/>
              </w:rPr>
              <w:t>гид</w:t>
            </w:r>
            <w:r>
              <w:rPr>
                <w:lang w:val="ru-RU"/>
              </w:rPr>
              <w:t>-</w:t>
            </w:r>
            <w:r w:rsidRPr="003A5912">
              <w:rPr>
                <w:lang w:val="ru-RU"/>
              </w:rPr>
              <w:t>рометеорологии и смежных</w:t>
            </w:r>
            <w:r w:rsidRPr="003A5912">
              <w:rPr>
                <w:spacing w:val="1"/>
                <w:lang w:val="ru-RU"/>
              </w:rPr>
              <w:t xml:space="preserve"> </w:t>
            </w:r>
            <w:r w:rsidRPr="003A5912">
              <w:rPr>
                <w:lang w:val="ru-RU"/>
              </w:rPr>
              <w:t>с ней</w:t>
            </w:r>
            <w:r w:rsidRPr="003A5912">
              <w:rPr>
                <w:spacing w:val="37"/>
                <w:lang w:val="ru-RU"/>
              </w:rPr>
              <w:t xml:space="preserve"> </w:t>
            </w:r>
            <w:r w:rsidRPr="003A5912">
              <w:rPr>
                <w:lang w:val="ru-RU"/>
              </w:rPr>
              <w:t>областях</w:t>
            </w:r>
          </w:p>
        </w:tc>
        <w:tc>
          <w:tcPr>
            <w:tcW w:w="1418" w:type="dxa"/>
            <w:tcBorders>
              <w:top w:val="single" w:sz="5" w:space="0" w:color="000000"/>
              <w:left w:val="single" w:sz="5" w:space="0" w:color="000000"/>
              <w:bottom w:val="single" w:sz="5" w:space="0" w:color="000000"/>
              <w:right w:val="single" w:sz="5" w:space="0" w:color="000000"/>
            </w:tcBorders>
            <w:vAlign w:val="center"/>
          </w:tcPr>
          <w:p w14:paraId="5AB22B07" w14:textId="77777777" w:rsidR="00D06D8A" w:rsidRPr="003A5912" w:rsidRDefault="00D06D8A" w:rsidP="00E1667E">
            <w:pPr>
              <w:pStyle w:val="2fb"/>
              <w:rPr>
                <w:rFonts w:eastAsia="Times New Roman"/>
              </w:rPr>
            </w:pPr>
            <w:r w:rsidRPr="003A5912">
              <w:t>3.9.1</w:t>
            </w:r>
          </w:p>
        </w:tc>
        <w:tc>
          <w:tcPr>
            <w:tcW w:w="6237" w:type="dxa"/>
            <w:gridSpan w:val="3"/>
            <w:tcBorders>
              <w:top w:val="single" w:sz="5" w:space="0" w:color="000000"/>
              <w:left w:val="single" w:sz="5" w:space="0" w:color="000000"/>
              <w:bottom w:val="single" w:sz="5" w:space="0" w:color="000000"/>
              <w:right w:val="single" w:sz="5" w:space="0" w:color="000000"/>
            </w:tcBorders>
            <w:vAlign w:val="center"/>
          </w:tcPr>
          <w:p w14:paraId="00299E43"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tcBorders>
              <w:top w:val="single" w:sz="5" w:space="0" w:color="000000"/>
              <w:left w:val="single" w:sz="5" w:space="0" w:color="000000"/>
              <w:bottom w:val="single" w:sz="5" w:space="0" w:color="000000"/>
              <w:right w:val="single" w:sz="5" w:space="0" w:color="000000"/>
            </w:tcBorders>
            <w:vAlign w:val="center"/>
          </w:tcPr>
          <w:p w14:paraId="57A92756" w14:textId="77777777" w:rsidR="00D06D8A" w:rsidRPr="003A5912" w:rsidRDefault="00D06D8A" w:rsidP="00E1667E">
            <w:pPr>
              <w:pStyle w:val="afffffff4"/>
              <w:ind w:firstLine="0"/>
              <w:jc w:val="center"/>
              <w:rPr>
                <w:sz w:val="24"/>
                <w:szCs w:val="24"/>
              </w:rPr>
            </w:pPr>
            <w:r w:rsidRPr="003A5912">
              <w:rPr>
                <w:sz w:val="24"/>
                <w:szCs w:val="24"/>
              </w:rPr>
              <w:t>3</w:t>
            </w:r>
          </w:p>
        </w:tc>
      </w:tr>
    </w:tbl>
    <w:p w14:paraId="15EF7839" w14:textId="77777777" w:rsidR="00D06D8A" w:rsidRPr="003A5912" w:rsidRDefault="00D06D8A" w:rsidP="00D06D8A">
      <w:pPr>
        <w:ind w:firstLine="567"/>
        <w:contextualSpacing/>
        <w:jc w:val="both"/>
        <w:rPr>
          <w:rFonts w:ascii="Times New Roman" w:eastAsia="Times New Roman" w:hAnsi="Times New Roman" w:cs="Times New Roman"/>
          <w:spacing w:val="-3"/>
          <w:sz w:val="24"/>
          <w:szCs w:val="24"/>
          <w:lang w:val="ru-RU"/>
        </w:rPr>
      </w:pPr>
      <w:r w:rsidRPr="003A5912">
        <w:rPr>
          <w:rFonts w:ascii="Times New Roman" w:eastAsia="Times New Roman" w:hAnsi="Times New Roman" w:cs="Times New Roman"/>
          <w:sz w:val="24"/>
          <w:szCs w:val="24"/>
          <w:lang w:val="ru-RU"/>
        </w:rPr>
        <w:t xml:space="preserve">* - </w:t>
      </w:r>
      <w:r w:rsidRPr="003A5912">
        <w:rPr>
          <w:rFonts w:ascii="Times New Roman" w:hAnsi="Times New Roman" w:cs="Times New Roman"/>
          <w:sz w:val="24"/>
          <w:szCs w:val="24"/>
          <w:lang w:val="ru-RU"/>
        </w:rPr>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1EE3D762" w14:textId="77777777" w:rsidR="00D06D8A" w:rsidRPr="003A5912" w:rsidRDefault="00D06D8A" w:rsidP="00D06D8A">
      <w:pPr>
        <w:pStyle w:val="1fffe"/>
        <w:ind w:firstLine="567"/>
        <w:jc w:val="both"/>
        <w:rPr>
          <w:sz w:val="24"/>
          <w:szCs w:val="24"/>
          <w:lang w:val="ru-RU" w:bidi="ru-RU"/>
        </w:rPr>
      </w:pPr>
      <w:r w:rsidRPr="003A5912">
        <w:rPr>
          <w:sz w:val="24"/>
          <w:szCs w:val="24"/>
          <w:lang w:val="ru-RU"/>
        </w:rPr>
        <w:t>Предельная максимальная этажность определяется с учетом требований п. 9 ст. 11 настоящих Правил.</w:t>
      </w:r>
    </w:p>
    <w:p w14:paraId="25CA98AE" w14:textId="77777777" w:rsidR="00D06D8A" w:rsidRPr="003A5912" w:rsidRDefault="00D06D8A" w:rsidP="00D06D8A">
      <w:pPr>
        <w:pStyle w:val="1ffff"/>
        <w:ind w:firstLine="567"/>
      </w:pPr>
      <w:r w:rsidRPr="003A5912">
        <w:t>Показатели</w:t>
      </w:r>
      <w:r w:rsidRPr="003A5912">
        <w:rPr>
          <w:spacing w:val="3"/>
        </w:rPr>
        <w:t xml:space="preserve"> </w:t>
      </w:r>
      <w:r w:rsidRPr="003A5912">
        <w:t>по</w:t>
      </w:r>
      <w:r w:rsidRPr="003A5912">
        <w:rPr>
          <w:spacing w:val="2"/>
        </w:rPr>
        <w:t xml:space="preserve"> </w:t>
      </w:r>
      <w:r w:rsidRPr="003A5912">
        <w:t>параметрам</w:t>
      </w:r>
      <w:r w:rsidRPr="003A5912">
        <w:rPr>
          <w:spacing w:val="1"/>
        </w:rPr>
        <w:t xml:space="preserve"> </w:t>
      </w:r>
      <w:r w:rsidRPr="003A5912">
        <w:t>застройки</w:t>
      </w:r>
      <w:r w:rsidRPr="003A5912">
        <w:rPr>
          <w:spacing w:val="3"/>
        </w:rPr>
        <w:t xml:space="preserve"> </w:t>
      </w:r>
      <w:r w:rsidRPr="003A5912">
        <w:t>зоны</w:t>
      </w:r>
      <w:r w:rsidRPr="003A5912">
        <w:rPr>
          <w:spacing w:val="1"/>
        </w:rPr>
        <w:t xml:space="preserve"> </w:t>
      </w:r>
      <w:r w:rsidRPr="003A5912">
        <w:t>П(НП):</w:t>
      </w:r>
      <w:r w:rsidRPr="003A5912">
        <w:rPr>
          <w:spacing w:val="2"/>
        </w:rPr>
        <w:t xml:space="preserve"> </w:t>
      </w:r>
      <w:r w:rsidRPr="003A5912">
        <w:t>территории</w:t>
      </w:r>
      <w:r w:rsidRPr="003A5912">
        <w:rPr>
          <w:spacing w:val="3"/>
        </w:rPr>
        <w:t xml:space="preserve"> </w:t>
      </w:r>
      <w:r w:rsidRPr="003A5912">
        <w:t>объектов</w:t>
      </w:r>
      <w:r w:rsidRPr="003A5912">
        <w:rPr>
          <w:spacing w:val="1"/>
        </w:rPr>
        <w:t xml:space="preserve"> </w:t>
      </w:r>
      <w:r w:rsidRPr="003A5912">
        <w:t>обслуживания</w:t>
      </w:r>
      <w:r w:rsidRPr="003A5912">
        <w:rPr>
          <w:spacing w:val="2"/>
        </w:rPr>
        <w:t xml:space="preserve"> </w:t>
      </w:r>
      <w:r w:rsidRPr="003A5912">
        <w:t>населения;</w:t>
      </w:r>
      <w:r w:rsidRPr="003A5912">
        <w:rPr>
          <w:spacing w:val="2"/>
        </w:rPr>
        <w:t xml:space="preserve"> </w:t>
      </w:r>
      <w:r w:rsidRPr="003A5912">
        <w:t>требования</w:t>
      </w:r>
      <w:r w:rsidRPr="003A5912">
        <w:rPr>
          <w:spacing w:val="2"/>
        </w:rPr>
        <w:t xml:space="preserve"> </w:t>
      </w:r>
      <w:r w:rsidRPr="003A5912">
        <w:t>и</w:t>
      </w:r>
      <w:r w:rsidRPr="003A5912">
        <w:rPr>
          <w:spacing w:val="3"/>
        </w:rPr>
        <w:t xml:space="preserve"> </w:t>
      </w:r>
      <w:r w:rsidRPr="003A5912">
        <w:t>параметры</w:t>
      </w:r>
      <w:r w:rsidRPr="003A5912">
        <w:rPr>
          <w:spacing w:val="1"/>
        </w:rPr>
        <w:t xml:space="preserve"> </w:t>
      </w:r>
      <w:r w:rsidRPr="003A5912">
        <w:t>по</w:t>
      </w:r>
      <w:r w:rsidRPr="003A5912">
        <w:rPr>
          <w:spacing w:val="2"/>
        </w:rPr>
        <w:t xml:space="preserve"> </w:t>
      </w:r>
      <w:r w:rsidRPr="003A5912">
        <w:t>временному</w:t>
      </w:r>
      <w:r w:rsidRPr="003A5912">
        <w:rPr>
          <w:spacing w:val="143"/>
        </w:rPr>
        <w:t xml:space="preserve"> </w:t>
      </w:r>
      <w:r w:rsidRPr="003A5912">
        <w:t>хранению</w:t>
      </w:r>
      <w:r w:rsidRPr="003A5912">
        <w:rPr>
          <w:spacing w:val="17"/>
        </w:rPr>
        <w:t xml:space="preserve"> </w:t>
      </w:r>
      <w:r w:rsidRPr="003A5912">
        <w:t>индивидуальных</w:t>
      </w:r>
      <w:r w:rsidRPr="003A5912">
        <w:rPr>
          <w:spacing w:val="21"/>
        </w:rPr>
        <w:t xml:space="preserve"> </w:t>
      </w:r>
      <w:r w:rsidRPr="003A5912">
        <w:t>транспортных</w:t>
      </w:r>
      <w:r w:rsidRPr="003A5912">
        <w:rPr>
          <w:spacing w:val="18"/>
        </w:rPr>
        <w:t xml:space="preserve"> </w:t>
      </w:r>
      <w:r w:rsidRPr="003A5912">
        <w:t>средств,</w:t>
      </w:r>
      <w:r w:rsidRPr="003A5912">
        <w:rPr>
          <w:spacing w:val="18"/>
        </w:rPr>
        <w:t xml:space="preserve"> </w:t>
      </w:r>
      <w:r w:rsidRPr="003A5912">
        <w:t>размещению</w:t>
      </w:r>
      <w:r w:rsidRPr="003A5912">
        <w:rPr>
          <w:spacing w:val="19"/>
        </w:rPr>
        <w:t xml:space="preserve"> </w:t>
      </w:r>
      <w:r w:rsidRPr="003A5912">
        <w:t>объектов</w:t>
      </w:r>
      <w:r w:rsidRPr="003A5912">
        <w:rPr>
          <w:spacing w:val="18"/>
        </w:rPr>
        <w:t xml:space="preserve"> </w:t>
      </w:r>
      <w:r w:rsidRPr="003A5912">
        <w:t>гаражного</w:t>
      </w:r>
      <w:r w:rsidRPr="003A5912">
        <w:rPr>
          <w:spacing w:val="16"/>
        </w:rPr>
        <w:t xml:space="preserve"> </w:t>
      </w:r>
      <w:r w:rsidRPr="003A5912">
        <w:t>назначения</w:t>
      </w:r>
      <w:r w:rsidRPr="003A5912">
        <w:rPr>
          <w:spacing w:val="16"/>
        </w:rPr>
        <w:t xml:space="preserve"> </w:t>
      </w:r>
      <w:r w:rsidRPr="003A5912">
        <w:t>и</w:t>
      </w:r>
      <w:r w:rsidRPr="003A5912">
        <w:rPr>
          <w:spacing w:val="31"/>
        </w:rPr>
        <w:t xml:space="preserve"> </w:t>
      </w:r>
      <w:r w:rsidRPr="003A5912">
        <w:t>открытых</w:t>
      </w:r>
      <w:r w:rsidRPr="003A5912">
        <w:rPr>
          <w:spacing w:val="18"/>
        </w:rPr>
        <w:t xml:space="preserve"> </w:t>
      </w:r>
      <w:r w:rsidRPr="003A5912">
        <w:t>автостоянок</w:t>
      </w:r>
      <w:r w:rsidRPr="003A5912">
        <w:rPr>
          <w:spacing w:val="19"/>
        </w:rPr>
        <w:t xml:space="preserve"> </w:t>
      </w:r>
      <w:r w:rsidRPr="003A5912">
        <w:t>(парковок),</w:t>
      </w:r>
      <w:r w:rsidRPr="003A5912">
        <w:rPr>
          <w:spacing w:val="123"/>
        </w:rPr>
        <w:t xml:space="preserve"> </w:t>
      </w:r>
      <w:r w:rsidRPr="003A5912">
        <w:t>требования</w:t>
      </w:r>
      <w:r w:rsidRPr="003A5912">
        <w:rPr>
          <w:spacing w:val="38"/>
        </w:rPr>
        <w:t xml:space="preserve"> </w:t>
      </w:r>
      <w:r w:rsidRPr="003A5912">
        <w:t>и</w:t>
      </w:r>
      <w:r w:rsidRPr="003A5912">
        <w:rPr>
          <w:spacing w:val="36"/>
        </w:rPr>
        <w:t xml:space="preserve"> </w:t>
      </w:r>
      <w:r w:rsidRPr="003A5912">
        <w:t>параметры</w:t>
      </w:r>
      <w:r w:rsidRPr="003A5912">
        <w:rPr>
          <w:spacing w:val="37"/>
        </w:rPr>
        <w:t xml:space="preserve"> </w:t>
      </w:r>
      <w:r w:rsidRPr="003A5912">
        <w:t>к</w:t>
      </w:r>
      <w:r w:rsidRPr="003A5912">
        <w:rPr>
          <w:spacing w:val="38"/>
        </w:rPr>
        <w:t xml:space="preserve"> </w:t>
      </w:r>
      <w:r w:rsidRPr="003A5912">
        <w:t>доле</w:t>
      </w:r>
      <w:r w:rsidRPr="003A5912">
        <w:rPr>
          <w:spacing w:val="37"/>
        </w:rPr>
        <w:t xml:space="preserve"> </w:t>
      </w:r>
      <w:r w:rsidRPr="003A5912">
        <w:t>озелененной</w:t>
      </w:r>
      <w:r w:rsidRPr="003A5912">
        <w:rPr>
          <w:spacing w:val="39"/>
        </w:rPr>
        <w:t xml:space="preserve"> </w:t>
      </w:r>
      <w:r w:rsidRPr="003A5912">
        <w:t>территории</w:t>
      </w:r>
      <w:r w:rsidRPr="003A5912">
        <w:rPr>
          <w:spacing w:val="36"/>
        </w:rPr>
        <w:t xml:space="preserve"> </w:t>
      </w:r>
      <w:r w:rsidRPr="003A5912">
        <w:t>земельных</w:t>
      </w:r>
      <w:r w:rsidRPr="003A5912">
        <w:rPr>
          <w:spacing w:val="42"/>
        </w:rPr>
        <w:t xml:space="preserve"> </w:t>
      </w:r>
      <w:r w:rsidRPr="003A5912">
        <w:t>участков,</w:t>
      </w:r>
      <w:r w:rsidRPr="003A5912">
        <w:rPr>
          <w:spacing w:val="37"/>
        </w:rPr>
        <w:t xml:space="preserve"> </w:t>
      </w:r>
      <w:r w:rsidRPr="003A5912">
        <w:t>регламентируются</w:t>
      </w:r>
      <w:r w:rsidRPr="003A5912">
        <w:rPr>
          <w:spacing w:val="38"/>
        </w:rPr>
        <w:t xml:space="preserve"> </w:t>
      </w:r>
      <w:r w:rsidRPr="003A5912">
        <w:t>и</w:t>
      </w:r>
      <w:r w:rsidRPr="003A5912">
        <w:rPr>
          <w:spacing w:val="41"/>
        </w:rPr>
        <w:t xml:space="preserve"> </w:t>
      </w:r>
      <w:r w:rsidRPr="003A5912">
        <w:t>устанавливаются</w:t>
      </w:r>
      <w:r w:rsidRPr="003A5912">
        <w:rPr>
          <w:spacing w:val="38"/>
        </w:rPr>
        <w:t xml:space="preserve"> </w:t>
      </w:r>
      <w:r w:rsidRPr="003A5912">
        <w:t>нормативами</w:t>
      </w:r>
      <w:r w:rsidRPr="003A5912">
        <w:rPr>
          <w:spacing w:val="101"/>
        </w:rPr>
        <w:t xml:space="preserve"> </w:t>
      </w:r>
      <w:r w:rsidRPr="003A5912">
        <w:t>градостроительного проектирования.</w:t>
      </w:r>
    </w:p>
    <w:p w14:paraId="68500906" w14:textId="77777777" w:rsidR="00D06D8A" w:rsidRPr="003A5912" w:rsidRDefault="00D06D8A" w:rsidP="00D06D8A">
      <w:pPr>
        <w:pStyle w:val="ab"/>
        <w:ind w:left="2588" w:right="1786" w:firstLine="0"/>
        <w:jc w:val="center"/>
        <w:rPr>
          <w:rFonts w:cs="Times New Roman"/>
          <w:spacing w:val="-1"/>
          <w:lang w:val="ru-RU"/>
        </w:rPr>
      </w:pPr>
    </w:p>
    <w:p w14:paraId="617725C3" w14:textId="77777777" w:rsidR="00D06D8A" w:rsidRPr="003A5912" w:rsidRDefault="00D06D8A" w:rsidP="00D06D8A">
      <w:pPr>
        <w:pStyle w:val="ab"/>
        <w:ind w:left="2588" w:right="1786" w:firstLine="0"/>
        <w:jc w:val="center"/>
        <w:rPr>
          <w:rFonts w:cs="Times New Roman"/>
          <w:lang w:val="ru-RU"/>
        </w:rPr>
      </w:pPr>
      <w:r w:rsidRPr="003A5912">
        <w:rPr>
          <w:rFonts w:cs="Times New Roman"/>
          <w:spacing w:val="-1"/>
          <w:lang w:val="ru-RU"/>
        </w:rPr>
        <w:t>П-1</w:t>
      </w:r>
      <w:r w:rsidRPr="003A5912">
        <w:rPr>
          <w:rFonts w:cs="Times New Roman"/>
          <w:lang w:val="ru-RU"/>
        </w:rPr>
        <w:t xml:space="preserve"> – </w:t>
      </w:r>
      <w:r w:rsidRPr="003A5912">
        <w:rPr>
          <w:rFonts w:cs="Times New Roman"/>
          <w:spacing w:val="-1"/>
          <w:lang w:val="ru-RU"/>
        </w:rPr>
        <w:t>Зона</w:t>
      </w:r>
      <w:r w:rsidRPr="003A5912">
        <w:rPr>
          <w:rFonts w:cs="Times New Roman"/>
          <w:spacing w:val="1"/>
          <w:lang w:val="ru-RU"/>
        </w:rPr>
        <w:t xml:space="preserve"> </w:t>
      </w:r>
      <w:r w:rsidRPr="003A5912">
        <w:rPr>
          <w:rFonts w:cs="Times New Roman"/>
          <w:spacing w:val="-1"/>
          <w:lang w:val="ru-RU"/>
        </w:rPr>
        <w:t>недропользования</w:t>
      </w:r>
    </w:p>
    <w:p w14:paraId="32F089F9" w14:textId="77777777" w:rsidR="00D06D8A" w:rsidRPr="003A5912" w:rsidRDefault="00D06D8A" w:rsidP="00D06D8A">
      <w:pPr>
        <w:rPr>
          <w:rFonts w:ascii="Times New Roman" w:eastAsia="Times New Roman" w:hAnsi="Times New Roman" w:cs="Times New Roman"/>
          <w:sz w:val="24"/>
          <w:szCs w:val="24"/>
          <w:lang w:val="ru-RU"/>
        </w:rPr>
      </w:pPr>
    </w:p>
    <w:p w14:paraId="3A56C923" w14:textId="77777777" w:rsidR="00D06D8A" w:rsidRPr="003A5912" w:rsidRDefault="00D06D8A" w:rsidP="00D06D8A">
      <w:pPr>
        <w:pStyle w:val="1ffff"/>
        <w:ind w:firstLine="567"/>
      </w:pPr>
      <w:r w:rsidRPr="003A5912">
        <w:t>Зона недропользования П-1 установлена для добычи недр, с возможностью размещения производственных объектов, предназначенных для добычи, переработки и хранения добываемого сырья.</w:t>
      </w:r>
    </w:p>
    <w:p w14:paraId="2E6F1E74" w14:textId="77777777" w:rsidR="00D06D8A" w:rsidRDefault="00D06D8A" w:rsidP="00D06D8A">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77F020B4" w14:textId="77777777" w:rsidR="00D06D8A" w:rsidRPr="003A5912" w:rsidRDefault="00D06D8A" w:rsidP="00D06D8A">
      <w:pPr>
        <w:pStyle w:val="1ffff"/>
      </w:pPr>
    </w:p>
    <w:p w14:paraId="52238E0E" w14:textId="77777777" w:rsidR="00D06D8A" w:rsidRPr="003A5912" w:rsidRDefault="00D06D8A" w:rsidP="00D06D8A">
      <w:pPr>
        <w:pStyle w:val="ab"/>
        <w:ind w:left="2588" w:right="1782" w:firstLine="0"/>
        <w:jc w:val="center"/>
        <w:rPr>
          <w:rFonts w:cs="Times New Roman"/>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390D81E2" w14:textId="77777777" w:rsidR="00D06D8A" w:rsidRPr="003A5912" w:rsidRDefault="00D06D8A" w:rsidP="00D06D8A">
      <w:pPr>
        <w:rPr>
          <w:rFonts w:ascii="Times New Roman" w:eastAsia="Times New Roman" w:hAnsi="Times New Roman" w:cs="Times New Roman"/>
          <w:sz w:val="24"/>
          <w:szCs w:val="24"/>
        </w:rPr>
      </w:pPr>
    </w:p>
    <w:tbl>
      <w:tblPr>
        <w:tblStyle w:val="TableNormal"/>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528"/>
        <w:gridCol w:w="1560"/>
        <w:gridCol w:w="1417"/>
        <w:gridCol w:w="1701"/>
        <w:gridCol w:w="1985"/>
        <w:gridCol w:w="2409"/>
      </w:tblGrid>
      <w:tr w:rsidR="00D06D8A" w:rsidRPr="00B34AAB" w14:paraId="17A4AD7C" w14:textId="77777777" w:rsidTr="00E1667E">
        <w:tc>
          <w:tcPr>
            <w:tcW w:w="709" w:type="dxa"/>
            <w:vMerge w:val="restart"/>
          </w:tcPr>
          <w:p w14:paraId="563C89ED" w14:textId="77777777" w:rsidR="00D06D8A" w:rsidRPr="003A5912" w:rsidRDefault="00D06D8A" w:rsidP="00E1667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528" w:type="dxa"/>
            <w:vMerge w:val="restart"/>
          </w:tcPr>
          <w:p w14:paraId="6B84263B" w14:textId="77777777" w:rsidR="00D06D8A" w:rsidRPr="003A5912" w:rsidRDefault="00D06D8A" w:rsidP="00E1667E">
            <w:pPr>
              <w:pStyle w:val="2fb"/>
              <w:rPr>
                <w:rFonts w:eastAsia="Times New Roman"/>
              </w:rPr>
            </w:pPr>
            <w:r w:rsidRPr="003A5912">
              <w:t>Наименование ВРИ</w:t>
            </w:r>
          </w:p>
        </w:tc>
        <w:tc>
          <w:tcPr>
            <w:tcW w:w="1560" w:type="dxa"/>
            <w:vMerge w:val="restart"/>
          </w:tcPr>
          <w:p w14:paraId="47BB9D2B" w14:textId="77777777" w:rsidR="00D06D8A" w:rsidRPr="003A5912" w:rsidRDefault="00D06D8A" w:rsidP="00E1667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18" w:type="dxa"/>
            <w:gridSpan w:val="2"/>
          </w:tcPr>
          <w:p w14:paraId="03895EA8" w14:textId="77777777" w:rsidR="00D06D8A" w:rsidRPr="003A5912" w:rsidRDefault="00D06D8A" w:rsidP="00E1667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23"/>
                <w:lang w:val="ru-RU"/>
              </w:rPr>
              <w:t xml:space="preserve"> </w:t>
            </w:r>
            <w:r w:rsidRPr="003A5912">
              <w:rPr>
                <w:lang w:val="ru-RU"/>
              </w:rPr>
              <w:t>участков (кв. м)</w:t>
            </w:r>
          </w:p>
        </w:tc>
        <w:tc>
          <w:tcPr>
            <w:tcW w:w="1985" w:type="dxa"/>
            <w:vMerge w:val="restart"/>
          </w:tcPr>
          <w:p w14:paraId="4800F2F3" w14:textId="77777777" w:rsidR="00D06D8A" w:rsidRPr="003A5912" w:rsidRDefault="00D06D8A" w:rsidP="00E1667E">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2409" w:type="dxa"/>
            <w:vMerge w:val="restart"/>
          </w:tcPr>
          <w:p w14:paraId="67753CA6" w14:textId="77777777" w:rsidR="00D06D8A" w:rsidRPr="003A5912" w:rsidRDefault="00D06D8A" w:rsidP="00E1667E">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D06D8A" w:rsidRPr="003A5912" w14:paraId="32129D8E" w14:textId="77777777" w:rsidTr="00E1667E">
        <w:tc>
          <w:tcPr>
            <w:tcW w:w="709" w:type="dxa"/>
            <w:vMerge/>
            <w:vAlign w:val="center"/>
          </w:tcPr>
          <w:p w14:paraId="23A02738" w14:textId="77777777" w:rsidR="00D06D8A" w:rsidRPr="003A5912" w:rsidRDefault="00D06D8A" w:rsidP="00E1667E">
            <w:pPr>
              <w:ind w:left="57"/>
              <w:jc w:val="center"/>
              <w:rPr>
                <w:rFonts w:ascii="Times New Roman" w:hAnsi="Times New Roman" w:cs="Times New Roman"/>
                <w:sz w:val="24"/>
                <w:szCs w:val="24"/>
                <w:lang w:val="ru-RU"/>
              </w:rPr>
            </w:pPr>
          </w:p>
        </w:tc>
        <w:tc>
          <w:tcPr>
            <w:tcW w:w="5528" w:type="dxa"/>
            <w:vMerge/>
            <w:vAlign w:val="center"/>
          </w:tcPr>
          <w:p w14:paraId="520D5986" w14:textId="77777777" w:rsidR="00D06D8A" w:rsidRPr="003A5912" w:rsidRDefault="00D06D8A" w:rsidP="00E1667E">
            <w:pPr>
              <w:pStyle w:val="2fb"/>
              <w:rPr>
                <w:lang w:val="ru-RU"/>
              </w:rPr>
            </w:pPr>
          </w:p>
        </w:tc>
        <w:tc>
          <w:tcPr>
            <w:tcW w:w="1560" w:type="dxa"/>
            <w:vMerge/>
            <w:vAlign w:val="center"/>
          </w:tcPr>
          <w:p w14:paraId="65303CC6" w14:textId="77777777" w:rsidR="00D06D8A" w:rsidRPr="003A5912" w:rsidRDefault="00D06D8A" w:rsidP="00E1667E">
            <w:pPr>
              <w:pStyle w:val="2fb"/>
              <w:rPr>
                <w:lang w:val="ru-RU"/>
              </w:rPr>
            </w:pPr>
          </w:p>
        </w:tc>
        <w:tc>
          <w:tcPr>
            <w:tcW w:w="1417" w:type="dxa"/>
            <w:vAlign w:val="center"/>
          </w:tcPr>
          <w:p w14:paraId="069862A2" w14:textId="77777777" w:rsidR="00D06D8A" w:rsidRPr="003A5912" w:rsidRDefault="00D06D8A" w:rsidP="00E1667E">
            <w:pPr>
              <w:pStyle w:val="2fb"/>
              <w:rPr>
                <w:rFonts w:eastAsia="Times New Roman"/>
              </w:rPr>
            </w:pPr>
            <w:r w:rsidRPr="003A5912">
              <w:t>min</w:t>
            </w:r>
          </w:p>
        </w:tc>
        <w:tc>
          <w:tcPr>
            <w:tcW w:w="1701" w:type="dxa"/>
            <w:vAlign w:val="center"/>
          </w:tcPr>
          <w:p w14:paraId="1F0C8724" w14:textId="77777777" w:rsidR="00D06D8A" w:rsidRPr="003A5912" w:rsidRDefault="00D06D8A" w:rsidP="00E1667E">
            <w:pPr>
              <w:pStyle w:val="2fb"/>
              <w:rPr>
                <w:rFonts w:eastAsia="Times New Roman"/>
              </w:rPr>
            </w:pPr>
            <w:r w:rsidRPr="003A5912">
              <w:t>max</w:t>
            </w:r>
          </w:p>
        </w:tc>
        <w:tc>
          <w:tcPr>
            <w:tcW w:w="1985" w:type="dxa"/>
            <w:vMerge/>
            <w:vAlign w:val="center"/>
          </w:tcPr>
          <w:p w14:paraId="3EA942F3" w14:textId="77777777" w:rsidR="00D06D8A" w:rsidRPr="003A5912" w:rsidRDefault="00D06D8A" w:rsidP="00E1667E">
            <w:pPr>
              <w:pStyle w:val="2fb"/>
            </w:pPr>
          </w:p>
        </w:tc>
        <w:tc>
          <w:tcPr>
            <w:tcW w:w="2409" w:type="dxa"/>
            <w:vMerge/>
            <w:vAlign w:val="center"/>
          </w:tcPr>
          <w:p w14:paraId="7E7A3A11" w14:textId="77777777" w:rsidR="00D06D8A" w:rsidRPr="003A5912" w:rsidRDefault="00D06D8A" w:rsidP="00E1667E">
            <w:pPr>
              <w:pStyle w:val="2fb"/>
            </w:pPr>
          </w:p>
        </w:tc>
      </w:tr>
      <w:tr w:rsidR="00D06D8A" w:rsidRPr="003A5912" w14:paraId="7AD40E04" w14:textId="77777777" w:rsidTr="00E1667E">
        <w:tc>
          <w:tcPr>
            <w:tcW w:w="709" w:type="dxa"/>
          </w:tcPr>
          <w:p w14:paraId="0F332256"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5528" w:type="dxa"/>
          </w:tcPr>
          <w:p w14:paraId="37B8F73D" w14:textId="77777777" w:rsidR="00D06D8A" w:rsidRPr="003A5912" w:rsidRDefault="00D06D8A" w:rsidP="00E1667E">
            <w:pPr>
              <w:pStyle w:val="2fb"/>
              <w:jc w:val="left"/>
              <w:rPr>
                <w:rFonts w:eastAsia="Times New Roman"/>
                <w:lang w:val="ru-RU"/>
              </w:rPr>
            </w:pPr>
            <w:r w:rsidRPr="003A5912">
              <w:rPr>
                <w:lang w:val="ru-RU"/>
              </w:rPr>
              <w:t>Выращивание зерновых</w:t>
            </w:r>
            <w:r w:rsidRPr="003A5912">
              <w:rPr>
                <w:spacing w:val="2"/>
                <w:lang w:val="ru-RU"/>
              </w:rPr>
              <w:t xml:space="preserve"> </w:t>
            </w:r>
            <w:r w:rsidRPr="003A5912">
              <w:rPr>
                <w:lang w:val="ru-RU"/>
              </w:rPr>
              <w:t>и</w:t>
            </w:r>
            <w:r w:rsidRPr="003A5912">
              <w:rPr>
                <w:spacing w:val="-2"/>
                <w:lang w:val="ru-RU"/>
              </w:rPr>
              <w:t xml:space="preserve"> </w:t>
            </w:r>
            <w:r w:rsidRPr="003A5912">
              <w:rPr>
                <w:lang w:val="ru-RU"/>
              </w:rPr>
              <w:t>иных</w:t>
            </w:r>
            <w:r w:rsidRPr="003A5912">
              <w:rPr>
                <w:spacing w:val="27"/>
                <w:lang w:val="ru-RU"/>
              </w:rPr>
              <w:t xml:space="preserve"> </w:t>
            </w:r>
            <w:r w:rsidRPr="003A5912">
              <w:rPr>
                <w:lang w:val="ru-RU"/>
              </w:rPr>
              <w:t>сельскохозяйствен</w:t>
            </w:r>
            <w:r>
              <w:rPr>
                <w:lang w:val="ru-RU"/>
              </w:rPr>
              <w:t>-</w:t>
            </w:r>
            <w:r w:rsidRPr="003A5912">
              <w:rPr>
                <w:lang w:val="ru-RU"/>
              </w:rPr>
              <w:t>ных культур</w:t>
            </w:r>
          </w:p>
        </w:tc>
        <w:tc>
          <w:tcPr>
            <w:tcW w:w="1560" w:type="dxa"/>
            <w:vAlign w:val="center"/>
          </w:tcPr>
          <w:p w14:paraId="4DF1A944" w14:textId="77777777" w:rsidR="00D06D8A" w:rsidRPr="003A5912" w:rsidRDefault="00D06D8A" w:rsidP="00E1667E">
            <w:pPr>
              <w:pStyle w:val="2fb"/>
              <w:rPr>
                <w:rFonts w:eastAsia="Times New Roman"/>
              </w:rPr>
            </w:pPr>
            <w:r w:rsidRPr="003A5912">
              <w:t>1.2</w:t>
            </w:r>
          </w:p>
        </w:tc>
        <w:tc>
          <w:tcPr>
            <w:tcW w:w="5103" w:type="dxa"/>
            <w:gridSpan w:val="3"/>
            <w:vAlign w:val="center"/>
          </w:tcPr>
          <w:p w14:paraId="4AF761D4" w14:textId="77777777" w:rsidR="00D06D8A" w:rsidRPr="003A5912" w:rsidRDefault="00D06D8A" w:rsidP="00E1667E">
            <w:pPr>
              <w:pStyle w:val="2fb"/>
            </w:pPr>
            <w:r w:rsidRPr="003A5912">
              <w:t>Не подлежат установлению</w:t>
            </w:r>
          </w:p>
        </w:tc>
        <w:tc>
          <w:tcPr>
            <w:tcW w:w="2409" w:type="dxa"/>
            <w:vAlign w:val="center"/>
          </w:tcPr>
          <w:p w14:paraId="0F70F0D6" w14:textId="77777777" w:rsidR="00D06D8A" w:rsidRPr="003A5912" w:rsidRDefault="00D06D8A" w:rsidP="00E1667E">
            <w:pPr>
              <w:pStyle w:val="2fb"/>
              <w:rPr>
                <w:rFonts w:eastAsia="Times New Roman"/>
              </w:rPr>
            </w:pPr>
            <w:r w:rsidRPr="003A5912">
              <w:t>3</w:t>
            </w:r>
          </w:p>
        </w:tc>
      </w:tr>
      <w:tr w:rsidR="00D06D8A" w:rsidRPr="003A5912" w14:paraId="1250C536" w14:textId="77777777" w:rsidTr="00E1667E">
        <w:tc>
          <w:tcPr>
            <w:tcW w:w="709" w:type="dxa"/>
          </w:tcPr>
          <w:p w14:paraId="342AAC36"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528" w:type="dxa"/>
          </w:tcPr>
          <w:p w14:paraId="641D57BA" w14:textId="77777777" w:rsidR="00D06D8A" w:rsidRPr="003A5912" w:rsidRDefault="00D06D8A" w:rsidP="00E1667E">
            <w:pPr>
              <w:pStyle w:val="2fb"/>
              <w:jc w:val="left"/>
              <w:rPr>
                <w:rFonts w:eastAsia="Times New Roman"/>
              </w:rPr>
            </w:pPr>
            <w:r w:rsidRPr="003A5912">
              <w:t>Овощеводство</w:t>
            </w:r>
          </w:p>
        </w:tc>
        <w:tc>
          <w:tcPr>
            <w:tcW w:w="1560" w:type="dxa"/>
            <w:vAlign w:val="center"/>
          </w:tcPr>
          <w:p w14:paraId="54BB58AE" w14:textId="77777777" w:rsidR="00D06D8A" w:rsidRPr="003A5912" w:rsidRDefault="00D06D8A" w:rsidP="00E1667E">
            <w:pPr>
              <w:pStyle w:val="2fb"/>
              <w:rPr>
                <w:rFonts w:eastAsia="Times New Roman"/>
              </w:rPr>
            </w:pPr>
            <w:r w:rsidRPr="003A5912">
              <w:t>1.3</w:t>
            </w:r>
          </w:p>
        </w:tc>
        <w:tc>
          <w:tcPr>
            <w:tcW w:w="5103" w:type="dxa"/>
            <w:gridSpan w:val="3"/>
            <w:vAlign w:val="center"/>
          </w:tcPr>
          <w:p w14:paraId="3245EA72"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3F3FEC15"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13E86B0C" w14:textId="77777777" w:rsidTr="00E1667E">
        <w:tc>
          <w:tcPr>
            <w:tcW w:w="709" w:type="dxa"/>
          </w:tcPr>
          <w:p w14:paraId="3FAA6B74"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528" w:type="dxa"/>
          </w:tcPr>
          <w:p w14:paraId="07E91BE2" w14:textId="77777777" w:rsidR="00D06D8A" w:rsidRPr="003A5912" w:rsidRDefault="00D06D8A" w:rsidP="00E1667E">
            <w:pPr>
              <w:pStyle w:val="2fb"/>
              <w:jc w:val="left"/>
              <w:rPr>
                <w:rFonts w:eastAsia="Times New Roman"/>
                <w:lang w:val="ru-RU"/>
              </w:rPr>
            </w:pPr>
            <w:r w:rsidRPr="003A5912">
              <w:rPr>
                <w:lang w:val="ru-RU"/>
              </w:rPr>
              <w:t>Выращивание тонизирующих,</w:t>
            </w:r>
            <w:r w:rsidRPr="003A5912">
              <w:rPr>
                <w:spacing w:val="31"/>
                <w:lang w:val="ru-RU"/>
              </w:rPr>
              <w:t xml:space="preserve"> </w:t>
            </w:r>
            <w:r w:rsidRPr="003A5912">
              <w:rPr>
                <w:lang w:val="ru-RU"/>
              </w:rPr>
              <w:t>лекарственных, цве</w:t>
            </w:r>
            <w:r>
              <w:rPr>
                <w:lang w:val="ru-RU"/>
              </w:rPr>
              <w:t>-</w:t>
            </w:r>
            <w:r w:rsidRPr="003A5912">
              <w:rPr>
                <w:lang w:val="ru-RU"/>
              </w:rPr>
              <w:t>точных культур</w:t>
            </w:r>
          </w:p>
        </w:tc>
        <w:tc>
          <w:tcPr>
            <w:tcW w:w="1560" w:type="dxa"/>
            <w:vAlign w:val="center"/>
          </w:tcPr>
          <w:p w14:paraId="14DF5F4E" w14:textId="77777777" w:rsidR="00D06D8A" w:rsidRPr="003A5912" w:rsidRDefault="00D06D8A" w:rsidP="00E1667E">
            <w:pPr>
              <w:pStyle w:val="2fb"/>
              <w:rPr>
                <w:rFonts w:eastAsia="Times New Roman"/>
              </w:rPr>
            </w:pPr>
            <w:r w:rsidRPr="003A5912">
              <w:t>1.4</w:t>
            </w:r>
          </w:p>
        </w:tc>
        <w:tc>
          <w:tcPr>
            <w:tcW w:w="5103" w:type="dxa"/>
            <w:gridSpan w:val="3"/>
            <w:vAlign w:val="center"/>
          </w:tcPr>
          <w:p w14:paraId="585801A3"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43439CF0"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284BC8DD" w14:textId="77777777" w:rsidTr="00E1667E">
        <w:tc>
          <w:tcPr>
            <w:tcW w:w="709" w:type="dxa"/>
          </w:tcPr>
          <w:p w14:paraId="565F6641"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528" w:type="dxa"/>
          </w:tcPr>
          <w:p w14:paraId="24E29C9D" w14:textId="77777777" w:rsidR="00D06D8A" w:rsidRPr="003A5912" w:rsidRDefault="00D06D8A" w:rsidP="00E1667E">
            <w:pPr>
              <w:pStyle w:val="2fb"/>
              <w:jc w:val="left"/>
              <w:rPr>
                <w:rFonts w:eastAsia="Times New Roman"/>
              </w:rPr>
            </w:pPr>
            <w:r w:rsidRPr="003A5912">
              <w:t>Садоводство</w:t>
            </w:r>
          </w:p>
        </w:tc>
        <w:tc>
          <w:tcPr>
            <w:tcW w:w="1560" w:type="dxa"/>
            <w:vAlign w:val="center"/>
          </w:tcPr>
          <w:p w14:paraId="249EF413" w14:textId="77777777" w:rsidR="00D06D8A" w:rsidRPr="003A5912" w:rsidRDefault="00D06D8A" w:rsidP="00E1667E">
            <w:pPr>
              <w:pStyle w:val="2fb"/>
              <w:rPr>
                <w:rFonts w:eastAsia="Times New Roman"/>
              </w:rPr>
            </w:pPr>
            <w:r w:rsidRPr="003A5912">
              <w:t>1.5</w:t>
            </w:r>
          </w:p>
        </w:tc>
        <w:tc>
          <w:tcPr>
            <w:tcW w:w="5103" w:type="dxa"/>
            <w:gridSpan w:val="3"/>
            <w:vAlign w:val="center"/>
          </w:tcPr>
          <w:p w14:paraId="010649DC"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694C1EF0"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7CFEF91D" w14:textId="77777777" w:rsidTr="00E1667E">
        <w:tc>
          <w:tcPr>
            <w:tcW w:w="709" w:type="dxa"/>
          </w:tcPr>
          <w:p w14:paraId="7E6585E5"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528" w:type="dxa"/>
          </w:tcPr>
          <w:p w14:paraId="17CEAA90" w14:textId="77777777" w:rsidR="00D06D8A" w:rsidRPr="003A5912" w:rsidRDefault="00D06D8A" w:rsidP="00E1667E">
            <w:pPr>
              <w:pStyle w:val="2fb"/>
              <w:jc w:val="left"/>
            </w:pPr>
            <w:r w:rsidRPr="003A5912">
              <w:t>Виноградарство</w:t>
            </w:r>
          </w:p>
        </w:tc>
        <w:tc>
          <w:tcPr>
            <w:tcW w:w="1560" w:type="dxa"/>
            <w:vAlign w:val="center"/>
          </w:tcPr>
          <w:p w14:paraId="6E722044" w14:textId="77777777" w:rsidR="00D06D8A" w:rsidRPr="003A5912" w:rsidRDefault="00D06D8A" w:rsidP="00E1667E">
            <w:pPr>
              <w:pStyle w:val="2fb"/>
            </w:pPr>
            <w:r w:rsidRPr="003A5912">
              <w:t>1.5.1</w:t>
            </w:r>
          </w:p>
        </w:tc>
        <w:tc>
          <w:tcPr>
            <w:tcW w:w="5103" w:type="dxa"/>
            <w:gridSpan w:val="3"/>
          </w:tcPr>
          <w:p w14:paraId="2B4CB542" w14:textId="77777777" w:rsidR="00D06D8A" w:rsidRPr="003A5912" w:rsidRDefault="00D06D8A" w:rsidP="00E1667E">
            <w:pPr>
              <w:pStyle w:val="2fb"/>
            </w:pPr>
            <w:r w:rsidRPr="003A5912">
              <w:rPr>
                <w:color w:val="000000"/>
              </w:rPr>
              <w:t>Не подлежат установлению</w:t>
            </w:r>
          </w:p>
        </w:tc>
        <w:tc>
          <w:tcPr>
            <w:tcW w:w="2409" w:type="dxa"/>
          </w:tcPr>
          <w:p w14:paraId="38D275D3" w14:textId="77777777" w:rsidR="00D06D8A" w:rsidRPr="003A5912" w:rsidRDefault="00D06D8A" w:rsidP="00E1667E">
            <w:pPr>
              <w:pStyle w:val="2fb"/>
            </w:pPr>
            <w:r w:rsidRPr="003A5912">
              <w:t>3</w:t>
            </w:r>
          </w:p>
        </w:tc>
      </w:tr>
      <w:tr w:rsidR="00D06D8A" w:rsidRPr="003A5912" w14:paraId="3121BC05" w14:textId="77777777" w:rsidTr="00E1667E">
        <w:tc>
          <w:tcPr>
            <w:tcW w:w="709" w:type="dxa"/>
          </w:tcPr>
          <w:p w14:paraId="5CA7C917"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6.</w:t>
            </w:r>
          </w:p>
        </w:tc>
        <w:tc>
          <w:tcPr>
            <w:tcW w:w="5528" w:type="dxa"/>
          </w:tcPr>
          <w:p w14:paraId="2BDA656D" w14:textId="77777777" w:rsidR="00D06D8A" w:rsidRPr="003A5912" w:rsidRDefault="00D06D8A" w:rsidP="00E1667E">
            <w:pPr>
              <w:pStyle w:val="2fb"/>
              <w:jc w:val="left"/>
              <w:rPr>
                <w:rFonts w:eastAsia="Times New Roman"/>
              </w:rPr>
            </w:pPr>
            <w:r w:rsidRPr="003A5912">
              <w:t>Выращивание льна и конопли</w:t>
            </w:r>
          </w:p>
        </w:tc>
        <w:tc>
          <w:tcPr>
            <w:tcW w:w="1560" w:type="dxa"/>
            <w:vAlign w:val="center"/>
          </w:tcPr>
          <w:p w14:paraId="7471D9EA" w14:textId="77777777" w:rsidR="00D06D8A" w:rsidRPr="003A5912" w:rsidRDefault="00D06D8A" w:rsidP="00E1667E">
            <w:pPr>
              <w:pStyle w:val="2fb"/>
              <w:rPr>
                <w:rFonts w:eastAsia="Times New Roman"/>
              </w:rPr>
            </w:pPr>
            <w:r w:rsidRPr="003A5912">
              <w:t>1.6</w:t>
            </w:r>
          </w:p>
        </w:tc>
        <w:tc>
          <w:tcPr>
            <w:tcW w:w="5103" w:type="dxa"/>
            <w:gridSpan w:val="3"/>
            <w:vAlign w:val="center"/>
          </w:tcPr>
          <w:p w14:paraId="4EC1E59C"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7F927865"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429380E3" w14:textId="77777777" w:rsidTr="00E1667E">
        <w:tc>
          <w:tcPr>
            <w:tcW w:w="709" w:type="dxa"/>
          </w:tcPr>
          <w:p w14:paraId="7636D312"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528" w:type="dxa"/>
          </w:tcPr>
          <w:p w14:paraId="304C4FC7" w14:textId="77777777" w:rsidR="00D06D8A" w:rsidRPr="003A5912" w:rsidRDefault="00D06D8A" w:rsidP="00E1667E">
            <w:pPr>
              <w:pStyle w:val="2fb"/>
              <w:jc w:val="left"/>
              <w:rPr>
                <w:rFonts w:eastAsia="Times New Roman"/>
              </w:rPr>
            </w:pPr>
            <w:r w:rsidRPr="003A5912">
              <w:t>Скотоводство</w:t>
            </w:r>
          </w:p>
        </w:tc>
        <w:tc>
          <w:tcPr>
            <w:tcW w:w="1560" w:type="dxa"/>
            <w:vAlign w:val="center"/>
          </w:tcPr>
          <w:p w14:paraId="7A9D510B" w14:textId="77777777" w:rsidR="00D06D8A" w:rsidRPr="003A5912" w:rsidRDefault="00D06D8A" w:rsidP="00E1667E">
            <w:pPr>
              <w:pStyle w:val="2fb"/>
              <w:rPr>
                <w:rFonts w:eastAsia="Times New Roman"/>
              </w:rPr>
            </w:pPr>
            <w:r w:rsidRPr="003A5912">
              <w:t>1.8</w:t>
            </w:r>
          </w:p>
        </w:tc>
        <w:tc>
          <w:tcPr>
            <w:tcW w:w="5103" w:type="dxa"/>
            <w:gridSpan w:val="3"/>
            <w:vAlign w:val="center"/>
          </w:tcPr>
          <w:p w14:paraId="003B0557"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73489546"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0CCF56C9" w14:textId="77777777" w:rsidTr="00E1667E">
        <w:tc>
          <w:tcPr>
            <w:tcW w:w="709" w:type="dxa"/>
          </w:tcPr>
          <w:p w14:paraId="2FC46041"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528" w:type="dxa"/>
          </w:tcPr>
          <w:p w14:paraId="1BAD64A6" w14:textId="77777777" w:rsidR="00D06D8A" w:rsidRPr="003A5912" w:rsidRDefault="00D06D8A" w:rsidP="00E1667E">
            <w:pPr>
              <w:pStyle w:val="2fb"/>
              <w:jc w:val="left"/>
              <w:rPr>
                <w:rFonts w:eastAsia="Times New Roman"/>
              </w:rPr>
            </w:pPr>
            <w:r w:rsidRPr="003A5912">
              <w:t>Звероводство</w:t>
            </w:r>
          </w:p>
        </w:tc>
        <w:tc>
          <w:tcPr>
            <w:tcW w:w="1560" w:type="dxa"/>
            <w:vAlign w:val="center"/>
          </w:tcPr>
          <w:p w14:paraId="65FAEF45" w14:textId="77777777" w:rsidR="00D06D8A" w:rsidRPr="003A5912" w:rsidRDefault="00D06D8A" w:rsidP="00E1667E">
            <w:pPr>
              <w:pStyle w:val="2fb"/>
              <w:rPr>
                <w:rFonts w:eastAsia="Times New Roman"/>
              </w:rPr>
            </w:pPr>
            <w:r w:rsidRPr="003A5912">
              <w:t>1.9</w:t>
            </w:r>
          </w:p>
        </w:tc>
        <w:tc>
          <w:tcPr>
            <w:tcW w:w="5103" w:type="dxa"/>
            <w:gridSpan w:val="3"/>
            <w:vAlign w:val="center"/>
          </w:tcPr>
          <w:p w14:paraId="66BA2865"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0EAC8DFA"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48B420DF" w14:textId="77777777" w:rsidTr="00E1667E">
        <w:tc>
          <w:tcPr>
            <w:tcW w:w="709" w:type="dxa"/>
          </w:tcPr>
          <w:p w14:paraId="094121E2"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528" w:type="dxa"/>
          </w:tcPr>
          <w:p w14:paraId="22BD8BCF" w14:textId="77777777" w:rsidR="00D06D8A" w:rsidRPr="003A5912" w:rsidRDefault="00D06D8A" w:rsidP="00E1667E">
            <w:pPr>
              <w:pStyle w:val="2fb"/>
              <w:jc w:val="left"/>
              <w:rPr>
                <w:rFonts w:eastAsia="Times New Roman"/>
              </w:rPr>
            </w:pPr>
            <w:r w:rsidRPr="003A5912">
              <w:t>Птицеводство</w:t>
            </w:r>
          </w:p>
        </w:tc>
        <w:tc>
          <w:tcPr>
            <w:tcW w:w="1560" w:type="dxa"/>
            <w:vAlign w:val="center"/>
          </w:tcPr>
          <w:p w14:paraId="5CA93A39" w14:textId="77777777" w:rsidR="00D06D8A" w:rsidRPr="003A5912" w:rsidRDefault="00D06D8A" w:rsidP="00E1667E">
            <w:pPr>
              <w:pStyle w:val="2fb"/>
              <w:rPr>
                <w:rFonts w:eastAsia="Times New Roman"/>
              </w:rPr>
            </w:pPr>
            <w:r w:rsidRPr="003A5912">
              <w:t>1.10</w:t>
            </w:r>
          </w:p>
        </w:tc>
        <w:tc>
          <w:tcPr>
            <w:tcW w:w="5103" w:type="dxa"/>
            <w:gridSpan w:val="3"/>
            <w:vAlign w:val="center"/>
          </w:tcPr>
          <w:p w14:paraId="632B751F"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15390CFE"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542D6450" w14:textId="77777777" w:rsidTr="00E1667E">
        <w:tc>
          <w:tcPr>
            <w:tcW w:w="709" w:type="dxa"/>
          </w:tcPr>
          <w:p w14:paraId="415DF87B"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5528" w:type="dxa"/>
          </w:tcPr>
          <w:p w14:paraId="4D126EFC" w14:textId="77777777" w:rsidR="00D06D8A" w:rsidRPr="003A5912" w:rsidRDefault="00D06D8A" w:rsidP="00E1667E">
            <w:pPr>
              <w:pStyle w:val="2fb"/>
              <w:jc w:val="left"/>
              <w:rPr>
                <w:rFonts w:eastAsia="Times New Roman"/>
              </w:rPr>
            </w:pPr>
            <w:r w:rsidRPr="003A5912">
              <w:t>Свиноводство</w:t>
            </w:r>
          </w:p>
        </w:tc>
        <w:tc>
          <w:tcPr>
            <w:tcW w:w="1560" w:type="dxa"/>
            <w:vAlign w:val="center"/>
          </w:tcPr>
          <w:p w14:paraId="57388D64" w14:textId="77777777" w:rsidR="00D06D8A" w:rsidRPr="003A5912" w:rsidRDefault="00D06D8A" w:rsidP="00E1667E">
            <w:pPr>
              <w:pStyle w:val="2fb"/>
              <w:rPr>
                <w:rFonts w:eastAsia="Times New Roman"/>
              </w:rPr>
            </w:pPr>
            <w:r w:rsidRPr="003A5912">
              <w:t>1.11</w:t>
            </w:r>
          </w:p>
        </w:tc>
        <w:tc>
          <w:tcPr>
            <w:tcW w:w="5103" w:type="dxa"/>
            <w:gridSpan w:val="3"/>
            <w:vAlign w:val="center"/>
          </w:tcPr>
          <w:p w14:paraId="2F9518FC"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05EC455B"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18AACE64" w14:textId="77777777" w:rsidTr="00E1667E">
        <w:tc>
          <w:tcPr>
            <w:tcW w:w="709" w:type="dxa"/>
          </w:tcPr>
          <w:p w14:paraId="6C6E2A00"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5528" w:type="dxa"/>
          </w:tcPr>
          <w:p w14:paraId="594E3324" w14:textId="77777777" w:rsidR="00D06D8A" w:rsidRPr="003A5912" w:rsidRDefault="00D06D8A" w:rsidP="00E1667E">
            <w:pPr>
              <w:pStyle w:val="2fb"/>
              <w:jc w:val="left"/>
              <w:rPr>
                <w:rFonts w:eastAsia="Times New Roman"/>
              </w:rPr>
            </w:pPr>
            <w:r w:rsidRPr="003A5912">
              <w:t>Пчеловодство</w:t>
            </w:r>
          </w:p>
        </w:tc>
        <w:tc>
          <w:tcPr>
            <w:tcW w:w="1560" w:type="dxa"/>
            <w:vAlign w:val="center"/>
          </w:tcPr>
          <w:p w14:paraId="280CD0B5" w14:textId="77777777" w:rsidR="00D06D8A" w:rsidRPr="003A5912" w:rsidRDefault="00D06D8A" w:rsidP="00E1667E">
            <w:pPr>
              <w:pStyle w:val="2fb"/>
              <w:rPr>
                <w:rFonts w:eastAsia="Times New Roman"/>
              </w:rPr>
            </w:pPr>
            <w:r w:rsidRPr="003A5912">
              <w:t>1.12</w:t>
            </w:r>
          </w:p>
        </w:tc>
        <w:tc>
          <w:tcPr>
            <w:tcW w:w="5103" w:type="dxa"/>
            <w:gridSpan w:val="3"/>
            <w:vAlign w:val="center"/>
          </w:tcPr>
          <w:p w14:paraId="0EAF876C"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7EEB01A3"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48732549" w14:textId="77777777" w:rsidTr="00E1667E">
        <w:tc>
          <w:tcPr>
            <w:tcW w:w="709" w:type="dxa"/>
          </w:tcPr>
          <w:p w14:paraId="6BBC95B0"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5528" w:type="dxa"/>
          </w:tcPr>
          <w:p w14:paraId="3CC76617" w14:textId="77777777" w:rsidR="00D06D8A" w:rsidRPr="003A5912" w:rsidRDefault="00D06D8A" w:rsidP="00E1667E">
            <w:pPr>
              <w:pStyle w:val="2fb"/>
              <w:jc w:val="left"/>
              <w:rPr>
                <w:rFonts w:eastAsia="Times New Roman"/>
              </w:rPr>
            </w:pPr>
            <w:r w:rsidRPr="003A5912">
              <w:t>Научное обеспечение сельского</w:t>
            </w:r>
            <w:r w:rsidRPr="003A5912">
              <w:rPr>
                <w:spacing w:val="40"/>
              </w:rPr>
              <w:t xml:space="preserve"> </w:t>
            </w:r>
            <w:r w:rsidRPr="003A5912">
              <w:t>хозяйства</w:t>
            </w:r>
          </w:p>
        </w:tc>
        <w:tc>
          <w:tcPr>
            <w:tcW w:w="1560" w:type="dxa"/>
            <w:vAlign w:val="center"/>
          </w:tcPr>
          <w:p w14:paraId="48A46296" w14:textId="77777777" w:rsidR="00D06D8A" w:rsidRPr="003A5912" w:rsidRDefault="00D06D8A" w:rsidP="00E1667E">
            <w:pPr>
              <w:pStyle w:val="2fb"/>
              <w:rPr>
                <w:rFonts w:eastAsia="Times New Roman"/>
              </w:rPr>
            </w:pPr>
            <w:r w:rsidRPr="003A5912">
              <w:t>1.14</w:t>
            </w:r>
          </w:p>
        </w:tc>
        <w:tc>
          <w:tcPr>
            <w:tcW w:w="5103" w:type="dxa"/>
            <w:gridSpan w:val="3"/>
            <w:vAlign w:val="center"/>
          </w:tcPr>
          <w:p w14:paraId="6566F359"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39929BE3"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0201EE3B" w14:textId="77777777" w:rsidTr="00E1667E">
        <w:tc>
          <w:tcPr>
            <w:tcW w:w="709" w:type="dxa"/>
          </w:tcPr>
          <w:p w14:paraId="046A48D9"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5528" w:type="dxa"/>
          </w:tcPr>
          <w:p w14:paraId="7C7972D0" w14:textId="77777777" w:rsidR="00D06D8A" w:rsidRPr="003A5912" w:rsidRDefault="00D06D8A" w:rsidP="00E1667E">
            <w:pPr>
              <w:pStyle w:val="2fb"/>
              <w:jc w:val="left"/>
              <w:rPr>
                <w:rFonts w:eastAsia="Times New Roman"/>
                <w:lang w:val="ru-RU"/>
              </w:rPr>
            </w:pPr>
            <w:r w:rsidRPr="003A5912">
              <w:rPr>
                <w:lang w:val="ru-RU"/>
              </w:rPr>
              <w:t>Хранение и</w:t>
            </w:r>
            <w:r w:rsidRPr="003A5912">
              <w:rPr>
                <w:spacing w:val="1"/>
                <w:lang w:val="ru-RU"/>
              </w:rPr>
              <w:t xml:space="preserve"> </w:t>
            </w:r>
            <w:r w:rsidRPr="003A5912">
              <w:rPr>
                <w:lang w:val="ru-RU"/>
              </w:rPr>
              <w:t>переработка</w:t>
            </w:r>
            <w:r w:rsidRPr="003A5912">
              <w:rPr>
                <w:spacing w:val="23"/>
                <w:lang w:val="ru-RU"/>
              </w:rPr>
              <w:t xml:space="preserve"> </w:t>
            </w:r>
            <w:r w:rsidRPr="003A5912">
              <w:rPr>
                <w:lang w:val="ru-RU"/>
              </w:rPr>
              <w:t>сельскохозяйственной</w:t>
            </w:r>
            <w:r w:rsidRPr="003A5912">
              <w:rPr>
                <w:spacing w:val="-2"/>
                <w:lang w:val="ru-RU"/>
              </w:rPr>
              <w:t xml:space="preserve"> </w:t>
            </w:r>
            <w:r w:rsidRPr="003A5912">
              <w:rPr>
                <w:lang w:val="ru-RU"/>
              </w:rPr>
              <w:t>продукции</w:t>
            </w:r>
          </w:p>
        </w:tc>
        <w:tc>
          <w:tcPr>
            <w:tcW w:w="1560" w:type="dxa"/>
            <w:vAlign w:val="center"/>
          </w:tcPr>
          <w:p w14:paraId="5A36886D" w14:textId="77777777" w:rsidR="00D06D8A" w:rsidRPr="003A5912" w:rsidRDefault="00D06D8A" w:rsidP="00E1667E">
            <w:pPr>
              <w:pStyle w:val="2fb"/>
              <w:rPr>
                <w:rFonts w:eastAsia="Times New Roman"/>
              </w:rPr>
            </w:pPr>
            <w:r w:rsidRPr="003A5912">
              <w:t>1.15</w:t>
            </w:r>
          </w:p>
        </w:tc>
        <w:tc>
          <w:tcPr>
            <w:tcW w:w="5103" w:type="dxa"/>
            <w:gridSpan w:val="3"/>
            <w:vAlign w:val="center"/>
          </w:tcPr>
          <w:p w14:paraId="791CA8F7"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5B8B1719"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282ABCCE" w14:textId="77777777" w:rsidTr="00E1667E">
        <w:tc>
          <w:tcPr>
            <w:tcW w:w="709" w:type="dxa"/>
          </w:tcPr>
          <w:p w14:paraId="1F1D003D"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5528" w:type="dxa"/>
          </w:tcPr>
          <w:p w14:paraId="369EDD7C" w14:textId="77777777" w:rsidR="00D06D8A" w:rsidRPr="003A5912" w:rsidRDefault="00D06D8A" w:rsidP="00E1667E">
            <w:pPr>
              <w:pStyle w:val="2fb"/>
              <w:jc w:val="left"/>
              <w:rPr>
                <w:rFonts w:eastAsia="Times New Roman"/>
                <w:lang w:val="ru-RU"/>
              </w:rPr>
            </w:pPr>
            <w:r w:rsidRPr="003A5912">
              <w:rPr>
                <w:lang w:val="ru-RU"/>
              </w:rPr>
              <w:t>Ведение личного подсобного</w:t>
            </w:r>
            <w:r w:rsidRPr="003A5912">
              <w:rPr>
                <w:spacing w:val="23"/>
                <w:lang w:val="ru-RU"/>
              </w:rPr>
              <w:t xml:space="preserve"> </w:t>
            </w:r>
            <w:r w:rsidRPr="003A5912">
              <w:rPr>
                <w:lang w:val="ru-RU"/>
              </w:rPr>
              <w:t>хозяйства</w:t>
            </w:r>
            <w:r w:rsidRPr="003A5912">
              <w:rPr>
                <w:spacing w:val="-2"/>
                <w:lang w:val="ru-RU"/>
              </w:rPr>
              <w:t xml:space="preserve"> </w:t>
            </w:r>
            <w:r w:rsidRPr="003A5912">
              <w:rPr>
                <w:lang w:val="ru-RU"/>
              </w:rPr>
              <w:t>на полевых</w:t>
            </w:r>
            <w:r w:rsidRPr="003A5912">
              <w:rPr>
                <w:spacing w:val="4"/>
                <w:lang w:val="ru-RU"/>
              </w:rPr>
              <w:t xml:space="preserve"> </w:t>
            </w:r>
            <w:r w:rsidRPr="003A5912">
              <w:rPr>
                <w:spacing w:val="-2"/>
                <w:lang w:val="ru-RU"/>
              </w:rPr>
              <w:t>участках</w:t>
            </w:r>
          </w:p>
        </w:tc>
        <w:tc>
          <w:tcPr>
            <w:tcW w:w="1560" w:type="dxa"/>
            <w:vAlign w:val="center"/>
          </w:tcPr>
          <w:p w14:paraId="07A3A6CE" w14:textId="77777777" w:rsidR="00D06D8A" w:rsidRPr="003A5912" w:rsidRDefault="00D06D8A" w:rsidP="00E1667E">
            <w:pPr>
              <w:pStyle w:val="2fb"/>
              <w:rPr>
                <w:rFonts w:eastAsia="Times New Roman"/>
              </w:rPr>
            </w:pPr>
            <w:r w:rsidRPr="003A5912">
              <w:t>1.16</w:t>
            </w:r>
          </w:p>
        </w:tc>
        <w:tc>
          <w:tcPr>
            <w:tcW w:w="5103" w:type="dxa"/>
            <w:gridSpan w:val="3"/>
            <w:vAlign w:val="center"/>
          </w:tcPr>
          <w:p w14:paraId="2C42EEA0"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1EC93609"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0A7CCA33" w14:textId="77777777" w:rsidTr="00E1667E">
        <w:tc>
          <w:tcPr>
            <w:tcW w:w="709" w:type="dxa"/>
          </w:tcPr>
          <w:p w14:paraId="0A99F3E5"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5528" w:type="dxa"/>
          </w:tcPr>
          <w:p w14:paraId="4F2E4F7D" w14:textId="77777777" w:rsidR="00D06D8A" w:rsidRPr="003A5912" w:rsidRDefault="00D06D8A" w:rsidP="00E1667E">
            <w:pPr>
              <w:pStyle w:val="2fb"/>
              <w:jc w:val="left"/>
              <w:rPr>
                <w:rFonts w:eastAsia="Times New Roman"/>
              </w:rPr>
            </w:pPr>
            <w:r w:rsidRPr="003A5912">
              <w:t>Питомники</w:t>
            </w:r>
          </w:p>
        </w:tc>
        <w:tc>
          <w:tcPr>
            <w:tcW w:w="1560" w:type="dxa"/>
            <w:vAlign w:val="center"/>
          </w:tcPr>
          <w:p w14:paraId="3EAC4A33" w14:textId="77777777" w:rsidR="00D06D8A" w:rsidRPr="003A5912" w:rsidRDefault="00D06D8A" w:rsidP="00E1667E">
            <w:pPr>
              <w:pStyle w:val="2fb"/>
              <w:rPr>
                <w:rFonts w:eastAsia="Times New Roman"/>
              </w:rPr>
            </w:pPr>
            <w:r w:rsidRPr="003A5912">
              <w:t>1.17</w:t>
            </w:r>
          </w:p>
        </w:tc>
        <w:tc>
          <w:tcPr>
            <w:tcW w:w="5103" w:type="dxa"/>
            <w:gridSpan w:val="3"/>
            <w:vAlign w:val="center"/>
          </w:tcPr>
          <w:p w14:paraId="72A74D8E"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17574849"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409770A5" w14:textId="77777777" w:rsidTr="00E1667E">
        <w:tc>
          <w:tcPr>
            <w:tcW w:w="709" w:type="dxa"/>
          </w:tcPr>
          <w:p w14:paraId="7065CA69"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5528" w:type="dxa"/>
          </w:tcPr>
          <w:p w14:paraId="0C130DB7" w14:textId="77777777" w:rsidR="00D06D8A" w:rsidRPr="003A5912" w:rsidRDefault="00D06D8A" w:rsidP="00E1667E">
            <w:pPr>
              <w:pStyle w:val="2fb"/>
              <w:jc w:val="left"/>
              <w:rPr>
                <w:rFonts w:eastAsia="Times New Roman"/>
              </w:rPr>
            </w:pPr>
            <w:r w:rsidRPr="003A5912">
              <w:t>Обеспечение сельскохозяйственного</w:t>
            </w:r>
            <w:r w:rsidRPr="003A5912">
              <w:rPr>
                <w:spacing w:val="43"/>
              </w:rPr>
              <w:t xml:space="preserve"> </w:t>
            </w:r>
            <w:r w:rsidRPr="003A5912">
              <w:t>производства</w:t>
            </w:r>
          </w:p>
        </w:tc>
        <w:tc>
          <w:tcPr>
            <w:tcW w:w="1560" w:type="dxa"/>
            <w:vAlign w:val="center"/>
          </w:tcPr>
          <w:p w14:paraId="5201EACA" w14:textId="77777777" w:rsidR="00D06D8A" w:rsidRPr="003A5912" w:rsidRDefault="00D06D8A" w:rsidP="00E1667E">
            <w:pPr>
              <w:pStyle w:val="2fb"/>
              <w:rPr>
                <w:rFonts w:eastAsia="Times New Roman"/>
              </w:rPr>
            </w:pPr>
            <w:r w:rsidRPr="003A5912">
              <w:t>1.18</w:t>
            </w:r>
          </w:p>
        </w:tc>
        <w:tc>
          <w:tcPr>
            <w:tcW w:w="5103" w:type="dxa"/>
            <w:gridSpan w:val="3"/>
            <w:vAlign w:val="center"/>
          </w:tcPr>
          <w:p w14:paraId="2E9921E6"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43B63837"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3F75D574" w14:textId="77777777" w:rsidTr="00E1667E">
        <w:tc>
          <w:tcPr>
            <w:tcW w:w="709" w:type="dxa"/>
          </w:tcPr>
          <w:p w14:paraId="0CC93B8B"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5528" w:type="dxa"/>
          </w:tcPr>
          <w:p w14:paraId="1EFDEF8E" w14:textId="77777777" w:rsidR="00D06D8A" w:rsidRPr="003A5912" w:rsidRDefault="00D06D8A" w:rsidP="00E1667E">
            <w:pPr>
              <w:pStyle w:val="2fb"/>
              <w:jc w:val="left"/>
              <w:rPr>
                <w:rFonts w:eastAsia="Times New Roman"/>
              </w:rPr>
            </w:pPr>
            <w:r w:rsidRPr="003A5912">
              <w:t>Недропользование</w:t>
            </w:r>
          </w:p>
        </w:tc>
        <w:tc>
          <w:tcPr>
            <w:tcW w:w="1560" w:type="dxa"/>
            <w:vAlign w:val="center"/>
          </w:tcPr>
          <w:p w14:paraId="0EDBECEF" w14:textId="77777777" w:rsidR="00D06D8A" w:rsidRPr="003A5912" w:rsidRDefault="00D06D8A" w:rsidP="00E1667E">
            <w:pPr>
              <w:pStyle w:val="2fb"/>
              <w:rPr>
                <w:rFonts w:eastAsia="Times New Roman"/>
              </w:rPr>
            </w:pPr>
            <w:r w:rsidRPr="003A5912">
              <w:t>6.1</w:t>
            </w:r>
          </w:p>
        </w:tc>
        <w:tc>
          <w:tcPr>
            <w:tcW w:w="5103" w:type="dxa"/>
            <w:gridSpan w:val="3"/>
            <w:vAlign w:val="center"/>
          </w:tcPr>
          <w:p w14:paraId="261D5834" w14:textId="77777777" w:rsidR="00D06D8A" w:rsidRPr="003A5912" w:rsidRDefault="00D06D8A" w:rsidP="00E1667E">
            <w:pPr>
              <w:pStyle w:val="afffffff4"/>
              <w:ind w:firstLine="0"/>
              <w:jc w:val="center"/>
              <w:rPr>
                <w:sz w:val="24"/>
                <w:szCs w:val="24"/>
              </w:rPr>
            </w:pPr>
            <w:r w:rsidRPr="003A5912">
              <w:rPr>
                <w:sz w:val="24"/>
                <w:szCs w:val="24"/>
              </w:rPr>
              <w:t>Не подлежат установлению</w:t>
            </w:r>
          </w:p>
        </w:tc>
        <w:tc>
          <w:tcPr>
            <w:tcW w:w="2409" w:type="dxa"/>
            <w:vAlign w:val="center"/>
          </w:tcPr>
          <w:p w14:paraId="4ECD9264" w14:textId="77777777" w:rsidR="00D06D8A" w:rsidRPr="003A5912" w:rsidRDefault="00D06D8A" w:rsidP="00E1667E">
            <w:pPr>
              <w:pStyle w:val="afffffff4"/>
              <w:ind w:firstLine="0"/>
              <w:jc w:val="center"/>
              <w:rPr>
                <w:sz w:val="24"/>
                <w:szCs w:val="24"/>
              </w:rPr>
            </w:pPr>
            <w:r w:rsidRPr="003A5912">
              <w:rPr>
                <w:sz w:val="24"/>
                <w:szCs w:val="24"/>
              </w:rPr>
              <w:t>3</w:t>
            </w:r>
          </w:p>
        </w:tc>
      </w:tr>
      <w:tr w:rsidR="00D06D8A" w:rsidRPr="003A5912" w14:paraId="0536B132" w14:textId="77777777" w:rsidTr="00E1667E">
        <w:tc>
          <w:tcPr>
            <w:tcW w:w="709" w:type="dxa"/>
          </w:tcPr>
          <w:p w14:paraId="268A95CA"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5528" w:type="dxa"/>
          </w:tcPr>
          <w:p w14:paraId="2DA12746" w14:textId="77777777" w:rsidR="00D06D8A" w:rsidRPr="003A5912" w:rsidRDefault="00D06D8A" w:rsidP="00E1667E">
            <w:pPr>
              <w:pStyle w:val="2fb"/>
              <w:jc w:val="left"/>
              <w:rPr>
                <w:rFonts w:eastAsia="Times New Roman"/>
              </w:rPr>
            </w:pPr>
            <w:r w:rsidRPr="003A5912">
              <w:t>Связь</w:t>
            </w:r>
          </w:p>
        </w:tc>
        <w:tc>
          <w:tcPr>
            <w:tcW w:w="1560" w:type="dxa"/>
            <w:vAlign w:val="center"/>
          </w:tcPr>
          <w:p w14:paraId="1A6C6772" w14:textId="77777777" w:rsidR="00D06D8A" w:rsidRPr="003A5912" w:rsidRDefault="00D06D8A" w:rsidP="00E1667E">
            <w:pPr>
              <w:pStyle w:val="2fb"/>
              <w:rPr>
                <w:rFonts w:eastAsia="Times New Roman"/>
              </w:rPr>
            </w:pPr>
            <w:r w:rsidRPr="003A5912">
              <w:t>6.8</w:t>
            </w:r>
          </w:p>
        </w:tc>
        <w:tc>
          <w:tcPr>
            <w:tcW w:w="7512" w:type="dxa"/>
            <w:gridSpan w:val="4"/>
          </w:tcPr>
          <w:p w14:paraId="4BC95109" w14:textId="77777777" w:rsidR="00D06D8A" w:rsidRPr="003A5912" w:rsidRDefault="00D06D8A" w:rsidP="00E1667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D06D8A" w:rsidRPr="003A5912" w14:paraId="389E5599" w14:textId="77777777" w:rsidTr="00E1667E">
        <w:tc>
          <w:tcPr>
            <w:tcW w:w="709" w:type="dxa"/>
          </w:tcPr>
          <w:p w14:paraId="1E38865C"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5528" w:type="dxa"/>
          </w:tcPr>
          <w:p w14:paraId="79873DED" w14:textId="77777777" w:rsidR="00D06D8A" w:rsidRPr="003A5912" w:rsidRDefault="00D06D8A" w:rsidP="00E1667E">
            <w:pPr>
              <w:pStyle w:val="2fb"/>
              <w:jc w:val="left"/>
              <w:rPr>
                <w:rFonts w:eastAsia="Times New Roman"/>
              </w:rPr>
            </w:pPr>
            <w:r w:rsidRPr="003A5912">
              <w:t>Автомобильный</w:t>
            </w:r>
            <w:r w:rsidRPr="003A5912">
              <w:rPr>
                <w:spacing w:val="-2"/>
              </w:rPr>
              <w:t xml:space="preserve"> </w:t>
            </w:r>
            <w:r w:rsidRPr="003A5912">
              <w:t>транспорт</w:t>
            </w:r>
          </w:p>
        </w:tc>
        <w:tc>
          <w:tcPr>
            <w:tcW w:w="1560" w:type="dxa"/>
            <w:vAlign w:val="center"/>
          </w:tcPr>
          <w:p w14:paraId="545FAA60" w14:textId="77777777" w:rsidR="00D06D8A" w:rsidRPr="003A5912" w:rsidRDefault="00D06D8A" w:rsidP="00E1667E">
            <w:pPr>
              <w:pStyle w:val="2fb"/>
              <w:rPr>
                <w:rFonts w:eastAsia="Times New Roman"/>
              </w:rPr>
            </w:pPr>
            <w:r w:rsidRPr="003A5912">
              <w:t>7.2</w:t>
            </w:r>
          </w:p>
        </w:tc>
        <w:tc>
          <w:tcPr>
            <w:tcW w:w="7512" w:type="dxa"/>
            <w:gridSpan w:val="4"/>
          </w:tcPr>
          <w:p w14:paraId="751819AF" w14:textId="77777777" w:rsidR="00D06D8A" w:rsidRPr="003A5912" w:rsidRDefault="00D06D8A" w:rsidP="00E1667E">
            <w:pPr>
              <w:pStyle w:val="2fb"/>
              <w:rPr>
                <w:rFonts w:eastAsia="Times New Roman"/>
              </w:rPr>
            </w:pPr>
            <w:r w:rsidRPr="003A5912">
              <w:t>Не</w:t>
            </w:r>
            <w:r w:rsidRPr="003A5912">
              <w:rPr>
                <w:spacing w:val="-2"/>
              </w:rPr>
              <w:t xml:space="preserve"> </w:t>
            </w:r>
            <w:r w:rsidRPr="003A5912">
              <w:t>распространяется</w:t>
            </w:r>
          </w:p>
        </w:tc>
      </w:tr>
      <w:tr w:rsidR="00D06D8A" w:rsidRPr="003A5912" w14:paraId="65A27E75" w14:textId="77777777" w:rsidTr="00E1667E">
        <w:tc>
          <w:tcPr>
            <w:tcW w:w="709" w:type="dxa"/>
          </w:tcPr>
          <w:p w14:paraId="2D468E59"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5528" w:type="dxa"/>
          </w:tcPr>
          <w:p w14:paraId="06CFB5EA" w14:textId="77777777" w:rsidR="00D06D8A" w:rsidRPr="003A5912" w:rsidRDefault="00D06D8A" w:rsidP="00E1667E">
            <w:pPr>
              <w:pStyle w:val="2fb"/>
              <w:jc w:val="left"/>
              <w:rPr>
                <w:rFonts w:eastAsia="Times New Roman"/>
              </w:rPr>
            </w:pPr>
            <w:r w:rsidRPr="003A5912">
              <w:rPr>
                <w:rFonts w:eastAsia="Times New Roman"/>
              </w:rPr>
              <w:t>Об</w:t>
            </w:r>
            <w:r w:rsidRPr="003A5912">
              <w:rPr>
                <w:rFonts w:eastAsia="Times New Roman"/>
                <w:spacing w:val="-2"/>
              </w:rPr>
              <w:t>е</w:t>
            </w:r>
            <w:r w:rsidRPr="003A5912">
              <w:rPr>
                <w:rFonts w:eastAsia="Times New Roman"/>
              </w:rPr>
              <w:t>спечение в</w:t>
            </w:r>
            <w:r w:rsidRPr="003A5912">
              <w:rPr>
                <w:rFonts w:eastAsia="Times New Roman"/>
                <w:spacing w:val="5"/>
              </w:rPr>
              <w:t>н</w:t>
            </w:r>
            <w:r w:rsidRPr="003A5912">
              <w:rPr>
                <w:rFonts w:eastAsia="Times New Roman"/>
                <w:spacing w:val="-8"/>
              </w:rPr>
              <w:t>у</w:t>
            </w:r>
            <w:r w:rsidRPr="003A5912">
              <w:rPr>
                <w:rFonts w:eastAsia="Times New Roman"/>
              </w:rPr>
              <w:t>т</w:t>
            </w:r>
            <w:r w:rsidRPr="003A5912">
              <w:rPr>
                <w:rFonts w:eastAsia="Times New Roman"/>
                <w:spacing w:val="2"/>
              </w:rPr>
              <w:t>р</w:t>
            </w:r>
            <w:r w:rsidRPr="003A5912">
              <w:rPr>
                <w:rFonts w:eastAsia="Times New Roman"/>
              </w:rPr>
              <w:t>еннего правопорядка</w:t>
            </w:r>
          </w:p>
        </w:tc>
        <w:tc>
          <w:tcPr>
            <w:tcW w:w="1560" w:type="dxa"/>
            <w:vAlign w:val="center"/>
          </w:tcPr>
          <w:p w14:paraId="698293B8" w14:textId="77777777" w:rsidR="00D06D8A" w:rsidRPr="003A5912" w:rsidRDefault="00D06D8A" w:rsidP="00E1667E">
            <w:pPr>
              <w:pStyle w:val="2fb"/>
              <w:rPr>
                <w:rFonts w:eastAsia="Times New Roman"/>
              </w:rPr>
            </w:pPr>
            <w:r w:rsidRPr="003A5912">
              <w:rPr>
                <w:rFonts w:eastAsia="Times New Roman"/>
              </w:rPr>
              <w:t>8.3</w:t>
            </w:r>
          </w:p>
        </w:tc>
        <w:tc>
          <w:tcPr>
            <w:tcW w:w="7512" w:type="dxa"/>
            <w:gridSpan w:val="4"/>
            <w:vAlign w:val="center"/>
          </w:tcPr>
          <w:p w14:paraId="5169DF25" w14:textId="77777777" w:rsidR="00D06D8A" w:rsidRPr="003A5912" w:rsidRDefault="00D06D8A" w:rsidP="00E1667E">
            <w:pPr>
              <w:pStyle w:val="2fb"/>
              <w:rPr>
                <w:rFonts w:eastAsia="Times New Roman"/>
              </w:rPr>
            </w:pPr>
            <w:r w:rsidRPr="003A5912">
              <w:rPr>
                <w:rFonts w:eastAsia="Times New Roman"/>
              </w:rPr>
              <w:t>Не</w:t>
            </w:r>
            <w:r w:rsidRPr="003A5912">
              <w:rPr>
                <w:rFonts w:eastAsia="Times New Roman"/>
                <w:spacing w:val="-2"/>
              </w:rPr>
              <w:t xml:space="preserve"> </w:t>
            </w:r>
            <w:r w:rsidRPr="003A5912">
              <w:rPr>
                <w:rFonts w:eastAsia="Times New Roman"/>
              </w:rPr>
              <w:t>подлежат</w:t>
            </w:r>
            <w:r w:rsidRPr="003A5912">
              <w:rPr>
                <w:rFonts w:eastAsia="Times New Roman"/>
                <w:spacing w:val="5"/>
              </w:rPr>
              <w:t xml:space="preserve"> </w:t>
            </w:r>
            <w:r w:rsidRPr="003A5912">
              <w:rPr>
                <w:rFonts w:eastAsia="Times New Roman"/>
                <w:spacing w:val="-5"/>
              </w:rPr>
              <w:t>у</w:t>
            </w:r>
            <w:r w:rsidRPr="003A5912">
              <w:rPr>
                <w:rFonts w:eastAsia="Times New Roman"/>
              </w:rPr>
              <w:t>становлению</w:t>
            </w:r>
          </w:p>
        </w:tc>
      </w:tr>
      <w:tr w:rsidR="00D06D8A" w:rsidRPr="003A5912" w14:paraId="1878BBF8" w14:textId="77777777" w:rsidTr="00E1667E">
        <w:tc>
          <w:tcPr>
            <w:tcW w:w="709" w:type="dxa"/>
          </w:tcPr>
          <w:p w14:paraId="25DA3D8D" w14:textId="77777777" w:rsidR="00D06D8A" w:rsidRPr="00DF6508"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5528" w:type="dxa"/>
          </w:tcPr>
          <w:p w14:paraId="4078050B" w14:textId="77777777" w:rsidR="00D06D8A" w:rsidRPr="003A5912" w:rsidRDefault="00D06D8A" w:rsidP="00E1667E">
            <w:pPr>
              <w:pStyle w:val="2fb"/>
              <w:jc w:val="left"/>
              <w:rPr>
                <w:rFonts w:eastAsia="Times New Roman"/>
              </w:rPr>
            </w:pPr>
            <w:r w:rsidRPr="003A5912">
              <w:rPr>
                <w:rFonts w:eastAsia="Times New Roman"/>
              </w:rPr>
              <w:t>Водные объекты</w:t>
            </w:r>
          </w:p>
        </w:tc>
        <w:tc>
          <w:tcPr>
            <w:tcW w:w="1560" w:type="dxa"/>
            <w:vAlign w:val="center"/>
          </w:tcPr>
          <w:p w14:paraId="57664106" w14:textId="77777777" w:rsidR="00D06D8A" w:rsidRPr="003A5912" w:rsidRDefault="00D06D8A" w:rsidP="00E1667E">
            <w:pPr>
              <w:pStyle w:val="2fb"/>
              <w:rPr>
                <w:rFonts w:eastAsia="Times New Roman"/>
              </w:rPr>
            </w:pPr>
            <w:r w:rsidRPr="003A5912">
              <w:t>11.0</w:t>
            </w:r>
          </w:p>
        </w:tc>
        <w:tc>
          <w:tcPr>
            <w:tcW w:w="7512" w:type="dxa"/>
            <w:gridSpan w:val="4"/>
            <w:vAlign w:val="center"/>
          </w:tcPr>
          <w:p w14:paraId="08D96EB5" w14:textId="77777777" w:rsidR="00D06D8A" w:rsidRPr="003A5912" w:rsidRDefault="00D06D8A" w:rsidP="00E1667E">
            <w:pPr>
              <w:pStyle w:val="2fb"/>
              <w:rPr>
                <w:rFonts w:eastAsia="Times New Roman"/>
              </w:rPr>
            </w:pPr>
            <w:r w:rsidRPr="003A5912">
              <w:rPr>
                <w:rFonts w:eastAsia="Times New Roman"/>
              </w:rPr>
              <w:t>Не</w:t>
            </w:r>
            <w:r w:rsidRPr="003A5912">
              <w:rPr>
                <w:rFonts w:eastAsia="Times New Roman"/>
                <w:spacing w:val="-2"/>
              </w:rPr>
              <w:t xml:space="preserve"> </w:t>
            </w:r>
            <w:r w:rsidRPr="003A5912">
              <w:rPr>
                <w:rFonts w:eastAsia="Times New Roman"/>
              </w:rPr>
              <w:t>подлежат</w:t>
            </w:r>
            <w:r w:rsidRPr="003A5912">
              <w:rPr>
                <w:rFonts w:eastAsia="Times New Roman"/>
                <w:spacing w:val="5"/>
              </w:rPr>
              <w:t xml:space="preserve"> </w:t>
            </w:r>
            <w:r w:rsidRPr="003A5912">
              <w:rPr>
                <w:rFonts w:eastAsia="Times New Roman"/>
                <w:spacing w:val="-5"/>
              </w:rPr>
              <w:t>у</w:t>
            </w:r>
            <w:r w:rsidRPr="003A5912">
              <w:rPr>
                <w:rFonts w:eastAsia="Times New Roman"/>
              </w:rPr>
              <w:t>становлению</w:t>
            </w:r>
          </w:p>
        </w:tc>
      </w:tr>
      <w:tr w:rsidR="00D06D8A" w:rsidRPr="003A5912" w14:paraId="6B5B522F" w14:textId="77777777" w:rsidTr="00E1667E">
        <w:tc>
          <w:tcPr>
            <w:tcW w:w="709" w:type="dxa"/>
          </w:tcPr>
          <w:p w14:paraId="6ACFE4FE" w14:textId="77777777" w:rsidR="00D06D8A" w:rsidRPr="003A5912"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5528" w:type="dxa"/>
          </w:tcPr>
          <w:p w14:paraId="4490E48D" w14:textId="77777777" w:rsidR="00D06D8A" w:rsidRPr="003A5912" w:rsidRDefault="00D06D8A" w:rsidP="00E1667E">
            <w:pPr>
              <w:pStyle w:val="2fb"/>
              <w:jc w:val="left"/>
              <w:rPr>
                <w:rFonts w:eastAsia="Times New Roman"/>
                <w:lang w:val="ru-RU"/>
              </w:rPr>
            </w:pPr>
            <w:r w:rsidRPr="003A5912">
              <w:rPr>
                <w:rFonts w:eastAsia="Times New Roman"/>
                <w:lang w:val="ru-RU"/>
              </w:rPr>
              <w:t>Земельные участки (территории) общего пользования</w:t>
            </w:r>
          </w:p>
        </w:tc>
        <w:tc>
          <w:tcPr>
            <w:tcW w:w="1560" w:type="dxa"/>
            <w:vAlign w:val="center"/>
          </w:tcPr>
          <w:p w14:paraId="059CCDDE" w14:textId="77777777" w:rsidR="00D06D8A" w:rsidRPr="003A5912" w:rsidRDefault="00D06D8A" w:rsidP="00E1667E">
            <w:pPr>
              <w:pStyle w:val="2fb"/>
              <w:rPr>
                <w:rFonts w:eastAsia="Times New Roman"/>
              </w:rPr>
            </w:pPr>
            <w:r w:rsidRPr="003A5912">
              <w:t>12.0</w:t>
            </w:r>
          </w:p>
        </w:tc>
        <w:tc>
          <w:tcPr>
            <w:tcW w:w="7512" w:type="dxa"/>
            <w:gridSpan w:val="4"/>
            <w:vAlign w:val="center"/>
          </w:tcPr>
          <w:p w14:paraId="6B926C8D" w14:textId="77777777" w:rsidR="00D06D8A" w:rsidRPr="003A5912" w:rsidRDefault="00D06D8A" w:rsidP="00E1667E">
            <w:pPr>
              <w:pStyle w:val="2fb"/>
              <w:rPr>
                <w:rFonts w:eastAsia="Times New Roman"/>
              </w:rPr>
            </w:pPr>
            <w:r w:rsidRPr="003A5912">
              <w:t>Не</w:t>
            </w:r>
            <w:r w:rsidRPr="003A5912">
              <w:rPr>
                <w:spacing w:val="-2"/>
              </w:rPr>
              <w:t xml:space="preserve"> </w:t>
            </w:r>
            <w:r w:rsidRPr="003A5912">
              <w:t>распространяется</w:t>
            </w:r>
          </w:p>
        </w:tc>
      </w:tr>
      <w:tr w:rsidR="00D06D8A" w:rsidRPr="003A5912" w14:paraId="24A57299" w14:textId="77777777" w:rsidTr="00E1667E">
        <w:tc>
          <w:tcPr>
            <w:tcW w:w="709" w:type="dxa"/>
          </w:tcPr>
          <w:p w14:paraId="296CC3BF" w14:textId="77777777" w:rsidR="00D06D8A" w:rsidRPr="003A5912" w:rsidRDefault="00D06D8A"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5528" w:type="dxa"/>
          </w:tcPr>
          <w:p w14:paraId="4C9E34CD" w14:textId="77777777" w:rsidR="00D06D8A" w:rsidRPr="003A5912" w:rsidRDefault="00D06D8A" w:rsidP="00E1667E">
            <w:pPr>
              <w:pStyle w:val="2fb"/>
              <w:jc w:val="left"/>
              <w:rPr>
                <w:lang w:val="ru-RU"/>
              </w:rPr>
            </w:pPr>
            <w:r w:rsidRPr="003A5912">
              <w:rPr>
                <w:lang w:val="ru-RU"/>
              </w:rPr>
              <w:t>Улично-дорожная сеть</w:t>
            </w:r>
          </w:p>
        </w:tc>
        <w:tc>
          <w:tcPr>
            <w:tcW w:w="1560" w:type="dxa"/>
            <w:vAlign w:val="center"/>
          </w:tcPr>
          <w:p w14:paraId="6C5C8213" w14:textId="77777777" w:rsidR="00D06D8A" w:rsidRPr="003A5912" w:rsidRDefault="00D06D8A" w:rsidP="00E1667E">
            <w:pPr>
              <w:pStyle w:val="2fb"/>
              <w:rPr>
                <w:lang w:val="ru-RU"/>
              </w:rPr>
            </w:pPr>
            <w:r w:rsidRPr="003A5912">
              <w:rPr>
                <w:lang w:val="ru-RU"/>
              </w:rPr>
              <w:t>12.0.1</w:t>
            </w:r>
          </w:p>
        </w:tc>
        <w:tc>
          <w:tcPr>
            <w:tcW w:w="7512" w:type="dxa"/>
            <w:gridSpan w:val="4"/>
          </w:tcPr>
          <w:p w14:paraId="33F6F86E" w14:textId="77777777" w:rsidR="00D06D8A" w:rsidRPr="003A5912" w:rsidRDefault="00D06D8A" w:rsidP="00E1667E">
            <w:pPr>
              <w:pStyle w:val="2fb"/>
            </w:pPr>
            <w:r w:rsidRPr="003A5912">
              <w:t>Не подлежат установлению</w:t>
            </w:r>
          </w:p>
        </w:tc>
      </w:tr>
      <w:tr w:rsidR="00D06D8A" w:rsidRPr="003A5912" w14:paraId="7D524BB0" w14:textId="77777777" w:rsidTr="00E1667E">
        <w:tc>
          <w:tcPr>
            <w:tcW w:w="709" w:type="dxa"/>
          </w:tcPr>
          <w:p w14:paraId="7A2A1ADD" w14:textId="77777777" w:rsidR="00D06D8A" w:rsidRPr="003A5912" w:rsidRDefault="00D06D8A" w:rsidP="00E1667E">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5528" w:type="dxa"/>
          </w:tcPr>
          <w:p w14:paraId="3C5594D5" w14:textId="77777777" w:rsidR="00D06D8A" w:rsidRPr="003A5912" w:rsidRDefault="00D06D8A" w:rsidP="00E1667E">
            <w:pPr>
              <w:pStyle w:val="2fb"/>
              <w:jc w:val="left"/>
              <w:rPr>
                <w:lang w:val="ru-RU"/>
              </w:rPr>
            </w:pPr>
            <w:r w:rsidRPr="003A5912">
              <w:rPr>
                <w:lang w:val="ru-RU"/>
              </w:rPr>
              <w:t>Благоустройство территории</w:t>
            </w:r>
          </w:p>
        </w:tc>
        <w:tc>
          <w:tcPr>
            <w:tcW w:w="1560" w:type="dxa"/>
            <w:vAlign w:val="center"/>
          </w:tcPr>
          <w:p w14:paraId="3A3B95A8" w14:textId="77777777" w:rsidR="00D06D8A" w:rsidRPr="003A5912" w:rsidRDefault="00D06D8A" w:rsidP="00E1667E">
            <w:pPr>
              <w:pStyle w:val="2fb"/>
              <w:rPr>
                <w:lang w:val="ru-RU"/>
              </w:rPr>
            </w:pPr>
            <w:r w:rsidRPr="003A5912">
              <w:rPr>
                <w:lang w:val="ru-RU"/>
              </w:rPr>
              <w:t>12.0.2</w:t>
            </w:r>
          </w:p>
        </w:tc>
        <w:tc>
          <w:tcPr>
            <w:tcW w:w="7512" w:type="dxa"/>
            <w:gridSpan w:val="4"/>
          </w:tcPr>
          <w:p w14:paraId="1AE9258D" w14:textId="77777777" w:rsidR="00D06D8A" w:rsidRPr="003A5912" w:rsidRDefault="00D06D8A" w:rsidP="00E1667E">
            <w:pPr>
              <w:pStyle w:val="2fb"/>
            </w:pPr>
            <w:r w:rsidRPr="003A5912">
              <w:t>Не подлежат установлению</w:t>
            </w:r>
          </w:p>
        </w:tc>
      </w:tr>
    </w:tbl>
    <w:p w14:paraId="592EAB5A" w14:textId="77777777" w:rsidR="00D06D8A" w:rsidRPr="003A5912" w:rsidRDefault="00D06D8A" w:rsidP="00D06D8A">
      <w:pPr>
        <w:ind w:firstLine="567"/>
        <w:contextualSpacing/>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 - </w:t>
      </w:r>
      <w:r w:rsidRPr="003A5912">
        <w:rPr>
          <w:rFonts w:ascii="Times New Roman" w:hAnsi="Times New Roman" w:cs="Times New Roman"/>
          <w:sz w:val="24"/>
          <w:szCs w:val="24"/>
          <w:lang w:val="ru-RU"/>
        </w:rPr>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6E7084D1" w14:textId="77777777" w:rsidR="00D06D8A" w:rsidRPr="003A5912" w:rsidRDefault="00D06D8A" w:rsidP="00D06D8A">
      <w:pPr>
        <w:pStyle w:val="1fffe"/>
        <w:ind w:firstLine="567"/>
        <w:jc w:val="both"/>
        <w:rPr>
          <w:sz w:val="24"/>
          <w:szCs w:val="24"/>
          <w:lang w:val="ru-RU" w:bidi="ru-RU"/>
        </w:rPr>
      </w:pPr>
      <w:r w:rsidRPr="003A5912">
        <w:rPr>
          <w:sz w:val="24"/>
          <w:szCs w:val="24"/>
          <w:lang w:val="ru-RU"/>
        </w:rPr>
        <w:t>Предельная максимальная этажность определяется с учетом требований п. 9 ст. 11 настоящих Правил.</w:t>
      </w:r>
    </w:p>
    <w:p w14:paraId="6DA4400E" w14:textId="77777777" w:rsidR="00D06D8A" w:rsidRPr="003A5912" w:rsidRDefault="00D06D8A" w:rsidP="00D06D8A">
      <w:pPr>
        <w:rPr>
          <w:rFonts w:ascii="Times New Roman" w:eastAsia="Times New Roman" w:hAnsi="Times New Roman" w:cs="Times New Roman"/>
          <w:sz w:val="24"/>
          <w:szCs w:val="24"/>
          <w:lang w:val="ru-RU"/>
        </w:rPr>
      </w:pPr>
    </w:p>
    <w:p w14:paraId="513A5C49" w14:textId="77777777" w:rsidR="00D06D8A" w:rsidRPr="00606A25" w:rsidRDefault="00D06D8A" w:rsidP="00D06D8A">
      <w:pPr>
        <w:pStyle w:val="ab"/>
        <w:ind w:left="0" w:firstLine="0"/>
        <w:jc w:val="center"/>
        <w:rPr>
          <w:rFonts w:cs="Times New Roman"/>
          <w:lang w:val="ru-RU"/>
        </w:rPr>
      </w:pPr>
      <w:r w:rsidRPr="00606A25">
        <w:rPr>
          <w:rFonts w:cs="Times New Roman"/>
          <w:spacing w:val="-1"/>
          <w:lang w:val="ru-RU"/>
        </w:rPr>
        <w:t>Вспомогательные</w:t>
      </w:r>
      <w:r w:rsidRPr="00606A25">
        <w:rPr>
          <w:rFonts w:cs="Times New Roman"/>
          <w:spacing w:val="-2"/>
          <w:lang w:val="ru-RU"/>
        </w:rPr>
        <w:t xml:space="preserve"> </w:t>
      </w:r>
      <w:r w:rsidRPr="00606A25">
        <w:rPr>
          <w:rFonts w:cs="Times New Roman"/>
          <w:lang w:val="ru-RU"/>
        </w:rPr>
        <w:t>виды</w:t>
      </w:r>
      <w:r w:rsidRPr="00606A25">
        <w:rPr>
          <w:rFonts w:cs="Times New Roman"/>
          <w:spacing w:val="1"/>
          <w:lang w:val="ru-RU"/>
        </w:rPr>
        <w:t xml:space="preserve"> </w:t>
      </w:r>
      <w:r w:rsidRPr="00606A25">
        <w:rPr>
          <w:rFonts w:cs="Times New Roman"/>
          <w:spacing w:val="-1"/>
          <w:lang w:val="ru-RU"/>
        </w:rPr>
        <w:t>разрешенного</w:t>
      </w:r>
      <w:r w:rsidRPr="00606A25">
        <w:rPr>
          <w:rFonts w:cs="Times New Roman"/>
          <w:lang w:val="ru-RU"/>
        </w:rPr>
        <w:t xml:space="preserve"> </w:t>
      </w:r>
      <w:r w:rsidRPr="00606A25">
        <w:rPr>
          <w:rFonts w:cs="Times New Roman"/>
          <w:spacing w:val="-1"/>
          <w:lang w:val="ru-RU"/>
        </w:rPr>
        <w:t>использования</w:t>
      </w:r>
    </w:p>
    <w:p w14:paraId="46F33875" w14:textId="77777777" w:rsidR="00D06D8A" w:rsidRPr="00DF6508" w:rsidRDefault="00D06D8A" w:rsidP="00D06D8A">
      <w:pPr>
        <w:rPr>
          <w:rFonts w:ascii="Times New Roman" w:eastAsia="Times New Roman" w:hAnsi="Times New Roman" w:cs="Times New Roman"/>
          <w:sz w:val="24"/>
          <w:szCs w:val="24"/>
          <w:lang w:val="ru-RU"/>
        </w:rPr>
      </w:pPr>
    </w:p>
    <w:p w14:paraId="7BC9B578" w14:textId="77777777" w:rsidR="00D06D8A" w:rsidRPr="00DF6508" w:rsidRDefault="00D06D8A" w:rsidP="00D06D8A">
      <w:pPr>
        <w:pStyle w:val="ab"/>
        <w:tabs>
          <w:tab w:val="left" w:pos="1276"/>
        </w:tabs>
        <w:ind w:left="0" w:firstLine="567"/>
        <w:rPr>
          <w:rFonts w:cs="Times New Roman"/>
          <w:lang w:val="ru-RU"/>
        </w:rPr>
      </w:pPr>
      <w:r>
        <w:rPr>
          <w:rFonts w:cs="Times New Roman"/>
          <w:spacing w:val="-1"/>
          <w:lang w:val="ru-RU"/>
        </w:rPr>
        <w:t xml:space="preserve">1. </w:t>
      </w:r>
      <w:r w:rsidRPr="00DF6508">
        <w:rPr>
          <w:rFonts w:cs="Times New Roman"/>
          <w:spacing w:val="-1"/>
          <w:lang w:val="ru-RU"/>
        </w:rPr>
        <w:t>Коммунальное обслуживание</w:t>
      </w:r>
      <w:r w:rsidRPr="00DF6508">
        <w:rPr>
          <w:rFonts w:cs="Times New Roman"/>
          <w:spacing w:val="1"/>
          <w:lang w:val="ru-RU"/>
        </w:rPr>
        <w:t xml:space="preserve"> </w:t>
      </w:r>
      <w:r w:rsidRPr="00DF6508">
        <w:rPr>
          <w:rFonts w:cs="Times New Roman"/>
          <w:lang w:val="ru-RU"/>
        </w:rPr>
        <w:t>– 3.1</w:t>
      </w:r>
    </w:p>
    <w:p w14:paraId="0443BC0D" w14:textId="77777777" w:rsidR="00D06D8A" w:rsidRPr="00DF6508" w:rsidRDefault="00D06D8A" w:rsidP="00D06D8A">
      <w:pPr>
        <w:pStyle w:val="ab"/>
        <w:tabs>
          <w:tab w:val="left" w:pos="1276"/>
        </w:tabs>
        <w:ind w:left="0" w:firstLine="567"/>
        <w:rPr>
          <w:rFonts w:cs="Times New Roman"/>
          <w:lang w:val="ru-RU"/>
        </w:rPr>
      </w:pPr>
      <w:r>
        <w:rPr>
          <w:rFonts w:cs="Times New Roman"/>
          <w:spacing w:val="-1"/>
          <w:lang w:val="ru-RU"/>
        </w:rPr>
        <w:t xml:space="preserve">2. </w:t>
      </w:r>
      <w:r w:rsidRPr="00DF6508">
        <w:rPr>
          <w:rFonts w:cs="Times New Roman"/>
          <w:spacing w:val="-1"/>
          <w:lang w:val="ru-RU"/>
        </w:rPr>
        <w:t>Обеспечение научной</w:t>
      </w:r>
      <w:r w:rsidRPr="00DF6508">
        <w:rPr>
          <w:rFonts w:cs="Times New Roman"/>
          <w:lang w:val="ru-RU"/>
        </w:rPr>
        <w:t xml:space="preserve"> </w:t>
      </w:r>
      <w:r w:rsidRPr="00DF6508">
        <w:rPr>
          <w:rFonts w:cs="Times New Roman"/>
          <w:spacing w:val="-1"/>
          <w:lang w:val="ru-RU"/>
        </w:rPr>
        <w:t>деятельности</w:t>
      </w:r>
      <w:r w:rsidRPr="00DF6508">
        <w:rPr>
          <w:rFonts w:cs="Times New Roman"/>
          <w:spacing w:val="4"/>
          <w:lang w:val="ru-RU"/>
        </w:rPr>
        <w:t xml:space="preserve"> </w:t>
      </w:r>
      <w:r w:rsidRPr="00DF6508">
        <w:rPr>
          <w:rFonts w:cs="Times New Roman"/>
          <w:lang w:val="ru-RU"/>
        </w:rPr>
        <w:t>– 3.9</w:t>
      </w:r>
    </w:p>
    <w:p w14:paraId="3591F126" w14:textId="77777777" w:rsidR="00D06D8A" w:rsidRPr="003A5912" w:rsidRDefault="00D06D8A" w:rsidP="00D06D8A">
      <w:pPr>
        <w:pStyle w:val="ab"/>
        <w:tabs>
          <w:tab w:val="left" w:pos="1276"/>
        </w:tabs>
        <w:ind w:left="0" w:firstLine="567"/>
        <w:rPr>
          <w:rFonts w:cs="Times New Roman"/>
          <w:lang w:val="ru-RU"/>
        </w:rPr>
      </w:pPr>
      <w:r>
        <w:rPr>
          <w:rFonts w:cs="Times New Roman"/>
          <w:spacing w:val="-1"/>
          <w:lang w:val="ru-RU"/>
        </w:rPr>
        <w:t xml:space="preserve">3. </w:t>
      </w:r>
      <w:r w:rsidRPr="003A5912">
        <w:rPr>
          <w:rFonts w:cs="Times New Roman"/>
          <w:spacing w:val="-1"/>
          <w:lang w:val="ru-RU"/>
        </w:rPr>
        <w:t xml:space="preserve">Обеспечение </w:t>
      </w:r>
      <w:r w:rsidRPr="003A5912">
        <w:rPr>
          <w:rFonts w:cs="Times New Roman"/>
          <w:lang w:val="ru-RU"/>
        </w:rPr>
        <w:t xml:space="preserve">деятельности в </w:t>
      </w:r>
      <w:r w:rsidRPr="003A5912">
        <w:rPr>
          <w:rFonts w:cs="Times New Roman"/>
          <w:spacing w:val="-1"/>
          <w:lang w:val="ru-RU"/>
        </w:rPr>
        <w:t>области</w:t>
      </w:r>
      <w:r w:rsidRPr="003A5912">
        <w:rPr>
          <w:rFonts w:cs="Times New Roman"/>
          <w:lang w:val="ru-RU"/>
        </w:rPr>
        <w:t xml:space="preserve"> </w:t>
      </w:r>
      <w:r w:rsidRPr="003A5912">
        <w:rPr>
          <w:rFonts w:cs="Times New Roman"/>
          <w:spacing w:val="-1"/>
          <w:lang w:val="ru-RU"/>
        </w:rPr>
        <w:t>гидрометеорологии</w:t>
      </w:r>
      <w:r w:rsidRPr="003A5912">
        <w:rPr>
          <w:rFonts w:cs="Times New Roman"/>
          <w:lang w:val="ru-RU"/>
        </w:rPr>
        <w:t xml:space="preserve"> и </w:t>
      </w:r>
      <w:r w:rsidRPr="003A5912">
        <w:rPr>
          <w:rFonts w:cs="Times New Roman"/>
          <w:spacing w:val="-1"/>
          <w:lang w:val="ru-RU"/>
        </w:rPr>
        <w:t>смежных</w:t>
      </w:r>
      <w:r w:rsidRPr="003A5912">
        <w:rPr>
          <w:rFonts w:cs="Times New Roman"/>
          <w:spacing w:val="1"/>
          <w:lang w:val="ru-RU"/>
        </w:rPr>
        <w:t xml:space="preserve"> </w:t>
      </w:r>
      <w:r w:rsidRPr="003A5912">
        <w:rPr>
          <w:rFonts w:cs="Times New Roman"/>
          <w:lang w:val="ru-RU"/>
        </w:rPr>
        <w:t>с</w:t>
      </w:r>
      <w:r w:rsidRPr="003A5912">
        <w:rPr>
          <w:rFonts w:cs="Times New Roman"/>
          <w:spacing w:val="-1"/>
          <w:lang w:val="ru-RU"/>
        </w:rPr>
        <w:t xml:space="preserve"> ней</w:t>
      </w:r>
      <w:r w:rsidRPr="003A5912">
        <w:rPr>
          <w:rFonts w:cs="Times New Roman"/>
          <w:spacing w:val="6"/>
          <w:lang w:val="ru-RU"/>
        </w:rPr>
        <w:t xml:space="preserve"> </w:t>
      </w:r>
      <w:r w:rsidRPr="003A5912">
        <w:rPr>
          <w:rFonts w:cs="Times New Roman"/>
          <w:spacing w:val="-1"/>
          <w:lang w:val="ru-RU"/>
        </w:rPr>
        <w:t>областях</w:t>
      </w:r>
      <w:r w:rsidRPr="003A5912">
        <w:rPr>
          <w:rFonts w:cs="Times New Roman"/>
          <w:spacing w:val="2"/>
          <w:lang w:val="ru-RU"/>
        </w:rPr>
        <w:t xml:space="preserve"> </w:t>
      </w:r>
      <w:r w:rsidRPr="003A5912">
        <w:rPr>
          <w:rFonts w:cs="Times New Roman"/>
          <w:lang w:val="ru-RU"/>
        </w:rPr>
        <w:t>– 3.9.1</w:t>
      </w:r>
    </w:p>
    <w:p w14:paraId="3ADD2203" w14:textId="77777777" w:rsidR="00D06D8A" w:rsidRPr="00DF6508" w:rsidRDefault="00D06D8A" w:rsidP="00D06D8A">
      <w:pPr>
        <w:pStyle w:val="ab"/>
        <w:tabs>
          <w:tab w:val="left" w:pos="1276"/>
        </w:tabs>
        <w:ind w:left="0" w:firstLine="567"/>
        <w:rPr>
          <w:rFonts w:cs="Times New Roman"/>
          <w:lang w:val="ru-RU"/>
        </w:rPr>
      </w:pPr>
      <w:r>
        <w:rPr>
          <w:rFonts w:cs="Times New Roman"/>
          <w:spacing w:val="-1"/>
          <w:lang w:val="ru-RU"/>
        </w:rPr>
        <w:t xml:space="preserve">4. </w:t>
      </w:r>
      <w:r w:rsidRPr="00DF6508">
        <w:rPr>
          <w:rFonts w:cs="Times New Roman"/>
          <w:spacing w:val="-1"/>
          <w:lang w:val="ru-RU"/>
        </w:rPr>
        <w:t>Обеспечение внутреннего</w:t>
      </w:r>
      <w:r w:rsidRPr="00DF6508">
        <w:rPr>
          <w:rFonts w:cs="Times New Roman"/>
          <w:lang w:val="ru-RU"/>
        </w:rPr>
        <w:t xml:space="preserve"> </w:t>
      </w:r>
      <w:r w:rsidRPr="00DF6508">
        <w:rPr>
          <w:rFonts w:cs="Times New Roman"/>
          <w:spacing w:val="-1"/>
          <w:lang w:val="ru-RU"/>
        </w:rPr>
        <w:t>правопорядка</w:t>
      </w:r>
      <w:r w:rsidRPr="00DF6508">
        <w:rPr>
          <w:rFonts w:cs="Times New Roman"/>
          <w:spacing w:val="2"/>
          <w:lang w:val="ru-RU"/>
        </w:rPr>
        <w:t xml:space="preserve"> </w:t>
      </w:r>
      <w:r w:rsidRPr="00DF6508">
        <w:rPr>
          <w:rFonts w:cs="Times New Roman"/>
          <w:lang w:val="ru-RU"/>
        </w:rPr>
        <w:t xml:space="preserve">– </w:t>
      </w:r>
      <w:r w:rsidRPr="00DF6508">
        <w:rPr>
          <w:rFonts w:cs="Times New Roman"/>
          <w:spacing w:val="-1"/>
          <w:lang w:val="ru-RU"/>
        </w:rPr>
        <w:t>8.3.</w:t>
      </w:r>
    </w:p>
    <w:p w14:paraId="3D1B6BC2" w14:textId="77777777" w:rsidR="00D06D8A" w:rsidRPr="003A5912" w:rsidRDefault="00D06D8A" w:rsidP="00D06D8A">
      <w:pPr>
        <w:pStyle w:val="ab"/>
        <w:ind w:left="921" w:right="3996" w:firstLine="4699"/>
        <w:rPr>
          <w:rFonts w:cs="Times New Roman"/>
          <w:spacing w:val="-1"/>
          <w:lang w:val="ru-RU"/>
        </w:rPr>
      </w:pPr>
      <w:r w:rsidRPr="003A5912">
        <w:rPr>
          <w:rFonts w:cs="Times New Roman"/>
          <w:spacing w:val="-1"/>
          <w:lang w:val="ru-RU"/>
        </w:rPr>
        <w:lastRenderedPageBreak/>
        <w:t>Условно</w:t>
      </w:r>
      <w:r w:rsidRPr="003A5912">
        <w:rPr>
          <w:rFonts w:cs="Times New Roman"/>
          <w:lang w:val="ru-RU"/>
        </w:rPr>
        <w:t xml:space="preserve"> </w:t>
      </w:r>
      <w:r w:rsidRPr="003A5912">
        <w:rPr>
          <w:rFonts w:cs="Times New Roman"/>
          <w:spacing w:val="-1"/>
          <w:lang w:val="ru-RU"/>
        </w:rPr>
        <w:t>разрешенные</w:t>
      </w:r>
      <w:r w:rsidRPr="003A5912">
        <w:rPr>
          <w:rFonts w:cs="Times New Roman"/>
          <w:spacing w:val="-2"/>
          <w:lang w:val="ru-RU"/>
        </w:rPr>
        <w:t xml:space="preserve"> </w:t>
      </w:r>
      <w:r w:rsidRPr="003A5912">
        <w:rPr>
          <w:rFonts w:cs="Times New Roman"/>
          <w:lang w:val="ru-RU"/>
        </w:rPr>
        <w:t xml:space="preserve">виды </w:t>
      </w:r>
      <w:r w:rsidRPr="003A5912">
        <w:rPr>
          <w:rFonts w:cs="Times New Roman"/>
          <w:spacing w:val="-1"/>
          <w:lang w:val="ru-RU"/>
        </w:rPr>
        <w:t>использования</w:t>
      </w:r>
    </w:p>
    <w:p w14:paraId="12F63C9E" w14:textId="77777777" w:rsidR="00132A8E" w:rsidRDefault="00132A8E" w:rsidP="00E4289A">
      <w:pPr>
        <w:rPr>
          <w:rFonts w:ascii="Times New Roman" w:eastAsia="Times New Roman" w:hAnsi="Times New Roman" w:cs="Times New Roman"/>
          <w:sz w:val="24"/>
          <w:szCs w:val="24"/>
          <w:lang w:val="ru-RU"/>
        </w:rPr>
      </w:pPr>
    </w:p>
    <w:p w14:paraId="26129068" w14:textId="77777777" w:rsidR="00E1667E" w:rsidRPr="003A5912" w:rsidRDefault="00E1667E" w:rsidP="00E1667E">
      <w:pPr>
        <w:pStyle w:val="1ffff"/>
        <w:ind w:firstLine="567"/>
      </w:pPr>
      <w:r w:rsidRPr="003A5912">
        <w:t>Условно разрешенные</w:t>
      </w:r>
      <w:r w:rsidRPr="003A5912">
        <w:rPr>
          <w:spacing w:val="-2"/>
        </w:rPr>
        <w:t xml:space="preserve"> </w:t>
      </w:r>
      <w:r w:rsidRPr="003A5912">
        <w:t>виды использования</w:t>
      </w:r>
      <w:r w:rsidRPr="003A5912">
        <w:rPr>
          <w:spacing w:val="2"/>
        </w:rPr>
        <w:t xml:space="preserve"> </w:t>
      </w:r>
      <w:r w:rsidRPr="003A5912">
        <w:t>–</w:t>
      </w:r>
      <w:r w:rsidRPr="003A5912">
        <w:rPr>
          <w:spacing w:val="-3"/>
        </w:rPr>
        <w:t xml:space="preserve"> </w:t>
      </w:r>
      <w:r w:rsidRPr="003A5912">
        <w:t>отсутствуют.</w:t>
      </w:r>
    </w:p>
    <w:p w14:paraId="313A9A15" w14:textId="77777777" w:rsidR="00E1667E" w:rsidRPr="00DF6508" w:rsidRDefault="00E1667E" w:rsidP="00E1667E">
      <w:pPr>
        <w:rPr>
          <w:rFonts w:ascii="Times New Roman" w:hAnsi="Times New Roman" w:cs="Times New Roman"/>
          <w:sz w:val="24"/>
          <w:szCs w:val="24"/>
          <w:lang w:val="ru-RU"/>
        </w:rPr>
      </w:pPr>
    </w:p>
    <w:p w14:paraId="3035E93A" w14:textId="77777777" w:rsidR="00E1667E" w:rsidRPr="003A5912" w:rsidRDefault="00E1667E" w:rsidP="00E1667E">
      <w:pPr>
        <w:pStyle w:val="4b"/>
        <w:keepNext/>
        <w:keepLines/>
        <w:spacing w:after="0"/>
        <w:rPr>
          <w:b w:val="0"/>
          <w:sz w:val="24"/>
          <w:szCs w:val="24"/>
          <w:lang w:val="ru-RU"/>
        </w:rPr>
      </w:pPr>
      <w:r w:rsidRPr="003A5912">
        <w:rPr>
          <w:b w:val="0"/>
          <w:sz w:val="24"/>
          <w:szCs w:val="24"/>
          <w:lang w:val="ru-RU"/>
        </w:rPr>
        <w:t>П-1.1 – Специализированная производственная зона</w:t>
      </w:r>
    </w:p>
    <w:p w14:paraId="1F41287E" w14:textId="77777777" w:rsidR="00E1667E" w:rsidRPr="003A5912" w:rsidRDefault="00E1667E" w:rsidP="00E1667E">
      <w:pPr>
        <w:pStyle w:val="4b"/>
        <w:keepNext/>
        <w:keepLines/>
        <w:spacing w:after="0"/>
        <w:rPr>
          <w:b w:val="0"/>
          <w:sz w:val="24"/>
          <w:szCs w:val="24"/>
          <w:lang w:val="ru-RU"/>
        </w:rPr>
      </w:pPr>
    </w:p>
    <w:p w14:paraId="21BB3C1F" w14:textId="77777777" w:rsidR="00E1667E" w:rsidRPr="003A5912" w:rsidRDefault="00E1667E" w:rsidP="00E1667E">
      <w:pPr>
        <w:pStyle w:val="1fffe"/>
        <w:ind w:firstLine="567"/>
        <w:jc w:val="both"/>
        <w:rPr>
          <w:sz w:val="24"/>
          <w:szCs w:val="24"/>
          <w:lang w:val="ru-RU"/>
        </w:rPr>
      </w:pPr>
      <w:r w:rsidRPr="003A5912">
        <w:rPr>
          <w:sz w:val="24"/>
          <w:szCs w:val="24"/>
          <w:lang w:val="ru-RU"/>
        </w:rPr>
        <w:t>Специализированная производственная зона П-1.1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14:paraId="26FE3CA4" w14:textId="77777777" w:rsidR="00E1667E" w:rsidRPr="003A5912" w:rsidRDefault="00E1667E" w:rsidP="00E1667E">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02692F15" w14:textId="77777777" w:rsidR="00E1667E" w:rsidRPr="003A5912" w:rsidRDefault="00E1667E" w:rsidP="00E1667E">
      <w:pPr>
        <w:pStyle w:val="ab"/>
        <w:ind w:left="2587" w:right="2491" w:firstLine="0"/>
        <w:jc w:val="center"/>
        <w:rPr>
          <w:rFonts w:cs="Times New Roman"/>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183FE165" w14:textId="77777777" w:rsidR="00E1667E" w:rsidRPr="003A5912" w:rsidRDefault="00E1667E" w:rsidP="00E1667E">
      <w:pPr>
        <w:rPr>
          <w:rFonts w:ascii="Times New Roman" w:eastAsia="Times New Roman" w:hAnsi="Times New Roman" w:cs="Times New Roman"/>
          <w:sz w:val="24"/>
          <w:szCs w:val="24"/>
        </w:rPr>
      </w:pPr>
    </w:p>
    <w:tbl>
      <w:tblPr>
        <w:tblStyle w:val="TableNormal"/>
        <w:tblW w:w="15165" w:type="dxa"/>
        <w:tblInd w:w="6" w:type="dxa"/>
        <w:tblLayout w:type="fixed"/>
        <w:tblLook w:val="01E0" w:firstRow="1" w:lastRow="1" w:firstColumn="1" w:lastColumn="1" w:noHBand="0" w:noVBand="0"/>
      </w:tblPr>
      <w:tblGrid>
        <w:gridCol w:w="645"/>
        <w:gridCol w:w="5715"/>
        <w:gridCol w:w="1996"/>
        <w:gridCol w:w="32"/>
        <w:gridCol w:w="961"/>
        <w:gridCol w:w="1841"/>
        <w:gridCol w:w="9"/>
        <w:gridCol w:w="1418"/>
        <w:gridCol w:w="556"/>
        <w:gridCol w:w="9"/>
        <w:gridCol w:w="1974"/>
        <w:gridCol w:w="9"/>
      </w:tblGrid>
      <w:tr w:rsidR="00E1667E" w:rsidRPr="00B34AAB" w14:paraId="566B84E5" w14:textId="77777777" w:rsidTr="00E1667E">
        <w:trPr>
          <w:gridAfter w:val="1"/>
          <w:wAfter w:w="9" w:type="dxa"/>
        </w:trPr>
        <w:tc>
          <w:tcPr>
            <w:tcW w:w="645" w:type="dxa"/>
            <w:vMerge w:val="restart"/>
            <w:tcBorders>
              <w:top w:val="single" w:sz="5" w:space="0" w:color="000000"/>
              <w:left w:val="single" w:sz="5" w:space="0" w:color="000000"/>
              <w:right w:val="single" w:sz="5" w:space="0" w:color="000000"/>
            </w:tcBorders>
          </w:tcPr>
          <w:p w14:paraId="65B68BF9" w14:textId="77777777" w:rsidR="00E1667E" w:rsidRPr="003A5912" w:rsidRDefault="00E1667E" w:rsidP="00E1667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720" w:type="dxa"/>
            <w:vMerge w:val="restart"/>
            <w:tcBorders>
              <w:top w:val="single" w:sz="5" w:space="0" w:color="000000"/>
              <w:left w:val="single" w:sz="5" w:space="0" w:color="000000"/>
              <w:right w:val="single" w:sz="5" w:space="0" w:color="000000"/>
            </w:tcBorders>
          </w:tcPr>
          <w:p w14:paraId="2724CDB7" w14:textId="77777777" w:rsidR="00E1667E" w:rsidRPr="003A5912" w:rsidRDefault="00E1667E" w:rsidP="00E1667E">
            <w:pPr>
              <w:pStyle w:val="2fb"/>
              <w:rPr>
                <w:rFonts w:eastAsia="Times New Roman"/>
              </w:rPr>
            </w:pPr>
            <w:r w:rsidRPr="003A5912">
              <w:t>Наименование ВРИ</w:t>
            </w:r>
          </w:p>
        </w:tc>
        <w:tc>
          <w:tcPr>
            <w:tcW w:w="1998" w:type="dxa"/>
            <w:vMerge w:val="restart"/>
            <w:tcBorders>
              <w:top w:val="single" w:sz="5" w:space="0" w:color="000000"/>
              <w:left w:val="single" w:sz="5" w:space="0" w:color="000000"/>
              <w:right w:val="single" w:sz="5" w:space="0" w:color="000000"/>
            </w:tcBorders>
          </w:tcPr>
          <w:p w14:paraId="49F49B6E" w14:textId="77777777" w:rsidR="00E1667E" w:rsidRPr="003A5912" w:rsidRDefault="00E1667E" w:rsidP="00E1667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824" w:type="dxa"/>
            <w:gridSpan w:val="3"/>
            <w:tcBorders>
              <w:top w:val="single" w:sz="5" w:space="0" w:color="000000"/>
              <w:left w:val="single" w:sz="5" w:space="0" w:color="000000"/>
              <w:bottom w:val="single" w:sz="5" w:space="0" w:color="000000"/>
              <w:right w:val="single" w:sz="5" w:space="0" w:color="000000"/>
            </w:tcBorders>
          </w:tcPr>
          <w:p w14:paraId="47FB9C68" w14:textId="77777777" w:rsidR="00E1667E" w:rsidRPr="003A5912" w:rsidRDefault="00E1667E" w:rsidP="00E1667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4" w:type="dxa"/>
            <w:gridSpan w:val="3"/>
            <w:vMerge w:val="restart"/>
            <w:tcBorders>
              <w:top w:val="single" w:sz="5" w:space="0" w:color="000000"/>
              <w:left w:val="single" w:sz="5" w:space="0" w:color="000000"/>
              <w:right w:val="single" w:sz="5" w:space="0" w:color="000000"/>
            </w:tcBorders>
          </w:tcPr>
          <w:p w14:paraId="1AAC2CA2" w14:textId="77777777" w:rsidR="00E1667E" w:rsidRPr="003A5912" w:rsidRDefault="00E1667E" w:rsidP="00E1667E">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1985" w:type="dxa"/>
            <w:gridSpan w:val="2"/>
            <w:vMerge w:val="restart"/>
            <w:tcBorders>
              <w:top w:val="single" w:sz="5" w:space="0" w:color="000000"/>
              <w:left w:val="single" w:sz="5" w:space="0" w:color="000000"/>
              <w:right w:val="single" w:sz="5" w:space="0" w:color="000000"/>
            </w:tcBorders>
          </w:tcPr>
          <w:p w14:paraId="5A38F713" w14:textId="77777777" w:rsidR="00E1667E" w:rsidRPr="003A5912" w:rsidRDefault="00E1667E" w:rsidP="00E1667E">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E1667E" w:rsidRPr="003A5912" w14:paraId="0E2EFE43" w14:textId="77777777" w:rsidTr="00E1667E">
        <w:trPr>
          <w:gridAfter w:val="1"/>
          <w:wAfter w:w="9" w:type="dxa"/>
        </w:trPr>
        <w:tc>
          <w:tcPr>
            <w:tcW w:w="645" w:type="dxa"/>
            <w:vMerge/>
            <w:tcBorders>
              <w:left w:val="single" w:sz="5" w:space="0" w:color="000000"/>
              <w:bottom w:val="single" w:sz="5" w:space="0" w:color="000000"/>
              <w:right w:val="single" w:sz="5" w:space="0" w:color="000000"/>
            </w:tcBorders>
            <w:vAlign w:val="center"/>
          </w:tcPr>
          <w:p w14:paraId="75D61BBB" w14:textId="77777777" w:rsidR="00E1667E" w:rsidRPr="003A5912" w:rsidRDefault="00E1667E" w:rsidP="00E1667E">
            <w:pPr>
              <w:ind w:left="57"/>
              <w:jc w:val="center"/>
              <w:rPr>
                <w:rFonts w:ascii="Times New Roman" w:hAnsi="Times New Roman" w:cs="Times New Roman"/>
                <w:sz w:val="24"/>
                <w:szCs w:val="24"/>
                <w:lang w:val="ru-RU"/>
              </w:rPr>
            </w:pPr>
          </w:p>
        </w:tc>
        <w:tc>
          <w:tcPr>
            <w:tcW w:w="5720" w:type="dxa"/>
            <w:vMerge/>
            <w:tcBorders>
              <w:left w:val="single" w:sz="5" w:space="0" w:color="000000"/>
              <w:bottom w:val="single" w:sz="5" w:space="0" w:color="000000"/>
              <w:right w:val="single" w:sz="5" w:space="0" w:color="000000"/>
            </w:tcBorders>
            <w:vAlign w:val="center"/>
          </w:tcPr>
          <w:p w14:paraId="31F2CD45" w14:textId="77777777" w:rsidR="00E1667E" w:rsidRPr="003A5912" w:rsidRDefault="00E1667E" w:rsidP="00E1667E">
            <w:pPr>
              <w:pStyle w:val="2fb"/>
              <w:rPr>
                <w:lang w:val="ru-RU"/>
              </w:rPr>
            </w:pPr>
          </w:p>
        </w:tc>
        <w:tc>
          <w:tcPr>
            <w:tcW w:w="1998" w:type="dxa"/>
            <w:vMerge/>
            <w:tcBorders>
              <w:left w:val="single" w:sz="5" w:space="0" w:color="000000"/>
              <w:bottom w:val="single" w:sz="5" w:space="0" w:color="000000"/>
              <w:right w:val="single" w:sz="5" w:space="0" w:color="000000"/>
            </w:tcBorders>
            <w:vAlign w:val="center"/>
          </w:tcPr>
          <w:p w14:paraId="4AB99F1E" w14:textId="77777777" w:rsidR="00E1667E" w:rsidRPr="003A5912" w:rsidRDefault="00E1667E" w:rsidP="00E1667E">
            <w:pPr>
              <w:pStyle w:val="2fb"/>
              <w:rPr>
                <w:lang w:val="ru-RU"/>
              </w:rPr>
            </w:pPr>
          </w:p>
        </w:tc>
        <w:tc>
          <w:tcPr>
            <w:tcW w:w="982" w:type="dxa"/>
            <w:gridSpan w:val="2"/>
            <w:tcBorders>
              <w:top w:val="single" w:sz="5" w:space="0" w:color="000000"/>
              <w:left w:val="single" w:sz="5" w:space="0" w:color="000000"/>
              <w:bottom w:val="single" w:sz="5" w:space="0" w:color="000000"/>
              <w:right w:val="single" w:sz="5" w:space="0" w:color="000000"/>
            </w:tcBorders>
            <w:vAlign w:val="center"/>
          </w:tcPr>
          <w:p w14:paraId="4E1A0D93" w14:textId="77777777" w:rsidR="00E1667E" w:rsidRPr="003A5912" w:rsidRDefault="00E1667E" w:rsidP="00E1667E">
            <w:pPr>
              <w:pStyle w:val="2fb"/>
              <w:rPr>
                <w:rFonts w:eastAsia="Times New Roman"/>
              </w:rPr>
            </w:pPr>
            <w:r w:rsidRPr="003A5912">
              <w:t>min</w:t>
            </w:r>
          </w:p>
        </w:tc>
        <w:tc>
          <w:tcPr>
            <w:tcW w:w="1842" w:type="dxa"/>
            <w:tcBorders>
              <w:top w:val="single" w:sz="5" w:space="0" w:color="000000"/>
              <w:left w:val="single" w:sz="5" w:space="0" w:color="000000"/>
              <w:bottom w:val="single" w:sz="5" w:space="0" w:color="000000"/>
              <w:right w:val="single" w:sz="5" w:space="0" w:color="000000"/>
            </w:tcBorders>
            <w:vAlign w:val="center"/>
          </w:tcPr>
          <w:p w14:paraId="5887ABC6" w14:textId="77777777" w:rsidR="00E1667E" w:rsidRPr="003A5912" w:rsidRDefault="00E1667E" w:rsidP="00E1667E">
            <w:pPr>
              <w:pStyle w:val="2fb"/>
              <w:rPr>
                <w:rFonts w:eastAsia="Times New Roman"/>
              </w:rPr>
            </w:pPr>
            <w:r w:rsidRPr="003A5912">
              <w:t>max</w:t>
            </w:r>
          </w:p>
        </w:tc>
        <w:tc>
          <w:tcPr>
            <w:tcW w:w="1984" w:type="dxa"/>
            <w:gridSpan w:val="3"/>
            <w:vMerge/>
            <w:tcBorders>
              <w:left w:val="single" w:sz="5" w:space="0" w:color="000000"/>
              <w:bottom w:val="single" w:sz="5" w:space="0" w:color="000000"/>
              <w:right w:val="single" w:sz="5" w:space="0" w:color="000000"/>
            </w:tcBorders>
            <w:vAlign w:val="center"/>
          </w:tcPr>
          <w:p w14:paraId="67D5AFEE" w14:textId="77777777" w:rsidR="00E1667E" w:rsidRPr="003A5912" w:rsidRDefault="00E1667E" w:rsidP="00E1667E">
            <w:pPr>
              <w:pStyle w:val="2fb"/>
            </w:pPr>
          </w:p>
        </w:tc>
        <w:tc>
          <w:tcPr>
            <w:tcW w:w="1985" w:type="dxa"/>
            <w:gridSpan w:val="2"/>
            <w:vMerge/>
            <w:tcBorders>
              <w:left w:val="single" w:sz="5" w:space="0" w:color="000000"/>
              <w:bottom w:val="single" w:sz="5" w:space="0" w:color="000000"/>
              <w:right w:val="single" w:sz="5" w:space="0" w:color="000000"/>
            </w:tcBorders>
            <w:vAlign w:val="center"/>
          </w:tcPr>
          <w:p w14:paraId="0BCB37F9" w14:textId="77777777" w:rsidR="00E1667E" w:rsidRPr="003A5912" w:rsidRDefault="00E1667E" w:rsidP="00E1667E">
            <w:pPr>
              <w:pStyle w:val="2fb"/>
            </w:pPr>
          </w:p>
        </w:tc>
      </w:tr>
      <w:tr w:rsidR="00E1667E" w:rsidRPr="003A5912" w14:paraId="4FFC5C32"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3BDD09A9" w14:textId="77777777" w:rsidR="00E1667E" w:rsidRPr="00147591" w:rsidRDefault="00E1667E" w:rsidP="00E1667E">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5720" w:type="dxa"/>
            <w:tcBorders>
              <w:top w:val="single" w:sz="5" w:space="0" w:color="000000"/>
              <w:left w:val="single" w:sz="5" w:space="0" w:color="000000"/>
              <w:bottom w:val="single" w:sz="5" w:space="0" w:color="000000"/>
              <w:right w:val="single" w:sz="5" w:space="0" w:color="000000"/>
            </w:tcBorders>
          </w:tcPr>
          <w:p w14:paraId="29C87083" w14:textId="77777777" w:rsidR="00E1667E" w:rsidRPr="003A5912" w:rsidRDefault="00E1667E" w:rsidP="00E1667E">
            <w:pPr>
              <w:pStyle w:val="2fb"/>
              <w:jc w:val="left"/>
              <w:rPr>
                <w:rFonts w:eastAsia="Times New Roman"/>
              </w:rPr>
            </w:pPr>
            <w:r w:rsidRPr="003A5912">
              <w:t>Коммунальное обслуживание</w:t>
            </w:r>
          </w:p>
        </w:tc>
        <w:tc>
          <w:tcPr>
            <w:tcW w:w="1998" w:type="dxa"/>
            <w:tcBorders>
              <w:top w:val="single" w:sz="5" w:space="0" w:color="000000"/>
              <w:left w:val="single" w:sz="5" w:space="0" w:color="000000"/>
              <w:bottom w:val="single" w:sz="5" w:space="0" w:color="000000"/>
              <w:right w:val="single" w:sz="5" w:space="0" w:color="000000"/>
            </w:tcBorders>
            <w:vAlign w:val="center"/>
          </w:tcPr>
          <w:p w14:paraId="09911C72" w14:textId="77777777" w:rsidR="00E1667E" w:rsidRPr="003A5912" w:rsidRDefault="00E1667E" w:rsidP="00E1667E">
            <w:pPr>
              <w:pStyle w:val="2fb"/>
              <w:rPr>
                <w:rFonts w:eastAsia="Times New Roman"/>
              </w:rPr>
            </w:pPr>
            <w:r w:rsidRPr="003A5912">
              <w:t>3.1</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1EFD0680" w14:textId="77777777" w:rsidR="00E1667E" w:rsidRPr="003A5912" w:rsidRDefault="00E1667E" w:rsidP="00E1667E">
            <w:pPr>
              <w:pStyle w:val="2fb"/>
            </w:pPr>
            <w:r w:rsidRPr="003A5912">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6BEF221B" w14:textId="77777777" w:rsidR="00E1667E" w:rsidRPr="003A5912" w:rsidRDefault="00E1667E" w:rsidP="00E1667E">
            <w:pPr>
              <w:pStyle w:val="2fb"/>
              <w:rPr>
                <w:rFonts w:eastAsia="Times New Roman"/>
              </w:rPr>
            </w:pPr>
            <w:r w:rsidRPr="003A5912">
              <w:t>3</w:t>
            </w:r>
          </w:p>
        </w:tc>
      </w:tr>
      <w:tr w:rsidR="00E1667E" w:rsidRPr="003A5912" w14:paraId="764C1A4D"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1F69C3B5"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720" w:type="dxa"/>
            <w:tcBorders>
              <w:top w:val="single" w:sz="5" w:space="0" w:color="000000"/>
              <w:left w:val="single" w:sz="5" w:space="0" w:color="000000"/>
              <w:bottom w:val="single" w:sz="5" w:space="0" w:color="000000"/>
              <w:right w:val="single" w:sz="5" w:space="0" w:color="000000"/>
            </w:tcBorders>
          </w:tcPr>
          <w:p w14:paraId="3785AC8E" w14:textId="77777777" w:rsidR="00E1667E" w:rsidRPr="003A5912" w:rsidRDefault="00E1667E" w:rsidP="00E1667E">
            <w:pPr>
              <w:pStyle w:val="2fb"/>
              <w:jc w:val="left"/>
            </w:pPr>
            <w:r w:rsidRPr="003A5912">
              <w:t>Предоставление коммунальных услуг</w:t>
            </w:r>
          </w:p>
        </w:tc>
        <w:tc>
          <w:tcPr>
            <w:tcW w:w="1998" w:type="dxa"/>
            <w:tcBorders>
              <w:top w:val="single" w:sz="5" w:space="0" w:color="000000"/>
              <w:left w:val="single" w:sz="5" w:space="0" w:color="000000"/>
              <w:bottom w:val="single" w:sz="5" w:space="0" w:color="000000"/>
              <w:right w:val="single" w:sz="5" w:space="0" w:color="000000"/>
            </w:tcBorders>
            <w:vAlign w:val="center"/>
          </w:tcPr>
          <w:p w14:paraId="1E398719" w14:textId="77777777" w:rsidR="00E1667E" w:rsidRPr="003A5912" w:rsidRDefault="00E1667E" w:rsidP="00E1667E">
            <w:pPr>
              <w:pStyle w:val="2fb"/>
            </w:pPr>
            <w:r w:rsidRPr="003A5912">
              <w:t>3.1.1</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200096D0"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51A65D0A"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08ECBC99"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6099FBB9"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720" w:type="dxa"/>
            <w:tcBorders>
              <w:top w:val="single" w:sz="5" w:space="0" w:color="000000"/>
              <w:left w:val="single" w:sz="5" w:space="0" w:color="000000"/>
              <w:bottom w:val="single" w:sz="5" w:space="0" w:color="000000"/>
              <w:right w:val="single" w:sz="5" w:space="0" w:color="000000"/>
            </w:tcBorders>
          </w:tcPr>
          <w:p w14:paraId="0E5ADCE0" w14:textId="77777777" w:rsidR="00E1667E" w:rsidRPr="003A5912" w:rsidRDefault="00E1667E" w:rsidP="00E1667E">
            <w:pPr>
              <w:pStyle w:val="2fb"/>
              <w:jc w:val="left"/>
              <w:rPr>
                <w:lang w:val="ru-RU"/>
              </w:rPr>
            </w:pPr>
            <w:r w:rsidRPr="003A5912">
              <w:rPr>
                <w:lang w:val="ru-RU"/>
              </w:rPr>
              <w:t>Административные здания организаций, обеспечиваю</w:t>
            </w:r>
            <w:r>
              <w:rPr>
                <w:lang w:val="ru-RU"/>
              </w:rPr>
              <w:t>-</w:t>
            </w:r>
            <w:r w:rsidRPr="003A5912">
              <w:rPr>
                <w:lang w:val="ru-RU"/>
              </w:rPr>
              <w:t>щих предоставление коммунальных услуг</w:t>
            </w:r>
          </w:p>
        </w:tc>
        <w:tc>
          <w:tcPr>
            <w:tcW w:w="1998" w:type="dxa"/>
            <w:tcBorders>
              <w:top w:val="single" w:sz="5" w:space="0" w:color="000000"/>
              <w:left w:val="single" w:sz="5" w:space="0" w:color="000000"/>
              <w:bottom w:val="single" w:sz="5" w:space="0" w:color="000000"/>
              <w:right w:val="single" w:sz="5" w:space="0" w:color="000000"/>
            </w:tcBorders>
            <w:vAlign w:val="center"/>
          </w:tcPr>
          <w:p w14:paraId="4ED829BB" w14:textId="77777777" w:rsidR="00E1667E" w:rsidRPr="003A5912" w:rsidRDefault="00E1667E" w:rsidP="00E1667E">
            <w:pPr>
              <w:pStyle w:val="2fb"/>
            </w:pPr>
            <w:r w:rsidRPr="003A5912">
              <w:t>3.1.2</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55C5D927"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22288E6D"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83DE5D2"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7D0BFA9E"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720" w:type="dxa"/>
            <w:tcBorders>
              <w:top w:val="single" w:sz="5" w:space="0" w:color="000000"/>
              <w:left w:val="single" w:sz="5" w:space="0" w:color="000000"/>
              <w:bottom w:val="single" w:sz="5" w:space="0" w:color="000000"/>
              <w:right w:val="single" w:sz="5" w:space="0" w:color="000000"/>
            </w:tcBorders>
          </w:tcPr>
          <w:p w14:paraId="4F9A72B6" w14:textId="77777777" w:rsidR="00E1667E" w:rsidRPr="003A5912" w:rsidRDefault="00E1667E" w:rsidP="00E1667E">
            <w:pPr>
              <w:pStyle w:val="2fb"/>
              <w:jc w:val="left"/>
            </w:pPr>
            <w:r w:rsidRPr="003A5912">
              <w:t>Общежития</w:t>
            </w:r>
          </w:p>
        </w:tc>
        <w:tc>
          <w:tcPr>
            <w:tcW w:w="1998" w:type="dxa"/>
            <w:tcBorders>
              <w:top w:val="single" w:sz="5" w:space="0" w:color="000000"/>
              <w:left w:val="single" w:sz="5" w:space="0" w:color="000000"/>
              <w:bottom w:val="single" w:sz="5" w:space="0" w:color="000000"/>
              <w:right w:val="single" w:sz="5" w:space="0" w:color="000000"/>
            </w:tcBorders>
            <w:vAlign w:val="center"/>
          </w:tcPr>
          <w:p w14:paraId="732F9EEF" w14:textId="77777777" w:rsidR="00E1667E" w:rsidRPr="003A5912" w:rsidRDefault="00E1667E" w:rsidP="00E1667E">
            <w:pPr>
              <w:pStyle w:val="2fb"/>
            </w:pPr>
            <w:r w:rsidRPr="003A5912">
              <w:t>3.2.4</w:t>
            </w:r>
          </w:p>
        </w:tc>
        <w:tc>
          <w:tcPr>
            <w:tcW w:w="2824" w:type="dxa"/>
            <w:gridSpan w:val="3"/>
            <w:tcBorders>
              <w:top w:val="single" w:sz="5" w:space="0" w:color="000000"/>
              <w:left w:val="single" w:sz="5" w:space="0" w:color="000000"/>
              <w:bottom w:val="single" w:sz="5" w:space="0" w:color="000000"/>
              <w:right w:val="single" w:sz="5" w:space="0" w:color="000000"/>
            </w:tcBorders>
            <w:vAlign w:val="center"/>
          </w:tcPr>
          <w:p w14:paraId="04F12978" w14:textId="77777777" w:rsidR="00E1667E" w:rsidRPr="003A5912" w:rsidRDefault="00E1667E" w:rsidP="00E1667E">
            <w:pPr>
              <w:pStyle w:val="2fb"/>
            </w:pPr>
            <w:r w:rsidRPr="003A5912">
              <w:t>Не подлежат установлению</w:t>
            </w:r>
          </w:p>
        </w:tc>
        <w:tc>
          <w:tcPr>
            <w:tcW w:w="1984" w:type="dxa"/>
            <w:gridSpan w:val="3"/>
            <w:tcBorders>
              <w:top w:val="single" w:sz="5" w:space="0" w:color="000000"/>
              <w:left w:val="single" w:sz="5" w:space="0" w:color="000000"/>
              <w:bottom w:val="single" w:sz="5" w:space="0" w:color="000000"/>
              <w:right w:val="single" w:sz="5" w:space="0" w:color="000000"/>
            </w:tcBorders>
            <w:vAlign w:val="center"/>
          </w:tcPr>
          <w:p w14:paraId="32D090C6" w14:textId="77777777" w:rsidR="00E1667E" w:rsidRPr="003A5912" w:rsidRDefault="00E1667E" w:rsidP="00E1667E">
            <w:pPr>
              <w:pStyle w:val="2fb"/>
              <w:rPr>
                <w:lang w:val="ru-RU"/>
              </w:rPr>
            </w:pPr>
            <w:r w:rsidRPr="003A5912">
              <w:t>60%</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064ECDE8" w14:textId="77777777" w:rsidR="00E1667E" w:rsidRPr="003A5912" w:rsidRDefault="00E1667E" w:rsidP="00E1667E">
            <w:pPr>
              <w:pStyle w:val="2fb"/>
            </w:pPr>
            <w:r w:rsidRPr="003A5912">
              <w:t>3</w:t>
            </w:r>
          </w:p>
        </w:tc>
      </w:tr>
      <w:tr w:rsidR="00E1667E" w:rsidRPr="003A5912" w14:paraId="587194A4"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19A66708"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720" w:type="dxa"/>
            <w:tcBorders>
              <w:top w:val="single" w:sz="5" w:space="0" w:color="000000"/>
              <w:left w:val="single" w:sz="5" w:space="0" w:color="000000"/>
              <w:bottom w:val="single" w:sz="5" w:space="0" w:color="000000"/>
              <w:right w:val="single" w:sz="5" w:space="0" w:color="000000"/>
            </w:tcBorders>
          </w:tcPr>
          <w:p w14:paraId="1FCB6B29" w14:textId="77777777" w:rsidR="00E1667E" w:rsidRPr="003A5912" w:rsidRDefault="00E1667E" w:rsidP="00E1667E">
            <w:pPr>
              <w:pStyle w:val="2fb"/>
              <w:jc w:val="left"/>
              <w:rPr>
                <w:rFonts w:eastAsia="Times New Roman"/>
              </w:rPr>
            </w:pPr>
            <w:r w:rsidRPr="003A5912">
              <w:t>Деловое</w:t>
            </w:r>
            <w:r w:rsidRPr="003A5912">
              <w:rPr>
                <w:spacing w:val="3"/>
              </w:rPr>
              <w:t xml:space="preserve"> </w:t>
            </w:r>
            <w:r w:rsidRPr="003A5912">
              <w:t>управление</w:t>
            </w:r>
          </w:p>
        </w:tc>
        <w:tc>
          <w:tcPr>
            <w:tcW w:w="1998" w:type="dxa"/>
            <w:tcBorders>
              <w:top w:val="single" w:sz="5" w:space="0" w:color="000000"/>
              <w:left w:val="single" w:sz="5" w:space="0" w:color="000000"/>
              <w:bottom w:val="single" w:sz="5" w:space="0" w:color="000000"/>
              <w:right w:val="single" w:sz="5" w:space="0" w:color="000000"/>
            </w:tcBorders>
            <w:vAlign w:val="center"/>
          </w:tcPr>
          <w:p w14:paraId="59DAC1C9" w14:textId="77777777" w:rsidR="00E1667E" w:rsidRPr="003A5912" w:rsidRDefault="00E1667E" w:rsidP="00E1667E">
            <w:pPr>
              <w:pStyle w:val="2fb"/>
              <w:rPr>
                <w:rFonts w:eastAsia="Times New Roman"/>
              </w:rPr>
            </w:pPr>
            <w:r w:rsidRPr="003A5912">
              <w:t>4.1</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38491735"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670C2844"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55EB6833" w14:textId="77777777" w:rsidTr="00E1667E">
        <w:trPr>
          <w:trHeight w:val="62"/>
        </w:trPr>
        <w:tc>
          <w:tcPr>
            <w:tcW w:w="645" w:type="dxa"/>
            <w:tcBorders>
              <w:top w:val="single" w:sz="5" w:space="0" w:color="000000"/>
              <w:left w:val="single" w:sz="5" w:space="0" w:color="000000"/>
              <w:bottom w:val="single" w:sz="5" w:space="0" w:color="000000"/>
              <w:right w:val="single" w:sz="5" w:space="0" w:color="000000"/>
            </w:tcBorders>
          </w:tcPr>
          <w:p w14:paraId="18602C8D"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720" w:type="dxa"/>
            <w:tcBorders>
              <w:top w:val="single" w:sz="5" w:space="0" w:color="000000"/>
              <w:left w:val="single" w:sz="5" w:space="0" w:color="000000"/>
              <w:bottom w:val="single" w:sz="5" w:space="0" w:color="000000"/>
              <w:right w:val="single" w:sz="5" w:space="0" w:color="000000"/>
            </w:tcBorders>
          </w:tcPr>
          <w:p w14:paraId="3C99CFF3" w14:textId="77777777" w:rsidR="00E1667E" w:rsidRPr="003A5912" w:rsidRDefault="00E1667E" w:rsidP="00E1667E">
            <w:pPr>
              <w:pStyle w:val="2fb"/>
              <w:jc w:val="left"/>
              <w:rPr>
                <w:rFonts w:eastAsia="Times New Roman"/>
              </w:rPr>
            </w:pPr>
            <w:r w:rsidRPr="003A5912">
              <w:t>Магазины</w:t>
            </w:r>
          </w:p>
        </w:tc>
        <w:tc>
          <w:tcPr>
            <w:tcW w:w="1998" w:type="dxa"/>
            <w:tcBorders>
              <w:top w:val="single" w:sz="5" w:space="0" w:color="000000"/>
              <w:left w:val="single" w:sz="5" w:space="0" w:color="000000"/>
              <w:bottom w:val="single" w:sz="5" w:space="0" w:color="000000"/>
              <w:right w:val="single" w:sz="5" w:space="0" w:color="000000"/>
            </w:tcBorders>
            <w:vAlign w:val="center"/>
          </w:tcPr>
          <w:p w14:paraId="73CB75FD" w14:textId="77777777" w:rsidR="00E1667E" w:rsidRPr="003A5912" w:rsidRDefault="00E1667E" w:rsidP="00E1667E">
            <w:pPr>
              <w:pStyle w:val="2fb"/>
              <w:rPr>
                <w:rFonts w:eastAsia="Times New Roman"/>
              </w:rPr>
            </w:pPr>
            <w:r w:rsidRPr="003A5912">
              <w:t>4.4</w:t>
            </w:r>
          </w:p>
        </w:tc>
        <w:tc>
          <w:tcPr>
            <w:tcW w:w="20" w:type="dxa"/>
            <w:tcBorders>
              <w:top w:val="single" w:sz="5" w:space="0" w:color="000000"/>
              <w:left w:val="single" w:sz="5" w:space="0" w:color="000000"/>
              <w:bottom w:val="single" w:sz="5" w:space="0" w:color="000000"/>
              <w:right w:val="single" w:sz="5" w:space="0" w:color="000000"/>
            </w:tcBorders>
            <w:vAlign w:val="center"/>
          </w:tcPr>
          <w:p w14:paraId="5F7A6D82" w14:textId="77777777" w:rsidR="00E1667E" w:rsidRPr="003A5912" w:rsidRDefault="00E1667E" w:rsidP="00E1667E">
            <w:pPr>
              <w:pStyle w:val="afffffff4"/>
              <w:ind w:firstLine="0"/>
              <w:jc w:val="center"/>
              <w:rPr>
                <w:sz w:val="24"/>
                <w:szCs w:val="24"/>
                <w:lang w:val="ru-RU"/>
              </w:rPr>
            </w:pPr>
            <w:r w:rsidRPr="003A5912">
              <w:rPr>
                <w:sz w:val="24"/>
                <w:szCs w:val="24"/>
                <w:lang w:val="ru-RU"/>
              </w:rPr>
              <w:t>200</w:t>
            </w:r>
          </w:p>
        </w:tc>
        <w:tc>
          <w:tcPr>
            <w:tcW w:w="2813" w:type="dxa"/>
            <w:gridSpan w:val="3"/>
            <w:tcBorders>
              <w:top w:val="single" w:sz="5" w:space="0" w:color="000000"/>
              <w:left w:val="single" w:sz="5" w:space="0" w:color="000000"/>
              <w:bottom w:val="single" w:sz="5" w:space="0" w:color="000000"/>
              <w:right w:val="single" w:sz="5" w:space="0" w:color="000000"/>
            </w:tcBorders>
            <w:vAlign w:val="center"/>
          </w:tcPr>
          <w:p w14:paraId="76C80524"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4" w:type="dxa"/>
            <w:gridSpan w:val="3"/>
            <w:tcBorders>
              <w:top w:val="single" w:sz="5" w:space="0" w:color="000000"/>
              <w:left w:val="single" w:sz="5" w:space="0" w:color="000000"/>
              <w:bottom w:val="single" w:sz="5" w:space="0" w:color="000000"/>
              <w:right w:val="single" w:sz="5" w:space="0" w:color="000000"/>
            </w:tcBorders>
            <w:vAlign w:val="center"/>
          </w:tcPr>
          <w:p w14:paraId="727A2C03" w14:textId="77777777" w:rsidR="00E1667E" w:rsidRPr="003A5912" w:rsidRDefault="00E1667E" w:rsidP="00E1667E">
            <w:pPr>
              <w:pStyle w:val="afffffff4"/>
              <w:ind w:firstLine="0"/>
              <w:jc w:val="center"/>
              <w:rPr>
                <w:sz w:val="24"/>
                <w:szCs w:val="24"/>
                <w:lang w:val="ru-RU"/>
              </w:rPr>
            </w:pPr>
            <w:r w:rsidRPr="003A5912">
              <w:rPr>
                <w:sz w:val="24"/>
                <w:szCs w:val="24"/>
                <w:lang w:val="ru-RU"/>
              </w:rPr>
              <w:t>60%</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53F76BB2"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2938C78E"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430952E1"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720" w:type="dxa"/>
            <w:tcBorders>
              <w:top w:val="single" w:sz="5" w:space="0" w:color="000000"/>
              <w:left w:val="single" w:sz="5" w:space="0" w:color="000000"/>
              <w:bottom w:val="single" w:sz="5" w:space="0" w:color="000000"/>
              <w:right w:val="single" w:sz="5" w:space="0" w:color="000000"/>
            </w:tcBorders>
          </w:tcPr>
          <w:p w14:paraId="57BD6039" w14:textId="77777777" w:rsidR="00E1667E" w:rsidRPr="003A5912" w:rsidRDefault="00E1667E" w:rsidP="00E1667E">
            <w:pPr>
              <w:pStyle w:val="2fb"/>
              <w:jc w:val="left"/>
              <w:rPr>
                <w:rFonts w:eastAsia="Times New Roman"/>
              </w:rPr>
            </w:pPr>
            <w:r w:rsidRPr="003A5912">
              <w:t>Банковская и</w:t>
            </w:r>
            <w:r w:rsidRPr="003A5912">
              <w:rPr>
                <w:spacing w:val="1"/>
              </w:rPr>
              <w:t xml:space="preserve"> </w:t>
            </w:r>
            <w:r w:rsidRPr="003A5912">
              <w:t>страховая деятельность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1721466C" w14:textId="77777777" w:rsidR="00E1667E" w:rsidRPr="003A5912" w:rsidRDefault="00E1667E" w:rsidP="00E1667E">
            <w:pPr>
              <w:pStyle w:val="2fb"/>
              <w:rPr>
                <w:rFonts w:eastAsia="Times New Roman"/>
              </w:rPr>
            </w:pPr>
            <w:r w:rsidRPr="003A5912">
              <w:t>4.5</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72975D4C"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33E31210"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762561A9"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024C60F7"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720" w:type="dxa"/>
            <w:tcBorders>
              <w:top w:val="single" w:sz="5" w:space="0" w:color="000000"/>
              <w:left w:val="single" w:sz="5" w:space="0" w:color="000000"/>
              <w:bottom w:val="single" w:sz="5" w:space="0" w:color="000000"/>
              <w:right w:val="single" w:sz="5" w:space="0" w:color="000000"/>
            </w:tcBorders>
          </w:tcPr>
          <w:p w14:paraId="4730970E" w14:textId="77777777" w:rsidR="00E1667E" w:rsidRPr="003A5912" w:rsidRDefault="00E1667E" w:rsidP="00E1667E">
            <w:pPr>
              <w:pStyle w:val="2fb"/>
              <w:jc w:val="left"/>
              <w:rPr>
                <w:rFonts w:eastAsia="Times New Roman"/>
              </w:rPr>
            </w:pPr>
            <w:r w:rsidRPr="003A5912">
              <w:t>Общественное питание</w:t>
            </w:r>
          </w:p>
        </w:tc>
        <w:tc>
          <w:tcPr>
            <w:tcW w:w="1998" w:type="dxa"/>
            <w:tcBorders>
              <w:top w:val="single" w:sz="5" w:space="0" w:color="000000"/>
              <w:left w:val="single" w:sz="5" w:space="0" w:color="000000"/>
              <w:bottom w:val="single" w:sz="5" w:space="0" w:color="000000"/>
              <w:right w:val="single" w:sz="5" w:space="0" w:color="000000"/>
            </w:tcBorders>
            <w:vAlign w:val="center"/>
          </w:tcPr>
          <w:p w14:paraId="2E1FDE30" w14:textId="77777777" w:rsidR="00E1667E" w:rsidRPr="003A5912" w:rsidRDefault="00E1667E" w:rsidP="00E1667E">
            <w:pPr>
              <w:pStyle w:val="2fb"/>
              <w:rPr>
                <w:rFonts w:eastAsia="Times New Roman"/>
              </w:rPr>
            </w:pPr>
            <w:r w:rsidRPr="003A5912">
              <w:t>4.6</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179BA9B6"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49CA6F87"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2B61A33C"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13208583"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720" w:type="dxa"/>
            <w:tcBorders>
              <w:top w:val="single" w:sz="5" w:space="0" w:color="000000"/>
              <w:left w:val="single" w:sz="5" w:space="0" w:color="000000"/>
              <w:bottom w:val="single" w:sz="5" w:space="0" w:color="000000"/>
              <w:right w:val="single" w:sz="5" w:space="0" w:color="000000"/>
            </w:tcBorders>
          </w:tcPr>
          <w:p w14:paraId="61AEA278" w14:textId="77777777" w:rsidR="00E1667E" w:rsidRPr="003A5912" w:rsidRDefault="00E1667E" w:rsidP="00E1667E">
            <w:pPr>
              <w:pStyle w:val="2fb"/>
              <w:jc w:val="left"/>
              <w:rPr>
                <w:rFonts w:eastAsia="Times New Roman"/>
              </w:rPr>
            </w:pPr>
            <w:r w:rsidRPr="003A5912">
              <w:t>Гостиничное обслуживание</w:t>
            </w:r>
          </w:p>
        </w:tc>
        <w:tc>
          <w:tcPr>
            <w:tcW w:w="1998" w:type="dxa"/>
            <w:tcBorders>
              <w:top w:val="single" w:sz="5" w:space="0" w:color="000000"/>
              <w:left w:val="single" w:sz="5" w:space="0" w:color="000000"/>
              <w:bottom w:val="single" w:sz="5" w:space="0" w:color="000000"/>
              <w:right w:val="single" w:sz="5" w:space="0" w:color="000000"/>
            </w:tcBorders>
            <w:vAlign w:val="center"/>
          </w:tcPr>
          <w:p w14:paraId="039BB20F" w14:textId="77777777" w:rsidR="00E1667E" w:rsidRPr="003A5912" w:rsidRDefault="00E1667E" w:rsidP="00E1667E">
            <w:pPr>
              <w:pStyle w:val="2fb"/>
              <w:rPr>
                <w:rFonts w:eastAsia="Times New Roman"/>
              </w:rPr>
            </w:pPr>
            <w:r w:rsidRPr="003A5912">
              <w:t>4.7</w:t>
            </w:r>
          </w:p>
        </w:tc>
        <w:tc>
          <w:tcPr>
            <w:tcW w:w="2824" w:type="dxa"/>
            <w:gridSpan w:val="3"/>
            <w:tcBorders>
              <w:top w:val="single" w:sz="5" w:space="0" w:color="000000"/>
              <w:left w:val="single" w:sz="5" w:space="0" w:color="000000"/>
              <w:bottom w:val="single" w:sz="5" w:space="0" w:color="000000"/>
              <w:right w:val="single" w:sz="5" w:space="0" w:color="000000"/>
            </w:tcBorders>
            <w:vAlign w:val="center"/>
          </w:tcPr>
          <w:p w14:paraId="070AA279"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4" w:type="dxa"/>
            <w:gridSpan w:val="3"/>
            <w:tcBorders>
              <w:top w:val="single" w:sz="5" w:space="0" w:color="000000"/>
              <w:left w:val="single" w:sz="5" w:space="0" w:color="000000"/>
              <w:bottom w:val="single" w:sz="5" w:space="0" w:color="000000"/>
              <w:right w:val="single" w:sz="5" w:space="0" w:color="000000"/>
            </w:tcBorders>
            <w:vAlign w:val="center"/>
          </w:tcPr>
          <w:p w14:paraId="3E07B833" w14:textId="77777777" w:rsidR="00E1667E" w:rsidRPr="003A5912" w:rsidRDefault="00E1667E" w:rsidP="00E1667E">
            <w:pPr>
              <w:pStyle w:val="afffffff4"/>
              <w:ind w:firstLine="0"/>
              <w:jc w:val="center"/>
              <w:rPr>
                <w:sz w:val="24"/>
                <w:szCs w:val="24"/>
                <w:lang w:val="ru-RU"/>
              </w:rPr>
            </w:pPr>
            <w:r w:rsidRPr="003A5912">
              <w:rPr>
                <w:sz w:val="24"/>
                <w:szCs w:val="24"/>
                <w:lang w:val="ru-RU"/>
              </w:rPr>
              <w:t>60%</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493257DD"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6C3B1156"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5BC0087E"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5720" w:type="dxa"/>
            <w:tcBorders>
              <w:top w:val="single" w:sz="5" w:space="0" w:color="000000"/>
              <w:left w:val="single" w:sz="5" w:space="0" w:color="000000"/>
              <w:bottom w:val="single" w:sz="5" w:space="0" w:color="000000"/>
              <w:right w:val="single" w:sz="5" w:space="0" w:color="000000"/>
            </w:tcBorders>
          </w:tcPr>
          <w:p w14:paraId="71129F7D" w14:textId="77777777" w:rsidR="00E1667E" w:rsidRPr="003A5912" w:rsidRDefault="00E1667E" w:rsidP="00E1667E">
            <w:pPr>
              <w:pStyle w:val="2fb"/>
              <w:jc w:val="left"/>
              <w:rPr>
                <w:rFonts w:eastAsia="Times New Roman"/>
              </w:rPr>
            </w:pPr>
            <w:r w:rsidRPr="003A5912">
              <w:t>Служебные</w:t>
            </w:r>
            <w:r w:rsidRPr="003A5912">
              <w:rPr>
                <w:spacing w:val="-2"/>
              </w:rPr>
              <w:t xml:space="preserve"> </w:t>
            </w:r>
            <w:r w:rsidRPr="003A5912">
              <w:t>гаражи</w:t>
            </w:r>
          </w:p>
        </w:tc>
        <w:tc>
          <w:tcPr>
            <w:tcW w:w="1998" w:type="dxa"/>
            <w:tcBorders>
              <w:top w:val="single" w:sz="5" w:space="0" w:color="000000"/>
              <w:left w:val="single" w:sz="5" w:space="0" w:color="000000"/>
              <w:bottom w:val="single" w:sz="5" w:space="0" w:color="000000"/>
              <w:right w:val="single" w:sz="5" w:space="0" w:color="000000"/>
            </w:tcBorders>
            <w:vAlign w:val="center"/>
          </w:tcPr>
          <w:p w14:paraId="727D76D1" w14:textId="77777777" w:rsidR="00E1667E" w:rsidRPr="003A5912" w:rsidRDefault="00E1667E" w:rsidP="00E1667E">
            <w:pPr>
              <w:pStyle w:val="2fb"/>
              <w:rPr>
                <w:rFonts w:eastAsia="Times New Roman"/>
              </w:rPr>
            </w:pPr>
            <w:r w:rsidRPr="003A5912">
              <w:t>4.9</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52442C3B"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1C61BA76"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4CD3CEFC"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31151398"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5720" w:type="dxa"/>
            <w:tcBorders>
              <w:top w:val="single" w:sz="5" w:space="0" w:color="000000"/>
              <w:left w:val="single" w:sz="5" w:space="0" w:color="000000"/>
              <w:bottom w:val="single" w:sz="5" w:space="0" w:color="000000"/>
              <w:right w:val="single" w:sz="5" w:space="0" w:color="000000"/>
            </w:tcBorders>
          </w:tcPr>
          <w:p w14:paraId="109D71BB" w14:textId="77777777" w:rsidR="00E1667E" w:rsidRPr="003A5912" w:rsidRDefault="00E1667E" w:rsidP="00E1667E">
            <w:pPr>
              <w:pStyle w:val="2fb"/>
              <w:jc w:val="left"/>
              <w:rPr>
                <w:rFonts w:eastAsia="Times New Roman"/>
              </w:rPr>
            </w:pPr>
            <w:r w:rsidRPr="003A5912">
              <w:t>Объекты дорожного сервиса</w:t>
            </w:r>
          </w:p>
        </w:tc>
        <w:tc>
          <w:tcPr>
            <w:tcW w:w="1998" w:type="dxa"/>
            <w:tcBorders>
              <w:top w:val="single" w:sz="5" w:space="0" w:color="000000"/>
              <w:left w:val="single" w:sz="5" w:space="0" w:color="000000"/>
              <w:bottom w:val="single" w:sz="5" w:space="0" w:color="000000"/>
              <w:right w:val="single" w:sz="5" w:space="0" w:color="000000"/>
            </w:tcBorders>
            <w:vAlign w:val="center"/>
          </w:tcPr>
          <w:p w14:paraId="0320DFAA" w14:textId="77777777" w:rsidR="00E1667E" w:rsidRPr="003A5912" w:rsidRDefault="00E1667E" w:rsidP="00E1667E">
            <w:pPr>
              <w:pStyle w:val="2fb"/>
              <w:rPr>
                <w:rFonts w:eastAsia="Times New Roman"/>
              </w:rPr>
            </w:pPr>
            <w:r w:rsidRPr="003A5912">
              <w:t>4.9.1</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1F31303C" w14:textId="77777777" w:rsidR="00E1667E" w:rsidRPr="003A5912" w:rsidRDefault="00E1667E" w:rsidP="00E1667E">
            <w:pPr>
              <w:pStyle w:val="2fb"/>
            </w:pPr>
            <w:r w:rsidRPr="003A5912">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3D143F79" w14:textId="77777777" w:rsidR="00E1667E" w:rsidRPr="003A5912" w:rsidRDefault="00E1667E" w:rsidP="00E1667E">
            <w:pPr>
              <w:pStyle w:val="2fb"/>
              <w:rPr>
                <w:rFonts w:eastAsia="Times New Roman"/>
              </w:rPr>
            </w:pPr>
            <w:r w:rsidRPr="003A5912">
              <w:t>3</w:t>
            </w:r>
          </w:p>
        </w:tc>
      </w:tr>
      <w:tr w:rsidR="00E1667E" w:rsidRPr="003A5912" w14:paraId="3603C9FC"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74B88511"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5720" w:type="dxa"/>
            <w:tcBorders>
              <w:top w:val="single" w:sz="5" w:space="0" w:color="000000"/>
              <w:left w:val="single" w:sz="5" w:space="0" w:color="000000"/>
              <w:bottom w:val="single" w:sz="5" w:space="0" w:color="000000"/>
              <w:right w:val="single" w:sz="5" w:space="0" w:color="000000"/>
            </w:tcBorders>
          </w:tcPr>
          <w:p w14:paraId="65D5D01D" w14:textId="77777777" w:rsidR="00E1667E" w:rsidRPr="003A5912" w:rsidRDefault="00E1667E" w:rsidP="00E1667E">
            <w:pPr>
              <w:pStyle w:val="2fb"/>
              <w:jc w:val="left"/>
            </w:pPr>
            <w:r w:rsidRPr="003A5912">
              <w:t>Стоянки транспортных средств</w:t>
            </w:r>
          </w:p>
        </w:tc>
        <w:tc>
          <w:tcPr>
            <w:tcW w:w="1998" w:type="dxa"/>
            <w:tcBorders>
              <w:top w:val="single" w:sz="5" w:space="0" w:color="000000"/>
              <w:left w:val="single" w:sz="5" w:space="0" w:color="000000"/>
              <w:bottom w:val="single" w:sz="5" w:space="0" w:color="000000"/>
              <w:right w:val="single" w:sz="5" w:space="0" w:color="000000"/>
            </w:tcBorders>
            <w:vAlign w:val="center"/>
          </w:tcPr>
          <w:p w14:paraId="569DDAF3" w14:textId="77777777" w:rsidR="00E1667E" w:rsidRPr="003A5912" w:rsidRDefault="00E1667E" w:rsidP="00E1667E">
            <w:pPr>
              <w:pStyle w:val="2fb"/>
            </w:pPr>
            <w:r w:rsidRPr="003A5912">
              <w:t>4.9.2</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00E58422" w14:textId="77777777" w:rsidR="00E1667E" w:rsidRPr="003A5912" w:rsidRDefault="00E1667E" w:rsidP="00E1667E">
            <w:pPr>
              <w:pStyle w:val="2fb"/>
            </w:pPr>
            <w:r w:rsidRPr="003A5912">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000AB664" w14:textId="77777777" w:rsidR="00E1667E" w:rsidRPr="003A5912" w:rsidRDefault="00E1667E" w:rsidP="00E1667E">
            <w:pPr>
              <w:pStyle w:val="2fb"/>
              <w:rPr>
                <w:rFonts w:eastAsia="Times New Roman"/>
              </w:rPr>
            </w:pPr>
            <w:r w:rsidRPr="003A5912">
              <w:t>3</w:t>
            </w:r>
          </w:p>
        </w:tc>
      </w:tr>
      <w:tr w:rsidR="00E1667E" w:rsidRPr="003A5912" w14:paraId="4BA40B5C"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4A689B9A"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13.</w:t>
            </w:r>
          </w:p>
        </w:tc>
        <w:tc>
          <w:tcPr>
            <w:tcW w:w="5720" w:type="dxa"/>
            <w:tcBorders>
              <w:top w:val="single" w:sz="5" w:space="0" w:color="000000"/>
              <w:left w:val="single" w:sz="5" w:space="0" w:color="000000"/>
              <w:bottom w:val="single" w:sz="5" w:space="0" w:color="000000"/>
              <w:right w:val="single" w:sz="5" w:space="0" w:color="000000"/>
            </w:tcBorders>
          </w:tcPr>
          <w:p w14:paraId="2A26487A" w14:textId="77777777" w:rsidR="00E1667E" w:rsidRPr="003A5912" w:rsidRDefault="00E1667E" w:rsidP="00E1667E">
            <w:pPr>
              <w:pStyle w:val="2fb"/>
              <w:jc w:val="left"/>
              <w:rPr>
                <w:rFonts w:eastAsia="Times New Roman"/>
              </w:rPr>
            </w:pPr>
            <w:r w:rsidRPr="003A5912">
              <w:t>Выставочно-ярмарочная деятельность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19B72885" w14:textId="77777777" w:rsidR="00E1667E" w:rsidRPr="003A5912" w:rsidRDefault="00E1667E" w:rsidP="00E1667E">
            <w:pPr>
              <w:pStyle w:val="2fb"/>
              <w:rPr>
                <w:rFonts w:eastAsia="Times New Roman"/>
              </w:rPr>
            </w:pPr>
            <w:r w:rsidRPr="003A5912">
              <w:t>4.10</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229A32A3"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10955329"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EF39171"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6F549C7D"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5720" w:type="dxa"/>
            <w:tcBorders>
              <w:top w:val="single" w:sz="5" w:space="0" w:color="000000"/>
              <w:left w:val="single" w:sz="5" w:space="0" w:color="000000"/>
              <w:bottom w:val="single" w:sz="5" w:space="0" w:color="000000"/>
              <w:right w:val="single" w:sz="5" w:space="0" w:color="000000"/>
            </w:tcBorders>
          </w:tcPr>
          <w:p w14:paraId="1C045FF9" w14:textId="77777777" w:rsidR="00E1667E" w:rsidRPr="003A5912" w:rsidRDefault="00E1667E" w:rsidP="00E1667E">
            <w:pPr>
              <w:pStyle w:val="2fb"/>
              <w:jc w:val="left"/>
              <w:rPr>
                <w:rFonts w:eastAsia="Times New Roman"/>
              </w:rPr>
            </w:pPr>
            <w:r w:rsidRPr="003A5912">
              <w:t>Производственная деятельность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6EE290F8" w14:textId="77777777" w:rsidR="00E1667E" w:rsidRPr="003A5912" w:rsidRDefault="00E1667E" w:rsidP="00E1667E">
            <w:pPr>
              <w:pStyle w:val="2fb"/>
              <w:rPr>
                <w:rFonts w:eastAsia="Times New Roman"/>
              </w:rPr>
            </w:pPr>
            <w:r w:rsidRPr="003A5912">
              <w:t>6.0</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04E07F2C"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337B5EE0"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6DA2A555"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011F5C45"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14. </w:t>
            </w:r>
          </w:p>
        </w:tc>
        <w:tc>
          <w:tcPr>
            <w:tcW w:w="5720" w:type="dxa"/>
            <w:tcBorders>
              <w:top w:val="single" w:sz="5" w:space="0" w:color="000000"/>
              <w:left w:val="single" w:sz="5" w:space="0" w:color="000000"/>
              <w:bottom w:val="single" w:sz="5" w:space="0" w:color="000000"/>
              <w:right w:val="single" w:sz="5" w:space="0" w:color="000000"/>
            </w:tcBorders>
          </w:tcPr>
          <w:p w14:paraId="2B2369BB" w14:textId="77777777" w:rsidR="00E1667E" w:rsidRPr="003A5912" w:rsidRDefault="00E1667E" w:rsidP="00E1667E">
            <w:pPr>
              <w:pStyle w:val="2fb"/>
              <w:jc w:val="left"/>
              <w:rPr>
                <w:rFonts w:eastAsia="Times New Roman"/>
              </w:rPr>
            </w:pPr>
            <w:r w:rsidRPr="003A5912">
              <w:t>Недропользование</w:t>
            </w:r>
          </w:p>
        </w:tc>
        <w:tc>
          <w:tcPr>
            <w:tcW w:w="1998" w:type="dxa"/>
            <w:tcBorders>
              <w:top w:val="single" w:sz="5" w:space="0" w:color="000000"/>
              <w:left w:val="single" w:sz="5" w:space="0" w:color="000000"/>
              <w:bottom w:val="single" w:sz="5" w:space="0" w:color="000000"/>
              <w:right w:val="single" w:sz="5" w:space="0" w:color="000000"/>
            </w:tcBorders>
            <w:vAlign w:val="center"/>
          </w:tcPr>
          <w:p w14:paraId="089BFA4A" w14:textId="77777777" w:rsidR="00E1667E" w:rsidRPr="003A5912" w:rsidRDefault="00E1667E" w:rsidP="00E1667E">
            <w:pPr>
              <w:pStyle w:val="2fb"/>
              <w:rPr>
                <w:rFonts w:eastAsia="Times New Roman"/>
              </w:rPr>
            </w:pPr>
            <w:r w:rsidRPr="003A5912">
              <w:t>6.1</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62DD8F35"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68CBCDCA"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27CF685D"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13AD9DC0"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5720" w:type="dxa"/>
            <w:tcBorders>
              <w:top w:val="single" w:sz="5" w:space="0" w:color="000000"/>
              <w:left w:val="single" w:sz="5" w:space="0" w:color="000000"/>
              <w:bottom w:val="single" w:sz="5" w:space="0" w:color="000000"/>
              <w:right w:val="single" w:sz="5" w:space="0" w:color="000000"/>
            </w:tcBorders>
          </w:tcPr>
          <w:p w14:paraId="06898993" w14:textId="77777777" w:rsidR="00E1667E" w:rsidRPr="003A5912" w:rsidRDefault="00E1667E" w:rsidP="00E1667E">
            <w:pPr>
              <w:pStyle w:val="2fb"/>
              <w:jc w:val="left"/>
              <w:rPr>
                <w:rFonts w:eastAsia="Times New Roman"/>
              </w:rPr>
            </w:pPr>
            <w:r w:rsidRPr="003A5912">
              <w:t>Тяжелая 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656F7011" w14:textId="77777777" w:rsidR="00E1667E" w:rsidRPr="003A5912" w:rsidRDefault="00E1667E" w:rsidP="00E1667E">
            <w:pPr>
              <w:pStyle w:val="2fb"/>
              <w:rPr>
                <w:rFonts w:eastAsia="Times New Roman"/>
              </w:rPr>
            </w:pPr>
            <w:r w:rsidRPr="003A5912">
              <w:t>6.2</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7F2B27B2"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359ECA9B"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51EB3568"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5AE37945"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5720" w:type="dxa"/>
            <w:tcBorders>
              <w:top w:val="single" w:sz="5" w:space="0" w:color="000000"/>
              <w:left w:val="single" w:sz="5" w:space="0" w:color="000000"/>
              <w:bottom w:val="single" w:sz="5" w:space="0" w:color="000000"/>
              <w:right w:val="single" w:sz="5" w:space="0" w:color="000000"/>
            </w:tcBorders>
          </w:tcPr>
          <w:p w14:paraId="63B042D3" w14:textId="77777777" w:rsidR="00E1667E" w:rsidRPr="003A5912" w:rsidRDefault="00E1667E" w:rsidP="00E1667E">
            <w:pPr>
              <w:pStyle w:val="2fb"/>
              <w:jc w:val="left"/>
              <w:rPr>
                <w:rFonts w:eastAsia="Times New Roman"/>
              </w:rPr>
            </w:pPr>
            <w:r w:rsidRPr="003A5912">
              <w:t>Автомобилестроительная</w:t>
            </w:r>
            <w:r w:rsidRPr="003A5912">
              <w:rPr>
                <w:spacing w:val="31"/>
              </w:rPr>
              <w:t xml:space="preserve"> </w:t>
            </w:r>
            <w:r w:rsidRPr="003A5912">
              <w:t>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7C009508" w14:textId="77777777" w:rsidR="00E1667E" w:rsidRPr="003A5912" w:rsidRDefault="00E1667E" w:rsidP="00E1667E">
            <w:pPr>
              <w:pStyle w:val="2fb"/>
              <w:rPr>
                <w:rFonts w:eastAsia="Times New Roman"/>
              </w:rPr>
            </w:pPr>
            <w:r w:rsidRPr="003A5912">
              <w:t>6.2.1</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3D6241D4"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7D842779"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44E67619"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476CB8B6"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5720" w:type="dxa"/>
            <w:tcBorders>
              <w:top w:val="single" w:sz="5" w:space="0" w:color="000000"/>
              <w:left w:val="single" w:sz="5" w:space="0" w:color="000000"/>
              <w:bottom w:val="single" w:sz="5" w:space="0" w:color="000000"/>
              <w:right w:val="single" w:sz="5" w:space="0" w:color="000000"/>
            </w:tcBorders>
          </w:tcPr>
          <w:p w14:paraId="30F70778" w14:textId="77777777" w:rsidR="00E1667E" w:rsidRPr="003A5912" w:rsidRDefault="00E1667E" w:rsidP="00E1667E">
            <w:pPr>
              <w:pStyle w:val="2fb"/>
              <w:jc w:val="left"/>
              <w:rPr>
                <w:rFonts w:eastAsia="Times New Roman"/>
              </w:rPr>
            </w:pPr>
            <w:r w:rsidRPr="003A5912">
              <w:t>Легкая 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0FE648E9" w14:textId="77777777" w:rsidR="00E1667E" w:rsidRPr="003A5912" w:rsidRDefault="00E1667E" w:rsidP="00E1667E">
            <w:pPr>
              <w:pStyle w:val="2fb"/>
              <w:rPr>
                <w:rFonts w:eastAsia="Times New Roman"/>
              </w:rPr>
            </w:pPr>
            <w:r w:rsidRPr="003A5912">
              <w:t>6.3</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1087BC9C"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425B555C"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6E4F4556"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584D8874"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5720" w:type="dxa"/>
            <w:tcBorders>
              <w:top w:val="single" w:sz="5" w:space="0" w:color="000000"/>
              <w:left w:val="single" w:sz="5" w:space="0" w:color="000000"/>
              <w:bottom w:val="single" w:sz="5" w:space="0" w:color="000000"/>
              <w:right w:val="single" w:sz="5" w:space="0" w:color="000000"/>
            </w:tcBorders>
          </w:tcPr>
          <w:p w14:paraId="3178AF25" w14:textId="77777777" w:rsidR="00E1667E" w:rsidRPr="003A5912" w:rsidRDefault="00E1667E" w:rsidP="00E1667E">
            <w:pPr>
              <w:pStyle w:val="2fb"/>
              <w:jc w:val="left"/>
              <w:rPr>
                <w:rFonts w:eastAsia="Times New Roman"/>
              </w:rPr>
            </w:pPr>
            <w:r w:rsidRPr="003A5912">
              <w:t>Фармацевтическая 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7DE3F295" w14:textId="77777777" w:rsidR="00E1667E" w:rsidRPr="003A5912" w:rsidRDefault="00E1667E" w:rsidP="00E1667E">
            <w:pPr>
              <w:pStyle w:val="2fb"/>
              <w:rPr>
                <w:rFonts w:eastAsia="Times New Roman"/>
              </w:rPr>
            </w:pPr>
            <w:r w:rsidRPr="003A5912">
              <w:t>6.3.1</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2CDE3DA9"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64F035DD"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65BD1D1E"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7223DD37"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5720" w:type="dxa"/>
            <w:tcBorders>
              <w:top w:val="single" w:sz="5" w:space="0" w:color="000000"/>
              <w:left w:val="single" w:sz="5" w:space="0" w:color="000000"/>
              <w:bottom w:val="single" w:sz="5" w:space="0" w:color="000000"/>
              <w:right w:val="single" w:sz="5" w:space="0" w:color="000000"/>
            </w:tcBorders>
          </w:tcPr>
          <w:p w14:paraId="64EA7340" w14:textId="77777777" w:rsidR="00E1667E" w:rsidRPr="003A5912" w:rsidRDefault="00E1667E" w:rsidP="00E1667E">
            <w:pPr>
              <w:pStyle w:val="afffffff4"/>
              <w:ind w:firstLine="0"/>
              <w:rPr>
                <w:sz w:val="24"/>
                <w:szCs w:val="24"/>
              </w:rPr>
            </w:pPr>
            <w:r w:rsidRPr="003A5912">
              <w:rPr>
                <w:sz w:val="24"/>
                <w:szCs w:val="24"/>
              </w:rPr>
              <w:t>Фарфоро-фаянсовая 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11544A3A" w14:textId="77777777" w:rsidR="00E1667E" w:rsidRPr="003A5912" w:rsidRDefault="00E1667E" w:rsidP="00E1667E">
            <w:pPr>
              <w:pStyle w:val="afffffff4"/>
              <w:ind w:firstLine="0"/>
              <w:jc w:val="center"/>
              <w:rPr>
                <w:sz w:val="24"/>
                <w:szCs w:val="24"/>
              </w:rPr>
            </w:pPr>
            <w:r w:rsidRPr="003A5912">
              <w:rPr>
                <w:sz w:val="24"/>
                <w:szCs w:val="24"/>
              </w:rPr>
              <w:t>6.3.2</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69B03CBA" w14:textId="77777777" w:rsidR="00E1667E" w:rsidRPr="003A5912" w:rsidRDefault="00E1667E" w:rsidP="00E1667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2916AB7A" w14:textId="77777777" w:rsidR="00E1667E" w:rsidRPr="003A5912" w:rsidRDefault="00E1667E" w:rsidP="00E1667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E1667E" w:rsidRPr="003A5912" w14:paraId="248FAB08"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2312F1C6"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5720" w:type="dxa"/>
            <w:tcBorders>
              <w:top w:val="single" w:sz="5" w:space="0" w:color="000000"/>
              <w:left w:val="single" w:sz="5" w:space="0" w:color="000000"/>
              <w:bottom w:val="single" w:sz="5" w:space="0" w:color="000000"/>
              <w:right w:val="single" w:sz="5" w:space="0" w:color="000000"/>
            </w:tcBorders>
          </w:tcPr>
          <w:p w14:paraId="28D205A8" w14:textId="77777777" w:rsidR="00E1667E" w:rsidRPr="003A5912" w:rsidRDefault="00E1667E" w:rsidP="00E1667E">
            <w:pPr>
              <w:pStyle w:val="afffffff4"/>
              <w:ind w:firstLine="0"/>
              <w:rPr>
                <w:sz w:val="24"/>
                <w:szCs w:val="24"/>
              </w:rPr>
            </w:pPr>
            <w:r w:rsidRPr="003A5912">
              <w:rPr>
                <w:sz w:val="24"/>
                <w:szCs w:val="24"/>
              </w:rPr>
              <w:t>Электронная 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1C2FD7DF" w14:textId="77777777" w:rsidR="00E1667E" w:rsidRPr="003A5912" w:rsidRDefault="00E1667E" w:rsidP="00E1667E">
            <w:pPr>
              <w:pStyle w:val="afffffff4"/>
              <w:ind w:firstLine="0"/>
              <w:jc w:val="center"/>
              <w:rPr>
                <w:sz w:val="24"/>
                <w:szCs w:val="24"/>
              </w:rPr>
            </w:pPr>
            <w:r w:rsidRPr="003A5912">
              <w:rPr>
                <w:sz w:val="24"/>
                <w:szCs w:val="24"/>
              </w:rPr>
              <w:t>6.3.3</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727957AE" w14:textId="77777777" w:rsidR="00E1667E" w:rsidRPr="003A5912" w:rsidRDefault="00E1667E" w:rsidP="00E1667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3425ADF7" w14:textId="77777777" w:rsidR="00E1667E" w:rsidRPr="003A5912" w:rsidRDefault="00E1667E" w:rsidP="00E1667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E1667E" w:rsidRPr="003A5912" w14:paraId="2990E4B8"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36A124A1"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5720" w:type="dxa"/>
            <w:tcBorders>
              <w:top w:val="single" w:sz="5" w:space="0" w:color="000000"/>
              <w:left w:val="single" w:sz="5" w:space="0" w:color="000000"/>
              <w:bottom w:val="single" w:sz="5" w:space="0" w:color="000000"/>
              <w:right w:val="single" w:sz="5" w:space="0" w:color="000000"/>
            </w:tcBorders>
          </w:tcPr>
          <w:p w14:paraId="5F06FC58" w14:textId="77777777" w:rsidR="00E1667E" w:rsidRPr="003A5912" w:rsidRDefault="00E1667E" w:rsidP="00E1667E">
            <w:pPr>
              <w:pStyle w:val="afffffff4"/>
              <w:ind w:firstLine="0"/>
              <w:rPr>
                <w:sz w:val="24"/>
                <w:szCs w:val="24"/>
              </w:rPr>
            </w:pPr>
            <w:r w:rsidRPr="003A5912">
              <w:rPr>
                <w:sz w:val="24"/>
                <w:szCs w:val="24"/>
              </w:rPr>
              <w:t>Ювелирная 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2A0B9D3A" w14:textId="77777777" w:rsidR="00E1667E" w:rsidRPr="003A5912" w:rsidRDefault="00E1667E" w:rsidP="00E1667E">
            <w:pPr>
              <w:pStyle w:val="afffffff4"/>
              <w:ind w:firstLine="0"/>
              <w:jc w:val="center"/>
              <w:rPr>
                <w:sz w:val="24"/>
                <w:szCs w:val="24"/>
              </w:rPr>
            </w:pPr>
            <w:r w:rsidRPr="003A5912">
              <w:rPr>
                <w:sz w:val="24"/>
                <w:szCs w:val="24"/>
              </w:rPr>
              <w:t>6.3.4</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1A9B8B12" w14:textId="77777777" w:rsidR="00E1667E" w:rsidRPr="003A5912" w:rsidRDefault="00E1667E" w:rsidP="00E1667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5C32F293" w14:textId="77777777" w:rsidR="00E1667E" w:rsidRPr="003A5912" w:rsidRDefault="00E1667E" w:rsidP="00E1667E">
            <w:pPr>
              <w:pStyle w:val="TableParagraph"/>
              <w:jc w:val="center"/>
              <w:rPr>
                <w:rFonts w:ascii="Times New Roman" w:hAnsi="Times New Roman" w:cs="Times New Roman"/>
                <w:sz w:val="24"/>
                <w:szCs w:val="24"/>
              </w:rPr>
            </w:pPr>
            <w:r w:rsidRPr="003A5912">
              <w:rPr>
                <w:rFonts w:ascii="Times New Roman" w:hAnsi="Times New Roman" w:cs="Times New Roman"/>
                <w:sz w:val="24"/>
                <w:szCs w:val="24"/>
              </w:rPr>
              <w:t>3</w:t>
            </w:r>
          </w:p>
        </w:tc>
      </w:tr>
      <w:tr w:rsidR="00E1667E" w:rsidRPr="003A5912" w14:paraId="56DE75F7"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36A32F3A"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5720" w:type="dxa"/>
            <w:tcBorders>
              <w:top w:val="single" w:sz="5" w:space="0" w:color="000000"/>
              <w:left w:val="single" w:sz="5" w:space="0" w:color="000000"/>
              <w:bottom w:val="single" w:sz="5" w:space="0" w:color="000000"/>
              <w:right w:val="single" w:sz="5" w:space="0" w:color="000000"/>
            </w:tcBorders>
          </w:tcPr>
          <w:p w14:paraId="2D578961" w14:textId="77777777" w:rsidR="00E1667E" w:rsidRPr="003A5912" w:rsidRDefault="00E1667E" w:rsidP="00E1667E">
            <w:pPr>
              <w:pStyle w:val="2fb"/>
              <w:jc w:val="left"/>
              <w:rPr>
                <w:rFonts w:eastAsia="Times New Roman"/>
              </w:rPr>
            </w:pPr>
            <w:r w:rsidRPr="003A5912">
              <w:t>Пищевая 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123E28C1" w14:textId="77777777" w:rsidR="00E1667E" w:rsidRPr="003A5912" w:rsidRDefault="00E1667E" w:rsidP="00E1667E">
            <w:pPr>
              <w:pStyle w:val="2fb"/>
              <w:rPr>
                <w:rFonts w:eastAsia="Times New Roman"/>
              </w:rPr>
            </w:pPr>
            <w:r w:rsidRPr="003A5912">
              <w:t>6.4</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75AE37C5"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379E8198"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7303772D"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2F606517"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5720" w:type="dxa"/>
            <w:tcBorders>
              <w:top w:val="single" w:sz="5" w:space="0" w:color="000000"/>
              <w:left w:val="single" w:sz="5" w:space="0" w:color="000000"/>
              <w:bottom w:val="single" w:sz="5" w:space="0" w:color="000000"/>
              <w:right w:val="single" w:sz="5" w:space="0" w:color="000000"/>
            </w:tcBorders>
          </w:tcPr>
          <w:p w14:paraId="2012ED76" w14:textId="77777777" w:rsidR="00E1667E" w:rsidRPr="003A5912" w:rsidRDefault="00E1667E" w:rsidP="00E1667E">
            <w:pPr>
              <w:pStyle w:val="2fb"/>
              <w:jc w:val="left"/>
              <w:rPr>
                <w:rFonts w:eastAsia="Times New Roman"/>
              </w:rPr>
            </w:pPr>
            <w:r w:rsidRPr="003A5912">
              <w:t>Нефтехимическая 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112C93FF" w14:textId="77777777" w:rsidR="00E1667E" w:rsidRPr="003A5912" w:rsidRDefault="00E1667E" w:rsidP="00E1667E">
            <w:pPr>
              <w:pStyle w:val="2fb"/>
              <w:rPr>
                <w:rFonts w:eastAsia="Times New Roman"/>
              </w:rPr>
            </w:pPr>
            <w:r w:rsidRPr="003A5912">
              <w:t>6.5</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76366617"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1FF77300"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79BFC619"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66FFF1AE" w14:textId="77777777" w:rsidR="00E1667E" w:rsidRPr="00147591" w:rsidRDefault="00E1667E" w:rsidP="00E1667E">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5720" w:type="dxa"/>
            <w:tcBorders>
              <w:top w:val="single" w:sz="5" w:space="0" w:color="000000"/>
              <w:left w:val="single" w:sz="5" w:space="0" w:color="000000"/>
              <w:bottom w:val="single" w:sz="5" w:space="0" w:color="000000"/>
              <w:right w:val="single" w:sz="5" w:space="0" w:color="000000"/>
            </w:tcBorders>
          </w:tcPr>
          <w:p w14:paraId="03E795A1" w14:textId="77777777" w:rsidR="00E1667E" w:rsidRPr="003A5912" w:rsidRDefault="00E1667E" w:rsidP="00E1667E">
            <w:pPr>
              <w:pStyle w:val="2fb"/>
              <w:jc w:val="left"/>
              <w:rPr>
                <w:rFonts w:eastAsia="Times New Roman"/>
              </w:rPr>
            </w:pPr>
            <w:r w:rsidRPr="003A5912">
              <w:t>Строительная 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6663E6CD" w14:textId="77777777" w:rsidR="00E1667E" w:rsidRPr="003A5912" w:rsidRDefault="00E1667E" w:rsidP="00E1667E">
            <w:pPr>
              <w:pStyle w:val="2fb"/>
              <w:rPr>
                <w:rFonts w:eastAsia="Times New Roman"/>
              </w:rPr>
            </w:pPr>
            <w:r w:rsidRPr="003A5912">
              <w:t>6.6</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219A31D9"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33771079"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467A3461"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4D1FAC9C"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5720" w:type="dxa"/>
            <w:tcBorders>
              <w:top w:val="single" w:sz="5" w:space="0" w:color="000000"/>
              <w:left w:val="single" w:sz="5" w:space="0" w:color="000000"/>
              <w:bottom w:val="single" w:sz="5" w:space="0" w:color="000000"/>
              <w:right w:val="single" w:sz="5" w:space="0" w:color="000000"/>
            </w:tcBorders>
          </w:tcPr>
          <w:p w14:paraId="532DBC81" w14:textId="77777777" w:rsidR="00E1667E" w:rsidRPr="003A5912" w:rsidRDefault="00E1667E" w:rsidP="00E1667E">
            <w:pPr>
              <w:pStyle w:val="2fb"/>
              <w:jc w:val="left"/>
              <w:rPr>
                <w:rFonts w:eastAsia="Times New Roman"/>
              </w:rPr>
            </w:pPr>
            <w:r w:rsidRPr="003A5912">
              <w:t>Связь</w:t>
            </w:r>
          </w:p>
        </w:tc>
        <w:tc>
          <w:tcPr>
            <w:tcW w:w="1998" w:type="dxa"/>
            <w:tcBorders>
              <w:top w:val="single" w:sz="5" w:space="0" w:color="000000"/>
              <w:left w:val="single" w:sz="5" w:space="0" w:color="000000"/>
              <w:bottom w:val="single" w:sz="5" w:space="0" w:color="000000"/>
              <w:right w:val="single" w:sz="5" w:space="0" w:color="000000"/>
            </w:tcBorders>
            <w:vAlign w:val="center"/>
          </w:tcPr>
          <w:p w14:paraId="1CA586EB" w14:textId="77777777" w:rsidR="00E1667E" w:rsidRPr="003A5912" w:rsidRDefault="00E1667E" w:rsidP="00E1667E">
            <w:pPr>
              <w:pStyle w:val="2fb"/>
              <w:rPr>
                <w:rFonts w:eastAsia="Times New Roman"/>
              </w:rPr>
            </w:pPr>
            <w:r w:rsidRPr="003A5912">
              <w:t>6.8</w:t>
            </w:r>
          </w:p>
        </w:tc>
        <w:tc>
          <w:tcPr>
            <w:tcW w:w="6793" w:type="dxa"/>
            <w:gridSpan w:val="8"/>
            <w:tcBorders>
              <w:top w:val="single" w:sz="5" w:space="0" w:color="000000"/>
              <w:left w:val="single" w:sz="5" w:space="0" w:color="000000"/>
              <w:bottom w:val="single" w:sz="5" w:space="0" w:color="000000"/>
              <w:right w:val="single" w:sz="5" w:space="0" w:color="000000"/>
            </w:tcBorders>
          </w:tcPr>
          <w:p w14:paraId="1535A7FC"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E1667E" w:rsidRPr="003A5912" w14:paraId="095F20C1"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5938522A"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5720" w:type="dxa"/>
            <w:tcBorders>
              <w:top w:val="single" w:sz="5" w:space="0" w:color="000000"/>
              <w:left w:val="single" w:sz="5" w:space="0" w:color="000000"/>
              <w:bottom w:val="single" w:sz="5" w:space="0" w:color="000000"/>
              <w:right w:val="single" w:sz="5" w:space="0" w:color="000000"/>
            </w:tcBorders>
          </w:tcPr>
          <w:p w14:paraId="60B508CC" w14:textId="77777777" w:rsidR="00E1667E" w:rsidRPr="003A5912" w:rsidRDefault="00E1667E" w:rsidP="00E1667E">
            <w:pPr>
              <w:pStyle w:val="2fb"/>
              <w:jc w:val="left"/>
              <w:rPr>
                <w:rFonts w:eastAsia="Times New Roman"/>
              </w:rPr>
            </w:pPr>
            <w:r w:rsidRPr="003A5912">
              <w:t>Склад</w:t>
            </w:r>
          </w:p>
        </w:tc>
        <w:tc>
          <w:tcPr>
            <w:tcW w:w="1998" w:type="dxa"/>
            <w:tcBorders>
              <w:top w:val="single" w:sz="5" w:space="0" w:color="000000"/>
              <w:left w:val="single" w:sz="5" w:space="0" w:color="000000"/>
              <w:bottom w:val="single" w:sz="5" w:space="0" w:color="000000"/>
              <w:right w:val="single" w:sz="5" w:space="0" w:color="000000"/>
            </w:tcBorders>
            <w:vAlign w:val="center"/>
          </w:tcPr>
          <w:p w14:paraId="1C1F5766" w14:textId="77777777" w:rsidR="00E1667E" w:rsidRPr="003A5912" w:rsidRDefault="00E1667E" w:rsidP="00E1667E">
            <w:pPr>
              <w:pStyle w:val="2fb"/>
              <w:rPr>
                <w:rFonts w:eastAsia="Times New Roman"/>
              </w:rPr>
            </w:pPr>
            <w:r w:rsidRPr="003A5912">
              <w:t>6.9</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79689CFF" w14:textId="77777777" w:rsidR="00E1667E" w:rsidRPr="003A5912" w:rsidRDefault="00E1667E" w:rsidP="00E1667E">
            <w:pPr>
              <w:pStyle w:val="2fb"/>
            </w:pPr>
            <w:r w:rsidRPr="003A5912">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3D5BE4A3" w14:textId="77777777" w:rsidR="00E1667E" w:rsidRPr="003A5912" w:rsidRDefault="00E1667E" w:rsidP="00E1667E">
            <w:pPr>
              <w:pStyle w:val="2fb"/>
              <w:rPr>
                <w:rFonts w:eastAsia="Times New Roman"/>
              </w:rPr>
            </w:pPr>
            <w:r w:rsidRPr="003A5912">
              <w:t>3</w:t>
            </w:r>
          </w:p>
        </w:tc>
      </w:tr>
      <w:tr w:rsidR="00E1667E" w:rsidRPr="003A5912" w14:paraId="522625DB"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21782FEE"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5720" w:type="dxa"/>
            <w:tcBorders>
              <w:top w:val="single" w:sz="5" w:space="0" w:color="000000"/>
              <w:left w:val="single" w:sz="5" w:space="0" w:color="000000"/>
              <w:bottom w:val="single" w:sz="5" w:space="0" w:color="000000"/>
              <w:right w:val="single" w:sz="5" w:space="0" w:color="000000"/>
            </w:tcBorders>
          </w:tcPr>
          <w:p w14:paraId="1AD3908F" w14:textId="77777777" w:rsidR="00E1667E" w:rsidRPr="003A5912" w:rsidRDefault="00E1667E" w:rsidP="00E1667E">
            <w:pPr>
              <w:pStyle w:val="2fb"/>
              <w:jc w:val="left"/>
              <w:rPr>
                <w:rFonts w:eastAsia="Times New Roman"/>
              </w:rPr>
            </w:pPr>
            <w:r w:rsidRPr="003A5912">
              <w:t>Складские площадки</w:t>
            </w:r>
          </w:p>
        </w:tc>
        <w:tc>
          <w:tcPr>
            <w:tcW w:w="1998" w:type="dxa"/>
            <w:tcBorders>
              <w:top w:val="single" w:sz="5" w:space="0" w:color="000000"/>
              <w:left w:val="single" w:sz="5" w:space="0" w:color="000000"/>
              <w:bottom w:val="single" w:sz="5" w:space="0" w:color="000000"/>
              <w:right w:val="single" w:sz="5" w:space="0" w:color="000000"/>
            </w:tcBorders>
            <w:vAlign w:val="center"/>
          </w:tcPr>
          <w:p w14:paraId="415D8249" w14:textId="77777777" w:rsidR="00E1667E" w:rsidRPr="003A5912" w:rsidRDefault="00E1667E" w:rsidP="00E1667E">
            <w:pPr>
              <w:pStyle w:val="2fb"/>
              <w:rPr>
                <w:rFonts w:eastAsia="Times New Roman"/>
              </w:rPr>
            </w:pPr>
            <w:r w:rsidRPr="003A5912">
              <w:t>6.9.1</w:t>
            </w:r>
          </w:p>
        </w:tc>
        <w:tc>
          <w:tcPr>
            <w:tcW w:w="6793" w:type="dxa"/>
            <w:gridSpan w:val="8"/>
            <w:tcBorders>
              <w:top w:val="single" w:sz="5" w:space="0" w:color="000000"/>
              <w:left w:val="single" w:sz="5" w:space="0" w:color="000000"/>
              <w:bottom w:val="single" w:sz="5" w:space="0" w:color="000000"/>
              <w:right w:val="single" w:sz="5" w:space="0" w:color="000000"/>
            </w:tcBorders>
            <w:vAlign w:val="center"/>
          </w:tcPr>
          <w:p w14:paraId="3B5BF72C" w14:textId="77777777" w:rsidR="00E1667E" w:rsidRPr="003A5912" w:rsidRDefault="00E1667E" w:rsidP="00E1667E">
            <w:pPr>
              <w:pStyle w:val="2fb"/>
              <w:rPr>
                <w:rFonts w:eastAsia="Times New Roman"/>
                <w:lang w:val="ru-RU"/>
              </w:rPr>
            </w:pPr>
            <w:r w:rsidRPr="003A5912">
              <w:t>Не подлежат установлению</w:t>
            </w:r>
          </w:p>
        </w:tc>
      </w:tr>
      <w:tr w:rsidR="00E1667E" w:rsidRPr="003A5912" w14:paraId="6D0E0A8F"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1C87185B"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5720" w:type="dxa"/>
            <w:tcBorders>
              <w:top w:val="single" w:sz="5" w:space="0" w:color="000000"/>
              <w:left w:val="single" w:sz="5" w:space="0" w:color="000000"/>
              <w:bottom w:val="single" w:sz="5" w:space="0" w:color="000000"/>
              <w:right w:val="single" w:sz="5" w:space="0" w:color="000000"/>
            </w:tcBorders>
          </w:tcPr>
          <w:p w14:paraId="05BE0DB7" w14:textId="77777777" w:rsidR="00E1667E" w:rsidRPr="003A5912" w:rsidRDefault="00E1667E" w:rsidP="00E1667E">
            <w:pPr>
              <w:pStyle w:val="afffffff4"/>
              <w:ind w:firstLine="0"/>
              <w:rPr>
                <w:sz w:val="24"/>
                <w:szCs w:val="24"/>
              </w:rPr>
            </w:pPr>
            <w:r w:rsidRPr="003A5912">
              <w:rPr>
                <w:sz w:val="24"/>
                <w:szCs w:val="24"/>
              </w:rPr>
              <w:t>Обеспечение космической деятельности</w:t>
            </w:r>
          </w:p>
        </w:tc>
        <w:tc>
          <w:tcPr>
            <w:tcW w:w="1998" w:type="dxa"/>
            <w:tcBorders>
              <w:top w:val="single" w:sz="5" w:space="0" w:color="000000"/>
              <w:left w:val="single" w:sz="5" w:space="0" w:color="000000"/>
              <w:bottom w:val="single" w:sz="5" w:space="0" w:color="000000"/>
              <w:right w:val="single" w:sz="5" w:space="0" w:color="000000"/>
            </w:tcBorders>
            <w:vAlign w:val="center"/>
          </w:tcPr>
          <w:p w14:paraId="6720D0DD" w14:textId="77777777" w:rsidR="00E1667E" w:rsidRPr="003A5912" w:rsidRDefault="00E1667E" w:rsidP="00E1667E">
            <w:pPr>
              <w:pStyle w:val="afffffff4"/>
              <w:ind w:firstLine="0"/>
              <w:jc w:val="center"/>
              <w:rPr>
                <w:sz w:val="24"/>
                <w:szCs w:val="24"/>
              </w:rPr>
            </w:pPr>
            <w:r w:rsidRPr="003A5912">
              <w:rPr>
                <w:sz w:val="24"/>
                <w:szCs w:val="24"/>
              </w:rPr>
              <w:t>6.10</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70F98EA4"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30E21A0C"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7B9E18FB"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4EB805BC"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5720" w:type="dxa"/>
            <w:tcBorders>
              <w:top w:val="single" w:sz="5" w:space="0" w:color="000000"/>
              <w:left w:val="single" w:sz="5" w:space="0" w:color="000000"/>
              <w:bottom w:val="single" w:sz="5" w:space="0" w:color="000000"/>
              <w:right w:val="single" w:sz="5" w:space="0" w:color="000000"/>
            </w:tcBorders>
          </w:tcPr>
          <w:p w14:paraId="04C0EBD2" w14:textId="77777777" w:rsidR="00E1667E" w:rsidRPr="003A5912" w:rsidRDefault="00E1667E" w:rsidP="00E1667E">
            <w:pPr>
              <w:pStyle w:val="2fb"/>
              <w:jc w:val="left"/>
              <w:rPr>
                <w:rFonts w:eastAsia="Times New Roman"/>
              </w:rPr>
            </w:pPr>
            <w:r w:rsidRPr="003A5912">
              <w:t>Целлюлозно-бумажная</w:t>
            </w:r>
            <w:r w:rsidRPr="003A5912">
              <w:rPr>
                <w:spacing w:val="23"/>
              </w:rPr>
              <w:t xml:space="preserve"> </w:t>
            </w:r>
            <w:r w:rsidRPr="003A5912">
              <w:t>промышленность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782387B1" w14:textId="77777777" w:rsidR="00E1667E" w:rsidRPr="003A5912" w:rsidRDefault="00E1667E" w:rsidP="00E1667E">
            <w:pPr>
              <w:pStyle w:val="2fb"/>
              <w:rPr>
                <w:rFonts w:eastAsia="Times New Roman"/>
              </w:rPr>
            </w:pPr>
            <w:r w:rsidRPr="003A5912">
              <w:t>6.11</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0619782E" w14:textId="77777777" w:rsidR="00E1667E" w:rsidRPr="003A5912" w:rsidRDefault="00E1667E" w:rsidP="00E1667E">
            <w:pPr>
              <w:pStyle w:val="2fb"/>
            </w:pPr>
            <w:r w:rsidRPr="003A5912">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1A243F53" w14:textId="77777777" w:rsidR="00E1667E" w:rsidRPr="003A5912" w:rsidRDefault="00E1667E" w:rsidP="00E1667E">
            <w:pPr>
              <w:pStyle w:val="2fb"/>
              <w:rPr>
                <w:rFonts w:eastAsia="Times New Roman"/>
              </w:rPr>
            </w:pPr>
            <w:r w:rsidRPr="003A5912">
              <w:t>3</w:t>
            </w:r>
          </w:p>
        </w:tc>
      </w:tr>
      <w:tr w:rsidR="00E1667E" w:rsidRPr="003A5912" w14:paraId="79651639"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7B316079"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5720" w:type="dxa"/>
            <w:tcBorders>
              <w:top w:val="single" w:sz="5" w:space="0" w:color="000000"/>
              <w:left w:val="single" w:sz="5" w:space="0" w:color="000000"/>
              <w:bottom w:val="single" w:sz="5" w:space="0" w:color="000000"/>
              <w:right w:val="single" w:sz="5" w:space="0" w:color="000000"/>
            </w:tcBorders>
          </w:tcPr>
          <w:p w14:paraId="304EF593" w14:textId="77777777" w:rsidR="00E1667E" w:rsidRPr="003A5912" w:rsidRDefault="00E1667E" w:rsidP="00E1667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Железнодорожные пути</w:t>
            </w:r>
          </w:p>
        </w:tc>
        <w:tc>
          <w:tcPr>
            <w:tcW w:w="1998" w:type="dxa"/>
            <w:tcBorders>
              <w:top w:val="single" w:sz="5" w:space="0" w:color="000000"/>
              <w:left w:val="single" w:sz="5" w:space="0" w:color="000000"/>
              <w:bottom w:val="single" w:sz="5" w:space="0" w:color="000000"/>
              <w:right w:val="single" w:sz="5" w:space="0" w:color="000000"/>
            </w:tcBorders>
            <w:vAlign w:val="center"/>
          </w:tcPr>
          <w:p w14:paraId="602FC65E" w14:textId="77777777" w:rsidR="00E1667E" w:rsidRPr="003A5912" w:rsidRDefault="00E1667E" w:rsidP="00E1667E">
            <w:pPr>
              <w:pStyle w:val="2fb"/>
              <w:rPr>
                <w:lang w:val="ru-RU"/>
              </w:rPr>
            </w:pPr>
            <w:r w:rsidRPr="003A5912">
              <w:rPr>
                <w:lang w:val="ru-RU"/>
              </w:rPr>
              <w:t>7.1.1</w:t>
            </w:r>
          </w:p>
        </w:tc>
        <w:tc>
          <w:tcPr>
            <w:tcW w:w="6793" w:type="dxa"/>
            <w:gridSpan w:val="8"/>
            <w:tcBorders>
              <w:top w:val="single" w:sz="5" w:space="0" w:color="000000"/>
              <w:left w:val="single" w:sz="5" w:space="0" w:color="000000"/>
              <w:bottom w:val="single" w:sz="5" w:space="0" w:color="000000"/>
              <w:right w:val="single" w:sz="5" w:space="0" w:color="000000"/>
            </w:tcBorders>
            <w:vAlign w:val="center"/>
          </w:tcPr>
          <w:p w14:paraId="23D9E64E" w14:textId="77777777" w:rsidR="00E1667E" w:rsidRPr="003A5912" w:rsidRDefault="00E1667E" w:rsidP="00E1667E">
            <w:pPr>
              <w:pStyle w:val="2fb"/>
            </w:pPr>
            <w:r w:rsidRPr="003A5912">
              <w:t>Не</w:t>
            </w:r>
            <w:r w:rsidRPr="003A5912">
              <w:rPr>
                <w:spacing w:val="-2"/>
              </w:rPr>
              <w:t xml:space="preserve"> </w:t>
            </w:r>
            <w:r w:rsidRPr="003A5912">
              <w:t>распространяется</w:t>
            </w:r>
          </w:p>
        </w:tc>
      </w:tr>
      <w:tr w:rsidR="00E1667E" w:rsidRPr="003A5912" w14:paraId="17543CD7"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36128B62"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w:t>
            </w:r>
          </w:p>
        </w:tc>
        <w:tc>
          <w:tcPr>
            <w:tcW w:w="5720" w:type="dxa"/>
            <w:tcBorders>
              <w:top w:val="single" w:sz="5" w:space="0" w:color="000000"/>
              <w:left w:val="single" w:sz="5" w:space="0" w:color="000000"/>
              <w:bottom w:val="single" w:sz="5" w:space="0" w:color="000000"/>
              <w:right w:val="single" w:sz="5" w:space="0" w:color="000000"/>
            </w:tcBorders>
          </w:tcPr>
          <w:p w14:paraId="007A000E" w14:textId="77777777" w:rsidR="00E1667E" w:rsidRPr="003A5912" w:rsidRDefault="00E1667E" w:rsidP="00E1667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Обслуживание железнодорожных перевозок</w:t>
            </w:r>
          </w:p>
        </w:tc>
        <w:tc>
          <w:tcPr>
            <w:tcW w:w="1998" w:type="dxa"/>
            <w:tcBorders>
              <w:top w:val="single" w:sz="5" w:space="0" w:color="000000"/>
              <w:left w:val="single" w:sz="5" w:space="0" w:color="000000"/>
              <w:bottom w:val="single" w:sz="5" w:space="0" w:color="000000"/>
              <w:right w:val="single" w:sz="5" w:space="0" w:color="000000"/>
            </w:tcBorders>
            <w:vAlign w:val="center"/>
          </w:tcPr>
          <w:p w14:paraId="6360B735" w14:textId="77777777" w:rsidR="00E1667E" w:rsidRPr="003A5912" w:rsidRDefault="00E1667E" w:rsidP="00E1667E">
            <w:pPr>
              <w:pStyle w:val="2fb"/>
              <w:rPr>
                <w:lang w:val="ru-RU"/>
              </w:rPr>
            </w:pPr>
            <w:r w:rsidRPr="003A5912">
              <w:rPr>
                <w:lang w:val="ru-RU"/>
              </w:rPr>
              <w:t>7.1.2</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106146D9"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7EE7A28F"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892CE30"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15AEC55F"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w:t>
            </w:r>
          </w:p>
        </w:tc>
        <w:tc>
          <w:tcPr>
            <w:tcW w:w="5720" w:type="dxa"/>
            <w:tcBorders>
              <w:top w:val="single" w:sz="5" w:space="0" w:color="000000"/>
              <w:left w:val="single" w:sz="5" w:space="0" w:color="000000"/>
              <w:bottom w:val="single" w:sz="5" w:space="0" w:color="000000"/>
              <w:right w:val="single" w:sz="5" w:space="0" w:color="000000"/>
            </w:tcBorders>
          </w:tcPr>
          <w:p w14:paraId="6CD68901" w14:textId="77777777" w:rsidR="00E1667E" w:rsidRPr="003A5912" w:rsidRDefault="00E1667E" w:rsidP="00E1667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Автомобильный транспорт</w:t>
            </w:r>
          </w:p>
        </w:tc>
        <w:tc>
          <w:tcPr>
            <w:tcW w:w="1998" w:type="dxa"/>
            <w:tcBorders>
              <w:top w:val="single" w:sz="5" w:space="0" w:color="000000"/>
              <w:left w:val="single" w:sz="5" w:space="0" w:color="000000"/>
              <w:bottom w:val="single" w:sz="5" w:space="0" w:color="000000"/>
              <w:right w:val="single" w:sz="5" w:space="0" w:color="000000"/>
            </w:tcBorders>
            <w:vAlign w:val="center"/>
          </w:tcPr>
          <w:p w14:paraId="7D52CDBE" w14:textId="77777777" w:rsidR="00E1667E" w:rsidRPr="003A5912" w:rsidRDefault="00E1667E" w:rsidP="00E1667E">
            <w:pPr>
              <w:pStyle w:val="2fb"/>
              <w:rPr>
                <w:rFonts w:eastAsia="Times New Roman"/>
              </w:rPr>
            </w:pPr>
            <w:r w:rsidRPr="003A5912">
              <w:t>7.2</w:t>
            </w:r>
          </w:p>
        </w:tc>
        <w:tc>
          <w:tcPr>
            <w:tcW w:w="6793" w:type="dxa"/>
            <w:gridSpan w:val="8"/>
            <w:tcBorders>
              <w:top w:val="single" w:sz="5" w:space="0" w:color="000000"/>
              <w:left w:val="single" w:sz="5" w:space="0" w:color="000000"/>
              <w:bottom w:val="single" w:sz="5" w:space="0" w:color="000000"/>
              <w:right w:val="single" w:sz="5" w:space="0" w:color="000000"/>
            </w:tcBorders>
          </w:tcPr>
          <w:p w14:paraId="6CABDEE4"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распространяется</w:t>
            </w:r>
          </w:p>
        </w:tc>
      </w:tr>
      <w:tr w:rsidR="00E1667E" w:rsidRPr="003A5912" w14:paraId="5879AF10"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52FCB691"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33.</w:t>
            </w:r>
          </w:p>
        </w:tc>
        <w:tc>
          <w:tcPr>
            <w:tcW w:w="5720" w:type="dxa"/>
            <w:tcBorders>
              <w:top w:val="single" w:sz="5" w:space="0" w:color="000000"/>
              <w:left w:val="single" w:sz="5" w:space="0" w:color="000000"/>
              <w:bottom w:val="single" w:sz="5" w:space="0" w:color="000000"/>
              <w:right w:val="single" w:sz="5" w:space="0" w:color="000000"/>
            </w:tcBorders>
          </w:tcPr>
          <w:p w14:paraId="43F4BC2E" w14:textId="77777777" w:rsidR="00E1667E" w:rsidRPr="003A5912" w:rsidRDefault="00E1667E" w:rsidP="00E1667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Обслуживание перевозок пассажиров</w:t>
            </w:r>
          </w:p>
        </w:tc>
        <w:tc>
          <w:tcPr>
            <w:tcW w:w="1998" w:type="dxa"/>
            <w:tcBorders>
              <w:top w:val="single" w:sz="5" w:space="0" w:color="000000"/>
              <w:left w:val="single" w:sz="5" w:space="0" w:color="000000"/>
              <w:bottom w:val="single" w:sz="5" w:space="0" w:color="000000"/>
              <w:right w:val="single" w:sz="5" w:space="0" w:color="000000"/>
            </w:tcBorders>
            <w:vAlign w:val="center"/>
          </w:tcPr>
          <w:p w14:paraId="1EE412F2" w14:textId="77777777" w:rsidR="00E1667E" w:rsidRPr="003A5912" w:rsidRDefault="00E1667E" w:rsidP="00E1667E">
            <w:pPr>
              <w:pStyle w:val="2fb"/>
              <w:rPr>
                <w:lang w:val="ru-RU"/>
              </w:rPr>
            </w:pPr>
            <w:r w:rsidRPr="003A5912">
              <w:rPr>
                <w:lang w:val="ru-RU"/>
              </w:rPr>
              <w:t>7.2.2</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2EB78669"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51AC4256"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CB3A8D9"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4F3DE023"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p>
        </w:tc>
        <w:tc>
          <w:tcPr>
            <w:tcW w:w="5720" w:type="dxa"/>
            <w:tcBorders>
              <w:top w:val="single" w:sz="5" w:space="0" w:color="000000"/>
              <w:left w:val="single" w:sz="5" w:space="0" w:color="000000"/>
              <w:bottom w:val="single" w:sz="5" w:space="0" w:color="000000"/>
              <w:right w:val="single" w:sz="5" w:space="0" w:color="000000"/>
            </w:tcBorders>
          </w:tcPr>
          <w:p w14:paraId="13CC8B10" w14:textId="77777777" w:rsidR="00E1667E" w:rsidRPr="003A5912" w:rsidRDefault="00E1667E" w:rsidP="00E1667E">
            <w:pPr>
              <w:widowControl/>
              <w:spacing w:line="254" w:lineRule="auto"/>
              <w:rPr>
                <w:rFonts w:ascii="Times New Roman" w:hAnsi="Times New Roman" w:cs="Times New Roman"/>
                <w:sz w:val="24"/>
                <w:szCs w:val="24"/>
              </w:rPr>
            </w:pPr>
            <w:r w:rsidRPr="003A5912">
              <w:rPr>
                <w:rFonts w:ascii="Times New Roman" w:hAnsi="Times New Roman" w:cs="Times New Roman"/>
                <w:sz w:val="24"/>
                <w:szCs w:val="24"/>
              </w:rPr>
              <w:t>Стоянки транспорта общего пользования</w:t>
            </w:r>
          </w:p>
        </w:tc>
        <w:tc>
          <w:tcPr>
            <w:tcW w:w="1998" w:type="dxa"/>
            <w:tcBorders>
              <w:top w:val="single" w:sz="5" w:space="0" w:color="000000"/>
              <w:left w:val="single" w:sz="5" w:space="0" w:color="000000"/>
              <w:bottom w:val="single" w:sz="5" w:space="0" w:color="000000"/>
              <w:right w:val="single" w:sz="5" w:space="0" w:color="000000"/>
            </w:tcBorders>
            <w:vAlign w:val="center"/>
          </w:tcPr>
          <w:p w14:paraId="28FFB151" w14:textId="77777777" w:rsidR="00E1667E" w:rsidRPr="003A5912" w:rsidRDefault="00E1667E" w:rsidP="00E1667E">
            <w:pPr>
              <w:pStyle w:val="2fb"/>
              <w:rPr>
                <w:lang w:val="ru-RU"/>
              </w:rPr>
            </w:pPr>
            <w:r w:rsidRPr="003A5912">
              <w:rPr>
                <w:lang w:val="ru-RU"/>
              </w:rPr>
              <w:t>7.2.3</w:t>
            </w:r>
          </w:p>
        </w:tc>
        <w:tc>
          <w:tcPr>
            <w:tcW w:w="4808" w:type="dxa"/>
            <w:gridSpan w:val="6"/>
            <w:tcBorders>
              <w:top w:val="single" w:sz="5" w:space="0" w:color="000000"/>
              <w:left w:val="single" w:sz="5" w:space="0" w:color="000000"/>
              <w:bottom w:val="single" w:sz="5" w:space="0" w:color="000000"/>
              <w:right w:val="single" w:sz="5" w:space="0" w:color="000000"/>
            </w:tcBorders>
            <w:vAlign w:val="center"/>
          </w:tcPr>
          <w:p w14:paraId="7442355B" w14:textId="77777777" w:rsidR="00E1667E" w:rsidRPr="003A5912" w:rsidRDefault="00E1667E" w:rsidP="00E1667E">
            <w:pPr>
              <w:pStyle w:val="2fb"/>
            </w:pPr>
            <w:r w:rsidRPr="003A5912">
              <w:t>Не подлежат установлению</w:t>
            </w:r>
          </w:p>
        </w:tc>
        <w:tc>
          <w:tcPr>
            <w:tcW w:w="1985" w:type="dxa"/>
            <w:gridSpan w:val="2"/>
            <w:tcBorders>
              <w:top w:val="single" w:sz="5" w:space="0" w:color="000000"/>
              <w:left w:val="single" w:sz="5" w:space="0" w:color="000000"/>
              <w:bottom w:val="single" w:sz="5" w:space="0" w:color="000000"/>
              <w:right w:val="single" w:sz="5" w:space="0" w:color="000000"/>
            </w:tcBorders>
            <w:vAlign w:val="center"/>
          </w:tcPr>
          <w:p w14:paraId="2B05E875" w14:textId="77777777" w:rsidR="00E1667E" w:rsidRPr="003A5912" w:rsidRDefault="00E1667E" w:rsidP="00E1667E">
            <w:pPr>
              <w:pStyle w:val="2fb"/>
              <w:rPr>
                <w:rFonts w:eastAsia="Times New Roman"/>
              </w:rPr>
            </w:pPr>
            <w:r w:rsidRPr="003A5912">
              <w:t>3</w:t>
            </w:r>
          </w:p>
        </w:tc>
      </w:tr>
      <w:tr w:rsidR="00E1667E" w:rsidRPr="003A5912" w14:paraId="589C0E58"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3361463A"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35.</w:t>
            </w:r>
          </w:p>
        </w:tc>
        <w:tc>
          <w:tcPr>
            <w:tcW w:w="5720" w:type="dxa"/>
            <w:tcBorders>
              <w:top w:val="single" w:sz="5" w:space="0" w:color="000000"/>
              <w:left w:val="single" w:sz="5" w:space="0" w:color="000000"/>
              <w:bottom w:val="single" w:sz="5" w:space="0" w:color="000000"/>
              <w:right w:val="single" w:sz="5" w:space="0" w:color="000000"/>
            </w:tcBorders>
          </w:tcPr>
          <w:p w14:paraId="35CFFE28" w14:textId="77777777" w:rsidR="00E1667E" w:rsidRPr="003A5912" w:rsidRDefault="00E1667E" w:rsidP="00E1667E">
            <w:pPr>
              <w:pStyle w:val="2fb"/>
              <w:jc w:val="left"/>
              <w:rPr>
                <w:rFonts w:eastAsia="Times New Roman"/>
              </w:rPr>
            </w:pPr>
            <w:r w:rsidRPr="003A5912">
              <w:t>Обеспечение внутреннего правопорядка</w:t>
            </w:r>
          </w:p>
        </w:tc>
        <w:tc>
          <w:tcPr>
            <w:tcW w:w="1998" w:type="dxa"/>
            <w:tcBorders>
              <w:top w:val="single" w:sz="5" w:space="0" w:color="000000"/>
              <w:left w:val="single" w:sz="5" w:space="0" w:color="000000"/>
              <w:bottom w:val="single" w:sz="5" w:space="0" w:color="000000"/>
              <w:right w:val="single" w:sz="5" w:space="0" w:color="000000"/>
            </w:tcBorders>
            <w:vAlign w:val="center"/>
          </w:tcPr>
          <w:p w14:paraId="07560B44" w14:textId="77777777" w:rsidR="00E1667E" w:rsidRPr="003A5912" w:rsidRDefault="00E1667E" w:rsidP="00E1667E">
            <w:pPr>
              <w:pStyle w:val="2fb"/>
              <w:rPr>
                <w:rFonts w:eastAsia="Times New Roman"/>
              </w:rPr>
            </w:pPr>
            <w:r w:rsidRPr="003A5912">
              <w:t>8.3</w:t>
            </w:r>
          </w:p>
        </w:tc>
        <w:tc>
          <w:tcPr>
            <w:tcW w:w="6793" w:type="dxa"/>
            <w:gridSpan w:val="8"/>
            <w:tcBorders>
              <w:top w:val="single" w:sz="5" w:space="0" w:color="000000"/>
              <w:left w:val="single" w:sz="5" w:space="0" w:color="000000"/>
              <w:bottom w:val="single" w:sz="5" w:space="0" w:color="000000"/>
              <w:right w:val="single" w:sz="5" w:space="0" w:color="000000"/>
            </w:tcBorders>
          </w:tcPr>
          <w:p w14:paraId="0AFAF52A"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E1667E" w:rsidRPr="003A5912" w14:paraId="2942BCCF"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75DF27BF"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36.</w:t>
            </w:r>
          </w:p>
        </w:tc>
        <w:tc>
          <w:tcPr>
            <w:tcW w:w="5720" w:type="dxa"/>
            <w:tcBorders>
              <w:top w:val="single" w:sz="5" w:space="0" w:color="000000"/>
              <w:left w:val="single" w:sz="5" w:space="0" w:color="000000"/>
              <w:bottom w:val="single" w:sz="5" w:space="0" w:color="000000"/>
              <w:right w:val="single" w:sz="5" w:space="0" w:color="000000"/>
            </w:tcBorders>
          </w:tcPr>
          <w:p w14:paraId="0D04CC2A" w14:textId="77777777" w:rsidR="00E1667E" w:rsidRPr="003A5912" w:rsidRDefault="00E1667E" w:rsidP="00E1667E">
            <w:pPr>
              <w:pStyle w:val="2fb"/>
              <w:jc w:val="left"/>
              <w:rPr>
                <w:rFonts w:eastAsia="Times New Roman"/>
              </w:rPr>
            </w:pPr>
            <w:r w:rsidRPr="003A5912">
              <w:t>Историко-культурная деятельность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0C1931D1" w14:textId="77777777" w:rsidR="00E1667E" w:rsidRPr="003A5912" w:rsidRDefault="00E1667E" w:rsidP="00E1667E">
            <w:pPr>
              <w:pStyle w:val="2fb"/>
              <w:rPr>
                <w:rFonts w:eastAsia="Times New Roman"/>
              </w:rPr>
            </w:pPr>
            <w:r w:rsidRPr="003A5912">
              <w:t>9.3</w:t>
            </w:r>
          </w:p>
        </w:tc>
        <w:tc>
          <w:tcPr>
            <w:tcW w:w="6793" w:type="dxa"/>
            <w:gridSpan w:val="8"/>
            <w:tcBorders>
              <w:top w:val="single" w:sz="5" w:space="0" w:color="000000"/>
              <w:left w:val="single" w:sz="5" w:space="0" w:color="000000"/>
              <w:bottom w:val="single" w:sz="5" w:space="0" w:color="000000"/>
              <w:right w:val="single" w:sz="5" w:space="0" w:color="000000"/>
            </w:tcBorders>
          </w:tcPr>
          <w:p w14:paraId="3D98C823"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распространяется</w:t>
            </w:r>
          </w:p>
        </w:tc>
      </w:tr>
      <w:tr w:rsidR="00E1667E" w:rsidRPr="003A5912" w14:paraId="62435650"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00521FBA"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37.</w:t>
            </w:r>
          </w:p>
        </w:tc>
        <w:tc>
          <w:tcPr>
            <w:tcW w:w="5720" w:type="dxa"/>
            <w:tcBorders>
              <w:top w:val="single" w:sz="5" w:space="0" w:color="000000"/>
              <w:left w:val="single" w:sz="5" w:space="0" w:color="000000"/>
              <w:bottom w:val="single" w:sz="5" w:space="0" w:color="000000"/>
              <w:right w:val="single" w:sz="5" w:space="0" w:color="000000"/>
            </w:tcBorders>
          </w:tcPr>
          <w:p w14:paraId="6997E3D5" w14:textId="77777777" w:rsidR="00E1667E" w:rsidRPr="003A5912" w:rsidRDefault="00E1667E" w:rsidP="00E1667E">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998" w:type="dxa"/>
            <w:tcBorders>
              <w:top w:val="single" w:sz="5" w:space="0" w:color="000000"/>
              <w:left w:val="single" w:sz="5" w:space="0" w:color="000000"/>
              <w:bottom w:val="single" w:sz="5" w:space="0" w:color="000000"/>
              <w:right w:val="single" w:sz="5" w:space="0" w:color="000000"/>
            </w:tcBorders>
            <w:vAlign w:val="center"/>
          </w:tcPr>
          <w:p w14:paraId="030C443E" w14:textId="77777777" w:rsidR="00E1667E" w:rsidRPr="003A5912" w:rsidRDefault="00E1667E" w:rsidP="00E1667E">
            <w:pPr>
              <w:pStyle w:val="2fb"/>
              <w:rPr>
                <w:rFonts w:eastAsia="Times New Roman"/>
              </w:rPr>
            </w:pPr>
            <w:r w:rsidRPr="003A5912">
              <w:t>12.0</w:t>
            </w:r>
          </w:p>
        </w:tc>
        <w:tc>
          <w:tcPr>
            <w:tcW w:w="6793" w:type="dxa"/>
            <w:gridSpan w:val="8"/>
            <w:tcBorders>
              <w:top w:val="single" w:sz="5" w:space="0" w:color="000000"/>
              <w:left w:val="single" w:sz="5" w:space="0" w:color="000000"/>
              <w:bottom w:val="single" w:sz="5" w:space="0" w:color="000000"/>
              <w:right w:val="single" w:sz="5" w:space="0" w:color="000000"/>
            </w:tcBorders>
          </w:tcPr>
          <w:p w14:paraId="08A2A291"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распространяется</w:t>
            </w:r>
          </w:p>
        </w:tc>
      </w:tr>
      <w:tr w:rsidR="00E1667E" w:rsidRPr="003A5912" w14:paraId="447557B6"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4C533064"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38.</w:t>
            </w:r>
          </w:p>
        </w:tc>
        <w:tc>
          <w:tcPr>
            <w:tcW w:w="5720" w:type="dxa"/>
            <w:tcBorders>
              <w:top w:val="single" w:sz="5" w:space="0" w:color="000000"/>
              <w:left w:val="single" w:sz="5" w:space="0" w:color="000000"/>
              <w:bottom w:val="single" w:sz="5" w:space="0" w:color="000000"/>
              <w:right w:val="single" w:sz="5" w:space="0" w:color="000000"/>
            </w:tcBorders>
          </w:tcPr>
          <w:p w14:paraId="2E74481E" w14:textId="77777777" w:rsidR="00E1667E" w:rsidRPr="003A5912" w:rsidRDefault="00E1667E" w:rsidP="00E1667E">
            <w:pPr>
              <w:pStyle w:val="2fb"/>
              <w:jc w:val="left"/>
              <w:rPr>
                <w:lang w:val="ru-RU"/>
              </w:rPr>
            </w:pPr>
            <w:r w:rsidRPr="003A5912">
              <w:rPr>
                <w:lang w:val="ru-RU"/>
              </w:rPr>
              <w:t>Улично-дорожная сеть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3DFF6DEE" w14:textId="77777777" w:rsidR="00E1667E" w:rsidRPr="003A5912" w:rsidRDefault="00E1667E" w:rsidP="00E1667E">
            <w:pPr>
              <w:pStyle w:val="2fb"/>
              <w:rPr>
                <w:lang w:val="ru-RU"/>
              </w:rPr>
            </w:pPr>
            <w:r w:rsidRPr="003A5912">
              <w:rPr>
                <w:lang w:val="ru-RU"/>
              </w:rPr>
              <w:t>12.0.1</w:t>
            </w:r>
          </w:p>
        </w:tc>
        <w:tc>
          <w:tcPr>
            <w:tcW w:w="6793" w:type="dxa"/>
            <w:gridSpan w:val="8"/>
            <w:tcBorders>
              <w:top w:val="single" w:sz="5" w:space="0" w:color="000000"/>
              <w:left w:val="single" w:sz="5" w:space="0" w:color="000000"/>
              <w:bottom w:val="single" w:sz="5" w:space="0" w:color="000000"/>
              <w:right w:val="single" w:sz="5" w:space="0" w:color="000000"/>
            </w:tcBorders>
            <w:vAlign w:val="center"/>
          </w:tcPr>
          <w:p w14:paraId="0B2924CC" w14:textId="77777777" w:rsidR="00E1667E" w:rsidRPr="003A5912" w:rsidRDefault="00E1667E" w:rsidP="00E1667E">
            <w:pPr>
              <w:pStyle w:val="2fb"/>
            </w:pPr>
            <w:r w:rsidRPr="003A5912">
              <w:t>Не подлежат установлению</w:t>
            </w:r>
          </w:p>
        </w:tc>
      </w:tr>
      <w:tr w:rsidR="00E1667E" w:rsidRPr="003A5912" w14:paraId="53C18436"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64B2C465"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39.</w:t>
            </w:r>
          </w:p>
        </w:tc>
        <w:tc>
          <w:tcPr>
            <w:tcW w:w="5720" w:type="dxa"/>
            <w:tcBorders>
              <w:top w:val="single" w:sz="5" w:space="0" w:color="000000"/>
              <w:left w:val="single" w:sz="5" w:space="0" w:color="000000"/>
              <w:bottom w:val="single" w:sz="5" w:space="0" w:color="000000"/>
              <w:right w:val="single" w:sz="5" w:space="0" w:color="000000"/>
            </w:tcBorders>
          </w:tcPr>
          <w:p w14:paraId="39254A62" w14:textId="77777777" w:rsidR="00E1667E" w:rsidRPr="003A5912" w:rsidRDefault="00E1667E" w:rsidP="00E1667E">
            <w:pPr>
              <w:pStyle w:val="2fb"/>
              <w:jc w:val="left"/>
              <w:rPr>
                <w:lang w:val="ru-RU"/>
              </w:rPr>
            </w:pPr>
            <w:r w:rsidRPr="003A5912">
              <w:rPr>
                <w:lang w:val="ru-RU"/>
              </w:rPr>
              <w:t>Благоустройство территории</w:t>
            </w:r>
          </w:p>
        </w:tc>
        <w:tc>
          <w:tcPr>
            <w:tcW w:w="1998" w:type="dxa"/>
            <w:tcBorders>
              <w:top w:val="single" w:sz="5" w:space="0" w:color="000000"/>
              <w:left w:val="single" w:sz="5" w:space="0" w:color="000000"/>
              <w:bottom w:val="single" w:sz="5" w:space="0" w:color="000000"/>
              <w:right w:val="single" w:sz="5" w:space="0" w:color="000000"/>
            </w:tcBorders>
            <w:vAlign w:val="center"/>
          </w:tcPr>
          <w:p w14:paraId="66A35675" w14:textId="77777777" w:rsidR="00E1667E" w:rsidRPr="003A5912" w:rsidRDefault="00E1667E" w:rsidP="00E1667E">
            <w:pPr>
              <w:pStyle w:val="2fb"/>
              <w:rPr>
                <w:lang w:val="ru-RU"/>
              </w:rPr>
            </w:pPr>
            <w:r w:rsidRPr="003A5912">
              <w:rPr>
                <w:lang w:val="ru-RU"/>
              </w:rPr>
              <w:t>12.0.2</w:t>
            </w:r>
          </w:p>
        </w:tc>
        <w:tc>
          <w:tcPr>
            <w:tcW w:w="6793" w:type="dxa"/>
            <w:gridSpan w:val="8"/>
            <w:tcBorders>
              <w:top w:val="single" w:sz="5" w:space="0" w:color="000000"/>
              <w:left w:val="single" w:sz="5" w:space="0" w:color="000000"/>
              <w:bottom w:val="single" w:sz="5" w:space="0" w:color="000000"/>
              <w:right w:val="single" w:sz="5" w:space="0" w:color="000000"/>
            </w:tcBorders>
            <w:vAlign w:val="center"/>
          </w:tcPr>
          <w:p w14:paraId="2338C3F0" w14:textId="77777777" w:rsidR="00E1667E" w:rsidRPr="003A5912" w:rsidRDefault="00E1667E" w:rsidP="00E1667E">
            <w:pPr>
              <w:pStyle w:val="2fb"/>
            </w:pPr>
            <w:r w:rsidRPr="003A5912">
              <w:t>Не подлежат установлению</w:t>
            </w:r>
          </w:p>
        </w:tc>
      </w:tr>
      <w:tr w:rsidR="00E1667E" w:rsidRPr="003A5912" w14:paraId="412936F8" w14:textId="77777777" w:rsidTr="00E1667E">
        <w:trPr>
          <w:gridAfter w:val="1"/>
          <w:wAfter w:w="9" w:type="dxa"/>
        </w:trPr>
        <w:tc>
          <w:tcPr>
            <w:tcW w:w="645" w:type="dxa"/>
            <w:tcBorders>
              <w:top w:val="single" w:sz="5" w:space="0" w:color="000000"/>
              <w:left w:val="single" w:sz="5" w:space="0" w:color="000000"/>
              <w:bottom w:val="single" w:sz="5" w:space="0" w:color="000000"/>
              <w:right w:val="single" w:sz="5" w:space="0" w:color="000000"/>
            </w:tcBorders>
          </w:tcPr>
          <w:p w14:paraId="41F9E408"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40.</w:t>
            </w:r>
          </w:p>
        </w:tc>
        <w:tc>
          <w:tcPr>
            <w:tcW w:w="5720" w:type="dxa"/>
            <w:tcBorders>
              <w:top w:val="single" w:sz="5" w:space="0" w:color="000000"/>
              <w:left w:val="single" w:sz="5" w:space="0" w:color="000000"/>
              <w:bottom w:val="single" w:sz="5" w:space="0" w:color="000000"/>
              <w:right w:val="single" w:sz="5" w:space="0" w:color="000000"/>
            </w:tcBorders>
          </w:tcPr>
          <w:p w14:paraId="2AADEDA2" w14:textId="77777777" w:rsidR="00E1667E" w:rsidRPr="003A5912" w:rsidRDefault="00E1667E" w:rsidP="00E1667E">
            <w:pPr>
              <w:pStyle w:val="2fb"/>
              <w:jc w:val="left"/>
              <w:rPr>
                <w:lang w:val="ru-RU"/>
              </w:rPr>
            </w:pPr>
            <w:r w:rsidRPr="003A5912">
              <w:t>Специальная деятельность</w:t>
            </w:r>
          </w:p>
        </w:tc>
        <w:tc>
          <w:tcPr>
            <w:tcW w:w="1998" w:type="dxa"/>
            <w:tcBorders>
              <w:top w:val="single" w:sz="5" w:space="0" w:color="000000"/>
              <w:left w:val="single" w:sz="5" w:space="0" w:color="000000"/>
              <w:bottom w:val="single" w:sz="5" w:space="0" w:color="000000"/>
              <w:right w:val="single" w:sz="5" w:space="0" w:color="000000"/>
            </w:tcBorders>
            <w:vAlign w:val="center"/>
          </w:tcPr>
          <w:p w14:paraId="6D823AD0" w14:textId="77777777" w:rsidR="00E1667E" w:rsidRPr="003A5912" w:rsidRDefault="00E1667E" w:rsidP="00E1667E">
            <w:pPr>
              <w:pStyle w:val="2fb"/>
              <w:rPr>
                <w:lang w:val="ru-RU"/>
              </w:rPr>
            </w:pPr>
            <w:r w:rsidRPr="003A5912">
              <w:t>12.2</w:t>
            </w:r>
          </w:p>
        </w:tc>
        <w:tc>
          <w:tcPr>
            <w:tcW w:w="4252" w:type="dxa"/>
            <w:gridSpan w:val="5"/>
            <w:tcBorders>
              <w:top w:val="single" w:sz="5" w:space="0" w:color="000000"/>
              <w:left w:val="single" w:sz="5" w:space="0" w:color="000000"/>
              <w:bottom w:val="single" w:sz="5" w:space="0" w:color="000000"/>
              <w:right w:val="single" w:sz="5" w:space="0" w:color="000000"/>
            </w:tcBorders>
            <w:vAlign w:val="center"/>
          </w:tcPr>
          <w:p w14:paraId="38172B09" w14:textId="77777777" w:rsidR="00E1667E" w:rsidRPr="003A5912" w:rsidRDefault="00E1667E" w:rsidP="00E1667E">
            <w:pPr>
              <w:pStyle w:val="2fb"/>
            </w:pPr>
            <w:r w:rsidRPr="003A5912">
              <w:t>Не подлежат установлению</w:t>
            </w:r>
          </w:p>
        </w:tc>
        <w:tc>
          <w:tcPr>
            <w:tcW w:w="2541" w:type="dxa"/>
            <w:gridSpan w:val="3"/>
            <w:tcBorders>
              <w:top w:val="single" w:sz="5" w:space="0" w:color="000000"/>
              <w:left w:val="single" w:sz="5" w:space="0" w:color="000000"/>
              <w:bottom w:val="single" w:sz="5" w:space="0" w:color="000000"/>
              <w:right w:val="single" w:sz="5" w:space="0" w:color="000000"/>
            </w:tcBorders>
            <w:vAlign w:val="center"/>
          </w:tcPr>
          <w:p w14:paraId="6BDABA47" w14:textId="77777777" w:rsidR="00E1667E" w:rsidRPr="003A5912" w:rsidRDefault="00E1667E" w:rsidP="00E1667E">
            <w:pPr>
              <w:pStyle w:val="2fb"/>
            </w:pPr>
            <w:r w:rsidRPr="003A5912">
              <w:t>3</w:t>
            </w:r>
          </w:p>
        </w:tc>
      </w:tr>
    </w:tbl>
    <w:p w14:paraId="652EA7A0" w14:textId="77777777" w:rsidR="00E1667E" w:rsidRPr="003A5912" w:rsidRDefault="00E1667E" w:rsidP="00E1667E">
      <w:pPr>
        <w:rPr>
          <w:rFonts w:ascii="Times New Roman" w:eastAsia="Times New Roman" w:hAnsi="Times New Roman" w:cs="Times New Roman"/>
          <w:sz w:val="24"/>
          <w:szCs w:val="24"/>
        </w:rPr>
      </w:pPr>
    </w:p>
    <w:p w14:paraId="49E195AB" w14:textId="77777777" w:rsidR="00E1667E" w:rsidRPr="003A5912" w:rsidRDefault="00E1667E" w:rsidP="00E1667E">
      <w:pPr>
        <w:pStyle w:val="ab"/>
        <w:ind w:left="4757" w:firstLine="0"/>
        <w:rPr>
          <w:rFonts w:cs="Times New Roman"/>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6E379437" w14:textId="77777777" w:rsidR="00E1667E" w:rsidRPr="003A5912" w:rsidRDefault="00E1667E" w:rsidP="00E1667E">
      <w:pPr>
        <w:pStyle w:val="ab"/>
        <w:tabs>
          <w:tab w:val="left" w:pos="640"/>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653DECAD" w14:textId="77777777" w:rsidR="00E1667E" w:rsidRPr="003A5912" w:rsidRDefault="00E1667E" w:rsidP="00E1667E">
      <w:pPr>
        <w:pStyle w:val="ab"/>
        <w:tabs>
          <w:tab w:val="left" w:pos="640"/>
        </w:tabs>
        <w:ind w:left="0" w:firstLine="567"/>
        <w:rPr>
          <w:rFonts w:cs="Times New Roman"/>
        </w:rPr>
      </w:pPr>
      <w:r>
        <w:rPr>
          <w:rFonts w:cs="Times New Roman"/>
          <w:lang w:val="ru-RU"/>
        </w:rPr>
        <w:t xml:space="preserve">2. </w:t>
      </w:r>
      <w:r w:rsidRPr="003A5912">
        <w:rPr>
          <w:rFonts w:cs="Times New Roman"/>
        </w:rPr>
        <w:t>Связь</w:t>
      </w:r>
      <w:r w:rsidRPr="003A5912">
        <w:rPr>
          <w:rFonts w:cs="Times New Roman"/>
          <w:spacing w:val="1"/>
        </w:rPr>
        <w:t xml:space="preserve"> </w:t>
      </w:r>
      <w:r w:rsidRPr="003A5912">
        <w:rPr>
          <w:rFonts w:cs="Times New Roman"/>
        </w:rPr>
        <w:t>– 6.8</w:t>
      </w:r>
    </w:p>
    <w:p w14:paraId="13AD9BDE" w14:textId="77777777" w:rsidR="00E1667E" w:rsidRDefault="00E1667E" w:rsidP="00E1667E">
      <w:pPr>
        <w:pStyle w:val="ab"/>
        <w:tabs>
          <w:tab w:val="left" w:pos="640"/>
        </w:tabs>
        <w:ind w:left="0" w:firstLine="567"/>
        <w:rPr>
          <w:rFonts w:cs="Times New Roman"/>
        </w:rPr>
      </w:pPr>
      <w:r>
        <w:rPr>
          <w:rFonts w:cs="Times New Roman"/>
          <w:spacing w:val="-1"/>
          <w:lang w:val="ru-RU"/>
        </w:rPr>
        <w:lastRenderedPageBreak/>
        <w:t xml:space="preserve">3.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8.3</w:t>
      </w:r>
    </w:p>
    <w:p w14:paraId="06414029" w14:textId="77777777" w:rsidR="00E1667E" w:rsidRPr="003A5912" w:rsidRDefault="00E1667E" w:rsidP="00E1667E">
      <w:pPr>
        <w:pStyle w:val="ab"/>
        <w:tabs>
          <w:tab w:val="left" w:pos="640"/>
        </w:tabs>
        <w:ind w:left="0" w:firstLine="567"/>
        <w:rPr>
          <w:rFonts w:cs="Times New Roman"/>
        </w:rPr>
      </w:pPr>
    </w:p>
    <w:p w14:paraId="75F2431D" w14:textId="77777777" w:rsidR="00E1667E" w:rsidRPr="003A5912" w:rsidRDefault="00E1667E" w:rsidP="00E1667E">
      <w:pPr>
        <w:pStyle w:val="ab"/>
        <w:tabs>
          <w:tab w:val="left" w:pos="14572"/>
        </w:tabs>
        <w:ind w:left="0" w:right="-29"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6A05AE3D" w14:textId="77777777" w:rsidR="00E1667E" w:rsidRPr="003A5912" w:rsidRDefault="00E1667E" w:rsidP="00E1667E">
      <w:pPr>
        <w:rPr>
          <w:rFonts w:ascii="Times New Roman" w:eastAsia="Times New Roman" w:hAnsi="Times New Roman" w:cs="Times New Roman"/>
          <w:sz w:val="24"/>
          <w:szCs w:val="24"/>
        </w:rPr>
      </w:pPr>
    </w:p>
    <w:tbl>
      <w:tblPr>
        <w:tblStyle w:val="TableNormal"/>
        <w:tblW w:w="15297" w:type="dxa"/>
        <w:tblInd w:w="6" w:type="dxa"/>
        <w:tblLayout w:type="fixed"/>
        <w:tblLook w:val="01E0" w:firstRow="1" w:lastRow="1" w:firstColumn="1" w:lastColumn="1" w:noHBand="0" w:noVBand="0"/>
      </w:tblPr>
      <w:tblGrid>
        <w:gridCol w:w="697"/>
        <w:gridCol w:w="4375"/>
        <w:gridCol w:w="1449"/>
        <w:gridCol w:w="1501"/>
        <w:gridCol w:w="1559"/>
        <w:gridCol w:w="3461"/>
        <w:gridCol w:w="2255"/>
      </w:tblGrid>
      <w:tr w:rsidR="00E1667E" w:rsidRPr="00B34AAB" w14:paraId="1F8C278C" w14:textId="77777777" w:rsidTr="00E1667E">
        <w:tc>
          <w:tcPr>
            <w:tcW w:w="697" w:type="dxa"/>
            <w:vMerge w:val="restart"/>
            <w:tcBorders>
              <w:top w:val="single" w:sz="5" w:space="0" w:color="000000"/>
              <w:left w:val="single" w:sz="5" w:space="0" w:color="000000"/>
              <w:right w:val="single" w:sz="5" w:space="0" w:color="000000"/>
            </w:tcBorders>
          </w:tcPr>
          <w:p w14:paraId="76FA39FE" w14:textId="77777777" w:rsidR="00E1667E" w:rsidRPr="003A5912" w:rsidRDefault="00E1667E" w:rsidP="00E1667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375" w:type="dxa"/>
            <w:vMerge w:val="restart"/>
            <w:tcBorders>
              <w:top w:val="single" w:sz="5" w:space="0" w:color="000000"/>
              <w:left w:val="single" w:sz="5" w:space="0" w:color="000000"/>
              <w:right w:val="single" w:sz="5" w:space="0" w:color="000000"/>
            </w:tcBorders>
          </w:tcPr>
          <w:p w14:paraId="788FAB53" w14:textId="77777777" w:rsidR="00E1667E" w:rsidRPr="003A5912" w:rsidRDefault="00E1667E" w:rsidP="00E1667E">
            <w:pPr>
              <w:pStyle w:val="2fb"/>
              <w:rPr>
                <w:rFonts w:eastAsia="Times New Roman"/>
              </w:rPr>
            </w:pPr>
            <w:r w:rsidRPr="003A5912">
              <w:t>Наименование ВРИ</w:t>
            </w:r>
          </w:p>
        </w:tc>
        <w:tc>
          <w:tcPr>
            <w:tcW w:w="1449" w:type="dxa"/>
            <w:vMerge w:val="restart"/>
            <w:tcBorders>
              <w:top w:val="single" w:sz="5" w:space="0" w:color="000000"/>
              <w:left w:val="single" w:sz="5" w:space="0" w:color="000000"/>
              <w:right w:val="single" w:sz="5" w:space="0" w:color="000000"/>
            </w:tcBorders>
          </w:tcPr>
          <w:p w14:paraId="3AAC7847" w14:textId="77777777" w:rsidR="00E1667E" w:rsidRPr="003A5912" w:rsidRDefault="00E1667E" w:rsidP="00E1667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060" w:type="dxa"/>
            <w:gridSpan w:val="2"/>
            <w:tcBorders>
              <w:top w:val="single" w:sz="5" w:space="0" w:color="000000"/>
              <w:left w:val="single" w:sz="5" w:space="0" w:color="000000"/>
              <w:bottom w:val="single" w:sz="5" w:space="0" w:color="000000"/>
              <w:right w:val="single" w:sz="5" w:space="0" w:color="000000"/>
            </w:tcBorders>
          </w:tcPr>
          <w:p w14:paraId="058F0FA4" w14:textId="77777777" w:rsidR="00E1667E" w:rsidRPr="003A5912" w:rsidRDefault="00E1667E" w:rsidP="00E1667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3461" w:type="dxa"/>
            <w:vMerge w:val="restart"/>
            <w:tcBorders>
              <w:top w:val="single" w:sz="5" w:space="0" w:color="000000"/>
              <w:left w:val="single" w:sz="5" w:space="0" w:color="000000"/>
              <w:right w:val="single" w:sz="5" w:space="0" w:color="000000"/>
            </w:tcBorders>
          </w:tcPr>
          <w:p w14:paraId="5C57C3DE" w14:textId="77777777" w:rsidR="00E1667E" w:rsidRPr="003A5912" w:rsidRDefault="00E1667E" w:rsidP="00E1667E">
            <w:pPr>
              <w:pStyle w:val="afffffff4"/>
              <w:ind w:firstLine="0"/>
              <w:jc w:val="center"/>
              <w:rPr>
                <w:sz w:val="24"/>
                <w:szCs w:val="24"/>
                <w:lang w:val="ru-RU"/>
              </w:rPr>
            </w:pPr>
            <w:r w:rsidRPr="003A5912">
              <w:rPr>
                <w:sz w:val="24"/>
                <w:szCs w:val="24"/>
                <w:lang w:val="ru-RU"/>
              </w:rPr>
              <w:t>Максимальный</w:t>
            </w:r>
            <w:r w:rsidRPr="003A5912">
              <w:rPr>
                <w:spacing w:val="29"/>
                <w:sz w:val="24"/>
                <w:szCs w:val="24"/>
                <w:lang w:val="ru-RU"/>
              </w:rPr>
              <w:t xml:space="preserve"> </w:t>
            </w:r>
            <w:r w:rsidRPr="003A5912">
              <w:rPr>
                <w:sz w:val="24"/>
                <w:szCs w:val="24"/>
                <w:lang w:val="ru-RU"/>
              </w:rPr>
              <w:t>процент</w:t>
            </w:r>
            <w:r w:rsidRPr="003A5912">
              <w:rPr>
                <w:spacing w:val="-2"/>
                <w:sz w:val="24"/>
                <w:szCs w:val="24"/>
                <w:lang w:val="ru-RU"/>
              </w:rPr>
              <w:t xml:space="preserve"> </w:t>
            </w:r>
            <w:r w:rsidRPr="003A5912">
              <w:rPr>
                <w:sz w:val="24"/>
                <w:szCs w:val="24"/>
                <w:lang w:val="ru-RU"/>
              </w:rPr>
              <w:t>застройки,</w:t>
            </w:r>
            <w:r w:rsidRPr="003A5912">
              <w:rPr>
                <w:spacing w:val="25"/>
                <w:sz w:val="24"/>
                <w:szCs w:val="24"/>
                <w:lang w:val="ru-RU"/>
              </w:rPr>
              <w:t xml:space="preserve"> </w:t>
            </w:r>
            <w:r w:rsidRPr="003A5912">
              <w:rPr>
                <w:sz w:val="24"/>
                <w:szCs w:val="24"/>
                <w:lang w:val="ru-RU"/>
              </w:rPr>
              <w:t>в том числе в</w:t>
            </w:r>
            <w:r w:rsidRPr="003A5912">
              <w:rPr>
                <w:spacing w:val="22"/>
                <w:sz w:val="24"/>
                <w:szCs w:val="24"/>
                <w:lang w:val="ru-RU"/>
              </w:rPr>
              <w:t xml:space="preserve"> </w:t>
            </w:r>
            <w:r w:rsidRPr="003A5912">
              <w:rPr>
                <w:sz w:val="24"/>
                <w:szCs w:val="24"/>
                <w:lang w:val="ru-RU"/>
              </w:rPr>
              <w:t>зависимости от</w:t>
            </w:r>
            <w:r w:rsidRPr="003A5912">
              <w:rPr>
                <w:spacing w:val="27"/>
                <w:sz w:val="24"/>
                <w:szCs w:val="24"/>
                <w:lang w:val="ru-RU"/>
              </w:rPr>
              <w:t xml:space="preserve"> </w:t>
            </w:r>
            <w:r w:rsidRPr="003A5912">
              <w:rPr>
                <w:sz w:val="24"/>
                <w:szCs w:val="24"/>
                <w:lang w:val="ru-RU"/>
              </w:rPr>
              <w:t>количества</w:t>
            </w:r>
            <w:r w:rsidRPr="003A5912">
              <w:rPr>
                <w:spacing w:val="28"/>
                <w:sz w:val="24"/>
                <w:szCs w:val="24"/>
                <w:lang w:val="ru-RU"/>
              </w:rPr>
              <w:t xml:space="preserve"> </w:t>
            </w:r>
            <w:r w:rsidRPr="003A5912">
              <w:rPr>
                <w:sz w:val="24"/>
                <w:szCs w:val="24"/>
                <w:lang w:val="ru-RU"/>
              </w:rPr>
              <w:t>надземных</w:t>
            </w:r>
            <w:r w:rsidRPr="003A5912">
              <w:rPr>
                <w:spacing w:val="1"/>
                <w:sz w:val="24"/>
                <w:szCs w:val="24"/>
                <w:lang w:val="ru-RU"/>
              </w:rPr>
              <w:t xml:space="preserve"> </w:t>
            </w:r>
            <w:r w:rsidRPr="003A5912">
              <w:rPr>
                <w:sz w:val="24"/>
                <w:szCs w:val="24"/>
                <w:lang w:val="ru-RU"/>
              </w:rPr>
              <w:t>этажей</w:t>
            </w:r>
          </w:p>
        </w:tc>
        <w:tc>
          <w:tcPr>
            <w:tcW w:w="2255" w:type="dxa"/>
            <w:vMerge w:val="restart"/>
            <w:tcBorders>
              <w:top w:val="single" w:sz="5" w:space="0" w:color="000000"/>
              <w:left w:val="single" w:sz="5" w:space="0" w:color="000000"/>
              <w:right w:val="single" w:sz="5" w:space="0" w:color="000000"/>
            </w:tcBorders>
          </w:tcPr>
          <w:p w14:paraId="2E020BD1" w14:textId="77777777" w:rsidR="00E1667E" w:rsidRPr="003A5912" w:rsidRDefault="00E1667E" w:rsidP="00E1667E">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E1667E" w:rsidRPr="003A5912" w14:paraId="0BD07063" w14:textId="77777777" w:rsidTr="00E1667E">
        <w:tc>
          <w:tcPr>
            <w:tcW w:w="697" w:type="dxa"/>
            <w:vMerge/>
            <w:tcBorders>
              <w:left w:val="single" w:sz="5" w:space="0" w:color="000000"/>
              <w:bottom w:val="single" w:sz="5" w:space="0" w:color="000000"/>
              <w:right w:val="single" w:sz="5" w:space="0" w:color="000000"/>
            </w:tcBorders>
            <w:vAlign w:val="center"/>
          </w:tcPr>
          <w:p w14:paraId="5ED5D86F" w14:textId="77777777" w:rsidR="00E1667E" w:rsidRPr="003A5912" w:rsidRDefault="00E1667E" w:rsidP="00E1667E">
            <w:pPr>
              <w:ind w:left="57"/>
              <w:jc w:val="center"/>
              <w:rPr>
                <w:rFonts w:ascii="Times New Roman" w:hAnsi="Times New Roman" w:cs="Times New Roman"/>
                <w:sz w:val="24"/>
                <w:szCs w:val="24"/>
                <w:lang w:val="ru-RU"/>
              </w:rPr>
            </w:pPr>
          </w:p>
        </w:tc>
        <w:tc>
          <w:tcPr>
            <w:tcW w:w="4375" w:type="dxa"/>
            <w:vMerge/>
            <w:tcBorders>
              <w:left w:val="single" w:sz="5" w:space="0" w:color="000000"/>
              <w:bottom w:val="single" w:sz="5" w:space="0" w:color="000000"/>
              <w:right w:val="single" w:sz="5" w:space="0" w:color="000000"/>
            </w:tcBorders>
            <w:vAlign w:val="center"/>
          </w:tcPr>
          <w:p w14:paraId="4CDD0B77" w14:textId="77777777" w:rsidR="00E1667E" w:rsidRPr="003A5912" w:rsidRDefault="00E1667E" w:rsidP="00E1667E">
            <w:pPr>
              <w:pStyle w:val="2fb"/>
              <w:rPr>
                <w:lang w:val="ru-RU"/>
              </w:rPr>
            </w:pPr>
          </w:p>
        </w:tc>
        <w:tc>
          <w:tcPr>
            <w:tcW w:w="1449" w:type="dxa"/>
            <w:vMerge/>
            <w:tcBorders>
              <w:left w:val="single" w:sz="5" w:space="0" w:color="000000"/>
              <w:bottom w:val="single" w:sz="5" w:space="0" w:color="000000"/>
              <w:right w:val="single" w:sz="5" w:space="0" w:color="000000"/>
            </w:tcBorders>
            <w:vAlign w:val="center"/>
          </w:tcPr>
          <w:p w14:paraId="570DB8B5" w14:textId="77777777" w:rsidR="00E1667E" w:rsidRPr="003A5912" w:rsidRDefault="00E1667E" w:rsidP="00E1667E">
            <w:pPr>
              <w:pStyle w:val="2fb"/>
              <w:rPr>
                <w:lang w:val="ru-RU"/>
              </w:rPr>
            </w:pPr>
          </w:p>
        </w:tc>
        <w:tc>
          <w:tcPr>
            <w:tcW w:w="1501" w:type="dxa"/>
            <w:tcBorders>
              <w:top w:val="single" w:sz="5" w:space="0" w:color="000000"/>
              <w:left w:val="single" w:sz="5" w:space="0" w:color="000000"/>
              <w:bottom w:val="single" w:sz="5" w:space="0" w:color="000000"/>
              <w:right w:val="single" w:sz="5" w:space="0" w:color="000000"/>
            </w:tcBorders>
            <w:vAlign w:val="center"/>
          </w:tcPr>
          <w:p w14:paraId="4473E7D9" w14:textId="77777777" w:rsidR="00E1667E" w:rsidRPr="003A5912" w:rsidRDefault="00E1667E" w:rsidP="00E1667E">
            <w:pPr>
              <w:pStyle w:val="2fb"/>
              <w:rPr>
                <w:rFonts w:eastAsia="Times New Roman"/>
              </w:rPr>
            </w:pPr>
            <w:r w:rsidRPr="003A5912">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2D923F7B" w14:textId="77777777" w:rsidR="00E1667E" w:rsidRPr="003A5912" w:rsidRDefault="00E1667E" w:rsidP="00E1667E">
            <w:pPr>
              <w:pStyle w:val="2fb"/>
              <w:rPr>
                <w:rFonts w:eastAsia="Times New Roman"/>
              </w:rPr>
            </w:pPr>
            <w:r w:rsidRPr="003A5912">
              <w:t>max</w:t>
            </w:r>
          </w:p>
        </w:tc>
        <w:tc>
          <w:tcPr>
            <w:tcW w:w="3461" w:type="dxa"/>
            <w:vMerge/>
            <w:tcBorders>
              <w:left w:val="single" w:sz="5" w:space="0" w:color="000000"/>
              <w:bottom w:val="single" w:sz="5" w:space="0" w:color="000000"/>
              <w:right w:val="single" w:sz="5" w:space="0" w:color="000000"/>
            </w:tcBorders>
            <w:vAlign w:val="center"/>
          </w:tcPr>
          <w:p w14:paraId="5E9A2EBE" w14:textId="77777777" w:rsidR="00E1667E" w:rsidRPr="003A5912" w:rsidRDefault="00E1667E" w:rsidP="00E1667E">
            <w:pPr>
              <w:pStyle w:val="2fb"/>
            </w:pPr>
          </w:p>
        </w:tc>
        <w:tc>
          <w:tcPr>
            <w:tcW w:w="2255" w:type="dxa"/>
            <w:vMerge/>
            <w:tcBorders>
              <w:left w:val="single" w:sz="5" w:space="0" w:color="000000"/>
              <w:bottom w:val="single" w:sz="5" w:space="0" w:color="000000"/>
              <w:right w:val="single" w:sz="5" w:space="0" w:color="000000"/>
            </w:tcBorders>
            <w:vAlign w:val="center"/>
          </w:tcPr>
          <w:p w14:paraId="5C001FCA" w14:textId="77777777" w:rsidR="00E1667E" w:rsidRPr="003A5912" w:rsidRDefault="00E1667E" w:rsidP="00E1667E">
            <w:pPr>
              <w:pStyle w:val="2fb"/>
            </w:pPr>
          </w:p>
        </w:tc>
      </w:tr>
      <w:tr w:rsidR="00E1667E" w:rsidRPr="003A5912" w14:paraId="74E9CD00" w14:textId="77777777" w:rsidTr="00E1667E">
        <w:tc>
          <w:tcPr>
            <w:tcW w:w="697" w:type="dxa"/>
            <w:tcBorders>
              <w:top w:val="single" w:sz="5" w:space="0" w:color="000000"/>
              <w:left w:val="single" w:sz="5" w:space="0" w:color="000000"/>
              <w:bottom w:val="single" w:sz="5" w:space="0" w:color="000000"/>
              <w:right w:val="single" w:sz="5" w:space="0" w:color="000000"/>
            </w:tcBorders>
          </w:tcPr>
          <w:p w14:paraId="56743DEF" w14:textId="77777777" w:rsidR="00E1667E" w:rsidRPr="00147591" w:rsidRDefault="00E1667E" w:rsidP="00E1667E">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375" w:type="dxa"/>
            <w:tcBorders>
              <w:top w:val="single" w:sz="5" w:space="0" w:color="000000"/>
              <w:left w:val="single" w:sz="5" w:space="0" w:color="000000"/>
              <w:bottom w:val="single" w:sz="5" w:space="0" w:color="000000"/>
              <w:right w:val="single" w:sz="5" w:space="0" w:color="000000"/>
            </w:tcBorders>
          </w:tcPr>
          <w:p w14:paraId="4478EDF7" w14:textId="77777777" w:rsidR="00E1667E" w:rsidRPr="003A5912" w:rsidRDefault="00E1667E" w:rsidP="00E1667E">
            <w:pPr>
              <w:pStyle w:val="2fb"/>
              <w:jc w:val="left"/>
              <w:rPr>
                <w:rFonts w:eastAsia="Times New Roman"/>
              </w:rPr>
            </w:pPr>
            <w:r w:rsidRPr="003A5912">
              <w:t>Бытовое</w:t>
            </w:r>
            <w:r w:rsidRPr="003A5912">
              <w:rPr>
                <w:spacing w:val="-2"/>
              </w:rPr>
              <w:t xml:space="preserve"> </w:t>
            </w:r>
            <w:r w:rsidRPr="003A5912">
              <w:t>обслуживание</w:t>
            </w:r>
          </w:p>
        </w:tc>
        <w:tc>
          <w:tcPr>
            <w:tcW w:w="1449" w:type="dxa"/>
            <w:tcBorders>
              <w:top w:val="single" w:sz="5" w:space="0" w:color="000000"/>
              <w:left w:val="single" w:sz="5" w:space="0" w:color="000000"/>
              <w:bottom w:val="single" w:sz="5" w:space="0" w:color="000000"/>
              <w:right w:val="single" w:sz="5" w:space="0" w:color="000000"/>
            </w:tcBorders>
            <w:vAlign w:val="center"/>
          </w:tcPr>
          <w:p w14:paraId="6E4DE509" w14:textId="77777777" w:rsidR="00E1667E" w:rsidRPr="003A5912" w:rsidRDefault="00E1667E" w:rsidP="00E1667E">
            <w:pPr>
              <w:pStyle w:val="2fb"/>
              <w:rPr>
                <w:rFonts w:eastAsia="Times New Roman"/>
              </w:rPr>
            </w:pPr>
            <w:r w:rsidRPr="003A5912">
              <w:t>3.3</w:t>
            </w:r>
          </w:p>
        </w:tc>
        <w:tc>
          <w:tcPr>
            <w:tcW w:w="6521" w:type="dxa"/>
            <w:gridSpan w:val="3"/>
            <w:tcBorders>
              <w:top w:val="single" w:sz="5" w:space="0" w:color="000000"/>
              <w:left w:val="single" w:sz="5" w:space="0" w:color="000000"/>
              <w:bottom w:val="single" w:sz="5" w:space="0" w:color="000000"/>
              <w:right w:val="single" w:sz="5" w:space="0" w:color="000000"/>
            </w:tcBorders>
            <w:vAlign w:val="center"/>
          </w:tcPr>
          <w:p w14:paraId="3D586EF9" w14:textId="77777777" w:rsidR="00E1667E" w:rsidRPr="003A5912" w:rsidRDefault="00E1667E" w:rsidP="00E1667E">
            <w:pPr>
              <w:pStyle w:val="2fb"/>
            </w:pPr>
            <w:r w:rsidRPr="003A5912">
              <w:t>Не подлежат установлению</w:t>
            </w:r>
          </w:p>
        </w:tc>
        <w:tc>
          <w:tcPr>
            <w:tcW w:w="2255" w:type="dxa"/>
            <w:tcBorders>
              <w:top w:val="single" w:sz="5" w:space="0" w:color="000000"/>
              <w:left w:val="single" w:sz="5" w:space="0" w:color="000000"/>
              <w:bottom w:val="single" w:sz="5" w:space="0" w:color="000000"/>
              <w:right w:val="single" w:sz="5" w:space="0" w:color="000000"/>
            </w:tcBorders>
            <w:vAlign w:val="center"/>
          </w:tcPr>
          <w:p w14:paraId="04A62518" w14:textId="77777777" w:rsidR="00E1667E" w:rsidRPr="003A5912" w:rsidRDefault="00E1667E" w:rsidP="00E1667E">
            <w:pPr>
              <w:pStyle w:val="2fb"/>
              <w:rPr>
                <w:rFonts w:eastAsia="Times New Roman"/>
              </w:rPr>
            </w:pPr>
            <w:r w:rsidRPr="003A5912">
              <w:t>3</w:t>
            </w:r>
          </w:p>
        </w:tc>
      </w:tr>
      <w:tr w:rsidR="00E1667E" w:rsidRPr="003A5912" w14:paraId="1C145A3D" w14:textId="77777777" w:rsidTr="00E1667E">
        <w:tc>
          <w:tcPr>
            <w:tcW w:w="697" w:type="dxa"/>
            <w:tcBorders>
              <w:top w:val="single" w:sz="5" w:space="0" w:color="000000"/>
              <w:left w:val="single" w:sz="5" w:space="0" w:color="000000"/>
              <w:bottom w:val="single" w:sz="5" w:space="0" w:color="000000"/>
              <w:right w:val="single" w:sz="5" w:space="0" w:color="000000"/>
            </w:tcBorders>
          </w:tcPr>
          <w:p w14:paraId="486A7D8C"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375" w:type="dxa"/>
            <w:tcBorders>
              <w:top w:val="single" w:sz="5" w:space="0" w:color="000000"/>
              <w:left w:val="single" w:sz="5" w:space="0" w:color="000000"/>
              <w:bottom w:val="single" w:sz="5" w:space="0" w:color="000000"/>
              <w:right w:val="single" w:sz="5" w:space="0" w:color="000000"/>
            </w:tcBorders>
          </w:tcPr>
          <w:p w14:paraId="385F4A23" w14:textId="77777777" w:rsidR="00E1667E" w:rsidRPr="003A5912" w:rsidRDefault="00E1667E" w:rsidP="00E1667E">
            <w:pPr>
              <w:pStyle w:val="2fb"/>
              <w:jc w:val="left"/>
              <w:rPr>
                <w:rFonts w:eastAsia="Times New Roman"/>
                <w:lang w:val="ru-RU"/>
              </w:rPr>
            </w:pPr>
            <w:r w:rsidRPr="003A5912">
              <w:rPr>
                <w:lang w:val="ru-RU"/>
              </w:rPr>
              <w:t>Среднее и высшее профессиональное</w:t>
            </w:r>
            <w:r w:rsidRPr="003A5912">
              <w:rPr>
                <w:spacing w:val="47"/>
                <w:lang w:val="ru-RU"/>
              </w:rPr>
              <w:t xml:space="preserve"> </w:t>
            </w:r>
            <w:r w:rsidRPr="003A5912">
              <w:rPr>
                <w:lang w:val="ru-RU"/>
              </w:rPr>
              <w:t>об</w:t>
            </w:r>
            <w:r>
              <w:rPr>
                <w:lang w:val="ru-RU"/>
              </w:rPr>
              <w:t>-</w:t>
            </w:r>
            <w:r w:rsidRPr="003A5912">
              <w:rPr>
                <w:lang w:val="ru-RU"/>
              </w:rPr>
              <w:t>разование</w:t>
            </w:r>
          </w:p>
        </w:tc>
        <w:tc>
          <w:tcPr>
            <w:tcW w:w="1449" w:type="dxa"/>
            <w:tcBorders>
              <w:top w:val="single" w:sz="5" w:space="0" w:color="000000"/>
              <w:left w:val="single" w:sz="5" w:space="0" w:color="000000"/>
              <w:bottom w:val="single" w:sz="5" w:space="0" w:color="000000"/>
              <w:right w:val="single" w:sz="5" w:space="0" w:color="000000"/>
            </w:tcBorders>
            <w:vAlign w:val="center"/>
          </w:tcPr>
          <w:p w14:paraId="3AABF83B" w14:textId="77777777" w:rsidR="00E1667E" w:rsidRPr="003A5912" w:rsidRDefault="00E1667E" w:rsidP="00E1667E">
            <w:pPr>
              <w:pStyle w:val="2fb"/>
              <w:rPr>
                <w:rFonts w:eastAsia="Times New Roman"/>
              </w:rPr>
            </w:pPr>
            <w:r w:rsidRPr="003A5912">
              <w:t>3.5.2</w:t>
            </w:r>
          </w:p>
        </w:tc>
        <w:tc>
          <w:tcPr>
            <w:tcW w:w="6521" w:type="dxa"/>
            <w:gridSpan w:val="3"/>
            <w:tcBorders>
              <w:top w:val="single" w:sz="5" w:space="0" w:color="000000"/>
              <w:left w:val="single" w:sz="5" w:space="0" w:color="000000"/>
              <w:bottom w:val="single" w:sz="5" w:space="0" w:color="000000"/>
              <w:right w:val="single" w:sz="5" w:space="0" w:color="000000"/>
            </w:tcBorders>
            <w:vAlign w:val="center"/>
          </w:tcPr>
          <w:p w14:paraId="725ECF44"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2255" w:type="dxa"/>
            <w:tcBorders>
              <w:top w:val="single" w:sz="5" w:space="0" w:color="000000"/>
              <w:left w:val="single" w:sz="5" w:space="0" w:color="000000"/>
              <w:bottom w:val="single" w:sz="5" w:space="0" w:color="000000"/>
              <w:right w:val="single" w:sz="5" w:space="0" w:color="000000"/>
            </w:tcBorders>
            <w:vAlign w:val="center"/>
          </w:tcPr>
          <w:p w14:paraId="3A4249C2"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5C01B995" w14:textId="77777777" w:rsidTr="00E1667E">
        <w:tc>
          <w:tcPr>
            <w:tcW w:w="697" w:type="dxa"/>
            <w:tcBorders>
              <w:top w:val="single" w:sz="5" w:space="0" w:color="000000"/>
              <w:left w:val="single" w:sz="5" w:space="0" w:color="000000"/>
              <w:bottom w:val="single" w:sz="5" w:space="0" w:color="000000"/>
              <w:right w:val="single" w:sz="5" w:space="0" w:color="000000"/>
            </w:tcBorders>
          </w:tcPr>
          <w:p w14:paraId="53D6A9EE"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375" w:type="dxa"/>
            <w:tcBorders>
              <w:top w:val="single" w:sz="5" w:space="0" w:color="000000"/>
              <w:left w:val="single" w:sz="5" w:space="0" w:color="000000"/>
              <w:bottom w:val="single" w:sz="5" w:space="0" w:color="000000"/>
              <w:right w:val="single" w:sz="5" w:space="0" w:color="000000"/>
            </w:tcBorders>
          </w:tcPr>
          <w:p w14:paraId="6D41EC25" w14:textId="77777777" w:rsidR="00E1667E" w:rsidRPr="003A5912" w:rsidRDefault="00E1667E" w:rsidP="00E1667E">
            <w:pPr>
              <w:pStyle w:val="2fb"/>
              <w:jc w:val="left"/>
              <w:rPr>
                <w:rFonts w:eastAsia="Times New Roman"/>
              </w:rPr>
            </w:pPr>
            <w:r w:rsidRPr="003A5912">
              <w:t>Обеспечение научной деятельности</w:t>
            </w:r>
          </w:p>
        </w:tc>
        <w:tc>
          <w:tcPr>
            <w:tcW w:w="1449" w:type="dxa"/>
            <w:tcBorders>
              <w:top w:val="single" w:sz="5" w:space="0" w:color="000000"/>
              <w:left w:val="single" w:sz="5" w:space="0" w:color="000000"/>
              <w:bottom w:val="single" w:sz="5" w:space="0" w:color="000000"/>
              <w:right w:val="single" w:sz="5" w:space="0" w:color="000000"/>
            </w:tcBorders>
            <w:vAlign w:val="center"/>
          </w:tcPr>
          <w:p w14:paraId="150D3BBC" w14:textId="77777777" w:rsidR="00E1667E" w:rsidRPr="003A5912" w:rsidRDefault="00E1667E" w:rsidP="00E1667E">
            <w:pPr>
              <w:pStyle w:val="2fb"/>
              <w:rPr>
                <w:rFonts w:eastAsia="Times New Roman"/>
              </w:rPr>
            </w:pPr>
            <w:r w:rsidRPr="003A5912">
              <w:t>3.9</w:t>
            </w:r>
          </w:p>
        </w:tc>
        <w:tc>
          <w:tcPr>
            <w:tcW w:w="6521" w:type="dxa"/>
            <w:gridSpan w:val="3"/>
            <w:tcBorders>
              <w:top w:val="single" w:sz="5" w:space="0" w:color="000000"/>
              <w:left w:val="single" w:sz="5" w:space="0" w:color="000000"/>
              <w:bottom w:val="single" w:sz="5" w:space="0" w:color="000000"/>
              <w:right w:val="single" w:sz="5" w:space="0" w:color="000000"/>
            </w:tcBorders>
            <w:vAlign w:val="center"/>
          </w:tcPr>
          <w:p w14:paraId="37B94B2D"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2255" w:type="dxa"/>
            <w:tcBorders>
              <w:top w:val="single" w:sz="5" w:space="0" w:color="000000"/>
              <w:left w:val="single" w:sz="5" w:space="0" w:color="000000"/>
              <w:bottom w:val="single" w:sz="5" w:space="0" w:color="000000"/>
              <w:right w:val="single" w:sz="5" w:space="0" w:color="000000"/>
            </w:tcBorders>
            <w:vAlign w:val="center"/>
          </w:tcPr>
          <w:p w14:paraId="5A85D9CF"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F7748A7" w14:textId="77777777" w:rsidTr="00E1667E">
        <w:tc>
          <w:tcPr>
            <w:tcW w:w="697" w:type="dxa"/>
            <w:tcBorders>
              <w:top w:val="single" w:sz="5" w:space="0" w:color="000000"/>
              <w:left w:val="single" w:sz="5" w:space="0" w:color="000000"/>
              <w:bottom w:val="single" w:sz="5" w:space="0" w:color="000000"/>
              <w:right w:val="single" w:sz="5" w:space="0" w:color="000000"/>
            </w:tcBorders>
          </w:tcPr>
          <w:p w14:paraId="49396BBC"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375" w:type="dxa"/>
            <w:tcBorders>
              <w:top w:val="single" w:sz="5" w:space="0" w:color="000000"/>
              <w:left w:val="single" w:sz="5" w:space="0" w:color="000000"/>
              <w:bottom w:val="single" w:sz="5" w:space="0" w:color="000000"/>
              <w:right w:val="single" w:sz="5" w:space="0" w:color="000000"/>
            </w:tcBorders>
          </w:tcPr>
          <w:p w14:paraId="3AE6E6A3" w14:textId="77777777" w:rsidR="00E1667E" w:rsidRPr="003A5912" w:rsidRDefault="00E1667E" w:rsidP="00E1667E">
            <w:pPr>
              <w:pStyle w:val="2fb"/>
              <w:jc w:val="left"/>
              <w:rPr>
                <w:rFonts w:eastAsia="Times New Roman"/>
                <w:lang w:val="ru-RU"/>
              </w:rPr>
            </w:pPr>
            <w:r w:rsidRPr="003A5912">
              <w:rPr>
                <w:lang w:val="ru-RU"/>
              </w:rPr>
              <w:t>Обеспечение деятельности в области</w:t>
            </w:r>
            <w:r w:rsidRPr="003A5912">
              <w:rPr>
                <w:spacing w:val="39"/>
                <w:lang w:val="ru-RU"/>
              </w:rPr>
              <w:t xml:space="preserve"> </w:t>
            </w:r>
            <w:r w:rsidRPr="003A5912">
              <w:rPr>
                <w:lang w:val="ru-RU"/>
              </w:rPr>
              <w:t>гид</w:t>
            </w:r>
            <w:r>
              <w:rPr>
                <w:lang w:val="ru-RU"/>
              </w:rPr>
              <w:t>-</w:t>
            </w:r>
            <w:r w:rsidRPr="003A5912">
              <w:rPr>
                <w:lang w:val="ru-RU"/>
              </w:rPr>
              <w:t>рометеорологии и смежных</w:t>
            </w:r>
            <w:r w:rsidRPr="003A5912">
              <w:rPr>
                <w:spacing w:val="1"/>
                <w:lang w:val="ru-RU"/>
              </w:rPr>
              <w:t xml:space="preserve"> </w:t>
            </w:r>
            <w:r w:rsidRPr="003A5912">
              <w:rPr>
                <w:lang w:val="ru-RU"/>
              </w:rPr>
              <w:t>с ней</w:t>
            </w:r>
            <w:r w:rsidRPr="003A5912">
              <w:rPr>
                <w:spacing w:val="37"/>
                <w:lang w:val="ru-RU"/>
              </w:rPr>
              <w:t xml:space="preserve"> </w:t>
            </w:r>
            <w:r w:rsidRPr="003A5912">
              <w:rPr>
                <w:lang w:val="ru-RU"/>
              </w:rPr>
              <w:t>облас</w:t>
            </w:r>
            <w:r>
              <w:rPr>
                <w:lang w:val="ru-RU"/>
              </w:rPr>
              <w:t>-</w:t>
            </w:r>
            <w:r w:rsidRPr="003A5912">
              <w:rPr>
                <w:lang w:val="ru-RU"/>
              </w:rPr>
              <w:t>тях</w:t>
            </w:r>
          </w:p>
        </w:tc>
        <w:tc>
          <w:tcPr>
            <w:tcW w:w="1449" w:type="dxa"/>
            <w:tcBorders>
              <w:top w:val="single" w:sz="5" w:space="0" w:color="000000"/>
              <w:left w:val="single" w:sz="5" w:space="0" w:color="000000"/>
              <w:bottom w:val="single" w:sz="5" w:space="0" w:color="000000"/>
              <w:right w:val="single" w:sz="5" w:space="0" w:color="000000"/>
            </w:tcBorders>
            <w:vAlign w:val="center"/>
          </w:tcPr>
          <w:p w14:paraId="472ABECD" w14:textId="77777777" w:rsidR="00E1667E" w:rsidRPr="003A5912" w:rsidRDefault="00E1667E" w:rsidP="00E1667E">
            <w:pPr>
              <w:pStyle w:val="2fb"/>
              <w:rPr>
                <w:rFonts w:eastAsia="Times New Roman"/>
              </w:rPr>
            </w:pPr>
            <w:r w:rsidRPr="003A5912">
              <w:t>3.9.1</w:t>
            </w:r>
          </w:p>
        </w:tc>
        <w:tc>
          <w:tcPr>
            <w:tcW w:w="6521" w:type="dxa"/>
            <w:gridSpan w:val="3"/>
            <w:tcBorders>
              <w:top w:val="single" w:sz="5" w:space="0" w:color="000000"/>
              <w:left w:val="single" w:sz="5" w:space="0" w:color="000000"/>
              <w:bottom w:val="single" w:sz="5" w:space="0" w:color="000000"/>
              <w:right w:val="single" w:sz="5" w:space="0" w:color="000000"/>
            </w:tcBorders>
            <w:vAlign w:val="center"/>
          </w:tcPr>
          <w:p w14:paraId="4DE6922B"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2255" w:type="dxa"/>
            <w:tcBorders>
              <w:top w:val="single" w:sz="5" w:space="0" w:color="000000"/>
              <w:left w:val="single" w:sz="5" w:space="0" w:color="000000"/>
              <w:bottom w:val="single" w:sz="5" w:space="0" w:color="000000"/>
              <w:right w:val="single" w:sz="5" w:space="0" w:color="000000"/>
            </w:tcBorders>
            <w:vAlign w:val="center"/>
          </w:tcPr>
          <w:p w14:paraId="21825157" w14:textId="77777777" w:rsidR="00E1667E" w:rsidRPr="003A5912" w:rsidRDefault="00E1667E" w:rsidP="00E1667E">
            <w:pPr>
              <w:pStyle w:val="afffffff4"/>
              <w:ind w:firstLine="0"/>
              <w:jc w:val="center"/>
              <w:rPr>
                <w:sz w:val="24"/>
                <w:szCs w:val="24"/>
              </w:rPr>
            </w:pPr>
            <w:r w:rsidRPr="003A5912">
              <w:rPr>
                <w:sz w:val="24"/>
                <w:szCs w:val="24"/>
              </w:rPr>
              <w:t>3</w:t>
            </w:r>
          </w:p>
        </w:tc>
      </w:tr>
    </w:tbl>
    <w:p w14:paraId="3E2B0489" w14:textId="77777777" w:rsidR="00E1667E" w:rsidRPr="003A5912" w:rsidRDefault="00E1667E" w:rsidP="00E1667E">
      <w:pPr>
        <w:ind w:firstLine="567"/>
        <w:contextualSpacing/>
        <w:jc w:val="both"/>
        <w:rPr>
          <w:rFonts w:ascii="Times New Roman" w:eastAsia="Times New Roman" w:hAnsi="Times New Roman" w:cs="Times New Roman"/>
          <w:spacing w:val="-3"/>
          <w:sz w:val="24"/>
          <w:szCs w:val="24"/>
          <w:lang w:val="ru-RU"/>
        </w:rPr>
      </w:pPr>
      <w:r w:rsidRPr="003A5912">
        <w:rPr>
          <w:rFonts w:ascii="Times New Roman" w:eastAsia="Times New Roman" w:hAnsi="Times New Roman" w:cs="Times New Roman"/>
          <w:sz w:val="24"/>
          <w:szCs w:val="24"/>
          <w:lang w:val="ru-RU"/>
        </w:rPr>
        <w:t xml:space="preserve">* - </w:t>
      </w:r>
      <w:r w:rsidRPr="003A5912">
        <w:rPr>
          <w:rFonts w:ascii="Times New Roman" w:hAnsi="Times New Roman" w:cs="Times New Roman"/>
          <w:sz w:val="24"/>
          <w:szCs w:val="24"/>
          <w:lang w:val="ru-RU"/>
        </w:rPr>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1359DBC1" w14:textId="77777777" w:rsidR="00E1667E" w:rsidRPr="003A5912" w:rsidRDefault="00E1667E" w:rsidP="00E1667E">
      <w:pPr>
        <w:pStyle w:val="1fffe"/>
        <w:ind w:firstLine="567"/>
        <w:jc w:val="both"/>
        <w:rPr>
          <w:sz w:val="24"/>
          <w:szCs w:val="24"/>
          <w:lang w:val="ru-RU" w:bidi="ru-RU"/>
        </w:rPr>
      </w:pPr>
      <w:r w:rsidRPr="003A5912">
        <w:rPr>
          <w:sz w:val="24"/>
          <w:szCs w:val="24"/>
          <w:lang w:val="ru-RU"/>
        </w:rPr>
        <w:t>Предельная максимальная этажность определяется с учетом требований п. 9 ст. 11 настоящих Правил.</w:t>
      </w:r>
    </w:p>
    <w:p w14:paraId="795048BC" w14:textId="77777777" w:rsidR="00E1667E" w:rsidRPr="003A5912" w:rsidRDefault="00E1667E" w:rsidP="00E1667E">
      <w:pPr>
        <w:pStyle w:val="1ffff"/>
        <w:ind w:firstLine="567"/>
      </w:pPr>
      <w:r w:rsidRPr="003A5912">
        <w:t>Показатели</w:t>
      </w:r>
      <w:r w:rsidRPr="003A5912">
        <w:rPr>
          <w:spacing w:val="3"/>
        </w:rPr>
        <w:t xml:space="preserve"> </w:t>
      </w:r>
      <w:r w:rsidRPr="003A5912">
        <w:t>по</w:t>
      </w:r>
      <w:r w:rsidRPr="003A5912">
        <w:rPr>
          <w:spacing w:val="2"/>
        </w:rPr>
        <w:t xml:space="preserve"> </w:t>
      </w:r>
      <w:r w:rsidRPr="003A5912">
        <w:t>параметрам</w:t>
      </w:r>
      <w:r w:rsidRPr="003A5912">
        <w:rPr>
          <w:spacing w:val="1"/>
        </w:rPr>
        <w:t xml:space="preserve"> </w:t>
      </w:r>
      <w:r w:rsidRPr="003A5912">
        <w:t>застройки</w:t>
      </w:r>
      <w:r w:rsidRPr="003A5912">
        <w:rPr>
          <w:spacing w:val="3"/>
        </w:rPr>
        <w:t xml:space="preserve"> </w:t>
      </w:r>
      <w:r w:rsidRPr="003A5912">
        <w:t>зоны</w:t>
      </w:r>
      <w:r w:rsidRPr="003A5912">
        <w:rPr>
          <w:spacing w:val="1"/>
        </w:rPr>
        <w:t xml:space="preserve"> </w:t>
      </w:r>
      <w:r w:rsidRPr="003A5912">
        <w:t>П-1.1:</w:t>
      </w:r>
      <w:r w:rsidRPr="003A5912">
        <w:rPr>
          <w:spacing w:val="2"/>
        </w:rPr>
        <w:t xml:space="preserve"> </w:t>
      </w:r>
      <w:r w:rsidRPr="003A5912">
        <w:t>территории</w:t>
      </w:r>
      <w:r w:rsidRPr="003A5912">
        <w:rPr>
          <w:spacing w:val="3"/>
        </w:rPr>
        <w:t xml:space="preserve"> </w:t>
      </w:r>
      <w:r w:rsidRPr="003A5912">
        <w:t>объектов</w:t>
      </w:r>
      <w:r w:rsidRPr="003A5912">
        <w:rPr>
          <w:spacing w:val="1"/>
        </w:rPr>
        <w:t xml:space="preserve"> </w:t>
      </w:r>
      <w:r w:rsidRPr="003A5912">
        <w:t>обслуживания</w:t>
      </w:r>
      <w:r w:rsidRPr="003A5912">
        <w:rPr>
          <w:spacing w:val="2"/>
        </w:rPr>
        <w:t xml:space="preserve"> </w:t>
      </w:r>
      <w:r w:rsidRPr="003A5912">
        <w:t>населения;</w:t>
      </w:r>
      <w:r w:rsidRPr="003A5912">
        <w:rPr>
          <w:spacing w:val="2"/>
        </w:rPr>
        <w:t xml:space="preserve"> </w:t>
      </w:r>
      <w:r w:rsidRPr="003A5912">
        <w:t>требования</w:t>
      </w:r>
      <w:r w:rsidRPr="003A5912">
        <w:rPr>
          <w:spacing w:val="2"/>
        </w:rPr>
        <w:t xml:space="preserve"> </w:t>
      </w:r>
      <w:r w:rsidRPr="003A5912">
        <w:t>и</w:t>
      </w:r>
      <w:r w:rsidRPr="003A5912">
        <w:rPr>
          <w:spacing w:val="3"/>
        </w:rPr>
        <w:t xml:space="preserve"> </w:t>
      </w:r>
      <w:r w:rsidRPr="003A5912">
        <w:t>параметры</w:t>
      </w:r>
      <w:r w:rsidRPr="003A5912">
        <w:rPr>
          <w:spacing w:val="1"/>
        </w:rPr>
        <w:t xml:space="preserve"> </w:t>
      </w:r>
      <w:r w:rsidRPr="003A5912">
        <w:t>по</w:t>
      </w:r>
      <w:r w:rsidRPr="003A5912">
        <w:rPr>
          <w:spacing w:val="2"/>
        </w:rPr>
        <w:t xml:space="preserve"> </w:t>
      </w:r>
      <w:r w:rsidRPr="003A5912">
        <w:t>временному</w:t>
      </w:r>
      <w:r w:rsidRPr="003A5912">
        <w:rPr>
          <w:spacing w:val="143"/>
        </w:rPr>
        <w:t xml:space="preserve"> </w:t>
      </w:r>
      <w:r w:rsidRPr="003A5912">
        <w:t>хранению</w:t>
      </w:r>
      <w:r w:rsidRPr="003A5912">
        <w:rPr>
          <w:spacing w:val="17"/>
        </w:rPr>
        <w:t xml:space="preserve"> </w:t>
      </w:r>
      <w:r w:rsidRPr="003A5912">
        <w:t>индивидуальных</w:t>
      </w:r>
      <w:r w:rsidRPr="003A5912">
        <w:rPr>
          <w:spacing w:val="21"/>
        </w:rPr>
        <w:t xml:space="preserve"> </w:t>
      </w:r>
      <w:r w:rsidRPr="003A5912">
        <w:t>транспортных</w:t>
      </w:r>
      <w:r w:rsidRPr="003A5912">
        <w:rPr>
          <w:spacing w:val="18"/>
        </w:rPr>
        <w:t xml:space="preserve"> </w:t>
      </w:r>
      <w:r w:rsidRPr="003A5912">
        <w:t>средств,</w:t>
      </w:r>
      <w:r w:rsidRPr="003A5912">
        <w:rPr>
          <w:spacing w:val="18"/>
        </w:rPr>
        <w:t xml:space="preserve"> </w:t>
      </w:r>
      <w:r w:rsidRPr="003A5912">
        <w:t>размещению</w:t>
      </w:r>
      <w:r w:rsidRPr="003A5912">
        <w:rPr>
          <w:spacing w:val="19"/>
        </w:rPr>
        <w:t xml:space="preserve"> </w:t>
      </w:r>
      <w:r w:rsidRPr="003A5912">
        <w:t>объектов</w:t>
      </w:r>
      <w:r w:rsidRPr="003A5912">
        <w:rPr>
          <w:spacing w:val="18"/>
        </w:rPr>
        <w:t xml:space="preserve"> </w:t>
      </w:r>
      <w:r w:rsidRPr="003A5912">
        <w:t>гаражного</w:t>
      </w:r>
      <w:r w:rsidRPr="003A5912">
        <w:rPr>
          <w:spacing w:val="16"/>
        </w:rPr>
        <w:t xml:space="preserve"> </w:t>
      </w:r>
      <w:r w:rsidRPr="003A5912">
        <w:t>назначения</w:t>
      </w:r>
      <w:r w:rsidRPr="003A5912">
        <w:rPr>
          <w:spacing w:val="16"/>
        </w:rPr>
        <w:t xml:space="preserve"> </w:t>
      </w:r>
      <w:r w:rsidRPr="003A5912">
        <w:t>и</w:t>
      </w:r>
      <w:r w:rsidRPr="003A5912">
        <w:rPr>
          <w:spacing w:val="31"/>
        </w:rPr>
        <w:t xml:space="preserve"> </w:t>
      </w:r>
      <w:r w:rsidRPr="003A5912">
        <w:t>открытых</w:t>
      </w:r>
      <w:r w:rsidRPr="003A5912">
        <w:rPr>
          <w:spacing w:val="18"/>
        </w:rPr>
        <w:t xml:space="preserve"> </w:t>
      </w:r>
      <w:r w:rsidRPr="003A5912">
        <w:t>автостоянок</w:t>
      </w:r>
      <w:r w:rsidRPr="003A5912">
        <w:rPr>
          <w:spacing w:val="19"/>
        </w:rPr>
        <w:t xml:space="preserve"> </w:t>
      </w:r>
      <w:r w:rsidRPr="003A5912">
        <w:t>(парковок),</w:t>
      </w:r>
      <w:r w:rsidRPr="003A5912">
        <w:rPr>
          <w:spacing w:val="123"/>
        </w:rPr>
        <w:t xml:space="preserve"> </w:t>
      </w:r>
      <w:r w:rsidRPr="003A5912">
        <w:t>требования</w:t>
      </w:r>
      <w:r w:rsidRPr="003A5912">
        <w:rPr>
          <w:spacing w:val="38"/>
        </w:rPr>
        <w:t xml:space="preserve"> </w:t>
      </w:r>
      <w:r w:rsidRPr="003A5912">
        <w:t>и</w:t>
      </w:r>
      <w:r w:rsidRPr="003A5912">
        <w:rPr>
          <w:spacing w:val="36"/>
        </w:rPr>
        <w:t xml:space="preserve"> </w:t>
      </w:r>
      <w:r w:rsidRPr="003A5912">
        <w:t>параметры</w:t>
      </w:r>
      <w:r w:rsidRPr="003A5912">
        <w:rPr>
          <w:spacing w:val="37"/>
        </w:rPr>
        <w:t xml:space="preserve"> </w:t>
      </w:r>
      <w:r w:rsidRPr="003A5912">
        <w:t>к</w:t>
      </w:r>
      <w:r w:rsidRPr="003A5912">
        <w:rPr>
          <w:spacing w:val="38"/>
        </w:rPr>
        <w:t xml:space="preserve"> </w:t>
      </w:r>
      <w:r w:rsidRPr="003A5912">
        <w:t>доле</w:t>
      </w:r>
      <w:r w:rsidRPr="003A5912">
        <w:rPr>
          <w:spacing w:val="37"/>
        </w:rPr>
        <w:t xml:space="preserve"> </w:t>
      </w:r>
      <w:r w:rsidRPr="003A5912">
        <w:t>озелененной</w:t>
      </w:r>
      <w:r w:rsidRPr="003A5912">
        <w:rPr>
          <w:spacing w:val="39"/>
        </w:rPr>
        <w:t xml:space="preserve"> </w:t>
      </w:r>
      <w:r w:rsidRPr="003A5912">
        <w:t>территории</w:t>
      </w:r>
      <w:r w:rsidRPr="003A5912">
        <w:rPr>
          <w:spacing w:val="36"/>
        </w:rPr>
        <w:t xml:space="preserve"> </w:t>
      </w:r>
      <w:r w:rsidRPr="003A5912">
        <w:t>земельных</w:t>
      </w:r>
      <w:r w:rsidRPr="003A5912">
        <w:rPr>
          <w:spacing w:val="42"/>
        </w:rPr>
        <w:t xml:space="preserve"> </w:t>
      </w:r>
      <w:r w:rsidRPr="003A5912">
        <w:t>участков,</w:t>
      </w:r>
      <w:r w:rsidRPr="003A5912">
        <w:rPr>
          <w:spacing w:val="37"/>
        </w:rPr>
        <w:t xml:space="preserve"> </w:t>
      </w:r>
      <w:r w:rsidRPr="003A5912">
        <w:t>регламентируются</w:t>
      </w:r>
      <w:r w:rsidRPr="003A5912">
        <w:rPr>
          <w:spacing w:val="38"/>
        </w:rPr>
        <w:t xml:space="preserve"> </w:t>
      </w:r>
      <w:r w:rsidRPr="003A5912">
        <w:t>и</w:t>
      </w:r>
      <w:r w:rsidRPr="003A5912">
        <w:rPr>
          <w:spacing w:val="41"/>
        </w:rPr>
        <w:t xml:space="preserve"> </w:t>
      </w:r>
      <w:r w:rsidRPr="003A5912">
        <w:t>устанавливаются</w:t>
      </w:r>
      <w:r w:rsidRPr="003A5912">
        <w:rPr>
          <w:spacing w:val="38"/>
        </w:rPr>
        <w:t xml:space="preserve"> </w:t>
      </w:r>
      <w:r w:rsidRPr="003A5912">
        <w:t>нормативами</w:t>
      </w:r>
      <w:r w:rsidRPr="003A5912">
        <w:rPr>
          <w:spacing w:val="101"/>
        </w:rPr>
        <w:t xml:space="preserve"> </w:t>
      </w:r>
      <w:r w:rsidRPr="003A5912">
        <w:t>градостроительного проектирования.</w:t>
      </w:r>
    </w:p>
    <w:p w14:paraId="18035B65" w14:textId="77777777" w:rsidR="00E1667E" w:rsidRPr="00147591" w:rsidRDefault="00E1667E" w:rsidP="00E1667E">
      <w:pPr>
        <w:rPr>
          <w:rFonts w:ascii="Times New Roman" w:hAnsi="Times New Roman" w:cs="Times New Roman"/>
          <w:sz w:val="24"/>
          <w:szCs w:val="24"/>
          <w:lang w:val="ru-RU"/>
        </w:rPr>
      </w:pPr>
    </w:p>
    <w:p w14:paraId="53D5F859" w14:textId="77777777" w:rsidR="00E1667E" w:rsidRPr="00D4489F" w:rsidRDefault="00E1667E" w:rsidP="00E1667E">
      <w:pPr>
        <w:pStyle w:val="ab"/>
        <w:ind w:left="2585" w:right="2491" w:firstLine="0"/>
        <w:jc w:val="center"/>
        <w:rPr>
          <w:rFonts w:cs="Times New Roman"/>
          <w:lang w:val="ru-RU"/>
        </w:rPr>
      </w:pPr>
      <w:r w:rsidRPr="00D4489F">
        <w:rPr>
          <w:rFonts w:cs="Times New Roman"/>
          <w:lang w:val="ru-RU"/>
        </w:rPr>
        <w:t>П-2</w:t>
      </w:r>
      <w:r w:rsidRPr="00D4489F">
        <w:rPr>
          <w:rFonts w:cs="Times New Roman"/>
          <w:spacing w:val="-1"/>
          <w:lang w:val="ru-RU"/>
        </w:rPr>
        <w:t xml:space="preserve"> </w:t>
      </w:r>
      <w:r w:rsidRPr="00D4489F">
        <w:rPr>
          <w:rFonts w:cs="Times New Roman"/>
          <w:lang w:val="ru-RU"/>
        </w:rPr>
        <w:t xml:space="preserve">– </w:t>
      </w:r>
      <w:r w:rsidRPr="00D4489F">
        <w:rPr>
          <w:rFonts w:cs="Times New Roman"/>
          <w:spacing w:val="-1"/>
          <w:lang w:val="ru-RU"/>
        </w:rPr>
        <w:t>Специализированная производственная зона</w:t>
      </w:r>
    </w:p>
    <w:p w14:paraId="3BCA45B6" w14:textId="77777777" w:rsidR="00E1667E" w:rsidRDefault="00E1667E" w:rsidP="00E4289A">
      <w:pPr>
        <w:rPr>
          <w:rFonts w:ascii="Times New Roman" w:eastAsia="Times New Roman" w:hAnsi="Times New Roman" w:cs="Times New Roman"/>
          <w:sz w:val="24"/>
          <w:szCs w:val="24"/>
          <w:lang w:val="ru-RU"/>
        </w:rPr>
      </w:pPr>
    </w:p>
    <w:p w14:paraId="6057C943" w14:textId="77777777" w:rsidR="00E1667E" w:rsidRPr="003A5912" w:rsidRDefault="00E1667E" w:rsidP="00E1667E">
      <w:pPr>
        <w:pStyle w:val="1ffff"/>
        <w:ind w:firstLine="567"/>
      </w:pPr>
      <w:r w:rsidRPr="003A5912">
        <w:t>Специализированная производственная зона П-2</w:t>
      </w:r>
      <w:r w:rsidRPr="003A5912">
        <w:rPr>
          <w:spacing w:val="1"/>
        </w:rPr>
        <w:t xml:space="preserve"> </w:t>
      </w:r>
      <w:r w:rsidRPr="003A5912">
        <w:t>установлена</w:t>
      </w:r>
      <w:r w:rsidRPr="003A5912">
        <w:rPr>
          <w:spacing w:val="58"/>
        </w:rPr>
        <w:t xml:space="preserve"> </w:t>
      </w:r>
      <w:r w:rsidRPr="003A5912">
        <w:t>для размещения</w:t>
      </w:r>
      <w:r w:rsidRPr="003A5912">
        <w:rPr>
          <w:spacing w:val="59"/>
        </w:rPr>
        <w:t xml:space="preserve"> </w:t>
      </w:r>
      <w:r w:rsidRPr="003A5912">
        <w:t>производственных</w:t>
      </w:r>
      <w:r w:rsidRPr="003A5912">
        <w:rPr>
          <w:spacing w:val="59"/>
        </w:rPr>
        <w:t xml:space="preserve"> </w:t>
      </w:r>
      <w:r w:rsidRPr="003A5912">
        <w:t>объектов</w:t>
      </w:r>
      <w:r w:rsidRPr="003A5912">
        <w:rPr>
          <w:spacing w:val="59"/>
        </w:rPr>
        <w:t xml:space="preserve"> </w:t>
      </w:r>
      <w:r w:rsidRPr="003A5912">
        <w:t>с</w:t>
      </w:r>
      <w:r w:rsidRPr="003A5912">
        <w:rPr>
          <w:spacing w:val="58"/>
        </w:rPr>
        <w:t xml:space="preserve"> </w:t>
      </w:r>
      <w:r w:rsidRPr="003A5912">
        <w:t>различными нормативами воздействия</w:t>
      </w:r>
      <w:r w:rsidRPr="003A5912">
        <w:rPr>
          <w:spacing w:val="57"/>
        </w:rPr>
        <w:t xml:space="preserve"> </w:t>
      </w:r>
      <w:r w:rsidRPr="003A5912">
        <w:t>на</w:t>
      </w:r>
      <w:r w:rsidRPr="003A5912">
        <w:rPr>
          <w:spacing w:val="117"/>
        </w:rPr>
        <w:t xml:space="preserve"> </w:t>
      </w:r>
      <w:r w:rsidRPr="003A5912">
        <w:t>окружающую</w:t>
      </w:r>
      <w:r w:rsidRPr="003A5912">
        <w:rPr>
          <w:spacing w:val="53"/>
        </w:rPr>
        <w:t xml:space="preserve"> </w:t>
      </w:r>
      <w:r w:rsidRPr="003A5912">
        <w:t>среду,</w:t>
      </w:r>
      <w:r w:rsidRPr="003A5912">
        <w:rPr>
          <w:spacing w:val="54"/>
        </w:rPr>
        <w:t xml:space="preserve"> </w:t>
      </w:r>
      <w:r w:rsidRPr="003A5912">
        <w:t>а</w:t>
      </w:r>
      <w:r w:rsidRPr="003A5912">
        <w:rPr>
          <w:spacing w:val="53"/>
        </w:rPr>
        <w:t xml:space="preserve"> </w:t>
      </w:r>
      <w:r w:rsidRPr="003A5912">
        <w:t>также</w:t>
      </w:r>
      <w:r w:rsidRPr="003A5912">
        <w:rPr>
          <w:spacing w:val="51"/>
        </w:rPr>
        <w:t xml:space="preserve"> </w:t>
      </w:r>
      <w:r w:rsidRPr="003A5912">
        <w:t>для</w:t>
      </w:r>
      <w:r w:rsidRPr="003A5912">
        <w:rPr>
          <w:spacing w:val="53"/>
        </w:rPr>
        <w:t xml:space="preserve"> </w:t>
      </w:r>
      <w:r w:rsidRPr="003A5912">
        <w:t>размещения</w:t>
      </w:r>
      <w:r w:rsidRPr="003A5912">
        <w:rPr>
          <w:spacing w:val="52"/>
        </w:rPr>
        <w:t xml:space="preserve"> </w:t>
      </w:r>
      <w:r w:rsidRPr="003A5912">
        <w:t>объектов управленческой</w:t>
      </w:r>
      <w:r w:rsidRPr="003A5912">
        <w:rPr>
          <w:spacing w:val="53"/>
        </w:rPr>
        <w:t xml:space="preserve"> </w:t>
      </w:r>
      <w:r w:rsidRPr="003A5912">
        <w:t>деятельности</w:t>
      </w:r>
      <w:r w:rsidRPr="003A5912">
        <w:rPr>
          <w:spacing w:val="54"/>
        </w:rPr>
        <w:t xml:space="preserve"> </w:t>
      </w:r>
      <w:r w:rsidRPr="003A5912">
        <w:t>производственных</w:t>
      </w:r>
      <w:r w:rsidRPr="003A5912">
        <w:rPr>
          <w:spacing w:val="54"/>
        </w:rPr>
        <w:t xml:space="preserve"> </w:t>
      </w:r>
      <w:r w:rsidRPr="003A5912">
        <w:t>объектов,</w:t>
      </w:r>
      <w:r w:rsidRPr="003A5912">
        <w:rPr>
          <w:spacing w:val="52"/>
        </w:rPr>
        <w:t xml:space="preserve"> </w:t>
      </w:r>
      <w:r w:rsidRPr="003A5912">
        <w:t>складских</w:t>
      </w:r>
      <w:r w:rsidRPr="003A5912">
        <w:rPr>
          <w:spacing w:val="54"/>
        </w:rPr>
        <w:t xml:space="preserve"> </w:t>
      </w:r>
      <w:r w:rsidRPr="003A5912">
        <w:t>объектов,</w:t>
      </w:r>
      <w:r w:rsidRPr="003A5912">
        <w:rPr>
          <w:spacing w:val="113"/>
        </w:rPr>
        <w:t xml:space="preserve"> </w:t>
      </w:r>
      <w:r w:rsidRPr="003A5912">
        <w:t>объектов</w:t>
      </w:r>
      <w:r w:rsidRPr="003A5912">
        <w:rPr>
          <w:spacing w:val="8"/>
        </w:rPr>
        <w:t xml:space="preserve"> </w:t>
      </w:r>
      <w:r w:rsidRPr="003A5912">
        <w:t>оптовой</w:t>
      </w:r>
      <w:r w:rsidRPr="003A5912">
        <w:rPr>
          <w:spacing w:val="10"/>
        </w:rPr>
        <w:t xml:space="preserve"> </w:t>
      </w:r>
      <w:r w:rsidRPr="003A5912">
        <w:t>торговли,</w:t>
      </w:r>
      <w:r w:rsidRPr="003A5912">
        <w:rPr>
          <w:spacing w:val="9"/>
        </w:rPr>
        <w:t xml:space="preserve"> </w:t>
      </w:r>
      <w:r w:rsidRPr="003A5912">
        <w:t>а</w:t>
      </w:r>
      <w:r w:rsidRPr="003A5912">
        <w:rPr>
          <w:spacing w:val="8"/>
        </w:rPr>
        <w:t xml:space="preserve"> </w:t>
      </w:r>
      <w:r w:rsidRPr="003A5912">
        <w:t>также</w:t>
      </w:r>
      <w:r w:rsidRPr="003A5912">
        <w:rPr>
          <w:spacing w:val="8"/>
        </w:rPr>
        <w:t xml:space="preserve"> </w:t>
      </w:r>
      <w:r w:rsidRPr="003A5912">
        <w:t>для</w:t>
      </w:r>
      <w:r w:rsidRPr="003A5912">
        <w:rPr>
          <w:spacing w:val="16"/>
        </w:rPr>
        <w:t xml:space="preserve"> </w:t>
      </w:r>
      <w:r w:rsidRPr="003A5912">
        <w:t>установления</w:t>
      </w:r>
      <w:r w:rsidRPr="003A5912">
        <w:rPr>
          <w:spacing w:val="9"/>
        </w:rPr>
        <w:t xml:space="preserve"> </w:t>
      </w:r>
      <w:r w:rsidRPr="003A5912">
        <w:t>санитарно-защитных</w:t>
      </w:r>
      <w:r w:rsidRPr="003A5912">
        <w:rPr>
          <w:spacing w:val="11"/>
        </w:rPr>
        <w:t xml:space="preserve"> </w:t>
      </w:r>
      <w:r w:rsidRPr="003A5912">
        <w:t>зон</w:t>
      </w:r>
      <w:r w:rsidRPr="003A5912">
        <w:rPr>
          <w:spacing w:val="10"/>
        </w:rPr>
        <w:t xml:space="preserve"> </w:t>
      </w:r>
      <w:r w:rsidRPr="003A5912">
        <w:t>таких</w:t>
      </w:r>
      <w:r w:rsidRPr="003A5912">
        <w:rPr>
          <w:spacing w:val="11"/>
        </w:rPr>
        <w:t xml:space="preserve"> </w:t>
      </w:r>
      <w:r w:rsidRPr="003A5912">
        <w:t>объектов</w:t>
      </w:r>
      <w:r w:rsidRPr="003A5912">
        <w:rPr>
          <w:spacing w:val="8"/>
        </w:rPr>
        <w:t xml:space="preserve"> </w:t>
      </w:r>
      <w:r w:rsidRPr="003A5912">
        <w:t>в</w:t>
      </w:r>
      <w:r w:rsidRPr="003A5912">
        <w:rPr>
          <w:spacing w:val="8"/>
        </w:rPr>
        <w:t xml:space="preserve"> </w:t>
      </w:r>
      <w:r w:rsidRPr="003A5912">
        <w:t>соответствии</w:t>
      </w:r>
      <w:r w:rsidRPr="003A5912">
        <w:rPr>
          <w:spacing w:val="10"/>
        </w:rPr>
        <w:t xml:space="preserve"> </w:t>
      </w:r>
      <w:r w:rsidRPr="003A5912">
        <w:t>с</w:t>
      </w:r>
      <w:r w:rsidRPr="003A5912">
        <w:rPr>
          <w:spacing w:val="8"/>
        </w:rPr>
        <w:t xml:space="preserve"> </w:t>
      </w:r>
      <w:r w:rsidRPr="003A5912">
        <w:t>требованиями</w:t>
      </w:r>
      <w:r w:rsidRPr="003A5912">
        <w:rPr>
          <w:spacing w:val="10"/>
        </w:rPr>
        <w:t xml:space="preserve"> </w:t>
      </w:r>
      <w:r w:rsidRPr="003A5912">
        <w:t>технических</w:t>
      </w:r>
      <w:r w:rsidRPr="003A5912">
        <w:rPr>
          <w:spacing w:val="139"/>
        </w:rPr>
        <w:t xml:space="preserve"> </w:t>
      </w:r>
      <w:r w:rsidRPr="003A5912">
        <w:t>регламентов.</w:t>
      </w:r>
    </w:p>
    <w:p w14:paraId="22D105CE" w14:textId="77777777" w:rsidR="00E1667E" w:rsidRDefault="00E1667E" w:rsidP="00E1667E">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47D869FB" w14:textId="77777777" w:rsidR="00E1667E" w:rsidRPr="003A5912" w:rsidRDefault="00E1667E" w:rsidP="00E1667E">
      <w:pPr>
        <w:pStyle w:val="1ffff"/>
        <w:ind w:firstLine="567"/>
      </w:pPr>
    </w:p>
    <w:p w14:paraId="54669A39" w14:textId="77777777" w:rsidR="00E1667E" w:rsidRPr="003A5912" w:rsidRDefault="00E1667E" w:rsidP="00E1667E">
      <w:pPr>
        <w:pStyle w:val="ab"/>
        <w:ind w:left="0" w:firstLine="0"/>
        <w:jc w:val="center"/>
        <w:rPr>
          <w:rFonts w:cs="Times New Roman"/>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tbl>
      <w:tblPr>
        <w:tblStyle w:val="TableNormal"/>
        <w:tblW w:w="15309" w:type="dxa"/>
        <w:tblInd w:w="-6" w:type="dxa"/>
        <w:tblLayout w:type="fixed"/>
        <w:tblLook w:val="01E0" w:firstRow="1" w:lastRow="1" w:firstColumn="1" w:lastColumn="1" w:noHBand="0" w:noVBand="0"/>
      </w:tblPr>
      <w:tblGrid>
        <w:gridCol w:w="993"/>
        <w:gridCol w:w="5528"/>
        <w:gridCol w:w="1843"/>
        <w:gridCol w:w="1275"/>
        <w:gridCol w:w="1701"/>
        <w:gridCol w:w="1985"/>
        <w:gridCol w:w="1984"/>
      </w:tblGrid>
      <w:tr w:rsidR="00E1667E" w:rsidRPr="00B34AAB" w14:paraId="66A9751C" w14:textId="77777777" w:rsidTr="00E1667E">
        <w:tc>
          <w:tcPr>
            <w:tcW w:w="993" w:type="dxa"/>
            <w:vMerge w:val="restart"/>
            <w:tcBorders>
              <w:top w:val="single" w:sz="5" w:space="0" w:color="000000"/>
              <w:left w:val="single" w:sz="5" w:space="0" w:color="000000"/>
              <w:right w:val="single" w:sz="5" w:space="0" w:color="000000"/>
            </w:tcBorders>
          </w:tcPr>
          <w:p w14:paraId="7F3766F4" w14:textId="77777777" w:rsidR="00E1667E" w:rsidRPr="003A5912" w:rsidRDefault="00E1667E" w:rsidP="00E1667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528" w:type="dxa"/>
            <w:vMerge w:val="restart"/>
            <w:tcBorders>
              <w:top w:val="single" w:sz="5" w:space="0" w:color="000000"/>
              <w:left w:val="single" w:sz="5" w:space="0" w:color="000000"/>
              <w:right w:val="single" w:sz="5" w:space="0" w:color="000000"/>
            </w:tcBorders>
          </w:tcPr>
          <w:p w14:paraId="0B758E36" w14:textId="77777777" w:rsidR="00E1667E" w:rsidRPr="003A5912" w:rsidRDefault="00E1667E" w:rsidP="00E1667E">
            <w:pPr>
              <w:pStyle w:val="2fb"/>
              <w:rPr>
                <w:rFonts w:eastAsia="Times New Roman"/>
              </w:rPr>
            </w:pPr>
            <w:r w:rsidRPr="003A5912">
              <w:t>Наименование ВРИ</w:t>
            </w:r>
          </w:p>
        </w:tc>
        <w:tc>
          <w:tcPr>
            <w:tcW w:w="1843" w:type="dxa"/>
            <w:vMerge w:val="restart"/>
            <w:tcBorders>
              <w:top w:val="single" w:sz="5" w:space="0" w:color="000000"/>
              <w:left w:val="single" w:sz="5" w:space="0" w:color="000000"/>
              <w:right w:val="single" w:sz="5" w:space="0" w:color="000000"/>
            </w:tcBorders>
          </w:tcPr>
          <w:p w14:paraId="37DD72ED" w14:textId="77777777" w:rsidR="00E1667E" w:rsidRPr="003A5912" w:rsidRDefault="00E1667E" w:rsidP="00E1667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976" w:type="dxa"/>
            <w:gridSpan w:val="2"/>
            <w:tcBorders>
              <w:top w:val="single" w:sz="5" w:space="0" w:color="000000"/>
              <w:left w:val="single" w:sz="5" w:space="0" w:color="000000"/>
              <w:bottom w:val="single" w:sz="5" w:space="0" w:color="000000"/>
              <w:right w:val="single" w:sz="5" w:space="0" w:color="000000"/>
            </w:tcBorders>
          </w:tcPr>
          <w:p w14:paraId="458EC89C" w14:textId="77777777" w:rsidR="00E1667E" w:rsidRPr="003A5912" w:rsidRDefault="00E1667E" w:rsidP="00E1667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5" w:type="dxa"/>
            <w:vMerge w:val="restart"/>
            <w:tcBorders>
              <w:top w:val="single" w:sz="5" w:space="0" w:color="000000"/>
              <w:left w:val="single" w:sz="5" w:space="0" w:color="000000"/>
              <w:right w:val="single" w:sz="5" w:space="0" w:color="000000"/>
            </w:tcBorders>
          </w:tcPr>
          <w:p w14:paraId="11B2F2B3" w14:textId="77777777" w:rsidR="00E1667E" w:rsidRPr="003A5912" w:rsidRDefault="00E1667E" w:rsidP="00E1667E">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1984" w:type="dxa"/>
            <w:vMerge w:val="restart"/>
            <w:tcBorders>
              <w:top w:val="single" w:sz="5" w:space="0" w:color="000000"/>
              <w:left w:val="single" w:sz="5" w:space="0" w:color="000000"/>
              <w:right w:val="single" w:sz="5" w:space="0" w:color="000000"/>
            </w:tcBorders>
          </w:tcPr>
          <w:p w14:paraId="19157154" w14:textId="77777777" w:rsidR="00E1667E" w:rsidRPr="003A5912" w:rsidRDefault="00E1667E" w:rsidP="00E1667E">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E1667E" w:rsidRPr="003A5912" w14:paraId="32ADA3D6" w14:textId="77777777" w:rsidTr="00E1667E">
        <w:tc>
          <w:tcPr>
            <w:tcW w:w="993" w:type="dxa"/>
            <w:vMerge/>
            <w:tcBorders>
              <w:left w:val="single" w:sz="5" w:space="0" w:color="000000"/>
              <w:bottom w:val="single" w:sz="5" w:space="0" w:color="000000"/>
              <w:right w:val="single" w:sz="5" w:space="0" w:color="000000"/>
            </w:tcBorders>
            <w:vAlign w:val="center"/>
          </w:tcPr>
          <w:p w14:paraId="0DFEABF6" w14:textId="77777777" w:rsidR="00E1667E" w:rsidRPr="003A5912" w:rsidRDefault="00E1667E" w:rsidP="00E1667E">
            <w:pPr>
              <w:ind w:left="57"/>
              <w:jc w:val="center"/>
              <w:rPr>
                <w:rFonts w:ascii="Times New Roman" w:hAnsi="Times New Roman" w:cs="Times New Roman"/>
                <w:sz w:val="24"/>
                <w:szCs w:val="24"/>
                <w:lang w:val="ru-RU"/>
              </w:rPr>
            </w:pPr>
          </w:p>
        </w:tc>
        <w:tc>
          <w:tcPr>
            <w:tcW w:w="5528" w:type="dxa"/>
            <w:vMerge/>
            <w:tcBorders>
              <w:left w:val="single" w:sz="5" w:space="0" w:color="000000"/>
              <w:bottom w:val="single" w:sz="5" w:space="0" w:color="000000"/>
              <w:right w:val="single" w:sz="5" w:space="0" w:color="000000"/>
            </w:tcBorders>
            <w:vAlign w:val="center"/>
          </w:tcPr>
          <w:p w14:paraId="7E17A859" w14:textId="77777777" w:rsidR="00E1667E" w:rsidRPr="003A5912" w:rsidRDefault="00E1667E" w:rsidP="00E1667E">
            <w:pPr>
              <w:pStyle w:val="2fb"/>
              <w:rPr>
                <w:lang w:val="ru-RU"/>
              </w:rPr>
            </w:pPr>
          </w:p>
        </w:tc>
        <w:tc>
          <w:tcPr>
            <w:tcW w:w="1843" w:type="dxa"/>
            <w:vMerge/>
            <w:tcBorders>
              <w:left w:val="single" w:sz="5" w:space="0" w:color="000000"/>
              <w:bottom w:val="single" w:sz="5" w:space="0" w:color="000000"/>
              <w:right w:val="single" w:sz="5" w:space="0" w:color="000000"/>
            </w:tcBorders>
            <w:vAlign w:val="center"/>
          </w:tcPr>
          <w:p w14:paraId="6CA25012" w14:textId="77777777" w:rsidR="00E1667E" w:rsidRPr="003A5912" w:rsidRDefault="00E1667E" w:rsidP="00E1667E">
            <w:pPr>
              <w:pStyle w:val="2fb"/>
              <w:rPr>
                <w:lang w:val="ru-RU"/>
              </w:rPr>
            </w:pPr>
          </w:p>
        </w:tc>
        <w:tc>
          <w:tcPr>
            <w:tcW w:w="1275" w:type="dxa"/>
            <w:tcBorders>
              <w:top w:val="single" w:sz="5" w:space="0" w:color="000000"/>
              <w:left w:val="single" w:sz="5" w:space="0" w:color="000000"/>
              <w:bottom w:val="single" w:sz="5" w:space="0" w:color="000000"/>
              <w:right w:val="single" w:sz="5" w:space="0" w:color="000000"/>
            </w:tcBorders>
            <w:vAlign w:val="center"/>
          </w:tcPr>
          <w:p w14:paraId="29E6B88E" w14:textId="77777777" w:rsidR="00E1667E" w:rsidRPr="003A5912" w:rsidRDefault="00E1667E" w:rsidP="00E1667E">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1342D65D" w14:textId="77777777" w:rsidR="00E1667E" w:rsidRPr="003A5912" w:rsidRDefault="00E1667E" w:rsidP="00E1667E">
            <w:pPr>
              <w:pStyle w:val="2fb"/>
              <w:rPr>
                <w:rFonts w:eastAsia="Times New Roman"/>
              </w:rPr>
            </w:pPr>
            <w:r w:rsidRPr="003A5912">
              <w:t>max</w:t>
            </w:r>
          </w:p>
        </w:tc>
        <w:tc>
          <w:tcPr>
            <w:tcW w:w="1985" w:type="dxa"/>
            <w:vMerge/>
            <w:tcBorders>
              <w:left w:val="single" w:sz="5" w:space="0" w:color="000000"/>
              <w:bottom w:val="single" w:sz="5" w:space="0" w:color="000000"/>
              <w:right w:val="single" w:sz="5" w:space="0" w:color="000000"/>
            </w:tcBorders>
            <w:vAlign w:val="center"/>
          </w:tcPr>
          <w:p w14:paraId="062658CC" w14:textId="77777777" w:rsidR="00E1667E" w:rsidRPr="003A5912" w:rsidRDefault="00E1667E" w:rsidP="00E1667E">
            <w:pPr>
              <w:pStyle w:val="2fb"/>
            </w:pPr>
          </w:p>
        </w:tc>
        <w:tc>
          <w:tcPr>
            <w:tcW w:w="1984" w:type="dxa"/>
            <w:vMerge/>
            <w:tcBorders>
              <w:left w:val="single" w:sz="5" w:space="0" w:color="000000"/>
              <w:bottom w:val="single" w:sz="5" w:space="0" w:color="000000"/>
              <w:right w:val="single" w:sz="5" w:space="0" w:color="000000"/>
            </w:tcBorders>
            <w:vAlign w:val="center"/>
          </w:tcPr>
          <w:p w14:paraId="082947A1" w14:textId="77777777" w:rsidR="00E1667E" w:rsidRPr="003A5912" w:rsidRDefault="00E1667E" w:rsidP="00E1667E">
            <w:pPr>
              <w:pStyle w:val="2fb"/>
            </w:pPr>
          </w:p>
        </w:tc>
      </w:tr>
      <w:tr w:rsidR="00E1667E" w:rsidRPr="003A5912" w14:paraId="5A880868" w14:textId="77777777" w:rsidTr="00E1667E">
        <w:tc>
          <w:tcPr>
            <w:tcW w:w="993" w:type="dxa"/>
            <w:tcBorders>
              <w:top w:val="single" w:sz="5" w:space="0" w:color="000000"/>
              <w:left w:val="single" w:sz="5" w:space="0" w:color="000000"/>
              <w:bottom w:val="single" w:sz="5" w:space="0" w:color="000000"/>
              <w:right w:val="single" w:sz="5" w:space="0" w:color="000000"/>
            </w:tcBorders>
          </w:tcPr>
          <w:p w14:paraId="4A7312FF"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5528" w:type="dxa"/>
            <w:tcBorders>
              <w:top w:val="single" w:sz="5" w:space="0" w:color="000000"/>
              <w:left w:val="single" w:sz="5" w:space="0" w:color="000000"/>
              <w:bottom w:val="single" w:sz="5" w:space="0" w:color="000000"/>
              <w:right w:val="single" w:sz="5" w:space="0" w:color="000000"/>
            </w:tcBorders>
          </w:tcPr>
          <w:p w14:paraId="3BAC9AB3" w14:textId="77777777" w:rsidR="00E1667E" w:rsidRPr="003A5912" w:rsidRDefault="00E1667E" w:rsidP="00E1667E">
            <w:pPr>
              <w:pStyle w:val="2fb"/>
              <w:jc w:val="left"/>
              <w:rPr>
                <w:rFonts w:eastAsia="Times New Roman"/>
              </w:rPr>
            </w:pPr>
            <w:r w:rsidRPr="003A5912">
              <w:t>Коммунальное обслуживание</w:t>
            </w:r>
          </w:p>
        </w:tc>
        <w:tc>
          <w:tcPr>
            <w:tcW w:w="1843" w:type="dxa"/>
            <w:tcBorders>
              <w:top w:val="single" w:sz="5" w:space="0" w:color="000000"/>
              <w:left w:val="single" w:sz="5" w:space="0" w:color="000000"/>
              <w:bottom w:val="single" w:sz="5" w:space="0" w:color="000000"/>
              <w:right w:val="single" w:sz="5" w:space="0" w:color="000000"/>
            </w:tcBorders>
            <w:vAlign w:val="center"/>
          </w:tcPr>
          <w:p w14:paraId="67B7AB9A" w14:textId="77777777" w:rsidR="00E1667E" w:rsidRPr="003A5912" w:rsidRDefault="00E1667E" w:rsidP="00E1667E">
            <w:pPr>
              <w:pStyle w:val="2fb"/>
              <w:rPr>
                <w:rFonts w:eastAsia="Times New Roman"/>
              </w:rPr>
            </w:pPr>
            <w:r w:rsidRPr="003A5912">
              <w:t>3.1</w:t>
            </w:r>
          </w:p>
        </w:tc>
        <w:tc>
          <w:tcPr>
            <w:tcW w:w="4961" w:type="dxa"/>
            <w:gridSpan w:val="3"/>
            <w:tcBorders>
              <w:top w:val="single" w:sz="5" w:space="0" w:color="000000"/>
              <w:left w:val="single" w:sz="5" w:space="0" w:color="000000"/>
              <w:bottom w:val="single" w:sz="5" w:space="0" w:color="000000"/>
              <w:right w:val="single" w:sz="5" w:space="0" w:color="000000"/>
            </w:tcBorders>
            <w:vAlign w:val="center"/>
          </w:tcPr>
          <w:p w14:paraId="0C3F2657" w14:textId="77777777" w:rsidR="00E1667E" w:rsidRPr="003A5912" w:rsidRDefault="00E1667E" w:rsidP="00E1667E">
            <w:pPr>
              <w:pStyle w:val="2fb"/>
            </w:pPr>
            <w:r w:rsidRPr="003A5912">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6DAE8097" w14:textId="77777777" w:rsidR="00E1667E" w:rsidRPr="003A5912" w:rsidRDefault="00E1667E" w:rsidP="00E1667E">
            <w:pPr>
              <w:pStyle w:val="2fb"/>
              <w:rPr>
                <w:rFonts w:eastAsia="Times New Roman"/>
              </w:rPr>
            </w:pPr>
            <w:r w:rsidRPr="003A5912">
              <w:t>3</w:t>
            </w:r>
          </w:p>
        </w:tc>
      </w:tr>
      <w:tr w:rsidR="00E1667E" w:rsidRPr="003A5912" w14:paraId="21E705B6" w14:textId="77777777" w:rsidTr="00E1667E">
        <w:tc>
          <w:tcPr>
            <w:tcW w:w="993" w:type="dxa"/>
            <w:tcBorders>
              <w:top w:val="single" w:sz="5" w:space="0" w:color="000000"/>
              <w:left w:val="single" w:sz="5" w:space="0" w:color="000000"/>
              <w:bottom w:val="single" w:sz="5" w:space="0" w:color="000000"/>
              <w:right w:val="single" w:sz="5" w:space="0" w:color="000000"/>
            </w:tcBorders>
          </w:tcPr>
          <w:p w14:paraId="2FB758D2"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528" w:type="dxa"/>
            <w:tcBorders>
              <w:top w:val="single" w:sz="5" w:space="0" w:color="000000"/>
              <w:left w:val="single" w:sz="5" w:space="0" w:color="000000"/>
              <w:bottom w:val="single" w:sz="5" w:space="0" w:color="000000"/>
              <w:right w:val="single" w:sz="5" w:space="0" w:color="000000"/>
            </w:tcBorders>
          </w:tcPr>
          <w:p w14:paraId="27D73E5E" w14:textId="77777777" w:rsidR="00E1667E" w:rsidRPr="003A5912" w:rsidRDefault="00E1667E" w:rsidP="00E1667E">
            <w:pPr>
              <w:pStyle w:val="2fb"/>
              <w:jc w:val="left"/>
            </w:pPr>
            <w:r w:rsidRPr="003A5912">
              <w:t>Предоставление коммунальных услуг</w:t>
            </w:r>
          </w:p>
        </w:tc>
        <w:tc>
          <w:tcPr>
            <w:tcW w:w="1843" w:type="dxa"/>
            <w:tcBorders>
              <w:top w:val="single" w:sz="5" w:space="0" w:color="000000"/>
              <w:left w:val="single" w:sz="5" w:space="0" w:color="000000"/>
              <w:bottom w:val="single" w:sz="5" w:space="0" w:color="000000"/>
              <w:right w:val="single" w:sz="5" w:space="0" w:color="000000"/>
            </w:tcBorders>
            <w:vAlign w:val="center"/>
          </w:tcPr>
          <w:p w14:paraId="078059F8" w14:textId="77777777" w:rsidR="00E1667E" w:rsidRPr="003A5912" w:rsidRDefault="00E1667E" w:rsidP="00E1667E">
            <w:pPr>
              <w:pStyle w:val="2fb"/>
            </w:pPr>
            <w:r w:rsidRPr="003A5912">
              <w:t>3.1.1</w:t>
            </w:r>
          </w:p>
        </w:tc>
        <w:tc>
          <w:tcPr>
            <w:tcW w:w="4961" w:type="dxa"/>
            <w:gridSpan w:val="3"/>
            <w:tcBorders>
              <w:top w:val="single" w:sz="5" w:space="0" w:color="000000"/>
              <w:left w:val="single" w:sz="5" w:space="0" w:color="000000"/>
              <w:bottom w:val="single" w:sz="5" w:space="0" w:color="000000"/>
              <w:right w:val="single" w:sz="5" w:space="0" w:color="000000"/>
            </w:tcBorders>
            <w:vAlign w:val="center"/>
          </w:tcPr>
          <w:p w14:paraId="62082CF3"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6EB14668"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3034F54C" w14:textId="77777777" w:rsidTr="00E1667E">
        <w:tc>
          <w:tcPr>
            <w:tcW w:w="993" w:type="dxa"/>
            <w:tcBorders>
              <w:top w:val="single" w:sz="5" w:space="0" w:color="000000"/>
              <w:left w:val="single" w:sz="5" w:space="0" w:color="000000"/>
              <w:bottom w:val="single" w:sz="5" w:space="0" w:color="000000"/>
              <w:right w:val="single" w:sz="5" w:space="0" w:color="000000"/>
            </w:tcBorders>
          </w:tcPr>
          <w:p w14:paraId="36D2C965"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528" w:type="dxa"/>
            <w:tcBorders>
              <w:top w:val="single" w:sz="5" w:space="0" w:color="000000"/>
              <w:left w:val="single" w:sz="5" w:space="0" w:color="000000"/>
              <w:bottom w:val="single" w:sz="5" w:space="0" w:color="000000"/>
              <w:right w:val="single" w:sz="5" w:space="0" w:color="000000"/>
            </w:tcBorders>
          </w:tcPr>
          <w:p w14:paraId="4F84FCF6" w14:textId="77777777" w:rsidR="00E1667E" w:rsidRPr="003A5912" w:rsidRDefault="00E1667E" w:rsidP="00E1667E">
            <w:pPr>
              <w:pStyle w:val="2fb"/>
              <w:jc w:val="left"/>
              <w:rPr>
                <w:lang w:val="ru-RU"/>
              </w:rPr>
            </w:pPr>
            <w:r w:rsidRPr="003A5912">
              <w:rPr>
                <w:lang w:val="ru-RU"/>
              </w:rPr>
              <w:t>Административные здания организаций, обеспечи</w:t>
            </w:r>
            <w:r>
              <w:rPr>
                <w:lang w:val="ru-RU"/>
              </w:rPr>
              <w:t>-</w:t>
            </w:r>
            <w:r w:rsidRPr="003A5912">
              <w:rPr>
                <w:lang w:val="ru-RU"/>
              </w:rPr>
              <w:t>вающих предоставление коммунальных услуг</w:t>
            </w:r>
          </w:p>
        </w:tc>
        <w:tc>
          <w:tcPr>
            <w:tcW w:w="1843" w:type="dxa"/>
            <w:tcBorders>
              <w:top w:val="single" w:sz="5" w:space="0" w:color="000000"/>
              <w:left w:val="single" w:sz="5" w:space="0" w:color="000000"/>
              <w:bottom w:val="single" w:sz="5" w:space="0" w:color="000000"/>
              <w:right w:val="single" w:sz="5" w:space="0" w:color="000000"/>
            </w:tcBorders>
            <w:vAlign w:val="center"/>
          </w:tcPr>
          <w:p w14:paraId="3BE937F8" w14:textId="77777777" w:rsidR="00E1667E" w:rsidRPr="003A5912" w:rsidRDefault="00E1667E" w:rsidP="00E1667E">
            <w:pPr>
              <w:pStyle w:val="2fb"/>
            </w:pPr>
            <w:r w:rsidRPr="003A5912">
              <w:t>3.1.2</w:t>
            </w:r>
          </w:p>
        </w:tc>
        <w:tc>
          <w:tcPr>
            <w:tcW w:w="4961" w:type="dxa"/>
            <w:gridSpan w:val="3"/>
            <w:tcBorders>
              <w:top w:val="single" w:sz="5" w:space="0" w:color="000000"/>
              <w:left w:val="single" w:sz="5" w:space="0" w:color="000000"/>
              <w:bottom w:val="single" w:sz="5" w:space="0" w:color="000000"/>
              <w:right w:val="single" w:sz="5" w:space="0" w:color="000000"/>
            </w:tcBorders>
            <w:vAlign w:val="center"/>
          </w:tcPr>
          <w:p w14:paraId="7D14ED52"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26E166E4"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7E2D87F1" w14:textId="77777777" w:rsidTr="00E1667E">
        <w:tc>
          <w:tcPr>
            <w:tcW w:w="993" w:type="dxa"/>
            <w:tcBorders>
              <w:top w:val="single" w:sz="5" w:space="0" w:color="000000"/>
              <w:left w:val="single" w:sz="5" w:space="0" w:color="000000"/>
              <w:bottom w:val="single" w:sz="5" w:space="0" w:color="000000"/>
              <w:right w:val="single" w:sz="5" w:space="0" w:color="000000"/>
            </w:tcBorders>
          </w:tcPr>
          <w:p w14:paraId="7AB32E7C"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528" w:type="dxa"/>
            <w:tcBorders>
              <w:top w:val="single" w:sz="5" w:space="0" w:color="000000"/>
              <w:left w:val="single" w:sz="5" w:space="0" w:color="000000"/>
              <w:bottom w:val="single" w:sz="5" w:space="0" w:color="000000"/>
              <w:right w:val="single" w:sz="5" w:space="0" w:color="000000"/>
            </w:tcBorders>
          </w:tcPr>
          <w:p w14:paraId="470B4EFF" w14:textId="77777777" w:rsidR="00E1667E" w:rsidRPr="003A5912" w:rsidRDefault="00E1667E" w:rsidP="00E1667E">
            <w:pPr>
              <w:pStyle w:val="2fb"/>
              <w:jc w:val="left"/>
            </w:pPr>
            <w:r w:rsidRPr="003A5912">
              <w:t>Общежития</w:t>
            </w:r>
          </w:p>
        </w:tc>
        <w:tc>
          <w:tcPr>
            <w:tcW w:w="1843" w:type="dxa"/>
            <w:tcBorders>
              <w:top w:val="single" w:sz="5" w:space="0" w:color="000000"/>
              <w:left w:val="single" w:sz="5" w:space="0" w:color="000000"/>
              <w:bottom w:val="single" w:sz="5" w:space="0" w:color="000000"/>
              <w:right w:val="single" w:sz="5" w:space="0" w:color="000000"/>
            </w:tcBorders>
            <w:vAlign w:val="center"/>
          </w:tcPr>
          <w:p w14:paraId="17E26189" w14:textId="77777777" w:rsidR="00E1667E" w:rsidRPr="003A5912" w:rsidRDefault="00E1667E" w:rsidP="00E1667E">
            <w:pPr>
              <w:pStyle w:val="2fb"/>
            </w:pPr>
            <w:r w:rsidRPr="003A5912">
              <w:t>3.2.4</w:t>
            </w:r>
          </w:p>
        </w:tc>
        <w:tc>
          <w:tcPr>
            <w:tcW w:w="2976" w:type="dxa"/>
            <w:gridSpan w:val="2"/>
            <w:tcBorders>
              <w:top w:val="single" w:sz="5" w:space="0" w:color="000000"/>
              <w:left w:val="single" w:sz="5" w:space="0" w:color="000000"/>
              <w:bottom w:val="single" w:sz="5" w:space="0" w:color="000000"/>
              <w:right w:val="single" w:sz="5" w:space="0" w:color="000000"/>
            </w:tcBorders>
            <w:vAlign w:val="center"/>
          </w:tcPr>
          <w:p w14:paraId="62C47087" w14:textId="77777777" w:rsidR="00E1667E" w:rsidRPr="003A5912" w:rsidRDefault="00E1667E" w:rsidP="00E1667E">
            <w:pPr>
              <w:pStyle w:val="2fb"/>
            </w:pPr>
            <w:r w:rsidRPr="003A5912">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251DC7E2" w14:textId="77777777" w:rsidR="00E1667E" w:rsidRPr="003A5912" w:rsidRDefault="00E1667E" w:rsidP="00E1667E">
            <w:pPr>
              <w:pStyle w:val="2fb"/>
              <w:rPr>
                <w:lang w:val="ru-RU"/>
              </w:rPr>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0289DE9B" w14:textId="77777777" w:rsidR="00E1667E" w:rsidRPr="003A5912" w:rsidRDefault="00E1667E" w:rsidP="00E1667E">
            <w:pPr>
              <w:pStyle w:val="2fb"/>
            </w:pPr>
            <w:r w:rsidRPr="003A5912">
              <w:t>3</w:t>
            </w:r>
          </w:p>
        </w:tc>
      </w:tr>
      <w:tr w:rsidR="00E1667E" w:rsidRPr="003A5912" w14:paraId="7C7B4C1E" w14:textId="77777777" w:rsidTr="00E1667E">
        <w:tc>
          <w:tcPr>
            <w:tcW w:w="993" w:type="dxa"/>
            <w:tcBorders>
              <w:top w:val="single" w:sz="5" w:space="0" w:color="000000"/>
              <w:left w:val="single" w:sz="5" w:space="0" w:color="000000"/>
              <w:bottom w:val="single" w:sz="5" w:space="0" w:color="000000"/>
              <w:right w:val="single" w:sz="5" w:space="0" w:color="000000"/>
            </w:tcBorders>
          </w:tcPr>
          <w:p w14:paraId="33C52C21"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528" w:type="dxa"/>
            <w:tcBorders>
              <w:top w:val="single" w:sz="5" w:space="0" w:color="000000"/>
              <w:left w:val="single" w:sz="5" w:space="0" w:color="000000"/>
              <w:bottom w:val="single" w:sz="5" w:space="0" w:color="000000"/>
              <w:right w:val="single" w:sz="5" w:space="0" w:color="000000"/>
            </w:tcBorders>
          </w:tcPr>
          <w:p w14:paraId="2E3AB70B" w14:textId="77777777" w:rsidR="00E1667E" w:rsidRPr="003A5912" w:rsidRDefault="00E1667E" w:rsidP="00E1667E">
            <w:pPr>
              <w:pStyle w:val="2fb"/>
              <w:jc w:val="left"/>
              <w:rPr>
                <w:rFonts w:eastAsia="Times New Roman"/>
              </w:rPr>
            </w:pPr>
            <w:r w:rsidRPr="003A5912">
              <w:t>Объекты дорожного сервиса</w:t>
            </w:r>
          </w:p>
        </w:tc>
        <w:tc>
          <w:tcPr>
            <w:tcW w:w="1843" w:type="dxa"/>
            <w:tcBorders>
              <w:top w:val="single" w:sz="5" w:space="0" w:color="000000"/>
              <w:left w:val="single" w:sz="5" w:space="0" w:color="000000"/>
              <w:bottom w:val="single" w:sz="5" w:space="0" w:color="000000"/>
              <w:right w:val="single" w:sz="5" w:space="0" w:color="000000"/>
            </w:tcBorders>
            <w:vAlign w:val="center"/>
          </w:tcPr>
          <w:p w14:paraId="1D8CFEA9" w14:textId="77777777" w:rsidR="00E1667E" w:rsidRPr="003A5912" w:rsidRDefault="00E1667E" w:rsidP="00E1667E">
            <w:pPr>
              <w:pStyle w:val="2fb"/>
              <w:rPr>
                <w:rFonts w:eastAsia="Times New Roman"/>
              </w:rPr>
            </w:pPr>
            <w:r w:rsidRPr="003A5912">
              <w:t>4.9.1</w:t>
            </w:r>
          </w:p>
        </w:tc>
        <w:tc>
          <w:tcPr>
            <w:tcW w:w="4961" w:type="dxa"/>
            <w:gridSpan w:val="3"/>
            <w:tcBorders>
              <w:top w:val="single" w:sz="5" w:space="0" w:color="000000"/>
              <w:left w:val="single" w:sz="5" w:space="0" w:color="000000"/>
              <w:bottom w:val="single" w:sz="5" w:space="0" w:color="000000"/>
              <w:right w:val="single" w:sz="5" w:space="0" w:color="000000"/>
            </w:tcBorders>
          </w:tcPr>
          <w:p w14:paraId="45124ED2" w14:textId="77777777" w:rsidR="00E1667E" w:rsidRPr="003A5912" w:rsidRDefault="00E1667E" w:rsidP="00E1667E">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6A669552" w14:textId="77777777" w:rsidR="00E1667E" w:rsidRPr="003A5912" w:rsidRDefault="00E1667E" w:rsidP="00E1667E">
            <w:pPr>
              <w:pStyle w:val="2fb"/>
              <w:rPr>
                <w:rFonts w:eastAsia="Times New Roman"/>
              </w:rPr>
            </w:pPr>
            <w:r w:rsidRPr="003A5912">
              <w:t>3</w:t>
            </w:r>
          </w:p>
        </w:tc>
      </w:tr>
      <w:tr w:rsidR="00E1667E" w:rsidRPr="003A5912" w14:paraId="125ED61C" w14:textId="77777777" w:rsidTr="00E1667E">
        <w:tc>
          <w:tcPr>
            <w:tcW w:w="993" w:type="dxa"/>
            <w:tcBorders>
              <w:top w:val="single" w:sz="5" w:space="0" w:color="000000"/>
              <w:left w:val="single" w:sz="5" w:space="0" w:color="000000"/>
              <w:bottom w:val="single" w:sz="5" w:space="0" w:color="000000"/>
              <w:right w:val="single" w:sz="5" w:space="0" w:color="000000"/>
            </w:tcBorders>
          </w:tcPr>
          <w:p w14:paraId="2124193B"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528" w:type="dxa"/>
            <w:tcBorders>
              <w:top w:val="single" w:sz="5" w:space="0" w:color="000000"/>
              <w:left w:val="single" w:sz="5" w:space="0" w:color="000000"/>
              <w:bottom w:val="single" w:sz="5" w:space="0" w:color="000000"/>
              <w:right w:val="single" w:sz="5" w:space="0" w:color="000000"/>
            </w:tcBorders>
          </w:tcPr>
          <w:p w14:paraId="00E8A981" w14:textId="77777777" w:rsidR="00E1667E" w:rsidRPr="003A5912" w:rsidRDefault="00E1667E" w:rsidP="00E1667E">
            <w:pPr>
              <w:pStyle w:val="2fb"/>
              <w:jc w:val="left"/>
              <w:rPr>
                <w:rFonts w:eastAsia="Times New Roman"/>
              </w:rPr>
            </w:pPr>
            <w:r w:rsidRPr="003A5912">
              <w:t>Строительная промышленность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78BB6EC2" w14:textId="77777777" w:rsidR="00E1667E" w:rsidRPr="003A5912" w:rsidRDefault="00E1667E" w:rsidP="00E1667E">
            <w:pPr>
              <w:pStyle w:val="2fb"/>
              <w:rPr>
                <w:rFonts w:eastAsia="Times New Roman"/>
              </w:rPr>
            </w:pPr>
            <w:r w:rsidRPr="003A5912">
              <w:t>6.6</w:t>
            </w:r>
          </w:p>
        </w:tc>
        <w:tc>
          <w:tcPr>
            <w:tcW w:w="4961" w:type="dxa"/>
            <w:gridSpan w:val="3"/>
            <w:tcBorders>
              <w:top w:val="single" w:sz="5" w:space="0" w:color="000000"/>
              <w:left w:val="single" w:sz="5" w:space="0" w:color="000000"/>
              <w:bottom w:val="single" w:sz="5" w:space="0" w:color="000000"/>
              <w:right w:val="single" w:sz="5" w:space="0" w:color="000000"/>
            </w:tcBorders>
          </w:tcPr>
          <w:p w14:paraId="499511D2" w14:textId="77777777" w:rsidR="00E1667E" w:rsidRPr="003A5912" w:rsidRDefault="00E1667E" w:rsidP="00E1667E">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76D988B7" w14:textId="77777777" w:rsidR="00E1667E" w:rsidRPr="003A5912" w:rsidRDefault="00E1667E" w:rsidP="00E1667E">
            <w:pPr>
              <w:pStyle w:val="2fb"/>
              <w:rPr>
                <w:rFonts w:eastAsia="Times New Roman"/>
              </w:rPr>
            </w:pPr>
            <w:r w:rsidRPr="003A5912">
              <w:t>3</w:t>
            </w:r>
          </w:p>
        </w:tc>
      </w:tr>
      <w:tr w:rsidR="00E1667E" w:rsidRPr="003A5912" w14:paraId="6E2204F9" w14:textId="77777777" w:rsidTr="00E1667E">
        <w:tc>
          <w:tcPr>
            <w:tcW w:w="993" w:type="dxa"/>
            <w:tcBorders>
              <w:top w:val="single" w:sz="5" w:space="0" w:color="000000"/>
              <w:left w:val="single" w:sz="5" w:space="0" w:color="000000"/>
              <w:bottom w:val="single" w:sz="5" w:space="0" w:color="000000"/>
              <w:right w:val="single" w:sz="5" w:space="0" w:color="000000"/>
            </w:tcBorders>
          </w:tcPr>
          <w:p w14:paraId="5B48ACF0"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528" w:type="dxa"/>
            <w:tcBorders>
              <w:top w:val="single" w:sz="5" w:space="0" w:color="000000"/>
              <w:left w:val="single" w:sz="5" w:space="0" w:color="000000"/>
              <w:bottom w:val="single" w:sz="5" w:space="0" w:color="000000"/>
              <w:right w:val="single" w:sz="5" w:space="0" w:color="000000"/>
            </w:tcBorders>
          </w:tcPr>
          <w:p w14:paraId="0E1F58F2" w14:textId="77777777" w:rsidR="00E1667E" w:rsidRPr="003A5912" w:rsidRDefault="00E1667E" w:rsidP="00E1667E">
            <w:pPr>
              <w:pStyle w:val="2fb"/>
              <w:jc w:val="left"/>
              <w:rPr>
                <w:rFonts w:eastAsia="Times New Roman"/>
              </w:rPr>
            </w:pPr>
            <w:r w:rsidRPr="003A5912">
              <w:t>Связь</w:t>
            </w:r>
          </w:p>
        </w:tc>
        <w:tc>
          <w:tcPr>
            <w:tcW w:w="1843" w:type="dxa"/>
            <w:tcBorders>
              <w:top w:val="single" w:sz="5" w:space="0" w:color="000000"/>
              <w:left w:val="single" w:sz="5" w:space="0" w:color="000000"/>
              <w:bottom w:val="single" w:sz="5" w:space="0" w:color="000000"/>
              <w:right w:val="single" w:sz="5" w:space="0" w:color="000000"/>
            </w:tcBorders>
            <w:vAlign w:val="center"/>
          </w:tcPr>
          <w:p w14:paraId="63A3E2A6" w14:textId="77777777" w:rsidR="00E1667E" w:rsidRPr="003A5912" w:rsidRDefault="00E1667E" w:rsidP="00E1667E">
            <w:pPr>
              <w:pStyle w:val="2fb"/>
              <w:rPr>
                <w:rFonts w:eastAsia="Times New Roman"/>
              </w:rPr>
            </w:pPr>
            <w:r w:rsidRPr="003A5912">
              <w:t>6.8</w:t>
            </w:r>
          </w:p>
        </w:tc>
        <w:tc>
          <w:tcPr>
            <w:tcW w:w="6945" w:type="dxa"/>
            <w:gridSpan w:val="4"/>
            <w:tcBorders>
              <w:top w:val="single" w:sz="5" w:space="0" w:color="000000"/>
              <w:left w:val="single" w:sz="5" w:space="0" w:color="000000"/>
              <w:bottom w:val="single" w:sz="5" w:space="0" w:color="000000"/>
              <w:right w:val="single" w:sz="5" w:space="0" w:color="000000"/>
            </w:tcBorders>
          </w:tcPr>
          <w:p w14:paraId="213AF6FD"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E1667E" w:rsidRPr="003A5912" w14:paraId="1F75C76D" w14:textId="77777777" w:rsidTr="00E1667E">
        <w:tc>
          <w:tcPr>
            <w:tcW w:w="993" w:type="dxa"/>
            <w:tcBorders>
              <w:top w:val="single" w:sz="5" w:space="0" w:color="000000"/>
              <w:left w:val="single" w:sz="5" w:space="0" w:color="000000"/>
              <w:bottom w:val="single" w:sz="5" w:space="0" w:color="000000"/>
              <w:right w:val="single" w:sz="5" w:space="0" w:color="000000"/>
            </w:tcBorders>
          </w:tcPr>
          <w:p w14:paraId="2A25C616"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528" w:type="dxa"/>
            <w:tcBorders>
              <w:top w:val="single" w:sz="5" w:space="0" w:color="000000"/>
              <w:left w:val="single" w:sz="5" w:space="0" w:color="000000"/>
              <w:bottom w:val="single" w:sz="5" w:space="0" w:color="000000"/>
              <w:right w:val="single" w:sz="5" w:space="0" w:color="000000"/>
            </w:tcBorders>
          </w:tcPr>
          <w:p w14:paraId="062CF6C3" w14:textId="77777777" w:rsidR="00E1667E" w:rsidRPr="003A5912" w:rsidRDefault="00E1667E" w:rsidP="00E1667E">
            <w:pPr>
              <w:pStyle w:val="2fb"/>
              <w:jc w:val="left"/>
              <w:rPr>
                <w:rFonts w:eastAsia="Times New Roman"/>
              </w:rPr>
            </w:pPr>
            <w:r w:rsidRPr="003A5912">
              <w:t>Склад</w:t>
            </w:r>
          </w:p>
        </w:tc>
        <w:tc>
          <w:tcPr>
            <w:tcW w:w="1843" w:type="dxa"/>
            <w:tcBorders>
              <w:top w:val="single" w:sz="5" w:space="0" w:color="000000"/>
              <w:left w:val="single" w:sz="5" w:space="0" w:color="000000"/>
              <w:bottom w:val="single" w:sz="5" w:space="0" w:color="000000"/>
              <w:right w:val="single" w:sz="5" w:space="0" w:color="000000"/>
            </w:tcBorders>
            <w:vAlign w:val="center"/>
          </w:tcPr>
          <w:p w14:paraId="0603563C" w14:textId="77777777" w:rsidR="00E1667E" w:rsidRPr="003A5912" w:rsidRDefault="00E1667E" w:rsidP="00E1667E">
            <w:pPr>
              <w:pStyle w:val="2fb"/>
              <w:rPr>
                <w:rFonts w:eastAsia="Times New Roman"/>
              </w:rPr>
            </w:pPr>
            <w:r w:rsidRPr="003A5912">
              <w:t>6.9</w:t>
            </w:r>
          </w:p>
        </w:tc>
        <w:tc>
          <w:tcPr>
            <w:tcW w:w="4961" w:type="dxa"/>
            <w:gridSpan w:val="3"/>
            <w:tcBorders>
              <w:top w:val="single" w:sz="5" w:space="0" w:color="000000"/>
              <w:left w:val="single" w:sz="5" w:space="0" w:color="000000"/>
              <w:bottom w:val="single" w:sz="5" w:space="0" w:color="000000"/>
              <w:right w:val="single" w:sz="5" w:space="0" w:color="000000"/>
            </w:tcBorders>
            <w:vAlign w:val="center"/>
          </w:tcPr>
          <w:p w14:paraId="490FE289" w14:textId="77777777" w:rsidR="00E1667E" w:rsidRPr="003A5912" w:rsidRDefault="00E1667E" w:rsidP="00E1667E">
            <w:pPr>
              <w:pStyle w:val="2fb"/>
            </w:pPr>
            <w:r w:rsidRPr="003A5912">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01727817" w14:textId="77777777" w:rsidR="00E1667E" w:rsidRPr="003A5912" w:rsidRDefault="00E1667E" w:rsidP="00E1667E">
            <w:pPr>
              <w:pStyle w:val="2fb"/>
              <w:rPr>
                <w:rFonts w:eastAsia="Times New Roman"/>
              </w:rPr>
            </w:pPr>
            <w:r w:rsidRPr="003A5912">
              <w:t>3</w:t>
            </w:r>
          </w:p>
        </w:tc>
      </w:tr>
      <w:tr w:rsidR="00E1667E" w:rsidRPr="003A5912" w14:paraId="7DED3A68" w14:textId="77777777" w:rsidTr="00E1667E">
        <w:tc>
          <w:tcPr>
            <w:tcW w:w="993" w:type="dxa"/>
            <w:tcBorders>
              <w:top w:val="single" w:sz="5" w:space="0" w:color="000000"/>
              <w:left w:val="single" w:sz="5" w:space="0" w:color="000000"/>
              <w:bottom w:val="single" w:sz="5" w:space="0" w:color="000000"/>
              <w:right w:val="single" w:sz="5" w:space="0" w:color="000000"/>
            </w:tcBorders>
          </w:tcPr>
          <w:p w14:paraId="04705581" w14:textId="77777777" w:rsidR="00E1667E" w:rsidRPr="00147591" w:rsidRDefault="00E1667E" w:rsidP="00E1667E">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528" w:type="dxa"/>
            <w:tcBorders>
              <w:top w:val="single" w:sz="5" w:space="0" w:color="000000"/>
              <w:left w:val="single" w:sz="5" w:space="0" w:color="000000"/>
              <w:bottom w:val="single" w:sz="5" w:space="0" w:color="000000"/>
              <w:right w:val="single" w:sz="5" w:space="0" w:color="000000"/>
            </w:tcBorders>
          </w:tcPr>
          <w:p w14:paraId="648CD79E" w14:textId="77777777" w:rsidR="00E1667E" w:rsidRPr="003A5912" w:rsidRDefault="00E1667E" w:rsidP="00E1667E">
            <w:pPr>
              <w:pStyle w:val="2fb"/>
              <w:jc w:val="left"/>
              <w:rPr>
                <w:rFonts w:eastAsia="Times New Roman"/>
              </w:rPr>
            </w:pPr>
            <w:r w:rsidRPr="003A5912">
              <w:t>Складские площадки</w:t>
            </w:r>
          </w:p>
        </w:tc>
        <w:tc>
          <w:tcPr>
            <w:tcW w:w="1843" w:type="dxa"/>
            <w:tcBorders>
              <w:top w:val="single" w:sz="5" w:space="0" w:color="000000"/>
              <w:left w:val="single" w:sz="5" w:space="0" w:color="000000"/>
              <w:bottom w:val="single" w:sz="5" w:space="0" w:color="000000"/>
              <w:right w:val="single" w:sz="5" w:space="0" w:color="000000"/>
            </w:tcBorders>
            <w:vAlign w:val="center"/>
          </w:tcPr>
          <w:p w14:paraId="0A38AEDE" w14:textId="77777777" w:rsidR="00E1667E" w:rsidRPr="003A5912" w:rsidRDefault="00E1667E" w:rsidP="00E1667E">
            <w:pPr>
              <w:pStyle w:val="2fb"/>
              <w:rPr>
                <w:rFonts w:eastAsia="Times New Roman"/>
              </w:rPr>
            </w:pPr>
            <w:r w:rsidRPr="003A5912">
              <w:t>6.9.1</w:t>
            </w:r>
          </w:p>
        </w:tc>
        <w:tc>
          <w:tcPr>
            <w:tcW w:w="6945" w:type="dxa"/>
            <w:gridSpan w:val="4"/>
            <w:tcBorders>
              <w:top w:val="single" w:sz="5" w:space="0" w:color="000000"/>
              <w:left w:val="single" w:sz="5" w:space="0" w:color="000000"/>
              <w:bottom w:val="single" w:sz="5" w:space="0" w:color="000000"/>
              <w:right w:val="single" w:sz="5" w:space="0" w:color="000000"/>
            </w:tcBorders>
            <w:vAlign w:val="center"/>
          </w:tcPr>
          <w:p w14:paraId="3B992A01" w14:textId="77777777" w:rsidR="00E1667E" w:rsidRPr="003A5912" w:rsidRDefault="00E1667E" w:rsidP="00E1667E">
            <w:pPr>
              <w:pStyle w:val="2fb"/>
              <w:rPr>
                <w:rFonts w:eastAsia="Times New Roman"/>
                <w:lang w:val="ru-RU"/>
              </w:rPr>
            </w:pPr>
            <w:r w:rsidRPr="003A5912">
              <w:t>Не подлежат установлению</w:t>
            </w:r>
          </w:p>
        </w:tc>
      </w:tr>
      <w:tr w:rsidR="00E1667E" w:rsidRPr="003A5912" w14:paraId="7F0BA105" w14:textId="77777777" w:rsidTr="00E1667E">
        <w:tc>
          <w:tcPr>
            <w:tcW w:w="993" w:type="dxa"/>
            <w:tcBorders>
              <w:top w:val="single" w:sz="5" w:space="0" w:color="000000"/>
              <w:left w:val="single" w:sz="5" w:space="0" w:color="000000"/>
              <w:bottom w:val="single" w:sz="5" w:space="0" w:color="000000"/>
              <w:right w:val="single" w:sz="5" w:space="0" w:color="000000"/>
            </w:tcBorders>
          </w:tcPr>
          <w:p w14:paraId="10E6A404"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5528" w:type="dxa"/>
            <w:tcBorders>
              <w:top w:val="single" w:sz="5" w:space="0" w:color="000000"/>
              <w:left w:val="single" w:sz="5" w:space="0" w:color="000000"/>
              <w:bottom w:val="single" w:sz="5" w:space="0" w:color="000000"/>
              <w:right w:val="single" w:sz="5" w:space="0" w:color="000000"/>
            </w:tcBorders>
          </w:tcPr>
          <w:p w14:paraId="7B2EE738" w14:textId="77777777" w:rsidR="00E1667E" w:rsidRPr="003A5912" w:rsidRDefault="00E1667E" w:rsidP="00E1667E">
            <w:pPr>
              <w:pStyle w:val="2fb"/>
              <w:jc w:val="left"/>
              <w:rPr>
                <w:rFonts w:eastAsia="Times New Roman"/>
              </w:rPr>
            </w:pPr>
            <w:r w:rsidRPr="003A5912">
              <w:t>Автомобильный</w:t>
            </w:r>
            <w:r w:rsidRPr="003A5912">
              <w:rPr>
                <w:spacing w:val="-2"/>
              </w:rPr>
              <w:t xml:space="preserve"> </w:t>
            </w:r>
            <w:r w:rsidRPr="003A5912">
              <w:t>транспорт</w:t>
            </w:r>
          </w:p>
        </w:tc>
        <w:tc>
          <w:tcPr>
            <w:tcW w:w="1843" w:type="dxa"/>
            <w:tcBorders>
              <w:top w:val="single" w:sz="5" w:space="0" w:color="000000"/>
              <w:left w:val="single" w:sz="5" w:space="0" w:color="000000"/>
              <w:bottom w:val="single" w:sz="5" w:space="0" w:color="000000"/>
              <w:right w:val="single" w:sz="5" w:space="0" w:color="000000"/>
            </w:tcBorders>
            <w:vAlign w:val="center"/>
          </w:tcPr>
          <w:p w14:paraId="51695145" w14:textId="77777777" w:rsidR="00E1667E" w:rsidRPr="003A5912" w:rsidRDefault="00E1667E" w:rsidP="00E1667E">
            <w:pPr>
              <w:pStyle w:val="2fb"/>
              <w:rPr>
                <w:rFonts w:eastAsia="Times New Roman"/>
              </w:rPr>
            </w:pPr>
            <w:r w:rsidRPr="003A5912">
              <w:t>7.2</w:t>
            </w:r>
          </w:p>
        </w:tc>
        <w:tc>
          <w:tcPr>
            <w:tcW w:w="6945" w:type="dxa"/>
            <w:gridSpan w:val="4"/>
            <w:tcBorders>
              <w:top w:val="single" w:sz="5" w:space="0" w:color="000000"/>
              <w:left w:val="single" w:sz="5" w:space="0" w:color="000000"/>
              <w:bottom w:val="single" w:sz="5" w:space="0" w:color="000000"/>
              <w:right w:val="single" w:sz="5" w:space="0" w:color="000000"/>
            </w:tcBorders>
          </w:tcPr>
          <w:p w14:paraId="505F9CB5"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распространяется</w:t>
            </w:r>
          </w:p>
        </w:tc>
      </w:tr>
      <w:tr w:rsidR="00E1667E" w:rsidRPr="003A5912" w14:paraId="5F478B65" w14:textId="77777777" w:rsidTr="00E1667E">
        <w:tc>
          <w:tcPr>
            <w:tcW w:w="993" w:type="dxa"/>
            <w:tcBorders>
              <w:top w:val="single" w:sz="5" w:space="0" w:color="000000"/>
              <w:left w:val="single" w:sz="5" w:space="0" w:color="000000"/>
              <w:bottom w:val="single" w:sz="5" w:space="0" w:color="000000"/>
              <w:right w:val="single" w:sz="5" w:space="0" w:color="000000"/>
            </w:tcBorders>
          </w:tcPr>
          <w:p w14:paraId="7C2D31C7"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5528" w:type="dxa"/>
            <w:tcBorders>
              <w:top w:val="single" w:sz="5" w:space="0" w:color="000000"/>
              <w:left w:val="single" w:sz="5" w:space="0" w:color="000000"/>
              <w:bottom w:val="single" w:sz="5" w:space="0" w:color="000000"/>
              <w:right w:val="single" w:sz="5" w:space="0" w:color="000000"/>
            </w:tcBorders>
          </w:tcPr>
          <w:p w14:paraId="6CDB8DF6" w14:textId="77777777" w:rsidR="00E1667E" w:rsidRPr="003A5912" w:rsidRDefault="00E1667E" w:rsidP="00E1667E">
            <w:pPr>
              <w:pStyle w:val="2fb"/>
              <w:jc w:val="left"/>
              <w:rPr>
                <w:rFonts w:eastAsia="Times New Roman"/>
              </w:rPr>
            </w:pPr>
            <w:r w:rsidRPr="003A5912">
              <w:t>Обеспечение внутреннего правопорядка</w:t>
            </w:r>
          </w:p>
        </w:tc>
        <w:tc>
          <w:tcPr>
            <w:tcW w:w="1843" w:type="dxa"/>
            <w:tcBorders>
              <w:top w:val="single" w:sz="5" w:space="0" w:color="000000"/>
              <w:left w:val="single" w:sz="5" w:space="0" w:color="000000"/>
              <w:bottom w:val="single" w:sz="5" w:space="0" w:color="000000"/>
              <w:right w:val="single" w:sz="5" w:space="0" w:color="000000"/>
            </w:tcBorders>
            <w:vAlign w:val="center"/>
          </w:tcPr>
          <w:p w14:paraId="3DE1FB25" w14:textId="77777777" w:rsidR="00E1667E" w:rsidRPr="003A5912" w:rsidRDefault="00E1667E" w:rsidP="00E1667E">
            <w:pPr>
              <w:pStyle w:val="2fb"/>
              <w:rPr>
                <w:rFonts w:eastAsia="Times New Roman"/>
              </w:rPr>
            </w:pPr>
            <w:r w:rsidRPr="003A5912">
              <w:t>8.3</w:t>
            </w:r>
          </w:p>
        </w:tc>
        <w:tc>
          <w:tcPr>
            <w:tcW w:w="6945" w:type="dxa"/>
            <w:gridSpan w:val="4"/>
            <w:tcBorders>
              <w:top w:val="single" w:sz="5" w:space="0" w:color="000000"/>
              <w:left w:val="single" w:sz="5" w:space="0" w:color="000000"/>
              <w:bottom w:val="single" w:sz="5" w:space="0" w:color="000000"/>
              <w:right w:val="single" w:sz="5" w:space="0" w:color="000000"/>
            </w:tcBorders>
          </w:tcPr>
          <w:p w14:paraId="216CA01F"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E1667E" w:rsidRPr="003A5912" w14:paraId="08217B8E" w14:textId="77777777" w:rsidTr="00E1667E">
        <w:tc>
          <w:tcPr>
            <w:tcW w:w="993" w:type="dxa"/>
            <w:tcBorders>
              <w:top w:val="single" w:sz="5" w:space="0" w:color="000000"/>
              <w:left w:val="single" w:sz="5" w:space="0" w:color="000000"/>
              <w:bottom w:val="single" w:sz="5" w:space="0" w:color="000000"/>
              <w:right w:val="single" w:sz="5" w:space="0" w:color="000000"/>
            </w:tcBorders>
          </w:tcPr>
          <w:p w14:paraId="56BB7C21"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5528" w:type="dxa"/>
            <w:tcBorders>
              <w:top w:val="single" w:sz="5" w:space="0" w:color="000000"/>
              <w:left w:val="single" w:sz="5" w:space="0" w:color="000000"/>
              <w:bottom w:val="single" w:sz="5" w:space="0" w:color="000000"/>
              <w:right w:val="single" w:sz="5" w:space="0" w:color="000000"/>
            </w:tcBorders>
          </w:tcPr>
          <w:p w14:paraId="7195E10A" w14:textId="77777777" w:rsidR="00E1667E" w:rsidRPr="003A5912" w:rsidRDefault="00E1667E" w:rsidP="00E1667E">
            <w:pPr>
              <w:pStyle w:val="2fb"/>
              <w:jc w:val="left"/>
              <w:rPr>
                <w:rFonts w:eastAsia="Times New Roman"/>
              </w:rPr>
            </w:pPr>
            <w:r w:rsidRPr="003A5912">
              <w:t>Историко-культурная деятельность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1DE741C8" w14:textId="77777777" w:rsidR="00E1667E" w:rsidRPr="003A5912" w:rsidRDefault="00E1667E" w:rsidP="00E1667E">
            <w:pPr>
              <w:pStyle w:val="2fb"/>
              <w:rPr>
                <w:rFonts w:eastAsia="Times New Roman"/>
              </w:rPr>
            </w:pPr>
            <w:r w:rsidRPr="003A5912">
              <w:t>9.3</w:t>
            </w:r>
          </w:p>
        </w:tc>
        <w:tc>
          <w:tcPr>
            <w:tcW w:w="6945" w:type="dxa"/>
            <w:gridSpan w:val="4"/>
            <w:tcBorders>
              <w:top w:val="single" w:sz="5" w:space="0" w:color="000000"/>
              <w:left w:val="single" w:sz="5" w:space="0" w:color="000000"/>
              <w:bottom w:val="single" w:sz="5" w:space="0" w:color="000000"/>
              <w:right w:val="single" w:sz="5" w:space="0" w:color="000000"/>
            </w:tcBorders>
          </w:tcPr>
          <w:p w14:paraId="4BD366F4"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распространяется</w:t>
            </w:r>
          </w:p>
        </w:tc>
      </w:tr>
      <w:tr w:rsidR="00E1667E" w:rsidRPr="003A5912" w14:paraId="2FCD8A0B" w14:textId="77777777" w:rsidTr="00E1667E">
        <w:tc>
          <w:tcPr>
            <w:tcW w:w="993" w:type="dxa"/>
            <w:tcBorders>
              <w:top w:val="single" w:sz="5" w:space="0" w:color="000000"/>
              <w:left w:val="single" w:sz="5" w:space="0" w:color="000000"/>
              <w:bottom w:val="single" w:sz="5" w:space="0" w:color="000000"/>
              <w:right w:val="single" w:sz="5" w:space="0" w:color="000000"/>
            </w:tcBorders>
          </w:tcPr>
          <w:p w14:paraId="078DB30F"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5528" w:type="dxa"/>
            <w:tcBorders>
              <w:top w:val="single" w:sz="5" w:space="0" w:color="000000"/>
              <w:left w:val="single" w:sz="5" w:space="0" w:color="000000"/>
              <w:bottom w:val="single" w:sz="5" w:space="0" w:color="000000"/>
              <w:right w:val="single" w:sz="5" w:space="0" w:color="000000"/>
            </w:tcBorders>
          </w:tcPr>
          <w:p w14:paraId="621AE9F7" w14:textId="77777777" w:rsidR="00E1667E" w:rsidRPr="003A5912" w:rsidRDefault="00E1667E" w:rsidP="00E1667E">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843" w:type="dxa"/>
            <w:tcBorders>
              <w:top w:val="single" w:sz="5" w:space="0" w:color="000000"/>
              <w:left w:val="single" w:sz="5" w:space="0" w:color="000000"/>
              <w:bottom w:val="single" w:sz="5" w:space="0" w:color="000000"/>
              <w:right w:val="single" w:sz="5" w:space="0" w:color="000000"/>
            </w:tcBorders>
            <w:vAlign w:val="center"/>
          </w:tcPr>
          <w:p w14:paraId="3D8E8651" w14:textId="77777777" w:rsidR="00E1667E" w:rsidRPr="003A5912" w:rsidRDefault="00E1667E" w:rsidP="00E1667E">
            <w:pPr>
              <w:pStyle w:val="2fb"/>
              <w:rPr>
                <w:rFonts w:eastAsia="Times New Roman"/>
              </w:rPr>
            </w:pPr>
            <w:r w:rsidRPr="003A5912">
              <w:t>12.0</w:t>
            </w:r>
          </w:p>
        </w:tc>
        <w:tc>
          <w:tcPr>
            <w:tcW w:w="6945" w:type="dxa"/>
            <w:gridSpan w:val="4"/>
            <w:tcBorders>
              <w:top w:val="single" w:sz="5" w:space="0" w:color="000000"/>
              <w:left w:val="single" w:sz="5" w:space="0" w:color="000000"/>
              <w:bottom w:val="single" w:sz="5" w:space="0" w:color="000000"/>
              <w:right w:val="single" w:sz="5" w:space="0" w:color="000000"/>
            </w:tcBorders>
          </w:tcPr>
          <w:p w14:paraId="1FC3A63F"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распространяется</w:t>
            </w:r>
          </w:p>
        </w:tc>
      </w:tr>
      <w:tr w:rsidR="00E1667E" w:rsidRPr="003A5912" w14:paraId="2342216E" w14:textId="77777777" w:rsidTr="00E1667E">
        <w:tc>
          <w:tcPr>
            <w:tcW w:w="993" w:type="dxa"/>
            <w:tcBorders>
              <w:top w:val="single" w:sz="5" w:space="0" w:color="000000"/>
              <w:left w:val="single" w:sz="5" w:space="0" w:color="000000"/>
              <w:bottom w:val="single" w:sz="5" w:space="0" w:color="000000"/>
              <w:right w:val="single" w:sz="5" w:space="0" w:color="000000"/>
            </w:tcBorders>
          </w:tcPr>
          <w:p w14:paraId="7B358296"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5528" w:type="dxa"/>
            <w:tcBorders>
              <w:top w:val="single" w:sz="5" w:space="0" w:color="000000"/>
              <w:left w:val="single" w:sz="5" w:space="0" w:color="000000"/>
              <w:bottom w:val="single" w:sz="5" w:space="0" w:color="000000"/>
              <w:right w:val="single" w:sz="5" w:space="0" w:color="000000"/>
            </w:tcBorders>
          </w:tcPr>
          <w:p w14:paraId="4EDFB658" w14:textId="77777777" w:rsidR="00E1667E" w:rsidRPr="003A5912" w:rsidRDefault="00E1667E" w:rsidP="00E1667E">
            <w:pPr>
              <w:pStyle w:val="2fb"/>
              <w:jc w:val="left"/>
              <w:rPr>
                <w:lang w:val="ru-RU"/>
              </w:rPr>
            </w:pPr>
            <w:r w:rsidRPr="003A5912">
              <w:rPr>
                <w:lang w:val="ru-RU"/>
              </w:rPr>
              <w:t>Улично-дорожная сеть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77631F90" w14:textId="77777777" w:rsidR="00E1667E" w:rsidRPr="003A5912" w:rsidRDefault="00E1667E" w:rsidP="00E1667E">
            <w:pPr>
              <w:pStyle w:val="2fb"/>
              <w:rPr>
                <w:lang w:val="ru-RU"/>
              </w:rPr>
            </w:pPr>
            <w:r w:rsidRPr="003A5912">
              <w:rPr>
                <w:lang w:val="ru-RU"/>
              </w:rPr>
              <w:t>12.0.1</w:t>
            </w:r>
          </w:p>
        </w:tc>
        <w:tc>
          <w:tcPr>
            <w:tcW w:w="6945" w:type="dxa"/>
            <w:gridSpan w:val="4"/>
            <w:tcBorders>
              <w:top w:val="single" w:sz="5" w:space="0" w:color="000000"/>
              <w:left w:val="single" w:sz="5" w:space="0" w:color="000000"/>
              <w:bottom w:val="single" w:sz="5" w:space="0" w:color="000000"/>
              <w:right w:val="single" w:sz="5" w:space="0" w:color="000000"/>
            </w:tcBorders>
          </w:tcPr>
          <w:p w14:paraId="30BED019" w14:textId="77777777" w:rsidR="00E1667E" w:rsidRPr="003A5912" w:rsidRDefault="00E1667E" w:rsidP="00E1667E">
            <w:pPr>
              <w:pStyle w:val="2fb"/>
            </w:pPr>
            <w:r w:rsidRPr="003A5912">
              <w:t>Не подлежат установлению</w:t>
            </w:r>
          </w:p>
        </w:tc>
      </w:tr>
      <w:tr w:rsidR="00E1667E" w:rsidRPr="003A5912" w14:paraId="0C1F04D9" w14:textId="77777777" w:rsidTr="00E1667E">
        <w:tc>
          <w:tcPr>
            <w:tcW w:w="993" w:type="dxa"/>
            <w:tcBorders>
              <w:top w:val="single" w:sz="5" w:space="0" w:color="000000"/>
              <w:left w:val="single" w:sz="5" w:space="0" w:color="000000"/>
              <w:bottom w:val="single" w:sz="5" w:space="0" w:color="000000"/>
              <w:right w:val="single" w:sz="5" w:space="0" w:color="000000"/>
            </w:tcBorders>
          </w:tcPr>
          <w:p w14:paraId="3B094457" w14:textId="77777777" w:rsidR="00E1667E" w:rsidRPr="00147591"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5528" w:type="dxa"/>
            <w:tcBorders>
              <w:top w:val="single" w:sz="5" w:space="0" w:color="000000"/>
              <w:left w:val="single" w:sz="5" w:space="0" w:color="000000"/>
              <w:bottom w:val="single" w:sz="5" w:space="0" w:color="000000"/>
              <w:right w:val="single" w:sz="5" w:space="0" w:color="000000"/>
            </w:tcBorders>
          </w:tcPr>
          <w:p w14:paraId="6D8F8D1A" w14:textId="77777777" w:rsidR="00E1667E" w:rsidRPr="003A5912" w:rsidRDefault="00E1667E" w:rsidP="00E1667E">
            <w:pPr>
              <w:pStyle w:val="2fb"/>
              <w:jc w:val="left"/>
              <w:rPr>
                <w:lang w:val="ru-RU"/>
              </w:rPr>
            </w:pPr>
            <w:r w:rsidRPr="003A5912">
              <w:rPr>
                <w:lang w:val="ru-RU"/>
              </w:rPr>
              <w:t>Благоустройство территории</w:t>
            </w:r>
          </w:p>
        </w:tc>
        <w:tc>
          <w:tcPr>
            <w:tcW w:w="1843" w:type="dxa"/>
            <w:tcBorders>
              <w:top w:val="single" w:sz="5" w:space="0" w:color="000000"/>
              <w:left w:val="single" w:sz="5" w:space="0" w:color="000000"/>
              <w:bottom w:val="single" w:sz="5" w:space="0" w:color="000000"/>
              <w:right w:val="single" w:sz="5" w:space="0" w:color="000000"/>
            </w:tcBorders>
            <w:vAlign w:val="center"/>
          </w:tcPr>
          <w:p w14:paraId="372513EF" w14:textId="77777777" w:rsidR="00E1667E" w:rsidRPr="003A5912" w:rsidRDefault="00E1667E" w:rsidP="00E1667E">
            <w:pPr>
              <w:pStyle w:val="2fb"/>
              <w:rPr>
                <w:lang w:val="ru-RU"/>
              </w:rPr>
            </w:pPr>
            <w:r w:rsidRPr="003A5912">
              <w:rPr>
                <w:lang w:val="ru-RU"/>
              </w:rPr>
              <w:t>12.0.2</w:t>
            </w:r>
          </w:p>
        </w:tc>
        <w:tc>
          <w:tcPr>
            <w:tcW w:w="6945" w:type="dxa"/>
            <w:gridSpan w:val="4"/>
            <w:tcBorders>
              <w:top w:val="single" w:sz="5" w:space="0" w:color="000000"/>
              <w:left w:val="single" w:sz="5" w:space="0" w:color="000000"/>
              <w:bottom w:val="single" w:sz="5" w:space="0" w:color="000000"/>
              <w:right w:val="single" w:sz="5" w:space="0" w:color="000000"/>
            </w:tcBorders>
          </w:tcPr>
          <w:p w14:paraId="247A8A79" w14:textId="77777777" w:rsidR="00E1667E" w:rsidRPr="003A5912" w:rsidRDefault="00E1667E" w:rsidP="00E1667E">
            <w:pPr>
              <w:pStyle w:val="2fb"/>
            </w:pPr>
            <w:r w:rsidRPr="003A5912">
              <w:t>Не подлежат установлению</w:t>
            </w:r>
          </w:p>
        </w:tc>
      </w:tr>
    </w:tbl>
    <w:p w14:paraId="1D09B7D9" w14:textId="77777777" w:rsidR="00E1667E" w:rsidRDefault="00E1667E" w:rsidP="00E1667E">
      <w:pPr>
        <w:pStyle w:val="ab"/>
        <w:ind w:left="4757" w:firstLine="0"/>
        <w:rPr>
          <w:rFonts w:cs="Times New Roman"/>
          <w:spacing w:val="-1"/>
        </w:rPr>
      </w:pPr>
    </w:p>
    <w:p w14:paraId="18DED075" w14:textId="77777777" w:rsidR="00E1667E" w:rsidRPr="00E1667E" w:rsidRDefault="00E1667E" w:rsidP="00E1667E">
      <w:pPr>
        <w:pStyle w:val="ab"/>
        <w:ind w:left="4757" w:firstLine="0"/>
        <w:rPr>
          <w:rFonts w:cs="Times New Roman"/>
          <w:spacing w:val="-1"/>
          <w:lang w:val="ru-RU"/>
        </w:rPr>
      </w:pPr>
      <w:r w:rsidRPr="00E1667E">
        <w:rPr>
          <w:rFonts w:cs="Times New Roman"/>
          <w:spacing w:val="-1"/>
          <w:lang w:val="ru-RU"/>
        </w:rPr>
        <w:t>Вспомогательные</w:t>
      </w:r>
      <w:r w:rsidRPr="00E1667E">
        <w:rPr>
          <w:rFonts w:cs="Times New Roman"/>
          <w:spacing w:val="-2"/>
          <w:lang w:val="ru-RU"/>
        </w:rPr>
        <w:t xml:space="preserve"> </w:t>
      </w:r>
      <w:r w:rsidRPr="00E1667E">
        <w:rPr>
          <w:rFonts w:cs="Times New Roman"/>
          <w:lang w:val="ru-RU"/>
        </w:rPr>
        <w:t>виды</w:t>
      </w:r>
      <w:r w:rsidRPr="00E1667E">
        <w:rPr>
          <w:rFonts w:cs="Times New Roman"/>
          <w:spacing w:val="1"/>
          <w:lang w:val="ru-RU"/>
        </w:rPr>
        <w:t xml:space="preserve"> </w:t>
      </w:r>
      <w:r w:rsidRPr="00E1667E">
        <w:rPr>
          <w:rFonts w:cs="Times New Roman"/>
          <w:spacing w:val="-1"/>
          <w:lang w:val="ru-RU"/>
        </w:rPr>
        <w:t>разрешенного</w:t>
      </w:r>
      <w:r w:rsidRPr="00E1667E">
        <w:rPr>
          <w:rFonts w:cs="Times New Roman"/>
          <w:lang w:val="ru-RU"/>
        </w:rPr>
        <w:t xml:space="preserve"> </w:t>
      </w:r>
      <w:r w:rsidRPr="00E1667E">
        <w:rPr>
          <w:rFonts w:cs="Times New Roman"/>
          <w:spacing w:val="-1"/>
          <w:lang w:val="ru-RU"/>
        </w:rPr>
        <w:t>использования</w:t>
      </w:r>
    </w:p>
    <w:p w14:paraId="36EFDD10" w14:textId="77777777" w:rsidR="00E1667E" w:rsidRPr="00E1667E" w:rsidRDefault="00E1667E" w:rsidP="00E1667E">
      <w:pPr>
        <w:pStyle w:val="ab"/>
        <w:ind w:left="4757" w:firstLine="0"/>
        <w:rPr>
          <w:rFonts w:cs="Times New Roman"/>
          <w:lang w:val="ru-RU"/>
        </w:rPr>
      </w:pPr>
    </w:p>
    <w:p w14:paraId="2B00905F" w14:textId="77777777" w:rsidR="00E1667E" w:rsidRPr="00E1667E" w:rsidRDefault="00E1667E" w:rsidP="00E1667E">
      <w:pPr>
        <w:pStyle w:val="ab"/>
        <w:tabs>
          <w:tab w:val="left" w:pos="640"/>
        </w:tabs>
        <w:ind w:left="0" w:firstLine="567"/>
        <w:rPr>
          <w:rFonts w:cs="Times New Roman"/>
          <w:lang w:val="ru-RU"/>
        </w:rPr>
      </w:pPr>
      <w:r>
        <w:rPr>
          <w:rFonts w:cs="Times New Roman"/>
          <w:spacing w:val="-1"/>
          <w:lang w:val="ru-RU"/>
        </w:rPr>
        <w:t xml:space="preserve">1. </w:t>
      </w:r>
      <w:r w:rsidRPr="00E1667E">
        <w:rPr>
          <w:rFonts w:cs="Times New Roman"/>
          <w:spacing w:val="-1"/>
          <w:lang w:val="ru-RU"/>
        </w:rPr>
        <w:t>Коммунальное обслуживание</w:t>
      </w:r>
      <w:r w:rsidRPr="00E1667E">
        <w:rPr>
          <w:rFonts w:cs="Times New Roman"/>
          <w:spacing w:val="1"/>
          <w:lang w:val="ru-RU"/>
        </w:rPr>
        <w:t xml:space="preserve"> </w:t>
      </w:r>
      <w:r w:rsidRPr="00E1667E">
        <w:rPr>
          <w:rFonts w:cs="Times New Roman"/>
          <w:lang w:val="ru-RU"/>
        </w:rPr>
        <w:t>– 3.1</w:t>
      </w:r>
    </w:p>
    <w:p w14:paraId="4FAF5305" w14:textId="77777777" w:rsidR="00E1667E" w:rsidRPr="00E1667E" w:rsidRDefault="00E1667E" w:rsidP="00E1667E">
      <w:pPr>
        <w:pStyle w:val="ab"/>
        <w:tabs>
          <w:tab w:val="left" w:pos="640"/>
        </w:tabs>
        <w:ind w:left="0" w:firstLine="567"/>
        <w:rPr>
          <w:rFonts w:cs="Times New Roman"/>
          <w:lang w:val="ru-RU"/>
        </w:rPr>
      </w:pPr>
      <w:r>
        <w:rPr>
          <w:rFonts w:cs="Times New Roman"/>
          <w:lang w:val="ru-RU"/>
        </w:rPr>
        <w:t xml:space="preserve">2. </w:t>
      </w:r>
      <w:r w:rsidRPr="00E1667E">
        <w:rPr>
          <w:rFonts w:cs="Times New Roman"/>
          <w:lang w:val="ru-RU"/>
        </w:rPr>
        <w:t>Связь</w:t>
      </w:r>
      <w:r w:rsidRPr="00E1667E">
        <w:rPr>
          <w:rFonts w:cs="Times New Roman"/>
          <w:spacing w:val="1"/>
          <w:lang w:val="ru-RU"/>
        </w:rPr>
        <w:t xml:space="preserve"> </w:t>
      </w:r>
      <w:r w:rsidRPr="00E1667E">
        <w:rPr>
          <w:rFonts w:cs="Times New Roman"/>
          <w:lang w:val="ru-RU"/>
        </w:rPr>
        <w:t>– 6.8</w:t>
      </w:r>
    </w:p>
    <w:p w14:paraId="1410BDBC" w14:textId="77777777" w:rsidR="00E1667E" w:rsidRPr="00E1667E" w:rsidRDefault="00E1667E" w:rsidP="00E1667E">
      <w:pPr>
        <w:pStyle w:val="ab"/>
        <w:tabs>
          <w:tab w:val="left" w:pos="640"/>
        </w:tabs>
        <w:ind w:left="0" w:firstLine="567"/>
        <w:rPr>
          <w:rFonts w:cs="Times New Roman"/>
          <w:lang w:val="ru-RU"/>
        </w:rPr>
      </w:pPr>
      <w:r>
        <w:rPr>
          <w:rFonts w:cs="Times New Roman"/>
          <w:spacing w:val="-1"/>
          <w:lang w:val="ru-RU"/>
        </w:rPr>
        <w:t xml:space="preserve">3. </w:t>
      </w:r>
      <w:r w:rsidRPr="00E1667E">
        <w:rPr>
          <w:rFonts w:cs="Times New Roman"/>
          <w:spacing w:val="-1"/>
          <w:lang w:val="ru-RU"/>
        </w:rPr>
        <w:t>Обеспечение внутреннего</w:t>
      </w:r>
      <w:r w:rsidRPr="00E1667E">
        <w:rPr>
          <w:rFonts w:cs="Times New Roman"/>
          <w:lang w:val="ru-RU"/>
        </w:rPr>
        <w:t xml:space="preserve"> </w:t>
      </w:r>
      <w:r w:rsidRPr="00E1667E">
        <w:rPr>
          <w:rFonts w:cs="Times New Roman"/>
          <w:spacing w:val="-1"/>
          <w:lang w:val="ru-RU"/>
        </w:rPr>
        <w:t>правопорядка</w:t>
      </w:r>
      <w:r w:rsidRPr="00E1667E">
        <w:rPr>
          <w:rFonts w:cs="Times New Roman"/>
          <w:spacing w:val="2"/>
          <w:lang w:val="ru-RU"/>
        </w:rPr>
        <w:t xml:space="preserve"> </w:t>
      </w:r>
      <w:r w:rsidRPr="00E1667E">
        <w:rPr>
          <w:rFonts w:cs="Times New Roman"/>
          <w:lang w:val="ru-RU"/>
        </w:rPr>
        <w:t>– 8.3</w:t>
      </w:r>
    </w:p>
    <w:p w14:paraId="614BA3BF" w14:textId="77777777" w:rsidR="00E1667E" w:rsidRPr="00E1667E" w:rsidRDefault="00E1667E" w:rsidP="00E1667E">
      <w:pPr>
        <w:pStyle w:val="ab"/>
        <w:tabs>
          <w:tab w:val="left" w:pos="640"/>
        </w:tabs>
        <w:ind w:left="640" w:firstLine="0"/>
        <w:rPr>
          <w:rFonts w:cs="Times New Roman"/>
          <w:lang w:val="ru-RU"/>
        </w:rPr>
      </w:pPr>
    </w:p>
    <w:p w14:paraId="2DD5B70C" w14:textId="77777777" w:rsidR="00E1667E" w:rsidRPr="00E1667E" w:rsidRDefault="00E1667E" w:rsidP="00E1667E">
      <w:pPr>
        <w:pStyle w:val="ab"/>
        <w:tabs>
          <w:tab w:val="left" w:pos="14572"/>
        </w:tabs>
        <w:ind w:left="0" w:right="-29" w:firstLine="0"/>
        <w:jc w:val="center"/>
        <w:rPr>
          <w:rFonts w:cs="Times New Roman"/>
          <w:lang w:val="ru-RU"/>
        </w:rPr>
      </w:pPr>
      <w:r w:rsidRPr="00E1667E">
        <w:rPr>
          <w:rFonts w:cs="Times New Roman"/>
          <w:spacing w:val="-1"/>
          <w:lang w:val="ru-RU"/>
        </w:rPr>
        <w:t>Условно</w:t>
      </w:r>
      <w:r w:rsidRPr="00E1667E">
        <w:rPr>
          <w:rFonts w:cs="Times New Roman"/>
          <w:lang w:val="ru-RU"/>
        </w:rPr>
        <w:t xml:space="preserve"> </w:t>
      </w:r>
      <w:r w:rsidRPr="00E1667E">
        <w:rPr>
          <w:rFonts w:cs="Times New Roman"/>
          <w:spacing w:val="-1"/>
          <w:lang w:val="ru-RU"/>
        </w:rPr>
        <w:t>разрешенные</w:t>
      </w:r>
      <w:r w:rsidRPr="00E1667E">
        <w:rPr>
          <w:rFonts w:cs="Times New Roman"/>
          <w:spacing w:val="-2"/>
          <w:lang w:val="ru-RU"/>
        </w:rPr>
        <w:t xml:space="preserve"> </w:t>
      </w:r>
      <w:r w:rsidRPr="00E1667E">
        <w:rPr>
          <w:rFonts w:cs="Times New Roman"/>
          <w:lang w:val="ru-RU"/>
        </w:rPr>
        <w:t xml:space="preserve">виды </w:t>
      </w:r>
      <w:r w:rsidRPr="00E1667E">
        <w:rPr>
          <w:rFonts w:cs="Times New Roman"/>
          <w:spacing w:val="-1"/>
          <w:lang w:val="ru-RU"/>
        </w:rPr>
        <w:t>использования</w:t>
      </w:r>
    </w:p>
    <w:p w14:paraId="7ADC06F8" w14:textId="77777777" w:rsidR="00E1667E" w:rsidRPr="00E1667E" w:rsidRDefault="00E1667E" w:rsidP="00E1667E">
      <w:pPr>
        <w:rPr>
          <w:rFonts w:ascii="Times New Roman" w:eastAsia="Times New Roman" w:hAnsi="Times New Roman" w:cs="Times New Roman"/>
          <w:sz w:val="24"/>
          <w:szCs w:val="24"/>
          <w:lang w:val="ru-RU"/>
        </w:rPr>
      </w:pPr>
    </w:p>
    <w:tbl>
      <w:tblPr>
        <w:tblStyle w:val="TableNormal"/>
        <w:tblW w:w="15034" w:type="dxa"/>
        <w:tblInd w:w="136" w:type="dxa"/>
        <w:tblLayout w:type="fixed"/>
        <w:tblLook w:val="01E0" w:firstRow="1" w:lastRow="1" w:firstColumn="1" w:lastColumn="1" w:noHBand="0" w:noVBand="0"/>
      </w:tblPr>
      <w:tblGrid>
        <w:gridCol w:w="992"/>
        <w:gridCol w:w="4962"/>
        <w:gridCol w:w="1977"/>
        <w:gridCol w:w="32"/>
        <w:gridCol w:w="1255"/>
        <w:gridCol w:w="1558"/>
        <w:gridCol w:w="8"/>
        <w:gridCol w:w="2542"/>
        <w:gridCol w:w="8"/>
        <w:gridCol w:w="1692"/>
        <w:gridCol w:w="8"/>
      </w:tblGrid>
      <w:tr w:rsidR="00E1667E" w:rsidRPr="003F2635" w14:paraId="6F988243" w14:textId="77777777" w:rsidTr="00E1667E">
        <w:trPr>
          <w:gridAfter w:val="1"/>
          <w:wAfter w:w="8" w:type="dxa"/>
        </w:trPr>
        <w:tc>
          <w:tcPr>
            <w:tcW w:w="992" w:type="dxa"/>
            <w:vMerge w:val="restart"/>
            <w:tcBorders>
              <w:top w:val="single" w:sz="5" w:space="0" w:color="000000"/>
              <w:left w:val="single" w:sz="5" w:space="0" w:color="000000"/>
              <w:right w:val="single" w:sz="5" w:space="0" w:color="000000"/>
            </w:tcBorders>
          </w:tcPr>
          <w:p w14:paraId="66046076" w14:textId="77777777" w:rsidR="00E1667E" w:rsidRPr="003A5912" w:rsidRDefault="00E1667E" w:rsidP="00E1667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962" w:type="dxa"/>
            <w:vMerge w:val="restart"/>
            <w:tcBorders>
              <w:top w:val="single" w:sz="5" w:space="0" w:color="000000"/>
              <w:left w:val="single" w:sz="5" w:space="0" w:color="000000"/>
              <w:right w:val="single" w:sz="5" w:space="0" w:color="000000"/>
            </w:tcBorders>
          </w:tcPr>
          <w:p w14:paraId="50F57F2F" w14:textId="77777777" w:rsidR="00E1667E" w:rsidRPr="003A5912" w:rsidRDefault="00E1667E" w:rsidP="00E1667E">
            <w:pPr>
              <w:pStyle w:val="2fb"/>
              <w:rPr>
                <w:rFonts w:eastAsia="Times New Roman"/>
              </w:rPr>
            </w:pPr>
            <w:r w:rsidRPr="003A5912">
              <w:t>Наименование ВРИ</w:t>
            </w:r>
          </w:p>
        </w:tc>
        <w:tc>
          <w:tcPr>
            <w:tcW w:w="1977" w:type="dxa"/>
            <w:vMerge w:val="restart"/>
            <w:tcBorders>
              <w:top w:val="single" w:sz="5" w:space="0" w:color="000000"/>
              <w:left w:val="single" w:sz="5" w:space="0" w:color="000000"/>
              <w:right w:val="single" w:sz="5" w:space="0" w:color="000000"/>
            </w:tcBorders>
          </w:tcPr>
          <w:p w14:paraId="751D12A0" w14:textId="77777777" w:rsidR="00E1667E" w:rsidRPr="003A5912" w:rsidRDefault="00E1667E" w:rsidP="00E1667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845" w:type="dxa"/>
            <w:gridSpan w:val="3"/>
            <w:tcBorders>
              <w:top w:val="single" w:sz="5" w:space="0" w:color="000000"/>
              <w:left w:val="single" w:sz="5" w:space="0" w:color="000000"/>
              <w:bottom w:val="single" w:sz="5" w:space="0" w:color="000000"/>
              <w:right w:val="single" w:sz="5" w:space="0" w:color="000000"/>
            </w:tcBorders>
          </w:tcPr>
          <w:p w14:paraId="77607B2F" w14:textId="77777777" w:rsidR="00E1667E" w:rsidRPr="003A5912" w:rsidRDefault="00E1667E" w:rsidP="00E1667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550" w:type="dxa"/>
            <w:gridSpan w:val="2"/>
            <w:vMerge w:val="restart"/>
            <w:tcBorders>
              <w:top w:val="single" w:sz="5" w:space="0" w:color="000000"/>
              <w:left w:val="single" w:sz="5" w:space="0" w:color="000000"/>
              <w:right w:val="single" w:sz="5" w:space="0" w:color="000000"/>
            </w:tcBorders>
          </w:tcPr>
          <w:p w14:paraId="4B62AC0A" w14:textId="1EC9426D" w:rsidR="00E1667E" w:rsidRPr="003A5912" w:rsidRDefault="00E1667E" w:rsidP="00E1667E">
            <w:pPr>
              <w:pStyle w:val="afffffff4"/>
              <w:ind w:firstLine="0"/>
              <w:jc w:val="center"/>
              <w:rPr>
                <w:sz w:val="24"/>
                <w:szCs w:val="24"/>
                <w:lang w:val="ru-RU"/>
              </w:rPr>
            </w:pPr>
            <w:r w:rsidRPr="003A5912">
              <w:rPr>
                <w:sz w:val="24"/>
                <w:szCs w:val="24"/>
                <w:lang w:val="ru-RU"/>
              </w:rPr>
              <w:t>Максимальный</w:t>
            </w:r>
            <w:r w:rsidRPr="003A5912">
              <w:rPr>
                <w:spacing w:val="29"/>
                <w:sz w:val="24"/>
                <w:szCs w:val="24"/>
                <w:lang w:val="ru-RU"/>
              </w:rPr>
              <w:t xml:space="preserve"> </w:t>
            </w:r>
            <w:r w:rsidRPr="003A5912">
              <w:rPr>
                <w:sz w:val="24"/>
                <w:szCs w:val="24"/>
                <w:lang w:val="ru-RU"/>
              </w:rPr>
              <w:t>процент</w:t>
            </w:r>
            <w:r w:rsidRPr="003A5912">
              <w:rPr>
                <w:spacing w:val="-2"/>
                <w:sz w:val="24"/>
                <w:szCs w:val="24"/>
                <w:lang w:val="ru-RU"/>
              </w:rPr>
              <w:t xml:space="preserve"> </w:t>
            </w:r>
            <w:r w:rsidRPr="003A5912">
              <w:rPr>
                <w:sz w:val="24"/>
                <w:szCs w:val="24"/>
                <w:lang w:val="ru-RU"/>
              </w:rPr>
              <w:t>застройки,</w:t>
            </w:r>
            <w:r w:rsidRPr="003A5912">
              <w:rPr>
                <w:spacing w:val="25"/>
                <w:sz w:val="24"/>
                <w:szCs w:val="24"/>
                <w:lang w:val="ru-RU"/>
              </w:rPr>
              <w:t xml:space="preserve"> </w:t>
            </w:r>
            <w:r w:rsidRPr="003A5912">
              <w:rPr>
                <w:sz w:val="24"/>
                <w:szCs w:val="24"/>
                <w:lang w:val="ru-RU"/>
              </w:rPr>
              <w:t>в том числе в</w:t>
            </w:r>
            <w:r w:rsidRPr="003A5912">
              <w:rPr>
                <w:spacing w:val="22"/>
                <w:sz w:val="24"/>
                <w:szCs w:val="24"/>
                <w:lang w:val="ru-RU"/>
              </w:rPr>
              <w:t xml:space="preserve"> </w:t>
            </w:r>
            <w:r w:rsidRPr="003A5912">
              <w:rPr>
                <w:sz w:val="24"/>
                <w:szCs w:val="24"/>
                <w:lang w:val="ru-RU"/>
              </w:rPr>
              <w:lastRenderedPageBreak/>
              <w:t>зависимости от</w:t>
            </w:r>
            <w:r w:rsidRPr="003A5912">
              <w:rPr>
                <w:spacing w:val="27"/>
                <w:sz w:val="24"/>
                <w:szCs w:val="24"/>
                <w:lang w:val="ru-RU"/>
              </w:rPr>
              <w:t xml:space="preserve"> </w:t>
            </w:r>
            <w:r w:rsidRPr="003A5912">
              <w:rPr>
                <w:sz w:val="24"/>
                <w:szCs w:val="24"/>
                <w:lang w:val="ru-RU"/>
              </w:rPr>
              <w:t>коли</w:t>
            </w:r>
            <w:r>
              <w:rPr>
                <w:sz w:val="24"/>
                <w:szCs w:val="24"/>
                <w:lang w:val="ru-RU"/>
              </w:rPr>
              <w:t>-</w:t>
            </w:r>
            <w:r w:rsidRPr="003A5912">
              <w:rPr>
                <w:sz w:val="24"/>
                <w:szCs w:val="24"/>
                <w:lang w:val="ru-RU"/>
              </w:rPr>
              <w:t>чества</w:t>
            </w:r>
            <w:r w:rsidRPr="003A5912">
              <w:rPr>
                <w:spacing w:val="28"/>
                <w:sz w:val="24"/>
                <w:szCs w:val="24"/>
                <w:lang w:val="ru-RU"/>
              </w:rPr>
              <w:t xml:space="preserve"> </w:t>
            </w:r>
            <w:r w:rsidRPr="003A5912">
              <w:rPr>
                <w:sz w:val="24"/>
                <w:szCs w:val="24"/>
                <w:lang w:val="ru-RU"/>
              </w:rPr>
              <w:t>надземных</w:t>
            </w:r>
            <w:r w:rsidRPr="003A5912">
              <w:rPr>
                <w:spacing w:val="1"/>
                <w:sz w:val="24"/>
                <w:szCs w:val="24"/>
                <w:lang w:val="ru-RU"/>
              </w:rPr>
              <w:t xml:space="preserve"> </w:t>
            </w:r>
            <w:r w:rsidRPr="003A5912">
              <w:rPr>
                <w:sz w:val="24"/>
                <w:szCs w:val="24"/>
                <w:lang w:val="ru-RU"/>
              </w:rPr>
              <w:t>этажей</w:t>
            </w:r>
          </w:p>
        </w:tc>
        <w:tc>
          <w:tcPr>
            <w:tcW w:w="1700" w:type="dxa"/>
            <w:gridSpan w:val="2"/>
            <w:vMerge w:val="restart"/>
            <w:tcBorders>
              <w:top w:val="single" w:sz="5" w:space="0" w:color="000000"/>
              <w:left w:val="single" w:sz="5" w:space="0" w:color="000000"/>
              <w:right w:val="single" w:sz="5" w:space="0" w:color="000000"/>
            </w:tcBorders>
          </w:tcPr>
          <w:p w14:paraId="236EE01D" w14:textId="2A06101D" w:rsidR="00E1667E" w:rsidRPr="003A5912" w:rsidRDefault="00E1667E" w:rsidP="00E1667E">
            <w:pPr>
              <w:pStyle w:val="afffffff4"/>
              <w:ind w:firstLine="0"/>
              <w:jc w:val="center"/>
              <w:rPr>
                <w:sz w:val="24"/>
                <w:szCs w:val="24"/>
                <w:lang w:val="ru-RU"/>
              </w:rPr>
            </w:pPr>
            <w:r w:rsidRPr="003A5912">
              <w:rPr>
                <w:sz w:val="24"/>
                <w:szCs w:val="24"/>
                <w:lang w:val="ru-RU"/>
              </w:rPr>
              <w:lastRenderedPageBreak/>
              <w:t xml:space="preserve">Минимальные отступы от </w:t>
            </w:r>
            <w:r w:rsidRPr="003A5912">
              <w:rPr>
                <w:sz w:val="24"/>
                <w:szCs w:val="24"/>
                <w:lang w:val="ru-RU"/>
              </w:rPr>
              <w:lastRenderedPageBreak/>
              <w:t>границ земель</w:t>
            </w:r>
            <w:r>
              <w:rPr>
                <w:sz w:val="24"/>
                <w:szCs w:val="24"/>
                <w:lang w:val="ru-RU"/>
              </w:rPr>
              <w:t>-</w:t>
            </w:r>
            <w:r w:rsidRPr="003A5912">
              <w:rPr>
                <w:sz w:val="24"/>
                <w:szCs w:val="24"/>
                <w:lang w:val="ru-RU"/>
              </w:rPr>
              <w:t>ного участка (м)*</w:t>
            </w:r>
          </w:p>
        </w:tc>
      </w:tr>
      <w:tr w:rsidR="00E1667E" w:rsidRPr="003A5912" w14:paraId="60EF946B" w14:textId="77777777" w:rsidTr="00E1667E">
        <w:trPr>
          <w:gridAfter w:val="1"/>
          <w:wAfter w:w="8" w:type="dxa"/>
        </w:trPr>
        <w:tc>
          <w:tcPr>
            <w:tcW w:w="992" w:type="dxa"/>
            <w:vMerge/>
            <w:tcBorders>
              <w:left w:val="single" w:sz="5" w:space="0" w:color="000000"/>
              <w:bottom w:val="single" w:sz="5" w:space="0" w:color="000000"/>
              <w:right w:val="single" w:sz="5" w:space="0" w:color="000000"/>
            </w:tcBorders>
            <w:vAlign w:val="center"/>
          </w:tcPr>
          <w:p w14:paraId="48CA3A5A" w14:textId="77777777" w:rsidR="00E1667E" w:rsidRPr="003A5912" w:rsidRDefault="00E1667E" w:rsidP="00E1667E">
            <w:pPr>
              <w:ind w:left="57"/>
              <w:jc w:val="center"/>
              <w:rPr>
                <w:rFonts w:ascii="Times New Roman" w:hAnsi="Times New Roman" w:cs="Times New Roman"/>
                <w:sz w:val="24"/>
                <w:szCs w:val="24"/>
                <w:lang w:val="ru-RU"/>
              </w:rPr>
            </w:pPr>
          </w:p>
        </w:tc>
        <w:tc>
          <w:tcPr>
            <w:tcW w:w="4962" w:type="dxa"/>
            <w:vMerge/>
            <w:tcBorders>
              <w:left w:val="single" w:sz="5" w:space="0" w:color="000000"/>
              <w:bottom w:val="single" w:sz="5" w:space="0" w:color="000000"/>
              <w:right w:val="single" w:sz="5" w:space="0" w:color="000000"/>
            </w:tcBorders>
            <w:vAlign w:val="center"/>
          </w:tcPr>
          <w:p w14:paraId="112D6BD6" w14:textId="77777777" w:rsidR="00E1667E" w:rsidRPr="003A5912" w:rsidRDefault="00E1667E" w:rsidP="00E1667E">
            <w:pPr>
              <w:pStyle w:val="2fb"/>
              <w:rPr>
                <w:lang w:val="ru-RU"/>
              </w:rPr>
            </w:pPr>
          </w:p>
        </w:tc>
        <w:tc>
          <w:tcPr>
            <w:tcW w:w="1977" w:type="dxa"/>
            <w:vMerge/>
            <w:tcBorders>
              <w:left w:val="single" w:sz="5" w:space="0" w:color="000000"/>
              <w:bottom w:val="single" w:sz="5" w:space="0" w:color="000000"/>
              <w:right w:val="single" w:sz="5" w:space="0" w:color="000000"/>
            </w:tcBorders>
            <w:vAlign w:val="center"/>
          </w:tcPr>
          <w:p w14:paraId="168E9BC1" w14:textId="77777777" w:rsidR="00E1667E" w:rsidRPr="003A5912" w:rsidRDefault="00E1667E" w:rsidP="00E1667E">
            <w:pPr>
              <w:pStyle w:val="2fb"/>
              <w:rPr>
                <w:lang w:val="ru-RU"/>
              </w:rPr>
            </w:pPr>
          </w:p>
        </w:tc>
        <w:tc>
          <w:tcPr>
            <w:tcW w:w="1287" w:type="dxa"/>
            <w:gridSpan w:val="2"/>
            <w:tcBorders>
              <w:top w:val="single" w:sz="5" w:space="0" w:color="000000"/>
              <w:left w:val="single" w:sz="5" w:space="0" w:color="000000"/>
              <w:bottom w:val="single" w:sz="5" w:space="0" w:color="000000"/>
              <w:right w:val="single" w:sz="5" w:space="0" w:color="000000"/>
            </w:tcBorders>
            <w:vAlign w:val="center"/>
          </w:tcPr>
          <w:p w14:paraId="77F9F8A0" w14:textId="77777777" w:rsidR="00E1667E" w:rsidRPr="003A5912" w:rsidRDefault="00E1667E" w:rsidP="00E1667E">
            <w:pPr>
              <w:pStyle w:val="2fb"/>
              <w:rPr>
                <w:rFonts w:eastAsia="Times New Roman"/>
              </w:rPr>
            </w:pPr>
            <w:r w:rsidRPr="003A5912">
              <w:t>min</w:t>
            </w:r>
          </w:p>
        </w:tc>
        <w:tc>
          <w:tcPr>
            <w:tcW w:w="1558" w:type="dxa"/>
            <w:tcBorders>
              <w:top w:val="single" w:sz="5" w:space="0" w:color="000000"/>
              <w:left w:val="single" w:sz="5" w:space="0" w:color="000000"/>
              <w:bottom w:val="single" w:sz="5" w:space="0" w:color="000000"/>
              <w:right w:val="single" w:sz="5" w:space="0" w:color="000000"/>
            </w:tcBorders>
            <w:vAlign w:val="center"/>
          </w:tcPr>
          <w:p w14:paraId="4BC41732" w14:textId="77777777" w:rsidR="00E1667E" w:rsidRPr="003A5912" w:rsidRDefault="00E1667E" w:rsidP="00E1667E">
            <w:pPr>
              <w:pStyle w:val="2fb"/>
              <w:rPr>
                <w:rFonts w:eastAsia="Times New Roman"/>
              </w:rPr>
            </w:pPr>
            <w:r w:rsidRPr="003A5912">
              <w:t>max</w:t>
            </w:r>
          </w:p>
        </w:tc>
        <w:tc>
          <w:tcPr>
            <w:tcW w:w="2550" w:type="dxa"/>
            <w:gridSpan w:val="2"/>
            <w:vMerge/>
            <w:tcBorders>
              <w:left w:val="single" w:sz="5" w:space="0" w:color="000000"/>
              <w:bottom w:val="single" w:sz="5" w:space="0" w:color="000000"/>
              <w:right w:val="single" w:sz="5" w:space="0" w:color="000000"/>
            </w:tcBorders>
            <w:vAlign w:val="center"/>
          </w:tcPr>
          <w:p w14:paraId="3CBAC9C8" w14:textId="77777777" w:rsidR="00E1667E" w:rsidRPr="003A5912" w:rsidRDefault="00E1667E" w:rsidP="00E1667E">
            <w:pPr>
              <w:pStyle w:val="2fb"/>
            </w:pPr>
          </w:p>
        </w:tc>
        <w:tc>
          <w:tcPr>
            <w:tcW w:w="1700" w:type="dxa"/>
            <w:gridSpan w:val="2"/>
            <w:vMerge/>
            <w:tcBorders>
              <w:left w:val="single" w:sz="5" w:space="0" w:color="000000"/>
              <w:bottom w:val="single" w:sz="5" w:space="0" w:color="000000"/>
              <w:right w:val="single" w:sz="5" w:space="0" w:color="000000"/>
            </w:tcBorders>
            <w:vAlign w:val="center"/>
          </w:tcPr>
          <w:p w14:paraId="64DBD7B8" w14:textId="77777777" w:rsidR="00E1667E" w:rsidRPr="003A5912" w:rsidRDefault="00E1667E" w:rsidP="00E1667E">
            <w:pPr>
              <w:pStyle w:val="2fb"/>
            </w:pPr>
          </w:p>
        </w:tc>
      </w:tr>
      <w:tr w:rsidR="00E1667E" w:rsidRPr="003A5912" w14:paraId="6F281297"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621DC042"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962" w:type="dxa"/>
            <w:tcBorders>
              <w:top w:val="single" w:sz="5" w:space="0" w:color="000000"/>
              <w:left w:val="single" w:sz="5" w:space="0" w:color="000000"/>
              <w:bottom w:val="single" w:sz="5" w:space="0" w:color="000000"/>
              <w:right w:val="single" w:sz="5" w:space="0" w:color="000000"/>
            </w:tcBorders>
          </w:tcPr>
          <w:p w14:paraId="2A6599B1" w14:textId="77777777" w:rsidR="00E1667E" w:rsidRPr="003A5912" w:rsidRDefault="00E1667E" w:rsidP="00E1667E">
            <w:pPr>
              <w:pStyle w:val="2fb"/>
              <w:jc w:val="left"/>
              <w:rPr>
                <w:rFonts w:eastAsia="Times New Roman"/>
              </w:rPr>
            </w:pPr>
            <w:r w:rsidRPr="003A5912">
              <w:t>Бытовое</w:t>
            </w:r>
            <w:r w:rsidRPr="003A5912">
              <w:rPr>
                <w:spacing w:val="-2"/>
              </w:rPr>
              <w:t xml:space="preserve"> </w:t>
            </w:r>
            <w:r w:rsidRPr="003A5912">
              <w:t>обслуживание</w:t>
            </w:r>
          </w:p>
        </w:tc>
        <w:tc>
          <w:tcPr>
            <w:tcW w:w="1977" w:type="dxa"/>
            <w:tcBorders>
              <w:top w:val="single" w:sz="5" w:space="0" w:color="000000"/>
              <w:left w:val="single" w:sz="5" w:space="0" w:color="000000"/>
              <w:bottom w:val="single" w:sz="5" w:space="0" w:color="000000"/>
              <w:right w:val="single" w:sz="5" w:space="0" w:color="000000"/>
            </w:tcBorders>
            <w:vAlign w:val="center"/>
          </w:tcPr>
          <w:p w14:paraId="16C5DC7E" w14:textId="77777777" w:rsidR="00E1667E" w:rsidRPr="003A5912" w:rsidRDefault="00E1667E" w:rsidP="00E1667E">
            <w:pPr>
              <w:pStyle w:val="2fb"/>
              <w:rPr>
                <w:rFonts w:eastAsia="Times New Roman"/>
              </w:rPr>
            </w:pPr>
            <w:r w:rsidRPr="003A5912">
              <w:t>3.3</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3FA8824C"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3E9B841D"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38F49DC9"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6F5E24B0"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962" w:type="dxa"/>
            <w:tcBorders>
              <w:top w:val="single" w:sz="5" w:space="0" w:color="000000"/>
              <w:left w:val="single" w:sz="5" w:space="0" w:color="000000"/>
              <w:bottom w:val="single" w:sz="5" w:space="0" w:color="000000"/>
              <w:right w:val="single" w:sz="5" w:space="0" w:color="000000"/>
            </w:tcBorders>
          </w:tcPr>
          <w:p w14:paraId="09B25B44" w14:textId="77777777" w:rsidR="00E1667E" w:rsidRPr="003A5912" w:rsidRDefault="00E1667E" w:rsidP="00E1667E">
            <w:pPr>
              <w:pStyle w:val="2fb"/>
              <w:jc w:val="left"/>
              <w:rPr>
                <w:rFonts w:eastAsia="Times New Roman"/>
                <w:lang w:val="ru-RU"/>
              </w:rPr>
            </w:pPr>
            <w:r w:rsidRPr="003A5912">
              <w:rPr>
                <w:lang w:val="ru-RU"/>
              </w:rPr>
              <w:t>Среднее и высшее профессиональное</w:t>
            </w:r>
            <w:r w:rsidRPr="003A5912">
              <w:rPr>
                <w:spacing w:val="47"/>
                <w:lang w:val="ru-RU"/>
              </w:rPr>
              <w:t xml:space="preserve"> </w:t>
            </w:r>
            <w:r w:rsidRPr="003A5912">
              <w:rPr>
                <w:lang w:val="ru-RU"/>
              </w:rPr>
              <w:t>образо</w:t>
            </w:r>
            <w:r>
              <w:rPr>
                <w:lang w:val="ru-RU"/>
              </w:rPr>
              <w:t>-</w:t>
            </w:r>
            <w:r w:rsidRPr="003A5912">
              <w:rPr>
                <w:lang w:val="ru-RU"/>
              </w:rPr>
              <w:t>вание</w:t>
            </w:r>
          </w:p>
        </w:tc>
        <w:tc>
          <w:tcPr>
            <w:tcW w:w="1977" w:type="dxa"/>
            <w:tcBorders>
              <w:top w:val="single" w:sz="5" w:space="0" w:color="000000"/>
              <w:left w:val="single" w:sz="5" w:space="0" w:color="000000"/>
              <w:bottom w:val="single" w:sz="5" w:space="0" w:color="000000"/>
              <w:right w:val="single" w:sz="5" w:space="0" w:color="000000"/>
            </w:tcBorders>
            <w:vAlign w:val="center"/>
          </w:tcPr>
          <w:p w14:paraId="1A6405C4" w14:textId="77777777" w:rsidR="00E1667E" w:rsidRPr="003A5912" w:rsidRDefault="00E1667E" w:rsidP="00E1667E">
            <w:pPr>
              <w:pStyle w:val="2fb"/>
              <w:rPr>
                <w:rFonts w:eastAsia="Times New Roman"/>
              </w:rPr>
            </w:pPr>
            <w:r w:rsidRPr="003A5912">
              <w:t>3.5.2</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0A3DDD50"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026006E1"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2C99BE52"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1B55FCC5"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962" w:type="dxa"/>
            <w:tcBorders>
              <w:top w:val="single" w:sz="5" w:space="0" w:color="000000"/>
              <w:left w:val="single" w:sz="5" w:space="0" w:color="000000"/>
              <w:bottom w:val="single" w:sz="5" w:space="0" w:color="000000"/>
              <w:right w:val="single" w:sz="5" w:space="0" w:color="000000"/>
            </w:tcBorders>
          </w:tcPr>
          <w:p w14:paraId="4CCEC664" w14:textId="77777777" w:rsidR="00E1667E" w:rsidRPr="003A5912" w:rsidRDefault="00E1667E" w:rsidP="00E1667E">
            <w:pPr>
              <w:pStyle w:val="2fb"/>
              <w:jc w:val="left"/>
              <w:rPr>
                <w:rFonts w:eastAsia="Times New Roman"/>
              </w:rPr>
            </w:pPr>
            <w:r w:rsidRPr="003A5912">
              <w:t>Обеспечение научной деятельности</w:t>
            </w:r>
          </w:p>
        </w:tc>
        <w:tc>
          <w:tcPr>
            <w:tcW w:w="1977" w:type="dxa"/>
            <w:tcBorders>
              <w:top w:val="single" w:sz="5" w:space="0" w:color="000000"/>
              <w:left w:val="single" w:sz="5" w:space="0" w:color="000000"/>
              <w:bottom w:val="single" w:sz="5" w:space="0" w:color="000000"/>
              <w:right w:val="single" w:sz="5" w:space="0" w:color="000000"/>
            </w:tcBorders>
            <w:vAlign w:val="center"/>
          </w:tcPr>
          <w:p w14:paraId="339DC657" w14:textId="77777777" w:rsidR="00E1667E" w:rsidRPr="003A5912" w:rsidRDefault="00E1667E" w:rsidP="00E1667E">
            <w:pPr>
              <w:pStyle w:val="2fb"/>
              <w:rPr>
                <w:rFonts w:eastAsia="Times New Roman"/>
              </w:rPr>
            </w:pPr>
            <w:r w:rsidRPr="003A5912">
              <w:t>3.9</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46CED38B"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07965078"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C2CA33E"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21272882"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962" w:type="dxa"/>
            <w:tcBorders>
              <w:top w:val="single" w:sz="5" w:space="0" w:color="000000"/>
              <w:left w:val="single" w:sz="5" w:space="0" w:color="000000"/>
              <w:bottom w:val="single" w:sz="5" w:space="0" w:color="000000"/>
              <w:right w:val="single" w:sz="5" w:space="0" w:color="000000"/>
            </w:tcBorders>
          </w:tcPr>
          <w:p w14:paraId="7649B919" w14:textId="77777777" w:rsidR="00E1667E" w:rsidRPr="003A5912" w:rsidRDefault="00E1667E" w:rsidP="00E1667E">
            <w:pPr>
              <w:pStyle w:val="2fb"/>
              <w:jc w:val="left"/>
              <w:rPr>
                <w:rFonts w:eastAsia="Times New Roman"/>
                <w:lang w:val="ru-RU"/>
              </w:rPr>
            </w:pPr>
            <w:r w:rsidRPr="003A5912">
              <w:rPr>
                <w:lang w:val="ru-RU"/>
              </w:rPr>
              <w:t>Обеспечение деятельности в области</w:t>
            </w:r>
            <w:r w:rsidRPr="003A5912">
              <w:rPr>
                <w:spacing w:val="39"/>
                <w:lang w:val="ru-RU"/>
              </w:rPr>
              <w:t xml:space="preserve"> </w:t>
            </w:r>
            <w:r w:rsidRPr="003A5912">
              <w:rPr>
                <w:lang w:val="ru-RU"/>
              </w:rPr>
              <w:t>гидроме</w:t>
            </w:r>
            <w:r>
              <w:rPr>
                <w:lang w:val="ru-RU"/>
              </w:rPr>
              <w:t>-</w:t>
            </w:r>
            <w:r w:rsidRPr="003A5912">
              <w:rPr>
                <w:lang w:val="ru-RU"/>
              </w:rPr>
              <w:t>теорологии и смежных</w:t>
            </w:r>
            <w:r w:rsidRPr="003A5912">
              <w:rPr>
                <w:spacing w:val="1"/>
                <w:lang w:val="ru-RU"/>
              </w:rPr>
              <w:t xml:space="preserve"> </w:t>
            </w:r>
            <w:r w:rsidRPr="003A5912">
              <w:rPr>
                <w:lang w:val="ru-RU"/>
              </w:rPr>
              <w:t>с ней</w:t>
            </w:r>
            <w:r w:rsidRPr="003A5912">
              <w:rPr>
                <w:spacing w:val="37"/>
                <w:lang w:val="ru-RU"/>
              </w:rPr>
              <w:t xml:space="preserve"> </w:t>
            </w:r>
            <w:r w:rsidRPr="003A5912">
              <w:rPr>
                <w:lang w:val="ru-RU"/>
              </w:rPr>
              <w:t>областях</w:t>
            </w:r>
          </w:p>
        </w:tc>
        <w:tc>
          <w:tcPr>
            <w:tcW w:w="1977" w:type="dxa"/>
            <w:tcBorders>
              <w:top w:val="single" w:sz="5" w:space="0" w:color="000000"/>
              <w:left w:val="single" w:sz="5" w:space="0" w:color="000000"/>
              <w:bottom w:val="single" w:sz="5" w:space="0" w:color="000000"/>
              <w:right w:val="single" w:sz="5" w:space="0" w:color="000000"/>
            </w:tcBorders>
            <w:vAlign w:val="center"/>
          </w:tcPr>
          <w:p w14:paraId="054EE4EE" w14:textId="77777777" w:rsidR="00E1667E" w:rsidRPr="003A5912" w:rsidRDefault="00E1667E" w:rsidP="00E1667E">
            <w:pPr>
              <w:pStyle w:val="2fb"/>
              <w:rPr>
                <w:rFonts w:eastAsia="Times New Roman"/>
              </w:rPr>
            </w:pPr>
            <w:r w:rsidRPr="003A5912">
              <w:t>3.9.1</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3EB120DA"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2C463359"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AA31267"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777F470E"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962" w:type="dxa"/>
            <w:tcBorders>
              <w:top w:val="single" w:sz="5" w:space="0" w:color="000000"/>
              <w:left w:val="single" w:sz="5" w:space="0" w:color="000000"/>
              <w:bottom w:val="single" w:sz="5" w:space="0" w:color="000000"/>
              <w:right w:val="single" w:sz="5" w:space="0" w:color="000000"/>
            </w:tcBorders>
          </w:tcPr>
          <w:p w14:paraId="68D5D381" w14:textId="77777777" w:rsidR="00E1667E" w:rsidRPr="003A5912" w:rsidRDefault="00E1667E" w:rsidP="00E1667E">
            <w:pPr>
              <w:pStyle w:val="2fb"/>
              <w:jc w:val="left"/>
              <w:rPr>
                <w:rFonts w:eastAsia="Times New Roman"/>
              </w:rPr>
            </w:pPr>
            <w:r w:rsidRPr="003A5912">
              <w:t>Деловое</w:t>
            </w:r>
            <w:r w:rsidRPr="003A5912">
              <w:rPr>
                <w:spacing w:val="3"/>
              </w:rPr>
              <w:t xml:space="preserve"> </w:t>
            </w:r>
            <w:r w:rsidRPr="003A5912">
              <w:t>управление</w:t>
            </w:r>
          </w:p>
        </w:tc>
        <w:tc>
          <w:tcPr>
            <w:tcW w:w="1977" w:type="dxa"/>
            <w:tcBorders>
              <w:top w:val="single" w:sz="5" w:space="0" w:color="000000"/>
              <w:left w:val="single" w:sz="5" w:space="0" w:color="000000"/>
              <w:bottom w:val="single" w:sz="5" w:space="0" w:color="000000"/>
              <w:right w:val="single" w:sz="5" w:space="0" w:color="000000"/>
            </w:tcBorders>
            <w:vAlign w:val="center"/>
          </w:tcPr>
          <w:p w14:paraId="6E1FD999" w14:textId="77777777" w:rsidR="00E1667E" w:rsidRPr="003A5912" w:rsidRDefault="00E1667E" w:rsidP="00E1667E">
            <w:pPr>
              <w:pStyle w:val="2fb"/>
              <w:rPr>
                <w:rFonts w:eastAsia="Times New Roman"/>
              </w:rPr>
            </w:pPr>
            <w:r w:rsidRPr="003A5912">
              <w:t>4.1</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56EBA556"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2932BDAB"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3D76EFD1" w14:textId="77777777" w:rsidTr="00E1667E">
        <w:tc>
          <w:tcPr>
            <w:tcW w:w="992" w:type="dxa"/>
            <w:tcBorders>
              <w:top w:val="single" w:sz="5" w:space="0" w:color="000000"/>
              <w:left w:val="single" w:sz="5" w:space="0" w:color="000000"/>
              <w:bottom w:val="single" w:sz="5" w:space="0" w:color="000000"/>
              <w:right w:val="single" w:sz="5" w:space="0" w:color="000000"/>
            </w:tcBorders>
          </w:tcPr>
          <w:p w14:paraId="7D05C59E"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962" w:type="dxa"/>
            <w:tcBorders>
              <w:top w:val="single" w:sz="5" w:space="0" w:color="000000"/>
              <w:left w:val="single" w:sz="5" w:space="0" w:color="000000"/>
              <w:bottom w:val="single" w:sz="5" w:space="0" w:color="000000"/>
              <w:right w:val="single" w:sz="5" w:space="0" w:color="000000"/>
            </w:tcBorders>
          </w:tcPr>
          <w:p w14:paraId="617B342F" w14:textId="77777777" w:rsidR="00E1667E" w:rsidRPr="003A5912" w:rsidRDefault="00E1667E" w:rsidP="00E1667E">
            <w:pPr>
              <w:pStyle w:val="2fb"/>
              <w:jc w:val="left"/>
              <w:rPr>
                <w:rFonts w:eastAsia="Times New Roman"/>
              </w:rPr>
            </w:pPr>
            <w:r w:rsidRPr="003A5912">
              <w:t>Магазины</w:t>
            </w:r>
          </w:p>
        </w:tc>
        <w:tc>
          <w:tcPr>
            <w:tcW w:w="1977" w:type="dxa"/>
            <w:tcBorders>
              <w:top w:val="single" w:sz="5" w:space="0" w:color="000000"/>
              <w:left w:val="single" w:sz="5" w:space="0" w:color="000000"/>
              <w:bottom w:val="single" w:sz="5" w:space="0" w:color="000000"/>
              <w:right w:val="single" w:sz="5" w:space="0" w:color="000000"/>
            </w:tcBorders>
            <w:vAlign w:val="center"/>
          </w:tcPr>
          <w:p w14:paraId="4E8DDD98" w14:textId="77777777" w:rsidR="00E1667E" w:rsidRPr="003A5912" w:rsidRDefault="00E1667E" w:rsidP="00E1667E">
            <w:pPr>
              <w:pStyle w:val="2fb"/>
              <w:rPr>
                <w:rFonts w:eastAsia="Times New Roman"/>
              </w:rPr>
            </w:pPr>
            <w:r w:rsidRPr="003A5912">
              <w:t>4.4</w:t>
            </w:r>
          </w:p>
        </w:tc>
        <w:tc>
          <w:tcPr>
            <w:tcW w:w="32" w:type="dxa"/>
            <w:tcBorders>
              <w:top w:val="single" w:sz="5" w:space="0" w:color="000000"/>
              <w:left w:val="single" w:sz="5" w:space="0" w:color="000000"/>
              <w:bottom w:val="single" w:sz="5" w:space="0" w:color="000000"/>
              <w:right w:val="single" w:sz="5" w:space="0" w:color="000000"/>
            </w:tcBorders>
            <w:vAlign w:val="center"/>
          </w:tcPr>
          <w:p w14:paraId="337AE6FD" w14:textId="77777777" w:rsidR="00E1667E" w:rsidRPr="003A5912" w:rsidRDefault="00E1667E" w:rsidP="00E1667E">
            <w:pPr>
              <w:pStyle w:val="afffffff4"/>
              <w:ind w:firstLine="0"/>
              <w:jc w:val="center"/>
              <w:rPr>
                <w:sz w:val="24"/>
                <w:szCs w:val="24"/>
                <w:lang w:val="ru-RU"/>
              </w:rPr>
            </w:pPr>
            <w:r w:rsidRPr="003A5912">
              <w:rPr>
                <w:sz w:val="24"/>
                <w:szCs w:val="24"/>
                <w:lang w:val="ru-RU"/>
              </w:rPr>
              <w:t>200</w:t>
            </w:r>
          </w:p>
        </w:tc>
        <w:tc>
          <w:tcPr>
            <w:tcW w:w="2821" w:type="dxa"/>
            <w:gridSpan w:val="3"/>
            <w:tcBorders>
              <w:top w:val="single" w:sz="5" w:space="0" w:color="000000"/>
              <w:left w:val="single" w:sz="5" w:space="0" w:color="000000"/>
              <w:bottom w:val="single" w:sz="5" w:space="0" w:color="000000"/>
              <w:right w:val="single" w:sz="5" w:space="0" w:color="000000"/>
            </w:tcBorders>
            <w:vAlign w:val="center"/>
          </w:tcPr>
          <w:p w14:paraId="0CFC386D"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2550" w:type="dxa"/>
            <w:gridSpan w:val="2"/>
            <w:tcBorders>
              <w:top w:val="single" w:sz="5" w:space="0" w:color="000000"/>
              <w:left w:val="single" w:sz="5" w:space="0" w:color="000000"/>
              <w:bottom w:val="single" w:sz="5" w:space="0" w:color="000000"/>
              <w:right w:val="single" w:sz="5" w:space="0" w:color="000000"/>
            </w:tcBorders>
            <w:vAlign w:val="center"/>
          </w:tcPr>
          <w:p w14:paraId="430D7022" w14:textId="77777777" w:rsidR="00E1667E" w:rsidRPr="003A5912" w:rsidRDefault="00E1667E" w:rsidP="00E1667E">
            <w:pPr>
              <w:pStyle w:val="afffffff4"/>
              <w:ind w:firstLine="0"/>
              <w:jc w:val="center"/>
              <w:rPr>
                <w:sz w:val="24"/>
                <w:szCs w:val="24"/>
                <w:lang w:val="ru-RU"/>
              </w:rPr>
            </w:pPr>
            <w:r w:rsidRPr="003A5912">
              <w:rPr>
                <w:sz w:val="24"/>
                <w:szCs w:val="24"/>
                <w:lang w:val="ru-RU"/>
              </w:rPr>
              <w:t>60%</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7593AD94"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21B4CC8D"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16DAF1E1"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962" w:type="dxa"/>
            <w:tcBorders>
              <w:top w:val="single" w:sz="5" w:space="0" w:color="000000"/>
              <w:left w:val="single" w:sz="5" w:space="0" w:color="000000"/>
              <w:bottom w:val="single" w:sz="5" w:space="0" w:color="000000"/>
              <w:right w:val="single" w:sz="5" w:space="0" w:color="000000"/>
            </w:tcBorders>
          </w:tcPr>
          <w:p w14:paraId="687E0D1E" w14:textId="77777777" w:rsidR="00E1667E" w:rsidRPr="003A5912" w:rsidRDefault="00E1667E" w:rsidP="00E1667E">
            <w:pPr>
              <w:pStyle w:val="2fb"/>
              <w:jc w:val="left"/>
              <w:rPr>
                <w:rFonts w:eastAsia="Times New Roman"/>
              </w:rPr>
            </w:pPr>
            <w:r w:rsidRPr="003A5912">
              <w:t>Банковская и</w:t>
            </w:r>
            <w:r w:rsidRPr="003A5912">
              <w:rPr>
                <w:spacing w:val="1"/>
              </w:rPr>
              <w:t xml:space="preserve"> </w:t>
            </w:r>
            <w:r w:rsidRPr="003A5912">
              <w:t>страховая деятельность</w:t>
            </w:r>
          </w:p>
        </w:tc>
        <w:tc>
          <w:tcPr>
            <w:tcW w:w="1977" w:type="dxa"/>
            <w:tcBorders>
              <w:top w:val="single" w:sz="5" w:space="0" w:color="000000"/>
              <w:left w:val="single" w:sz="5" w:space="0" w:color="000000"/>
              <w:bottom w:val="single" w:sz="5" w:space="0" w:color="000000"/>
              <w:right w:val="single" w:sz="5" w:space="0" w:color="000000"/>
            </w:tcBorders>
            <w:vAlign w:val="center"/>
          </w:tcPr>
          <w:p w14:paraId="46CA2392" w14:textId="77777777" w:rsidR="00E1667E" w:rsidRPr="003A5912" w:rsidRDefault="00E1667E" w:rsidP="00E1667E">
            <w:pPr>
              <w:pStyle w:val="2fb"/>
              <w:rPr>
                <w:rFonts w:eastAsia="Times New Roman"/>
              </w:rPr>
            </w:pPr>
            <w:r w:rsidRPr="003A5912">
              <w:t>4.5</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53C3728D"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0C0E7540"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35884F2F"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30180ED2"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962" w:type="dxa"/>
            <w:tcBorders>
              <w:top w:val="single" w:sz="5" w:space="0" w:color="000000"/>
              <w:left w:val="single" w:sz="5" w:space="0" w:color="000000"/>
              <w:bottom w:val="single" w:sz="5" w:space="0" w:color="000000"/>
              <w:right w:val="single" w:sz="5" w:space="0" w:color="000000"/>
            </w:tcBorders>
          </w:tcPr>
          <w:p w14:paraId="25FD60B6" w14:textId="77777777" w:rsidR="00E1667E" w:rsidRPr="003A5912" w:rsidRDefault="00E1667E" w:rsidP="00E1667E">
            <w:pPr>
              <w:pStyle w:val="2fb"/>
              <w:jc w:val="left"/>
              <w:rPr>
                <w:rFonts w:eastAsia="Times New Roman"/>
              </w:rPr>
            </w:pPr>
            <w:r w:rsidRPr="003A5912">
              <w:t>Общественное питание</w:t>
            </w:r>
          </w:p>
        </w:tc>
        <w:tc>
          <w:tcPr>
            <w:tcW w:w="1977" w:type="dxa"/>
            <w:tcBorders>
              <w:top w:val="single" w:sz="5" w:space="0" w:color="000000"/>
              <w:left w:val="single" w:sz="5" w:space="0" w:color="000000"/>
              <w:bottom w:val="single" w:sz="5" w:space="0" w:color="000000"/>
              <w:right w:val="single" w:sz="5" w:space="0" w:color="000000"/>
            </w:tcBorders>
            <w:vAlign w:val="center"/>
          </w:tcPr>
          <w:p w14:paraId="0473F878" w14:textId="77777777" w:rsidR="00E1667E" w:rsidRPr="003A5912" w:rsidRDefault="00E1667E" w:rsidP="00E1667E">
            <w:pPr>
              <w:pStyle w:val="2fb"/>
              <w:rPr>
                <w:rFonts w:eastAsia="Times New Roman"/>
              </w:rPr>
            </w:pPr>
            <w:r w:rsidRPr="003A5912">
              <w:t>4.6</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700FB89B"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262A082C"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7F70135B"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495297B0"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962" w:type="dxa"/>
            <w:tcBorders>
              <w:top w:val="single" w:sz="5" w:space="0" w:color="000000"/>
              <w:left w:val="single" w:sz="5" w:space="0" w:color="000000"/>
              <w:bottom w:val="single" w:sz="5" w:space="0" w:color="000000"/>
              <w:right w:val="single" w:sz="5" w:space="0" w:color="000000"/>
            </w:tcBorders>
          </w:tcPr>
          <w:p w14:paraId="00921E12" w14:textId="77777777" w:rsidR="00E1667E" w:rsidRPr="003A5912" w:rsidRDefault="00E1667E" w:rsidP="00E1667E">
            <w:pPr>
              <w:pStyle w:val="2fb"/>
              <w:jc w:val="left"/>
              <w:rPr>
                <w:rFonts w:eastAsia="Times New Roman"/>
              </w:rPr>
            </w:pPr>
            <w:r w:rsidRPr="003A5912">
              <w:t>Гостиничное обслуживание</w:t>
            </w:r>
          </w:p>
        </w:tc>
        <w:tc>
          <w:tcPr>
            <w:tcW w:w="1977" w:type="dxa"/>
            <w:tcBorders>
              <w:top w:val="single" w:sz="5" w:space="0" w:color="000000"/>
              <w:left w:val="single" w:sz="5" w:space="0" w:color="000000"/>
              <w:bottom w:val="single" w:sz="5" w:space="0" w:color="000000"/>
              <w:right w:val="single" w:sz="5" w:space="0" w:color="000000"/>
            </w:tcBorders>
            <w:vAlign w:val="center"/>
          </w:tcPr>
          <w:p w14:paraId="009857EF" w14:textId="77777777" w:rsidR="00E1667E" w:rsidRPr="003A5912" w:rsidRDefault="00E1667E" w:rsidP="00E1667E">
            <w:pPr>
              <w:pStyle w:val="2fb"/>
              <w:rPr>
                <w:rFonts w:eastAsia="Times New Roman"/>
              </w:rPr>
            </w:pPr>
            <w:r w:rsidRPr="003A5912">
              <w:t>4.7</w:t>
            </w:r>
          </w:p>
        </w:tc>
        <w:tc>
          <w:tcPr>
            <w:tcW w:w="2845" w:type="dxa"/>
            <w:gridSpan w:val="3"/>
            <w:tcBorders>
              <w:top w:val="single" w:sz="5" w:space="0" w:color="000000"/>
              <w:left w:val="single" w:sz="5" w:space="0" w:color="000000"/>
              <w:bottom w:val="single" w:sz="5" w:space="0" w:color="000000"/>
              <w:right w:val="single" w:sz="5" w:space="0" w:color="000000"/>
            </w:tcBorders>
            <w:vAlign w:val="center"/>
          </w:tcPr>
          <w:p w14:paraId="6F721290" w14:textId="77777777" w:rsidR="00E1667E" w:rsidRPr="003A5912" w:rsidRDefault="00E1667E" w:rsidP="00E1667E">
            <w:pPr>
              <w:pStyle w:val="2fb"/>
              <w:rPr>
                <w:rFonts w:eastAsia="Times New Roman"/>
              </w:rPr>
            </w:pPr>
            <w:r w:rsidRPr="003A5912">
              <w:t>Не подлежат установлению</w:t>
            </w:r>
          </w:p>
        </w:tc>
        <w:tc>
          <w:tcPr>
            <w:tcW w:w="2550" w:type="dxa"/>
            <w:gridSpan w:val="2"/>
            <w:tcBorders>
              <w:top w:val="single" w:sz="5" w:space="0" w:color="000000"/>
              <w:left w:val="single" w:sz="5" w:space="0" w:color="000000"/>
              <w:bottom w:val="single" w:sz="5" w:space="0" w:color="000000"/>
              <w:right w:val="single" w:sz="5" w:space="0" w:color="000000"/>
            </w:tcBorders>
            <w:vAlign w:val="center"/>
          </w:tcPr>
          <w:p w14:paraId="063F0022" w14:textId="77777777" w:rsidR="00E1667E" w:rsidRPr="003A5912" w:rsidRDefault="00E1667E" w:rsidP="00E1667E">
            <w:pPr>
              <w:pStyle w:val="2fb"/>
              <w:rPr>
                <w:lang w:val="ru-RU"/>
              </w:rPr>
            </w:pPr>
            <w:r w:rsidRPr="003A5912">
              <w:rPr>
                <w:lang w:val="ru-RU"/>
              </w:rPr>
              <w:t>60%</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39F4CD2D" w14:textId="77777777" w:rsidR="00E1667E" w:rsidRPr="003A5912" w:rsidRDefault="00E1667E" w:rsidP="00E1667E">
            <w:pPr>
              <w:pStyle w:val="2fb"/>
              <w:rPr>
                <w:rFonts w:eastAsia="Times New Roman"/>
              </w:rPr>
            </w:pPr>
            <w:r w:rsidRPr="003A5912">
              <w:t>3</w:t>
            </w:r>
          </w:p>
        </w:tc>
      </w:tr>
      <w:tr w:rsidR="00E1667E" w:rsidRPr="003A5912" w14:paraId="51A651C8"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09A38C5D"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962" w:type="dxa"/>
            <w:tcBorders>
              <w:top w:val="single" w:sz="5" w:space="0" w:color="000000"/>
              <w:left w:val="single" w:sz="5" w:space="0" w:color="000000"/>
              <w:bottom w:val="single" w:sz="5" w:space="0" w:color="000000"/>
              <w:right w:val="single" w:sz="5" w:space="0" w:color="000000"/>
            </w:tcBorders>
          </w:tcPr>
          <w:p w14:paraId="624C7A77" w14:textId="77777777" w:rsidR="00E1667E" w:rsidRPr="003A5912" w:rsidRDefault="00E1667E" w:rsidP="00E1667E">
            <w:pPr>
              <w:pStyle w:val="2fb"/>
              <w:jc w:val="left"/>
              <w:rPr>
                <w:rFonts w:eastAsia="Times New Roman"/>
              </w:rPr>
            </w:pPr>
            <w:r w:rsidRPr="003A5912">
              <w:t>Служебные</w:t>
            </w:r>
            <w:r w:rsidRPr="003A5912">
              <w:rPr>
                <w:spacing w:val="-2"/>
              </w:rPr>
              <w:t xml:space="preserve"> </w:t>
            </w:r>
            <w:r w:rsidRPr="003A5912">
              <w:t>гаражи</w:t>
            </w:r>
          </w:p>
        </w:tc>
        <w:tc>
          <w:tcPr>
            <w:tcW w:w="1977" w:type="dxa"/>
            <w:tcBorders>
              <w:top w:val="single" w:sz="5" w:space="0" w:color="000000"/>
              <w:left w:val="single" w:sz="5" w:space="0" w:color="000000"/>
              <w:bottom w:val="single" w:sz="5" w:space="0" w:color="000000"/>
              <w:right w:val="single" w:sz="5" w:space="0" w:color="000000"/>
            </w:tcBorders>
            <w:vAlign w:val="center"/>
          </w:tcPr>
          <w:p w14:paraId="2B03074A" w14:textId="77777777" w:rsidR="00E1667E" w:rsidRPr="003A5912" w:rsidRDefault="00E1667E" w:rsidP="00E1667E">
            <w:pPr>
              <w:pStyle w:val="2fb"/>
              <w:rPr>
                <w:rFonts w:eastAsia="Times New Roman"/>
              </w:rPr>
            </w:pPr>
            <w:r w:rsidRPr="003A5912">
              <w:t>4.9</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2E3B767A" w14:textId="77777777" w:rsidR="00E1667E" w:rsidRPr="003A5912" w:rsidRDefault="00E1667E" w:rsidP="00E1667E">
            <w:pPr>
              <w:pStyle w:val="2fb"/>
            </w:pPr>
            <w:r w:rsidRPr="003A5912">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3A3D02EF" w14:textId="77777777" w:rsidR="00E1667E" w:rsidRPr="003A5912" w:rsidRDefault="00E1667E" w:rsidP="00E1667E">
            <w:pPr>
              <w:pStyle w:val="2fb"/>
              <w:rPr>
                <w:rFonts w:eastAsia="Times New Roman"/>
              </w:rPr>
            </w:pPr>
            <w:r w:rsidRPr="003A5912">
              <w:t>3</w:t>
            </w:r>
          </w:p>
        </w:tc>
      </w:tr>
      <w:tr w:rsidR="00E1667E" w:rsidRPr="003A5912" w14:paraId="760E2620"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749C4004"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962" w:type="dxa"/>
            <w:tcBorders>
              <w:top w:val="single" w:sz="5" w:space="0" w:color="000000"/>
              <w:left w:val="single" w:sz="5" w:space="0" w:color="000000"/>
              <w:bottom w:val="single" w:sz="5" w:space="0" w:color="000000"/>
              <w:right w:val="single" w:sz="5" w:space="0" w:color="000000"/>
            </w:tcBorders>
          </w:tcPr>
          <w:p w14:paraId="2950DBE8" w14:textId="77777777" w:rsidR="00E1667E" w:rsidRPr="003A5912" w:rsidRDefault="00E1667E" w:rsidP="00E1667E">
            <w:pPr>
              <w:pStyle w:val="2fb"/>
              <w:jc w:val="left"/>
            </w:pPr>
            <w:r w:rsidRPr="003A5912">
              <w:t>Стоянки транспортных средств</w:t>
            </w:r>
          </w:p>
        </w:tc>
        <w:tc>
          <w:tcPr>
            <w:tcW w:w="1977" w:type="dxa"/>
            <w:tcBorders>
              <w:top w:val="single" w:sz="5" w:space="0" w:color="000000"/>
              <w:left w:val="single" w:sz="5" w:space="0" w:color="000000"/>
              <w:bottom w:val="single" w:sz="5" w:space="0" w:color="000000"/>
              <w:right w:val="single" w:sz="5" w:space="0" w:color="000000"/>
            </w:tcBorders>
            <w:vAlign w:val="center"/>
          </w:tcPr>
          <w:p w14:paraId="1E110FE7" w14:textId="77777777" w:rsidR="00E1667E" w:rsidRPr="003A5912" w:rsidRDefault="00E1667E" w:rsidP="00E1667E">
            <w:pPr>
              <w:pStyle w:val="2fb"/>
            </w:pPr>
            <w:r w:rsidRPr="003A5912">
              <w:t>4.9.2</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0F9BC260" w14:textId="77777777" w:rsidR="00E1667E" w:rsidRPr="003A5912" w:rsidRDefault="00E1667E" w:rsidP="00E1667E">
            <w:pPr>
              <w:pStyle w:val="2fb"/>
            </w:pPr>
            <w:r w:rsidRPr="003A5912">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657C8BDA" w14:textId="77777777" w:rsidR="00E1667E" w:rsidRPr="003A5912" w:rsidRDefault="00E1667E" w:rsidP="00E1667E">
            <w:pPr>
              <w:pStyle w:val="2fb"/>
              <w:rPr>
                <w:rFonts w:eastAsia="Times New Roman"/>
              </w:rPr>
            </w:pPr>
            <w:r w:rsidRPr="003A5912">
              <w:t>3</w:t>
            </w:r>
          </w:p>
        </w:tc>
      </w:tr>
      <w:tr w:rsidR="00E1667E" w:rsidRPr="003A5912" w14:paraId="23A81AC6" w14:textId="77777777" w:rsidTr="00E1667E">
        <w:trPr>
          <w:gridAfter w:val="1"/>
          <w:wAfter w:w="8" w:type="dxa"/>
        </w:trPr>
        <w:tc>
          <w:tcPr>
            <w:tcW w:w="992" w:type="dxa"/>
            <w:tcBorders>
              <w:top w:val="single" w:sz="5" w:space="0" w:color="000000"/>
              <w:left w:val="single" w:sz="5" w:space="0" w:color="000000"/>
              <w:bottom w:val="single" w:sz="5" w:space="0" w:color="000000"/>
              <w:right w:val="single" w:sz="5" w:space="0" w:color="000000"/>
            </w:tcBorders>
          </w:tcPr>
          <w:p w14:paraId="17D9841A"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962" w:type="dxa"/>
            <w:tcBorders>
              <w:top w:val="single" w:sz="5" w:space="0" w:color="000000"/>
              <w:left w:val="single" w:sz="5" w:space="0" w:color="000000"/>
              <w:bottom w:val="single" w:sz="5" w:space="0" w:color="000000"/>
              <w:right w:val="single" w:sz="5" w:space="0" w:color="000000"/>
            </w:tcBorders>
          </w:tcPr>
          <w:p w14:paraId="0EAD9145" w14:textId="77777777" w:rsidR="00E1667E" w:rsidRPr="003A5912" w:rsidRDefault="00E1667E" w:rsidP="00E1667E">
            <w:pPr>
              <w:pStyle w:val="2fb"/>
              <w:jc w:val="left"/>
              <w:rPr>
                <w:rFonts w:eastAsia="Times New Roman"/>
              </w:rPr>
            </w:pPr>
            <w:r w:rsidRPr="003A5912">
              <w:t>Выставочно-ярмарочная деятельность</w:t>
            </w:r>
          </w:p>
        </w:tc>
        <w:tc>
          <w:tcPr>
            <w:tcW w:w="1977" w:type="dxa"/>
            <w:tcBorders>
              <w:top w:val="single" w:sz="5" w:space="0" w:color="000000"/>
              <w:left w:val="single" w:sz="5" w:space="0" w:color="000000"/>
              <w:bottom w:val="single" w:sz="5" w:space="0" w:color="000000"/>
              <w:right w:val="single" w:sz="5" w:space="0" w:color="000000"/>
            </w:tcBorders>
            <w:vAlign w:val="center"/>
          </w:tcPr>
          <w:p w14:paraId="33AAC3E8" w14:textId="77777777" w:rsidR="00E1667E" w:rsidRPr="003A5912" w:rsidRDefault="00E1667E" w:rsidP="00E1667E">
            <w:pPr>
              <w:pStyle w:val="2fb"/>
              <w:rPr>
                <w:rFonts w:eastAsia="Times New Roman"/>
              </w:rPr>
            </w:pPr>
            <w:r w:rsidRPr="003A5912">
              <w:t>4.10</w:t>
            </w:r>
          </w:p>
        </w:tc>
        <w:tc>
          <w:tcPr>
            <w:tcW w:w="5395" w:type="dxa"/>
            <w:gridSpan w:val="5"/>
            <w:tcBorders>
              <w:top w:val="single" w:sz="5" w:space="0" w:color="000000"/>
              <w:left w:val="single" w:sz="5" w:space="0" w:color="000000"/>
              <w:bottom w:val="single" w:sz="5" w:space="0" w:color="000000"/>
              <w:right w:val="single" w:sz="5" w:space="0" w:color="000000"/>
            </w:tcBorders>
            <w:vAlign w:val="center"/>
          </w:tcPr>
          <w:p w14:paraId="392A6BD4" w14:textId="77777777" w:rsidR="00E1667E" w:rsidRPr="003A5912" w:rsidRDefault="00E1667E" w:rsidP="00E1667E">
            <w:pPr>
              <w:pStyle w:val="2fb"/>
            </w:pPr>
            <w:r w:rsidRPr="003A5912">
              <w:t>Не подлежат установлению</w:t>
            </w:r>
          </w:p>
        </w:tc>
        <w:tc>
          <w:tcPr>
            <w:tcW w:w="1700" w:type="dxa"/>
            <w:gridSpan w:val="2"/>
            <w:tcBorders>
              <w:top w:val="single" w:sz="5" w:space="0" w:color="000000"/>
              <w:left w:val="single" w:sz="5" w:space="0" w:color="000000"/>
              <w:bottom w:val="single" w:sz="5" w:space="0" w:color="000000"/>
              <w:right w:val="single" w:sz="5" w:space="0" w:color="000000"/>
            </w:tcBorders>
            <w:vAlign w:val="center"/>
          </w:tcPr>
          <w:p w14:paraId="2B7787F9" w14:textId="77777777" w:rsidR="00E1667E" w:rsidRPr="003A5912" w:rsidRDefault="00E1667E" w:rsidP="00E1667E">
            <w:pPr>
              <w:pStyle w:val="2fb"/>
              <w:rPr>
                <w:rFonts w:eastAsia="Times New Roman"/>
              </w:rPr>
            </w:pPr>
            <w:r w:rsidRPr="003A5912">
              <w:t>3</w:t>
            </w:r>
          </w:p>
        </w:tc>
      </w:tr>
    </w:tbl>
    <w:p w14:paraId="0317E411" w14:textId="77777777" w:rsidR="00E1667E" w:rsidRPr="003A5912" w:rsidRDefault="00E1667E" w:rsidP="00E1667E">
      <w:pPr>
        <w:pStyle w:val="1ffff"/>
        <w:ind w:firstLine="567"/>
        <w:rPr>
          <w:lang w:bidi="ru-RU"/>
        </w:rPr>
      </w:pPr>
      <w:r w:rsidRPr="003A5912">
        <w:t>*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 Предельная максимальная этажность определяется с учетом требований п. 9 ст. 11 настоящих Правил.</w:t>
      </w:r>
    </w:p>
    <w:p w14:paraId="46951440" w14:textId="77777777" w:rsidR="00E1667E" w:rsidRPr="003A5912" w:rsidRDefault="00E1667E" w:rsidP="00E1667E">
      <w:pPr>
        <w:pStyle w:val="1ffff"/>
        <w:ind w:firstLine="567"/>
      </w:pPr>
      <w:r w:rsidRPr="003A5912">
        <w:t>Показатели</w:t>
      </w:r>
      <w:r w:rsidRPr="003A5912">
        <w:rPr>
          <w:spacing w:val="3"/>
        </w:rPr>
        <w:t xml:space="preserve"> </w:t>
      </w:r>
      <w:r w:rsidRPr="003A5912">
        <w:t>по</w:t>
      </w:r>
      <w:r w:rsidRPr="003A5912">
        <w:rPr>
          <w:spacing w:val="2"/>
        </w:rPr>
        <w:t xml:space="preserve"> </w:t>
      </w:r>
      <w:r w:rsidRPr="003A5912">
        <w:t>параметрам</w:t>
      </w:r>
      <w:r w:rsidRPr="003A5912">
        <w:rPr>
          <w:spacing w:val="1"/>
        </w:rPr>
        <w:t xml:space="preserve"> </w:t>
      </w:r>
      <w:r w:rsidRPr="003A5912">
        <w:t>застройки</w:t>
      </w:r>
      <w:r w:rsidRPr="003A5912">
        <w:rPr>
          <w:spacing w:val="3"/>
        </w:rPr>
        <w:t xml:space="preserve"> </w:t>
      </w:r>
      <w:r w:rsidRPr="003A5912">
        <w:t>зоны</w:t>
      </w:r>
      <w:r w:rsidRPr="003A5912">
        <w:rPr>
          <w:spacing w:val="1"/>
        </w:rPr>
        <w:t xml:space="preserve"> </w:t>
      </w:r>
      <w:r w:rsidRPr="003A5912">
        <w:t>П-2:</w:t>
      </w:r>
      <w:r w:rsidRPr="003A5912">
        <w:rPr>
          <w:spacing w:val="2"/>
        </w:rPr>
        <w:t xml:space="preserve"> </w:t>
      </w:r>
      <w:r w:rsidRPr="003A5912">
        <w:t>территории</w:t>
      </w:r>
      <w:r w:rsidRPr="003A5912">
        <w:rPr>
          <w:spacing w:val="3"/>
        </w:rPr>
        <w:t xml:space="preserve"> </w:t>
      </w:r>
      <w:r w:rsidRPr="003A5912">
        <w:t>объектов</w:t>
      </w:r>
      <w:r w:rsidRPr="003A5912">
        <w:rPr>
          <w:spacing w:val="1"/>
        </w:rPr>
        <w:t xml:space="preserve"> </w:t>
      </w:r>
      <w:r w:rsidRPr="003A5912">
        <w:t>обслуживания</w:t>
      </w:r>
      <w:r w:rsidRPr="003A5912">
        <w:rPr>
          <w:spacing w:val="2"/>
        </w:rPr>
        <w:t xml:space="preserve"> </w:t>
      </w:r>
      <w:r w:rsidRPr="003A5912">
        <w:t>населения;</w:t>
      </w:r>
      <w:r w:rsidRPr="003A5912">
        <w:rPr>
          <w:spacing w:val="2"/>
        </w:rPr>
        <w:t xml:space="preserve"> </w:t>
      </w:r>
      <w:r w:rsidRPr="003A5912">
        <w:t>требования</w:t>
      </w:r>
      <w:r w:rsidRPr="003A5912">
        <w:rPr>
          <w:spacing w:val="2"/>
        </w:rPr>
        <w:t xml:space="preserve"> </w:t>
      </w:r>
      <w:r w:rsidRPr="003A5912">
        <w:t>и</w:t>
      </w:r>
      <w:r w:rsidRPr="003A5912">
        <w:rPr>
          <w:spacing w:val="3"/>
        </w:rPr>
        <w:t xml:space="preserve"> </w:t>
      </w:r>
      <w:r w:rsidRPr="003A5912">
        <w:t>параметры</w:t>
      </w:r>
      <w:r w:rsidRPr="003A5912">
        <w:rPr>
          <w:spacing w:val="1"/>
        </w:rPr>
        <w:t xml:space="preserve"> </w:t>
      </w:r>
      <w:r w:rsidRPr="003A5912">
        <w:t>по</w:t>
      </w:r>
      <w:r w:rsidRPr="003A5912">
        <w:rPr>
          <w:spacing w:val="2"/>
        </w:rPr>
        <w:t xml:space="preserve"> </w:t>
      </w:r>
      <w:r w:rsidRPr="003A5912">
        <w:t>временному</w:t>
      </w:r>
      <w:r w:rsidRPr="003A5912">
        <w:rPr>
          <w:spacing w:val="143"/>
        </w:rPr>
        <w:t xml:space="preserve"> </w:t>
      </w:r>
      <w:r w:rsidRPr="003A5912">
        <w:t>хранению</w:t>
      </w:r>
      <w:r w:rsidRPr="003A5912">
        <w:rPr>
          <w:spacing w:val="17"/>
        </w:rPr>
        <w:t xml:space="preserve"> </w:t>
      </w:r>
      <w:r w:rsidRPr="003A5912">
        <w:t>индивидуальных</w:t>
      </w:r>
      <w:r w:rsidRPr="003A5912">
        <w:rPr>
          <w:spacing w:val="21"/>
        </w:rPr>
        <w:t xml:space="preserve"> </w:t>
      </w:r>
      <w:r w:rsidRPr="003A5912">
        <w:t>транспортных</w:t>
      </w:r>
      <w:r w:rsidRPr="003A5912">
        <w:rPr>
          <w:spacing w:val="18"/>
        </w:rPr>
        <w:t xml:space="preserve"> </w:t>
      </w:r>
      <w:r w:rsidRPr="003A5912">
        <w:t>средств,</w:t>
      </w:r>
      <w:r w:rsidRPr="003A5912">
        <w:rPr>
          <w:spacing w:val="18"/>
        </w:rPr>
        <w:t xml:space="preserve"> </w:t>
      </w:r>
      <w:r w:rsidRPr="003A5912">
        <w:t>размещению</w:t>
      </w:r>
      <w:r w:rsidRPr="003A5912">
        <w:rPr>
          <w:spacing w:val="19"/>
        </w:rPr>
        <w:t xml:space="preserve"> </w:t>
      </w:r>
      <w:r w:rsidRPr="003A5912">
        <w:t>объектов</w:t>
      </w:r>
      <w:r w:rsidRPr="003A5912">
        <w:rPr>
          <w:spacing w:val="18"/>
        </w:rPr>
        <w:t xml:space="preserve"> </w:t>
      </w:r>
      <w:r w:rsidRPr="003A5912">
        <w:t>гаражного</w:t>
      </w:r>
      <w:r w:rsidRPr="003A5912">
        <w:rPr>
          <w:spacing w:val="16"/>
        </w:rPr>
        <w:t xml:space="preserve"> </w:t>
      </w:r>
      <w:r w:rsidRPr="003A5912">
        <w:t>назначения</w:t>
      </w:r>
      <w:r w:rsidRPr="003A5912">
        <w:rPr>
          <w:spacing w:val="16"/>
        </w:rPr>
        <w:t xml:space="preserve"> </w:t>
      </w:r>
      <w:r w:rsidRPr="003A5912">
        <w:t>и</w:t>
      </w:r>
      <w:r w:rsidRPr="003A5912">
        <w:rPr>
          <w:spacing w:val="31"/>
        </w:rPr>
        <w:t xml:space="preserve"> </w:t>
      </w:r>
      <w:r w:rsidRPr="003A5912">
        <w:t>открытых</w:t>
      </w:r>
      <w:r w:rsidRPr="003A5912">
        <w:rPr>
          <w:spacing w:val="18"/>
        </w:rPr>
        <w:t xml:space="preserve"> </w:t>
      </w:r>
      <w:r w:rsidRPr="003A5912">
        <w:t>автостоянок</w:t>
      </w:r>
      <w:r w:rsidRPr="003A5912">
        <w:rPr>
          <w:spacing w:val="19"/>
        </w:rPr>
        <w:t xml:space="preserve"> </w:t>
      </w:r>
      <w:r w:rsidRPr="003A5912">
        <w:t>(парковок),</w:t>
      </w:r>
      <w:r w:rsidRPr="003A5912">
        <w:rPr>
          <w:spacing w:val="123"/>
        </w:rPr>
        <w:t xml:space="preserve"> </w:t>
      </w:r>
      <w:r w:rsidRPr="003A5912">
        <w:t>требования</w:t>
      </w:r>
      <w:r w:rsidRPr="003A5912">
        <w:rPr>
          <w:spacing w:val="38"/>
        </w:rPr>
        <w:t xml:space="preserve"> </w:t>
      </w:r>
      <w:r w:rsidRPr="003A5912">
        <w:t>и</w:t>
      </w:r>
      <w:r w:rsidRPr="003A5912">
        <w:rPr>
          <w:spacing w:val="36"/>
        </w:rPr>
        <w:t xml:space="preserve"> </w:t>
      </w:r>
      <w:r w:rsidRPr="003A5912">
        <w:t>параметры</w:t>
      </w:r>
      <w:r w:rsidRPr="003A5912">
        <w:rPr>
          <w:spacing w:val="37"/>
        </w:rPr>
        <w:t xml:space="preserve"> </w:t>
      </w:r>
      <w:r w:rsidRPr="003A5912">
        <w:t>к</w:t>
      </w:r>
      <w:r w:rsidRPr="003A5912">
        <w:rPr>
          <w:spacing w:val="38"/>
        </w:rPr>
        <w:t xml:space="preserve"> </w:t>
      </w:r>
      <w:r w:rsidRPr="003A5912">
        <w:t>доле</w:t>
      </w:r>
      <w:r w:rsidRPr="003A5912">
        <w:rPr>
          <w:spacing w:val="37"/>
        </w:rPr>
        <w:t xml:space="preserve"> </w:t>
      </w:r>
      <w:r w:rsidRPr="003A5912">
        <w:t>озелененной</w:t>
      </w:r>
      <w:r w:rsidRPr="003A5912">
        <w:rPr>
          <w:spacing w:val="39"/>
        </w:rPr>
        <w:t xml:space="preserve"> </w:t>
      </w:r>
      <w:r w:rsidRPr="003A5912">
        <w:t>территории</w:t>
      </w:r>
      <w:r w:rsidRPr="003A5912">
        <w:rPr>
          <w:spacing w:val="36"/>
        </w:rPr>
        <w:t xml:space="preserve"> </w:t>
      </w:r>
      <w:r w:rsidRPr="003A5912">
        <w:t>земельных</w:t>
      </w:r>
      <w:r w:rsidRPr="003A5912">
        <w:rPr>
          <w:spacing w:val="42"/>
        </w:rPr>
        <w:t xml:space="preserve"> </w:t>
      </w:r>
      <w:r w:rsidRPr="003A5912">
        <w:t>участков,</w:t>
      </w:r>
      <w:r w:rsidRPr="003A5912">
        <w:rPr>
          <w:spacing w:val="37"/>
        </w:rPr>
        <w:t xml:space="preserve"> </w:t>
      </w:r>
      <w:r w:rsidRPr="003A5912">
        <w:t>регламентируются</w:t>
      </w:r>
      <w:r w:rsidRPr="003A5912">
        <w:rPr>
          <w:spacing w:val="38"/>
        </w:rPr>
        <w:t xml:space="preserve"> </w:t>
      </w:r>
      <w:r w:rsidRPr="003A5912">
        <w:t>и</w:t>
      </w:r>
      <w:r w:rsidRPr="003A5912">
        <w:rPr>
          <w:spacing w:val="41"/>
        </w:rPr>
        <w:t xml:space="preserve"> </w:t>
      </w:r>
      <w:r w:rsidRPr="003A5912">
        <w:t>устанавливаются</w:t>
      </w:r>
      <w:r w:rsidRPr="003A5912">
        <w:rPr>
          <w:spacing w:val="38"/>
        </w:rPr>
        <w:t xml:space="preserve"> </w:t>
      </w:r>
      <w:r w:rsidRPr="003A5912">
        <w:t>нормативами</w:t>
      </w:r>
      <w:r w:rsidRPr="003A5912">
        <w:rPr>
          <w:spacing w:val="101"/>
        </w:rPr>
        <w:t xml:space="preserve"> </w:t>
      </w:r>
      <w:r w:rsidRPr="003A5912">
        <w:t>градостроительного проектирования.</w:t>
      </w:r>
    </w:p>
    <w:p w14:paraId="6036BE4E" w14:textId="77777777" w:rsidR="00E1667E" w:rsidRDefault="00E1667E" w:rsidP="00E1667E">
      <w:pPr>
        <w:pStyle w:val="ab"/>
        <w:ind w:left="2588" w:right="2491" w:firstLine="0"/>
        <w:jc w:val="center"/>
        <w:rPr>
          <w:rFonts w:cs="Times New Roman"/>
          <w:lang w:val="ru-RU"/>
        </w:rPr>
      </w:pPr>
    </w:p>
    <w:p w14:paraId="2F2FAC20" w14:textId="77777777" w:rsidR="00E1667E" w:rsidRPr="003A5912" w:rsidRDefault="00E1667E" w:rsidP="00E1667E">
      <w:pPr>
        <w:pStyle w:val="ab"/>
        <w:ind w:left="2588" w:right="2491" w:firstLine="0"/>
        <w:jc w:val="center"/>
        <w:rPr>
          <w:rFonts w:cs="Times New Roman"/>
          <w:lang w:val="ru-RU"/>
        </w:rPr>
      </w:pPr>
      <w:r w:rsidRPr="003A5912">
        <w:rPr>
          <w:rFonts w:cs="Times New Roman"/>
          <w:lang w:val="ru-RU"/>
        </w:rPr>
        <w:t xml:space="preserve">К – </w:t>
      </w:r>
      <w:r w:rsidRPr="003A5912">
        <w:rPr>
          <w:rFonts w:cs="Times New Roman"/>
          <w:spacing w:val="-1"/>
          <w:lang w:val="ru-RU"/>
        </w:rPr>
        <w:t>Коммунальная</w:t>
      </w:r>
      <w:r w:rsidRPr="003A5912">
        <w:rPr>
          <w:rFonts w:cs="Times New Roman"/>
          <w:lang w:val="ru-RU"/>
        </w:rPr>
        <w:t xml:space="preserve"> </w:t>
      </w:r>
      <w:r w:rsidRPr="003A5912">
        <w:rPr>
          <w:rFonts w:cs="Times New Roman"/>
          <w:spacing w:val="-1"/>
          <w:lang w:val="ru-RU"/>
        </w:rPr>
        <w:t>зона</w:t>
      </w:r>
    </w:p>
    <w:p w14:paraId="52EB0FC8" w14:textId="77777777" w:rsidR="00E1667E" w:rsidRPr="003A5912" w:rsidRDefault="00E1667E" w:rsidP="00E1667E">
      <w:pPr>
        <w:rPr>
          <w:rFonts w:ascii="Times New Roman" w:eastAsia="Times New Roman" w:hAnsi="Times New Roman" w:cs="Times New Roman"/>
          <w:sz w:val="24"/>
          <w:szCs w:val="24"/>
          <w:lang w:val="ru-RU"/>
        </w:rPr>
      </w:pPr>
    </w:p>
    <w:p w14:paraId="735DB924" w14:textId="77777777" w:rsidR="00E1667E" w:rsidRPr="003A5912" w:rsidRDefault="00E1667E" w:rsidP="00E1667E">
      <w:pPr>
        <w:pStyle w:val="1ffff"/>
        <w:ind w:firstLine="567"/>
      </w:pPr>
      <w:r w:rsidRPr="003A5912">
        <w:t>Коммунальная</w:t>
      </w:r>
      <w:r w:rsidRPr="003A5912">
        <w:rPr>
          <w:spacing w:val="9"/>
        </w:rPr>
        <w:t xml:space="preserve"> </w:t>
      </w:r>
      <w:r w:rsidRPr="003A5912">
        <w:t>зона</w:t>
      </w:r>
      <w:r w:rsidRPr="003A5912">
        <w:rPr>
          <w:spacing w:val="8"/>
        </w:rPr>
        <w:t xml:space="preserve"> </w:t>
      </w:r>
      <w:r w:rsidRPr="003A5912">
        <w:t>К</w:t>
      </w:r>
      <w:r w:rsidRPr="003A5912">
        <w:rPr>
          <w:spacing w:val="12"/>
        </w:rPr>
        <w:t xml:space="preserve"> </w:t>
      </w:r>
      <w:r w:rsidRPr="003A5912">
        <w:t>установлена</w:t>
      </w:r>
      <w:r w:rsidRPr="003A5912">
        <w:rPr>
          <w:spacing w:val="8"/>
        </w:rPr>
        <w:t xml:space="preserve"> </w:t>
      </w:r>
      <w:r w:rsidRPr="003A5912">
        <w:t>для</w:t>
      </w:r>
      <w:r w:rsidRPr="003A5912">
        <w:rPr>
          <w:spacing w:val="9"/>
        </w:rPr>
        <w:t xml:space="preserve"> </w:t>
      </w:r>
      <w:r w:rsidRPr="003A5912">
        <w:t>размещения</w:t>
      </w:r>
      <w:r w:rsidRPr="003A5912">
        <w:rPr>
          <w:spacing w:val="9"/>
        </w:rPr>
        <w:t xml:space="preserve"> </w:t>
      </w:r>
      <w:r w:rsidRPr="003A5912">
        <w:t>объектов</w:t>
      </w:r>
      <w:r w:rsidRPr="003A5912">
        <w:rPr>
          <w:spacing w:val="8"/>
        </w:rPr>
        <w:t xml:space="preserve"> </w:t>
      </w:r>
      <w:r w:rsidRPr="003A5912">
        <w:t>коммунальной</w:t>
      </w:r>
      <w:r w:rsidRPr="003A5912">
        <w:rPr>
          <w:spacing w:val="10"/>
        </w:rPr>
        <w:t xml:space="preserve"> </w:t>
      </w:r>
      <w:r w:rsidRPr="003A5912">
        <w:t>инфраструктуры,</w:t>
      </w:r>
      <w:r w:rsidRPr="003A5912">
        <w:rPr>
          <w:spacing w:val="8"/>
        </w:rPr>
        <w:t xml:space="preserve"> </w:t>
      </w:r>
      <w:r w:rsidRPr="003A5912">
        <w:t>размещения</w:t>
      </w:r>
      <w:r w:rsidRPr="003A5912">
        <w:rPr>
          <w:spacing w:val="9"/>
        </w:rPr>
        <w:t xml:space="preserve"> </w:t>
      </w:r>
      <w:r w:rsidRPr="003A5912">
        <w:t>складских</w:t>
      </w:r>
      <w:r w:rsidRPr="003A5912">
        <w:rPr>
          <w:spacing w:val="11"/>
        </w:rPr>
        <w:t xml:space="preserve"> </w:t>
      </w:r>
      <w:r w:rsidRPr="003A5912">
        <w:t>объектов,</w:t>
      </w:r>
      <w:r w:rsidRPr="003A5912">
        <w:rPr>
          <w:spacing w:val="89"/>
        </w:rPr>
        <w:t xml:space="preserve"> </w:t>
      </w:r>
      <w:r w:rsidRPr="003A5912">
        <w:t>объектов</w:t>
      </w:r>
      <w:r w:rsidRPr="003A5912">
        <w:rPr>
          <w:spacing w:val="28"/>
        </w:rPr>
        <w:t xml:space="preserve"> </w:t>
      </w:r>
      <w:r w:rsidRPr="003A5912">
        <w:t>жилищно-коммунального</w:t>
      </w:r>
      <w:r w:rsidRPr="003A5912">
        <w:rPr>
          <w:spacing w:val="28"/>
        </w:rPr>
        <w:t xml:space="preserve"> </w:t>
      </w:r>
      <w:r w:rsidRPr="003A5912">
        <w:t>хозяйства,</w:t>
      </w:r>
      <w:r w:rsidRPr="003A5912">
        <w:rPr>
          <w:spacing w:val="28"/>
        </w:rPr>
        <w:t xml:space="preserve"> </w:t>
      </w:r>
      <w:r w:rsidRPr="003A5912">
        <w:t>объектов</w:t>
      </w:r>
      <w:r w:rsidRPr="003A5912">
        <w:rPr>
          <w:spacing w:val="28"/>
        </w:rPr>
        <w:t xml:space="preserve"> </w:t>
      </w:r>
      <w:r w:rsidRPr="003A5912">
        <w:t>транспорта,</w:t>
      </w:r>
      <w:r w:rsidRPr="003A5912">
        <w:rPr>
          <w:spacing w:val="26"/>
        </w:rPr>
        <w:t xml:space="preserve"> </w:t>
      </w:r>
      <w:r w:rsidRPr="003A5912">
        <w:t>объектов</w:t>
      </w:r>
      <w:r w:rsidRPr="003A5912">
        <w:rPr>
          <w:spacing w:val="28"/>
        </w:rPr>
        <w:t xml:space="preserve"> </w:t>
      </w:r>
      <w:r w:rsidRPr="003A5912">
        <w:t>оптовой</w:t>
      </w:r>
      <w:r w:rsidRPr="003A5912">
        <w:rPr>
          <w:spacing w:val="29"/>
        </w:rPr>
        <w:t xml:space="preserve"> </w:t>
      </w:r>
      <w:r w:rsidRPr="003A5912">
        <w:t>торговли,</w:t>
      </w:r>
      <w:r w:rsidRPr="003A5912">
        <w:rPr>
          <w:spacing w:val="28"/>
        </w:rPr>
        <w:t xml:space="preserve"> </w:t>
      </w:r>
      <w:r w:rsidRPr="003A5912">
        <w:t>объектов</w:t>
      </w:r>
      <w:r w:rsidRPr="003A5912">
        <w:rPr>
          <w:spacing w:val="28"/>
        </w:rPr>
        <w:t xml:space="preserve"> </w:t>
      </w:r>
      <w:r w:rsidRPr="003A5912">
        <w:t>инженерной</w:t>
      </w:r>
      <w:r w:rsidRPr="003A5912">
        <w:rPr>
          <w:spacing w:val="29"/>
        </w:rPr>
        <w:t xml:space="preserve"> </w:t>
      </w:r>
      <w:r w:rsidRPr="003A5912">
        <w:t>инфраструктуры,</w:t>
      </w:r>
      <w:r w:rsidRPr="003A5912">
        <w:rPr>
          <w:spacing w:val="28"/>
        </w:rPr>
        <w:t xml:space="preserve"> </w:t>
      </w:r>
      <w:r w:rsidRPr="003A5912">
        <w:t>в</w:t>
      </w:r>
      <w:r w:rsidRPr="003A5912">
        <w:rPr>
          <w:spacing w:val="141"/>
        </w:rPr>
        <w:t xml:space="preserve"> </w:t>
      </w:r>
      <w:r w:rsidRPr="003A5912">
        <w:t>том</w:t>
      </w:r>
      <w:r w:rsidRPr="003A5912">
        <w:rPr>
          <w:spacing w:val="13"/>
        </w:rPr>
        <w:t xml:space="preserve"> </w:t>
      </w:r>
      <w:r w:rsidRPr="003A5912">
        <w:t>числе</w:t>
      </w:r>
      <w:r w:rsidRPr="003A5912">
        <w:rPr>
          <w:spacing w:val="13"/>
        </w:rPr>
        <w:t xml:space="preserve"> </w:t>
      </w:r>
      <w:r w:rsidRPr="003A5912">
        <w:t>сооружений</w:t>
      </w:r>
      <w:r w:rsidRPr="003A5912">
        <w:rPr>
          <w:spacing w:val="12"/>
        </w:rPr>
        <w:t xml:space="preserve"> </w:t>
      </w:r>
      <w:r w:rsidRPr="003A5912">
        <w:t>и</w:t>
      </w:r>
      <w:r w:rsidRPr="003A5912">
        <w:rPr>
          <w:spacing w:val="15"/>
        </w:rPr>
        <w:t xml:space="preserve"> </w:t>
      </w:r>
      <w:r w:rsidRPr="003A5912">
        <w:t>коммуникаций,</w:t>
      </w:r>
      <w:r w:rsidRPr="003A5912">
        <w:rPr>
          <w:spacing w:val="14"/>
        </w:rPr>
        <w:t xml:space="preserve"> </w:t>
      </w:r>
      <w:r w:rsidRPr="003A5912">
        <w:t>а</w:t>
      </w:r>
      <w:r w:rsidRPr="003A5912">
        <w:rPr>
          <w:spacing w:val="10"/>
        </w:rPr>
        <w:t xml:space="preserve"> </w:t>
      </w:r>
      <w:r w:rsidRPr="003A5912">
        <w:t>также</w:t>
      </w:r>
      <w:r w:rsidRPr="003A5912">
        <w:rPr>
          <w:spacing w:val="12"/>
        </w:rPr>
        <w:t xml:space="preserve"> </w:t>
      </w:r>
      <w:r w:rsidRPr="003A5912">
        <w:t>для</w:t>
      </w:r>
      <w:r w:rsidRPr="003A5912">
        <w:rPr>
          <w:spacing w:val="17"/>
        </w:rPr>
        <w:t xml:space="preserve"> </w:t>
      </w:r>
      <w:r w:rsidRPr="003A5912">
        <w:t>установления</w:t>
      </w:r>
      <w:r w:rsidRPr="003A5912">
        <w:rPr>
          <w:spacing w:val="14"/>
        </w:rPr>
        <w:t xml:space="preserve"> </w:t>
      </w:r>
      <w:r w:rsidRPr="003A5912">
        <w:t>санитарно-защитных</w:t>
      </w:r>
      <w:r w:rsidRPr="003A5912">
        <w:rPr>
          <w:spacing w:val="14"/>
        </w:rPr>
        <w:t xml:space="preserve"> </w:t>
      </w:r>
      <w:r w:rsidRPr="003A5912">
        <w:t>зон</w:t>
      </w:r>
      <w:r w:rsidRPr="003A5912">
        <w:rPr>
          <w:spacing w:val="12"/>
        </w:rPr>
        <w:t xml:space="preserve"> </w:t>
      </w:r>
      <w:r w:rsidRPr="003A5912">
        <w:t>таких</w:t>
      </w:r>
      <w:r w:rsidRPr="003A5912">
        <w:rPr>
          <w:spacing w:val="16"/>
        </w:rPr>
        <w:t xml:space="preserve"> </w:t>
      </w:r>
      <w:r w:rsidRPr="003A5912">
        <w:t>объектов</w:t>
      </w:r>
      <w:r w:rsidRPr="003A5912">
        <w:rPr>
          <w:spacing w:val="13"/>
        </w:rPr>
        <w:t xml:space="preserve"> </w:t>
      </w:r>
      <w:r w:rsidRPr="003A5912">
        <w:t>в</w:t>
      </w:r>
      <w:r w:rsidRPr="003A5912">
        <w:rPr>
          <w:spacing w:val="13"/>
        </w:rPr>
        <w:t xml:space="preserve"> </w:t>
      </w:r>
      <w:r w:rsidRPr="003A5912">
        <w:t>соответствии</w:t>
      </w:r>
      <w:r w:rsidRPr="003A5912">
        <w:rPr>
          <w:spacing w:val="15"/>
        </w:rPr>
        <w:t xml:space="preserve"> </w:t>
      </w:r>
      <w:r w:rsidRPr="003A5912">
        <w:t>с</w:t>
      </w:r>
      <w:r w:rsidRPr="003A5912">
        <w:rPr>
          <w:spacing w:val="13"/>
        </w:rPr>
        <w:t xml:space="preserve"> </w:t>
      </w:r>
      <w:r w:rsidRPr="003A5912">
        <w:t>требованиями</w:t>
      </w:r>
      <w:r w:rsidRPr="003A5912">
        <w:rPr>
          <w:spacing w:val="111"/>
        </w:rPr>
        <w:t xml:space="preserve"> </w:t>
      </w:r>
      <w:r w:rsidRPr="003A5912">
        <w:t>технических</w:t>
      </w:r>
      <w:r w:rsidRPr="003A5912">
        <w:rPr>
          <w:spacing w:val="2"/>
        </w:rPr>
        <w:t xml:space="preserve"> </w:t>
      </w:r>
      <w:r w:rsidRPr="003A5912">
        <w:lastRenderedPageBreak/>
        <w:t>регламентов, вне границ населенных пунктов.</w:t>
      </w:r>
    </w:p>
    <w:p w14:paraId="6D9494F5" w14:textId="77777777" w:rsidR="00E1667E" w:rsidRDefault="00E1667E" w:rsidP="00E1667E">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78237702" w14:textId="77777777" w:rsidR="00E1667E" w:rsidRPr="003A5912" w:rsidRDefault="00E1667E" w:rsidP="00E1667E">
      <w:pPr>
        <w:pStyle w:val="1ffff"/>
        <w:ind w:firstLine="567"/>
      </w:pPr>
    </w:p>
    <w:p w14:paraId="0399793F" w14:textId="77777777" w:rsidR="00E1667E" w:rsidRDefault="00E1667E" w:rsidP="00E1667E">
      <w:pPr>
        <w:pStyle w:val="ab"/>
        <w:ind w:left="2587" w:right="2491" w:firstLine="0"/>
        <w:jc w:val="center"/>
        <w:rPr>
          <w:rFonts w:cs="Times New Roman"/>
          <w:spacing w:val="-1"/>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31CD208F" w14:textId="77777777" w:rsidR="00E1667E" w:rsidRPr="003A5912" w:rsidRDefault="00E1667E" w:rsidP="00E1667E">
      <w:pPr>
        <w:pStyle w:val="ab"/>
        <w:ind w:left="2587" w:right="2491" w:firstLine="0"/>
        <w:jc w:val="center"/>
        <w:rPr>
          <w:rFonts w:cs="Times New Roman"/>
        </w:rPr>
      </w:pPr>
    </w:p>
    <w:tbl>
      <w:tblPr>
        <w:tblStyle w:val="TableNormal"/>
        <w:tblW w:w="15167" w:type="dxa"/>
        <w:tblInd w:w="136" w:type="dxa"/>
        <w:tblLayout w:type="fixed"/>
        <w:tblLook w:val="01E0" w:firstRow="1" w:lastRow="1" w:firstColumn="1" w:lastColumn="1" w:noHBand="0" w:noVBand="0"/>
      </w:tblPr>
      <w:tblGrid>
        <w:gridCol w:w="851"/>
        <w:gridCol w:w="4677"/>
        <w:gridCol w:w="1560"/>
        <w:gridCol w:w="1134"/>
        <w:gridCol w:w="1417"/>
        <w:gridCol w:w="1985"/>
        <w:gridCol w:w="1984"/>
        <w:gridCol w:w="1559"/>
      </w:tblGrid>
      <w:tr w:rsidR="00E1667E" w:rsidRPr="00B34AAB" w14:paraId="04995C82" w14:textId="77777777" w:rsidTr="00E1667E">
        <w:tc>
          <w:tcPr>
            <w:tcW w:w="851" w:type="dxa"/>
            <w:vMerge w:val="restart"/>
            <w:tcBorders>
              <w:top w:val="single" w:sz="5" w:space="0" w:color="000000"/>
              <w:left w:val="single" w:sz="5" w:space="0" w:color="000000"/>
              <w:right w:val="single" w:sz="5" w:space="0" w:color="000000"/>
            </w:tcBorders>
          </w:tcPr>
          <w:p w14:paraId="2566CA0B" w14:textId="77777777" w:rsidR="00E1667E" w:rsidRPr="003A5912" w:rsidRDefault="00E1667E" w:rsidP="00E1667E">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677" w:type="dxa"/>
            <w:vMerge w:val="restart"/>
            <w:tcBorders>
              <w:top w:val="single" w:sz="5" w:space="0" w:color="000000"/>
              <w:left w:val="single" w:sz="5" w:space="0" w:color="000000"/>
              <w:right w:val="single" w:sz="5" w:space="0" w:color="000000"/>
            </w:tcBorders>
          </w:tcPr>
          <w:p w14:paraId="7361D565" w14:textId="77777777" w:rsidR="00E1667E" w:rsidRPr="003A5912" w:rsidRDefault="00E1667E" w:rsidP="00E1667E">
            <w:pPr>
              <w:pStyle w:val="2fb"/>
              <w:rPr>
                <w:rFonts w:eastAsia="Times New Roman"/>
              </w:rPr>
            </w:pPr>
            <w:r w:rsidRPr="003A5912">
              <w:t>Наименование ВРИ</w:t>
            </w:r>
          </w:p>
        </w:tc>
        <w:tc>
          <w:tcPr>
            <w:tcW w:w="1560" w:type="dxa"/>
            <w:vMerge w:val="restart"/>
            <w:tcBorders>
              <w:top w:val="single" w:sz="5" w:space="0" w:color="000000"/>
              <w:left w:val="single" w:sz="5" w:space="0" w:color="000000"/>
              <w:right w:val="single" w:sz="5" w:space="0" w:color="000000"/>
            </w:tcBorders>
          </w:tcPr>
          <w:p w14:paraId="0B4475E3" w14:textId="77777777" w:rsidR="00E1667E" w:rsidRPr="003A5912" w:rsidRDefault="00E1667E" w:rsidP="00E1667E">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551" w:type="dxa"/>
            <w:gridSpan w:val="2"/>
            <w:tcBorders>
              <w:top w:val="single" w:sz="5" w:space="0" w:color="000000"/>
              <w:left w:val="single" w:sz="5" w:space="0" w:color="000000"/>
              <w:bottom w:val="single" w:sz="5" w:space="0" w:color="000000"/>
              <w:right w:val="single" w:sz="5" w:space="0" w:color="000000"/>
            </w:tcBorders>
          </w:tcPr>
          <w:p w14:paraId="5C6B320C" w14:textId="77777777" w:rsidR="00E1667E" w:rsidRPr="003A5912" w:rsidRDefault="00E1667E" w:rsidP="00E1667E">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(кв.м)</w:t>
            </w:r>
          </w:p>
        </w:tc>
        <w:tc>
          <w:tcPr>
            <w:tcW w:w="1985" w:type="dxa"/>
            <w:vMerge w:val="restart"/>
            <w:tcBorders>
              <w:top w:val="single" w:sz="5" w:space="0" w:color="000000"/>
              <w:left w:val="single" w:sz="5" w:space="0" w:color="000000"/>
              <w:right w:val="single" w:sz="5" w:space="0" w:color="000000"/>
            </w:tcBorders>
          </w:tcPr>
          <w:p w14:paraId="176BD320" w14:textId="77777777" w:rsidR="00E1667E" w:rsidRPr="003A5912" w:rsidRDefault="00E1667E" w:rsidP="00E1667E">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1984" w:type="dxa"/>
            <w:vMerge w:val="restart"/>
            <w:tcBorders>
              <w:top w:val="single" w:sz="5" w:space="0" w:color="000000"/>
              <w:left w:val="single" w:sz="5" w:space="0" w:color="000000"/>
              <w:right w:val="single" w:sz="5" w:space="0" w:color="000000"/>
            </w:tcBorders>
          </w:tcPr>
          <w:p w14:paraId="1E8F2128" w14:textId="77777777" w:rsidR="00E1667E" w:rsidRPr="003A5912" w:rsidRDefault="00E1667E" w:rsidP="00E1667E">
            <w:pPr>
              <w:pStyle w:val="afffffff4"/>
              <w:ind w:firstLine="0"/>
              <w:jc w:val="center"/>
              <w:rPr>
                <w:sz w:val="24"/>
                <w:szCs w:val="24"/>
                <w:lang w:val="ru-RU"/>
              </w:rPr>
            </w:pPr>
            <w:r w:rsidRPr="003A5912">
              <w:rPr>
                <w:spacing w:val="-2"/>
                <w:sz w:val="24"/>
                <w:szCs w:val="24"/>
                <w:lang w:val="ru-RU"/>
              </w:rPr>
              <w:t>Предельное</w:t>
            </w:r>
            <w:r w:rsidRPr="003A5912">
              <w:rPr>
                <w:spacing w:val="6"/>
                <w:sz w:val="24"/>
                <w:szCs w:val="24"/>
                <w:lang w:val="ru-RU"/>
              </w:rPr>
              <w:t xml:space="preserve"> </w:t>
            </w:r>
            <w:r w:rsidRPr="003A5912">
              <w:rPr>
                <w:spacing w:val="-1"/>
                <w:sz w:val="24"/>
                <w:szCs w:val="24"/>
                <w:lang w:val="ru-RU"/>
              </w:rPr>
              <w:t>количество</w:t>
            </w:r>
            <w:r w:rsidRPr="003A5912">
              <w:rPr>
                <w:spacing w:val="7"/>
                <w:sz w:val="24"/>
                <w:szCs w:val="24"/>
                <w:lang w:val="ru-RU"/>
              </w:rPr>
              <w:t xml:space="preserve"> </w:t>
            </w:r>
            <w:r w:rsidRPr="003A5912">
              <w:rPr>
                <w:spacing w:val="-2"/>
                <w:sz w:val="24"/>
                <w:szCs w:val="24"/>
                <w:lang w:val="ru-RU"/>
              </w:rPr>
              <w:t>этажей</w:t>
            </w:r>
            <w:r w:rsidRPr="003A5912">
              <w:rPr>
                <w:spacing w:val="6"/>
                <w:sz w:val="24"/>
                <w:szCs w:val="24"/>
                <w:lang w:val="ru-RU"/>
              </w:rPr>
              <w:t xml:space="preserve"> </w:t>
            </w:r>
            <w:r w:rsidRPr="003A5912">
              <w:rPr>
                <w:sz w:val="24"/>
                <w:szCs w:val="24"/>
                <w:lang w:val="ru-RU"/>
              </w:rPr>
              <w:t>или</w:t>
            </w:r>
            <w:r w:rsidRPr="003A5912">
              <w:rPr>
                <w:spacing w:val="10"/>
                <w:sz w:val="24"/>
                <w:szCs w:val="24"/>
                <w:lang w:val="ru-RU"/>
              </w:rPr>
              <w:t xml:space="preserve"> </w:t>
            </w:r>
            <w:r w:rsidRPr="003A5912">
              <w:rPr>
                <w:spacing w:val="-1"/>
                <w:sz w:val="24"/>
                <w:szCs w:val="24"/>
                <w:lang w:val="ru-RU"/>
              </w:rPr>
              <w:t>предельная</w:t>
            </w:r>
            <w:r w:rsidRPr="003A5912">
              <w:rPr>
                <w:spacing w:val="7"/>
                <w:sz w:val="24"/>
                <w:szCs w:val="24"/>
                <w:lang w:val="ru-RU"/>
              </w:rPr>
              <w:t xml:space="preserve"> </w:t>
            </w:r>
            <w:r w:rsidRPr="003A5912">
              <w:rPr>
                <w:spacing w:val="-2"/>
                <w:sz w:val="24"/>
                <w:szCs w:val="24"/>
                <w:lang w:val="ru-RU"/>
              </w:rPr>
              <w:t>высота</w:t>
            </w:r>
            <w:r w:rsidRPr="003A5912">
              <w:rPr>
                <w:spacing w:val="3"/>
                <w:sz w:val="24"/>
                <w:szCs w:val="24"/>
                <w:lang w:val="ru-RU"/>
              </w:rPr>
              <w:t xml:space="preserve"> </w:t>
            </w:r>
            <w:r w:rsidRPr="003A5912">
              <w:rPr>
                <w:spacing w:val="-1"/>
                <w:sz w:val="24"/>
                <w:szCs w:val="24"/>
                <w:lang w:val="ru-RU"/>
              </w:rPr>
              <w:t>зданий,</w:t>
            </w:r>
            <w:r w:rsidRPr="003A5912">
              <w:rPr>
                <w:sz w:val="24"/>
                <w:szCs w:val="24"/>
                <w:lang w:val="ru-RU"/>
              </w:rPr>
              <w:t xml:space="preserve"> </w:t>
            </w:r>
            <w:r w:rsidRPr="003A5912">
              <w:rPr>
                <w:spacing w:val="-1"/>
                <w:sz w:val="24"/>
                <w:szCs w:val="24"/>
                <w:lang w:val="ru-RU"/>
              </w:rPr>
              <w:t>строений,</w:t>
            </w:r>
            <w:r w:rsidRPr="003A5912">
              <w:rPr>
                <w:spacing w:val="57"/>
                <w:sz w:val="24"/>
                <w:szCs w:val="24"/>
                <w:lang w:val="ru-RU"/>
              </w:rPr>
              <w:t xml:space="preserve"> </w:t>
            </w:r>
            <w:r w:rsidRPr="003A5912">
              <w:rPr>
                <w:spacing w:val="-2"/>
                <w:sz w:val="24"/>
                <w:szCs w:val="24"/>
                <w:lang w:val="ru-RU"/>
              </w:rPr>
              <w:t>сооружений</w:t>
            </w:r>
            <w:r w:rsidRPr="003A5912">
              <w:rPr>
                <w:sz w:val="24"/>
                <w:szCs w:val="24"/>
                <w:lang w:val="ru-RU"/>
              </w:rPr>
              <w:t xml:space="preserve"> *</w:t>
            </w:r>
          </w:p>
        </w:tc>
        <w:tc>
          <w:tcPr>
            <w:tcW w:w="1559" w:type="dxa"/>
            <w:vMerge w:val="restart"/>
            <w:tcBorders>
              <w:top w:val="single" w:sz="5" w:space="0" w:color="000000"/>
              <w:left w:val="single" w:sz="5" w:space="0" w:color="000000"/>
              <w:right w:val="single" w:sz="5" w:space="0" w:color="000000"/>
            </w:tcBorders>
          </w:tcPr>
          <w:p w14:paraId="73F7CDA6" w14:textId="77777777" w:rsidR="00E1667E" w:rsidRPr="003A5912" w:rsidRDefault="00E1667E" w:rsidP="00E1667E">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E1667E" w:rsidRPr="003A5912" w14:paraId="757BE5BF" w14:textId="77777777" w:rsidTr="00E1667E">
        <w:tc>
          <w:tcPr>
            <w:tcW w:w="851" w:type="dxa"/>
            <w:vMerge/>
            <w:tcBorders>
              <w:left w:val="single" w:sz="5" w:space="0" w:color="000000"/>
              <w:bottom w:val="single" w:sz="5" w:space="0" w:color="000000"/>
              <w:right w:val="single" w:sz="5" w:space="0" w:color="000000"/>
            </w:tcBorders>
            <w:vAlign w:val="center"/>
          </w:tcPr>
          <w:p w14:paraId="0A7E9CCE" w14:textId="77777777" w:rsidR="00E1667E" w:rsidRPr="003A5912" w:rsidRDefault="00E1667E" w:rsidP="00E1667E">
            <w:pPr>
              <w:ind w:left="57"/>
              <w:jc w:val="center"/>
              <w:rPr>
                <w:rFonts w:ascii="Times New Roman" w:hAnsi="Times New Roman" w:cs="Times New Roman"/>
                <w:sz w:val="24"/>
                <w:szCs w:val="24"/>
                <w:lang w:val="ru-RU"/>
              </w:rPr>
            </w:pPr>
          </w:p>
        </w:tc>
        <w:tc>
          <w:tcPr>
            <w:tcW w:w="4677" w:type="dxa"/>
            <w:vMerge/>
            <w:tcBorders>
              <w:left w:val="single" w:sz="5" w:space="0" w:color="000000"/>
              <w:bottom w:val="single" w:sz="5" w:space="0" w:color="000000"/>
              <w:right w:val="single" w:sz="5" w:space="0" w:color="000000"/>
            </w:tcBorders>
            <w:vAlign w:val="center"/>
          </w:tcPr>
          <w:p w14:paraId="36523971" w14:textId="77777777" w:rsidR="00E1667E" w:rsidRPr="003A5912" w:rsidRDefault="00E1667E" w:rsidP="00E1667E">
            <w:pPr>
              <w:pStyle w:val="2fb"/>
              <w:rPr>
                <w:lang w:val="ru-RU"/>
              </w:rPr>
            </w:pPr>
          </w:p>
        </w:tc>
        <w:tc>
          <w:tcPr>
            <w:tcW w:w="1560" w:type="dxa"/>
            <w:vMerge/>
            <w:tcBorders>
              <w:left w:val="single" w:sz="5" w:space="0" w:color="000000"/>
              <w:bottom w:val="single" w:sz="5" w:space="0" w:color="000000"/>
              <w:right w:val="single" w:sz="5" w:space="0" w:color="000000"/>
            </w:tcBorders>
            <w:vAlign w:val="center"/>
          </w:tcPr>
          <w:p w14:paraId="0B727D25" w14:textId="77777777" w:rsidR="00E1667E" w:rsidRPr="003A5912" w:rsidRDefault="00E1667E" w:rsidP="00E1667E">
            <w:pPr>
              <w:pStyle w:val="2fb"/>
              <w:rPr>
                <w:lang w:val="ru-RU"/>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4237A6CB" w14:textId="77777777" w:rsidR="00E1667E" w:rsidRPr="003A5912" w:rsidRDefault="00E1667E" w:rsidP="00E1667E">
            <w:pPr>
              <w:pStyle w:val="2fb"/>
              <w:rPr>
                <w:rFonts w:eastAsia="Times New Roman"/>
              </w:rPr>
            </w:pPr>
            <w:r w:rsidRPr="003A5912">
              <w:t>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6C0695FB" w14:textId="77777777" w:rsidR="00E1667E" w:rsidRPr="003A5912" w:rsidRDefault="00E1667E" w:rsidP="00E1667E">
            <w:pPr>
              <w:pStyle w:val="2fb"/>
              <w:rPr>
                <w:rFonts w:eastAsia="Times New Roman"/>
              </w:rPr>
            </w:pPr>
            <w:r w:rsidRPr="003A5912">
              <w:t>max</w:t>
            </w:r>
          </w:p>
        </w:tc>
        <w:tc>
          <w:tcPr>
            <w:tcW w:w="1985" w:type="dxa"/>
            <w:vMerge/>
            <w:tcBorders>
              <w:left w:val="single" w:sz="5" w:space="0" w:color="000000"/>
              <w:bottom w:val="single" w:sz="5" w:space="0" w:color="000000"/>
              <w:right w:val="single" w:sz="5" w:space="0" w:color="000000"/>
            </w:tcBorders>
            <w:vAlign w:val="center"/>
          </w:tcPr>
          <w:p w14:paraId="53B4AF06" w14:textId="77777777" w:rsidR="00E1667E" w:rsidRPr="003A5912" w:rsidRDefault="00E1667E" w:rsidP="00E1667E">
            <w:pPr>
              <w:pStyle w:val="2fb"/>
            </w:pPr>
          </w:p>
        </w:tc>
        <w:tc>
          <w:tcPr>
            <w:tcW w:w="1984" w:type="dxa"/>
            <w:vMerge/>
            <w:tcBorders>
              <w:left w:val="single" w:sz="5" w:space="0" w:color="000000"/>
              <w:bottom w:val="single" w:sz="5" w:space="0" w:color="000000"/>
              <w:right w:val="single" w:sz="5" w:space="0" w:color="000000"/>
            </w:tcBorders>
          </w:tcPr>
          <w:p w14:paraId="55AB684C" w14:textId="77777777" w:rsidR="00E1667E" w:rsidRPr="003A5912" w:rsidRDefault="00E1667E" w:rsidP="00E1667E">
            <w:pPr>
              <w:pStyle w:val="2fb"/>
            </w:pPr>
          </w:p>
        </w:tc>
        <w:tc>
          <w:tcPr>
            <w:tcW w:w="1559" w:type="dxa"/>
            <w:vMerge/>
            <w:tcBorders>
              <w:left w:val="single" w:sz="5" w:space="0" w:color="000000"/>
              <w:bottom w:val="single" w:sz="5" w:space="0" w:color="000000"/>
              <w:right w:val="single" w:sz="5" w:space="0" w:color="000000"/>
            </w:tcBorders>
            <w:vAlign w:val="center"/>
          </w:tcPr>
          <w:p w14:paraId="2BCD13C3" w14:textId="77777777" w:rsidR="00E1667E" w:rsidRPr="003A5912" w:rsidRDefault="00E1667E" w:rsidP="00E1667E">
            <w:pPr>
              <w:pStyle w:val="2fb"/>
            </w:pPr>
          </w:p>
        </w:tc>
      </w:tr>
      <w:tr w:rsidR="00E1667E" w:rsidRPr="003A5912" w14:paraId="5BA23827" w14:textId="77777777" w:rsidTr="00E1667E">
        <w:tc>
          <w:tcPr>
            <w:tcW w:w="851" w:type="dxa"/>
            <w:tcBorders>
              <w:top w:val="single" w:sz="5" w:space="0" w:color="000000"/>
              <w:left w:val="single" w:sz="5" w:space="0" w:color="000000"/>
              <w:bottom w:val="single" w:sz="5" w:space="0" w:color="000000"/>
              <w:right w:val="single" w:sz="5" w:space="0" w:color="000000"/>
            </w:tcBorders>
          </w:tcPr>
          <w:p w14:paraId="2D29BC49" w14:textId="77777777" w:rsidR="00E1667E" w:rsidRPr="003A5912"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677" w:type="dxa"/>
            <w:tcBorders>
              <w:top w:val="single" w:sz="5" w:space="0" w:color="000000"/>
              <w:left w:val="single" w:sz="5" w:space="0" w:color="000000"/>
              <w:bottom w:val="single" w:sz="5" w:space="0" w:color="000000"/>
              <w:right w:val="single" w:sz="5" w:space="0" w:color="000000"/>
            </w:tcBorders>
          </w:tcPr>
          <w:p w14:paraId="35290593" w14:textId="77777777" w:rsidR="00E1667E" w:rsidRPr="003A5912" w:rsidRDefault="00E1667E" w:rsidP="00E1667E">
            <w:pPr>
              <w:pStyle w:val="2fb"/>
              <w:jc w:val="left"/>
              <w:rPr>
                <w:rFonts w:eastAsia="Times New Roman"/>
              </w:rPr>
            </w:pPr>
            <w:r w:rsidRPr="003A5912">
              <w:t>Хранение автотранспорта</w:t>
            </w:r>
          </w:p>
        </w:tc>
        <w:tc>
          <w:tcPr>
            <w:tcW w:w="1560" w:type="dxa"/>
            <w:tcBorders>
              <w:top w:val="single" w:sz="5" w:space="0" w:color="000000"/>
              <w:left w:val="single" w:sz="5" w:space="0" w:color="000000"/>
              <w:bottom w:val="single" w:sz="5" w:space="0" w:color="000000"/>
              <w:right w:val="single" w:sz="5" w:space="0" w:color="000000"/>
            </w:tcBorders>
            <w:vAlign w:val="center"/>
          </w:tcPr>
          <w:p w14:paraId="01C7B611" w14:textId="77777777" w:rsidR="00E1667E" w:rsidRPr="003A5912" w:rsidRDefault="00E1667E" w:rsidP="00E1667E">
            <w:pPr>
              <w:pStyle w:val="2fb"/>
              <w:rPr>
                <w:rFonts w:eastAsia="Times New Roman"/>
                <w:lang w:val="ru-RU"/>
              </w:rPr>
            </w:pPr>
            <w:r w:rsidRPr="003A5912">
              <w:t>2.7.1</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65A05F99"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54805DFB"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024B589E" w14:textId="77777777" w:rsidTr="00E1667E">
        <w:tc>
          <w:tcPr>
            <w:tcW w:w="851" w:type="dxa"/>
            <w:tcBorders>
              <w:top w:val="single" w:sz="5" w:space="0" w:color="000000"/>
              <w:left w:val="single" w:sz="5" w:space="0" w:color="000000"/>
              <w:bottom w:val="single" w:sz="5" w:space="0" w:color="000000"/>
              <w:right w:val="single" w:sz="5" w:space="0" w:color="000000"/>
            </w:tcBorders>
          </w:tcPr>
          <w:p w14:paraId="7951256D" w14:textId="77777777" w:rsidR="00E1667E" w:rsidRPr="003A5912"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677" w:type="dxa"/>
            <w:tcBorders>
              <w:top w:val="single" w:sz="5" w:space="0" w:color="000000"/>
              <w:left w:val="single" w:sz="5" w:space="0" w:color="000000"/>
              <w:bottom w:val="single" w:sz="5" w:space="0" w:color="000000"/>
              <w:right w:val="single" w:sz="5" w:space="0" w:color="000000"/>
            </w:tcBorders>
          </w:tcPr>
          <w:p w14:paraId="3915D111" w14:textId="77777777" w:rsidR="00E1667E" w:rsidRPr="003A5912" w:rsidRDefault="00E1667E" w:rsidP="00E1667E">
            <w:pPr>
              <w:pStyle w:val="2fb"/>
              <w:jc w:val="left"/>
              <w:rPr>
                <w:lang w:val="ru-RU"/>
              </w:rPr>
            </w:pPr>
            <w:r w:rsidRPr="003A5912">
              <w:rPr>
                <w:lang w:val="ru-RU"/>
              </w:rPr>
              <w:t>Размещение гаражей для собственных нужд</w:t>
            </w:r>
          </w:p>
        </w:tc>
        <w:tc>
          <w:tcPr>
            <w:tcW w:w="1560" w:type="dxa"/>
            <w:tcBorders>
              <w:top w:val="single" w:sz="5" w:space="0" w:color="000000"/>
              <w:left w:val="single" w:sz="5" w:space="0" w:color="000000"/>
              <w:bottom w:val="single" w:sz="5" w:space="0" w:color="000000"/>
              <w:right w:val="single" w:sz="5" w:space="0" w:color="000000"/>
            </w:tcBorders>
            <w:vAlign w:val="center"/>
          </w:tcPr>
          <w:p w14:paraId="1502466E" w14:textId="77777777" w:rsidR="00E1667E" w:rsidRPr="003A5912" w:rsidRDefault="00E1667E" w:rsidP="00E1667E">
            <w:pPr>
              <w:pStyle w:val="2fb"/>
              <w:rPr>
                <w:rFonts w:eastAsia="Times New Roman"/>
                <w:lang w:val="ru-RU"/>
              </w:rPr>
            </w:pPr>
            <w:r w:rsidRPr="003A5912">
              <w:t>2.7.</w:t>
            </w:r>
            <w:r w:rsidRPr="003A5912">
              <w:rPr>
                <w:lang w:val="ru-RU"/>
              </w:rPr>
              <w:t>2</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1354A7DB"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31B83162"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75FD3C02" w14:textId="77777777" w:rsidTr="00E1667E">
        <w:tc>
          <w:tcPr>
            <w:tcW w:w="851" w:type="dxa"/>
            <w:tcBorders>
              <w:top w:val="single" w:sz="5" w:space="0" w:color="000000"/>
              <w:left w:val="single" w:sz="5" w:space="0" w:color="000000"/>
              <w:bottom w:val="single" w:sz="5" w:space="0" w:color="000000"/>
              <w:right w:val="single" w:sz="5" w:space="0" w:color="000000"/>
            </w:tcBorders>
          </w:tcPr>
          <w:p w14:paraId="1F935AF9" w14:textId="77777777" w:rsidR="00E1667E" w:rsidRPr="003A5912"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677" w:type="dxa"/>
            <w:tcBorders>
              <w:top w:val="single" w:sz="5" w:space="0" w:color="000000"/>
              <w:left w:val="single" w:sz="5" w:space="0" w:color="000000"/>
              <w:bottom w:val="single" w:sz="5" w:space="0" w:color="000000"/>
              <w:right w:val="single" w:sz="5" w:space="0" w:color="000000"/>
            </w:tcBorders>
          </w:tcPr>
          <w:p w14:paraId="7315D76D" w14:textId="77777777" w:rsidR="00E1667E" w:rsidRPr="003A5912" w:rsidRDefault="00E1667E" w:rsidP="00E1667E">
            <w:pPr>
              <w:pStyle w:val="2fb"/>
              <w:jc w:val="left"/>
              <w:rPr>
                <w:rFonts w:eastAsia="Times New Roman"/>
              </w:rPr>
            </w:pPr>
            <w:r w:rsidRPr="003A5912">
              <w:t>Коммунальное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27F660B1" w14:textId="77777777" w:rsidR="00E1667E" w:rsidRPr="003A5912" w:rsidRDefault="00E1667E" w:rsidP="00E1667E">
            <w:pPr>
              <w:pStyle w:val="2fb"/>
              <w:rPr>
                <w:rFonts w:eastAsia="Times New Roman"/>
              </w:rPr>
            </w:pPr>
            <w:r w:rsidRPr="003A5912">
              <w:t>3.1</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31E835F3"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346A8857"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7E63668F" w14:textId="77777777" w:rsidTr="00E1667E">
        <w:tc>
          <w:tcPr>
            <w:tcW w:w="851" w:type="dxa"/>
            <w:tcBorders>
              <w:top w:val="single" w:sz="5" w:space="0" w:color="000000"/>
              <w:left w:val="single" w:sz="5" w:space="0" w:color="000000"/>
              <w:bottom w:val="single" w:sz="5" w:space="0" w:color="000000"/>
              <w:right w:val="single" w:sz="5" w:space="0" w:color="000000"/>
            </w:tcBorders>
          </w:tcPr>
          <w:p w14:paraId="0EF400BB" w14:textId="77777777" w:rsidR="00E1667E" w:rsidRPr="003A5912"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677" w:type="dxa"/>
            <w:tcBorders>
              <w:top w:val="single" w:sz="5" w:space="0" w:color="000000"/>
              <w:left w:val="single" w:sz="5" w:space="0" w:color="000000"/>
              <w:bottom w:val="single" w:sz="5" w:space="0" w:color="000000"/>
              <w:right w:val="single" w:sz="5" w:space="0" w:color="000000"/>
            </w:tcBorders>
          </w:tcPr>
          <w:p w14:paraId="41CCBDE8" w14:textId="77777777" w:rsidR="00E1667E" w:rsidRPr="003A5912" w:rsidRDefault="00E1667E" w:rsidP="00E1667E">
            <w:pPr>
              <w:pStyle w:val="2fb"/>
              <w:jc w:val="left"/>
            </w:pPr>
            <w:r w:rsidRPr="003A5912">
              <w:t>Предоставление коммунальных услуг</w:t>
            </w:r>
          </w:p>
        </w:tc>
        <w:tc>
          <w:tcPr>
            <w:tcW w:w="1560" w:type="dxa"/>
            <w:tcBorders>
              <w:top w:val="single" w:sz="5" w:space="0" w:color="000000"/>
              <w:left w:val="single" w:sz="5" w:space="0" w:color="000000"/>
              <w:bottom w:val="single" w:sz="5" w:space="0" w:color="000000"/>
              <w:right w:val="single" w:sz="5" w:space="0" w:color="000000"/>
            </w:tcBorders>
            <w:vAlign w:val="center"/>
          </w:tcPr>
          <w:p w14:paraId="669E3B0E" w14:textId="77777777" w:rsidR="00E1667E" w:rsidRPr="003A5912" w:rsidRDefault="00E1667E" w:rsidP="00E1667E">
            <w:pPr>
              <w:pStyle w:val="2fb"/>
            </w:pPr>
            <w:r w:rsidRPr="003A5912">
              <w:t>3.1.1</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5F4C76C1"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1374AED2"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03C8D03" w14:textId="77777777" w:rsidTr="00E1667E">
        <w:tc>
          <w:tcPr>
            <w:tcW w:w="851" w:type="dxa"/>
            <w:tcBorders>
              <w:top w:val="single" w:sz="5" w:space="0" w:color="000000"/>
              <w:left w:val="single" w:sz="5" w:space="0" w:color="000000"/>
              <w:bottom w:val="single" w:sz="5" w:space="0" w:color="000000"/>
              <w:right w:val="single" w:sz="5" w:space="0" w:color="000000"/>
            </w:tcBorders>
          </w:tcPr>
          <w:p w14:paraId="46626599" w14:textId="77777777" w:rsidR="00E1667E" w:rsidRPr="003A5912"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677" w:type="dxa"/>
            <w:tcBorders>
              <w:top w:val="single" w:sz="5" w:space="0" w:color="000000"/>
              <w:left w:val="single" w:sz="5" w:space="0" w:color="000000"/>
              <w:bottom w:val="single" w:sz="5" w:space="0" w:color="000000"/>
              <w:right w:val="single" w:sz="5" w:space="0" w:color="000000"/>
            </w:tcBorders>
          </w:tcPr>
          <w:p w14:paraId="47E07CEB" w14:textId="77777777" w:rsidR="00E1667E" w:rsidRPr="003A5912" w:rsidRDefault="00E1667E" w:rsidP="00E1667E">
            <w:pPr>
              <w:pStyle w:val="2fb"/>
              <w:jc w:val="left"/>
              <w:rPr>
                <w:lang w:val="ru-RU"/>
              </w:rPr>
            </w:pPr>
            <w:r w:rsidRPr="003A5912">
              <w:rPr>
                <w:lang w:val="ru-RU"/>
              </w:rPr>
              <w:t>Административные здания организаций, обеспечивающих предоставление комму</w:t>
            </w:r>
            <w:r>
              <w:rPr>
                <w:lang w:val="ru-RU"/>
              </w:rPr>
              <w:t>-</w:t>
            </w:r>
            <w:r w:rsidRPr="003A5912">
              <w:rPr>
                <w:lang w:val="ru-RU"/>
              </w:rPr>
              <w:t>нальных услуг</w:t>
            </w:r>
          </w:p>
        </w:tc>
        <w:tc>
          <w:tcPr>
            <w:tcW w:w="1560" w:type="dxa"/>
            <w:tcBorders>
              <w:top w:val="single" w:sz="5" w:space="0" w:color="000000"/>
              <w:left w:val="single" w:sz="5" w:space="0" w:color="000000"/>
              <w:bottom w:val="single" w:sz="5" w:space="0" w:color="000000"/>
              <w:right w:val="single" w:sz="5" w:space="0" w:color="000000"/>
            </w:tcBorders>
            <w:vAlign w:val="center"/>
          </w:tcPr>
          <w:p w14:paraId="0A251126" w14:textId="77777777" w:rsidR="00E1667E" w:rsidRPr="003A5912" w:rsidRDefault="00E1667E" w:rsidP="00E1667E">
            <w:pPr>
              <w:pStyle w:val="2fb"/>
            </w:pPr>
            <w:r w:rsidRPr="003A5912">
              <w:t>3.1.2</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4B0FA71C"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328AC1E0"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ACF4CBA" w14:textId="77777777" w:rsidTr="00E1667E">
        <w:tc>
          <w:tcPr>
            <w:tcW w:w="851" w:type="dxa"/>
            <w:tcBorders>
              <w:top w:val="single" w:sz="5" w:space="0" w:color="000000"/>
              <w:left w:val="single" w:sz="5" w:space="0" w:color="000000"/>
              <w:bottom w:val="single" w:sz="5" w:space="0" w:color="000000"/>
              <w:right w:val="single" w:sz="5" w:space="0" w:color="000000"/>
            </w:tcBorders>
          </w:tcPr>
          <w:p w14:paraId="7DFA6F5F" w14:textId="77777777" w:rsidR="00E1667E" w:rsidRPr="003A5912"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677" w:type="dxa"/>
            <w:tcBorders>
              <w:top w:val="single" w:sz="5" w:space="0" w:color="000000"/>
              <w:left w:val="single" w:sz="5" w:space="0" w:color="000000"/>
              <w:bottom w:val="single" w:sz="5" w:space="0" w:color="000000"/>
              <w:right w:val="single" w:sz="5" w:space="0" w:color="000000"/>
            </w:tcBorders>
          </w:tcPr>
          <w:p w14:paraId="0B8F9410" w14:textId="77777777" w:rsidR="00E1667E" w:rsidRPr="003A5912" w:rsidRDefault="00E1667E" w:rsidP="00E1667E">
            <w:pPr>
              <w:pStyle w:val="2fb"/>
              <w:jc w:val="left"/>
            </w:pPr>
            <w:r w:rsidRPr="003A5912">
              <w:t>Общежития</w:t>
            </w:r>
          </w:p>
        </w:tc>
        <w:tc>
          <w:tcPr>
            <w:tcW w:w="1560" w:type="dxa"/>
            <w:tcBorders>
              <w:top w:val="single" w:sz="5" w:space="0" w:color="000000"/>
              <w:left w:val="single" w:sz="5" w:space="0" w:color="000000"/>
              <w:bottom w:val="single" w:sz="5" w:space="0" w:color="000000"/>
              <w:right w:val="single" w:sz="5" w:space="0" w:color="000000"/>
            </w:tcBorders>
            <w:vAlign w:val="center"/>
          </w:tcPr>
          <w:p w14:paraId="1E2FE9BB" w14:textId="77777777" w:rsidR="00E1667E" w:rsidRPr="003A5912" w:rsidRDefault="00E1667E" w:rsidP="00E1667E">
            <w:pPr>
              <w:pStyle w:val="2fb"/>
            </w:pPr>
            <w:r w:rsidRPr="003A5912">
              <w:t>3.2.4</w:t>
            </w:r>
          </w:p>
        </w:tc>
        <w:tc>
          <w:tcPr>
            <w:tcW w:w="2551" w:type="dxa"/>
            <w:gridSpan w:val="2"/>
            <w:tcBorders>
              <w:top w:val="single" w:sz="5" w:space="0" w:color="000000"/>
              <w:left w:val="single" w:sz="5" w:space="0" w:color="000000"/>
              <w:bottom w:val="single" w:sz="5" w:space="0" w:color="000000"/>
              <w:right w:val="single" w:sz="5" w:space="0" w:color="000000"/>
            </w:tcBorders>
            <w:vAlign w:val="center"/>
          </w:tcPr>
          <w:p w14:paraId="2F265C17" w14:textId="77777777" w:rsidR="00E1667E" w:rsidRPr="003A5912" w:rsidRDefault="00E1667E" w:rsidP="00E1667E">
            <w:pPr>
              <w:pStyle w:val="2fb"/>
            </w:pPr>
            <w:r w:rsidRPr="003A5912">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6DA797D3" w14:textId="77777777" w:rsidR="00E1667E" w:rsidRPr="003A5912" w:rsidRDefault="00E1667E" w:rsidP="00E1667E">
            <w:pPr>
              <w:pStyle w:val="2fb"/>
            </w:pPr>
            <w:r w:rsidRPr="003A5912">
              <w:t>60%</w:t>
            </w:r>
          </w:p>
        </w:tc>
        <w:tc>
          <w:tcPr>
            <w:tcW w:w="1984" w:type="dxa"/>
            <w:tcBorders>
              <w:top w:val="single" w:sz="5" w:space="0" w:color="000000"/>
              <w:left w:val="single" w:sz="5" w:space="0" w:color="000000"/>
              <w:bottom w:val="single" w:sz="5" w:space="0" w:color="000000"/>
              <w:right w:val="single" w:sz="5" w:space="0" w:color="000000"/>
            </w:tcBorders>
          </w:tcPr>
          <w:p w14:paraId="51785FB4" w14:textId="77777777" w:rsidR="00E1667E" w:rsidRPr="003A5912" w:rsidRDefault="00E1667E" w:rsidP="00E1667E">
            <w:pPr>
              <w:pStyle w:val="2fb"/>
              <w:rPr>
                <w:lang w:val="ru-RU"/>
              </w:rPr>
            </w:pPr>
            <w:r w:rsidRPr="003A5912">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11FC6585" w14:textId="77777777" w:rsidR="00E1667E" w:rsidRPr="003A5912" w:rsidRDefault="00E1667E" w:rsidP="00E1667E">
            <w:pPr>
              <w:pStyle w:val="2fb"/>
            </w:pPr>
            <w:r w:rsidRPr="003A5912">
              <w:t>3</w:t>
            </w:r>
          </w:p>
        </w:tc>
      </w:tr>
      <w:tr w:rsidR="00E1667E" w:rsidRPr="003A5912" w14:paraId="133D4190" w14:textId="77777777" w:rsidTr="00E1667E">
        <w:tc>
          <w:tcPr>
            <w:tcW w:w="851" w:type="dxa"/>
            <w:tcBorders>
              <w:top w:val="single" w:sz="5" w:space="0" w:color="000000"/>
              <w:left w:val="single" w:sz="5" w:space="0" w:color="000000"/>
              <w:bottom w:val="single" w:sz="5" w:space="0" w:color="000000"/>
              <w:right w:val="single" w:sz="5" w:space="0" w:color="000000"/>
            </w:tcBorders>
          </w:tcPr>
          <w:p w14:paraId="1DBF31E5"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677" w:type="dxa"/>
            <w:tcBorders>
              <w:top w:val="single" w:sz="5" w:space="0" w:color="000000"/>
              <w:left w:val="single" w:sz="5" w:space="0" w:color="000000"/>
              <w:bottom w:val="single" w:sz="5" w:space="0" w:color="000000"/>
              <w:right w:val="single" w:sz="5" w:space="0" w:color="000000"/>
            </w:tcBorders>
          </w:tcPr>
          <w:p w14:paraId="4AE9EC1E" w14:textId="77777777" w:rsidR="00E1667E" w:rsidRPr="003A5912" w:rsidRDefault="00E1667E" w:rsidP="00E1667E">
            <w:pPr>
              <w:pStyle w:val="2fb"/>
              <w:jc w:val="left"/>
              <w:rPr>
                <w:rFonts w:eastAsia="Times New Roman"/>
              </w:rPr>
            </w:pPr>
            <w:r w:rsidRPr="003A5912">
              <w:t>Служебные</w:t>
            </w:r>
            <w:r w:rsidRPr="003A5912">
              <w:rPr>
                <w:spacing w:val="-2"/>
              </w:rPr>
              <w:t xml:space="preserve"> </w:t>
            </w:r>
            <w:r w:rsidRPr="003A5912">
              <w:t>гаражи</w:t>
            </w:r>
          </w:p>
        </w:tc>
        <w:tc>
          <w:tcPr>
            <w:tcW w:w="1560" w:type="dxa"/>
            <w:tcBorders>
              <w:top w:val="single" w:sz="5" w:space="0" w:color="000000"/>
              <w:left w:val="single" w:sz="5" w:space="0" w:color="000000"/>
              <w:bottom w:val="single" w:sz="5" w:space="0" w:color="000000"/>
              <w:right w:val="single" w:sz="5" w:space="0" w:color="000000"/>
            </w:tcBorders>
            <w:vAlign w:val="center"/>
          </w:tcPr>
          <w:p w14:paraId="0B141125" w14:textId="77777777" w:rsidR="00E1667E" w:rsidRPr="003A5912" w:rsidRDefault="00E1667E" w:rsidP="00E1667E">
            <w:pPr>
              <w:pStyle w:val="2fb"/>
              <w:rPr>
                <w:rFonts w:eastAsia="Times New Roman"/>
              </w:rPr>
            </w:pPr>
            <w:r w:rsidRPr="003A5912">
              <w:t>4.9</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1BE26E8B" w14:textId="77777777" w:rsidR="00E1667E" w:rsidRPr="003A5912" w:rsidRDefault="00E1667E" w:rsidP="00E1667E">
            <w:pPr>
              <w:pStyle w:val="2fb"/>
            </w:pPr>
            <w:r w:rsidRPr="003A5912">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58B78384" w14:textId="77777777" w:rsidR="00E1667E" w:rsidRPr="003A5912" w:rsidRDefault="00E1667E" w:rsidP="00E1667E">
            <w:pPr>
              <w:pStyle w:val="2fb"/>
              <w:rPr>
                <w:rFonts w:eastAsia="Times New Roman"/>
              </w:rPr>
            </w:pPr>
            <w:r w:rsidRPr="003A5912">
              <w:t>3</w:t>
            </w:r>
          </w:p>
        </w:tc>
      </w:tr>
      <w:tr w:rsidR="00E1667E" w:rsidRPr="003A5912" w14:paraId="50E55624" w14:textId="77777777" w:rsidTr="00E1667E">
        <w:tc>
          <w:tcPr>
            <w:tcW w:w="851" w:type="dxa"/>
            <w:tcBorders>
              <w:top w:val="single" w:sz="5" w:space="0" w:color="000000"/>
              <w:left w:val="single" w:sz="5" w:space="0" w:color="000000"/>
              <w:bottom w:val="single" w:sz="5" w:space="0" w:color="000000"/>
              <w:right w:val="single" w:sz="5" w:space="0" w:color="000000"/>
            </w:tcBorders>
          </w:tcPr>
          <w:p w14:paraId="3008E64A"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677" w:type="dxa"/>
            <w:tcBorders>
              <w:top w:val="single" w:sz="5" w:space="0" w:color="000000"/>
              <w:left w:val="single" w:sz="5" w:space="0" w:color="000000"/>
              <w:bottom w:val="single" w:sz="5" w:space="0" w:color="000000"/>
              <w:right w:val="single" w:sz="5" w:space="0" w:color="000000"/>
            </w:tcBorders>
          </w:tcPr>
          <w:p w14:paraId="60776877" w14:textId="77777777" w:rsidR="00E1667E" w:rsidRPr="003A5912" w:rsidRDefault="00E1667E" w:rsidP="00E1667E">
            <w:pPr>
              <w:pStyle w:val="2fb"/>
              <w:jc w:val="left"/>
              <w:rPr>
                <w:rFonts w:eastAsia="Times New Roman"/>
              </w:rPr>
            </w:pPr>
            <w:r w:rsidRPr="003A5912">
              <w:t>Объекты дорожного сервиса</w:t>
            </w:r>
          </w:p>
        </w:tc>
        <w:tc>
          <w:tcPr>
            <w:tcW w:w="1560" w:type="dxa"/>
            <w:tcBorders>
              <w:top w:val="single" w:sz="5" w:space="0" w:color="000000"/>
              <w:left w:val="single" w:sz="5" w:space="0" w:color="000000"/>
              <w:bottom w:val="single" w:sz="5" w:space="0" w:color="000000"/>
              <w:right w:val="single" w:sz="5" w:space="0" w:color="000000"/>
            </w:tcBorders>
            <w:vAlign w:val="center"/>
          </w:tcPr>
          <w:p w14:paraId="5FEF9749" w14:textId="77777777" w:rsidR="00E1667E" w:rsidRPr="003A5912" w:rsidRDefault="00E1667E" w:rsidP="00E1667E">
            <w:pPr>
              <w:pStyle w:val="2fb"/>
              <w:rPr>
                <w:rFonts w:eastAsia="Times New Roman"/>
              </w:rPr>
            </w:pPr>
            <w:r w:rsidRPr="003A5912">
              <w:t>4.9.1</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058BC79B"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5E7530FE"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5D359CE4" w14:textId="77777777" w:rsidTr="00E1667E">
        <w:tc>
          <w:tcPr>
            <w:tcW w:w="851" w:type="dxa"/>
            <w:tcBorders>
              <w:top w:val="single" w:sz="5" w:space="0" w:color="000000"/>
              <w:left w:val="single" w:sz="5" w:space="0" w:color="000000"/>
              <w:bottom w:val="single" w:sz="5" w:space="0" w:color="000000"/>
              <w:right w:val="single" w:sz="5" w:space="0" w:color="000000"/>
            </w:tcBorders>
          </w:tcPr>
          <w:p w14:paraId="09268311"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677" w:type="dxa"/>
            <w:tcBorders>
              <w:top w:val="single" w:sz="5" w:space="0" w:color="000000"/>
              <w:left w:val="single" w:sz="5" w:space="0" w:color="000000"/>
              <w:bottom w:val="single" w:sz="5" w:space="0" w:color="000000"/>
              <w:right w:val="single" w:sz="5" w:space="0" w:color="000000"/>
            </w:tcBorders>
          </w:tcPr>
          <w:p w14:paraId="257ECA71" w14:textId="77777777" w:rsidR="00E1667E" w:rsidRPr="003A5912" w:rsidRDefault="00E1667E" w:rsidP="00E1667E">
            <w:pPr>
              <w:pStyle w:val="2fb"/>
              <w:jc w:val="left"/>
            </w:pPr>
            <w:r w:rsidRPr="003A5912">
              <w:t>Стоянки транспортных средств</w:t>
            </w:r>
          </w:p>
        </w:tc>
        <w:tc>
          <w:tcPr>
            <w:tcW w:w="1560" w:type="dxa"/>
            <w:tcBorders>
              <w:top w:val="single" w:sz="5" w:space="0" w:color="000000"/>
              <w:left w:val="single" w:sz="5" w:space="0" w:color="000000"/>
              <w:bottom w:val="single" w:sz="5" w:space="0" w:color="000000"/>
              <w:right w:val="single" w:sz="5" w:space="0" w:color="000000"/>
            </w:tcBorders>
            <w:vAlign w:val="center"/>
          </w:tcPr>
          <w:p w14:paraId="0C290B6C" w14:textId="77777777" w:rsidR="00E1667E" w:rsidRPr="003A5912" w:rsidRDefault="00E1667E" w:rsidP="00E1667E">
            <w:pPr>
              <w:pStyle w:val="2fb"/>
            </w:pPr>
            <w:r w:rsidRPr="003A5912">
              <w:t>4.9.2</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1DA7F4D2"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4F67D3CF"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0878CEBE" w14:textId="77777777" w:rsidTr="00E1667E">
        <w:tc>
          <w:tcPr>
            <w:tcW w:w="851" w:type="dxa"/>
            <w:tcBorders>
              <w:top w:val="single" w:sz="5" w:space="0" w:color="000000"/>
              <w:left w:val="single" w:sz="5" w:space="0" w:color="000000"/>
              <w:bottom w:val="single" w:sz="5" w:space="0" w:color="000000"/>
              <w:right w:val="single" w:sz="5" w:space="0" w:color="000000"/>
            </w:tcBorders>
          </w:tcPr>
          <w:p w14:paraId="6CD0B7DC"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677" w:type="dxa"/>
            <w:tcBorders>
              <w:top w:val="single" w:sz="5" w:space="0" w:color="000000"/>
              <w:left w:val="single" w:sz="5" w:space="0" w:color="000000"/>
              <w:bottom w:val="single" w:sz="5" w:space="0" w:color="000000"/>
              <w:right w:val="single" w:sz="5" w:space="0" w:color="000000"/>
            </w:tcBorders>
          </w:tcPr>
          <w:p w14:paraId="1E2A5561" w14:textId="77777777" w:rsidR="00E1667E" w:rsidRPr="003A5912" w:rsidRDefault="00E1667E" w:rsidP="00E1667E">
            <w:pPr>
              <w:pStyle w:val="2fb"/>
              <w:jc w:val="left"/>
              <w:rPr>
                <w:rFonts w:eastAsia="Times New Roman"/>
              </w:rPr>
            </w:pPr>
            <w:r w:rsidRPr="003A5912">
              <w:t>Энергетика</w:t>
            </w:r>
          </w:p>
        </w:tc>
        <w:tc>
          <w:tcPr>
            <w:tcW w:w="1560" w:type="dxa"/>
            <w:tcBorders>
              <w:top w:val="single" w:sz="5" w:space="0" w:color="000000"/>
              <w:left w:val="single" w:sz="5" w:space="0" w:color="000000"/>
              <w:bottom w:val="single" w:sz="5" w:space="0" w:color="000000"/>
              <w:right w:val="single" w:sz="5" w:space="0" w:color="000000"/>
            </w:tcBorders>
            <w:vAlign w:val="center"/>
          </w:tcPr>
          <w:p w14:paraId="591A37CA" w14:textId="77777777" w:rsidR="00E1667E" w:rsidRPr="003A5912" w:rsidRDefault="00E1667E" w:rsidP="00E1667E">
            <w:pPr>
              <w:pStyle w:val="2fb"/>
              <w:rPr>
                <w:rFonts w:eastAsia="Times New Roman"/>
              </w:rPr>
            </w:pPr>
            <w:r w:rsidRPr="003A5912">
              <w:t>6.7</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5DDB1A25" w14:textId="77777777" w:rsidR="00E1667E" w:rsidRPr="003A5912" w:rsidRDefault="00E1667E" w:rsidP="00E1667E">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3986EE82" w14:textId="77777777" w:rsidR="00E1667E" w:rsidRPr="003A5912" w:rsidRDefault="00E1667E" w:rsidP="00E1667E">
            <w:pPr>
              <w:pStyle w:val="afffffff4"/>
              <w:ind w:firstLine="0"/>
              <w:jc w:val="center"/>
              <w:rPr>
                <w:sz w:val="24"/>
                <w:szCs w:val="24"/>
              </w:rPr>
            </w:pPr>
            <w:r w:rsidRPr="003A5912">
              <w:rPr>
                <w:sz w:val="24"/>
                <w:szCs w:val="24"/>
              </w:rPr>
              <w:t>3</w:t>
            </w:r>
          </w:p>
        </w:tc>
      </w:tr>
      <w:tr w:rsidR="00E1667E" w:rsidRPr="003A5912" w14:paraId="1C713E29" w14:textId="77777777" w:rsidTr="00E1667E">
        <w:tc>
          <w:tcPr>
            <w:tcW w:w="851" w:type="dxa"/>
            <w:tcBorders>
              <w:top w:val="single" w:sz="5" w:space="0" w:color="000000"/>
              <w:left w:val="single" w:sz="5" w:space="0" w:color="000000"/>
              <w:bottom w:val="single" w:sz="5" w:space="0" w:color="000000"/>
              <w:right w:val="single" w:sz="5" w:space="0" w:color="000000"/>
            </w:tcBorders>
          </w:tcPr>
          <w:p w14:paraId="1D9FF683"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677" w:type="dxa"/>
            <w:tcBorders>
              <w:top w:val="single" w:sz="5" w:space="0" w:color="000000"/>
              <w:left w:val="single" w:sz="5" w:space="0" w:color="000000"/>
              <w:bottom w:val="single" w:sz="5" w:space="0" w:color="000000"/>
              <w:right w:val="single" w:sz="5" w:space="0" w:color="000000"/>
            </w:tcBorders>
          </w:tcPr>
          <w:p w14:paraId="1CC0CEDE" w14:textId="77777777" w:rsidR="00E1667E" w:rsidRPr="003A5912" w:rsidRDefault="00E1667E" w:rsidP="00E1667E">
            <w:pPr>
              <w:pStyle w:val="2fb"/>
              <w:jc w:val="left"/>
              <w:rPr>
                <w:rFonts w:eastAsia="Times New Roman"/>
              </w:rPr>
            </w:pPr>
            <w:r w:rsidRPr="003A5912">
              <w:t>Связь</w:t>
            </w:r>
          </w:p>
        </w:tc>
        <w:tc>
          <w:tcPr>
            <w:tcW w:w="1560" w:type="dxa"/>
            <w:tcBorders>
              <w:top w:val="single" w:sz="5" w:space="0" w:color="000000"/>
              <w:left w:val="single" w:sz="5" w:space="0" w:color="000000"/>
              <w:bottom w:val="single" w:sz="5" w:space="0" w:color="000000"/>
              <w:right w:val="single" w:sz="5" w:space="0" w:color="000000"/>
            </w:tcBorders>
            <w:vAlign w:val="center"/>
          </w:tcPr>
          <w:p w14:paraId="2BCCD4DF" w14:textId="77777777" w:rsidR="00E1667E" w:rsidRPr="003A5912" w:rsidRDefault="00E1667E" w:rsidP="00E1667E">
            <w:pPr>
              <w:pStyle w:val="2fb"/>
              <w:rPr>
                <w:rFonts w:eastAsia="Times New Roman"/>
              </w:rPr>
            </w:pPr>
            <w:r w:rsidRPr="003A5912">
              <w:t>6.8</w:t>
            </w:r>
          </w:p>
        </w:tc>
        <w:tc>
          <w:tcPr>
            <w:tcW w:w="8079" w:type="dxa"/>
            <w:gridSpan w:val="5"/>
            <w:tcBorders>
              <w:top w:val="single" w:sz="5" w:space="0" w:color="000000"/>
              <w:left w:val="single" w:sz="5" w:space="0" w:color="000000"/>
              <w:bottom w:val="single" w:sz="5" w:space="0" w:color="000000"/>
              <w:right w:val="single" w:sz="5" w:space="0" w:color="000000"/>
            </w:tcBorders>
          </w:tcPr>
          <w:p w14:paraId="6C0F27A8"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E1667E" w:rsidRPr="003A5912" w14:paraId="183BBD06" w14:textId="77777777" w:rsidTr="00E1667E">
        <w:tc>
          <w:tcPr>
            <w:tcW w:w="851" w:type="dxa"/>
            <w:tcBorders>
              <w:top w:val="single" w:sz="5" w:space="0" w:color="000000"/>
              <w:left w:val="single" w:sz="5" w:space="0" w:color="000000"/>
              <w:bottom w:val="single" w:sz="5" w:space="0" w:color="000000"/>
              <w:right w:val="single" w:sz="5" w:space="0" w:color="000000"/>
            </w:tcBorders>
          </w:tcPr>
          <w:p w14:paraId="3F6A748D"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677" w:type="dxa"/>
            <w:tcBorders>
              <w:top w:val="single" w:sz="5" w:space="0" w:color="000000"/>
              <w:left w:val="single" w:sz="5" w:space="0" w:color="000000"/>
              <w:bottom w:val="single" w:sz="5" w:space="0" w:color="000000"/>
              <w:right w:val="single" w:sz="5" w:space="0" w:color="000000"/>
            </w:tcBorders>
          </w:tcPr>
          <w:p w14:paraId="72060DE6" w14:textId="77777777" w:rsidR="00E1667E" w:rsidRPr="003A5912" w:rsidRDefault="00E1667E" w:rsidP="00E1667E">
            <w:pPr>
              <w:pStyle w:val="2fb"/>
              <w:jc w:val="left"/>
              <w:rPr>
                <w:rFonts w:eastAsia="Times New Roman"/>
              </w:rPr>
            </w:pPr>
            <w:r w:rsidRPr="003A5912">
              <w:t>Склад</w:t>
            </w:r>
          </w:p>
        </w:tc>
        <w:tc>
          <w:tcPr>
            <w:tcW w:w="1560" w:type="dxa"/>
            <w:tcBorders>
              <w:top w:val="single" w:sz="5" w:space="0" w:color="000000"/>
              <w:left w:val="single" w:sz="5" w:space="0" w:color="000000"/>
              <w:bottom w:val="single" w:sz="5" w:space="0" w:color="000000"/>
              <w:right w:val="single" w:sz="5" w:space="0" w:color="000000"/>
            </w:tcBorders>
            <w:vAlign w:val="center"/>
          </w:tcPr>
          <w:p w14:paraId="6D503819" w14:textId="77777777" w:rsidR="00E1667E" w:rsidRPr="003A5912" w:rsidRDefault="00E1667E" w:rsidP="00E1667E">
            <w:pPr>
              <w:pStyle w:val="2fb"/>
              <w:rPr>
                <w:rFonts w:eastAsia="Times New Roman"/>
              </w:rPr>
            </w:pPr>
            <w:r w:rsidRPr="003A5912">
              <w:t>6.9</w:t>
            </w:r>
          </w:p>
        </w:tc>
        <w:tc>
          <w:tcPr>
            <w:tcW w:w="6520" w:type="dxa"/>
            <w:gridSpan w:val="4"/>
            <w:tcBorders>
              <w:top w:val="single" w:sz="5" w:space="0" w:color="000000"/>
              <w:left w:val="single" w:sz="5" w:space="0" w:color="000000"/>
              <w:bottom w:val="single" w:sz="5" w:space="0" w:color="000000"/>
              <w:right w:val="single" w:sz="5" w:space="0" w:color="000000"/>
            </w:tcBorders>
            <w:vAlign w:val="center"/>
          </w:tcPr>
          <w:p w14:paraId="3985078D" w14:textId="77777777" w:rsidR="00E1667E" w:rsidRPr="003A5912" w:rsidRDefault="00E1667E" w:rsidP="00E1667E">
            <w:pPr>
              <w:pStyle w:val="2fb"/>
            </w:pPr>
            <w:r w:rsidRPr="003A5912">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3F7F786D" w14:textId="77777777" w:rsidR="00E1667E" w:rsidRPr="003A5912" w:rsidRDefault="00E1667E" w:rsidP="00E1667E">
            <w:pPr>
              <w:pStyle w:val="2fb"/>
              <w:rPr>
                <w:rFonts w:eastAsia="Times New Roman"/>
              </w:rPr>
            </w:pPr>
            <w:r w:rsidRPr="003A5912">
              <w:t>3</w:t>
            </w:r>
          </w:p>
        </w:tc>
      </w:tr>
      <w:tr w:rsidR="00E1667E" w:rsidRPr="003A5912" w14:paraId="61C383B2" w14:textId="77777777" w:rsidTr="00E1667E">
        <w:tc>
          <w:tcPr>
            <w:tcW w:w="851" w:type="dxa"/>
            <w:tcBorders>
              <w:top w:val="single" w:sz="5" w:space="0" w:color="000000"/>
              <w:left w:val="single" w:sz="5" w:space="0" w:color="000000"/>
              <w:bottom w:val="single" w:sz="5" w:space="0" w:color="000000"/>
              <w:right w:val="single" w:sz="5" w:space="0" w:color="000000"/>
            </w:tcBorders>
          </w:tcPr>
          <w:p w14:paraId="46CF5756"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677" w:type="dxa"/>
            <w:tcBorders>
              <w:top w:val="single" w:sz="5" w:space="0" w:color="000000"/>
              <w:left w:val="single" w:sz="5" w:space="0" w:color="000000"/>
              <w:bottom w:val="single" w:sz="5" w:space="0" w:color="000000"/>
              <w:right w:val="single" w:sz="5" w:space="0" w:color="000000"/>
            </w:tcBorders>
          </w:tcPr>
          <w:p w14:paraId="1B565503" w14:textId="77777777" w:rsidR="00E1667E" w:rsidRPr="003A5912" w:rsidRDefault="00E1667E" w:rsidP="00E1667E">
            <w:pPr>
              <w:pStyle w:val="2fb"/>
              <w:jc w:val="left"/>
              <w:rPr>
                <w:rFonts w:eastAsia="Times New Roman"/>
              </w:rPr>
            </w:pPr>
            <w:r w:rsidRPr="003A5912">
              <w:t>Складские площадки</w:t>
            </w:r>
          </w:p>
        </w:tc>
        <w:tc>
          <w:tcPr>
            <w:tcW w:w="1560" w:type="dxa"/>
            <w:tcBorders>
              <w:top w:val="single" w:sz="5" w:space="0" w:color="000000"/>
              <w:left w:val="single" w:sz="5" w:space="0" w:color="000000"/>
              <w:bottom w:val="single" w:sz="5" w:space="0" w:color="000000"/>
              <w:right w:val="single" w:sz="5" w:space="0" w:color="000000"/>
            </w:tcBorders>
            <w:vAlign w:val="center"/>
          </w:tcPr>
          <w:p w14:paraId="5A08149A" w14:textId="77777777" w:rsidR="00E1667E" w:rsidRPr="003A5912" w:rsidRDefault="00E1667E" w:rsidP="00E1667E">
            <w:pPr>
              <w:pStyle w:val="2fb"/>
              <w:rPr>
                <w:rFonts w:eastAsia="Times New Roman"/>
              </w:rPr>
            </w:pPr>
            <w:r w:rsidRPr="003A5912">
              <w:t>6.9.1</w:t>
            </w:r>
          </w:p>
        </w:tc>
        <w:tc>
          <w:tcPr>
            <w:tcW w:w="8079" w:type="dxa"/>
            <w:gridSpan w:val="5"/>
            <w:tcBorders>
              <w:top w:val="single" w:sz="5" w:space="0" w:color="000000"/>
              <w:left w:val="single" w:sz="5" w:space="0" w:color="000000"/>
              <w:bottom w:val="single" w:sz="5" w:space="0" w:color="000000"/>
              <w:right w:val="single" w:sz="5" w:space="0" w:color="000000"/>
            </w:tcBorders>
            <w:vAlign w:val="center"/>
          </w:tcPr>
          <w:p w14:paraId="030B40D9" w14:textId="77777777" w:rsidR="00E1667E" w:rsidRPr="003A5912" w:rsidRDefault="00E1667E" w:rsidP="00E1667E">
            <w:pPr>
              <w:pStyle w:val="2fb"/>
              <w:rPr>
                <w:rFonts w:eastAsia="Times New Roman"/>
                <w:lang w:val="ru-RU"/>
              </w:rPr>
            </w:pPr>
            <w:r w:rsidRPr="003A5912">
              <w:t>Не подлежат установлению</w:t>
            </w:r>
          </w:p>
        </w:tc>
      </w:tr>
      <w:tr w:rsidR="00E1667E" w:rsidRPr="003A5912" w14:paraId="319A422C" w14:textId="77777777" w:rsidTr="00E1667E">
        <w:tc>
          <w:tcPr>
            <w:tcW w:w="851" w:type="dxa"/>
            <w:tcBorders>
              <w:top w:val="single" w:sz="5" w:space="0" w:color="000000"/>
              <w:left w:val="single" w:sz="5" w:space="0" w:color="000000"/>
              <w:bottom w:val="single" w:sz="5" w:space="0" w:color="000000"/>
              <w:right w:val="single" w:sz="5" w:space="0" w:color="000000"/>
            </w:tcBorders>
          </w:tcPr>
          <w:p w14:paraId="24A02CB8"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677" w:type="dxa"/>
            <w:tcBorders>
              <w:top w:val="single" w:sz="5" w:space="0" w:color="000000"/>
              <w:left w:val="single" w:sz="5" w:space="0" w:color="000000"/>
              <w:bottom w:val="single" w:sz="5" w:space="0" w:color="000000"/>
              <w:right w:val="single" w:sz="5" w:space="0" w:color="000000"/>
            </w:tcBorders>
          </w:tcPr>
          <w:p w14:paraId="2FE04C49" w14:textId="77777777" w:rsidR="00E1667E" w:rsidRPr="003A5912" w:rsidRDefault="00E1667E" w:rsidP="00E1667E">
            <w:pPr>
              <w:pStyle w:val="2fb"/>
              <w:jc w:val="left"/>
              <w:rPr>
                <w:rFonts w:eastAsia="Times New Roman"/>
              </w:rPr>
            </w:pPr>
            <w:r w:rsidRPr="003A5912">
              <w:t>Автомобильный</w:t>
            </w:r>
            <w:r w:rsidRPr="003A5912">
              <w:rPr>
                <w:spacing w:val="-2"/>
              </w:rPr>
              <w:t xml:space="preserve"> </w:t>
            </w:r>
            <w:r w:rsidRPr="003A5912">
              <w:t>транспорт</w:t>
            </w:r>
          </w:p>
        </w:tc>
        <w:tc>
          <w:tcPr>
            <w:tcW w:w="1560" w:type="dxa"/>
            <w:tcBorders>
              <w:top w:val="single" w:sz="5" w:space="0" w:color="000000"/>
              <w:left w:val="single" w:sz="5" w:space="0" w:color="000000"/>
              <w:bottom w:val="single" w:sz="5" w:space="0" w:color="000000"/>
              <w:right w:val="single" w:sz="5" w:space="0" w:color="000000"/>
            </w:tcBorders>
            <w:vAlign w:val="center"/>
          </w:tcPr>
          <w:p w14:paraId="4ADB6443" w14:textId="77777777" w:rsidR="00E1667E" w:rsidRPr="003A5912" w:rsidRDefault="00E1667E" w:rsidP="00E1667E">
            <w:pPr>
              <w:pStyle w:val="2fb"/>
              <w:rPr>
                <w:rFonts w:eastAsia="Times New Roman"/>
              </w:rPr>
            </w:pPr>
            <w:r w:rsidRPr="003A5912">
              <w:t>7.2</w:t>
            </w:r>
          </w:p>
        </w:tc>
        <w:tc>
          <w:tcPr>
            <w:tcW w:w="8079" w:type="dxa"/>
            <w:gridSpan w:val="5"/>
            <w:tcBorders>
              <w:top w:val="single" w:sz="5" w:space="0" w:color="000000"/>
              <w:left w:val="single" w:sz="5" w:space="0" w:color="000000"/>
              <w:bottom w:val="single" w:sz="5" w:space="0" w:color="000000"/>
              <w:right w:val="single" w:sz="5" w:space="0" w:color="000000"/>
            </w:tcBorders>
          </w:tcPr>
          <w:p w14:paraId="5DA22CB7"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распространяется</w:t>
            </w:r>
          </w:p>
        </w:tc>
      </w:tr>
      <w:tr w:rsidR="00E1667E" w:rsidRPr="003A5912" w14:paraId="66CF0D1B" w14:textId="77777777" w:rsidTr="00E1667E">
        <w:trPr>
          <w:trHeight w:val="317"/>
        </w:trPr>
        <w:tc>
          <w:tcPr>
            <w:tcW w:w="851" w:type="dxa"/>
            <w:tcBorders>
              <w:top w:val="single" w:sz="5" w:space="0" w:color="000000"/>
              <w:left w:val="single" w:sz="5" w:space="0" w:color="000000"/>
              <w:bottom w:val="single" w:sz="5" w:space="0" w:color="000000"/>
              <w:right w:val="single" w:sz="5" w:space="0" w:color="000000"/>
            </w:tcBorders>
          </w:tcPr>
          <w:p w14:paraId="05E955B9"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677" w:type="dxa"/>
            <w:tcBorders>
              <w:top w:val="single" w:sz="5" w:space="0" w:color="000000"/>
              <w:left w:val="single" w:sz="5" w:space="0" w:color="000000"/>
              <w:bottom w:val="single" w:sz="5" w:space="0" w:color="000000"/>
              <w:right w:val="single" w:sz="5" w:space="0" w:color="000000"/>
            </w:tcBorders>
          </w:tcPr>
          <w:p w14:paraId="638A5579" w14:textId="77777777" w:rsidR="00E1667E" w:rsidRPr="003A5912" w:rsidRDefault="00E1667E" w:rsidP="00E1667E">
            <w:pPr>
              <w:pStyle w:val="2fb"/>
              <w:jc w:val="left"/>
              <w:rPr>
                <w:rFonts w:eastAsia="Times New Roman"/>
              </w:rPr>
            </w:pPr>
            <w:r w:rsidRPr="003A5912">
              <w:t>Трубопроводный транспорт</w:t>
            </w:r>
          </w:p>
        </w:tc>
        <w:tc>
          <w:tcPr>
            <w:tcW w:w="1560" w:type="dxa"/>
            <w:tcBorders>
              <w:top w:val="single" w:sz="5" w:space="0" w:color="000000"/>
              <w:left w:val="single" w:sz="5" w:space="0" w:color="000000"/>
              <w:bottom w:val="single" w:sz="5" w:space="0" w:color="000000"/>
              <w:right w:val="single" w:sz="5" w:space="0" w:color="000000"/>
            </w:tcBorders>
            <w:vAlign w:val="center"/>
          </w:tcPr>
          <w:p w14:paraId="4CFDF6CC" w14:textId="77777777" w:rsidR="00E1667E" w:rsidRPr="003A5912" w:rsidRDefault="00E1667E" w:rsidP="00E1667E">
            <w:pPr>
              <w:pStyle w:val="2fb"/>
              <w:rPr>
                <w:rFonts w:eastAsia="Times New Roman"/>
              </w:rPr>
            </w:pPr>
            <w:r w:rsidRPr="003A5912">
              <w:t>7.5</w:t>
            </w:r>
          </w:p>
        </w:tc>
        <w:tc>
          <w:tcPr>
            <w:tcW w:w="8079" w:type="dxa"/>
            <w:gridSpan w:val="5"/>
            <w:tcBorders>
              <w:top w:val="single" w:sz="5" w:space="0" w:color="000000"/>
              <w:left w:val="single" w:sz="5" w:space="0" w:color="000000"/>
              <w:bottom w:val="single" w:sz="5" w:space="0" w:color="000000"/>
              <w:right w:val="single" w:sz="5" w:space="0" w:color="000000"/>
            </w:tcBorders>
          </w:tcPr>
          <w:p w14:paraId="45F1C2E8"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распространяется</w:t>
            </w:r>
          </w:p>
        </w:tc>
      </w:tr>
      <w:tr w:rsidR="00E1667E" w:rsidRPr="003A5912" w14:paraId="5225A275" w14:textId="77777777" w:rsidTr="00E1667E">
        <w:tc>
          <w:tcPr>
            <w:tcW w:w="851" w:type="dxa"/>
            <w:tcBorders>
              <w:top w:val="single" w:sz="5" w:space="0" w:color="000000"/>
              <w:left w:val="single" w:sz="5" w:space="0" w:color="000000"/>
              <w:bottom w:val="single" w:sz="5" w:space="0" w:color="000000"/>
              <w:right w:val="single" w:sz="5" w:space="0" w:color="000000"/>
            </w:tcBorders>
          </w:tcPr>
          <w:p w14:paraId="3036A1F2"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677" w:type="dxa"/>
            <w:tcBorders>
              <w:top w:val="single" w:sz="5" w:space="0" w:color="000000"/>
              <w:left w:val="single" w:sz="5" w:space="0" w:color="000000"/>
              <w:bottom w:val="single" w:sz="5" w:space="0" w:color="000000"/>
              <w:right w:val="single" w:sz="5" w:space="0" w:color="000000"/>
            </w:tcBorders>
          </w:tcPr>
          <w:p w14:paraId="3AEF9249" w14:textId="77777777" w:rsidR="00E1667E" w:rsidRPr="003A5912" w:rsidRDefault="00E1667E" w:rsidP="00E1667E">
            <w:pPr>
              <w:pStyle w:val="2fb"/>
              <w:jc w:val="left"/>
              <w:rPr>
                <w:rFonts w:eastAsia="Times New Roman"/>
              </w:rPr>
            </w:pPr>
            <w:r w:rsidRPr="003A5912">
              <w:rPr>
                <w:rFonts w:eastAsia="Times New Roman"/>
              </w:rPr>
              <w:t>Об</w:t>
            </w:r>
            <w:r w:rsidRPr="003A5912">
              <w:rPr>
                <w:rFonts w:eastAsia="Times New Roman"/>
                <w:spacing w:val="-2"/>
              </w:rPr>
              <w:t>е</w:t>
            </w:r>
            <w:r w:rsidRPr="003A5912">
              <w:rPr>
                <w:rFonts w:eastAsia="Times New Roman"/>
              </w:rPr>
              <w:t>спечение в</w:t>
            </w:r>
            <w:r w:rsidRPr="003A5912">
              <w:rPr>
                <w:rFonts w:eastAsia="Times New Roman"/>
                <w:spacing w:val="5"/>
              </w:rPr>
              <w:t>н</w:t>
            </w:r>
            <w:r w:rsidRPr="003A5912">
              <w:rPr>
                <w:rFonts w:eastAsia="Times New Roman"/>
                <w:spacing w:val="-8"/>
              </w:rPr>
              <w:t>у</w:t>
            </w:r>
            <w:r w:rsidRPr="003A5912">
              <w:rPr>
                <w:rFonts w:eastAsia="Times New Roman"/>
              </w:rPr>
              <w:t>т</w:t>
            </w:r>
            <w:r w:rsidRPr="003A5912">
              <w:rPr>
                <w:rFonts w:eastAsia="Times New Roman"/>
                <w:spacing w:val="2"/>
              </w:rPr>
              <w:t>р</w:t>
            </w:r>
            <w:r w:rsidRPr="003A5912">
              <w:rPr>
                <w:rFonts w:eastAsia="Times New Roman"/>
              </w:rPr>
              <w:t>еннего правопорядка</w:t>
            </w:r>
          </w:p>
        </w:tc>
        <w:tc>
          <w:tcPr>
            <w:tcW w:w="1560" w:type="dxa"/>
            <w:tcBorders>
              <w:top w:val="single" w:sz="5" w:space="0" w:color="000000"/>
              <w:left w:val="single" w:sz="5" w:space="0" w:color="000000"/>
              <w:bottom w:val="single" w:sz="5" w:space="0" w:color="000000"/>
              <w:right w:val="single" w:sz="5" w:space="0" w:color="000000"/>
            </w:tcBorders>
            <w:vAlign w:val="center"/>
          </w:tcPr>
          <w:p w14:paraId="13CBDE67" w14:textId="77777777" w:rsidR="00E1667E" w:rsidRPr="003A5912" w:rsidRDefault="00E1667E" w:rsidP="00E1667E">
            <w:pPr>
              <w:pStyle w:val="2fb"/>
              <w:rPr>
                <w:rFonts w:eastAsia="Times New Roman"/>
              </w:rPr>
            </w:pPr>
            <w:r w:rsidRPr="003A5912">
              <w:rPr>
                <w:rFonts w:eastAsia="Times New Roman"/>
              </w:rPr>
              <w:t>8.3</w:t>
            </w:r>
          </w:p>
        </w:tc>
        <w:tc>
          <w:tcPr>
            <w:tcW w:w="8079" w:type="dxa"/>
            <w:gridSpan w:val="5"/>
            <w:tcBorders>
              <w:top w:val="single" w:sz="5" w:space="0" w:color="000000"/>
              <w:left w:val="single" w:sz="5" w:space="0" w:color="000000"/>
              <w:bottom w:val="single" w:sz="5" w:space="0" w:color="000000"/>
              <w:right w:val="single" w:sz="5" w:space="0" w:color="000000"/>
            </w:tcBorders>
          </w:tcPr>
          <w:p w14:paraId="0F1FCDC4" w14:textId="77777777" w:rsidR="00E1667E" w:rsidRPr="003A5912" w:rsidRDefault="00E1667E" w:rsidP="00E1667E">
            <w:pPr>
              <w:pStyle w:val="2fb"/>
              <w:rPr>
                <w:rFonts w:eastAsia="Times New Roman"/>
              </w:rPr>
            </w:pPr>
            <w:r w:rsidRPr="003A5912">
              <w:rPr>
                <w:rFonts w:eastAsia="Times New Roman"/>
              </w:rPr>
              <w:t>Не</w:t>
            </w:r>
            <w:r w:rsidRPr="003A5912">
              <w:rPr>
                <w:rFonts w:eastAsia="Times New Roman"/>
                <w:spacing w:val="-2"/>
              </w:rPr>
              <w:t xml:space="preserve"> </w:t>
            </w:r>
            <w:r w:rsidRPr="003A5912">
              <w:rPr>
                <w:rFonts w:eastAsia="Times New Roman"/>
              </w:rPr>
              <w:t>подлежат</w:t>
            </w:r>
            <w:r w:rsidRPr="003A5912">
              <w:rPr>
                <w:rFonts w:eastAsia="Times New Roman"/>
                <w:spacing w:val="5"/>
              </w:rPr>
              <w:t xml:space="preserve"> </w:t>
            </w:r>
            <w:r w:rsidRPr="003A5912">
              <w:rPr>
                <w:rFonts w:eastAsia="Times New Roman"/>
                <w:spacing w:val="-5"/>
              </w:rPr>
              <w:t>у</w:t>
            </w:r>
            <w:r w:rsidRPr="003A5912">
              <w:rPr>
                <w:rFonts w:eastAsia="Times New Roman"/>
              </w:rPr>
              <w:t>становлению</w:t>
            </w:r>
          </w:p>
        </w:tc>
      </w:tr>
      <w:tr w:rsidR="00E1667E" w:rsidRPr="003A5912" w14:paraId="146580BA" w14:textId="77777777" w:rsidTr="00E1667E">
        <w:tc>
          <w:tcPr>
            <w:tcW w:w="851" w:type="dxa"/>
            <w:tcBorders>
              <w:top w:val="single" w:sz="5" w:space="0" w:color="000000"/>
              <w:left w:val="single" w:sz="5" w:space="0" w:color="000000"/>
              <w:bottom w:val="single" w:sz="5" w:space="0" w:color="000000"/>
              <w:right w:val="single" w:sz="5" w:space="0" w:color="000000"/>
            </w:tcBorders>
          </w:tcPr>
          <w:p w14:paraId="08D63C92"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677" w:type="dxa"/>
            <w:tcBorders>
              <w:top w:val="single" w:sz="5" w:space="0" w:color="000000"/>
              <w:left w:val="single" w:sz="5" w:space="0" w:color="000000"/>
              <w:bottom w:val="single" w:sz="5" w:space="0" w:color="000000"/>
              <w:right w:val="single" w:sz="5" w:space="0" w:color="000000"/>
            </w:tcBorders>
          </w:tcPr>
          <w:p w14:paraId="1DDE6D41" w14:textId="77777777" w:rsidR="00E1667E" w:rsidRPr="001D6FDD" w:rsidRDefault="00E1667E" w:rsidP="00E1667E">
            <w:pPr>
              <w:pStyle w:val="2fb"/>
              <w:jc w:val="left"/>
              <w:rPr>
                <w:rFonts w:eastAsia="Times New Roman"/>
                <w:lang w:val="ru-RU"/>
              </w:rPr>
            </w:pPr>
            <w:r w:rsidRPr="001D6FDD">
              <w:rPr>
                <w:lang w:val="ru-RU"/>
              </w:rPr>
              <w:t>Специальное пользование водными</w:t>
            </w:r>
            <w:r w:rsidRPr="001D6FDD">
              <w:rPr>
                <w:spacing w:val="35"/>
                <w:lang w:val="ru-RU"/>
              </w:rPr>
              <w:t xml:space="preserve"> </w:t>
            </w:r>
            <w:r w:rsidRPr="001D6FDD">
              <w:rPr>
                <w:lang w:val="ru-RU"/>
              </w:rPr>
              <w:t>объек</w:t>
            </w:r>
            <w:r>
              <w:rPr>
                <w:lang w:val="ru-RU"/>
              </w:rPr>
              <w:t>-</w:t>
            </w:r>
            <w:r w:rsidRPr="001D6FDD">
              <w:rPr>
                <w:lang w:val="ru-RU"/>
              </w:rPr>
              <w:t>тами</w:t>
            </w:r>
          </w:p>
        </w:tc>
        <w:tc>
          <w:tcPr>
            <w:tcW w:w="1560" w:type="dxa"/>
            <w:tcBorders>
              <w:top w:val="single" w:sz="5" w:space="0" w:color="000000"/>
              <w:left w:val="single" w:sz="5" w:space="0" w:color="000000"/>
              <w:bottom w:val="single" w:sz="5" w:space="0" w:color="000000"/>
              <w:right w:val="single" w:sz="5" w:space="0" w:color="000000"/>
            </w:tcBorders>
            <w:vAlign w:val="center"/>
          </w:tcPr>
          <w:p w14:paraId="791223A3" w14:textId="77777777" w:rsidR="00E1667E" w:rsidRPr="003A5912" w:rsidRDefault="00E1667E" w:rsidP="00E1667E">
            <w:pPr>
              <w:pStyle w:val="2fb"/>
              <w:rPr>
                <w:rFonts w:eastAsia="Times New Roman"/>
              </w:rPr>
            </w:pPr>
            <w:r w:rsidRPr="003A5912">
              <w:t>11.2</w:t>
            </w:r>
          </w:p>
        </w:tc>
        <w:tc>
          <w:tcPr>
            <w:tcW w:w="8079" w:type="dxa"/>
            <w:gridSpan w:val="5"/>
            <w:tcBorders>
              <w:top w:val="single" w:sz="5" w:space="0" w:color="000000"/>
              <w:left w:val="single" w:sz="5" w:space="0" w:color="000000"/>
              <w:bottom w:val="single" w:sz="5" w:space="0" w:color="000000"/>
              <w:right w:val="single" w:sz="5" w:space="0" w:color="000000"/>
            </w:tcBorders>
          </w:tcPr>
          <w:p w14:paraId="47EE19ED" w14:textId="77777777" w:rsidR="00E1667E" w:rsidRPr="003A5912" w:rsidRDefault="00E1667E" w:rsidP="00E1667E">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E1667E" w:rsidRPr="003A5912" w14:paraId="584FB3FA" w14:textId="77777777" w:rsidTr="00E1667E">
        <w:tc>
          <w:tcPr>
            <w:tcW w:w="851" w:type="dxa"/>
            <w:tcBorders>
              <w:top w:val="single" w:sz="5" w:space="0" w:color="000000"/>
              <w:left w:val="single" w:sz="5" w:space="0" w:color="000000"/>
              <w:bottom w:val="single" w:sz="5" w:space="0" w:color="000000"/>
              <w:right w:val="single" w:sz="5" w:space="0" w:color="000000"/>
            </w:tcBorders>
          </w:tcPr>
          <w:p w14:paraId="15081B11" w14:textId="77777777" w:rsidR="00E1667E" w:rsidRPr="001D6FDD"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18.</w:t>
            </w:r>
          </w:p>
        </w:tc>
        <w:tc>
          <w:tcPr>
            <w:tcW w:w="4677" w:type="dxa"/>
            <w:tcBorders>
              <w:top w:val="single" w:sz="5" w:space="0" w:color="000000"/>
              <w:left w:val="single" w:sz="5" w:space="0" w:color="000000"/>
              <w:bottom w:val="single" w:sz="5" w:space="0" w:color="000000"/>
              <w:right w:val="single" w:sz="5" w:space="0" w:color="000000"/>
            </w:tcBorders>
          </w:tcPr>
          <w:p w14:paraId="73031731" w14:textId="77777777" w:rsidR="00E1667E" w:rsidRPr="003A5912" w:rsidRDefault="00E1667E" w:rsidP="00E1667E">
            <w:pPr>
              <w:pStyle w:val="2fb"/>
              <w:jc w:val="left"/>
              <w:rPr>
                <w:rFonts w:eastAsia="Times New Roman"/>
              </w:rPr>
            </w:pPr>
            <w:r w:rsidRPr="003A5912">
              <w:t>Гидротехнические сооружения</w:t>
            </w:r>
          </w:p>
        </w:tc>
        <w:tc>
          <w:tcPr>
            <w:tcW w:w="1560" w:type="dxa"/>
            <w:tcBorders>
              <w:top w:val="single" w:sz="5" w:space="0" w:color="000000"/>
              <w:left w:val="single" w:sz="5" w:space="0" w:color="000000"/>
              <w:bottom w:val="single" w:sz="5" w:space="0" w:color="000000"/>
              <w:right w:val="single" w:sz="5" w:space="0" w:color="000000"/>
            </w:tcBorders>
            <w:vAlign w:val="center"/>
          </w:tcPr>
          <w:p w14:paraId="589D9F98" w14:textId="77777777" w:rsidR="00E1667E" w:rsidRPr="003A5912" w:rsidRDefault="00E1667E" w:rsidP="00E1667E">
            <w:pPr>
              <w:pStyle w:val="2fb"/>
              <w:rPr>
                <w:rFonts w:eastAsia="Times New Roman"/>
              </w:rPr>
            </w:pPr>
            <w:r w:rsidRPr="003A5912">
              <w:t>11.3</w:t>
            </w:r>
          </w:p>
        </w:tc>
        <w:tc>
          <w:tcPr>
            <w:tcW w:w="8079" w:type="dxa"/>
            <w:gridSpan w:val="5"/>
            <w:tcBorders>
              <w:top w:val="single" w:sz="5" w:space="0" w:color="000000"/>
              <w:left w:val="single" w:sz="5" w:space="0" w:color="000000"/>
              <w:bottom w:val="single" w:sz="5" w:space="0" w:color="000000"/>
              <w:right w:val="single" w:sz="5" w:space="0" w:color="000000"/>
            </w:tcBorders>
          </w:tcPr>
          <w:p w14:paraId="32008088" w14:textId="77777777" w:rsidR="00E1667E" w:rsidRPr="003A5912" w:rsidRDefault="00E1667E" w:rsidP="00E1667E">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E1667E" w:rsidRPr="003A5912" w14:paraId="6C9DB26A" w14:textId="77777777" w:rsidTr="00E1667E">
        <w:tc>
          <w:tcPr>
            <w:tcW w:w="851" w:type="dxa"/>
            <w:tcBorders>
              <w:top w:val="single" w:sz="5" w:space="0" w:color="000000"/>
              <w:left w:val="single" w:sz="5" w:space="0" w:color="000000"/>
              <w:bottom w:val="single" w:sz="5" w:space="0" w:color="000000"/>
              <w:right w:val="single" w:sz="5" w:space="0" w:color="000000"/>
            </w:tcBorders>
          </w:tcPr>
          <w:p w14:paraId="2FFEF4F2" w14:textId="77777777" w:rsidR="00E1667E" w:rsidRPr="003A5912"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677" w:type="dxa"/>
            <w:tcBorders>
              <w:top w:val="single" w:sz="5" w:space="0" w:color="000000"/>
              <w:left w:val="single" w:sz="5" w:space="0" w:color="000000"/>
              <w:bottom w:val="single" w:sz="5" w:space="0" w:color="000000"/>
              <w:right w:val="single" w:sz="5" w:space="0" w:color="000000"/>
            </w:tcBorders>
          </w:tcPr>
          <w:p w14:paraId="6307B829" w14:textId="77777777" w:rsidR="00E1667E" w:rsidRPr="003A5912" w:rsidRDefault="00E1667E" w:rsidP="00E1667E">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560" w:type="dxa"/>
            <w:tcBorders>
              <w:top w:val="single" w:sz="5" w:space="0" w:color="000000"/>
              <w:left w:val="single" w:sz="5" w:space="0" w:color="000000"/>
              <w:bottom w:val="single" w:sz="5" w:space="0" w:color="000000"/>
              <w:right w:val="single" w:sz="5" w:space="0" w:color="000000"/>
            </w:tcBorders>
            <w:vAlign w:val="center"/>
          </w:tcPr>
          <w:p w14:paraId="3A30EB57" w14:textId="77777777" w:rsidR="00E1667E" w:rsidRPr="003A5912" w:rsidRDefault="00E1667E" w:rsidP="00E1667E">
            <w:pPr>
              <w:pStyle w:val="2fb"/>
              <w:rPr>
                <w:rFonts w:eastAsia="Times New Roman"/>
              </w:rPr>
            </w:pPr>
            <w:r w:rsidRPr="003A5912">
              <w:t>12.0</w:t>
            </w:r>
          </w:p>
        </w:tc>
        <w:tc>
          <w:tcPr>
            <w:tcW w:w="8079" w:type="dxa"/>
            <w:gridSpan w:val="5"/>
            <w:tcBorders>
              <w:top w:val="single" w:sz="5" w:space="0" w:color="000000"/>
              <w:left w:val="single" w:sz="5" w:space="0" w:color="000000"/>
              <w:bottom w:val="single" w:sz="5" w:space="0" w:color="000000"/>
              <w:right w:val="single" w:sz="5" w:space="0" w:color="000000"/>
            </w:tcBorders>
          </w:tcPr>
          <w:p w14:paraId="01C13869" w14:textId="77777777" w:rsidR="00E1667E" w:rsidRPr="003A5912" w:rsidRDefault="00E1667E" w:rsidP="00E1667E">
            <w:pPr>
              <w:pStyle w:val="2fb"/>
              <w:rPr>
                <w:rFonts w:eastAsia="Times New Roman"/>
              </w:rPr>
            </w:pPr>
            <w:r w:rsidRPr="003A5912">
              <w:t>Не</w:t>
            </w:r>
            <w:r w:rsidRPr="003A5912">
              <w:rPr>
                <w:spacing w:val="-2"/>
              </w:rPr>
              <w:t xml:space="preserve"> </w:t>
            </w:r>
            <w:r w:rsidRPr="003A5912">
              <w:t>распространяется</w:t>
            </w:r>
          </w:p>
        </w:tc>
      </w:tr>
      <w:tr w:rsidR="00E1667E" w:rsidRPr="003A5912" w14:paraId="30D728D3" w14:textId="77777777" w:rsidTr="00E1667E">
        <w:tc>
          <w:tcPr>
            <w:tcW w:w="851" w:type="dxa"/>
            <w:tcBorders>
              <w:top w:val="single" w:sz="5" w:space="0" w:color="000000"/>
              <w:left w:val="single" w:sz="5" w:space="0" w:color="000000"/>
              <w:bottom w:val="single" w:sz="5" w:space="0" w:color="000000"/>
              <w:right w:val="single" w:sz="5" w:space="0" w:color="000000"/>
            </w:tcBorders>
          </w:tcPr>
          <w:p w14:paraId="78D27508" w14:textId="77777777" w:rsidR="00E1667E" w:rsidRPr="003A5912"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4677" w:type="dxa"/>
            <w:tcBorders>
              <w:top w:val="single" w:sz="5" w:space="0" w:color="000000"/>
              <w:left w:val="single" w:sz="5" w:space="0" w:color="000000"/>
              <w:bottom w:val="single" w:sz="5" w:space="0" w:color="000000"/>
              <w:right w:val="single" w:sz="5" w:space="0" w:color="000000"/>
            </w:tcBorders>
          </w:tcPr>
          <w:p w14:paraId="3CE0B3A9" w14:textId="77777777" w:rsidR="00E1667E" w:rsidRPr="003A5912" w:rsidRDefault="00E1667E" w:rsidP="00E1667E">
            <w:pPr>
              <w:pStyle w:val="2fb"/>
              <w:jc w:val="left"/>
              <w:rPr>
                <w:lang w:val="ru-RU"/>
              </w:rPr>
            </w:pPr>
            <w:r w:rsidRPr="003A5912">
              <w:rPr>
                <w:lang w:val="ru-RU"/>
              </w:rPr>
              <w:t>Улично-дорожная сеть</w:t>
            </w:r>
          </w:p>
        </w:tc>
        <w:tc>
          <w:tcPr>
            <w:tcW w:w="1560" w:type="dxa"/>
            <w:tcBorders>
              <w:top w:val="single" w:sz="5" w:space="0" w:color="000000"/>
              <w:left w:val="single" w:sz="5" w:space="0" w:color="000000"/>
              <w:bottom w:val="single" w:sz="5" w:space="0" w:color="000000"/>
              <w:right w:val="single" w:sz="5" w:space="0" w:color="000000"/>
            </w:tcBorders>
            <w:vAlign w:val="center"/>
          </w:tcPr>
          <w:p w14:paraId="135928B3" w14:textId="77777777" w:rsidR="00E1667E" w:rsidRPr="003A5912" w:rsidRDefault="00E1667E" w:rsidP="00E1667E">
            <w:pPr>
              <w:pStyle w:val="2fb"/>
              <w:rPr>
                <w:lang w:val="ru-RU"/>
              </w:rPr>
            </w:pPr>
            <w:r w:rsidRPr="003A5912">
              <w:rPr>
                <w:lang w:val="ru-RU"/>
              </w:rPr>
              <w:t>12.0.1</w:t>
            </w:r>
          </w:p>
        </w:tc>
        <w:tc>
          <w:tcPr>
            <w:tcW w:w="8079" w:type="dxa"/>
            <w:gridSpan w:val="5"/>
            <w:tcBorders>
              <w:top w:val="single" w:sz="5" w:space="0" w:color="000000"/>
              <w:left w:val="single" w:sz="5" w:space="0" w:color="000000"/>
              <w:bottom w:val="single" w:sz="5" w:space="0" w:color="000000"/>
              <w:right w:val="single" w:sz="5" w:space="0" w:color="000000"/>
            </w:tcBorders>
          </w:tcPr>
          <w:p w14:paraId="5E7B0762" w14:textId="77777777" w:rsidR="00E1667E" w:rsidRPr="003A5912" w:rsidRDefault="00E1667E" w:rsidP="00E1667E">
            <w:pPr>
              <w:pStyle w:val="2fb"/>
            </w:pPr>
            <w:r w:rsidRPr="003A5912">
              <w:t>Не подлежат установлению</w:t>
            </w:r>
          </w:p>
        </w:tc>
      </w:tr>
      <w:tr w:rsidR="00E1667E" w:rsidRPr="003A5912" w14:paraId="09F1F440" w14:textId="77777777" w:rsidTr="00E1667E">
        <w:tc>
          <w:tcPr>
            <w:tcW w:w="851" w:type="dxa"/>
            <w:tcBorders>
              <w:top w:val="single" w:sz="5" w:space="0" w:color="000000"/>
              <w:left w:val="single" w:sz="5" w:space="0" w:color="000000"/>
              <w:bottom w:val="single" w:sz="5" w:space="0" w:color="000000"/>
              <w:right w:val="single" w:sz="5" w:space="0" w:color="000000"/>
            </w:tcBorders>
          </w:tcPr>
          <w:p w14:paraId="4945E18C" w14:textId="77777777" w:rsidR="00E1667E" w:rsidRPr="003A5912" w:rsidRDefault="00E1667E" w:rsidP="00E1667E">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4677" w:type="dxa"/>
            <w:tcBorders>
              <w:top w:val="single" w:sz="5" w:space="0" w:color="000000"/>
              <w:left w:val="single" w:sz="5" w:space="0" w:color="000000"/>
              <w:bottom w:val="single" w:sz="5" w:space="0" w:color="000000"/>
              <w:right w:val="single" w:sz="5" w:space="0" w:color="000000"/>
            </w:tcBorders>
          </w:tcPr>
          <w:p w14:paraId="18EA88DC" w14:textId="77777777" w:rsidR="00E1667E" w:rsidRPr="003A5912" w:rsidRDefault="00E1667E" w:rsidP="00E1667E">
            <w:pPr>
              <w:pStyle w:val="2fb"/>
              <w:jc w:val="left"/>
              <w:rPr>
                <w:lang w:val="ru-RU"/>
              </w:rPr>
            </w:pPr>
            <w:r w:rsidRPr="003A5912">
              <w:rPr>
                <w:lang w:val="ru-RU"/>
              </w:rPr>
              <w:t>Благоустройство территории</w:t>
            </w:r>
          </w:p>
        </w:tc>
        <w:tc>
          <w:tcPr>
            <w:tcW w:w="1560" w:type="dxa"/>
            <w:tcBorders>
              <w:top w:val="single" w:sz="5" w:space="0" w:color="000000"/>
              <w:left w:val="single" w:sz="5" w:space="0" w:color="000000"/>
              <w:bottom w:val="single" w:sz="5" w:space="0" w:color="000000"/>
              <w:right w:val="single" w:sz="5" w:space="0" w:color="000000"/>
            </w:tcBorders>
            <w:vAlign w:val="center"/>
          </w:tcPr>
          <w:p w14:paraId="789120F5" w14:textId="77777777" w:rsidR="00E1667E" w:rsidRPr="003A5912" w:rsidRDefault="00E1667E" w:rsidP="00E1667E">
            <w:pPr>
              <w:pStyle w:val="2fb"/>
              <w:rPr>
                <w:lang w:val="ru-RU"/>
              </w:rPr>
            </w:pPr>
            <w:r w:rsidRPr="003A5912">
              <w:rPr>
                <w:lang w:val="ru-RU"/>
              </w:rPr>
              <w:t>12.0.2</w:t>
            </w:r>
          </w:p>
        </w:tc>
        <w:tc>
          <w:tcPr>
            <w:tcW w:w="8079" w:type="dxa"/>
            <w:gridSpan w:val="5"/>
            <w:tcBorders>
              <w:top w:val="single" w:sz="5" w:space="0" w:color="000000"/>
              <w:left w:val="single" w:sz="5" w:space="0" w:color="000000"/>
              <w:bottom w:val="single" w:sz="5" w:space="0" w:color="000000"/>
              <w:right w:val="single" w:sz="5" w:space="0" w:color="000000"/>
            </w:tcBorders>
          </w:tcPr>
          <w:p w14:paraId="72AA4A51" w14:textId="77777777" w:rsidR="00E1667E" w:rsidRPr="003A5912" w:rsidRDefault="00E1667E" w:rsidP="00E1667E">
            <w:pPr>
              <w:pStyle w:val="2fb"/>
            </w:pPr>
            <w:r w:rsidRPr="003A5912">
              <w:t>Не подлежат установлению</w:t>
            </w:r>
          </w:p>
        </w:tc>
      </w:tr>
    </w:tbl>
    <w:p w14:paraId="2233E13E" w14:textId="77777777" w:rsidR="00E1667E" w:rsidRPr="003A5912" w:rsidRDefault="00E1667E" w:rsidP="00E1667E">
      <w:pPr>
        <w:pStyle w:val="ab"/>
        <w:ind w:left="280" w:firstLine="0"/>
        <w:jc w:val="center"/>
        <w:rPr>
          <w:rFonts w:cs="Times New Roman"/>
          <w:spacing w:val="-1"/>
          <w:lang w:val="ru-RU"/>
        </w:rPr>
      </w:pPr>
    </w:p>
    <w:p w14:paraId="3B54BE85" w14:textId="77777777" w:rsidR="00E1667E" w:rsidRDefault="00E1667E" w:rsidP="00E1667E">
      <w:pPr>
        <w:pStyle w:val="1fffe"/>
        <w:ind w:firstLine="0"/>
        <w:jc w:val="center"/>
        <w:rPr>
          <w:sz w:val="24"/>
          <w:szCs w:val="24"/>
        </w:rPr>
      </w:pPr>
      <w:r w:rsidRPr="003A5912">
        <w:rPr>
          <w:sz w:val="24"/>
          <w:szCs w:val="24"/>
        </w:rPr>
        <w:t>Вспомогательные виды разрешенного использования</w:t>
      </w:r>
    </w:p>
    <w:p w14:paraId="3D1DDA98" w14:textId="77777777" w:rsidR="00E1667E" w:rsidRPr="003A5912" w:rsidRDefault="00E1667E" w:rsidP="00E1667E">
      <w:pPr>
        <w:pStyle w:val="1fffe"/>
        <w:ind w:firstLine="0"/>
        <w:jc w:val="center"/>
        <w:rPr>
          <w:sz w:val="24"/>
          <w:szCs w:val="24"/>
        </w:rPr>
      </w:pPr>
    </w:p>
    <w:p w14:paraId="3D57D0BC" w14:textId="77777777" w:rsidR="00E1667E" w:rsidRPr="001D6FDD" w:rsidRDefault="00E1667E" w:rsidP="00E1667E">
      <w:pPr>
        <w:pStyle w:val="1fffe"/>
        <w:tabs>
          <w:tab w:val="left" w:pos="330"/>
        </w:tabs>
        <w:ind w:firstLine="567"/>
        <w:rPr>
          <w:sz w:val="24"/>
          <w:szCs w:val="24"/>
          <w:lang w:val="ru-RU"/>
        </w:rPr>
      </w:pPr>
      <w:r>
        <w:rPr>
          <w:sz w:val="24"/>
          <w:szCs w:val="24"/>
          <w:lang w:val="ru-RU"/>
        </w:rPr>
        <w:t xml:space="preserve">1. </w:t>
      </w:r>
      <w:r w:rsidRPr="001D6FDD">
        <w:rPr>
          <w:sz w:val="24"/>
          <w:szCs w:val="24"/>
          <w:lang w:val="ru-RU"/>
        </w:rPr>
        <w:t>Коммунальное обслуживание - 3.1</w:t>
      </w:r>
    </w:p>
    <w:p w14:paraId="6CEF9C21" w14:textId="77777777" w:rsidR="00E1667E" w:rsidRPr="001D6FDD" w:rsidRDefault="00E1667E" w:rsidP="00E1667E">
      <w:pPr>
        <w:pStyle w:val="1fffe"/>
        <w:tabs>
          <w:tab w:val="left" w:pos="330"/>
        </w:tabs>
        <w:ind w:firstLine="567"/>
        <w:rPr>
          <w:sz w:val="24"/>
          <w:szCs w:val="24"/>
          <w:lang w:val="ru-RU"/>
        </w:rPr>
      </w:pPr>
      <w:r>
        <w:rPr>
          <w:sz w:val="24"/>
          <w:szCs w:val="24"/>
          <w:lang w:val="ru-RU"/>
        </w:rPr>
        <w:t xml:space="preserve">2. </w:t>
      </w:r>
      <w:r w:rsidRPr="001D6FDD">
        <w:rPr>
          <w:sz w:val="24"/>
          <w:szCs w:val="24"/>
          <w:lang w:val="ru-RU"/>
        </w:rPr>
        <w:t>Магазины – 4.4</w:t>
      </w:r>
      <w:r w:rsidRPr="003A5912">
        <w:rPr>
          <w:sz w:val="24"/>
          <w:szCs w:val="24"/>
          <w:vertAlign w:val="superscript"/>
          <w:lang w:val="ru-RU"/>
        </w:rPr>
        <w:t>1</w:t>
      </w:r>
    </w:p>
    <w:p w14:paraId="3F45840A" w14:textId="77777777" w:rsidR="00E1667E" w:rsidRPr="001D6FDD" w:rsidRDefault="00E1667E" w:rsidP="00E1667E">
      <w:pPr>
        <w:pStyle w:val="1fffe"/>
        <w:tabs>
          <w:tab w:val="left" w:pos="330"/>
        </w:tabs>
        <w:ind w:firstLine="567"/>
        <w:rPr>
          <w:sz w:val="24"/>
          <w:szCs w:val="24"/>
          <w:lang w:val="ru-RU"/>
        </w:rPr>
      </w:pPr>
      <w:r>
        <w:rPr>
          <w:sz w:val="24"/>
          <w:szCs w:val="24"/>
          <w:lang w:val="ru-RU"/>
        </w:rPr>
        <w:t xml:space="preserve">3. </w:t>
      </w:r>
      <w:r w:rsidRPr="001D6FDD">
        <w:rPr>
          <w:sz w:val="24"/>
          <w:szCs w:val="24"/>
          <w:lang w:val="ru-RU"/>
        </w:rPr>
        <w:t>Общественное питание – 4.6</w:t>
      </w:r>
      <w:r w:rsidRPr="003A5912">
        <w:rPr>
          <w:sz w:val="24"/>
          <w:szCs w:val="24"/>
          <w:vertAlign w:val="superscript"/>
          <w:lang w:val="ru-RU"/>
        </w:rPr>
        <w:t>1</w:t>
      </w:r>
    </w:p>
    <w:p w14:paraId="68E75CC1" w14:textId="77777777" w:rsidR="00E1667E" w:rsidRPr="001D6FDD" w:rsidRDefault="00E1667E" w:rsidP="00E1667E">
      <w:pPr>
        <w:pStyle w:val="1fffe"/>
        <w:tabs>
          <w:tab w:val="left" w:pos="354"/>
        </w:tabs>
        <w:ind w:firstLine="567"/>
        <w:rPr>
          <w:sz w:val="24"/>
          <w:szCs w:val="24"/>
          <w:lang w:val="ru-RU"/>
        </w:rPr>
      </w:pPr>
      <w:r>
        <w:rPr>
          <w:sz w:val="24"/>
          <w:szCs w:val="24"/>
          <w:lang w:val="ru-RU"/>
        </w:rPr>
        <w:t xml:space="preserve">4. </w:t>
      </w:r>
      <w:r w:rsidRPr="001D6FDD">
        <w:rPr>
          <w:sz w:val="24"/>
          <w:szCs w:val="24"/>
          <w:lang w:val="ru-RU"/>
        </w:rPr>
        <w:t>Связь - 6.8</w:t>
      </w:r>
    </w:p>
    <w:p w14:paraId="0EDE5240" w14:textId="77777777" w:rsidR="00E1667E" w:rsidRPr="001D6FDD" w:rsidRDefault="00E1667E" w:rsidP="00E1667E">
      <w:pPr>
        <w:pStyle w:val="1fffe"/>
        <w:tabs>
          <w:tab w:val="left" w:pos="354"/>
        </w:tabs>
        <w:ind w:firstLine="567"/>
        <w:rPr>
          <w:sz w:val="24"/>
          <w:szCs w:val="24"/>
          <w:lang w:val="ru-RU"/>
        </w:rPr>
      </w:pPr>
      <w:r>
        <w:rPr>
          <w:sz w:val="24"/>
          <w:szCs w:val="24"/>
          <w:lang w:val="ru-RU"/>
        </w:rPr>
        <w:t xml:space="preserve">5. </w:t>
      </w:r>
      <w:r w:rsidRPr="001D6FDD">
        <w:rPr>
          <w:sz w:val="24"/>
          <w:szCs w:val="24"/>
          <w:lang w:val="ru-RU"/>
        </w:rPr>
        <w:t>Обеспечение внутреннего правопорядка - 8.3</w:t>
      </w:r>
    </w:p>
    <w:p w14:paraId="02061794" w14:textId="77777777" w:rsidR="00E1667E" w:rsidRPr="003A5912" w:rsidRDefault="00E1667E" w:rsidP="00E1667E">
      <w:pPr>
        <w:pStyle w:val="1fffe"/>
        <w:ind w:firstLine="0"/>
        <w:jc w:val="center"/>
        <w:rPr>
          <w:sz w:val="24"/>
          <w:szCs w:val="24"/>
          <w:lang w:val="ru-RU"/>
        </w:rPr>
      </w:pPr>
    </w:p>
    <w:p w14:paraId="3EC33054" w14:textId="77777777" w:rsidR="00E1667E" w:rsidRPr="003A5912" w:rsidRDefault="00E1667E" w:rsidP="00E1667E">
      <w:pPr>
        <w:pStyle w:val="1fffe"/>
        <w:ind w:firstLine="567"/>
        <w:rPr>
          <w:sz w:val="24"/>
          <w:szCs w:val="24"/>
          <w:lang w:val="ru-RU"/>
        </w:rPr>
      </w:pPr>
      <w:r w:rsidRPr="003A5912">
        <w:rPr>
          <w:sz w:val="24"/>
          <w:szCs w:val="24"/>
          <w:vertAlign w:val="superscript"/>
          <w:lang w:val="ru-RU"/>
        </w:rPr>
        <w:t>1</w:t>
      </w:r>
      <w:r w:rsidRPr="003A5912">
        <w:rPr>
          <w:sz w:val="24"/>
          <w:szCs w:val="24"/>
          <w:lang w:val="ru-RU"/>
        </w:rPr>
        <w:t xml:space="preserve"> - </w:t>
      </w:r>
      <w:r w:rsidRPr="003A5912">
        <w:rPr>
          <w:bCs/>
          <w:spacing w:val="-3"/>
          <w:sz w:val="24"/>
          <w:szCs w:val="24"/>
          <w:lang w:val="ru-RU"/>
        </w:rPr>
        <w:t>применяется с учетом требований п. 3 ст. 11 настоящих Правил.</w:t>
      </w:r>
    </w:p>
    <w:p w14:paraId="6121DCC2" w14:textId="77777777" w:rsidR="00E1667E" w:rsidRPr="003A5912" w:rsidRDefault="00E1667E" w:rsidP="00E1667E">
      <w:pPr>
        <w:widowControl/>
        <w:rPr>
          <w:rFonts w:ascii="Times New Roman" w:hAnsi="Times New Roman" w:cs="Times New Roman"/>
          <w:sz w:val="24"/>
          <w:szCs w:val="24"/>
          <w:lang w:val="ru-RU"/>
        </w:rPr>
      </w:pPr>
    </w:p>
    <w:p w14:paraId="6B1EF1F0" w14:textId="77777777" w:rsidR="00E1667E" w:rsidRPr="003A5912" w:rsidRDefault="00E1667E" w:rsidP="00E1667E">
      <w:pPr>
        <w:pStyle w:val="ab"/>
        <w:ind w:left="3257" w:right="3178" w:firstLine="0"/>
        <w:jc w:val="center"/>
        <w:rPr>
          <w:rFonts w:cs="Times New Roman"/>
          <w:spacing w:val="-1"/>
          <w:lang w:val="ru-RU"/>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1D3480DF" w14:textId="77777777" w:rsidR="00E1667E" w:rsidRPr="003A5912" w:rsidRDefault="00E1667E" w:rsidP="00E1667E">
      <w:pPr>
        <w:pStyle w:val="ab"/>
        <w:ind w:left="3257" w:right="3178" w:firstLine="0"/>
        <w:jc w:val="center"/>
        <w:rPr>
          <w:rFonts w:cs="Times New Roman"/>
          <w:spacing w:val="-1"/>
          <w:lang w:val="ru-RU"/>
        </w:rPr>
      </w:pPr>
    </w:p>
    <w:tbl>
      <w:tblPr>
        <w:tblStyle w:val="TableNormal"/>
        <w:tblW w:w="14742" w:type="dxa"/>
        <w:tblInd w:w="420" w:type="dxa"/>
        <w:tblLayout w:type="fixed"/>
        <w:tblLook w:val="01E0" w:firstRow="1" w:lastRow="1" w:firstColumn="1" w:lastColumn="1" w:noHBand="0" w:noVBand="0"/>
      </w:tblPr>
      <w:tblGrid>
        <w:gridCol w:w="850"/>
        <w:gridCol w:w="3827"/>
        <w:gridCol w:w="1701"/>
        <w:gridCol w:w="1276"/>
        <w:gridCol w:w="1559"/>
        <w:gridCol w:w="1701"/>
        <w:gridCol w:w="2268"/>
        <w:gridCol w:w="1560"/>
      </w:tblGrid>
      <w:tr w:rsidR="00F12C10" w:rsidRPr="00B34AAB" w14:paraId="4C61D5CA" w14:textId="77777777" w:rsidTr="008E328F">
        <w:tc>
          <w:tcPr>
            <w:tcW w:w="850" w:type="dxa"/>
            <w:vMerge w:val="restart"/>
            <w:tcBorders>
              <w:top w:val="single" w:sz="5" w:space="0" w:color="000000"/>
              <w:left w:val="single" w:sz="5" w:space="0" w:color="000000"/>
              <w:right w:val="single" w:sz="5" w:space="0" w:color="000000"/>
            </w:tcBorders>
          </w:tcPr>
          <w:p w14:paraId="16A6BACA" w14:textId="77777777" w:rsidR="00F12C10" w:rsidRPr="003A5912" w:rsidRDefault="00F12C10"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3827" w:type="dxa"/>
            <w:vMerge w:val="restart"/>
            <w:tcBorders>
              <w:top w:val="single" w:sz="5" w:space="0" w:color="000000"/>
              <w:left w:val="single" w:sz="5" w:space="0" w:color="000000"/>
              <w:right w:val="single" w:sz="5" w:space="0" w:color="000000"/>
            </w:tcBorders>
          </w:tcPr>
          <w:p w14:paraId="155885FE" w14:textId="77777777" w:rsidR="00F12C10" w:rsidRPr="003A5912" w:rsidRDefault="00F12C10" w:rsidP="008E328F">
            <w:pPr>
              <w:pStyle w:val="2fb"/>
              <w:rPr>
                <w:rFonts w:eastAsia="Times New Roman"/>
              </w:rPr>
            </w:pPr>
            <w:r w:rsidRPr="003A5912">
              <w:t>Наименование ВРИ</w:t>
            </w:r>
          </w:p>
        </w:tc>
        <w:tc>
          <w:tcPr>
            <w:tcW w:w="1701" w:type="dxa"/>
            <w:vMerge w:val="restart"/>
            <w:tcBorders>
              <w:top w:val="single" w:sz="5" w:space="0" w:color="000000"/>
              <w:left w:val="single" w:sz="5" w:space="0" w:color="000000"/>
              <w:right w:val="single" w:sz="5" w:space="0" w:color="000000"/>
            </w:tcBorders>
          </w:tcPr>
          <w:p w14:paraId="00191401" w14:textId="77777777" w:rsidR="00F12C10" w:rsidRPr="003A5912" w:rsidRDefault="00F12C10"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835" w:type="dxa"/>
            <w:gridSpan w:val="2"/>
            <w:tcBorders>
              <w:top w:val="single" w:sz="5" w:space="0" w:color="000000"/>
              <w:left w:val="single" w:sz="5" w:space="0" w:color="000000"/>
              <w:bottom w:val="single" w:sz="5" w:space="0" w:color="000000"/>
              <w:right w:val="single" w:sz="5" w:space="0" w:color="000000"/>
            </w:tcBorders>
          </w:tcPr>
          <w:p w14:paraId="5D211CB7" w14:textId="77777777" w:rsidR="00F12C10" w:rsidRPr="003A5912" w:rsidRDefault="00F12C10"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701" w:type="dxa"/>
            <w:vMerge w:val="restart"/>
            <w:tcBorders>
              <w:top w:val="single" w:sz="5" w:space="0" w:color="000000"/>
              <w:left w:val="single" w:sz="5" w:space="0" w:color="000000"/>
              <w:right w:val="single" w:sz="5" w:space="0" w:color="000000"/>
            </w:tcBorders>
          </w:tcPr>
          <w:p w14:paraId="5A5774B8" w14:textId="77777777" w:rsidR="00F12C10" w:rsidRPr="003A5912" w:rsidRDefault="00F12C10"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
              </w:rPr>
              <w:t xml:space="preserve"> </w:t>
            </w:r>
            <w:r w:rsidRPr="003A5912">
              <w:t>застройки</w:t>
            </w:r>
          </w:p>
        </w:tc>
        <w:tc>
          <w:tcPr>
            <w:tcW w:w="2268" w:type="dxa"/>
            <w:vMerge w:val="restart"/>
            <w:tcBorders>
              <w:top w:val="single" w:sz="5" w:space="0" w:color="000000"/>
              <w:left w:val="single" w:sz="5" w:space="0" w:color="000000"/>
              <w:right w:val="single" w:sz="5" w:space="0" w:color="000000"/>
            </w:tcBorders>
          </w:tcPr>
          <w:p w14:paraId="68258EF5" w14:textId="77777777" w:rsidR="00F12C10" w:rsidRPr="003A5912" w:rsidRDefault="00F12C10" w:rsidP="008E328F">
            <w:pPr>
              <w:pStyle w:val="afffffff4"/>
              <w:ind w:firstLine="0"/>
              <w:jc w:val="center"/>
              <w:rPr>
                <w:sz w:val="24"/>
                <w:szCs w:val="24"/>
                <w:lang w:val="ru-RU"/>
              </w:rPr>
            </w:pPr>
            <w:r w:rsidRPr="003A5912">
              <w:rPr>
                <w:spacing w:val="-2"/>
                <w:sz w:val="24"/>
                <w:szCs w:val="24"/>
                <w:lang w:val="ru-RU"/>
              </w:rPr>
              <w:t>Предельное</w:t>
            </w:r>
            <w:r w:rsidRPr="003A5912">
              <w:rPr>
                <w:spacing w:val="6"/>
                <w:sz w:val="24"/>
                <w:szCs w:val="24"/>
                <w:lang w:val="ru-RU"/>
              </w:rPr>
              <w:t xml:space="preserve"> </w:t>
            </w:r>
            <w:r w:rsidRPr="003A5912">
              <w:rPr>
                <w:spacing w:val="-1"/>
                <w:sz w:val="24"/>
                <w:szCs w:val="24"/>
                <w:lang w:val="ru-RU"/>
              </w:rPr>
              <w:t>количество</w:t>
            </w:r>
            <w:r w:rsidRPr="003A5912">
              <w:rPr>
                <w:spacing w:val="7"/>
                <w:sz w:val="24"/>
                <w:szCs w:val="24"/>
                <w:lang w:val="ru-RU"/>
              </w:rPr>
              <w:t xml:space="preserve"> </w:t>
            </w:r>
            <w:r w:rsidRPr="003A5912">
              <w:rPr>
                <w:spacing w:val="-2"/>
                <w:sz w:val="24"/>
                <w:szCs w:val="24"/>
                <w:lang w:val="ru-RU"/>
              </w:rPr>
              <w:t>этажей</w:t>
            </w:r>
            <w:r w:rsidRPr="003A5912">
              <w:rPr>
                <w:spacing w:val="6"/>
                <w:sz w:val="24"/>
                <w:szCs w:val="24"/>
                <w:lang w:val="ru-RU"/>
              </w:rPr>
              <w:t xml:space="preserve"> </w:t>
            </w:r>
            <w:r w:rsidRPr="003A5912">
              <w:rPr>
                <w:sz w:val="24"/>
                <w:szCs w:val="24"/>
                <w:lang w:val="ru-RU"/>
              </w:rPr>
              <w:t>или</w:t>
            </w:r>
            <w:r w:rsidRPr="003A5912">
              <w:rPr>
                <w:spacing w:val="10"/>
                <w:sz w:val="24"/>
                <w:szCs w:val="24"/>
                <w:lang w:val="ru-RU"/>
              </w:rPr>
              <w:t xml:space="preserve"> </w:t>
            </w:r>
            <w:r w:rsidRPr="003A5912">
              <w:rPr>
                <w:spacing w:val="-1"/>
                <w:sz w:val="24"/>
                <w:szCs w:val="24"/>
                <w:lang w:val="ru-RU"/>
              </w:rPr>
              <w:t>предельная</w:t>
            </w:r>
            <w:r w:rsidRPr="003A5912">
              <w:rPr>
                <w:spacing w:val="7"/>
                <w:sz w:val="24"/>
                <w:szCs w:val="24"/>
                <w:lang w:val="ru-RU"/>
              </w:rPr>
              <w:t xml:space="preserve"> </w:t>
            </w:r>
            <w:r w:rsidRPr="003A5912">
              <w:rPr>
                <w:spacing w:val="-2"/>
                <w:sz w:val="24"/>
                <w:szCs w:val="24"/>
                <w:lang w:val="ru-RU"/>
              </w:rPr>
              <w:t>высота</w:t>
            </w:r>
            <w:r w:rsidRPr="003A5912">
              <w:rPr>
                <w:spacing w:val="3"/>
                <w:sz w:val="24"/>
                <w:szCs w:val="24"/>
                <w:lang w:val="ru-RU"/>
              </w:rPr>
              <w:t xml:space="preserve"> </w:t>
            </w:r>
            <w:r w:rsidRPr="003A5912">
              <w:rPr>
                <w:spacing w:val="-1"/>
                <w:sz w:val="24"/>
                <w:szCs w:val="24"/>
                <w:lang w:val="ru-RU"/>
              </w:rPr>
              <w:t>зданий,</w:t>
            </w:r>
            <w:r w:rsidRPr="003A5912">
              <w:rPr>
                <w:sz w:val="24"/>
                <w:szCs w:val="24"/>
                <w:lang w:val="ru-RU"/>
              </w:rPr>
              <w:t xml:space="preserve"> </w:t>
            </w:r>
            <w:r w:rsidRPr="003A5912">
              <w:rPr>
                <w:spacing w:val="-1"/>
                <w:sz w:val="24"/>
                <w:szCs w:val="24"/>
                <w:lang w:val="ru-RU"/>
              </w:rPr>
              <w:t>строений,</w:t>
            </w:r>
            <w:r w:rsidRPr="003A5912">
              <w:rPr>
                <w:spacing w:val="57"/>
                <w:sz w:val="24"/>
                <w:szCs w:val="24"/>
                <w:lang w:val="ru-RU"/>
              </w:rPr>
              <w:t xml:space="preserve"> </w:t>
            </w:r>
            <w:r w:rsidRPr="003A5912">
              <w:rPr>
                <w:spacing w:val="-2"/>
                <w:sz w:val="24"/>
                <w:szCs w:val="24"/>
                <w:lang w:val="ru-RU"/>
              </w:rPr>
              <w:t>сооружений</w:t>
            </w:r>
            <w:r w:rsidRPr="003A5912">
              <w:rPr>
                <w:sz w:val="24"/>
                <w:szCs w:val="24"/>
                <w:lang w:val="ru-RU"/>
              </w:rPr>
              <w:t xml:space="preserve"> *</w:t>
            </w:r>
          </w:p>
        </w:tc>
        <w:tc>
          <w:tcPr>
            <w:tcW w:w="1560" w:type="dxa"/>
            <w:vMerge w:val="restart"/>
            <w:tcBorders>
              <w:top w:val="single" w:sz="5" w:space="0" w:color="000000"/>
              <w:left w:val="single" w:sz="5" w:space="0" w:color="000000"/>
              <w:right w:val="single" w:sz="5" w:space="0" w:color="000000"/>
            </w:tcBorders>
          </w:tcPr>
          <w:p w14:paraId="03EA3E39" w14:textId="77777777" w:rsidR="00F12C10" w:rsidRPr="003A5912" w:rsidRDefault="00F12C10"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F12C10" w:rsidRPr="003A5912" w14:paraId="37C456DE" w14:textId="77777777" w:rsidTr="008E328F">
        <w:tc>
          <w:tcPr>
            <w:tcW w:w="850" w:type="dxa"/>
            <w:vMerge/>
            <w:tcBorders>
              <w:left w:val="single" w:sz="5" w:space="0" w:color="000000"/>
              <w:bottom w:val="single" w:sz="5" w:space="0" w:color="000000"/>
              <w:right w:val="single" w:sz="5" w:space="0" w:color="000000"/>
            </w:tcBorders>
            <w:vAlign w:val="center"/>
          </w:tcPr>
          <w:p w14:paraId="6053925A" w14:textId="77777777" w:rsidR="00F12C10" w:rsidRPr="003A5912" w:rsidRDefault="00F12C10" w:rsidP="008E328F">
            <w:pPr>
              <w:ind w:left="57"/>
              <w:jc w:val="center"/>
              <w:rPr>
                <w:rFonts w:ascii="Times New Roman" w:hAnsi="Times New Roman" w:cs="Times New Roman"/>
                <w:sz w:val="24"/>
                <w:szCs w:val="24"/>
                <w:lang w:val="ru-RU"/>
              </w:rPr>
            </w:pPr>
          </w:p>
        </w:tc>
        <w:tc>
          <w:tcPr>
            <w:tcW w:w="3827" w:type="dxa"/>
            <w:vMerge/>
            <w:tcBorders>
              <w:left w:val="single" w:sz="5" w:space="0" w:color="000000"/>
              <w:bottom w:val="single" w:sz="5" w:space="0" w:color="000000"/>
              <w:right w:val="single" w:sz="5" w:space="0" w:color="000000"/>
            </w:tcBorders>
            <w:vAlign w:val="center"/>
          </w:tcPr>
          <w:p w14:paraId="01227D16" w14:textId="77777777" w:rsidR="00F12C10" w:rsidRPr="003A5912" w:rsidRDefault="00F12C10" w:rsidP="008E328F">
            <w:pPr>
              <w:pStyle w:val="2fb"/>
              <w:rPr>
                <w:lang w:val="ru-RU"/>
              </w:rPr>
            </w:pPr>
          </w:p>
        </w:tc>
        <w:tc>
          <w:tcPr>
            <w:tcW w:w="1701" w:type="dxa"/>
            <w:vMerge/>
            <w:tcBorders>
              <w:left w:val="single" w:sz="5" w:space="0" w:color="000000"/>
              <w:bottom w:val="single" w:sz="5" w:space="0" w:color="000000"/>
              <w:right w:val="single" w:sz="5" w:space="0" w:color="000000"/>
            </w:tcBorders>
            <w:vAlign w:val="center"/>
          </w:tcPr>
          <w:p w14:paraId="2325682C" w14:textId="77777777" w:rsidR="00F12C10" w:rsidRPr="003A5912" w:rsidRDefault="00F12C10" w:rsidP="008E328F">
            <w:pPr>
              <w:pStyle w:val="2fb"/>
              <w:rPr>
                <w:lang w:val="ru-RU"/>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6D1A15C8" w14:textId="77777777" w:rsidR="00F12C10" w:rsidRPr="003A5912" w:rsidRDefault="00F12C10" w:rsidP="008E328F">
            <w:pPr>
              <w:pStyle w:val="2fb"/>
              <w:rPr>
                <w:rFonts w:eastAsia="Times New Roman"/>
              </w:rPr>
            </w:pPr>
            <w:r w:rsidRPr="003A5912">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1CC28F09" w14:textId="77777777" w:rsidR="00F12C10" w:rsidRPr="003A5912" w:rsidRDefault="00F12C10" w:rsidP="008E328F">
            <w:pPr>
              <w:pStyle w:val="2fb"/>
              <w:rPr>
                <w:rFonts w:eastAsia="Times New Roman"/>
              </w:rPr>
            </w:pPr>
            <w:r w:rsidRPr="003A5912">
              <w:t>max</w:t>
            </w:r>
          </w:p>
        </w:tc>
        <w:tc>
          <w:tcPr>
            <w:tcW w:w="1701" w:type="dxa"/>
            <w:vMerge/>
            <w:tcBorders>
              <w:left w:val="single" w:sz="5" w:space="0" w:color="000000"/>
              <w:bottom w:val="single" w:sz="5" w:space="0" w:color="000000"/>
              <w:right w:val="single" w:sz="5" w:space="0" w:color="000000"/>
            </w:tcBorders>
            <w:vAlign w:val="center"/>
          </w:tcPr>
          <w:p w14:paraId="6EF60164" w14:textId="77777777" w:rsidR="00F12C10" w:rsidRPr="003A5912" w:rsidRDefault="00F12C10" w:rsidP="008E328F">
            <w:pPr>
              <w:pStyle w:val="2fb"/>
            </w:pPr>
          </w:p>
        </w:tc>
        <w:tc>
          <w:tcPr>
            <w:tcW w:w="2268" w:type="dxa"/>
            <w:vMerge/>
            <w:tcBorders>
              <w:left w:val="single" w:sz="5" w:space="0" w:color="000000"/>
              <w:bottom w:val="single" w:sz="5" w:space="0" w:color="000000"/>
              <w:right w:val="single" w:sz="5" w:space="0" w:color="000000"/>
            </w:tcBorders>
          </w:tcPr>
          <w:p w14:paraId="6EA05136" w14:textId="77777777" w:rsidR="00F12C10" w:rsidRPr="003A5912" w:rsidRDefault="00F12C10" w:rsidP="008E328F">
            <w:pPr>
              <w:pStyle w:val="2fb"/>
            </w:pPr>
          </w:p>
        </w:tc>
        <w:tc>
          <w:tcPr>
            <w:tcW w:w="1560" w:type="dxa"/>
            <w:vMerge/>
            <w:tcBorders>
              <w:left w:val="single" w:sz="5" w:space="0" w:color="000000"/>
              <w:bottom w:val="single" w:sz="5" w:space="0" w:color="000000"/>
              <w:right w:val="single" w:sz="5" w:space="0" w:color="000000"/>
            </w:tcBorders>
            <w:vAlign w:val="center"/>
          </w:tcPr>
          <w:p w14:paraId="17587670" w14:textId="77777777" w:rsidR="00F12C10" w:rsidRPr="003A5912" w:rsidRDefault="00F12C10" w:rsidP="008E328F">
            <w:pPr>
              <w:pStyle w:val="2fb"/>
            </w:pPr>
          </w:p>
        </w:tc>
      </w:tr>
      <w:tr w:rsidR="00F12C10" w:rsidRPr="003A5912" w14:paraId="0DF3EBFD" w14:textId="77777777" w:rsidTr="008E328F">
        <w:tc>
          <w:tcPr>
            <w:tcW w:w="850" w:type="dxa"/>
            <w:tcBorders>
              <w:top w:val="single" w:sz="5" w:space="0" w:color="000000"/>
              <w:left w:val="single" w:sz="5" w:space="0" w:color="000000"/>
              <w:bottom w:val="single" w:sz="5" w:space="0" w:color="000000"/>
              <w:right w:val="single" w:sz="5" w:space="0" w:color="000000"/>
            </w:tcBorders>
          </w:tcPr>
          <w:p w14:paraId="024554A0" w14:textId="77777777" w:rsidR="00F12C10" w:rsidRPr="001D6FDD"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3827" w:type="dxa"/>
            <w:tcBorders>
              <w:top w:val="single" w:sz="5" w:space="0" w:color="000000"/>
              <w:left w:val="single" w:sz="5" w:space="0" w:color="000000"/>
              <w:bottom w:val="single" w:sz="5" w:space="0" w:color="000000"/>
              <w:right w:val="single" w:sz="5" w:space="0" w:color="000000"/>
            </w:tcBorders>
          </w:tcPr>
          <w:p w14:paraId="38CC26A9" w14:textId="77777777" w:rsidR="00F12C10" w:rsidRPr="003A5912" w:rsidRDefault="00F12C10" w:rsidP="008E328F">
            <w:pPr>
              <w:pStyle w:val="2fb"/>
              <w:jc w:val="left"/>
              <w:rPr>
                <w:rFonts w:eastAsia="Times New Roman"/>
              </w:rPr>
            </w:pPr>
            <w:r w:rsidRPr="003A5912">
              <w:t>Приюты для животных</w:t>
            </w:r>
          </w:p>
        </w:tc>
        <w:tc>
          <w:tcPr>
            <w:tcW w:w="1701" w:type="dxa"/>
            <w:tcBorders>
              <w:top w:val="single" w:sz="5" w:space="0" w:color="000000"/>
              <w:left w:val="single" w:sz="5" w:space="0" w:color="000000"/>
              <w:bottom w:val="single" w:sz="5" w:space="0" w:color="000000"/>
              <w:right w:val="single" w:sz="5" w:space="0" w:color="000000"/>
            </w:tcBorders>
            <w:vAlign w:val="center"/>
          </w:tcPr>
          <w:p w14:paraId="0AF40581" w14:textId="77777777" w:rsidR="00F12C10" w:rsidRPr="003A5912" w:rsidRDefault="00F12C10" w:rsidP="008E328F">
            <w:pPr>
              <w:pStyle w:val="2fb"/>
              <w:rPr>
                <w:rFonts w:eastAsia="Times New Roman"/>
              </w:rPr>
            </w:pPr>
            <w:r w:rsidRPr="003A5912">
              <w:t>3.10.2</w:t>
            </w:r>
          </w:p>
        </w:tc>
        <w:tc>
          <w:tcPr>
            <w:tcW w:w="6804" w:type="dxa"/>
            <w:gridSpan w:val="4"/>
            <w:tcBorders>
              <w:top w:val="single" w:sz="5" w:space="0" w:color="000000"/>
              <w:left w:val="single" w:sz="5" w:space="0" w:color="000000"/>
              <w:bottom w:val="single" w:sz="5" w:space="0" w:color="000000"/>
              <w:right w:val="single" w:sz="5" w:space="0" w:color="000000"/>
            </w:tcBorders>
            <w:vAlign w:val="center"/>
          </w:tcPr>
          <w:p w14:paraId="4E83E3C1"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560" w:type="dxa"/>
            <w:tcBorders>
              <w:top w:val="single" w:sz="5" w:space="0" w:color="000000"/>
              <w:left w:val="single" w:sz="5" w:space="0" w:color="000000"/>
              <w:bottom w:val="single" w:sz="5" w:space="0" w:color="000000"/>
              <w:right w:val="single" w:sz="5" w:space="0" w:color="000000"/>
            </w:tcBorders>
            <w:vAlign w:val="center"/>
          </w:tcPr>
          <w:p w14:paraId="34C53E4D"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6107AD8A" w14:textId="77777777" w:rsidTr="008E328F">
        <w:tc>
          <w:tcPr>
            <w:tcW w:w="850" w:type="dxa"/>
            <w:tcBorders>
              <w:top w:val="single" w:sz="5" w:space="0" w:color="000000"/>
              <w:left w:val="single" w:sz="5" w:space="0" w:color="000000"/>
              <w:bottom w:val="single" w:sz="5" w:space="0" w:color="000000"/>
              <w:right w:val="single" w:sz="5" w:space="0" w:color="000000"/>
            </w:tcBorders>
          </w:tcPr>
          <w:p w14:paraId="61B0FE7B" w14:textId="77777777" w:rsidR="00F12C10" w:rsidRPr="001D6FDD"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3827" w:type="dxa"/>
            <w:tcBorders>
              <w:top w:val="single" w:sz="5" w:space="0" w:color="000000"/>
              <w:left w:val="single" w:sz="5" w:space="0" w:color="000000"/>
              <w:bottom w:val="single" w:sz="5" w:space="0" w:color="000000"/>
              <w:right w:val="single" w:sz="5" w:space="0" w:color="000000"/>
            </w:tcBorders>
          </w:tcPr>
          <w:p w14:paraId="5E1FB004" w14:textId="77777777" w:rsidR="00F12C10" w:rsidRPr="003A5912" w:rsidRDefault="00F12C10" w:rsidP="008E328F">
            <w:pPr>
              <w:pStyle w:val="2fb"/>
              <w:jc w:val="left"/>
              <w:rPr>
                <w:rFonts w:eastAsia="Times New Roman"/>
              </w:rPr>
            </w:pPr>
            <w:r w:rsidRPr="003A5912">
              <w:t>Деловое</w:t>
            </w:r>
            <w:r w:rsidRPr="003A5912">
              <w:rPr>
                <w:spacing w:val="3"/>
              </w:rPr>
              <w:t xml:space="preserve"> </w:t>
            </w:r>
            <w:r w:rsidRPr="003A5912">
              <w:t>управление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00B0628C" w14:textId="77777777" w:rsidR="00F12C10" w:rsidRPr="003A5912" w:rsidRDefault="00F12C10" w:rsidP="008E328F">
            <w:pPr>
              <w:pStyle w:val="2fb"/>
              <w:rPr>
                <w:rFonts w:eastAsia="Times New Roman"/>
              </w:rPr>
            </w:pPr>
            <w:r w:rsidRPr="003A5912">
              <w:t>4.1</w:t>
            </w:r>
          </w:p>
        </w:tc>
        <w:tc>
          <w:tcPr>
            <w:tcW w:w="6804" w:type="dxa"/>
            <w:gridSpan w:val="4"/>
            <w:tcBorders>
              <w:top w:val="single" w:sz="5" w:space="0" w:color="000000"/>
              <w:left w:val="single" w:sz="5" w:space="0" w:color="000000"/>
              <w:bottom w:val="single" w:sz="5" w:space="0" w:color="000000"/>
              <w:right w:val="single" w:sz="5" w:space="0" w:color="000000"/>
            </w:tcBorders>
            <w:vAlign w:val="center"/>
          </w:tcPr>
          <w:p w14:paraId="09C14737"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560" w:type="dxa"/>
            <w:tcBorders>
              <w:top w:val="single" w:sz="5" w:space="0" w:color="000000"/>
              <w:left w:val="single" w:sz="5" w:space="0" w:color="000000"/>
              <w:bottom w:val="single" w:sz="5" w:space="0" w:color="000000"/>
              <w:right w:val="single" w:sz="5" w:space="0" w:color="000000"/>
            </w:tcBorders>
            <w:vAlign w:val="center"/>
          </w:tcPr>
          <w:p w14:paraId="56D5BEDB"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7420C200" w14:textId="77777777" w:rsidTr="008E328F">
        <w:tc>
          <w:tcPr>
            <w:tcW w:w="850" w:type="dxa"/>
            <w:tcBorders>
              <w:top w:val="single" w:sz="5" w:space="0" w:color="000000"/>
              <w:left w:val="single" w:sz="5" w:space="0" w:color="000000"/>
              <w:bottom w:val="single" w:sz="5" w:space="0" w:color="000000"/>
              <w:right w:val="single" w:sz="5" w:space="0" w:color="000000"/>
            </w:tcBorders>
          </w:tcPr>
          <w:p w14:paraId="7E995E59" w14:textId="77777777" w:rsidR="00F12C10" w:rsidRPr="001D6FDD"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3827" w:type="dxa"/>
            <w:tcBorders>
              <w:top w:val="single" w:sz="5" w:space="0" w:color="000000"/>
              <w:left w:val="single" w:sz="5" w:space="0" w:color="000000"/>
              <w:bottom w:val="single" w:sz="5" w:space="0" w:color="000000"/>
              <w:right w:val="single" w:sz="5" w:space="0" w:color="000000"/>
            </w:tcBorders>
          </w:tcPr>
          <w:p w14:paraId="5CC566A7" w14:textId="77777777" w:rsidR="00F12C10" w:rsidRPr="003A5912" w:rsidRDefault="00F12C10" w:rsidP="008E328F">
            <w:pPr>
              <w:pStyle w:val="2fb"/>
              <w:jc w:val="left"/>
              <w:rPr>
                <w:rFonts w:eastAsia="Times New Roman"/>
              </w:rPr>
            </w:pPr>
            <w:r w:rsidRPr="003A5912">
              <w:t>Производственная деятельность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1C000B48" w14:textId="77777777" w:rsidR="00F12C10" w:rsidRPr="003A5912" w:rsidRDefault="00F12C10" w:rsidP="008E328F">
            <w:pPr>
              <w:pStyle w:val="2fb"/>
              <w:rPr>
                <w:rFonts w:eastAsia="Times New Roman"/>
              </w:rPr>
            </w:pPr>
            <w:r w:rsidRPr="003A5912">
              <w:t>6.0</w:t>
            </w:r>
          </w:p>
        </w:tc>
        <w:tc>
          <w:tcPr>
            <w:tcW w:w="6804" w:type="dxa"/>
            <w:gridSpan w:val="4"/>
            <w:tcBorders>
              <w:top w:val="single" w:sz="5" w:space="0" w:color="000000"/>
              <w:left w:val="single" w:sz="5" w:space="0" w:color="000000"/>
              <w:bottom w:val="single" w:sz="5" w:space="0" w:color="000000"/>
              <w:right w:val="single" w:sz="5" w:space="0" w:color="000000"/>
            </w:tcBorders>
            <w:vAlign w:val="center"/>
          </w:tcPr>
          <w:p w14:paraId="48BD913D"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560" w:type="dxa"/>
            <w:tcBorders>
              <w:top w:val="single" w:sz="5" w:space="0" w:color="000000"/>
              <w:left w:val="single" w:sz="5" w:space="0" w:color="000000"/>
              <w:bottom w:val="single" w:sz="5" w:space="0" w:color="000000"/>
              <w:right w:val="single" w:sz="5" w:space="0" w:color="000000"/>
            </w:tcBorders>
            <w:vAlign w:val="center"/>
          </w:tcPr>
          <w:p w14:paraId="2B79A0F6" w14:textId="77777777" w:rsidR="00F12C10" w:rsidRPr="003A5912" w:rsidRDefault="00F12C10" w:rsidP="008E328F">
            <w:pPr>
              <w:pStyle w:val="afffffff4"/>
              <w:ind w:firstLine="0"/>
              <w:jc w:val="center"/>
              <w:rPr>
                <w:sz w:val="24"/>
                <w:szCs w:val="24"/>
              </w:rPr>
            </w:pPr>
            <w:r w:rsidRPr="003A5912">
              <w:rPr>
                <w:sz w:val="24"/>
                <w:szCs w:val="24"/>
              </w:rPr>
              <w:t>3</w:t>
            </w:r>
          </w:p>
        </w:tc>
      </w:tr>
    </w:tbl>
    <w:p w14:paraId="27BF6287" w14:textId="77777777" w:rsidR="00F12C10" w:rsidRPr="003A5912" w:rsidRDefault="00F12C10" w:rsidP="00F12C10">
      <w:pPr>
        <w:tabs>
          <w:tab w:val="left" w:pos="1134"/>
          <w:tab w:val="left" w:pos="1418"/>
        </w:tabs>
        <w:ind w:right="-28"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предельная максимальная этажность определяется с учетом требований п. 9 ст. 11 настоящих Правил;</w:t>
      </w:r>
    </w:p>
    <w:p w14:paraId="74339780" w14:textId="77777777" w:rsidR="00F12C10" w:rsidRPr="003A5912" w:rsidRDefault="00F12C10" w:rsidP="00F12C10">
      <w:pPr>
        <w:ind w:firstLine="567"/>
        <w:contextualSpacing/>
        <w:jc w:val="both"/>
        <w:rPr>
          <w:rFonts w:ascii="Times New Roman" w:hAnsi="Times New Roman" w:cs="Times New Roman"/>
          <w:spacing w:val="-1"/>
          <w:lang w:val="ru-RU"/>
        </w:rPr>
      </w:pPr>
      <w:r w:rsidRPr="003A5912">
        <w:rPr>
          <w:rFonts w:ascii="Times New Roman" w:eastAsia="Times New Roman" w:hAnsi="Times New Roman" w:cs="Times New Roman"/>
          <w:sz w:val="24"/>
          <w:szCs w:val="24"/>
          <w:lang w:val="ru-RU"/>
        </w:rPr>
        <w:t xml:space="preserve">** - </w:t>
      </w:r>
      <w:r w:rsidRPr="003A5912">
        <w:rPr>
          <w:rFonts w:ascii="Times New Roman" w:hAnsi="Times New Roman" w:cs="Times New Roman"/>
          <w:sz w:val="24"/>
          <w:szCs w:val="24"/>
          <w:lang w:val="ru-RU"/>
        </w:rPr>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7A480E1F" w14:textId="77777777" w:rsidR="00F12C10" w:rsidRPr="003A5912" w:rsidRDefault="00F12C10" w:rsidP="00F12C10">
      <w:pPr>
        <w:pStyle w:val="ab"/>
        <w:ind w:left="0" w:right="-29" w:firstLine="567"/>
        <w:jc w:val="both"/>
        <w:rPr>
          <w:rFonts w:cs="Times New Roman"/>
          <w:lang w:val="ru-RU"/>
        </w:rPr>
      </w:pPr>
      <w:r w:rsidRPr="003A5912">
        <w:rPr>
          <w:rStyle w:val="1ffff0"/>
        </w:rPr>
        <w:t xml:space="preserve">Показатели по параметрам застройки зоны К: территории объектов обслуживания населения; требования и параметры по временному </w:t>
      </w:r>
      <w:r w:rsidRPr="003A5912">
        <w:rPr>
          <w:rStyle w:val="1ffff0"/>
        </w:rPr>
        <w:lastRenderedPageBreak/>
        <w:t>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w:t>
      </w:r>
      <w:r w:rsidRPr="003A5912">
        <w:rPr>
          <w:rFonts w:cs="Times New Roman"/>
          <w:spacing w:val="-1"/>
          <w:lang w:val="ru-RU"/>
        </w:rPr>
        <w:t>ительного</w:t>
      </w:r>
      <w:r w:rsidRPr="003A5912">
        <w:rPr>
          <w:rFonts w:cs="Times New Roman"/>
          <w:lang w:val="ru-RU"/>
        </w:rPr>
        <w:t xml:space="preserve"> </w:t>
      </w:r>
      <w:r w:rsidRPr="003A5912">
        <w:rPr>
          <w:rFonts w:cs="Times New Roman"/>
          <w:spacing w:val="-1"/>
          <w:lang w:val="ru-RU"/>
        </w:rPr>
        <w:t>проектирования.</w:t>
      </w:r>
    </w:p>
    <w:p w14:paraId="3952A895" w14:textId="77777777" w:rsidR="00F12C10" w:rsidRDefault="00F12C10" w:rsidP="00F12C10">
      <w:pPr>
        <w:rPr>
          <w:rFonts w:ascii="Times New Roman" w:eastAsia="Times New Roman" w:hAnsi="Times New Roman" w:cs="Times New Roman"/>
          <w:sz w:val="24"/>
          <w:szCs w:val="24"/>
          <w:lang w:val="ru-RU"/>
        </w:rPr>
      </w:pPr>
    </w:p>
    <w:p w14:paraId="331A3692" w14:textId="77777777" w:rsidR="00F12C10" w:rsidRPr="003A5912" w:rsidRDefault="00F12C10" w:rsidP="00F12C10">
      <w:pPr>
        <w:pStyle w:val="ab"/>
        <w:jc w:val="center"/>
        <w:rPr>
          <w:rFonts w:cs="Times New Roman"/>
          <w:lang w:val="ru-RU"/>
        </w:rPr>
      </w:pPr>
      <w:r w:rsidRPr="003A5912">
        <w:rPr>
          <w:rFonts w:cs="Times New Roman"/>
          <w:lang w:val="ru-RU"/>
        </w:rPr>
        <w:t>К(НП) – Коммунальная зона (в границах населенного пункта)</w:t>
      </w:r>
    </w:p>
    <w:p w14:paraId="0FAC3BBC" w14:textId="77777777" w:rsidR="00F12C10" w:rsidRPr="003A5912" w:rsidRDefault="00F12C10" w:rsidP="00F12C10">
      <w:pPr>
        <w:pStyle w:val="ab"/>
        <w:jc w:val="center"/>
        <w:rPr>
          <w:rFonts w:cs="Times New Roman"/>
          <w:lang w:val="ru-RU"/>
        </w:rPr>
      </w:pPr>
    </w:p>
    <w:p w14:paraId="2F816E6F" w14:textId="77777777" w:rsidR="00F12C10" w:rsidRPr="003A5912" w:rsidRDefault="00F12C10" w:rsidP="00F12C10">
      <w:pPr>
        <w:pStyle w:val="1ffff"/>
        <w:ind w:firstLine="567"/>
      </w:pPr>
      <w:r w:rsidRPr="003A5912">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14:paraId="137665F4" w14:textId="77777777" w:rsidR="00F12C10" w:rsidRPr="003A5912" w:rsidRDefault="00F12C10" w:rsidP="00F12C10">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4031FC03" w14:textId="77777777" w:rsidR="00F12C10" w:rsidRDefault="00F12C10" w:rsidP="00F12C10">
      <w:pPr>
        <w:pStyle w:val="ab"/>
        <w:ind w:left="2587" w:right="2491" w:firstLine="0"/>
        <w:jc w:val="center"/>
        <w:rPr>
          <w:rFonts w:cs="Times New Roman"/>
          <w:spacing w:val="-1"/>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589DC5AC" w14:textId="77777777" w:rsidR="00F12C10" w:rsidRPr="003A5912" w:rsidRDefault="00F12C10" w:rsidP="00F12C10">
      <w:pPr>
        <w:pStyle w:val="ab"/>
        <w:ind w:left="2587" w:right="2491" w:firstLine="0"/>
        <w:jc w:val="center"/>
        <w:rPr>
          <w:rFonts w:cs="Times New Roman"/>
          <w:spacing w:val="-1"/>
          <w:lang w:val="ru-RU"/>
        </w:rPr>
      </w:pPr>
    </w:p>
    <w:tbl>
      <w:tblPr>
        <w:tblStyle w:val="TableNormal"/>
        <w:tblW w:w="17011" w:type="dxa"/>
        <w:tblInd w:w="6" w:type="dxa"/>
        <w:tblLayout w:type="fixed"/>
        <w:tblLook w:val="01E0" w:firstRow="1" w:lastRow="1" w:firstColumn="1" w:lastColumn="1" w:noHBand="0" w:noVBand="0"/>
      </w:tblPr>
      <w:tblGrid>
        <w:gridCol w:w="648"/>
        <w:gridCol w:w="5436"/>
        <w:gridCol w:w="1842"/>
        <w:gridCol w:w="1418"/>
        <w:gridCol w:w="1559"/>
        <w:gridCol w:w="567"/>
        <w:gridCol w:w="1701"/>
        <w:gridCol w:w="1985"/>
        <w:gridCol w:w="1855"/>
      </w:tblGrid>
      <w:tr w:rsidR="00F12C10" w:rsidRPr="00B34AAB" w14:paraId="0F17D1B2" w14:textId="77777777" w:rsidTr="008E328F">
        <w:trPr>
          <w:gridAfter w:val="1"/>
          <w:wAfter w:w="1855" w:type="dxa"/>
        </w:trPr>
        <w:tc>
          <w:tcPr>
            <w:tcW w:w="648" w:type="dxa"/>
            <w:vMerge w:val="restart"/>
            <w:tcBorders>
              <w:top w:val="single" w:sz="5" w:space="0" w:color="000000"/>
              <w:left w:val="single" w:sz="5" w:space="0" w:color="000000"/>
              <w:right w:val="single" w:sz="5" w:space="0" w:color="000000"/>
            </w:tcBorders>
          </w:tcPr>
          <w:p w14:paraId="37B5355F" w14:textId="77777777" w:rsidR="00F12C10" w:rsidRPr="003A5912" w:rsidRDefault="00F12C10"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436" w:type="dxa"/>
            <w:vMerge w:val="restart"/>
            <w:tcBorders>
              <w:top w:val="single" w:sz="5" w:space="0" w:color="000000"/>
              <w:left w:val="single" w:sz="5" w:space="0" w:color="000000"/>
              <w:right w:val="single" w:sz="5" w:space="0" w:color="000000"/>
            </w:tcBorders>
          </w:tcPr>
          <w:p w14:paraId="3DCD47D7" w14:textId="77777777" w:rsidR="00F12C10" w:rsidRPr="003A5912" w:rsidRDefault="00F12C10" w:rsidP="008E328F">
            <w:pPr>
              <w:pStyle w:val="2fb"/>
              <w:rPr>
                <w:rFonts w:eastAsia="Times New Roman"/>
              </w:rPr>
            </w:pPr>
            <w:r w:rsidRPr="003A5912">
              <w:t>Наименование ВРИ</w:t>
            </w:r>
          </w:p>
        </w:tc>
        <w:tc>
          <w:tcPr>
            <w:tcW w:w="1842" w:type="dxa"/>
            <w:vMerge w:val="restart"/>
            <w:tcBorders>
              <w:top w:val="single" w:sz="5" w:space="0" w:color="000000"/>
              <w:left w:val="single" w:sz="5" w:space="0" w:color="000000"/>
              <w:right w:val="single" w:sz="5" w:space="0" w:color="000000"/>
            </w:tcBorders>
          </w:tcPr>
          <w:p w14:paraId="0749E424" w14:textId="77777777" w:rsidR="00F12C10" w:rsidRPr="003A5912" w:rsidRDefault="00F12C10"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977" w:type="dxa"/>
            <w:gridSpan w:val="2"/>
            <w:tcBorders>
              <w:top w:val="single" w:sz="5" w:space="0" w:color="000000"/>
              <w:left w:val="single" w:sz="5" w:space="0" w:color="000000"/>
              <w:bottom w:val="single" w:sz="5" w:space="0" w:color="000000"/>
              <w:right w:val="single" w:sz="5" w:space="0" w:color="000000"/>
            </w:tcBorders>
          </w:tcPr>
          <w:p w14:paraId="38C1F52C" w14:textId="77777777" w:rsidR="00F12C10" w:rsidRPr="003A5912" w:rsidRDefault="00F12C10"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268" w:type="dxa"/>
            <w:gridSpan w:val="2"/>
            <w:vMerge w:val="restart"/>
            <w:tcBorders>
              <w:top w:val="single" w:sz="5" w:space="0" w:color="000000"/>
              <w:left w:val="single" w:sz="5" w:space="0" w:color="000000"/>
              <w:right w:val="single" w:sz="5" w:space="0" w:color="000000"/>
            </w:tcBorders>
          </w:tcPr>
          <w:p w14:paraId="03E76664" w14:textId="77777777" w:rsidR="00F12C10" w:rsidRPr="003A5912" w:rsidRDefault="00F12C10" w:rsidP="008E328F">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1985" w:type="dxa"/>
            <w:vMerge w:val="restart"/>
            <w:tcBorders>
              <w:top w:val="single" w:sz="5" w:space="0" w:color="000000"/>
              <w:left w:val="single" w:sz="5" w:space="0" w:color="000000"/>
              <w:right w:val="single" w:sz="5" w:space="0" w:color="000000"/>
            </w:tcBorders>
          </w:tcPr>
          <w:p w14:paraId="5F4FAFCA" w14:textId="77777777" w:rsidR="00F12C10" w:rsidRPr="003A5912" w:rsidRDefault="00F12C10"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F12C10" w:rsidRPr="003A5912" w14:paraId="3F8BF55C" w14:textId="77777777" w:rsidTr="008E328F">
        <w:trPr>
          <w:gridAfter w:val="1"/>
          <w:wAfter w:w="1855" w:type="dxa"/>
        </w:trPr>
        <w:tc>
          <w:tcPr>
            <w:tcW w:w="648" w:type="dxa"/>
            <w:vMerge/>
            <w:tcBorders>
              <w:left w:val="single" w:sz="5" w:space="0" w:color="000000"/>
              <w:bottom w:val="single" w:sz="5" w:space="0" w:color="000000"/>
              <w:right w:val="single" w:sz="5" w:space="0" w:color="000000"/>
            </w:tcBorders>
            <w:vAlign w:val="center"/>
          </w:tcPr>
          <w:p w14:paraId="1FD45010" w14:textId="77777777" w:rsidR="00F12C10" w:rsidRPr="003A5912" w:rsidRDefault="00F12C10" w:rsidP="008E328F">
            <w:pPr>
              <w:ind w:left="57"/>
              <w:jc w:val="center"/>
              <w:rPr>
                <w:rFonts w:ascii="Times New Roman" w:hAnsi="Times New Roman" w:cs="Times New Roman"/>
                <w:sz w:val="24"/>
                <w:szCs w:val="24"/>
                <w:lang w:val="ru-RU"/>
              </w:rPr>
            </w:pPr>
          </w:p>
        </w:tc>
        <w:tc>
          <w:tcPr>
            <w:tcW w:w="5436" w:type="dxa"/>
            <w:vMerge/>
            <w:tcBorders>
              <w:left w:val="single" w:sz="5" w:space="0" w:color="000000"/>
              <w:bottom w:val="single" w:sz="5" w:space="0" w:color="000000"/>
              <w:right w:val="single" w:sz="5" w:space="0" w:color="000000"/>
            </w:tcBorders>
            <w:vAlign w:val="center"/>
          </w:tcPr>
          <w:p w14:paraId="2F104AB5" w14:textId="77777777" w:rsidR="00F12C10" w:rsidRPr="003A5912" w:rsidRDefault="00F12C10" w:rsidP="008E328F">
            <w:pPr>
              <w:pStyle w:val="2fb"/>
              <w:rPr>
                <w:lang w:val="ru-RU"/>
              </w:rPr>
            </w:pPr>
          </w:p>
        </w:tc>
        <w:tc>
          <w:tcPr>
            <w:tcW w:w="1842" w:type="dxa"/>
            <w:vMerge/>
            <w:tcBorders>
              <w:left w:val="single" w:sz="5" w:space="0" w:color="000000"/>
              <w:bottom w:val="single" w:sz="5" w:space="0" w:color="000000"/>
              <w:right w:val="single" w:sz="5" w:space="0" w:color="000000"/>
            </w:tcBorders>
            <w:vAlign w:val="center"/>
          </w:tcPr>
          <w:p w14:paraId="1F0ED3E1" w14:textId="77777777" w:rsidR="00F12C10" w:rsidRPr="003A5912" w:rsidRDefault="00F12C10" w:rsidP="008E328F">
            <w:pPr>
              <w:pStyle w:val="2fb"/>
              <w:rPr>
                <w:lang w:val="ru-RU"/>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16E31537" w14:textId="77777777" w:rsidR="00F12C10" w:rsidRPr="003A5912" w:rsidRDefault="00F12C10" w:rsidP="008E328F">
            <w:pPr>
              <w:pStyle w:val="2fb"/>
              <w:rPr>
                <w:rFonts w:eastAsia="Times New Roman"/>
              </w:rPr>
            </w:pPr>
            <w:r w:rsidRPr="003A5912">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20B1947B" w14:textId="77777777" w:rsidR="00F12C10" w:rsidRPr="003A5912" w:rsidRDefault="00F12C10" w:rsidP="008E328F">
            <w:pPr>
              <w:pStyle w:val="2fb"/>
              <w:rPr>
                <w:rFonts w:eastAsia="Times New Roman"/>
              </w:rPr>
            </w:pPr>
            <w:r w:rsidRPr="003A5912">
              <w:t>max</w:t>
            </w:r>
          </w:p>
        </w:tc>
        <w:tc>
          <w:tcPr>
            <w:tcW w:w="2268" w:type="dxa"/>
            <w:gridSpan w:val="2"/>
            <w:vMerge/>
            <w:tcBorders>
              <w:left w:val="single" w:sz="5" w:space="0" w:color="000000"/>
              <w:bottom w:val="single" w:sz="5" w:space="0" w:color="000000"/>
              <w:right w:val="single" w:sz="5" w:space="0" w:color="000000"/>
            </w:tcBorders>
            <w:vAlign w:val="center"/>
          </w:tcPr>
          <w:p w14:paraId="579A00AF" w14:textId="77777777" w:rsidR="00F12C10" w:rsidRPr="003A5912" w:rsidRDefault="00F12C10" w:rsidP="008E328F">
            <w:pPr>
              <w:pStyle w:val="2fb"/>
            </w:pPr>
          </w:p>
        </w:tc>
        <w:tc>
          <w:tcPr>
            <w:tcW w:w="1985" w:type="dxa"/>
            <w:vMerge/>
            <w:tcBorders>
              <w:left w:val="single" w:sz="5" w:space="0" w:color="000000"/>
              <w:bottom w:val="single" w:sz="5" w:space="0" w:color="000000"/>
              <w:right w:val="single" w:sz="5" w:space="0" w:color="000000"/>
            </w:tcBorders>
            <w:vAlign w:val="center"/>
          </w:tcPr>
          <w:p w14:paraId="4A1916C9" w14:textId="77777777" w:rsidR="00F12C10" w:rsidRPr="003A5912" w:rsidRDefault="00F12C10" w:rsidP="008E328F">
            <w:pPr>
              <w:pStyle w:val="2fb"/>
            </w:pPr>
          </w:p>
        </w:tc>
      </w:tr>
      <w:tr w:rsidR="00F12C10" w:rsidRPr="003A5912" w14:paraId="7D537A9A"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7750AA2D"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5436" w:type="dxa"/>
            <w:tcBorders>
              <w:top w:val="single" w:sz="5" w:space="0" w:color="000000"/>
              <w:left w:val="single" w:sz="5" w:space="0" w:color="000000"/>
              <w:bottom w:val="single" w:sz="5" w:space="0" w:color="000000"/>
              <w:right w:val="single" w:sz="5" w:space="0" w:color="000000"/>
            </w:tcBorders>
          </w:tcPr>
          <w:p w14:paraId="6C9D85CB" w14:textId="77777777" w:rsidR="00F12C10" w:rsidRPr="003A5912" w:rsidRDefault="00F12C10" w:rsidP="008E328F">
            <w:pPr>
              <w:pStyle w:val="2fb"/>
              <w:jc w:val="left"/>
              <w:rPr>
                <w:rFonts w:eastAsia="Times New Roman"/>
              </w:rPr>
            </w:pPr>
            <w:r w:rsidRPr="003A5912">
              <w:t>Хранение автотранспорта</w:t>
            </w:r>
          </w:p>
        </w:tc>
        <w:tc>
          <w:tcPr>
            <w:tcW w:w="1842" w:type="dxa"/>
            <w:tcBorders>
              <w:top w:val="single" w:sz="5" w:space="0" w:color="000000"/>
              <w:left w:val="single" w:sz="5" w:space="0" w:color="000000"/>
              <w:bottom w:val="single" w:sz="5" w:space="0" w:color="000000"/>
              <w:right w:val="single" w:sz="5" w:space="0" w:color="000000"/>
            </w:tcBorders>
            <w:vAlign w:val="center"/>
          </w:tcPr>
          <w:p w14:paraId="7222A9EA" w14:textId="77777777" w:rsidR="00F12C10" w:rsidRPr="003A5912" w:rsidRDefault="00F12C10" w:rsidP="008E328F">
            <w:pPr>
              <w:pStyle w:val="2fb"/>
              <w:rPr>
                <w:rFonts w:eastAsia="Times New Roman"/>
                <w:lang w:val="ru-RU"/>
              </w:rPr>
            </w:pPr>
            <w:r w:rsidRPr="003A5912">
              <w:t>2.7.1</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36DD68E0"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670D1E62"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4EEE68AA"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06936075"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436" w:type="dxa"/>
            <w:tcBorders>
              <w:top w:val="single" w:sz="5" w:space="0" w:color="000000"/>
              <w:left w:val="single" w:sz="5" w:space="0" w:color="000000"/>
              <w:bottom w:val="single" w:sz="5" w:space="0" w:color="000000"/>
              <w:right w:val="single" w:sz="5" w:space="0" w:color="000000"/>
            </w:tcBorders>
          </w:tcPr>
          <w:p w14:paraId="5EE81B61" w14:textId="77777777" w:rsidR="00F12C10" w:rsidRPr="003A5912" w:rsidRDefault="00F12C10" w:rsidP="008E328F">
            <w:pPr>
              <w:pStyle w:val="2fb"/>
              <w:jc w:val="left"/>
              <w:rPr>
                <w:lang w:val="ru-RU"/>
              </w:rPr>
            </w:pPr>
            <w:r w:rsidRPr="003A5912">
              <w:rPr>
                <w:lang w:val="ru-RU"/>
              </w:rPr>
              <w:t>Размещение гаражей для собственных нужд</w:t>
            </w:r>
          </w:p>
        </w:tc>
        <w:tc>
          <w:tcPr>
            <w:tcW w:w="1842" w:type="dxa"/>
            <w:tcBorders>
              <w:top w:val="single" w:sz="5" w:space="0" w:color="000000"/>
              <w:left w:val="single" w:sz="5" w:space="0" w:color="000000"/>
              <w:bottom w:val="single" w:sz="5" w:space="0" w:color="000000"/>
              <w:right w:val="single" w:sz="5" w:space="0" w:color="000000"/>
            </w:tcBorders>
            <w:vAlign w:val="center"/>
          </w:tcPr>
          <w:p w14:paraId="096F3EE5" w14:textId="77777777" w:rsidR="00F12C10" w:rsidRPr="003A5912" w:rsidRDefault="00F12C10" w:rsidP="008E328F">
            <w:pPr>
              <w:pStyle w:val="2fb"/>
              <w:rPr>
                <w:rFonts w:eastAsia="Times New Roman"/>
                <w:lang w:val="ru-RU"/>
              </w:rPr>
            </w:pPr>
            <w:r w:rsidRPr="003A5912">
              <w:t>2.7.</w:t>
            </w:r>
            <w:r w:rsidRPr="003A5912">
              <w:rPr>
                <w:lang w:val="ru-RU"/>
              </w:rPr>
              <w:t>2</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0BCC84D4"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40105DE1"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6CD33DBC"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2B321920"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436" w:type="dxa"/>
            <w:tcBorders>
              <w:top w:val="single" w:sz="5" w:space="0" w:color="000000"/>
              <w:left w:val="single" w:sz="5" w:space="0" w:color="000000"/>
              <w:bottom w:val="single" w:sz="5" w:space="0" w:color="000000"/>
              <w:right w:val="single" w:sz="5" w:space="0" w:color="000000"/>
            </w:tcBorders>
          </w:tcPr>
          <w:p w14:paraId="3BFAB286" w14:textId="77777777" w:rsidR="00F12C10" w:rsidRPr="003A5912" w:rsidRDefault="00F12C10" w:rsidP="008E328F">
            <w:pPr>
              <w:pStyle w:val="2fb"/>
              <w:jc w:val="left"/>
              <w:rPr>
                <w:rFonts w:eastAsia="Times New Roman"/>
              </w:rPr>
            </w:pPr>
            <w:r w:rsidRPr="003A5912">
              <w:t>Коммунальное обслуживание</w:t>
            </w:r>
          </w:p>
        </w:tc>
        <w:tc>
          <w:tcPr>
            <w:tcW w:w="1842" w:type="dxa"/>
            <w:tcBorders>
              <w:top w:val="single" w:sz="5" w:space="0" w:color="000000"/>
              <w:left w:val="single" w:sz="5" w:space="0" w:color="000000"/>
              <w:bottom w:val="single" w:sz="5" w:space="0" w:color="000000"/>
              <w:right w:val="single" w:sz="5" w:space="0" w:color="000000"/>
            </w:tcBorders>
            <w:vAlign w:val="center"/>
          </w:tcPr>
          <w:p w14:paraId="1B9F869D" w14:textId="77777777" w:rsidR="00F12C10" w:rsidRPr="003A5912" w:rsidRDefault="00F12C10" w:rsidP="008E328F">
            <w:pPr>
              <w:pStyle w:val="2fb"/>
              <w:rPr>
                <w:rFonts w:eastAsia="Times New Roman"/>
              </w:rPr>
            </w:pPr>
            <w:r w:rsidRPr="003A5912">
              <w:t>3.1</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51FBF6E5"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4A3BA26E"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73709A16"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7EF44516"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436" w:type="dxa"/>
            <w:tcBorders>
              <w:top w:val="single" w:sz="5" w:space="0" w:color="000000"/>
              <w:left w:val="single" w:sz="5" w:space="0" w:color="000000"/>
              <w:bottom w:val="single" w:sz="5" w:space="0" w:color="000000"/>
              <w:right w:val="single" w:sz="5" w:space="0" w:color="000000"/>
            </w:tcBorders>
          </w:tcPr>
          <w:p w14:paraId="7C0B5D7E" w14:textId="77777777" w:rsidR="00F12C10" w:rsidRPr="003A5912" w:rsidRDefault="00F12C10" w:rsidP="008E328F">
            <w:pPr>
              <w:pStyle w:val="2fb"/>
              <w:jc w:val="left"/>
            </w:pPr>
            <w:r w:rsidRPr="003A5912">
              <w:t>Предоставление коммунальных услуг</w:t>
            </w:r>
          </w:p>
        </w:tc>
        <w:tc>
          <w:tcPr>
            <w:tcW w:w="1842" w:type="dxa"/>
            <w:tcBorders>
              <w:top w:val="single" w:sz="5" w:space="0" w:color="000000"/>
              <w:left w:val="single" w:sz="5" w:space="0" w:color="000000"/>
              <w:bottom w:val="single" w:sz="5" w:space="0" w:color="000000"/>
              <w:right w:val="single" w:sz="5" w:space="0" w:color="000000"/>
            </w:tcBorders>
            <w:vAlign w:val="center"/>
          </w:tcPr>
          <w:p w14:paraId="5B0E9864" w14:textId="77777777" w:rsidR="00F12C10" w:rsidRPr="003A5912" w:rsidRDefault="00F12C10" w:rsidP="008E328F">
            <w:pPr>
              <w:pStyle w:val="2fb"/>
            </w:pPr>
            <w:r w:rsidRPr="003A5912">
              <w:t>3.1.1</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59F92AA3"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46E5A826"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76EB88F0"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41D4277E"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436" w:type="dxa"/>
            <w:tcBorders>
              <w:top w:val="single" w:sz="5" w:space="0" w:color="000000"/>
              <w:left w:val="single" w:sz="5" w:space="0" w:color="000000"/>
              <w:bottom w:val="single" w:sz="5" w:space="0" w:color="000000"/>
              <w:right w:val="single" w:sz="5" w:space="0" w:color="000000"/>
            </w:tcBorders>
          </w:tcPr>
          <w:p w14:paraId="02FBDD07" w14:textId="77777777" w:rsidR="00F12C10" w:rsidRPr="003A5912" w:rsidRDefault="00F12C10" w:rsidP="008E328F">
            <w:pPr>
              <w:pStyle w:val="2fb"/>
              <w:jc w:val="left"/>
              <w:rPr>
                <w:lang w:val="ru-RU"/>
              </w:rPr>
            </w:pPr>
            <w:r w:rsidRPr="003A5912">
              <w:rPr>
                <w:lang w:val="ru-RU"/>
              </w:rPr>
              <w:t>Административные здания организаций, обеспечи</w:t>
            </w:r>
            <w:r>
              <w:rPr>
                <w:lang w:val="ru-RU"/>
              </w:rPr>
              <w:t>-</w:t>
            </w:r>
            <w:r w:rsidRPr="003A5912">
              <w:rPr>
                <w:lang w:val="ru-RU"/>
              </w:rPr>
              <w:t>вающих предоставление коммунальных услуг</w:t>
            </w:r>
          </w:p>
        </w:tc>
        <w:tc>
          <w:tcPr>
            <w:tcW w:w="1842" w:type="dxa"/>
            <w:tcBorders>
              <w:top w:val="single" w:sz="5" w:space="0" w:color="000000"/>
              <w:left w:val="single" w:sz="5" w:space="0" w:color="000000"/>
              <w:bottom w:val="single" w:sz="5" w:space="0" w:color="000000"/>
              <w:right w:val="single" w:sz="5" w:space="0" w:color="000000"/>
            </w:tcBorders>
            <w:vAlign w:val="center"/>
          </w:tcPr>
          <w:p w14:paraId="135AF744" w14:textId="77777777" w:rsidR="00F12C10" w:rsidRPr="003A5912" w:rsidRDefault="00F12C10" w:rsidP="008E328F">
            <w:pPr>
              <w:pStyle w:val="2fb"/>
            </w:pPr>
            <w:r w:rsidRPr="003A5912">
              <w:t>3.1.2</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23CC9525"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7A8261B6"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56884DFC"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44F148E9"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436" w:type="dxa"/>
            <w:tcBorders>
              <w:top w:val="single" w:sz="5" w:space="0" w:color="000000"/>
              <w:left w:val="single" w:sz="5" w:space="0" w:color="000000"/>
              <w:bottom w:val="single" w:sz="5" w:space="0" w:color="000000"/>
              <w:right w:val="single" w:sz="5" w:space="0" w:color="000000"/>
            </w:tcBorders>
          </w:tcPr>
          <w:p w14:paraId="7786F7DF" w14:textId="77777777" w:rsidR="00F12C10" w:rsidRPr="003A5912" w:rsidRDefault="00F12C10" w:rsidP="008E328F">
            <w:pPr>
              <w:pStyle w:val="2fb"/>
              <w:jc w:val="left"/>
            </w:pPr>
            <w:r w:rsidRPr="003A5912">
              <w:t>Общежития</w:t>
            </w:r>
          </w:p>
        </w:tc>
        <w:tc>
          <w:tcPr>
            <w:tcW w:w="1842" w:type="dxa"/>
            <w:tcBorders>
              <w:top w:val="single" w:sz="5" w:space="0" w:color="000000"/>
              <w:left w:val="single" w:sz="5" w:space="0" w:color="000000"/>
              <w:bottom w:val="single" w:sz="5" w:space="0" w:color="000000"/>
              <w:right w:val="single" w:sz="5" w:space="0" w:color="000000"/>
            </w:tcBorders>
            <w:vAlign w:val="center"/>
          </w:tcPr>
          <w:p w14:paraId="0FE00F11" w14:textId="77777777" w:rsidR="00F12C10" w:rsidRPr="003A5912" w:rsidRDefault="00F12C10" w:rsidP="008E328F">
            <w:pPr>
              <w:pStyle w:val="2fb"/>
            </w:pPr>
            <w:r w:rsidRPr="003A5912">
              <w:t>3.2.4</w:t>
            </w:r>
          </w:p>
        </w:tc>
        <w:tc>
          <w:tcPr>
            <w:tcW w:w="2977" w:type="dxa"/>
            <w:gridSpan w:val="2"/>
            <w:tcBorders>
              <w:top w:val="single" w:sz="5" w:space="0" w:color="000000"/>
              <w:left w:val="single" w:sz="5" w:space="0" w:color="000000"/>
              <w:bottom w:val="single" w:sz="5" w:space="0" w:color="000000"/>
              <w:right w:val="single" w:sz="5" w:space="0" w:color="000000"/>
            </w:tcBorders>
            <w:vAlign w:val="center"/>
          </w:tcPr>
          <w:p w14:paraId="21AEA5C4" w14:textId="77777777" w:rsidR="00F12C10" w:rsidRPr="003A5912" w:rsidRDefault="00F12C10" w:rsidP="008E328F">
            <w:pPr>
              <w:pStyle w:val="2fb"/>
            </w:pPr>
            <w:r w:rsidRPr="003A5912">
              <w:t>Не подлежат установлению</w:t>
            </w:r>
          </w:p>
        </w:tc>
        <w:tc>
          <w:tcPr>
            <w:tcW w:w="2268" w:type="dxa"/>
            <w:gridSpan w:val="2"/>
            <w:tcBorders>
              <w:top w:val="single" w:sz="5" w:space="0" w:color="000000"/>
              <w:left w:val="single" w:sz="5" w:space="0" w:color="000000"/>
              <w:bottom w:val="single" w:sz="5" w:space="0" w:color="000000"/>
              <w:right w:val="single" w:sz="5" w:space="0" w:color="000000"/>
            </w:tcBorders>
            <w:vAlign w:val="center"/>
          </w:tcPr>
          <w:p w14:paraId="441A1895" w14:textId="77777777" w:rsidR="00F12C10" w:rsidRPr="003A5912" w:rsidRDefault="00F12C10" w:rsidP="008E328F">
            <w:pPr>
              <w:pStyle w:val="2fb"/>
              <w:rPr>
                <w:lang w:val="ru-RU"/>
              </w:rPr>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382DF7CD" w14:textId="77777777" w:rsidR="00F12C10" w:rsidRPr="003A5912" w:rsidRDefault="00F12C10" w:rsidP="008E328F">
            <w:pPr>
              <w:pStyle w:val="2fb"/>
            </w:pPr>
            <w:r w:rsidRPr="003A5912">
              <w:t>3</w:t>
            </w:r>
          </w:p>
        </w:tc>
      </w:tr>
      <w:tr w:rsidR="00F12C10" w:rsidRPr="003A5912" w14:paraId="1C3E5673"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4624A692"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436" w:type="dxa"/>
            <w:tcBorders>
              <w:top w:val="single" w:sz="5" w:space="0" w:color="000000"/>
              <w:left w:val="single" w:sz="5" w:space="0" w:color="000000"/>
              <w:bottom w:val="single" w:sz="5" w:space="0" w:color="000000"/>
              <w:right w:val="single" w:sz="5" w:space="0" w:color="000000"/>
            </w:tcBorders>
          </w:tcPr>
          <w:p w14:paraId="071709B5" w14:textId="77777777" w:rsidR="00F12C10" w:rsidRPr="003A5912" w:rsidRDefault="00F12C10" w:rsidP="008E328F">
            <w:pPr>
              <w:pStyle w:val="2fb"/>
              <w:jc w:val="left"/>
              <w:rPr>
                <w:rFonts w:eastAsia="Times New Roman"/>
              </w:rPr>
            </w:pPr>
            <w:r w:rsidRPr="003A5912">
              <w:t>Деловое</w:t>
            </w:r>
            <w:r w:rsidRPr="003A5912">
              <w:rPr>
                <w:spacing w:val="3"/>
              </w:rPr>
              <w:t xml:space="preserve"> </w:t>
            </w:r>
            <w:r w:rsidRPr="003A5912">
              <w:t>управление</w:t>
            </w:r>
          </w:p>
        </w:tc>
        <w:tc>
          <w:tcPr>
            <w:tcW w:w="1842" w:type="dxa"/>
            <w:tcBorders>
              <w:top w:val="single" w:sz="5" w:space="0" w:color="000000"/>
              <w:left w:val="single" w:sz="5" w:space="0" w:color="000000"/>
              <w:bottom w:val="single" w:sz="5" w:space="0" w:color="000000"/>
              <w:right w:val="single" w:sz="5" w:space="0" w:color="000000"/>
            </w:tcBorders>
            <w:vAlign w:val="center"/>
          </w:tcPr>
          <w:p w14:paraId="19DC0FFD" w14:textId="77777777" w:rsidR="00F12C10" w:rsidRPr="003A5912" w:rsidRDefault="00F12C10" w:rsidP="008E328F">
            <w:pPr>
              <w:pStyle w:val="2fb"/>
              <w:rPr>
                <w:rFonts w:eastAsia="Times New Roman"/>
              </w:rPr>
            </w:pPr>
            <w:r w:rsidRPr="003A5912">
              <w:t>4.1</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2A5E2F55"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7A4AA239"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5A83EDE6"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1E87496E"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436" w:type="dxa"/>
            <w:tcBorders>
              <w:top w:val="single" w:sz="5" w:space="0" w:color="000000"/>
              <w:left w:val="single" w:sz="5" w:space="0" w:color="000000"/>
              <w:bottom w:val="single" w:sz="5" w:space="0" w:color="000000"/>
              <w:right w:val="single" w:sz="5" w:space="0" w:color="000000"/>
            </w:tcBorders>
          </w:tcPr>
          <w:p w14:paraId="4718B7A9" w14:textId="77777777" w:rsidR="00F12C10" w:rsidRPr="003A5912" w:rsidRDefault="00F12C10" w:rsidP="008E328F">
            <w:pPr>
              <w:pStyle w:val="2fb"/>
              <w:jc w:val="left"/>
              <w:rPr>
                <w:rFonts w:eastAsia="Times New Roman"/>
              </w:rPr>
            </w:pPr>
            <w:r w:rsidRPr="003A5912">
              <w:t>Магазины</w:t>
            </w:r>
          </w:p>
        </w:tc>
        <w:tc>
          <w:tcPr>
            <w:tcW w:w="1842" w:type="dxa"/>
            <w:tcBorders>
              <w:top w:val="single" w:sz="5" w:space="0" w:color="000000"/>
              <w:left w:val="single" w:sz="5" w:space="0" w:color="000000"/>
              <w:bottom w:val="single" w:sz="5" w:space="0" w:color="000000"/>
              <w:right w:val="single" w:sz="5" w:space="0" w:color="000000"/>
            </w:tcBorders>
            <w:vAlign w:val="center"/>
          </w:tcPr>
          <w:p w14:paraId="1A4A98CD" w14:textId="77777777" w:rsidR="00F12C10" w:rsidRPr="003A5912" w:rsidRDefault="00F12C10" w:rsidP="008E328F">
            <w:pPr>
              <w:pStyle w:val="2fb"/>
              <w:rPr>
                <w:rFonts w:eastAsia="Times New Roman"/>
              </w:rPr>
            </w:pPr>
            <w:r w:rsidRPr="003A5912">
              <w:t>4.4</w:t>
            </w:r>
          </w:p>
        </w:tc>
        <w:tc>
          <w:tcPr>
            <w:tcW w:w="1418" w:type="dxa"/>
            <w:tcBorders>
              <w:top w:val="single" w:sz="5" w:space="0" w:color="000000"/>
              <w:left w:val="single" w:sz="5" w:space="0" w:color="000000"/>
              <w:bottom w:val="single" w:sz="5" w:space="0" w:color="000000"/>
              <w:right w:val="single" w:sz="5" w:space="0" w:color="000000"/>
            </w:tcBorders>
            <w:vAlign w:val="center"/>
          </w:tcPr>
          <w:p w14:paraId="3AD4B21C" w14:textId="77777777" w:rsidR="00F12C10" w:rsidRPr="003A5912" w:rsidRDefault="00F12C10" w:rsidP="008E328F">
            <w:pPr>
              <w:pStyle w:val="afffffff4"/>
              <w:ind w:firstLine="0"/>
              <w:jc w:val="center"/>
              <w:rPr>
                <w:sz w:val="24"/>
                <w:szCs w:val="24"/>
                <w:lang w:val="ru-RU"/>
              </w:rPr>
            </w:pPr>
            <w:r w:rsidRPr="003A5912">
              <w:rPr>
                <w:sz w:val="24"/>
                <w:szCs w:val="24"/>
                <w:lang w:val="ru-RU"/>
              </w:rPr>
              <w:t>200</w:t>
            </w:r>
          </w:p>
        </w:tc>
        <w:tc>
          <w:tcPr>
            <w:tcW w:w="2126" w:type="dxa"/>
            <w:gridSpan w:val="2"/>
            <w:tcBorders>
              <w:top w:val="single" w:sz="5" w:space="0" w:color="000000"/>
              <w:left w:val="single" w:sz="5" w:space="0" w:color="000000"/>
              <w:bottom w:val="single" w:sz="5" w:space="0" w:color="000000"/>
              <w:right w:val="single" w:sz="5" w:space="0" w:color="000000"/>
            </w:tcBorders>
            <w:vAlign w:val="center"/>
          </w:tcPr>
          <w:p w14:paraId="0CC1BA83"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7F1CDB00" w14:textId="77777777" w:rsidR="00F12C10" w:rsidRPr="003A5912" w:rsidRDefault="00F12C10" w:rsidP="008E328F">
            <w:pPr>
              <w:pStyle w:val="afffffff4"/>
              <w:ind w:firstLine="0"/>
              <w:jc w:val="center"/>
              <w:rPr>
                <w:sz w:val="24"/>
                <w:szCs w:val="24"/>
                <w:lang w:val="ru-RU"/>
              </w:rPr>
            </w:pPr>
            <w:r w:rsidRPr="003A5912">
              <w:rPr>
                <w:sz w:val="24"/>
                <w:szCs w:val="24"/>
                <w:lang w:val="ru-RU"/>
              </w:rPr>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110A7DAC"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4EBFA8D2"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124A7629"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436" w:type="dxa"/>
            <w:tcBorders>
              <w:top w:val="single" w:sz="5" w:space="0" w:color="000000"/>
              <w:left w:val="single" w:sz="5" w:space="0" w:color="000000"/>
              <w:bottom w:val="single" w:sz="5" w:space="0" w:color="000000"/>
              <w:right w:val="single" w:sz="5" w:space="0" w:color="000000"/>
            </w:tcBorders>
          </w:tcPr>
          <w:p w14:paraId="4DA3C20F" w14:textId="77777777" w:rsidR="00F12C10" w:rsidRPr="003A5912" w:rsidRDefault="00F12C10" w:rsidP="008E328F">
            <w:pPr>
              <w:pStyle w:val="2fb"/>
              <w:jc w:val="left"/>
              <w:rPr>
                <w:rFonts w:eastAsia="Times New Roman"/>
              </w:rPr>
            </w:pPr>
            <w:r w:rsidRPr="003A5912">
              <w:t>Общественное питание</w:t>
            </w:r>
          </w:p>
        </w:tc>
        <w:tc>
          <w:tcPr>
            <w:tcW w:w="1842" w:type="dxa"/>
            <w:tcBorders>
              <w:top w:val="single" w:sz="5" w:space="0" w:color="000000"/>
              <w:left w:val="single" w:sz="5" w:space="0" w:color="000000"/>
              <w:bottom w:val="single" w:sz="5" w:space="0" w:color="000000"/>
              <w:right w:val="single" w:sz="5" w:space="0" w:color="000000"/>
            </w:tcBorders>
            <w:vAlign w:val="center"/>
          </w:tcPr>
          <w:p w14:paraId="1E589803" w14:textId="77777777" w:rsidR="00F12C10" w:rsidRPr="003A5912" w:rsidRDefault="00F12C10" w:rsidP="008E328F">
            <w:pPr>
              <w:pStyle w:val="2fb"/>
              <w:rPr>
                <w:rFonts w:eastAsia="Times New Roman"/>
              </w:rPr>
            </w:pPr>
            <w:r w:rsidRPr="003A5912">
              <w:t>4.6</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47CC6768"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07A7E317"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2BFCBE09"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9BC545C"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5436" w:type="dxa"/>
            <w:tcBorders>
              <w:top w:val="single" w:sz="5" w:space="0" w:color="000000"/>
              <w:left w:val="single" w:sz="5" w:space="0" w:color="000000"/>
              <w:bottom w:val="single" w:sz="5" w:space="0" w:color="000000"/>
              <w:right w:val="single" w:sz="5" w:space="0" w:color="000000"/>
            </w:tcBorders>
          </w:tcPr>
          <w:p w14:paraId="38FD1F9E" w14:textId="77777777" w:rsidR="00F12C10" w:rsidRPr="003A5912" w:rsidRDefault="00F12C10" w:rsidP="008E328F">
            <w:pPr>
              <w:pStyle w:val="2fb"/>
              <w:jc w:val="left"/>
              <w:rPr>
                <w:rFonts w:eastAsia="Times New Roman"/>
              </w:rPr>
            </w:pPr>
            <w:r w:rsidRPr="003A5912">
              <w:t>Гостиничное обслуживание</w:t>
            </w:r>
          </w:p>
        </w:tc>
        <w:tc>
          <w:tcPr>
            <w:tcW w:w="1842" w:type="dxa"/>
            <w:tcBorders>
              <w:top w:val="single" w:sz="5" w:space="0" w:color="000000"/>
              <w:left w:val="single" w:sz="5" w:space="0" w:color="000000"/>
              <w:bottom w:val="single" w:sz="5" w:space="0" w:color="000000"/>
              <w:right w:val="single" w:sz="5" w:space="0" w:color="000000"/>
            </w:tcBorders>
            <w:vAlign w:val="center"/>
          </w:tcPr>
          <w:p w14:paraId="61B2D434" w14:textId="77777777" w:rsidR="00F12C10" w:rsidRPr="003A5912" w:rsidRDefault="00F12C10" w:rsidP="008E328F">
            <w:pPr>
              <w:pStyle w:val="2fb"/>
              <w:rPr>
                <w:rFonts w:eastAsia="Times New Roman"/>
              </w:rPr>
            </w:pPr>
            <w:r w:rsidRPr="003A5912">
              <w:t>4.7</w:t>
            </w:r>
          </w:p>
        </w:tc>
        <w:tc>
          <w:tcPr>
            <w:tcW w:w="3544" w:type="dxa"/>
            <w:gridSpan w:val="3"/>
            <w:tcBorders>
              <w:top w:val="single" w:sz="5" w:space="0" w:color="000000"/>
              <w:left w:val="single" w:sz="5" w:space="0" w:color="000000"/>
              <w:bottom w:val="single" w:sz="5" w:space="0" w:color="000000"/>
              <w:right w:val="single" w:sz="5" w:space="0" w:color="000000"/>
            </w:tcBorders>
            <w:vAlign w:val="center"/>
          </w:tcPr>
          <w:p w14:paraId="2483A6A2" w14:textId="77777777" w:rsidR="00F12C10" w:rsidRPr="003A5912" w:rsidRDefault="00F12C10" w:rsidP="008E328F">
            <w:pPr>
              <w:pStyle w:val="2fb"/>
              <w:rPr>
                <w:rFonts w:eastAsia="Times New Roman"/>
              </w:rPr>
            </w:pPr>
            <w:r w:rsidRPr="003A5912">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699C6339" w14:textId="77777777" w:rsidR="00F12C10" w:rsidRPr="003A5912" w:rsidRDefault="00F12C10" w:rsidP="008E328F">
            <w:pPr>
              <w:pStyle w:val="2fb"/>
              <w:rPr>
                <w:rFonts w:eastAsia="Times New Roman"/>
              </w:rPr>
            </w:pPr>
            <w:r w:rsidRPr="003A5912">
              <w:rPr>
                <w:lang w:val="ru-RU"/>
              </w:rPr>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2F9781C3" w14:textId="77777777" w:rsidR="00F12C10" w:rsidRPr="003A5912" w:rsidRDefault="00F12C10" w:rsidP="008E328F">
            <w:pPr>
              <w:pStyle w:val="2fb"/>
              <w:rPr>
                <w:lang w:val="ru-RU"/>
              </w:rPr>
            </w:pPr>
            <w:r w:rsidRPr="003A5912">
              <w:rPr>
                <w:lang w:val="ru-RU"/>
              </w:rPr>
              <w:t>3</w:t>
            </w:r>
          </w:p>
        </w:tc>
        <w:tc>
          <w:tcPr>
            <w:tcW w:w="1855" w:type="dxa"/>
            <w:vAlign w:val="center"/>
          </w:tcPr>
          <w:p w14:paraId="6259D993" w14:textId="77777777" w:rsidR="00F12C10" w:rsidRPr="003A5912" w:rsidRDefault="00F12C10" w:rsidP="008E328F">
            <w:pPr>
              <w:pStyle w:val="2fb"/>
              <w:rPr>
                <w:rFonts w:eastAsia="Times New Roman"/>
              </w:rPr>
            </w:pPr>
            <w:r w:rsidRPr="003A5912">
              <w:t>3</w:t>
            </w:r>
          </w:p>
        </w:tc>
      </w:tr>
      <w:tr w:rsidR="00F12C10" w:rsidRPr="003A5912" w14:paraId="6237445D"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1A132CBF" w14:textId="77777777" w:rsidR="00F12C10" w:rsidRPr="001D6FDD"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5436" w:type="dxa"/>
            <w:tcBorders>
              <w:top w:val="single" w:sz="5" w:space="0" w:color="000000"/>
              <w:left w:val="single" w:sz="5" w:space="0" w:color="000000"/>
              <w:bottom w:val="single" w:sz="5" w:space="0" w:color="000000"/>
              <w:right w:val="single" w:sz="5" w:space="0" w:color="000000"/>
            </w:tcBorders>
          </w:tcPr>
          <w:p w14:paraId="6CA86E2E" w14:textId="77777777" w:rsidR="00F12C10" w:rsidRPr="003A5912" w:rsidRDefault="00F12C10" w:rsidP="008E328F">
            <w:pPr>
              <w:pStyle w:val="2fb"/>
              <w:jc w:val="left"/>
              <w:rPr>
                <w:rFonts w:eastAsia="Times New Roman"/>
              </w:rPr>
            </w:pPr>
            <w:r w:rsidRPr="003A5912">
              <w:t>Служебные</w:t>
            </w:r>
            <w:r w:rsidRPr="003A5912">
              <w:rPr>
                <w:spacing w:val="-2"/>
              </w:rPr>
              <w:t xml:space="preserve"> </w:t>
            </w:r>
            <w:r w:rsidRPr="003A5912">
              <w:t>гаражи</w:t>
            </w:r>
          </w:p>
        </w:tc>
        <w:tc>
          <w:tcPr>
            <w:tcW w:w="1842" w:type="dxa"/>
            <w:tcBorders>
              <w:top w:val="single" w:sz="5" w:space="0" w:color="000000"/>
              <w:left w:val="single" w:sz="5" w:space="0" w:color="000000"/>
              <w:bottom w:val="single" w:sz="5" w:space="0" w:color="000000"/>
              <w:right w:val="single" w:sz="5" w:space="0" w:color="000000"/>
            </w:tcBorders>
            <w:vAlign w:val="center"/>
          </w:tcPr>
          <w:p w14:paraId="1497CFE7" w14:textId="77777777" w:rsidR="00F12C10" w:rsidRPr="003A5912" w:rsidRDefault="00F12C10" w:rsidP="008E328F">
            <w:pPr>
              <w:pStyle w:val="2fb"/>
              <w:rPr>
                <w:rFonts w:eastAsia="Times New Roman"/>
              </w:rPr>
            </w:pPr>
            <w:r w:rsidRPr="003A5912">
              <w:t>4.9</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1F0F87B1" w14:textId="77777777" w:rsidR="00F12C10" w:rsidRPr="003A5912" w:rsidRDefault="00F12C10" w:rsidP="008E328F">
            <w:pPr>
              <w:pStyle w:val="2fb"/>
            </w:pPr>
            <w:r w:rsidRPr="003A5912">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31D562AD" w14:textId="77777777" w:rsidR="00F12C10" w:rsidRPr="003A5912" w:rsidRDefault="00F12C10" w:rsidP="008E328F">
            <w:pPr>
              <w:pStyle w:val="2fb"/>
              <w:rPr>
                <w:rFonts w:eastAsia="Times New Roman"/>
              </w:rPr>
            </w:pPr>
            <w:r w:rsidRPr="003A5912">
              <w:t>3</w:t>
            </w:r>
          </w:p>
        </w:tc>
      </w:tr>
      <w:tr w:rsidR="00F12C10" w:rsidRPr="003A5912" w14:paraId="03E30F41"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7D46827E" w14:textId="77777777" w:rsidR="00F12C10" w:rsidRPr="001D6FDD" w:rsidRDefault="00F12C10"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5436" w:type="dxa"/>
            <w:tcBorders>
              <w:top w:val="single" w:sz="5" w:space="0" w:color="000000"/>
              <w:left w:val="single" w:sz="5" w:space="0" w:color="000000"/>
              <w:bottom w:val="single" w:sz="5" w:space="0" w:color="000000"/>
              <w:right w:val="single" w:sz="5" w:space="0" w:color="000000"/>
            </w:tcBorders>
          </w:tcPr>
          <w:p w14:paraId="15090C65" w14:textId="77777777" w:rsidR="00F12C10" w:rsidRPr="003A5912" w:rsidRDefault="00F12C10" w:rsidP="008E328F">
            <w:pPr>
              <w:pStyle w:val="2fb"/>
              <w:jc w:val="left"/>
              <w:rPr>
                <w:rFonts w:eastAsia="Times New Roman"/>
              </w:rPr>
            </w:pPr>
            <w:r w:rsidRPr="003A5912">
              <w:t>Объекты дорожного сервиса</w:t>
            </w:r>
          </w:p>
        </w:tc>
        <w:tc>
          <w:tcPr>
            <w:tcW w:w="1842" w:type="dxa"/>
            <w:tcBorders>
              <w:top w:val="single" w:sz="5" w:space="0" w:color="000000"/>
              <w:left w:val="single" w:sz="5" w:space="0" w:color="000000"/>
              <w:bottom w:val="single" w:sz="5" w:space="0" w:color="000000"/>
              <w:right w:val="single" w:sz="5" w:space="0" w:color="000000"/>
            </w:tcBorders>
            <w:vAlign w:val="center"/>
          </w:tcPr>
          <w:p w14:paraId="172D3278" w14:textId="77777777" w:rsidR="00F12C10" w:rsidRPr="003A5912" w:rsidRDefault="00F12C10" w:rsidP="008E328F">
            <w:pPr>
              <w:pStyle w:val="2fb"/>
              <w:rPr>
                <w:rFonts w:eastAsia="Times New Roman"/>
              </w:rPr>
            </w:pPr>
            <w:r w:rsidRPr="003A5912">
              <w:t>4.9.1</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3BF5ECC7"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64895732"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3F818D93"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38CCEE48" w14:textId="77777777" w:rsidR="00F12C10" w:rsidRPr="001D6FDD"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5436" w:type="dxa"/>
            <w:tcBorders>
              <w:top w:val="single" w:sz="5" w:space="0" w:color="000000"/>
              <w:left w:val="single" w:sz="5" w:space="0" w:color="000000"/>
              <w:bottom w:val="single" w:sz="5" w:space="0" w:color="000000"/>
              <w:right w:val="single" w:sz="5" w:space="0" w:color="000000"/>
            </w:tcBorders>
          </w:tcPr>
          <w:p w14:paraId="28DE0671" w14:textId="77777777" w:rsidR="00F12C10" w:rsidRPr="003A5912" w:rsidRDefault="00F12C10" w:rsidP="008E328F">
            <w:pPr>
              <w:pStyle w:val="2fb"/>
              <w:jc w:val="left"/>
            </w:pPr>
            <w:r w:rsidRPr="003A5912">
              <w:t>Стоянки транспортных средств</w:t>
            </w:r>
          </w:p>
        </w:tc>
        <w:tc>
          <w:tcPr>
            <w:tcW w:w="1842" w:type="dxa"/>
            <w:tcBorders>
              <w:top w:val="single" w:sz="5" w:space="0" w:color="000000"/>
              <w:left w:val="single" w:sz="5" w:space="0" w:color="000000"/>
              <w:bottom w:val="single" w:sz="5" w:space="0" w:color="000000"/>
              <w:right w:val="single" w:sz="5" w:space="0" w:color="000000"/>
            </w:tcBorders>
            <w:vAlign w:val="center"/>
          </w:tcPr>
          <w:p w14:paraId="68A9DF0F" w14:textId="77777777" w:rsidR="00F12C10" w:rsidRPr="003A5912" w:rsidRDefault="00F12C10" w:rsidP="008E328F">
            <w:pPr>
              <w:pStyle w:val="2fb"/>
            </w:pPr>
            <w:r w:rsidRPr="003A5912">
              <w:t>4.9.2</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57DF43A0"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2B3230A9"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337742D3"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6821137F" w14:textId="77777777" w:rsidR="00F12C10" w:rsidRPr="001D6FDD"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5436" w:type="dxa"/>
            <w:tcBorders>
              <w:top w:val="single" w:sz="5" w:space="0" w:color="000000"/>
              <w:left w:val="single" w:sz="5" w:space="0" w:color="000000"/>
              <w:bottom w:val="single" w:sz="5" w:space="0" w:color="000000"/>
              <w:right w:val="single" w:sz="5" w:space="0" w:color="000000"/>
            </w:tcBorders>
          </w:tcPr>
          <w:p w14:paraId="57F5D9D5" w14:textId="77777777" w:rsidR="00F12C10" w:rsidRPr="003A5912" w:rsidRDefault="00F12C10" w:rsidP="008E328F">
            <w:pPr>
              <w:pStyle w:val="2fb"/>
              <w:jc w:val="left"/>
              <w:rPr>
                <w:rFonts w:eastAsia="Times New Roman"/>
              </w:rPr>
            </w:pPr>
            <w:r w:rsidRPr="003A5912">
              <w:t>Энергетика</w:t>
            </w:r>
          </w:p>
        </w:tc>
        <w:tc>
          <w:tcPr>
            <w:tcW w:w="1842" w:type="dxa"/>
            <w:tcBorders>
              <w:top w:val="single" w:sz="5" w:space="0" w:color="000000"/>
              <w:left w:val="single" w:sz="5" w:space="0" w:color="000000"/>
              <w:bottom w:val="single" w:sz="5" w:space="0" w:color="000000"/>
              <w:right w:val="single" w:sz="5" w:space="0" w:color="000000"/>
            </w:tcBorders>
            <w:vAlign w:val="center"/>
          </w:tcPr>
          <w:p w14:paraId="0DB2B366" w14:textId="77777777" w:rsidR="00F12C10" w:rsidRPr="003A5912" w:rsidRDefault="00F12C10" w:rsidP="008E328F">
            <w:pPr>
              <w:pStyle w:val="2fb"/>
              <w:rPr>
                <w:rFonts w:eastAsia="Times New Roman"/>
              </w:rPr>
            </w:pPr>
            <w:r w:rsidRPr="003A5912">
              <w:t>6.7</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1B98FC91"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571DF61B"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1E9A69EE"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014B6A67" w14:textId="77777777" w:rsidR="00F12C10" w:rsidRPr="001D6FDD"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15.</w:t>
            </w:r>
          </w:p>
        </w:tc>
        <w:tc>
          <w:tcPr>
            <w:tcW w:w="5436" w:type="dxa"/>
            <w:tcBorders>
              <w:top w:val="single" w:sz="5" w:space="0" w:color="000000"/>
              <w:left w:val="single" w:sz="5" w:space="0" w:color="000000"/>
              <w:bottom w:val="single" w:sz="5" w:space="0" w:color="000000"/>
              <w:right w:val="single" w:sz="5" w:space="0" w:color="000000"/>
            </w:tcBorders>
          </w:tcPr>
          <w:p w14:paraId="453DAB6A" w14:textId="77777777" w:rsidR="00F12C10" w:rsidRPr="003A5912" w:rsidRDefault="00F12C10" w:rsidP="008E328F">
            <w:pPr>
              <w:pStyle w:val="2fb"/>
              <w:jc w:val="left"/>
              <w:rPr>
                <w:rFonts w:eastAsia="Times New Roman"/>
              </w:rPr>
            </w:pPr>
            <w:r w:rsidRPr="003A5912">
              <w:t>Связь</w:t>
            </w:r>
          </w:p>
        </w:tc>
        <w:tc>
          <w:tcPr>
            <w:tcW w:w="1842" w:type="dxa"/>
            <w:tcBorders>
              <w:top w:val="single" w:sz="5" w:space="0" w:color="000000"/>
              <w:left w:val="single" w:sz="5" w:space="0" w:color="000000"/>
              <w:bottom w:val="single" w:sz="5" w:space="0" w:color="000000"/>
              <w:right w:val="single" w:sz="5" w:space="0" w:color="000000"/>
            </w:tcBorders>
            <w:vAlign w:val="center"/>
          </w:tcPr>
          <w:p w14:paraId="69E5CB9C" w14:textId="77777777" w:rsidR="00F12C10" w:rsidRPr="003A5912" w:rsidRDefault="00F12C10" w:rsidP="008E328F">
            <w:pPr>
              <w:pStyle w:val="2fb"/>
              <w:rPr>
                <w:rFonts w:eastAsia="Times New Roman"/>
              </w:rPr>
            </w:pPr>
            <w:r w:rsidRPr="003A5912">
              <w:t>6.8</w:t>
            </w:r>
          </w:p>
        </w:tc>
        <w:tc>
          <w:tcPr>
            <w:tcW w:w="7230" w:type="dxa"/>
            <w:gridSpan w:val="5"/>
            <w:tcBorders>
              <w:top w:val="single" w:sz="5" w:space="0" w:color="000000"/>
              <w:left w:val="single" w:sz="5" w:space="0" w:color="000000"/>
              <w:bottom w:val="single" w:sz="5" w:space="0" w:color="000000"/>
              <w:right w:val="single" w:sz="5" w:space="0" w:color="000000"/>
            </w:tcBorders>
          </w:tcPr>
          <w:p w14:paraId="2FC11DA1"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F12C10" w:rsidRPr="003A5912" w14:paraId="61C7A729"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24DE8B08" w14:textId="77777777" w:rsidR="00F12C10" w:rsidRPr="001D6FDD"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5436" w:type="dxa"/>
            <w:tcBorders>
              <w:top w:val="single" w:sz="5" w:space="0" w:color="000000"/>
              <w:left w:val="single" w:sz="5" w:space="0" w:color="000000"/>
              <w:bottom w:val="single" w:sz="5" w:space="0" w:color="000000"/>
              <w:right w:val="single" w:sz="5" w:space="0" w:color="000000"/>
            </w:tcBorders>
          </w:tcPr>
          <w:p w14:paraId="088874E5" w14:textId="77777777" w:rsidR="00F12C10" w:rsidRPr="003A5912" w:rsidRDefault="00F12C10" w:rsidP="008E328F">
            <w:pPr>
              <w:pStyle w:val="2fb"/>
              <w:jc w:val="left"/>
              <w:rPr>
                <w:rFonts w:eastAsia="Times New Roman"/>
              </w:rPr>
            </w:pPr>
            <w:r w:rsidRPr="003A5912">
              <w:t>Склад</w:t>
            </w:r>
          </w:p>
        </w:tc>
        <w:tc>
          <w:tcPr>
            <w:tcW w:w="1842" w:type="dxa"/>
            <w:tcBorders>
              <w:top w:val="single" w:sz="5" w:space="0" w:color="000000"/>
              <w:left w:val="single" w:sz="5" w:space="0" w:color="000000"/>
              <w:bottom w:val="single" w:sz="5" w:space="0" w:color="000000"/>
              <w:right w:val="single" w:sz="5" w:space="0" w:color="000000"/>
            </w:tcBorders>
            <w:vAlign w:val="center"/>
          </w:tcPr>
          <w:p w14:paraId="75F93780" w14:textId="77777777" w:rsidR="00F12C10" w:rsidRPr="003A5912" w:rsidRDefault="00F12C10" w:rsidP="008E328F">
            <w:pPr>
              <w:pStyle w:val="2fb"/>
              <w:rPr>
                <w:rFonts w:eastAsia="Times New Roman"/>
              </w:rPr>
            </w:pPr>
            <w:r w:rsidRPr="003A5912">
              <w:t>6.9</w:t>
            </w:r>
          </w:p>
        </w:tc>
        <w:tc>
          <w:tcPr>
            <w:tcW w:w="5245" w:type="dxa"/>
            <w:gridSpan w:val="4"/>
            <w:tcBorders>
              <w:top w:val="single" w:sz="5" w:space="0" w:color="000000"/>
              <w:left w:val="single" w:sz="5" w:space="0" w:color="000000"/>
              <w:bottom w:val="single" w:sz="5" w:space="0" w:color="000000"/>
              <w:right w:val="single" w:sz="5" w:space="0" w:color="000000"/>
            </w:tcBorders>
            <w:vAlign w:val="center"/>
          </w:tcPr>
          <w:p w14:paraId="74D3202F" w14:textId="77777777" w:rsidR="00F12C10" w:rsidRPr="003A5912" w:rsidRDefault="00F12C10" w:rsidP="008E328F">
            <w:pPr>
              <w:pStyle w:val="2fb"/>
            </w:pPr>
            <w:r w:rsidRPr="003A5912">
              <w:t>Не подлежат установлению</w:t>
            </w:r>
          </w:p>
        </w:tc>
        <w:tc>
          <w:tcPr>
            <w:tcW w:w="1985" w:type="dxa"/>
            <w:tcBorders>
              <w:top w:val="single" w:sz="5" w:space="0" w:color="000000"/>
              <w:left w:val="single" w:sz="5" w:space="0" w:color="000000"/>
              <w:bottom w:val="single" w:sz="5" w:space="0" w:color="000000"/>
              <w:right w:val="single" w:sz="5" w:space="0" w:color="000000"/>
            </w:tcBorders>
            <w:vAlign w:val="center"/>
          </w:tcPr>
          <w:p w14:paraId="6286A07C" w14:textId="77777777" w:rsidR="00F12C10" w:rsidRPr="003A5912" w:rsidRDefault="00F12C10" w:rsidP="008E328F">
            <w:pPr>
              <w:pStyle w:val="2fb"/>
              <w:rPr>
                <w:rFonts w:eastAsia="Times New Roman"/>
              </w:rPr>
            </w:pPr>
            <w:r w:rsidRPr="003A5912">
              <w:t>3</w:t>
            </w:r>
          </w:p>
        </w:tc>
      </w:tr>
      <w:tr w:rsidR="00F12C10" w:rsidRPr="003A5912" w14:paraId="52C09ED8"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4364C23C"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5436" w:type="dxa"/>
            <w:tcBorders>
              <w:top w:val="single" w:sz="5" w:space="0" w:color="000000"/>
              <w:left w:val="single" w:sz="5" w:space="0" w:color="000000"/>
              <w:bottom w:val="single" w:sz="5" w:space="0" w:color="000000"/>
              <w:right w:val="single" w:sz="5" w:space="0" w:color="000000"/>
            </w:tcBorders>
          </w:tcPr>
          <w:p w14:paraId="0B7C58AF" w14:textId="77777777" w:rsidR="00F12C10" w:rsidRPr="003A5912" w:rsidRDefault="00F12C10" w:rsidP="008E328F">
            <w:pPr>
              <w:pStyle w:val="2fb"/>
              <w:jc w:val="left"/>
              <w:rPr>
                <w:rFonts w:eastAsia="Times New Roman"/>
              </w:rPr>
            </w:pPr>
            <w:r w:rsidRPr="003A5912">
              <w:t>Складские площадки</w:t>
            </w:r>
          </w:p>
        </w:tc>
        <w:tc>
          <w:tcPr>
            <w:tcW w:w="1842" w:type="dxa"/>
            <w:tcBorders>
              <w:top w:val="single" w:sz="5" w:space="0" w:color="000000"/>
              <w:left w:val="single" w:sz="5" w:space="0" w:color="000000"/>
              <w:bottom w:val="single" w:sz="5" w:space="0" w:color="000000"/>
              <w:right w:val="single" w:sz="5" w:space="0" w:color="000000"/>
            </w:tcBorders>
            <w:vAlign w:val="center"/>
          </w:tcPr>
          <w:p w14:paraId="3C62DFBB" w14:textId="77777777" w:rsidR="00F12C10" w:rsidRPr="003A5912" w:rsidRDefault="00F12C10" w:rsidP="008E328F">
            <w:pPr>
              <w:pStyle w:val="2fb"/>
              <w:rPr>
                <w:rFonts w:eastAsia="Times New Roman"/>
              </w:rPr>
            </w:pPr>
            <w:r w:rsidRPr="003A5912">
              <w:t>6.9.1</w:t>
            </w:r>
          </w:p>
        </w:tc>
        <w:tc>
          <w:tcPr>
            <w:tcW w:w="7230" w:type="dxa"/>
            <w:gridSpan w:val="5"/>
            <w:tcBorders>
              <w:top w:val="single" w:sz="5" w:space="0" w:color="000000"/>
              <w:left w:val="single" w:sz="5" w:space="0" w:color="000000"/>
              <w:bottom w:val="single" w:sz="5" w:space="0" w:color="000000"/>
              <w:right w:val="single" w:sz="5" w:space="0" w:color="000000"/>
            </w:tcBorders>
            <w:vAlign w:val="center"/>
          </w:tcPr>
          <w:p w14:paraId="382DDE94" w14:textId="77777777" w:rsidR="00F12C10" w:rsidRPr="003A5912" w:rsidRDefault="00F12C10" w:rsidP="008E328F">
            <w:pPr>
              <w:pStyle w:val="2fb"/>
              <w:rPr>
                <w:rFonts w:eastAsia="Times New Roman"/>
                <w:lang w:val="ru-RU"/>
              </w:rPr>
            </w:pPr>
            <w:r w:rsidRPr="003A5912">
              <w:t>Не подлежат установлению</w:t>
            </w:r>
          </w:p>
        </w:tc>
      </w:tr>
      <w:tr w:rsidR="00F12C10" w:rsidRPr="003A5912" w14:paraId="1CE304EF"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429A9E75"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5436" w:type="dxa"/>
            <w:tcBorders>
              <w:top w:val="single" w:sz="5" w:space="0" w:color="000000"/>
              <w:left w:val="single" w:sz="5" w:space="0" w:color="000000"/>
              <w:bottom w:val="single" w:sz="5" w:space="0" w:color="000000"/>
              <w:right w:val="single" w:sz="5" w:space="0" w:color="000000"/>
            </w:tcBorders>
          </w:tcPr>
          <w:p w14:paraId="40BDCE1D" w14:textId="77777777" w:rsidR="00F12C10" w:rsidRPr="003A5912" w:rsidRDefault="00F12C10" w:rsidP="008E328F">
            <w:pPr>
              <w:pStyle w:val="2fb"/>
              <w:jc w:val="left"/>
              <w:rPr>
                <w:rFonts w:eastAsia="Times New Roman"/>
              </w:rPr>
            </w:pPr>
            <w:r w:rsidRPr="003A5912">
              <w:t>Автомобильный</w:t>
            </w:r>
            <w:r w:rsidRPr="003A5912">
              <w:rPr>
                <w:spacing w:val="-2"/>
              </w:rPr>
              <w:t xml:space="preserve"> </w:t>
            </w:r>
            <w:r w:rsidRPr="003A5912">
              <w:t>транспорт</w:t>
            </w:r>
          </w:p>
        </w:tc>
        <w:tc>
          <w:tcPr>
            <w:tcW w:w="1842" w:type="dxa"/>
            <w:tcBorders>
              <w:top w:val="single" w:sz="5" w:space="0" w:color="000000"/>
              <w:left w:val="single" w:sz="5" w:space="0" w:color="000000"/>
              <w:bottom w:val="single" w:sz="5" w:space="0" w:color="000000"/>
              <w:right w:val="single" w:sz="5" w:space="0" w:color="000000"/>
            </w:tcBorders>
            <w:vAlign w:val="center"/>
          </w:tcPr>
          <w:p w14:paraId="4C98FFAF" w14:textId="77777777" w:rsidR="00F12C10" w:rsidRPr="003A5912" w:rsidRDefault="00F12C10" w:rsidP="008E328F">
            <w:pPr>
              <w:pStyle w:val="2fb"/>
              <w:rPr>
                <w:rFonts w:eastAsia="Times New Roman"/>
              </w:rPr>
            </w:pPr>
            <w:r w:rsidRPr="003A5912">
              <w:t>7.2</w:t>
            </w:r>
          </w:p>
        </w:tc>
        <w:tc>
          <w:tcPr>
            <w:tcW w:w="7230" w:type="dxa"/>
            <w:gridSpan w:val="5"/>
            <w:tcBorders>
              <w:top w:val="single" w:sz="5" w:space="0" w:color="000000"/>
              <w:left w:val="single" w:sz="5" w:space="0" w:color="000000"/>
              <w:bottom w:val="single" w:sz="5" w:space="0" w:color="000000"/>
              <w:right w:val="single" w:sz="5" w:space="0" w:color="000000"/>
            </w:tcBorders>
          </w:tcPr>
          <w:p w14:paraId="2495AB8D"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распространяется</w:t>
            </w:r>
          </w:p>
        </w:tc>
      </w:tr>
      <w:tr w:rsidR="00F12C10" w:rsidRPr="003A5912" w14:paraId="68FEE204" w14:textId="77777777" w:rsidTr="008E328F">
        <w:trPr>
          <w:gridAfter w:val="1"/>
          <w:wAfter w:w="1855" w:type="dxa"/>
          <w:trHeight w:val="317"/>
        </w:trPr>
        <w:tc>
          <w:tcPr>
            <w:tcW w:w="648" w:type="dxa"/>
            <w:tcBorders>
              <w:top w:val="single" w:sz="5" w:space="0" w:color="000000"/>
              <w:left w:val="single" w:sz="5" w:space="0" w:color="000000"/>
              <w:bottom w:val="single" w:sz="5" w:space="0" w:color="000000"/>
              <w:right w:val="single" w:sz="5" w:space="0" w:color="000000"/>
            </w:tcBorders>
          </w:tcPr>
          <w:p w14:paraId="4C410DF4"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5436" w:type="dxa"/>
            <w:tcBorders>
              <w:top w:val="single" w:sz="5" w:space="0" w:color="000000"/>
              <w:left w:val="single" w:sz="5" w:space="0" w:color="000000"/>
              <w:bottom w:val="single" w:sz="5" w:space="0" w:color="000000"/>
              <w:right w:val="single" w:sz="5" w:space="0" w:color="000000"/>
            </w:tcBorders>
          </w:tcPr>
          <w:p w14:paraId="76C12E44" w14:textId="77777777" w:rsidR="00F12C10" w:rsidRPr="003A5912" w:rsidRDefault="00F12C10" w:rsidP="008E328F">
            <w:pPr>
              <w:pStyle w:val="2fb"/>
              <w:jc w:val="left"/>
              <w:rPr>
                <w:rFonts w:eastAsia="Times New Roman"/>
              </w:rPr>
            </w:pPr>
            <w:r w:rsidRPr="003A5912">
              <w:t>Трубопроводный транспорт</w:t>
            </w:r>
          </w:p>
        </w:tc>
        <w:tc>
          <w:tcPr>
            <w:tcW w:w="1842" w:type="dxa"/>
            <w:tcBorders>
              <w:top w:val="single" w:sz="5" w:space="0" w:color="000000"/>
              <w:left w:val="single" w:sz="5" w:space="0" w:color="000000"/>
              <w:bottom w:val="single" w:sz="5" w:space="0" w:color="000000"/>
              <w:right w:val="single" w:sz="5" w:space="0" w:color="000000"/>
            </w:tcBorders>
            <w:vAlign w:val="center"/>
          </w:tcPr>
          <w:p w14:paraId="6C18E4BB" w14:textId="77777777" w:rsidR="00F12C10" w:rsidRPr="003A5912" w:rsidRDefault="00F12C10" w:rsidP="008E328F">
            <w:pPr>
              <w:pStyle w:val="2fb"/>
              <w:rPr>
                <w:rFonts w:eastAsia="Times New Roman"/>
              </w:rPr>
            </w:pPr>
            <w:r w:rsidRPr="003A5912">
              <w:t>7.5</w:t>
            </w:r>
          </w:p>
        </w:tc>
        <w:tc>
          <w:tcPr>
            <w:tcW w:w="7230" w:type="dxa"/>
            <w:gridSpan w:val="5"/>
            <w:tcBorders>
              <w:top w:val="single" w:sz="5" w:space="0" w:color="000000"/>
              <w:left w:val="single" w:sz="5" w:space="0" w:color="000000"/>
              <w:bottom w:val="single" w:sz="5" w:space="0" w:color="000000"/>
              <w:right w:val="single" w:sz="5" w:space="0" w:color="000000"/>
            </w:tcBorders>
          </w:tcPr>
          <w:p w14:paraId="120BC7DB"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распространяется</w:t>
            </w:r>
          </w:p>
        </w:tc>
      </w:tr>
      <w:tr w:rsidR="00F12C10" w:rsidRPr="003A5912" w14:paraId="4105E2F5"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15319BE8"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5436" w:type="dxa"/>
            <w:tcBorders>
              <w:top w:val="single" w:sz="5" w:space="0" w:color="000000"/>
              <w:left w:val="single" w:sz="5" w:space="0" w:color="000000"/>
              <w:bottom w:val="single" w:sz="5" w:space="0" w:color="000000"/>
              <w:right w:val="single" w:sz="5" w:space="0" w:color="000000"/>
            </w:tcBorders>
          </w:tcPr>
          <w:p w14:paraId="2B36CEB3" w14:textId="77777777" w:rsidR="00F12C10" w:rsidRPr="003A5912" w:rsidRDefault="00F12C10" w:rsidP="008E328F">
            <w:pPr>
              <w:pStyle w:val="2fb"/>
              <w:jc w:val="left"/>
              <w:rPr>
                <w:rFonts w:eastAsia="Times New Roman"/>
              </w:rPr>
            </w:pPr>
            <w:r w:rsidRPr="003A5912">
              <w:rPr>
                <w:rFonts w:eastAsia="Times New Roman"/>
              </w:rPr>
              <w:t>Об</w:t>
            </w:r>
            <w:r w:rsidRPr="003A5912">
              <w:rPr>
                <w:rFonts w:eastAsia="Times New Roman"/>
                <w:spacing w:val="-2"/>
              </w:rPr>
              <w:t>е</w:t>
            </w:r>
            <w:r w:rsidRPr="003A5912">
              <w:rPr>
                <w:rFonts w:eastAsia="Times New Roman"/>
              </w:rPr>
              <w:t>спечение в</w:t>
            </w:r>
            <w:r w:rsidRPr="003A5912">
              <w:rPr>
                <w:rFonts w:eastAsia="Times New Roman"/>
                <w:spacing w:val="5"/>
              </w:rPr>
              <w:t>н</w:t>
            </w:r>
            <w:r w:rsidRPr="003A5912">
              <w:rPr>
                <w:rFonts w:eastAsia="Times New Roman"/>
                <w:spacing w:val="-8"/>
              </w:rPr>
              <w:t>у</w:t>
            </w:r>
            <w:r w:rsidRPr="003A5912">
              <w:rPr>
                <w:rFonts w:eastAsia="Times New Roman"/>
              </w:rPr>
              <w:t>т</w:t>
            </w:r>
            <w:r w:rsidRPr="003A5912">
              <w:rPr>
                <w:rFonts w:eastAsia="Times New Roman"/>
                <w:spacing w:val="2"/>
              </w:rPr>
              <w:t>р</w:t>
            </w:r>
            <w:r w:rsidRPr="003A5912">
              <w:rPr>
                <w:rFonts w:eastAsia="Times New Roman"/>
              </w:rPr>
              <w:t>еннего правопорядка</w:t>
            </w:r>
          </w:p>
        </w:tc>
        <w:tc>
          <w:tcPr>
            <w:tcW w:w="1842" w:type="dxa"/>
            <w:tcBorders>
              <w:top w:val="single" w:sz="5" w:space="0" w:color="000000"/>
              <w:left w:val="single" w:sz="5" w:space="0" w:color="000000"/>
              <w:bottom w:val="single" w:sz="5" w:space="0" w:color="000000"/>
              <w:right w:val="single" w:sz="5" w:space="0" w:color="000000"/>
            </w:tcBorders>
            <w:vAlign w:val="center"/>
          </w:tcPr>
          <w:p w14:paraId="70A48470" w14:textId="77777777" w:rsidR="00F12C10" w:rsidRPr="003A5912" w:rsidRDefault="00F12C10" w:rsidP="008E328F">
            <w:pPr>
              <w:pStyle w:val="2fb"/>
              <w:rPr>
                <w:rFonts w:eastAsia="Times New Roman"/>
              </w:rPr>
            </w:pPr>
            <w:r w:rsidRPr="003A5912">
              <w:rPr>
                <w:rFonts w:eastAsia="Times New Roman"/>
              </w:rPr>
              <w:t>8.3</w:t>
            </w:r>
          </w:p>
        </w:tc>
        <w:tc>
          <w:tcPr>
            <w:tcW w:w="7230" w:type="dxa"/>
            <w:gridSpan w:val="5"/>
            <w:tcBorders>
              <w:top w:val="single" w:sz="5" w:space="0" w:color="000000"/>
              <w:left w:val="single" w:sz="5" w:space="0" w:color="000000"/>
              <w:bottom w:val="single" w:sz="5" w:space="0" w:color="000000"/>
              <w:right w:val="single" w:sz="5" w:space="0" w:color="000000"/>
            </w:tcBorders>
          </w:tcPr>
          <w:p w14:paraId="7279AD9A" w14:textId="77777777" w:rsidR="00F12C10" w:rsidRPr="003A5912" w:rsidRDefault="00F12C10" w:rsidP="008E328F">
            <w:pPr>
              <w:pStyle w:val="2fb"/>
              <w:rPr>
                <w:rFonts w:eastAsia="Times New Roman"/>
              </w:rPr>
            </w:pPr>
            <w:r w:rsidRPr="003A5912">
              <w:rPr>
                <w:rFonts w:eastAsia="Times New Roman"/>
              </w:rPr>
              <w:t>Не</w:t>
            </w:r>
            <w:r w:rsidRPr="003A5912">
              <w:rPr>
                <w:rFonts w:eastAsia="Times New Roman"/>
                <w:spacing w:val="-2"/>
              </w:rPr>
              <w:t xml:space="preserve"> </w:t>
            </w:r>
            <w:r w:rsidRPr="003A5912">
              <w:rPr>
                <w:rFonts w:eastAsia="Times New Roman"/>
              </w:rPr>
              <w:t>подлежат</w:t>
            </w:r>
            <w:r w:rsidRPr="003A5912">
              <w:rPr>
                <w:rFonts w:eastAsia="Times New Roman"/>
                <w:spacing w:val="5"/>
              </w:rPr>
              <w:t xml:space="preserve"> </w:t>
            </w:r>
            <w:r w:rsidRPr="003A5912">
              <w:rPr>
                <w:rFonts w:eastAsia="Times New Roman"/>
                <w:spacing w:val="-5"/>
              </w:rPr>
              <w:t>у</w:t>
            </w:r>
            <w:r w:rsidRPr="003A5912">
              <w:rPr>
                <w:rFonts w:eastAsia="Times New Roman"/>
              </w:rPr>
              <w:t>становлению</w:t>
            </w:r>
          </w:p>
        </w:tc>
      </w:tr>
      <w:tr w:rsidR="00F12C10" w:rsidRPr="003A5912" w14:paraId="5021B547"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19E0AE24"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5436" w:type="dxa"/>
            <w:tcBorders>
              <w:top w:val="single" w:sz="5" w:space="0" w:color="000000"/>
              <w:left w:val="single" w:sz="5" w:space="0" w:color="000000"/>
              <w:bottom w:val="single" w:sz="5" w:space="0" w:color="000000"/>
              <w:right w:val="single" w:sz="5" w:space="0" w:color="000000"/>
            </w:tcBorders>
          </w:tcPr>
          <w:p w14:paraId="5B856C73" w14:textId="77777777" w:rsidR="00F12C10" w:rsidRPr="003A5912" w:rsidRDefault="00F12C10" w:rsidP="008E328F">
            <w:pPr>
              <w:pStyle w:val="2fb"/>
              <w:jc w:val="left"/>
              <w:rPr>
                <w:rFonts w:eastAsia="Times New Roman"/>
              </w:rPr>
            </w:pPr>
            <w:r w:rsidRPr="003A5912">
              <w:t>Специальное пользование водными</w:t>
            </w:r>
            <w:r w:rsidRPr="003A5912">
              <w:rPr>
                <w:spacing w:val="35"/>
              </w:rPr>
              <w:t xml:space="preserve"> </w:t>
            </w:r>
            <w:r w:rsidRPr="003A5912">
              <w:t>объектами</w:t>
            </w:r>
          </w:p>
        </w:tc>
        <w:tc>
          <w:tcPr>
            <w:tcW w:w="1842" w:type="dxa"/>
            <w:tcBorders>
              <w:top w:val="single" w:sz="5" w:space="0" w:color="000000"/>
              <w:left w:val="single" w:sz="5" w:space="0" w:color="000000"/>
              <w:bottom w:val="single" w:sz="5" w:space="0" w:color="000000"/>
              <w:right w:val="single" w:sz="5" w:space="0" w:color="000000"/>
            </w:tcBorders>
            <w:vAlign w:val="center"/>
          </w:tcPr>
          <w:p w14:paraId="289E5BA9" w14:textId="77777777" w:rsidR="00F12C10" w:rsidRPr="003A5912" w:rsidRDefault="00F12C10" w:rsidP="008E328F">
            <w:pPr>
              <w:pStyle w:val="2fb"/>
              <w:rPr>
                <w:rFonts w:eastAsia="Times New Roman"/>
              </w:rPr>
            </w:pPr>
            <w:r w:rsidRPr="003A5912">
              <w:t>11.2</w:t>
            </w:r>
          </w:p>
        </w:tc>
        <w:tc>
          <w:tcPr>
            <w:tcW w:w="7230" w:type="dxa"/>
            <w:gridSpan w:val="5"/>
            <w:tcBorders>
              <w:top w:val="single" w:sz="5" w:space="0" w:color="000000"/>
              <w:left w:val="single" w:sz="5" w:space="0" w:color="000000"/>
              <w:bottom w:val="single" w:sz="5" w:space="0" w:color="000000"/>
              <w:right w:val="single" w:sz="5" w:space="0" w:color="000000"/>
            </w:tcBorders>
            <w:vAlign w:val="center"/>
          </w:tcPr>
          <w:p w14:paraId="5E2F1ABD" w14:textId="77777777" w:rsidR="00F12C10" w:rsidRPr="003A5912" w:rsidRDefault="00F12C10"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F12C10" w:rsidRPr="003A5912" w14:paraId="7151250F"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38343EDC"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5436" w:type="dxa"/>
            <w:tcBorders>
              <w:top w:val="single" w:sz="5" w:space="0" w:color="000000"/>
              <w:left w:val="single" w:sz="5" w:space="0" w:color="000000"/>
              <w:bottom w:val="single" w:sz="5" w:space="0" w:color="000000"/>
              <w:right w:val="single" w:sz="5" w:space="0" w:color="000000"/>
            </w:tcBorders>
          </w:tcPr>
          <w:p w14:paraId="475C3E23" w14:textId="77777777" w:rsidR="00F12C10" w:rsidRPr="003A5912" w:rsidRDefault="00F12C10" w:rsidP="008E328F">
            <w:pPr>
              <w:pStyle w:val="2fb"/>
              <w:jc w:val="left"/>
              <w:rPr>
                <w:rFonts w:eastAsia="Times New Roman"/>
              </w:rPr>
            </w:pPr>
            <w:r w:rsidRPr="003A5912">
              <w:t>Гидротехнические сооружения</w:t>
            </w:r>
          </w:p>
        </w:tc>
        <w:tc>
          <w:tcPr>
            <w:tcW w:w="1842" w:type="dxa"/>
            <w:tcBorders>
              <w:top w:val="single" w:sz="5" w:space="0" w:color="000000"/>
              <w:left w:val="single" w:sz="5" w:space="0" w:color="000000"/>
              <w:bottom w:val="single" w:sz="5" w:space="0" w:color="000000"/>
              <w:right w:val="single" w:sz="5" w:space="0" w:color="000000"/>
            </w:tcBorders>
            <w:vAlign w:val="center"/>
          </w:tcPr>
          <w:p w14:paraId="38C891BE" w14:textId="77777777" w:rsidR="00F12C10" w:rsidRPr="003A5912" w:rsidRDefault="00F12C10" w:rsidP="008E328F">
            <w:pPr>
              <w:pStyle w:val="2fb"/>
              <w:rPr>
                <w:rFonts w:eastAsia="Times New Roman"/>
              </w:rPr>
            </w:pPr>
            <w:r w:rsidRPr="003A5912">
              <w:t>11.3</w:t>
            </w:r>
          </w:p>
        </w:tc>
        <w:tc>
          <w:tcPr>
            <w:tcW w:w="7230" w:type="dxa"/>
            <w:gridSpan w:val="5"/>
            <w:tcBorders>
              <w:top w:val="single" w:sz="5" w:space="0" w:color="000000"/>
              <w:left w:val="single" w:sz="5" w:space="0" w:color="000000"/>
              <w:bottom w:val="single" w:sz="5" w:space="0" w:color="000000"/>
              <w:right w:val="single" w:sz="5" w:space="0" w:color="000000"/>
            </w:tcBorders>
          </w:tcPr>
          <w:p w14:paraId="018BF560" w14:textId="77777777" w:rsidR="00F12C10" w:rsidRPr="003A5912" w:rsidRDefault="00F12C10"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F12C10" w:rsidRPr="003A5912" w14:paraId="4C0F0EA2"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5107B1B3"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5436" w:type="dxa"/>
            <w:tcBorders>
              <w:top w:val="single" w:sz="5" w:space="0" w:color="000000"/>
              <w:left w:val="single" w:sz="5" w:space="0" w:color="000000"/>
              <w:bottom w:val="single" w:sz="5" w:space="0" w:color="000000"/>
              <w:right w:val="single" w:sz="5" w:space="0" w:color="000000"/>
            </w:tcBorders>
          </w:tcPr>
          <w:p w14:paraId="2F391225" w14:textId="77777777" w:rsidR="00F12C10" w:rsidRPr="003A5912" w:rsidRDefault="00F12C10"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w:t>
            </w:r>
            <w:r>
              <w:rPr>
                <w:lang w:val="ru-RU"/>
              </w:rPr>
              <w:t>-</w:t>
            </w:r>
            <w:r w:rsidRPr="003A5912">
              <w:rPr>
                <w:lang w:val="ru-RU"/>
              </w:rPr>
              <w:t>ния</w:t>
            </w:r>
          </w:p>
        </w:tc>
        <w:tc>
          <w:tcPr>
            <w:tcW w:w="1842" w:type="dxa"/>
            <w:tcBorders>
              <w:top w:val="single" w:sz="5" w:space="0" w:color="000000"/>
              <w:left w:val="single" w:sz="5" w:space="0" w:color="000000"/>
              <w:bottom w:val="single" w:sz="5" w:space="0" w:color="000000"/>
              <w:right w:val="single" w:sz="5" w:space="0" w:color="000000"/>
            </w:tcBorders>
            <w:vAlign w:val="center"/>
          </w:tcPr>
          <w:p w14:paraId="3B79E16B" w14:textId="77777777" w:rsidR="00F12C10" w:rsidRPr="003A5912" w:rsidRDefault="00F12C10" w:rsidP="008E328F">
            <w:pPr>
              <w:pStyle w:val="2fb"/>
              <w:rPr>
                <w:rFonts w:eastAsia="Times New Roman"/>
              </w:rPr>
            </w:pPr>
            <w:r w:rsidRPr="003A5912">
              <w:t>12.0</w:t>
            </w:r>
          </w:p>
        </w:tc>
        <w:tc>
          <w:tcPr>
            <w:tcW w:w="7230" w:type="dxa"/>
            <w:gridSpan w:val="5"/>
            <w:tcBorders>
              <w:top w:val="single" w:sz="5" w:space="0" w:color="000000"/>
              <w:left w:val="single" w:sz="5" w:space="0" w:color="000000"/>
              <w:bottom w:val="single" w:sz="5" w:space="0" w:color="000000"/>
              <w:right w:val="single" w:sz="5" w:space="0" w:color="000000"/>
            </w:tcBorders>
            <w:vAlign w:val="center"/>
          </w:tcPr>
          <w:p w14:paraId="4DC9A6C1"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распространяется</w:t>
            </w:r>
          </w:p>
        </w:tc>
      </w:tr>
      <w:tr w:rsidR="00F12C10" w:rsidRPr="003A5912" w14:paraId="2600E352"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78B1327E"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5436" w:type="dxa"/>
            <w:tcBorders>
              <w:top w:val="single" w:sz="5" w:space="0" w:color="000000"/>
              <w:left w:val="single" w:sz="5" w:space="0" w:color="000000"/>
              <w:bottom w:val="single" w:sz="5" w:space="0" w:color="000000"/>
              <w:right w:val="single" w:sz="5" w:space="0" w:color="000000"/>
            </w:tcBorders>
          </w:tcPr>
          <w:p w14:paraId="40EAFD37" w14:textId="77777777" w:rsidR="00F12C10" w:rsidRPr="003A5912" w:rsidRDefault="00F12C10" w:rsidP="008E328F">
            <w:pPr>
              <w:pStyle w:val="2fb"/>
              <w:jc w:val="left"/>
              <w:rPr>
                <w:lang w:val="ru-RU"/>
              </w:rPr>
            </w:pPr>
            <w:r w:rsidRPr="003A5912">
              <w:rPr>
                <w:lang w:val="ru-RU"/>
              </w:rPr>
              <w:t>Улично-дорожная сеть</w:t>
            </w:r>
          </w:p>
        </w:tc>
        <w:tc>
          <w:tcPr>
            <w:tcW w:w="1842" w:type="dxa"/>
            <w:tcBorders>
              <w:top w:val="single" w:sz="5" w:space="0" w:color="000000"/>
              <w:left w:val="single" w:sz="5" w:space="0" w:color="000000"/>
              <w:bottom w:val="single" w:sz="5" w:space="0" w:color="000000"/>
              <w:right w:val="single" w:sz="5" w:space="0" w:color="000000"/>
            </w:tcBorders>
            <w:vAlign w:val="center"/>
          </w:tcPr>
          <w:p w14:paraId="1201011F" w14:textId="77777777" w:rsidR="00F12C10" w:rsidRPr="003A5912" w:rsidRDefault="00F12C10" w:rsidP="008E328F">
            <w:pPr>
              <w:pStyle w:val="2fb"/>
              <w:rPr>
                <w:lang w:val="ru-RU"/>
              </w:rPr>
            </w:pPr>
            <w:r w:rsidRPr="003A5912">
              <w:rPr>
                <w:lang w:val="ru-RU"/>
              </w:rPr>
              <w:t>12.0.1</w:t>
            </w:r>
          </w:p>
        </w:tc>
        <w:tc>
          <w:tcPr>
            <w:tcW w:w="7230" w:type="dxa"/>
            <w:gridSpan w:val="5"/>
            <w:tcBorders>
              <w:top w:val="single" w:sz="5" w:space="0" w:color="000000"/>
              <w:left w:val="single" w:sz="5" w:space="0" w:color="000000"/>
              <w:bottom w:val="single" w:sz="5" w:space="0" w:color="000000"/>
              <w:right w:val="single" w:sz="5" w:space="0" w:color="000000"/>
            </w:tcBorders>
          </w:tcPr>
          <w:p w14:paraId="4B94C971" w14:textId="77777777" w:rsidR="00F12C10" w:rsidRPr="003A5912" w:rsidRDefault="00F12C10" w:rsidP="008E328F">
            <w:pPr>
              <w:pStyle w:val="2fb"/>
            </w:pPr>
            <w:r w:rsidRPr="003A5912">
              <w:t>Не подлежат установлению</w:t>
            </w:r>
          </w:p>
        </w:tc>
      </w:tr>
      <w:tr w:rsidR="00F12C10" w:rsidRPr="003A5912" w14:paraId="5A84C053" w14:textId="77777777" w:rsidTr="008E328F">
        <w:trPr>
          <w:gridAfter w:val="1"/>
          <w:wAfter w:w="1855" w:type="dxa"/>
        </w:trPr>
        <w:tc>
          <w:tcPr>
            <w:tcW w:w="648" w:type="dxa"/>
            <w:tcBorders>
              <w:top w:val="single" w:sz="5" w:space="0" w:color="000000"/>
              <w:left w:val="single" w:sz="5" w:space="0" w:color="000000"/>
              <w:bottom w:val="single" w:sz="5" w:space="0" w:color="000000"/>
              <w:right w:val="single" w:sz="5" w:space="0" w:color="000000"/>
            </w:tcBorders>
          </w:tcPr>
          <w:p w14:paraId="0B1D9084"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5436" w:type="dxa"/>
            <w:tcBorders>
              <w:top w:val="single" w:sz="5" w:space="0" w:color="000000"/>
              <w:left w:val="single" w:sz="5" w:space="0" w:color="000000"/>
              <w:bottom w:val="single" w:sz="5" w:space="0" w:color="000000"/>
              <w:right w:val="single" w:sz="5" w:space="0" w:color="000000"/>
            </w:tcBorders>
          </w:tcPr>
          <w:p w14:paraId="083DD59F" w14:textId="77777777" w:rsidR="00F12C10" w:rsidRPr="003A5912" w:rsidRDefault="00F12C10" w:rsidP="008E328F">
            <w:pPr>
              <w:pStyle w:val="2fb"/>
              <w:jc w:val="left"/>
              <w:rPr>
                <w:lang w:val="ru-RU"/>
              </w:rPr>
            </w:pPr>
            <w:r w:rsidRPr="003A5912">
              <w:rPr>
                <w:lang w:val="ru-RU"/>
              </w:rPr>
              <w:t>Благоустройство территории</w:t>
            </w:r>
          </w:p>
        </w:tc>
        <w:tc>
          <w:tcPr>
            <w:tcW w:w="1842" w:type="dxa"/>
            <w:tcBorders>
              <w:top w:val="single" w:sz="5" w:space="0" w:color="000000"/>
              <w:left w:val="single" w:sz="5" w:space="0" w:color="000000"/>
              <w:bottom w:val="single" w:sz="5" w:space="0" w:color="000000"/>
              <w:right w:val="single" w:sz="5" w:space="0" w:color="000000"/>
            </w:tcBorders>
            <w:vAlign w:val="center"/>
          </w:tcPr>
          <w:p w14:paraId="4738FB0B" w14:textId="77777777" w:rsidR="00F12C10" w:rsidRPr="003A5912" w:rsidRDefault="00F12C10" w:rsidP="008E328F">
            <w:pPr>
              <w:pStyle w:val="2fb"/>
              <w:rPr>
                <w:lang w:val="ru-RU"/>
              </w:rPr>
            </w:pPr>
            <w:r w:rsidRPr="003A5912">
              <w:rPr>
                <w:lang w:val="ru-RU"/>
              </w:rPr>
              <w:t>12.0.2</w:t>
            </w:r>
          </w:p>
        </w:tc>
        <w:tc>
          <w:tcPr>
            <w:tcW w:w="7230" w:type="dxa"/>
            <w:gridSpan w:val="5"/>
            <w:tcBorders>
              <w:top w:val="single" w:sz="5" w:space="0" w:color="000000"/>
              <w:left w:val="single" w:sz="5" w:space="0" w:color="000000"/>
              <w:bottom w:val="single" w:sz="5" w:space="0" w:color="000000"/>
              <w:right w:val="single" w:sz="5" w:space="0" w:color="000000"/>
            </w:tcBorders>
          </w:tcPr>
          <w:p w14:paraId="7003BD5E" w14:textId="77777777" w:rsidR="00F12C10" w:rsidRPr="003A5912" w:rsidRDefault="00F12C10" w:rsidP="008E328F">
            <w:pPr>
              <w:pStyle w:val="2fb"/>
            </w:pPr>
            <w:r w:rsidRPr="003A5912">
              <w:t>Не подлежат установлению</w:t>
            </w:r>
          </w:p>
        </w:tc>
      </w:tr>
    </w:tbl>
    <w:p w14:paraId="31D30FB0" w14:textId="77777777" w:rsidR="00F12C10" w:rsidRPr="003A5912" w:rsidRDefault="00F12C10" w:rsidP="00F12C10">
      <w:pPr>
        <w:pStyle w:val="ab"/>
        <w:ind w:left="280" w:firstLine="0"/>
        <w:jc w:val="center"/>
        <w:rPr>
          <w:rFonts w:cs="Times New Roman"/>
          <w:spacing w:val="-1"/>
          <w:lang w:val="ru-RU"/>
        </w:rPr>
      </w:pPr>
    </w:p>
    <w:p w14:paraId="090D9D1F" w14:textId="77777777" w:rsidR="00F12C10" w:rsidRDefault="00F12C10" w:rsidP="00F12C10">
      <w:pPr>
        <w:pStyle w:val="ab"/>
        <w:ind w:left="280"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6A515AFE" w14:textId="77777777" w:rsidR="00F12C10" w:rsidRPr="003A5912" w:rsidRDefault="00F12C10" w:rsidP="00F12C10">
      <w:pPr>
        <w:pStyle w:val="ab"/>
        <w:ind w:left="280" w:firstLine="0"/>
        <w:jc w:val="center"/>
        <w:rPr>
          <w:rFonts w:cs="Times New Roman"/>
        </w:rPr>
      </w:pPr>
    </w:p>
    <w:p w14:paraId="4E1CACF9" w14:textId="77777777" w:rsidR="00F12C10" w:rsidRPr="003A5912" w:rsidRDefault="00F12C10" w:rsidP="00F12C10">
      <w:pPr>
        <w:pStyle w:val="ab"/>
        <w:tabs>
          <w:tab w:val="left" w:pos="993"/>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3D24991C" w14:textId="77777777" w:rsidR="00F12C10" w:rsidRPr="003A5912" w:rsidRDefault="00F12C10" w:rsidP="00F12C10">
      <w:pPr>
        <w:pStyle w:val="ab"/>
        <w:tabs>
          <w:tab w:val="left" w:pos="993"/>
        </w:tabs>
        <w:ind w:left="0" w:firstLine="567"/>
        <w:rPr>
          <w:rFonts w:cs="Times New Roman"/>
        </w:rPr>
      </w:pPr>
      <w:r>
        <w:rPr>
          <w:rFonts w:cs="Times New Roman"/>
          <w:lang w:val="ru-RU"/>
        </w:rPr>
        <w:t xml:space="preserve">2. </w:t>
      </w:r>
      <w:r w:rsidRPr="003A5912">
        <w:rPr>
          <w:rFonts w:cs="Times New Roman"/>
        </w:rPr>
        <w:t>Связь</w:t>
      </w:r>
      <w:r w:rsidRPr="003A5912">
        <w:rPr>
          <w:rFonts w:cs="Times New Roman"/>
          <w:spacing w:val="1"/>
        </w:rPr>
        <w:t xml:space="preserve"> </w:t>
      </w:r>
      <w:r w:rsidRPr="003A5912">
        <w:rPr>
          <w:rFonts w:cs="Times New Roman"/>
        </w:rPr>
        <w:t>– 6.8</w:t>
      </w:r>
    </w:p>
    <w:p w14:paraId="40129A0B" w14:textId="77777777" w:rsidR="00F12C10" w:rsidRPr="003A5912" w:rsidRDefault="00F12C10" w:rsidP="00F12C10">
      <w:pPr>
        <w:pStyle w:val="ab"/>
        <w:tabs>
          <w:tab w:val="left" w:pos="993"/>
        </w:tabs>
        <w:ind w:left="0" w:firstLine="567"/>
        <w:rPr>
          <w:rFonts w:cs="Times New Roman"/>
        </w:rPr>
      </w:pPr>
      <w:r>
        <w:rPr>
          <w:rFonts w:cs="Times New Roman"/>
          <w:spacing w:val="-1"/>
          <w:lang w:val="ru-RU"/>
        </w:rPr>
        <w:t xml:space="preserve">3.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8.3</w:t>
      </w:r>
    </w:p>
    <w:p w14:paraId="24AC6DCA" w14:textId="77777777" w:rsidR="00F12C10" w:rsidRPr="003A5912" w:rsidRDefault="00F12C10" w:rsidP="00F12C10">
      <w:pPr>
        <w:rPr>
          <w:rFonts w:ascii="Times New Roman" w:eastAsia="Times New Roman" w:hAnsi="Times New Roman" w:cs="Times New Roman"/>
          <w:sz w:val="24"/>
          <w:szCs w:val="24"/>
        </w:rPr>
      </w:pPr>
    </w:p>
    <w:p w14:paraId="05FCB767" w14:textId="77777777" w:rsidR="00F12C10" w:rsidRDefault="00F12C10" w:rsidP="00F12C10">
      <w:pPr>
        <w:pStyle w:val="ab"/>
        <w:ind w:left="3257" w:right="3178" w:firstLine="0"/>
        <w:jc w:val="center"/>
        <w:rPr>
          <w:rFonts w:cs="Times New Roman"/>
          <w:spacing w:val="-1"/>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4B1495CD" w14:textId="77777777" w:rsidR="00F12C10" w:rsidRPr="003A5912" w:rsidRDefault="00F12C10" w:rsidP="00F12C10">
      <w:pPr>
        <w:pStyle w:val="ab"/>
        <w:ind w:left="3257" w:right="3178" w:firstLine="0"/>
        <w:jc w:val="center"/>
        <w:rPr>
          <w:rFonts w:cs="Times New Roman"/>
          <w:spacing w:val="-1"/>
          <w:lang w:val="ru-RU"/>
        </w:rPr>
      </w:pPr>
    </w:p>
    <w:tbl>
      <w:tblPr>
        <w:tblStyle w:val="TableNormal"/>
        <w:tblW w:w="15156" w:type="dxa"/>
        <w:tblInd w:w="6" w:type="dxa"/>
        <w:tblLayout w:type="fixed"/>
        <w:tblLook w:val="01E0" w:firstRow="1" w:lastRow="1" w:firstColumn="1" w:lastColumn="1" w:noHBand="0" w:noVBand="0"/>
      </w:tblPr>
      <w:tblGrid>
        <w:gridCol w:w="648"/>
        <w:gridCol w:w="4280"/>
        <w:gridCol w:w="1702"/>
        <w:gridCol w:w="1500"/>
        <w:gridCol w:w="1843"/>
        <w:gridCol w:w="2218"/>
        <w:gridCol w:w="2965"/>
      </w:tblGrid>
      <w:tr w:rsidR="00F12C10" w:rsidRPr="00B34AAB" w14:paraId="4432303A" w14:textId="77777777" w:rsidTr="008E328F">
        <w:tc>
          <w:tcPr>
            <w:tcW w:w="648" w:type="dxa"/>
            <w:vMerge w:val="restart"/>
            <w:tcBorders>
              <w:top w:val="single" w:sz="5" w:space="0" w:color="000000"/>
              <w:left w:val="single" w:sz="5" w:space="0" w:color="000000"/>
              <w:right w:val="single" w:sz="5" w:space="0" w:color="000000"/>
            </w:tcBorders>
          </w:tcPr>
          <w:p w14:paraId="11181857" w14:textId="77777777" w:rsidR="00F12C10" w:rsidRPr="003A5912" w:rsidRDefault="00F12C10"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280" w:type="dxa"/>
            <w:vMerge w:val="restart"/>
            <w:tcBorders>
              <w:top w:val="single" w:sz="5" w:space="0" w:color="000000"/>
              <w:left w:val="single" w:sz="5" w:space="0" w:color="000000"/>
              <w:right w:val="single" w:sz="5" w:space="0" w:color="000000"/>
            </w:tcBorders>
          </w:tcPr>
          <w:p w14:paraId="646A8D48" w14:textId="77777777" w:rsidR="00F12C10" w:rsidRPr="003A5912" w:rsidRDefault="00F12C10" w:rsidP="008E328F">
            <w:pPr>
              <w:pStyle w:val="2fb"/>
              <w:rPr>
                <w:rFonts w:eastAsia="Times New Roman"/>
              </w:rPr>
            </w:pPr>
            <w:r w:rsidRPr="003A5912">
              <w:t>Наименование ВРИ</w:t>
            </w:r>
          </w:p>
        </w:tc>
        <w:tc>
          <w:tcPr>
            <w:tcW w:w="1702" w:type="dxa"/>
            <w:vMerge w:val="restart"/>
            <w:tcBorders>
              <w:top w:val="single" w:sz="5" w:space="0" w:color="000000"/>
              <w:left w:val="single" w:sz="5" w:space="0" w:color="000000"/>
              <w:right w:val="single" w:sz="5" w:space="0" w:color="000000"/>
            </w:tcBorders>
          </w:tcPr>
          <w:p w14:paraId="66BAEE87" w14:textId="77777777" w:rsidR="00F12C10" w:rsidRPr="003A5912" w:rsidRDefault="00F12C10"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343" w:type="dxa"/>
            <w:gridSpan w:val="2"/>
            <w:tcBorders>
              <w:top w:val="single" w:sz="5" w:space="0" w:color="000000"/>
              <w:left w:val="single" w:sz="5" w:space="0" w:color="000000"/>
              <w:bottom w:val="single" w:sz="5" w:space="0" w:color="000000"/>
              <w:right w:val="single" w:sz="5" w:space="0" w:color="000000"/>
            </w:tcBorders>
          </w:tcPr>
          <w:p w14:paraId="2C5D960C" w14:textId="77777777" w:rsidR="00F12C10" w:rsidRPr="003A5912" w:rsidRDefault="00F12C10"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218" w:type="dxa"/>
            <w:vMerge w:val="restart"/>
            <w:tcBorders>
              <w:top w:val="single" w:sz="5" w:space="0" w:color="000000"/>
              <w:left w:val="single" w:sz="5" w:space="0" w:color="000000"/>
              <w:right w:val="single" w:sz="5" w:space="0" w:color="000000"/>
            </w:tcBorders>
          </w:tcPr>
          <w:p w14:paraId="1D521E82" w14:textId="77777777" w:rsidR="00F12C10" w:rsidRPr="003A5912" w:rsidRDefault="00F12C10" w:rsidP="008E328F">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
                <w:sz w:val="24"/>
                <w:szCs w:val="24"/>
              </w:rPr>
              <w:t xml:space="preserve"> </w:t>
            </w:r>
            <w:r w:rsidRPr="003A5912">
              <w:rPr>
                <w:sz w:val="24"/>
                <w:szCs w:val="24"/>
              </w:rPr>
              <w:t>застройки</w:t>
            </w:r>
          </w:p>
        </w:tc>
        <w:tc>
          <w:tcPr>
            <w:tcW w:w="2965" w:type="dxa"/>
            <w:vMerge w:val="restart"/>
            <w:tcBorders>
              <w:top w:val="single" w:sz="5" w:space="0" w:color="000000"/>
              <w:left w:val="single" w:sz="5" w:space="0" w:color="000000"/>
              <w:right w:val="single" w:sz="5" w:space="0" w:color="000000"/>
            </w:tcBorders>
          </w:tcPr>
          <w:p w14:paraId="72691406" w14:textId="77777777" w:rsidR="00F12C10" w:rsidRPr="003A5912" w:rsidRDefault="00F12C10"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F12C10" w:rsidRPr="003A5912" w14:paraId="76C9CD48" w14:textId="77777777" w:rsidTr="008E328F">
        <w:tc>
          <w:tcPr>
            <w:tcW w:w="648" w:type="dxa"/>
            <w:vMerge/>
            <w:tcBorders>
              <w:left w:val="single" w:sz="5" w:space="0" w:color="000000"/>
              <w:bottom w:val="single" w:sz="5" w:space="0" w:color="000000"/>
              <w:right w:val="single" w:sz="5" w:space="0" w:color="000000"/>
            </w:tcBorders>
            <w:vAlign w:val="center"/>
          </w:tcPr>
          <w:p w14:paraId="5470F943" w14:textId="77777777" w:rsidR="00F12C10" w:rsidRPr="003A5912" w:rsidRDefault="00F12C10" w:rsidP="008E328F">
            <w:pPr>
              <w:ind w:left="57"/>
              <w:jc w:val="center"/>
              <w:rPr>
                <w:rFonts w:ascii="Times New Roman" w:hAnsi="Times New Roman" w:cs="Times New Roman"/>
                <w:sz w:val="24"/>
                <w:szCs w:val="24"/>
                <w:lang w:val="ru-RU"/>
              </w:rPr>
            </w:pPr>
          </w:p>
        </w:tc>
        <w:tc>
          <w:tcPr>
            <w:tcW w:w="4280" w:type="dxa"/>
            <w:vMerge/>
            <w:tcBorders>
              <w:left w:val="single" w:sz="5" w:space="0" w:color="000000"/>
              <w:bottom w:val="single" w:sz="5" w:space="0" w:color="000000"/>
              <w:right w:val="single" w:sz="5" w:space="0" w:color="000000"/>
            </w:tcBorders>
            <w:vAlign w:val="center"/>
          </w:tcPr>
          <w:p w14:paraId="0D17512A" w14:textId="77777777" w:rsidR="00F12C10" w:rsidRPr="003A5912" w:rsidRDefault="00F12C10" w:rsidP="008E328F">
            <w:pPr>
              <w:pStyle w:val="2fb"/>
              <w:rPr>
                <w:lang w:val="ru-RU"/>
              </w:rPr>
            </w:pPr>
          </w:p>
        </w:tc>
        <w:tc>
          <w:tcPr>
            <w:tcW w:w="1702" w:type="dxa"/>
            <w:vMerge/>
            <w:tcBorders>
              <w:left w:val="single" w:sz="5" w:space="0" w:color="000000"/>
              <w:bottom w:val="single" w:sz="5" w:space="0" w:color="000000"/>
              <w:right w:val="single" w:sz="5" w:space="0" w:color="000000"/>
            </w:tcBorders>
            <w:vAlign w:val="center"/>
          </w:tcPr>
          <w:p w14:paraId="52917938" w14:textId="77777777" w:rsidR="00F12C10" w:rsidRPr="003A5912" w:rsidRDefault="00F12C10" w:rsidP="008E328F">
            <w:pPr>
              <w:pStyle w:val="2fb"/>
              <w:rPr>
                <w:lang w:val="ru-RU"/>
              </w:rPr>
            </w:pPr>
          </w:p>
        </w:tc>
        <w:tc>
          <w:tcPr>
            <w:tcW w:w="1500" w:type="dxa"/>
            <w:tcBorders>
              <w:top w:val="single" w:sz="5" w:space="0" w:color="000000"/>
              <w:left w:val="single" w:sz="5" w:space="0" w:color="000000"/>
              <w:bottom w:val="single" w:sz="5" w:space="0" w:color="000000"/>
              <w:right w:val="single" w:sz="5" w:space="0" w:color="000000"/>
            </w:tcBorders>
            <w:vAlign w:val="center"/>
          </w:tcPr>
          <w:p w14:paraId="31E445B1" w14:textId="77777777" w:rsidR="00F12C10" w:rsidRPr="003A5912" w:rsidRDefault="00F12C10" w:rsidP="008E328F">
            <w:pPr>
              <w:pStyle w:val="2fb"/>
              <w:rPr>
                <w:rFonts w:eastAsia="Times New Roman"/>
              </w:rPr>
            </w:pPr>
            <w:r w:rsidRPr="003A5912">
              <w:t>min</w:t>
            </w:r>
          </w:p>
        </w:tc>
        <w:tc>
          <w:tcPr>
            <w:tcW w:w="1843" w:type="dxa"/>
            <w:tcBorders>
              <w:top w:val="single" w:sz="5" w:space="0" w:color="000000"/>
              <w:left w:val="single" w:sz="5" w:space="0" w:color="000000"/>
              <w:bottom w:val="single" w:sz="5" w:space="0" w:color="000000"/>
              <w:right w:val="single" w:sz="5" w:space="0" w:color="000000"/>
            </w:tcBorders>
            <w:vAlign w:val="center"/>
          </w:tcPr>
          <w:p w14:paraId="1D5263CE" w14:textId="77777777" w:rsidR="00F12C10" w:rsidRPr="003A5912" w:rsidRDefault="00F12C10" w:rsidP="008E328F">
            <w:pPr>
              <w:pStyle w:val="2fb"/>
              <w:rPr>
                <w:rFonts w:eastAsia="Times New Roman"/>
              </w:rPr>
            </w:pPr>
            <w:r w:rsidRPr="003A5912">
              <w:t>max</w:t>
            </w:r>
          </w:p>
        </w:tc>
        <w:tc>
          <w:tcPr>
            <w:tcW w:w="2218" w:type="dxa"/>
            <w:vMerge/>
            <w:tcBorders>
              <w:left w:val="single" w:sz="5" w:space="0" w:color="000000"/>
              <w:bottom w:val="single" w:sz="5" w:space="0" w:color="000000"/>
              <w:right w:val="single" w:sz="5" w:space="0" w:color="000000"/>
            </w:tcBorders>
            <w:vAlign w:val="center"/>
          </w:tcPr>
          <w:p w14:paraId="7CCB9AC4" w14:textId="77777777" w:rsidR="00F12C10" w:rsidRPr="003A5912" w:rsidRDefault="00F12C10" w:rsidP="008E328F">
            <w:pPr>
              <w:pStyle w:val="2fb"/>
            </w:pPr>
          </w:p>
        </w:tc>
        <w:tc>
          <w:tcPr>
            <w:tcW w:w="2965" w:type="dxa"/>
            <w:vMerge/>
            <w:tcBorders>
              <w:left w:val="single" w:sz="5" w:space="0" w:color="000000"/>
              <w:bottom w:val="single" w:sz="5" w:space="0" w:color="000000"/>
              <w:right w:val="single" w:sz="5" w:space="0" w:color="000000"/>
            </w:tcBorders>
            <w:vAlign w:val="center"/>
          </w:tcPr>
          <w:p w14:paraId="29FD559A" w14:textId="77777777" w:rsidR="00F12C10" w:rsidRPr="003A5912" w:rsidRDefault="00F12C10" w:rsidP="008E328F">
            <w:pPr>
              <w:pStyle w:val="2fb"/>
            </w:pPr>
          </w:p>
        </w:tc>
      </w:tr>
      <w:tr w:rsidR="00F12C10" w:rsidRPr="003A5912" w14:paraId="479E156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6D54947"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280" w:type="dxa"/>
            <w:tcBorders>
              <w:top w:val="single" w:sz="5" w:space="0" w:color="000000"/>
              <w:left w:val="single" w:sz="5" w:space="0" w:color="000000"/>
              <w:bottom w:val="single" w:sz="5" w:space="0" w:color="000000"/>
              <w:right w:val="single" w:sz="5" w:space="0" w:color="000000"/>
            </w:tcBorders>
          </w:tcPr>
          <w:p w14:paraId="2F690807" w14:textId="77777777" w:rsidR="00F12C10" w:rsidRPr="003A5912" w:rsidRDefault="00F12C10" w:rsidP="008E328F">
            <w:pPr>
              <w:pStyle w:val="2fb"/>
              <w:jc w:val="left"/>
              <w:rPr>
                <w:rFonts w:eastAsia="Times New Roman"/>
              </w:rPr>
            </w:pPr>
            <w:r w:rsidRPr="003A5912">
              <w:t>Приюты для животных</w:t>
            </w:r>
          </w:p>
        </w:tc>
        <w:tc>
          <w:tcPr>
            <w:tcW w:w="1702" w:type="dxa"/>
            <w:tcBorders>
              <w:top w:val="single" w:sz="5" w:space="0" w:color="000000"/>
              <w:left w:val="single" w:sz="5" w:space="0" w:color="000000"/>
              <w:bottom w:val="single" w:sz="5" w:space="0" w:color="000000"/>
              <w:right w:val="single" w:sz="5" w:space="0" w:color="000000"/>
            </w:tcBorders>
            <w:vAlign w:val="center"/>
          </w:tcPr>
          <w:p w14:paraId="6B65C936" w14:textId="77777777" w:rsidR="00F12C10" w:rsidRPr="003A5912" w:rsidRDefault="00F12C10" w:rsidP="008E328F">
            <w:pPr>
              <w:pStyle w:val="2fb"/>
              <w:rPr>
                <w:rFonts w:eastAsia="Times New Roman"/>
              </w:rPr>
            </w:pPr>
            <w:r w:rsidRPr="003A5912">
              <w:t>3.10.2</w:t>
            </w:r>
          </w:p>
        </w:tc>
        <w:tc>
          <w:tcPr>
            <w:tcW w:w="5561" w:type="dxa"/>
            <w:gridSpan w:val="3"/>
            <w:tcBorders>
              <w:top w:val="single" w:sz="5" w:space="0" w:color="000000"/>
              <w:left w:val="single" w:sz="5" w:space="0" w:color="000000"/>
              <w:bottom w:val="single" w:sz="5" w:space="0" w:color="000000"/>
              <w:right w:val="single" w:sz="5" w:space="0" w:color="000000"/>
            </w:tcBorders>
            <w:vAlign w:val="center"/>
          </w:tcPr>
          <w:p w14:paraId="3AE50033"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2965" w:type="dxa"/>
            <w:tcBorders>
              <w:top w:val="single" w:sz="5" w:space="0" w:color="000000"/>
              <w:left w:val="single" w:sz="5" w:space="0" w:color="000000"/>
              <w:bottom w:val="single" w:sz="5" w:space="0" w:color="000000"/>
              <w:right w:val="single" w:sz="5" w:space="0" w:color="000000"/>
            </w:tcBorders>
            <w:vAlign w:val="center"/>
          </w:tcPr>
          <w:p w14:paraId="7E45676F"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2BE5DAA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6A79823"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280" w:type="dxa"/>
            <w:tcBorders>
              <w:top w:val="single" w:sz="5" w:space="0" w:color="000000"/>
              <w:left w:val="single" w:sz="5" w:space="0" w:color="000000"/>
              <w:bottom w:val="single" w:sz="5" w:space="0" w:color="000000"/>
              <w:right w:val="single" w:sz="5" w:space="0" w:color="000000"/>
            </w:tcBorders>
          </w:tcPr>
          <w:p w14:paraId="36844564" w14:textId="77777777" w:rsidR="00F12C10" w:rsidRPr="003A5912" w:rsidRDefault="00F12C10" w:rsidP="008E328F">
            <w:pPr>
              <w:pStyle w:val="2fb"/>
              <w:jc w:val="left"/>
              <w:rPr>
                <w:rFonts w:eastAsia="Times New Roman"/>
              </w:rPr>
            </w:pPr>
            <w:r w:rsidRPr="003A5912">
              <w:t>Производственная деятельность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0B66DC88" w14:textId="77777777" w:rsidR="00F12C10" w:rsidRPr="003A5912" w:rsidRDefault="00F12C10" w:rsidP="008E328F">
            <w:pPr>
              <w:pStyle w:val="2fb"/>
              <w:rPr>
                <w:rFonts w:eastAsia="Times New Roman"/>
              </w:rPr>
            </w:pPr>
            <w:r w:rsidRPr="003A5912">
              <w:t>6.0</w:t>
            </w:r>
          </w:p>
        </w:tc>
        <w:tc>
          <w:tcPr>
            <w:tcW w:w="5561" w:type="dxa"/>
            <w:gridSpan w:val="3"/>
            <w:tcBorders>
              <w:top w:val="single" w:sz="5" w:space="0" w:color="000000"/>
              <w:left w:val="single" w:sz="5" w:space="0" w:color="000000"/>
              <w:bottom w:val="single" w:sz="5" w:space="0" w:color="000000"/>
              <w:right w:val="single" w:sz="5" w:space="0" w:color="000000"/>
            </w:tcBorders>
            <w:vAlign w:val="center"/>
          </w:tcPr>
          <w:p w14:paraId="042700A9"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2965" w:type="dxa"/>
            <w:tcBorders>
              <w:top w:val="single" w:sz="5" w:space="0" w:color="000000"/>
              <w:left w:val="single" w:sz="5" w:space="0" w:color="000000"/>
              <w:bottom w:val="single" w:sz="5" w:space="0" w:color="000000"/>
              <w:right w:val="single" w:sz="5" w:space="0" w:color="000000"/>
            </w:tcBorders>
            <w:vAlign w:val="center"/>
          </w:tcPr>
          <w:p w14:paraId="67511029" w14:textId="77777777" w:rsidR="00F12C10" w:rsidRPr="003A5912" w:rsidRDefault="00F12C10" w:rsidP="008E328F">
            <w:pPr>
              <w:pStyle w:val="afffffff4"/>
              <w:ind w:firstLine="0"/>
              <w:jc w:val="center"/>
              <w:rPr>
                <w:sz w:val="24"/>
                <w:szCs w:val="24"/>
              </w:rPr>
            </w:pPr>
            <w:r w:rsidRPr="003A5912">
              <w:rPr>
                <w:sz w:val="24"/>
                <w:szCs w:val="24"/>
              </w:rPr>
              <w:t>3</w:t>
            </w:r>
          </w:p>
        </w:tc>
      </w:tr>
    </w:tbl>
    <w:p w14:paraId="2C01DF68" w14:textId="77777777" w:rsidR="00F12C10" w:rsidRPr="003A5912" w:rsidRDefault="00F12C10" w:rsidP="00F12C10">
      <w:pPr>
        <w:ind w:firstLine="567"/>
        <w:contextualSpacing/>
        <w:jc w:val="both"/>
        <w:rPr>
          <w:rFonts w:ascii="Times New Roman" w:hAnsi="Times New Roman" w:cs="Times New Roman"/>
          <w:sz w:val="24"/>
          <w:szCs w:val="24"/>
          <w:lang w:val="ru-RU"/>
        </w:rPr>
      </w:pPr>
      <w:r w:rsidRPr="003A5912">
        <w:rPr>
          <w:rFonts w:ascii="Times New Roman" w:eastAsia="Times New Roman" w:hAnsi="Times New Roman" w:cs="Times New Roman"/>
          <w:sz w:val="24"/>
          <w:szCs w:val="24"/>
          <w:lang w:val="ru-RU"/>
        </w:rPr>
        <w:t xml:space="preserve">* - </w:t>
      </w:r>
      <w:r w:rsidRPr="003A5912">
        <w:rPr>
          <w:rFonts w:ascii="Times New Roman" w:hAnsi="Times New Roman" w:cs="Times New Roman"/>
          <w:sz w:val="24"/>
          <w:szCs w:val="24"/>
          <w:lang w:val="ru-RU"/>
        </w:rPr>
        <w:t>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5EE46F19" w14:textId="77777777" w:rsidR="00F12C10" w:rsidRPr="003A5912" w:rsidRDefault="00F12C10" w:rsidP="00F12C10">
      <w:pPr>
        <w:ind w:firstLine="567"/>
        <w:contextualSpacing/>
        <w:jc w:val="both"/>
        <w:rPr>
          <w:rFonts w:ascii="Times New Roman" w:hAnsi="Times New Roman" w:cs="Times New Roman"/>
          <w:sz w:val="24"/>
          <w:szCs w:val="24"/>
          <w:lang w:val="ru-RU" w:bidi="ru-RU"/>
        </w:rPr>
      </w:pPr>
      <w:r w:rsidRPr="003A5912">
        <w:rPr>
          <w:rFonts w:ascii="Times New Roman" w:hAnsi="Times New Roman" w:cs="Times New Roman"/>
          <w:sz w:val="24"/>
          <w:szCs w:val="24"/>
          <w:lang w:val="ru-RU"/>
        </w:rPr>
        <w:t>Предельная максимальная этажность определяется с учетом требований п. 9 ст. 11 настоящих Правил.</w:t>
      </w:r>
    </w:p>
    <w:p w14:paraId="7C86F582" w14:textId="77777777" w:rsidR="00F12C10" w:rsidRDefault="00F12C10" w:rsidP="00F12C10">
      <w:pPr>
        <w:pStyle w:val="ab"/>
        <w:ind w:left="0" w:right="-29" w:firstLine="567"/>
        <w:jc w:val="both"/>
        <w:rPr>
          <w:rFonts w:cs="Times New Roman"/>
          <w:spacing w:val="-1"/>
          <w:lang w:val="ru-RU"/>
        </w:rPr>
      </w:pPr>
      <w:r w:rsidRPr="003A5912">
        <w:rPr>
          <w:rStyle w:val="1ffff0"/>
        </w:rPr>
        <w:t xml:space="preserve">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w:t>
      </w:r>
      <w:r w:rsidRPr="003A5912">
        <w:rPr>
          <w:rStyle w:val="1ffff0"/>
        </w:rPr>
        <w:lastRenderedPageBreak/>
        <w:t>параметры к доле озелененной территории земельных участков, регламентируются и устанавливаются нормативами градостро</w:t>
      </w:r>
      <w:r w:rsidRPr="003A5912">
        <w:rPr>
          <w:rFonts w:cs="Times New Roman"/>
          <w:spacing w:val="-1"/>
          <w:lang w:val="ru-RU"/>
        </w:rPr>
        <w:t>ительного</w:t>
      </w:r>
      <w:r w:rsidRPr="003A5912">
        <w:rPr>
          <w:rFonts w:cs="Times New Roman"/>
          <w:lang w:val="ru-RU"/>
        </w:rPr>
        <w:t xml:space="preserve"> </w:t>
      </w:r>
      <w:r w:rsidRPr="003A5912">
        <w:rPr>
          <w:rFonts w:cs="Times New Roman"/>
          <w:spacing w:val="-1"/>
          <w:lang w:val="ru-RU"/>
        </w:rPr>
        <w:t>проектирования.</w:t>
      </w:r>
    </w:p>
    <w:p w14:paraId="60857DDA" w14:textId="77777777" w:rsidR="00F12C10" w:rsidRDefault="00F12C10" w:rsidP="00F12C10">
      <w:pPr>
        <w:pStyle w:val="ab"/>
        <w:ind w:left="0" w:right="-29" w:firstLine="567"/>
        <w:jc w:val="both"/>
        <w:rPr>
          <w:rFonts w:cs="Times New Roman"/>
          <w:spacing w:val="-1"/>
          <w:lang w:val="ru-RU"/>
        </w:rPr>
      </w:pPr>
    </w:p>
    <w:p w14:paraId="7C39F752" w14:textId="77777777" w:rsidR="00F12C10" w:rsidRPr="003A5912" w:rsidRDefault="00F12C10" w:rsidP="00F12C10">
      <w:pPr>
        <w:pStyle w:val="ab"/>
        <w:ind w:left="0" w:right="-29" w:firstLine="0"/>
        <w:jc w:val="center"/>
        <w:rPr>
          <w:rFonts w:cs="Times New Roman"/>
          <w:lang w:val="ru-RU"/>
        </w:rPr>
      </w:pPr>
      <w:r w:rsidRPr="003A5912">
        <w:rPr>
          <w:rFonts w:cs="Times New Roman"/>
          <w:lang w:val="ru-RU"/>
        </w:rPr>
        <w:t>Т</w:t>
      </w:r>
      <w:r w:rsidRPr="003A5912">
        <w:rPr>
          <w:rFonts w:cs="Times New Roman"/>
          <w:spacing w:val="-1"/>
          <w:lang w:val="ru-RU"/>
        </w:rPr>
        <w:t xml:space="preserve"> </w:t>
      </w:r>
      <w:r w:rsidRPr="003A5912">
        <w:rPr>
          <w:rFonts w:cs="Times New Roman"/>
          <w:lang w:val="ru-RU"/>
        </w:rPr>
        <w:t xml:space="preserve">– </w:t>
      </w:r>
      <w:r w:rsidRPr="003A5912">
        <w:rPr>
          <w:rFonts w:cs="Times New Roman"/>
          <w:spacing w:val="-1"/>
          <w:lang w:val="ru-RU"/>
        </w:rPr>
        <w:t xml:space="preserve">Зона </w:t>
      </w:r>
      <w:r w:rsidRPr="003A5912">
        <w:rPr>
          <w:rFonts w:cs="Times New Roman"/>
          <w:lang w:val="ru-RU"/>
        </w:rPr>
        <w:t xml:space="preserve">транспортной </w:t>
      </w:r>
      <w:r w:rsidRPr="003A5912">
        <w:rPr>
          <w:rFonts w:cs="Times New Roman"/>
          <w:spacing w:val="-1"/>
          <w:lang w:val="ru-RU"/>
        </w:rPr>
        <w:t>инфраструктуры</w:t>
      </w:r>
    </w:p>
    <w:p w14:paraId="56D210E7" w14:textId="77777777" w:rsidR="00F12C10" w:rsidRPr="003A5912" w:rsidRDefault="00F12C10" w:rsidP="00F12C10">
      <w:pPr>
        <w:rPr>
          <w:rFonts w:ascii="Times New Roman" w:eastAsia="Times New Roman" w:hAnsi="Times New Roman" w:cs="Times New Roman"/>
          <w:sz w:val="24"/>
          <w:szCs w:val="24"/>
          <w:lang w:val="ru-RU"/>
        </w:rPr>
      </w:pPr>
    </w:p>
    <w:p w14:paraId="53DF6188" w14:textId="77777777" w:rsidR="00F12C10" w:rsidRPr="003A5912" w:rsidRDefault="00F12C10" w:rsidP="00F12C10">
      <w:pPr>
        <w:pStyle w:val="1ffff"/>
        <w:ind w:firstLine="567"/>
      </w:pPr>
      <w:r w:rsidRPr="003A5912">
        <w:t>Зона</w:t>
      </w:r>
      <w:r w:rsidRPr="003A5912">
        <w:rPr>
          <w:spacing w:val="8"/>
        </w:rPr>
        <w:t xml:space="preserve"> </w:t>
      </w:r>
      <w:r w:rsidRPr="003A5912">
        <w:t>транспортной</w:t>
      </w:r>
      <w:r w:rsidRPr="003A5912">
        <w:rPr>
          <w:spacing w:val="7"/>
        </w:rPr>
        <w:t xml:space="preserve"> </w:t>
      </w:r>
      <w:r w:rsidRPr="003A5912">
        <w:t>инфраструктуры</w:t>
      </w:r>
      <w:r w:rsidRPr="003A5912">
        <w:rPr>
          <w:spacing w:val="12"/>
        </w:rPr>
        <w:t xml:space="preserve"> </w:t>
      </w:r>
      <w:r w:rsidRPr="003A5912">
        <w:t>Т</w:t>
      </w:r>
      <w:r w:rsidRPr="003A5912">
        <w:rPr>
          <w:spacing w:val="16"/>
        </w:rPr>
        <w:t xml:space="preserve"> </w:t>
      </w:r>
      <w:r w:rsidRPr="003A5912">
        <w:t>установлена</w:t>
      </w:r>
      <w:r w:rsidRPr="003A5912">
        <w:rPr>
          <w:spacing w:val="8"/>
        </w:rPr>
        <w:t xml:space="preserve"> </w:t>
      </w:r>
      <w:r w:rsidRPr="003A5912">
        <w:t>для</w:t>
      </w:r>
      <w:r w:rsidRPr="003A5912">
        <w:rPr>
          <w:spacing w:val="11"/>
        </w:rPr>
        <w:t xml:space="preserve"> </w:t>
      </w:r>
      <w:r w:rsidRPr="003A5912">
        <w:t>размещения</w:t>
      </w:r>
      <w:r w:rsidRPr="003A5912">
        <w:rPr>
          <w:spacing w:val="9"/>
        </w:rPr>
        <w:t xml:space="preserve"> </w:t>
      </w:r>
      <w:r w:rsidRPr="003A5912">
        <w:t>объектов</w:t>
      </w:r>
      <w:r w:rsidRPr="003A5912">
        <w:rPr>
          <w:spacing w:val="8"/>
        </w:rPr>
        <w:t xml:space="preserve"> </w:t>
      </w:r>
      <w:r w:rsidRPr="003A5912">
        <w:t>транспортной</w:t>
      </w:r>
      <w:r w:rsidRPr="003A5912">
        <w:rPr>
          <w:spacing w:val="7"/>
        </w:rPr>
        <w:t xml:space="preserve"> </w:t>
      </w:r>
      <w:r w:rsidRPr="003A5912">
        <w:t>инфраструктуры,</w:t>
      </w:r>
      <w:r w:rsidRPr="003A5912">
        <w:rPr>
          <w:spacing w:val="8"/>
        </w:rPr>
        <w:t xml:space="preserve"> </w:t>
      </w:r>
      <w:r w:rsidRPr="003A5912">
        <w:t>в</w:t>
      </w:r>
      <w:r w:rsidRPr="003A5912">
        <w:rPr>
          <w:spacing w:val="11"/>
        </w:rPr>
        <w:t xml:space="preserve"> </w:t>
      </w:r>
      <w:r w:rsidRPr="003A5912">
        <w:t>том</w:t>
      </w:r>
      <w:r w:rsidRPr="003A5912">
        <w:rPr>
          <w:spacing w:val="10"/>
        </w:rPr>
        <w:t xml:space="preserve"> </w:t>
      </w:r>
      <w:r w:rsidRPr="003A5912">
        <w:t>числе</w:t>
      </w:r>
      <w:r w:rsidRPr="003A5912">
        <w:rPr>
          <w:spacing w:val="8"/>
        </w:rPr>
        <w:t xml:space="preserve"> </w:t>
      </w:r>
      <w:r w:rsidRPr="003A5912">
        <w:t>различного</w:t>
      </w:r>
      <w:r w:rsidRPr="003A5912">
        <w:rPr>
          <w:spacing w:val="109"/>
        </w:rPr>
        <w:t xml:space="preserve"> </w:t>
      </w:r>
      <w:r w:rsidRPr="003A5912">
        <w:t>рода</w:t>
      </w:r>
      <w:r w:rsidRPr="003A5912">
        <w:rPr>
          <w:spacing w:val="35"/>
        </w:rPr>
        <w:t xml:space="preserve"> </w:t>
      </w:r>
      <w:r w:rsidRPr="003A5912">
        <w:t>путей</w:t>
      </w:r>
      <w:r w:rsidRPr="003A5912">
        <w:rPr>
          <w:spacing w:val="38"/>
        </w:rPr>
        <w:t xml:space="preserve"> </w:t>
      </w:r>
      <w:r w:rsidRPr="003A5912">
        <w:t>сообщения</w:t>
      </w:r>
      <w:r w:rsidRPr="003A5912">
        <w:rPr>
          <w:spacing w:val="35"/>
        </w:rPr>
        <w:t xml:space="preserve"> </w:t>
      </w:r>
      <w:r w:rsidRPr="003A5912">
        <w:t>и</w:t>
      </w:r>
      <w:r w:rsidRPr="003A5912">
        <w:rPr>
          <w:spacing w:val="36"/>
        </w:rPr>
        <w:t xml:space="preserve"> </w:t>
      </w:r>
      <w:r w:rsidRPr="003A5912">
        <w:t>сооружений,</w:t>
      </w:r>
      <w:r w:rsidRPr="003A5912">
        <w:rPr>
          <w:spacing w:val="35"/>
        </w:rPr>
        <w:t xml:space="preserve"> </w:t>
      </w:r>
      <w:r w:rsidRPr="003A5912">
        <w:t>используемых</w:t>
      </w:r>
      <w:r w:rsidRPr="003A5912">
        <w:rPr>
          <w:spacing w:val="37"/>
        </w:rPr>
        <w:t xml:space="preserve"> </w:t>
      </w:r>
      <w:r w:rsidRPr="003A5912">
        <w:t>для</w:t>
      </w:r>
      <w:r w:rsidRPr="003A5912">
        <w:rPr>
          <w:spacing w:val="36"/>
        </w:rPr>
        <w:t xml:space="preserve"> </w:t>
      </w:r>
      <w:r w:rsidRPr="003A5912">
        <w:t>перевозки</w:t>
      </w:r>
      <w:r w:rsidRPr="003A5912">
        <w:rPr>
          <w:spacing w:val="34"/>
        </w:rPr>
        <w:t xml:space="preserve"> </w:t>
      </w:r>
      <w:r w:rsidRPr="003A5912">
        <w:t>людей</w:t>
      </w:r>
      <w:r w:rsidRPr="003A5912">
        <w:rPr>
          <w:spacing w:val="36"/>
        </w:rPr>
        <w:t xml:space="preserve"> </w:t>
      </w:r>
      <w:r w:rsidRPr="003A5912">
        <w:t>или</w:t>
      </w:r>
      <w:r w:rsidRPr="003A5912">
        <w:rPr>
          <w:spacing w:val="36"/>
        </w:rPr>
        <w:t xml:space="preserve"> </w:t>
      </w:r>
      <w:r w:rsidRPr="003A5912">
        <w:t>грузов</w:t>
      </w:r>
      <w:r w:rsidRPr="003A5912">
        <w:rPr>
          <w:spacing w:val="35"/>
        </w:rPr>
        <w:t xml:space="preserve"> </w:t>
      </w:r>
      <w:r w:rsidRPr="003A5912">
        <w:t>либо</w:t>
      </w:r>
      <w:r w:rsidRPr="003A5912">
        <w:rPr>
          <w:spacing w:val="36"/>
        </w:rPr>
        <w:t xml:space="preserve"> </w:t>
      </w:r>
      <w:r w:rsidRPr="003A5912">
        <w:t>передачи</w:t>
      </w:r>
      <w:r w:rsidRPr="003A5912">
        <w:rPr>
          <w:spacing w:val="36"/>
        </w:rPr>
        <w:t xml:space="preserve"> </w:t>
      </w:r>
      <w:r w:rsidRPr="003A5912">
        <w:t>веществ,</w:t>
      </w:r>
      <w:r w:rsidRPr="003A5912">
        <w:rPr>
          <w:spacing w:val="35"/>
        </w:rPr>
        <w:t xml:space="preserve"> </w:t>
      </w:r>
      <w:r w:rsidRPr="003A5912">
        <w:t>а</w:t>
      </w:r>
      <w:r w:rsidRPr="003A5912">
        <w:rPr>
          <w:spacing w:val="37"/>
        </w:rPr>
        <w:t xml:space="preserve"> </w:t>
      </w:r>
      <w:r w:rsidRPr="003A5912">
        <w:t>также</w:t>
      </w:r>
      <w:r w:rsidRPr="003A5912">
        <w:rPr>
          <w:spacing w:val="34"/>
        </w:rPr>
        <w:t xml:space="preserve"> </w:t>
      </w:r>
      <w:r w:rsidRPr="003A5912">
        <w:t>для</w:t>
      </w:r>
      <w:r w:rsidRPr="003A5912">
        <w:rPr>
          <w:spacing w:val="38"/>
        </w:rPr>
        <w:t xml:space="preserve"> </w:t>
      </w:r>
      <w:r w:rsidRPr="003A5912">
        <w:t>установления</w:t>
      </w:r>
      <w:r w:rsidRPr="003A5912">
        <w:rPr>
          <w:spacing w:val="85"/>
        </w:rPr>
        <w:t xml:space="preserve"> </w:t>
      </w:r>
      <w:r w:rsidRPr="003A5912">
        <w:t>санитарно-защитных зон таких</w:t>
      </w:r>
      <w:r w:rsidRPr="003A5912">
        <w:rPr>
          <w:spacing w:val="1"/>
        </w:rPr>
        <w:t xml:space="preserve"> </w:t>
      </w:r>
      <w:r w:rsidRPr="003A5912">
        <w:t>объектов в соответствии с требованиями технических</w:t>
      </w:r>
      <w:r w:rsidRPr="003A5912">
        <w:rPr>
          <w:spacing w:val="2"/>
        </w:rPr>
        <w:t xml:space="preserve"> </w:t>
      </w:r>
      <w:r w:rsidRPr="003A5912">
        <w:t>регламентов, вне границ населенных пунктов.</w:t>
      </w:r>
    </w:p>
    <w:p w14:paraId="3BAD82A9" w14:textId="77777777" w:rsidR="00F12C10" w:rsidRDefault="00F12C10" w:rsidP="00F12C10">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15022603" w14:textId="77777777" w:rsidR="00F12C10" w:rsidRPr="003A5912" w:rsidRDefault="00F12C10" w:rsidP="00F12C10">
      <w:pPr>
        <w:pStyle w:val="1ffff"/>
        <w:ind w:firstLine="567"/>
      </w:pPr>
    </w:p>
    <w:p w14:paraId="0A7A6896" w14:textId="77777777" w:rsidR="00F12C10" w:rsidRPr="003A5912" w:rsidRDefault="00F12C10" w:rsidP="00F12C10">
      <w:pPr>
        <w:pStyle w:val="ab"/>
        <w:ind w:left="3257" w:right="3181"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150AF825" w14:textId="77777777" w:rsidR="00F12C10" w:rsidRPr="003A5912" w:rsidRDefault="00F12C10" w:rsidP="00F12C10">
      <w:pPr>
        <w:pStyle w:val="ab"/>
        <w:ind w:left="3257" w:right="3181" w:firstLine="0"/>
        <w:jc w:val="center"/>
        <w:rPr>
          <w:rFonts w:cs="Times New Roman"/>
          <w:spacing w:val="-1"/>
          <w:lang w:val="ru-RU"/>
        </w:rPr>
      </w:pPr>
    </w:p>
    <w:tbl>
      <w:tblPr>
        <w:tblStyle w:val="TableNormal"/>
        <w:tblW w:w="15272" w:type="dxa"/>
        <w:tblInd w:w="-6" w:type="dxa"/>
        <w:tblLayout w:type="fixed"/>
        <w:tblLook w:val="01E0" w:firstRow="1" w:lastRow="1" w:firstColumn="1" w:lastColumn="1" w:noHBand="0" w:noVBand="0"/>
      </w:tblPr>
      <w:tblGrid>
        <w:gridCol w:w="709"/>
        <w:gridCol w:w="4678"/>
        <w:gridCol w:w="1559"/>
        <w:gridCol w:w="1134"/>
        <w:gridCol w:w="1418"/>
        <w:gridCol w:w="1842"/>
        <w:gridCol w:w="2268"/>
        <w:gridCol w:w="1664"/>
      </w:tblGrid>
      <w:tr w:rsidR="00F12C10" w:rsidRPr="003F2635" w14:paraId="5C1936CF" w14:textId="77777777" w:rsidTr="008E328F">
        <w:tc>
          <w:tcPr>
            <w:tcW w:w="709" w:type="dxa"/>
            <w:vMerge w:val="restart"/>
            <w:tcBorders>
              <w:top w:val="single" w:sz="5" w:space="0" w:color="000000"/>
              <w:left w:val="single" w:sz="5" w:space="0" w:color="000000"/>
              <w:right w:val="single" w:sz="5" w:space="0" w:color="000000"/>
            </w:tcBorders>
          </w:tcPr>
          <w:p w14:paraId="3B5C0203" w14:textId="77777777" w:rsidR="00F12C10" w:rsidRPr="003A5912" w:rsidRDefault="00F12C10"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678" w:type="dxa"/>
            <w:vMerge w:val="restart"/>
            <w:tcBorders>
              <w:top w:val="single" w:sz="5" w:space="0" w:color="000000"/>
              <w:left w:val="single" w:sz="5" w:space="0" w:color="000000"/>
              <w:right w:val="single" w:sz="5" w:space="0" w:color="000000"/>
            </w:tcBorders>
          </w:tcPr>
          <w:p w14:paraId="53C5F026" w14:textId="77777777" w:rsidR="00F12C10" w:rsidRPr="003A5912" w:rsidRDefault="00F12C10" w:rsidP="008E328F">
            <w:pPr>
              <w:pStyle w:val="2fb"/>
              <w:rPr>
                <w:rFonts w:eastAsia="Times New Roman"/>
              </w:rPr>
            </w:pPr>
            <w:r w:rsidRPr="003A5912">
              <w:t>Наименование ВРИ</w:t>
            </w:r>
          </w:p>
        </w:tc>
        <w:tc>
          <w:tcPr>
            <w:tcW w:w="1559" w:type="dxa"/>
            <w:vMerge w:val="restart"/>
            <w:tcBorders>
              <w:top w:val="single" w:sz="5" w:space="0" w:color="000000"/>
              <w:left w:val="single" w:sz="5" w:space="0" w:color="000000"/>
              <w:right w:val="single" w:sz="5" w:space="0" w:color="000000"/>
            </w:tcBorders>
          </w:tcPr>
          <w:p w14:paraId="6B9AD172" w14:textId="77777777" w:rsidR="00F12C10" w:rsidRPr="003A5912" w:rsidRDefault="00F12C10"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552" w:type="dxa"/>
            <w:gridSpan w:val="2"/>
            <w:tcBorders>
              <w:top w:val="single" w:sz="5" w:space="0" w:color="000000"/>
              <w:left w:val="single" w:sz="5" w:space="0" w:color="000000"/>
              <w:bottom w:val="single" w:sz="5" w:space="0" w:color="000000"/>
              <w:right w:val="single" w:sz="5" w:space="0" w:color="000000"/>
            </w:tcBorders>
          </w:tcPr>
          <w:p w14:paraId="2D61F4FB" w14:textId="77777777" w:rsidR="00F12C10" w:rsidRPr="003A5912" w:rsidRDefault="00F12C10"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842" w:type="dxa"/>
            <w:vMerge w:val="restart"/>
            <w:tcBorders>
              <w:top w:val="single" w:sz="5" w:space="0" w:color="000000"/>
              <w:left w:val="single" w:sz="5" w:space="0" w:color="000000"/>
              <w:right w:val="single" w:sz="5" w:space="0" w:color="000000"/>
            </w:tcBorders>
          </w:tcPr>
          <w:p w14:paraId="220010AF" w14:textId="77777777" w:rsidR="00F12C10" w:rsidRPr="003A5912" w:rsidRDefault="00F12C10"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268" w:type="dxa"/>
            <w:vMerge w:val="restart"/>
            <w:tcBorders>
              <w:top w:val="single" w:sz="5" w:space="0" w:color="000000"/>
              <w:left w:val="single" w:sz="5" w:space="0" w:color="000000"/>
              <w:right w:val="single" w:sz="5" w:space="0" w:color="000000"/>
            </w:tcBorders>
          </w:tcPr>
          <w:p w14:paraId="778CD8B2" w14:textId="77777777" w:rsidR="00F12C10" w:rsidRPr="003A5912" w:rsidRDefault="00F12C10" w:rsidP="008E328F">
            <w:pPr>
              <w:pStyle w:val="afffffff4"/>
              <w:ind w:firstLine="0"/>
              <w:jc w:val="center"/>
              <w:rPr>
                <w:sz w:val="24"/>
                <w:szCs w:val="24"/>
                <w:lang w:val="ru-RU"/>
              </w:rPr>
            </w:pPr>
            <w:r w:rsidRPr="003A5912">
              <w:rPr>
                <w:spacing w:val="-2"/>
                <w:sz w:val="24"/>
                <w:szCs w:val="24"/>
                <w:lang w:val="ru-RU"/>
              </w:rPr>
              <w:t>Предельное</w:t>
            </w:r>
            <w:r w:rsidRPr="003A5912">
              <w:rPr>
                <w:spacing w:val="6"/>
                <w:sz w:val="24"/>
                <w:szCs w:val="24"/>
                <w:lang w:val="ru-RU"/>
              </w:rPr>
              <w:t xml:space="preserve"> </w:t>
            </w:r>
            <w:r w:rsidRPr="003A5912">
              <w:rPr>
                <w:spacing w:val="-1"/>
                <w:sz w:val="24"/>
                <w:szCs w:val="24"/>
                <w:lang w:val="ru-RU"/>
              </w:rPr>
              <w:t>коли</w:t>
            </w:r>
            <w:r>
              <w:rPr>
                <w:spacing w:val="-1"/>
                <w:sz w:val="24"/>
                <w:szCs w:val="24"/>
                <w:lang w:val="ru-RU"/>
              </w:rPr>
              <w:t>-</w:t>
            </w:r>
            <w:r w:rsidRPr="003A5912">
              <w:rPr>
                <w:spacing w:val="-1"/>
                <w:sz w:val="24"/>
                <w:szCs w:val="24"/>
                <w:lang w:val="ru-RU"/>
              </w:rPr>
              <w:t>чество</w:t>
            </w:r>
            <w:r w:rsidRPr="003A5912">
              <w:rPr>
                <w:spacing w:val="7"/>
                <w:sz w:val="24"/>
                <w:szCs w:val="24"/>
                <w:lang w:val="ru-RU"/>
              </w:rPr>
              <w:t xml:space="preserve"> </w:t>
            </w:r>
            <w:r w:rsidRPr="003A5912">
              <w:rPr>
                <w:spacing w:val="-2"/>
                <w:sz w:val="24"/>
                <w:szCs w:val="24"/>
                <w:lang w:val="ru-RU"/>
              </w:rPr>
              <w:t>этажей</w:t>
            </w:r>
            <w:r w:rsidRPr="003A5912">
              <w:rPr>
                <w:spacing w:val="6"/>
                <w:sz w:val="24"/>
                <w:szCs w:val="24"/>
                <w:lang w:val="ru-RU"/>
              </w:rPr>
              <w:t xml:space="preserve"> </w:t>
            </w:r>
            <w:r w:rsidRPr="003A5912">
              <w:rPr>
                <w:sz w:val="24"/>
                <w:szCs w:val="24"/>
                <w:lang w:val="ru-RU"/>
              </w:rPr>
              <w:t>или</w:t>
            </w:r>
            <w:r w:rsidRPr="003A5912">
              <w:rPr>
                <w:spacing w:val="10"/>
                <w:sz w:val="24"/>
                <w:szCs w:val="24"/>
                <w:lang w:val="ru-RU"/>
              </w:rPr>
              <w:t xml:space="preserve"> </w:t>
            </w:r>
            <w:r w:rsidRPr="003A5912">
              <w:rPr>
                <w:spacing w:val="-1"/>
                <w:sz w:val="24"/>
                <w:szCs w:val="24"/>
                <w:lang w:val="ru-RU"/>
              </w:rPr>
              <w:t>предельная</w:t>
            </w:r>
            <w:r w:rsidRPr="003A5912">
              <w:rPr>
                <w:spacing w:val="7"/>
                <w:sz w:val="24"/>
                <w:szCs w:val="24"/>
                <w:lang w:val="ru-RU"/>
              </w:rPr>
              <w:t xml:space="preserve"> </w:t>
            </w:r>
            <w:r w:rsidRPr="003A5912">
              <w:rPr>
                <w:spacing w:val="-2"/>
                <w:sz w:val="24"/>
                <w:szCs w:val="24"/>
                <w:lang w:val="ru-RU"/>
              </w:rPr>
              <w:t>высота</w:t>
            </w:r>
            <w:r w:rsidRPr="003A5912">
              <w:rPr>
                <w:spacing w:val="3"/>
                <w:sz w:val="24"/>
                <w:szCs w:val="24"/>
                <w:lang w:val="ru-RU"/>
              </w:rPr>
              <w:t xml:space="preserve"> </w:t>
            </w:r>
            <w:r w:rsidRPr="003A5912">
              <w:rPr>
                <w:spacing w:val="-1"/>
                <w:sz w:val="24"/>
                <w:szCs w:val="24"/>
                <w:lang w:val="ru-RU"/>
              </w:rPr>
              <w:t>зданий,</w:t>
            </w:r>
            <w:r w:rsidRPr="003A5912">
              <w:rPr>
                <w:sz w:val="24"/>
                <w:szCs w:val="24"/>
                <w:lang w:val="ru-RU"/>
              </w:rPr>
              <w:t xml:space="preserve"> </w:t>
            </w:r>
            <w:r w:rsidRPr="003A5912">
              <w:rPr>
                <w:spacing w:val="-1"/>
                <w:sz w:val="24"/>
                <w:szCs w:val="24"/>
                <w:lang w:val="ru-RU"/>
              </w:rPr>
              <w:t xml:space="preserve">строений, </w:t>
            </w:r>
            <w:r w:rsidRPr="003A5912">
              <w:rPr>
                <w:spacing w:val="-2"/>
                <w:sz w:val="24"/>
                <w:szCs w:val="24"/>
                <w:lang w:val="ru-RU"/>
              </w:rPr>
              <w:t>сооружений</w:t>
            </w:r>
            <w:r w:rsidRPr="003A5912">
              <w:rPr>
                <w:sz w:val="24"/>
                <w:szCs w:val="24"/>
                <w:lang w:val="ru-RU"/>
              </w:rPr>
              <w:t>*</w:t>
            </w:r>
          </w:p>
        </w:tc>
        <w:tc>
          <w:tcPr>
            <w:tcW w:w="1664" w:type="dxa"/>
            <w:vMerge w:val="restart"/>
            <w:tcBorders>
              <w:top w:val="single" w:sz="5" w:space="0" w:color="000000"/>
              <w:left w:val="single" w:sz="5" w:space="0" w:color="000000"/>
              <w:right w:val="single" w:sz="5" w:space="0" w:color="000000"/>
            </w:tcBorders>
          </w:tcPr>
          <w:p w14:paraId="71621DAC" w14:textId="77777777" w:rsidR="00F12C10" w:rsidRPr="003A5912" w:rsidRDefault="00F12C10" w:rsidP="008E328F">
            <w:pPr>
              <w:pStyle w:val="afffffff4"/>
              <w:ind w:firstLine="0"/>
              <w:jc w:val="center"/>
              <w:rPr>
                <w:sz w:val="24"/>
                <w:szCs w:val="24"/>
                <w:lang w:val="ru-RU"/>
              </w:rPr>
            </w:pPr>
            <w:r w:rsidRPr="003A5912">
              <w:rPr>
                <w:sz w:val="24"/>
                <w:szCs w:val="24"/>
                <w:lang w:val="ru-RU"/>
              </w:rPr>
              <w:t>Минимальные отступы от границ земель</w:t>
            </w:r>
            <w:r>
              <w:rPr>
                <w:sz w:val="24"/>
                <w:szCs w:val="24"/>
                <w:lang w:val="ru-RU"/>
              </w:rPr>
              <w:t>-</w:t>
            </w:r>
            <w:r w:rsidRPr="003A5912">
              <w:rPr>
                <w:sz w:val="24"/>
                <w:szCs w:val="24"/>
                <w:lang w:val="ru-RU"/>
              </w:rPr>
              <w:t>ного участка (м)**</w:t>
            </w:r>
          </w:p>
        </w:tc>
      </w:tr>
      <w:tr w:rsidR="00F12C10" w:rsidRPr="003A5912" w14:paraId="25AA7594" w14:textId="77777777" w:rsidTr="008E328F">
        <w:tc>
          <w:tcPr>
            <w:tcW w:w="709" w:type="dxa"/>
            <w:vMerge/>
            <w:tcBorders>
              <w:left w:val="single" w:sz="5" w:space="0" w:color="000000"/>
              <w:bottom w:val="single" w:sz="5" w:space="0" w:color="000000"/>
              <w:right w:val="single" w:sz="5" w:space="0" w:color="000000"/>
            </w:tcBorders>
            <w:vAlign w:val="center"/>
          </w:tcPr>
          <w:p w14:paraId="4E588F9F" w14:textId="77777777" w:rsidR="00F12C10" w:rsidRPr="003A5912" w:rsidRDefault="00F12C10" w:rsidP="008E328F">
            <w:pPr>
              <w:ind w:left="57"/>
              <w:jc w:val="center"/>
              <w:rPr>
                <w:rFonts w:ascii="Times New Roman" w:hAnsi="Times New Roman" w:cs="Times New Roman"/>
                <w:sz w:val="24"/>
                <w:szCs w:val="24"/>
                <w:lang w:val="ru-RU"/>
              </w:rPr>
            </w:pPr>
          </w:p>
        </w:tc>
        <w:tc>
          <w:tcPr>
            <w:tcW w:w="4678" w:type="dxa"/>
            <w:vMerge/>
            <w:tcBorders>
              <w:left w:val="single" w:sz="5" w:space="0" w:color="000000"/>
              <w:bottom w:val="single" w:sz="5" w:space="0" w:color="000000"/>
              <w:right w:val="single" w:sz="5" w:space="0" w:color="000000"/>
            </w:tcBorders>
            <w:vAlign w:val="center"/>
          </w:tcPr>
          <w:p w14:paraId="368A9A3C" w14:textId="77777777" w:rsidR="00F12C10" w:rsidRPr="003A5912" w:rsidRDefault="00F12C10" w:rsidP="008E328F">
            <w:pPr>
              <w:pStyle w:val="2fb"/>
              <w:rPr>
                <w:lang w:val="ru-RU"/>
              </w:rPr>
            </w:pPr>
          </w:p>
        </w:tc>
        <w:tc>
          <w:tcPr>
            <w:tcW w:w="1559" w:type="dxa"/>
            <w:vMerge/>
            <w:tcBorders>
              <w:left w:val="single" w:sz="5" w:space="0" w:color="000000"/>
              <w:bottom w:val="single" w:sz="5" w:space="0" w:color="000000"/>
              <w:right w:val="single" w:sz="5" w:space="0" w:color="000000"/>
            </w:tcBorders>
            <w:vAlign w:val="center"/>
          </w:tcPr>
          <w:p w14:paraId="7E4BB09B" w14:textId="77777777" w:rsidR="00F12C10" w:rsidRPr="003A5912" w:rsidRDefault="00F12C10" w:rsidP="008E328F">
            <w:pPr>
              <w:pStyle w:val="2fb"/>
              <w:rPr>
                <w:lang w:val="ru-RU"/>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38C32F15" w14:textId="77777777" w:rsidR="00F12C10" w:rsidRPr="003A5912" w:rsidRDefault="00F12C10" w:rsidP="008E328F">
            <w:pPr>
              <w:pStyle w:val="2fb"/>
              <w:rPr>
                <w:rFonts w:eastAsia="Times New Roman"/>
              </w:rPr>
            </w:pPr>
            <w:r w:rsidRPr="003A5912">
              <w:t>min</w:t>
            </w:r>
          </w:p>
        </w:tc>
        <w:tc>
          <w:tcPr>
            <w:tcW w:w="1418" w:type="dxa"/>
            <w:tcBorders>
              <w:top w:val="single" w:sz="5" w:space="0" w:color="000000"/>
              <w:left w:val="single" w:sz="5" w:space="0" w:color="000000"/>
              <w:bottom w:val="single" w:sz="5" w:space="0" w:color="000000"/>
              <w:right w:val="single" w:sz="5" w:space="0" w:color="000000"/>
            </w:tcBorders>
            <w:vAlign w:val="center"/>
          </w:tcPr>
          <w:p w14:paraId="32F20D60" w14:textId="77777777" w:rsidR="00F12C10" w:rsidRPr="003A5912" w:rsidRDefault="00F12C10" w:rsidP="008E328F">
            <w:pPr>
              <w:pStyle w:val="2fb"/>
              <w:rPr>
                <w:rFonts w:eastAsia="Times New Roman"/>
              </w:rPr>
            </w:pPr>
            <w:r w:rsidRPr="003A5912">
              <w:t>max</w:t>
            </w:r>
          </w:p>
        </w:tc>
        <w:tc>
          <w:tcPr>
            <w:tcW w:w="1842" w:type="dxa"/>
            <w:vMerge/>
            <w:tcBorders>
              <w:left w:val="single" w:sz="5" w:space="0" w:color="000000"/>
              <w:bottom w:val="single" w:sz="5" w:space="0" w:color="000000"/>
              <w:right w:val="single" w:sz="5" w:space="0" w:color="000000"/>
            </w:tcBorders>
            <w:vAlign w:val="center"/>
          </w:tcPr>
          <w:p w14:paraId="0AF7E010" w14:textId="77777777" w:rsidR="00F12C10" w:rsidRPr="003A5912" w:rsidRDefault="00F12C10" w:rsidP="008E328F">
            <w:pPr>
              <w:pStyle w:val="2fb"/>
            </w:pPr>
          </w:p>
        </w:tc>
        <w:tc>
          <w:tcPr>
            <w:tcW w:w="2268" w:type="dxa"/>
            <w:vMerge/>
            <w:tcBorders>
              <w:left w:val="single" w:sz="5" w:space="0" w:color="000000"/>
              <w:bottom w:val="single" w:sz="5" w:space="0" w:color="000000"/>
              <w:right w:val="single" w:sz="5" w:space="0" w:color="000000"/>
            </w:tcBorders>
          </w:tcPr>
          <w:p w14:paraId="625B8487" w14:textId="77777777" w:rsidR="00F12C10" w:rsidRPr="003A5912" w:rsidRDefault="00F12C10" w:rsidP="008E328F">
            <w:pPr>
              <w:pStyle w:val="2fb"/>
            </w:pPr>
          </w:p>
        </w:tc>
        <w:tc>
          <w:tcPr>
            <w:tcW w:w="1664" w:type="dxa"/>
            <w:vMerge/>
            <w:tcBorders>
              <w:left w:val="single" w:sz="5" w:space="0" w:color="000000"/>
              <w:bottom w:val="single" w:sz="5" w:space="0" w:color="000000"/>
              <w:right w:val="single" w:sz="5" w:space="0" w:color="000000"/>
            </w:tcBorders>
            <w:vAlign w:val="center"/>
          </w:tcPr>
          <w:p w14:paraId="6BF80A27" w14:textId="77777777" w:rsidR="00F12C10" w:rsidRPr="003A5912" w:rsidRDefault="00F12C10" w:rsidP="008E328F">
            <w:pPr>
              <w:pStyle w:val="2fb"/>
            </w:pPr>
          </w:p>
        </w:tc>
      </w:tr>
      <w:tr w:rsidR="00F12C10" w:rsidRPr="003A5912" w14:paraId="2777648C"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76D688A"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678" w:type="dxa"/>
            <w:tcBorders>
              <w:top w:val="single" w:sz="5" w:space="0" w:color="000000"/>
              <w:left w:val="single" w:sz="5" w:space="0" w:color="000000"/>
              <w:bottom w:val="single" w:sz="5" w:space="0" w:color="000000"/>
              <w:right w:val="single" w:sz="5" w:space="0" w:color="000000"/>
            </w:tcBorders>
          </w:tcPr>
          <w:p w14:paraId="5B502B55" w14:textId="77777777" w:rsidR="00F12C10" w:rsidRPr="003A5912" w:rsidRDefault="00F12C10" w:rsidP="008E328F">
            <w:pPr>
              <w:pStyle w:val="2fb"/>
              <w:jc w:val="left"/>
              <w:rPr>
                <w:rFonts w:eastAsia="Times New Roman"/>
              </w:rPr>
            </w:pPr>
            <w:r w:rsidRPr="003A5912">
              <w:t>Хранение автотранспорта</w:t>
            </w:r>
          </w:p>
        </w:tc>
        <w:tc>
          <w:tcPr>
            <w:tcW w:w="1559" w:type="dxa"/>
            <w:tcBorders>
              <w:top w:val="single" w:sz="5" w:space="0" w:color="000000"/>
              <w:left w:val="single" w:sz="5" w:space="0" w:color="000000"/>
              <w:bottom w:val="single" w:sz="5" w:space="0" w:color="000000"/>
              <w:right w:val="single" w:sz="5" w:space="0" w:color="000000"/>
            </w:tcBorders>
            <w:vAlign w:val="center"/>
          </w:tcPr>
          <w:p w14:paraId="2D9B345F" w14:textId="77777777" w:rsidR="00F12C10" w:rsidRPr="003A5912" w:rsidRDefault="00F12C10" w:rsidP="008E328F">
            <w:pPr>
              <w:pStyle w:val="2fb"/>
              <w:rPr>
                <w:rFonts w:eastAsia="Times New Roman"/>
                <w:lang w:val="ru-RU"/>
              </w:rPr>
            </w:pPr>
            <w:r w:rsidRPr="003A5912">
              <w:t>2.7.1</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3634E7D8"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26AF2050"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26406EF7" w14:textId="77777777" w:rsidTr="008E328F">
        <w:tc>
          <w:tcPr>
            <w:tcW w:w="709" w:type="dxa"/>
            <w:tcBorders>
              <w:top w:val="single" w:sz="5" w:space="0" w:color="000000"/>
              <w:left w:val="single" w:sz="5" w:space="0" w:color="000000"/>
              <w:bottom w:val="single" w:sz="5" w:space="0" w:color="000000"/>
              <w:right w:val="single" w:sz="5" w:space="0" w:color="000000"/>
            </w:tcBorders>
          </w:tcPr>
          <w:p w14:paraId="2A590D47"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678" w:type="dxa"/>
            <w:tcBorders>
              <w:top w:val="single" w:sz="5" w:space="0" w:color="000000"/>
              <w:left w:val="single" w:sz="5" w:space="0" w:color="000000"/>
              <w:bottom w:val="single" w:sz="5" w:space="0" w:color="000000"/>
              <w:right w:val="single" w:sz="5" w:space="0" w:color="000000"/>
            </w:tcBorders>
          </w:tcPr>
          <w:p w14:paraId="355F1C09" w14:textId="77777777" w:rsidR="00F12C10" w:rsidRPr="003A5912" w:rsidRDefault="00F12C10" w:rsidP="008E328F">
            <w:pPr>
              <w:pStyle w:val="2fb"/>
              <w:jc w:val="left"/>
              <w:rPr>
                <w:lang w:val="ru-RU"/>
              </w:rPr>
            </w:pPr>
            <w:r w:rsidRPr="003A5912">
              <w:rPr>
                <w:lang w:val="ru-RU"/>
              </w:rPr>
              <w:t>Размещение гаражей для собственных нужд</w:t>
            </w:r>
          </w:p>
        </w:tc>
        <w:tc>
          <w:tcPr>
            <w:tcW w:w="1559" w:type="dxa"/>
            <w:tcBorders>
              <w:top w:val="single" w:sz="5" w:space="0" w:color="000000"/>
              <w:left w:val="single" w:sz="5" w:space="0" w:color="000000"/>
              <w:bottom w:val="single" w:sz="5" w:space="0" w:color="000000"/>
              <w:right w:val="single" w:sz="5" w:space="0" w:color="000000"/>
            </w:tcBorders>
            <w:vAlign w:val="center"/>
          </w:tcPr>
          <w:p w14:paraId="1CC34470" w14:textId="77777777" w:rsidR="00F12C10" w:rsidRPr="003A5912" w:rsidRDefault="00F12C10" w:rsidP="008E328F">
            <w:pPr>
              <w:pStyle w:val="2fb"/>
              <w:rPr>
                <w:rFonts w:eastAsia="Times New Roman"/>
                <w:lang w:val="ru-RU"/>
              </w:rPr>
            </w:pPr>
            <w:r w:rsidRPr="003A5912">
              <w:t>2.7.</w:t>
            </w:r>
            <w:r w:rsidRPr="003A5912">
              <w:rPr>
                <w:lang w:val="ru-RU"/>
              </w:rPr>
              <w:t>2</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0A2534E3"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506AA4C8"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03880C1B"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0EDB933"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678" w:type="dxa"/>
            <w:tcBorders>
              <w:top w:val="single" w:sz="5" w:space="0" w:color="000000"/>
              <w:left w:val="single" w:sz="5" w:space="0" w:color="000000"/>
              <w:bottom w:val="single" w:sz="5" w:space="0" w:color="000000"/>
              <w:right w:val="single" w:sz="5" w:space="0" w:color="000000"/>
            </w:tcBorders>
          </w:tcPr>
          <w:p w14:paraId="0AE6873D" w14:textId="77777777" w:rsidR="00F12C10" w:rsidRPr="003A5912" w:rsidRDefault="00F12C10" w:rsidP="008E328F">
            <w:pPr>
              <w:pStyle w:val="2fb"/>
              <w:jc w:val="left"/>
              <w:rPr>
                <w:rFonts w:eastAsia="Times New Roman"/>
              </w:rPr>
            </w:pPr>
            <w:r w:rsidRPr="003A5912">
              <w:t>Коммунальное обслуживание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48DEDAFE" w14:textId="77777777" w:rsidR="00F12C10" w:rsidRPr="003A5912" w:rsidRDefault="00F12C10" w:rsidP="008E328F">
            <w:pPr>
              <w:pStyle w:val="2fb"/>
              <w:rPr>
                <w:rFonts w:eastAsia="Times New Roman"/>
              </w:rPr>
            </w:pPr>
            <w:r w:rsidRPr="003A5912">
              <w:t>3.1</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28842614"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70B5A501"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62FDD396"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5451B4A"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678" w:type="dxa"/>
            <w:tcBorders>
              <w:top w:val="single" w:sz="5" w:space="0" w:color="000000"/>
              <w:left w:val="single" w:sz="5" w:space="0" w:color="000000"/>
              <w:bottom w:val="single" w:sz="5" w:space="0" w:color="000000"/>
              <w:right w:val="single" w:sz="5" w:space="0" w:color="000000"/>
            </w:tcBorders>
          </w:tcPr>
          <w:p w14:paraId="17349132" w14:textId="77777777" w:rsidR="00F12C10" w:rsidRPr="003A5912" w:rsidRDefault="00F12C10" w:rsidP="008E328F">
            <w:pPr>
              <w:pStyle w:val="2fb"/>
              <w:jc w:val="left"/>
            </w:pPr>
            <w:r w:rsidRPr="003A5912">
              <w:t>Предоставление коммунальных услуг</w:t>
            </w:r>
          </w:p>
        </w:tc>
        <w:tc>
          <w:tcPr>
            <w:tcW w:w="1559" w:type="dxa"/>
            <w:tcBorders>
              <w:top w:val="single" w:sz="5" w:space="0" w:color="000000"/>
              <w:left w:val="single" w:sz="5" w:space="0" w:color="000000"/>
              <w:bottom w:val="single" w:sz="5" w:space="0" w:color="000000"/>
              <w:right w:val="single" w:sz="5" w:space="0" w:color="000000"/>
            </w:tcBorders>
            <w:vAlign w:val="center"/>
          </w:tcPr>
          <w:p w14:paraId="56B2DE30" w14:textId="77777777" w:rsidR="00F12C10" w:rsidRPr="003A5912" w:rsidRDefault="00F12C10" w:rsidP="008E328F">
            <w:pPr>
              <w:pStyle w:val="2fb"/>
            </w:pPr>
            <w:r w:rsidRPr="003A5912">
              <w:t>3.1.1</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2702CC07"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3159F44C"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70915FB7"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EAB0260" w14:textId="77777777" w:rsidR="00F12C10" w:rsidRPr="003A5912"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678" w:type="dxa"/>
            <w:tcBorders>
              <w:top w:val="single" w:sz="5" w:space="0" w:color="000000"/>
              <w:left w:val="single" w:sz="5" w:space="0" w:color="000000"/>
              <w:bottom w:val="single" w:sz="5" w:space="0" w:color="000000"/>
              <w:right w:val="single" w:sz="5" w:space="0" w:color="000000"/>
            </w:tcBorders>
          </w:tcPr>
          <w:p w14:paraId="4186F165" w14:textId="77777777" w:rsidR="00F12C10" w:rsidRPr="003A5912" w:rsidRDefault="00F12C10" w:rsidP="008E328F">
            <w:pPr>
              <w:pStyle w:val="2fb"/>
              <w:jc w:val="left"/>
              <w:rPr>
                <w:lang w:val="ru-RU"/>
              </w:rPr>
            </w:pPr>
            <w:r w:rsidRPr="003A5912">
              <w:rPr>
                <w:lang w:val="ru-RU"/>
              </w:rPr>
              <w:t>Административные здания организаций, обеспечивающих предоставление комму</w:t>
            </w:r>
            <w:r>
              <w:rPr>
                <w:lang w:val="ru-RU"/>
              </w:rPr>
              <w:t>-</w:t>
            </w:r>
            <w:r w:rsidRPr="003A5912">
              <w:rPr>
                <w:lang w:val="ru-RU"/>
              </w:rPr>
              <w:t>нальных услуг</w:t>
            </w:r>
          </w:p>
        </w:tc>
        <w:tc>
          <w:tcPr>
            <w:tcW w:w="1559" w:type="dxa"/>
            <w:tcBorders>
              <w:top w:val="single" w:sz="5" w:space="0" w:color="000000"/>
              <w:left w:val="single" w:sz="5" w:space="0" w:color="000000"/>
              <w:bottom w:val="single" w:sz="5" w:space="0" w:color="000000"/>
              <w:right w:val="single" w:sz="5" w:space="0" w:color="000000"/>
            </w:tcBorders>
            <w:vAlign w:val="center"/>
          </w:tcPr>
          <w:p w14:paraId="70E78555" w14:textId="77777777" w:rsidR="00F12C10" w:rsidRPr="003A5912" w:rsidRDefault="00F12C10" w:rsidP="008E328F">
            <w:pPr>
              <w:pStyle w:val="2fb"/>
            </w:pPr>
            <w:r w:rsidRPr="003A5912">
              <w:t>3.1.2</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7CF2FF51"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1139C6EE"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5DE4814C"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411E5B8"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678" w:type="dxa"/>
            <w:tcBorders>
              <w:top w:val="single" w:sz="5" w:space="0" w:color="000000"/>
              <w:left w:val="single" w:sz="5" w:space="0" w:color="000000"/>
              <w:bottom w:val="single" w:sz="5" w:space="0" w:color="000000"/>
              <w:right w:val="single" w:sz="5" w:space="0" w:color="000000"/>
            </w:tcBorders>
          </w:tcPr>
          <w:p w14:paraId="0DA68F9A" w14:textId="77777777" w:rsidR="00F12C10" w:rsidRPr="003A5912" w:rsidRDefault="00F12C10" w:rsidP="008E328F">
            <w:pPr>
              <w:pStyle w:val="2fb"/>
              <w:jc w:val="left"/>
            </w:pPr>
            <w:r w:rsidRPr="003A5912">
              <w:t>Общежития</w:t>
            </w:r>
          </w:p>
        </w:tc>
        <w:tc>
          <w:tcPr>
            <w:tcW w:w="1559" w:type="dxa"/>
            <w:tcBorders>
              <w:top w:val="single" w:sz="5" w:space="0" w:color="000000"/>
              <w:left w:val="single" w:sz="5" w:space="0" w:color="000000"/>
              <w:bottom w:val="single" w:sz="5" w:space="0" w:color="000000"/>
              <w:right w:val="single" w:sz="5" w:space="0" w:color="000000"/>
            </w:tcBorders>
            <w:vAlign w:val="center"/>
          </w:tcPr>
          <w:p w14:paraId="49DFAC8F" w14:textId="77777777" w:rsidR="00F12C10" w:rsidRPr="003A5912" w:rsidRDefault="00F12C10" w:rsidP="008E328F">
            <w:pPr>
              <w:pStyle w:val="2fb"/>
            </w:pPr>
            <w:r w:rsidRPr="003A5912">
              <w:t>3.2.4</w:t>
            </w:r>
          </w:p>
        </w:tc>
        <w:tc>
          <w:tcPr>
            <w:tcW w:w="2552" w:type="dxa"/>
            <w:gridSpan w:val="2"/>
            <w:tcBorders>
              <w:top w:val="single" w:sz="5" w:space="0" w:color="000000"/>
              <w:left w:val="single" w:sz="5" w:space="0" w:color="000000"/>
              <w:bottom w:val="single" w:sz="5" w:space="0" w:color="000000"/>
              <w:right w:val="single" w:sz="5" w:space="0" w:color="000000"/>
            </w:tcBorders>
            <w:vAlign w:val="center"/>
          </w:tcPr>
          <w:p w14:paraId="24EBCAD5" w14:textId="77777777" w:rsidR="00F12C10" w:rsidRPr="003A5912" w:rsidRDefault="00F12C10" w:rsidP="008E328F">
            <w:pPr>
              <w:pStyle w:val="2fb"/>
            </w:pPr>
            <w:r w:rsidRPr="003A5912">
              <w:t>Не подлежат установлению</w:t>
            </w:r>
          </w:p>
        </w:tc>
        <w:tc>
          <w:tcPr>
            <w:tcW w:w="1842" w:type="dxa"/>
            <w:tcBorders>
              <w:top w:val="single" w:sz="5" w:space="0" w:color="000000"/>
              <w:left w:val="single" w:sz="5" w:space="0" w:color="000000"/>
              <w:bottom w:val="single" w:sz="5" w:space="0" w:color="000000"/>
              <w:right w:val="single" w:sz="5" w:space="0" w:color="000000"/>
            </w:tcBorders>
            <w:vAlign w:val="center"/>
          </w:tcPr>
          <w:p w14:paraId="04D121E7" w14:textId="77777777" w:rsidR="00F12C10" w:rsidRPr="003A5912" w:rsidRDefault="00F12C10" w:rsidP="008E328F">
            <w:pPr>
              <w:pStyle w:val="2fb"/>
            </w:pPr>
            <w:r w:rsidRPr="003A5912">
              <w:t>60%</w:t>
            </w:r>
          </w:p>
        </w:tc>
        <w:tc>
          <w:tcPr>
            <w:tcW w:w="2268" w:type="dxa"/>
            <w:tcBorders>
              <w:top w:val="single" w:sz="5" w:space="0" w:color="000000"/>
              <w:left w:val="single" w:sz="5" w:space="0" w:color="000000"/>
              <w:bottom w:val="single" w:sz="5" w:space="0" w:color="000000"/>
              <w:right w:val="single" w:sz="5" w:space="0" w:color="000000"/>
            </w:tcBorders>
          </w:tcPr>
          <w:p w14:paraId="660E4A32" w14:textId="77777777" w:rsidR="00F12C10" w:rsidRPr="003A5912" w:rsidRDefault="00F12C10" w:rsidP="008E328F">
            <w:pPr>
              <w:pStyle w:val="2fb"/>
              <w:rPr>
                <w:lang w:val="ru-RU"/>
              </w:rPr>
            </w:pPr>
            <w:r w:rsidRPr="003A5912">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4D41519B" w14:textId="77777777" w:rsidR="00F12C10" w:rsidRPr="003A5912" w:rsidRDefault="00F12C10" w:rsidP="008E328F">
            <w:pPr>
              <w:pStyle w:val="2fb"/>
            </w:pPr>
            <w:r w:rsidRPr="003A5912">
              <w:t>3</w:t>
            </w:r>
          </w:p>
        </w:tc>
      </w:tr>
      <w:tr w:rsidR="00F12C10" w:rsidRPr="003A5912" w14:paraId="56FCE523" w14:textId="77777777" w:rsidTr="008E328F">
        <w:tc>
          <w:tcPr>
            <w:tcW w:w="709" w:type="dxa"/>
            <w:tcBorders>
              <w:top w:val="single" w:sz="5" w:space="0" w:color="000000"/>
              <w:left w:val="single" w:sz="5" w:space="0" w:color="000000"/>
              <w:bottom w:val="single" w:sz="5" w:space="0" w:color="000000"/>
              <w:right w:val="single" w:sz="5" w:space="0" w:color="000000"/>
            </w:tcBorders>
          </w:tcPr>
          <w:p w14:paraId="22412038"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678" w:type="dxa"/>
            <w:tcBorders>
              <w:top w:val="single" w:sz="5" w:space="0" w:color="000000"/>
              <w:left w:val="single" w:sz="5" w:space="0" w:color="000000"/>
              <w:bottom w:val="single" w:sz="5" w:space="0" w:color="000000"/>
              <w:right w:val="single" w:sz="5" w:space="0" w:color="000000"/>
            </w:tcBorders>
          </w:tcPr>
          <w:p w14:paraId="377DD57E" w14:textId="77777777" w:rsidR="00F12C10" w:rsidRPr="003A5912" w:rsidRDefault="00F12C10" w:rsidP="008E328F">
            <w:pPr>
              <w:pStyle w:val="2fb"/>
              <w:jc w:val="left"/>
              <w:rPr>
                <w:rFonts w:eastAsia="Times New Roman"/>
              </w:rPr>
            </w:pPr>
            <w:r w:rsidRPr="003A5912">
              <w:t>Служебные</w:t>
            </w:r>
            <w:r w:rsidRPr="003A5912">
              <w:rPr>
                <w:spacing w:val="-2"/>
              </w:rPr>
              <w:t xml:space="preserve"> </w:t>
            </w:r>
            <w:r w:rsidRPr="003A5912">
              <w:t>гаражи</w:t>
            </w:r>
          </w:p>
        </w:tc>
        <w:tc>
          <w:tcPr>
            <w:tcW w:w="1559" w:type="dxa"/>
            <w:tcBorders>
              <w:top w:val="single" w:sz="5" w:space="0" w:color="000000"/>
              <w:left w:val="single" w:sz="5" w:space="0" w:color="000000"/>
              <w:bottom w:val="single" w:sz="5" w:space="0" w:color="000000"/>
              <w:right w:val="single" w:sz="5" w:space="0" w:color="000000"/>
            </w:tcBorders>
            <w:vAlign w:val="center"/>
          </w:tcPr>
          <w:p w14:paraId="717411BF" w14:textId="77777777" w:rsidR="00F12C10" w:rsidRPr="003A5912" w:rsidRDefault="00F12C10" w:rsidP="008E328F">
            <w:pPr>
              <w:pStyle w:val="2fb"/>
              <w:rPr>
                <w:rFonts w:eastAsia="Times New Roman"/>
              </w:rPr>
            </w:pPr>
            <w:r w:rsidRPr="003A5912">
              <w:t>4.9</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0CD9B776" w14:textId="77777777" w:rsidR="00F12C10" w:rsidRPr="003A5912" w:rsidRDefault="00F12C10" w:rsidP="008E328F">
            <w:pPr>
              <w:pStyle w:val="2fb"/>
            </w:pPr>
            <w:r w:rsidRPr="003A5912">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175FF313" w14:textId="77777777" w:rsidR="00F12C10" w:rsidRPr="003A5912" w:rsidRDefault="00F12C10" w:rsidP="008E328F">
            <w:pPr>
              <w:pStyle w:val="2fb"/>
              <w:rPr>
                <w:rFonts w:eastAsia="Times New Roman"/>
              </w:rPr>
            </w:pPr>
            <w:r w:rsidRPr="003A5912">
              <w:t>3</w:t>
            </w:r>
          </w:p>
        </w:tc>
      </w:tr>
      <w:tr w:rsidR="00F12C10" w:rsidRPr="003A5912" w14:paraId="1423CB38"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EEF4343"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678" w:type="dxa"/>
            <w:tcBorders>
              <w:top w:val="single" w:sz="5" w:space="0" w:color="000000"/>
              <w:left w:val="single" w:sz="5" w:space="0" w:color="000000"/>
              <w:bottom w:val="single" w:sz="5" w:space="0" w:color="000000"/>
              <w:right w:val="single" w:sz="5" w:space="0" w:color="000000"/>
            </w:tcBorders>
          </w:tcPr>
          <w:p w14:paraId="7BF4291E" w14:textId="77777777" w:rsidR="00F12C10" w:rsidRPr="003A5912" w:rsidRDefault="00F12C10" w:rsidP="008E328F">
            <w:pPr>
              <w:pStyle w:val="afffffff4"/>
              <w:ind w:firstLine="0"/>
              <w:rPr>
                <w:sz w:val="24"/>
                <w:szCs w:val="24"/>
              </w:rPr>
            </w:pPr>
            <w:r w:rsidRPr="003A5912">
              <w:rPr>
                <w:sz w:val="24"/>
                <w:szCs w:val="24"/>
              </w:rPr>
              <w:t>Объекты дорожного сервиса</w:t>
            </w:r>
          </w:p>
        </w:tc>
        <w:tc>
          <w:tcPr>
            <w:tcW w:w="1559" w:type="dxa"/>
            <w:tcBorders>
              <w:top w:val="single" w:sz="5" w:space="0" w:color="000000"/>
              <w:left w:val="single" w:sz="5" w:space="0" w:color="000000"/>
              <w:bottom w:val="single" w:sz="5" w:space="0" w:color="000000"/>
              <w:right w:val="single" w:sz="5" w:space="0" w:color="000000"/>
            </w:tcBorders>
            <w:vAlign w:val="center"/>
          </w:tcPr>
          <w:p w14:paraId="60DA648C" w14:textId="77777777" w:rsidR="00F12C10" w:rsidRPr="003A5912" w:rsidRDefault="00F12C10" w:rsidP="008E328F">
            <w:pPr>
              <w:pStyle w:val="afffffff4"/>
              <w:ind w:firstLine="0"/>
              <w:jc w:val="center"/>
              <w:rPr>
                <w:sz w:val="24"/>
                <w:szCs w:val="24"/>
              </w:rPr>
            </w:pPr>
            <w:r w:rsidRPr="003A5912">
              <w:rPr>
                <w:sz w:val="24"/>
                <w:szCs w:val="24"/>
              </w:rPr>
              <w:t>4.9.1</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35504A6B"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6443B280"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3E5535E4"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C37DA57"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678" w:type="dxa"/>
            <w:tcBorders>
              <w:top w:val="single" w:sz="5" w:space="0" w:color="000000"/>
              <w:left w:val="single" w:sz="5" w:space="0" w:color="000000"/>
              <w:bottom w:val="single" w:sz="5" w:space="0" w:color="000000"/>
              <w:right w:val="single" w:sz="5" w:space="0" w:color="000000"/>
            </w:tcBorders>
          </w:tcPr>
          <w:p w14:paraId="45C021E2" w14:textId="77777777" w:rsidR="00F12C10" w:rsidRPr="003A5912" w:rsidRDefault="00F12C10" w:rsidP="008E328F">
            <w:pPr>
              <w:pStyle w:val="afffffff4"/>
              <w:ind w:firstLine="0"/>
              <w:rPr>
                <w:sz w:val="24"/>
                <w:szCs w:val="24"/>
              </w:rPr>
            </w:pPr>
            <w:r w:rsidRPr="003A5912">
              <w:rPr>
                <w:sz w:val="24"/>
                <w:szCs w:val="24"/>
              </w:rPr>
              <w:t>Заправка транспортных средств</w:t>
            </w:r>
          </w:p>
        </w:tc>
        <w:tc>
          <w:tcPr>
            <w:tcW w:w="1559" w:type="dxa"/>
            <w:tcBorders>
              <w:top w:val="single" w:sz="5" w:space="0" w:color="000000"/>
              <w:left w:val="single" w:sz="5" w:space="0" w:color="000000"/>
              <w:bottom w:val="single" w:sz="5" w:space="0" w:color="000000"/>
              <w:right w:val="single" w:sz="5" w:space="0" w:color="000000"/>
            </w:tcBorders>
            <w:vAlign w:val="center"/>
          </w:tcPr>
          <w:p w14:paraId="76E0B29D" w14:textId="77777777" w:rsidR="00F12C10" w:rsidRPr="003A5912" w:rsidRDefault="00F12C10" w:rsidP="008E328F">
            <w:pPr>
              <w:pStyle w:val="afffffff4"/>
              <w:ind w:firstLine="0"/>
              <w:jc w:val="center"/>
              <w:rPr>
                <w:sz w:val="24"/>
                <w:szCs w:val="24"/>
              </w:rPr>
            </w:pPr>
            <w:r w:rsidRPr="003A5912">
              <w:rPr>
                <w:sz w:val="24"/>
                <w:szCs w:val="24"/>
              </w:rPr>
              <w:t>4.9.1.1</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2531373C"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6C20B88F"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4D9F3659"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601540D"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678" w:type="dxa"/>
            <w:tcBorders>
              <w:top w:val="single" w:sz="5" w:space="0" w:color="000000"/>
              <w:left w:val="single" w:sz="5" w:space="0" w:color="000000"/>
              <w:bottom w:val="single" w:sz="5" w:space="0" w:color="000000"/>
              <w:right w:val="single" w:sz="5" w:space="0" w:color="000000"/>
            </w:tcBorders>
          </w:tcPr>
          <w:p w14:paraId="5C0269F6" w14:textId="77777777" w:rsidR="00F12C10" w:rsidRPr="003A5912" w:rsidRDefault="00F12C10" w:rsidP="008E328F">
            <w:pPr>
              <w:pStyle w:val="afffffff4"/>
              <w:ind w:firstLine="0"/>
              <w:rPr>
                <w:sz w:val="24"/>
                <w:szCs w:val="24"/>
              </w:rPr>
            </w:pPr>
            <w:r w:rsidRPr="003A5912">
              <w:rPr>
                <w:sz w:val="24"/>
                <w:szCs w:val="24"/>
              </w:rPr>
              <w:t>Обеспечение дорожного отдыха</w:t>
            </w:r>
          </w:p>
        </w:tc>
        <w:tc>
          <w:tcPr>
            <w:tcW w:w="1559" w:type="dxa"/>
            <w:tcBorders>
              <w:top w:val="single" w:sz="5" w:space="0" w:color="000000"/>
              <w:left w:val="single" w:sz="5" w:space="0" w:color="000000"/>
              <w:bottom w:val="single" w:sz="5" w:space="0" w:color="000000"/>
              <w:right w:val="single" w:sz="5" w:space="0" w:color="000000"/>
            </w:tcBorders>
            <w:vAlign w:val="center"/>
          </w:tcPr>
          <w:p w14:paraId="63A7EA24" w14:textId="77777777" w:rsidR="00F12C10" w:rsidRPr="003A5912" w:rsidRDefault="00F12C10" w:rsidP="008E328F">
            <w:pPr>
              <w:pStyle w:val="afffffff4"/>
              <w:ind w:firstLine="0"/>
              <w:jc w:val="center"/>
              <w:rPr>
                <w:sz w:val="24"/>
                <w:szCs w:val="24"/>
              </w:rPr>
            </w:pPr>
            <w:r w:rsidRPr="003A5912">
              <w:rPr>
                <w:sz w:val="24"/>
                <w:szCs w:val="24"/>
              </w:rPr>
              <w:t>4.9.1.2</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3BCE56DF"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75E78326"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11F30947"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FF4E3BF"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678" w:type="dxa"/>
            <w:tcBorders>
              <w:top w:val="single" w:sz="5" w:space="0" w:color="000000"/>
              <w:left w:val="single" w:sz="5" w:space="0" w:color="000000"/>
              <w:bottom w:val="single" w:sz="5" w:space="0" w:color="000000"/>
              <w:right w:val="single" w:sz="5" w:space="0" w:color="000000"/>
            </w:tcBorders>
          </w:tcPr>
          <w:p w14:paraId="20D21A6A" w14:textId="77777777" w:rsidR="00F12C10" w:rsidRPr="003A5912" w:rsidRDefault="00F12C10" w:rsidP="008E328F">
            <w:pPr>
              <w:pStyle w:val="afffffff4"/>
              <w:ind w:firstLine="0"/>
              <w:rPr>
                <w:sz w:val="24"/>
                <w:szCs w:val="24"/>
              </w:rPr>
            </w:pPr>
            <w:r w:rsidRPr="003A5912">
              <w:rPr>
                <w:sz w:val="24"/>
                <w:szCs w:val="24"/>
              </w:rPr>
              <w:t>Автомобильные мойки</w:t>
            </w:r>
          </w:p>
        </w:tc>
        <w:tc>
          <w:tcPr>
            <w:tcW w:w="1559" w:type="dxa"/>
            <w:tcBorders>
              <w:top w:val="single" w:sz="5" w:space="0" w:color="000000"/>
              <w:left w:val="single" w:sz="5" w:space="0" w:color="000000"/>
              <w:bottom w:val="single" w:sz="5" w:space="0" w:color="000000"/>
              <w:right w:val="single" w:sz="5" w:space="0" w:color="000000"/>
            </w:tcBorders>
            <w:vAlign w:val="center"/>
          </w:tcPr>
          <w:p w14:paraId="374C0A15" w14:textId="77777777" w:rsidR="00F12C10" w:rsidRPr="003A5912" w:rsidRDefault="00F12C10" w:rsidP="008E328F">
            <w:pPr>
              <w:pStyle w:val="afffffff4"/>
              <w:ind w:firstLine="0"/>
              <w:jc w:val="center"/>
              <w:rPr>
                <w:sz w:val="24"/>
                <w:szCs w:val="24"/>
              </w:rPr>
            </w:pPr>
            <w:r w:rsidRPr="003A5912">
              <w:rPr>
                <w:sz w:val="24"/>
                <w:szCs w:val="24"/>
              </w:rPr>
              <w:t>4.9.1.3</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7B2B9C98"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532372AC"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2AEEF831"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3B7A5A3"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678" w:type="dxa"/>
            <w:tcBorders>
              <w:top w:val="single" w:sz="5" w:space="0" w:color="000000"/>
              <w:left w:val="single" w:sz="5" w:space="0" w:color="000000"/>
              <w:bottom w:val="single" w:sz="5" w:space="0" w:color="000000"/>
              <w:right w:val="single" w:sz="5" w:space="0" w:color="000000"/>
            </w:tcBorders>
          </w:tcPr>
          <w:p w14:paraId="275A2493" w14:textId="77777777" w:rsidR="00F12C10" w:rsidRPr="003A5912" w:rsidRDefault="00F12C10" w:rsidP="008E328F">
            <w:pPr>
              <w:pStyle w:val="afffffff4"/>
              <w:ind w:firstLine="0"/>
              <w:rPr>
                <w:sz w:val="24"/>
                <w:szCs w:val="24"/>
              </w:rPr>
            </w:pPr>
            <w:r w:rsidRPr="003A5912">
              <w:rPr>
                <w:sz w:val="24"/>
                <w:szCs w:val="24"/>
              </w:rPr>
              <w:t>Ремонт автомобилей</w:t>
            </w:r>
          </w:p>
        </w:tc>
        <w:tc>
          <w:tcPr>
            <w:tcW w:w="1559" w:type="dxa"/>
            <w:tcBorders>
              <w:top w:val="single" w:sz="5" w:space="0" w:color="000000"/>
              <w:left w:val="single" w:sz="5" w:space="0" w:color="000000"/>
              <w:bottom w:val="single" w:sz="5" w:space="0" w:color="000000"/>
              <w:right w:val="single" w:sz="5" w:space="0" w:color="000000"/>
            </w:tcBorders>
            <w:vAlign w:val="center"/>
          </w:tcPr>
          <w:p w14:paraId="4839E462" w14:textId="77777777" w:rsidR="00F12C10" w:rsidRPr="003A5912" w:rsidRDefault="00F12C10" w:rsidP="008E328F">
            <w:pPr>
              <w:pStyle w:val="afffffff4"/>
              <w:ind w:firstLine="0"/>
              <w:jc w:val="center"/>
              <w:rPr>
                <w:sz w:val="24"/>
                <w:szCs w:val="24"/>
              </w:rPr>
            </w:pPr>
            <w:r w:rsidRPr="003A5912">
              <w:rPr>
                <w:sz w:val="24"/>
                <w:szCs w:val="24"/>
              </w:rPr>
              <w:t>4.9.1.4</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6FFB5A4A"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18C3CF28"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1E060CDB" w14:textId="77777777" w:rsidTr="008E328F">
        <w:tc>
          <w:tcPr>
            <w:tcW w:w="709" w:type="dxa"/>
            <w:tcBorders>
              <w:top w:val="single" w:sz="5" w:space="0" w:color="000000"/>
              <w:left w:val="single" w:sz="5" w:space="0" w:color="000000"/>
              <w:bottom w:val="single" w:sz="5" w:space="0" w:color="000000"/>
              <w:right w:val="single" w:sz="5" w:space="0" w:color="000000"/>
            </w:tcBorders>
          </w:tcPr>
          <w:p w14:paraId="2CB42E4B"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678" w:type="dxa"/>
            <w:tcBorders>
              <w:top w:val="single" w:sz="5" w:space="0" w:color="000000"/>
              <w:left w:val="single" w:sz="5" w:space="0" w:color="000000"/>
              <w:bottom w:val="single" w:sz="5" w:space="0" w:color="000000"/>
              <w:right w:val="single" w:sz="5" w:space="0" w:color="000000"/>
            </w:tcBorders>
          </w:tcPr>
          <w:p w14:paraId="1760B975" w14:textId="77777777" w:rsidR="00F12C10" w:rsidRPr="003A5912" w:rsidRDefault="00F12C10" w:rsidP="008E328F">
            <w:pPr>
              <w:pStyle w:val="2fb"/>
              <w:jc w:val="left"/>
            </w:pPr>
            <w:r w:rsidRPr="003A5912">
              <w:t>Стоянки транспортных средств</w:t>
            </w:r>
          </w:p>
        </w:tc>
        <w:tc>
          <w:tcPr>
            <w:tcW w:w="1559" w:type="dxa"/>
            <w:tcBorders>
              <w:top w:val="single" w:sz="5" w:space="0" w:color="000000"/>
              <w:left w:val="single" w:sz="5" w:space="0" w:color="000000"/>
              <w:bottom w:val="single" w:sz="5" w:space="0" w:color="000000"/>
              <w:right w:val="single" w:sz="5" w:space="0" w:color="000000"/>
            </w:tcBorders>
            <w:vAlign w:val="center"/>
          </w:tcPr>
          <w:p w14:paraId="74B7788B" w14:textId="77777777" w:rsidR="00F12C10" w:rsidRPr="003A5912" w:rsidRDefault="00F12C10" w:rsidP="008E328F">
            <w:pPr>
              <w:pStyle w:val="2fb"/>
            </w:pPr>
            <w:r w:rsidRPr="003A5912">
              <w:t>4.9.2</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3D9871CB" w14:textId="77777777" w:rsidR="00F12C10" w:rsidRPr="003A5912" w:rsidRDefault="00F12C10" w:rsidP="008E328F">
            <w:pPr>
              <w:pStyle w:val="afffffff4"/>
              <w:ind w:firstLine="0"/>
              <w:jc w:val="center"/>
              <w:rPr>
                <w:sz w:val="24"/>
                <w:szCs w:val="24"/>
              </w:rPr>
            </w:pPr>
            <w:r w:rsidRPr="003A5912">
              <w:rPr>
                <w:sz w:val="24"/>
                <w:szCs w:val="24"/>
              </w:rPr>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1C5257FC" w14:textId="77777777" w:rsidR="00F12C10" w:rsidRPr="003A5912" w:rsidRDefault="00F12C10" w:rsidP="008E328F">
            <w:pPr>
              <w:pStyle w:val="afffffff4"/>
              <w:ind w:firstLine="0"/>
              <w:jc w:val="center"/>
              <w:rPr>
                <w:sz w:val="24"/>
                <w:szCs w:val="24"/>
              </w:rPr>
            </w:pPr>
            <w:r w:rsidRPr="003A5912">
              <w:rPr>
                <w:sz w:val="24"/>
                <w:szCs w:val="24"/>
              </w:rPr>
              <w:t>3</w:t>
            </w:r>
          </w:p>
        </w:tc>
      </w:tr>
      <w:tr w:rsidR="00F12C10" w:rsidRPr="003A5912" w14:paraId="60BB0403"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927EAC6"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14.</w:t>
            </w:r>
          </w:p>
        </w:tc>
        <w:tc>
          <w:tcPr>
            <w:tcW w:w="4678" w:type="dxa"/>
            <w:tcBorders>
              <w:top w:val="single" w:sz="5" w:space="0" w:color="000000"/>
              <w:left w:val="single" w:sz="5" w:space="0" w:color="000000"/>
              <w:bottom w:val="single" w:sz="5" w:space="0" w:color="000000"/>
              <w:right w:val="single" w:sz="5" w:space="0" w:color="000000"/>
            </w:tcBorders>
          </w:tcPr>
          <w:p w14:paraId="3B669721" w14:textId="77777777" w:rsidR="00F12C10" w:rsidRPr="003A5912" w:rsidRDefault="00F12C10" w:rsidP="008E328F">
            <w:pPr>
              <w:pStyle w:val="2fb"/>
              <w:jc w:val="left"/>
              <w:rPr>
                <w:rFonts w:eastAsia="Times New Roman"/>
              </w:rPr>
            </w:pPr>
            <w:r w:rsidRPr="003A5912">
              <w:t>Связь</w:t>
            </w:r>
          </w:p>
        </w:tc>
        <w:tc>
          <w:tcPr>
            <w:tcW w:w="1559" w:type="dxa"/>
            <w:tcBorders>
              <w:top w:val="single" w:sz="5" w:space="0" w:color="000000"/>
              <w:left w:val="single" w:sz="5" w:space="0" w:color="000000"/>
              <w:bottom w:val="single" w:sz="5" w:space="0" w:color="000000"/>
              <w:right w:val="single" w:sz="5" w:space="0" w:color="000000"/>
            </w:tcBorders>
            <w:vAlign w:val="center"/>
          </w:tcPr>
          <w:p w14:paraId="69C0A7B9" w14:textId="77777777" w:rsidR="00F12C10" w:rsidRPr="003A5912" w:rsidRDefault="00F12C10" w:rsidP="008E328F">
            <w:pPr>
              <w:pStyle w:val="2fb"/>
              <w:rPr>
                <w:rFonts w:eastAsia="Times New Roman"/>
              </w:rPr>
            </w:pPr>
            <w:r w:rsidRPr="003A5912">
              <w:t>6.8</w:t>
            </w:r>
          </w:p>
        </w:tc>
        <w:tc>
          <w:tcPr>
            <w:tcW w:w="8326" w:type="dxa"/>
            <w:gridSpan w:val="5"/>
            <w:tcBorders>
              <w:top w:val="single" w:sz="5" w:space="0" w:color="000000"/>
              <w:left w:val="single" w:sz="5" w:space="0" w:color="000000"/>
              <w:bottom w:val="single" w:sz="5" w:space="0" w:color="000000"/>
              <w:right w:val="single" w:sz="5" w:space="0" w:color="000000"/>
            </w:tcBorders>
          </w:tcPr>
          <w:p w14:paraId="1EEF6323"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F12C10" w:rsidRPr="003A5912" w14:paraId="2361087E" w14:textId="77777777" w:rsidTr="008E328F">
        <w:tc>
          <w:tcPr>
            <w:tcW w:w="709" w:type="dxa"/>
            <w:tcBorders>
              <w:top w:val="single" w:sz="5" w:space="0" w:color="000000"/>
              <w:left w:val="single" w:sz="5" w:space="0" w:color="000000"/>
              <w:bottom w:val="single" w:sz="5" w:space="0" w:color="000000"/>
              <w:right w:val="single" w:sz="5" w:space="0" w:color="000000"/>
            </w:tcBorders>
          </w:tcPr>
          <w:p w14:paraId="0195E02E"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678" w:type="dxa"/>
            <w:tcBorders>
              <w:top w:val="single" w:sz="5" w:space="0" w:color="000000"/>
              <w:left w:val="single" w:sz="5" w:space="0" w:color="000000"/>
              <w:bottom w:val="single" w:sz="5" w:space="0" w:color="000000"/>
              <w:right w:val="single" w:sz="5" w:space="0" w:color="000000"/>
            </w:tcBorders>
          </w:tcPr>
          <w:p w14:paraId="6DC5E634" w14:textId="77777777" w:rsidR="00F12C10" w:rsidRPr="003A5912" w:rsidRDefault="00F12C10" w:rsidP="008E328F">
            <w:pPr>
              <w:pStyle w:val="2fb"/>
              <w:jc w:val="left"/>
              <w:rPr>
                <w:rFonts w:eastAsia="Times New Roman"/>
              </w:rPr>
            </w:pPr>
            <w:r w:rsidRPr="003A5912">
              <w:t>Склад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C1D3A26" w14:textId="77777777" w:rsidR="00F12C10" w:rsidRPr="003A5912" w:rsidRDefault="00F12C10" w:rsidP="008E328F">
            <w:pPr>
              <w:pStyle w:val="2fb"/>
              <w:rPr>
                <w:rFonts w:eastAsia="Times New Roman"/>
              </w:rPr>
            </w:pPr>
            <w:r w:rsidRPr="003A5912">
              <w:t>6.9</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684CA057" w14:textId="77777777" w:rsidR="00F12C10" w:rsidRPr="003A5912" w:rsidRDefault="00F12C10" w:rsidP="008E328F">
            <w:pPr>
              <w:pStyle w:val="2fb"/>
            </w:pPr>
            <w:r w:rsidRPr="003A5912">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vAlign w:val="center"/>
          </w:tcPr>
          <w:p w14:paraId="5EB00FF5" w14:textId="77777777" w:rsidR="00F12C10" w:rsidRPr="003A5912" w:rsidRDefault="00F12C10" w:rsidP="008E328F">
            <w:pPr>
              <w:pStyle w:val="2fb"/>
              <w:rPr>
                <w:lang w:val="ru-RU"/>
              </w:rPr>
            </w:pPr>
            <w:r w:rsidRPr="003A5912">
              <w:rPr>
                <w:lang w:val="ru-RU"/>
              </w:rPr>
              <w:t>3</w:t>
            </w:r>
          </w:p>
        </w:tc>
      </w:tr>
      <w:tr w:rsidR="00F12C10" w:rsidRPr="003A5912" w14:paraId="5A93582C" w14:textId="77777777" w:rsidTr="008E328F">
        <w:tc>
          <w:tcPr>
            <w:tcW w:w="709" w:type="dxa"/>
            <w:tcBorders>
              <w:top w:val="single" w:sz="5" w:space="0" w:color="000000"/>
              <w:left w:val="single" w:sz="5" w:space="0" w:color="000000"/>
              <w:bottom w:val="single" w:sz="5" w:space="0" w:color="000000"/>
              <w:right w:val="single" w:sz="5" w:space="0" w:color="000000"/>
            </w:tcBorders>
          </w:tcPr>
          <w:p w14:paraId="5C8F7F1F"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678" w:type="dxa"/>
            <w:tcBorders>
              <w:top w:val="single" w:sz="5" w:space="0" w:color="000000"/>
              <w:left w:val="single" w:sz="5" w:space="0" w:color="000000"/>
              <w:bottom w:val="single" w:sz="5" w:space="0" w:color="000000"/>
              <w:right w:val="single" w:sz="5" w:space="0" w:color="000000"/>
            </w:tcBorders>
          </w:tcPr>
          <w:p w14:paraId="080CAEB1" w14:textId="77777777" w:rsidR="00F12C10" w:rsidRPr="003A5912" w:rsidRDefault="00F12C10" w:rsidP="008E328F">
            <w:pPr>
              <w:pStyle w:val="2fb"/>
              <w:jc w:val="left"/>
              <w:rPr>
                <w:rFonts w:eastAsia="Times New Roman"/>
              </w:rPr>
            </w:pPr>
            <w:r w:rsidRPr="003A5912">
              <w:t>Складские площадки</w:t>
            </w:r>
          </w:p>
        </w:tc>
        <w:tc>
          <w:tcPr>
            <w:tcW w:w="1559" w:type="dxa"/>
            <w:tcBorders>
              <w:top w:val="single" w:sz="5" w:space="0" w:color="000000"/>
              <w:left w:val="single" w:sz="5" w:space="0" w:color="000000"/>
              <w:bottom w:val="single" w:sz="5" w:space="0" w:color="000000"/>
              <w:right w:val="single" w:sz="5" w:space="0" w:color="000000"/>
            </w:tcBorders>
            <w:vAlign w:val="center"/>
          </w:tcPr>
          <w:p w14:paraId="69967B63" w14:textId="77777777" w:rsidR="00F12C10" w:rsidRPr="003A5912" w:rsidRDefault="00F12C10" w:rsidP="008E328F">
            <w:pPr>
              <w:pStyle w:val="2fb"/>
              <w:rPr>
                <w:rFonts w:eastAsia="Times New Roman"/>
              </w:rPr>
            </w:pPr>
            <w:r w:rsidRPr="003A5912">
              <w:t>6.9.1</w:t>
            </w:r>
          </w:p>
        </w:tc>
        <w:tc>
          <w:tcPr>
            <w:tcW w:w="8326" w:type="dxa"/>
            <w:gridSpan w:val="5"/>
            <w:tcBorders>
              <w:top w:val="single" w:sz="5" w:space="0" w:color="000000"/>
              <w:left w:val="single" w:sz="5" w:space="0" w:color="000000"/>
              <w:bottom w:val="single" w:sz="5" w:space="0" w:color="000000"/>
              <w:right w:val="single" w:sz="5" w:space="0" w:color="000000"/>
            </w:tcBorders>
            <w:vAlign w:val="center"/>
          </w:tcPr>
          <w:p w14:paraId="4D0882EB" w14:textId="77777777" w:rsidR="00F12C10" w:rsidRPr="003A5912" w:rsidRDefault="00F12C10" w:rsidP="008E328F">
            <w:pPr>
              <w:pStyle w:val="2fb"/>
              <w:rPr>
                <w:lang w:val="ru-RU"/>
              </w:rPr>
            </w:pPr>
            <w:r w:rsidRPr="003A5912">
              <w:t>Не подлежат установлению</w:t>
            </w:r>
          </w:p>
        </w:tc>
      </w:tr>
      <w:tr w:rsidR="00F12C10" w:rsidRPr="003A5912" w14:paraId="24C374D0"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1AA71EA"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678" w:type="dxa"/>
            <w:tcBorders>
              <w:top w:val="single" w:sz="5" w:space="0" w:color="000000"/>
              <w:left w:val="single" w:sz="5" w:space="0" w:color="000000"/>
              <w:bottom w:val="single" w:sz="5" w:space="0" w:color="000000"/>
              <w:right w:val="single" w:sz="5" w:space="0" w:color="000000"/>
            </w:tcBorders>
          </w:tcPr>
          <w:p w14:paraId="62E1075B" w14:textId="77777777" w:rsidR="00F12C10" w:rsidRPr="003A5912" w:rsidRDefault="00F12C10" w:rsidP="008E328F">
            <w:pPr>
              <w:pStyle w:val="afffffff4"/>
              <w:ind w:firstLine="0"/>
              <w:rPr>
                <w:sz w:val="24"/>
                <w:szCs w:val="24"/>
              </w:rPr>
            </w:pPr>
            <w:r w:rsidRPr="003A5912">
              <w:rPr>
                <w:sz w:val="24"/>
                <w:szCs w:val="24"/>
              </w:rPr>
              <w:t>Железнодорожный транспорт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6DE416BB" w14:textId="77777777" w:rsidR="00F12C10" w:rsidRPr="003A5912" w:rsidRDefault="00F12C10" w:rsidP="008E328F">
            <w:pPr>
              <w:pStyle w:val="afffffff4"/>
              <w:ind w:firstLine="0"/>
              <w:jc w:val="center"/>
              <w:rPr>
                <w:sz w:val="24"/>
                <w:szCs w:val="24"/>
              </w:rPr>
            </w:pPr>
            <w:r w:rsidRPr="003A5912">
              <w:rPr>
                <w:sz w:val="24"/>
                <w:szCs w:val="24"/>
              </w:rPr>
              <w:t>7.1</w:t>
            </w:r>
          </w:p>
        </w:tc>
        <w:tc>
          <w:tcPr>
            <w:tcW w:w="8326" w:type="dxa"/>
            <w:gridSpan w:val="5"/>
            <w:tcBorders>
              <w:top w:val="single" w:sz="5" w:space="0" w:color="000000"/>
              <w:left w:val="single" w:sz="5" w:space="0" w:color="000000"/>
              <w:bottom w:val="single" w:sz="5" w:space="0" w:color="000000"/>
              <w:right w:val="single" w:sz="5" w:space="0" w:color="000000"/>
            </w:tcBorders>
          </w:tcPr>
          <w:p w14:paraId="6248FA9E" w14:textId="77777777" w:rsidR="00F12C10" w:rsidRPr="003A5912" w:rsidRDefault="00F12C10" w:rsidP="008E328F">
            <w:pPr>
              <w:pStyle w:val="afffffff4"/>
              <w:ind w:firstLine="0"/>
              <w:jc w:val="center"/>
              <w:rPr>
                <w:sz w:val="24"/>
                <w:szCs w:val="24"/>
              </w:rPr>
            </w:pPr>
            <w:r w:rsidRPr="003A5912">
              <w:rPr>
                <w:sz w:val="24"/>
                <w:szCs w:val="24"/>
              </w:rPr>
              <w:t>Не распространяется</w:t>
            </w:r>
          </w:p>
        </w:tc>
      </w:tr>
      <w:tr w:rsidR="00F12C10" w:rsidRPr="003A5912" w14:paraId="017AF5F1" w14:textId="77777777" w:rsidTr="008E328F">
        <w:tc>
          <w:tcPr>
            <w:tcW w:w="709" w:type="dxa"/>
            <w:tcBorders>
              <w:top w:val="single" w:sz="5" w:space="0" w:color="000000"/>
              <w:left w:val="single" w:sz="5" w:space="0" w:color="000000"/>
              <w:bottom w:val="single" w:sz="5" w:space="0" w:color="000000"/>
              <w:right w:val="single" w:sz="5" w:space="0" w:color="000000"/>
            </w:tcBorders>
          </w:tcPr>
          <w:p w14:paraId="79651B3D"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678" w:type="dxa"/>
            <w:tcBorders>
              <w:top w:val="single" w:sz="5" w:space="0" w:color="000000"/>
              <w:left w:val="single" w:sz="5" w:space="0" w:color="000000"/>
              <w:bottom w:val="single" w:sz="5" w:space="0" w:color="000000"/>
              <w:right w:val="single" w:sz="5" w:space="0" w:color="000000"/>
            </w:tcBorders>
          </w:tcPr>
          <w:p w14:paraId="36D2DE89" w14:textId="77777777" w:rsidR="00F12C10" w:rsidRPr="003A5912" w:rsidRDefault="00F12C10" w:rsidP="008E328F">
            <w:pPr>
              <w:pStyle w:val="afffffff4"/>
              <w:ind w:firstLine="0"/>
              <w:rPr>
                <w:sz w:val="24"/>
                <w:szCs w:val="24"/>
              </w:rPr>
            </w:pPr>
            <w:r w:rsidRPr="003A5912">
              <w:rPr>
                <w:sz w:val="24"/>
                <w:szCs w:val="24"/>
              </w:rPr>
              <w:t>Железнодорожные пути</w:t>
            </w:r>
          </w:p>
        </w:tc>
        <w:tc>
          <w:tcPr>
            <w:tcW w:w="1559" w:type="dxa"/>
            <w:tcBorders>
              <w:top w:val="single" w:sz="5" w:space="0" w:color="000000"/>
              <w:left w:val="single" w:sz="5" w:space="0" w:color="000000"/>
              <w:bottom w:val="single" w:sz="5" w:space="0" w:color="000000"/>
              <w:right w:val="single" w:sz="5" w:space="0" w:color="000000"/>
            </w:tcBorders>
            <w:vAlign w:val="center"/>
          </w:tcPr>
          <w:p w14:paraId="52AFEC7C" w14:textId="77777777" w:rsidR="00F12C10" w:rsidRPr="003A5912" w:rsidRDefault="00F12C10" w:rsidP="008E328F">
            <w:pPr>
              <w:pStyle w:val="afffffff4"/>
              <w:ind w:firstLine="0"/>
              <w:jc w:val="center"/>
              <w:rPr>
                <w:sz w:val="24"/>
                <w:szCs w:val="24"/>
              </w:rPr>
            </w:pPr>
            <w:r w:rsidRPr="003A5912">
              <w:rPr>
                <w:sz w:val="24"/>
                <w:szCs w:val="24"/>
              </w:rPr>
              <w:t>7.1.1</w:t>
            </w:r>
          </w:p>
        </w:tc>
        <w:tc>
          <w:tcPr>
            <w:tcW w:w="8326" w:type="dxa"/>
            <w:gridSpan w:val="5"/>
            <w:tcBorders>
              <w:top w:val="single" w:sz="5" w:space="0" w:color="000000"/>
              <w:left w:val="single" w:sz="5" w:space="0" w:color="000000"/>
              <w:bottom w:val="single" w:sz="5" w:space="0" w:color="000000"/>
              <w:right w:val="single" w:sz="5" w:space="0" w:color="000000"/>
            </w:tcBorders>
          </w:tcPr>
          <w:p w14:paraId="42102C29" w14:textId="77777777" w:rsidR="00F12C10" w:rsidRPr="003A5912" w:rsidRDefault="00F12C10" w:rsidP="008E328F">
            <w:pPr>
              <w:pStyle w:val="2fb"/>
            </w:pPr>
            <w:r w:rsidRPr="003A5912">
              <w:t>Не распространяется</w:t>
            </w:r>
          </w:p>
        </w:tc>
      </w:tr>
      <w:tr w:rsidR="00F12C10" w:rsidRPr="003A5912" w14:paraId="71EC93A2"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539D83E"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678" w:type="dxa"/>
            <w:tcBorders>
              <w:top w:val="single" w:sz="5" w:space="0" w:color="000000"/>
              <w:left w:val="single" w:sz="5" w:space="0" w:color="000000"/>
              <w:bottom w:val="single" w:sz="5" w:space="0" w:color="000000"/>
              <w:right w:val="single" w:sz="5" w:space="0" w:color="000000"/>
            </w:tcBorders>
          </w:tcPr>
          <w:p w14:paraId="7729BD7B" w14:textId="77777777" w:rsidR="00F12C10" w:rsidRPr="003A5912" w:rsidRDefault="00F12C10" w:rsidP="008E328F">
            <w:pPr>
              <w:pStyle w:val="afffffff4"/>
              <w:ind w:firstLine="0"/>
              <w:rPr>
                <w:sz w:val="24"/>
                <w:szCs w:val="24"/>
              </w:rPr>
            </w:pPr>
            <w:r w:rsidRPr="003A5912">
              <w:rPr>
                <w:sz w:val="24"/>
                <w:szCs w:val="24"/>
              </w:rPr>
              <w:t>Обслуживание железнодорожных перевозок</w:t>
            </w:r>
          </w:p>
        </w:tc>
        <w:tc>
          <w:tcPr>
            <w:tcW w:w="1559" w:type="dxa"/>
            <w:tcBorders>
              <w:top w:val="single" w:sz="5" w:space="0" w:color="000000"/>
              <w:left w:val="single" w:sz="5" w:space="0" w:color="000000"/>
              <w:bottom w:val="single" w:sz="5" w:space="0" w:color="000000"/>
              <w:right w:val="single" w:sz="5" w:space="0" w:color="000000"/>
            </w:tcBorders>
            <w:vAlign w:val="center"/>
          </w:tcPr>
          <w:p w14:paraId="1756FFC3" w14:textId="77777777" w:rsidR="00F12C10" w:rsidRPr="003A5912" w:rsidRDefault="00F12C10" w:rsidP="008E328F">
            <w:pPr>
              <w:pStyle w:val="afffffff4"/>
              <w:ind w:firstLine="0"/>
              <w:jc w:val="center"/>
              <w:rPr>
                <w:sz w:val="24"/>
                <w:szCs w:val="24"/>
              </w:rPr>
            </w:pPr>
            <w:r w:rsidRPr="003A5912">
              <w:rPr>
                <w:sz w:val="24"/>
                <w:szCs w:val="24"/>
              </w:rPr>
              <w:t>7.1.2</w:t>
            </w:r>
          </w:p>
        </w:tc>
        <w:tc>
          <w:tcPr>
            <w:tcW w:w="6662" w:type="dxa"/>
            <w:gridSpan w:val="4"/>
            <w:tcBorders>
              <w:top w:val="single" w:sz="5" w:space="0" w:color="000000"/>
              <w:left w:val="single" w:sz="5" w:space="0" w:color="000000"/>
              <w:bottom w:val="single" w:sz="5" w:space="0" w:color="000000"/>
              <w:right w:val="single" w:sz="5" w:space="0" w:color="000000"/>
            </w:tcBorders>
          </w:tcPr>
          <w:p w14:paraId="7F9E9ADA" w14:textId="77777777" w:rsidR="00F12C10" w:rsidRPr="003A5912" w:rsidRDefault="00F12C10" w:rsidP="008E328F">
            <w:pPr>
              <w:jc w:val="center"/>
              <w:rPr>
                <w:rFonts w:ascii="Times New Roman" w:hAnsi="Times New Roman" w:cs="Times New Roman"/>
                <w:sz w:val="24"/>
                <w:szCs w:val="24"/>
              </w:rPr>
            </w:pPr>
            <w:r w:rsidRPr="003A5912">
              <w:rPr>
                <w:rFonts w:ascii="Times New Roman" w:hAnsi="Times New Roman" w:cs="Times New Roman"/>
                <w:sz w:val="24"/>
                <w:szCs w:val="24"/>
              </w:rPr>
              <w:t>Не</w:t>
            </w:r>
            <w:r w:rsidRPr="003A5912">
              <w:rPr>
                <w:rFonts w:ascii="Times New Roman" w:hAnsi="Times New Roman" w:cs="Times New Roman"/>
                <w:spacing w:val="-2"/>
                <w:sz w:val="24"/>
                <w:szCs w:val="24"/>
              </w:rPr>
              <w:t xml:space="preserve"> </w:t>
            </w:r>
            <w:r w:rsidRPr="003A5912">
              <w:rPr>
                <w:rFonts w:ascii="Times New Roman" w:hAnsi="Times New Roman" w:cs="Times New Roman"/>
                <w:sz w:val="24"/>
                <w:szCs w:val="24"/>
              </w:rPr>
              <w:t>подлежат</w:t>
            </w:r>
            <w:r w:rsidRPr="003A5912">
              <w:rPr>
                <w:rFonts w:ascii="Times New Roman" w:hAnsi="Times New Roman" w:cs="Times New Roman"/>
                <w:spacing w:val="5"/>
                <w:sz w:val="24"/>
                <w:szCs w:val="24"/>
              </w:rPr>
              <w:t xml:space="preserve"> </w:t>
            </w:r>
            <w:r w:rsidRPr="003A5912">
              <w:rPr>
                <w:rFonts w:ascii="Times New Roman" w:hAnsi="Times New Roman" w:cs="Times New Roman"/>
                <w:sz w:val="24"/>
                <w:szCs w:val="24"/>
              </w:rPr>
              <w:t>установлению</w:t>
            </w:r>
          </w:p>
        </w:tc>
        <w:tc>
          <w:tcPr>
            <w:tcW w:w="1664" w:type="dxa"/>
            <w:tcBorders>
              <w:top w:val="single" w:sz="5" w:space="0" w:color="000000"/>
              <w:left w:val="single" w:sz="5" w:space="0" w:color="000000"/>
              <w:bottom w:val="single" w:sz="5" w:space="0" w:color="000000"/>
              <w:right w:val="single" w:sz="5" w:space="0" w:color="000000"/>
            </w:tcBorders>
          </w:tcPr>
          <w:p w14:paraId="02A7942F" w14:textId="77777777" w:rsidR="00F12C10" w:rsidRPr="003A5912" w:rsidRDefault="00F12C10" w:rsidP="008E328F">
            <w:pPr>
              <w:jc w:val="center"/>
              <w:rPr>
                <w:rFonts w:ascii="Times New Roman" w:hAnsi="Times New Roman" w:cs="Times New Roman"/>
                <w:sz w:val="24"/>
                <w:szCs w:val="24"/>
                <w:lang w:val="ru-RU"/>
              </w:rPr>
            </w:pPr>
            <w:r w:rsidRPr="003A5912">
              <w:rPr>
                <w:rFonts w:ascii="Times New Roman" w:hAnsi="Times New Roman" w:cs="Times New Roman"/>
                <w:sz w:val="24"/>
                <w:szCs w:val="24"/>
                <w:lang w:val="ru-RU"/>
              </w:rPr>
              <w:t>3</w:t>
            </w:r>
          </w:p>
        </w:tc>
      </w:tr>
      <w:tr w:rsidR="00F12C10" w:rsidRPr="003A5912" w14:paraId="00EA72BD"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BE88F6A"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4678" w:type="dxa"/>
            <w:tcBorders>
              <w:top w:val="single" w:sz="5" w:space="0" w:color="000000"/>
              <w:left w:val="single" w:sz="5" w:space="0" w:color="000000"/>
              <w:bottom w:val="single" w:sz="5" w:space="0" w:color="000000"/>
              <w:right w:val="single" w:sz="5" w:space="0" w:color="000000"/>
            </w:tcBorders>
          </w:tcPr>
          <w:p w14:paraId="43D28CBB" w14:textId="77777777" w:rsidR="00F12C10" w:rsidRPr="003A5912" w:rsidRDefault="00F12C10" w:rsidP="008E328F">
            <w:pPr>
              <w:pStyle w:val="afffffff4"/>
              <w:ind w:firstLine="0"/>
              <w:rPr>
                <w:sz w:val="24"/>
                <w:szCs w:val="24"/>
              </w:rPr>
            </w:pPr>
            <w:r w:rsidRPr="003A5912">
              <w:rPr>
                <w:sz w:val="24"/>
                <w:szCs w:val="24"/>
              </w:rPr>
              <w:t>Автомобильный транспорт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7F6DB6C0" w14:textId="77777777" w:rsidR="00F12C10" w:rsidRPr="003A5912" w:rsidRDefault="00F12C10" w:rsidP="008E328F">
            <w:pPr>
              <w:pStyle w:val="afffffff4"/>
              <w:ind w:firstLine="0"/>
              <w:jc w:val="center"/>
              <w:rPr>
                <w:sz w:val="24"/>
                <w:szCs w:val="24"/>
              </w:rPr>
            </w:pPr>
            <w:r w:rsidRPr="003A5912">
              <w:rPr>
                <w:sz w:val="24"/>
                <w:szCs w:val="24"/>
              </w:rPr>
              <w:t>7.2</w:t>
            </w:r>
          </w:p>
        </w:tc>
        <w:tc>
          <w:tcPr>
            <w:tcW w:w="8326" w:type="dxa"/>
            <w:gridSpan w:val="5"/>
            <w:tcBorders>
              <w:top w:val="single" w:sz="5" w:space="0" w:color="000000"/>
              <w:left w:val="single" w:sz="5" w:space="0" w:color="000000"/>
              <w:bottom w:val="single" w:sz="5" w:space="0" w:color="000000"/>
              <w:right w:val="single" w:sz="5" w:space="0" w:color="000000"/>
            </w:tcBorders>
          </w:tcPr>
          <w:p w14:paraId="2F08D545" w14:textId="77777777" w:rsidR="00F12C10" w:rsidRPr="003A5912" w:rsidRDefault="00F12C10" w:rsidP="008E328F">
            <w:pPr>
              <w:jc w:val="center"/>
              <w:rPr>
                <w:rFonts w:ascii="Times New Roman" w:hAnsi="Times New Roman" w:cs="Times New Roman"/>
                <w:sz w:val="24"/>
                <w:szCs w:val="24"/>
              </w:rPr>
            </w:pPr>
            <w:r w:rsidRPr="003A5912">
              <w:rPr>
                <w:rFonts w:ascii="Times New Roman" w:hAnsi="Times New Roman" w:cs="Times New Roman"/>
                <w:sz w:val="24"/>
                <w:szCs w:val="24"/>
              </w:rPr>
              <w:t>Не распространяется</w:t>
            </w:r>
          </w:p>
        </w:tc>
      </w:tr>
      <w:tr w:rsidR="00F12C10" w:rsidRPr="003A5912" w14:paraId="4F46D8D9"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D4078C1"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4678" w:type="dxa"/>
            <w:tcBorders>
              <w:top w:val="single" w:sz="5" w:space="0" w:color="000000"/>
              <w:left w:val="single" w:sz="5" w:space="0" w:color="000000"/>
              <w:bottom w:val="single" w:sz="5" w:space="0" w:color="000000"/>
              <w:right w:val="single" w:sz="5" w:space="0" w:color="000000"/>
            </w:tcBorders>
          </w:tcPr>
          <w:p w14:paraId="6D655183" w14:textId="77777777" w:rsidR="00F12C10" w:rsidRPr="003A5912" w:rsidRDefault="00F12C10" w:rsidP="008E328F">
            <w:pPr>
              <w:pStyle w:val="afffffff4"/>
              <w:ind w:firstLine="0"/>
              <w:rPr>
                <w:sz w:val="24"/>
                <w:szCs w:val="24"/>
              </w:rPr>
            </w:pPr>
            <w:r w:rsidRPr="003A5912">
              <w:rPr>
                <w:sz w:val="24"/>
                <w:szCs w:val="24"/>
              </w:rPr>
              <w:t>Размещение автомобильных дорог</w:t>
            </w:r>
          </w:p>
        </w:tc>
        <w:tc>
          <w:tcPr>
            <w:tcW w:w="1559" w:type="dxa"/>
            <w:tcBorders>
              <w:top w:val="single" w:sz="5" w:space="0" w:color="000000"/>
              <w:left w:val="single" w:sz="5" w:space="0" w:color="000000"/>
              <w:bottom w:val="single" w:sz="5" w:space="0" w:color="000000"/>
              <w:right w:val="single" w:sz="5" w:space="0" w:color="000000"/>
            </w:tcBorders>
            <w:vAlign w:val="center"/>
          </w:tcPr>
          <w:p w14:paraId="62F50C3E" w14:textId="77777777" w:rsidR="00F12C10" w:rsidRPr="003A5912" w:rsidRDefault="00F12C10" w:rsidP="008E328F">
            <w:pPr>
              <w:pStyle w:val="afffffff4"/>
              <w:ind w:firstLine="0"/>
              <w:jc w:val="center"/>
              <w:rPr>
                <w:sz w:val="24"/>
                <w:szCs w:val="24"/>
              </w:rPr>
            </w:pPr>
            <w:r w:rsidRPr="003A5912">
              <w:rPr>
                <w:sz w:val="24"/>
                <w:szCs w:val="24"/>
              </w:rPr>
              <w:t>7.2.1</w:t>
            </w:r>
          </w:p>
        </w:tc>
        <w:tc>
          <w:tcPr>
            <w:tcW w:w="8326" w:type="dxa"/>
            <w:gridSpan w:val="5"/>
            <w:tcBorders>
              <w:top w:val="single" w:sz="5" w:space="0" w:color="000000"/>
              <w:left w:val="single" w:sz="5" w:space="0" w:color="000000"/>
              <w:bottom w:val="single" w:sz="5" w:space="0" w:color="000000"/>
              <w:right w:val="single" w:sz="5" w:space="0" w:color="000000"/>
            </w:tcBorders>
          </w:tcPr>
          <w:p w14:paraId="6DE397E3" w14:textId="77777777" w:rsidR="00F12C10" w:rsidRPr="003A5912" w:rsidRDefault="00F12C10" w:rsidP="008E328F">
            <w:pPr>
              <w:jc w:val="center"/>
              <w:rPr>
                <w:rFonts w:ascii="Times New Roman" w:hAnsi="Times New Roman" w:cs="Times New Roman"/>
                <w:sz w:val="24"/>
                <w:szCs w:val="24"/>
              </w:rPr>
            </w:pPr>
            <w:r w:rsidRPr="003A5912">
              <w:rPr>
                <w:rFonts w:ascii="Times New Roman" w:hAnsi="Times New Roman" w:cs="Times New Roman"/>
                <w:sz w:val="24"/>
                <w:szCs w:val="24"/>
              </w:rPr>
              <w:t>Не распространяется</w:t>
            </w:r>
          </w:p>
        </w:tc>
      </w:tr>
      <w:tr w:rsidR="00F12C10" w:rsidRPr="003A5912" w14:paraId="2BD26C0F"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BF9E08F"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4678" w:type="dxa"/>
            <w:tcBorders>
              <w:top w:val="single" w:sz="5" w:space="0" w:color="000000"/>
              <w:left w:val="single" w:sz="5" w:space="0" w:color="000000"/>
              <w:bottom w:val="single" w:sz="5" w:space="0" w:color="000000"/>
              <w:right w:val="single" w:sz="5" w:space="0" w:color="000000"/>
            </w:tcBorders>
          </w:tcPr>
          <w:p w14:paraId="6C28C515" w14:textId="77777777" w:rsidR="00F12C10" w:rsidRPr="003A5912" w:rsidRDefault="00F12C10" w:rsidP="008E328F">
            <w:pPr>
              <w:pStyle w:val="afffffff4"/>
              <w:ind w:firstLine="0"/>
              <w:rPr>
                <w:sz w:val="24"/>
                <w:szCs w:val="24"/>
              </w:rPr>
            </w:pPr>
            <w:r w:rsidRPr="003A5912">
              <w:rPr>
                <w:sz w:val="24"/>
                <w:szCs w:val="24"/>
              </w:rPr>
              <w:t>Обслуживание перевозок пассажиров</w:t>
            </w:r>
          </w:p>
        </w:tc>
        <w:tc>
          <w:tcPr>
            <w:tcW w:w="1559" w:type="dxa"/>
            <w:tcBorders>
              <w:top w:val="single" w:sz="5" w:space="0" w:color="000000"/>
              <w:left w:val="single" w:sz="5" w:space="0" w:color="000000"/>
              <w:bottom w:val="single" w:sz="5" w:space="0" w:color="000000"/>
              <w:right w:val="single" w:sz="5" w:space="0" w:color="000000"/>
            </w:tcBorders>
            <w:vAlign w:val="center"/>
          </w:tcPr>
          <w:p w14:paraId="731DAFA3" w14:textId="77777777" w:rsidR="00F12C10" w:rsidRPr="003A5912" w:rsidRDefault="00F12C10" w:rsidP="008E328F">
            <w:pPr>
              <w:pStyle w:val="afffffff4"/>
              <w:ind w:firstLine="0"/>
              <w:jc w:val="center"/>
              <w:rPr>
                <w:sz w:val="24"/>
                <w:szCs w:val="24"/>
              </w:rPr>
            </w:pPr>
            <w:r w:rsidRPr="003A5912">
              <w:rPr>
                <w:sz w:val="24"/>
                <w:szCs w:val="24"/>
              </w:rPr>
              <w:t>7.2.2</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54E7E78A" w14:textId="77777777" w:rsidR="00F12C10" w:rsidRPr="003A5912" w:rsidRDefault="00F12C10" w:rsidP="008E328F">
            <w:pPr>
              <w:pStyle w:val="2fb"/>
            </w:pPr>
            <w:r w:rsidRPr="003A5912">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tcPr>
          <w:p w14:paraId="5FAA858D" w14:textId="77777777" w:rsidR="00F12C10" w:rsidRPr="003A5912" w:rsidRDefault="00F12C10" w:rsidP="008E328F">
            <w:pPr>
              <w:jc w:val="center"/>
              <w:rPr>
                <w:rFonts w:ascii="Times New Roman" w:hAnsi="Times New Roman" w:cs="Times New Roman"/>
                <w:sz w:val="24"/>
                <w:szCs w:val="24"/>
                <w:lang w:val="ru-RU"/>
              </w:rPr>
            </w:pPr>
            <w:r w:rsidRPr="003A5912">
              <w:rPr>
                <w:rFonts w:ascii="Times New Roman" w:hAnsi="Times New Roman" w:cs="Times New Roman"/>
                <w:sz w:val="24"/>
                <w:szCs w:val="24"/>
                <w:lang w:val="ru-RU"/>
              </w:rPr>
              <w:t>3</w:t>
            </w:r>
          </w:p>
        </w:tc>
      </w:tr>
      <w:tr w:rsidR="00F12C10" w:rsidRPr="003A5912" w14:paraId="4F5F4186" w14:textId="77777777" w:rsidTr="008E328F">
        <w:tc>
          <w:tcPr>
            <w:tcW w:w="709" w:type="dxa"/>
            <w:tcBorders>
              <w:top w:val="single" w:sz="5" w:space="0" w:color="000000"/>
              <w:left w:val="single" w:sz="5" w:space="0" w:color="000000"/>
              <w:bottom w:val="single" w:sz="5" w:space="0" w:color="000000"/>
              <w:right w:val="single" w:sz="5" w:space="0" w:color="000000"/>
            </w:tcBorders>
          </w:tcPr>
          <w:p w14:paraId="42883C43"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4678" w:type="dxa"/>
            <w:tcBorders>
              <w:top w:val="single" w:sz="5" w:space="0" w:color="000000"/>
              <w:left w:val="single" w:sz="5" w:space="0" w:color="000000"/>
              <w:bottom w:val="single" w:sz="5" w:space="0" w:color="000000"/>
              <w:right w:val="single" w:sz="5" w:space="0" w:color="000000"/>
            </w:tcBorders>
          </w:tcPr>
          <w:p w14:paraId="7F7CB4BF" w14:textId="77777777" w:rsidR="00F12C10" w:rsidRPr="003A5912" w:rsidRDefault="00F12C10" w:rsidP="008E328F">
            <w:pPr>
              <w:pStyle w:val="afffffff4"/>
              <w:ind w:firstLine="0"/>
              <w:rPr>
                <w:sz w:val="24"/>
                <w:szCs w:val="24"/>
              </w:rPr>
            </w:pPr>
            <w:r w:rsidRPr="003A5912">
              <w:rPr>
                <w:sz w:val="24"/>
                <w:szCs w:val="24"/>
              </w:rPr>
              <w:t>Стоянки транспорта общего пользования</w:t>
            </w:r>
          </w:p>
        </w:tc>
        <w:tc>
          <w:tcPr>
            <w:tcW w:w="1559" w:type="dxa"/>
            <w:tcBorders>
              <w:top w:val="single" w:sz="5" w:space="0" w:color="000000"/>
              <w:left w:val="single" w:sz="5" w:space="0" w:color="000000"/>
              <w:bottom w:val="single" w:sz="5" w:space="0" w:color="000000"/>
              <w:right w:val="single" w:sz="5" w:space="0" w:color="000000"/>
            </w:tcBorders>
            <w:vAlign w:val="center"/>
          </w:tcPr>
          <w:p w14:paraId="6E2EFE7E" w14:textId="77777777" w:rsidR="00F12C10" w:rsidRPr="003A5912" w:rsidRDefault="00F12C10" w:rsidP="008E328F">
            <w:pPr>
              <w:pStyle w:val="afffffff4"/>
              <w:ind w:firstLine="0"/>
              <w:jc w:val="center"/>
              <w:rPr>
                <w:sz w:val="24"/>
                <w:szCs w:val="24"/>
              </w:rPr>
            </w:pPr>
            <w:r w:rsidRPr="003A5912">
              <w:rPr>
                <w:sz w:val="24"/>
                <w:szCs w:val="24"/>
              </w:rPr>
              <w:t>7.2.3</w:t>
            </w:r>
          </w:p>
        </w:tc>
        <w:tc>
          <w:tcPr>
            <w:tcW w:w="6662" w:type="dxa"/>
            <w:gridSpan w:val="4"/>
            <w:tcBorders>
              <w:top w:val="single" w:sz="5" w:space="0" w:color="000000"/>
              <w:left w:val="single" w:sz="5" w:space="0" w:color="000000"/>
              <w:bottom w:val="single" w:sz="5" w:space="0" w:color="000000"/>
              <w:right w:val="single" w:sz="5" w:space="0" w:color="000000"/>
            </w:tcBorders>
            <w:vAlign w:val="center"/>
          </w:tcPr>
          <w:p w14:paraId="1BE61266" w14:textId="77777777" w:rsidR="00F12C10" w:rsidRPr="003A5912" w:rsidRDefault="00F12C10" w:rsidP="008E328F">
            <w:pPr>
              <w:pStyle w:val="2fb"/>
            </w:pPr>
            <w:r w:rsidRPr="003A5912">
              <w:t>Не подлежат установлению</w:t>
            </w:r>
          </w:p>
        </w:tc>
        <w:tc>
          <w:tcPr>
            <w:tcW w:w="1664" w:type="dxa"/>
            <w:tcBorders>
              <w:top w:val="single" w:sz="5" w:space="0" w:color="000000"/>
              <w:left w:val="single" w:sz="5" w:space="0" w:color="000000"/>
              <w:bottom w:val="single" w:sz="5" w:space="0" w:color="000000"/>
              <w:right w:val="single" w:sz="5" w:space="0" w:color="000000"/>
            </w:tcBorders>
          </w:tcPr>
          <w:p w14:paraId="645C98D0" w14:textId="77777777" w:rsidR="00F12C10" w:rsidRPr="003A5912" w:rsidRDefault="00F12C10" w:rsidP="008E328F">
            <w:pPr>
              <w:jc w:val="center"/>
              <w:rPr>
                <w:rFonts w:ascii="Times New Roman" w:hAnsi="Times New Roman" w:cs="Times New Roman"/>
                <w:sz w:val="24"/>
                <w:szCs w:val="24"/>
                <w:lang w:val="ru-RU"/>
              </w:rPr>
            </w:pPr>
            <w:r w:rsidRPr="003A5912">
              <w:rPr>
                <w:rFonts w:ascii="Times New Roman" w:hAnsi="Times New Roman" w:cs="Times New Roman"/>
                <w:sz w:val="24"/>
                <w:szCs w:val="24"/>
                <w:lang w:val="ru-RU"/>
              </w:rPr>
              <w:t>3</w:t>
            </w:r>
          </w:p>
        </w:tc>
      </w:tr>
      <w:tr w:rsidR="00F12C10" w:rsidRPr="003A5912" w14:paraId="3A9CB129"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46182FB"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4678" w:type="dxa"/>
            <w:tcBorders>
              <w:top w:val="single" w:sz="5" w:space="0" w:color="000000"/>
              <w:left w:val="single" w:sz="5" w:space="0" w:color="000000"/>
              <w:bottom w:val="single" w:sz="5" w:space="0" w:color="000000"/>
              <w:right w:val="single" w:sz="5" w:space="0" w:color="000000"/>
            </w:tcBorders>
          </w:tcPr>
          <w:p w14:paraId="7BEA8DBA" w14:textId="77777777" w:rsidR="00F12C10" w:rsidRPr="003A5912" w:rsidRDefault="00F12C10" w:rsidP="008E328F">
            <w:pPr>
              <w:pStyle w:val="2fb"/>
              <w:jc w:val="left"/>
              <w:rPr>
                <w:rFonts w:eastAsia="Times New Roman"/>
              </w:rPr>
            </w:pPr>
            <w:r w:rsidRPr="003A5912">
              <w:t>Водный транспорт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704C21C3" w14:textId="77777777" w:rsidR="00F12C10" w:rsidRPr="003A5912" w:rsidRDefault="00F12C10" w:rsidP="008E328F">
            <w:pPr>
              <w:pStyle w:val="2fb"/>
              <w:rPr>
                <w:rFonts w:eastAsia="Times New Roman"/>
              </w:rPr>
            </w:pPr>
            <w:r w:rsidRPr="003A5912">
              <w:t>7.3</w:t>
            </w:r>
          </w:p>
        </w:tc>
        <w:tc>
          <w:tcPr>
            <w:tcW w:w="8326" w:type="dxa"/>
            <w:gridSpan w:val="5"/>
            <w:tcBorders>
              <w:top w:val="single" w:sz="5" w:space="0" w:color="000000"/>
              <w:left w:val="single" w:sz="5" w:space="0" w:color="000000"/>
              <w:bottom w:val="single" w:sz="5" w:space="0" w:color="000000"/>
              <w:right w:val="single" w:sz="5" w:space="0" w:color="000000"/>
            </w:tcBorders>
          </w:tcPr>
          <w:p w14:paraId="33B82629"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распространяется</w:t>
            </w:r>
          </w:p>
        </w:tc>
      </w:tr>
      <w:tr w:rsidR="00F12C10" w:rsidRPr="003A5912" w14:paraId="17A7617C" w14:textId="77777777" w:rsidTr="008E328F">
        <w:tc>
          <w:tcPr>
            <w:tcW w:w="709" w:type="dxa"/>
            <w:tcBorders>
              <w:top w:val="single" w:sz="5" w:space="0" w:color="000000"/>
              <w:left w:val="single" w:sz="5" w:space="0" w:color="000000"/>
              <w:bottom w:val="single" w:sz="5" w:space="0" w:color="000000"/>
              <w:right w:val="single" w:sz="5" w:space="0" w:color="000000"/>
            </w:tcBorders>
          </w:tcPr>
          <w:p w14:paraId="28454990"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4678" w:type="dxa"/>
            <w:tcBorders>
              <w:top w:val="single" w:sz="5" w:space="0" w:color="000000"/>
              <w:left w:val="single" w:sz="5" w:space="0" w:color="000000"/>
              <w:bottom w:val="single" w:sz="5" w:space="0" w:color="000000"/>
              <w:right w:val="single" w:sz="5" w:space="0" w:color="000000"/>
            </w:tcBorders>
          </w:tcPr>
          <w:p w14:paraId="0523E0B9" w14:textId="77777777" w:rsidR="00F12C10" w:rsidRPr="003A5912" w:rsidRDefault="00F12C10" w:rsidP="008E328F">
            <w:pPr>
              <w:pStyle w:val="2fb"/>
              <w:jc w:val="left"/>
              <w:rPr>
                <w:rFonts w:eastAsia="Times New Roman"/>
              </w:rPr>
            </w:pPr>
            <w:r w:rsidRPr="003A5912">
              <w:t>Воздушный транспорт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4C70D0A7" w14:textId="77777777" w:rsidR="00F12C10" w:rsidRPr="003A5912" w:rsidRDefault="00F12C10" w:rsidP="008E328F">
            <w:pPr>
              <w:pStyle w:val="2fb"/>
              <w:rPr>
                <w:rFonts w:eastAsia="Times New Roman"/>
              </w:rPr>
            </w:pPr>
            <w:r w:rsidRPr="003A5912">
              <w:t>7.4</w:t>
            </w:r>
          </w:p>
        </w:tc>
        <w:tc>
          <w:tcPr>
            <w:tcW w:w="8326" w:type="dxa"/>
            <w:gridSpan w:val="5"/>
            <w:tcBorders>
              <w:top w:val="single" w:sz="5" w:space="0" w:color="000000"/>
              <w:left w:val="single" w:sz="5" w:space="0" w:color="000000"/>
              <w:bottom w:val="single" w:sz="5" w:space="0" w:color="000000"/>
              <w:right w:val="single" w:sz="5" w:space="0" w:color="000000"/>
            </w:tcBorders>
          </w:tcPr>
          <w:p w14:paraId="1F018065"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распространяется</w:t>
            </w:r>
          </w:p>
        </w:tc>
      </w:tr>
      <w:tr w:rsidR="00F12C10" w:rsidRPr="003A5912" w14:paraId="5719C5B0" w14:textId="77777777" w:rsidTr="008E328F">
        <w:tc>
          <w:tcPr>
            <w:tcW w:w="709" w:type="dxa"/>
            <w:tcBorders>
              <w:top w:val="single" w:sz="5" w:space="0" w:color="000000"/>
              <w:left w:val="single" w:sz="5" w:space="0" w:color="000000"/>
              <w:bottom w:val="single" w:sz="5" w:space="0" w:color="000000"/>
              <w:right w:val="single" w:sz="5" w:space="0" w:color="000000"/>
            </w:tcBorders>
          </w:tcPr>
          <w:p w14:paraId="0B538DC5"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4678" w:type="dxa"/>
            <w:tcBorders>
              <w:top w:val="single" w:sz="5" w:space="0" w:color="000000"/>
              <w:left w:val="single" w:sz="5" w:space="0" w:color="000000"/>
              <w:bottom w:val="single" w:sz="5" w:space="0" w:color="000000"/>
              <w:right w:val="single" w:sz="5" w:space="0" w:color="000000"/>
            </w:tcBorders>
          </w:tcPr>
          <w:p w14:paraId="1F726921" w14:textId="77777777" w:rsidR="00F12C10" w:rsidRPr="003A5912" w:rsidRDefault="00F12C10" w:rsidP="008E328F">
            <w:pPr>
              <w:pStyle w:val="2fb"/>
              <w:jc w:val="left"/>
              <w:rPr>
                <w:rFonts w:eastAsia="Times New Roman"/>
              </w:rPr>
            </w:pPr>
            <w:r w:rsidRPr="003A5912">
              <w:t>Трубопроводный транспорт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0337D110" w14:textId="77777777" w:rsidR="00F12C10" w:rsidRPr="003A5912" w:rsidRDefault="00F12C10" w:rsidP="008E328F">
            <w:pPr>
              <w:pStyle w:val="2fb"/>
              <w:rPr>
                <w:rFonts w:eastAsia="Times New Roman"/>
              </w:rPr>
            </w:pPr>
            <w:r w:rsidRPr="003A5912">
              <w:t>7.5</w:t>
            </w:r>
          </w:p>
        </w:tc>
        <w:tc>
          <w:tcPr>
            <w:tcW w:w="8326" w:type="dxa"/>
            <w:gridSpan w:val="5"/>
            <w:tcBorders>
              <w:top w:val="single" w:sz="5" w:space="0" w:color="000000"/>
              <w:left w:val="single" w:sz="5" w:space="0" w:color="000000"/>
              <w:bottom w:val="single" w:sz="5" w:space="0" w:color="000000"/>
              <w:right w:val="single" w:sz="5" w:space="0" w:color="000000"/>
            </w:tcBorders>
          </w:tcPr>
          <w:p w14:paraId="0F5BFD86"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распространяется</w:t>
            </w:r>
          </w:p>
        </w:tc>
      </w:tr>
      <w:tr w:rsidR="00F12C10" w:rsidRPr="003A5912" w14:paraId="5FC439AE"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2C1D0C6"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4678" w:type="dxa"/>
            <w:tcBorders>
              <w:top w:val="single" w:sz="5" w:space="0" w:color="000000"/>
              <w:left w:val="single" w:sz="5" w:space="0" w:color="000000"/>
              <w:bottom w:val="single" w:sz="5" w:space="0" w:color="000000"/>
              <w:right w:val="single" w:sz="5" w:space="0" w:color="000000"/>
            </w:tcBorders>
          </w:tcPr>
          <w:p w14:paraId="3072FB9F" w14:textId="77777777" w:rsidR="00F12C10" w:rsidRPr="003A5912" w:rsidRDefault="00F12C10" w:rsidP="008E328F">
            <w:pPr>
              <w:pStyle w:val="2fb"/>
              <w:jc w:val="left"/>
              <w:rPr>
                <w:rFonts w:eastAsia="Times New Roman"/>
              </w:rPr>
            </w:pPr>
            <w:r w:rsidRPr="003A5912">
              <w:t>Обеспечение внутреннего правопорядка</w:t>
            </w:r>
          </w:p>
        </w:tc>
        <w:tc>
          <w:tcPr>
            <w:tcW w:w="1559" w:type="dxa"/>
            <w:tcBorders>
              <w:top w:val="single" w:sz="5" w:space="0" w:color="000000"/>
              <w:left w:val="single" w:sz="5" w:space="0" w:color="000000"/>
              <w:bottom w:val="single" w:sz="5" w:space="0" w:color="000000"/>
              <w:right w:val="single" w:sz="5" w:space="0" w:color="000000"/>
            </w:tcBorders>
            <w:vAlign w:val="center"/>
          </w:tcPr>
          <w:p w14:paraId="462BC55F" w14:textId="77777777" w:rsidR="00F12C10" w:rsidRPr="003A5912" w:rsidRDefault="00F12C10" w:rsidP="008E328F">
            <w:pPr>
              <w:pStyle w:val="2fb"/>
              <w:rPr>
                <w:rFonts w:eastAsia="Times New Roman"/>
              </w:rPr>
            </w:pPr>
            <w:r w:rsidRPr="003A5912">
              <w:t>8.3</w:t>
            </w:r>
          </w:p>
        </w:tc>
        <w:tc>
          <w:tcPr>
            <w:tcW w:w="8326" w:type="dxa"/>
            <w:gridSpan w:val="5"/>
            <w:tcBorders>
              <w:top w:val="single" w:sz="5" w:space="0" w:color="000000"/>
              <w:left w:val="single" w:sz="5" w:space="0" w:color="000000"/>
              <w:bottom w:val="single" w:sz="5" w:space="0" w:color="000000"/>
              <w:right w:val="single" w:sz="5" w:space="0" w:color="000000"/>
            </w:tcBorders>
          </w:tcPr>
          <w:p w14:paraId="183FB9B6"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F12C10" w:rsidRPr="003A5912" w14:paraId="36A165E1" w14:textId="77777777" w:rsidTr="008E328F">
        <w:tc>
          <w:tcPr>
            <w:tcW w:w="709" w:type="dxa"/>
            <w:tcBorders>
              <w:top w:val="single" w:sz="5" w:space="0" w:color="000000"/>
              <w:left w:val="single" w:sz="5" w:space="0" w:color="000000"/>
              <w:bottom w:val="single" w:sz="5" w:space="0" w:color="000000"/>
              <w:right w:val="single" w:sz="5" w:space="0" w:color="000000"/>
            </w:tcBorders>
          </w:tcPr>
          <w:p w14:paraId="05E5BBC1"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4678" w:type="dxa"/>
            <w:tcBorders>
              <w:top w:val="single" w:sz="5" w:space="0" w:color="000000"/>
              <w:left w:val="single" w:sz="5" w:space="0" w:color="000000"/>
              <w:bottom w:val="single" w:sz="5" w:space="0" w:color="000000"/>
              <w:right w:val="single" w:sz="5" w:space="0" w:color="000000"/>
            </w:tcBorders>
          </w:tcPr>
          <w:p w14:paraId="59609209" w14:textId="77777777" w:rsidR="00F12C10" w:rsidRPr="003A5912" w:rsidRDefault="00F12C10"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559" w:type="dxa"/>
            <w:tcBorders>
              <w:top w:val="single" w:sz="5" w:space="0" w:color="000000"/>
              <w:left w:val="single" w:sz="5" w:space="0" w:color="000000"/>
              <w:bottom w:val="single" w:sz="5" w:space="0" w:color="000000"/>
              <w:right w:val="single" w:sz="5" w:space="0" w:color="000000"/>
            </w:tcBorders>
            <w:vAlign w:val="center"/>
          </w:tcPr>
          <w:p w14:paraId="68CF4293" w14:textId="77777777" w:rsidR="00F12C10" w:rsidRPr="003A5912" w:rsidRDefault="00F12C10" w:rsidP="008E328F">
            <w:pPr>
              <w:pStyle w:val="2fb"/>
              <w:rPr>
                <w:rFonts w:eastAsia="Times New Roman"/>
              </w:rPr>
            </w:pPr>
            <w:r w:rsidRPr="003A5912">
              <w:t>12.0</w:t>
            </w:r>
          </w:p>
        </w:tc>
        <w:tc>
          <w:tcPr>
            <w:tcW w:w="8326" w:type="dxa"/>
            <w:gridSpan w:val="5"/>
            <w:tcBorders>
              <w:top w:val="single" w:sz="5" w:space="0" w:color="000000"/>
              <w:left w:val="single" w:sz="5" w:space="0" w:color="000000"/>
              <w:bottom w:val="single" w:sz="5" w:space="0" w:color="000000"/>
              <w:right w:val="single" w:sz="5" w:space="0" w:color="000000"/>
            </w:tcBorders>
          </w:tcPr>
          <w:p w14:paraId="723A0366" w14:textId="77777777" w:rsidR="00F12C10" w:rsidRPr="003A5912" w:rsidRDefault="00F12C10" w:rsidP="008E328F">
            <w:pPr>
              <w:pStyle w:val="2fb"/>
              <w:rPr>
                <w:rFonts w:eastAsia="Times New Roman"/>
              </w:rPr>
            </w:pPr>
            <w:r w:rsidRPr="003A5912">
              <w:t>Не</w:t>
            </w:r>
            <w:r w:rsidRPr="003A5912">
              <w:rPr>
                <w:spacing w:val="-2"/>
              </w:rPr>
              <w:t xml:space="preserve"> </w:t>
            </w:r>
            <w:r w:rsidRPr="003A5912">
              <w:t>распространяется</w:t>
            </w:r>
          </w:p>
        </w:tc>
      </w:tr>
      <w:tr w:rsidR="00F12C10" w:rsidRPr="003A5912" w14:paraId="6585D2D3"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8CE2C19"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4678" w:type="dxa"/>
            <w:tcBorders>
              <w:top w:val="single" w:sz="5" w:space="0" w:color="000000"/>
              <w:left w:val="single" w:sz="5" w:space="0" w:color="000000"/>
              <w:bottom w:val="single" w:sz="5" w:space="0" w:color="000000"/>
              <w:right w:val="single" w:sz="5" w:space="0" w:color="000000"/>
            </w:tcBorders>
          </w:tcPr>
          <w:p w14:paraId="487EA03C" w14:textId="77777777" w:rsidR="00F12C10" w:rsidRPr="003A5912" w:rsidRDefault="00F12C10" w:rsidP="008E328F">
            <w:pPr>
              <w:pStyle w:val="2fb"/>
              <w:jc w:val="left"/>
              <w:rPr>
                <w:lang w:val="ru-RU"/>
              </w:rPr>
            </w:pPr>
            <w:r w:rsidRPr="003A5912">
              <w:rPr>
                <w:lang w:val="ru-RU"/>
              </w:rPr>
              <w:t>Улично-дорожная сеть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3CD5FFE1" w14:textId="77777777" w:rsidR="00F12C10" w:rsidRPr="003A5912" w:rsidRDefault="00F12C10" w:rsidP="008E328F">
            <w:pPr>
              <w:pStyle w:val="2fb"/>
              <w:rPr>
                <w:lang w:val="ru-RU"/>
              </w:rPr>
            </w:pPr>
            <w:r w:rsidRPr="003A5912">
              <w:rPr>
                <w:lang w:val="ru-RU"/>
              </w:rPr>
              <w:t>12.0.1</w:t>
            </w:r>
          </w:p>
        </w:tc>
        <w:tc>
          <w:tcPr>
            <w:tcW w:w="8326" w:type="dxa"/>
            <w:gridSpan w:val="5"/>
            <w:tcBorders>
              <w:top w:val="single" w:sz="5" w:space="0" w:color="000000"/>
              <w:left w:val="single" w:sz="5" w:space="0" w:color="000000"/>
              <w:bottom w:val="single" w:sz="5" w:space="0" w:color="000000"/>
              <w:right w:val="single" w:sz="5" w:space="0" w:color="000000"/>
            </w:tcBorders>
          </w:tcPr>
          <w:p w14:paraId="78C62BA8" w14:textId="77777777" w:rsidR="00F12C10" w:rsidRPr="003A5912" w:rsidRDefault="00F12C10" w:rsidP="008E328F">
            <w:pPr>
              <w:pStyle w:val="2fb"/>
            </w:pPr>
            <w:r w:rsidRPr="003A5912">
              <w:t>Не подлежат установлению</w:t>
            </w:r>
          </w:p>
        </w:tc>
      </w:tr>
      <w:tr w:rsidR="00F12C10" w:rsidRPr="003A5912" w14:paraId="12C5EFB1" w14:textId="77777777" w:rsidTr="008E328F">
        <w:tc>
          <w:tcPr>
            <w:tcW w:w="709" w:type="dxa"/>
            <w:tcBorders>
              <w:top w:val="single" w:sz="5" w:space="0" w:color="000000"/>
              <w:left w:val="single" w:sz="5" w:space="0" w:color="000000"/>
              <w:bottom w:val="single" w:sz="5" w:space="0" w:color="000000"/>
              <w:right w:val="single" w:sz="5" w:space="0" w:color="000000"/>
            </w:tcBorders>
          </w:tcPr>
          <w:p w14:paraId="59F5E029" w14:textId="77777777" w:rsidR="00F12C10" w:rsidRPr="003419BE" w:rsidRDefault="00F12C10"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4678" w:type="dxa"/>
            <w:tcBorders>
              <w:top w:val="single" w:sz="5" w:space="0" w:color="000000"/>
              <w:left w:val="single" w:sz="5" w:space="0" w:color="000000"/>
              <w:bottom w:val="single" w:sz="5" w:space="0" w:color="000000"/>
              <w:right w:val="single" w:sz="5" w:space="0" w:color="000000"/>
            </w:tcBorders>
          </w:tcPr>
          <w:p w14:paraId="48A57A3B" w14:textId="77777777" w:rsidR="00F12C10" w:rsidRPr="003A5912" w:rsidRDefault="00F12C10" w:rsidP="008E328F">
            <w:pPr>
              <w:pStyle w:val="2fb"/>
              <w:jc w:val="left"/>
              <w:rPr>
                <w:lang w:val="ru-RU"/>
              </w:rPr>
            </w:pPr>
            <w:r w:rsidRPr="003A5912">
              <w:rPr>
                <w:lang w:val="ru-RU"/>
              </w:rPr>
              <w:t>Благоустройство территории</w:t>
            </w:r>
          </w:p>
        </w:tc>
        <w:tc>
          <w:tcPr>
            <w:tcW w:w="1559" w:type="dxa"/>
            <w:tcBorders>
              <w:top w:val="single" w:sz="5" w:space="0" w:color="000000"/>
              <w:left w:val="single" w:sz="5" w:space="0" w:color="000000"/>
              <w:bottom w:val="single" w:sz="5" w:space="0" w:color="000000"/>
              <w:right w:val="single" w:sz="5" w:space="0" w:color="000000"/>
            </w:tcBorders>
            <w:vAlign w:val="center"/>
          </w:tcPr>
          <w:p w14:paraId="0F4F1482" w14:textId="77777777" w:rsidR="00F12C10" w:rsidRPr="003A5912" w:rsidRDefault="00F12C10" w:rsidP="008E328F">
            <w:pPr>
              <w:pStyle w:val="2fb"/>
              <w:rPr>
                <w:lang w:val="ru-RU"/>
              </w:rPr>
            </w:pPr>
            <w:r w:rsidRPr="003A5912">
              <w:rPr>
                <w:lang w:val="ru-RU"/>
              </w:rPr>
              <w:t>12.0.2</w:t>
            </w:r>
          </w:p>
        </w:tc>
        <w:tc>
          <w:tcPr>
            <w:tcW w:w="8326" w:type="dxa"/>
            <w:gridSpan w:val="5"/>
            <w:tcBorders>
              <w:top w:val="single" w:sz="5" w:space="0" w:color="000000"/>
              <w:left w:val="single" w:sz="5" w:space="0" w:color="000000"/>
              <w:bottom w:val="single" w:sz="5" w:space="0" w:color="000000"/>
              <w:right w:val="single" w:sz="5" w:space="0" w:color="000000"/>
            </w:tcBorders>
          </w:tcPr>
          <w:p w14:paraId="67D2885B" w14:textId="77777777" w:rsidR="00F12C10" w:rsidRPr="003A5912" w:rsidRDefault="00F12C10" w:rsidP="008E328F">
            <w:pPr>
              <w:pStyle w:val="2fb"/>
            </w:pPr>
            <w:r w:rsidRPr="003A5912">
              <w:t>Не подлежат установлению</w:t>
            </w:r>
          </w:p>
        </w:tc>
      </w:tr>
    </w:tbl>
    <w:p w14:paraId="4E890A9A" w14:textId="77777777" w:rsidR="00F12C10" w:rsidRPr="003A5912" w:rsidRDefault="00F12C10" w:rsidP="00F12C10">
      <w:pPr>
        <w:pStyle w:val="ab"/>
        <w:ind w:left="280" w:firstLine="0"/>
        <w:jc w:val="center"/>
        <w:rPr>
          <w:rFonts w:cs="Times New Roman"/>
          <w:spacing w:val="-1"/>
          <w:lang w:val="ru-RU"/>
        </w:rPr>
      </w:pPr>
    </w:p>
    <w:p w14:paraId="7A68A3B6" w14:textId="77777777" w:rsidR="00F12C10" w:rsidRDefault="00F12C10" w:rsidP="00F12C10">
      <w:pPr>
        <w:pStyle w:val="1fffe"/>
        <w:ind w:firstLine="0"/>
        <w:jc w:val="center"/>
        <w:rPr>
          <w:sz w:val="24"/>
          <w:szCs w:val="24"/>
        </w:rPr>
      </w:pPr>
      <w:r w:rsidRPr="003A5912">
        <w:rPr>
          <w:sz w:val="24"/>
          <w:szCs w:val="24"/>
        </w:rPr>
        <w:t>Вспомогательные виды разрешенного использования</w:t>
      </w:r>
    </w:p>
    <w:p w14:paraId="1B5D814B" w14:textId="77777777" w:rsidR="00F12C10" w:rsidRPr="003A5912" w:rsidRDefault="00F12C10" w:rsidP="00F12C10">
      <w:pPr>
        <w:pStyle w:val="1fffe"/>
        <w:ind w:firstLine="0"/>
        <w:jc w:val="center"/>
        <w:rPr>
          <w:sz w:val="24"/>
          <w:szCs w:val="24"/>
        </w:rPr>
      </w:pPr>
    </w:p>
    <w:p w14:paraId="6D35DD9B" w14:textId="77777777" w:rsidR="00F12C10" w:rsidRPr="003419BE" w:rsidRDefault="00F12C10" w:rsidP="00F12C10">
      <w:pPr>
        <w:pStyle w:val="1fffe"/>
        <w:tabs>
          <w:tab w:val="left" w:pos="330"/>
        </w:tabs>
        <w:ind w:firstLine="567"/>
        <w:rPr>
          <w:sz w:val="24"/>
          <w:szCs w:val="24"/>
          <w:lang w:val="ru-RU"/>
        </w:rPr>
      </w:pPr>
      <w:r>
        <w:rPr>
          <w:sz w:val="24"/>
          <w:szCs w:val="24"/>
          <w:lang w:val="ru-RU"/>
        </w:rPr>
        <w:t xml:space="preserve">1. </w:t>
      </w:r>
      <w:r w:rsidRPr="003419BE">
        <w:rPr>
          <w:sz w:val="24"/>
          <w:szCs w:val="24"/>
          <w:lang w:val="ru-RU"/>
        </w:rPr>
        <w:t>Коммунальное обслуживание - 3.1</w:t>
      </w:r>
    </w:p>
    <w:p w14:paraId="46836876" w14:textId="77777777" w:rsidR="00F12C10" w:rsidRPr="003419BE" w:rsidRDefault="00F12C10" w:rsidP="00F12C10">
      <w:pPr>
        <w:pStyle w:val="1fffe"/>
        <w:tabs>
          <w:tab w:val="left" w:pos="330"/>
        </w:tabs>
        <w:ind w:firstLine="567"/>
        <w:rPr>
          <w:sz w:val="24"/>
          <w:szCs w:val="24"/>
          <w:lang w:val="ru-RU"/>
        </w:rPr>
      </w:pPr>
      <w:r>
        <w:rPr>
          <w:sz w:val="24"/>
          <w:szCs w:val="24"/>
          <w:lang w:val="ru-RU"/>
        </w:rPr>
        <w:t xml:space="preserve">2. </w:t>
      </w:r>
      <w:r w:rsidRPr="003419BE">
        <w:rPr>
          <w:sz w:val="24"/>
          <w:szCs w:val="24"/>
          <w:lang w:val="ru-RU"/>
        </w:rPr>
        <w:t>Магазины – 4.4</w:t>
      </w:r>
      <w:r w:rsidRPr="003A5912">
        <w:rPr>
          <w:sz w:val="24"/>
          <w:szCs w:val="24"/>
          <w:vertAlign w:val="superscript"/>
          <w:lang w:val="ru-RU"/>
        </w:rPr>
        <w:t>1</w:t>
      </w:r>
    </w:p>
    <w:p w14:paraId="3A4B5919" w14:textId="77777777" w:rsidR="00F12C10" w:rsidRPr="003419BE" w:rsidRDefault="00F12C10" w:rsidP="00F12C10">
      <w:pPr>
        <w:pStyle w:val="1fffe"/>
        <w:tabs>
          <w:tab w:val="left" w:pos="330"/>
        </w:tabs>
        <w:ind w:firstLine="567"/>
        <w:rPr>
          <w:sz w:val="24"/>
          <w:szCs w:val="24"/>
          <w:lang w:val="ru-RU"/>
        </w:rPr>
      </w:pPr>
      <w:r>
        <w:rPr>
          <w:sz w:val="24"/>
          <w:szCs w:val="24"/>
          <w:lang w:val="ru-RU"/>
        </w:rPr>
        <w:t xml:space="preserve">3. </w:t>
      </w:r>
      <w:r w:rsidRPr="003419BE">
        <w:rPr>
          <w:sz w:val="24"/>
          <w:szCs w:val="24"/>
          <w:lang w:val="ru-RU"/>
        </w:rPr>
        <w:t>Общественное питание – 4.6</w:t>
      </w:r>
      <w:r w:rsidRPr="003A5912">
        <w:rPr>
          <w:sz w:val="24"/>
          <w:szCs w:val="24"/>
          <w:vertAlign w:val="superscript"/>
          <w:lang w:val="ru-RU"/>
        </w:rPr>
        <w:t>1</w:t>
      </w:r>
    </w:p>
    <w:p w14:paraId="77A5F2F0" w14:textId="77777777" w:rsidR="00F12C10" w:rsidRPr="003419BE" w:rsidRDefault="00F12C10" w:rsidP="00F12C10">
      <w:pPr>
        <w:pStyle w:val="1fffe"/>
        <w:tabs>
          <w:tab w:val="left" w:pos="354"/>
        </w:tabs>
        <w:ind w:firstLine="567"/>
        <w:rPr>
          <w:sz w:val="24"/>
          <w:szCs w:val="24"/>
          <w:lang w:val="ru-RU"/>
        </w:rPr>
      </w:pPr>
      <w:r>
        <w:rPr>
          <w:sz w:val="24"/>
          <w:szCs w:val="24"/>
          <w:lang w:val="ru-RU"/>
        </w:rPr>
        <w:t xml:space="preserve">4. </w:t>
      </w:r>
      <w:r w:rsidRPr="003419BE">
        <w:rPr>
          <w:sz w:val="24"/>
          <w:szCs w:val="24"/>
          <w:lang w:val="ru-RU"/>
        </w:rPr>
        <w:t>Связь - 6.8</w:t>
      </w:r>
    </w:p>
    <w:p w14:paraId="3465DFBE" w14:textId="77777777" w:rsidR="00F12C10" w:rsidRPr="003419BE" w:rsidRDefault="00F12C10" w:rsidP="00F12C10">
      <w:pPr>
        <w:pStyle w:val="1fffe"/>
        <w:tabs>
          <w:tab w:val="left" w:pos="354"/>
        </w:tabs>
        <w:ind w:firstLine="567"/>
        <w:rPr>
          <w:sz w:val="24"/>
          <w:szCs w:val="24"/>
          <w:lang w:val="ru-RU"/>
        </w:rPr>
      </w:pPr>
      <w:r>
        <w:rPr>
          <w:sz w:val="24"/>
          <w:szCs w:val="24"/>
          <w:lang w:val="ru-RU"/>
        </w:rPr>
        <w:t xml:space="preserve">5. </w:t>
      </w:r>
      <w:r w:rsidRPr="003419BE">
        <w:rPr>
          <w:sz w:val="24"/>
          <w:szCs w:val="24"/>
          <w:lang w:val="ru-RU"/>
        </w:rPr>
        <w:t>Обеспечение внутреннего правопорядка - 8.3</w:t>
      </w:r>
    </w:p>
    <w:p w14:paraId="43454DEC" w14:textId="77777777" w:rsidR="00F12C10" w:rsidRPr="003A5912" w:rsidRDefault="00F12C10" w:rsidP="00F12C10">
      <w:pPr>
        <w:pStyle w:val="1fffe"/>
        <w:ind w:firstLine="0"/>
        <w:jc w:val="center"/>
        <w:rPr>
          <w:sz w:val="24"/>
          <w:szCs w:val="24"/>
          <w:lang w:val="ru-RU"/>
        </w:rPr>
      </w:pPr>
    </w:p>
    <w:p w14:paraId="54CB1EAA" w14:textId="77777777" w:rsidR="00F12C10" w:rsidRPr="003A5912" w:rsidRDefault="00F12C10" w:rsidP="00F12C10">
      <w:pPr>
        <w:pStyle w:val="1fffe"/>
        <w:ind w:firstLine="567"/>
        <w:rPr>
          <w:sz w:val="24"/>
          <w:szCs w:val="24"/>
          <w:lang w:val="ru-RU"/>
        </w:rPr>
      </w:pPr>
      <w:r w:rsidRPr="003A5912">
        <w:rPr>
          <w:sz w:val="24"/>
          <w:szCs w:val="24"/>
          <w:vertAlign w:val="superscript"/>
          <w:lang w:val="ru-RU"/>
        </w:rPr>
        <w:t>1</w:t>
      </w:r>
      <w:r w:rsidRPr="003A5912">
        <w:rPr>
          <w:sz w:val="24"/>
          <w:szCs w:val="24"/>
          <w:lang w:val="ru-RU"/>
        </w:rPr>
        <w:t xml:space="preserve"> - </w:t>
      </w:r>
      <w:r w:rsidRPr="003A5912">
        <w:rPr>
          <w:bCs/>
          <w:spacing w:val="-3"/>
          <w:sz w:val="24"/>
          <w:szCs w:val="24"/>
          <w:lang w:val="ru-RU"/>
        </w:rPr>
        <w:t>применяется с учетом требований п. 3 ст. 11 настоящих Правил.</w:t>
      </w:r>
    </w:p>
    <w:p w14:paraId="0F6447FD" w14:textId="77777777" w:rsidR="00F12C10" w:rsidRDefault="00F12C10" w:rsidP="00F12C10">
      <w:pPr>
        <w:widowControl/>
        <w:rPr>
          <w:rFonts w:ascii="Times New Roman" w:hAnsi="Times New Roman" w:cs="Times New Roman"/>
          <w:sz w:val="24"/>
          <w:szCs w:val="24"/>
          <w:lang w:val="ru-RU"/>
        </w:rPr>
      </w:pPr>
    </w:p>
    <w:p w14:paraId="152A5B6D" w14:textId="77777777" w:rsidR="00F12C10" w:rsidRPr="003A5912" w:rsidRDefault="00F12C10" w:rsidP="00F12C10">
      <w:pPr>
        <w:pStyle w:val="ab"/>
        <w:ind w:left="3257" w:right="3178" w:firstLine="0"/>
        <w:jc w:val="center"/>
        <w:rPr>
          <w:rFonts w:cs="Times New Roman"/>
          <w:spacing w:val="-1"/>
          <w:lang w:val="ru-RU"/>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52A5532F" w14:textId="77777777" w:rsidR="00E1667E" w:rsidRDefault="00E1667E" w:rsidP="00E4289A">
      <w:pPr>
        <w:rPr>
          <w:rFonts w:ascii="Times New Roman" w:eastAsia="Times New Roman" w:hAnsi="Times New Roman" w:cs="Times New Roman"/>
          <w:sz w:val="24"/>
          <w:szCs w:val="24"/>
          <w:lang w:val="ru-RU"/>
        </w:rPr>
      </w:pPr>
    </w:p>
    <w:tbl>
      <w:tblPr>
        <w:tblStyle w:val="TableNormal"/>
        <w:tblW w:w="15321" w:type="dxa"/>
        <w:tblInd w:w="-6" w:type="dxa"/>
        <w:tblLayout w:type="fixed"/>
        <w:tblLook w:val="01E0" w:firstRow="1" w:lastRow="1" w:firstColumn="1" w:lastColumn="1" w:noHBand="0" w:noVBand="0"/>
      </w:tblPr>
      <w:tblGrid>
        <w:gridCol w:w="567"/>
        <w:gridCol w:w="4111"/>
        <w:gridCol w:w="1559"/>
        <w:gridCol w:w="1560"/>
        <w:gridCol w:w="1417"/>
        <w:gridCol w:w="1985"/>
        <w:gridCol w:w="2409"/>
        <w:gridCol w:w="1713"/>
      </w:tblGrid>
      <w:tr w:rsidR="00CD5F55" w:rsidRPr="00B34AAB" w14:paraId="6342E60C" w14:textId="77777777" w:rsidTr="008E328F">
        <w:tc>
          <w:tcPr>
            <w:tcW w:w="567" w:type="dxa"/>
            <w:vMerge w:val="restart"/>
            <w:tcBorders>
              <w:top w:val="single" w:sz="5" w:space="0" w:color="000000"/>
              <w:left w:val="single" w:sz="5" w:space="0" w:color="000000"/>
              <w:right w:val="single" w:sz="5" w:space="0" w:color="000000"/>
            </w:tcBorders>
          </w:tcPr>
          <w:p w14:paraId="0340C993"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111" w:type="dxa"/>
            <w:vMerge w:val="restart"/>
            <w:tcBorders>
              <w:top w:val="single" w:sz="5" w:space="0" w:color="000000"/>
              <w:left w:val="single" w:sz="5" w:space="0" w:color="000000"/>
              <w:right w:val="single" w:sz="5" w:space="0" w:color="000000"/>
            </w:tcBorders>
          </w:tcPr>
          <w:p w14:paraId="6781B53C" w14:textId="77777777" w:rsidR="00CD5F55" w:rsidRPr="003A5912" w:rsidRDefault="00CD5F55" w:rsidP="008E328F">
            <w:pPr>
              <w:pStyle w:val="2fb"/>
              <w:rPr>
                <w:rFonts w:eastAsia="Times New Roman"/>
              </w:rPr>
            </w:pPr>
            <w:r w:rsidRPr="003A5912">
              <w:t>Наименование ВРИ</w:t>
            </w:r>
          </w:p>
        </w:tc>
        <w:tc>
          <w:tcPr>
            <w:tcW w:w="1559" w:type="dxa"/>
            <w:vMerge w:val="restart"/>
            <w:tcBorders>
              <w:top w:val="single" w:sz="5" w:space="0" w:color="000000"/>
              <w:left w:val="single" w:sz="5" w:space="0" w:color="000000"/>
              <w:right w:val="single" w:sz="5" w:space="0" w:color="000000"/>
            </w:tcBorders>
          </w:tcPr>
          <w:p w14:paraId="7612BEC6"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977" w:type="dxa"/>
            <w:gridSpan w:val="2"/>
            <w:tcBorders>
              <w:top w:val="single" w:sz="5" w:space="0" w:color="000000"/>
              <w:left w:val="single" w:sz="5" w:space="0" w:color="000000"/>
              <w:bottom w:val="single" w:sz="5" w:space="0" w:color="000000"/>
              <w:right w:val="single" w:sz="5" w:space="0" w:color="000000"/>
            </w:tcBorders>
          </w:tcPr>
          <w:p w14:paraId="482DAC10"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5" w:type="dxa"/>
            <w:vMerge w:val="restart"/>
            <w:tcBorders>
              <w:top w:val="single" w:sz="5" w:space="0" w:color="000000"/>
              <w:left w:val="single" w:sz="5" w:space="0" w:color="000000"/>
              <w:right w:val="single" w:sz="5" w:space="0" w:color="000000"/>
            </w:tcBorders>
          </w:tcPr>
          <w:p w14:paraId="1B2EBEA7" w14:textId="77777777" w:rsidR="00CD5F55" w:rsidRPr="003A5912" w:rsidRDefault="00CD5F55"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409" w:type="dxa"/>
            <w:vMerge w:val="restart"/>
            <w:tcBorders>
              <w:top w:val="single" w:sz="5" w:space="0" w:color="000000"/>
              <w:left w:val="single" w:sz="5" w:space="0" w:color="000000"/>
              <w:right w:val="single" w:sz="5" w:space="0" w:color="000000"/>
            </w:tcBorders>
          </w:tcPr>
          <w:p w14:paraId="6B54C22A" w14:textId="77777777" w:rsidR="00CD5F55" w:rsidRPr="003A5912" w:rsidRDefault="00CD5F55" w:rsidP="008E328F">
            <w:pPr>
              <w:pStyle w:val="afffffff4"/>
              <w:ind w:firstLine="0"/>
              <w:jc w:val="center"/>
              <w:rPr>
                <w:sz w:val="24"/>
                <w:szCs w:val="24"/>
                <w:lang w:val="ru-RU"/>
              </w:rPr>
            </w:pPr>
            <w:r w:rsidRPr="003A5912">
              <w:rPr>
                <w:spacing w:val="-2"/>
                <w:sz w:val="24"/>
                <w:szCs w:val="24"/>
                <w:lang w:val="ru-RU"/>
              </w:rPr>
              <w:t>Предельное</w:t>
            </w:r>
            <w:r w:rsidRPr="003A5912">
              <w:rPr>
                <w:spacing w:val="6"/>
                <w:sz w:val="24"/>
                <w:szCs w:val="24"/>
                <w:lang w:val="ru-RU"/>
              </w:rPr>
              <w:t xml:space="preserve"> </w:t>
            </w:r>
            <w:r w:rsidRPr="003A5912">
              <w:rPr>
                <w:spacing w:val="-1"/>
                <w:sz w:val="24"/>
                <w:szCs w:val="24"/>
                <w:lang w:val="ru-RU"/>
              </w:rPr>
              <w:t>количество</w:t>
            </w:r>
            <w:r w:rsidRPr="003A5912">
              <w:rPr>
                <w:spacing w:val="7"/>
                <w:sz w:val="24"/>
                <w:szCs w:val="24"/>
                <w:lang w:val="ru-RU"/>
              </w:rPr>
              <w:t xml:space="preserve"> </w:t>
            </w:r>
            <w:r w:rsidRPr="003A5912">
              <w:rPr>
                <w:spacing w:val="-2"/>
                <w:sz w:val="24"/>
                <w:szCs w:val="24"/>
                <w:lang w:val="ru-RU"/>
              </w:rPr>
              <w:t>этажей</w:t>
            </w:r>
            <w:r w:rsidRPr="003A5912">
              <w:rPr>
                <w:spacing w:val="6"/>
                <w:sz w:val="24"/>
                <w:szCs w:val="24"/>
                <w:lang w:val="ru-RU"/>
              </w:rPr>
              <w:t xml:space="preserve"> </w:t>
            </w:r>
            <w:r w:rsidRPr="003A5912">
              <w:rPr>
                <w:sz w:val="24"/>
                <w:szCs w:val="24"/>
                <w:lang w:val="ru-RU"/>
              </w:rPr>
              <w:t>или</w:t>
            </w:r>
            <w:r w:rsidRPr="003A5912">
              <w:rPr>
                <w:spacing w:val="10"/>
                <w:sz w:val="24"/>
                <w:szCs w:val="24"/>
                <w:lang w:val="ru-RU"/>
              </w:rPr>
              <w:t xml:space="preserve"> </w:t>
            </w:r>
            <w:r w:rsidRPr="003A5912">
              <w:rPr>
                <w:spacing w:val="-1"/>
                <w:sz w:val="24"/>
                <w:szCs w:val="24"/>
                <w:lang w:val="ru-RU"/>
              </w:rPr>
              <w:t>предельная</w:t>
            </w:r>
            <w:r w:rsidRPr="003A5912">
              <w:rPr>
                <w:spacing w:val="7"/>
                <w:sz w:val="24"/>
                <w:szCs w:val="24"/>
                <w:lang w:val="ru-RU"/>
              </w:rPr>
              <w:t xml:space="preserve"> </w:t>
            </w:r>
            <w:r w:rsidRPr="003A5912">
              <w:rPr>
                <w:spacing w:val="-2"/>
                <w:sz w:val="24"/>
                <w:szCs w:val="24"/>
                <w:lang w:val="ru-RU"/>
              </w:rPr>
              <w:t>высота</w:t>
            </w:r>
            <w:r w:rsidRPr="003A5912">
              <w:rPr>
                <w:spacing w:val="3"/>
                <w:sz w:val="24"/>
                <w:szCs w:val="24"/>
                <w:lang w:val="ru-RU"/>
              </w:rPr>
              <w:t xml:space="preserve"> </w:t>
            </w:r>
            <w:r w:rsidRPr="003A5912">
              <w:rPr>
                <w:spacing w:val="-1"/>
                <w:sz w:val="24"/>
                <w:szCs w:val="24"/>
                <w:lang w:val="ru-RU"/>
              </w:rPr>
              <w:lastRenderedPageBreak/>
              <w:t>зданий,</w:t>
            </w:r>
            <w:r w:rsidRPr="003A5912">
              <w:rPr>
                <w:sz w:val="24"/>
                <w:szCs w:val="24"/>
                <w:lang w:val="ru-RU"/>
              </w:rPr>
              <w:t xml:space="preserve"> </w:t>
            </w:r>
            <w:r w:rsidRPr="003A5912">
              <w:rPr>
                <w:spacing w:val="-1"/>
                <w:sz w:val="24"/>
                <w:szCs w:val="24"/>
                <w:lang w:val="ru-RU"/>
              </w:rPr>
              <w:t>строений,</w:t>
            </w:r>
            <w:r w:rsidRPr="003A5912">
              <w:rPr>
                <w:spacing w:val="57"/>
                <w:sz w:val="24"/>
                <w:szCs w:val="24"/>
                <w:lang w:val="ru-RU"/>
              </w:rPr>
              <w:t xml:space="preserve"> </w:t>
            </w:r>
            <w:r w:rsidRPr="003A5912">
              <w:rPr>
                <w:spacing w:val="-2"/>
                <w:sz w:val="24"/>
                <w:szCs w:val="24"/>
                <w:lang w:val="ru-RU"/>
              </w:rPr>
              <w:t>сооружений</w:t>
            </w:r>
            <w:r w:rsidRPr="003A5912">
              <w:rPr>
                <w:sz w:val="24"/>
                <w:szCs w:val="24"/>
                <w:lang w:val="ru-RU"/>
              </w:rPr>
              <w:t xml:space="preserve"> *</w:t>
            </w:r>
          </w:p>
        </w:tc>
        <w:tc>
          <w:tcPr>
            <w:tcW w:w="1713" w:type="dxa"/>
            <w:vMerge w:val="restart"/>
            <w:tcBorders>
              <w:top w:val="single" w:sz="5" w:space="0" w:color="000000"/>
              <w:left w:val="single" w:sz="5" w:space="0" w:color="000000"/>
              <w:right w:val="single" w:sz="5" w:space="0" w:color="000000"/>
            </w:tcBorders>
          </w:tcPr>
          <w:p w14:paraId="2DA9B99F" w14:textId="77777777" w:rsidR="00CD5F55" w:rsidRPr="003A5912" w:rsidRDefault="00CD5F55" w:rsidP="008E328F">
            <w:pPr>
              <w:pStyle w:val="afffffff4"/>
              <w:ind w:firstLine="0"/>
              <w:jc w:val="center"/>
              <w:rPr>
                <w:sz w:val="24"/>
                <w:szCs w:val="24"/>
                <w:lang w:val="ru-RU"/>
              </w:rPr>
            </w:pPr>
            <w:r w:rsidRPr="003A5912">
              <w:rPr>
                <w:sz w:val="24"/>
                <w:szCs w:val="24"/>
                <w:lang w:val="ru-RU"/>
              </w:rPr>
              <w:lastRenderedPageBreak/>
              <w:t xml:space="preserve">Минимальные отступы от границ </w:t>
            </w:r>
            <w:r w:rsidRPr="003A5912">
              <w:rPr>
                <w:sz w:val="24"/>
                <w:szCs w:val="24"/>
                <w:lang w:val="ru-RU"/>
              </w:rPr>
              <w:lastRenderedPageBreak/>
              <w:t>земельного участка (м)**</w:t>
            </w:r>
          </w:p>
        </w:tc>
      </w:tr>
      <w:tr w:rsidR="00CD5F55" w:rsidRPr="003A5912" w14:paraId="4B61A009" w14:textId="77777777" w:rsidTr="008E328F">
        <w:tc>
          <w:tcPr>
            <w:tcW w:w="567" w:type="dxa"/>
            <w:vMerge/>
            <w:tcBorders>
              <w:left w:val="single" w:sz="5" w:space="0" w:color="000000"/>
              <w:bottom w:val="single" w:sz="5" w:space="0" w:color="000000"/>
              <w:right w:val="single" w:sz="5" w:space="0" w:color="000000"/>
            </w:tcBorders>
            <w:vAlign w:val="center"/>
          </w:tcPr>
          <w:p w14:paraId="188039AC" w14:textId="77777777" w:rsidR="00CD5F55" w:rsidRPr="003A5912" w:rsidRDefault="00CD5F55" w:rsidP="008E328F">
            <w:pPr>
              <w:ind w:left="57"/>
              <w:jc w:val="center"/>
              <w:rPr>
                <w:rFonts w:ascii="Times New Roman" w:hAnsi="Times New Roman" w:cs="Times New Roman"/>
                <w:sz w:val="24"/>
                <w:szCs w:val="24"/>
                <w:lang w:val="ru-RU"/>
              </w:rPr>
            </w:pPr>
          </w:p>
        </w:tc>
        <w:tc>
          <w:tcPr>
            <w:tcW w:w="4111" w:type="dxa"/>
            <w:vMerge/>
            <w:tcBorders>
              <w:left w:val="single" w:sz="5" w:space="0" w:color="000000"/>
              <w:bottom w:val="single" w:sz="5" w:space="0" w:color="000000"/>
              <w:right w:val="single" w:sz="5" w:space="0" w:color="000000"/>
            </w:tcBorders>
            <w:vAlign w:val="center"/>
          </w:tcPr>
          <w:p w14:paraId="0A3130C3" w14:textId="77777777" w:rsidR="00CD5F55" w:rsidRPr="003A5912" w:rsidRDefault="00CD5F55" w:rsidP="008E328F">
            <w:pPr>
              <w:pStyle w:val="2fb"/>
              <w:rPr>
                <w:lang w:val="ru-RU"/>
              </w:rPr>
            </w:pPr>
          </w:p>
        </w:tc>
        <w:tc>
          <w:tcPr>
            <w:tcW w:w="1559" w:type="dxa"/>
            <w:vMerge/>
            <w:tcBorders>
              <w:left w:val="single" w:sz="5" w:space="0" w:color="000000"/>
              <w:bottom w:val="single" w:sz="5" w:space="0" w:color="000000"/>
              <w:right w:val="single" w:sz="5" w:space="0" w:color="000000"/>
            </w:tcBorders>
            <w:vAlign w:val="center"/>
          </w:tcPr>
          <w:p w14:paraId="1C2861F0" w14:textId="77777777" w:rsidR="00CD5F55" w:rsidRPr="003A5912" w:rsidRDefault="00CD5F55" w:rsidP="008E328F">
            <w:pPr>
              <w:pStyle w:val="2fb"/>
              <w:rPr>
                <w:lang w:val="ru-RU"/>
              </w:rPr>
            </w:pPr>
          </w:p>
        </w:tc>
        <w:tc>
          <w:tcPr>
            <w:tcW w:w="1560" w:type="dxa"/>
            <w:tcBorders>
              <w:top w:val="single" w:sz="5" w:space="0" w:color="000000"/>
              <w:left w:val="single" w:sz="5" w:space="0" w:color="000000"/>
              <w:bottom w:val="single" w:sz="5" w:space="0" w:color="000000"/>
              <w:right w:val="single" w:sz="5" w:space="0" w:color="000000"/>
            </w:tcBorders>
            <w:vAlign w:val="center"/>
          </w:tcPr>
          <w:p w14:paraId="5441F766" w14:textId="77777777" w:rsidR="00CD5F55" w:rsidRPr="003A5912" w:rsidRDefault="00CD5F55" w:rsidP="008E328F">
            <w:pPr>
              <w:pStyle w:val="2fb"/>
              <w:rPr>
                <w:rFonts w:eastAsia="Times New Roman"/>
              </w:rPr>
            </w:pPr>
            <w:r w:rsidRPr="003A5912">
              <w:t>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01BCDB46" w14:textId="77777777" w:rsidR="00CD5F55" w:rsidRPr="003A5912" w:rsidRDefault="00CD5F55" w:rsidP="008E328F">
            <w:pPr>
              <w:pStyle w:val="2fb"/>
              <w:rPr>
                <w:rFonts w:eastAsia="Times New Roman"/>
              </w:rPr>
            </w:pPr>
            <w:r w:rsidRPr="003A5912">
              <w:t>max</w:t>
            </w:r>
          </w:p>
        </w:tc>
        <w:tc>
          <w:tcPr>
            <w:tcW w:w="1985" w:type="dxa"/>
            <w:vMerge/>
            <w:tcBorders>
              <w:left w:val="single" w:sz="5" w:space="0" w:color="000000"/>
              <w:bottom w:val="single" w:sz="5" w:space="0" w:color="000000"/>
              <w:right w:val="single" w:sz="5" w:space="0" w:color="000000"/>
            </w:tcBorders>
            <w:vAlign w:val="center"/>
          </w:tcPr>
          <w:p w14:paraId="4534D064" w14:textId="77777777" w:rsidR="00CD5F55" w:rsidRPr="003A5912" w:rsidRDefault="00CD5F55" w:rsidP="008E328F">
            <w:pPr>
              <w:pStyle w:val="2fb"/>
            </w:pPr>
          </w:p>
        </w:tc>
        <w:tc>
          <w:tcPr>
            <w:tcW w:w="2409" w:type="dxa"/>
            <w:vMerge/>
            <w:tcBorders>
              <w:left w:val="single" w:sz="5" w:space="0" w:color="000000"/>
              <w:bottom w:val="single" w:sz="5" w:space="0" w:color="000000"/>
              <w:right w:val="single" w:sz="5" w:space="0" w:color="000000"/>
            </w:tcBorders>
          </w:tcPr>
          <w:p w14:paraId="162B5C82" w14:textId="77777777" w:rsidR="00CD5F55" w:rsidRPr="003A5912" w:rsidRDefault="00CD5F55" w:rsidP="008E328F">
            <w:pPr>
              <w:pStyle w:val="2fb"/>
            </w:pPr>
          </w:p>
        </w:tc>
        <w:tc>
          <w:tcPr>
            <w:tcW w:w="1713" w:type="dxa"/>
            <w:vMerge/>
            <w:tcBorders>
              <w:left w:val="single" w:sz="5" w:space="0" w:color="000000"/>
              <w:bottom w:val="single" w:sz="5" w:space="0" w:color="000000"/>
              <w:right w:val="single" w:sz="5" w:space="0" w:color="000000"/>
            </w:tcBorders>
            <w:vAlign w:val="center"/>
          </w:tcPr>
          <w:p w14:paraId="188898FB" w14:textId="77777777" w:rsidR="00CD5F55" w:rsidRPr="003A5912" w:rsidRDefault="00CD5F55" w:rsidP="008E328F">
            <w:pPr>
              <w:pStyle w:val="2fb"/>
            </w:pPr>
          </w:p>
        </w:tc>
      </w:tr>
      <w:tr w:rsidR="00CD5F55" w:rsidRPr="003A5912" w14:paraId="77C63124" w14:textId="77777777" w:rsidTr="008E328F">
        <w:tc>
          <w:tcPr>
            <w:tcW w:w="567" w:type="dxa"/>
            <w:tcBorders>
              <w:top w:val="single" w:sz="5" w:space="0" w:color="000000"/>
              <w:left w:val="single" w:sz="5" w:space="0" w:color="000000"/>
              <w:bottom w:val="single" w:sz="5" w:space="0" w:color="000000"/>
              <w:right w:val="single" w:sz="5" w:space="0" w:color="000000"/>
            </w:tcBorders>
          </w:tcPr>
          <w:p w14:paraId="7B4564B7"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111" w:type="dxa"/>
            <w:tcBorders>
              <w:top w:val="single" w:sz="5" w:space="0" w:color="000000"/>
              <w:left w:val="single" w:sz="5" w:space="0" w:color="000000"/>
              <w:bottom w:val="single" w:sz="5" w:space="0" w:color="000000"/>
              <w:right w:val="single" w:sz="5" w:space="0" w:color="000000"/>
            </w:tcBorders>
          </w:tcPr>
          <w:p w14:paraId="3035AC74" w14:textId="77777777" w:rsidR="00CD5F55" w:rsidRPr="003A5912" w:rsidRDefault="00CD5F55" w:rsidP="008E328F">
            <w:pPr>
              <w:pStyle w:val="2fb"/>
              <w:jc w:val="left"/>
              <w:rPr>
                <w:rFonts w:eastAsia="Times New Roman"/>
              </w:rPr>
            </w:pPr>
            <w:r w:rsidRPr="003A5912">
              <w:t>Деловое</w:t>
            </w:r>
            <w:r w:rsidRPr="003A5912">
              <w:rPr>
                <w:spacing w:val="3"/>
              </w:rPr>
              <w:t xml:space="preserve"> </w:t>
            </w:r>
            <w:r w:rsidRPr="003A5912">
              <w:t>управление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1625AE3E" w14:textId="77777777" w:rsidR="00CD5F55" w:rsidRPr="003A5912" w:rsidRDefault="00CD5F55" w:rsidP="008E328F">
            <w:pPr>
              <w:pStyle w:val="2fb"/>
              <w:rPr>
                <w:rFonts w:eastAsia="Times New Roman"/>
              </w:rPr>
            </w:pPr>
            <w:r w:rsidRPr="003A5912">
              <w:t>4.1</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3E9A3AAB"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13" w:type="dxa"/>
            <w:tcBorders>
              <w:top w:val="single" w:sz="5" w:space="0" w:color="000000"/>
              <w:left w:val="single" w:sz="5" w:space="0" w:color="000000"/>
              <w:bottom w:val="single" w:sz="5" w:space="0" w:color="000000"/>
              <w:right w:val="single" w:sz="5" w:space="0" w:color="000000"/>
            </w:tcBorders>
            <w:vAlign w:val="center"/>
          </w:tcPr>
          <w:p w14:paraId="3DC98A2A"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7BD233CC" w14:textId="77777777" w:rsidTr="008E328F">
        <w:tc>
          <w:tcPr>
            <w:tcW w:w="567" w:type="dxa"/>
            <w:tcBorders>
              <w:top w:val="single" w:sz="5" w:space="0" w:color="000000"/>
              <w:left w:val="single" w:sz="5" w:space="0" w:color="000000"/>
              <w:bottom w:val="single" w:sz="5" w:space="0" w:color="000000"/>
              <w:right w:val="single" w:sz="5" w:space="0" w:color="000000"/>
            </w:tcBorders>
          </w:tcPr>
          <w:p w14:paraId="095821A6"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111" w:type="dxa"/>
            <w:tcBorders>
              <w:top w:val="single" w:sz="5" w:space="0" w:color="000000"/>
              <w:left w:val="single" w:sz="5" w:space="0" w:color="000000"/>
              <w:bottom w:val="single" w:sz="5" w:space="0" w:color="000000"/>
              <w:right w:val="single" w:sz="5" w:space="0" w:color="000000"/>
            </w:tcBorders>
          </w:tcPr>
          <w:p w14:paraId="150FA29E" w14:textId="77777777" w:rsidR="00CD5F55" w:rsidRPr="003A5912" w:rsidRDefault="00CD5F55" w:rsidP="008E328F">
            <w:pPr>
              <w:pStyle w:val="2fb"/>
              <w:jc w:val="left"/>
              <w:rPr>
                <w:rFonts w:eastAsia="Times New Roman"/>
              </w:rPr>
            </w:pPr>
            <w:r w:rsidRPr="003A5912">
              <w:t>Банковская и страховая деятельность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13DE3B8D" w14:textId="77777777" w:rsidR="00CD5F55" w:rsidRPr="003A5912" w:rsidRDefault="00CD5F55" w:rsidP="008E328F">
            <w:pPr>
              <w:pStyle w:val="2fb"/>
              <w:rPr>
                <w:rFonts w:eastAsia="Times New Roman"/>
              </w:rPr>
            </w:pPr>
            <w:r w:rsidRPr="003A5912">
              <w:t>4.5</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4F9F53E2"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13" w:type="dxa"/>
            <w:tcBorders>
              <w:top w:val="single" w:sz="5" w:space="0" w:color="000000"/>
              <w:left w:val="single" w:sz="5" w:space="0" w:color="000000"/>
              <w:bottom w:val="single" w:sz="5" w:space="0" w:color="000000"/>
              <w:right w:val="single" w:sz="5" w:space="0" w:color="000000"/>
            </w:tcBorders>
            <w:vAlign w:val="center"/>
          </w:tcPr>
          <w:p w14:paraId="2E61DFC4" w14:textId="77777777" w:rsidR="00CD5F55" w:rsidRPr="003A5912" w:rsidRDefault="00CD5F55" w:rsidP="008E328F">
            <w:pPr>
              <w:pStyle w:val="afffffff4"/>
              <w:ind w:firstLine="0"/>
              <w:jc w:val="center"/>
              <w:rPr>
                <w:sz w:val="24"/>
                <w:szCs w:val="24"/>
              </w:rPr>
            </w:pPr>
            <w:r w:rsidRPr="003A5912">
              <w:rPr>
                <w:sz w:val="24"/>
                <w:szCs w:val="24"/>
              </w:rPr>
              <w:t>3</w:t>
            </w:r>
          </w:p>
        </w:tc>
      </w:tr>
    </w:tbl>
    <w:p w14:paraId="4A1A11E5" w14:textId="77777777" w:rsidR="00CD5F55" w:rsidRPr="003A5912" w:rsidRDefault="00CD5F55" w:rsidP="00CD5F55">
      <w:pPr>
        <w:pStyle w:val="1ffff"/>
        <w:ind w:firstLine="567"/>
      </w:pPr>
      <w:r w:rsidRPr="003A5912">
        <w:t>*- предельная максимальная этажность определяется с учетом требований п. 9 ст. 11 настоящих Правил;</w:t>
      </w:r>
    </w:p>
    <w:p w14:paraId="652D5089" w14:textId="77777777" w:rsidR="00CD5F55" w:rsidRPr="003A5912" w:rsidRDefault="00CD5F55" w:rsidP="00CD5F55">
      <w:pPr>
        <w:pStyle w:val="1ffff"/>
        <w:ind w:firstLine="567"/>
      </w:pPr>
      <w:r w:rsidRPr="003A5912">
        <w:t>**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16778983" w14:textId="77777777" w:rsidR="00CD5F55" w:rsidRPr="003A5912" w:rsidRDefault="00CD5F55" w:rsidP="00CD5F55">
      <w:pPr>
        <w:pStyle w:val="1ffff"/>
        <w:ind w:firstLine="567"/>
      </w:pPr>
      <w:r w:rsidRPr="003A5912">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w:t>
      </w:r>
      <w:r w:rsidRPr="003A5912">
        <w:rPr>
          <w:spacing w:val="-1"/>
        </w:rPr>
        <w:t>роительного</w:t>
      </w:r>
      <w:r w:rsidRPr="003A5912">
        <w:t xml:space="preserve"> </w:t>
      </w:r>
      <w:r w:rsidRPr="003A5912">
        <w:rPr>
          <w:spacing w:val="-1"/>
        </w:rPr>
        <w:t>проектирования.</w:t>
      </w:r>
    </w:p>
    <w:p w14:paraId="02E33618" w14:textId="77777777" w:rsidR="00CD5F55" w:rsidRDefault="00CD5F55" w:rsidP="00CD5F55">
      <w:pPr>
        <w:jc w:val="both"/>
        <w:rPr>
          <w:rFonts w:ascii="Times New Roman" w:hAnsi="Times New Roman" w:cs="Times New Roman"/>
          <w:sz w:val="24"/>
          <w:szCs w:val="24"/>
          <w:lang w:val="ru-RU"/>
        </w:rPr>
      </w:pPr>
    </w:p>
    <w:p w14:paraId="619EDF7A" w14:textId="77777777" w:rsidR="00CD5F55" w:rsidRPr="003A5912" w:rsidRDefault="00CD5F55" w:rsidP="00CD5F55">
      <w:pPr>
        <w:pStyle w:val="4b"/>
        <w:keepNext/>
        <w:keepLines/>
        <w:spacing w:after="0"/>
        <w:rPr>
          <w:b w:val="0"/>
          <w:sz w:val="24"/>
          <w:szCs w:val="24"/>
          <w:lang w:val="ru-RU"/>
        </w:rPr>
      </w:pPr>
      <w:r w:rsidRPr="003A5912">
        <w:rPr>
          <w:b w:val="0"/>
          <w:sz w:val="24"/>
          <w:szCs w:val="24"/>
          <w:lang w:val="ru-RU"/>
        </w:rPr>
        <w:t>Т(НП) – Зона транспортной инфраструктуры (в границах населенного пункта)</w:t>
      </w:r>
    </w:p>
    <w:p w14:paraId="26F04455" w14:textId="77777777" w:rsidR="00CD5F55" w:rsidRPr="003A5912" w:rsidRDefault="00CD5F55" w:rsidP="00CD5F55">
      <w:pPr>
        <w:rPr>
          <w:rFonts w:ascii="Times New Roman" w:hAnsi="Times New Roman" w:cs="Times New Roman"/>
          <w:sz w:val="24"/>
          <w:szCs w:val="24"/>
          <w:lang w:val="ru-RU"/>
        </w:rPr>
      </w:pPr>
    </w:p>
    <w:p w14:paraId="6A7A48C4" w14:textId="77777777" w:rsidR="00CD5F55" w:rsidRPr="003A5912" w:rsidRDefault="00CD5F55" w:rsidP="00CD5F55">
      <w:pPr>
        <w:pStyle w:val="1fffe"/>
        <w:ind w:firstLine="567"/>
        <w:jc w:val="both"/>
        <w:rPr>
          <w:sz w:val="24"/>
          <w:szCs w:val="24"/>
          <w:lang w:val="ru-RU"/>
        </w:rPr>
      </w:pPr>
      <w:r w:rsidRPr="003A5912">
        <w:rPr>
          <w:sz w:val="24"/>
          <w:szCs w:val="24"/>
          <w:lang w:val="ru-RU"/>
        </w:rP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14:paraId="704689E0" w14:textId="77777777" w:rsidR="00CD5F55" w:rsidRDefault="00CD5F55" w:rsidP="00CD5F55">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5D244E2F" w14:textId="77777777" w:rsidR="00CD5F55" w:rsidRPr="003A5912" w:rsidRDefault="00CD5F55" w:rsidP="00CD5F55">
      <w:pPr>
        <w:pStyle w:val="1ffff"/>
      </w:pPr>
    </w:p>
    <w:p w14:paraId="54D84BFF" w14:textId="77777777" w:rsidR="00CD5F55" w:rsidRPr="003A5912" w:rsidRDefault="00CD5F55" w:rsidP="00CD5F55">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08E85732" w14:textId="77777777" w:rsidR="00CD5F55" w:rsidRPr="003A5912" w:rsidRDefault="00CD5F55" w:rsidP="00CD5F55">
      <w:pPr>
        <w:pStyle w:val="ab"/>
        <w:ind w:left="3257" w:right="3181" w:firstLine="0"/>
        <w:jc w:val="center"/>
        <w:rPr>
          <w:rFonts w:cs="Times New Roman"/>
          <w:spacing w:val="-1"/>
          <w:lang w:val="ru-RU"/>
        </w:rPr>
      </w:pPr>
    </w:p>
    <w:tbl>
      <w:tblPr>
        <w:tblStyle w:val="TableNormal"/>
        <w:tblW w:w="16678" w:type="dxa"/>
        <w:tblInd w:w="6" w:type="dxa"/>
        <w:tblLayout w:type="fixed"/>
        <w:tblLook w:val="01E0" w:firstRow="1" w:lastRow="1" w:firstColumn="1" w:lastColumn="1" w:noHBand="0" w:noVBand="0"/>
      </w:tblPr>
      <w:tblGrid>
        <w:gridCol w:w="839"/>
        <w:gridCol w:w="5812"/>
        <w:gridCol w:w="1552"/>
        <w:gridCol w:w="32"/>
        <w:gridCol w:w="1255"/>
        <w:gridCol w:w="1558"/>
        <w:gridCol w:w="80"/>
        <w:gridCol w:w="2045"/>
        <w:gridCol w:w="80"/>
        <w:gridCol w:w="1904"/>
        <w:gridCol w:w="80"/>
        <w:gridCol w:w="1441"/>
      </w:tblGrid>
      <w:tr w:rsidR="00CD5F55" w:rsidRPr="00B34AAB" w14:paraId="039B3A39" w14:textId="77777777" w:rsidTr="008E328F">
        <w:trPr>
          <w:gridAfter w:val="2"/>
          <w:wAfter w:w="1521" w:type="dxa"/>
        </w:trPr>
        <w:tc>
          <w:tcPr>
            <w:tcW w:w="839" w:type="dxa"/>
            <w:vMerge w:val="restart"/>
            <w:tcBorders>
              <w:top w:val="single" w:sz="5" w:space="0" w:color="000000"/>
              <w:left w:val="single" w:sz="5" w:space="0" w:color="000000"/>
              <w:right w:val="single" w:sz="5" w:space="0" w:color="000000"/>
            </w:tcBorders>
          </w:tcPr>
          <w:p w14:paraId="19B714B8"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812" w:type="dxa"/>
            <w:vMerge w:val="restart"/>
            <w:tcBorders>
              <w:top w:val="single" w:sz="5" w:space="0" w:color="000000"/>
              <w:left w:val="single" w:sz="5" w:space="0" w:color="000000"/>
              <w:right w:val="single" w:sz="5" w:space="0" w:color="000000"/>
            </w:tcBorders>
          </w:tcPr>
          <w:p w14:paraId="1FA29E1A" w14:textId="77777777" w:rsidR="00CD5F55" w:rsidRPr="003A5912" w:rsidRDefault="00CD5F55" w:rsidP="008E328F">
            <w:pPr>
              <w:pStyle w:val="2fb"/>
              <w:rPr>
                <w:rFonts w:eastAsia="Times New Roman"/>
              </w:rPr>
            </w:pPr>
            <w:r w:rsidRPr="003A5912">
              <w:t>Наименование ВРИ</w:t>
            </w:r>
          </w:p>
        </w:tc>
        <w:tc>
          <w:tcPr>
            <w:tcW w:w="1552" w:type="dxa"/>
            <w:vMerge w:val="restart"/>
            <w:tcBorders>
              <w:top w:val="single" w:sz="5" w:space="0" w:color="000000"/>
              <w:left w:val="single" w:sz="5" w:space="0" w:color="000000"/>
              <w:right w:val="single" w:sz="5" w:space="0" w:color="000000"/>
            </w:tcBorders>
          </w:tcPr>
          <w:p w14:paraId="3C981B52"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845" w:type="dxa"/>
            <w:gridSpan w:val="3"/>
            <w:tcBorders>
              <w:top w:val="single" w:sz="5" w:space="0" w:color="000000"/>
              <w:left w:val="single" w:sz="5" w:space="0" w:color="000000"/>
              <w:bottom w:val="single" w:sz="5" w:space="0" w:color="000000"/>
              <w:right w:val="single" w:sz="5" w:space="0" w:color="000000"/>
            </w:tcBorders>
          </w:tcPr>
          <w:p w14:paraId="325CE465"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125" w:type="dxa"/>
            <w:gridSpan w:val="2"/>
            <w:vMerge w:val="restart"/>
            <w:tcBorders>
              <w:top w:val="single" w:sz="5" w:space="0" w:color="000000"/>
              <w:left w:val="single" w:sz="5" w:space="0" w:color="000000"/>
              <w:right w:val="single" w:sz="5" w:space="0" w:color="000000"/>
            </w:tcBorders>
          </w:tcPr>
          <w:p w14:paraId="30B2B4BC" w14:textId="77777777" w:rsidR="00CD5F55" w:rsidRPr="003A5912" w:rsidRDefault="00CD5F55" w:rsidP="008E328F">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1984" w:type="dxa"/>
            <w:gridSpan w:val="2"/>
            <w:vMerge w:val="restart"/>
            <w:tcBorders>
              <w:top w:val="single" w:sz="5" w:space="0" w:color="000000"/>
              <w:left w:val="single" w:sz="5" w:space="0" w:color="000000"/>
              <w:right w:val="single" w:sz="5" w:space="0" w:color="000000"/>
            </w:tcBorders>
          </w:tcPr>
          <w:p w14:paraId="52CC530F" w14:textId="77777777" w:rsidR="00CD5F55" w:rsidRPr="003A5912" w:rsidRDefault="00CD5F55"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CD5F55" w:rsidRPr="003A5912" w14:paraId="4B41ED57" w14:textId="77777777" w:rsidTr="008E328F">
        <w:trPr>
          <w:gridAfter w:val="2"/>
          <w:wAfter w:w="1521" w:type="dxa"/>
        </w:trPr>
        <w:tc>
          <w:tcPr>
            <w:tcW w:w="839" w:type="dxa"/>
            <w:vMerge/>
            <w:tcBorders>
              <w:left w:val="single" w:sz="5" w:space="0" w:color="000000"/>
              <w:bottom w:val="single" w:sz="5" w:space="0" w:color="000000"/>
              <w:right w:val="single" w:sz="5" w:space="0" w:color="000000"/>
            </w:tcBorders>
            <w:vAlign w:val="center"/>
          </w:tcPr>
          <w:p w14:paraId="75155307" w14:textId="77777777" w:rsidR="00CD5F55" w:rsidRPr="003A5912" w:rsidRDefault="00CD5F55" w:rsidP="008E328F">
            <w:pPr>
              <w:ind w:left="57"/>
              <w:jc w:val="center"/>
              <w:rPr>
                <w:rFonts w:ascii="Times New Roman" w:hAnsi="Times New Roman" w:cs="Times New Roman"/>
                <w:sz w:val="24"/>
                <w:szCs w:val="24"/>
                <w:lang w:val="ru-RU"/>
              </w:rPr>
            </w:pPr>
          </w:p>
        </w:tc>
        <w:tc>
          <w:tcPr>
            <w:tcW w:w="5812" w:type="dxa"/>
            <w:vMerge/>
            <w:tcBorders>
              <w:left w:val="single" w:sz="5" w:space="0" w:color="000000"/>
              <w:bottom w:val="single" w:sz="5" w:space="0" w:color="000000"/>
              <w:right w:val="single" w:sz="5" w:space="0" w:color="000000"/>
            </w:tcBorders>
            <w:vAlign w:val="center"/>
          </w:tcPr>
          <w:p w14:paraId="4E1F27D5" w14:textId="77777777" w:rsidR="00CD5F55" w:rsidRPr="003A5912" w:rsidRDefault="00CD5F55" w:rsidP="008E328F">
            <w:pPr>
              <w:pStyle w:val="2fb"/>
              <w:rPr>
                <w:lang w:val="ru-RU"/>
              </w:rPr>
            </w:pPr>
          </w:p>
        </w:tc>
        <w:tc>
          <w:tcPr>
            <w:tcW w:w="1552" w:type="dxa"/>
            <w:vMerge/>
            <w:tcBorders>
              <w:left w:val="single" w:sz="5" w:space="0" w:color="000000"/>
              <w:bottom w:val="single" w:sz="5" w:space="0" w:color="000000"/>
              <w:right w:val="single" w:sz="5" w:space="0" w:color="000000"/>
            </w:tcBorders>
            <w:vAlign w:val="center"/>
          </w:tcPr>
          <w:p w14:paraId="1C47ECA0" w14:textId="77777777" w:rsidR="00CD5F55" w:rsidRPr="003A5912" w:rsidRDefault="00CD5F55" w:rsidP="008E328F">
            <w:pPr>
              <w:pStyle w:val="2fb"/>
              <w:rPr>
                <w:lang w:val="ru-RU"/>
              </w:rPr>
            </w:pPr>
          </w:p>
        </w:tc>
        <w:tc>
          <w:tcPr>
            <w:tcW w:w="1287" w:type="dxa"/>
            <w:gridSpan w:val="2"/>
            <w:tcBorders>
              <w:top w:val="single" w:sz="5" w:space="0" w:color="000000"/>
              <w:left w:val="single" w:sz="5" w:space="0" w:color="000000"/>
              <w:bottom w:val="single" w:sz="5" w:space="0" w:color="000000"/>
              <w:right w:val="single" w:sz="5" w:space="0" w:color="000000"/>
            </w:tcBorders>
            <w:vAlign w:val="center"/>
          </w:tcPr>
          <w:p w14:paraId="0E4D6C3A" w14:textId="77777777" w:rsidR="00CD5F55" w:rsidRPr="003A5912" w:rsidRDefault="00CD5F55" w:rsidP="008E328F">
            <w:pPr>
              <w:pStyle w:val="2fb"/>
              <w:rPr>
                <w:rFonts w:eastAsia="Times New Roman"/>
              </w:rPr>
            </w:pPr>
            <w:r w:rsidRPr="003A5912">
              <w:t>min</w:t>
            </w:r>
          </w:p>
        </w:tc>
        <w:tc>
          <w:tcPr>
            <w:tcW w:w="1558" w:type="dxa"/>
            <w:tcBorders>
              <w:top w:val="single" w:sz="5" w:space="0" w:color="000000"/>
              <w:left w:val="single" w:sz="5" w:space="0" w:color="000000"/>
              <w:bottom w:val="single" w:sz="5" w:space="0" w:color="000000"/>
              <w:right w:val="single" w:sz="5" w:space="0" w:color="000000"/>
            </w:tcBorders>
            <w:vAlign w:val="center"/>
          </w:tcPr>
          <w:p w14:paraId="4B3DA617" w14:textId="77777777" w:rsidR="00CD5F55" w:rsidRPr="003A5912" w:rsidRDefault="00CD5F55" w:rsidP="008E328F">
            <w:pPr>
              <w:pStyle w:val="2fb"/>
              <w:rPr>
                <w:rFonts w:eastAsia="Times New Roman"/>
              </w:rPr>
            </w:pPr>
            <w:r w:rsidRPr="003A5912">
              <w:t>max</w:t>
            </w:r>
          </w:p>
        </w:tc>
        <w:tc>
          <w:tcPr>
            <w:tcW w:w="2125" w:type="dxa"/>
            <w:gridSpan w:val="2"/>
            <w:vMerge/>
            <w:tcBorders>
              <w:left w:val="single" w:sz="5" w:space="0" w:color="000000"/>
              <w:bottom w:val="single" w:sz="5" w:space="0" w:color="000000"/>
              <w:right w:val="single" w:sz="5" w:space="0" w:color="000000"/>
            </w:tcBorders>
            <w:vAlign w:val="center"/>
          </w:tcPr>
          <w:p w14:paraId="1719A2F7" w14:textId="77777777" w:rsidR="00CD5F55" w:rsidRPr="003A5912" w:rsidRDefault="00CD5F55" w:rsidP="008E328F">
            <w:pPr>
              <w:pStyle w:val="2fb"/>
            </w:pPr>
          </w:p>
        </w:tc>
        <w:tc>
          <w:tcPr>
            <w:tcW w:w="1984" w:type="dxa"/>
            <w:gridSpan w:val="2"/>
            <w:vMerge/>
            <w:tcBorders>
              <w:left w:val="single" w:sz="5" w:space="0" w:color="000000"/>
              <w:bottom w:val="single" w:sz="5" w:space="0" w:color="000000"/>
              <w:right w:val="single" w:sz="5" w:space="0" w:color="000000"/>
            </w:tcBorders>
            <w:vAlign w:val="center"/>
          </w:tcPr>
          <w:p w14:paraId="4D8D92B4" w14:textId="77777777" w:rsidR="00CD5F55" w:rsidRPr="003A5912" w:rsidRDefault="00CD5F55" w:rsidP="008E328F">
            <w:pPr>
              <w:pStyle w:val="2fb"/>
            </w:pPr>
          </w:p>
        </w:tc>
      </w:tr>
      <w:tr w:rsidR="00CD5F55" w:rsidRPr="003A5912" w14:paraId="5B15F44A"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3B3AF64D"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5812" w:type="dxa"/>
            <w:tcBorders>
              <w:top w:val="single" w:sz="5" w:space="0" w:color="000000"/>
              <w:left w:val="single" w:sz="5" w:space="0" w:color="000000"/>
              <w:bottom w:val="single" w:sz="5" w:space="0" w:color="000000"/>
              <w:right w:val="single" w:sz="5" w:space="0" w:color="000000"/>
            </w:tcBorders>
          </w:tcPr>
          <w:p w14:paraId="6007BDB0" w14:textId="77777777" w:rsidR="00CD5F55" w:rsidRPr="003A5912" w:rsidRDefault="00CD5F55" w:rsidP="008E328F">
            <w:pPr>
              <w:pStyle w:val="2fb"/>
              <w:jc w:val="left"/>
              <w:rPr>
                <w:rFonts w:eastAsia="Times New Roman"/>
              </w:rPr>
            </w:pPr>
            <w:r w:rsidRPr="003A5912">
              <w:t>Хранение автотранспорта</w:t>
            </w:r>
          </w:p>
        </w:tc>
        <w:tc>
          <w:tcPr>
            <w:tcW w:w="1552" w:type="dxa"/>
            <w:tcBorders>
              <w:top w:val="single" w:sz="5" w:space="0" w:color="000000"/>
              <w:left w:val="single" w:sz="5" w:space="0" w:color="000000"/>
              <w:bottom w:val="single" w:sz="5" w:space="0" w:color="000000"/>
              <w:right w:val="single" w:sz="5" w:space="0" w:color="000000"/>
            </w:tcBorders>
            <w:vAlign w:val="center"/>
          </w:tcPr>
          <w:p w14:paraId="24050159" w14:textId="77777777" w:rsidR="00CD5F55" w:rsidRPr="003A5912" w:rsidRDefault="00CD5F55" w:rsidP="008E328F">
            <w:pPr>
              <w:pStyle w:val="2fb"/>
              <w:rPr>
                <w:rFonts w:eastAsia="Times New Roman"/>
                <w:lang w:val="ru-RU"/>
              </w:rPr>
            </w:pPr>
            <w:r w:rsidRPr="003A5912">
              <w:t>2.7.1</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6F118933"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0EC94984"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72A32A2A"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7449A295"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812" w:type="dxa"/>
            <w:tcBorders>
              <w:top w:val="single" w:sz="5" w:space="0" w:color="000000"/>
              <w:left w:val="single" w:sz="5" w:space="0" w:color="000000"/>
              <w:bottom w:val="single" w:sz="5" w:space="0" w:color="000000"/>
              <w:right w:val="single" w:sz="5" w:space="0" w:color="000000"/>
            </w:tcBorders>
          </w:tcPr>
          <w:p w14:paraId="47EF16F4" w14:textId="77777777" w:rsidR="00CD5F55" w:rsidRPr="003A5912" w:rsidRDefault="00CD5F55" w:rsidP="008E328F">
            <w:pPr>
              <w:pStyle w:val="2fb"/>
              <w:jc w:val="left"/>
              <w:rPr>
                <w:lang w:val="ru-RU"/>
              </w:rPr>
            </w:pPr>
            <w:r w:rsidRPr="003A5912">
              <w:rPr>
                <w:lang w:val="ru-RU"/>
              </w:rPr>
              <w:t>Размещение гаражей для собственных нужд</w:t>
            </w:r>
          </w:p>
        </w:tc>
        <w:tc>
          <w:tcPr>
            <w:tcW w:w="1552" w:type="dxa"/>
            <w:tcBorders>
              <w:top w:val="single" w:sz="5" w:space="0" w:color="000000"/>
              <w:left w:val="single" w:sz="5" w:space="0" w:color="000000"/>
              <w:bottom w:val="single" w:sz="5" w:space="0" w:color="000000"/>
              <w:right w:val="single" w:sz="5" w:space="0" w:color="000000"/>
            </w:tcBorders>
            <w:vAlign w:val="center"/>
          </w:tcPr>
          <w:p w14:paraId="3A506CFA" w14:textId="77777777" w:rsidR="00CD5F55" w:rsidRPr="003A5912" w:rsidRDefault="00CD5F55" w:rsidP="008E328F">
            <w:pPr>
              <w:pStyle w:val="2fb"/>
              <w:rPr>
                <w:rFonts w:eastAsia="Times New Roman"/>
                <w:lang w:val="ru-RU"/>
              </w:rPr>
            </w:pPr>
            <w:r w:rsidRPr="003A5912">
              <w:t>2.7.</w:t>
            </w:r>
            <w:r w:rsidRPr="003A5912">
              <w:rPr>
                <w:lang w:val="ru-RU"/>
              </w:rPr>
              <w:t>2</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3A718099"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2F5F35E4"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136474D5"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78959241"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812" w:type="dxa"/>
            <w:tcBorders>
              <w:top w:val="single" w:sz="5" w:space="0" w:color="000000"/>
              <w:left w:val="single" w:sz="5" w:space="0" w:color="000000"/>
              <w:bottom w:val="single" w:sz="5" w:space="0" w:color="000000"/>
              <w:right w:val="single" w:sz="5" w:space="0" w:color="000000"/>
            </w:tcBorders>
          </w:tcPr>
          <w:p w14:paraId="1D18B157" w14:textId="77777777" w:rsidR="00CD5F55" w:rsidRPr="003A5912" w:rsidRDefault="00CD5F55" w:rsidP="008E328F">
            <w:pPr>
              <w:pStyle w:val="2fb"/>
              <w:jc w:val="left"/>
              <w:rPr>
                <w:rFonts w:eastAsia="Times New Roman"/>
              </w:rPr>
            </w:pPr>
            <w:r w:rsidRPr="003A5912">
              <w:t>Коммунальное обслуживание</w:t>
            </w:r>
          </w:p>
        </w:tc>
        <w:tc>
          <w:tcPr>
            <w:tcW w:w="1552" w:type="dxa"/>
            <w:tcBorders>
              <w:top w:val="single" w:sz="5" w:space="0" w:color="000000"/>
              <w:left w:val="single" w:sz="5" w:space="0" w:color="000000"/>
              <w:bottom w:val="single" w:sz="5" w:space="0" w:color="000000"/>
              <w:right w:val="single" w:sz="5" w:space="0" w:color="000000"/>
            </w:tcBorders>
            <w:vAlign w:val="center"/>
          </w:tcPr>
          <w:p w14:paraId="57581578" w14:textId="77777777" w:rsidR="00CD5F55" w:rsidRPr="003A5912" w:rsidRDefault="00CD5F55" w:rsidP="008E328F">
            <w:pPr>
              <w:pStyle w:val="2fb"/>
              <w:rPr>
                <w:rFonts w:eastAsia="Times New Roman"/>
              </w:rPr>
            </w:pPr>
            <w:r w:rsidRPr="003A5912">
              <w:t>3.1</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693C85A4"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51DFD7BE"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10402132"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0FE2DCEF"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812" w:type="dxa"/>
            <w:tcBorders>
              <w:top w:val="single" w:sz="5" w:space="0" w:color="000000"/>
              <w:left w:val="single" w:sz="5" w:space="0" w:color="000000"/>
              <w:bottom w:val="single" w:sz="5" w:space="0" w:color="000000"/>
              <w:right w:val="single" w:sz="5" w:space="0" w:color="000000"/>
            </w:tcBorders>
          </w:tcPr>
          <w:p w14:paraId="0D42703A" w14:textId="77777777" w:rsidR="00CD5F55" w:rsidRPr="003A5912" w:rsidRDefault="00CD5F55" w:rsidP="008E328F">
            <w:pPr>
              <w:pStyle w:val="2fb"/>
              <w:jc w:val="left"/>
            </w:pPr>
            <w:r w:rsidRPr="003A5912">
              <w:t>Предоставление коммунальных услуг</w:t>
            </w:r>
          </w:p>
        </w:tc>
        <w:tc>
          <w:tcPr>
            <w:tcW w:w="1552" w:type="dxa"/>
            <w:tcBorders>
              <w:top w:val="single" w:sz="5" w:space="0" w:color="000000"/>
              <w:left w:val="single" w:sz="5" w:space="0" w:color="000000"/>
              <w:bottom w:val="single" w:sz="5" w:space="0" w:color="000000"/>
              <w:right w:val="single" w:sz="5" w:space="0" w:color="000000"/>
            </w:tcBorders>
            <w:vAlign w:val="center"/>
          </w:tcPr>
          <w:p w14:paraId="48D82BC6" w14:textId="77777777" w:rsidR="00CD5F55" w:rsidRPr="003A5912" w:rsidRDefault="00CD5F55" w:rsidP="008E328F">
            <w:pPr>
              <w:pStyle w:val="2fb"/>
            </w:pPr>
            <w:r w:rsidRPr="003A5912">
              <w:t>3.1.1</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28142871"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286044E7"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6F011869"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07463563"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5.</w:t>
            </w:r>
          </w:p>
        </w:tc>
        <w:tc>
          <w:tcPr>
            <w:tcW w:w="5812" w:type="dxa"/>
            <w:tcBorders>
              <w:top w:val="single" w:sz="5" w:space="0" w:color="000000"/>
              <w:left w:val="single" w:sz="5" w:space="0" w:color="000000"/>
              <w:bottom w:val="single" w:sz="5" w:space="0" w:color="000000"/>
              <w:right w:val="single" w:sz="5" w:space="0" w:color="000000"/>
            </w:tcBorders>
          </w:tcPr>
          <w:p w14:paraId="2B7ACF9D" w14:textId="77777777" w:rsidR="00CD5F55" w:rsidRPr="003A5912" w:rsidRDefault="00CD5F55" w:rsidP="008E328F">
            <w:pPr>
              <w:pStyle w:val="2fb"/>
              <w:jc w:val="left"/>
              <w:rPr>
                <w:lang w:val="ru-RU"/>
              </w:rPr>
            </w:pPr>
            <w:r w:rsidRPr="003A5912">
              <w:rPr>
                <w:lang w:val="ru-RU"/>
              </w:rPr>
              <w:t>Административные здания организаций, обеспечиваю</w:t>
            </w:r>
            <w:r>
              <w:rPr>
                <w:lang w:val="ru-RU"/>
              </w:rPr>
              <w:t>-</w:t>
            </w:r>
            <w:r w:rsidRPr="003A5912">
              <w:rPr>
                <w:lang w:val="ru-RU"/>
              </w:rPr>
              <w:t>щих предоставление коммунальных услуг</w:t>
            </w:r>
          </w:p>
        </w:tc>
        <w:tc>
          <w:tcPr>
            <w:tcW w:w="1552" w:type="dxa"/>
            <w:tcBorders>
              <w:top w:val="single" w:sz="5" w:space="0" w:color="000000"/>
              <w:left w:val="single" w:sz="5" w:space="0" w:color="000000"/>
              <w:bottom w:val="single" w:sz="5" w:space="0" w:color="000000"/>
              <w:right w:val="single" w:sz="5" w:space="0" w:color="000000"/>
            </w:tcBorders>
            <w:vAlign w:val="center"/>
          </w:tcPr>
          <w:p w14:paraId="217B79CD" w14:textId="77777777" w:rsidR="00CD5F55" w:rsidRPr="003A5912" w:rsidRDefault="00CD5F55" w:rsidP="008E328F">
            <w:pPr>
              <w:pStyle w:val="2fb"/>
            </w:pPr>
            <w:r w:rsidRPr="003A5912">
              <w:t>3.1.2</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18FC770E"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287015CD"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5149D67B"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1812642A"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812" w:type="dxa"/>
            <w:tcBorders>
              <w:top w:val="single" w:sz="5" w:space="0" w:color="000000"/>
              <w:left w:val="single" w:sz="5" w:space="0" w:color="000000"/>
              <w:bottom w:val="single" w:sz="5" w:space="0" w:color="000000"/>
              <w:right w:val="single" w:sz="5" w:space="0" w:color="000000"/>
            </w:tcBorders>
          </w:tcPr>
          <w:p w14:paraId="14996804" w14:textId="77777777" w:rsidR="00CD5F55" w:rsidRPr="003A5912" w:rsidRDefault="00CD5F55" w:rsidP="008E328F">
            <w:pPr>
              <w:pStyle w:val="2fb"/>
              <w:jc w:val="left"/>
            </w:pPr>
            <w:r w:rsidRPr="003A5912">
              <w:t>Общежития</w:t>
            </w:r>
          </w:p>
        </w:tc>
        <w:tc>
          <w:tcPr>
            <w:tcW w:w="1552" w:type="dxa"/>
            <w:tcBorders>
              <w:top w:val="single" w:sz="5" w:space="0" w:color="000000"/>
              <w:left w:val="single" w:sz="5" w:space="0" w:color="000000"/>
              <w:bottom w:val="single" w:sz="5" w:space="0" w:color="000000"/>
              <w:right w:val="single" w:sz="5" w:space="0" w:color="000000"/>
            </w:tcBorders>
            <w:vAlign w:val="center"/>
          </w:tcPr>
          <w:p w14:paraId="5C38233D" w14:textId="77777777" w:rsidR="00CD5F55" w:rsidRPr="003A5912" w:rsidRDefault="00CD5F55" w:rsidP="008E328F">
            <w:pPr>
              <w:pStyle w:val="2fb"/>
            </w:pPr>
            <w:r w:rsidRPr="003A5912">
              <w:t>3.2.4</w:t>
            </w:r>
          </w:p>
        </w:tc>
        <w:tc>
          <w:tcPr>
            <w:tcW w:w="2845" w:type="dxa"/>
            <w:gridSpan w:val="3"/>
            <w:tcBorders>
              <w:top w:val="single" w:sz="5" w:space="0" w:color="000000"/>
              <w:left w:val="single" w:sz="5" w:space="0" w:color="000000"/>
              <w:bottom w:val="single" w:sz="5" w:space="0" w:color="000000"/>
              <w:right w:val="single" w:sz="5" w:space="0" w:color="000000"/>
            </w:tcBorders>
            <w:vAlign w:val="center"/>
          </w:tcPr>
          <w:p w14:paraId="70ACC76E" w14:textId="77777777" w:rsidR="00CD5F55" w:rsidRPr="003A5912" w:rsidRDefault="00CD5F55" w:rsidP="008E328F">
            <w:pPr>
              <w:pStyle w:val="2fb"/>
            </w:pPr>
            <w:r w:rsidRPr="003A5912">
              <w:t>Не подлежат установлению</w:t>
            </w:r>
          </w:p>
        </w:tc>
        <w:tc>
          <w:tcPr>
            <w:tcW w:w="2125" w:type="dxa"/>
            <w:gridSpan w:val="2"/>
            <w:tcBorders>
              <w:top w:val="single" w:sz="5" w:space="0" w:color="000000"/>
              <w:left w:val="single" w:sz="5" w:space="0" w:color="000000"/>
              <w:bottom w:val="single" w:sz="5" w:space="0" w:color="000000"/>
              <w:right w:val="single" w:sz="5" w:space="0" w:color="000000"/>
            </w:tcBorders>
            <w:vAlign w:val="center"/>
          </w:tcPr>
          <w:p w14:paraId="2F6BB2DC" w14:textId="77777777" w:rsidR="00CD5F55" w:rsidRPr="003A5912" w:rsidRDefault="00CD5F55" w:rsidP="008E328F">
            <w:pPr>
              <w:pStyle w:val="2fb"/>
              <w:rPr>
                <w:lang w:val="ru-RU"/>
              </w:rPr>
            </w:pPr>
            <w:r w:rsidRPr="003A5912">
              <w:t>60%</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51B96AFA" w14:textId="77777777" w:rsidR="00CD5F55" w:rsidRPr="003A5912" w:rsidRDefault="00CD5F55" w:rsidP="008E328F">
            <w:pPr>
              <w:pStyle w:val="2fb"/>
            </w:pPr>
            <w:r w:rsidRPr="003A5912">
              <w:t>3</w:t>
            </w:r>
          </w:p>
        </w:tc>
      </w:tr>
      <w:tr w:rsidR="00CD5F55" w:rsidRPr="003A5912" w14:paraId="3A2132A1"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18B60879"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812" w:type="dxa"/>
            <w:tcBorders>
              <w:top w:val="single" w:sz="5" w:space="0" w:color="000000"/>
              <w:left w:val="single" w:sz="5" w:space="0" w:color="000000"/>
              <w:bottom w:val="single" w:sz="5" w:space="0" w:color="000000"/>
              <w:right w:val="single" w:sz="5" w:space="0" w:color="000000"/>
            </w:tcBorders>
          </w:tcPr>
          <w:p w14:paraId="1A6FD0FE" w14:textId="77777777" w:rsidR="00CD5F55" w:rsidRPr="003A5912" w:rsidRDefault="00CD5F55" w:rsidP="008E328F">
            <w:pPr>
              <w:pStyle w:val="2fb"/>
              <w:jc w:val="left"/>
              <w:rPr>
                <w:rFonts w:eastAsia="Times New Roman"/>
              </w:rPr>
            </w:pPr>
            <w:r w:rsidRPr="003A5912">
              <w:t>Деловое</w:t>
            </w:r>
            <w:r w:rsidRPr="003A5912">
              <w:rPr>
                <w:spacing w:val="3"/>
              </w:rPr>
              <w:t xml:space="preserve"> </w:t>
            </w:r>
            <w:r w:rsidRPr="003A5912">
              <w:t>управление</w:t>
            </w:r>
          </w:p>
        </w:tc>
        <w:tc>
          <w:tcPr>
            <w:tcW w:w="1552" w:type="dxa"/>
            <w:tcBorders>
              <w:top w:val="single" w:sz="5" w:space="0" w:color="000000"/>
              <w:left w:val="single" w:sz="5" w:space="0" w:color="000000"/>
              <w:bottom w:val="single" w:sz="5" w:space="0" w:color="000000"/>
              <w:right w:val="single" w:sz="5" w:space="0" w:color="000000"/>
            </w:tcBorders>
            <w:vAlign w:val="center"/>
          </w:tcPr>
          <w:p w14:paraId="4EB15B3E" w14:textId="77777777" w:rsidR="00CD5F55" w:rsidRPr="003A5912" w:rsidRDefault="00CD5F55" w:rsidP="008E328F">
            <w:pPr>
              <w:pStyle w:val="2fb"/>
              <w:rPr>
                <w:rFonts w:eastAsia="Times New Roman"/>
              </w:rPr>
            </w:pPr>
            <w:r w:rsidRPr="003A5912">
              <w:t>4.1</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0506317E" w14:textId="77777777" w:rsidR="00CD5F55" w:rsidRPr="003A5912" w:rsidRDefault="00CD5F55" w:rsidP="008E328F">
            <w:pPr>
              <w:pStyle w:val="afffffff4"/>
              <w:ind w:firstLine="0"/>
              <w:jc w:val="center"/>
              <w:rPr>
                <w:sz w:val="24"/>
                <w:szCs w:val="24"/>
                <w:lang w:val="ru-RU"/>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59A56BB0" w14:textId="77777777" w:rsidR="00CD5F55" w:rsidRPr="003A5912" w:rsidRDefault="00CD5F55" w:rsidP="008E328F">
            <w:pPr>
              <w:pStyle w:val="2fb"/>
              <w:rPr>
                <w:lang w:val="ru-RU"/>
              </w:rPr>
            </w:pPr>
            <w:r w:rsidRPr="003A5912">
              <w:rPr>
                <w:lang w:val="ru-RU"/>
              </w:rPr>
              <w:t>3</w:t>
            </w:r>
          </w:p>
        </w:tc>
      </w:tr>
      <w:tr w:rsidR="00CD5F55" w:rsidRPr="003A5912" w14:paraId="636D3B96" w14:textId="77777777" w:rsidTr="008E328F">
        <w:trPr>
          <w:gridAfter w:val="1"/>
          <w:wAfter w:w="1441" w:type="dxa"/>
          <w:trHeight w:val="62"/>
        </w:trPr>
        <w:tc>
          <w:tcPr>
            <w:tcW w:w="839" w:type="dxa"/>
            <w:tcBorders>
              <w:top w:val="single" w:sz="5" w:space="0" w:color="000000"/>
              <w:left w:val="single" w:sz="5" w:space="0" w:color="000000"/>
              <w:bottom w:val="single" w:sz="5" w:space="0" w:color="000000"/>
              <w:right w:val="single" w:sz="5" w:space="0" w:color="000000"/>
            </w:tcBorders>
          </w:tcPr>
          <w:p w14:paraId="26A00F59"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812" w:type="dxa"/>
            <w:tcBorders>
              <w:top w:val="single" w:sz="5" w:space="0" w:color="000000"/>
              <w:left w:val="single" w:sz="5" w:space="0" w:color="000000"/>
              <w:bottom w:val="single" w:sz="5" w:space="0" w:color="000000"/>
              <w:right w:val="single" w:sz="5" w:space="0" w:color="000000"/>
            </w:tcBorders>
          </w:tcPr>
          <w:p w14:paraId="6579A066" w14:textId="77777777" w:rsidR="00CD5F55" w:rsidRPr="003A5912" w:rsidRDefault="00CD5F55" w:rsidP="008E328F">
            <w:pPr>
              <w:pStyle w:val="2fb"/>
              <w:jc w:val="left"/>
              <w:rPr>
                <w:rFonts w:eastAsia="Times New Roman"/>
              </w:rPr>
            </w:pPr>
            <w:r w:rsidRPr="003A5912">
              <w:t>Магазины</w:t>
            </w:r>
          </w:p>
        </w:tc>
        <w:tc>
          <w:tcPr>
            <w:tcW w:w="1552" w:type="dxa"/>
            <w:tcBorders>
              <w:top w:val="single" w:sz="5" w:space="0" w:color="000000"/>
              <w:left w:val="single" w:sz="5" w:space="0" w:color="000000"/>
              <w:bottom w:val="single" w:sz="5" w:space="0" w:color="000000"/>
              <w:right w:val="single" w:sz="5" w:space="0" w:color="000000"/>
            </w:tcBorders>
            <w:vAlign w:val="center"/>
          </w:tcPr>
          <w:p w14:paraId="060B4572" w14:textId="77777777" w:rsidR="00CD5F55" w:rsidRPr="003A5912" w:rsidRDefault="00CD5F55" w:rsidP="008E328F">
            <w:pPr>
              <w:pStyle w:val="2fb"/>
              <w:rPr>
                <w:rFonts w:eastAsia="Times New Roman"/>
              </w:rPr>
            </w:pPr>
            <w:r w:rsidRPr="003A5912">
              <w:t>4.4</w:t>
            </w:r>
          </w:p>
        </w:tc>
        <w:tc>
          <w:tcPr>
            <w:tcW w:w="32" w:type="dxa"/>
            <w:tcBorders>
              <w:top w:val="single" w:sz="5" w:space="0" w:color="000000"/>
              <w:left w:val="single" w:sz="5" w:space="0" w:color="000000"/>
              <w:bottom w:val="single" w:sz="5" w:space="0" w:color="000000"/>
              <w:right w:val="single" w:sz="5" w:space="0" w:color="000000"/>
            </w:tcBorders>
            <w:vAlign w:val="center"/>
          </w:tcPr>
          <w:p w14:paraId="7973D877" w14:textId="77777777" w:rsidR="00CD5F55" w:rsidRPr="003A5912" w:rsidRDefault="00CD5F55" w:rsidP="008E328F">
            <w:pPr>
              <w:pStyle w:val="afffffff4"/>
              <w:ind w:firstLine="0"/>
              <w:jc w:val="center"/>
              <w:rPr>
                <w:sz w:val="24"/>
                <w:szCs w:val="24"/>
                <w:lang w:val="ru-RU"/>
              </w:rPr>
            </w:pPr>
            <w:r w:rsidRPr="003A5912">
              <w:rPr>
                <w:sz w:val="24"/>
                <w:szCs w:val="24"/>
                <w:lang w:val="ru-RU"/>
              </w:rPr>
              <w:t>200</w:t>
            </w:r>
          </w:p>
        </w:tc>
        <w:tc>
          <w:tcPr>
            <w:tcW w:w="2893" w:type="dxa"/>
            <w:gridSpan w:val="3"/>
            <w:tcBorders>
              <w:top w:val="single" w:sz="5" w:space="0" w:color="000000"/>
              <w:left w:val="single" w:sz="5" w:space="0" w:color="000000"/>
              <w:bottom w:val="single" w:sz="5" w:space="0" w:color="000000"/>
              <w:right w:val="single" w:sz="5" w:space="0" w:color="000000"/>
            </w:tcBorders>
            <w:vAlign w:val="center"/>
          </w:tcPr>
          <w:p w14:paraId="6C4433F4" w14:textId="77777777" w:rsidR="00CD5F55" w:rsidRPr="003A5912" w:rsidRDefault="00CD5F55" w:rsidP="008E328F">
            <w:pPr>
              <w:pStyle w:val="afffffff4"/>
              <w:ind w:firstLine="0"/>
              <w:jc w:val="center"/>
              <w:rPr>
                <w:sz w:val="24"/>
                <w:szCs w:val="24"/>
              </w:rPr>
            </w:pPr>
            <w:r w:rsidRPr="003A5912">
              <w:rPr>
                <w:sz w:val="24"/>
                <w:szCs w:val="24"/>
              </w:rPr>
              <w:t xml:space="preserve">Не подлежат установлению </w:t>
            </w:r>
          </w:p>
        </w:tc>
        <w:tc>
          <w:tcPr>
            <w:tcW w:w="2125" w:type="dxa"/>
            <w:gridSpan w:val="2"/>
            <w:tcBorders>
              <w:top w:val="single" w:sz="5" w:space="0" w:color="000000"/>
              <w:left w:val="single" w:sz="5" w:space="0" w:color="000000"/>
              <w:bottom w:val="single" w:sz="5" w:space="0" w:color="000000"/>
              <w:right w:val="single" w:sz="5" w:space="0" w:color="000000"/>
            </w:tcBorders>
            <w:vAlign w:val="center"/>
          </w:tcPr>
          <w:p w14:paraId="0F8A190C" w14:textId="77777777" w:rsidR="00CD5F55" w:rsidRPr="003A5912" w:rsidRDefault="00CD5F55" w:rsidP="008E328F">
            <w:pPr>
              <w:pStyle w:val="2fb"/>
              <w:rPr>
                <w:lang w:val="ru-RU"/>
              </w:rPr>
            </w:pPr>
            <w:r w:rsidRPr="003A5912">
              <w:rPr>
                <w:lang w:val="ru-RU"/>
              </w:rPr>
              <w:t>60%</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3FEF8926" w14:textId="77777777" w:rsidR="00CD5F55" w:rsidRPr="003A5912" w:rsidRDefault="00CD5F55" w:rsidP="008E328F">
            <w:pPr>
              <w:pStyle w:val="2fb"/>
              <w:rPr>
                <w:lang w:val="ru-RU"/>
              </w:rPr>
            </w:pPr>
            <w:r w:rsidRPr="003A5912">
              <w:rPr>
                <w:lang w:val="ru-RU"/>
              </w:rPr>
              <w:t>3</w:t>
            </w:r>
          </w:p>
        </w:tc>
      </w:tr>
      <w:tr w:rsidR="00CD5F55" w:rsidRPr="003A5912" w14:paraId="693E76D8"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7093DFF4"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812" w:type="dxa"/>
            <w:tcBorders>
              <w:top w:val="single" w:sz="5" w:space="0" w:color="000000"/>
              <w:left w:val="single" w:sz="5" w:space="0" w:color="000000"/>
              <w:bottom w:val="single" w:sz="5" w:space="0" w:color="000000"/>
              <w:right w:val="single" w:sz="5" w:space="0" w:color="000000"/>
            </w:tcBorders>
          </w:tcPr>
          <w:p w14:paraId="74037425" w14:textId="77777777" w:rsidR="00CD5F55" w:rsidRPr="003A5912" w:rsidRDefault="00CD5F55" w:rsidP="008E328F">
            <w:pPr>
              <w:pStyle w:val="2fb"/>
              <w:jc w:val="left"/>
              <w:rPr>
                <w:rFonts w:eastAsia="Times New Roman"/>
              </w:rPr>
            </w:pPr>
            <w:r w:rsidRPr="003A5912">
              <w:t>Общественное питание</w:t>
            </w:r>
          </w:p>
        </w:tc>
        <w:tc>
          <w:tcPr>
            <w:tcW w:w="1552" w:type="dxa"/>
            <w:tcBorders>
              <w:top w:val="single" w:sz="5" w:space="0" w:color="000000"/>
              <w:left w:val="single" w:sz="5" w:space="0" w:color="000000"/>
              <w:bottom w:val="single" w:sz="5" w:space="0" w:color="000000"/>
              <w:right w:val="single" w:sz="5" w:space="0" w:color="000000"/>
            </w:tcBorders>
            <w:vAlign w:val="center"/>
          </w:tcPr>
          <w:p w14:paraId="438BADD8" w14:textId="77777777" w:rsidR="00CD5F55" w:rsidRPr="003A5912" w:rsidRDefault="00CD5F55" w:rsidP="008E328F">
            <w:pPr>
              <w:pStyle w:val="2fb"/>
              <w:rPr>
                <w:rFonts w:eastAsia="Times New Roman"/>
              </w:rPr>
            </w:pPr>
            <w:r w:rsidRPr="003A5912">
              <w:t>4.6</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609921CA"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6DB238EB"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5B0C7932"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1C6236D4"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5812" w:type="dxa"/>
            <w:tcBorders>
              <w:top w:val="single" w:sz="5" w:space="0" w:color="000000"/>
              <w:left w:val="single" w:sz="5" w:space="0" w:color="000000"/>
              <w:bottom w:val="single" w:sz="5" w:space="0" w:color="000000"/>
              <w:right w:val="single" w:sz="5" w:space="0" w:color="000000"/>
            </w:tcBorders>
          </w:tcPr>
          <w:p w14:paraId="7EDE2E3D" w14:textId="77777777" w:rsidR="00CD5F55" w:rsidRPr="003A5912" w:rsidRDefault="00CD5F55" w:rsidP="008E328F">
            <w:pPr>
              <w:pStyle w:val="2fb"/>
              <w:jc w:val="left"/>
              <w:rPr>
                <w:rFonts w:eastAsia="Times New Roman"/>
              </w:rPr>
            </w:pPr>
            <w:r w:rsidRPr="003A5912">
              <w:t>Гостиничное обслуживание</w:t>
            </w:r>
          </w:p>
        </w:tc>
        <w:tc>
          <w:tcPr>
            <w:tcW w:w="1552" w:type="dxa"/>
            <w:tcBorders>
              <w:top w:val="single" w:sz="5" w:space="0" w:color="000000"/>
              <w:left w:val="single" w:sz="5" w:space="0" w:color="000000"/>
              <w:bottom w:val="single" w:sz="5" w:space="0" w:color="000000"/>
              <w:right w:val="single" w:sz="5" w:space="0" w:color="000000"/>
            </w:tcBorders>
            <w:vAlign w:val="center"/>
          </w:tcPr>
          <w:p w14:paraId="2CA0E873" w14:textId="77777777" w:rsidR="00CD5F55" w:rsidRPr="003A5912" w:rsidRDefault="00CD5F55" w:rsidP="008E328F">
            <w:pPr>
              <w:pStyle w:val="2fb"/>
              <w:rPr>
                <w:rFonts w:eastAsia="Times New Roman"/>
              </w:rPr>
            </w:pPr>
            <w:r w:rsidRPr="003A5912">
              <w:t>4.7</w:t>
            </w:r>
          </w:p>
        </w:tc>
        <w:tc>
          <w:tcPr>
            <w:tcW w:w="2845" w:type="dxa"/>
            <w:gridSpan w:val="3"/>
            <w:tcBorders>
              <w:top w:val="single" w:sz="5" w:space="0" w:color="000000"/>
              <w:left w:val="single" w:sz="5" w:space="0" w:color="000000"/>
              <w:bottom w:val="single" w:sz="5" w:space="0" w:color="000000"/>
              <w:right w:val="single" w:sz="5" w:space="0" w:color="000000"/>
            </w:tcBorders>
            <w:vAlign w:val="center"/>
          </w:tcPr>
          <w:p w14:paraId="34025B38" w14:textId="77777777" w:rsidR="00CD5F55" w:rsidRPr="003A5912" w:rsidRDefault="00CD5F55" w:rsidP="008E328F">
            <w:pPr>
              <w:pStyle w:val="2fb"/>
              <w:rPr>
                <w:rFonts w:eastAsia="Times New Roman"/>
              </w:rPr>
            </w:pPr>
            <w:r w:rsidRPr="003A5912">
              <w:t>Не подлежат установлению</w:t>
            </w:r>
          </w:p>
        </w:tc>
        <w:tc>
          <w:tcPr>
            <w:tcW w:w="2125" w:type="dxa"/>
            <w:gridSpan w:val="2"/>
            <w:tcBorders>
              <w:top w:val="single" w:sz="5" w:space="0" w:color="000000"/>
              <w:left w:val="single" w:sz="5" w:space="0" w:color="000000"/>
              <w:bottom w:val="single" w:sz="5" w:space="0" w:color="000000"/>
              <w:right w:val="single" w:sz="5" w:space="0" w:color="000000"/>
            </w:tcBorders>
            <w:vAlign w:val="center"/>
          </w:tcPr>
          <w:p w14:paraId="59724C35" w14:textId="77777777" w:rsidR="00CD5F55" w:rsidRPr="003A5912" w:rsidRDefault="00CD5F55" w:rsidP="008E328F">
            <w:pPr>
              <w:pStyle w:val="2fb"/>
              <w:rPr>
                <w:lang w:val="ru-RU"/>
              </w:rPr>
            </w:pPr>
            <w:r w:rsidRPr="003A5912">
              <w:rPr>
                <w:lang w:val="ru-RU"/>
              </w:rPr>
              <w:t>60%</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10E2776E" w14:textId="77777777" w:rsidR="00CD5F55" w:rsidRPr="003A5912" w:rsidRDefault="00CD5F55" w:rsidP="008E328F">
            <w:pPr>
              <w:pStyle w:val="2fb"/>
              <w:rPr>
                <w:rFonts w:eastAsia="Times New Roman"/>
              </w:rPr>
            </w:pPr>
            <w:r w:rsidRPr="003A5912">
              <w:t>3</w:t>
            </w:r>
          </w:p>
        </w:tc>
      </w:tr>
      <w:tr w:rsidR="00CD5F55" w:rsidRPr="003A5912" w14:paraId="57F2B580"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089262E3"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5812" w:type="dxa"/>
            <w:tcBorders>
              <w:top w:val="single" w:sz="5" w:space="0" w:color="000000"/>
              <w:left w:val="single" w:sz="5" w:space="0" w:color="000000"/>
              <w:bottom w:val="single" w:sz="5" w:space="0" w:color="000000"/>
              <w:right w:val="single" w:sz="5" w:space="0" w:color="000000"/>
            </w:tcBorders>
          </w:tcPr>
          <w:p w14:paraId="72E84B45" w14:textId="77777777" w:rsidR="00CD5F55" w:rsidRPr="003A5912" w:rsidRDefault="00CD5F55" w:rsidP="008E328F">
            <w:pPr>
              <w:pStyle w:val="2fb"/>
              <w:jc w:val="left"/>
              <w:rPr>
                <w:rFonts w:eastAsia="Times New Roman"/>
              </w:rPr>
            </w:pPr>
            <w:r w:rsidRPr="003A5912">
              <w:t>Служебные</w:t>
            </w:r>
            <w:r w:rsidRPr="003A5912">
              <w:rPr>
                <w:spacing w:val="-2"/>
              </w:rPr>
              <w:t xml:space="preserve"> </w:t>
            </w:r>
            <w:r w:rsidRPr="003A5912">
              <w:t>гаражи</w:t>
            </w:r>
          </w:p>
        </w:tc>
        <w:tc>
          <w:tcPr>
            <w:tcW w:w="1552" w:type="dxa"/>
            <w:tcBorders>
              <w:top w:val="single" w:sz="5" w:space="0" w:color="000000"/>
              <w:left w:val="single" w:sz="5" w:space="0" w:color="000000"/>
              <w:bottom w:val="single" w:sz="5" w:space="0" w:color="000000"/>
              <w:right w:val="single" w:sz="5" w:space="0" w:color="000000"/>
            </w:tcBorders>
            <w:vAlign w:val="center"/>
          </w:tcPr>
          <w:p w14:paraId="549C87BB" w14:textId="77777777" w:rsidR="00CD5F55" w:rsidRPr="003A5912" w:rsidRDefault="00CD5F55" w:rsidP="008E328F">
            <w:pPr>
              <w:pStyle w:val="2fb"/>
              <w:rPr>
                <w:rFonts w:eastAsia="Times New Roman"/>
              </w:rPr>
            </w:pPr>
            <w:r w:rsidRPr="003A5912">
              <w:t>4.9</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140FFFE8" w14:textId="77777777" w:rsidR="00CD5F55" w:rsidRPr="003A5912" w:rsidRDefault="00CD5F55" w:rsidP="008E328F">
            <w:pPr>
              <w:pStyle w:val="2fb"/>
            </w:pPr>
            <w:r w:rsidRPr="003A5912">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44D91B22" w14:textId="77777777" w:rsidR="00CD5F55" w:rsidRPr="003A5912" w:rsidRDefault="00CD5F55" w:rsidP="008E328F">
            <w:pPr>
              <w:pStyle w:val="2fb"/>
              <w:rPr>
                <w:rFonts w:eastAsia="Times New Roman"/>
              </w:rPr>
            </w:pPr>
            <w:r w:rsidRPr="003A5912">
              <w:t>3</w:t>
            </w:r>
          </w:p>
        </w:tc>
      </w:tr>
      <w:tr w:rsidR="00CD5F55" w:rsidRPr="003A5912" w14:paraId="6CC2163B"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1529DAA7"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5812" w:type="dxa"/>
            <w:tcBorders>
              <w:top w:val="single" w:sz="5" w:space="0" w:color="000000"/>
              <w:left w:val="single" w:sz="5" w:space="0" w:color="000000"/>
              <w:bottom w:val="single" w:sz="5" w:space="0" w:color="000000"/>
              <w:right w:val="single" w:sz="5" w:space="0" w:color="000000"/>
            </w:tcBorders>
          </w:tcPr>
          <w:p w14:paraId="01B5E268" w14:textId="77777777" w:rsidR="00CD5F55" w:rsidRPr="003A5912" w:rsidRDefault="00CD5F55" w:rsidP="008E328F">
            <w:pPr>
              <w:pStyle w:val="afffffff4"/>
              <w:ind w:firstLine="0"/>
              <w:rPr>
                <w:sz w:val="24"/>
                <w:szCs w:val="24"/>
              </w:rPr>
            </w:pPr>
            <w:r w:rsidRPr="003A5912">
              <w:rPr>
                <w:sz w:val="24"/>
                <w:szCs w:val="24"/>
              </w:rPr>
              <w:t>Объекты дорожного сервиса</w:t>
            </w:r>
          </w:p>
        </w:tc>
        <w:tc>
          <w:tcPr>
            <w:tcW w:w="1552" w:type="dxa"/>
            <w:tcBorders>
              <w:top w:val="single" w:sz="5" w:space="0" w:color="000000"/>
              <w:left w:val="single" w:sz="5" w:space="0" w:color="000000"/>
              <w:bottom w:val="single" w:sz="5" w:space="0" w:color="000000"/>
              <w:right w:val="single" w:sz="5" w:space="0" w:color="000000"/>
            </w:tcBorders>
            <w:vAlign w:val="center"/>
          </w:tcPr>
          <w:p w14:paraId="39BB69ED" w14:textId="77777777" w:rsidR="00CD5F55" w:rsidRPr="003A5912" w:rsidRDefault="00CD5F55" w:rsidP="008E328F">
            <w:pPr>
              <w:pStyle w:val="afffffff4"/>
              <w:ind w:firstLine="0"/>
              <w:jc w:val="center"/>
              <w:rPr>
                <w:sz w:val="24"/>
                <w:szCs w:val="24"/>
              </w:rPr>
            </w:pPr>
            <w:r w:rsidRPr="003A5912">
              <w:rPr>
                <w:sz w:val="24"/>
                <w:szCs w:val="24"/>
              </w:rPr>
              <w:t>4.9.1</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65DB8124"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30F61CF8"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0E0C58FF"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6CDBC1DA"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5812" w:type="dxa"/>
            <w:tcBorders>
              <w:top w:val="single" w:sz="5" w:space="0" w:color="000000"/>
              <w:left w:val="single" w:sz="5" w:space="0" w:color="000000"/>
              <w:bottom w:val="single" w:sz="5" w:space="0" w:color="000000"/>
              <w:right w:val="single" w:sz="5" w:space="0" w:color="000000"/>
            </w:tcBorders>
          </w:tcPr>
          <w:p w14:paraId="45A8C21B" w14:textId="77777777" w:rsidR="00CD5F55" w:rsidRPr="003A5912" w:rsidRDefault="00CD5F55" w:rsidP="008E328F">
            <w:pPr>
              <w:pStyle w:val="afffffff4"/>
              <w:ind w:firstLine="0"/>
              <w:rPr>
                <w:sz w:val="24"/>
                <w:szCs w:val="24"/>
              </w:rPr>
            </w:pPr>
            <w:r w:rsidRPr="003A5912">
              <w:rPr>
                <w:sz w:val="24"/>
                <w:szCs w:val="24"/>
              </w:rPr>
              <w:t>Заправка транспортных средств</w:t>
            </w:r>
          </w:p>
        </w:tc>
        <w:tc>
          <w:tcPr>
            <w:tcW w:w="1552" w:type="dxa"/>
            <w:tcBorders>
              <w:top w:val="single" w:sz="5" w:space="0" w:color="000000"/>
              <w:left w:val="single" w:sz="5" w:space="0" w:color="000000"/>
              <w:bottom w:val="single" w:sz="5" w:space="0" w:color="000000"/>
              <w:right w:val="single" w:sz="5" w:space="0" w:color="000000"/>
            </w:tcBorders>
            <w:vAlign w:val="center"/>
          </w:tcPr>
          <w:p w14:paraId="762B4DA9" w14:textId="77777777" w:rsidR="00CD5F55" w:rsidRPr="003A5912" w:rsidRDefault="00CD5F55" w:rsidP="008E328F">
            <w:pPr>
              <w:pStyle w:val="afffffff4"/>
              <w:ind w:firstLine="0"/>
              <w:jc w:val="center"/>
              <w:rPr>
                <w:sz w:val="24"/>
                <w:szCs w:val="24"/>
              </w:rPr>
            </w:pPr>
            <w:r w:rsidRPr="003A5912">
              <w:rPr>
                <w:sz w:val="24"/>
                <w:szCs w:val="24"/>
              </w:rPr>
              <w:t>4.9.1.1</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764F5403"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5C56EE99"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63DD00A1"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0ABEFA51"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5812" w:type="dxa"/>
            <w:tcBorders>
              <w:top w:val="single" w:sz="5" w:space="0" w:color="000000"/>
              <w:left w:val="single" w:sz="5" w:space="0" w:color="000000"/>
              <w:bottom w:val="single" w:sz="5" w:space="0" w:color="000000"/>
              <w:right w:val="single" w:sz="5" w:space="0" w:color="000000"/>
            </w:tcBorders>
          </w:tcPr>
          <w:p w14:paraId="5B95BA6F" w14:textId="77777777" w:rsidR="00CD5F55" w:rsidRPr="003A5912" w:rsidRDefault="00CD5F55" w:rsidP="008E328F">
            <w:pPr>
              <w:pStyle w:val="afffffff4"/>
              <w:ind w:firstLine="0"/>
              <w:rPr>
                <w:sz w:val="24"/>
                <w:szCs w:val="24"/>
              </w:rPr>
            </w:pPr>
            <w:r w:rsidRPr="003A5912">
              <w:rPr>
                <w:sz w:val="24"/>
                <w:szCs w:val="24"/>
              </w:rPr>
              <w:t>Обеспечение дорожного отдыха</w:t>
            </w:r>
          </w:p>
        </w:tc>
        <w:tc>
          <w:tcPr>
            <w:tcW w:w="1552" w:type="dxa"/>
            <w:tcBorders>
              <w:top w:val="single" w:sz="5" w:space="0" w:color="000000"/>
              <w:left w:val="single" w:sz="5" w:space="0" w:color="000000"/>
              <w:bottom w:val="single" w:sz="5" w:space="0" w:color="000000"/>
              <w:right w:val="single" w:sz="5" w:space="0" w:color="000000"/>
            </w:tcBorders>
            <w:vAlign w:val="center"/>
          </w:tcPr>
          <w:p w14:paraId="1A1E1955" w14:textId="77777777" w:rsidR="00CD5F55" w:rsidRPr="003A5912" w:rsidRDefault="00CD5F55" w:rsidP="008E328F">
            <w:pPr>
              <w:pStyle w:val="afffffff4"/>
              <w:ind w:firstLine="0"/>
              <w:jc w:val="center"/>
              <w:rPr>
                <w:sz w:val="24"/>
                <w:szCs w:val="24"/>
              </w:rPr>
            </w:pPr>
            <w:r w:rsidRPr="003A5912">
              <w:rPr>
                <w:sz w:val="24"/>
                <w:szCs w:val="24"/>
              </w:rPr>
              <w:t>4.9.1.2</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0FBE7FAA"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1A344F90"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3B703205"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306E1EF8"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5812" w:type="dxa"/>
            <w:tcBorders>
              <w:top w:val="single" w:sz="5" w:space="0" w:color="000000"/>
              <w:left w:val="single" w:sz="5" w:space="0" w:color="000000"/>
              <w:bottom w:val="single" w:sz="5" w:space="0" w:color="000000"/>
              <w:right w:val="single" w:sz="5" w:space="0" w:color="000000"/>
            </w:tcBorders>
          </w:tcPr>
          <w:p w14:paraId="0BA6DAF3" w14:textId="77777777" w:rsidR="00CD5F55" w:rsidRPr="003A5912" w:rsidRDefault="00CD5F55" w:rsidP="008E328F">
            <w:pPr>
              <w:pStyle w:val="afffffff4"/>
              <w:ind w:firstLine="0"/>
              <w:rPr>
                <w:sz w:val="24"/>
                <w:szCs w:val="24"/>
              </w:rPr>
            </w:pPr>
            <w:r w:rsidRPr="003A5912">
              <w:rPr>
                <w:sz w:val="24"/>
                <w:szCs w:val="24"/>
              </w:rPr>
              <w:t>Автомобильные мойки</w:t>
            </w:r>
          </w:p>
        </w:tc>
        <w:tc>
          <w:tcPr>
            <w:tcW w:w="1552" w:type="dxa"/>
            <w:tcBorders>
              <w:top w:val="single" w:sz="5" w:space="0" w:color="000000"/>
              <w:left w:val="single" w:sz="5" w:space="0" w:color="000000"/>
              <w:bottom w:val="single" w:sz="5" w:space="0" w:color="000000"/>
              <w:right w:val="single" w:sz="5" w:space="0" w:color="000000"/>
            </w:tcBorders>
            <w:vAlign w:val="center"/>
          </w:tcPr>
          <w:p w14:paraId="1B2A615D" w14:textId="77777777" w:rsidR="00CD5F55" w:rsidRPr="003A5912" w:rsidRDefault="00CD5F55" w:rsidP="008E328F">
            <w:pPr>
              <w:pStyle w:val="afffffff4"/>
              <w:ind w:firstLine="0"/>
              <w:jc w:val="center"/>
              <w:rPr>
                <w:sz w:val="24"/>
                <w:szCs w:val="24"/>
              </w:rPr>
            </w:pPr>
            <w:r w:rsidRPr="003A5912">
              <w:rPr>
                <w:sz w:val="24"/>
                <w:szCs w:val="24"/>
              </w:rPr>
              <w:t>4.9.1.3</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43E5F265"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6790DCB6"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32F47182"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5A3BC5FA"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5812" w:type="dxa"/>
            <w:tcBorders>
              <w:top w:val="single" w:sz="5" w:space="0" w:color="000000"/>
              <w:left w:val="single" w:sz="5" w:space="0" w:color="000000"/>
              <w:bottom w:val="single" w:sz="5" w:space="0" w:color="000000"/>
              <w:right w:val="single" w:sz="5" w:space="0" w:color="000000"/>
            </w:tcBorders>
          </w:tcPr>
          <w:p w14:paraId="4226F1B2" w14:textId="77777777" w:rsidR="00CD5F55" w:rsidRPr="003A5912" w:rsidRDefault="00CD5F55" w:rsidP="008E328F">
            <w:pPr>
              <w:pStyle w:val="afffffff4"/>
              <w:ind w:firstLine="0"/>
              <w:rPr>
                <w:sz w:val="24"/>
                <w:szCs w:val="24"/>
              </w:rPr>
            </w:pPr>
            <w:r w:rsidRPr="003A5912">
              <w:rPr>
                <w:sz w:val="24"/>
                <w:szCs w:val="24"/>
              </w:rPr>
              <w:t>Ремонт автомобилей</w:t>
            </w:r>
          </w:p>
        </w:tc>
        <w:tc>
          <w:tcPr>
            <w:tcW w:w="1552" w:type="dxa"/>
            <w:tcBorders>
              <w:top w:val="single" w:sz="5" w:space="0" w:color="000000"/>
              <w:left w:val="single" w:sz="5" w:space="0" w:color="000000"/>
              <w:bottom w:val="single" w:sz="5" w:space="0" w:color="000000"/>
              <w:right w:val="single" w:sz="5" w:space="0" w:color="000000"/>
            </w:tcBorders>
            <w:vAlign w:val="center"/>
          </w:tcPr>
          <w:p w14:paraId="6B130663" w14:textId="77777777" w:rsidR="00CD5F55" w:rsidRPr="003A5912" w:rsidRDefault="00CD5F55" w:rsidP="008E328F">
            <w:pPr>
              <w:pStyle w:val="afffffff4"/>
              <w:ind w:firstLine="0"/>
              <w:jc w:val="center"/>
              <w:rPr>
                <w:sz w:val="24"/>
                <w:szCs w:val="24"/>
              </w:rPr>
            </w:pPr>
            <w:r w:rsidRPr="003A5912">
              <w:rPr>
                <w:sz w:val="24"/>
                <w:szCs w:val="24"/>
              </w:rPr>
              <w:t>4.9.1.4</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53E9042B"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2D51B75F"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42231822"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66B35254"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5812" w:type="dxa"/>
            <w:tcBorders>
              <w:top w:val="single" w:sz="5" w:space="0" w:color="000000"/>
              <w:left w:val="single" w:sz="5" w:space="0" w:color="000000"/>
              <w:bottom w:val="single" w:sz="5" w:space="0" w:color="000000"/>
              <w:right w:val="single" w:sz="5" w:space="0" w:color="000000"/>
            </w:tcBorders>
          </w:tcPr>
          <w:p w14:paraId="086A5303" w14:textId="77777777" w:rsidR="00CD5F55" w:rsidRPr="003A5912" w:rsidRDefault="00CD5F55" w:rsidP="008E328F">
            <w:pPr>
              <w:pStyle w:val="2fb"/>
              <w:jc w:val="left"/>
            </w:pPr>
            <w:r w:rsidRPr="003A5912">
              <w:t>Стоянки транспортных средств</w:t>
            </w:r>
          </w:p>
        </w:tc>
        <w:tc>
          <w:tcPr>
            <w:tcW w:w="1552" w:type="dxa"/>
            <w:tcBorders>
              <w:top w:val="single" w:sz="5" w:space="0" w:color="000000"/>
              <w:left w:val="single" w:sz="5" w:space="0" w:color="000000"/>
              <w:bottom w:val="single" w:sz="5" w:space="0" w:color="000000"/>
              <w:right w:val="single" w:sz="5" w:space="0" w:color="000000"/>
            </w:tcBorders>
            <w:vAlign w:val="center"/>
          </w:tcPr>
          <w:p w14:paraId="71FF3C2E" w14:textId="77777777" w:rsidR="00CD5F55" w:rsidRPr="003A5912" w:rsidRDefault="00CD5F55" w:rsidP="008E328F">
            <w:pPr>
              <w:pStyle w:val="2fb"/>
            </w:pPr>
            <w:r w:rsidRPr="003A5912">
              <w:t>4.9.2</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67B4A359"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17EB8A3E"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716F23D3"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57619F40"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5812" w:type="dxa"/>
            <w:tcBorders>
              <w:top w:val="single" w:sz="5" w:space="0" w:color="000000"/>
              <w:left w:val="single" w:sz="5" w:space="0" w:color="000000"/>
              <w:bottom w:val="single" w:sz="5" w:space="0" w:color="000000"/>
              <w:right w:val="single" w:sz="5" w:space="0" w:color="000000"/>
            </w:tcBorders>
          </w:tcPr>
          <w:p w14:paraId="57273E5A" w14:textId="77777777" w:rsidR="00CD5F55" w:rsidRPr="003A5912" w:rsidRDefault="00CD5F55" w:rsidP="008E328F">
            <w:pPr>
              <w:pStyle w:val="2fb"/>
              <w:jc w:val="left"/>
              <w:rPr>
                <w:rFonts w:eastAsia="Times New Roman"/>
              </w:rPr>
            </w:pPr>
            <w:r w:rsidRPr="003A5912">
              <w:t>Связь</w:t>
            </w:r>
          </w:p>
        </w:tc>
        <w:tc>
          <w:tcPr>
            <w:tcW w:w="1552" w:type="dxa"/>
            <w:tcBorders>
              <w:top w:val="single" w:sz="5" w:space="0" w:color="000000"/>
              <w:left w:val="single" w:sz="5" w:space="0" w:color="000000"/>
              <w:bottom w:val="single" w:sz="5" w:space="0" w:color="000000"/>
              <w:right w:val="single" w:sz="5" w:space="0" w:color="000000"/>
            </w:tcBorders>
            <w:vAlign w:val="center"/>
          </w:tcPr>
          <w:p w14:paraId="178FF650" w14:textId="77777777" w:rsidR="00CD5F55" w:rsidRPr="003A5912" w:rsidRDefault="00CD5F55" w:rsidP="008E328F">
            <w:pPr>
              <w:pStyle w:val="2fb"/>
              <w:rPr>
                <w:rFonts w:eastAsia="Times New Roman"/>
              </w:rPr>
            </w:pPr>
            <w:r w:rsidRPr="003A5912">
              <w:t>6.8</w:t>
            </w:r>
          </w:p>
        </w:tc>
        <w:tc>
          <w:tcPr>
            <w:tcW w:w="6954" w:type="dxa"/>
            <w:gridSpan w:val="7"/>
            <w:tcBorders>
              <w:top w:val="single" w:sz="5" w:space="0" w:color="000000"/>
              <w:left w:val="single" w:sz="5" w:space="0" w:color="000000"/>
              <w:bottom w:val="single" w:sz="5" w:space="0" w:color="000000"/>
              <w:right w:val="single" w:sz="5" w:space="0" w:color="000000"/>
            </w:tcBorders>
          </w:tcPr>
          <w:p w14:paraId="08E918F5"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CD5F55" w:rsidRPr="003A5912" w14:paraId="2B4C1F1D" w14:textId="77777777" w:rsidTr="008E328F">
        <w:tc>
          <w:tcPr>
            <w:tcW w:w="839" w:type="dxa"/>
            <w:tcBorders>
              <w:top w:val="single" w:sz="5" w:space="0" w:color="000000"/>
              <w:left w:val="single" w:sz="5" w:space="0" w:color="000000"/>
              <w:bottom w:val="single" w:sz="5" w:space="0" w:color="000000"/>
              <w:right w:val="single" w:sz="5" w:space="0" w:color="000000"/>
            </w:tcBorders>
          </w:tcPr>
          <w:p w14:paraId="4FBE5807"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5812" w:type="dxa"/>
            <w:tcBorders>
              <w:top w:val="single" w:sz="5" w:space="0" w:color="000000"/>
              <w:left w:val="single" w:sz="5" w:space="0" w:color="000000"/>
              <w:bottom w:val="single" w:sz="5" w:space="0" w:color="000000"/>
              <w:right w:val="single" w:sz="5" w:space="0" w:color="000000"/>
            </w:tcBorders>
          </w:tcPr>
          <w:p w14:paraId="5443E07B" w14:textId="77777777" w:rsidR="00CD5F55" w:rsidRPr="003A5912" w:rsidRDefault="00CD5F55" w:rsidP="008E328F">
            <w:pPr>
              <w:pStyle w:val="2fb"/>
              <w:jc w:val="left"/>
              <w:rPr>
                <w:rFonts w:eastAsia="Times New Roman"/>
              </w:rPr>
            </w:pPr>
            <w:r w:rsidRPr="003A5912">
              <w:t>Склад</w:t>
            </w:r>
          </w:p>
        </w:tc>
        <w:tc>
          <w:tcPr>
            <w:tcW w:w="1552" w:type="dxa"/>
            <w:tcBorders>
              <w:top w:val="single" w:sz="5" w:space="0" w:color="000000"/>
              <w:left w:val="single" w:sz="5" w:space="0" w:color="000000"/>
              <w:bottom w:val="single" w:sz="5" w:space="0" w:color="000000"/>
              <w:right w:val="single" w:sz="5" w:space="0" w:color="000000"/>
            </w:tcBorders>
            <w:vAlign w:val="center"/>
          </w:tcPr>
          <w:p w14:paraId="4B07A3A7" w14:textId="77777777" w:rsidR="00CD5F55" w:rsidRPr="003A5912" w:rsidRDefault="00CD5F55" w:rsidP="008E328F">
            <w:pPr>
              <w:pStyle w:val="2fb"/>
              <w:rPr>
                <w:rFonts w:eastAsia="Times New Roman"/>
              </w:rPr>
            </w:pPr>
            <w:r w:rsidRPr="003A5912">
              <w:t>6.9</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7F1E16C1" w14:textId="77777777" w:rsidR="00CD5F55" w:rsidRPr="003A5912" w:rsidRDefault="00CD5F55" w:rsidP="008E328F">
            <w:pPr>
              <w:pStyle w:val="2fb"/>
            </w:pPr>
            <w:r w:rsidRPr="003A5912">
              <w:t>Не подлежат 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405BE931" w14:textId="77777777" w:rsidR="00CD5F55" w:rsidRPr="003A5912" w:rsidRDefault="00CD5F55" w:rsidP="008E328F">
            <w:pPr>
              <w:pStyle w:val="2fb"/>
              <w:rPr>
                <w:lang w:val="ru-RU"/>
              </w:rPr>
            </w:pPr>
            <w:r w:rsidRPr="003A5912">
              <w:rPr>
                <w:lang w:val="ru-RU"/>
              </w:rPr>
              <w:t>3</w:t>
            </w:r>
          </w:p>
        </w:tc>
        <w:tc>
          <w:tcPr>
            <w:tcW w:w="1521" w:type="dxa"/>
            <w:gridSpan w:val="2"/>
            <w:vAlign w:val="center"/>
          </w:tcPr>
          <w:p w14:paraId="210DD90A" w14:textId="77777777" w:rsidR="00CD5F55" w:rsidRPr="003A5912" w:rsidRDefault="00CD5F55" w:rsidP="008E328F">
            <w:pPr>
              <w:pStyle w:val="2fb"/>
              <w:rPr>
                <w:lang w:val="ru-RU"/>
              </w:rPr>
            </w:pPr>
          </w:p>
        </w:tc>
      </w:tr>
      <w:tr w:rsidR="00CD5F55" w:rsidRPr="003A5912" w14:paraId="4D450266" w14:textId="77777777" w:rsidTr="008E328F">
        <w:tc>
          <w:tcPr>
            <w:tcW w:w="839" w:type="dxa"/>
            <w:tcBorders>
              <w:top w:val="single" w:sz="5" w:space="0" w:color="000000"/>
              <w:left w:val="single" w:sz="5" w:space="0" w:color="000000"/>
              <w:bottom w:val="single" w:sz="5" w:space="0" w:color="000000"/>
              <w:right w:val="single" w:sz="5" w:space="0" w:color="000000"/>
            </w:tcBorders>
          </w:tcPr>
          <w:p w14:paraId="22526425"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5812" w:type="dxa"/>
            <w:tcBorders>
              <w:top w:val="single" w:sz="5" w:space="0" w:color="000000"/>
              <w:left w:val="single" w:sz="5" w:space="0" w:color="000000"/>
              <w:bottom w:val="single" w:sz="5" w:space="0" w:color="000000"/>
              <w:right w:val="single" w:sz="5" w:space="0" w:color="000000"/>
            </w:tcBorders>
          </w:tcPr>
          <w:p w14:paraId="4DD8934B" w14:textId="77777777" w:rsidR="00CD5F55" w:rsidRPr="003A5912" w:rsidRDefault="00CD5F55" w:rsidP="008E328F">
            <w:pPr>
              <w:pStyle w:val="2fb"/>
              <w:jc w:val="left"/>
              <w:rPr>
                <w:rFonts w:eastAsia="Times New Roman"/>
              </w:rPr>
            </w:pPr>
            <w:r w:rsidRPr="003A5912">
              <w:t>Складские площадки</w:t>
            </w:r>
          </w:p>
        </w:tc>
        <w:tc>
          <w:tcPr>
            <w:tcW w:w="1552" w:type="dxa"/>
            <w:tcBorders>
              <w:top w:val="single" w:sz="5" w:space="0" w:color="000000"/>
              <w:left w:val="single" w:sz="5" w:space="0" w:color="000000"/>
              <w:bottom w:val="single" w:sz="5" w:space="0" w:color="000000"/>
              <w:right w:val="single" w:sz="5" w:space="0" w:color="000000"/>
            </w:tcBorders>
            <w:vAlign w:val="center"/>
          </w:tcPr>
          <w:p w14:paraId="08977266" w14:textId="77777777" w:rsidR="00CD5F55" w:rsidRPr="003A5912" w:rsidRDefault="00CD5F55" w:rsidP="008E328F">
            <w:pPr>
              <w:pStyle w:val="2fb"/>
              <w:rPr>
                <w:rFonts w:eastAsia="Times New Roman"/>
              </w:rPr>
            </w:pPr>
            <w:r w:rsidRPr="003A5912">
              <w:t>6.9.1</w:t>
            </w:r>
          </w:p>
        </w:tc>
        <w:tc>
          <w:tcPr>
            <w:tcW w:w="6954" w:type="dxa"/>
            <w:gridSpan w:val="7"/>
            <w:tcBorders>
              <w:top w:val="single" w:sz="5" w:space="0" w:color="000000"/>
              <w:left w:val="single" w:sz="5" w:space="0" w:color="000000"/>
              <w:bottom w:val="single" w:sz="5" w:space="0" w:color="000000"/>
              <w:right w:val="single" w:sz="5" w:space="0" w:color="000000"/>
            </w:tcBorders>
            <w:vAlign w:val="center"/>
          </w:tcPr>
          <w:p w14:paraId="350C77D7" w14:textId="77777777" w:rsidR="00CD5F55" w:rsidRPr="003A5912" w:rsidRDefault="00CD5F55" w:rsidP="008E328F">
            <w:pPr>
              <w:pStyle w:val="2fb"/>
              <w:rPr>
                <w:lang w:val="ru-RU"/>
              </w:rPr>
            </w:pPr>
            <w:r w:rsidRPr="003A5912">
              <w:t>Не подлежат установлению</w:t>
            </w:r>
          </w:p>
        </w:tc>
        <w:tc>
          <w:tcPr>
            <w:tcW w:w="1521" w:type="dxa"/>
            <w:gridSpan w:val="2"/>
            <w:vAlign w:val="center"/>
          </w:tcPr>
          <w:p w14:paraId="3A5E4334" w14:textId="77777777" w:rsidR="00CD5F55" w:rsidRPr="003A5912" w:rsidRDefault="00CD5F55" w:rsidP="008E328F">
            <w:pPr>
              <w:pStyle w:val="2fb"/>
              <w:rPr>
                <w:lang w:val="ru-RU"/>
              </w:rPr>
            </w:pPr>
          </w:p>
        </w:tc>
      </w:tr>
      <w:tr w:rsidR="00CD5F55" w:rsidRPr="003A5912" w14:paraId="2B4A6B95"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6B79DB18"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5812" w:type="dxa"/>
            <w:tcBorders>
              <w:top w:val="single" w:sz="5" w:space="0" w:color="000000"/>
              <w:left w:val="single" w:sz="5" w:space="0" w:color="000000"/>
              <w:bottom w:val="single" w:sz="5" w:space="0" w:color="000000"/>
              <w:right w:val="single" w:sz="5" w:space="0" w:color="000000"/>
            </w:tcBorders>
          </w:tcPr>
          <w:p w14:paraId="3CD711F8" w14:textId="77777777" w:rsidR="00CD5F55" w:rsidRPr="003A5912" w:rsidRDefault="00CD5F55" w:rsidP="008E328F">
            <w:pPr>
              <w:pStyle w:val="afffffff4"/>
              <w:ind w:firstLine="0"/>
              <w:rPr>
                <w:sz w:val="24"/>
                <w:szCs w:val="24"/>
              </w:rPr>
            </w:pPr>
            <w:r w:rsidRPr="003A5912">
              <w:rPr>
                <w:sz w:val="24"/>
                <w:szCs w:val="24"/>
              </w:rPr>
              <w:t>Железнодорожный транспорт</w:t>
            </w:r>
          </w:p>
        </w:tc>
        <w:tc>
          <w:tcPr>
            <w:tcW w:w="1552" w:type="dxa"/>
            <w:tcBorders>
              <w:top w:val="single" w:sz="5" w:space="0" w:color="000000"/>
              <w:left w:val="single" w:sz="5" w:space="0" w:color="000000"/>
              <w:bottom w:val="single" w:sz="5" w:space="0" w:color="000000"/>
              <w:right w:val="single" w:sz="5" w:space="0" w:color="000000"/>
            </w:tcBorders>
            <w:vAlign w:val="center"/>
          </w:tcPr>
          <w:p w14:paraId="21D92073" w14:textId="77777777" w:rsidR="00CD5F55" w:rsidRPr="003A5912" w:rsidRDefault="00CD5F55" w:rsidP="008E328F">
            <w:pPr>
              <w:pStyle w:val="afffffff4"/>
              <w:ind w:firstLine="0"/>
              <w:jc w:val="center"/>
              <w:rPr>
                <w:sz w:val="24"/>
                <w:szCs w:val="24"/>
              </w:rPr>
            </w:pPr>
            <w:r w:rsidRPr="003A5912">
              <w:rPr>
                <w:sz w:val="24"/>
                <w:szCs w:val="24"/>
              </w:rPr>
              <w:t>7.1</w:t>
            </w:r>
          </w:p>
        </w:tc>
        <w:tc>
          <w:tcPr>
            <w:tcW w:w="6954" w:type="dxa"/>
            <w:gridSpan w:val="7"/>
            <w:tcBorders>
              <w:top w:val="single" w:sz="5" w:space="0" w:color="000000"/>
              <w:left w:val="single" w:sz="5" w:space="0" w:color="000000"/>
              <w:bottom w:val="single" w:sz="5" w:space="0" w:color="000000"/>
              <w:right w:val="single" w:sz="5" w:space="0" w:color="000000"/>
            </w:tcBorders>
          </w:tcPr>
          <w:p w14:paraId="21BEAEF3" w14:textId="77777777" w:rsidR="00CD5F55" w:rsidRPr="003A5912" w:rsidRDefault="00CD5F55" w:rsidP="008E328F">
            <w:pPr>
              <w:pStyle w:val="afffffff4"/>
              <w:ind w:firstLine="0"/>
              <w:jc w:val="center"/>
              <w:rPr>
                <w:sz w:val="24"/>
                <w:szCs w:val="24"/>
              </w:rPr>
            </w:pPr>
            <w:r w:rsidRPr="003A5912">
              <w:rPr>
                <w:sz w:val="24"/>
                <w:szCs w:val="24"/>
              </w:rPr>
              <w:t>Не распространяется</w:t>
            </w:r>
          </w:p>
        </w:tc>
      </w:tr>
      <w:tr w:rsidR="00CD5F55" w:rsidRPr="003A5912" w14:paraId="63E816BE"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610DFBA8"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5812" w:type="dxa"/>
            <w:tcBorders>
              <w:top w:val="single" w:sz="5" w:space="0" w:color="000000"/>
              <w:left w:val="single" w:sz="5" w:space="0" w:color="000000"/>
              <w:bottom w:val="single" w:sz="5" w:space="0" w:color="000000"/>
              <w:right w:val="single" w:sz="5" w:space="0" w:color="000000"/>
            </w:tcBorders>
          </w:tcPr>
          <w:p w14:paraId="707C55A3" w14:textId="77777777" w:rsidR="00CD5F55" w:rsidRPr="003A5912" w:rsidRDefault="00CD5F55" w:rsidP="008E328F">
            <w:pPr>
              <w:pStyle w:val="afffffff4"/>
              <w:ind w:firstLine="0"/>
              <w:rPr>
                <w:sz w:val="24"/>
                <w:szCs w:val="24"/>
              </w:rPr>
            </w:pPr>
            <w:r w:rsidRPr="003A5912">
              <w:rPr>
                <w:sz w:val="24"/>
                <w:szCs w:val="24"/>
              </w:rPr>
              <w:t>Железнодорожные пути</w:t>
            </w:r>
          </w:p>
        </w:tc>
        <w:tc>
          <w:tcPr>
            <w:tcW w:w="1552" w:type="dxa"/>
            <w:tcBorders>
              <w:top w:val="single" w:sz="5" w:space="0" w:color="000000"/>
              <w:left w:val="single" w:sz="5" w:space="0" w:color="000000"/>
              <w:bottom w:val="single" w:sz="5" w:space="0" w:color="000000"/>
              <w:right w:val="single" w:sz="5" w:space="0" w:color="000000"/>
            </w:tcBorders>
            <w:vAlign w:val="center"/>
          </w:tcPr>
          <w:p w14:paraId="6CEE46D9" w14:textId="77777777" w:rsidR="00CD5F55" w:rsidRPr="003A5912" w:rsidRDefault="00CD5F55" w:rsidP="008E328F">
            <w:pPr>
              <w:pStyle w:val="afffffff4"/>
              <w:ind w:firstLine="0"/>
              <w:jc w:val="center"/>
              <w:rPr>
                <w:sz w:val="24"/>
                <w:szCs w:val="24"/>
              </w:rPr>
            </w:pPr>
            <w:r w:rsidRPr="003A5912">
              <w:rPr>
                <w:sz w:val="24"/>
                <w:szCs w:val="24"/>
              </w:rPr>
              <w:t>7.1.1</w:t>
            </w:r>
          </w:p>
        </w:tc>
        <w:tc>
          <w:tcPr>
            <w:tcW w:w="6954" w:type="dxa"/>
            <w:gridSpan w:val="7"/>
            <w:tcBorders>
              <w:top w:val="single" w:sz="5" w:space="0" w:color="000000"/>
              <w:left w:val="single" w:sz="5" w:space="0" w:color="000000"/>
              <w:bottom w:val="single" w:sz="5" w:space="0" w:color="000000"/>
              <w:right w:val="single" w:sz="5" w:space="0" w:color="000000"/>
            </w:tcBorders>
          </w:tcPr>
          <w:p w14:paraId="0C20DDC2" w14:textId="77777777" w:rsidR="00CD5F55" w:rsidRPr="003A5912" w:rsidRDefault="00CD5F55" w:rsidP="008E328F">
            <w:pPr>
              <w:pStyle w:val="2fb"/>
            </w:pPr>
            <w:r w:rsidRPr="003A5912">
              <w:t>Не распространяется</w:t>
            </w:r>
          </w:p>
        </w:tc>
      </w:tr>
      <w:tr w:rsidR="00CD5F55" w:rsidRPr="003A5912" w14:paraId="2ED4CE4A"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59BD6ADD"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5812" w:type="dxa"/>
            <w:tcBorders>
              <w:top w:val="single" w:sz="5" w:space="0" w:color="000000"/>
              <w:left w:val="single" w:sz="5" w:space="0" w:color="000000"/>
              <w:bottom w:val="single" w:sz="5" w:space="0" w:color="000000"/>
              <w:right w:val="single" w:sz="5" w:space="0" w:color="000000"/>
            </w:tcBorders>
          </w:tcPr>
          <w:p w14:paraId="52B97315" w14:textId="77777777" w:rsidR="00CD5F55" w:rsidRPr="003A5912" w:rsidRDefault="00CD5F55" w:rsidP="008E328F">
            <w:pPr>
              <w:pStyle w:val="afffffff4"/>
              <w:ind w:firstLine="0"/>
              <w:rPr>
                <w:sz w:val="24"/>
                <w:szCs w:val="24"/>
              </w:rPr>
            </w:pPr>
            <w:r w:rsidRPr="003A5912">
              <w:rPr>
                <w:sz w:val="24"/>
                <w:szCs w:val="24"/>
              </w:rPr>
              <w:t>Обслуживание железнодорожных перевозок</w:t>
            </w:r>
          </w:p>
        </w:tc>
        <w:tc>
          <w:tcPr>
            <w:tcW w:w="1552" w:type="dxa"/>
            <w:tcBorders>
              <w:top w:val="single" w:sz="5" w:space="0" w:color="000000"/>
              <w:left w:val="single" w:sz="5" w:space="0" w:color="000000"/>
              <w:bottom w:val="single" w:sz="5" w:space="0" w:color="000000"/>
              <w:right w:val="single" w:sz="5" w:space="0" w:color="000000"/>
            </w:tcBorders>
            <w:vAlign w:val="center"/>
          </w:tcPr>
          <w:p w14:paraId="2F80BB74" w14:textId="77777777" w:rsidR="00CD5F55" w:rsidRPr="003A5912" w:rsidRDefault="00CD5F55" w:rsidP="008E328F">
            <w:pPr>
              <w:pStyle w:val="afffffff4"/>
              <w:ind w:firstLine="0"/>
              <w:jc w:val="center"/>
              <w:rPr>
                <w:sz w:val="24"/>
                <w:szCs w:val="24"/>
              </w:rPr>
            </w:pPr>
            <w:r w:rsidRPr="003A5912">
              <w:rPr>
                <w:sz w:val="24"/>
                <w:szCs w:val="24"/>
              </w:rPr>
              <w:t>7.1.2</w:t>
            </w:r>
          </w:p>
        </w:tc>
        <w:tc>
          <w:tcPr>
            <w:tcW w:w="4970" w:type="dxa"/>
            <w:gridSpan w:val="5"/>
            <w:tcBorders>
              <w:top w:val="single" w:sz="5" w:space="0" w:color="000000"/>
              <w:left w:val="single" w:sz="5" w:space="0" w:color="000000"/>
              <w:bottom w:val="single" w:sz="5" w:space="0" w:color="000000"/>
              <w:right w:val="single" w:sz="5" w:space="0" w:color="000000"/>
            </w:tcBorders>
            <w:vAlign w:val="center"/>
          </w:tcPr>
          <w:p w14:paraId="78A42E46" w14:textId="77777777" w:rsidR="00CD5F55" w:rsidRPr="003A5912" w:rsidRDefault="00CD5F55" w:rsidP="008E328F">
            <w:pPr>
              <w:jc w:val="center"/>
              <w:rPr>
                <w:rFonts w:ascii="Times New Roman" w:hAnsi="Times New Roman" w:cs="Times New Roman"/>
                <w:sz w:val="24"/>
                <w:szCs w:val="24"/>
              </w:rPr>
            </w:pPr>
            <w:r w:rsidRPr="003A5912">
              <w:rPr>
                <w:rFonts w:ascii="Times New Roman" w:hAnsi="Times New Roman" w:cs="Times New Roman"/>
                <w:sz w:val="24"/>
                <w:szCs w:val="24"/>
              </w:rPr>
              <w:t>Не</w:t>
            </w:r>
            <w:r w:rsidRPr="003A5912">
              <w:rPr>
                <w:rFonts w:ascii="Times New Roman" w:hAnsi="Times New Roman" w:cs="Times New Roman"/>
                <w:spacing w:val="-2"/>
                <w:sz w:val="24"/>
                <w:szCs w:val="24"/>
              </w:rPr>
              <w:t xml:space="preserve"> </w:t>
            </w:r>
            <w:r w:rsidRPr="003A5912">
              <w:rPr>
                <w:rFonts w:ascii="Times New Roman" w:hAnsi="Times New Roman" w:cs="Times New Roman"/>
                <w:sz w:val="24"/>
                <w:szCs w:val="24"/>
              </w:rPr>
              <w:t>подлежат</w:t>
            </w:r>
            <w:r w:rsidRPr="003A5912">
              <w:rPr>
                <w:rFonts w:ascii="Times New Roman" w:hAnsi="Times New Roman" w:cs="Times New Roman"/>
                <w:spacing w:val="5"/>
                <w:sz w:val="24"/>
                <w:szCs w:val="24"/>
              </w:rPr>
              <w:t xml:space="preserve"> </w:t>
            </w:r>
            <w:r w:rsidRPr="003A5912">
              <w:rPr>
                <w:rFonts w:ascii="Times New Roman" w:hAnsi="Times New Roman" w:cs="Times New Roman"/>
                <w:sz w:val="24"/>
                <w:szCs w:val="24"/>
              </w:rPr>
              <w:t>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vAlign w:val="center"/>
          </w:tcPr>
          <w:p w14:paraId="4D902B2A" w14:textId="77777777" w:rsidR="00CD5F55" w:rsidRPr="003A5912" w:rsidRDefault="00CD5F55" w:rsidP="008E328F">
            <w:pPr>
              <w:jc w:val="center"/>
              <w:rPr>
                <w:rFonts w:ascii="Times New Roman" w:hAnsi="Times New Roman" w:cs="Times New Roman"/>
                <w:sz w:val="24"/>
                <w:szCs w:val="24"/>
                <w:lang w:val="ru-RU"/>
              </w:rPr>
            </w:pPr>
            <w:r w:rsidRPr="003A5912">
              <w:rPr>
                <w:rFonts w:ascii="Times New Roman" w:hAnsi="Times New Roman" w:cs="Times New Roman"/>
                <w:sz w:val="24"/>
                <w:szCs w:val="24"/>
                <w:lang w:val="ru-RU"/>
              </w:rPr>
              <w:t>3</w:t>
            </w:r>
          </w:p>
        </w:tc>
      </w:tr>
      <w:tr w:rsidR="00CD5F55" w:rsidRPr="003A5912" w14:paraId="10A9676E"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34FAB32B"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5812" w:type="dxa"/>
            <w:tcBorders>
              <w:top w:val="single" w:sz="5" w:space="0" w:color="000000"/>
              <w:left w:val="single" w:sz="5" w:space="0" w:color="000000"/>
              <w:bottom w:val="single" w:sz="5" w:space="0" w:color="000000"/>
              <w:right w:val="single" w:sz="5" w:space="0" w:color="000000"/>
            </w:tcBorders>
          </w:tcPr>
          <w:p w14:paraId="10B83AA3" w14:textId="77777777" w:rsidR="00CD5F55" w:rsidRPr="003A5912" w:rsidRDefault="00CD5F55" w:rsidP="008E328F">
            <w:pPr>
              <w:pStyle w:val="afffffff4"/>
              <w:ind w:firstLine="0"/>
              <w:rPr>
                <w:sz w:val="24"/>
                <w:szCs w:val="24"/>
              </w:rPr>
            </w:pPr>
            <w:r w:rsidRPr="003A5912">
              <w:rPr>
                <w:sz w:val="24"/>
                <w:szCs w:val="24"/>
              </w:rPr>
              <w:t>Автомобильный транспорт</w:t>
            </w:r>
          </w:p>
        </w:tc>
        <w:tc>
          <w:tcPr>
            <w:tcW w:w="1552" w:type="dxa"/>
            <w:tcBorders>
              <w:top w:val="single" w:sz="5" w:space="0" w:color="000000"/>
              <w:left w:val="single" w:sz="5" w:space="0" w:color="000000"/>
              <w:bottom w:val="single" w:sz="5" w:space="0" w:color="000000"/>
              <w:right w:val="single" w:sz="5" w:space="0" w:color="000000"/>
            </w:tcBorders>
            <w:vAlign w:val="center"/>
          </w:tcPr>
          <w:p w14:paraId="06AE33AB" w14:textId="77777777" w:rsidR="00CD5F55" w:rsidRPr="003A5912" w:rsidRDefault="00CD5F55" w:rsidP="008E328F">
            <w:pPr>
              <w:pStyle w:val="afffffff4"/>
              <w:ind w:firstLine="0"/>
              <w:jc w:val="center"/>
              <w:rPr>
                <w:sz w:val="24"/>
                <w:szCs w:val="24"/>
              </w:rPr>
            </w:pPr>
            <w:r w:rsidRPr="003A5912">
              <w:rPr>
                <w:sz w:val="24"/>
                <w:szCs w:val="24"/>
              </w:rPr>
              <w:t>7.2</w:t>
            </w:r>
          </w:p>
        </w:tc>
        <w:tc>
          <w:tcPr>
            <w:tcW w:w="6954" w:type="dxa"/>
            <w:gridSpan w:val="7"/>
            <w:tcBorders>
              <w:top w:val="single" w:sz="5" w:space="0" w:color="000000"/>
              <w:left w:val="single" w:sz="5" w:space="0" w:color="000000"/>
              <w:bottom w:val="single" w:sz="5" w:space="0" w:color="000000"/>
              <w:right w:val="single" w:sz="5" w:space="0" w:color="000000"/>
            </w:tcBorders>
          </w:tcPr>
          <w:p w14:paraId="6400E04A" w14:textId="77777777" w:rsidR="00CD5F55" w:rsidRPr="003A5912" w:rsidRDefault="00CD5F55" w:rsidP="008E328F">
            <w:pPr>
              <w:jc w:val="center"/>
              <w:rPr>
                <w:rFonts w:ascii="Times New Roman" w:hAnsi="Times New Roman" w:cs="Times New Roman"/>
                <w:sz w:val="24"/>
                <w:szCs w:val="24"/>
              </w:rPr>
            </w:pPr>
            <w:r w:rsidRPr="003A5912">
              <w:rPr>
                <w:rFonts w:ascii="Times New Roman" w:hAnsi="Times New Roman" w:cs="Times New Roman"/>
                <w:sz w:val="24"/>
                <w:szCs w:val="24"/>
              </w:rPr>
              <w:t>Не распространяется</w:t>
            </w:r>
          </w:p>
        </w:tc>
      </w:tr>
      <w:tr w:rsidR="00CD5F55" w:rsidRPr="003A5912" w14:paraId="292ABCED"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4DF193B1"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5812" w:type="dxa"/>
            <w:tcBorders>
              <w:top w:val="single" w:sz="5" w:space="0" w:color="000000"/>
              <w:left w:val="single" w:sz="5" w:space="0" w:color="000000"/>
              <w:bottom w:val="single" w:sz="5" w:space="0" w:color="000000"/>
              <w:right w:val="single" w:sz="5" w:space="0" w:color="000000"/>
            </w:tcBorders>
          </w:tcPr>
          <w:p w14:paraId="47BBD800" w14:textId="77777777" w:rsidR="00CD5F55" w:rsidRPr="003A5912" w:rsidRDefault="00CD5F55" w:rsidP="008E328F">
            <w:pPr>
              <w:pStyle w:val="afffffff4"/>
              <w:ind w:firstLine="0"/>
              <w:rPr>
                <w:sz w:val="24"/>
                <w:szCs w:val="24"/>
              </w:rPr>
            </w:pPr>
            <w:r w:rsidRPr="003A5912">
              <w:rPr>
                <w:sz w:val="24"/>
                <w:szCs w:val="24"/>
              </w:rPr>
              <w:t>Размещение автомобильных дорог</w:t>
            </w:r>
          </w:p>
        </w:tc>
        <w:tc>
          <w:tcPr>
            <w:tcW w:w="1552" w:type="dxa"/>
            <w:tcBorders>
              <w:top w:val="single" w:sz="5" w:space="0" w:color="000000"/>
              <w:left w:val="single" w:sz="5" w:space="0" w:color="000000"/>
              <w:bottom w:val="single" w:sz="5" w:space="0" w:color="000000"/>
              <w:right w:val="single" w:sz="5" w:space="0" w:color="000000"/>
            </w:tcBorders>
            <w:vAlign w:val="center"/>
          </w:tcPr>
          <w:p w14:paraId="0C5A44A8" w14:textId="77777777" w:rsidR="00CD5F55" w:rsidRPr="003A5912" w:rsidRDefault="00CD5F55" w:rsidP="008E328F">
            <w:pPr>
              <w:pStyle w:val="afffffff4"/>
              <w:ind w:firstLine="0"/>
              <w:jc w:val="center"/>
              <w:rPr>
                <w:sz w:val="24"/>
                <w:szCs w:val="24"/>
              </w:rPr>
            </w:pPr>
            <w:r w:rsidRPr="003A5912">
              <w:rPr>
                <w:sz w:val="24"/>
                <w:szCs w:val="24"/>
              </w:rPr>
              <w:t>7.2.1</w:t>
            </w:r>
          </w:p>
        </w:tc>
        <w:tc>
          <w:tcPr>
            <w:tcW w:w="6954" w:type="dxa"/>
            <w:gridSpan w:val="7"/>
            <w:tcBorders>
              <w:top w:val="single" w:sz="5" w:space="0" w:color="000000"/>
              <w:left w:val="single" w:sz="5" w:space="0" w:color="000000"/>
              <w:bottom w:val="single" w:sz="5" w:space="0" w:color="000000"/>
              <w:right w:val="single" w:sz="5" w:space="0" w:color="000000"/>
            </w:tcBorders>
          </w:tcPr>
          <w:p w14:paraId="7E088D89" w14:textId="77777777" w:rsidR="00CD5F55" w:rsidRPr="003A5912" w:rsidRDefault="00CD5F55" w:rsidP="008E328F">
            <w:pPr>
              <w:jc w:val="center"/>
              <w:rPr>
                <w:rFonts w:ascii="Times New Roman" w:hAnsi="Times New Roman" w:cs="Times New Roman"/>
                <w:sz w:val="24"/>
                <w:szCs w:val="24"/>
              </w:rPr>
            </w:pPr>
            <w:r w:rsidRPr="003A5912">
              <w:rPr>
                <w:rFonts w:ascii="Times New Roman" w:hAnsi="Times New Roman" w:cs="Times New Roman"/>
                <w:sz w:val="24"/>
                <w:szCs w:val="24"/>
              </w:rPr>
              <w:t>Не распространяется</w:t>
            </w:r>
          </w:p>
        </w:tc>
      </w:tr>
      <w:tr w:rsidR="00CD5F55" w:rsidRPr="003A5912" w14:paraId="6D2CF980"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679EA92F"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5812" w:type="dxa"/>
            <w:tcBorders>
              <w:top w:val="single" w:sz="5" w:space="0" w:color="000000"/>
              <w:left w:val="single" w:sz="5" w:space="0" w:color="000000"/>
              <w:bottom w:val="single" w:sz="5" w:space="0" w:color="000000"/>
              <w:right w:val="single" w:sz="5" w:space="0" w:color="000000"/>
            </w:tcBorders>
          </w:tcPr>
          <w:p w14:paraId="4CCD6F27" w14:textId="77777777" w:rsidR="00CD5F55" w:rsidRPr="003A5912" w:rsidRDefault="00CD5F55" w:rsidP="008E328F">
            <w:pPr>
              <w:pStyle w:val="afffffff4"/>
              <w:ind w:firstLine="0"/>
              <w:rPr>
                <w:sz w:val="24"/>
                <w:szCs w:val="24"/>
              </w:rPr>
            </w:pPr>
            <w:r w:rsidRPr="003A5912">
              <w:rPr>
                <w:sz w:val="24"/>
                <w:szCs w:val="24"/>
              </w:rPr>
              <w:t>Обслуживание перевозок пассажиров</w:t>
            </w:r>
          </w:p>
        </w:tc>
        <w:tc>
          <w:tcPr>
            <w:tcW w:w="1552" w:type="dxa"/>
            <w:tcBorders>
              <w:top w:val="single" w:sz="5" w:space="0" w:color="000000"/>
              <w:left w:val="single" w:sz="5" w:space="0" w:color="000000"/>
              <w:bottom w:val="single" w:sz="5" w:space="0" w:color="000000"/>
              <w:right w:val="single" w:sz="5" w:space="0" w:color="000000"/>
            </w:tcBorders>
            <w:vAlign w:val="center"/>
          </w:tcPr>
          <w:p w14:paraId="002E0769" w14:textId="77777777" w:rsidR="00CD5F55" w:rsidRPr="003A5912" w:rsidRDefault="00CD5F55" w:rsidP="008E328F">
            <w:pPr>
              <w:pStyle w:val="afffffff4"/>
              <w:ind w:firstLine="0"/>
              <w:jc w:val="center"/>
              <w:rPr>
                <w:sz w:val="24"/>
                <w:szCs w:val="24"/>
              </w:rPr>
            </w:pPr>
            <w:r w:rsidRPr="003A5912">
              <w:rPr>
                <w:sz w:val="24"/>
                <w:szCs w:val="24"/>
              </w:rPr>
              <w:t>7.2.2</w:t>
            </w:r>
          </w:p>
        </w:tc>
        <w:tc>
          <w:tcPr>
            <w:tcW w:w="4970" w:type="dxa"/>
            <w:gridSpan w:val="5"/>
            <w:tcBorders>
              <w:top w:val="single" w:sz="5" w:space="0" w:color="000000"/>
              <w:left w:val="single" w:sz="5" w:space="0" w:color="000000"/>
              <w:bottom w:val="single" w:sz="5" w:space="0" w:color="000000"/>
              <w:right w:val="single" w:sz="5" w:space="0" w:color="000000"/>
            </w:tcBorders>
          </w:tcPr>
          <w:p w14:paraId="00DEEB44" w14:textId="77777777" w:rsidR="00CD5F55" w:rsidRPr="003A5912" w:rsidRDefault="00CD5F55" w:rsidP="008E328F">
            <w:pPr>
              <w:jc w:val="center"/>
              <w:rPr>
                <w:rFonts w:ascii="Times New Roman" w:hAnsi="Times New Roman" w:cs="Times New Roman"/>
                <w:sz w:val="24"/>
                <w:szCs w:val="24"/>
              </w:rPr>
            </w:pPr>
            <w:r w:rsidRPr="003A5912">
              <w:rPr>
                <w:rFonts w:ascii="Times New Roman" w:hAnsi="Times New Roman" w:cs="Times New Roman"/>
                <w:sz w:val="24"/>
                <w:szCs w:val="24"/>
              </w:rPr>
              <w:t>Не</w:t>
            </w:r>
            <w:r w:rsidRPr="003A5912">
              <w:rPr>
                <w:rFonts w:ascii="Times New Roman" w:hAnsi="Times New Roman" w:cs="Times New Roman"/>
                <w:spacing w:val="-2"/>
                <w:sz w:val="24"/>
                <w:szCs w:val="24"/>
              </w:rPr>
              <w:t xml:space="preserve"> </w:t>
            </w:r>
            <w:r w:rsidRPr="003A5912">
              <w:rPr>
                <w:rFonts w:ascii="Times New Roman" w:hAnsi="Times New Roman" w:cs="Times New Roman"/>
                <w:sz w:val="24"/>
                <w:szCs w:val="24"/>
              </w:rPr>
              <w:t>подлежат</w:t>
            </w:r>
            <w:r w:rsidRPr="003A5912">
              <w:rPr>
                <w:rFonts w:ascii="Times New Roman" w:hAnsi="Times New Roman" w:cs="Times New Roman"/>
                <w:spacing w:val="5"/>
                <w:sz w:val="24"/>
                <w:szCs w:val="24"/>
              </w:rPr>
              <w:t xml:space="preserve"> </w:t>
            </w:r>
            <w:r w:rsidRPr="003A5912">
              <w:rPr>
                <w:rFonts w:ascii="Times New Roman" w:hAnsi="Times New Roman" w:cs="Times New Roman"/>
                <w:sz w:val="24"/>
                <w:szCs w:val="24"/>
              </w:rPr>
              <w:t>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tcPr>
          <w:p w14:paraId="02F431F3" w14:textId="77777777" w:rsidR="00CD5F55" w:rsidRPr="003A5912" w:rsidRDefault="00CD5F55" w:rsidP="008E328F">
            <w:pPr>
              <w:jc w:val="center"/>
              <w:rPr>
                <w:rFonts w:ascii="Times New Roman" w:hAnsi="Times New Roman" w:cs="Times New Roman"/>
                <w:sz w:val="24"/>
                <w:szCs w:val="24"/>
                <w:lang w:val="ru-RU"/>
              </w:rPr>
            </w:pPr>
            <w:r w:rsidRPr="003A5912">
              <w:rPr>
                <w:rFonts w:ascii="Times New Roman" w:hAnsi="Times New Roman" w:cs="Times New Roman"/>
                <w:sz w:val="24"/>
                <w:szCs w:val="24"/>
                <w:lang w:val="ru-RU"/>
              </w:rPr>
              <w:t>3</w:t>
            </w:r>
          </w:p>
        </w:tc>
      </w:tr>
      <w:tr w:rsidR="00CD5F55" w:rsidRPr="003A5912" w14:paraId="4F5B79D3"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716C87D4" w14:textId="77777777" w:rsidR="00CD5F55" w:rsidRPr="003419BE" w:rsidRDefault="00CD5F55"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5812" w:type="dxa"/>
            <w:tcBorders>
              <w:top w:val="single" w:sz="5" w:space="0" w:color="000000"/>
              <w:left w:val="single" w:sz="5" w:space="0" w:color="000000"/>
              <w:bottom w:val="single" w:sz="5" w:space="0" w:color="000000"/>
              <w:right w:val="single" w:sz="5" w:space="0" w:color="000000"/>
            </w:tcBorders>
          </w:tcPr>
          <w:p w14:paraId="6BA3C92C" w14:textId="77777777" w:rsidR="00CD5F55" w:rsidRPr="003A5912" w:rsidRDefault="00CD5F55" w:rsidP="008E328F">
            <w:pPr>
              <w:pStyle w:val="afffffff4"/>
              <w:ind w:firstLine="0"/>
              <w:rPr>
                <w:sz w:val="24"/>
                <w:szCs w:val="24"/>
              </w:rPr>
            </w:pPr>
            <w:r w:rsidRPr="003A5912">
              <w:rPr>
                <w:sz w:val="24"/>
                <w:szCs w:val="24"/>
              </w:rPr>
              <w:t>Стоянки транспорта общего пользования</w:t>
            </w:r>
          </w:p>
        </w:tc>
        <w:tc>
          <w:tcPr>
            <w:tcW w:w="1552" w:type="dxa"/>
            <w:tcBorders>
              <w:top w:val="single" w:sz="5" w:space="0" w:color="000000"/>
              <w:left w:val="single" w:sz="5" w:space="0" w:color="000000"/>
              <w:bottom w:val="single" w:sz="5" w:space="0" w:color="000000"/>
              <w:right w:val="single" w:sz="5" w:space="0" w:color="000000"/>
            </w:tcBorders>
            <w:vAlign w:val="center"/>
          </w:tcPr>
          <w:p w14:paraId="05699240" w14:textId="77777777" w:rsidR="00CD5F55" w:rsidRPr="003A5912" w:rsidRDefault="00CD5F55" w:rsidP="008E328F">
            <w:pPr>
              <w:pStyle w:val="afffffff4"/>
              <w:ind w:firstLine="0"/>
              <w:jc w:val="center"/>
              <w:rPr>
                <w:sz w:val="24"/>
                <w:szCs w:val="24"/>
              </w:rPr>
            </w:pPr>
            <w:r w:rsidRPr="003A5912">
              <w:rPr>
                <w:sz w:val="24"/>
                <w:szCs w:val="24"/>
              </w:rPr>
              <w:t>7.2.3</w:t>
            </w:r>
          </w:p>
        </w:tc>
        <w:tc>
          <w:tcPr>
            <w:tcW w:w="4970" w:type="dxa"/>
            <w:gridSpan w:val="5"/>
            <w:tcBorders>
              <w:top w:val="single" w:sz="5" w:space="0" w:color="000000"/>
              <w:left w:val="single" w:sz="5" w:space="0" w:color="000000"/>
              <w:bottom w:val="single" w:sz="5" w:space="0" w:color="000000"/>
              <w:right w:val="single" w:sz="5" w:space="0" w:color="000000"/>
            </w:tcBorders>
          </w:tcPr>
          <w:p w14:paraId="3E1C5F11" w14:textId="77777777" w:rsidR="00CD5F55" w:rsidRPr="003A5912" w:rsidRDefault="00CD5F55" w:rsidP="008E328F">
            <w:pPr>
              <w:jc w:val="center"/>
              <w:rPr>
                <w:rFonts w:ascii="Times New Roman" w:hAnsi="Times New Roman" w:cs="Times New Roman"/>
                <w:sz w:val="24"/>
                <w:szCs w:val="24"/>
              </w:rPr>
            </w:pPr>
            <w:r w:rsidRPr="003A5912">
              <w:rPr>
                <w:rFonts w:ascii="Times New Roman" w:hAnsi="Times New Roman" w:cs="Times New Roman"/>
                <w:sz w:val="24"/>
                <w:szCs w:val="24"/>
              </w:rPr>
              <w:t>Не</w:t>
            </w:r>
            <w:r w:rsidRPr="003A5912">
              <w:rPr>
                <w:rFonts w:ascii="Times New Roman" w:hAnsi="Times New Roman" w:cs="Times New Roman"/>
                <w:spacing w:val="-2"/>
                <w:sz w:val="24"/>
                <w:szCs w:val="24"/>
              </w:rPr>
              <w:t xml:space="preserve"> </w:t>
            </w:r>
            <w:r w:rsidRPr="003A5912">
              <w:rPr>
                <w:rFonts w:ascii="Times New Roman" w:hAnsi="Times New Roman" w:cs="Times New Roman"/>
                <w:sz w:val="24"/>
                <w:szCs w:val="24"/>
              </w:rPr>
              <w:t>подлежат</w:t>
            </w:r>
            <w:r w:rsidRPr="003A5912">
              <w:rPr>
                <w:rFonts w:ascii="Times New Roman" w:hAnsi="Times New Roman" w:cs="Times New Roman"/>
                <w:spacing w:val="5"/>
                <w:sz w:val="24"/>
                <w:szCs w:val="24"/>
              </w:rPr>
              <w:t xml:space="preserve"> </w:t>
            </w:r>
            <w:r w:rsidRPr="003A5912">
              <w:rPr>
                <w:rFonts w:ascii="Times New Roman" w:hAnsi="Times New Roman" w:cs="Times New Roman"/>
                <w:sz w:val="24"/>
                <w:szCs w:val="24"/>
              </w:rPr>
              <w:t>установлению</w:t>
            </w:r>
          </w:p>
        </w:tc>
        <w:tc>
          <w:tcPr>
            <w:tcW w:w="1984" w:type="dxa"/>
            <w:gridSpan w:val="2"/>
            <w:tcBorders>
              <w:top w:val="single" w:sz="5" w:space="0" w:color="000000"/>
              <w:left w:val="single" w:sz="5" w:space="0" w:color="000000"/>
              <w:bottom w:val="single" w:sz="5" w:space="0" w:color="000000"/>
              <w:right w:val="single" w:sz="5" w:space="0" w:color="000000"/>
            </w:tcBorders>
          </w:tcPr>
          <w:p w14:paraId="6177E365" w14:textId="77777777" w:rsidR="00CD5F55" w:rsidRPr="003A5912" w:rsidRDefault="00CD5F55" w:rsidP="008E328F">
            <w:pPr>
              <w:jc w:val="center"/>
              <w:rPr>
                <w:rFonts w:ascii="Times New Roman" w:hAnsi="Times New Roman" w:cs="Times New Roman"/>
                <w:sz w:val="24"/>
                <w:szCs w:val="24"/>
                <w:lang w:val="ru-RU"/>
              </w:rPr>
            </w:pPr>
            <w:r w:rsidRPr="003A5912">
              <w:rPr>
                <w:rFonts w:ascii="Times New Roman" w:hAnsi="Times New Roman" w:cs="Times New Roman"/>
                <w:sz w:val="24"/>
                <w:szCs w:val="24"/>
                <w:lang w:val="ru-RU"/>
              </w:rPr>
              <w:t>3</w:t>
            </w:r>
          </w:p>
        </w:tc>
      </w:tr>
      <w:tr w:rsidR="00CD5F55" w:rsidRPr="003A5912" w14:paraId="4DDBBE0D"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035D6F38"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5812" w:type="dxa"/>
            <w:tcBorders>
              <w:top w:val="single" w:sz="5" w:space="0" w:color="000000"/>
              <w:left w:val="single" w:sz="5" w:space="0" w:color="000000"/>
              <w:bottom w:val="single" w:sz="5" w:space="0" w:color="000000"/>
              <w:right w:val="single" w:sz="5" w:space="0" w:color="000000"/>
            </w:tcBorders>
          </w:tcPr>
          <w:p w14:paraId="32806979" w14:textId="77777777" w:rsidR="00CD5F55" w:rsidRPr="003A5912" w:rsidRDefault="00CD5F55" w:rsidP="008E328F">
            <w:pPr>
              <w:pStyle w:val="2fb"/>
              <w:jc w:val="left"/>
              <w:rPr>
                <w:rFonts w:eastAsia="Times New Roman"/>
              </w:rPr>
            </w:pPr>
            <w:r w:rsidRPr="003A5912">
              <w:t>Водный транспорт</w:t>
            </w:r>
          </w:p>
        </w:tc>
        <w:tc>
          <w:tcPr>
            <w:tcW w:w="1552" w:type="dxa"/>
            <w:tcBorders>
              <w:top w:val="single" w:sz="5" w:space="0" w:color="000000"/>
              <w:left w:val="single" w:sz="5" w:space="0" w:color="000000"/>
              <w:bottom w:val="single" w:sz="5" w:space="0" w:color="000000"/>
              <w:right w:val="single" w:sz="5" w:space="0" w:color="000000"/>
            </w:tcBorders>
            <w:vAlign w:val="center"/>
          </w:tcPr>
          <w:p w14:paraId="035B0E4B" w14:textId="77777777" w:rsidR="00CD5F55" w:rsidRPr="003A5912" w:rsidRDefault="00CD5F55" w:rsidP="008E328F">
            <w:pPr>
              <w:pStyle w:val="2fb"/>
              <w:rPr>
                <w:rFonts w:eastAsia="Times New Roman"/>
              </w:rPr>
            </w:pPr>
            <w:r w:rsidRPr="003A5912">
              <w:t>7.3</w:t>
            </w:r>
          </w:p>
        </w:tc>
        <w:tc>
          <w:tcPr>
            <w:tcW w:w="6954" w:type="dxa"/>
            <w:gridSpan w:val="7"/>
            <w:tcBorders>
              <w:top w:val="single" w:sz="5" w:space="0" w:color="000000"/>
              <w:left w:val="single" w:sz="5" w:space="0" w:color="000000"/>
              <w:bottom w:val="single" w:sz="5" w:space="0" w:color="000000"/>
              <w:right w:val="single" w:sz="5" w:space="0" w:color="000000"/>
            </w:tcBorders>
          </w:tcPr>
          <w:p w14:paraId="574003B9"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68DB726E"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0216DD81"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5812" w:type="dxa"/>
            <w:tcBorders>
              <w:top w:val="single" w:sz="5" w:space="0" w:color="000000"/>
              <w:left w:val="single" w:sz="5" w:space="0" w:color="000000"/>
              <w:bottom w:val="single" w:sz="5" w:space="0" w:color="000000"/>
              <w:right w:val="single" w:sz="5" w:space="0" w:color="000000"/>
            </w:tcBorders>
          </w:tcPr>
          <w:p w14:paraId="423C5D1A" w14:textId="77777777" w:rsidR="00CD5F55" w:rsidRPr="003A5912" w:rsidRDefault="00CD5F55" w:rsidP="008E328F">
            <w:pPr>
              <w:pStyle w:val="2fb"/>
              <w:jc w:val="left"/>
              <w:rPr>
                <w:rFonts w:eastAsia="Times New Roman"/>
              </w:rPr>
            </w:pPr>
            <w:r w:rsidRPr="003A5912">
              <w:t>Воздушный транспорт</w:t>
            </w:r>
          </w:p>
        </w:tc>
        <w:tc>
          <w:tcPr>
            <w:tcW w:w="1552" w:type="dxa"/>
            <w:tcBorders>
              <w:top w:val="single" w:sz="5" w:space="0" w:color="000000"/>
              <w:left w:val="single" w:sz="5" w:space="0" w:color="000000"/>
              <w:bottom w:val="single" w:sz="5" w:space="0" w:color="000000"/>
              <w:right w:val="single" w:sz="5" w:space="0" w:color="000000"/>
            </w:tcBorders>
            <w:vAlign w:val="center"/>
          </w:tcPr>
          <w:p w14:paraId="20CC93FA" w14:textId="77777777" w:rsidR="00CD5F55" w:rsidRPr="003A5912" w:rsidRDefault="00CD5F55" w:rsidP="008E328F">
            <w:pPr>
              <w:pStyle w:val="2fb"/>
              <w:rPr>
                <w:rFonts w:eastAsia="Times New Roman"/>
              </w:rPr>
            </w:pPr>
            <w:r w:rsidRPr="003A5912">
              <w:t>7.4</w:t>
            </w:r>
          </w:p>
        </w:tc>
        <w:tc>
          <w:tcPr>
            <w:tcW w:w="6954" w:type="dxa"/>
            <w:gridSpan w:val="7"/>
            <w:tcBorders>
              <w:top w:val="single" w:sz="5" w:space="0" w:color="000000"/>
              <w:left w:val="single" w:sz="5" w:space="0" w:color="000000"/>
              <w:bottom w:val="single" w:sz="5" w:space="0" w:color="000000"/>
              <w:right w:val="single" w:sz="5" w:space="0" w:color="000000"/>
            </w:tcBorders>
          </w:tcPr>
          <w:p w14:paraId="6355AD05"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55B5B1D1"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45C1C917"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5812" w:type="dxa"/>
            <w:tcBorders>
              <w:top w:val="single" w:sz="5" w:space="0" w:color="000000"/>
              <w:left w:val="single" w:sz="5" w:space="0" w:color="000000"/>
              <w:bottom w:val="single" w:sz="5" w:space="0" w:color="000000"/>
              <w:right w:val="single" w:sz="5" w:space="0" w:color="000000"/>
            </w:tcBorders>
          </w:tcPr>
          <w:p w14:paraId="364C5D1C" w14:textId="77777777" w:rsidR="00CD5F55" w:rsidRPr="003A5912" w:rsidRDefault="00CD5F55" w:rsidP="008E328F">
            <w:pPr>
              <w:pStyle w:val="2fb"/>
              <w:jc w:val="left"/>
              <w:rPr>
                <w:rFonts w:eastAsia="Times New Roman"/>
              </w:rPr>
            </w:pPr>
            <w:r w:rsidRPr="003A5912">
              <w:t>Трубопроводный транспорт</w:t>
            </w:r>
          </w:p>
        </w:tc>
        <w:tc>
          <w:tcPr>
            <w:tcW w:w="1552" w:type="dxa"/>
            <w:tcBorders>
              <w:top w:val="single" w:sz="5" w:space="0" w:color="000000"/>
              <w:left w:val="single" w:sz="5" w:space="0" w:color="000000"/>
              <w:bottom w:val="single" w:sz="5" w:space="0" w:color="000000"/>
              <w:right w:val="single" w:sz="5" w:space="0" w:color="000000"/>
            </w:tcBorders>
            <w:vAlign w:val="center"/>
          </w:tcPr>
          <w:p w14:paraId="2A9CC846" w14:textId="77777777" w:rsidR="00CD5F55" w:rsidRPr="003A5912" w:rsidRDefault="00CD5F55" w:rsidP="008E328F">
            <w:pPr>
              <w:pStyle w:val="2fb"/>
              <w:rPr>
                <w:rFonts w:eastAsia="Times New Roman"/>
              </w:rPr>
            </w:pPr>
            <w:r w:rsidRPr="003A5912">
              <w:t>7.5</w:t>
            </w:r>
          </w:p>
        </w:tc>
        <w:tc>
          <w:tcPr>
            <w:tcW w:w="6954" w:type="dxa"/>
            <w:gridSpan w:val="7"/>
            <w:tcBorders>
              <w:top w:val="single" w:sz="5" w:space="0" w:color="000000"/>
              <w:left w:val="single" w:sz="5" w:space="0" w:color="000000"/>
              <w:bottom w:val="single" w:sz="5" w:space="0" w:color="000000"/>
              <w:right w:val="single" w:sz="5" w:space="0" w:color="000000"/>
            </w:tcBorders>
          </w:tcPr>
          <w:p w14:paraId="5BBBFBBF"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62A0BECC"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36737A30"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w:t>
            </w:r>
          </w:p>
        </w:tc>
        <w:tc>
          <w:tcPr>
            <w:tcW w:w="5812" w:type="dxa"/>
            <w:tcBorders>
              <w:top w:val="single" w:sz="5" w:space="0" w:color="000000"/>
              <w:left w:val="single" w:sz="5" w:space="0" w:color="000000"/>
              <w:bottom w:val="single" w:sz="5" w:space="0" w:color="000000"/>
              <w:right w:val="single" w:sz="5" w:space="0" w:color="000000"/>
            </w:tcBorders>
          </w:tcPr>
          <w:p w14:paraId="0723666C" w14:textId="77777777" w:rsidR="00CD5F55" w:rsidRPr="003A5912" w:rsidRDefault="00CD5F55" w:rsidP="008E328F">
            <w:pPr>
              <w:pStyle w:val="2fb"/>
              <w:jc w:val="left"/>
              <w:rPr>
                <w:rFonts w:eastAsia="Times New Roman"/>
              </w:rPr>
            </w:pPr>
            <w:r w:rsidRPr="003A5912">
              <w:t>Обеспечение внутреннего правопорядка</w:t>
            </w:r>
          </w:p>
        </w:tc>
        <w:tc>
          <w:tcPr>
            <w:tcW w:w="1552" w:type="dxa"/>
            <w:tcBorders>
              <w:top w:val="single" w:sz="5" w:space="0" w:color="000000"/>
              <w:left w:val="single" w:sz="5" w:space="0" w:color="000000"/>
              <w:bottom w:val="single" w:sz="5" w:space="0" w:color="000000"/>
              <w:right w:val="single" w:sz="5" w:space="0" w:color="000000"/>
            </w:tcBorders>
            <w:vAlign w:val="center"/>
          </w:tcPr>
          <w:p w14:paraId="741CEEAF" w14:textId="77777777" w:rsidR="00CD5F55" w:rsidRPr="003A5912" w:rsidRDefault="00CD5F55" w:rsidP="008E328F">
            <w:pPr>
              <w:pStyle w:val="2fb"/>
              <w:rPr>
                <w:rFonts w:eastAsia="Times New Roman"/>
              </w:rPr>
            </w:pPr>
            <w:r w:rsidRPr="003A5912">
              <w:t>8.3</w:t>
            </w:r>
          </w:p>
        </w:tc>
        <w:tc>
          <w:tcPr>
            <w:tcW w:w="6954" w:type="dxa"/>
            <w:gridSpan w:val="7"/>
            <w:tcBorders>
              <w:top w:val="single" w:sz="5" w:space="0" w:color="000000"/>
              <w:left w:val="single" w:sz="5" w:space="0" w:color="000000"/>
              <w:bottom w:val="single" w:sz="5" w:space="0" w:color="000000"/>
              <w:right w:val="single" w:sz="5" w:space="0" w:color="000000"/>
            </w:tcBorders>
          </w:tcPr>
          <w:p w14:paraId="14FDAB49"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CD5F55" w:rsidRPr="003A5912" w14:paraId="2D571C52"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4BC4898D"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32.</w:t>
            </w:r>
          </w:p>
        </w:tc>
        <w:tc>
          <w:tcPr>
            <w:tcW w:w="5812" w:type="dxa"/>
            <w:tcBorders>
              <w:top w:val="single" w:sz="5" w:space="0" w:color="000000"/>
              <w:left w:val="single" w:sz="5" w:space="0" w:color="000000"/>
              <w:bottom w:val="single" w:sz="5" w:space="0" w:color="000000"/>
              <w:right w:val="single" w:sz="5" w:space="0" w:color="000000"/>
            </w:tcBorders>
          </w:tcPr>
          <w:p w14:paraId="4DDDC036" w14:textId="77777777" w:rsidR="00CD5F55" w:rsidRPr="003A5912" w:rsidRDefault="00CD5F55"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552" w:type="dxa"/>
            <w:tcBorders>
              <w:top w:val="single" w:sz="5" w:space="0" w:color="000000"/>
              <w:left w:val="single" w:sz="5" w:space="0" w:color="000000"/>
              <w:bottom w:val="single" w:sz="5" w:space="0" w:color="000000"/>
              <w:right w:val="single" w:sz="5" w:space="0" w:color="000000"/>
            </w:tcBorders>
            <w:vAlign w:val="center"/>
          </w:tcPr>
          <w:p w14:paraId="4F23B73A" w14:textId="77777777" w:rsidR="00CD5F55" w:rsidRPr="003A5912" w:rsidRDefault="00CD5F55" w:rsidP="008E328F">
            <w:pPr>
              <w:pStyle w:val="2fb"/>
              <w:rPr>
                <w:rFonts w:eastAsia="Times New Roman"/>
              </w:rPr>
            </w:pPr>
            <w:r w:rsidRPr="003A5912">
              <w:t>12.0</w:t>
            </w:r>
          </w:p>
        </w:tc>
        <w:tc>
          <w:tcPr>
            <w:tcW w:w="6954" w:type="dxa"/>
            <w:gridSpan w:val="7"/>
            <w:tcBorders>
              <w:top w:val="single" w:sz="5" w:space="0" w:color="000000"/>
              <w:left w:val="single" w:sz="5" w:space="0" w:color="000000"/>
              <w:bottom w:val="single" w:sz="5" w:space="0" w:color="000000"/>
              <w:right w:val="single" w:sz="5" w:space="0" w:color="000000"/>
            </w:tcBorders>
            <w:vAlign w:val="center"/>
          </w:tcPr>
          <w:p w14:paraId="2838FD38"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6A4A5274"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01E63A81"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33.</w:t>
            </w:r>
          </w:p>
        </w:tc>
        <w:tc>
          <w:tcPr>
            <w:tcW w:w="5812" w:type="dxa"/>
            <w:tcBorders>
              <w:top w:val="single" w:sz="5" w:space="0" w:color="000000"/>
              <w:left w:val="single" w:sz="5" w:space="0" w:color="000000"/>
              <w:bottom w:val="single" w:sz="5" w:space="0" w:color="000000"/>
              <w:right w:val="single" w:sz="5" w:space="0" w:color="000000"/>
            </w:tcBorders>
          </w:tcPr>
          <w:p w14:paraId="785F09A0" w14:textId="77777777" w:rsidR="00CD5F55" w:rsidRPr="003A5912" w:rsidRDefault="00CD5F55" w:rsidP="008E328F">
            <w:pPr>
              <w:pStyle w:val="2fb"/>
              <w:jc w:val="left"/>
              <w:rPr>
                <w:lang w:val="ru-RU"/>
              </w:rPr>
            </w:pPr>
            <w:r w:rsidRPr="003A5912">
              <w:rPr>
                <w:lang w:val="ru-RU"/>
              </w:rPr>
              <w:t>Улично-дорожная сеть</w:t>
            </w:r>
          </w:p>
        </w:tc>
        <w:tc>
          <w:tcPr>
            <w:tcW w:w="1552" w:type="dxa"/>
            <w:tcBorders>
              <w:top w:val="single" w:sz="5" w:space="0" w:color="000000"/>
              <w:left w:val="single" w:sz="5" w:space="0" w:color="000000"/>
              <w:bottom w:val="single" w:sz="5" w:space="0" w:color="000000"/>
              <w:right w:val="single" w:sz="5" w:space="0" w:color="000000"/>
            </w:tcBorders>
            <w:vAlign w:val="center"/>
          </w:tcPr>
          <w:p w14:paraId="71014A1E" w14:textId="77777777" w:rsidR="00CD5F55" w:rsidRPr="003A5912" w:rsidRDefault="00CD5F55" w:rsidP="008E328F">
            <w:pPr>
              <w:pStyle w:val="2fb"/>
              <w:rPr>
                <w:lang w:val="ru-RU"/>
              </w:rPr>
            </w:pPr>
            <w:r w:rsidRPr="003A5912">
              <w:rPr>
                <w:lang w:val="ru-RU"/>
              </w:rPr>
              <w:t>12.0.1</w:t>
            </w:r>
          </w:p>
        </w:tc>
        <w:tc>
          <w:tcPr>
            <w:tcW w:w="6954" w:type="dxa"/>
            <w:gridSpan w:val="7"/>
            <w:tcBorders>
              <w:top w:val="single" w:sz="5" w:space="0" w:color="000000"/>
              <w:left w:val="single" w:sz="5" w:space="0" w:color="000000"/>
              <w:bottom w:val="single" w:sz="5" w:space="0" w:color="000000"/>
              <w:right w:val="single" w:sz="5" w:space="0" w:color="000000"/>
            </w:tcBorders>
          </w:tcPr>
          <w:p w14:paraId="59854F91" w14:textId="77777777" w:rsidR="00CD5F55" w:rsidRPr="003A5912" w:rsidRDefault="00CD5F55" w:rsidP="008E328F">
            <w:pPr>
              <w:pStyle w:val="2fb"/>
            </w:pPr>
            <w:r w:rsidRPr="003A5912">
              <w:t>Не подлежат установлению</w:t>
            </w:r>
          </w:p>
        </w:tc>
      </w:tr>
      <w:tr w:rsidR="00CD5F55" w:rsidRPr="003A5912" w14:paraId="3AB5025D" w14:textId="77777777" w:rsidTr="008E328F">
        <w:trPr>
          <w:gridAfter w:val="2"/>
          <w:wAfter w:w="1521" w:type="dxa"/>
        </w:trPr>
        <w:tc>
          <w:tcPr>
            <w:tcW w:w="839" w:type="dxa"/>
            <w:tcBorders>
              <w:top w:val="single" w:sz="5" w:space="0" w:color="000000"/>
              <w:left w:val="single" w:sz="5" w:space="0" w:color="000000"/>
              <w:bottom w:val="single" w:sz="5" w:space="0" w:color="000000"/>
              <w:right w:val="single" w:sz="5" w:space="0" w:color="000000"/>
            </w:tcBorders>
          </w:tcPr>
          <w:p w14:paraId="404A11BE" w14:textId="77777777" w:rsidR="00CD5F55" w:rsidRPr="003419BE"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p>
        </w:tc>
        <w:tc>
          <w:tcPr>
            <w:tcW w:w="5812" w:type="dxa"/>
            <w:tcBorders>
              <w:top w:val="single" w:sz="5" w:space="0" w:color="000000"/>
              <w:left w:val="single" w:sz="5" w:space="0" w:color="000000"/>
              <w:bottom w:val="single" w:sz="5" w:space="0" w:color="000000"/>
              <w:right w:val="single" w:sz="5" w:space="0" w:color="000000"/>
            </w:tcBorders>
          </w:tcPr>
          <w:p w14:paraId="74978B8C" w14:textId="77777777" w:rsidR="00CD5F55" w:rsidRPr="003A5912" w:rsidRDefault="00CD5F55" w:rsidP="008E328F">
            <w:pPr>
              <w:pStyle w:val="2fb"/>
              <w:jc w:val="left"/>
              <w:rPr>
                <w:lang w:val="ru-RU"/>
              </w:rPr>
            </w:pPr>
            <w:r w:rsidRPr="003A5912">
              <w:rPr>
                <w:lang w:val="ru-RU"/>
              </w:rPr>
              <w:t>Благоустройство территории</w:t>
            </w:r>
          </w:p>
        </w:tc>
        <w:tc>
          <w:tcPr>
            <w:tcW w:w="1552" w:type="dxa"/>
            <w:tcBorders>
              <w:top w:val="single" w:sz="5" w:space="0" w:color="000000"/>
              <w:left w:val="single" w:sz="5" w:space="0" w:color="000000"/>
              <w:bottom w:val="single" w:sz="5" w:space="0" w:color="000000"/>
              <w:right w:val="single" w:sz="5" w:space="0" w:color="000000"/>
            </w:tcBorders>
            <w:vAlign w:val="center"/>
          </w:tcPr>
          <w:p w14:paraId="74D17EC7" w14:textId="77777777" w:rsidR="00CD5F55" w:rsidRPr="003A5912" w:rsidRDefault="00CD5F55" w:rsidP="008E328F">
            <w:pPr>
              <w:pStyle w:val="2fb"/>
              <w:rPr>
                <w:lang w:val="ru-RU"/>
              </w:rPr>
            </w:pPr>
            <w:r w:rsidRPr="003A5912">
              <w:rPr>
                <w:lang w:val="ru-RU"/>
              </w:rPr>
              <w:t>12.0.2</w:t>
            </w:r>
          </w:p>
        </w:tc>
        <w:tc>
          <w:tcPr>
            <w:tcW w:w="6954" w:type="dxa"/>
            <w:gridSpan w:val="7"/>
            <w:tcBorders>
              <w:top w:val="single" w:sz="5" w:space="0" w:color="000000"/>
              <w:left w:val="single" w:sz="5" w:space="0" w:color="000000"/>
              <w:bottom w:val="single" w:sz="5" w:space="0" w:color="000000"/>
              <w:right w:val="single" w:sz="5" w:space="0" w:color="000000"/>
            </w:tcBorders>
          </w:tcPr>
          <w:p w14:paraId="23F9A17D" w14:textId="77777777" w:rsidR="00CD5F55" w:rsidRPr="003A5912" w:rsidRDefault="00CD5F55" w:rsidP="008E328F">
            <w:pPr>
              <w:pStyle w:val="2fb"/>
            </w:pPr>
            <w:r w:rsidRPr="003A5912">
              <w:t>Не подлежат установлению</w:t>
            </w:r>
          </w:p>
        </w:tc>
      </w:tr>
    </w:tbl>
    <w:p w14:paraId="27E9704E" w14:textId="77777777" w:rsidR="00CD5F55" w:rsidRDefault="00CD5F55" w:rsidP="00CD5F55">
      <w:pPr>
        <w:pStyle w:val="ab"/>
        <w:ind w:left="280" w:firstLine="0"/>
        <w:jc w:val="center"/>
        <w:rPr>
          <w:rFonts w:cs="Times New Roman"/>
          <w:spacing w:val="-1"/>
        </w:rPr>
      </w:pPr>
      <w:r w:rsidRPr="003A5912">
        <w:rPr>
          <w:rFonts w:cs="Times New Roman"/>
          <w:spacing w:val="-1"/>
        </w:rPr>
        <w:lastRenderedPageBreak/>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41862BDD" w14:textId="77777777" w:rsidR="00CD5F55" w:rsidRPr="003A5912" w:rsidRDefault="00CD5F55" w:rsidP="00CD5F55">
      <w:pPr>
        <w:pStyle w:val="ab"/>
        <w:ind w:left="280" w:firstLine="0"/>
        <w:jc w:val="center"/>
        <w:rPr>
          <w:rFonts w:cs="Times New Roman"/>
        </w:rPr>
      </w:pPr>
    </w:p>
    <w:p w14:paraId="534D9AB8" w14:textId="77777777" w:rsidR="00CD5F55" w:rsidRPr="003A5912" w:rsidRDefault="00CD5F55" w:rsidP="00CD5F55">
      <w:pPr>
        <w:pStyle w:val="ab"/>
        <w:tabs>
          <w:tab w:val="left" w:pos="640"/>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63357216" w14:textId="77777777" w:rsidR="00CD5F55" w:rsidRPr="003A5912" w:rsidRDefault="00CD5F55" w:rsidP="00CD5F55">
      <w:pPr>
        <w:pStyle w:val="ab"/>
        <w:tabs>
          <w:tab w:val="left" w:pos="640"/>
        </w:tabs>
        <w:ind w:left="0" w:firstLine="567"/>
        <w:rPr>
          <w:rFonts w:cs="Times New Roman"/>
        </w:rPr>
      </w:pPr>
      <w:r>
        <w:rPr>
          <w:rFonts w:cs="Times New Roman"/>
          <w:lang w:val="ru-RU"/>
        </w:rPr>
        <w:t xml:space="preserve">2. </w:t>
      </w:r>
      <w:r w:rsidRPr="003A5912">
        <w:rPr>
          <w:rFonts w:cs="Times New Roman"/>
        </w:rPr>
        <w:t>Связь</w:t>
      </w:r>
      <w:r w:rsidRPr="003A5912">
        <w:rPr>
          <w:rFonts w:cs="Times New Roman"/>
          <w:spacing w:val="1"/>
        </w:rPr>
        <w:t xml:space="preserve"> </w:t>
      </w:r>
      <w:r w:rsidRPr="003A5912">
        <w:rPr>
          <w:rFonts w:cs="Times New Roman"/>
        </w:rPr>
        <w:t>– 6.8</w:t>
      </w:r>
    </w:p>
    <w:p w14:paraId="1466AFC1" w14:textId="77777777" w:rsidR="00CD5F55" w:rsidRPr="003A5912" w:rsidRDefault="00CD5F55" w:rsidP="00CD5F55">
      <w:pPr>
        <w:pStyle w:val="ab"/>
        <w:tabs>
          <w:tab w:val="left" w:pos="640"/>
        </w:tabs>
        <w:ind w:left="0" w:firstLine="567"/>
        <w:rPr>
          <w:rFonts w:cs="Times New Roman"/>
        </w:rPr>
      </w:pPr>
      <w:r>
        <w:rPr>
          <w:rFonts w:cs="Times New Roman"/>
          <w:spacing w:val="-1"/>
          <w:lang w:val="ru-RU"/>
        </w:rPr>
        <w:t xml:space="preserve">3.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8.3</w:t>
      </w:r>
    </w:p>
    <w:p w14:paraId="427138F5" w14:textId="77777777" w:rsidR="00CD5F55" w:rsidRPr="003A5912" w:rsidRDefault="00CD5F55" w:rsidP="00CD5F55">
      <w:pPr>
        <w:pStyle w:val="ab"/>
        <w:ind w:left="3257" w:right="3178" w:firstLine="0"/>
        <w:jc w:val="center"/>
        <w:rPr>
          <w:rFonts w:cs="Times New Roman"/>
          <w:spacing w:val="-1"/>
          <w:lang w:val="ru-RU"/>
        </w:rPr>
      </w:pPr>
    </w:p>
    <w:p w14:paraId="0CA2F18A" w14:textId="77777777" w:rsidR="00CD5F55" w:rsidRPr="003A5912" w:rsidRDefault="00CD5F55" w:rsidP="00CD5F55">
      <w:pPr>
        <w:pStyle w:val="ab"/>
        <w:ind w:left="3257" w:right="3178" w:firstLine="0"/>
        <w:jc w:val="center"/>
        <w:rPr>
          <w:rFonts w:cs="Times New Roman"/>
          <w:spacing w:val="-1"/>
          <w:lang w:val="ru-RU"/>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6218E923" w14:textId="77777777" w:rsidR="00CD5F55" w:rsidRPr="003A5912" w:rsidRDefault="00CD5F55" w:rsidP="00CD5F55">
      <w:pPr>
        <w:pStyle w:val="ab"/>
        <w:ind w:left="3257" w:right="3178" w:firstLine="0"/>
        <w:jc w:val="center"/>
        <w:rPr>
          <w:rFonts w:cs="Times New Roman"/>
          <w:lang w:val="ru-RU"/>
        </w:rPr>
      </w:pPr>
    </w:p>
    <w:tbl>
      <w:tblPr>
        <w:tblStyle w:val="TableNormal"/>
        <w:tblW w:w="14872" w:type="dxa"/>
        <w:tblInd w:w="290" w:type="dxa"/>
        <w:tblLayout w:type="fixed"/>
        <w:tblLook w:val="01E0" w:firstRow="1" w:lastRow="1" w:firstColumn="1" w:lastColumn="1" w:noHBand="0" w:noVBand="0"/>
      </w:tblPr>
      <w:tblGrid>
        <w:gridCol w:w="648"/>
        <w:gridCol w:w="4138"/>
        <w:gridCol w:w="1452"/>
        <w:gridCol w:w="1559"/>
        <w:gridCol w:w="1276"/>
        <w:gridCol w:w="2409"/>
        <w:gridCol w:w="3390"/>
      </w:tblGrid>
      <w:tr w:rsidR="00CD5F55" w:rsidRPr="00B34AAB" w14:paraId="7A2594D0" w14:textId="77777777" w:rsidTr="008E328F">
        <w:tc>
          <w:tcPr>
            <w:tcW w:w="648" w:type="dxa"/>
            <w:vMerge w:val="restart"/>
            <w:tcBorders>
              <w:top w:val="single" w:sz="5" w:space="0" w:color="000000"/>
              <w:left w:val="single" w:sz="5" w:space="0" w:color="000000"/>
              <w:right w:val="single" w:sz="5" w:space="0" w:color="000000"/>
            </w:tcBorders>
          </w:tcPr>
          <w:p w14:paraId="70B4D1C8"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138" w:type="dxa"/>
            <w:vMerge w:val="restart"/>
            <w:tcBorders>
              <w:top w:val="single" w:sz="5" w:space="0" w:color="000000"/>
              <w:left w:val="single" w:sz="5" w:space="0" w:color="000000"/>
              <w:right w:val="single" w:sz="5" w:space="0" w:color="000000"/>
            </w:tcBorders>
          </w:tcPr>
          <w:p w14:paraId="63E0DF57" w14:textId="77777777" w:rsidR="00CD5F55" w:rsidRPr="003A5912" w:rsidRDefault="00CD5F55" w:rsidP="008E328F">
            <w:pPr>
              <w:pStyle w:val="2fb"/>
              <w:rPr>
                <w:rFonts w:eastAsia="Times New Roman"/>
              </w:rPr>
            </w:pPr>
            <w:r w:rsidRPr="003A5912">
              <w:t>Наименование ВРИ</w:t>
            </w:r>
          </w:p>
        </w:tc>
        <w:tc>
          <w:tcPr>
            <w:tcW w:w="1452" w:type="dxa"/>
            <w:vMerge w:val="restart"/>
            <w:tcBorders>
              <w:top w:val="single" w:sz="5" w:space="0" w:color="000000"/>
              <w:left w:val="single" w:sz="5" w:space="0" w:color="000000"/>
              <w:right w:val="single" w:sz="5" w:space="0" w:color="000000"/>
            </w:tcBorders>
          </w:tcPr>
          <w:p w14:paraId="44E4E5D8"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835" w:type="dxa"/>
            <w:gridSpan w:val="2"/>
            <w:tcBorders>
              <w:top w:val="single" w:sz="5" w:space="0" w:color="000000"/>
              <w:left w:val="single" w:sz="5" w:space="0" w:color="000000"/>
              <w:bottom w:val="single" w:sz="5" w:space="0" w:color="000000"/>
              <w:right w:val="single" w:sz="5" w:space="0" w:color="000000"/>
            </w:tcBorders>
          </w:tcPr>
          <w:p w14:paraId="1C52761F"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409" w:type="dxa"/>
            <w:vMerge w:val="restart"/>
            <w:tcBorders>
              <w:top w:val="single" w:sz="5" w:space="0" w:color="000000"/>
              <w:left w:val="single" w:sz="5" w:space="0" w:color="000000"/>
              <w:right w:val="single" w:sz="5" w:space="0" w:color="000000"/>
            </w:tcBorders>
          </w:tcPr>
          <w:p w14:paraId="228A5742" w14:textId="77777777" w:rsidR="00CD5F55" w:rsidRPr="003A5912" w:rsidRDefault="00CD5F55" w:rsidP="008E328F">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3390" w:type="dxa"/>
            <w:vMerge w:val="restart"/>
            <w:tcBorders>
              <w:top w:val="single" w:sz="5" w:space="0" w:color="000000"/>
              <w:left w:val="single" w:sz="5" w:space="0" w:color="000000"/>
              <w:right w:val="single" w:sz="5" w:space="0" w:color="000000"/>
            </w:tcBorders>
          </w:tcPr>
          <w:p w14:paraId="30424A35" w14:textId="77777777" w:rsidR="00CD5F55" w:rsidRPr="003A5912" w:rsidRDefault="00CD5F55"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CD5F55" w:rsidRPr="003A5912" w14:paraId="3FB78A55" w14:textId="77777777" w:rsidTr="008E328F">
        <w:tc>
          <w:tcPr>
            <w:tcW w:w="648" w:type="dxa"/>
            <w:vMerge/>
            <w:tcBorders>
              <w:left w:val="single" w:sz="5" w:space="0" w:color="000000"/>
              <w:bottom w:val="single" w:sz="5" w:space="0" w:color="000000"/>
              <w:right w:val="single" w:sz="5" w:space="0" w:color="000000"/>
            </w:tcBorders>
            <w:vAlign w:val="center"/>
          </w:tcPr>
          <w:p w14:paraId="0ECAED4C" w14:textId="77777777" w:rsidR="00CD5F55" w:rsidRPr="003A5912" w:rsidRDefault="00CD5F55" w:rsidP="008E328F">
            <w:pPr>
              <w:ind w:left="57"/>
              <w:jc w:val="center"/>
              <w:rPr>
                <w:rFonts w:ascii="Times New Roman" w:hAnsi="Times New Roman" w:cs="Times New Roman"/>
                <w:sz w:val="24"/>
                <w:szCs w:val="24"/>
                <w:lang w:val="ru-RU"/>
              </w:rPr>
            </w:pPr>
          </w:p>
        </w:tc>
        <w:tc>
          <w:tcPr>
            <w:tcW w:w="4138" w:type="dxa"/>
            <w:vMerge/>
            <w:tcBorders>
              <w:left w:val="single" w:sz="5" w:space="0" w:color="000000"/>
              <w:bottom w:val="single" w:sz="5" w:space="0" w:color="000000"/>
              <w:right w:val="single" w:sz="5" w:space="0" w:color="000000"/>
            </w:tcBorders>
            <w:vAlign w:val="center"/>
          </w:tcPr>
          <w:p w14:paraId="19FE284C" w14:textId="77777777" w:rsidR="00CD5F55" w:rsidRPr="003A5912" w:rsidRDefault="00CD5F55" w:rsidP="008E328F">
            <w:pPr>
              <w:pStyle w:val="2fb"/>
              <w:rPr>
                <w:lang w:val="ru-RU"/>
              </w:rPr>
            </w:pPr>
          </w:p>
        </w:tc>
        <w:tc>
          <w:tcPr>
            <w:tcW w:w="1452" w:type="dxa"/>
            <w:vMerge/>
            <w:tcBorders>
              <w:left w:val="single" w:sz="5" w:space="0" w:color="000000"/>
              <w:bottom w:val="single" w:sz="5" w:space="0" w:color="000000"/>
              <w:right w:val="single" w:sz="5" w:space="0" w:color="000000"/>
            </w:tcBorders>
            <w:vAlign w:val="center"/>
          </w:tcPr>
          <w:p w14:paraId="465C9B1D" w14:textId="77777777" w:rsidR="00CD5F55" w:rsidRPr="003A5912" w:rsidRDefault="00CD5F55" w:rsidP="008E328F">
            <w:pPr>
              <w:pStyle w:val="2fb"/>
              <w:rPr>
                <w:lang w:val="ru-RU"/>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69B78784" w14:textId="77777777" w:rsidR="00CD5F55" w:rsidRPr="003A5912" w:rsidRDefault="00CD5F55" w:rsidP="008E328F">
            <w:pPr>
              <w:pStyle w:val="2fb"/>
              <w:rPr>
                <w:rFonts w:eastAsia="Times New Roman"/>
              </w:rPr>
            </w:pPr>
            <w:r w:rsidRPr="003A5912">
              <w:t>min</w:t>
            </w:r>
          </w:p>
        </w:tc>
        <w:tc>
          <w:tcPr>
            <w:tcW w:w="1276" w:type="dxa"/>
            <w:tcBorders>
              <w:top w:val="single" w:sz="5" w:space="0" w:color="000000"/>
              <w:left w:val="single" w:sz="5" w:space="0" w:color="000000"/>
              <w:bottom w:val="single" w:sz="5" w:space="0" w:color="000000"/>
              <w:right w:val="single" w:sz="5" w:space="0" w:color="000000"/>
            </w:tcBorders>
            <w:vAlign w:val="center"/>
          </w:tcPr>
          <w:p w14:paraId="40D6C6F1" w14:textId="77777777" w:rsidR="00CD5F55" w:rsidRPr="003A5912" w:rsidRDefault="00CD5F55" w:rsidP="008E328F">
            <w:pPr>
              <w:pStyle w:val="2fb"/>
              <w:rPr>
                <w:rFonts w:eastAsia="Times New Roman"/>
              </w:rPr>
            </w:pPr>
            <w:r w:rsidRPr="003A5912">
              <w:t>max</w:t>
            </w:r>
          </w:p>
        </w:tc>
        <w:tc>
          <w:tcPr>
            <w:tcW w:w="2409" w:type="dxa"/>
            <w:vMerge/>
            <w:tcBorders>
              <w:left w:val="single" w:sz="5" w:space="0" w:color="000000"/>
              <w:bottom w:val="single" w:sz="5" w:space="0" w:color="000000"/>
              <w:right w:val="single" w:sz="5" w:space="0" w:color="000000"/>
            </w:tcBorders>
            <w:vAlign w:val="center"/>
          </w:tcPr>
          <w:p w14:paraId="0A9AEC49" w14:textId="77777777" w:rsidR="00CD5F55" w:rsidRPr="003A5912" w:rsidRDefault="00CD5F55" w:rsidP="008E328F">
            <w:pPr>
              <w:pStyle w:val="2fb"/>
            </w:pPr>
          </w:p>
        </w:tc>
        <w:tc>
          <w:tcPr>
            <w:tcW w:w="3390" w:type="dxa"/>
            <w:vMerge/>
            <w:tcBorders>
              <w:left w:val="single" w:sz="5" w:space="0" w:color="000000"/>
              <w:bottom w:val="single" w:sz="5" w:space="0" w:color="000000"/>
              <w:right w:val="single" w:sz="5" w:space="0" w:color="000000"/>
            </w:tcBorders>
            <w:vAlign w:val="center"/>
          </w:tcPr>
          <w:p w14:paraId="74677319" w14:textId="77777777" w:rsidR="00CD5F55" w:rsidRPr="003A5912" w:rsidRDefault="00CD5F55" w:rsidP="008E328F">
            <w:pPr>
              <w:pStyle w:val="2fb"/>
            </w:pPr>
          </w:p>
        </w:tc>
      </w:tr>
      <w:tr w:rsidR="00CD5F55" w:rsidRPr="003A5912" w14:paraId="308E409F" w14:textId="77777777" w:rsidTr="008E328F">
        <w:tc>
          <w:tcPr>
            <w:tcW w:w="648" w:type="dxa"/>
            <w:tcBorders>
              <w:top w:val="single" w:sz="5" w:space="0" w:color="000000"/>
              <w:left w:val="single" w:sz="5" w:space="0" w:color="000000"/>
              <w:bottom w:val="single" w:sz="5" w:space="0" w:color="000000"/>
              <w:right w:val="single" w:sz="5" w:space="0" w:color="000000"/>
            </w:tcBorders>
            <w:vAlign w:val="center"/>
          </w:tcPr>
          <w:p w14:paraId="7F42A947" w14:textId="77777777" w:rsidR="00CD5F55" w:rsidRPr="00C42736"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138" w:type="dxa"/>
            <w:tcBorders>
              <w:top w:val="single" w:sz="5" w:space="0" w:color="000000"/>
              <w:left w:val="single" w:sz="5" w:space="0" w:color="000000"/>
              <w:bottom w:val="single" w:sz="5" w:space="0" w:color="000000"/>
              <w:right w:val="single" w:sz="5" w:space="0" w:color="000000"/>
            </w:tcBorders>
            <w:vAlign w:val="center"/>
          </w:tcPr>
          <w:p w14:paraId="3B651728" w14:textId="77777777" w:rsidR="00CD5F55" w:rsidRPr="003A5912" w:rsidRDefault="00CD5F55" w:rsidP="008E328F">
            <w:pPr>
              <w:pStyle w:val="2fb"/>
              <w:rPr>
                <w:rFonts w:eastAsia="Times New Roman"/>
              </w:rPr>
            </w:pPr>
            <w:r w:rsidRPr="003A5912">
              <w:t>Банковская и страховая деятельность</w:t>
            </w:r>
          </w:p>
        </w:tc>
        <w:tc>
          <w:tcPr>
            <w:tcW w:w="1452" w:type="dxa"/>
            <w:tcBorders>
              <w:top w:val="single" w:sz="5" w:space="0" w:color="000000"/>
              <w:left w:val="single" w:sz="5" w:space="0" w:color="000000"/>
              <w:bottom w:val="single" w:sz="5" w:space="0" w:color="000000"/>
              <w:right w:val="single" w:sz="5" w:space="0" w:color="000000"/>
            </w:tcBorders>
            <w:vAlign w:val="center"/>
          </w:tcPr>
          <w:p w14:paraId="303637DE" w14:textId="77777777" w:rsidR="00CD5F55" w:rsidRPr="003A5912" w:rsidRDefault="00CD5F55" w:rsidP="008E328F">
            <w:pPr>
              <w:pStyle w:val="2fb"/>
              <w:rPr>
                <w:rFonts w:eastAsia="Times New Roman"/>
              </w:rPr>
            </w:pPr>
            <w:r w:rsidRPr="003A5912">
              <w:t>4.5</w:t>
            </w:r>
          </w:p>
        </w:tc>
        <w:tc>
          <w:tcPr>
            <w:tcW w:w="5244" w:type="dxa"/>
            <w:gridSpan w:val="3"/>
            <w:tcBorders>
              <w:top w:val="single" w:sz="5" w:space="0" w:color="000000"/>
              <w:left w:val="single" w:sz="5" w:space="0" w:color="000000"/>
              <w:bottom w:val="single" w:sz="5" w:space="0" w:color="000000"/>
              <w:right w:val="single" w:sz="5" w:space="0" w:color="000000"/>
            </w:tcBorders>
            <w:vAlign w:val="center"/>
          </w:tcPr>
          <w:p w14:paraId="2B0A0D6D"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3390" w:type="dxa"/>
            <w:tcBorders>
              <w:top w:val="single" w:sz="5" w:space="0" w:color="000000"/>
              <w:left w:val="single" w:sz="5" w:space="0" w:color="000000"/>
              <w:bottom w:val="single" w:sz="5" w:space="0" w:color="000000"/>
              <w:right w:val="single" w:sz="5" w:space="0" w:color="000000"/>
            </w:tcBorders>
            <w:vAlign w:val="center"/>
          </w:tcPr>
          <w:p w14:paraId="3BB1D6E7" w14:textId="77777777" w:rsidR="00CD5F55" w:rsidRPr="003A5912" w:rsidRDefault="00CD5F55" w:rsidP="008E328F">
            <w:pPr>
              <w:pStyle w:val="afffffff4"/>
              <w:ind w:firstLine="0"/>
              <w:jc w:val="center"/>
              <w:rPr>
                <w:sz w:val="24"/>
                <w:szCs w:val="24"/>
              </w:rPr>
            </w:pPr>
            <w:r w:rsidRPr="003A5912">
              <w:rPr>
                <w:sz w:val="24"/>
                <w:szCs w:val="24"/>
              </w:rPr>
              <w:t>3</w:t>
            </w:r>
          </w:p>
        </w:tc>
      </w:tr>
    </w:tbl>
    <w:p w14:paraId="5C51F265" w14:textId="77777777" w:rsidR="00CD5F55" w:rsidRPr="003A5912" w:rsidRDefault="00CD5F55" w:rsidP="00CD5F55">
      <w:pPr>
        <w:pStyle w:val="1ffff"/>
        <w:ind w:firstLine="567"/>
      </w:pPr>
      <w:r w:rsidRPr="003A5912">
        <w:t>*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4ECCF657" w14:textId="77777777" w:rsidR="00CD5F55" w:rsidRPr="003A5912" w:rsidRDefault="00CD5F55" w:rsidP="00CD5F55">
      <w:pPr>
        <w:pStyle w:val="1ffff"/>
        <w:ind w:firstLine="567"/>
        <w:rPr>
          <w:lang w:bidi="ru-RU"/>
        </w:rPr>
      </w:pPr>
      <w:r w:rsidRPr="003A5912">
        <w:t>Предельная максимальная этажность определяется с учетом требований п. 9 ст. 11 настоящих Правил.</w:t>
      </w:r>
    </w:p>
    <w:p w14:paraId="281345CB" w14:textId="77777777" w:rsidR="00CD5F55" w:rsidRPr="003A5912" w:rsidRDefault="00CD5F55" w:rsidP="00CD5F55">
      <w:pPr>
        <w:pStyle w:val="1ffff"/>
        <w:ind w:firstLine="567"/>
      </w:pPr>
      <w:r w:rsidRPr="003A5912">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w:t>
      </w:r>
      <w:r w:rsidRPr="003A5912">
        <w:rPr>
          <w:spacing w:val="-1"/>
        </w:rPr>
        <w:t>роительного</w:t>
      </w:r>
      <w:r w:rsidRPr="003A5912">
        <w:t xml:space="preserve"> </w:t>
      </w:r>
      <w:r w:rsidRPr="003A5912">
        <w:rPr>
          <w:spacing w:val="-1"/>
        </w:rPr>
        <w:t>проектирования.</w:t>
      </w:r>
    </w:p>
    <w:p w14:paraId="06693C97" w14:textId="77777777" w:rsidR="00CD5F55" w:rsidRDefault="00CD5F55" w:rsidP="00CD5F55">
      <w:pPr>
        <w:jc w:val="both"/>
        <w:rPr>
          <w:rFonts w:ascii="Times New Roman" w:hAnsi="Times New Roman" w:cs="Times New Roman"/>
          <w:sz w:val="24"/>
          <w:szCs w:val="24"/>
          <w:lang w:val="ru-RU"/>
        </w:rPr>
      </w:pPr>
    </w:p>
    <w:p w14:paraId="4DB45028" w14:textId="77777777" w:rsidR="00CD5F55" w:rsidRPr="00C42736" w:rsidRDefault="00CD5F55" w:rsidP="00CD5F55">
      <w:pPr>
        <w:pStyle w:val="12"/>
        <w:spacing w:before="0"/>
        <w:ind w:left="0"/>
        <w:jc w:val="center"/>
        <w:rPr>
          <w:rFonts w:cs="Times New Roman"/>
          <w:b w:val="0"/>
          <w:bCs w:val="0"/>
          <w:lang w:val="ru-RU"/>
        </w:rPr>
      </w:pPr>
      <w:r w:rsidRPr="00C42736">
        <w:rPr>
          <w:rFonts w:cs="Times New Roman"/>
          <w:b w:val="0"/>
          <w:bCs w:val="0"/>
          <w:spacing w:val="-1"/>
          <w:lang w:val="ru-RU"/>
        </w:rPr>
        <w:t>Статья</w:t>
      </w:r>
      <w:r w:rsidRPr="00C42736">
        <w:rPr>
          <w:rFonts w:cs="Times New Roman"/>
          <w:b w:val="0"/>
          <w:bCs w:val="0"/>
          <w:lang w:val="ru-RU"/>
        </w:rPr>
        <w:t xml:space="preserve"> 37. </w:t>
      </w:r>
      <w:r w:rsidRPr="00C42736">
        <w:rPr>
          <w:rFonts w:cs="Times New Roman"/>
          <w:b w:val="0"/>
          <w:bCs w:val="0"/>
          <w:spacing w:val="-1"/>
          <w:lang w:val="ru-RU"/>
        </w:rPr>
        <w:t>Градостроительные</w:t>
      </w:r>
      <w:r w:rsidRPr="00C42736">
        <w:rPr>
          <w:rFonts w:cs="Times New Roman"/>
          <w:b w:val="0"/>
          <w:bCs w:val="0"/>
          <w:spacing w:val="-2"/>
          <w:lang w:val="ru-RU"/>
        </w:rPr>
        <w:t xml:space="preserve"> </w:t>
      </w:r>
      <w:r w:rsidRPr="00C42736">
        <w:rPr>
          <w:rFonts w:cs="Times New Roman"/>
          <w:b w:val="0"/>
          <w:bCs w:val="0"/>
          <w:spacing w:val="-1"/>
          <w:lang w:val="ru-RU"/>
        </w:rPr>
        <w:t>регламенты</w:t>
      </w:r>
      <w:r w:rsidRPr="00C42736">
        <w:rPr>
          <w:rFonts w:cs="Times New Roman"/>
          <w:b w:val="0"/>
          <w:bCs w:val="0"/>
          <w:spacing w:val="-3"/>
          <w:lang w:val="ru-RU"/>
        </w:rPr>
        <w:t xml:space="preserve"> </w:t>
      </w:r>
      <w:r w:rsidRPr="00C42736">
        <w:rPr>
          <w:rFonts w:cs="Times New Roman"/>
          <w:b w:val="0"/>
          <w:bCs w:val="0"/>
          <w:lang w:val="ru-RU"/>
        </w:rPr>
        <w:t xml:space="preserve">для </w:t>
      </w:r>
      <w:r w:rsidRPr="00C42736">
        <w:rPr>
          <w:rFonts w:cs="Times New Roman"/>
          <w:b w:val="0"/>
          <w:bCs w:val="0"/>
          <w:spacing w:val="-1"/>
          <w:lang w:val="ru-RU"/>
        </w:rPr>
        <w:t>зон</w:t>
      </w:r>
      <w:r w:rsidRPr="00C42736">
        <w:rPr>
          <w:rFonts w:cs="Times New Roman"/>
          <w:b w:val="0"/>
          <w:bCs w:val="0"/>
          <w:lang w:val="ru-RU"/>
        </w:rPr>
        <w:t xml:space="preserve"> </w:t>
      </w:r>
      <w:r w:rsidRPr="00C42736">
        <w:rPr>
          <w:rFonts w:cs="Times New Roman"/>
          <w:b w:val="0"/>
          <w:bCs w:val="0"/>
          <w:spacing w:val="-1"/>
          <w:lang w:val="ru-RU"/>
        </w:rPr>
        <w:t>рекреационного</w:t>
      </w:r>
      <w:r w:rsidRPr="00C42736">
        <w:rPr>
          <w:rFonts w:cs="Times New Roman"/>
          <w:b w:val="0"/>
          <w:bCs w:val="0"/>
          <w:lang w:val="ru-RU"/>
        </w:rPr>
        <w:t xml:space="preserve"> </w:t>
      </w:r>
      <w:r w:rsidRPr="00C42736">
        <w:rPr>
          <w:rFonts w:cs="Times New Roman"/>
          <w:b w:val="0"/>
          <w:bCs w:val="0"/>
          <w:spacing w:val="-1"/>
          <w:lang w:val="ru-RU"/>
        </w:rPr>
        <w:t>назначения</w:t>
      </w:r>
    </w:p>
    <w:p w14:paraId="1973E3F4" w14:textId="77777777" w:rsidR="00CD5F55" w:rsidRPr="00C42736" w:rsidRDefault="00CD5F55" w:rsidP="00CD5F55">
      <w:pPr>
        <w:jc w:val="center"/>
        <w:rPr>
          <w:rFonts w:ascii="Times New Roman" w:eastAsia="Times New Roman" w:hAnsi="Times New Roman" w:cs="Times New Roman"/>
          <w:sz w:val="24"/>
          <w:szCs w:val="24"/>
          <w:lang w:val="ru-RU"/>
        </w:rPr>
      </w:pPr>
    </w:p>
    <w:p w14:paraId="0DFCBDD1" w14:textId="77777777" w:rsidR="00CD5F55" w:rsidRPr="003A5912" w:rsidRDefault="00CD5F55" w:rsidP="00CD5F55">
      <w:pPr>
        <w:pStyle w:val="1ffff"/>
        <w:ind w:firstLine="567"/>
      </w:pPr>
      <w:r w:rsidRPr="003A5912">
        <w:t>В</w:t>
      </w:r>
      <w:r w:rsidRPr="003A5912">
        <w:rPr>
          <w:spacing w:val="58"/>
        </w:rPr>
        <w:t xml:space="preserve"> </w:t>
      </w:r>
      <w:r w:rsidRPr="003A5912">
        <w:rPr>
          <w:spacing w:val="-1"/>
        </w:rPr>
        <w:t>состав</w:t>
      </w:r>
      <w:r w:rsidRPr="003A5912">
        <w:rPr>
          <w:spacing w:val="59"/>
        </w:rPr>
        <w:t xml:space="preserve"> </w:t>
      </w:r>
      <w:r w:rsidRPr="003A5912">
        <w:t xml:space="preserve">зон </w:t>
      </w:r>
      <w:r w:rsidRPr="003A5912">
        <w:rPr>
          <w:spacing w:val="-1"/>
        </w:rPr>
        <w:t>рекреационного</w:t>
      </w:r>
      <w:r w:rsidRPr="003A5912">
        <w:rPr>
          <w:spacing w:val="57"/>
        </w:rPr>
        <w:t xml:space="preserve"> </w:t>
      </w:r>
      <w:r w:rsidRPr="003A5912">
        <w:rPr>
          <w:spacing w:val="-1"/>
        </w:rPr>
        <w:t>назначения</w:t>
      </w:r>
      <w:r w:rsidRPr="003A5912">
        <w:rPr>
          <w:spacing w:val="57"/>
        </w:rPr>
        <w:t xml:space="preserve"> </w:t>
      </w:r>
      <w:r w:rsidRPr="003A5912">
        <w:rPr>
          <w:spacing w:val="-1"/>
        </w:rPr>
        <w:t>могут</w:t>
      </w:r>
      <w:r w:rsidRPr="003A5912">
        <w:t xml:space="preserve"> </w:t>
      </w:r>
      <w:r w:rsidRPr="003A5912">
        <w:rPr>
          <w:spacing w:val="-1"/>
        </w:rPr>
        <w:t>включаться</w:t>
      </w:r>
      <w:r w:rsidRPr="003A5912">
        <w:rPr>
          <w:spacing w:val="59"/>
        </w:rPr>
        <w:t xml:space="preserve"> </w:t>
      </w:r>
      <w:r w:rsidRPr="003A5912">
        <w:t>зоны</w:t>
      </w:r>
      <w:r w:rsidRPr="003A5912">
        <w:rPr>
          <w:spacing w:val="54"/>
        </w:rPr>
        <w:t xml:space="preserve"> </w:t>
      </w:r>
      <w:r w:rsidRPr="003A5912">
        <w:t>в</w:t>
      </w:r>
      <w:r w:rsidRPr="003A5912">
        <w:rPr>
          <w:spacing w:val="59"/>
        </w:rPr>
        <w:t xml:space="preserve"> </w:t>
      </w:r>
      <w:r w:rsidRPr="003A5912">
        <w:rPr>
          <w:spacing w:val="-1"/>
        </w:rPr>
        <w:t>границах</w:t>
      </w:r>
      <w:r w:rsidRPr="003A5912">
        <w:rPr>
          <w:spacing w:val="59"/>
        </w:rPr>
        <w:t xml:space="preserve"> </w:t>
      </w:r>
      <w:r w:rsidRPr="003A5912">
        <w:rPr>
          <w:spacing w:val="-1"/>
        </w:rPr>
        <w:t>территорий</w:t>
      </w:r>
      <w:r w:rsidRPr="003A5912">
        <w:t xml:space="preserve"> </w:t>
      </w:r>
      <w:r w:rsidRPr="003A5912">
        <w:rPr>
          <w:spacing w:val="-1"/>
        </w:rPr>
        <w:t>общего</w:t>
      </w:r>
      <w:r w:rsidRPr="003A5912">
        <w:rPr>
          <w:spacing w:val="57"/>
        </w:rPr>
        <w:t xml:space="preserve"> </w:t>
      </w:r>
      <w:r w:rsidRPr="003A5912">
        <w:rPr>
          <w:spacing w:val="-1"/>
        </w:rPr>
        <w:t>пользования,</w:t>
      </w:r>
      <w:r w:rsidRPr="003A5912">
        <w:rPr>
          <w:spacing w:val="59"/>
        </w:rPr>
        <w:t xml:space="preserve"> </w:t>
      </w:r>
      <w:r w:rsidRPr="003A5912">
        <w:rPr>
          <w:spacing w:val="-1"/>
        </w:rPr>
        <w:t>занятых</w:t>
      </w:r>
      <w:r w:rsidRPr="003A5912">
        <w:rPr>
          <w:spacing w:val="59"/>
        </w:rPr>
        <w:t xml:space="preserve"> </w:t>
      </w:r>
      <w:r w:rsidRPr="003A5912">
        <w:t>городскими лесами,</w:t>
      </w:r>
      <w:r w:rsidRPr="003A5912">
        <w:rPr>
          <w:spacing w:val="105"/>
        </w:rPr>
        <w:t xml:space="preserve"> </w:t>
      </w:r>
      <w:r w:rsidRPr="003A5912">
        <w:rPr>
          <w:spacing w:val="-1"/>
        </w:rPr>
        <w:t>скверами,</w:t>
      </w:r>
      <w:r w:rsidRPr="003A5912">
        <w:rPr>
          <w:spacing w:val="16"/>
        </w:rPr>
        <w:t xml:space="preserve"> </w:t>
      </w:r>
      <w:r w:rsidRPr="003A5912">
        <w:rPr>
          <w:spacing w:val="-1"/>
        </w:rPr>
        <w:t>парками,</w:t>
      </w:r>
      <w:r w:rsidRPr="003A5912">
        <w:rPr>
          <w:spacing w:val="16"/>
        </w:rPr>
        <w:t xml:space="preserve"> </w:t>
      </w:r>
      <w:r w:rsidRPr="003A5912">
        <w:rPr>
          <w:spacing w:val="-1"/>
        </w:rPr>
        <w:t>садами,</w:t>
      </w:r>
      <w:r w:rsidRPr="003A5912">
        <w:rPr>
          <w:spacing w:val="16"/>
        </w:rPr>
        <w:t xml:space="preserve"> </w:t>
      </w:r>
      <w:r w:rsidRPr="003A5912">
        <w:rPr>
          <w:spacing w:val="-1"/>
        </w:rPr>
        <w:t>прудами,</w:t>
      </w:r>
      <w:r w:rsidRPr="003A5912">
        <w:rPr>
          <w:spacing w:val="16"/>
        </w:rPr>
        <w:t xml:space="preserve"> </w:t>
      </w:r>
      <w:r w:rsidRPr="003A5912">
        <w:rPr>
          <w:spacing w:val="-1"/>
        </w:rPr>
        <w:t>озерами,</w:t>
      </w:r>
      <w:r w:rsidRPr="003A5912">
        <w:rPr>
          <w:spacing w:val="16"/>
        </w:rPr>
        <w:t xml:space="preserve"> </w:t>
      </w:r>
      <w:r w:rsidRPr="003A5912">
        <w:rPr>
          <w:spacing w:val="-1"/>
        </w:rPr>
        <w:t>водохранилищами,</w:t>
      </w:r>
      <w:r w:rsidRPr="003A5912">
        <w:rPr>
          <w:spacing w:val="16"/>
        </w:rPr>
        <w:t xml:space="preserve"> </w:t>
      </w:r>
      <w:r w:rsidRPr="003A5912">
        <w:rPr>
          <w:spacing w:val="-1"/>
        </w:rPr>
        <w:t>пляжами,</w:t>
      </w:r>
      <w:r w:rsidRPr="003A5912">
        <w:rPr>
          <w:spacing w:val="16"/>
        </w:rPr>
        <w:t xml:space="preserve"> </w:t>
      </w:r>
      <w:r w:rsidRPr="003A5912">
        <w:rPr>
          <w:spacing w:val="-1"/>
        </w:rPr>
        <w:t>береговыми</w:t>
      </w:r>
      <w:r w:rsidRPr="003A5912">
        <w:rPr>
          <w:spacing w:val="17"/>
        </w:rPr>
        <w:t xml:space="preserve"> </w:t>
      </w:r>
      <w:r w:rsidRPr="003A5912">
        <w:rPr>
          <w:spacing w:val="-1"/>
        </w:rPr>
        <w:t>полосами</w:t>
      </w:r>
      <w:r w:rsidRPr="003A5912">
        <w:rPr>
          <w:spacing w:val="17"/>
        </w:rPr>
        <w:t xml:space="preserve"> </w:t>
      </w:r>
      <w:r w:rsidRPr="003A5912">
        <w:t>водных</w:t>
      </w:r>
      <w:r w:rsidRPr="003A5912">
        <w:rPr>
          <w:spacing w:val="18"/>
        </w:rPr>
        <w:t xml:space="preserve"> </w:t>
      </w:r>
      <w:r w:rsidRPr="003A5912">
        <w:rPr>
          <w:spacing w:val="-1"/>
        </w:rPr>
        <w:t>объектов</w:t>
      </w:r>
      <w:r w:rsidRPr="003A5912">
        <w:rPr>
          <w:spacing w:val="16"/>
        </w:rPr>
        <w:t xml:space="preserve"> </w:t>
      </w:r>
      <w:r w:rsidRPr="003A5912">
        <w:rPr>
          <w:spacing w:val="-1"/>
        </w:rPr>
        <w:t>общего</w:t>
      </w:r>
      <w:r w:rsidRPr="003A5912">
        <w:rPr>
          <w:spacing w:val="16"/>
        </w:rPr>
        <w:t xml:space="preserve"> </w:t>
      </w:r>
      <w:r w:rsidRPr="003A5912">
        <w:rPr>
          <w:spacing w:val="-1"/>
        </w:rPr>
        <w:t>пользования,</w:t>
      </w:r>
      <w:r w:rsidRPr="003A5912">
        <w:rPr>
          <w:spacing w:val="16"/>
        </w:rPr>
        <w:t xml:space="preserve"> </w:t>
      </w:r>
      <w:r w:rsidRPr="003A5912">
        <w:t>а</w:t>
      </w:r>
      <w:r w:rsidRPr="003A5912">
        <w:rPr>
          <w:spacing w:val="133"/>
        </w:rPr>
        <w:t xml:space="preserve"> </w:t>
      </w:r>
      <w:r w:rsidRPr="003A5912">
        <w:rPr>
          <w:spacing w:val="-1"/>
        </w:rPr>
        <w:t>также</w:t>
      </w:r>
      <w:r w:rsidRPr="003A5912">
        <w:rPr>
          <w:spacing w:val="-2"/>
        </w:rPr>
        <w:t xml:space="preserve"> </w:t>
      </w:r>
      <w:r w:rsidRPr="003A5912">
        <w:t xml:space="preserve">в </w:t>
      </w:r>
      <w:r w:rsidRPr="003A5912">
        <w:rPr>
          <w:spacing w:val="-1"/>
        </w:rPr>
        <w:t>границах иных территорий,</w:t>
      </w:r>
      <w:r w:rsidRPr="003A5912">
        <w:t xml:space="preserve"> </w:t>
      </w:r>
      <w:r w:rsidRPr="003A5912">
        <w:rPr>
          <w:spacing w:val="-1"/>
        </w:rPr>
        <w:t>используемых</w:t>
      </w:r>
      <w:r w:rsidRPr="003A5912">
        <w:rPr>
          <w:spacing w:val="1"/>
        </w:rPr>
        <w:t xml:space="preserve"> </w:t>
      </w:r>
      <w:r w:rsidRPr="003A5912">
        <w:t xml:space="preserve">и </w:t>
      </w:r>
      <w:r w:rsidRPr="003A5912">
        <w:rPr>
          <w:spacing w:val="-1"/>
        </w:rPr>
        <w:t>предназначенных</w:t>
      </w:r>
      <w:r w:rsidRPr="003A5912">
        <w:rPr>
          <w:spacing w:val="2"/>
        </w:rPr>
        <w:t xml:space="preserve"> </w:t>
      </w:r>
      <w:r w:rsidRPr="003A5912">
        <w:t xml:space="preserve">для </w:t>
      </w:r>
      <w:r w:rsidRPr="003A5912">
        <w:rPr>
          <w:spacing w:val="-1"/>
        </w:rPr>
        <w:t>отдыха,</w:t>
      </w:r>
      <w:r w:rsidRPr="003A5912">
        <w:t xml:space="preserve"> </w:t>
      </w:r>
      <w:r w:rsidRPr="003A5912">
        <w:rPr>
          <w:spacing w:val="-1"/>
        </w:rPr>
        <w:t>туризма,</w:t>
      </w:r>
      <w:r w:rsidRPr="003A5912">
        <w:t xml:space="preserve"> </w:t>
      </w:r>
      <w:r w:rsidRPr="003A5912">
        <w:rPr>
          <w:spacing w:val="-1"/>
        </w:rPr>
        <w:t>занятий</w:t>
      </w:r>
      <w:r w:rsidRPr="003A5912">
        <w:t xml:space="preserve"> </w:t>
      </w:r>
      <w:r w:rsidRPr="003A5912">
        <w:rPr>
          <w:spacing w:val="-1"/>
        </w:rPr>
        <w:t>физической</w:t>
      </w:r>
      <w:r w:rsidRPr="003A5912">
        <w:rPr>
          <w:spacing w:val="-2"/>
        </w:rPr>
        <w:t xml:space="preserve"> </w:t>
      </w:r>
      <w:r w:rsidRPr="003A5912">
        <w:rPr>
          <w:spacing w:val="-1"/>
        </w:rPr>
        <w:t>культурой</w:t>
      </w:r>
      <w:r w:rsidRPr="003A5912">
        <w:t xml:space="preserve"> и </w:t>
      </w:r>
      <w:r w:rsidRPr="003A5912">
        <w:rPr>
          <w:spacing w:val="-1"/>
        </w:rPr>
        <w:t>спортом.</w:t>
      </w:r>
    </w:p>
    <w:p w14:paraId="340ABAEA" w14:textId="77777777" w:rsidR="00CD5F55" w:rsidRPr="003A5912" w:rsidRDefault="00CD5F55" w:rsidP="00CD5F55">
      <w:pPr>
        <w:pStyle w:val="1ffff"/>
      </w:pPr>
    </w:p>
    <w:p w14:paraId="1AB1817F" w14:textId="77777777" w:rsidR="00CD5F55" w:rsidRPr="003A5912" w:rsidRDefault="00CD5F55" w:rsidP="00CD5F55">
      <w:pPr>
        <w:pStyle w:val="1ffff"/>
      </w:pPr>
      <w:r w:rsidRPr="003A5912">
        <w:t>В</w:t>
      </w:r>
      <w:r w:rsidRPr="003A5912">
        <w:rPr>
          <w:spacing w:val="-2"/>
        </w:rPr>
        <w:t xml:space="preserve"> </w:t>
      </w:r>
      <w:r w:rsidRPr="003A5912">
        <w:rPr>
          <w:spacing w:val="-1"/>
        </w:rPr>
        <w:t>состав</w:t>
      </w:r>
      <w:r w:rsidRPr="003A5912">
        <w:t xml:space="preserve"> </w:t>
      </w:r>
      <w:r w:rsidRPr="003A5912">
        <w:rPr>
          <w:spacing w:val="-1"/>
        </w:rPr>
        <w:t>рекреационных</w:t>
      </w:r>
      <w:r w:rsidRPr="003A5912">
        <w:rPr>
          <w:spacing w:val="2"/>
        </w:rPr>
        <w:t xml:space="preserve"> </w:t>
      </w:r>
      <w:r w:rsidRPr="003A5912">
        <w:rPr>
          <w:spacing w:val="-1"/>
        </w:rPr>
        <w:t>зон</w:t>
      </w:r>
      <w:r w:rsidRPr="003A5912">
        <w:t xml:space="preserve"> </w:t>
      </w:r>
      <w:r w:rsidRPr="003A5912">
        <w:rPr>
          <w:spacing w:val="-1"/>
        </w:rPr>
        <w:t>включены:</w:t>
      </w:r>
    </w:p>
    <w:p w14:paraId="26C19A7D" w14:textId="77777777" w:rsidR="00CD5F55" w:rsidRPr="00C42736" w:rsidRDefault="00CD5F55" w:rsidP="00CD5F55">
      <w:pPr>
        <w:pStyle w:val="ab"/>
        <w:ind w:left="0" w:firstLine="567"/>
        <w:rPr>
          <w:rFonts w:cs="Times New Roman"/>
          <w:lang w:val="ru-RU"/>
        </w:rPr>
      </w:pPr>
      <w:r>
        <w:rPr>
          <w:rFonts w:cs="Times New Roman"/>
          <w:lang w:val="ru-RU"/>
        </w:rPr>
        <w:t xml:space="preserve">- </w:t>
      </w:r>
      <w:r w:rsidRPr="00C42736">
        <w:rPr>
          <w:rFonts w:cs="Times New Roman"/>
          <w:lang w:val="ru-RU"/>
        </w:rPr>
        <w:t>зона</w:t>
      </w:r>
      <w:r w:rsidRPr="00C42736">
        <w:rPr>
          <w:rFonts w:cs="Times New Roman"/>
          <w:spacing w:val="-1"/>
          <w:lang w:val="ru-RU"/>
        </w:rPr>
        <w:t xml:space="preserve"> парков</w:t>
      </w:r>
      <w:r w:rsidRPr="00C42736">
        <w:rPr>
          <w:rFonts w:cs="Times New Roman"/>
          <w:lang w:val="ru-RU"/>
        </w:rPr>
        <w:t xml:space="preserve"> </w:t>
      </w:r>
      <w:r w:rsidRPr="00C42736">
        <w:rPr>
          <w:rFonts w:cs="Times New Roman"/>
          <w:spacing w:val="-1"/>
          <w:lang w:val="ru-RU"/>
        </w:rPr>
        <w:t>(Р-1);</w:t>
      </w:r>
    </w:p>
    <w:p w14:paraId="6C506D79" w14:textId="77777777" w:rsidR="00CD5F55" w:rsidRPr="00C42736" w:rsidRDefault="00CD5F55" w:rsidP="00CD5F55">
      <w:pPr>
        <w:pStyle w:val="ab"/>
        <w:ind w:left="0" w:firstLine="567"/>
        <w:rPr>
          <w:rFonts w:cs="Times New Roman"/>
          <w:lang w:val="ru-RU"/>
        </w:rPr>
      </w:pPr>
      <w:r>
        <w:rPr>
          <w:rFonts w:cs="Times New Roman"/>
          <w:lang w:val="ru-RU"/>
        </w:rPr>
        <w:t xml:space="preserve">- </w:t>
      </w:r>
      <w:r w:rsidRPr="00C42736">
        <w:rPr>
          <w:rFonts w:cs="Times New Roman"/>
          <w:lang w:val="ru-RU"/>
        </w:rPr>
        <w:t>специализированная рекреационная зона (Р-1.2);</w:t>
      </w:r>
    </w:p>
    <w:p w14:paraId="6484A068" w14:textId="77777777" w:rsidR="00CD5F55" w:rsidRPr="00C42736" w:rsidRDefault="00CD5F55" w:rsidP="00CD5F55">
      <w:pPr>
        <w:pStyle w:val="ab"/>
        <w:ind w:left="0" w:firstLine="567"/>
        <w:rPr>
          <w:rFonts w:cs="Times New Roman"/>
          <w:lang w:val="ru-RU"/>
        </w:rPr>
      </w:pPr>
      <w:r>
        <w:rPr>
          <w:rFonts w:cs="Times New Roman"/>
          <w:lang w:val="ru-RU"/>
        </w:rPr>
        <w:t xml:space="preserve">- </w:t>
      </w:r>
      <w:r w:rsidRPr="00C42736">
        <w:rPr>
          <w:rFonts w:cs="Times New Roman"/>
          <w:lang w:val="ru-RU"/>
        </w:rPr>
        <w:t>природно-рекреационная зона (Р-2);</w:t>
      </w:r>
    </w:p>
    <w:p w14:paraId="4F0AB3E3" w14:textId="77777777" w:rsidR="00CD5F55" w:rsidRPr="003A5912" w:rsidRDefault="00CD5F55" w:rsidP="00CD5F55">
      <w:pPr>
        <w:pStyle w:val="ab"/>
        <w:ind w:left="0" w:firstLine="567"/>
        <w:rPr>
          <w:rFonts w:cs="Times New Roman"/>
          <w:lang w:val="ru-RU"/>
        </w:rPr>
      </w:pPr>
      <w:r>
        <w:rPr>
          <w:rFonts w:cs="Times New Roman"/>
          <w:lang w:val="ru-RU"/>
        </w:rPr>
        <w:lastRenderedPageBreak/>
        <w:t xml:space="preserve">- </w:t>
      </w:r>
      <w:r w:rsidRPr="003A5912">
        <w:rPr>
          <w:rFonts w:cs="Times New Roman"/>
          <w:lang w:val="ru-RU"/>
        </w:rPr>
        <w:t>зона объектов физической культуры и массового спорта (в границах населенного пункта) (Р-4(НП));</w:t>
      </w:r>
    </w:p>
    <w:p w14:paraId="68A3D9D6" w14:textId="77777777" w:rsidR="00CD5F55" w:rsidRPr="003A5912" w:rsidRDefault="00CD5F55" w:rsidP="00CD5F55">
      <w:pPr>
        <w:pStyle w:val="ab"/>
        <w:ind w:left="0" w:firstLine="567"/>
        <w:rPr>
          <w:rFonts w:cs="Times New Roman"/>
          <w:lang w:val="ru-RU"/>
        </w:rPr>
      </w:pPr>
      <w:r>
        <w:rPr>
          <w:rFonts w:cs="Times New Roman"/>
          <w:lang w:val="ru-RU"/>
        </w:rPr>
        <w:t xml:space="preserve">- </w:t>
      </w:r>
      <w:r w:rsidRPr="003A5912">
        <w:rPr>
          <w:rFonts w:cs="Times New Roman"/>
          <w:lang w:val="ru-RU"/>
        </w:rPr>
        <w:t>зона объектов отдыха и туризма (Р-5);</w:t>
      </w:r>
    </w:p>
    <w:p w14:paraId="70E8E6CB" w14:textId="77777777" w:rsidR="00CD5F55" w:rsidRPr="003A5912" w:rsidRDefault="00CD5F55" w:rsidP="00CD5F55">
      <w:pPr>
        <w:pStyle w:val="ab"/>
        <w:ind w:left="0" w:firstLine="567"/>
        <w:rPr>
          <w:rFonts w:cs="Times New Roman"/>
          <w:lang w:val="ru-RU"/>
        </w:rPr>
      </w:pPr>
      <w:r>
        <w:rPr>
          <w:rFonts w:cs="Times New Roman"/>
          <w:lang w:val="ru-RU"/>
        </w:rPr>
        <w:t xml:space="preserve">- </w:t>
      </w:r>
      <w:r w:rsidRPr="003A5912">
        <w:rPr>
          <w:rFonts w:cs="Times New Roman"/>
          <w:lang w:val="ru-RU"/>
        </w:rPr>
        <w:t>зона объектов отдыха и туризма (в границах населенного пункта) (Р-5(НП));</w:t>
      </w:r>
    </w:p>
    <w:p w14:paraId="31EAE3D9" w14:textId="77777777" w:rsidR="00CD5F55" w:rsidRPr="003A5912" w:rsidRDefault="00CD5F55" w:rsidP="00CD5F55">
      <w:pPr>
        <w:pStyle w:val="ab"/>
        <w:ind w:left="0" w:firstLine="567"/>
        <w:rPr>
          <w:rFonts w:cs="Times New Roman"/>
          <w:lang w:val="ru-RU"/>
        </w:rPr>
      </w:pPr>
      <w:r>
        <w:rPr>
          <w:rFonts w:cs="Times New Roman"/>
          <w:lang w:val="ru-RU"/>
        </w:rPr>
        <w:t xml:space="preserve">- </w:t>
      </w:r>
      <w:r w:rsidRPr="003A5912">
        <w:rPr>
          <w:rFonts w:cs="Times New Roman"/>
          <w:lang w:val="ru-RU"/>
        </w:rPr>
        <w:t>зона объектов отдыха и туризма (Р-5-1).</w:t>
      </w:r>
    </w:p>
    <w:p w14:paraId="1B33B71A" w14:textId="77777777" w:rsidR="00CD5F55" w:rsidRPr="003A5912" w:rsidRDefault="00CD5F55" w:rsidP="00CD5F55">
      <w:pPr>
        <w:pStyle w:val="ab"/>
        <w:tabs>
          <w:tab w:val="left" w:pos="1630"/>
        </w:tabs>
        <w:ind w:left="1629" w:firstLine="0"/>
        <w:rPr>
          <w:rFonts w:cs="Times New Roman"/>
          <w:lang w:val="ru-RU"/>
        </w:rPr>
      </w:pPr>
    </w:p>
    <w:p w14:paraId="2A042DEC" w14:textId="77777777" w:rsidR="00CD5F55" w:rsidRPr="003A5912" w:rsidRDefault="00CD5F55" w:rsidP="00CD5F55">
      <w:pPr>
        <w:pStyle w:val="ab"/>
        <w:ind w:left="0" w:firstLine="0"/>
        <w:jc w:val="center"/>
        <w:rPr>
          <w:rFonts w:cs="Times New Roman"/>
          <w:lang w:val="ru-RU"/>
        </w:rPr>
      </w:pPr>
      <w:r w:rsidRPr="003A5912">
        <w:rPr>
          <w:rFonts w:cs="Times New Roman"/>
          <w:spacing w:val="-1"/>
          <w:lang w:val="ru-RU"/>
        </w:rPr>
        <w:t>Р-1</w:t>
      </w:r>
      <w:r w:rsidRPr="003A5912">
        <w:rPr>
          <w:rFonts w:cs="Times New Roman"/>
          <w:lang w:val="ru-RU"/>
        </w:rPr>
        <w:t xml:space="preserve"> – </w:t>
      </w:r>
      <w:r w:rsidRPr="003A5912">
        <w:rPr>
          <w:rFonts w:cs="Times New Roman"/>
          <w:spacing w:val="-1"/>
          <w:lang w:val="ru-RU"/>
        </w:rPr>
        <w:t>Зона парков</w:t>
      </w:r>
    </w:p>
    <w:p w14:paraId="7D628987" w14:textId="77777777" w:rsidR="00CD5F55" w:rsidRPr="003A5912" w:rsidRDefault="00CD5F55" w:rsidP="00CD5F55">
      <w:pPr>
        <w:rPr>
          <w:rFonts w:ascii="Times New Roman" w:eastAsia="Times New Roman" w:hAnsi="Times New Roman" w:cs="Times New Roman"/>
          <w:sz w:val="24"/>
          <w:szCs w:val="24"/>
          <w:lang w:val="ru-RU"/>
        </w:rPr>
      </w:pPr>
    </w:p>
    <w:p w14:paraId="4842F53B" w14:textId="77777777" w:rsidR="00CD5F55" w:rsidRPr="003A5912" w:rsidRDefault="00CD5F55" w:rsidP="00CD5F55">
      <w:pPr>
        <w:pStyle w:val="1ffff"/>
        <w:ind w:firstLine="567"/>
        <w:rPr>
          <w:spacing w:val="-1"/>
        </w:rPr>
      </w:pPr>
      <w:r w:rsidRPr="003A5912">
        <w:t>Зона</w:t>
      </w:r>
      <w:r w:rsidRPr="003A5912">
        <w:rPr>
          <w:spacing w:val="18"/>
        </w:rPr>
        <w:t xml:space="preserve"> </w:t>
      </w:r>
      <w:r w:rsidRPr="003A5912">
        <w:rPr>
          <w:spacing w:val="-1"/>
        </w:rPr>
        <w:t>парков</w:t>
      </w:r>
      <w:r w:rsidRPr="003A5912">
        <w:rPr>
          <w:spacing w:val="19"/>
        </w:rPr>
        <w:t xml:space="preserve"> </w:t>
      </w:r>
      <w:r w:rsidRPr="003A5912">
        <w:rPr>
          <w:spacing w:val="-1"/>
        </w:rPr>
        <w:t>Р-1</w:t>
      </w:r>
      <w:r w:rsidRPr="003A5912">
        <w:rPr>
          <w:spacing w:val="21"/>
        </w:rPr>
        <w:t xml:space="preserve"> </w:t>
      </w:r>
      <w:r w:rsidRPr="003A5912">
        <w:rPr>
          <w:spacing w:val="-1"/>
        </w:rPr>
        <w:t>установлена</w:t>
      </w:r>
      <w:r w:rsidRPr="003A5912">
        <w:rPr>
          <w:spacing w:val="18"/>
        </w:rPr>
        <w:t xml:space="preserve"> </w:t>
      </w:r>
      <w:r w:rsidRPr="003A5912">
        <w:t>для</w:t>
      </w:r>
      <w:r w:rsidRPr="003A5912">
        <w:rPr>
          <w:spacing w:val="19"/>
        </w:rPr>
        <w:t xml:space="preserve"> </w:t>
      </w:r>
      <w:r w:rsidRPr="003A5912">
        <w:rPr>
          <w:spacing w:val="-1"/>
        </w:rPr>
        <w:t>обеспечения</w:t>
      </w:r>
      <w:r w:rsidRPr="003A5912">
        <w:rPr>
          <w:spacing w:val="21"/>
        </w:rPr>
        <w:t xml:space="preserve"> </w:t>
      </w:r>
      <w:r w:rsidRPr="003A5912">
        <w:rPr>
          <w:spacing w:val="-2"/>
        </w:rPr>
        <w:t>условий</w:t>
      </w:r>
      <w:r w:rsidRPr="003A5912">
        <w:rPr>
          <w:spacing w:val="19"/>
        </w:rPr>
        <w:t xml:space="preserve"> </w:t>
      </w:r>
      <w:r w:rsidRPr="003A5912">
        <w:rPr>
          <w:spacing w:val="-1"/>
        </w:rPr>
        <w:t>сохранения</w:t>
      </w:r>
      <w:r w:rsidRPr="003A5912">
        <w:rPr>
          <w:spacing w:val="18"/>
        </w:rPr>
        <w:t xml:space="preserve"> </w:t>
      </w:r>
      <w:r w:rsidRPr="003A5912">
        <w:t>и</w:t>
      </w:r>
      <w:r w:rsidRPr="003A5912">
        <w:rPr>
          <w:spacing w:val="17"/>
        </w:rPr>
        <w:t xml:space="preserve"> </w:t>
      </w:r>
      <w:r w:rsidRPr="003A5912">
        <w:rPr>
          <w:spacing w:val="-1"/>
        </w:rPr>
        <w:t>использования</w:t>
      </w:r>
      <w:r w:rsidRPr="003A5912">
        <w:rPr>
          <w:spacing w:val="16"/>
        </w:rPr>
        <w:t xml:space="preserve"> </w:t>
      </w:r>
      <w:r w:rsidRPr="003A5912">
        <w:rPr>
          <w:spacing w:val="-1"/>
        </w:rPr>
        <w:t>земельных</w:t>
      </w:r>
      <w:r w:rsidRPr="003A5912">
        <w:rPr>
          <w:spacing w:val="23"/>
        </w:rPr>
        <w:t xml:space="preserve"> </w:t>
      </w:r>
      <w:r w:rsidRPr="003A5912">
        <w:rPr>
          <w:spacing w:val="-2"/>
        </w:rPr>
        <w:t>участков</w:t>
      </w:r>
      <w:r w:rsidRPr="003A5912">
        <w:rPr>
          <w:spacing w:val="18"/>
        </w:rPr>
        <w:t xml:space="preserve"> </w:t>
      </w:r>
      <w:r w:rsidRPr="003A5912">
        <w:rPr>
          <w:spacing w:val="-1"/>
        </w:rPr>
        <w:t>озеленения</w:t>
      </w:r>
      <w:r w:rsidRPr="003A5912">
        <w:rPr>
          <w:spacing w:val="18"/>
        </w:rPr>
        <w:t xml:space="preserve"> </w:t>
      </w:r>
      <w:r w:rsidRPr="003A5912">
        <w:t>в</w:t>
      </w:r>
      <w:r w:rsidRPr="003A5912">
        <w:rPr>
          <w:spacing w:val="18"/>
        </w:rPr>
        <w:t xml:space="preserve"> </w:t>
      </w:r>
      <w:r w:rsidRPr="003A5912">
        <w:rPr>
          <w:spacing w:val="-1"/>
        </w:rPr>
        <w:t>целях</w:t>
      </w:r>
      <w:r w:rsidRPr="003A5912">
        <w:rPr>
          <w:spacing w:val="111"/>
        </w:rPr>
        <w:t xml:space="preserve"> </w:t>
      </w:r>
      <w:r w:rsidRPr="003A5912">
        <w:rPr>
          <w:spacing w:val="-1"/>
        </w:rPr>
        <w:t>проведения</w:t>
      </w:r>
      <w:r w:rsidRPr="003A5912">
        <w:t xml:space="preserve"> </w:t>
      </w:r>
      <w:r w:rsidRPr="003A5912">
        <w:rPr>
          <w:spacing w:val="-1"/>
        </w:rPr>
        <w:t>досуга</w:t>
      </w:r>
      <w:r w:rsidRPr="003A5912">
        <w:rPr>
          <w:spacing w:val="1"/>
        </w:rPr>
        <w:t xml:space="preserve"> </w:t>
      </w:r>
      <w:r w:rsidRPr="003A5912">
        <w:rPr>
          <w:spacing w:val="-1"/>
        </w:rPr>
        <w:t>населением,</w:t>
      </w:r>
      <w:r w:rsidRPr="003A5912">
        <w:t xml:space="preserve"> а</w:t>
      </w:r>
      <w:r w:rsidRPr="003A5912">
        <w:rPr>
          <w:spacing w:val="-1"/>
        </w:rPr>
        <w:t xml:space="preserve"> </w:t>
      </w:r>
      <w:r w:rsidRPr="003A5912">
        <w:t>также для</w:t>
      </w:r>
      <w:r w:rsidRPr="003A5912">
        <w:rPr>
          <w:spacing w:val="2"/>
        </w:rPr>
        <w:t xml:space="preserve"> </w:t>
      </w:r>
      <w:r w:rsidRPr="003A5912">
        <w:rPr>
          <w:spacing w:val="-1"/>
        </w:rPr>
        <w:t>создания</w:t>
      </w:r>
      <w:r w:rsidRPr="003A5912">
        <w:t xml:space="preserve"> </w:t>
      </w:r>
      <w:r w:rsidRPr="003A5912">
        <w:rPr>
          <w:spacing w:val="-1"/>
        </w:rPr>
        <w:t>экологически</w:t>
      </w:r>
      <w:r w:rsidRPr="003A5912">
        <w:t xml:space="preserve"> </w:t>
      </w:r>
      <w:r w:rsidRPr="003A5912">
        <w:rPr>
          <w:spacing w:val="-1"/>
        </w:rPr>
        <w:t>чистой</w:t>
      </w:r>
      <w:r w:rsidRPr="003A5912">
        <w:t xml:space="preserve"> </w:t>
      </w:r>
      <w:r w:rsidRPr="003A5912">
        <w:rPr>
          <w:spacing w:val="-1"/>
        </w:rPr>
        <w:t>окружающей</w:t>
      </w:r>
      <w:r w:rsidRPr="003A5912">
        <w:t xml:space="preserve"> среды в</w:t>
      </w:r>
      <w:r w:rsidRPr="003A5912">
        <w:rPr>
          <w:spacing w:val="-1"/>
        </w:rPr>
        <w:t xml:space="preserve"> интересах</w:t>
      </w:r>
      <w:r w:rsidRPr="003A5912">
        <w:rPr>
          <w:spacing w:val="2"/>
        </w:rPr>
        <w:t xml:space="preserve"> </w:t>
      </w:r>
      <w:r w:rsidRPr="003A5912">
        <w:t xml:space="preserve">здоровья </w:t>
      </w:r>
      <w:r w:rsidRPr="003A5912">
        <w:rPr>
          <w:spacing w:val="-1"/>
        </w:rPr>
        <w:t>населения,</w:t>
      </w:r>
      <w:r w:rsidRPr="003A5912">
        <w:t xml:space="preserve"> сохранения</w:t>
      </w:r>
      <w:r w:rsidRPr="003A5912">
        <w:rPr>
          <w:spacing w:val="-3"/>
        </w:rPr>
        <w:t xml:space="preserve"> </w:t>
      </w:r>
      <w:r w:rsidRPr="003A5912">
        <w:t>и</w:t>
      </w:r>
      <w:r w:rsidRPr="003A5912">
        <w:rPr>
          <w:spacing w:val="121"/>
        </w:rPr>
        <w:t xml:space="preserve"> </w:t>
      </w:r>
      <w:r w:rsidRPr="003A5912">
        <w:rPr>
          <w:spacing w:val="-1"/>
        </w:rPr>
        <w:t>воспроизводства</w:t>
      </w:r>
      <w:r w:rsidRPr="003A5912">
        <w:rPr>
          <w:spacing w:val="17"/>
        </w:rPr>
        <w:t xml:space="preserve"> </w:t>
      </w:r>
      <w:r w:rsidRPr="003A5912">
        <w:rPr>
          <w:spacing w:val="-1"/>
        </w:rPr>
        <w:t>зеленых</w:t>
      </w:r>
      <w:r w:rsidRPr="003A5912">
        <w:rPr>
          <w:spacing w:val="18"/>
        </w:rPr>
        <w:t xml:space="preserve"> </w:t>
      </w:r>
      <w:r w:rsidRPr="003A5912">
        <w:rPr>
          <w:spacing w:val="-1"/>
        </w:rPr>
        <w:t>насаждений,</w:t>
      </w:r>
      <w:r w:rsidRPr="003A5912">
        <w:rPr>
          <w:spacing w:val="18"/>
        </w:rPr>
        <w:t xml:space="preserve"> </w:t>
      </w:r>
      <w:r w:rsidRPr="003A5912">
        <w:rPr>
          <w:spacing w:val="-1"/>
        </w:rPr>
        <w:t>обеспечение</w:t>
      </w:r>
      <w:r w:rsidRPr="003A5912">
        <w:rPr>
          <w:spacing w:val="18"/>
        </w:rPr>
        <w:t xml:space="preserve"> </w:t>
      </w:r>
      <w:r w:rsidRPr="003A5912">
        <w:rPr>
          <w:spacing w:val="-1"/>
        </w:rPr>
        <w:t>их</w:t>
      </w:r>
      <w:r w:rsidRPr="003A5912">
        <w:rPr>
          <w:spacing w:val="21"/>
        </w:rPr>
        <w:t xml:space="preserve"> </w:t>
      </w:r>
      <w:r w:rsidRPr="003A5912">
        <w:rPr>
          <w:spacing w:val="-1"/>
        </w:rPr>
        <w:t>рационального</w:t>
      </w:r>
      <w:r w:rsidRPr="003A5912">
        <w:rPr>
          <w:spacing w:val="18"/>
        </w:rPr>
        <w:t xml:space="preserve"> </w:t>
      </w:r>
      <w:r w:rsidRPr="003A5912">
        <w:rPr>
          <w:spacing w:val="-1"/>
        </w:rPr>
        <w:t>использования.</w:t>
      </w:r>
      <w:r w:rsidRPr="003A5912">
        <w:rPr>
          <w:spacing w:val="25"/>
        </w:rPr>
        <w:t xml:space="preserve"> </w:t>
      </w:r>
      <w:r w:rsidRPr="003A5912">
        <w:rPr>
          <w:spacing w:val="-1"/>
        </w:rPr>
        <w:t>Зона</w:t>
      </w:r>
      <w:r w:rsidRPr="003A5912">
        <w:rPr>
          <w:spacing w:val="15"/>
        </w:rPr>
        <w:t xml:space="preserve"> </w:t>
      </w:r>
      <w:r w:rsidRPr="003A5912">
        <w:rPr>
          <w:spacing w:val="-1"/>
        </w:rPr>
        <w:t>включает</w:t>
      </w:r>
      <w:r w:rsidRPr="003A5912">
        <w:rPr>
          <w:spacing w:val="19"/>
        </w:rPr>
        <w:t xml:space="preserve"> </w:t>
      </w:r>
      <w:r w:rsidRPr="003A5912">
        <w:t>в</w:t>
      </w:r>
      <w:r w:rsidRPr="003A5912">
        <w:rPr>
          <w:spacing w:val="18"/>
        </w:rPr>
        <w:t xml:space="preserve"> </w:t>
      </w:r>
      <w:r w:rsidRPr="003A5912">
        <w:rPr>
          <w:spacing w:val="-1"/>
        </w:rPr>
        <w:t>себя</w:t>
      </w:r>
      <w:r w:rsidRPr="003A5912">
        <w:rPr>
          <w:spacing w:val="19"/>
        </w:rPr>
        <w:t xml:space="preserve"> </w:t>
      </w:r>
      <w:r w:rsidRPr="003A5912">
        <w:rPr>
          <w:spacing w:val="-1"/>
        </w:rPr>
        <w:t>территории,</w:t>
      </w:r>
      <w:r w:rsidRPr="003A5912">
        <w:rPr>
          <w:spacing w:val="16"/>
        </w:rPr>
        <w:t xml:space="preserve"> </w:t>
      </w:r>
      <w:r w:rsidRPr="003A5912">
        <w:rPr>
          <w:spacing w:val="-1"/>
        </w:rPr>
        <w:t>занятые</w:t>
      </w:r>
      <w:r w:rsidRPr="003A5912">
        <w:rPr>
          <w:spacing w:val="17"/>
        </w:rPr>
        <w:t xml:space="preserve"> </w:t>
      </w:r>
      <w:r w:rsidRPr="003A5912">
        <w:t xml:space="preserve">городскими лесами, </w:t>
      </w:r>
      <w:r w:rsidRPr="003A5912">
        <w:rPr>
          <w:spacing w:val="-1"/>
        </w:rPr>
        <w:t>скверами,</w:t>
      </w:r>
      <w:r w:rsidRPr="003A5912">
        <w:rPr>
          <w:spacing w:val="147"/>
        </w:rPr>
        <w:t xml:space="preserve"> </w:t>
      </w:r>
      <w:r w:rsidRPr="003A5912">
        <w:rPr>
          <w:spacing w:val="-1"/>
        </w:rPr>
        <w:t>бульварами,</w:t>
      </w:r>
      <w:r w:rsidRPr="003A5912">
        <w:rPr>
          <w:spacing w:val="16"/>
        </w:rPr>
        <w:t xml:space="preserve"> </w:t>
      </w:r>
      <w:r w:rsidRPr="003A5912">
        <w:rPr>
          <w:spacing w:val="-1"/>
        </w:rPr>
        <w:t>прудами,</w:t>
      </w:r>
      <w:r w:rsidRPr="003A5912">
        <w:rPr>
          <w:spacing w:val="16"/>
        </w:rPr>
        <w:t xml:space="preserve"> </w:t>
      </w:r>
      <w:r w:rsidRPr="003A5912">
        <w:rPr>
          <w:spacing w:val="-1"/>
        </w:rPr>
        <w:t>озерами,</w:t>
      </w:r>
      <w:r w:rsidRPr="003A5912">
        <w:rPr>
          <w:spacing w:val="16"/>
        </w:rPr>
        <w:t xml:space="preserve"> </w:t>
      </w:r>
      <w:r w:rsidRPr="003A5912">
        <w:rPr>
          <w:spacing w:val="-1"/>
        </w:rPr>
        <w:t>объектами,</w:t>
      </w:r>
      <w:r w:rsidRPr="003A5912">
        <w:rPr>
          <w:spacing w:val="18"/>
        </w:rPr>
        <w:t xml:space="preserve"> </w:t>
      </w:r>
      <w:r w:rsidRPr="003A5912">
        <w:rPr>
          <w:spacing w:val="-1"/>
        </w:rPr>
        <w:t>связанными</w:t>
      </w:r>
      <w:r w:rsidRPr="003A5912">
        <w:rPr>
          <w:spacing w:val="17"/>
        </w:rPr>
        <w:t xml:space="preserve"> </w:t>
      </w:r>
      <w:r w:rsidRPr="003A5912">
        <w:t>с</w:t>
      </w:r>
      <w:r w:rsidRPr="003A5912">
        <w:rPr>
          <w:spacing w:val="15"/>
        </w:rPr>
        <w:t xml:space="preserve"> </w:t>
      </w:r>
      <w:r w:rsidRPr="003A5912">
        <w:rPr>
          <w:spacing w:val="-1"/>
        </w:rPr>
        <w:t>обслуживанием</w:t>
      </w:r>
      <w:r w:rsidRPr="003A5912">
        <w:rPr>
          <w:spacing w:val="15"/>
        </w:rPr>
        <w:t xml:space="preserve"> </w:t>
      </w:r>
      <w:r w:rsidRPr="003A5912">
        <w:rPr>
          <w:spacing w:val="-1"/>
        </w:rPr>
        <w:t>данной</w:t>
      </w:r>
      <w:r w:rsidRPr="003A5912">
        <w:rPr>
          <w:spacing w:val="17"/>
        </w:rPr>
        <w:t xml:space="preserve"> </w:t>
      </w:r>
      <w:r w:rsidRPr="003A5912">
        <w:rPr>
          <w:spacing w:val="-1"/>
        </w:rPr>
        <w:t>зоны,</w:t>
      </w:r>
      <w:r w:rsidRPr="003A5912">
        <w:rPr>
          <w:spacing w:val="16"/>
        </w:rPr>
        <w:t xml:space="preserve"> </w:t>
      </w:r>
      <w:r w:rsidRPr="003A5912">
        <w:t>а</w:t>
      </w:r>
      <w:r w:rsidRPr="003A5912">
        <w:rPr>
          <w:spacing w:val="15"/>
        </w:rPr>
        <w:t xml:space="preserve"> </w:t>
      </w:r>
      <w:r w:rsidRPr="003A5912">
        <w:rPr>
          <w:spacing w:val="-1"/>
        </w:rPr>
        <w:t>также</w:t>
      </w:r>
      <w:r w:rsidRPr="003A5912">
        <w:rPr>
          <w:spacing w:val="17"/>
        </w:rPr>
        <w:t xml:space="preserve"> </w:t>
      </w:r>
      <w:r w:rsidRPr="003A5912">
        <w:t>для</w:t>
      </w:r>
      <w:r w:rsidRPr="003A5912">
        <w:rPr>
          <w:spacing w:val="17"/>
        </w:rPr>
        <w:t xml:space="preserve"> </w:t>
      </w:r>
      <w:r w:rsidRPr="003A5912">
        <w:rPr>
          <w:spacing w:val="-1"/>
        </w:rPr>
        <w:t>размещения</w:t>
      </w:r>
      <w:r w:rsidRPr="003A5912">
        <w:rPr>
          <w:spacing w:val="16"/>
        </w:rPr>
        <w:t xml:space="preserve"> </w:t>
      </w:r>
      <w:r w:rsidRPr="003A5912">
        <w:rPr>
          <w:spacing w:val="-1"/>
        </w:rPr>
        <w:t>объектов</w:t>
      </w:r>
      <w:r w:rsidRPr="003A5912">
        <w:rPr>
          <w:spacing w:val="16"/>
        </w:rPr>
        <w:t xml:space="preserve"> </w:t>
      </w:r>
      <w:r w:rsidRPr="003A5912">
        <w:rPr>
          <w:spacing w:val="-1"/>
        </w:rPr>
        <w:t>досуга</w:t>
      </w:r>
      <w:r w:rsidRPr="003A5912">
        <w:rPr>
          <w:spacing w:val="17"/>
        </w:rPr>
        <w:t xml:space="preserve"> </w:t>
      </w:r>
      <w:r w:rsidRPr="003A5912">
        <w:t>и</w:t>
      </w:r>
      <w:r w:rsidRPr="003A5912">
        <w:rPr>
          <w:spacing w:val="133"/>
        </w:rPr>
        <w:t xml:space="preserve"> </w:t>
      </w:r>
      <w:r w:rsidRPr="003A5912">
        <w:rPr>
          <w:spacing w:val="-1"/>
        </w:rPr>
        <w:t>развлечений</w:t>
      </w:r>
      <w:r w:rsidRPr="003A5912">
        <w:t xml:space="preserve"> </w:t>
      </w:r>
      <w:r w:rsidRPr="003A5912">
        <w:rPr>
          <w:spacing w:val="-1"/>
        </w:rPr>
        <w:t>граждан.</w:t>
      </w:r>
    </w:p>
    <w:p w14:paraId="4BC6B592" w14:textId="77777777" w:rsidR="00CD5F55" w:rsidRPr="003A5912" w:rsidRDefault="00CD5F55" w:rsidP="00CD5F55">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2130736A" w14:textId="77777777" w:rsidR="00CD5F55" w:rsidRPr="003A5912" w:rsidRDefault="00CD5F55" w:rsidP="00CD5F55">
      <w:pPr>
        <w:pStyle w:val="1ffff"/>
        <w:ind w:firstLine="567"/>
      </w:pPr>
      <w:r w:rsidRPr="003A5912">
        <w:t>Градостроительные регламенты применяются в части, не противоречащей ст. 116 Лесного кодекса Российской Федерации.</w:t>
      </w:r>
    </w:p>
    <w:p w14:paraId="5AC86706" w14:textId="77777777" w:rsidR="00CD5F55" w:rsidRPr="003A5912" w:rsidRDefault="00CD5F55" w:rsidP="00CD5F55">
      <w:pPr>
        <w:pStyle w:val="ad"/>
        <w:ind w:left="212" w:firstLine="708"/>
        <w:jc w:val="both"/>
        <w:rPr>
          <w:rFonts w:ascii="Times New Roman" w:hAnsi="Times New Roman" w:cs="Times New Roman"/>
          <w:sz w:val="24"/>
          <w:szCs w:val="24"/>
          <w:lang w:val="ru-RU"/>
        </w:rPr>
      </w:pPr>
    </w:p>
    <w:p w14:paraId="55252FE3" w14:textId="77777777" w:rsidR="00CD5F55" w:rsidRPr="003A5912" w:rsidRDefault="00CD5F55" w:rsidP="00CD5F55">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0EAB0816" w14:textId="77777777" w:rsidR="00CD5F55" w:rsidRPr="003A5912" w:rsidRDefault="00CD5F55" w:rsidP="00CD5F55">
      <w:pPr>
        <w:pStyle w:val="ab"/>
        <w:ind w:left="2587" w:right="2491" w:firstLine="0"/>
        <w:jc w:val="center"/>
        <w:rPr>
          <w:rFonts w:cs="Times New Roman"/>
          <w:lang w:val="ru-RU"/>
        </w:rPr>
      </w:pPr>
    </w:p>
    <w:tbl>
      <w:tblPr>
        <w:tblStyle w:val="TableNormal"/>
        <w:tblW w:w="14922" w:type="dxa"/>
        <w:tblInd w:w="98" w:type="dxa"/>
        <w:tblLayout w:type="fixed"/>
        <w:tblLook w:val="01E0" w:firstRow="1" w:lastRow="1" w:firstColumn="1" w:lastColumn="1" w:noHBand="0" w:noVBand="0"/>
      </w:tblPr>
      <w:tblGrid>
        <w:gridCol w:w="644"/>
        <w:gridCol w:w="5206"/>
        <w:gridCol w:w="1559"/>
        <w:gridCol w:w="1701"/>
        <w:gridCol w:w="1985"/>
        <w:gridCol w:w="1701"/>
        <w:gridCol w:w="2126"/>
      </w:tblGrid>
      <w:tr w:rsidR="00CD5F55" w:rsidRPr="00B34AAB" w14:paraId="160A636E" w14:textId="77777777" w:rsidTr="008E328F">
        <w:tc>
          <w:tcPr>
            <w:tcW w:w="644" w:type="dxa"/>
            <w:vMerge w:val="restart"/>
            <w:tcBorders>
              <w:top w:val="single" w:sz="5" w:space="0" w:color="000000"/>
              <w:left w:val="single" w:sz="5" w:space="0" w:color="000000"/>
              <w:right w:val="single" w:sz="5" w:space="0" w:color="000000"/>
            </w:tcBorders>
          </w:tcPr>
          <w:p w14:paraId="5261E7B1"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206" w:type="dxa"/>
            <w:vMerge w:val="restart"/>
            <w:tcBorders>
              <w:top w:val="single" w:sz="5" w:space="0" w:color="000000"/>
              <w:left w:val="single" w:sz="5" w:space="0" w:color="000000"/>
              <w:right w:val="single" w:sz="5" w:space="0" w:color="000000"/>
            </w:tcBorders>
          </w:tcPr>
          <w:p w14:paraId="110257E1" w14:textId="77777777" w:rsidR="00CD5F55" w:rsidRPr="003A5912" w:rsidRDefault="00CD5F55" w:rsidP="008E328F">
            <w:pPr>
              <w:pStyle w:val="2fb"/>
              <w:rPr>
                <w:rFonts w:eastAsia="Times New Roman"/>
              </w:rPr>
            </w:pPr>
            <w:r w:rsidRPr="003A5912">
              <w:t>Наименование ВРИ</w:t>
            </w:r>
          </w:p>
        </w:tc>
        <w:tc>
          <w:tcPr>
            <w:tcW w:w="1559" w:type="dxa"/>
            <w:vMerge w:val="restart"/>
            <w:tcBorders>
              <w:top w:val="single" w:sz="5" w:space="0" w:color="000000"/>
              <w:left w:val="single" w:sz="5" w:space="0" w:color="000000"/>
              <w:right w:val="single" w:sz="5" w:space="0" w:color="000000"/>
            </w:tcBorders>
          </w:tcPr>
          <w:p w14:paraId="21F21FC4"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686" w:type="dxa"/>
            <w:gridSpan w:val="2"/>
            <w:tcBorders>
              <w:top w:val="single" w:sz="5" w:space="0" w:color="000000"/>
              <w:left w:val="single" w:sz="5" w:space="0" w:color="000000"/>
              <w:bottom w:val="single" w:sz="5" w:space="0" w:color="000000"/>
              <w:right w:val="single" w:sz="5" w:space="0" w:color="000000"/>
            </w:tcBorders>
          </w:tcPr>
          <w:p w14:paraId="60B9718D"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701" w:type="dxa"/>
            <w:vMerge w:val="restart"/>
            <w:tcBorders>
              <w:top w:val="single" w:sz="5" w:space="0" w:color="000000"/>
              <w:left w:val="single" w:sz="5" w:space="0" w:color="000000"/>
              <w:right w:val="single" w:sz="5" w:space="0" w:color="000000"/>
            </w:tcBorders>
          </w:tcPr>
          <w:p w14:paraId="454615C6" w14:textId="77777777" w:rsidR="00CD5F55" w:rsidRPr="003A5912" w:rsidRDefault="00CD5F55"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126" w:type="dxa"/>
            <w:vMerge w:val="restart"/>
            <w:tcBorders>
              <w:top w:val="single" w:sz="5" w:space="0" w:color="000000"/>
              <w:left w:val="single" w:sz="5" w:space="0" w:color="000000"/>
              <w:right w:val="single" w:sz="5" w:space="0" w:color="000000"/>
            </w:tcBorders>
          </w:tcPr>
          <w:p w14:paraId="2CBE27D2" w14:textId="77777777" w:rsidR="00CD5F55" w:rsidRPr="003A5912" w:rsidRDefault="00CD5F55"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CD5F55" w:rsidRPr="003A5912" w14:paraId="7F386985" w14:textId="77777777" w:rsidTr="008E328F">
        <w:trPr>
          <w:trHeight w:val="476"/>
        </w:trPr>
        <w:tc>
          <w:tcPr>
            <w:tcW w:w="644" w:type="dxa"/>
            <w:vMerge/>
            <w:tcBorders>
              <w:left w:val="single" w:sz="5" w:space="0" w:color="000000"/>
              <w:bottom w:val="single" w:sz="5" w:space="0" w:color="000000"/>
              <w:right w:val="single" w:sz="5" w:space="0" w:color="000000"/>
            </w:tcBorders>
            <w:vAlign w:val="center"/>
          </w:tcPr>
          <w:p w14:paraId="27953905" w14:textId="77777777" w:rsidR="00CD5F55" w:rsidRPr="003A5912" w:rsidRDefault="00CD5F55" w:rsidP="008E328F">
            <w:pPr>
              <w:ind w:left="57"/>
              <w:jc w:val="center"/>
              <w:rPr>
                <w:rFonts w:ascii="Times New Roman" w:hAnsi="Times New Roman" w:cs="Times New Roman"/>
                <w:sz w:val="24"/>
                <w:szCs w:val="24"/>
                <w:lang w:val="ru-RU"/>
              </w:rPr>
            </w:pPr>
          </w:p>
        </w:tc>
        <w:tc>
          <w:tcPr>
            <w:tcW w:w="5206" w:type="dxa"/>
            <w:vMerge/>
            <w:tcBorders>
              <w:left w:val="single" w:sz="5" w:space="0" w:color="000000"/>
              <w:bottom w:val="single" w:sz="5" w:space="0" w:color="000000"/>
              <w:right w:val="single" w:sz="5" w:space="0" w:color="000000"/>
            </w:tcBorders>
            <w:vAlign w:val="center"/>
          </w:tcPr>
          <w:p w14:paraId="22B9484A" w14:textId="77777777" w:rsidR="00CD5F55" w:rsidRPr="003A5912" w:rsidRDefault="00CD5F55" w:rsidP="008E328F">
            <w:pPr>
              <w:pStyle w:val="2fb"/>
              <w:rPr>
                <w:lang w:val="ru-RU"/>
              </w:rPr>
            </w:pPr>
          </w:p>
        </w:tc>
        <w:tc>
          <w:tcPr>
            <w:tcW w:w="1559" w:type="dxa"/>
            <w:vMerge/>
            <w:tcBorders>
              <w:left w:val="single" w:sz="5" w:space="0" w:color="000000"/>
              <w:bottom w:val="single" w:sz="5" w:space="0" w:color="000000"/>
              <w:right w:val="single" w:sz="5" w:space="0" w:color="000000"/>
            </w:tcBorders>
            <w:vAlign w:val="center"/>
          </w:tcPr>
          <w:p w14:paraId="3916FFB2" w14:textId="77777777" w:rsidR="00CD5F55" w:rsidRPr="003A5912" w:rsidRDefault="00CD5F55" w:rsidP="008E328F">
            <w:pPr>
              <w:pStyle w:val="2fb"/>
              <w:rPr>
                <w:lang w:val="ru-RU"/>
              </w:rPr>
            </w:pPr>
          </w:p>
        </w:tc>
        <w:tc>
          <w:tcPr>
            <w:tcW w:w="1701" w:type="dxa"/>
            <w:tcBorders>
              <w:top w:val="single" w:sz="5" w:space="0" w:color="000000"/>
              <w:left w:val="single" w:sz="5" w:space="0" w:color="000000"/>
              <w:bottom w:val="single" w:sz="5" w:space="0" w:color="000000"/>
              <w:right w:val="single" w:sz="5" w:space="0" w:color="000000"/>
            </w:tcBorders>
            <w:vAlign w:val="center"/>
          </w:tcPr>
          <w:p w14:paraId="425C2E13" w14:textId="77777777" w:rsidR="00CD5F55" w:rsidRPr="003A5912" w:rsidRDefault="00CD5F55" w:rsidP="008E328F">
            <w:pPr>
              <w:pStyle w:val="2fb"/>
              <w:rPr>
                <w:rFonts w:eastAsia="Times New Roman"/>
              </w:rPr>
            </w:pPr>
            <w:r w:rsidRPr="003A5912">
              <w:t>min</w:t>
            </w:r>
          </w:p>
        </w:tc>
        <w:tc>
          <w:tcPr>
            <w:tcW w:w="1985" w:type="dxa"/>
            <w:tcBorders>
              <w:top w:val="single" w:sz="5" w:space="0" w:color="000000"/>
              <w:left w:val="single" w:sz="5" w:space="0" w:color="000000"/>
              <w:bottom w:val="single" w:sz="5" w:space="0" w:color="000000"/>
              <w:right w:val="single" w:sz="5" w:space="0" w:color="000000"/>
            </w:tcBorders>
            <w:vAlign w:val="center"/>
          </w:tcPr>
          <w:p w14:paraId="656063A5" w14:textId="77777777" w:rsidR="00CD5F55" w:rsidRPr="003A5912" w:rsidRDefault="00CD5F55" w:rsidP="008E328F">
            <w:pPr>
              <w:pStyle w:val="2fb"/>
              <w:rPr>
                <w:rFonts w:eastAsia="Times New Roman"/>
              </w:rPr>
            </w:pPr>
            <w:r w:rsidRPr="003A5912">
              <w:t>max</w:t>
            </w:r>
          </w:p>
        </w:tc>
        <w:tc>
          <w:tcPr>
            <w:tcW w:w="1701" w:type="dxa"/>
            <w:vMerge/>
            <w:tcBorders>
              <w:left w:val="single" w:sz="5" w:space="0" w:color="000000"/>
              <w:bottom w:val="single" w:sz="5" w:space="0" w:color="000000"/>
              <w:right w:val="single" w:sz="5" w:space="0" w:color="000000"/>
            </w:tcBorders>
            <w:vAlign w:val="center"/>
          </w:tcPr>
          <w:p w14:paraId="3DDB9B7D" w14:textId="77777777" w:rsidR="00CD5F55" w:rsidRPr="003A5912" w:rsidRDefault="00CD5F55" w:rsidP="008E328F">
            <w:pPr>
              <w:pStyle w:val="2fb"/>
            </w:pPr>
          </w:p>
        </w:tc>
        <w:tc>
          <w:tcPr>
            <w:tcW w:w="2126" w:type="dxa"/>
            <w:vMerge/>
            <w:tcBorders>
              <w:left w:val="single" w:sz="5" w:space="0" w:color="000000"/>
              <w:bottom w:val="single" w:sz="5" w:space="0" w:color="000000"/>
              <w:right w:val="single" w:sz="5" w:space="0" w:color="000000"/>
            </w:tcBorders>
            <w:vAlign w:val="center"/>
          </w:tcPr>
          <w:p w14:paraId="2CE8EF7D" w14:textId="77777777" w:rsidR="00CD5F55" w:rsidRPr="003A5912" w:rsidRDefault="00CD5F55" w:rsidP="008E328F">
            <w:pPr>
              <w:pStyle w:val="2fb"/>
            </w:pPr>
          </w:p>
        </w:tc>
      </w:tr>
      <w:tr w:rsidR="00CD5F55" w:rsidRPr="003A5912" w14:paraId="1FFD3744" w14:textId="77777777" w:rsidTr="008E328F">
        <w:trPr>
          <w:trHeight w:val="451"/>
        </w:trPr>
        <w:tc>
          <w:tcPr>
            <w:tcW w:w="644" w:type="dxa"/>
            <w:tcBorders>
              <w:top w:val="single" w:sz="5" w:space="0" w:color="000000"/>
              <w:left w:val="single" w:sz="5" w:space="0" w:color="000000"/>
              <w:bottom w:val="single" w:sz="5" w:space="0" w:color="000000"/>
              <w:right w:val="single" w:sz="5" w:space="0" w:color="000000"/>
            </w:tcBorders>
          </w:tcPr>
          <w:p w14:paraId="32350EB9"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5206" w:type="dxa"/>
            <w:tcBorders>
              <w:top w:val="single" w:sz="5" w:space="0" w:color="000000"/>
              <w:left w:val="single" w:sz="5" w:space="0" w:color="000000"/>
              <w:bottom w:val="single" w:sz="5" w:space="0" w:color="000000"/>
              <w:right w:val="single" w:sz="5" w:space="0" w:color="000000"/>
            </w:tcBorders>
          </w:tcPr>
          <w:p w14:paraId="3882AF57" w14:textId="77777777" w:rsidR="00CD5F55" w:rsidRPr="003A5912" w:rsidRDefault="00CD5F55" w:rsidP="008E328F">
            <w:pPr>
              <w:pStyle w:val="2fb"/>
              <w:jc w:val="left"/>
              <w:rPr>
                <w:rFonts w:eastAsia="Times New Roman"/>
              </w:rPr>
            </w:pPr>
            <w:r w:rsidRPr="003A5912">
              <w:t>Культурное развитие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088D782C" w14:textId="77777777" w:rsidR="00CD5F55" w:rsidRPr="003A5912" w:rsidRDefault="00CD5F55" w:rsidP="008E328F">
            <w:pPr>
              <w:pStyle w:val="2fb"/>
              <w:rPr>
                <w:rFonts w:eastAsia="Times New Roman"/>
              </w:rPr>
            </w:pPr>
            <w:r w:rsidRPr="003A5912">
              <w:t>3.6</w:t>
            </w:r>
          </w:p>
        </w:tc>
        <w:tc>
          <w:tcPr>
            <w:tcW w:w="1701" w:type="dxa"/>
            <w:tcBorders>
              <w:top w:val="single" w:sz="5" w:space="0" w:color="000000"/>
              <w:left w:val="single" w:sz="5" w:space="0" w:color="000000"/>
              <w:bottom w:val="single" w:sz="5" w:space="0" w:color="000000"/>
              <w:right w:val="single" w:sz="5" w:space="0" w:color="000000"/>
            </w:tcBorders>
            <w:vAlign w:val="center"/>
          </w:tcPr>
          <w:p w14:paraId="3647E21D" w14:textId="77777777" w:rsidR="00CD5F55" w:rsidRPr="003A5912" w:rsidRDefault="00CD5F55" w:rsidP="008E328F">
            <w:pPr>
              <w:pStyle w:val="2fb"/>
              <w:rPr>
                <w:rFonts w:eastAsia="Times New Roman"/>
              </w:rPr>
            </w:pPr>
            <w:r w:rsidRPr="003A5912">
              <w:t>1 000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7EBA39DD" w14:textId="77777777" w:rsidR="00CD5F55" w:rsidRPr="003A5912" w:rsidRDefault="00CD5F55" w:rsidP="008E328F">
            <w:pPr>
              <w:pStyle w:val="2fb"/>
              <w:rPr>
                <w:rFonts w:eastAsia="Times New Roman"/>
              </w:rPr>
            </w:pPr>
            <w:r w:rsidRPr="003A5912">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494AD07D" w14:textId="77777777" w:rsidR="00CD5F55" w:rsidRPr="003A5912" w:rsidRDefault="00CD5F55" w:rsidP="008E328F">
            <w:pPr>
              <w:pStyle w:val="2fb"/>
              <w:rPr>
                <w:rFonts w:eastAsia="Times New Roman"/>
              </w:rPr>
            </w:pPr>
            <w:r w:rsidRPr="003A5912">
              <w:t>50%</w:t>
            </w:r>
          </w:p>
        </w:tc>
        <w:tc>
          <w:tcPr>
            <w:tcW w:w="2126" w:type="dxa"/>
            <w:tcBorders>
              <w:top w:val="single" w:sz="5" w:space="0" w:color="000000"/>
              <w:left w:val="single" w:sz="5" w:space="0" w:color="000000"/>
              <w:bottom w:val="single" w:sz="5" w:space="0" w:color="000000"/>
              <w:right w:val="single" w:sz="5" w:space="0" w:color="000000"/>
            </w:tcBorders>
            <w:vAlign w:val="center"/>
          </w:tcPr>
          <w:p w14:paraId="562D3954" w14:textId="77777777" w:rsidR="00CD5F55" w:rsidRPr="003A5912" w:rsidRDefault="00CD5F55" w:rsidP="008E328F">
            <w:pPr>
              <w:pStyle w:val="2fb"/>
              <w:rPr>
                <w:rFonts w:eastAsia="Times New Roman"/>
              </w:rPr>
            </w:pPr>
            <w:r w:rsidRPr="003A5912">
              <w:t>3</w:t>
            </w:r>
          </w:p>
        </w:tc>
      </w:tr>
      <w:tr w:rsidR="00CD5F55" w:rsidRPr="003A5912" w14:paraId="6FAA13C4" w14:textId="77777777" w:rsidTr="008E328F">
        <w:tc>
          <w:tcPr>
            <w:tcW w:w="644" w:type="dxa"/>
            <w:tcBorders>
              <w:top w:val="single" w:sz="5" w:space="0" w:color="000000"/>
              <w:left w:val="single" w:sz="5" w:space="0" w:color="000000"/>
              <w:bottom w:val="single" w:sz="5" w:space="0" w:color="000000"/>
              <w:right w:val="single" w:sz="5" w:space="0" w:color="000000"/>
            </w:tcBorders>
          </w:tcPr>
          <w:p w14:paraId="503DE6D2" w14:textId="77777777" w:rsidR="00CD5F55" w:rsidRPr="00C42736" w:rsidRDefault="00CD5F55"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206" w:type="dxa"/>
            <w:tcBorders>
              <w:top w:val="single" w:sz="5" w:space="0" w:color="000000"/>
              <w:left w:val="single" w:sz="5" w:space="0" w:color="000000"/>
              <w:bottom w:val="single" w:sz="5" w:space="0" w:color="000000"/>
              <w:right w:val="single" w:sz="5" w:space="0" w:color="000000"/>
            </w:tcBorders>
          </w:tcPr>
          <w:p w14:paraId="71CCEC30" w14:textId="77777777" w:rsidR="00CD5F55" w:rsidRPr="003A5912" w:rsidRDefault="00CD5F55" w:rsidP="008E328F">
            <w:pPr>
              <w:pStyle w:val="2fb"/>
              <w:jc w:val="left"/>
            </w:pPr>
            <w:r w:rsidRPr="003A5912">
              <w:t>Объекты культурно-досуговой деятельности</w:t>
            </w:r>
          </w:p>
        </w:tc>
        <w:tc>
          <w:tcPr>
            <w:tcW w:w="1559" w:type="dxa"/>
            <w:tcBorders>
              <w:top w:val="single" w:sz="5" w:space="0" w:color="000000"/>
              <w:left w:val="single" w:sz="5" w:space="0" w:color="000000"/>
              <w:bottom w:val="single" w:sz="5" w:space="0" w:color="000000"/>
              <w:right w:val="single" w:sz="5" w:space="0" w:color="000000"/>
            </w:tcBorders>
            <w:vAlign w:val="center"/>
          </w:tcPr>
          <w:p w14:paraId="5D8DEED6" w14:textId="77777777" w:rsidR="00CD5F55" w:rsidRPr="003A5912" w:rsidRDefault="00CD5F55" w:rsidP="008E328F">
            <w:pPr>
              <w:pStyle w:val="2fb"/>
            </w:pPr>
            <w:r w:rsidRPr="003A5912">
              <w:t>3.6.1</w:t>
            </w:r>
          </w:p>
        </w:tc>
        <w:tc>
          <w:tcPr>
            <w:tcW w:w="3686" w:type="dxa"/>
            <w:gridSpan w:val="2"/>
            <w:tcBorders>
              <w:top w:val="single" w:sz="5" w:space="0" w:color="000000"/>
              <w:left w:val="single" w:sz="5" w:space="0" w:color="000000"/>
              <w:bottom w:val="single" w:sz="5" w:space="0" w:color="000000"/>
              <w:right w:val="single" w:sz="5" w:space="0" w:color="000000"/>
            </w:tcBorders>
            <w:vAlign w:val="center"/>
          </w:tcPr>
          <w:p w14:paraId="29107C42" w14:textId="77777777" w:rsidR="00CD5F55" w:rsidRPr="003A5912" w:rsidRDefault="00CD5F55" w:rsidP="008E328F">
            <w:pPr>
              <w:pStyle w:val="2fb"/>
            </w:pPr>
            <w:r w:rsidRPr="003A5912">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787BB4C2" w14:textId="77777777" w:rsidR="00CD5F55" w:rsidRPr="003A5912" w:rsidRDefault="00CD5F55" w:rsidP="008E328F">
            <w:pPr>
              <w:pStyle w:val="2fb"/>
            </w:pPr>
            <w:r w:rsidRPr="003A5912">
              <w:t>50%</w:t>
            </w:r>
          </w:p>
        </w:tc>
        <w:tc>
          <w:tcPr>
            <w:tcW w:w="2126" w:type="dxa"/>
            <w:tcBorders>
              <w:top w:val="single" w:sz="5" w:space="0" w:color="000000"/>
              <w:left w:val="single" w:sz="5" w:space="0" w:color="000000"/>
              <w:bottom w:val="single" w:sz="5" w:space="0" w:color="000000"/>
              <w:right w:val="single" w:sz="5" w:space="0" w:color="000000"/>
            </w:tcBorders>
            <w:vAlign w:val="center"/>
          </w:tcPr>
          <w:p w14:paraId="3CD26CF0" w14:textId="77777777" w:rsidR="00CD5F55" w:rsidRPr="003A5912" w:rsidRDefault="00CD5F55" w:rsidP="008E328F">
            <w:pPr>
              <w:pStyle w:val="2fb"/>
            </w:pPr>
            <w:r w:rsidRPr="003A5912">
              <w:t>3</w:t>
            </w:r>
          </w:p>
        </w:tc>
      </w:tr>
      <w:tr w:rsidR="00CD5F55" w:rsidRPr="003A5912" w14:paraId="5C78EA89" w14:textId="77777777" w:rsidTr="008E328F">
        <w:tc>
          <w:tcPr>
            <w:tcW w:w="644" w:type="dxa"/>
            <w:tcBorders>
              <w:top w:val="single" w:sz="5" w:space="0" w:color="000000"/>
              <w:left w:val="single" w:sz="5" w:space="0" w:color="000000"/>
              <w:bottom w:val="single" w:sz="5" w:space="0" w:color="000000"/>
              <w:right w:val="single" w:sz="5" w:space="0" w:color="000000"/>
            </w:tcBorders>
          </w:tcPr>
          <w:p w14:paraId="6AC54B93" w14:textId="77777777" w:rsidR="00CD5F55" w:rsidRPr="00C42736" w:rsidRDefault="00CD5F55"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206" w:type="dxa"/>
            <w:tcBorders>
              <w:top w:val="single" w:sz="5" w:space="0" w:color="000000"/>
              <w:left w:val="single" w:sz="5" w:space="0" w:color="000000"/>
              <w:bottom w:val="single" w:sz="5" w:space="0" w:color="000000"/>
              <w:right w:val="single" w:sz="5" w:space="0" w:color="000000"/>
            </w:tcBorders>
          </w:tcPr>
          <w:p w14:paraId="2DF12C88" w14:textId="77777777" w:rsidR="00CD5F55" w:rsidRPr="003A5912" w:rsidRDefault="00CD5F55" w:rsidP="008E328F">
            <w:pPr>
              <w:pStyle w:val="2fb"/>
              <w:jc w:val="left"/>
            </w:pPr>
            <w:r w:rsidRPr="003A5912">
              <w:t>Парки культуры и отдыха</w:t>
            </w:r>
          </w:p>
        </w:tc>
        <w:tc>
          <w:tcPr>
            <w:tcW w:w="1559" w:type="dxa"/>
            <w:tcBorders>
              <w:top w:val="single" w:sz="5" w:space="0" w:color="000000"/>
              <w:left w:val="single" w:sz="5" w:space="0" w:color="000000"/>
              <w:bottom w:val="single" w:sz="5" w:space="0" w:color="000000"/>
              <w:right w:val="single" w:sz="5" w:space="0" w:color="000000"/>
            </w:tcBorders>
            <w:vAlign w:val="center"/>
          </w:tcPr>
          <w:p w14:paraId="18462710" w14:textId="77777777" w:rsidR="00CD5F55" w:rsidRPr="003A5912" w:rsidRDefault="00CD5F55" w:rsidP="008E328F">
            <w:pPr>
              <w:pStyle w:val="2fb"/>
            </w:pPr>
            <w:r w:rsidRPr="003A5912">
              <w:t>3.6.2</w:t>
            </w:r>
          </w:p>
        </w:tc>
        <w:tc>
          <w:tcPr>
            <w:tcW w:w="1701" w:type="dxa"/>
            <w:tcBorders>
              <w:top w:val="single" w:sz="5" w:space="0" w:color="000000"/>
              <w:left w:val="single" w:sz="5" w:space="0" w:color="000000"/>
              <w:bottom w:val="single" w:sz="5" w:space="0" w:color="000000"/>
              <w:right w:val="single" w:sz="5" w:space="0" w:color="000000"/>
            </w:tcBorders>
            <w:vAlign w:val="center"/>
          </w:tcPr>
          <w:p w14:paraId="5655597E" w14:textId="77777777" w:rsidR="00CD5F55" w:rsidRPr="003A5912" w:rsidRDefault="00CD5F55" w:rsidP="008E328F">
            <w:pPr>
              <w:pStyle w:val="2fb"/>
            </w:pPr>
            <w:r w:rsidRPr="003A5912">
              <w:t>1 000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235717F5" w14:textId="77777777" w:rsidR="00CD5F55" w:rsidRPr="003A5912" w:rsidRDefault="00CD5F55" w:rsidP="008E328F">
            <w:pPr>
              <w:pStyle w:val="2fb"/>
            </w:pPr>
            <w:r w:rsidRPr="003A5912">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5F3EDC08" w14:textId="77777777" w:rsidR="00CD5F55" w:rsidRPr="003A5912" w:rsidRDefault="00CD5F55" w:rsidP="008E328F">
            <w:pPr>
              <w:pStyle w:val="2fb"/>
            </w:pPr>
            <w:r w:rsidRPr="003A5912">
              <w:t>50%</w:t>
            </w:r>
          </w:p>
        </w:tc>
        <w:tc>
          <w:tcPr>
            <w:tcW w:w="2126" w:type="dxa"/>
            <w:tcBorders>
              <w:top w:val="single" w:sz="5" w:space="0" w:color="000000"/>
              <w:left w:val="single" w:sz="5" w:space="0" w:color="000000"/>
              <w:bottom w:val="single" w:sz="5" w:space="0" w:color="000000"/>
              <w:right w:val="single" w:sz="5" w:space="0" w:color="000000"/>
            </w:tcBorders>
            <w:vAlign w:val="center"/>
          </w:tcPr>
          <w:p w14:paraId="098C0A6F" w14:textId="77777777" w:rsidR="00CD5F55" w:rsidRPr="003A5912" w:rsidRDefault="00CD5F55" w:rsidP="008E328F">
            <w:pPr>
              <w:pStyle w:val="2fb"/>
            </w:pPr>
            <w:r w:rsidRPr="003A5912">
              <w:t>3</w:t>
            </w:r>
          </w:p>
        </w:tc>
      </w:tr>
      <w:tr w:rsidR="00CD5F55" w:rsidRPr="003A5912" w14:paraId="19FE34D6" w14:textId="77777777" w:rsidTr="008E328F">
        <w:tc>
          <w:tcPr>
            <w:tcW w:w="644" w:type="dxa"/>
            <w:tcBorders>
              <w:top w:val="single" w:sz="5" w:space="0" w:color="000000"/>
              <w:left w:val="single" w:sz="5" w:space="0" w:color="000000"/>
              <w:bottom w:val="single" w:sz="5" w:space="0" w:color="000000"/>
              <w:right w:val="single" w:sz="5" w:space="0" w:color="000000"/>
            </w:tcBorders>
          </w:tcPr>
          <w:p w14:paraId="25CA7C09" w14:textId="77777777" w:rsidR="00CD5F55" w:rsidRPr="00C42736" w:rsidRDefault="00CD5F55"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206" w:type="dxa"/>
            <w:tcBorders>
              <w:top w:val="single" w:sz="5" w:space="0" w:color="000000"/>
              <w:left w:val="single" w:sz="5" w:space="0" w:color="000000"/>
              <w:bottom w:val="single" w:sz="5" w:space="0" w:color="000000"/>
              <w:right w:val="single" w:sz="5" w:space="0" w:color="000000"/>
            </w:tcBorders>
          </w:tcPr>
          <w:p w14:paraId="64053F2E" w14:textId="77777777" w:rsidR="00CD5F55" w:rsidRPr="003A5912" w:rsidRDefault="00CD5F55" w:rsidP="008E328F">
            <w:pPr>
              <w:pStyle w:val="2fb"/>
              <w:jc w:val="left"/>
              <w:rPr>
                <w:lang w:val="ru-RU"/>
              </w:rPr>
            </w:pPr>
            <w:r w:rsidRPr="003A5912">
              <w:rPr>
                <w:lang w:val="ru-RU"/>
              </w:rPr>
              <w:t>Обеспечение деятельности в области гидрометеорологии и смежных с ней областях</w:t>
            </w:r>
          </w:p>
        </w:tc>
        <w:tc>
          <w:tcPr>
            <w:tcW w:w="1559" w:type="dxa"/>
            <w:tcBorders>
              <w:top w:val="single" w:sz="5" w:space="0" w:color="000000"/>
              <w:left w:val="single" w:sz="5" w:space="0" w:color="000000"/>
              <w:bottom w:val="single" w:sz="5" w:space="0" w:color="000000"/>
              <w:right w:val="single" w:sz="5" w:space="0" w:color="000000"/>
            </w:tcBorders>
            <w:vAlign w:val="center"/>
          </w:tcPr>
          <w:p w14:paraId="3855C6B7" w14:textId="77777777" w:rsidR="00CD5F55" w:rsidRPr="003A5912" w:rsidRDefault="00CD5F55" w:rsidP="008E328F">
            <w:pPr>
              <w:pStyle w:val="2fb"/>
            </w:pPr>
            <w:r w:rsidRPr="003A5912">
              <w:t>3.9.1</w:t>
            </w:r>
          </w:p>
        </w:tc>
        <w:tc>
          <w:tcPr>
            <w:tcW w:w="3686" w:type="dxa"/>
            <w:gridSpan w:val="2"/>
            <w:tcBorders>
              <w:top w:val="single" w:sz="5" w:space="0" w:color="000000"/>
              <w:left w:val="single" w:sz="5" w:space="0" w:color="000000"/>
              <w:bottom w:val="single" w:sz="5" w:space="0" w:color="000000"/>
              <w:right w:val="single" w:sz="5" w:space="0" w:color="000000"/>
            </w:tcBorders>
            <w:vAlign w:val="center"/>
          </w:tcPr>
          <w:p w14:paraId="4DB52FC0"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3AF5A75A" w14:textId="77777777" w:rsidR="00CD5F55" w:rsidRPr="003A5912" w:rsidRDefault="00CD5F55" w:rsidP="008E328F">
            <w:pPr>
              <w:pStyle w:val="2fb"/>
            </w:pPr>
            <w:r w:rsidRPr="003A5912">
              <w:t>60%</w:t>
            </w:r>
          </w:p>
        </w:tc>
        <w:tc>
          <w:tcPr>
            <w:tcW w:w="2126" w:type="dxa"/>
            <w:tcBorders>
              <w:top w:val="single" w:sz="5" w:space="0" w:color="000000"/>
              <w:left w:val="single" w:sz="5" w:space="0" w:color="000000"/>
              <w:bottom w:val="single" w:sz="5" w:space="0" w:color="000000"/>
              <w:right w:val="single" w:sz="5" w:space="0" w:color="000000"/>
            </w:tcBorders>
            <w:vAlign w:val="center"/>
          </w:tcPr>
          <w:p w14:paraId="7D21EFEC" w14:textId="77777777" w:rsidR="00CD5F55" w:rsidRPr="003A5912" w:rsidRDefault="00CD5F55" w:rsidP="008E328F">
            <w:pPr>
              <w:pStyle w:val="2fb"/>
            </w:pPr>
            <w:r w:rsidRPr="003A5912">
              <w:t>3</w:t>
            </w:r>
          </w:p>
        </w:tc>
      </w:tr>
      <w:tr w:rsidR="00CD5F55" w:rsidRPr="003A5912" w14:paraId="4D991DAF" w14:textId="77777777" w:rsidTr="008E328F">
        <w:tc>
          <w:tcPr>
            <w:tcW w:w="644" w:type="dxa"/>
            <w:tcBorders>
              <w:top w:val="single" w:sz="5" w:space="0" w:color="000000"/>
              <w:left w:val="single" w:sz="5" w:space="0" w:color="000000"/>
              <w:bottom w:val="single" w:sz="5" w:space="0" w:color="000000"/>
              <w:right w:val="single" w:sz="5" w:space="0" w:color="000000"/>
            </w:tcBorders>
          </w:tcPr>
          <w:p w14:paraId="483DB236"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206" w:type="dxa"/>
            <w:tcBorders>
              <w:top w:val="single" w:sz="5" w:space="0" w:color="000000"/>
              <w:left w:val="single" w:sz="5" w:space="0" w:color="000000"/>
              <w:bottom w:val="single" w:sz="5" w:space="0" w:color="000000"/>
              <w:right w:val="single" w:sz="5" w:space="0" w:color="000000"/>
            </w:tcBorders>
          </w:tcPr>
          <w:p w14:paraId="01EA8B80" w14:textId="77777777" w:rsidR="00CD5F55" w:rsidRPr="003A5912" w:rsidRDefault="00CD5F55" w:rsidP="008E328F">
            <w:pPr>
              <w:pStyle w:val="2fb"/>
              <w:jc w:val="left"/>
            </w:pPr>
            <w:r w:rsidRPr="003A5912">
              <w:t>Площадки для занятий спортом</w:t>
            </w:r>
          </w:p>
        </w:tc>
        <w:tc>
          <w:tcPr>
            <w:tcW w:w="1559" w:type="dxa"/>
            <w:tcBorders>
              <w:top w:val="single" w:sz="5" w:space="0" w:color="000000"/>
              <w:left w:val="single" w:sz="5" w:space="0" w:color="000000"/>
              <w:bottom w:val="single" w:sz="5" w:space="0" w:color="000000"/>
              <w:right w:val="single" w:sz="5" w:space="0" w:color="000000"/>
            </w:tcBorders>
            <w:vAlign w:val="center"/>
          </w:tcPr>
          <w:p w14:paraId="1DF664B9" w14:textId="77777777" w:rsidR="00CD5F55" w:rsidRPr="003A5912" w:rsidRDefault="00CD5F55" w:rsidP="008E328F">
            <w:pPr>
              <w:pStyle w:val="2fb"/>
            </w:pPr>
            <w:r w:rsidRPr="003A5912">
              <w:t>5.1.3</w:t>
            </w:r>
          </w:p>
        </w:tc>
        <w:tc>
          <w:tcPr>
            <w:tcW w:w="3686" w:type="dxa"/>
            <w:gridSpan w:val="2"/>
            <w:tcBorders>
              <w:top w:val="single" w:sz="5" w:space="0" w:color="000000"/>
              <w:left w:val="single" w:sz="5" w:space="0" w:color="000000"/>
              <w:bottom w:val="single" w:sz="5" w:space="0" w:color="000000"/>
              <w:right w:val="single" w:sz="5" w:space="0" w:color="000000"/>
            </w:tcBorders>
            <w:vAlign w:val="center"/>
          </w:tcPr>
          <w:p w14:paraId="1082E208"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082608B4" w14:textId="77777777" w:rsidR="00CD5F55" w:rsidRPr="003A5912" w:rsidRDefault="00CD5F55" w:rsidP="008E328F">
            <w:pPr>
              <w:pStyle w:val="2fb"/>
            </w:pPr>
            <w:r w:rsidRPr="003A5912">
              <w:t>0%</w:t>
            </w:r>
          </w:p>
        </w:tc>
        <w:tc>
          <w:tcPr>
            <w:tcW w:w="2126" w:type="dxa"/>
            <w:tcBorders>
              <w:top w:val="single" w:sz="5" w:space="0" w:color="000000"/>
              <w:left w:val="single" w:sz="5" w:space="0" w:color="000000"/>
              <w:bottom w:val="single" w:sz="5" w:space="0" w:color="000000"/>
              <w:right w:val="single" w:sz="5" w:space="0" w:color="000000"/>
            </w:tcBorders>
            <w:vAlign w:val="center"/>
          </w:tcPr>
          <w:p w14:paraId="362892EB" w14:textId="77777777" w:rsidR="00CD5F55" w:rsidRPr="003A5912" w:rsidRDefault="00CD5F55" w:rsidP="008E328F">
            <w:pPr>
              <w:pStyle w:val="2fb"/>
            </w:pPr>
            <w:r w:rsidRPr="003A5912">
              <w:t>Не подлежат установлению</w:t>
            </w:r>
          </w:p>
        </w:tc>
      </w:tr>
      <w:tr w:rsidR="00CD5F55" w:rsidRPr="003A5912" w14:paraId="64EA68CC" w14:textId="77777777" w:rsidTr="008E328F">
        <w:tc>
          <w:tcPr>
            <w:tcW w:w="644" w:type="dxa"/>
            <w:tcBorders>
              <w:top w:val="single" w:sz="5" w:space="0" w:color="000000"/>
              <w:left w:val="single" w:sz="5" w:space="0" w:color="000000"/>
              <w:bottom w:val="single" w:sz="5" w:space="0" w:color="000000"/>
              <w:right w:val="single" w:sz="5" w:space="0" w:color="000000"/>
            </w:tcBorders>
          </w:tcPr>
          <w:p w14:paraId="06149406"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206" w:type="dxa"/>
            <w:tcBorders>
              <w:top w:val="single" w:sz="5" w:space="0" w:color="000000"/>
              <w:left w:val="single" w:sz="5" w:space="0" w:color="000000"/>
              <w:bottom w:val="single" w:sz="5" w:space="0" w:color="000000"/>
              <w:right w:val="single" w:sz="5" w:space="0" w:color="000000"/>
            </w:tcBorders>
          </w:tcPr>
          <w:p w14:paraId="5E7F6EAA" w14:textId="77777777" w:rsidR="00CD5F55" w:rsidRPr="003A5912" w:rsidRDefault="00CD5F55" w:rsidP="008E328F">
            <w:pPr>
              <w:pStyle w:val="2fb"/>
              <w:jc w:val="left"/>
              <w:rPr>
                <w:lang w:val="ru-RU"/>
              </w:rPr>
            </w:pPr>
            <w:r w:rsidRPr="003A5912">
              <w:rPr>
                <w:lang w:val="ru-RU"/>
              </w:rPr>
              <w:t>Оборудованные площадки для занятий спортом</w:t>
            </w:r>
          </w:p>
        </w:tc>
        <w:tc>
          <w:tcPr>
            <w:tcW w:w="1559" w:type="dxa"/>
            <w:tcBorders>
              <w:top w:val="single" w:sz="5" w:space="0" w:color="000000"/>
              <w:left w:val="single" w:sz="5" w:space="0" w:color="000000"/>
              <w:bottom w:val="single" w:sz="5" w:space="0" w:color="000000"/>
              <w:right w:val="single" w:sz="5" w:space="0" w:color="000000"/>
            </w:tcBorders>
            <w:vAlign w:val="center"/>
          </w:tcPr>
          <w:p w14:paraId="59C54A58" w14:textId="77777777" w:rsidR="00CD5F55" w:rsidRPr="003A5912" w:rsidRDefault="00CD5F55" w:rsidP="008E328F">
            <w:pPr>
              <w:pStyle w:val="2fb"/>
            </w:pPr>
            <w:r w:rsidRPr="003A5912">
              <w:t>5.1.4</w:t>
            </w:r>
          </w:p>
        </w:tc>
        <w:tc>
          <w:tcPr>
            <w:tcW w:w="3686" w:type="dxa"/>
            <w:gridSpan w:val="2"/>
            <w:tcBorders>
              <w:top w:val="single" w:sz="5" w:space="0" w:color="000000"/>
              <w:left w:val="single" w:sz="5" w:space="0" w:color="000000"/>
              <w:bottom w:val="single" w:sz="5" w:space="0" w:color="000000"/>
              <w:right w:val="single" w:sz="5" w:space="0" w:color="000000"/>
            </w:tcBorders>
            <w:vAlign w:val="center"/>
          </w:tcPr>
          <w:p w14:paraId="00C202F7"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2DF86DE9" w14:textId="77777777" w:rsidR="00CD5F55" w:rsidRPr="003A5912" w:rsidRDefault="00CD5F55" w:rsidP="008E328F">
            <w:pPr>
              <w:pStyle w:val="2fb"/>
            </w:pPr>
            <w:r w:rsidRPr="003A5912">
              <w:t>0%</w:t>
            </w:r>
          </w:p>
        </w:tc>
        <w:tc>
          <w:tcPr>
            <w:tcW w:w="2126" w:type="dxa"/>
            <w:tcBorders>
              <w:top w:val="single" w:sz="5" w:space="0" w:color="000000"/>
              <w:left w:val="single" w:sz="5" w:space="0" w:color="000000"/>
              <w:bottom w:val="single" w:sz="5" w:space="0" w:color="000000"/>
              <w:right w:val="single" w:sz="5" w:space="0" w:color="000000"/>
            </w:tcBorders>
            <w:vAlign w:val="center"/>
          </w:tcPr>
          <w:p w14:paraId="2E9D559E" w14:textId="77777777" w:rsidR="00CD5F55" w:rsidRPr="003A5912" w:rsidRDefault="00CD5F55" w:rsidP="008E328F">
            <w:pPr>
              <w:pStyle w:val="2fb"/>
            </w:pPr>
            <w:r w:rsidRPr="003A5912">
              <w:t>Не подлежат установлению</w:t>
            </w:r>
          </w:p>
        </w:tc>
      </w:tr>
    </w:tbl>
    <w:p w14:paraId="3F1D9C31" w14:textId="77777777" w:rsidR="00CD5F55" w:rsidRDefault="00CD5F55" w:rsidP="008E328F">
      <w:pPr>
        <w:pStyle w:val="TableParagraph"/>
        <w:ind w:left="227"/>
        <w:rPr>
          <w:rFonts w:ascii="Times New Roman" w:eastAsia="Times New Roman" w:hAnsi="Times New Roman" w:cs="Times New Roman"/>
          <w:sz w:val="24"/>
          <w:szCs w:val="24"/>
          <w:lang w:val="ru-RU"/>
        </w:rPr>
        <w:sectPr w:rsidR="00CD5F55" w:rsidSect="004143C0">
          <w:footerReference w:type="default" r:id="rId100"/>
          <w:pgSz w:w="16840" w:h="11910" w:orient="landscape"/>
          <w:pgMar w:top="1134" w:right="567" w:bottom="1134" w:left="1134" w:header="720" w:footer="720" w:gutter="0"/>
          <w:pgNumType w:start="85"/>
          <w:cols w:space="720"/>
          <w:docGrid w:linePitch="299"/>
        </w:sectPr>
      </w:pPr>
    </w:p>
    <w:tbl>
      <w:tblPr>
        <w:tblStyle w:val="TableNormal"/>
        <w:tblW w:w="14922" w:type="dxa"/>
        <w:tblInd w:w="98" w:type="dxa"/>
        <w:tblLayout w:type="fixed"/>
        <w:tblLook w:val="01E0" w:firstRow="1" w:lastRow="1" w:firstColumn="1" w:lastColumn="1" w:noHBand="0" w:noVBand="0"/>
      </w:tblPr>
      <w:tblGrid>
        <w:gridCol w:w="644"/>
        <w:gridCol w:w="5206"/>
        <w:gridCol w:w="1559"/>
        <w:gridCol w:w="3686"/>
        <w:gridCol w:w="1701"/>
        <w:gridCol w:w="2126"/>
      </w:tblGrid>
      <w:tr w:rsidR="00CD5F55" w:rsidRPr="003A5912" w14:paraId="2997FCE2" w14:textId="77777777" w:rsidTr="008E328F">
        <w:tc>
          <w:tcPr>
            <w:tcW w:w="644" w:type="dxa"/>
            <w:tcBorders>
              <w:top w:val="single" w:sz="5" w:space="0" w:color="000000"/>
              <w:left w:val="single" w:sz="5" w:space="0" w:color="000000"/>
              <w:bottom w:val="single" w:sz="5" w:space="0" w:color="000000"/>
              <w:right w:val="single" w:sz="5" w:space="0" w:color="000000"/>
            </w:tcBorders>
          </w:tcPr>
          <w:p w14:paraId="0FC34CDE" w14:textId="1B5FA3DA"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7.</w:t>
            </w:r>
          </w:p>
        </w:tc>
        <w:tc>
          <w:tcPr>
            <w:tcW w:w="5206" w:type="dxa"/>
            <w:tcBorders>
              <w:top w:val="single" w:sz="5" w:space="0" w:color="000000"/>
              <w:left w:val="single" w:sz="5" w:space="0" w:color="000000"/>
              <w:bottom w:val="single" w:sz="5" w:space="0" w:color="000000"/>
              <w:right w:val="single" w:sz="5" w:space="0" w:color="000000"/>
            </w:tcBorders>
          </w:tcPr>
          <w:p w14:paraId="526887E9" w14:textId="77777777" w:rsidR="00CD5F55" w:rsidRPr="003A5912" w:rsidRDefault="00CD5F55" w:rsidP="008E328F">
            <w:pPr>
              <w:pStyle w:val="2fb"/>
              <w:jc w:val="left"/>
            </w:pPr>
            <w:r w:rsidRPr="003A5912">
              <w:t>Водный 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0F32D661" w14:textId="77777777" w:rsidR="00CD5F55" w:rsidRPr="003A5912" w:rsidRDefault="00CD5F55" w:rsidP="008E328F">
            <w:pPr>
              <w:pStyle w:val="2fb"/>
            </w:pPr>
            <w:r w:rsidRPr="003A5912">
              <w:t>5.1.5</w:t>
            </w:r>
          </w:p>
        </w:tc>
        <w:tc>
          <w:tcPr>
            <w:tcW w:w="3686" w:type="dxa"/>
            <w:tcBorders>
              <w:top w:val="single" w:sz="5" w:space="0" w:color="000000"/>
              <w:left w:val="single" w:sz="5" w:space="0" w:color="000000"/>
              <w:bottom w:val="single" w:sz="5" w:space="0" w:color="000000"/>
              <w:right w:val="single" w:sz="5" w:space="0" w:color="000000"/>
            </w:tcBorders>
            <w:vAlign w:val="center"/>
          </w:tcPr>
          <w:p w14:paraId="2C570DD2"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22BA0F2D" w14:textId="77777777" w:rsidR="00CD5F55" w:rsidRPr="003A5912" w:rsidRDefault="00CD5F55" w:rsidP="008E328F">
            <w:pPr>
              <w:pStyle w:val="2fb"/>
            </w:pPr>
            <w:r w:rsidRPr="003A5912">
              <w:t>0%</w:t>
            </w:r>
          </w:p>
        </w:tc>
        <w:tc>
          <w:tcPr>
            <w:tcW w:w="2126" w:type="dxa"/>
            <w:tcBorders>
              <w:top w:val="single" w:sz="5" w:space="0" w:color="000000"/>
              <w:left w:val="single" w:sz="5" w:space="0" w:color="000000"/>
              <w:bottom w:val="single" w:sz="5" w:space="0" w:color="000000"/>
              <w:right w:val="single" w:sz="5" w:space="0" w:color="000000"/>
            </w:tcBorders>
            <w:vAlign w:val="center"/>
          </w:tcPr>
          <w:p w14:paraId="56E4FBAD" w14:textId="77777777" w:rsidR="00CD5F55" w:rsidRPr="003A5912" w:rsidRDefault="00CD5F55" w:rsidP="008E328F">
            <w:pPr>
              <w:pStyle w:val="2fb"/>
            </w:pPr>
            <w:r w:rsidRPr="003A5912">
              <w:t>Не подлежат установлению</w:t>
            </w:r>
          </w:p>
        </w:tc>
      </w:tr>
      <w:tr w:rsidR="00CD5F55" w:rsidRPr="003A5912" w14:paraId="4B70BFF6" w14:textId="77777777" w:rsidTr="008E328F">
        <w:tc>
          <w:tcPr>
            <w:tcW w:w="644" w:type="dxa"/>
            <w:tcBorders>
              <w:top w:val="single" w:sz="5" w:space="0" w:color="000000"/>
              <w:left w:val="single" w:sz="5" w:space="0" w:color="000000"/>
              <w:bottom w:val="single" w:sz="5" w:space="0" w:color="000000"/>
              <w:right w:val="single" w:sz="5" w:space="0" w:color="000000"/>
            </w:tcBorders>
          </w:tcPr>
          <w:p w14:paraId="46CD2632"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p>
        </w:tc>
        <w:tc>
          <w:tcPr>
            <w:tcW w:w="5206" w:type="dxa"/>
            <w:tcBorders>
              <w:top w:val="single" w:sz="5" w:space="0" w:color="000000"/>
              <w:left w:val="single" w:sz="5" w:space="0" w:color="000000"/>
              <w:bottom w:val="single" w:sz="5" w:space="0" w:color="000000"/>
              <w:right w:val="single" w:sz="5" w:space="0" w:color="000000"/>
            </w:tcBorders>
          </w:tcPr>
          <w:p w14:paraId="473F1991" w14:textId="77777777" w:rsidR="00CD5F55" w:rsidRPr="003A5912" w:rsidRDefault="00CD5F55" w:rsidP="008E328F">
            <w:pPr>
              <w:pStyle w:val="2fb"/>
              <w:jc w:val="left"/>
            </w:pPr>
            <w:r w:rsidRPr="003A5912">
              <w:t>Связь</w:t>
            </w:r>
          </w:p>
        </w:tc>
        <w:tc>
          <w:tcPr>
            <w:tcW w:w="1559" w:type="dxa"/>
            <w:tcBorders>
              <w:top w:val="single" w:sz="5" w:space="0" w:color="000000"/>
              <w:left w:val="single" w:sz="5" w:space="0" w:color="000000"/>
              <w:bottom w:val="single" w:sz="5" w:space="0" w:color="000000"/>
              <w:right w:val="single" w:sz="5" w:space="0" w:color="000000"/>
            </w:tcBorders>
            <w:vAlign w:val="center"/>
          </w:tcPr>
          <w:p w14:paraId="5AC49B80" w14:textId="77777777" w:rsidR="00CD5F55" w:rsidRPr="003A5912" w:rsidRDefault="00CD5F55" w:rsidP="008E328F">
            <w:pPr>
              <w:pStyle w:val="2fb"/>
            </w:pPr>
            <w:r w:rsidRPr="003A5912">
              <w:t>6.8</w:t>
            </w:r>
          </w:p>
        </w:tc>
        <w:tc>
          <w:tcPr>
            <w:tcW w:w="7513" w:type="dxa"/>
            <w:gridSpan w:val="3"/>
            <w:tcBorders>
              <w:top w:val="single" w:sz="5" w:space="0" w:color="000000"/>
              <w:left w:val="single" w:sz="5" w:space="0" w:color="000000"/>
              <w:bottom w:val="single" w:sz="5" w:space="0" w:color="000000"/>
              <w:right w:val="single" w:sz="5" w:space="0" w:color="000000"/>
            </w:tcBorders>
            <w:vAlign w:val="center"/>
          </w:tcPr>
          <w:p w14:paraId="438E76CF" w14:textId="77777777" w:rsidR="00CD5F55" w:rsidRPr="003A5912" w:rsidRDefault="00CD5F55" w:rsidP="008E328F">
            <w:pPr>
              <w:pStyle w:val="2fb"/>
            </w:pPr>
            <w:r w:rsidRPr="003A5912">
              <w:t>Не подлежат установлению</w:t>
            </w:r>
          </w:p>
        </w:tc>
      </w:tr>
      <w:tr w:rsidR="00CD5F55" w:rsidRPr="003A5912" w14:paraId="0DEE809E" w14:textId="77777777" w:rsidTr="008E328F">
        <w:tc>
          <w:tcPr>
            <w:tcW w:w="644" w:type="dxa"/>
            <w:tcBorders>
              <w:top w:val="single" w:sz="5" w:space="0" w:color="000000"/>
              <w:left w:val="single" w:sz="5" w:space="0" w:color="000000"/>
              <w:bottom w:val="single" w:sz="5" w:space="0" w:color="000000"/>
              <w:right w:val="single" w:sz="5" w:space="0" w:color="000000"/>
            </w:tcBorders>
          </w:tcPr>
          <w:p w14:paraId="3F811543"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9. </w:t>
            </w:r>
          </w:p>
        </w:tc>
        <w:tc>
          <w:tcPr>
            <w:tcW w:w="5206" w:type="dxa"/>
            <w:tcBorders>
              <w:top w:val="single" w:sz="5" w:space="0" w:color="000000"/>
              <w:left w:val="single" w:sz="5" w:space="0" w:color="000000"/>
              <w:bottom w:val="single" w:sz="5" w:space="0" w:color="000000"/>
              <w:right w:val="single" w:sz="5" w:space="0" w:color="000000"/>
            </w:tcBorders>
          </w:tcPr>
          <w:p w14:paraId="56197D76" w14:textId="77777777" w:rsidR="00CD5F55" w:rsidRPr="003A5912" w:rsidRDefault="00CD5F55" w:rsidP="008E328F">
            <w:pPr>
              <w:pStyle w:val="2fb"/>
              <w:jc w:val="left"/>
            </w:pPr>
            <w:r w:rsidRPr="003A5912">
              <w:t>Автомобильный транспорт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2AEEF4B4" w14:textId="77777777" w:rsidR="00CD5F55" w:rsidRPr="003A5912" w:rsidRDefault="00CD5F55" w:rsidP="008E328F">
            <w:pPr>
              <w:pStyle w:val="2fb"/>
            </w:pPr>
            <w:r w:rsidRPr="003A5912">
              <w:t>7.2</w:t>
            </w:r>
          </w:p>
        </w:tc>
        <w:tc>
          <w:tcPr>
            <w:tcW w:w="7513" w:type="dxa"/>
            <w:gridSpan w:val="3"/>
            <w:tcBorders>
              <w:top w:val="single" w:sz="5" w:space="0" w:color="000000"/>
              <w:left w:val="single" w:sz="5" w:space="0" w:color="000000"/>
              <w:bottom w:val="single" w:sz="5" w:space="0" w:color="000000"/>
              <w:right w:val="single" w:sz="5" w:space="0" w:color="000000"/>
            </w:tcBorders>
            <w:vAlign w:val="center"/>
          </w:tcPr>
          <w:p w14:paraId="2C2E7941" w14:textId="77777777" w:rsidR="00CD5F55" w:rsidRPr="003A5912" w:rsidRDefault="00CD5F55" w:rsidP="008E328F">
            <w:pPr>
              <w:pStyle w:val="2fb"/>
            </w:pPr>
            <w:r w:rsidRPr="003A5912">
              <w:t>Не распространяется</w:t>
            </w:r>
          </w:p>
        </w:tc>
      </w:tr>
      <w:tr w:rsidR="00CD5F55" w:rsidRPr="003A5912" w14:paraId="2E13E12E" w14:textId="77777777" w:rsidTr="008E328F">
        <w:tc>
          <w:tcPr>
            <w:tcW w:w="644" w:type="dxa"/>
            <w:tcBorders>
              <w:top w:val="single" w:sz="5" w:space="0" w:color="000000"/>
              <w:left w:val="single" w:sz="5" w:space="0" w:color="000000"/>
              <w:bottom w:val="single" w:sz="5" w:space="0" w:color="000000"/>
              <w:right w:val="single" w:sz="5" w:space="0" w:color="000000"/>
            </w:tcBorders>
          </w:tcPr>
          <w:p w14:paraId="11C8E440" w14:textId="77777777" w:rsidR="00CD5F55" w:rsidRPr="00C42736" w:rsidRDefault="00CD5F55"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5206" w:type="dxa"/>
            <w:tcBorders>
              <w:top w:val="single" w:sz="5" w:space="0" w:color="000000"/>
              <w:left w:val="single" w:sz="5" w:space="0" w:color="000000"/>
              <w:bottom w:val="single" w:sz="5" w:space="0" w:color="000000"/>
              <w:right w:val="single" w:sz="5" w:space="0" w:color="000000"/>
            </w:tcBorders>
          </w:tcPr>
          <w:p w14:paraId="62E91D3A" w14:textId="77777777" w:rsidR="00CD5F55" w:rsidRPr="003A5912" w:rsidRDefault="00CD5F55" w:rsidP="008E328F">
            <w:pPr>
              <w:pStyle w:val="2fb"/>
              <w:jc w:val="left"/>
            </w:pPr>
            <w:r w:rsidRPr="003A5912">
              <w:t>Охрана природных территорий</w:t>
            </w:r>
          </w:p>
        </w:tc>
        <w:tc>
          <w:tcPr>
            <w:tcW w:w="1559" w:type="dxa"/>
            <w:tcBorders>
              <w:top w:val="single" w:sz="5" w:space="0" w:color="000000"/>
              <w:left w:val="single" w:sz="5" w:space="0" w:color="000000"/>
              <w:bottom w:val="single" w:sz="5" w:space="0" w:color="000000"/>
              <w:right w:val="single" w:sz="5" w:space="0" w:color="000000"/>
            </w:tcBorders>
            <w:vAlign w:val="center"/>
          </w:tcPr>
          <w:p w14:paraId="241319D5" w14:textId="77777777" w:rsidR="00CD5F55" w:rsidRPr="003A5912" w:rsidRDefault="00CD5F55" w:rsidP="008E328F">
            <w:pPr>
              <w:pStyle w:val="2fb"/>
            </w:pPr>
            <w:r w:rsidRPr="003A5912">
              <w:t>9.1</w:t>
            </w:r>
          </w:p>
        </w:tc>
        <w:tc>
          <w:tcPr>
            <w:tcW w:w="7513" w:type="dxa"/>
            <w:gridSpan w:val="3"/>
            <w:tcBorders>
              <w:top w:val="single" w:sz="5" w:space="0" w:color="000000"/>
              <w:left w:val="single" w:sz="5" w:space="0" w:color="000000"/>
              <w:bottom w:val="single" w:sz="5" w:space="0" w:color="000000"/>
              <w:right w:val="single" w:sz="5" w:space="0" w:color="000000"/>
            </w:tcBorders>
            <w:vAlign w:val="center"/>
          </w:tcPr>
          <w:p w14:paraId="0BD2B91A" w14:textId="77777777" w:rsidR="00CD5F55" w:rsidRPr="003A5912" w:rsidRDefault="00CD5F55" w:rsidP="008E328F">
            <w:pPr>
              <w:pStyle w:val="2fb"/>
            </w:pPr>
            <w:r w:rsidRPr="003A5912">
              <w:t>Не подлежат установлению</w:t>
            </w:r>
          </w:p>
        </w:tc>
      </w:tr>
      <w:tr w:rsidR="00CD5F55" w:rsidRPr="003A5912" w14:paraId="21FC1372" w14:textId="77777777" w:rsidTr="008E328F">
        <w:tc>
          <w:tcPr>
            <w:tcW w:w="644" w:type="dxa"/>
            <w:tcBorders>
              <w:top w:val="single" w:sz="5" w:space="0" w:color="000000"/>
              <w:left w:val="single" w:sz="5" w:space="0" w:color="000000"/>
              <w:bottom w:val="single" w:sz="5" w:space="0" w:color="000000"/>
              <w:right w:val="single" w:sz="5" w:space="0" w:color="000000"/>
            </w:tcBorders>
          </w:tcPr>
          <w:p w14:paraId="4BB2672B" w14:textId="77777777" w:rsidR="00CD5F55" w:rsidRPr="00C42736" w:rsidRDefault="00CD5F55"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206" w:type="dxa"/>
            <w:tcBorders>
              <w:top w:val="single" w:sz="5" w:space="0" w:color="000000"/>
              <w:left w:val="single" w:sz="5" w:space="0" w:color="000000"/>
              <w:bottom w:val="single" w:sz="5" w:space="0" w:color="000000"/>
              <w:right w:val="single" w:sz="5" w:space="0" w:color="000000"/>
            </w:tcBorders>
          </w:tcPr>
          <w:p w14:paraId="162CC513" w14:textId="77777777" w:rsidR="00CD5F55" w:rsidRPr="003A5912" w:rsidRDefault="00CD5F55" w:rsidP="008E328F">
            <w:pPr>
              <w:pStyle w:val="2fb"/>
              <w:jc w:val="left"/>
            </w:pPr>
            <w:r w:rsidRPr="003A5912">
              <w:t>Историко-культурная деятельность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4E912552" w14:textId="77777777" w:rsidR="00CD5F55" w:rsidRPr="003A5912" w:rsidRDefault="00CD5F55" w:rsidP="008E328F">
            <w:pPr>
              <w:pStyle w:val="2fb"/>
            </w:pPr>
            <w:r w:rsidRPr="003A5912">
              <w:t>9.3</w:t>
            </w:r>
          </w:p>
        </w:tc>
        <w:tc>
          <w:tcPr>
            <w:tcW w:w="7513" w:type="dxa"/>
            <w:gridSpan w:val="3"/>
            <w:tcBorders>
              <w:top w:val="single" w:sz="5" w:space="0" w:color="000000"/>
              <w:left w:val="single" w:sz="5" w:space="0" w:color="000000"/>
              <w:bottom w:val="single" w:sz="5" w:space="0" w:color="000000"/>
              <w:right w:val="single" w:sz="5" w:space="0" w:color="000000"/>
            </w:tcBorders>
            <w:vAlign w:val="center"/>
          </w:tcPr>
          <w:p w14:paraId="31519634" w14:textId="77777777" w:rsidR="00CD5F55" w:rsidRPr="003A5912" w:rsidRDefault="00CD5F55" w:rsidP="008E328F">
            <w:pPr>
              <w:pStyle w:val="2fb"/>
            </w:pPr>
            <w:r w:rsidRPr="003A5912">
              <w:t>Не распространяется</w:t>
            </w:r>
          </w:p>
        </w:tc>
      </w:tr>
      <w:tr w:rsidR="00CD5F55" w:rsidRPr="003A5912" w14:paraId="61E61F36" w14:textId="77777777" w:rsidTr="008E328F">
        <w:tc>
          <w:tcPr>
            <w:tcW w:w="644" w:type="dxa"/>
            <w:tcBorders>
              <w:top w:val="single" w:sz="5" w:space="0" w:color="000000"/>
              <w:left w:val="single" w:sz="5" w:space="0" w:color="000000"/>
              <w:bottom w:val="single" w:sz="5" w:space="0" w:color="000000"/>
              <w:right w:val="single" w:sz="5" w:space="0" w:color="000000"/>
            </w:tcBorders>
          </w:tcPr>
          <w:p w14:paraId="5E82CBFD"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5206" w:type="dxa"/>
            <w:tcBorders>
              <w:top w:val="single" w:sz="5" w:space="0" w:color="000000"/>
              <w:left w:val="single" w:sz="5" w:space="0" w:color="000000"/>
              <w:bottom w:val="single" w:sz="5" w:space="0" w:color="000000"/>
              <w:right w:val="single" w:sz="5" w:space="0" w:color="000000"/>
            </w:tcBorders>
          </w:tcPr>
          <w:p w14:paraId="5AD87F00" w14:textId="77777777" w:rsidR="00CD5F55" w:rsidRPr="003A5912" w:rsidRDefault="00CD5F55" w:rsidP="008E328F">
            <w:pPr>
              <w:pStyle w:val="2fb"/>
              <w:jc w:val="left"/>
            </w:pPr>
            <w:r w:rsidRPr="003A5912">
              <w:t>Водные объекты</w:t>
            </w:r>
          </w:p>
        </w:tc>
        <w:tc>
          <w:tcPr>
            <w:tcW w:w="1559" w:type="dxa"/>
            <w:tcBorders>
              <w:top w:val="single" w:sz="5" w:space="0" w:color="000000"/>
              <w:left w:val="single" w:sz="5" w:space="0" w:color="000000"/>
              <w:bottom w:val="single" w:sz="5" w:space="0" w:color="000000"/>
              <w:right w:val="single" w:sz="5" w:space="0" w:color="000000"/>
            </w:tcBorders>
            <w:vAlign w:val="center"/>
          </w:tcPr>
          <w:p w14:paraId="3E8D17E3" w14:textId="77777777" w:rsidR="00CD5F55" w:rsidRPr="003A5912" w:rsidRDefault="00CD5F55" w:rsidP="008E328F">
            <w:pPr>
              <w:pStyle w:val="2fb"/>
            </w:pPr>
            <w:r w:rsidRPr="003A5912">
              <w:t>11.0</w:t>
            </w:r>
          </w:p>
        </w:tc>
        <w:tc>
          <w:tcPr>
            <w:tcW w:w="7513" w:type="dxa"/>
            <w:gridSpan w:val="3"/>
            <w:tcBorders>
              <w:top w:val="single" w:sz="5" w:space="0" w:color="000000"/>
              <w:left w:val="single" w:sz="5" w:space="0" w:color="000000"/>
              <w:bottom w:val="single" w:sz="5" w:space="0" w:color="000000"/>
              <w:right w:val="single" w:sz="5" w:space="0" w:color="000000"/>
            </w:tcBorders>
            <w:vAlign w:val="center"/>
          </w:tcPr>
          <w:p w14:paraId="45DA4717" w14:textId="77777777" w:rsidR="00CD5F55" w:rsidRPr="003A5912" w:rsidRDefault="00CD5F55" w:rsidP="008E328F">
            <w:pPr>
              <w:pStyle w:val="2fb"/>
            </w:pPr>
            <w:r w:rsidRPr="003A5912">
              <w:t>Не подлежат установлению</w:t>
            </w:r>
          </w:p>
        </w:tc>
      </w:tr>
      <w:tr w:rsidR="00CD5F55" w:rsidRPr="003A5912" w14:paraId="3124FD28" w14:textId="77777777" w:rsidTr="008E328F">
        <w:tc>
          <w:tcPr>
            <w:tcW w:w="644" w:type="dxa"/>
            <w:tcBorders>
              <w:top w:val="single" w:sz="5" w:space="0" w:color="000000"/>
              <w:left w:val="single" w:sz="5" w:space="0" w:color="000000"/>
              <w:bottom w:val="single" w:sz="5" w:space="0" w:color="000000"/>
              <w:right w:val="single" w:sz="5" w:space="0" w:color="000000"/>
            </w:tcBorders>
          </w:tcPr>
          <w:p w14:paraId="54483CFF"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5206" w:type="dxa"/>
            <w:tcBorders>
              <w:top w:val="single" w:sz="5" w:space="0" w:color="000000"/>
              <w:left w:val="single" w:sz="5" w:space="0" w:color="000000"/>
              <w:bottom w:val="single" w:sz="5" w:space="0" w:color="000000"/>
              <w:right w:val="single" w:sz="5" w:space="0" w:color="000000"/>
            </w:tcBorders>
          </w:tcPr>
          <w:p w14:paraId="7258EF6E" w14:textId="77777777" w:rsidR="00CD5F55" w:rsidRPr="003A5912" w:rsidRDefault="00CD5F55" w:rsidP="008E328F">
            <w:pPr>
              <w:pStyle w:val="2fb"/>
              <w:jc w:val="left"/>
            </w:pPr>
            <w:r w:rsidRPr="003A5912">
              <w:t>Общее пользование водными объектами</w:t>
            </w:r>
          </w:p>
        </w:tc>
        <w:tc>
          <w:tcPr>
            <w:tcW w:w="1559" w:type="dxa"/>
            <w:tcBorders>
              <w:top w:val="single" w:sz="5" w:space="0" w:color="000000"/>
              <w:left w:val="single" w:sz="5" w:space="0" w:color="000000"/>
              <w:bottom w:val="single" w:sz="5" w:space="0" w:color="000000"/>
              <w:right w:val="single" w:sz="5" w:space="0" w:color="000000"/>
            </w:tcBorders>
            <w:vAlign w:val="center"/>
          </w:tcPr>
          <w:p w14:paraId="58E64546" w14:textId="77777777" w:rsidR="00CD5F55" w:rsidRPr="003A5912" w:rsidRDefault="00CD5F55" w:rsidP="008E328F">
            <w:pPr>
              <w:pStyle w:val="2fb"/>
            </w:pPr>
            <w:r w:rsidRPr="003A5912">
              <w:t>11.1</w:t>
            </w:r>
          </w:p>
        </w:tc>
        <w:tc>
          <w:tcPr>
            <w:tcW w:w="7513" w:type="dxa"/>
            <w:gridSpan w:val="3"/>
            <w:tcBorders>
              <w:top w:val="single" w:sz="5" w:space="0" w:color="000000"/>
              <w:left w:val="single" w:sz="5" w:space="0" w:color="000000"/>
              <w:bottom w:val="single" w:sz="5" w:space="0" w:color="000000"/>
              <w:right w:val="single" w:sz="5" w:space="0" w:color="000000"/>
            </w:tcBorders>
            <w:vAlign w:val="center"/>
          </w:tcPr>
          <w:p w14:paraId="14FC6114" w14:textId="77777777" w:rsidR="00CD5F55" w:rsidRPr="003A5912" w:rsidRDefault="00CD5F55" w:rsidP="008E328F">
            <w:pPr>
              <w:pStyle w:val="2fb"/>
            </w:pPr>
            <w:r w:rsidRPr="003A5912">
              <w:t>Не распространяется</w:t>
            </w:r>
          </w:p>
        </w:tc>
      </w:tr>
      <w:tr w:rsidR="00CD5F55" w:rsidRPr="003A5912" w14:paraId="4D42384E" w14:textId="77777777" w:rsidTr="008E328F">
        <w:tc>
          <w:tcPr>
            <w:tcW w:w="644" w:type="dxa"/>
            <w:tcBorders>
              <w:top w:val="single" w:sz="5" w:space="0" w:color="000000"/>
              <w:left w:val="single" w:sz="5" w:space="0" w:color="000000"/>
              <w:bottom w:val="single" w:sz="5" w:space="0" w:color="000000"/>
              <w:right w:val="single" w:sz="5" w:space="0" w:color="000000"/>
            </w:tcBorders>
          </w:tcPr>
          <w:p w14:paraId="7310A68B"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5206" w:type="dxa"/>
            <w:tcBorders>
              <w:top w:val="single" w:sz="5" w:space="0" w:color="000000"/>
              <w:left w:val="single" w:sz="5" w:space="0" w:color="000000"/>
              <w:bottom w:val="single" w:sz="5" w:space="0" w:color="000000"/>
              <w:right w:val="single" w:sz="5" w:space="0" w:color="000000"/>
            </w:tcBorders>
          </w:tcPr>
          <w:p w14:paraId="60D2197B" w14:textId="77777777" w:rsidR="00CD5F55" w:rsidRPr="003A5912" w:rsidRDefault="00CD5F55" w:rsidP="008E328F">
            <w:pPr>
              <w:pStyle w:val="2fb"/>
              <w:jc w:val="left"/>
              <w:rPr>
                <w:lang w:val="ru-RU"/>
              </w:rPr>
            </w:pPr>
            <w:r w:rsidRPr="003A5912">
              <w:rPr>
                <w:lang w:val="ru-RU"/>
              </w:rPr>
              <w:t>Земельные участки (территории) общего пользования</w:t>
            </w:r>
          </w:p>
        </w:tc>
        <w:tc>
          <w:tcPr>
            <w:tcW w:w="1559" w:type="dxa"/>
            <w:tcBorders>
              <w:top w:val="single" w:sz="5" w:space="0" w:color="000000"/>
              <w:left w:val="single" w:sz="5" w:space="0" w:color="000000"/>
              <w:bottom w:val="single" w:sz="5" w:space="0" w:color="000000"/>
              <w:right w:val="single" w:sz="5" w:space="0" w:color="000000"/>
            </w:tcBorders>
            <w:vAlign w:val="center"/>
          </w:tcPr>
          <w:p w14:paraId="77286E9A" w14:textId="77777777" w:rsidR="00CD5F55" w:rsidRPr="003A5912" w:rsidRDefault="00CD5F55" w:rsidP="008E328F">
            <w:pPr>
              <w:pStyle w:val="2fb"/>
            </w:pPr>
            <w:r w:rsidRPr="003A5912">
              <w:t>12.0</w:t>
            </w:r>
          </w:p>
        </w:tc>
        <w:tc>
          <w:tcPr>
            <w:tcW w:w="7513" w:type="dxa"/>
            <w:gridSpan w:val="3"/>
            <w:tcBorders>
              <w:top w:val="single" w:sz="5" w:space="0" w:color="000000"/>
              <w:left w:val="single" w:sz="5" w:space="0" w:color="000000"/>
              <w:bottom w:val="single" w:sz="5" w:space="0" w:color="000000"/>
              <w:right w:val="single" w:sz="5" w:space="0" w:color="000000"/>
            </w:tcBorders>
            <w:vAlign w:val="center"/>
          </w:tcPr>
          <w:p w14:paraId="652811DD" w14:textId="77777777" w:rsidR="00CD5F55" w:rsidRPr="003A5912" w:rsidRDefault="00CD5F55" w:rsidP="008E328F">
            <w:pPr>
              <w:pStyle w:val="2fb"/>
            </w:pPr>
            <w:r w:rsidRPr="003A5912">
              <w:t>Не распространяется</w:t>
            </w:r>
          </w:p>
        </w:tc>
      </w:tr>
      <w:tr w:rsidR="00CD5F55" w:rsidRPr="003A5912" w14:paraId="3A9967D6" w14:textId="77777777" w:rsidTr="008E328F">
        <w:tc>
          <w:tcPr>
            <w:tcW w:w="644" w:type="dxa"/>
            <w:tcBorders>
              <w:top w:val="single" w:sz="5" w:space="0" w:color="000000"/>
              <w:left w:val="single" w:sz="5" w:space="0" w:color="000000"/>
              <w:bottom w:val="single" w:sz="5" w:space="0" w:color="000000"/>
              <w:right w:val="single" w:sz="5" w:space="0" w:color="000000"/>
            </w:tcBorders>
          </w:tcPr>
          <w:p w14:paraId="0076ED32"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5206" w:type="dxa"/>
            <w:tcBorders>
              <w:top w:val="single" w:sz="5" w:space="0" w:color="000000"/>
              <w:left w:val="single" w:sz="5" w:space="0" w:color="000000"/>
              <w:bottom w:val="single" w:sz="5" w:space="0" w:color="000000"/>
              <w:right w:val="single" w:sz="5" w:space="0" w:color="000000"/>
            </w:tcBorders>
          </w:tcPr>
          <w:p w14:paraId="6D763702" w14:textId="77777777" w:rsidR="00CD5F55" w:rsidRPr="003A5912" w:rsidRDefault="00CD5F55" w:rsidP="008E328F">
            <w:pPr>
              <w:pStyle w:val="2fb"/>
              <w:jc w:val="left"/>
              <w:rPr>
                <w:lang w:val="ru-RU"/>
              </w:rPr>
            </w:pPr>
            <w:r w:rsidRPr="003A5912">
              <w:rPr>
                <w:lang w:val="ru-RU"/>
              </w:rPr>
              <w:t>Улично-дорожная сеть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6B292922" w14:textId="77777777" w:rsidR="00CD5F55" w:rsidRPr="003A5912" w:rsidRDefault="00CD5F55" w:rsidP="008E328F">
            <w:pPr>
              <w:pStyle w:val="2fb"/>
              <w:rPr>
                <w:lang w:val="ru-RU"/>
              </w:rPr>
            </w:pPr>
            <w:r w:rsidRPr="003A5912">
              <w:rPr>
                <w:lang w:val="ru-RU"/>
              </w:rPr>
              <w:t>12.0.1</w:t>
            </w:r>
          </w:p>
        </w:tc>
        <w:tc>
          <w:tcPr>
            <w:tcW w:w="7513" w:type="dxa"/>
            <w:gridSpan w:val="3"/>
            <w:tcBorders>
              <w:top w:val="single" w:sz="5" w:space="0" w:color="000000"/>
              <w:left w:val="single" w:sz="5" w:space="0" w:color="000000"/>
              <w:bottom w:val="single" w:sz="5" w:space="0" w:color="000000"/>
              <w:right w:val="single" w:sz="5" w:space="0" w:color="000000"/>
            </w:tcBorders>
            <w:vAlign w:val="center"/>
          </w:tcPr>
          <w:p w14:paraId="251BE7D4" w14:textId="77777777" w:rsidR="00CD5F55" w:rsidRPr="003A5912" w:rsidRDefault="00CD5F55" w:rsidP="008E328F">
            <w:pPr>
              <w:pStyle w:val="2fb"/>
            </w:pPr>
            <w:r w:rsidRPr="003A5912">
              <w:t>Не подлежат установлению</w:t>
            </w:r>
          </w:p>
        </w:tc>
      </w:tr>
      <w:tr w:rsidR="00CD5F55" w:rsidRPr="003A5912" w14:paraId="473CC14D" w14:textId="77777777" w:rsidTr="008E328F">
        <w:tc>
          <w:tcPr>
            <w:tcW w:w="644" w:type="dxa"/>
            <w:tcBorders>
              <w:top w:val="single" w:sz="5" w:space="0" w:color="000000"/>
              <w:left w:val="single" w:sz="5" w:space="0" w:color="000000"/>
              <w:bottom w:val="single" w:sz="5" w:space="0" w:color="000000"/>
              <w:right w:val="single" w:sz="5" w:space="0" w:color="000000"/>
            </w:tcBorders>
          </w:tcPr>
          <w:p w14:paraId="2A3162F2" w14:textId="77777777" w:rsidR="00CD5F55" w:rsidRPr="00C42736"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5206" w:type="dxa"/>
            <w:tcBorders>
              <w:top w:val="single" w:sz="5" w:space="0" w:color="000000"/>
              <w:left w:val="single" w:sz="5" w:space="0" w:color="000000"/>
              <w:bottom w:val="single" w:sz="5" w:space="0" w:color="000000"/>
              <w:right w:val="single" w:sz="5" w:space="0" w:color="000000"/>
            </w:tcBorders>
          </w:tcPr>
          <w:p w14:paraId="43ADAE76" w14:textId="77777777" w:rsidR="00CD5F55" w:rsidRPr="003A5912" w:rsidRDefault="00CD5F55" w:rsidP="008E328F">
            <w:pPr>
              <w:pStyle w:val="2fb"/>
              <w:jc w:val="left"/>
              <w:rPr>
                <w:lang w:val="ru-RU"/>
              </w:rPr>
            </w:pPr>
            <w:r w:rsidRPr="003A5912">
              <w:rPr>
                <w:lang w:val="ru-RU"/>
              </w:rPr>
              <w:t>Благоустройство территории</w:t>
            </w:r>
          </w:p>
        </w:tc>
        <w:tc>
          <w:tcPr>
            <w:tcW w:w="1559" w:type="dxa"/>
            <w:tcBorders>
              <w:top w:val="single" w:sz="5" w:space="0" w:color="000000"/>
              <w:left w:val="single" w:sz="5" w:space="0" w:color="000000"/>
              <w:bottom w:val="single" w:sz="5" w:space="0" w:color="000000"/>
              <w:right w:val="single" w:sz="5" w:space="0" w:color="000000"/>
            </w:tcBorders>
            <w:vAlign w:val="center"/>
          </w:tcPr>
          <w:p w14:paraId="790AC8D2" w14:textId="77777777" w:rsidR="00CD5F55" w:rsidRPr="003A5912" w:rsidRDefault="00CD5F55" w:rsidP="008E328F">
            <w:pPr>
              <w:pStyle w:val="2fb"/>
              <w:rPr>
                <w:lang w:val="ru-RU"/>
              </w:rPr>
            </w:pPr>
            <w:r w:rsidRPr="003A5912">
              <w:rPr>
                <w:lang w:val="ru-RU"/>
              </w:rPr>
              <w:t>12.0.2</w:t>
            </w:r>
          </w:p>
        </w:tc>
        <w:tc>
          <w:tcPr>
            <w:tcW w:w="7513" w:type="dxa"/>
            <w:gridSpan w:val="3"/>
            <w:tcBorders>
              <w:top w:val="single" w:sz="5" w:space="0" w:color="000000"/>
              <w:left w:val="single" w:sz="5" w:space="0" w:color="000000"/>
              <w:bottom w:val="single" w:sz="5" w:space="0" w:color="000000"/>
              <w:right w:val="single" w:sz="5" w:space="0" w:color="000000"/>
            </w:tcBorders>
            <w:vAlign w:val="center"/>
          </w:tcPr>
          <w:p w14:paraId="2DC705F8" w14:textId="77777777" w:rsidR="00CD5F55" w:rsidRPr="003A5912" w:rsidRDefault="00CD5F55" w:rsidP="008E328F">
            <w:pPr>
              <w:pStyle w:val="2fb"/>
            </w:pPr>
            <w:r w:rsidRPr="003A5912">
              <w:t>Не подлежат установлению</w:t>
            </w:r>
          </w:p>
        </w:tc>
      </w:tr>
    </w:tbl>
    <w:p w14:paraId="00D08862" w14:textId="77777777" w:rsidR="00CD5F55" w:rsidRPr="003A5912" w:rsidRDefault="00CD5F55" w:rsidP="00CD5F55">
      <w:pPr>
        <w:pStyle w:val="1ffff"/>
        <w:ind w:firstLine="567"/>
      </w:pPr>
      <w:r w:rsidRPr="003A5912">
        <w:t>В</w:t>
      </w:r>
      <w:r w:rsidRPr="003A5912">
        <w:rPr>
          <w:spacing w:val="43"/>
        </w:rPr>
        <w:t xml:space="preserve"> </w:t>
      </w:r>
      <w:r w:rsidRPr="003A5912">
        <w:rPr>
          <w:spacing w:val="-1"/>
        </w:rPr>
        <w:t>основных</w:t>
      </w:r>
      <w:r w:rsidRPr="003A5912">
        <w:rPr>
          <w:spacing w:val="47"/>
        </w:rPr>
        <w:t xml:space="preserve"> </w:t>
      </w:r>
      <w:r w:rsidRPr="003A5912">
        <w:rPr>
          <w:spacing w:val="-1"/>
        </w:rPr>
        <w:t>видах</w:t>
      </w:r>
      <w:r w:rsidRPr="003A5912">
        <w:rPr>
          <w:spacing w:val="47"/>
        </w:rPr>
        <w:t xml:space="preserve"> </w:t>
      </w:r>
      <w:r w:rsidRPr="003A5912">
        <w:rPr>
          <w:spacing w:val="-1"/>
        </w:rPr>
        <w:t>разрешенных</w:t>
      </w:r>
      <w:r w:rsidRPr="003A5912">
        <w:rPr>
          <w:spacing w:val="47"/>
        </w:rPr>
        <w:t xml:space="preserve"> </w:t>
      </w:r>
      <w:r w:rsidRPr="003A5912">
        <w:rPr>
          <w:spacing w:val="-1"/>
        </w:rPr>
        <w:t>использования</w:t>
      </w:r>
      <w:r w:rsidRPr="003A5912">
        <w:rPr>
          <w:spacing w:val="45"/>
        </w:rPr>
        <w:t xml:space="preserve"> </w:t>
      </w:r>
      <w:r w:rsidRPr="003A5912">
        <w:t>вид</w:t>
      </w:r>
      <w:r w:rsidRPr="003A5912">
        <w:rPr>
          <w:spacing w:val="45"/>
        </w:rPr>
        <w:t xml:space="preserve"> </w:t>
      </w:r>
      <w:r w:rsidRPr="003A5912">
        <w:rPr>
          <w:spacing w:val="-1"/>
        </w:rPr>
        <w:t>разрешенного</w:t>
      </w:r>
      <w:r w:rsidRPr="003A5912">
        <w:rPr>
          <w:spacing w:val="42"/>
        </w:rPr>
        <w:t xml:space="preserve"> </w:t>
      </w:r>
      <w:r w:rsidRPr="003A5912">
        <w:rPr>
          <w:spacing w:val="-1"/>
        </w:rPr>
        <w:t>использования</w:t>
      </w:r>
      <w:r w:rsidRPr="003A5912">
        <w:rPr>
          <w:spacing w:val="45"/>
        </w:rPr>
        <w:t xml:space="preserve"> </w:t>
      </w:r>
      <w:r w:rsidRPr="003A5912">
        <w:t>с</w:t>
      </w:r>
      <w:r w:rsidRPr="003A5912">
        <w:rPr>
          <w:spacing w:val="44"/>
        </w:rPr>
        <w:t xml:space="preserve"> </w:t>
      </w:r>
      <w:r w:rsidRPr="003A5912">
        <w:rPr>
          <w:spacing w:val="-1"/>
        </w:rPr>
        <w:t>кодом</w:t>
      </w:r>
      <w:r w:rsidRPr="003A5912">
        <w:rPr>
          <w:spacing w:val="44"/>
        </w:rPr>
        <w:t xml:space="preserve"> </w:t>
      </w:r>
      <w:r w:rsidRPr="003A5912">
        <w:t>5.0</w:t>
      </w:r>
      <w:r w:rsidRPr="003A5912">
        <w:rPr>
          <w:spacing w:val="50"/>
        </w:rPr>
        <w:t xml:space="preserve"> </w:t>
      </w:r>
      <w:r w:rsidRPr="003A5912">
        <w:rPr>
          <w:spacing w:val="-2"/>
        </w:rPr>
        <w:t>«Отдых</w:t>
      </w:r>
      <w:r w:rsidRPr="003A5912">
        <w:rPr>
          <w:spacing w:val="47"/>
        </w:rPr>
        <w:t xml:space="preserve"> </w:t>
      </w:r>
      <w:r w:rsidRPr="003A5912">
        <w:t>(рекреация)»</w:t>
      </w:r>
      <w:r w:rsidRPr="003A5912">
        <w:rPr>
          <w:spacing w:val="42"/>
        </w:rPr>
        <w:t xml:space="preserve"> </w:t>
      </w:r>
      <w:r w:rsidRPr="003A5912">
        <w:rPr>
          <w:spacing w:val="-1"/>
        </w:rPr>
        <w:t>установлен</w:t>
      </w:r>
      <w:r w:rsidRPr="003A5912">
        <w:rPr>
          <w:spacing w:val="46"/>
        </w:rPr>
        <w:t xml:space="preserve"> </w:t>
      </w:r>
      <w:r w:rsidRPr="003A5912">
        <w:t>в</w:t>
      </w:r>
      <w:r w:rsidRPr="003A5912">
        <w:rPr>
          <w:spacing w:val="97"/>
        </w:rPr>
        <w:t xml:space="preserve"> </w:t>
      </w:r>
      <w:r w:rsidRPr="003A5912">
        <w:rPr>
          <w:spacing w:val="-1"/>
        </w:rPr>
        <w:t>целях</w:t>
      </w:r>
      <w:r w:rsidRPr="003A5912">
        <w:rPr>
          <w:spacing w:val="2"/>
        </w:rPr>
        <w:t xml:space="preserve"> </w:t>
      </w:r>
      <w:r w:rsidRPr="003A5912">
        <w:rPr>
          <w:spacing w:val="-1"/>
        </w:rPr>
        <w:t>обеспечения</w:t>
      </w:r>
      <w:r w:rsidRPr="003A5912">
        <w:t xml:space="preserve"> </w:t>
      </w:r>
      <w:r w:rsidRPr="003A5912">
        <w:rPr>
          <w:spacing w:val="-1"/>
        </w:rPr>
        <w:t>возможности</w:t>
      </w:r>
      <w:r w:rsidRPr="003A5912">
        <w:t xml:space="preserve"> </w:t>
      </w:r>
      <w:r w:rsidRPr="003A5912">
        <w:rPr>
          <w:spacing w:val="-1"/>
        </w:rPr>
        <w:t>образования</w:t>
      </w:r>
      <w:r w:rsidRPr="003A5912">
        <w:rPr>
          <w:spacing w:val="-3"/>
        </w:rPr>
        <w:t xml:space="preserve"> </w:t>
      </w:r>
      <w:r w:rsidRPr="003A5912">
        <w:rPr>
          <w:spacing w:val="-1"/>
        </w:rPr>
        <w:t>земельных</w:t>
      </w:r>
      <w:r w:rsidRPr="003A5912">
        <w:rPr>
          <w:spacing w:val="3"/>
        </w:rPr>
        <w:t xml:space="preserve"> </w:t>
      </w:r>
      <w:r w:rsidRPr="003A5912">
        <w:rPr>
          <w:spacing w:val="-2"/>
        </w:rPr>
        <w:t>участков</w:t>
      </w:r>
      <w:r w:rsidRPr="003A5912">
        <w:t xml:space="preserve"> для</w:t>
      </w:r>
      <w:r w:rsidRPr="003A5912">
        <w:rPr>
          <w:spacing w:val="5"/>
        </w:rPr>
        <w:t xml:space="preserve"> </w:t>
      </w:r>
      <w:r w:rsidRPr="003A5912">
        <w:rPr>
          <w:spacing w:val="-1"/>
        </w:rPr>
        <w:t>парков.</w:t>
      </w:r>
    </w:p>
    <w:p w14:paraId="5B0CD02C" w14:textId="77777777" w:rsidR="00CD5F55" w:rsidRDefault="00CD5F55" w:rsidP="00CD5F55">
      <w:pPr>
        <w:pStyle w:val="1ffff"/>
        <w:ind w:firstLine="567"/>
        <w:rPr>
          <w:spacing w:val="-1"/>
        </w:rPr>
      </w:pPr>
      <w:r w:rsidRPr="003A5912">
        <w:t>Для</w:t>
      </w:r>
      <w:r w:rsidRPr="003A5912">
        <w:rPr>
          <w:spacing w:val="6"/>
        </w:rPr>
        <w:t xml:space="preserve"> </w:t>
      </w:r>
      <w:r w:rsidRPr="003A5912">
        <w:t>видов</w:t>
      </w:r>
      <w:r w:rsidRPr="003A5912">
        <w:rPr>
          <w:spacing w:val="6"/>
        </w:rPr>
        <w:t xml:space="preserve"> </w:t>
      </w:r>
      <w:r w:rsidRPr="003A5912">
        <w:rPr>
          <w:spacing w:val="-1"/>
        </w:rPr>
        <w:t>разрешенного</w:t>
      </w:r>
      <w:r w:rsidRPr="003A5912">
        <w:rPr>
          <w:spacing w:val="6"/>
        </w:rPr>
        <w:t xml:space="preserve"> </w:t>
      </w:r>
      <w:r w:rsidRPr="003A5912">
        <w:rPr>
          <w:spacing w:val="-1"/>
        </w:rPr>
        <w:t>использования</w:t>
      </w:r>
      <w:r w:rsidRPr="003A5912">
        <w:rPr>
          <w:spacing w:val="6"/>
        </w:rPr>
        <w:t xml:space="preserve"> </w:t>
      </w:r>
      <w:r w:rsidRPr="003A5912">
        <w:t>с</w:t>
      </w:r>
      <w:r w:rsidRPr="003A5912">
        <w:rPr>
          <w:spacing w:val="6"/>
        </w:rPr>
        <w:t xml:space="preserve"> </w:t>
      </w:r>
      <w:r w:rsidRPr="003A5912">
        <w:rPr>
          <w:spacing w:val="-1"/>
        </w:rPr>
        <w:t>кодами</w:t>
      </w:r>
      <w:r w:rsidRPr="003A5912">
        <w:rPr>
          <w:spacing w:val="7"/>
        </w:rPr>
        <w:t xml:space="preserve"> </w:t>
      </w:r>
      <w:r w:rsidRPr="003A5912">
        <w:t>5.1</w:t>
      </w:r>
      <w:r w:rsidRPr="003A5912">
        <w:rPr>
          <w:spacing w:val="11"/>
        </w:rPr>
        <w:t xml:space="preserve"> </w:t>
      </w:r>
      <w:r w:rsidRPr="003A5912">
        <w:t>–</w:t>
      </w:r>
      <w:r w:rsidRPr="003A5912">
        <w:rPr>
          <w:spacing w:val="7"/>
        </w:rPr>
        <w:t xml:space="preserve"> </w:t>
      </w:r>
      <w:r w:rsidRPr="003A5912">
        <w:t>5.5,</w:t>
      </w:r>
      <w:r w:rsidRPr="003A5912">
        <w:rPr>
          <w:spacing w:val="6"/>
        </w:rPr>
        <w:t xml:space="preserve"> </w:t>
      </w:r>
      <w:r w:rsidRPr="003A5912">
        <w:t>входящих</w:t>
      </w:r>
      <w:r w:rsidRPr="003A5912">
        <w:rPr>
          <w:spacing w:val="9"/>
        </w:rPr>
        <w:t xml:space="preserve"> </w:t>
      </w:r>
      <w:r w:rsidRPr="003A5912">
        <w:t>в</w:t>
      </w:r>
      <w:r w:rsidRPr="003A5912">
        <w:rPr>
          <w:spacing w:val="6"/>
        </w:rPr>
        <w:t xml:space="preserve"> </w:t>
      </w:r>
      <w:r w:rsidRPr="003A5912">
        <w:rPr>
          <w:spacing w:val="-1"/>
        </w:rPr>
        <w:t>соответствии</w:t>
      </w:r>
      <w:r w:rsidRPr="003A5912">
        <w:rPr>
          <w:spacing w:val="7"/>
        </w:rPr>
        <w:t xml:space="preserve"> </w:t>
      </w:r>
      <w:r w:rsidRPr="003A5912">
        <w:t>с</w:t>
      </w:r>
      <w:r w:rsidRPr="003A5912">
        <w:rPr>
          <w:spacing w:val="6"/>
        </w:rPr>
        <w:t xml:space="preserve"> </w:t>
      </w:r>
      <w:r w:rsidRPr="003A5912">
        <w:rPr>
          <w:spacing w:val="-1"/>
        </w:rPr>
        <w:t>Классификатором</w:t>
      </w:r>
      <w:r w:rsidRPr="003A5912">
        <w:rPr>
          <w:spacing w:val="6"/>
        </w:rPr>
        <w:t xml:space="preserve"> </w:t>
      </w:r>
      <w:r w:rsidRPr="003A5912">
        <w:t>в</w:t>
      </w:r>
      <w:r w:rsidRPr="003A5912">
        <w:rPr>
          <w:spacing w:val="6"/>
        </w:rPr>
        <w:t xml:space="preserve"> </w:t>
      </w:r>
      <w:r w:rsidRPr="003A5912">
        <w:rPr>
          <w:spacing w:val="-1"/>
        </w:rPr>
        <w:t>содержание</w:t>
      </w:r>
      <w:r w:rsidRPr="003A5912">
        <w:rPr>
          <w:spacing w:val="12"/>
        </w:rPr>
        <w:t xml:space="preserve"> </w:t>
      </w:r>
      <w:r w:rsidRPr="003A5912">
        <w:t>вида</w:t>
      </w:r>
      <w:r w:rsidRPr="003A5912">
        <w:rPr>
          <w:spacing w:val="103"/>
        </w:rPr>
        <w:t xml:space="preserve"> </w:t>
      </w:r>
      <w:r w:rsidRPr="003A5912">
        <w:rPr>
          <w:spacing w:val="-1"/>
        </w:rPr>
        <w:t>разрешенного</w:t>
      </w:r>
      <w:r w:rsidRPr="003A5912">
        <w:rPr>
          <w:spacing w:val="54"/>
        </w:rPr>
        <w:t xml:space="preserve"> </w:t>
      </w:r>
      <w:r w:rsidRPr="003A5912">
        <w:rPr>
          <w:spacing w:val="-1"/>
        </w:rPr>
        <w:t>использования</w:t>
      </w:r>
      <w:r w:rsidRPr="003A5912">
        <w:rPr>
          <w:spacing w:val="54"/>
        </w:rPr>
        <w:t xml:space="preserve"> </w:t>
      </w:r>
      <w:r w:rsidRPr="003A5912">
        <w:t>с</w:t>
      </w:r>
      <w:r w:rsidRPr="003A5912">
        <w:rPr>
          <w:spacing w:val="54"/>
        </w:rPr>
        <w:t xml:space="preserve"> </w:t>
      </w:r>
      <w:r w:rsidRPr="003A5912">
        <w:t>кодом</w:t>
      </w:r>
      <w:r w:rsidRPr="003A5912">
        <w:rPr>
          <w:spacing w:val="54"/>
        </w:rPr>
        <w:t xml:space="preserve"> </w:t>
      </w:r>
      <w:r w:rsidRPr="003A5912">
        <w:t>5.0</w:t>
      </w:r>
      <w:r w:rsidRPr="003A5912">
        <w:rPr>
          <w:spacing w:val="57"/>
        </w:rPr>
        <w:t xml:space="preserve"> </w:t>
      </w:r>
      <w:r w:rsidRPr="003A5912">
        <w:rPr>
          <w:spacing w:val="-1"/>
        </w:rPr>
        <w:t>«Отдых</w:t>
      </w:r>
      <w:r w:rsidRPr="003A5912">
        <w:rPr>
          <w:spacing w:val="57"/>
        </w:rPr>
        <w:t xml:space="preserve"> </w:t>
      </w:r>
      <w:r w:rsidRPr="003A5912">
        <w:rPr>
          <w:spacing w:val="-1"/>
        </w:rPr>
        <w:t>(рекреация)»,</w:t>
      </w:r>
      <w:r w:rsidRPr="003A5912">
        <w:rPr>
          <w:spacing w:val="54"/>
        </w:rPr>
        <w:t xml:space="preserve"> </w:t>
      </w:r>
      <w:r w:rsidRPr="003A5912">
        <w:t>предельные</w:t>
      </w:r>
      <w:r w:rsidRPr="003A5912">
        <w:rPr>
          <w:spacing w:val="53"/>
        </w:rPr>
        <w:t xml:space="preserve"> </w:t>
      </w:r>
      <w:r w:rsidRPr="003A5912">
        <w:rPr>
          <w:spacing w:val="-1"/>
        </w:rPr>
        <w:t>(минимальные</w:t>
      </w:r>
      <w:r w:rsidRPr="003A5912">
        <w:rPr>
          <w:spacing w:val="53"/>
        </w:rPr>
        <w:t xml:space="preserve"> </w:t>
      </w:r>
      <w:r w:rsidRPr="003A5912">
        <w:t>и</w:t>
      </w:r>
      <w:r w:rsidRPr="003A5912">
        <w:rPr>
          <w:spacing w:val="55"/>
        </w:rPr>
        <w:t xml:space="preserve"> </w:t>
      </w:r>
      <w:r w:rsidRPr="003A5912">
        <w:t>(или)</w:t>
      </w:r>
      <w:r w:rsidRPr="003A5912">
        <w:rPr>
          <w:spacing w:val="54"/>
        </w:rPr>
        <w:t xml:space="preserve"> </w:t>
      </w:r>
      <w:r w:rsidRPr="003A5912">
        <w:rPr>
          <w:spacing w:val="-1"/>
        </w:rPr>
        <w:t>максимальные)</w:t>
      </w:r>
      <w:r w:rsidRPr="003A5912">
        <w:rPr>
          <w:spacing w:val="54"/>
        </w:rPr>
        <w:t xml:space="preserve"> </w:t>
      </w:r>
      <w:r w:rsidRPr="003A5912">
        <w:rPr>
          <w:spacing w:val="-1"/>
        </w:rPr>
        <w:t>размеры</w:t>
      </w:r>
      <w:r w:rsidRPr="003A5912">
        <w:rPr>
          <w:spacing w:val="54"/>
        </w:rPr>
        <w:t xml:space="preserve"> </w:t>
      </w:r>
      <w:r w:rsidRPr="003A5912">
        <w:rPr>
          <w:spacing w:val="-1"/>
        </w:rPr>
        <w:t>земельных</w:t>
      </w:r>
      <w:r w:rsidRPr="003A5912">
        <w:rPr>
          <w:spacing w:val="93"/>
        </w:rPr>
        <w:t xml:space="preserve"> </w:t>
      </w:r>
      <w:r w:rsidRPr="003A5912">
        <w:rPr>
          <w:spacing w:val="-1"/>
        </w:rPr>
        <w:t>участков</w:t>
      </w:r>
      <w:r w:rsidRPr="003A5912">
        <w:rPr>
          <w:spacing w:val="4"/>
        </w:rPr>
        <w:t xml:space="preserve"> </w:t>
      </w:r>
      <w:r w:rsidRPr="003A5912">
        <w:t>и</w:t>
      </w:r>
      <w:r w:rsidRPr="003A5912">
        <w:rPr>
          <w:spacing w:val="5"/>
        </w:rPr>
        <w:t xml:space="preserve"> </w:t>
      </w:r>
      <w:r w:rsidRPr="003A5912">
        <w:rPr>
          <w:spacing w:val="-1"/>
        </w:rPr>
        <w:t>предельные</w:t>
      </w:r>
      <w:r w:rsidRPr="003A5912">
        <w:rPr>
          <w:spacing w:val="3"/>
        </w:rPr>
        <w:t xml:space="preserve"> </w:t>
      </w:r>
      <w:r w:rsidRPr="003A5912">
        <w:rPr>
          <w:spacing w:val="-1"/>
        </w:rPr>
        <w:t>параметры</w:t>
      </w:r>
      <w:r w:rsidRPr="003A5912">
        <w:rPr>
          <w:spacing w:val="4"/>
        </w:rPr>
        <w:t xml:space="preserve"> </w:t>
      </w:r>
      <w:r w:rsidRPr="003A5912">
        <w:rPr>
          <w:spacing w:val="-1"/>
        </w:rPr>
        <w:t>разрешенного</w:t>
      </w:r>
      <w:r w:rsidRPr="003A5912">
        <w:rPr>
          <w:spacing w:val="4"/>
        </w:rPr>
        <w:t xml:space="preserve"> </w:t>
      </w:r>
      <w:r w:rsidRPr="003A5912">
        <w:rPr>
          <w:spacing w:val="-1"/>
        </w:rPr>
        <w:t>строительства,</w:t>
      </w:r>
      <w:r w:rsidRPr="003A5912">
        <w:rPr>
          <w:spacing w:val="4"/>
        </w:rPr>
        <w:t xml:space="preserve"> </w:t>
      </w:r>
      <w:r w:rsidRPr="003A5912">
        <w:rPr>
          <w:spacing w:val="-1"/>
        </w:rPr>
        <w:t>реконструкции</w:t>
      </w:r>
      <w:r w:rsidRPr="003A5912">
        <w:rPr>
          <w:spacing w:val="5"/>
        </w:rPr>
        <w:t xml:space="preserve"> </w:t>
      </w:r>
      <w:r w:rsidRPr="003A5912">
        <w:rPr>
          <w:spacing w:val="1"/>
        </w:rPr>
        <w:t xml:space="preserve">объектов </w:t>
      </w:r>
      <w:r w:rsidRPr="003A5912">
        <w:rPr>
          <w:spacing w:val="-1"/>
        </w:rPr>
        <w:t>капитального</w:t>
      </w:r>
      <w:r w:rsidRPr="003A5912">
        <w:rPr>
          <w:spacing w:val="4"/>
        </w:rPr>
        <w:t xml:space="preserve"> </w:t>
      </w:r>
      <w:r w:rsidRPr="003A5912">
        <w:rPr>
          <w:spacing w:val="-1"/>
        </w:rPr>
        <w:t>строительства</w:t>
      </w:r>
      <w:r w:rsidRPr="003A5912">
        <w:rPr>
          <w:spacing w:val="6"/>
        </w:rPr>
        <w:t xml:space="preserve"> </w:t>
      </w:r>
      <w:r w:rsidRPr="003A5912">
        <w:rPr>
          <w:spacing w:val="-1"/>
        </w:rPr>
        <w:t>установлены</w:t>
      </w:r>
      <w:r w:rsidRPr="003A5912">
        <w:rPr>
          <w:spacing w:val="4"/>
        </w:rPr>
        <w:t xml:space="preserve"> </w:t>
      </w:r>
      <w:r w:rsidRPr="003A5912">
        <w:rPr>
          <w:spacing w:val="-1"/>
        </w:rPr>
        <w:t>отдельно</w:t>
      </w:r>
      <w:r w:rsidRPr="003A5912">
        <w:rPr>
          <w:spacing w:val="135"/>
        </w:rPr>
        <w:t xml:space="preserve"> </w:t>
      </w:r>
      <w:r w:rsidRPr="003A5912">
        <w:t>по каждому</w:t>
      </w:r>
      <w:r w:rsidRPr="003A5912">
        <w:rPr>
          <w:spacing w:val="-5"/>
        </w:rPr>
        <w:t xml:space="preserve"> </w:t>
      </w:r>
      <w:r w:rsidRPr="003A5912">
        <w:t>из видов</w:t>
      </w:r>
      <w:r w:rsidRPr="003A5912">
        <w:rPr>
          <w:spacing w:val="1"/>
        </w:rPr>
        <w:t xml:space="preserve"> </w:t>
      </w:r>
      <w:r w:rsidRPr="003A5912">
        <w:rPr>
          <w:spacing w:val="-1"/>
        </w:rPr>
        <w:t>разрешенного</w:t>
      </w:r>
      <w:r w:rsidRPr="003A5912">
        <w:t xml:space="preserve"> </w:t>
      </w:r>
      <w:r w:rsidRPr="003A5912">
        <w:rPr>
          <w:spacing w:val="-1"/>
        </w:rPr>
        <w:t>использования.</w:t>
      </w:r>
    </w:p>
    <w:p w14:paraId="159B0726" w14:textId="77777777" w:rsidR="00CD5F55" w:rsidRPr="003A5912" w:rsidRDefault="00CD5F55" w:rsidP="00CD5F55">
      <w:pPr>
        <w:pStyle w:val="1ffff"/>
        <w:ind w:right="0" w:firstLine="0"/>
        <w:jc w:val="center"/>
      </w:pPr>
    </w:p>
    <w:p w14:paraId="776DEF9A" w14:textId="77777777" w:rsidR="00CD5F55" w:rsidRPr="00606A25" w:rsidRDefault="00CD5F55" w:rsidP="00CD5F55">
      <w:pPr>
        <w:pStyle w:val="ab"/>
        <w:ind w:left="280" w:firstLine="0"/>
        <w:jc w:val="center"/>
        <w:rPr>
          <w:rFonts w:cs="Times New Roman"/>
          <w:spacing w:val="-1"/>
          <w:lang w:val="ru-RU"/>
        </w:rPr>
      </w:pPr>
      <w:r w:rsidRPr="00606A25">
        <w:rPr>
          <w:rFonts w:cs="Times New Roman"/>
          <w:spacing w:val="-1"/>
          <w:lang w:val="ru-RU"/>
        </w:rPr>
        <w:t>Вспомогательные</w:t>
      </w:r>
      <w:r w:rsidRPr="00606A25">
        <w:rPr>
          <w:rFonts w:cs="Times New Roman"/>
          <w:spacing w:val="-2"/>
          <w:lang w:val="ru-RU"/>
        </w:rPr>
        <w:t xml:space="preserve"> </w:t>
      </w:r>
      <w:r w:rsidRPr="00606A25">
        <w:rPr>
          <w:rFonts w:cs="Times New Roman"/>
          <w:lang w:val="ru-RU"/>
        </w:rPr>
        <w:t>виды</w:t>
      </w:r>
      <w:r w:rsidRPr="00606A25">
        <w:rPr>
          <w:rFonts w:cs="Times New Roman"/>
          <w:spacing w:val="1"/>
          <w:lang w:val="ru-RU"/>
        </w:rPr>
        <w:t xml:space="preserve"> </w:t>
      </w:r>
      <w:r w:rsidRPr="00606A25">
        <w:rPr>
          <w:rFonts w:cs="Times New Roman"/>
          <w:spacing w:val="-1"/>
          <w:lang w:val="ru-RU"/>
        </w:rPr>
        <w:t>разрешенного</w:t>
      </w:r>
      <w:r w:rsidRPr="00606A25">
        <w:rPr>
          <w:rFonts w:cs="Times New Roman"/>
          <w:lang w:val="ru-RU"/>
        </w:rPr>
        <w:t xml:space="preserve"> </w:t>
      </w:r>
      <w:r w:rsidRPr="00606A25">
        <w:rPr>
          <w:rFonts w:cs="Times New Roman"/>
          <w:spacing w:val="-1"/>
          <w:lang w:val="ru-RU"/>
        </w:rPr>
        <w:t>использования</w:t>
      </w:r>
    </w:p>
    <w:p w14:paraId="4F8DECFE" w14:textId="77777777" w:rsidR="00CD5F55" w:rsidRPr="00606A25" w:rsidRDefault="00CD5F55" w:rsidP="00CD5F55">
      <w:pPr>
        <w:pStyle w:val="ab"/>
        <w:ind w:left="280" w:firstLine="0"/>
        <w:jc w:val="center"/>
        <w:rPr>
          <w:rFonts w:cs="Times New Roman"/>
          <w:lang w:val="ru-RU"/>
        </w:rPr>
      </w:pPr>
    </w:p>
    <w:p w14:paraId="12C9A478" w14:textId="77777777" w:rsidR="00CD5F55" w:rsidRPr="00606A25" w:rsidRDefault="00CD5F55" w:rsidP="00CD5F55">
      <w:pPr>
        <w:pStyle w:val="ab"/>
        <w:tabs>
          <w:tab w:val="left" w:pos="640"/>
        </w:tabs>
        <w:ind w:left="0" w:firstLine="567"/>
        <w:rPr>
          <w:rFonts w:cs="Times New Roman"/>
          <w:lang w:val="ru-RU"/>
        </w:rPr>
      </w:pPr>
      <w:r>
        <w:rPr>
          <w:rFonts w:cs="Times New Roman"/>
          <w:spacing w:val="-1"/>
          <w:lang w:val="ru-RU"/>
        </w:rPr>
        <w:t xml:space="preserve">1. </w:t>
      </w:r>
      <w:r w:rsidRPr="00606A25">
        <w:rPr>
          <w:rFonts w:cs="Times New Roman"/>
          <w:spacing w:val="-1"/>
          <w:lang w:val="ru-RU"/>
        </w:rPr>
        <w:t>Коммунальное обслуживание</w:t>
      </w:r>
      <w:r w:rsidRPr="00606A25">
        <w:rPr>
          <w:rFonts w:cs="Times New Roman"/>
          <w:spacing w:val="1"/>
          <w:lang w:val="ru-RU"/>
        </w:rPr>
        <w:t xml:space="preserve"> </w:t>
      </w:r>
      <w:r w:rsidRPr="00606A25">
        <w:rPr>
          <w:rFonts w:cs="Times New Roman"/>
          <w:lang w:val="ru-RU"/>
        </w:rPr>
        <w:t>– 3.1</w:t>
      </w:r>
    </w:p>
    <w:p w14:paraId="5CB73B0D" w14:textId="77777777" w:rsidR="00CD5F55" w:rsidRPr="00606A25" w:rsidRDefault="00CD5F55" w:rsidP="00CD5F55">
      <w:pPr>
        <w:pStyle w:val="ab"/>
        <w:tabs>
          <w:tab w:val="left" w:pos="640"/>
        </w:tabs>
        <w:ind w:left="0" w:firstLine="567"/>
        <w:rPr>
          <w:rFonts w:cs="Times New Roman"/>
          <w:lang w:val="ru-RU"/>
        </w:rPr>
      </w:pPr>
      <w:r>
        <w:rPr>
          <w:rFonts w:cs="Times New Roman"/>
          <w:lang w:val="ru-RU"/>
        </w:rPr>
        <w:t xml:space="preserve">2. </w:t>
      </w:r>
      <w:r w:rsidRPr="00606A25">
        <w:rPr>
          <w:rFonts w:cs="Times New Roman"/>
          <w:lang w:val="ru-RU"/>
        </w:rPr>
        <w:t>Связь</w:t>
      </w:r>
      <w:r w:rsidRPr="00606A25">
        <w:rPr>
          <w:rFonts w:cs="Times New Roman"/>
          <w:spacing w:val="1"/>
          <w:lang w:val="ru-RU"/>
        </w:rPr>
        <w:t xml:space="preserve"> </w:t>
      </w:r>
      <w:r w:rsidRPr="00606A25">
        <w:rPr>
          <w:rFonts w:cs="Times New Roman"/>
          <w:lang w:val="ru-RU"/>
        </w:rPr>
        <w:t>– 6.8</w:t>
      </w:r>
    </w:p>
    <w:p w14:paraId="7C61490C" w14:textId="77777777" w:rsidR="00CD5F55" w:rsidRPr="00606A25" w:rsidRDefault="00CD5F55" w:rsidP="00CD5F55">
      <w:pPr>
        <w:pStyle w:val="ab"/>
        <w:tabs>
          <w:tab w:val="left" w:pos="640"/>
        </w:tabs>
        <w:ind w:left="0" w:firstLine="567"/>
        <w:rPr>
          <w:rFonts w:cs="Times New Roman"/>
          <w:lang w:val="ru-RU"/>
        </w:rPr>
      </w:pPr>
      <w:r>
        <w:rPr>
          <w:rFonts w:cs="Times New Roman"/>
          <w:spacing w:val="-1"/>
          <w:lang w:val="ru-RU"/>
        </w:rPr>
        <w:t xml:space="preserve">3. </w:t>
      </w:r>
      <w:r w:rsidRPr="00606A25">
        <w:rPr>
          <w:rFonts w:cs="Times New Roman"/>
          <w:spacing w:val="-1"/>
          <w:lang w:val="ru-RU"/>
        </w:rPr>
        <w:t>Обеспечение внутреннего</w:t>
      </w:r>
      <w:r w:rsidRPr="00606A25">
        <w:rPr>
          <w:rFonts w:cs="Times New Roman"/>
          <w:lang w:val="ru-RU"/>
        </w:rPr>
        <w:t xml:space="preserve"> </w:t>
      </w:r>
      <w:r w:rsidRPr="00606A25">
        <w:rPr>
          <w:rFonts w:cs="Times New Roman"/>
          <w:spacing w:val="-1"/>
          <w:lang w:val="ru-RU"/>
        </w:rPr>
        <w:t>правопорядка</w:t>
      </w:r>
      <w:r w:rsidRPr="00606A25">
        <w:rPr>
          <w:rFonts w:cs="Times New Roman"/>
          <w:spacing w:val="2"/>
          <w:lang w:val="ru-RU"/>
        </w:rPr>
        <w:t xml:space="preserve"> </w:t>
      </w:r>
      <w:r w:rsidRPr="00606A25">
        <w:rPr>
          <w:rFonts w:cs="Times New Roman"/>
          <w:lang w:val="ru-RU"/>
        </w:rPr>
        <w:t>– 8.3</w:t>
      </w:r>
    </w:p>
    <w:p w14:paraId="3B3C3DB5" w14:textId="77777777" w:rsidR="00CD5F55" w:rsidRPr="003A5912" w:rsidRDefault="00CD5F55" w:rsidP="00CD5F55">
      <w:pPr>
        <w:pStyle w:val="ab"/>
        <w:tabs>
          <w:tab w:val="left" w:pos="453"/>
        </w:tabs>
        <w:ind w:hanging="212"/>
        <w:rPr>
          <w:rFonts w:cs="Times New Roman"/>
          <w:lang w:val="ru-RU"/>
        </w:rPr>
      </w:pPr>
    </w:p>
    <w:p w14:paraId="11181569" w14:textId="77777777" w:rsidR="00CD5F55" w:rsidRPr="003A5912" w:rsidRDefault="00CD5F55" w:rsidP="00CD5F55">
      <w:pPr>
        <w:pStyle w:val="ab"/>
        <w:ind w:left="2588" w:right="2489" w:firstLine="0"/>
        <w:jc w:val="center"/>
        <w:rPr>
          <w:rFonts w:cs="Times New Roman"/>
          <w:spacing w:val="-1"/>
          <w:lang w:val="ru-RU"/>
        </w:rPr>
      </w:pPr>
      <w:r w:rsidRPr="00606A25">
        <w:rPr>
          <w:rFonts w:cs="Times New Roman"/>
          <w:spacing w:val="-1"/>
          <w:lang w:val="ru-RU"/>
        </w:rPr>
        <w:t>Условно</w:t>
      </w:r>
      <w:r w:rsidRPr="00606A25">
        <w:rPr>
          <w:rFonts w:cs="Times New Roman"/>
          <w:lang w:val="ru-RU"/>
        </w:rPr>
        <w:t xml:space="preserve"> </w:t>
      </w:r>
      <w:r w:rsidRPr="00606A25">
        <w:rPr>
          <w:rFonts w:cs="Times New Roman"/>
          <w:spacing w:val="-1"/>
          <w:lang w:val="ru-RU"/>
        </w:rPr>
        <w:t>разрешенные</w:t>
      </w:r>
      <w:r w:rsidRPr="00606A25">
        <w:rPr>
          <w:rFonts w:cs="Times New Roman"/>
          <w:spacing w:val="-2"/>
          <w:lang w:val="ru-RU"/>
        </w:rPr>
        <w:t xml:space="preserve"> </w:t>
      </w:r>
      <w:r w:rsidRPr="00606A25">
        <w:rPr>
          <w:rFonts w:cs="Times New Roman"/>
          <w:lang w:val="ru-RU"/>
        </w:rPr>
        <w:t xml:space="preserve">виды </w:t>
      </w:r>
      <w:r w:rsidRPr="00606A25">
        <w:rPr>
          <w:rFonts w:cs="Times New Roman"/>
          <w:spacing w:val="-1"/>
          <w:lang w:val="ru-RU"/>
        </w:rPr>
        <w:t>использования</w:t>
      </w:r>
    </w:p>
    <w:p w14:paraId="63FA09A6" w14:textId="77777777" w:rsidR="00CD5F55" w:rsidRPr="003A5912" w:rsidRDefault="00CD5F55" w:rsidP="00CD5F55">
      <w:pPr>
        <w:pStyle w:val="ab"/>
        <w:ind w:left="2588" w:right="2489" w:firstLine="0"/>
        <w:jc w:val="center"/>
        <w:rPr>
          <w:rFonts w:cs="Times New Roman"/>
          <w:lang w:val="ru-RU"/>
        </w:rPr>
      </w:pPr>
    </w:p>
    <w:tbl>
      <w:tblPr>
        <w:tblStyle w:val="TableNormal"/>
        <w:tblW w:w="15064" w:type="dxa"/>
        <w:tblInd w:w="98" w:type="dxa"/>
        <w:tblLayout w:type="fixed"/>
        <w:tblLook w:val="01E0" w:firstRow="1" w:lastRow="1" w:firstColumn="1" w:lastColumn="1" w:noHBand="0" w:noVBand="0"/>
      </w:tblPr>
      <w:tblGrid>
        <w:gridCol w:w="747"/>
        <w:gridCol w:w="5386"/>
        <w:gridCol w:w="1843"/>
        <w:gridCol w:w="1559"/>
        <w:gridCol w:w="1701"/>
        <w:gridCol w:w="1985"/>
        <w:gridCol w:w="1843"/>
      </w:tblGrid>
      <w:tr w:rsidR="00CD5F55" w:rsidRPr="00B34AAB" w14:paraId="088794A4" w14:textId="77777777" w:rsidTr="008E328F">
        <w:tc>
          <w:tcPr>
            <w:tcW w:w="747" w:type="dxa"/>
            <w:vMerge w:val="restart"/>
            <w:tcBorders>
              <w:top w:val="single" w:sz="5" w:space="0" w:color="000000"/>
              <w:left w:val="single" w:sz="5" w:space="0" w:color="000000"/>
              <w:right w:val="single" w:sz="5" w:space="0" w:color="000000"/>
            </w:tcBorders>
          </w:tcPr>
          <w:p w14:paraId="507FA021"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386" w:type="dxa"/>
            <w:vMerge w:val="restart"/>
            <w:tcBorders>
              <w:top w:val="single" w:sz="5" w:space="0" w:color="000000"/>
              <w:left w:val="single" w:sz="5" w:space="0" w:color="000000"/>
              <w:right w:val="single" w:sz="5" w:space="0" w:color="000000"/>
            </w:tcBorders>
          </w:tcPr>
          <w:p w14:paraId="4B2F005B" w14:textId="77777777" w:rsidR="00CD5F55" w:rsidRPr="003A5912" w:rsidRDefault="00CD5F55" w:rsidP="008E328F">
            <w:pPr>
              <w:pStyle w:val="2fb"/>
              <w:rPr>
                <w:rFonts w:eastAsia="Times New Roman"/>
              </w:rPr>
            </w:pPr>
            <w:r w:rsidRPr="003A5912">
              <w:t>Наименование ВРИ</w:t>
            </w:r>
          </w:p>
        </w:tc>
        <w:tc>
          <w:tcPr>
            <w:tcW w:w="1843" w:type="dxa"/>
            <w:vMerge w:val="restart"/>
            <w:tcBorders>
              <w:top w:val="single" w:sz="5" w:space="0" w:color="000000"/>
              <w:left w:val="single" w:sz="5" w:space="0" w:color="000000"/>
              <w:right w:val="single" w:sz="5" w:space="0" w:color="000000"/>
            </w:tcBorders>
          </w:tcPr>
          <w:p w14:paraId="652D9240"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260" w:type="dxa"/>
            <w:gridSpan w:val="2"/>
            <w:tcBorders>
              <w:top w:val="single" w:sz="5" w:space="0" w:color="000000"/>
              <w:left w:val="single" w:sz="5" w:space="0" w:color="000000"/>
              <w:bottom w:val="single" w:sz="5" w:space="0" w:color="000000"/>
              <w:right w:val="single" w:sz="5" w:space="0" w:color="000000"/>
            </w:tcBorders>
          </w:tcPr>
          <w:p w14:paraId="2050905F"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5" w:type="dxa"/>
            <w:vMerge w:val="restart"/>
            <w:tcBorders>
              <w:top w:val="single" w:sz="5" w:space="0" w:color="000000"/>
              <w:left w:val="single" w:sz="5" w:space="0" w:color="000000"/>
              <w:right w:val="single" w:sz="5" w:space="0" w:color="000000"/>
            </w:tcBorders>
          </w:tcPr>
          <w:p w14:paraId="4DBF4E4C" w14:textId="77777777" w:rsidR="00CD5F55" w:rsidRPr="003A5912" w:rsidRDefault="00CD5F55"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1843" w:type="dxa"/>
            <w:vMerge w:val="restart"/>
            <w:tcBorders>
              <w:top w:val="single" w:sz="5" w:space="0" w:color="000000"/>
              <w:left w:val="single" w:sz="5" w:space="0" w:color="000000"/>
              <w:right w:val="single" w:sz="5" w:space="0" w:color="000000"/>
            </w:tcBorders>
          </w:tcPr>
          <w:p w14:paraId="3F2BA5E2" w14:textId="77777777" w:rsidR="00CD5F55" w:rsidRPr="003A5912" w:rsidRDefault="00CD5F55"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CD5F55" w:rsidRPr="003A5912" w14:paraId="625918C7" w14:textId="77777777" w:rsidTr="008E328F">
        <w:tc>
          <w:tcPr>
            <w:tcW w:w="747" w:type="dxa"/>
            <w:vMerge/>
            <w:tcBorders>
              <w:left w:val="single" w:sz="5" w:space="0" w:color="000000"/>
              <w:bottom w:val="single" w:sz="5" w:space="0" w:color="000000"/>
              <w:right w:val="single" w:sz="5" w:space="0" w:color="000000"/>
            </w:tcBorders>
            <w:vAlign w:val="center"/>
          </w:tcPr>
          <w:p w14:paraId="545DFA45" w14:textId="77777777" w:rsidR="00CD5F55" w:rsidRPr="003A5912" w:rsidRDefault="00CD5F55" w:rsidP="008E328F">
            <w:pPr>
              <w:ind w:left="57"/>
              <w:jc w:val="center"/>
              <w:rPr>
                <w:rFonts w:ascii="Times New Roman" w:hAnsi="Times New Roman" w:cs="Times New Roman"/>
                <w:sz w:val="24"/>
                <w:szCs w:val="24"/>
                <w:lang w:val="ru-RU"/>
              </w:rPr>
            </w:pPr>
          </w:p>
        </w:tc>
        <w:tc>
          <w:tcPr>
            <w:tcW w:w="5386" w:type="dxa"/>
            <w:vMerge/>
            <w:tcBorders>
              <w:left w:val="single" w:sz="5" w:space="0" w:color="000000"/>
              <w:bottom w:val="single" w:sz="5" w:space="0" w:color="000000"/>
              <w:right w:val="single" w:sz="5" w:space="0" w:color="000000"/>
            </w:tcBorders>
            <w:vAlign w:val="center"/>
          </w:tcPr>
          <w:p w14:paraId="345706BA" w14:textId="77777777" w:rsidR="00CD5F55" w:rsidRPr="003A5912" w:rsidRDefault="00CD5F55" w:rsidP="008E328F">
            <w:pPr>
              <w:pStyle w:val="2fb"/>
              <w:rPr>
                <w:lang w:val="ru-RU"/>
              </w:rPr>
            </w:pPr>
          </w:p>
        </w:tc>
        <w:tc>
          <w:tcPr>
            <w:tcW w:w="1843" w:type="dxa"/>
            <w:vMerge/>
            <w:tcBorders>
              <w:left w:val="single" w:sz="5" w:space="0" w:color="000000"/>
              <w:bottom w:val="single" w:sz="5" w:space="0" w:color="000000"/>
              <w:right w:val="single" w:sz="5" w:space="0" w:color="000000"/>
            </w:tcBorders>
            <w:vAlign w:val="center"/>
          </w:tcPr>
          <w:p w14:paraId="09A9E95C" w14:textId="77777777" w:rsidR="00CD5F55" w:rsidRPr="003A5912" w:rsidRDefault="00CD5F55" w:rsidP="008E328F">
            <w:pPr>
              <w:pStyle w:val="2fb"/>
              <w:rPr>
                <w:lang w:val="ru-RU"/>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566A3574" w14:textId="77777777" w:rsidR="00CD5F55" w:rsidRPr="003A5912" w:rsidRDefault="00CD5F55" w:rsidP="008E328F">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43918479" w14:textId="77777777" w:rsidR="00CD5F55" w:rsidRPr="003A5912" w:rsidRDefault="00CD5F55" w:rsidP="008E328F">
            <w:pPr>
              <w:pStyle w:val="2fb"/>
              <w:rPr>
                <w:rFonts w:eastAsia="Times New Roman"/>
              </w:rPr>
            </w:pPr>
            <w:r w:rsidRPr="003A5912">
              <w:t>max</w:t>
            </w:r>
          </w:p>
        </w:tc>
        <w:tc>
          <w:tcPr>
            <w:tcW w:w="1985" w:type="dxa"/>
            <w:vMerge/>
            <w:tcBorders>
              <w:left w:val="single" w:sz="5" w:space="0" w:color="000000"/>
              <w:bottom w:val="single" w:sz="5" w:space="0" w:color="000000"/>
              <w:right w:val="single" w:sz="5" w:space="0" w:color="000000"/>
            </w:tcBorders>
            <w:vAlign w:val="center"/>
          </w:tcPr>
          <w:p w14:paraId="4093EDEC" w14:textId="77777777" w:rsidR="00CD5F55" w:rsidRPr="003A5912" w:rsidRDefault="00CD5F55" w:rsidP="008E328F">
            <w:pPr>
              <w:pStyle w:val="2fb"/>
            </w:pPr>
          </w:p>
        </w:tc>
        <w:tc>
          <w:tcPr>
            <w:tcW w:w="1843" w:type="dxa"/>
            <w:vMerge/>
            <w:tcBorders>
              <w:left w:val="single" w:sz="5" w:space="0" w:color="000000"/>
              <w:bottom w:val="single" w:sz="5" w:space="0" w:color="000000"/>
              <w:right w:val="single" w:sz="5" w:space="0" w:color="000000"/>
            </w:tcBorders>
            <w:vAlign w:val="center"/>
          </w:tcPr>
          <w:p w14:paraId="061B5A05" w14:textId="77777777" w:rsidR="00CD5F55" w:rsidRPr="003A5912" w:rsidRDefault="00CD5F55" w:rsidP="008E328F">
            <w:pPr>
              <w:pStyle w:val="2fb"/>
            </w:pPr>
          </w:p>
        </w:tc>
      </w:tr>
      <w:tr w:rsidR="00CD5F55" w:rsidRPr="003A5912" w14:paraId="0F20E1A1" w14:textId="77777777" w:rsidTr="008E328F">
        <w:tc>
          <w:tcPr>
            <w:tcW w:w="747" w:type="dxa"/>
            <w:tcBorders>
              <w:top w:val="single" w:sz="5" w:space="0" w:color="000000"/>
              <w:left w:val="single" w:sz="5" w:space="0" w:color="000000"/>
              <w:bottom w:val="single" w:sz="5" w:space="0" w:color="000000"/>
              <w:right w:val="single" w:sz="5" w:space="0" w:color="000000"/>
            </w:tcBorders>
          </w:tcPr>
          <w:p w14:paraId="0F187585" w14:textId="77777777" w:rsidR="00CD5F55" w:rsidRPr="00C42736" w:rsidRDefault="00CD5F55" w:rsidP="008E328F">
            <w:pPr>
              <w:pStyle w:val="TableParagraph"/>
              <w:ind w:firstLine="17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386" w:type="dxa"/>
            <w:tcBorders>
              <w:top w:val="single" w:sz="5" w:space="0" w:color="000000"/>
              <w:left w:val="single" w:sz="5" w:space="0" w:color="000000"/>
              <w:bottom w:val="single" w:sz="5" w:space="0" w:color="000000"/>
              <w:right w:val="single" w:sz="5" w:space="0" w:color="000000"/>
            </w:tcBorders>
          </w:tcPr>
          <w:p w14:paraId="38612005" w14:textId="77777777" w:rsidR="00CD5F55" w:rsidRPr="003A5912" w:rsidRDefault="00CD5F55" w:rsidP="008E328F">
            <w:pPr>
              <w:pStyle w:val="2fb"/>
              <w:jc w:val="left"/>
              <w:rPr>
                <w:rFonts w:eastAsia="Times New Roman"/>
              </w:rPr>
            </w:pPr>
            <w:r w:rsidRPr="003A5912">
              <w:t>Коммунальное обслуживание</w:t>
            </w:r>
          </w:p>
        </w:tc>
        <w:tc>
          <w:tcPr>
            <w:tcW w:w="1843" w:type="dxa"/>
            <w:tcBorders>
              <w:top w:val="single" w:sz="5" w:space="0" w:color="000000"/>
              <w:left w:val="single" w:sz="5" w:space="0" w:color="000000"/>
              <w:bottom w:val="single" w:sz="5" w:space="0" w:color="000000"/>
              <w:right w:val="single" w:sz="5" w:space="0" w:color="000000"/>
            </w:tcBorders>
            <w:vAlign w:val="center"/>
          </w:tcPr>
          <w:p w14:paraId="01163C35" w14:textId="77777777" w:rsidR="00CD5F55" w:rsidRPr="003A5912" w:rsidRDefault="00CD5F55" w:rsidP="008E328F">
            <w:pPr>
              <w:pStyle w:val="2fb"/>
              <w:rPr>
                <w:rFonts w:eastAsia="Times New Roman"/>
              </w:rPr>
            </w:pPr>
            <w:r w:rsidRPr="003A5912">
              <w:t>3.1</w:t>
            </w:r>
          </w:p>
        </w:tc>
        <w:tc>
          <w:tcPr>
            <w:tcW w:w="1559" w:type="dxa"/>
            <w:tcBorders>
              <w:top w:val="single" w:sz="5" w:space="0" w:color="000000"/>
              <w:left w:val="single" w:sz="5" w:space="0" w:color="000000"/>
              <w:bottom w:val="single" w:sz="5" w:space="0" w:color="000000"/>
              <w:right w:val="single" w:sz="5" w:space="0" w:color="000000"/>
            </w:tcBorders>
            <w:vAlign w:val="center"/>
          </w:tcPr>
          <w:p w14:paraId="4D106F4E" w14:textId="77777777" w:rsidR="00CD5F55" w:rsidRPr="003A5912" w:rsidRDefault="00CD5F55" w:rsidP="008E328F">
            <w:pPr>
              <w:pStyle w:val="2fb"/>
              <w:rPr>
                <w:rFonts w:eastAsia="Times New Roman"/>
              </w:rPr>
            </w:pPr>
            <w:r w:rsidRPr="003A5912">
              <w:t>10</w:t>
            </w:r>
          </w:p>
        </w:tc>
        <w:tc>
          <w:tcPr>
            <w:tcW w:w="1701" w:type="dxa"/>
            <w:tcBorders>
              <w:top w:val="single" w:sz="5" w:space="0" w:color="000000"/>
              <w:left w:val="single" w:sz="5" w:space="0" w:color="000000"/>
              <w:bottom w:val="single" w:sz="5" w:space="0" w:color="000000"/>
              <w:right w:val="single" w:sz="5" w:space="0" w:color="000000"/>
            </w:tcBorders>
            <w:vAlign w:val="center"/>
          </w:tcPr>
          <w:p w14:paraId="0A8AEA11" w14:textId="77777777" w:rsidR="00CD5F55" w:rsidRPr="003A5912" w:rsidRDefault="00CD5F55" w:rsidP="008E328F">
            <w:pPr>
              <w:pStyle w:val="2fb"/>
              <w:rPr>
                <w:rFonts w:eastAsia="Times New Roman"/>
              </w:rPr>
            </w:pPr>
            <w:r w:rsidRPr="003A5912">
              <w:t>10 000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0E424E3E" w14:textId="77777777" w:rsidR="00CD5F55" w:rsidRPr="003A5912" w:rsidRDefault="00CD5F55" w:rsidP="008E328F">
            <w:pPr>
              <w:pStyle w:val="2fb"/>
              <w:rPr>
                <w:rFonts w:eastAsia="Times New Roman"/>
              </w:rPr>
            </w:pPr>
            <w:r w:rsidRPr="003A5912">
              <w:t>75%</w:t>
            </w:r>
          </w:p>
        </w:tc>
        <w:tc>
          <w:tcPr>
            <w:tcW w:w="1843" w:type="dxa"/>
            <w:tcBorders>
              <w:top w:val="single" w:sz="5" w:space="0" w:color="000000"/>
              <w:left w:val="single" w:sz="5" w:space="0" w:color="000000"/>
              <w:bottom w:val="single" w:sz="5" w:space="0" w:color="000000"/>
              <w:right w:val="single" w:sz="5" w:space="0" w:color="000000"/>
            </w:tcBorders>
            <w:vAlign w:val="center"/>
          </w:tcPr>
          <w:p w14:paraId="20C05F9E" w14:textId="77777777" w:rsidR="00CD5F55" w:rsidRPr="003A5912" w:rsidRDefault="00CD5F55" w:rsidP="008E328F">
            <w:pPr>
              <w:pStyle w:val="2fb"/>
              <w:rPr>
                <w:rFonts w:eastAsia="Times New Roman"/>
              </w:rPr>
            </w:pPr>
            <w:r w:rsidRPr="003A5912">
              <w:t>3</w:t>
            </w:r>
          </w:p>
        </w:tc>
      </w:tr>
      <w:tr w:rsidR="00CD5F55" w:rsidRPr="003A5912" w14:paraId="7F0340A3" w14:textId="77777777" w:rsidTr="008E328F">
        <w:tc>
          <w:tcPr>
            <w:tcW w:w="747" w:type="dxa"/>
            <w:tcBorders>
              <w:top w:val="single" w:sz="5" w:space="0" w:color="000000"/>
              <w:left w:val="single" w:sz="5" w:space="0" w:color="000000"/>
              <w:bottom w:val="single" w:sz="5" w:space="0" w:color="000000"/>
              <w:right w:val="single" w:sz="5" w:space="0" w:color="000000"/>
            </w:tcBorders>
          </w:tcPr>
          <w:p w14:paraId="7B7C9DEC" w14:textId="77777777" w:rsidR="00CD5F55" w:rsidRPr="00C42736" w:rsidRDefault="00CD5F55"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386" w:type="dxa"/>
            <w:tcBorders>
              <w:top w:val="single" w:sz="5" w:space="0" w:color="000000"/>
              <w:left w:val="single" w:sz="5" w:space="0" w:color="000000"/>
              <w:bottom w:val="single" w:sz="5" w:space="0" w:color="000000"/>
              <w:right w:val="single" w:sz="5" w:space="0" w:color="000000"/>
            </w:tcBorders>
          </w:tcPr>
          <w:p w14:paraId="76C36F07" w14:textId="77777777" w:rsidR="00CD5F55" w:rsidRPr="003A5912" w:rsidRDefault="00CD5F55" w:rsidP="008E328F">
            <w:pPr>
              <w:pStyle w:val="2fb"/>
              <w:jc w:val="left"/>
            </w:pPr>
            <w:r w:rsidRPr="003A5912">
              <w:t>Предоставление коммунальных услуг</w:t>
            </w:r>
          </w:p>
        </w:tc>
        <w:tc>
          <w:tcPr>
            <w:tcW w:w="1843" w:type="dxa"/>
            <w:tcBorders>
              <w:top w:val="single" w:sz="5" w:space="0" w:color="000000"/>
              <w:left w:val="single" w:sz="5" w:space="0" w:color="000000"/>
              <w:bottom w:val="single" w:sz="5" w:space="0" w:color="000000"/>
              <w:right w:val="single" w:sz="5" w:space="0" w:color="000000"/>
            </w:tcBorders>
            <w:vAlign w:val="center"/>
          </w:tcPr>
          <w:p w14:paraId="428748F8" w14:textId="77777777" w:rsidR="00CD5F55" w:rsidRPr="003A5912" w:rsidRDefault="00CD5F55" w:rsidP="008E328F">
            <w:pPr>
              <w:pStyle w:val="2fb"/>
            </w:pPr>
            <w:r w:rsidRPr="003A5912">
              <w:t>3.1.1</w:t>
            </w:r>
          </w:p>
        </w:tc>
        <w:tc>
          <w:tcPr>
            <w:tcW w:w="1559" w:type="dxa"/>
            <w:tcBorders>
              <w:top w:val="single" w:sz="5" w:space="0" w:color="000000"/>
              <w:left w:val="single" w:sz="5" w:space="0" w:color="000000"/>
              <w:bottom w:val="single" w:sz="5" w:space="0" w:color="000000"/>
              <w:right w:val="single" w:sz="5" w:space="0" w:color="000000"/>
            </w:tcBorders>
            <w:vAlign w:val="center"/>
          </w:tcPr>
          <w:p w14:paraId="5B071B72" w14:textId="77777777" w:rsidR="00CD5F55" w:rsidRPr="003A5912" w:rsidRDefault="00CD5F55" w:rsidP="008E328F">
            <w:pPr>
              <w:pStyle w:val="2fb"/>
            </w:pPr>
            <w:r w:rsidRPr="003A5912">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3AB4DDF3" w14:textId="77777777" w:rsidR="00CD5F55" w:rsidRPr="003A5912" w:rsidRDefault="00CD5F55" w:rsidP="008E328F">
            <w:pPr>
              <w:pStyle w:val="2fb"/>
            </w:pPr>
            <w:r w:rsidRPr="003A5912">
              <w:t>10 000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47B37E95" w14:textId="77777777" w:rsidR="00CD5F55" w:rsidRPr="003A5912" w:rsidRDefault="00CD5F55" w:rsidP="008E328F">
            <w:pPr>
              <w:pStyle w:val="2fb"/>
            </w:pPr>
            <w:r w:rsidRPr="003A5912">
              <w:t>75%</w:t>
            </w:r>
          </w:p>
        </w:tc>
        <w:tc>
          <w:tcPr>
            <w:tcW w:w="1843" w:type="dxa"/>
            <w:tcBorders>
              <w:top w:val="single" w:sz="5" w:space="0" w:color="000000"/>
              <w:left w:val="single" w:sz="5" w:space="0" w:color="000000"/>
              <w:bottom w:val="single" w:sz="5" w:space="0" w:color="000000"/>
              <w:right w:val="single" w:sz="5" w:space="0" w:color="000000"/>
            </w:tcBorders>
            <w:vAlign w:val="center"/>
          </w:tcPr>
          <w:p w14:paraId="4C0BE2A9" w14:textId="77777777" w:rsidR="00CD5F55" w:rsidRPr="003A5912" w:rsidRDefault="00CD5F55" w:rsidP="008E328F">
            <w:pPr>
              <w:pStyle w:val="2fb"/>
            </w:pPr>
            <w:r w:rsidRPr="003A5912">
              <w:t>3</w:t>
            </w:r>
          </w:p>
        </w:tc>
      </w:tr>
      <w:tr w:rsidR="00CD5F55" w:rsidRPr="003A5912" w14:paraId="314BB343" w14:textId="77777777" w:rsidTr="008E328F">
        <w:tc>
          <w:tcPr>
            <w:tcW w:w="747" w:type="dxa"/>
            <w:tcBorders>
              <w:top w:val="single" w:sz="5" w:space="0" w:color="000000"/>
              <w:left w:val="single" w:sz="5" w:space="0" w:color="000000"/>
              <w:bottom w:val="single" w:sz="5" w:space="0" w:color="000000"/>
              <w:right w:val="single" w:sz="5" w:space="0" w:color="000000"/>
            </w:tcBorders>
          </w:tcPr>
          <w:p w14:paraId="3AD3A5DA" w14:textId="77777777" w:rsidR="00CD5F55" w:rsidRPr="00C42736" w:rsidRDefault="00CD5F55"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3.</w:t>
            </w:r>
          </w:p>
        </w:tc>
        <w:tc>
          <w:tcPr>
            <w:tcW w:w="5386" w:type="dxa"/>
            <w:tcBorders>
              <w:top w:val="single" w:sz="5" w:space="0" w:color="000000"/>
              <w:left w:val="single" w:sz="5" w:space="0" w:color="000000"/>
              <w:bottom w:val="single" w:sz="5" w:space="0" w:color="000000"/>
              <w:right w:val="single" w:sz="5" w:space="0" w:color="000000"/>
            </w:tcBorders>
          </w:tcPr>
          <w:p w14:paraId="648E60C1" w14:textId="77777777" w:rsidR="00CD5F55" w:rsidRPr="003A5912" w:rsidRDefault="00CD5F55" w:rsidP="008E328F">
            <w:pPr>
              <w:pStyle w:val="2fb"/>
              <w:jc w:val="left"/>
              <w:rPr>
                <w:rFonts w:eastAsia="Times New Roman"/>
              </w:rPr>
            </w:pPr>
            <w:r w:rsidRPr="003A5912">
              <w:t>Деловое</w:t>
            </w:r>
            <w:r w:rsidRPr="003A5912">
              <w:rPr>
                <w:spacing w:val="3"/>
              </w:rPr>
              <w:t xml:space="preserve"> </w:t>
            </w:r>
            <w:r w:rsidRPr="003A5912">
              <w:t>управление</w:t>
            </w:r>
          </w:p>
        </w:tc>
        <w:tc>
          <w:tcPr>
            <w:tcW w:w="1843" w:type="dxa"/>
            <w:tcBorders>
              <w:top w:val="single" w:sz="5" w:space="0" w:color="000000"/>
              <w:left w:val="single" w:sz="5" w:space="0" w:color="000000"/>
              <w:bottom w:val="single" w:sz="5" w:space="0" w:color="000000"/>
              <w:right w:val="single" w:sz="5" w:space="0" w:color="000000"/>
            </w:tcBorders>
            <w:vAlign w:val="center"/>
          </w:tcPr>
          <w:p w14:paraId="4522ADAC" w14:textId="77777777" w:rsidR="00CD5F55" w:rsidRPr="003A5912" w:rsidRDefault="00CD5F55" w:rsidP="008E328F">
            <w:pPr>
              <w:pStyle w:val="2fb"/>
              <w:rPr>
                <w:rFonts w:eastAsia="Times New Roman"/>
              </w:rPr>
            </w:pPr>
            <w:r w:rsidRPr="003A5912">
              <w:t>4.1</w:t>
            </w:r>
          </w:p>
        </w:tc>
        <w:tc>
          <w:tcPr>
            <w:tcW w:w="1559" w:type="dxa"/>
            <w:tcBorders>
              <w:top w:val="single" w:sz="5" w:space="0" w:color="000000"/>
              <w:left w:val="single" w:sz="5" w:space="0" w:color="000000"/>
              <w:bottom w:val="single" w:sz="5" w:space="0" w:color="000000"/>
              <w:right w:val="single" w:sz="5" w:space="0" w:color="000000"/>
            </w:tcBorders>
            <w:vAlign w:val="center"/>
          </w:tcPr>
          <w:p w14:paraId="5E6D65FE" w14:textId="77777777" w:rsidR="00CD5F55" w:rsidRPr="003A5912" w:rsidRDefault="00CD5F55"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25EE9831" w14:textId="77777777" w:rsidR="00CD5F55" w:rsidRPr="003A5912" w:rsidRDefault="00CD5F55" w:rsidP="008E328F">
            <w:pPr>
              <w:pStyle w:val="2fb"/>
              <w:rPr>
                <w:rFonts w:eastAsia="Times New Roman"/>
              </w:rPr>
            </w:pPr>
            <w:r w:rsidRPr="003A5912">
              <w:t>100 000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4D515E40" w14:textId="77777777" w:rsidR="00CD5F55" w:rsidRPr="003A5912" w:rsidRDefault="00CD5F55" w:rsidP="008E328F">
            <w:pPr>
              <w:pStyle w:val="2fb"/>
              <w:rPr>
                <w:rFonts w:eastAsia="Times New Roman"/>
              </w:rPr>
            </w:pPr>
            <w:r w:rsidRPr="003A5912">
              <w:t>55%</w:t>
            </w:r>
          </w:p>
        </w:tc>
        <w:tc>
          <w:tcPr>
            <w:tcW w:w="1843" w:type="dxa"/>
            <w:tcBorders>
              <w:top w:val="single" w:sz="5" w:space="0" w:color="000000"/>
              <w:left w:val="single" w:sz="5" w:space="0" w:color="000000"/>
              <w:bottom w:val="single" w:sz="5" w:space="0" w:color="000000"/>
              <w:right w:val="single" w:sz="5" w:space="0" w:color="000000"/>
            </w:tcBorders>
            <w:vAlign w:val="center"/>
          </w:tcPr>
          <w:p w14:paraId="45999DE8" w14:textId="77777777" w:rsidR="00CD5F55" w:rsidRPr="003A5912" w:rsidRDefault="00CD5F55" w:rsidP="008E328F">
            <w:pPr>
              <w:pStyle w:val="2fb"/>
              <w:rPr>
                <w:rFonts w:eastAsia="Times New Roman"/>
              </w:rPr>
            </w:pPr>
            <w:r w:rsidRPr="003A5912">
              <w:t>3</w:t>
            </w:r>
          </w:p>
        </w:tc>
      </w:tr>
      <w:tr w:rsidR="00CD5F55" w:rsidRPr="003A5912" w14:paraId="167320E9" w14:textId="77777777" w:rsidTr="008E328F">
        <w:tc>
          <w:tcPr>
            <w:tcW w:w="747" w:type="dxa"/>
            <w:tcBorders>
              <w:top w:val="single" w:sz="5" w:space="0" w:color="000000"/>
              <w:left w:val="single" w:sz="5" w:space="0" w:color="000000"/>
              <w:bottom w:val="single" w:sz="5" w:space="0" w:color="000000"/>
              <w:right w:val="single" w:sz="5" w:space="0" w:color="000000"/>
            </w:tcBorders>
          </w:tcPr>
          <w:p w14:paraId="4028CCFC" w14:textId="77777777" w:rsidR="00CD5F55" w:rsidRPr="00C42736" w:rsidRDefault="00CD5F55"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386" w:type="dxa"/>
            <w:tcBorders>
              <w:top w:val="single" w:sz="5" w:space="0" w:color="000000"/>
              <w:left w:val="single" w:sz="5" w:space="0" w:color="000000"/>
              <w:bottom w:val="single" w:sz="5" w:space="0" w:color="000000"/>
              <w:right w:val="single" w:sz="5" w:space="0" w:color="000000"/>
            </w:tcBorders>
          </w:tcPr>
          <w:p w14:paraId="784CA97F" w14:textId="77777777" w:rsidR="00CD5F55" w:rsidRPr="003A5912" w:rsidRDefault="00CD5F55" w:rsidP="008E328F">
            <w:pPr>
              <w:pStyle w:val="2fb"/>
              <w:jc w:val="left"/>
              <w:rPr>
                <w:rFonts w:eastAsia="Times New Roman"/>
              </w:rPr>
            </w:pPr>
            <w:r w:rsidRPr="003A5912">
              <w:t>Магазины</w:t>
            </w:r>
          </w:p>
        </w:tc>
        <w:tc>
          <w:tcPr>
            <w:tcW w:w="1843" w:type="dxa"/>
            <w:tcBorders>
              <w:top w:val="single" w:sz="5" w:space="0" w:color="000000"/>
              <w:left w:val="single" w:sz="5" w:space="0" w:color="000000"/>
              <w:bottom w:val="single" w:sz="5" w:space="0" w:color="000000"/>
              <w:right w:val="single" w:sz="5" w:space="0" w:color="000000"/>
            </w:tcBorders>
            <w:vAlign w:val="center"/>
          </w:tcPr>
          <w:p w14:paraId="300F780E" w14:textId="77777777" w:rsidR="00CD5F55" w:rsidRPr="003A5912" w:rsidRDefault="00CD5F55" w:rsidP="008E328F">
            <w:pPr>
              <w:pStyle w:val="2fb"/>
              <w:rPr>
                <w:rFonts w:eastAsia="Times New Roman"/>
              </w:rPr>
            </w:pPr>
            <w:r w:rsidRPr="003A5912">
              <w:t>4.4</w:t>
            </w:r>
          </w:p>
        </w:tc>
        <w:tc>
          <w:tcPr>
            <w:tcW w:w="1559" w:type="dxa"/>
            <w:tcBorders>
              <w:top w:val="single" w:sz="5" w:space="0" w:color="000000"/>
              <w:left w:val="single" w:sz="5" w:space="0" w:color="000000"/>
              <w:bottom w:val="single" w:sz="5" w:space="0" w:color="000000"/>
              <w:right w:val="single" w:sz="5" w:space="0" w:color="000000"/>
            </w:tcBorders>
            <w:vAlign w:val="center"/>
          </w:tcPr>
          <w:p w14:paraId="5C7D81EF" w14:textId="77777777" w:rsidR="00CD5F55" w:rsidRPr="003A5912" w:rsidRDefault="00CD5F55" w:rsidP="008E328F">
            <w:pPr>
              <w:pStyle w:val="2fb"/>
              <w:rPr>
                <w:rFonts w:eastAsia="Times New Roman"/>
              </w:rPr>
            </w:pPr>
            <w:r w:rsidRPr="003A5912">
              <w:t>600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5EE874A" w14:textId="77777777" w:rsidR="00CD5F55" w:rsidRPr="003A5912" w:rsidRDefault="00CD5F55" w:rsidP="008E328F">
            <w:pPr>
              <w:pStyle w:val="2fb"/>
              <w:rPr>
                <w:rFonts w:eastAsia="Times New Roman"/>
              </w:rPr>
            </w:pPr>
            <w:r w:rsidRPr="003A5912">
              <w:t>10 000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3AC8F714" w14:textId="77777777" w:rsidR="00CD5F55" w:rsidRPr="003A5912" w:rsidRDefault="00CD5F55" w:rsidP="008E328F">
            <w:pPr>
              <w:pStyle w:val="2fb"/>
              <w:rPr>
                <w:rFonts w:eastAsia="Times New Roman"/>
              </w:rPr>
            </w:pPr>
            <w:r w:rsidRPr="003A5912">
              <w:t>50%</w:t>
            </w:r>
          </w:p>
        </w:tc>
        <w:tc>
          <w:tcPr>
            <w:tcW w:w="1843" w:type="dxa"/>
            <w:tcBorders>
              <w:top w:val="single" w:sz="5" w:space="0" w:color="000000"/>
              <w:left w:val="single" w:sz="5" w:space="0" w:color="000000"/>
              <w:bottom w:val="single" w:sz="5" w:space="0" w:color="000000"/>
              <w:right w:val="single" w:sz="5" w:space="0" w:color="000000"/>
            </w:tcBorders>
            <w:vAlign w:val="center"/>
          </w:tcPr>
          <w:p w14:paraId="4ABB81E6" w14:textId="77777777" w:rsidR="00CD5F55" w:rsidRPr="003A5912" w:rsidRDefault="00CD5F55" w:rsidP="008E328F">
            <w:pPr>
              <w:pStyle w:val="2fb"/>
              <w:rPr>
                <w:rFonts w:eastAsia="Times New Roman"/>
              </w:rPr>
            </w:pPr>
            <w:r w:rsidRPr="003A5912">
              <w:t>3</w:t>
            </w:r>
          </w:p>
        </w:tc>
      </w:tr>
      <w:tr w:rsidR="00CD5F55" w:rsidRPr="003A5912" w14:paraId="766BAD69" w14:textId="77777777" w:rsidTr="008E328F">
        <w:tc>
          <w:tcPr>
            <w:tcW w:w="747" w:type="dxa"/>
            <w:tcBorders>
              <w:top w:val="single" w:sz="5" w:space="0" w:color="000000"/>
              <w:left w:val="single" w:sz="5" w:space="0" w:color="000000"/>
              <w:bottom w:val="single" w:sz="5" w:space="0" w:color="000000"/>
              <w:right w:val="single" w:sz="5" w:space="0" w:color="000000"/>
            </w:tcBorders>
          </w:tcPr>
          <w:p w14:paraId="59C241A4" w14:textId="77777777" w:rsidR="00CD5F55" w:rsidRPr="00C42736" w:rsidRDefault="00CD5F55"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386" w:type="dxa"/>
            <w:tcBorders>
              <w:top w:val="single" w:sz="5" w:space="0" w:color="000000"/>
              <w:left w:val="single" w:sz="5" w:space="0" w:color="000000"/>
              <w:bottom w:val="single" w:sz="5" w:space="0" w:color="000000"/>
              <w:right w:val="single" w:sz="5" w:space="0" w:color="000000"/>
            </w:tcBorders>
          </w:tcPr>
          <w:p w14:paraId="0C5D16DC" w14:textId="77777777" w:rsidR="00CD5F55" w:rsidRPr="003A5912" w:rsidRDefault="00CD5F55" w:rsidP="008E328F">
            <w:pPr>
              <w:pStyle w:val="2fb"/>
              <w:jc w:val="left"/>
              <w:rPr>
                <w:rFonts w:eastAsia="Times New Roman"/>
              </w:rPr>
            </w:pPr>
            <w:r w:rsidRPr="003A5912">
              <w:t>Общественное питание</w:t>
            </w:r>
          </w:p>
        </w:tc>
        <w:tc>
          <w:tcPr>
            <w:tcW w:w="1843" w:type="dxa"/>
            <w:tcBorders>
              <w:top w:val="single" w:sz="5" w:space="0" w:color="000000"/>
              <w:left w:val="single" w:sz="5" w:space="0" w:color="000000"/>
              <w:bottom w:val="single" w:sz="5" w:space="0" w:color="000000"/>
              <w:right w:val="single" w:sz="5" w:space="0" w:color="000000"/>
            </w:tcBorders>
            <w:vAlign w:val="center"/>
          </w:tcPr>
          <w:p w14:paraId="6A42A713" w14:textId="77777777" w:rsidR="00CD5F55" w:rsidRPr="003A5912" w:rsidRDefault="00CD5F55" w:rsidP="008E328F">
            <w:pPr>
              <w:pStyle w:val="2fb"/>
              <w:rPr>
                <w:rFonts w:eastAsia="Times New Roman"/>
              </w:rPr>
            </w:pPr>
            <w:r w:rsidRPr="003A5912">
              <w:t>4.6</w:t>
            </w:r>
          </w:p>
        </w:tc>
        <w:tc>
          <w:tcPr>
            <w:tcW w:w="1559" w:type="dxa"/>
            <w:tcBorders>
              <w:top w:val="single" w:sz="5" w:space="0" w:color="000000"/>
              <w:left w:val="single" w:sz="5" w:space="0" w:color="000000"/>
              <w:bottom w:val="single" w:sz="5" w:space="0" w:color="000000"/>
              <w:right w:val="single" w:sz="5" w:space="0" w:color="000000"/>
            </w:tcBorders>
            <w:vAlign w:val="center"/>
          </w:tcPr>
          <w:p w14:paraId="1A1063BD" w14:textId="77777777" w:rsidR="00CD5F55" w:rsidRPr="003A5912" w:rsidRDefault="00CD5F55" w:rsidP="008E328F">
            <w:pPr>
              <w:pStyle w:val="2fb"/>
              <w:rPr>
                <w:rFonts w:eastAsia="Times New Roman"/>
              </w:rPr>
            </w:pPr>
            <w:r w:rsidRPr="003A5912">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1CF095A" w14:textId="77777777" w:rsidR="00CD5F55" w:rsidRPr="003A5912" w:rsidRDefault="00CD5F55" w:rsidP="008E328F">
            <w:pPr>
              <w:pStyle w:val="2fb"/>
              <w:rPr>
                <w:rFonts w:eastAsia="Times New Roman"/>
              </w:rPr>
            </w:pPr>
            <w:r w:rsidRPr="003A5912">
              <w:t>10000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7EA6844E" w14:textId="77777777" w:rsidR="00CD5F55" w:rsidRPr="003A5912" w:rsidRDefault="00CD5F55" w:rsidP="008E328F">
            <w:pPr>
              <w:pStyle w:val="2fb"/>
              <w:rPr>
                <w:rFonts w:eastAsia="Times New Roman"/>
              </w:rPr>
            </w:pPr>
            <w:r w:rsidRPr="003A5912">
              <w:t>50%</w:t>
            </w:r>
          </w:p>
        </w:tc>
        <w:tc>
          <w:tcPr>
            <w:tcW w:w="1843" w:type="dxa"/>
            <w:tcBorders>
              <w:top w:val="single" w:sz="5" w:space="0" w:color="000000"/>
              <w:left w:val="single" w:sz="5" w:space="0" w:color="000000"/>
              <w:bottom w:val="single" w:sz="5" w:space="0" w:color="000000"/>
              <w:right w:val="single" w:sz="5" w:space="0" w:color="000000"/>
            </w:tcBorders>
            <w:vAlign w:val="center"/>
          </w:tcPr>
          <w:p w14:paraId="552E9089" w14:textId="77777777" w:rsidR="00CD5F55" w:rsidRPr="003A5912" w:rsidRDefault="00CD5F55" w:rsidP="008E328F">
            <w:pPr>
              <w:pStyle w:val="2fb"/>
              <w:rPr>
                <w:rFonts w:eastAsia="Times New Roman"/>
              </w:rPr>
            </w:pPr>
            <w:r w:rsidRPr="003A5912">
              <w:t>3</w:t>
            </w:r>
          </w:p>
        </w:tc>
      </w:tr>
      <w:tr w:rsidR="00CD5F55" w:rsidRPr="003A5912" w14:paraId="0AB45351" w14:textId="77777777" w:rsidTr="008E328F">
        <w:tc>
          <w:tcPr>
            <w:tcW w:w="747" w:type="dxa"/>
            <w:tcBorders>
              <w:top w:val="single" w:sz="5" w:space="0" w:color="000000"/>
              <w:left w:val="single" w:sz="5" w:space="0" w:color="000000"/>
              <w:bottom w:val="single" w:sz="5" w:space="0" w:color="000000"/>
              <w:right w:val="single" w:sz="5" w:space="0" w:color="000000"/>
            </w:tcBorders>
          </w:tcPr>
          <w:p w14:paraId="1BE88697" w14:textId="77777777" w:rsidR="00CD5F55" w:rsidRPr="00C42736" w:rsidRDefault="00CD5F55"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386" w:type="dxa"/>
            <w:tcBorders>
              <w:top w:val="single" w:sz="5" w:space="0" w:color="000000"/>
              <w:left w:val="single" w:sz="5" w:space="0" w:color="000000"/>
              <w:bottom w:val="single" w:sz="5" w:space="0" w:color="000000"/>
              <w:right w:val="single" w:sz="5" w:space="0" w:color="000000"/>
            </w:tcBorders>
          </w:tcPr>
          <w:p w14:paraId="428002A2" w14:textId="77777777" w:rsidR="00CD5F55" w:rsidRPr="003A5912" w:rsidRDefault="00CD5F55" w:rsidP="008E328F">
            <w:pPr>
              <w:pStyle w:val="2fb"/>
              <w:jc w:val="left"/>
              <w:rPr>
                <w:rFonts w:eastAsia="Times New Roman"/>
              </w:rPr>
            </w:pPr>
            <w:r w:rsidRPr="003A5912">
              <w:t>Развлечение</w:t>
            </w:r>
          </w:p>
        </w:tc>
        <w:tc>
          <w:tcPr>
            <w:tcW w:w="1843" w:type="dxa"/>
            <w:tcBorders>
              <w:top w:val="single" w:sz="5" w:space="0" w:color="000000"/>
              <w:left w:val="single" w:sz="5" w:space="0" w:color="000000"/>
              <w:bottom w:val="single" w:sz="5" w:space="0" w:color="000000"/>
              <w:right w:val="single" w:sz="5" w:space="0" w:color="000000"/>
            </w:tcBorders>
            <w:vAlign w:val="center"/>
          </w:tcPr>
          <w:p w14:paraId="43F1C809" w14:textId="77777777" w:rsidR="00CD5F55" w:rsidRPr="003A5912" w:rsidRDefault="00CD5F55" w:rsidP="008E328F">
            <w:pPr>
              <w:pStyle w:val="2fb"/>
              <w:rPr>
                <w:rFonts w:eastAsia="Times New Roman"/>
              </w:rPr>
            </w:pPr>
            <w:r w:rsidRPr="003A5912">
              <w:t>4.8</w:t>
            </w:r>
          </w:p>
        </w:tc>
        <w:tc>
          <w:tcPr>
            <w:tcW w:w="1559" w:type="dxa"/>
            <w:tcBorders>
              <w:top w:val="single" w:sz="5" w:space="0" w:color="000000"/>
              <w:left w:val="single" w:sz="5" w:space="0" w:color="000000"/>
              <w:bottom w:val="single" w:sz="5" w:space="0" w:color="000000"/>
              <w:right w:val="single" w:sz="5" w:space="0" w:color="000000"/>
            </w:tcBorders>
            <w:vAlign w:val="center"/>
          </w:tcPr>
          <w:p w14:paraId="2D93CA2D" w14:textId="77777777" w:rsidR="00CD5F55" w:rsidRPr="003A5912" w:rsidRDefault="00CD5F55" w:rsidP="008E328F">
            <w:pPr>
              <w:pStyle w:val="2fb"/>
              <w:rPr>
                <w:rFonts w:eastAsia="Times New Roman"/>
              </w:rPr>
            </w:pPr>
            <w:r w:rsidRPr="003A5912">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9BFF013" w14:textId="77777777" w:rsidR="00CD5F55" w:rsidRPr="003A5912" w:rsidRDefault="00CD5F55" w:rsidP="008E328F">
            <w:pPr>
              <w:pStyle w:val="2fb"/>
              <w:rPr>
                <w:rFonts w:eastAsia="Times New Roman"/>
              </w:rPr>
            </w:pPr>
            <w:r w:rsidRPr="003A5912">
              <w:t>100 000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7369C691" w14:textId="77777777" w:rsidR="00CD5F55" w:rsidRPr="003A5912" w:rsidRDefault="00CD5F55" w:rsidP="008E328F">
            <w:pPr>
              <w:pStyle w:val="2fb"/>
              <w:rPr>
                <w:rFonts w:eastAsia="Times New Roman"/>
              </w:rPr>
            </w:pPr>
            <w:r w:rsidRPr="003A5912">
              <w:t>55%</w:t>
            </w:r>
          </w:p>
        </w:tc>
        <w:tc>
          <w:tcPr>
            <w:tcW w:w="1843" w:type="dxa"/>
            <w:tcBorders>
              <w:top w:val="single" w:sz="5" w:space="0" w:color="000000"/>
              <w:left w:val="single" w:sz="5" w:space="0" w:color="000000"/>
              <w:bottom w:val="single" w:sz="5" w:space="0" w:color="000000"/>
              <w:right w:val="single" w:sz="5" w:space="0" w:color="000000"/>
            </w:tcBorders>
            <w:vAlign w:val="center"/>
          </w:tcPr>
          <w:p w14:paraId="3BF39553" w14:textId="77777777" w:rsidR="00CD5F55" w:rsidRPr="003A5912" w:rsidRDefault="00CD5F55" w:rsidP="008E328F">
            <w:pPr>
              <w:pStyle w:val="2fb"/>
              <w:rPr>
                <w:rFonts w:eastAsia="Times New Roman"/>
              </w:rPr>
            </w:pPr>
            <w:r w:rsidRPr="003A5912">
              <w:t>3</w:t>
            </w:r>
          </w:p>
        </w:tc>
      </w:tr>
      <w:tr w:rsidR="00CD5F55" w:rsidRPr="003A5912" w14:paraId="21F789D6" w14:textId="77777777" w:rsidTr="008E328F">
        <w:tc>
          <w:tcPr>
            <w:tcW w:w="747" w:type="dxa"/>
            <w:tcBorders>
              <w:top w:val="single" w:sz="5" w:space="0" w:color="000000"/>
              <w:left w:val="single" w:sz="5" w:space="0" w:color="000000"/>
              <w:bottom w:val="single" w:sz="5" w:space="0" w:color="000000"/>
              <w:right w:val="single" w:sz="5" w:space="0" w:color="000000"/>
            </w:tcBorders>
          </w:tcPr>
          <w:p w14:paraId="42ED0CD0" w14:textId="77777777" w:rsidR="00CD5F55" w:rsidRPr="00C42736" w:rsidRDefault="00CD5F55"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386" w:type="dxa"/>
            <w:tcBorders>
              <w:top w:val="single" w:sz="5" w:space="0" w:color="000000"/>
              <w:left w:val="single" w:sz="5" w:space="0" w:color="000000"/>
              <w:bottom w:val="single" w:sz="5" w:space="0" w:color="000000"/>
              <w:right w:val="single" w:sz="5" w:space="0" w:color="000000"/>
            </w:tcBorders>
          </w:tcPr>
          <w:p w14:paraId="1B115EDB" w14:textId="77777777" w:rsidR="00CD5F55" w:rsidRPr="003A5912" w:rsidRDefault="00CD5F55" w:rsidP="008E328F">
            <w:pPr>
              <w:pStyle w:val="2fb"/>
              <w:jc w:val="left"/>
              <w:rPr>
                <w:rFonts w:eastAsia="Times New Roman"/>
              </w:rPr>
            </w:pPr>
            <w:r w:rsidRPr="003A5912">
              <w:t>Служебные</w:t>
            </w:r>
            <w:r w:rsidRPr="003A5912">
              <w:rPr>
                <w:spacing w:val="-2"/>
              </w:rPr>
              <w:t xml:space="preserve"> </w:t>
            </w:r>
            <w:r w:rsidRPr="003A5912">
              <w:t>гаражи</w:t>
            </w:r>
          </w:p>
        </w:tc>
        <w:tc>
          <w:tcPr>
            <w:tcW w:w="1843" w:type="dxa"/>
            <w:tcBorders>
              <w:top w:val="single" w:sz="5" w:space="0" w:color="000000"/>
              <w:left w:val="single" w:sz="5" w:space="0" w:color="000000"/>
              <w:bottom w:val="single" w:sz="5" w:space="0" w:color="000000"/>
              <w:right w:val="single" w:sz="5" w:space="0" w:color="000000"/>
            </w:tcBorders>
            <w:vAlign w:val="center"/>
          </w:tcPr>
          <w:p w14:paraId="0470C27E" w14:textId="77777777" w:rsidR="00CD5F55" w:rsidRPr="003A5912" w:rsidRDefault="00CD5F55" w:rsidP="008E328F">
            <w:pPr>
              <w:pStyle w:val="2fb"/>
              <w:rPr>
                <w:rFonts w:eastAsia="Times New Roman"/>
              </w:rPr>
            </w:pPr>
            <w:r w:rsidRPr="003A5912">
              <w:t>4.9</w:t>
            </w:r>
          </w:p>
        </w:tc>
        <w:tc>
          <w:tcPr>
            <w:tcW w:w="1559" w:type="dxa"/>
            <w:tcBorders>
              <w:top w:val="single" w:sz="5" w:space="0" w:color="000000"/>
              <w:left w:val="single" w:sz="5" w:space="0" w:color="000000"/>
              <w:bottom w:val="single" w:sz="5" w:space="0" w:color="000000"/>
              <w:right w:val="single" w:sz="5" w:space="0" w:color="000000"/>
            </w:tcBorders>
            <w:vAlign w:val="center"/>
          </w:tcPr>
          <w:p w14:paraId="74E20176" w14:textId="77777777" w:rsidR="00CD5F55" w:rsidRPr="003A5912" w:rsidRDefault="00CD5F55"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D5EF3B8" w14:textId="77777777" w:rsidR="00CD5F55" w:rsidRPr="003A5912" w:rsidRDefault="00CD5F55" w:rsidP="008E328F">
            <w:pPr>
              <w:pStyle w:val="2fb"/>
              <w:rPr>
                <w:rFonts w:eastAsia="Times New Roman"/>
              </w:rPr>
            </w:pPr>
            <w:r w:rsidRPr="003A5912">
              <w:rPr>
                <w:lang w:val="ru-RU"/>
              </w:rPr>
              <w:t>12</w:t>
            </w:r>
            <w:r w:rsidRPr="003A5912">
              <w:t xml:space="preserve">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5EB8AA64" w14:textId="77777777" w:rsidR="00CD5F55" w:rsidRPr="003A5912" w:rsidRDefault="00CD5F55" w:rsidP="008E328F">
            <w:pPr>
              <w:pStyle w:val="2fb"/>
              <w:rPr>
                <w:rFonts w:eastAsia="Times New Roman"/>
              </w:rPr>
            </w:pPr>
            <w:r w:rsidRPr="003A5912">
              <w:t>75%</w:t>
            </w:r>
          </w:p>
        </w:tc>
        <w:tc>
          <w:tcPr>
            <w:tcW w:w="1843" w:type="dxa"/>
            <w:tcBorders>
              <w:top w:val="single" w:sz="5" w:space="0" w:color="000000"/>
              <w:left w:val="single" w:sz="5" w:space="0" w:color="000000"/>
              <w:bottom w:val="single" w:sz="5" w:space="0" w:color="000000"/>
              <w:right w:val="single" w:sz="5" w:space="0" w:color="000000"/>
            </w:tcBorders>
            <w:vAlign w:val="center"/>
          </w:tcPr>
          <w:p w14:paraId="6D6DA248" w14:textId="77777777" w:rsidR="00CD5F55" w:rsidRPr="003A5912" w:rsidRDefault="00CD5F55" w:rsidP="008E328F">
            <w:pPr>
              <w:pStyle w:val="2fb"/>
              <w:rPr>
                <w:rFonts w:eastAsia="Times New Roman"/>
              </w:rPr>
            </w:pPr>
            <w:r w:rsidRPr="003A5912">
              <w:t>3</w:t>
            </w:r>
          </w:p>
        </w:tc>
      </w:tr>
      <w:tr w:rsidR="00CD5F55" w:rsidRPr="003A5912" w14:paraId="200CAADA" w14:textId="77777777" w:rsidTr="008E328F">
        <w:tc>
          <w:tcPr>
            <w:tcW w:w="747" w:type="dxa"/>
            <w:tcBorders>
              <w:top w:val="single" w:sz="5" w:space="0" w:color="000000"/>
              <w:left w:val="single" w:sz="5" w:space="0" w:color="000000"/>
              <w:bottom w:val="single" w:sz="5" w:space="0" w:color="000000"/>
              <w:right w:val="single" w:sz="5" w:space="0" w:color="000000"/>
            </w:tcBorders>
          </w:tcPr>
          <w:p w14:paraId="306F9CF4" w14:textId="77777777" w:rsidR="00CD5F55" w:rsidRPr="00C42736" w:rsidRDefault="00CD5F55"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386" w:type="dxa"/>
            <w:tcBorders>
              <w:top w:val="single" w:sz="5" w:space="0" w:color="000000"/>
              <w:left w:val="single" w:sz="5" w:space="0" w:color="000000"/>
              <w:bottom w:val="single" w:sz="5" w:space="0" w:color="000000"/>
              <w:right w:val="single" w:sz="5" w:space="0" w:color="000000"/>
            </w:tcBorders>
          </w:tcPr>
          <w:p w14:paraId="44E4F7AF" w14:textId="77777777" w:rsidR="00CD5F55" w:rsidRPr="003A5912" w:rsidRDefault="00CD5F55" w:rsidP="008E328F">
            <w:pPr>
              <w:pStyle w:val="2fb"/>
              <w:jc w:val="left"/>
            </w:pPr>
            <w:r w:rsidRPr="003A5912">
              <w:t>Стоянки транспортных средств</w:t>
            </w:r>
          </w:p>
        </w:tc>
        <w:tc>
          <w:tcPr>
            <w:tcW w:w="1843" w:type="dxa"/>
            <w:tcBorders>
              <w:top w:val="single" w:sz="5" w:space="0" w:color="000000"/>
              <w:left w:val="single" w:sz="5" w:space="0" w:color="000000"/>
              <w:bottom w:val="single" w:sz="5" w:space="0" w:color="000000"/>
              <w:right w:val="single" w:sz="5" w:space="0" w:color="000000"/>
            </w:tcBorders>
            <w:vAlign w:val="center"/>
          </w:tcPr>
          <w:p w14:paraId="1EFED383" w14:textId="77777777" w:rsidR="00CD5F55" w:rsidRPr="003A5912" w:rsidRDefault="00CD5F55" w:rsidP="008E328F">
            <w:pPr>
              <w:pStyle w:val="2fb"/>
            </w:pPr>
            <w:r w:rsidRPr="003A5912">
              <w:t>4.9.2</w:t>
            </w:r>
          </w:p>
        </w:tc>
        <w:tc>
          <w:tcPr>
            <w:tcW w:w="1559" w:type="dxa"/>
            <w:tcBorders>
              <w:top w:val="single" w:sz="5" w:space="0" w:color="000000"/>
              <w:left w:val="single" w:sz="5" w:space="0" w:color="000000"/>
              <w:bottom w:val="single" w:sz="5" w:space="0" w:color="000000"/>
              <w:right w:val="single" w:sz="5" w:space="0" w:color="000000"/>
            </w:tcBorders>
            <w:vAlign w:val="center"/>
          </w:tcPr>
          <w:p w14:paraId="31050163" w14:textId="77777777" w:rsidR="00CD5F55" w:rsidRPr="003A5912" w:rsidRDefault="00CD5F55"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281300AB" w14:textId="77777777" w:rsidR="00CD5F55" w:rsidRPr="003A5912" w:rsidRDefault="00CD5F55" w:rsidP="008E328F">
            <w:pPr>
              <w:pStyle w:val="2fb"/>
              <w:rPr>
                <w:rFonts w:eastAsia="Times New Roman"/>
              </w:rPr>
            </w:pPr>
            <w:r w:rsidRPr="003A5912">
              <w:rPr>
                <w:lang w:val="ru-RU"/>
              </w:rPr>
              <w:t>12</w:t>
            </w:r>
            <w:r w:rsidRPr="003A5912">
              <w:t xml:space="preserve">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7C0D6175" w14:textId="77777777" w:rsidR="00CD5F55" w:rsidRPr="003A5912" w:rsidRDefault="00CD5F55" w:rsidP="008E328F">
            <w:pPr>
              <w:pStyle w:val="2fb"/>
              <w:rPr>
                <w:rFonts w:eastAsia="Times New Roman"/>
              </w:rPr>
            </w:pPr>
            <w:r w:rsidRPr="003A5912">
              <w:t>75%</w:t>
            </w:r>
          </w:p>
        </w:tc>
        <w:tc>
          <w:tcPr>
            <w:tcW w:w="1843" w:type="dxa"/>
            <w:tcBorders>
              <w:top w:val="single" w:sz="5" w:space="0" w:color="000000"/>
              <w:left w:val="single" w:sz="5" w:space="0" w:color="000000"/>
              <w:bottom w:val="single" w:sz="5" w:space="0" w:color="000000"/>
              <w:right w:val="single" w:sz="5" w:space="0" w:color="000000"/>
            </w:tcBorders>
            <w:vAlign w:val="center"/>
          </w:tcPr>
          <w:p w14:paraId="2860AE55" w14:textId="77777777" w:rsidR="00CD5F55" w:rsidRPr="003A5912" w:rsidRDefault="00CD5F55" w:rsidP="008E328F">
            <w:pPr>
              <w:pStyle w:val="2fb"/>
              <w:rPr>
                <w:rFonts w:eastAsia="Times New Roman"/>
              </w:rPr>
            </w:pPr>
            <w:r w:rsidRPr="003A5912">
              <w:t>3</w:t>
            </w:r>
          </w:p>
        </w:tc>
      </w:tr>
      <w:tr w:rsidR="00CD5F55" w:rsidRPr="003A5912" w14:paraId="445AA17D" w14:textId="77777777" w:rsidTr="008E328F">
        <w:tc>
          <w:tcPr>
            <w:tcW w:w="747" w:type="dxa"/>
            <w:tcBorders>
              <w:top w:val="single" w:sz="5" w:space="0" w:color="000000"/>
              <w:left w:val="single" w:sz="5" w:space="0" w:color="000000"/>
              <w:bottom w:val="single" w:sz="5" w:space="0" w:color="000000"/>
              <w:right w:val="single" w:sz="5" w:space="0" w:color="000000"/>
            </w:tcBorders>
          </w:tcPr>
          <w:p w14:paraId="21033AF9" w14:textId="77777777" w:rsidR="00CD5F55" w:rsidRPr="00C42736" w:rsidRDefault="00CD5F55" w:rsidP="008E328F">
            <w:pPr>
              <w:pStyle w:val="TableParagraph"/>
              <w:ind w:firstLine="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386" w:type="dxa"/>
            <w:tcBorders>
              <w:top w:val="single" w:sz="5" w:space="0" w:color="000000"/>
              <w:left w:val="single" w:sz="5" w:space="0" w:color="000000"/>
              <w:bottom w:val="single" w:sz="5" w:space="0" w:color="000000"/>
              <w:right w:val="single" w:sz="5" w:space="0" w:color="000000"/>
            </w:tcBorders>
          </w:tcPr>
          <w:p w14:paraId="13FA2AC4" w14:textId="77777777" w:rsidR="00CD5F55" w:rsidRPr="003A5912" w:rsidRDefault="00CD5F55" w:rsidP="008E328F">
            <w:pPr>
              <w:pStyle w:val="2fb"/>
              <w:jc w:val="left"/>
              <w:rPr>
                <w:rFonts w:eastAsia="Times New Roman"/>
              </w:rPr>
            </w:pPr>
            <w:r w:rsidRPr="003A5912">
              <w:t>Выставочно-ярмарочная деятельность</w:t>
            </w:r>
          </w:p>
        </w:tc>
        <w:tc>
          <w:tcPr>
            <w:tcW w:w="1843" w:type="dxa"/>
            <w:tcBorders>
              <w:top w:val="single" w:sz="5" w:space="0" w:color="000000"/>
              <w:left w:val="single" w:sz="5" w:space="0" w:color="000000"/>
              <w:bottom w:val="single" w:sz="5" w:space="0" w:color="000000"/>
              <w:right w:val="single" w:sz="5" w:space="0" w:color="000000"/>
            </w:tcBorders>
            <w:vAlign w:val="center"/>
          </w:tcPr>
          <w:p w14:paraId="7F475F8A" w14:textId="77777777" w:rsidR="00CD5F55" w:rsidRPr="003A5912" w:rsidRDefault="00CD5F55" w:rsidP="008E328F">
            <w:pPr>
              <w:pStyle w:val="2fb"/>
              <w:rPr>
                <w:rFonts w:eastAsia="Times New Roman"/>
              </w:rPr>
            </w:pPr>
            <w:r w:rsidRPr="003A5912">
              <w:t>4.10</w:t>
            </w:r>
          </w:p>
        </w:tc>
        <w:tc>
          <w:tcPr>
            <w:tcW w:w="1559" w:type="dxa"/>
            <w:tcBorders>
              <w:top w:val="single" w:sz="5" w:space="0" w:color="000000"/>
              <w:left w:val="single" w:sz="5" w:space="0" w:color="000000"/>
              <w:bottom w:val="single" w:sz="5" w:space="0" w:color="000000"/>
              <w:right w:val="single" w:sz="5" w:space="0" w:color="000000"/>
            </w:tcBorders>
            <w:vAlign w:val="center"/>
          </w:tcPr>
          <w:p w14:paraId="70293621" w14:textId="77777777" w:rsidR="00CD5F55" w:rsidRPr="003A5912" w:rsidRDefault="00CD5F55" w:rsidP="008E328F">
            <w:pPr>
              <w:pStyle w:val="2fb"/>
              <w:rPr>
                <w:rFonts w:eastAsia="Times New Roman"/>
              </w:rPr>
            </w:pPr>
            <w:r w:rsidRPr="003A5912">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80E79B6" w14:textId="77777777" w:rsidR="00CD5F55" w:rsidRPr="003A5912" w:rsidRDefault="00CD5F55" w:rsidP="008E328F">
            <w:pPr>
              <w:pStyle w:val="2fb"/>
              <w:rPr>
                <w:rFonts w:eastAsia="Times New Roman"/>
              </w:rPr>
            </w:pPr>
            <w:r w:rsidRPr="003A5912">
              <w:rPr>
                <w:lang w:val="ru-RU"/>
              </w:rPr>
              <w:t>1</w:t>
            </w:r>
            <w:r w:rsidRPr="003A5912">
              <w:t>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5E602058" w14:textId="77777777" w:rsidR="00CD5F55" w:rsidRPr="003A5912" w:rsidRDefault="00CD5F55" w:rsidP="008E328F">
            <w:pPr>
              <w:pStyle w:val="2fb"/>
              <w:rPr>
                <w:rFonts w:eastAsia="Times New Roman"/>
              </w:rPr>
            </w:pPr>
            <w:r w:rsidRPr="003A5912">
              <w:t>60%</w:t>
            </w:r>
          </w:p>
        </w:tc>
        <w:tc>
          <w:tcPr>
            <w:tcW w:w="1843" w:type="dxa"/>
            <w:tcBorders>
              <w:top w:val="single" w:sz="5" w:space="0" w:color="000000"/>
              <w:left w:val="single" w:sz="5" w:space="0" w:color="000000"/>
              <w:bottom w:val="single" w:sz="5" w:space="0" w:color="000000"/>
              <w:right w:val="single" w:sz="5" w:space="0" w:color="000000"/>
            </w:tcBorders>
            <w:vAlign w:val="center"/>
          </w:tcPr>
          <w:p w14:paraId="28C5B918" w14:textId="77777777" w:rsidR="00CD5F55" w:rsidRPr="003A5912" w:rsidRDefault="00CD5F55" w:rsidP="008E328F">
            <w:pPr>
              <w:pStyle w:val="2fb"/>
              <w:rPr>
                <w:rFonts w:eastAsia="Times New Roman"/>
              </w:rPr>
            </w:pPr>
            <w:r w:rsidRPr="003A5912">
              <w:t>3</w:t>
            </w:r>
          </w:p>
        </w:tc>
      </w:tr>
      <w:tr w:rsidR="00CD5F55" w:rsidRPr="003A5912" w14:paraId="330798A1" w14:textId="77777777" w:rsidTr="008E328F">
        <w:tc>
          <w:tcPr>
            <w:tcW w:w="747" w:type="dxa"/>
            <w:tcBorders>
              <w:top w:val="single" w:sz="5" w:space="0" w:color="000000"/>
              <w:left w:val="single" w:sz="5" w:space="0" w:color="000000"/>
              <w:bottom w:val="single" w:sz="5" w:space="0" w:color="000000"/>
              <w:right w:val="single" w:sz="5" w:space="0" w:color="000000"/>
            </w:tcBorders>
          </w:tcPr>
          <w:p w14:paraId="63F21518" w14:textId="77777777" w:rsidR="00CD5F55" w:rsidRPr="00C42736" w:rsidRDefault="00CD5F55" w:rsidP="008E328F">
            <w:pPr>
              <w:pStyle w:val="TableParagraph"/>
              <w:ind w:firstLine="170"/>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5386" w:type="dxa"/>
            <w:tcBorders>
              <w:top w:val="single" w:sz="5" w:space="0" w:color="000000"/>
              <w:left w:val="single" w:sz="5" w:space="0" w:color="000000"/>
              <w:bottom w:val="single" w:sz="5" w:space="0" w:color="000000"/>
              <w:right w:val="single" w:sz="5" w:space="0" w:color="000000"/>
            </w:tcBorders>
          </w:tcPr>
          <w:p w14:paraId="59202E02" w14:textId="77777777" w:rsidR="00CD5F55" w:rsidRPr="003A5912" w:rsidRDefault="00CD5F55" w:rsidP="008E328F">
            <w:pPr>
              <w:pStyle w:val="2fb"/>
              <w:jc w:val="left"/>
              <w:rPr>
                <w:rFonts w:eastAsia="Times New Roman"/>
              </w:rPr>
            </w:pPr>
            <w:r w:rsidRPr="003A5912">
              <w:t>Спорт</w:t>
            </w:r>
          </w:p>
        </w:tc>
        <w:tc>
          <w:tcPr>
            <w:tcW w:w="1843" w:type="dxa"/>
            <w:tcBorders>
              <w:top w:val="single" w:sz="5" w:space="0" w:color="000000"/>
              <w:left w:val="single" w:sz="5" w:space="0" w:color="000000"/>
              <w:bottom w:val="single" w:sz="5" w:space="0" w:color="000000"/>
              <w:right w:val="single" w:sz="5" w:space="0" w:color="000000"/>
            </w:tcBorders>
            <w:vAlign w:val="center"/>
          </w:tcPr>
          <w:p w14:paraId="4291D8F8" w14:textId="77777777" w:rsidR="00CD5F55" w:rsidRPr="003A5912" w:rsidRDefault="00CD5F55" w:rsidP="008E328F">
            <w:pPr>
              <w:pStyle w:val="2fb"/>
              <w:rPr>
                <w:rFonts w:eastAsia="Times New Roman"/>
              </w:rPr>
            </w:pPr>
            <w:r w:rsidRPr="003A5912">
              <w:t>5.1</w:t>
            </w:r>
          </w:p>
        </w:tc>
        <w:tc>
          <w:tcPr>
            <w:tcW w:w="1559" w:type="dxa"/>
            <w:tcBorders>
              <w:top w:val="single" w:sz="5" w:space="0" w:color="000000"/>
              <w:left w:val="single" w:sz="5" w:space="0" w:color="000000"/>
              <w:bottom w:val="single" w:sz="5" w:space="0" w:color="000000"/>
              <w:right w:val="single" w:sz="5" w:space="0" w:color="000000"/>
            </w:tcBorders>
            <w:vAlign w:val="center"/>
          </w:tcPr>
          <w:p w14:paraId="703D7E8D" w14:textId="77777777" w:rsidR="00CD5F55" w:rsidRPr="003A5912" w:rsidRDefault="00CD5F55"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22CECF9" w14:textId="77777777" w:rsidR="00CD5F55" w:rsidRPr="003A5912" w:rsidRDefault="00CD5F55" w:rsidP="008E328F">
            <w:pPr>
              <w:pStyle w:val="2fb"/>
              <w:rPr>
                <w:rFonts w:eastAsia="Times New Roman"/>
              </w:rPr>
            </w:pPr>
            <w:r w:rsidRPr="003A5912">
              <w:t>100 000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108BC8C7" w14:textId="77777777" w:rsidR="00CD5F55" w:rsidRPr="003A5912" w:rsidRDefault="00CD5F55" w:rsidP="008E328F">
            <w:pPr>
              <w:pStyle w:val="2fb"/>
              <w:rPr>
                <w:rFonts w:eastAsia="Times New Roman"/>
              </w:rPr>
            </w:pPr>
            <w:r w:rsidRPr="003A5912">
              <w:t>75%</w:t>
            </w:r>
          </w:p>
        </w:tc>
        <w:tc>
          <w:tcPr>
            <w:tcW w:w="1843" w:type="dxa"/>
            <w:tcBorders>
              <w:top w:val="single" w:sz="5" w:space="0" w:color="000000"/>
              <w:left w:val="single" w:sz="5" w:space="0" w:color="000000"/>
              <w:bottom w:val="single" w:sz="5" w:space="0" w:color="000000"/>
              <w:right w:val="single" w:sz="5" w:space="0" w:color="000000"/>
            </w:tcBorders>
            <w:vAlign w:val="center"/>
          </w:tcPr>
          <w:p w14:paraId="5DA2363D" w14:textId="77777777" w:rsidR="00CD5F55" w:rsidRPr="003A5912" w:rsidRDefault="00CD5F55" w:rsidP="008E328F">
            <w:pPr>
              <w:pStyle w:val="2fb"/>
              <w:rPr>
                <w:rFonts w:eastAsia="Times New Roman"/>
              </w:rPr>
            </w:pPr>
            <w:r w:rsidRPr="003A5912">
              <w:t>3</w:t>
            </w:r>
          </w:p>
        </w:tc>
      </w:tr>
      <w:tr w:rsidR="00CD5F55" w:rsidRPr="003A5912" w14:paraId="651F7B85" w14:textId="77777777" w:rsidTr="008E328F">
        <w:tc>
          <w:tcPr>
            <w:tcW w:w="747" w:type="dxa"/>
            <w:tcBorders>
              <w:top w:val="single" w:sz="5" w:space="0" w:color="000000"/>
              <w:left w:val="single" w:sz="5" w:space="0" w:color="000000"/>
              <w:bottom w:val="single" w:sz="5" w:space="0" w:color="000000"/>
              <w:right w:val="single" w:sz="5" w:space="0" w:color="000000"/>
            </w:tcBorders>
          </w:tcPr>
          <w:p w14:paraId="4577237E" w14:textId="77777777" w:rsidR="00CD5F55" w:rsidRPr="00C42736" w:rsidRDefault="00CD5F55" w:rsidP="008E328F">
            <w:pPr>
              <w:pStyle w:val="TableParagraph"/>
              <w:ind w:firstLine="170"/>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386" w:type="dxa"/>
            <w:tcBorders>
              <w:top w:val="single" w:sz="5" w:space="0" w:color="000000"/>
              <w:left w:val="single" w:sz="5" w:space="0" w:color="000000"/>
              <w:bottom w:val="single" w:sz="5" w:space="0" w:color="000000"/>
              <w:right w:val="single" w:sz="5" w:space="0" w:color="000000"/>
            </w:tcBorders>
          </w:tcPr>
          <w:p w14:paraId="06996BCC" w14:textId="77777777" w:rsidR="00CD5F55" w:rsidRPr="003A5912" w:rsidRDefault="00CD5F55" w:rsidP="008E328F">
            <w:pPr>
              <w:pStyle w:val="2fb"/>
              <w:jc w:val="left"/>
              <w:rPr>
                <w:rFonts w:eastAsia="Times New Roman"/>
              </w:rPr>
            </w:pPr>
            <w:r w:rsidRPr="003A5912">
              <w:t>Природно-познавательный туризм</w:t>
            </w:r>
          </w:p>
        </w:tc>
        <w:tc>
          <w:tcPr>
            <w:tcW w:w="1843" w:type="dxa"/>
            <w:tcBorders>
              <w:top w:val="single" w:sz="5" w:space="0" w:color="000000"/>
              <w:left w:val="single" w:sz="5" w:space="0" w:color="000000"/>
              <w:bottom w:val="single" w:sz="5" w:space="0" w:color="000000"/>
              <w:right w:val="single" w:sz="5" w:space="0" w:color="000000"/>
            </w:tcBorders>
            <w:vAlign w:val="center"/>
          </w:tcPr>
          <w:p w14:paraId="46C92E7A" w14:textId="77777777" w:rsidR="00CD5F55" w:rsidRPr="003A5912" w:rsidRDefault="00CD5F55" w:rsidP="008E328F">
            <w:pPr>
              <w:pStyle w:val="2fb"/>
              <w:rPr>
                <w:rFonts w:eastAsia="Times New Roman"/>
              </w:rPr>
            </w:pPr>
            <w:r w:rsidRPr="003A5912">
              <w:t>5.2</w:t>
            </w:r>
          </w:p>
        </w:tc>
        <w:tc>
          <w:tcPr>
            <w:tcW w:w="1559" w:type="dxa"/>
            <w:tcBorders>
              <w:top w:val="single" w:sz="5" w:space="0" w:color="000000"/>
              <w:left w:val="single" w:sz="5" w:space="0" w:color="000000"/>
              <w:bottom w:val="single" w:sz="5" w:space="0" w:color="000000"/>
              <w:right w:val="single" w:sz="5" w:space="0" w:color="000000"/>
            </w:tcBorders>
            <w:vAlign w:val="center"/>
          </w:tcPr>
          <w:p w14:paraId="2F08CF18" w14:textId="77777777" w:rsidR="00CD5F55" w:rsidRPr="003A5912" w:rsidRDefault="00CD5F55" w:rsidP="008E328F">
            <w:pPr>
              <w:pStyle w:val="2fb"/>
              <w:rPr>
                <w:rFonts w:eastAsia="Times New Roman"/>
              </w:rPr>
            </w:pPr>
            <w:r w:rsidRPr="003A5912">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FFD9E36" w14:textId="77777777" w:rsidR="00CD5F55" w:rsidRPr="003A5912" w:rsidRDefault="00CD5F55" w:rsidP="008E328F">
            <w:pPr>
              <w:pStyle w:val="2fb"/>
              <w:rPr>
                <w:rFonts w:eastAsia="Times New Roman"/>
              </w:rPr>
            </w:pPr>
            <w:r w:rsidRPr="003A5912">
              <w:t>1 000 000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3FAB7D4C" w14:textId="77777777" w:rsidR="00CD5F55" w:rsidRPr="003A5912" w:rsidRDefault="00CD5F55" w:rsidP="008E328F">
            <w:pPr>
              <w:pStyle w:val="2fb"/>
              <w:rPr>
                <w:rFonts w:eastAsia="Times New Roman"/>
              </w:rPr>
            </w:pPr>
            <w:r w:rsidRPr="003A5912">
              <w:t>20%</w:t>
            </w:r>
          </w:p>
        </w:tc>
        <w:tc>
          <w:tcPr>
            <w:tcW w:w="1843" w:type="dxa"/>
            <w:tcBorders>
              <w:top w:val="single" w:sz="5" w:space="0" w:color="000000"/>
              <w:left w:val="single" w:sz="5" w:space="0" w:color="000000"/>
              <w:bottom w:val="single" w:sz="5" w:space="0" w:color="000000"/>
              <w:right w:val="single" w:sz="5" w:space="0" w:color="000000"/>
            </w:tcBorders>
            <w:vAlign w:val="center"/>
          </w:tcPr>
          <w:p w14:paraId="30F293DE" w14:textId="77777777" w:rsidR="00CD5F55" w:rsidRPr="003A5912" w:rsidRDefault="00CD5F55" w:rsidP="008E328F">
            <w:pPr>
              <w:pStyle w:val="2fb"/>
              <w:rPr>
                <w:rFonts w:eastAsia="Times New Roman"/>
              </w:rPr>
            </w:pPr>
            <w:r w:rsidRPr="003A5912">
              <w:t>3</w:t>
            </w:r>
          </w:p>
        </w:tc>
      </w:tr>
      <w:tr w:rsidR="00CD5F55" w:rsidRPr="003A5912" w14:paraId="02B0CCEE" w14:textId="77777777" w:rsidTr="008E328F">
        <w:tc>
          <w:tcPr>
            <w:tcW w:w="747" w:type="dxa"/>
            <w:tcBorders>
              <w:top w:val="single" w:sz="5" w:space="0" w:color="000000"/>
              <w:left w:val="single" w:sz="5" w:space="0" w:color="000000"/>
              <w:bottom w:val="single" w:sz="5" w:space="0" w:color="000000"/>
              <w:right w:val="single" w:sz="5" w:space="0" w:color="000000"/>
            </w:tcBorders>
          </w:tcPr>
          <w:p w14:paraId="03D28F49" w14:textId="77777777" w:rsidR="00CD5F55" w:rsidRPr="00C42736" w:rsidRDefault="00CD5F55" w:rsidP="008E328F">
            <w:pPr>
              <w:pStyle w:val="TableParagraph"/>
              <w:ind w:firstLine="170"/>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5386" w:type="dxa"/>
            <w:tcBorders>
              <w:top w:val="single" w:sz="5" w:space="0" w:color="000000"/>
              <w:left w:val="single" w:sz="5" w:space="0" w:color="000000"/>
              <w:bottom w:val="single" w:sz="5" w:space="0" w:color="000000"/>
              <w:right w:val="single" w:sz="5" w:space="0" w:color="000000"/>
            </w:tcBorders>
          </w:tcPr>
          <w:p w14:paraId="3FCFA18F" w14:textId="77777777" w:rsidR="00CD5F55" w:rsidRPr="003A5912" w:rsidRDefault="00CD5F55" w:rsidP="008E328F">
            <w:pPr>
              <w:pStyle w:val="2fb"/>
              <w:jc w:val="left"/>
              <w:rPr>
                <w:rFonts w:eastAsia="Times New Roman"/>
              </w:rPr>
            </w:pPr>
            <w:r w:rsidRPr="003A5912">
              <w:t>Туристическое обслуживание</w:t>
            </w:r>
          </w:p>
        </w:tc>
        <w:tc>
          <w:tcPr>
            <w:tcW w:w="1843" w:type="dxa"/>
            <w:tcBorders>
              <w:top w:val="single" w:sz="5" w:space="0" w:color="000000"/>
              <w:left w:val="single" w:sz="5" w:space="0" w:color="000000"/>
              <w:bottom w:val="single" w:sz="5" w:space="0" w:color="000000"/>
              <w:right w:val="single" w:sz="5" w:space="0" w:color="000000"/>
            </w:tcBorders>
            <w:vAlign w:val="center"/>
          </w:tcPr>
          <w:p w14:paraId="1B75D413" w14:textId="77777777" w:rsidR="00CD5F55" w:rsidRPr="003A5912" w:rsidRDefault="00CD5F55" w:rsidP="008E328F">
            <w:pPr>
              <w:pStyle w:val="2fb"/>
              <w:rPr>
                <w:rFonts w:eastAsia="Times New Roman"/>
              </w:rPr>
            </w:pPr>
            <w:r w:rsidRPr="003A5912">
              <w:t>5.2.1</w:t>
            </w:r>
          </w:p>
        </w:tc>
        <w:tc>
          <w:tcPr>
            <w:tcW w:w="1559" w:type="dxa"/>
            <w:tcBorders>
              <w:top w:val="single" w:sz="5" w:space="0" w:color="000000"/>
              <w:left w:val="single" w:sz="5" w:space="0" w:color="000000"/>
              <w:bottom w:val="single" w:sz="5" w:space="0" w:color="000000"/>
              <w:right w:val="single" w:sz="5" w:space="0" w:color="000000"/>
            </w:tcBorders>
            <w:vAlign w:val="center"/>
          </w:tcPr>
          <w:p w14:paraId="1255B0AD" w14:textId="77777777" w:rsidR="00CD5F55" w:rsidRPr="003A5912" w:rsidRDefault="00CD5F55" w:rsidP="008E328F">
            <w:pPr>
              <w:pStyle w:val="2fb"/>
              <w:rPr>
                <w:rFonts w:eastAsia="Times New Roman"/>
              </w:rPr>
            </w:pPr>
            <w:r w:rsidRPr="003A5912">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C67932B" w14:textId="77777777" w:rsidR="00CD5F55" w:rsidRPr="003A5912" w:rsidRDefault="00CD5F55" w:rsidP="008E328F">
            <w:pPr>
              <w:pStyle w:val="2fb"/>
              <w:rPr>
                <w:rFonts w:eastAsia="Times New Roman"/>
              </w:rPr>
            </w:pPr>
            <w:r w:rsidRPr="003A5912">
              <w:t>1 000 000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2C85CCE9" w14:textId="77777777" w:rsidR="00CD5F55" w:rsidRPr="003A5912" w:rsidRDefault="00CD5F55" w:rsidP="008E328F">
            <w:pPr>
              <w:pStyle w:val="2fb"/>
              <w:rPr>
                <w:rFonts w:eastAsia="Times New Roman"/>
              </w:rPr>
            </w:pPr>
            <w:r w:rsidRPr="003A5912">
              <w:t>40%</w:t>
            </w:r>
          </w:p>
        </w:tc>
        <w:tc>
          <w:tcPr>
            <w:tcW w:w="1843" w:type="dxa"/>
            <w:tcBorders>
              <w:top w:val="single" w:sz="5" w:space="0" w:color="000000"/>
              <w:left w:val="single" w:sz="5" w:space="0" w:color="000000"/>
              <w:bottom w:val="single" w:sz="5" w:space="0" w:color="000000"/>
              <w:right w:val="single" w:sz="5" w:space="0" w:color="000000"/>
            </w:tcBorders>
            <w:vAlign w:val="center"/>
          </w:tcPr>
          <w:p w14:paraId="2412DCE4" w14:textId="77777777" w:rsidR="00CD5F55" w:rsidRPr="003A5912" w:rsidRDefault="00CD5F55" w:rsidP="008E328F">
            <w:pPr>
              <w:pStyle w:val="2fb"/>
              <w:rPr>
                <w:rFonts w:eastAsia="Times New Roman"/>
              </w:rPr>
            </w:pPr>
            <w:r w:rsidRPr="003A5912">
              <w:t>3</w:t>
            </w:r>
          </w:p>
        </w:tc>
      </w:tr>
      <w:tr w:rsidR="00CD5F55" w:rsidRPr="003A5912" w14:paraId="2CE3A4EE" w14:textId="77777777" w:rsidTr="008E328F">
        <w:tc>
          <w:tcPr>
            <w:tcW w:w="747" w:type="dxa"/>
            <w:tcBorders>
              <w:top w:val="single" w:sz="5" w:space="0" w:color="000000"/>
              <w:left w:val="single" w:sz="5" w:space="0" w:color="000000"/>
              <w:bottom w:val="single" w:sz="5" w:space="0" w:color="000000"/>
              <w:right w:val="single" w:sz="5" w:space="0" w:color="000000"/>
            </w:tcBorders>
          </w:tcPr>
          <w:p w14:paraId="53B27F7B" w14:textId="77777777" w:rsidR="00CD5F55" w:rsidRPr="00C42736" w:rsidRDefault="00CD5F55" w:rsidP="008E328F">
            <w:pPr>
              <w:pStyle w:val="TableParagraph"/>
              <w:ind w:firstLine="170"/>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5386" w:type="dxa"/>
            <w:tcBorders>
              <w:top w:val="single" w:sz="5" w:space="0" w:color="000000"/>
              <w:left w:val="single" w:sz="5" w:space="0" w:color="000000"/>
              <w:bottom w:val="single" w:sz="5" w:space="0" w:color="000000"/>
              <w:right w:val="single" w:sz="5" w:space="0" w:color="000000"/>
            </w:tcBorders>
          </w:tcPr>
          <w:p w14:paraId="01D1744C" w14:textId="77777777" w:rsidR="00CD5F55" w:rsidRPr="003A5912" w:rsidRDefault="00CD5F55" w:rsidP="008E328F">
            <w:pPr>
              <w:pStyle w:val="2fb"/>
              <w:jc w:val="left"/>
              <w:rPr>
                <w:rFonts w:eastAsia="Times New Roman"/>
              </w:rPr>
            </w:pPr>
            <w:r w:rsidRPr="003A5912">
              <w:t>Охота и рыбалка</w:t>
            </w:r>
          </w:p>
        </w:tc>
        <w:tc>
          <w:tcPr>
            <w:tcW w:w="1843" w:type="dxa"/>
            <w:tcBorders>
              <w:top w:val="single" w:sz="5" w:space="0" w:color="000000"/>
              <w:left w:val="single" w:sz="5" w:space="0" w:color="000000"/>
              <w:bottom w:val="single" w:sz="5" w:space="0" w:color="000000"/>
              <w:right w:val="single" w:sz="5" w:space="0" w:color="000000"/>
            </w:tcBorders>
            <w:vAlign w:val="center"/>
          </w:tcPr>
          <w:p w14:paraId="5B672D39" w14:textId="77777777" w:rsidR="00CD5F55" w:rsidRPr="003A5912" w:rsidRDefault="00CD5F55" w:rsidP="008E328F">
            <w:pPr>
              <w:pStyle w:val="2fb"/>
              <w:rPr>
                <w:rFonts w:eastAsia="Times New Roman"/>
              </w:rPr>
            </w:pPr>
            <w:r w:rsidRPr="003A5912">
              <w:t>5.3</w:t>
            </w:r>
          </w:p>
        </w:tc>
        <w:tc>
          <w:tcPr>
            <w:tcW w:w="1559" w:type="dxa"/>
            <w:tcBorders>
              <w:top w:val="single" w:sz="5" w:space="0" w:color="000000"/>
              <w:left w:val="single" w:sz="5" w:space="0" w:color="000000"/>
              <w:bottom w:val="single" w:sz="5" w:space="0" w:color="000000"/>
              <w:right w:val="single" w:sz="5" w:space="0" w:color="000000"/>
            </w:tcBorders>
            <w:vAlign w:val="center"/>
          </w:tcPr>
          <w:p w14:paraId="203EC498" w14:textId="77777777" w:rsidR="00CD5F55" w:rsidRPr="003A5912" w:rsidRDefault="00CD5F55" w:rsidP="008E328F">
            <w:pPr>
              <w:pStyle w:val="2fb"/>
              <w:rPr>
                <w:rFonts w:eastAsia="Times New Roman"/>
              </w:rPr>
            </w:pPr>
            <w:r w:rsidRPr="003A5912">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2308C061" w14:textId="77777777" w:rsidR="00CD5F55" w:rsidRPr="003A5912" w:rsidRDefault="00CD5F55" w:rsidP="008E328F">
            <w:pPr>
              <w:pStyle w:val="2fb"/>
              <w:rPr>
                <w:rFonts w:eastAsia="Times New Roman"/>
              </w:rPr>
            </w:pPr>
            <w:r w:rsidRPr="003A5912">
              <w:t>1 000 000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21C915D1" w14:textId="77777777" w:rsidR="00CD5F55" w:rsidRPr="003A5912" w:rsidRDefault="00CD5F55" w:rsidP="008E328F">
            <w:pPr>
              <w:pStyle w:val="2fb"/>
              <w:rPr>
                <w:rFonts w:eastAsia="Times New Roman"/>
              </w:rPr>
            </w:pPr>
            <w:r w:rsidRPr="003A5912">
              <w:t>40%</w:t>
            </w:r>
          </w:p>
        </w:tc>
        <w:tc>
          <w:tcPr>
            <w:tcW w:w="1843" w:type="dxa"/>
            <w:tcBorders>
              <w:top w:val="single" w:sz="5" w:space="0" w:color="000000"/>
              <w:left w:val="single" w:sz="5" w:space="0" w:color="000000"/>
              <w:bottom w:val="single" w:sz="5" w:space="0" w:color="000000"/>
              <w:right w:val="single" w:sz="5" w:space="0" w:color="000000"/>
            </w:tcBorders>
            <w:vAlign w:val="center"/>
          </w:tcPr>
          <w:p w14:paraId="3A56BED4" w14:textId="77777777" w:rsidR="00CD5F55" w:rsidRPr="003A5912" w:rsidRDefault="00CD5F55" w:rsidP="008E328F">
            <w:pPr>
              <w:pStyle w:val="2fb"/>
              <w:rPr>
                <w:rFonts w:eastAsia="Times New Roman"/>
              </w:rPr>
            </w:pPr>
            <w:r w:rsidRPr="003A5912">
              <w:t>3</w:t>
            </w:r>
          </w:p>
        </w:tc>
      </w:tr>
      <w:tr w:rsidR="00CD5F55" w:rsidRPr="003A5912" w14:paraId="181489D9" w14:textId="77777777" w:rsidTr="008E328F">
        <w:tc>
          <w:tcPr>
            <w:tcW w:w="747" w:type="dxa"/>
            <w:tcBorders>
              <w:top w:val="single" w:sz="5" w:space="0" w:color="000000"/>
              <w:left w:val="single" w:sz="5" w:space="0" w:color="000000"/>
              <w:bottom w:val="single" w:sz="5" w:space="0" w:color="000000"/>
              <w:right w:val="single" w:sz="5" w:space="0" w:color="000000"/>
            </w:tcBorders>
          </w:tcPr>
          <w:p w14:paraId="343B171A" w14:textId="77777777" w:rsidR="00CD5F55" w:rsidRPr="00C42736" w:rsidRDefault="00CD5F55" w:rsidP="008E328F">
            <w:pPr>
              <w:pStyle w:val="TableParagraph"/>
              <w:ind w:firstLine="170"/>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5386" w:type="dxa"/>
            <w:tcBorders>
              <w:top w:val="single" w:sz="5" w:space="0" w:color="000000"/>
              <w:left w:val="single" w:sz="5" w:space="0" w:color="000000"/>
              <w:bottom w:val="single" w:sz="5" w:space="0" w:color="000000"/>
              <w:right w:val="single" w:sz="5" w:space="0" w:color="000000"/>
            </w:tcBorders>
          </w:tcPr>
          <w:p w14:paraId="59F215B6" w14:textId="77777777" w:rsidR="00CD5F55" w:rsidRPr="003A5912" w:rsidRDefault="00CD5F55" w:rsidP="008E328F">
            <w:pPr>
              <w:pStyle w:val="2fb"/>
              <w:jc w:val="left"/>
              <w:rPr>
                <w:rFonts w:eastAsia="Times New Roman"/>
              </w:rPr>
            </w:pPr>
            <w:r w:rsidRPr="003A5912">
              <w:t>Причалы для маломерных</w:t>
            </w:r>
            <w:r w:rsidRPr="003A5912">
              <w:rPr>
                <w:spacing w:val="1"/>
              </w:rPr>
              <w:t xml:space="preserve"> </w:t>
            </w:r>
            <w:r w:rsidRPr="003A5912">
              <w:t>судов</w:t>
            </w:r>
          </w:p>
        </w:tc>
        <w:tc>
          <w:tcPr>
            <w:tcW w:w="1843" w:type="dxa"/>
            <w:tcBorders>
              <w:top w:val="single" w:sz="5" w:space="0" w:color="000000"/>
              <w:left w:val="single" w:sz="5" w:space="0" w:color="000000"/>
              <w:bottom w:val="single" w:sz="5" w:space="0" w:color="000000"/>
              <w:right w:val="single" w:sz="5" w:space="0" w:color="000000"/>
            </w:tcBorders>
            <w:vAlign w:val="center"/>
          </w:tcPr>
          <w:p w14:paraId="3737DC15" w14:textId="77777777" w:rsidR="00CD5F55" w:rsidRPr="003A5912" w:rsidRDefault="00CD5F55" w:rsidP="008E328F">
            <w:pPr>
              <w:pStyle w:val="2fb"/>
              <w:rPr>
                <w:rFonts w:eastAsia="Times New Roman"/>
              </w:rPr>
            </w:pPr>
            <w:r w:rsidRPr="003A5912">
              <w:t>5.4</w:t>
            </w:r>
          </w:p>
        </w:tc>
        <w:tc>
          <w:tcPr>
            <w:tcW w:w="1559" w:type="dxa"/>
            <w:tcBorders>
              <w:top w:val="single" w:sz="5" w:space="0" w:color="000000"/>
              <w:left w:val="single" w:sz="5" w:space="0" w:color="000000"/>
              <w:bottom w:val="single" w:sz="5" w:space="0" w:color="000000"/>
              <w:right w:val="single" w:sz="5" w:space="0" w:color="000000"/>
            </w:tcBorders>
            <w:vAlign w:val="center"/>
          </w:tcPr>
          <w:p w14:paraId="7502D9DB" w14:textId="77777777" w:rsidR="00CD5F55" w:rsidRPr="003A5912" w:rsidRDefault="00CD5F55" w:rsidP="008E328F">
            <w:pPr>
              <w:pStyle w:val="2fb"/>
              <w:rPr>
                <w:rFonts w:eastAsia="Times New Roman"/>
              </w:rPr>
            </w:pPr>
            <w:r w:rsidRPr="003A5912">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96CAAA9" w14:textId="77777777" w:rsidR="00CD5F55" w:rsidRPr="003A5912" w:rsidRDefault="00CD5F55" w:rsidP="008E328F">
            <w:pPr>
              <w:pStyle w:val="2fb"/>
              <w:rPr>
                <w:rFonts w:eastAsia="Times New Roman"/>
              </w:rPr>
            </w:pPr>
            <w:r w:rsidRPr="003A5912">
              <w:t>500 000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28DBD1DD" w14:textId="77777777" w:rsidR="00CD5F55" w:rsidRPr="003A5912" w:rsidRDefault="00CD5F55" w:rsidP="008E328F">
            <w:pPr>
              <w:pStyle w:val="2fb"/>
              <w:rPr>
                <w:rFonts w:eastAsia="Times New Roman"/>
              </w:rPr>
            </w:pPr>
            <w:r w:rsidRPr="003A5912">
              <w:t>40%</w:t>
            </w:r>
          </w:p>
        </w:tc>
        <w:tc>
          <w:tcPr>
            <w:tcW w:w="1843" w:type="dxa"/>
            <w:tcBorders>
              <w:top w:val="single" w:sz="5" w:space="0" w:color="000000"/>
              <w:left w:val="single" w:sz="5" w:space="0" w:color="000000"/>
              <w:bottom w:val="single" w:sz="5" w:space="0" w:color="000000"/>
              <w:right w:val="single" w:sz="5" w:space="0" w:color="000000"/>
            </w:tcBorders>
            <w:vAlign w:val="center"/>
          </w:tcPr>
          <w:p w14:paraId="140ED52B" w14:textId="77777777" w:rsidR="00CD5F55" w:rsidRPr="003A5912" w:rsidRDefault="00CD5F55" w:rsidP="008E328F">
            <w:pPr>
              <w:pStyle w:val="2fb"/>
              <w:rPr>
                <w:rFonts w:eastAsia="Times New Roman"/>
              </w:rPr>
            </w:pPr>
            <w:r w:rsidRPr="003A5912">
              <w:t>3</w:t>
            </w:r>
          </w:p>
        </w:tc>
      </w:tr>
      <w:tr w:rsidR="00CD5F55" w:rsidRPr="003A5912" w14:paraId="35BC968F" w14:textId="77777777" w:rsidTr="008E328F">
        <w:tc>
          <w:tcPr>
            <w:tcW w:w="747" w:type="dxa"/>
            <w:tcBorders>
              <w:top w:val="single" w:sz="5" w:space="0" w:color="000000"/>
              <w:left w:val="single" w:sz="5" w:space="0" w:color="000000"/>
              <w:bottom w:val="single" w:sz="5" w:space="0" w:color="000000"/>
              <w:right w:val="single" w:sz="5" w:space="0" w:color="000000"/>
            </w:tcBorders>
          </w:tcPr>
          <w:p w14:paraId="66F8F849" w14:textId="77777777" w:rsidR="00CD5F55" w:rsidRPr="00C42736" w:rsidRDefault="00CD5F55" w:rsidP="008E328F">
            <w:pPr>
              <w:pStyle w:val="TableParagraph"/>
              <w:ind w:firstLine="170"/>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5386" w:type="dxa"/>
            <w:tcBorders>
              <w:top w:val="single" w:sz="5" w:space="0" w:color="000000"/>
              <w:left w:val="single" w:sz="5" w:space="0" w:color="000000"/>
              <w:bottom w:val="single" w:sz="5" w:space="0" w:color="000000"/>
              <w:right w:val="single" w:sz="5" w:space="0" w:color="000000"/>
            </w:tcBorders>
          </w:tcPr>
          <w:p w14:paraId="7859FA08" w14:textId="77777777" w:rsidR="00CD5F55" w:rsidRPr="003A5912" w:rsidRDefault="00CD5F55" w:rsidP="008E328F">
            <w:pPr>
              <w:pStyle w:val="2fb"/>
              <w:jc w:val="left"/>
              <w:rPr>
                <w:rFonts w:eastAsia="Times New Roman"/>
                <w:lang w:val="ru-RU"/>
              </w:rPr>
            </w:pPr>
            <w:r w:rsidRPr="003A5912">
              <w:rPr>
                <w:lang w:val="ru-RU"/>
              </w:rPr>
              <w:t>Поля для гольфа или конных</w:t>
            </w:r>
            <w:r w:rsidRPr="003A5912">
              <w:rPr>
                <w:spacing w:val="1"/>
                <w:lang w:val="ru-RU"/>
              </w:rPr>
              <w:t xml:space="preserve"> </w:t>
            </w:r>
            <w:r w:rsidRPr="003A5912">
              <w:rPr>
                <w:lang w:val="ru-RU"/>
              </w:rPr>
              <w:t>прогулок</w:t>
            </w:r>
          </w:p>
        </w:tc>
        <w:tc>
          <w:tcPr>
            <w:tcW w:w="1843" w:type="dxa"/>
            <w:tcBorders>
              <w:top w:val="single" w:sz="5" w:space="0" w:color="000000"/>
              <w:left w:val="single" w:sz="5" w:space="0" w:color="000000"/>
              <w:bottom w:val="single" w:sz="5" w:space="0" w:color="000000"/>
              <w:right w:val="single" w:sz="5" w:space="0" w:color="000000"/>
            </w:tcBorders>
            <w:vAlign w:val="center"/>
          </w:tcPr>
          <w:p w14:paraId="2EDA0C3A" w14:textId="77777777" w:rsidR="00CD5F55" w:rsidRPr="003A5912" w:rsidRDefault="00CD5F55" w:rsidP="008E328F">
            <w:pPr>
              <w:pStyle w:val="2fb"/>
              <w:rPr>
                <w:rFonts w:eastAsia="Times New Roman"/>
              </w:rPr>
            </w:pPr>
            <w:r w:rsidRPr="003A5912">
              <w:t>5.5</w:t>
            </w:r>
          </w:p>
        </w:tc>
        <w:tc>
          <w:tcPr>
            <w:tcW w:w="1559" w:type="dxa"/>
            <w:tcBorders>
              <w:top w:val="single" w:sz="5" w:space="0" w:color="000000"/>
              <w:left w:val="single" w:sz="5" w:space="0" w:color="000000"/>
              <w:bottom w:val="single" w:sz="5" w:space="0" w:color="000000"/>
              <w:right w:val="single" w:sz="5" w:space="0" w:color="000000"/>
            </w:tcBorders>
            <w:vAlign w:val="center"/>
          </w:tcPr>
          <w:p w14:paraId="7E13E8B4" w14:textId="77777777" w:rsidR="00CD5F55" w:rsidRPr="003A5912" w:rsidRDefault="00CD5F55" w:rsidP="008E328F">
            <w:pPr>
              <w:pStyle w:val="2fb"/>
              <w:rPr>
                <w:rFonts w:eastAsia="Times New Roman"/>
              </w:rPr>
            </w:pPr>
            <w:r w:rsidRPr="003A5912">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CD34736" w14:textId="77777777" w:rsidR="00CD5F55" w:rsidRPr="003A5912" w:rsidRDefault="00CD5F55" w:rsidP="008E328F">
            <w:pPr>
              <w:pStyle w:val="2fb"/>
              <w:rPr>
                <w:rFonts w:eastAsia="Times New Roman"/>
              </w:rPr>
            </w:pPr>
            <w:r w:rsidRPr="003A5912">
              <w:t>100 000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305FCC58" w14:textId="77777777" w:rsidR="00CD5F55" w:rsidRPr="003A5912" w:rsidRDefault="00CD5F55" w:rsidP="008E328F">
            <w:pPr>
              <w:pStyle w:val="2fb"/>
              <w:rPr>
                <w:rFonts w:eastAsia="Times New Roman"/>
              </w:rPr>
            </w:pPr>
            <w:r w:rsidRPr="003A5912">
              <w:t>0%</w:t>
            </w:r>
          </w:p>
        </w:tc>
        <w:tc>
          <w:tcPr>
            <w:tcW w:w="1843" w:type="dxa"/>
            <w:tcBorders>
              <w:top w:val="single" w:sz="5" w:space="0" w:color="000000"/>
              <w:left w:val="single" w:sz="5" w:space="0" w:color="000000"/>
              <w:bottom w:val="single" w:sz="5" w:space="0" w:color="000000"/>
              <w:right w:val="single" w:sz="5" w:space="0" w:color="000000"/>
            </w:tcBorders>
            <w:vAlign w:val="center"/>
          </w:tcPr>
          <w:p w14:paraId="662F0AC2" w14:textId="77777777" w:rsidR="00CD5F55" w:rsidRPr="003A5912" w:rsidRDefault="00CD5F55" w:rsidP="008E328F">
            <w:pPr>
              <w:pStyle w:val="2fb"/>
              <w:rPr>
                <w:rFonts w:eastAsia="Times New Roman"/>
              </w:rPr>
            </w:pPr>
            <w:r w:rsidRPr="003A5912">
              <w:t>Не подлежат установлению</w:t>
            </w:r>
          </w:p>
        </w:tc>
      </w:tr>
      <w:tr w:rsidR="00CD5F55" w:rsidRPr="003A5912" w14:paraId="7D6DF1B3" w14:textId="77777777" w:rsidTr="008E328F">
        <w:tc>
          <w:tcPr>
            <w:tcW w:w="747" w:type="dxa"/>
            <w:tcBorders>
              <w:top w:val="single" w:sz="5" w:space="0" w:color="000000"/>
              <w:left w:val="single" w:sz="5" w:space="0" w:color="000000"/>
              <w:bottom w:val="single" w:sz="5" w:space="0" w:color="000000"/>
              <w:right w:val="single" w:sz="5" w:space="0" w:color="000000"/>
            </w:tcBorders>
          </w:tcPr>
          <w:p w14:paraId="1EE8BCE0" w14:textId="77777777" w:rsidR="00CD5F55" w:rsidRPr="00C42736" w:rsidRDefault="00CD5F55" w:rsidP="008E328F">
            <w:pPr>
              <w:pStyle w:val="TableParagraph"/>
              <w:ind w:firstLine="170"/>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5386" w:type="dxa"/>
            <w:tcBorders>
              <w:top w:val="single" w:sz="5" w:space="0" w:color="000000"/>
              <w:left w:val="single" w:sz="5" w:space="0" w:color="000000"/>
              <w:bottom w:val="single" w:sz="5" w:space="0" w:color="000000"/>
              <w:right w:val="single" w:sz="5" w:space="0" w:color="000000"/>
            </w:tcBorders>
          </w:tcPr>
          <w:p w14:paraId="61A29771" w14:textId="77777777" w:rsidR="00CD5F55" w:rsidRPr="003A5912" w:rsidRDefault="00CD5F55" w:rsidP="008E328F">
            <w:pPr>
              <w:pStyle w:val="2fb"/>
              <w:jc w:val="left"/>
            </w:pPr>
            <w:r w:rsidRPr="003A5912">
              <w:t>Трубопроводный транспорт</w:t>
            </w:r>
          </w:p>
        </w:tc>
        <w:tc>
          <w:tcPr>
            <w:tcW w:w="1843" w:type="dxa"/>
            <w:tcBorders>
              <w:top w:val="single" w:sz="5" w:space="0" w:color="000000"/>
              <w:left w:val="single" w:sz="5" w:space="0" w:color="000000"/>
              <w:bottom w:val="single" w:sz="5" w:space="0" w:color="000000"/>
              <w:right w:val="single" w:sz="5" w:space="0" w:color="000000"/>
            </w:tcBorders>
            <w:vAlign w:val="center"/>
          </w:tcPr>
          <w:p w14:paraId="3598C17D" w14:textId="77777777" w:rsidR="00CD5F55" w:rsidRPr="003A5912" w:rsidRDefault="00CD5F55" w:rsidP="008E328F">
            <w:pPr>
              <w:pStyle w:val="2fb"/>
            </w:pPr>
            <w:r w:rsidRPr="003A5912">
              <w:t>7.5</w:t>
            </w:r>
          </w:p>
        </w:tc>
        <w:tc>
          <w:tcPr>
            <w:tcW w:w="7088" w:type="dxa"/>
            <w:gridSpan w:val="4"/>
            <w:tcBorders>
              <w:top w:val="single" w:sz="5" w:space="0" w:color="000000"/>
              <w:left w:val="single" w:sz="5" w:space="0" w:color="000000"/>
              <w:bottom w:val="single" w:sz="5" w:space="0" w:color="000000"/>
              <w:right w:val="single" w:sz="5" w:space="0" w:color="000000"/>
            </w:tcBorders>
            <w:vAlign w:val="center"/>
          </w:tcPr>
          <w:p w14:paraId="4043A06B" w14:textId="77777777" w:rsidR="00CD5F55" w:rsidRPr="003A5912" w:rsidRDefault="00CD5F55" w:rsidP="008E328F">
            <w:pPr>
              <w:pStyle w:val="2fb"/>
            </w:pPr>
            <w:r w:rsidRPr="003A5912">
              <w:t>Не распространяется</w:t>
            </w:r>
          </w:p>
        </w:tc>
      </w:tr>
    </w:tbl>
    <w:p w14:paraId="7DDE4F24" w14:textId="77777777" w:rsidR="00CD5F55" w:rsidRPr="003A5912" w:rsidRDefault="00CD5F55" w:rsidP="00CD5F55">
      <w:pPr>
        <w:pStyle w:val="1ffff"/>
        <w:ind w:firstLine="567"/>
      </w:pPr>
      <w:r w:rsidRPr="003A5912">
        <w:t>На</w:t>
      </w:r>
      <w:r w:rsidRPr="003A5912">
        <w:rPr>
          <w:spacing w:val="27"/>
        </w:rPr>
        <w:t xml:space="preserve"> </w:t>
      </w:r>
      <w:r w:rsidRPr="003A5912">
        <w:rPr>
          <w:spacing w:val="-1"/>
        </w:rPr>
        <w:t>основании</w:t>
      </w:r>
      <w:r w:rsidRPr="003A5912">
        <w:rPr>
          <w:spacing w:val="29"/>
        </w:rPr>
        <w:t xml:space="preserve"> </w:t>
      </w:r>
      <w:r w:rsidRPr="003A5912">
        <w:rPr>
          <w:spacing w:val="-1"/>
        </w:rPr>
        <w:t>части</w:t>
      </w:r>
      <w:r w:rsidRPr="003A5912">
        <w:rPr>
          <w:spacing w:val="29"/>
        </w:rPr>
        <w:t xml:space="preserve"> </w:t>
      </w:r>
      <w:r w:rsidRPr="003A5912">
        <w:t>4</w:t>
      </w:r>
      <w:r w:rsidRPr="003A5912">
        <w:rPr>
          <w:spacing w:val="30"/>
        </w:rPr>
        <w:t xml:space="preserve"> </w:t>
      </w:r>
      <w:r w:rsidRPr="003A5912">
        <w:rPr>
          <w:spacing w:val="-1"/>
        </w:rPr>
        <w:t>статьи</w:t>
      </w:r>
      <w:r w:rsidRPr="003A5912">
        <w:rPr>
          <w:spacing w:val="29"/>
        </w:rPr>
        <w:t xml:space="preserve"> </w:t>
      </w:r>
      <w:r w:rsidRPr="003A5912">
        <w:t xml:space="preserve">36 Градостроительного кодекса Российской Федерации на земельные участки в границах территорий общего пользования в составе зоны </w:t>
      </w:r>
      <w:r w:rsidRPr="003A5912">
        <w:rPr>
          <w:spacing w:val="-1"/>
        </w:rPr>
        <w:t>парков</w:t>
      </w:r>
      <w:r w:rsidRPr="003A5912">
        <w:t xml:space="preserve"> Р-1 </w:t>
      </w:r>
      <w:r w:rsidRPr="003A5912">
        <w:rPr>
          <w:spacing w:val="-1"/>
        </w:rPr>
        <w:t>действие градостроительного</w:t>
      </w:r>
      <w:r w:rsidRPr="003A5912">
        <w:t xml:space="preserve"> </w:t>
      </w:r>
      <w:r w:rsidRPr="003A5912">
        <w:rPr>
          <w:spacing w:val="-1"/>
        </w:rPr>
        <w:t xml:space="preserve">регламента </w:t>
      </w:r>
      <w:r w:rsidRPr="003A5912">
        <w:t>не</w:t>
      </w:r>
      <w:r w:rsidRPr="003A5912">
        <w:rPr>
          <w:spacing w:val="-1"/>
        </w:rPr>
        <w:t xml:space="preserve"> распространяется.</w:t>
      </w:r>
    </w:p>
    <w:p w14:paraId="548F26AA" w14:textId="77777777" w:rsidR="00CD5F55" w:rsidRPr="003A5912" w:rsidRDefault="00CD5F55" w:rsidP="00CD5F55">
      <w:pPr>
        <w:pStyle w:val="ab"/>
        <w:ind w:left="2587" w:right="2491" w:firstLine="0"/>
        <w:jc w:val="center"/>
        <w:rPr>
          <w:rFonts w:cs="Times New Roman"/>
          <w:spacing w:val="-1"/>
          <w:lang w:val="ru-RU"/>
        </w:rPr>
      </w:pPr>
    </w:p>
    <w:p w14:paraId="12CB3B13" w14:textId="77777777" w:rsidR="00CD5F55" w:rsidRPr="003A5912" w:rsidRDefault="00CD5F55" w:rsidP="00CD5F55">
      <w:pPr>
        <w:pStyle w:val="ab"/>
        <w:ind w:left="2587" w:right="2491" w:firstLine="0"/>
        <w:jc w:val="center"/>
        <w:rPr>
          <w:rFonts w:cs="Times New Roman"/>
          <w:lang w:val="ru-RU"/>
        </w:rPr>
      </w:pPr>
      <w:r w:rsidRPr="003A5912">
        <w:rPr>
          <w:rFonts w:cs="Times New Roman"/>
          <w:spacing w:val="-1"/>
          <w:lang w:val="ru-RU"/>
        </w:rPr>
        <w:t>Р-1.2</w:t>
      </w:r>
      <w:r w:rsidRPr="003A5912">
        <w:rPr>
          <w:rFonts w:cs="Times New Roman"/>
          <w:lang w:val="ru-RU"/>
        </w:rPr>
        <w:t xml:space="preserve"> – </w:t>
      </w:r>
      <w:r w:rsidRPr="003A5912">
        <w:rPr>
          <w:rFonts w:cs="Times New Roman"/>
          <w:spacing w:val="-1"/>
          <w:lang w:val="ru-RU"/>
        </w:rPr>
        <w:t>Специализированная рекреационная зона</w:t>
      </w:r>
    </w:p>
    <w:p w14:paraId="19A61049" w14:textId="77777777" w:rsidR="00CD5F55" w:rsidRPr="003A5912" w:rsidRDefault="00CD5F55" w:rsidP="00CD5F55">
      <w:pPr>
        <w:rPr>
          <w:rFonts w:ascii="Times New Roman" w:eastAsia="Times New Roman" w:hAnsi="Times New Roman" w:cs="Times New Roman"/>
          <w:sz w:val="24"/>
          <w:szCs w:val="24"/>
          <w:lang w:val="ru-RU"/>
        </w:rPr>
      </w:pPr>
    </w:p>
    <w:p w14:paraId="670A163D" w14:textId="77777777" w:rsidR="00CD5F55" w:rsidRPr="003A5912" w:rsidRDefault="00CD5F55" w:rsidP="00CD5F55">
      <w:pPr>
        <w:pStyle w:val="1ffff"/>
        <w:rPr>
          <w:spacing w:val="-1"/>
        </w:rPr>
      </w:pPr>
      <w:r w:rsidRPr="003A5912">
        <w:t>Специализированная рекреационная зона</w:t>
      </w:r>
      <w:r w:rsidRPr="003A5912">
        <w:rPr>
          <w:spacing w:val="19"/>
        </w:rPr>
        <w:t xml:space="preserve"> </w:t>
      </w:r>
      <w:r w:rsidRPr="003A5912">
        <w:rPr>
          <w:spacing w:val="-1"/>
        </w:rPr>
        <w:t>Р-1.2</w:t>
      </w:r>
      <w:r w:rsidRPr="003A5912">
        <w:rPr>
          <w:spacing w:val="21"/>
        </w:rPr>
        <w:t xml:space="preserve"> </w:t>
      </w:r>
      <w:r w:rsidRPr="003A5912">
        <w:rPr>
          <w:spacing w:val="-1"/>
        </w:rPr>
        <w:t>установлена</w:t>
      </w:r>
      <w:r w:rsidRPr="003A5912">
        <w:rPr>
          <w:spacing w:val="18"/>
        </w:rPr>
        <w:t xml:space="preserve"> </w:t>
      </w:r>
      <w:r w:rsidRPr="003A5912">
        <w:t>для</w:t>
      </w:r>
      <w:r w:rsidRPr="003A5912">
        <w:rPr>
          <w:spacing w:val="19"/>
        </w:rPr>
        <w:t xml:space="preserve"> </w:t>
      </w:r>
      <w:r w:rsidRPr="003A5912">
        <w:rPr>
          <w:spacing w:val="-1"/>
        </w:rPr>
        <w:t>обеспечения</w:t>
      </w:r>
      <w:r w:rsidRPr="003A5912">
        <w:rPr>
          <w:spacing w:val="21"/>
        </w:rPr>
        <w:t xml:space="preserve"> </w:t>
      </w:r>
      <w:r w:rsidRPr="003A5912">
        <w:rPr>
          <w:spacing w:val="-2"/>
        </w:rPr>
        <w:t>условий</w:t>
      </w:r>
      <w:r w:rsidRPr="003A5912">
        <w:rPr>
          <w:spacing w:val="19"/>
        </w:rPr>
        <w:t xml:space="preserve"> </w:t>
      </w:r>
      <w:r w:rsidRPr="003A5912">
        <w:rPr>
          <w:spacing w:val="-1"/>
        </w:rPr>
        <w:t>сохранения</w:t>
      </w:r>
      <w:r w:rsidRPr="003A5912">
        <w:rPr>
          <w:spacing w:val="18"/>
        </w:rPr>
        <w:t xml:space="preserve"> </w:t>
      </w:r>
      <w:r w:rsidRPr="003A5912">
        <w:t>и</w:t>
      </w:r>
      <w:r w:rsidRPr="003A5912">
        <w:rPr>
          <w:spacing w:val="17"/>
        </w:rPr>
        <w:t xml:space="preserve"> </w:t>
      </w:r>
      <w:r w:rsidRPr="003A5912">
        <w:rPr>
          <w:spacing w:val="-1"/>
        </w:rPr>
        <w:t>использования</w:t>
      </w:r>
      <w:r w:rsidRPr="003A5912">
        <w:rPr>
          <w:spacing w:val="16"/>
        </w:rPr>
        <w:t xml:space="preserve"> </w:t>
      </w:r>
      <w:r w:rsidRPr="003A5912">
        <w:rPr>
          <w:spacing w:val="-1"/>
        </w:rPr>
        <w:t>земельных</w:t>
      </w:r>
      <w:r w:rsidRPr="003A5912">
        <w:rPr>
          <w:spacing w:val="23"/>
        </w:rPr>
        <w:t xml:space="preserve"> </w:t>
      </w:r>
      <w:r w:rsidRPr="003A5912">
        <w:rPr>
          <w:spacing w:val="-2"/>
        </w:rPr>
        <w:t>участков</w:t>
      </w:r>
      <w:r w:rsidRPr="003A5912">
        <w:rPr>
          <w:spacing w:val="18"/>
        </w:rPr>
        <w:t xml:space="preserve"> </w:t>
      </w:r>
      <w:r w:rsidRPr="003A5912">
        <w:rPr>
          <w:spacing w:val="-1"/>
        </w:rPr>
        <w:t>озеленения</w:t>
      </w:r>
      <w:r w:rsidRPr="003A5912">
        <w:rPr>
          <w:spacing w:val="18"/>
        </w:rPr>
        <w:t xml:space="preserve"> </w:t>
      </w:r>
      <w:r w:rsidRPr="003A5912">
        <w:t>в</w:t>
      </w:r>
      <w:r w:rsidRPr="003A5912">
        <w:rPr>
          <w:spacing w:val="18"/>
        </w:rPr>
        <w:t xml:space="preserve"> </w:t>
      </w:r>
      <w:r w:rsidRPr="003A5912">
        <w:rPr>
          <w:spacing w:val="-1"/>
        </w:rPr>
        <w:t>целях</w:t>
      </w:r>
      <w:r w:rsidRPr="003A5912">
        <w:rPr>
          <w:spacing w:val="111"/>
        </w:rPr>
        <w:t xml:space="preserve"> </w:t>
      </w:r>
      <w:r w:rsidRPr="003A5912">
        <w:rPr>
          <w:spacing w:val="-1"/>
        </w:rPr>
        <w:t>проведения</w:t>
      </w:r>
      <w:r w:rsidRPr="003A5912">
        <w:t xml:space="preserve"> </w:t>
      </w:r>
      <w:r w:rsidRPr="003A5912">
        <w:rPr>
          <w:spacing w:val="-1"/>
        </w:rPr>
        <w:t>досуга</w:t>
      </w:r>
      <w:r w:rsidRPr="003A5912">
        <w:rPr>
          <w:spacing w:val="1"/>
        </w:rPr>
        <w:t xml:space="preserve"> </w:t>
      </w:r>
      <w:r w:rsidRPr="003A5912">
        <w:rPr>
          <w:spacing w:val="-1"/>
        </w:rPr>
        <w:t>населением,</w:t>
      </w:r>
      <w:r w:rsidRPr="003A5912">
        <w:t xml:space="preserve"> а</w:t>
      </w:r>
      <w:r w:rsidRPr="003A5912">
        <w:rPr>
          <w:spacing w:val="-1"/>
        </w:rPr>
        <w:t xml:space="preserve"> </w:t>
      </w:r>
      <w:r w:rsidRPr="003A5912">
        <w:t>также для</w:t>
      </w:r>
      <w:r w:rsidRPr="003A5912">
        <w:rPr>
          <w:spacing w:val="2"/>
        </w:rPr>
        <w:t xml:space="preserve"> </w:t>
      </w:r>
      <w:r w:rsidRPr="003A5912">
        <w:rPr>
          <w:spacing w:val="-1"/>
        </w:rPr>
        <w:t>создания</w:t>
      </w:r>
      <w:r w:rsidRPr="003A5912">
        <w:t xml:space="preserve"> </w:t>
      </w:r>
      <w:r w:rsidRPr="003A5912">
        <w:rPr>
          <w:spacing w:val="-1"/>
        </w:rPr>
        <w:t>экологически</w:t>
      </w:r>
      <w:r w:rsidRPr="003A5912">
        <w:t xml:space="preserve"> </w:t>
      </w:r>
      <w:r w:rsidRPr="003A5912">
        <w:rPr>
          <w:spacing w:val="-1"/>
        </w:rPr>
        <w:t>чистой</w:t>
      </w:r>
      <w:r w:rsidRPr="003A5912">
        <w:t xml:space="preserve"> </w:t>
      </w:r>
      <w:r w:rsidRPr="003A5912">
        <w:rPr>
          <w:spacing w:val="-1"/>
        </w:rPr>
        <w:t>окружающей</w:t>
      </w:r>
      <w:r w:rsidRPr="003A5912">
        <w:t xml:space="preserve"> среды в</w:t>
      </w:r>
      <w:r w:rsidRPr="003A5912">
        <w:rPr>
          <w:spacing w:val="-1"/>
        </w:rPr>
        <w:t xml:space="preserve"> интересах</w:t>
      </w:r>
      <w:r w:rsidRPr="003A5912">
        <w:rPr>
          <w:spacing w:val="2"/>
        </w:rPr>
        <w:t xml:space="preserve"> </w:t>
      </w:r>
      <w:r w:rsidRPr="003A5912">
        <w:t xml:space="preserve">здоровья </w:t>
      </w:r>
      <w:r w:rsidRPr="003A5912">
        <w:rPr>
          <w:spacing w:val="-1"/>
        </w:rPr>
        <w:t>населения,</w:t>
      </w:r>
      <w:r w:rsidRPr="003A5912">
        <w:t xml:space="preserve"> сохранения</w:t>
      </w:r>
      <w:r w:rsidRPr="003A5912">
        <w:rPr>
          <w:spacing w:val="-3"/>
        </w:rPr>
        <w:t xml:space="preserve"> </w:t>
      </w:r>
      <w:r w:rsidRPr="003A5912">
        <w:t>и</w:t>
      </w:r>
      <w:r w:rsidRPr="003A5912">
        <w:rPr>
          <w:spacing w:val="121"/>
        </w:rPr>
        <w:t xml:space="preserve"> </w:t>
      </w:r>
      <w:r w:rsidRPr="003A5912">
        <w:rPr>
          <w:spacing w:val="-1"/>
        </w:rPr>
        <w:t>воспроизводства</w:t>
      </w:r>
      <w:r w:rsidRPr="003A5912">
        <w:rPr>
          <w:spacing w:val="17"/>
        </w:rPr>
        <w:t xml:space="preserve"> </w:t>
      </w:r>
      <w:r w:rsidRPr="003A5912">
        <w:rPr>
          <w:spacing w:val="-1"/>
        </w:rPr>
        <w:t>зеленых</w:t>
      </w:r>
      <w:r w:rsidRPr="003A5912">
        <w:rPr>
          <w:spacing w:val="18"/>
        </w:rPr>
        <w:t xml:space="preserve"> </w:t>
      </w:r>
      <w:r w:rsidRPr="003A5912">
        <w:rPr>
          <w:spacing w:val="-1"/>
        </w:rPr>
        <w:t>насаждений,</w:t>
      </w:r>
      <w:r w:rsidRPr="003A5912">
        <w:rPr>
          <w:spacing w:val="18"/>
        </w:rPr>
        <w:t xml:space="preserve"> </w:t>
      </w:r>
      <w:r w:rsidRPr="003A5912">
        <w:rPr>
          <w:spacing w:val="-1"/>
        </w:rPr>
        <w:t>обеспечение</w:t>
      </w:r>
      <w:r w:rsidRPr="003A5912">
        <w:rPr>
          <w:spacing w:val="18"/>
        </w:rPr>
        <w:t xml:space="preserve"> </w:t>
      </w:r>
      <w:r w:rsidRPr="003A5912">
        <w:rPr>
          <w:spacing w:val="-1"/>
        </w:rPr>
        <w:t>их</w:t>
      </w:r>
      <w:r w:rsidRPr="003A5912">
        <w:rPr>
          <w:spacing w:val="21"/>
        </w:rPr>
        <w:t xml:space="preserve"> </w:t>
      </w:r>
      <w:r w:rsidRPr="003A5912">
        <w:rPr>
          <w:spacing w:val="-1"/>
        </w:rPr>
        <w:t>рационального</w:t>
      </w:r>
      <w:r w:rsidRPr="003A5912">
        <w:rPr>
          <w:spacing w:val="18"/>
        </w:rPr>
        <w:t xml:space="preserve"> </w:t>
      </w:r>
      <w:r w:rsidRPr="003A5912">
        <w:rPr>
          <w:spacing w:val="-1"/>
        </w:rPr>
        <w:t>использования.</w:t>
      </w:r>
      <w:r w:rsidRPr="003A5912">
        <w:rPr>
          <w:spacing w:val="25"/>
        </w:rPr>
        <w:t xml:space="preserve"> </w:t>
      </w:r>
      <w:r w:rsidRPr="003A5912">
        <w:rPr>
          <w:spacing w:val="-1"/>
        </w:rPr>
        <w:t>Зона</w:t>
      </w:r>
      <w:r w:rsidRPr="003A5912">
        <w:rPr>
          <w:spacing w:val="15"/>
        </w:rPr>
        <w:t xml:space="preserve"> </w:t>
      </w:r>
      <w:r w:rsidRPr="003A5912">
        <w:rPr>
          <w:spacing w:val="-1"/>
        </w:rPr>
        <w:t>включает</w:t>
      </w:r>
      <w:r w:rsidRPr="003A5912">
        <w:rPr>
          <w:spacing w:val="19"/>
        </w:rPr>
        <w:t xml:space="preserve"> </w:t>
      </w:r>
      <w:r w:rsidRPr="003A5912">
        <w:t>в</w:t>
      </w:r>
      <w:r w:rsidRPr="003A5912">
        <w:rPr>
          <w:spacing w:val="18"/>
        </w:rPr>
        <w:t xml:space="preserve"> </w:t>
      </w:r>
      <w:r w:rsidRPr="003A5912">
        <w:rPr>
          <w:spacing w:val="-1"/>
        </w:rPr>
        <w:t>себя</w:t>
      </w:r>
      <w:r w:rsidRPr="003A5912">
        <w:rPr>
          <w:spacing w:val="19"/>
        </w:rPr>
        <w:t xml:space="preserve"> </w:t>
      </w:r>
      <w:r w:rsidRPr="003A5912">
        <w:rPr>
          <w:spacing w:val="-1"/>
        </w:rPr>
        <w:t>территории,</w:t>
      </w:r>
      <w:r w:rsidRPr="003A5912">
        <w:rPr>
          <w:spacing w:val="16"/>
        </w:rPr>
        <w:t xml:space="preserve"> </w:t>
      </w:r>
      <w:r w:rsidRPr="003A5912">
        <w:rPr>
          <w:spacing w:val="-1"/>
        </w:rPr>
        <w:t>занятые</w:t>
      </w:r>
      <w:r w:rsidRPr="003A5912">
        <w:rPr>
          <w:spacing w:val="17"/>
        </w:rPr>
        <w:t xml:space="preserve"> </w:t>
      </w:r>
      <w:r w:rsidRPr="003A5912">
        <w:t xml:space="preserve">городскими лесами, </w:t>
      </w:r>
      <w:r w:rsidRPr="003A5912">
        <w:rPr>
          <w:spacing w:val="-1"/>
        </w:rPr>
        <w:t>скверами,</w:t>
      </w:r>
      <w:r w:rsidRPr="003A5912">
        <w:rPr>
          <w:spacing w:val="147"/>
        </w:rPr>
        <w:t xml:space="preserve"> </w:t>
      </w:r>
      <w:r w:rsidRPr="003A5912">
        <w:rPr>
          <w:spacing w:val="-1"/>
        </w:rPr>
        <w:t>бульварами,</w:t>
      </w:r>
      <w:r w:rsidRPr="003A5912">
        <w:rPr>
          <w:spacing w:val="16"/>
        </w:rPr>
        <w:t xml:space="preserve"> </w:t>
      </w:r>
      <w:r w:rsidRPr="003A5912">
        <w:rPr>
          <w:spacing w:val="-1"/>
        </w:rPr>
        <w:t>прудами,</w:t>
      </w:r>
      <w:r w:rsidRPr="003A5912">
        <w:rPr>
          <w:spacing w:val="16"/>
        </w:rPr>
        <w:t xml:space="preserve"> </w:t>
      </w:r>
      <w:r w:rsidRPr="003A5912">
        <w:rPr>
          <w:spacing w:val="-1"/>
        </w:rPr>
        <w:t>озерами,</w:t>
      </w:r>
      <w:r w:rsidRPr="003A5912">
        <w:rPr>
          <w:spacing w:val="16"/>
        </w:rPr>
        <w:t xml:space="preserve"> </w:t>
      </w:r>
      <w:r w:rsidRPr="003A5912">
        <w:rPr>
          <w:spacing w:val="-1"/>
        </w:rPr>
        <w:t>объектами,</w:t>
      </w:r>
      <w:r w:rsidRPr="003A5912">
        <w:rPr>
          <w:spacing w:val="18"/>
        </w:rPr>
        <w:t xml:space="preserve"> </w:t>
      </w:r>
      <w:r w:rsidRPr="003A5912">
        <w:rPr>
          <w:spacing w:val="-1"/>
        </w:rPr>
        <w:t>связанными</w:t>
      </w:r>
      <w:r w:rsidRPr="003A5912">
        <w:rPr>
          <w:spacing w:val="17"/>
        </w:rPr>
        <w:t xml:space="preserve"> </w:t>
      </w:r>
      <w:r w:rsidRPr="003A5912">
        <w:t>с</w:t>
      </w:r>
      <w:r w:rsidRPr="003A5912">
        <w:rPr>
          <w:spacing w:val="15"/>
        </w:rPr>
        <w:t xml:space="preserve"> </w:t>
      </w:r>
      <w:r w:rsidRPr="003A5912">
        <w:rPr>
          <w:spacing w:val="-1"/>
        </w:rPr>
        <w:t>обслуживанием</w:t>
      </w:r>
      <w:r w:rsidRPr="003A5912">
        <w:rPr>
          <w:spacing w:val="15"/>
        </w:rPr>
        <w:t xml:space="preserve"> </w:t>
      </w:r>
      <w:r w:rsidRPr="003A5912">
        <w:rPr>
          <w:spacing w:val="-1"/>
        </w:rPr>
        <w:t>данной</w:t>
      </w:r>
      <w:r w:rsidRPr="003A5912">
        <w:rPr>
          <w:spacing w:val="17"/>
        </w:rPr>
        <w:t xml:space="preserve"> </w:t>
      </w:r>
      <w:r w:rsidRPr="003A5912">
        <w:rPr>
          <w:spacing w:val="-1"/>
        </w:rPr>
        <w:t>зоны,</w:t>
      </w:r>
      <w:r w:rsidRPr="003A5912">
        <w:rPr>
          <w:spacing w:val="16"/>
        </w:rPr>
        <w:t xml:space="preserve"> </w:t>
      </w:r>
      <w:r w:rsidRPr="003A5912">
        <w:t>а</w:t>
      </w:r>
      <w:r w:rsidRPr="003A5912">
        <w:rPr>
          <w:spacing w:val="15"/>
        </w:rPr>
        <w:t xml:space="preserve"> </w:t>
      </w:r>
      <w:r w:rsidRPr="003A5912">
        <w:rPr>
          <w:spacing w:val="-1"/>
        </w:rPr>
        <w:t>также</w:t>
      </w:r>
      <w:r w:rsidRPr="003A5912">
        <w:rPr>
          <w:spacing w:val="17"/>
        </w:rPr>
        <w:t xml:space="preserve"> </w:t>
      </w:r>
      <w:r w:rsidRPr="003A5912">
        <w:t>для</w:t>
      </w:r>
      <w:r w:rsidRPr="003A5912">
        <w:rPr>
          <w:spacing w:val="17"/>
        </w:rPr>
        <w:t xml:space="preserve"> </w:t>
      </w:r>
      <w:r w:rsidRPr="003A5912">
        <w:rPr>
          <w:spacing w:val="-1"/>
        </w:rPr>
        <w:t>размещения</w:t>
      </w:r>
      <w:r w:rsidRPr="003A5912">
        <w:rPr>
          <w:spacing w:val="16"/>
        </w:rPr>
        <w:t xml:space="preserve"> </w:t>
      </w:r>
      <w:r w:rsidRPr="003A5912">
        <w:rPr>
          <w:spacing w:val="-1"/>
        </w:rPr>
        <w:t>объектов</w:t>
      </w:r>
      <w:r w:rsidRPr="003A5912">
        <w:rPr>
          <w:spacing w:val="16"/>
        </w:rPr>
        <w:t xml:space="preserve"> </w:t>
      </w:r>
      <w:r w:rsidRPr="003A5912">
        <w:rPr>
          <w:spacing w:val="-1"/>
        </w:rPr>
        <w:t>досуга</w:t>
      </w:r>
      <w:r w:rsidRPr="003A5912">
        <w:rPr>
          <w:spacing w:val="17"/>
        </w:rPr>
        <w:t xml:space="preserve"> </w:t>
      </w:r>
      <w:r w:rsidRPr="003A5912">
        <w:t>и</w:t>
      </w:r>
      <w:r w:rsidRPr="003A5912">
        <w:rPr>
          <w:spacing w:val="133"/>
        </w:rPr>
        <w:t xml:space="preserve"> </w:t>
      </w:r>
      <w:r w:rsidRPr="003A5912">
        <w:rPr>
          <w:spacing w:val="-1"/>
        </w:rPr>
        <w:t>развлечений</w:t>
      </w:r>
      <w:r w:rsidRPr="003A5912">
        <w:t xml:space="preserve"> </w:t>
      </w:r>
      <w:r w:rsidRPr="003A5912">
        <w:rPr>
          <w:spacing w:val="-1"/>
        </w:rPr>
        <w:t>граждан.</w:t>
      </w:r>
    </w:p>
    <w:p w14:paraId="09041CAC" w14:textId="77777777" w:rsidR="00CD5F55" w:rsidRPr="003A5912" w:rsidRDefault="00CD5F55" w:rsidP="00CD5F55">
      <w:pPr>
        <w:pStyle w:val="1ffff"/>
      </w:pPr>
      <w:r w:rsidRPr="003A5912">
        <w:t xml:space="preserve">Градостроительные регламенты применяются в части, не противоречащей утвержденным режимам зон охраны объектов культурного </w:t>
      </w:r>
      <w:r>
        <w:t xml:space="preserve">  </w:t>
      </w:r>
      <w:r w:rsidRPr="003A5912">
        <w:t>наследия.</w:t>
      </w:r>
    </w:p>
    <w:p w14:paraId="7DCCA548" w14:textId="77777777" w:rsidR="00CD5F55" w:rsidRPr="003A5912" w:rsidRDefault="00CD5F55" w:rsidP="00CD5F55">
      <w:pPr>
        <w:pStyle w:val="1ffff"/>
      </w:pPr>
      <w:r w:rsidRPr="003A5912">
        <w:t>Градостроительные регламенты применяются в части, не противоречащей ст. 116 Лесного кодекса Российской Федерации.</w:t>
      </w:r>
    </w:p>
    <w:p w14:paraId="2EEDC134" w14:textId="77777777" w:rsidR="00CD5F55" w:rsidRPr="003A5912" w:rsidRDefault="00CD5F55" w:rsidP="00CD5F55">
      <w:pPr>
        <w:pStyle w:val="ad"/>
        <w:ind w:left="212" w:firstLine="708"/>
        <w:jc w:val="both"/>
        <w:rPr>
          <w:rFonts w:ascii="Times New Roman" w:hAnsi="Times New Roman" w:cs="Times New Roman"/>
          <w:sz w:val="24"/>
          <w:szCs w:val="24"/>
          <w:lang w:val="ru-RU"/>
        </w:rPr>
      </w:pPr>
    </w:p>
    <w:p w14:paraId="7219C014" w14:textId="77777777" w:rsidR="00CD5F55" w:rsidRPr="003A5912" w:rsidRDefault="00CD5F55" w:rsidP="00CD5F55">
      <w:pPr>
        <w:pStyle w:val="ab"/>
        <w:ind w:left="2587" w:right="2491"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60EAB773" w14:textId="77777777" w:rsidR="00CD5F55" w:rsidRPr="003A5912" w:rsidRDefault="00CD5F55" w:rsidP="00CD5F55">
      <w:pPr>
        <w:pStyle w:val="ab"/>
        <w:ind w:left="2587" w:right="2491" w:firstLine="0"/>
        <w:jc w:val="center"/>
        <w:rPr>
          <w:rFonts w:cs="Times New Roman"/>
          <w:lang w:val="ru-RU"/>
        </w:rPr>
      </w:pPr>
    </w:p>
    <w:tbl>
      <w:tblPr>
        <w:tblStyle w:val="TableNormal"/>
        <w:tblW w:w="15064" w:type="dxa"/>
        <w:tblInd w:w="98" w:type="dxa"/>
        <w:tblLayout w:type="fixed"/>
        <w:tblLook w:val="01E0" w:firstRow="1" w:lastRow="1" w:firstColumn="1" w:lastColumn="1" w:noHBand="0" w:noVBand="0"/>
      </w:tblPr>
      <w:tblGrid>
        <w:gridCol w:w="644"/>
        <w:gridCol w:w="5348"/>
        <w:gridCol w:w="1701"/>
        <w:gridCol w:w="1701"/>
        <w:gridCol w:w="1701"/>
        <w:gridCol w:w="1984"/>
        <w:gridCol w:w="1985"/>
      </w:tblGrid>
      <w:tr w:rsidR="00CD5F55" w:rsidRPr="00B34AAB" w14:paraId="52BAA37A" w14:textId="77777777" w:rsidTr="008E328F">
        <w:tc>
          <w:tcPr>
            <w:tcW w:w="644" w:type="dxa"/>
            <w:vMerge w:val="restart"/>
            <w:tcBorders>
              <w:top w:val="single" w:sz="5" w:space="0" w:color="000000"/>
              <w:left w:val="single" w:sz="5" w:space="0" w:color="000000"/>
              <w:right w:val="single" w:sz="5" w:space="0" w:color="000000"/>
            </w:tcBorders>
          </w:tcPr>
          <w:p w14:paraId="278C9E1B"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348" w:type="dxa"/>
            <w:vMerge w:val="restart"/>
            <w:tcBorders>
              <w:top w:val="single" w:sz="5" w:space="0" w:color="000000"/>
              <w:left w:val="single" w:sz="5" w:space="0" w:color="000000"/>
              <w:right w:val="single" w:sz="5" w:space="0" w:color="000000"/>
            </w:tcBorders>
          </w:tcPr>
          <w:p w14:paraId="589A37CA" w14:textId="77777777" w:rsidR="00CD5F55" w:rsidRPr="003A5912" w:rsidRDefault="00CD5F55" w:rsidP="008E328F">
            <w:pPr>
              <w:pStyle w:val="2fb"/>
              <w:rPr>
                <w:rFonts w:eastAsia="Times New Roman"/>
              </w:rPr>
            </w:pPr>
            <w:r w:rsidRPr="003A5912">
              <w:t>Наименование ВРИ</w:t>
            </w:r>
          </w:p>
        </w:tc>
        <w:tc>
          <w:tcPr>
            <w:tcW w:w="1701" w:type="dxa"/>
            <w:vMerge w:val="restart"/>
            <w:tcBorders>
              <w:top w:val="single" w:sz="5" w:space="0" w:color="000000"/>
              <w:left w:val="single" w:sz="5" w:space="0" w:color="000000"/>
              <w:right w:val="single" w:sz="5" w:space="0" w:color="000000"/>
            </w:tcBorders>
          </w:tcPr>
          <w:p w14:paraId="2F5B3340"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402" w:type="dxa"/>
            <w:gridSpan w:val="2"/>
            <w:tcBorders>
              <w:top w:val="single" w:sz="5" w:space="0" w:color="000000"/>
              <w:left w:val="single" w:sz="5" w:space="0" w:color="000000"/>
              <w:bottom w:val="single" w:sz="5" w:space="0" w:color="000000"/>
              <w:right w:val="single" w:sz="5" w:space="0" w:color="000000"/>
            </w:tcBorders>
          </w:tcPr>
          <w:p w14:paraId="58C9E32F"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4" w:type="dxa"/>
            <w:vMerge w:val="restart"/>
            <w:tcBorders>
              <w:top w:val="single" w:sz="5" w:space="0" w:color="000000"/>
              <w:left w:val="single" w:sz="5" w:space="0" w:color="000000"/>
              <w:right w:val="single" w:sz="5" w:space="0" w:color="000000"/>
            </w:tcBorders>
          </w:tcPr>
          <w:p w14:paraId="541D601C" w14:textId="77777777" w:rsidR="00CD5F55" w:rsidRPr="003A5912" w:rsidRDefault="00CD5F55"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1985" w:type="dxa"/>
            <w:vMerge w:val="restart"/>
            <w:tcBorders>
              <w:top w:val="single" w:sz="5" w:space="0" w:color="000000"/>
              <w:left w:val="single" w:sz="5" w:space="0" w:color="000000"/>
              <w:right w:val="single" w:sz="5" w:space="0" w:color="000000"/>
            </w:tcBorders>
          </w:tcPr>
          <w:p w14:paraId="05FCEA71" w14:textId="77777777" w:rsidR="00CD5F55" w:rsidRPr="003A5912" w:rsidRDefault="00CD5F55"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lastRenderedPageBreak/>
              <w:t>участка (м)</w:t>
            </w:r>
          </w:p>
        </w:tc>
      </w:tr>
      <w:tr w:rsidR="00CD5F55" w:rsidRPr="003A5912" w14:paraId="345A42E5" w14:textId="77777777" w:rsidTr="008E328F">
        <w:tc>
          <w:tcPr>
            <w:tcW w:w="644" w:type="dxa"/>
            <w:vMerge/>
            <w:tcBorders>
              <w:left w:val="single" w:sz="5" w:space="0" w:color="000000"/>
              <w:bottom w:val="single" w:sz="5" w:space="0" w:color="000000"/>
              <w:right w:val="single" w:sz="5" w:space="0" w:color="000000"/>
            </w:tcBorders>
            <w:vAlign w:val="center"/>
          </w:tcPr>
          <w:p w14:paraId="5D1E6286" w14:textId="77777777" w:rsidR="00CD5F55" w:rsidRPr="003A5912" w:rsidRDefault="00CD5F55" w:rsidP="008E328F">
            <w:pPr>
              <w:ind w:left="57"/>
              <w:jc w:val="center"/>
              <w:rPr>
                <w:rFonts w:ascii="Times New Roman" w:hAnsi="Times New Roman" w:cs="Times New Roman"/>
                <w:sz w:val="24"/>
                <w:szCs w:val="24"/>
                <w:lang w:val="ru-RU"/>
              </w:rPr>
            </w:pPr>
          </w:p>
        </w:tc>
        <w:tc>
          <w:tcPr>
            <w:tcW w:w="5348" w:type="dxa"/>
            <w:vMerge/>
            <w:tcBorders>
              <w:left w:val="single" w:sz="5" w:space="0" w:color="000000"/>
              <w:bottom w:val="single" w:sz="5" w:space="0" w:color="000000"/>
              <w:right w:val="single" w:sz="5" w:space="0" w:color="000000"/>
            </w:tcBorders>
            <w:vAlign w:val="center"/>
          </w:tcPr>
          <w:p w14:paraId="71B69B66" w14:textId="77777777" w:rsidR="00CD5F55" w:rsidRPr="003A5912" w:rsidRDefault="00CD5F55" w:rsidP="008E328F">
            <w:pPr>
              <w:pStyle w:val="2fb"/>
              <w:rPr>
                <w:lang w:val="ru-RU"/>
              </w:rPr>
            </w:pPr>
          </w:p>
        </w:tc>
        <w:tc>
          <w:tcPr>
            <w:tcW w:w="1701" w:type="dxa"/>
            <w:vMerge/>
            <w:tcBorders>
              <w:left w:val="single" w:sz="5" w:space="0" w:color="000000"/>
              <w:bottom w:val="single" w:sz="5" w:space="0" w:color="000000"/>
              <w:right w:val="single" w:sz="5" w:space="0" w:color="000000"/>
            </w:tcBorders>
            <w:vAlign w:val="center"/>
          </w:tcPr>
          <w:p w14:paraId="05748767" w14:textId="77777777" w:rsidR="00CD5F55" w:rsidRPr="003A5912" w:rsidRDefault="00CD5F55" w:rsidP="008E328F">
            <w:pPr>
              <w:pStyle w:val="2fb"/>
              <w:rPr>
                <w:lang w:val="ru-RU"/>
              </w:rPr>
            </w:pPr>
          </w:p>
        </w:tc>
        <w:tc>
          <w:tcPr>
            <w:tcW w:w="1701" w:type="dxa"/>
            <w:tcBorders>
              <w:top w:val="single" w:sz="5" w:space="0" w:color="000000"/>
              <w:left w:val="single" w:sz="5" w:space="0" w:color="000000"/>
              <w:bottom w:val="single" w:sz="5" w:space="0" w:color="000000"/>
              <w:right w:val="single" w:sz="5" w:space="0" w:color="000000"/>
            </w:tcBorders>
            <w:vAlign w:val="center"/>
          </w:tcPr>
          <w:p w14:paraId="627B2AE5" w14:textId="77777777" w:rsidR="00CD5F55" w:rsidRPr="003A5912" w:rsidRDefault="00CD5F55" w:rsidP="008E328F">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2A29810A" w14:textId="77777777" w:rsidR="00CD5F55" w:rsidRPr="003A5912" w:rsidRDefault="00CD5F55" w:rsidP="008E328F">
            <w:pPr>
              <w:pStyle w:val="2fb"/>
              <w:rPr>
                <w:rFonts w:eastAsia="Times New Roman"/>
              </w:rPr>
            </w:pPr>
            <w:r w:rsidRPr="003A5912">
              <w:t>max</w:t>
            </w:r>
          </w:p>
        </w:tc>
        <w:tc>
          <w:tcPr>
            <w:tcW w:w="1984" w:type="dxa"/>
            <w:vMerge/>
            <w:tcBorders>
              <w:left w:val="single" w:sz="5" w:space="0" w:color="000000"/>
              <w:bottom w:val="single" w:sz="5" w:space="0" w:color="000000"/>
              <w:right w:val="single" w:sz="5" w:space="0" w:color="000000"/>
            </w:tcBorders>
            <w:vAlign w:val="center"/>
          </w:tcPr>
          <w:p w14:paraId="15481B0D" w14:textId="77777777" w:rsidR="00CD5F55" w:rsidRPr="003A5912" w:rsidRDefault="00CD5F55" w:rsidP="008E328F">
            <w:pPr>
              <w:pStyle w:val="2fb"/>
            </w:pPr>
          </w:p>
        </w:tc>
        <w:tc>
          <w:tcPr>
            <w:tcW w:w="1985" w:type="dxa"/>
            <w:vMerge/>
            <w:tcBorders>
              <w:left w:val="single" w:sz="5" w:space="0" w:color="000000"/>
              <w:bottom w:val="single" w:sz="5" w:space="0" w:color="000000"/>
              <w:right w:val="single" w:sz="5" w:space="0" w:color="000000"/>
            </w:tcBorders>
            <w:vAlign w:val="center"/>
          </w:tcPr>
          <w:p w14:paraId="0A4280F7" w14:textId="77777777" w:rsidR="00CD5F55" w:rsidRPr="003A5912" w:rsidRDefault="00CD5F55" w:rsidP="008E328F">
            <w:pPr>
              <w:pStyle w:val="2fb"/>
            </w:pPr>
          </w:p>
        </w:tc>
      </w:tr>
      <w:tr w:rsidR="00CD5F55" w:rsidRPr="003A5912" w14:paraId="6E653D37" w14:textId="77777777" w:rsidTr="008E328F">
        <w:tc>
          <w:tcPr>
            <w:tcW w:w="644" w:type="dxa"/>
            <w:tcBorders>
              <w:top w:val="single" w:sz="5" w:space="0" w:color="000000"/>
              <w:left w:val="single" w:sz="5" w:space="0" w:color="000000"/>
              <w:bottom w:val="single" w:sz="5" w:space="0" w:color="000000"/>
              <w:right w:val="single" w:sz="5" w:space="0" w:color="000000"/>
            </w:tcBorders>
          </w:tcPr>
          <w:p w14:paraId="05C529C1"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5348" w:type="dxa"/>
            <w:tcBorders>
              <w:top w:val="single" w:sz="5" w:space="0" w:color="000000"/>
              <w:left w:val="single" w:sz="5" w:space="0" w:color="000000"/>
              <w:bottom w:val="single" w:sz="5" w:space="0" w:color="000000"/>
              <w:right w:val="single" w:sz="5" w:space="0" w:color="000000"/>
            </w:tcBorders>
          </w:tcPr>
          <w:p w14:paraId="77DF8D6D" w14:textId="77777777" w:rsidR="00CD5F55" w:rsidRPr="003A5912" w:rsidRDefault="00CD5F55" w:rsidP="008E328F">
            <w:pPr>
              <w:pStyle w:val="2fb"/>
              <w:jc w:val="left"/>
              <w:rPr>
                <w:rFonts w:eastAsia="Times New Roman"/>
              </w:rPr>
            </w:pPr>
            <w:r w:rsidRPr="003A5912">
              <w:t>Культурное развитие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56419744" w14:textId="77777777" w:rsidR="00CD5F55" w:rsidRPr="003A5912" w:rsidRDefault="00CD5F55" w:rsidP="008E328F">
            <w:pPr>
              <w:pStyle w:val="2fb"/>
              <w:rPr>
                <w:rFonts w:eastAsia="Times New Roman"/>
              </w:rPr>
            </w:pPr>
            <w:r w:rsidRPr="003A5912">
              <w:t>3.6</w:t>
            </w:r>
          </w:p>
        </w:tc>
        <w:tc>
          <w:tcPr>
            <w:tcW w:w="1701" w:type="dxa"/>
            <w:tcBorders>
              <w:top w:val="single" w:sz="5" w:space="0" w:color="000000"/>
              <w:left w:val="single" w:sz="5" w:space="0" w:color="000000"/>
              <w:bottom w:val="single" w:sz="5" w:space="0" w:color="000000"/>
              <w:right w:val="single" w:sz="5" w:space="0" w:color="000000"/>
            </w:tcBorders>
            <w:vAlign w:val="center"/>
          </w:tcPr>
          <w:p w14:paraId="2D54F188" w14:textId="77777777" w:rsidR="00CD5F55" w:rsidRPr="003A5912" w:rsidRDefault="00CD5F55"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2EC2C27A" w14:textId="77777777" w:rsidR="00CD5F55" w:rsidRPr="003A5912" w:rsidRDefault="00CD5F55" w:rsidP="008E328F">
            <w:pPr>
              <w:pStyle w:val="2fb"/>
              <w:rPr>
                <w:rFonts w:eastAsia="Times New Roman"/>
              </w:rPr>
            </w:pPr>
            <w:r w:rsidRPr="003A5912">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00AB9485" w14:textId="77777777" w:rsidR="00CD5F55" w:rsidRPr="003A5912" w:rsidRDefault="00CD5F55" w:rsidP="008E328F">
            <w:pPr>
              <w:pStyle w:val="2fb"/>
              <w:rPr>
                <w:rFonts w:eastAsia="Times New Roman"/>
              </w:rPr>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516D6FC2" w14:textId="77777777" w:rsidR="00CD5F55" w:rsidRPr="003A5912" w:rsidRDefault="00CD5F55" w:rsidP="008E328F">
            <w:pPr>
              <w:pStyle w:val="2fb"/>
              <w:rPr>
                <w:rFonts w:eastAsia="Times New Roman"/>
              </w:rPr>
            </w:pPr>
            <w:r w:rsidRPr="003A5912">
              <w:t>3</w:t>
            </w:r>
          </w:p>
        </w:tc>
      </w:tr>
      <w:tr w:rsidR="00CD5F55" w:rsidRPr="003A5912" w14:paraId="6A5E8EBD" w14:textId="77777777" w:rsidTr="008E328F">
        <w:tc>
          <w:tcPr>
            <w:tcW w:w="644" w:type="dxa"/>
            <w:tcBorders>
              <w:top w:val="single" w:sz="5" w:space="0" w:color="000000"/>
              <w:left w:val="single" w:sz="5" w:space="0" w:color="000000"/>
              <w:bottom w:val="single" w:sz="5" w:space="0" w:color="000000"/>
              <w:right w:val="single" w:sz="5" w:space="0" w:color="000000"/>
            </w:tcBorders>
          </w:tcPr>
          <w:p w14:paraId="3CEA672F"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348" w:type="dxa"/>
            <w:tcBorders>
              <w:top w:val="single" w:sz="5" w:space="0" w:color="000000"/>
              <w:left w:val="single" w:sz="5" w:space="0" w:color="000000"/>
              <w:bottom w:val="single" w:sz="5" w:space="0" w:color="000000"/>
              <w:right w:val="single" w:sz="5" w:space="0" w:color="000000"/>
            </w:tcBorders>
          </w:tcPr>
          <w:p w14:paraId="078547D3" w14:textId="77777777" w:rsidR="00CD5F55" w:rsidRPr="003A5912" w:rsidRDefault="00CD5F55" w:rsidP="008E328F">
            <w:pPr>
              <w:pStyle w:val="2fb"/>
              <w:jc w:val="left"/>
            </w:pPr>
            <w:r w:rsidRPr="003A5912">
              <w:t>Объекты культурно-досуговой деятельности</w:t>
            </w:r>
          </w:p>
        </w:tc>
        <w:tc>
          <w:tcPr>
            <w:tcW w:w="1701" w:type="dxa"/>
            <w:tcBorders>
              <w:top w:val="single" w:sz="5" w:space="0" w:color="000000"/>
              <w:left w:val="single" w:sz="5" w:space="0" w:color="000000"/>
              <w:bottom w:val="single" w:sz="5" w:space="0" w:color="000000"/>
              <w:right w:val="single" w:sz="5" w:space="0" w:color="000000"/>
            </w:tcBorders>
            <w:vAlign w:val="center"/>
          </w:tcPr>
          <w:p w14:paraId="1F2123A6" w14:textId="77777777" w:rsidR="00CD5F55" w:rsidRPr="003A5912" w:rsidRDefault="00CD5F55" w:rsidP="008E328F">
            <w:pPr>
              <w:pStyle w:val="2fb"/>
            </w:pPr>
            <w:r w:rsidRPr="003A5912">
              <w:t>3.6.1</w:t>
            </w:r>
          </w:p>
        </w:tc>
        <w:tc>
          <w:tcPr>
            <w:tcW w:w="3402" w:type="dxa"/>
            <w:gridSpan w:val="2"/>
            <w:tcBorders>
              <w:top w:val="single" w:sz="5" w:space="0" w:color="000000"/>
              <w:left w:val="single" w:sz="5" w:space="0" w:color="000000"/>
              <w:bottom w:val="single" w:sz="5" w:space="0" w:color="000000"/>
              <w:right w:val="single" w:sz="5" w:space="0" w:color="000000"/>
            </w:tcBorders>
            <w:vAlign w:val="center"/>
          </w:tcPr>
          <w:p w14:paraId="55616168" w14:textId="77777777" w:rsidR="00CD5F55" w:rsidRPr="003A5912" w:rsidRDefault="00CD5F55" w:rsidP="008E328F">
            <w:pPr>
              <w:pStyle w:val="2fb"/>
            </w:pPr>
            <w:r w:rsidRPr="003A5912">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13E2C546" w14:textId="77777777" w:rsidR="00CD5F55" w:rsidRPr="003A5912" w:rsidRDefault="00CD5F55" w:rsidP="008E328F">
            <w:pPr>
              <w:pStyle w:val="2fb"/>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7DB6D6E2" w14:textId="77777777" w:rsidR="00CD5F55" w:rsidRPr="003A5912" w:rsidRDefault="00CD5F55" w:rsidP="008E328F">
            <w:pPr>
              <w:pStyle w:val="2fb"/>
            </w:pPr>
            <w:r w:rsidRPr="003A5912">
              <w:t>3</w:t>
            </w:r>
          </w:p>
        </w:tc>
      </w:tr>
      <w:tr w:rsidR="00CD5F55" w:rsidRPr="003A5912" w14:paraId="4CFBC1EB" w14:textId="77777777" w:rsidTr="008E328F">
        <w:tc>
          <w:tcPr>
            <w:tcW w:w="644" w:type="dxa"/>
            <w:tcBorders>
              <w:top w:val="single" w:sz="5" w:space="0" w:color="000000"/>
              <w:left w:val="single" w:sz="5" w:space="0" w:color="000000"/>
              <w:bottom w:val="single" w:sz="5" w:space="0" w:color="000000"/>
              <w:right w:val="single" w:sz="5" w:space="0" w:color="000000"/>
            </w:tcBorders>
          </w:tcPr>
          <w:p w14:paraId="4896E591"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348" w:type="dxa"/>
            <w:tcBorders>
              <w:top w:val="single" w:sz="5" w:space="0" w:color="000000"/>
              <w:left w:val="single" w:sz="5" w:space="0" w:color="000000"/>
              <w:bottom w:val="single" w:sz="5" w:space="0" w:color="000000"/>
              <w:right w:val="single" w:sz="5" w:space="0" w:color="000000"/>
            </w:tcBorders>
          </w:tcPr>
          <w:p w14:paraId="5FF1BDA5" w14:textId="77777777" w:rsidR="00CD5F55" w:rsidRPr="003A5912" w:rsidRDefault="00CD5F55" w:rsidP="008E328F">
            <w:pPr>
              <w:pStyle w:val="2fb"/>
              <w:jc w:val="left"/>
            </w:pPr>
            <w:r w:rsidRPr="003A5912">
              <w:t>Парки культуры и отдыха</w:t>
            </w:r>
          </w:p>
        </w:tc>
        <w:tc>
          <w:tcPr>
            <w:tcW w:w="1701" w:type="dxa"/>
            <w:tcBorders>
              <w:top w:val="single" w:sz="5" w:space="0" w:color="000000"/>
              <w:left w:val="single" w:sz="5" w:space="0" w:color="000000"/>
              <w:bottom w:val="single" w:sz="5" w:space="0" w:color="000000"/>
              <w:right w:val="single" w:sz="5" w:space="0" w:color="000000"/>
            </w:tcBorders>
            <w:vAlign w:val="center"/>
          </w:tcPr>
          <w:p w14:paraId="58055834" w14:textId="77777777" w:rsidR="00CD5F55" w:rsidRPr="003A5912" w:rsidRDefault="00CD5F55" w:rsidP="008E328F">
            <w:pPr>
              <w:pStyle w:val="2fb"/>
            </w:pPr>
            <w:r w:rsidRPr="003A5912">
              <w:t>3.6.2</w:t>
            </w:r>
          </w:p>
        </w:tc>
        <w:tc>
          <w:tcPr>
            <w:tcW w:w="1701" w:type="dxa"/>
            <w:tcBorders>
              <w:top w:val="single" w:sz="5" w:space="0" w:color="000000"/>
              <w:left w:val="single" w:sz="5" w:space="0" w:color="000000"/>
              <w:bottom w:val="single" w:sz="5" w:space="0" w:color="000000"/>
              <w:right w:val="single" w:sz="5" w:space="0" w:color="000000"/>
            </w:tcBorders>
            <w:vAlign w:val="center"/>
          </w:tcPr>
          <w:p w14:paraId="6015A6FE" w14:textId="77777777" w:rsidR="00CD5F55" w:rsidRPr="003A5912" w:rsidRDefault="00CD5F55" w:rsidP="008E328F">
            <w:pPr>
              <w:pStyle w:val="2fb"/>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39B451E3" w14:textId="77777777" w:rsidR="00CD5F55" w:rsidRPr="003A5912" w:rsidRDefault="00CD5F55" w:rsidP="008E328F">
            <w:pPr>
              <w:pStyle w:val="2fb"/>
            </w:pPr>
            <w:r w:rsidRPr="003A5912">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55B655B8" w14:textId="77777777" w:rsidR="00CD5F55" w:rsidRPr="003A5912" w:rsidRDefault="00CD5F55" w:rsidP="008E328F">
            <w:pPr>
              <w:pStyle w:val="2fb"/>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4F034F08" w14:textId="77777777" w:rsidR="00CD5F55" w:rsidRPr="003A5912" w:rsidRDefault="00CD5F55" w:rsidP="008E328F">
            <w:pPr>
              <w:pStyle w:val="2fb"/>
            </w:pPr>
            <w:r w:rsidRPr="003A5912">
              <w:t>3</w:t>
            </w:r>
          </w:p>
        </w:tc>
      </w:tr>
      <w:tr w:rsidR="00CD5F55" w:rsidRPr="003A5912" w14:paraId="62976EC8" w14:textId="77777777" w:rsidTr="008E328F">
        <w:tc>
          <w:tcPr>
            <w:tcW w:w="644" w:type="dxa"/>
            <w:tcBorders>
              <w:top w:val="single" w:sz="5" w:space="0" w:color="000000"/>
              <w:left w:val="single" w:sz="5" w:space="0" w:color="000000"/>
              <w:bottom w:val="single" w:sz="5" w:space="0" w:color="000000"/>
              <w:right w:val="single" w:sz="5" w:space="0" w:color="000000"/>
            </w:tcBorders>
          </w:tcPr>
          <w:p w14:paraId="714B304E"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348" w:type="dxa"/>
            <w:tcBorders>
              <w:top w:val="single" w:sz="5" w:space="0" w:color="000000"/>
              <w:left w:val="single" w:sz="5" w:space="0" w:color="000000"/>
              <w:bottom w:val="single" w:sz="5" w:space="0" w:color="000000"/>
              <w:right w:val="single" w:sz="5" w:space="0" w:color="000000"/>
            </w:tcBorders>
          </w:tcPr>
          <w:p w14:paraId="6C891BAA" w14:textId="77777777" w:rsidR="00CD5F55" w:rsidRPr="003A5912" w:rsidRDefault="00CD5F55" w:rsidP="008E328F">
            <w:pPr>
              <w:pStyle w:val="2fb"/>
              <w:jc w:val="left"/>
              <w:rPr>
                <w:lang w:val="ru-RU"/>
              </w:rPr>
            </w:pPr>
            <w:r w:rsidRPr="003A5912">
              <w:rPr>
                <w:lang w:val="ru-RU"/>
              </w:rPr>
              <w:t>Обеспечение деятельности в области гидрометеорологии и смежных с ней областях</w:t>
            </w:r>
          </w:p>
        </w:tc>
        <w:tc>
          <w:tcPr>
            <w:tcW w:w="1701" w:type="dxa"/>
            <w:tcBorders>
              <w:top w:val="single" w:sz="5" w:space="0" w:color="000000"/>
              <w:left w:val="single" w:sz="5" w:space="0" w:color="000000"/>
              <w:bottom w:val="single" w:sz="5" w:space="0" w:color="000000"/>
              <w:right w:val="single" w:sz="5" w:space="0" w:color="000000"/>
            </w:tcBorders>
            <w:vAlign w:val="center"/>
          </w:tcPr>
          <w:p w14:paraId="62F7485C" w14:textId="77777777" w:rsidR="00CD5F55" w:rsidRPr="003A5912" w:rsidRDefault="00CD5F55" w:rsidP="008E328F">
            <w:pPr>
              <w:pStyle w:val="2fb"/>
            </w:pPr>
            <w:r w:rsidRPr="003A5912">
              <w:t>3.9.1</w:t>
            </w:r>
          </w:p>
        </w:tc>
        <w:tc>
          <w:tcPr>
            <w:tcW w:w="3402" w:type="dxa"/>
            <w:gridSpan w:val="2"/>
            <w:tcBorders>
              <w:top w:val="single" w:sz="5" w:space="0" w:color="000000"/>
              <w:left w:val="single" w:sz="5" w:space="0" w:color="000000"/>
              <w:bottom w:val="single" w:sz="5" w:space="0" w:color="000000"/>
              <w:right w:val="single" w:sz="5" w:space="0" w:color="000000"/>
            </w:tcBorders>
            <w:vAlign w:val="center"/>
          </w:tcPr>
          <w:p w14:paraId="439FD826"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663404C4" w14:textId="77777777" w:rsidR="00CD5F55" w:rsidRPr="003A5912" w:rsidRDefault="00CD5F55" w:rsidP="008E328F">
            <w:pPr>
              <w:pStyle w:val="2fb"/>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74A7C0AC" w14:textId="77777777" w:rsidR="00CD5F55" w:rsidRPr="003A5912" w:rsidRDefault="00CD5F55" w:rsidP="008E328F">
            <w:pPr>
              <w:pStyle w:val="2fb"/>
            </w:pPr>
            <w:r w:rsidRPr="003A5912">
              <w:t>3</w:t>
            </w:r>
          </w:p>
        </w:tc>
      </w:tr>
      <w:tr w:rsidR="00CD5F55" w:rsidRPr="003A5912" w14:paraId="32661AEA" w14:textId="77777777" w:rsidTr="008E328F">
        <w:tc>
          <w:tcPr>
            <w:tcW w:w="644" w:type="dxa"/>
            <w:tcBorders>
              <w:top w:val="single" w:sz="5" w:space="0" w:color="000000"/>
              <w:left w:val="single" w:sz="5" w:space="0" w:color="000000"/>
              <w:bottom w:val="single" w:sz="5" w:space="0" w:color="000000"/>
              <w:right w:val="single" w:sz="5" w:space="0" w:color="000000"/>
            </w:tcBorders>
          </w:tcPr>
          <w:p w14:paraId="6681E8DD"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348" w:type="dxa"/>
            <w:tcBorders>
              <w:top w:val="single" w:sz="5" w:space="0" w:color="000000"/>
              <w:left w:val="single" w:sz="5" w:space="0" w:color="000000"/>
              <w:bottom w:val="single" w:sz="5" w:space="0" w:color="000000"/>
              <w:right w:val="single" w:sz="5" w:space="0" w:color="000000"/>
            </w:tcBorders>
          </w:tcPr>
          <w:p w14:paraId="20CF49F1" w14:textId="77777777" w:rsidR="00CD5F55" w:rsidRPr="003A5912" w:rsidRDefault="00CD5F55" w:rsidP="008E328F">
            <w:pPr>
              <w:pStyle w:val="2fb"/>
              <w:jc w:val="left"/>
            </w:pPr>
            <w:r w:rsidRPr="003A5912">
              <w:t>Площадки для занятий спортом</w:t>
            </w:r>
          </w:p>
        </w:tc>
        <w:tc>
          <w:tcPr>
            <w:tcW w:w="1701" w:type="dxa"/>
            <w:tcBorders>
              <w:top w:val="single" w:sz="5" w:space="0" w:color="000000"/>
              <w:left w:val="single" w:sz="5" w:space="0" w:color="000000"/>
              <w:bottom w:val="single" w:sz="5" w:space="0" w:color="000000"/>
              <w:right w:val="single" w:sz="5" w:space="0" w:color="000000"/>
            </w:tcBorders>
            <w:vAlign w:val="center"/>
          </w:tcPr>
          <w:p w14:paraId="4B546C5B" w14:textId="77777777" w:rsidR="00CD5F55" w:rsidRPr="003A5912" w:rsidRDefault="00CD5F55" w:rsidP="008E328F">
            <w:pPr>
              <w:pStyle w:val="2fb"/>
            </w:pPr>
            <w:r w:rsidRPr="003A5912">
              <w:t>5.1.3</w:t>
            </w:r>
          </w:p>
        </w:tc>
        <w:tc>
          <w:tcPr>
            <w:tcW w:w="3402" w:type="dxa"/>
            <w:gridSpan w:val="2"/>
            <w:tcBorders>
              <w:top w:val="single" w:sz="5" w:space="0" w:color="000000"/>
              <w:left w:val="single" w:sz="5" w:space="0" w:color="000000"/>
              <w:bottom w:val="single" w:sz="5" w:space="0" w:color="000000"/>
              <w:right w:val="single" w:sz="5" w:space="0" w:color="000000"/>
            </w:tcBorders>
            <w:vAlign w:val="center"/>
          </w:tcPr>
          <w:p w14:paraId="00CDB5AE"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6EBF86C9" w14:textId="77777777" w:rsidR="00CD5F55" w:rsidRPr="003A5912" w:rsidRDefault="00CD5F55" w:rsidP="008E328F">
            <w:pPr>
              <w:pStyle w:val="2fb"/>
            </w:pPr>
            <w:r w:rsidRPr="003A5912">
              <w:t>0%</w:t>
            </w:r>
          </w:p>
        </w:tc>
        <w:tc>
          <w:tcPr>
            <w:tcW w:w="1985" w:type="dxa"/>
            <w:tcBorders>
              <w:top w:val="single" w:sz="5" w:space="0" w:color="000000"/>
              <w:left w:val="single" w:sz="5" w:space="0" w:color="000000"/>
              <w:bottom w:val="single" w:sz="5" w:space="0" w:color="000000"/>
              <w:right w:val="single" w:sz="5" w:space="0" w:color="000000"/>
            </w:tcBorders>
            <w:vAlign w:val="center"/>
          </w:tcPr>
          <w:p w14:paraId="44A2BE2A" w14:textId="77777777" w:rsidR="00CD5F55" w:rsidRPr="003A5912" w:rsidRDefault="00CD5F55" w:rsidP="008E328F">
            <w:pPr>
              <w:pStyle w:val="2fb"/>
            </w:pPr>
            <w:r w:rsidRPr="003A5912">
              <w:t>Не подлежат установлению</w:t>
            </w:r>
          </w:p>
        </w:tc>
      </w:tr>
      <w:tr w:rsidR="00CD5F55" w:rsidRPr="003A5912" w14:paraId="3BE48611" w14:textId="77777777" w:rsidTr="008E328F">
        <w:tc>
          <w:tcPr>
            <w:tcW w:w="644" w:type="dxa"/>
            <w:tcBorders>
              <w:top w:val="single" w:sz="5" w:space="0" w:color="000000"/>
              <w:left w:val="single" w:sz="5" w:space="0" w:color="000000"/>
              <w:bottom w:val="single" w:sz="5" w:space="0" w:color="000000"/>
              <w:right w:val="single" w:sz="5" w:space="0" w:color="000000"/>
            </w:tcBorders>
          </w:tcPr>
          <w:p w14:paraId="12234BB1"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348" w:type="dxa"/>
            <w:tcBorders>
              <w:top w:val="single" w:sz="5" w:space="0" w:color="000000"/>
              <w:left w:val="single" w:sz="5" w:space="0" w:color="000000"/>
              <w:bottom w:val="single" w:sz="5" w:space="0" w:color="000000"/>
              <w:right w:val="single" w:sz="5" w:space="0" w:color="000000"/>
            </w:tcBorders>
          </w:tcPr>
          <w:p w14:paraId="6F1B801E" w14:textId="77777777" w:rsidR="00CD5F55" w:rsidRPr="003A5912" w:rsidRDefault="00CD5F55" w:rsidP="008E328F">
            <w:pPr>
              <w:pStyle w:val="2fb"/>
              <w:jc w:val="left"/>
              <w:rPr>
                <w:lang w:val="ru-RU"/>
              </w:rPr>
            </w:pPr>
            <w:r w:rsidRPr="003A5912">
              <w:rPr>
                <w:lang w:val="ru-RU"/>
              </w:rPr>
              <w:t>Оборудованные площадки для занятий спортом</w:t>
            </w:r>
          </w:p>
        </w:tc>
        <w:tc>
          <w:tcPr>
            <w:tcW w:w="1701" w:type="dxa"/>
            <w:tcBorders>
              <w:top w:val="single" w:sz="5" w:space="0" w:color="000000"/>
              <w:left w:val="single" w:sz="5" w:space="0" w:color="000000"/>
              <w:bottom w:val="single" w:sz="5" w:space="0" w:color="000000"/>
              <w:right w:val="single" w:sz="5" w:space="0" w:color="000000"/>
            </w:tcBorders>
            <w:vAlign w:val="center"/>
          </w:tcPr>
          <w:p w14:paraId="0D0EEF4B" w14:textId="77777777" w:rsidR="00CD5F55" w:rsidRPr="003A5912" w:rsidRDefault="00CD5F55" w:rsidP="008E328F">
            <w:pPr>
              <w:pStyle w:val="2fb"/>
            </w:pPr>
            <w:r w:rsidRPr="003A5912">
              <w:t>5.1.4</w:t>
            </w:r>
          </w:p>
        </w:tc>
        <w:tc>
          <w:tcPr>
            <w:tcW w:w="3402" w:type="dxa"/>
            <w:gridSpan w:val="2"/>
            <w:tcBorders>
              <w:top w:val="single" w:sz="5" w:space="0" w:color="000000"/>
              <w:left w:val="single" w:sz="5" w:space="0" w:color="000000"/>
              <w:bottom w:val="single" w:sz="5" w:space="0" w:color="000000"/>
              <w:right w:val="single" w:sz="5" w:space="0" w:color="000000"/>
            </w:tcBorders>
            <w:vAlign w:val="center"/>
          </w:tcPr>
          <w:p w14:paraId="10FED568"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1B4DC35C" w14:textId="77777777" w:rsidR="00CD5F55" w:rsidRPr="003A5912" w:rsidRDefault="00CD5F55" w:rsidP="008E328F">
            <w:pPr>
              <w:pStyle w:val="2fb"/>
            </w:pPr>
            <w:r w:rsidRPr="003A5912">
              <w:t>0%</w:t>
            </w:r>
          </w:p>
        </w:tc>
        <w:tc>
          <w:tcPr>
            <w:tcW w:w="1985" w:type="dxa"/>
            <w:tcBorders>
              <w:top w:val="single" w:sz="5" w:space="0" w:color="000000"/>
              <w:left w:val="single" w:sz="5" w:space="0" w:color="000000"/>
              <w:bottom w:val="single" w:sz="5" w:space="0" w:color="000000"/>
              <w:right w:val="single" w:sz="5" w:space="0" w:color="000000"/>
            </w:tcBorders>
            <w:vAlign w:val="center"/>
          </w:tcPr>
          <w:p w14:paraId="114C6C54" w14:textId="77777777" w:rsidR="00CD5F55" w:rsidRPr="003A5912" w:rsidRDefault="00CD5F55" w:rsidP="008E328F">
            <w:pPr>
              <w:pStyle w:val="2fb"/>
            </w:pPr>
            <w:r w:rsidRPr="003A5912">
              <w:t>Не подлежат установлению</w:t>
            </w:r>
          </w:p>
        </w:tc>
      </w:tr>
      <w:tr w:rsidR="00CD5F55" w:rsidRPr="003A5912" w14:paraId="44648A71" w14:textId="77777777" w:rsidTr="008E328F">
        <w:tc>
          <w:tcPr>
            <w:tcW w:w="644" w:type="dxa"/>
            <w:tcBorders>
              <w:top w:val="single" w:sz="5" w:space="0" w:color="000000"/>
              <w:left w:val="single" w:sz="5" w:space="0" w:color="000000"/>
              <w:bottom w:val="single" w:sz="5" w:space="0" w:color="000000"/>
              <w:right w:val="single" w:sz="5" w:space="0" w:color="000000"/>
            </w:tcBorders>
          </w:tcPr>
          <w:p w14:paraId="48F812D1"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348" w:type="dxa"/>
            <w:tcBorders>
              <w:top w:val="single" w:sz="5" w:space="0" w:color="000000"/>
              <w:left w:val="single" w:sz="5" w:space="0" w:color="000000"/>
              <w:bottom w:val="single" w:sz="5" w:space="0" w:color="000000"/>
              <w:right w:val="single" w:sz="5" w:space="0" w:color="000000"/>
            </w:tcBorders>
          </w:tcPr>
          <w:p w14:paraId="6FF6B131" w14:textId="77777777" w:rsidR="00CD5F55" w:rsidRPr="003A5912" w:rsidRDefault="00CD5F55" w:rsidP="008E328F">
            <w:pPr>
              <w:pStyle w:val="2fb"/>
              <w:jc w:val="left"/>
            </w:pPr>
            <w:r w:rsidRPr="003A5912">
              <w:t>Водный 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65F899C3" w14:textId="77777777" w:rsidR="00CD5F55" w:rsidRPr="003A5912" w:rsidRDefault="00CD5F55" w:rsidP="008E328F">
            <w:pPr>
              <w:pStyle w:val="2fb"/>
            </w:pPr>
            <w:r w:rsidRPr="003A5912">
              <w:t>5.1.5</w:t>
            </w:r>
          </w:p>
        </w:tc>
        <w:tc>
          <w:tcPr>
            <w:tcW w:w="3402" w:type="dxa"/>
            <w:gridSpan w:val="2"/>
            <w:tcBorders>
              <w:top w:val="single" w:sz="5" w:space="0" w:color="000000"/>
              <w:left w:val="single" w:sz="5" w:space="0" w:color="000000"/>
              <w:bottom w:val="single" w:sz="5" w:space="0" w:color="000000"/>
              <w:right w:val="single" w:sz="5" w:space="0" w:color="000000"/>
            </w:tcBorders>
            <w:vAlign w:val="center"/>
          </w:tcPr>
          <w:p w14:paraId="0D2FBC83"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7B5FABED" w14:textId="77777777" w:rsidR="00CD5F55" w:rsidRPr="003A5912" w:rsidRDefault="00CD5F55" w:rsidP="008E328F">
            <w:pPr>
              <w:pStyle w:val="2fb"/>
            </w:pPr>
            <w:r w:rsidRPr="003A5912">
              <w:t>0%</w:t>
            </w:r>
          </w:p>
        </w:tc>
        <w:tc>
          <w:tcPr>
            <w:tcW w:w="1985" w:type="dxa"/>
            <w:tcBorders>
              <w:top w:val="single" w:sz="5" w:space="0" w:color="000000"/>
              <w:left w:val="single" w:sz="5" w:space="0" w:color="000000"/>
              <w:bottom w:val="single" w:sz="5" w:space="0" w:color="000000"/>
              <w:right w:val="single" w:sz="5" w:space="0" w:color="000000"/>
            </w:tcBorders>
            <w:vAlign w:val="center"/>
          </w:tcPr>
          <w:p w14:paraId="2053A819" w14:textId="77777777" w:rsidR="00CD5F55" w:rsidRPr="003A5912" w:rsidRDefault="00CD5F55" w:rsidP="008E328F">
            <w:pPr>
              <w:pStyle w:val="2fb"/>
            </w:pPr>
            <w:r w:rsidRPr="003A5912">
              <w:t>Не подлежат установлению</w:t>
            </w:r>
          </w:p>
        </w:tc>
      </w:tr>
      <w:tr w:rsidR="00CD5F55" w:rsidRPr="003A5912" w14:paraId="0943D78F" w14:textId="77777777" w:rsidTr="008E328F">
        <w:tc>
          <w:tcPr>
            <w:tcW w:w="644" w:type="dxa"/>
            <w:tcBorders>
              <w:top w:val="single" w:sz="5" w:space="0" w:color="000000"/>
              <w:left w:val="single" w:sz="5" w:space="0" w:color="000000"/>
              <w:bottom w:val="single" w:sz="5" w:space="0" w:color="000000"/>
              <w:right w:val="single" w:sz="5" w:space="0" w:color="000000"/>
            </w:tcBorders>
          </w:tcPr>
          <w:p w14:paraId="601FF634"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348" w:type="dxa"/>
            <w:tcBorders>
              <w:top w:val="single" w:sz="5" w:space="0" w:color="000000"/>
              <w:left w:val="single" w:sz="5" w:space="0" w:color="000000"/>
              <w:bottom w:val="single" w:sz="5" w:space="0" w:color="000000"/>
              <w:right w:val="single" w:sz="5" w:space="0" w:color="000000"/>
            </w:tcBorders>
          </w:tcPr>
          <w:p w14:paraId="45350AF9" w14:textId="77777777" w:rsidR="00CD5F55" w:rsidRPr="003A5912" w:rsidRDefault="00CD5F55" w:rsidP="008E328F">
            <w:pPr>
              <w:pStyle w:val="2fb"/>
              <w:jc w:val="left"/>
            </w:pPr>
            <w:r w:rsidRPr="003A5912">
              <w:t>Связь</w:t>
            </w:r>
          </w:p>
        </w:tc>
        <w:tc>
          <w:tcPr>
            <w:tcW w:w="1701" w:type="dxa"/>
            <w:tcBorders>
              <w:top w:val="single" w:sz="5" w:space="0" w:color="000000"/>
              <w:left w:val="single" w:sz="5" w:space="0" w:color="000000"/>
              <w:bottom w:val="single" w:sz="5" w:space="0" w:color="000000"/>
              <w:right w:val="single" w:sz="5" w:space="0" w:color="000000"/>
            </w:tcBorders>
            <w:vAlign w:val="center"/>
          </w:tcPr>
          <w:p w14:paraId="1EF2C362" w14:textId="77777777" w:rsidR="00CD5F55" w:rsidRPr="003A5912" w:rsidRDefault="00CD5F55" w:rsidP="008E328F">
            <w:pPr>
              <w:pStyle w:val="2fb"/>
            </w:pPr>
            <w:r w:rsidRPr="003A5912">
              <w:t>6.8</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623E40AB" w14:textId="77777777" w:rsidR="00CD5F55" w:rsidRPr="003A5912" w:rsidRDefault="00CD5F55" w:rsidP="008E328F">
            <w:pPr>
              <w:pStyle w:val="2fb"/>
            </w:pPr>
            <w:r w:rsidRPr="003A5912">
              <w:t>Не подлежат установлению</w:t>
            </w:r>
          </w:p>
        </w:tc>
      </w:tr>
      <w:tr w:rsidR="00CD5F55" w:rsidRPr="003A5912" w14:paraId="3E9D01CB" w14:textId="77777777" w:rsidTr="008E328F">
        <w:tc>
          <w:tcPr>
            <w:tcW w:w="644" w:type="dxa"/>
            <w:tcBorders>
              <w:top w:val="single" w:sz="5" w:space="0" w:color="000000"/>
              <w:left w:val="single" w:sz="5" w:space="0" w:color="000000"/>
              <w:bottom w:val="single" w:sz="5" w:space="0" w:color="000000"/>
              <w:right w:val="single" w:sz="5" w:space="0" w:color="000000"/>
            </w:tcBorders>
          </w:tcPr>
          <w:p w14:paraId="0AB150F5"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348" w:type="dxa"/>
            <w:tcBorders>
              <w:top w:val="single" w:sz="5" w:space="0" w:color="000000"/>
              <w:left w:val="single" w:sz="5" w:space="0" w:color="000000"/>
              <w:bottom w:val="single" w:sz="5" w:space="0" w:color="000000"/>
              <w:right w:val="single" w:sz="5" w:space="0" w:color="000000"/>
            </w:tcBorders>
          </w:tcPr>
          <w:p w14:paraId="4F7B8FD5" w14:textId="77777777" w:rsidR="00CD5F55" w:rsidRPr="003A5912" w:rsidRDefault="00CD5F55" w:rsidP="008E328F">
            <w:pPr>
              <w:pStyle w:val="2fb"/>
              <w:jc w:val="left"/>
            </w:pPr>
            <w:r w:rsidRPr="003A5912">
              <w:t>Автомобильный транспорт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5249CD7F" w14:textId="77777777" w:rsidR="00CD5F55" w:rsidRPr="003A5912" w:rsidRDefault="00CD5F55" w:rsidP="008E328F">
            <w:pPr>
              <w:pStyle w:val="2fb"/>
            </w:pPr>
            <w:r w:rsidRPr="003A5912">
              <w:t>7.2</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745D6949" w14:textId="77777777" w:rsidR="00CD5F55" w:rsidRPr="003A5912" w:rsidRDefault="00CD5F55" w:rsidP="008E328F">
            <w:pPr>
              <w:pStyle w:val="2fb"/>
            </w:pPr>
            <w:r w:rsidRPr="003A5912">
              <w:t>Не распространяется</w:t>
            </w:r>
          </w:p>
        </w:tc>
      </w:tr>
      <w:tr w:rsidR="00CD5F55" w:rsidRPr="003A5912" w14:paraId="39DA3F88" w14:textId="77777777" w:rsidTr="008E328F">
        <w:tc>
          <w:tcPr>
            <w:tcW w:w="644" w:type="dxa"/>
            <w:tcBorders>
              <w:top w:val="single" w:sz="5" w:space="0" w:color="000000"/>
              <w:left w:val="single" w:sz="5" w:space="0" w:color="000000"/>
              <w:bottom w:val="single" w:sz="5" w:space="0" w:color="000000"/>
              <w:right w:val="single" w:sz="5" w:space="0" w:color="000000"/>
            </w:tcBorders>
          </w:tcPr>
          <w:p w14:paraId="285A8E5B"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5348" w:type="dxa"/>
            <w:tcBorders>
              <w:top w:val="single" w:sz="5" w:space="0" w:color="000000"/>
              <w:left w:val="single" w:sz="5" w:space="0" w:color="000000"/>
              <w:bottom w:val="single" w:sz="5" w:space="0" w:color="000000"/>
              <w:right w:val="single" w:sz="5" w:space="0" w:color="000000"/>
            </w:tcBorders>
          </w:tcPr>
          <w:p w14:paraId="35140915" w14:textId="77777777" w:rsidR="00CD5F55" w:rsidRPr="003A5912" w:rsidRDefault="00CD5F55" w:rsidP="008E328F">
            <w:pPr>
              <w:pStyle w:val="2fb"/>
              <w:jc w:val="left"/>
            </w:pPr>
            <w:r w:rsidRPr="003A5912">
              <w:t>Охрана природных территорий</w:t>
            </w:r>
          </w:p>
        </w:tc>
        <w:tc>
          <w:tcPr>
            <w:tcW w:w="1701" w:type="dxa"/>
            <w:tcBorders>
              <w:top w:val="single" w:sz="5" w:space="0" w:color="000000"/>
              <w:left w:val="single" w:sz="5" w:space="0" w:color="000000"/>
              <w:bottom w:val="single" w:sz="5" w:space="0" w:color="000000"/>
              <w:right w:val="single" w:sz="5" w:space="0" w:color="000000"/>
            </w:tcBorders>
            <w:vAlign w:val="center"/>
          </w:tcPr>
          <w:p w14:paraId="5CAD442B" w14:textId="77777777" w:rsidR="00CD5F55" w:rsidRPr="003A5912" w:rsidRDefault="00CD5F55" w:rsidP="008E328F">
            <w:pPr>
              <w:pStyle w:val="2fb"/>
            </w:pPr>
            <w:r w:rsidRPr="003A5912">
              <w:t>9.1</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7E1D01C8" w14:textId="77777777" w:rsidR="00CD5F55" w:rsidRPr="003A5912" w:rsidRDefault="00CD5F55" w:rsidP="008E328F">
            <w:pPr>
              <w:pStyle w:val="2fb"/>
            </w:pPr>
            <w:r w:rsidRPr="003A5912">
              <w:t>Не подлежат установлению</w:t>
            </w:r>
          </w:p>
        </w:tc>
      </w:tr>
      <w:tr w:rsidR="00CD5F55" w:rsidRPr="003A5912" w14:paraId="3AACD6CC" w14:textId="77777777" w:rsidTr="008E328F">
        <w:tc>
          <w:tcPr>
            <w:tcW w:w="644" w:type="dxa"/>
            <w:tcBorders>
              <w:top w:val="single" w:sz="5" w:space="0" w:color="000000"/>
              <w:left w:val="single" w:sz="5" w:space="0" w:color="000000"/>
              <w:bottom w:val="single" w:sz="5" w:space="0" w:color="000000"/>
              <w:right w:val="single" w:sz="5" w:space="0" w:color="000000"/>
            </w:tcBorders>
          </w:tcPr>
          <w:p w14:paraId="04C41136"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348" w:type="dxa"/>
            <w:tcBorders>
              <w:top w:val="single" w:sz="5" w:space="0" w:color="000000"/>
              <w:left w:val="single" w:sz="5" w:space="0" w:color="000000"/>
              <w:bottom w:val="single" w:sz="5" w:space="0" w:color="000000"/>
              <w:right w:val="single" w:sz="5" w:space="0" w:color="000000"/>
            </w:tcBorders>
          </w:tcPr>
          <w:p w14:paraId="70D4FF0F" w14:textId="77777777" w:rsidR="00CD5F55" w:rsidRPr="003A5912" w:rsidRDefault="00CD5F55" w:rsidP="008E328F">
            <w:pPr>
              <w:pStyle w:val="2fb"/>
              <w:jc w:val="left"/>
            </w:pPr>
            <w:r w:rsidRPr="003A5912">
              <w:t>Историко-культурная деятельность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3649D65D" w14:textId="77777777" w:rsidR="00CD5F55" w:rsidRPr="003A5912" w:rsidRDefault="00CD5F55" w:rsidP="008E328F">
            <w:pPr>
              <w:pStyle w:val="2fb"/>
            </w:pPr>
            <w:r w:rsidRPr="003A5912">
              <w:t>9.3</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49B187A0" w14:textId="77777777" w:rsidR="00CD5F55" w:rsidRPr="003A5912" w:rsidRDefault="00CD5F55" w:rsidP="008E328F">
            <w:pPr>
              <w:pStyle w:val="2fb"/>
            </w:pPr>
            <w:r w:rsidRPr="003A5912">
              <w:t>Не распространяется</w:t>
            </w:r>
          </w:p>
        </w:tc>
      </w:tr>
      <w:tr w:rsidR="00CD5F55" w:rsidRPr="003A5912" w14:paraId="127B4706" w14:textId="77777777" w:rsidTr="008E328F">
        <w:tc>
          <w:tcPr>
            <w:tcW w:w="644" w:type="dxa"/>
            <w:tcBorders>
              <w:top w:val="single" w:sz="5" w:space="0" w:color="000000"/>
              <w:left w:val="single" w:sz="5" w:space="0" w:color="000000"/>
              <w:bottom w:val="single" w:sz="5" w:space="0" w:color="000000"/>
              <w:right w:val="single" w:sz="5" w:space="0" w:color="000000"/>
            </w:tcBorders>
          </w:tcPr>
          <w:p w14:paraId="13B92980"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5348" w:type="dxa"/>
            <w:tcBorders>
              <w:top w:val="single" w:sz="5" w:space="0" w:color="000000"/>
              <w:left w:val="single" w:sz="5" w:space="0" w:color="000000"/>
              <w:bottom w:val="single" w:sz="5" w:space="0" w:color="000000"/>
              <w:right w:val="single" w:sz="5" w:space="0" w:color="000000"/>
            </w:tcBorders>
          </w:tcPr>
          <w:p w14:paraId="4179E1BA" w14:textId="77777777" w:rsidR="00CD5F55" w:rsidRPr="003A5912" w:rsidRDefault="00CD5F55" w:rsidP="008E328F">
            <w:pPr>
              <w:pStyle w:val="2fb"/>
              <w:jc w:val="left"/>
            </w:pPr>
            <w:r w:rsidRPr="003A5912">
              <w:t>Водные объекты</w:t>
            </w:r>
          </w:p>
        </w:tc>
        <w:tc>
          <w:tcPr>
            <w:tcW w:w="1701" w:type="dxa"/>
            <w:tcBorders>
              <w:top w:val="single" w:sz="5" w:space="0" w:color="000000"/>
              <w:left w:val="single" w:sz="5" w:space="0" w:color="000000"/>
              <w:bottom w:val="single" w:sz="5" w:space="0" w:color="000000"/>
              <w:right w:val="single" w:sz="5" w:space="0" w:color="000000"/>
            </w:tcBorders>
            <w:vAlign w:val="center"/>
          </w:tcPr>
          <w:p w14:paraId="7BD56852" w14:textId="77777777" w:rsidR="00CD5F55" w:rsidRPr="003A5912" w:rsidRDefault="00CD5F55" w:rsidP="008E328F">
            <w:pPr>
              <w:pStyle w:val="2fb"/>
            </w:pPr>
            <w:r w:rsidRPr="003A5912">
              <w:t>11.0</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45100421" w14:textId="77777777" w:rsidR="00CD5F55" w:rsidRPr="003A5912" w:rsidRDefault="00CD5F55" w:rsidP="008E328F">
            <w:pPr>
              <w:pStyle w:val="2fb"/>
            </w:pPr>
            <w:r w:rsidRPr="003A5912">
              <w:t>Не подлежат установлению</w:t>
            </w:r>
          </w:p>
        </w:tc>
      </w:tr>
      <w:tr w:rsidR="00CD5F55" w:rsidRPr="003A5912" w14:paraId="58C6D34A" w14:textId="77777777" w:rsidTr="008E328F">
        <w:tc>
          <w:tcPr>
            <w:tcW w:w="644" w:type="dxa"/>
            <w:tcBorders>
              <w:top w:val="single" w:sz="5" w:space="0" w:color="000000"/>
              <w:left w:val="single" w:sz="5" w:space="0" w:color="000000"/>
              <w:bottom w:val="single" w:sz="5" w:space="0" w:color="000000"/>
              <w:right w:val="single" w:sz="5" w:space="0" w:color="000000"/>
            </w:tcBorders>
          </w:tcPr>
          <w:p w14:paraId="1E606D46"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5348" w:type="dxa"/>
            <w:tcBorders>
              <w:top w:val="single" w:sz="5" w:space="0" w:color="000000"/>
              <w:left w:val="single" w:sz="5" w:space="0" w:color="000000"/>
              <w:bottom w:val="single" w:sz="5" w:space="0" w:color="000000"/>
              <w:right w:val="single" w:sz="5" w:space="0" w:color="000000"/>
            </w:tcBorders>
          </w:tcPr>
          <w:p w14:paraId="744CE3D4" w14:textId="77777777" w:rsidR="00CD5F55" w:rsidRPr="003A5912" w:rsidRDefault="00CD5F55" w:rsidP="008E328F">
            <w:pPr>
              <w:pStyle w:val="2fb"/>
              <w:jc w:val="left"/>
            </w:pPr>
            <w:r w:rsidRPr="003A5912">
              <w:t>Общее пользование водными объектами</w:t>
            </w:r>
          </w:p>
        </w:tc>
        <w:tc>
          <w:tcPr>
            <w:tcW w:w="1701" w:type="dxa"/>
            <w:tcBorders>
              <w:top w:val="single" w:sz="5" w:space="0" w:color="000000"/>
              <w:left w:val="single" w:sz="5" w:space="0" w:color="000000"/>
              <w:bottom w:val="single" w:sz="5" w:space="0" w:color="000000"/>
              <w:right w:val="single" w:sz="5" w:space="0" w:color="000000"/>
            </w:tcBorders>
            <w:vAlign w:val="center"/>
          </w:tcPr>
          <w:p w14:paraId="44CD2E35" w14:textId="77777777" w:rsidR="00CD5F55" w:rsidRPr="003A5912" w:rsidRDefault="00CD5F55" w:rsidP="008E328F">
            <w:pPr>
              <w:pStyle w:val="2fb"/>
            </w:pPr>
            <w:r w:rsidRPr="003A5912">
              <w:t>11.1</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0E727A34" w14:textId="77777777" w:rsidR="00CD5F55" w:rsidRPr="003A5912" w:rsidRDefault="00CD5F55" w:rsidP="008E328F">
            <w:pPr>
              <w:pStyle w:val="2fb"/>
            </w:pPr>
            <w:r w:rsidRPr="003A5912">
              <w:t>Не распространяется</w:t>
            </w:r>
          </w:p>
        </w:tc>
      </w:tr>
      <w:tr w:rsidR="00CD5F55" w:rsidRPr="003A5912" w14:paraId="13E81562" w14:textId="77777777" w:rsidTr="008E328F">
        <w:tc>
          <w:tcPr>
            <w:tcW w:w="644" w:type="dxa"/>
            <w:tcBorders>
              <w:top w:val="single" w:sz="5" w:space="0" w:color="000000"/>
              <w:left w:val="single" w:sz="5" w:space="0" w:color="000000"/>
              <w:bottom w:val="single" w:sz="5" w:space="0" w:color="000000"/>
              <w:right w:val="single" w:sz="5" w:space="0" w:color="000000"/>
            </w:tcBorders>
          </w:tcPr>
          <w:p w14:paraId="5EA492C6"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5348" w:type="dxa"/>
            <w:tcBorders>
              <w:top w:val="single" w:sz="5" w:space="0" w:color="000000"/>
              <w:left w:val="single" w:sz="5" w:space="0" w:color="000000"/>
              <w:bottom w:val="single" w:sz="5" w:space="0" w:color="000000"/>
              <w:right w:val="single" w:sz="5" w:space="0" w:color="000000"/>
            </w:tcBorders>
          </w:tcPr>
          <w:p w14:paraId="6A9FAE69" w14:textId="77777777" w:rsidR="00CD5F55" w:rsidRPr="003A5912" w:rsidRDefault="00CD5F55" w:rsidP="008E328F">
            <w:pPr>
              <w:pStyle w:val="2fb"/>
              <w:jc w:val="left"/>
              <w:rPr>
                <w:lang w:val="ru-RU"/>
              </w:rPr>
            </w:pPr>
            <w:r w:rsidRPr="003A5912">
              <w:rPr>
                <w:lang w:val="ru-RU"/>
              </w:rPr>
              <w:t>Земельные участки (территории) общего пользования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0AF2F559" w14:textId="77777777" w:rsidR="00CD5F55" w:rsidRPr="003A5912" w:rsidRDefault="00CD5F55" w:rsidP="008E328F">
            <w:pPr>
              <w:pStyle w:val="2fb"/>
            </w:pPr>
            <w:r w:rsidRPr="003A5912">
              <w:t>12.0</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25BB0CD5" w14:textId="77777777" w:rsidR="00CD5F55" w:rsidRPr="003A5912" w:rsidRDefault="00CD5F55" w:rsidP="008E328F">
            <w:pPr>
              <w:pStyle w:val="2fb"/>
            </w:pPr>
            <w:r w:rsidRPr="003A5912">
              <w:t>Не распространяется</w:t>
            </w:r>
          </w:p>
        </w:tc>
      </w:tr>
      <w:tr w:rsidR="00CD5F55" w:rsidRPr="003A5912" w14:paraId="609A8AA1" w14:textId="77777777" w:rsidTr="008E328F">
        <w:tc>
          <w:tcPr>
            <w:tcW w:w="644" w:type="dxa"/>
            <w:tcBorders>
              <w:top w:val="single" w:sz="5" w:space="0" w:color="000000"/>
              <w:left w:val="single" w:sz="5" w:space="0" w:color="000000"/>
              <w:bottom w:val="single" w:sz="5" w:space="0" w:color="000000"/>
              <w:right w:val="single" w:sz="5" w:space="0" w:color="000000"/>
            </w:tcBorders>
          </w:tcPr>
          <w:p w14:paraId="49890773"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5348" w:type="dxa"/>
            <w:tcBorders>
              <w:top w:val="single" w:sz="5" w:space="0" w:color="000000"/>
              <w:left w:val="single" w:sz="5" w:space="0" w:color="000000"/>
              <w:bottom w:val="single" w:sz="5" w:space="0" w:color="000000"/>
              <w:right w:val="single" w:sz="5" w:space="0" w:color="000000"/>
            </w:tcBorders>
          </w:tcPr>
          <w:p w14:paraId="28EF9F1F" w14:textId="77777777" w:rsidR="00CD5F55" w:rsidRPr="003A5912" w:rsidRDefault="00CD5F55" w:rsidP="008E328F">
            <w:pPr>
              <w:pStyle w:val="2fb"/>
              <w:jc w:val="left"/>
              <w:rPr>
                <w:lang w:val="ru-RU"/>
              </w:rPr>
            </w:pPr>
            <w:r w:rsidRPr="003A5912">
              <w:rPr>
                <w:lang w:val="ru-RU"/>
              </w:rPr>
              <w:t>Улично-дорожная сеть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0BB821A9" w14:textId="77777777" w:rsidR="00CD5F55" w:rsidRPr="003A5912" w:rsidRDefault="00CD5F55" w:rsidP="008E328F">
            <w:pPr>
              <w:pStyle w:val="2fb"/>
              <w:rPr>
                <w:lang w:val="ru-RU"/>
              </w:rPr>
            </w:pPr>
            <w:r w:rsidRPr="003A5912">
              <w:rPr>
                <w:lang w:val="ru-RU"/>
              </w:rPr>
              <w:t>12.0.1</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31F0091E" w14:textId="77777777" w:rsidR="00CD5F55" w:rsidRPr="003A5912" w:rsidRDefault="00CD5F55" w:rsidP="008E328F">
            <w:pPr>
              <w:pStyle w:val="2fb"/>
            </w:pPr>
            <w:r w:rsidRPr="003A5912">
              <w:t>Не подлежат установлению</w:t>
            </w:r>
          </w:p>
        </w:tc>
      </w:tr>
      <w:tr w:rsidR="00CD5F55" w:rsidRPr="003A5912" w14:paraId="6DF023D5" w14:textId="77777777" w:rsidTr="008E328F">
        <w:tc>
          <w:tcPr>
            <w:tcW w:w="644" w:type="dxa"/>
            <w:tcBorders>
              <w:top w:val="single" w:sz="5" w:space="0" w:color="000000"/>
              <w:left w:val="single" w:sz="5" w:space="0" w:color="000000"/>
              <w:bottom w:val="single" w:sz="5" w:space="0" w:color="000000"/>
              <w:right w:val="single" w:sz="5" w:space="0" w:color="000000"/>
            </w:tcBorders>
          </w:tcPr>
          <w:p w14:paraId="23C52E50"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5348" w:type="dxa"/>
            <w:tcBorders>
              <w:top w:val="single" w:sz="5" w:space="0" w:color="000000"/>
              <w:left w:val="single" w:sz="5" w:space="0" w:color="000000"/>
              <w:bottom w:val="single" w:sz="5" w:space="0" w:color="000000"/>
              <w:right w:val="single" w:sz="5" w:space="0" w:color="000000"/>
            </w:tcBorders>
          </w:tcPr>
          <w:p w14:paraId="5E8E7526" w14:textId="77777777" w:rsidR="00CD5F55" w:rsidRPr="003A5912" w:rsidRDefault="00CD5F55" w:rsidP="008E328F">
            <w:pPr>
              <w:pStyle w:val="2fb"/>
              <w:jc w:val="left"/>
              <w:rPr>
                <w:lang w:val="ru-RU"/>
              </w:rPr>
            </w:pPr>
            <w:r w:rsidRPr="003A5912">
              <w:rPr>
                <w:lang w:val="ru-RU"/>
              </w:rPr>
              <w:t>Благоустройство территории</w:t>
            </w:r>
          </w:p>
        </w:tc>
        <w:tc>
          <w:tcPr>
            <w:tcW w:w="1701" w:type="dxa"/>
            <w:tcBorders>
              <w:top w:val="single" w:sz="5" w:space="0" w:color="000000"/>
              <w:left w:val="single" w:sz="5" w:space="0" w:color="000000"/>
              <w:bottom w:val="single" w:sz="5" w:space="0" w:color="000000"/>
              <w:right w:val="single" w:sz="5" w:space="0" w:color="000000"/>
            </w:tcBorders>
            <w:vAlign w:val="center"/>
          </w:tcPr>
          <w:p w14:paraId="1A311497" w14:textId="77777777" w:rsidR="00CD5F55" w:rsidRPr="003A5912" w:rsidRDefault="00CD5F55" w:rsidP="008E328F">
            <w:pPr>
              <w:pStyle w:val="2fb"/>
              <w:rPr>
                <w:lang w:val="ru-RU"/>
              </w:rPr>
            </w:pPr>
            <w:r w:rsidRPr="003A5912">
              <w:rPr>
                <w:lang w:val="ru-RU"/>
              </w:rPr>
              <w:t>12.0.2</w:t>
            </w:r>
          </w:p>
        </w:tc>
        <w:tc>
          <w:tcPr>
            <w:tcW w:w="7371" w:type="dxa"/>
            <w:gridSpan w:val="4"/>
            <w:tcBorders>
              <w:top w:val="single" w:sz="5" w:space="0" w:color="000000"/>
              <w:left w:val="single" w:sz="5" w:space="0" w:color="000000"/>
              <w:bottom w:val="single" w:sz="5" w:space="0" w:color="000000"/>
              <w:right w:val="single" w:sz="5" w:space="0" w:color="000000"/>
            </w:tcBorders>
            <w:vAlign w:val="center"/>
          </w:tcPr>
          <w:p w14:paraId="67EF99E7" w14:textId="77777777" w:rsidR="00CD5F55" w:rsidRPr="003A5912" w:rsidRDefault="00CD5F55" w:rsidP="008E328F">
            <w:pPr>
              <w:pStyle w:val="2fb"/>
            </w:pPr>
            <w:r w:rsidRPr="003A5912">
              <w:t>Не подлежат установлению</w:t>
            </w:r>
          </w:p>
        </w:tc>
      </w:tr>
    </w:tbl>
    <w:p w14:paraId="309B9851" w14:textId="77777777" w:rsidR="00CD5F55" w:rsidRPr="003A5912" w:rsidRDefault="00CD5F55" w:rsidP="00CD5F55">
      <w:pPr>
        <w:pStyle w:val="1ffff"/>
        <w:ind w:firstLine="567"/>
      </w:pPr>
      <w:r w:rsidRPr="003A5912">
        <w:t>В</w:t>
      </w:r>
      <w:r w:rsidRPr="003A5912">
        <w:rPr>
          <w:spacing w:val="43"/>
        </w:rPr>
        <w:t xml:space="preserve"> </w:t>
      </w:r>
      <w:r w:rsidRPr="003A5912">
        <w:rPr>
          <w:spacing w:val="-1"/>
        </w:rPr>
        <w:t>основных</w:t>
      </w:r>
      <w:r w:rsidRPr="003A5912">
        <w:rPr>
          <w:spacing w:val="47"/>
        </w:rPr>
        <w:t xml:space="preserve"> </w:t>
      </w:r>
      <w:r w:rsidRPr="003A5912">
        <w:rPr>
          <w:spacing w:val="-1"/>
        </w:rPr>
        <w:t>видах</w:t>
      </w:r>
      <w:r w:rsidRPr="003A5912">
        <w:rPr>
          <w:spacing w:val="47"/>
        </w:rPr>
        <w:t xml:space="preserve"> </w:t>
      </w:r>
      <w:r w:rsidRPr="003A5912">
        <w:rPr>
          <w:spacing w:val="-1"/>
        </w:rPr>
        <w:t>разрешенных</w:t>
      </w:r>
      <w:r w:rsidRPr="003A5912">
        <w:rPr>
          <w:spacing w:val="47"/>
        </w:rPr>
        <w:t xml:space="preserve"> </w:t>
      </w:r>
      <w:r w:rsidRPr="003A5912">
        <w:rPr>
          <w:spacing w:val="-1"/>
        </w:rPr>
        <w:t>использования</w:t>
      </w:r>
      <w:r w:rsidRPr="003A5912">
        <w:rPr>
          <w:spacing w:val="45"/>
        </w:rPr>
        <w:t xml:space="preserve"> </w:t>
      </w:r>
      <w:r w:rsidRPr="003A5912">
        <w:t>вид</w:t>
      </w:r>
      <w:r w:rsidRPr="003A5912">
        <w:rPr>
          <w:spacing w:val="45"/>
        </w:rPr>
        <w:t xml:space="preserve"> </w:t>
      </w:r>
      <w:r w:rsidRPr="003A5912">
        <w:rPr>
          <w:spacing w:val="-1"/>
        </w:rPr>
        <w:t>разрешенного</w:t>
      </w:r>
      <w:r w:rsidRPr="003A5912">
        <w:rPr>
          <w:spacing w:val="42"/>
        </w:rPr>
        <w:t xml:space="preserve"> </w:t>
      </w:r>
      <w:r w:rsidRPr="003A5912">
        <w:rPr>
          <w:spacing w:val="-1"/>
        </w:rPr>
        <w:t>использования</w:t>
      </w:r>
      <w:r w:rsidRPr="003A5912">
        <w:rPr>
          <w:spacing w:val="45"/>
        </w:rPr>
        <w:t xml:space="preserve"> </w:t>
      </w:r>
      <w:r w:rsidRPr="003A5912">
        <w:t>с</w:t>
      </w:r>
      <w:r w:rsidRPr="003A5912">
        <w:rPr>
          <w:spacing w:val="44"/>
        </w:rPr>
        <w:t xml:space="preserve"> </w:t>
      </w:r>
      <w:r w:rsidRPr="003A5912">
        <w:rPr>
          <w:spacing w:val="-1"/>
        </w:rPr>
        <w:t>кодом</w:t>
      </w:r>
      <w:r w:rsidRPr="003A5912">
        <w:rPr>
          <w:spacing w:val="44"/>
        </w:rPr>
        <w:t xml:space="preserve"> </w:t>
      </w:r>
      <w:r w:rsidRPr="003A5912">
        <w:t>5.0</w:t>
      </w:r>
      <w:r w:rsidRPr="003A5912">
        <w:rPr>
          <w:spacing w:val="50"/>
        </w:rPr>
        <w:t xml:space="preserve"> </w:t>
      </w:r>
      <w:r w:rsidRPr="003A5912">
        <w:rPr>
          <w:spacing w:val="-2"/>
        </w:rPr>
        <w:t>«Отдых</w:t>
      </w:r>
      <w:r w:rsidRPr="003A5912">
        <w:rPr>
          <w:spacing w:val="47"/>
        </w:rPr>
        <w:t xml:space="preserve"> </w:t>
      </w:r>
      <w:r w:rsidRPr="003A5912">
        <w:t>(рекреация)»</w:t>
      </w:r>
      <w:r w:rsidRPr="003A5912">
        <w:rPr>
          <w:spacing w:val="42"/>
        </w:rPr>
        <w:t xml:space="preserve"> </w:t>
      </w:r>
      <w:r w:rsidRPr="003A5912">
        <w:rPr>
          <w:spacing w:val="-1"/>
        </w:rPr>
        <w:t>установлен</w:t>
      </w:r>
      <w:r w:rsidRPr="003A5912">
        <w:rPr>
          <w:spacing w:val="46"/>
        </w:rPr>
        <w:t xml:space="preserve"> </w:t>
      </w:r>
      <w:r w:rsidRPr="003A5912">
        <w:t>в</w:t>
      </w:r>
      <w:r w:rsidRPr="003A5912">
        <w:rPr>
          <w:spacing w:val="97"/>
        </w:rPr>
        <w:t xml:space="preserve"> </w:t>
      </w:r>
      <w:r w:rsidRPr="003A5912">
        <w:rPr>
          <w:spacing w:val="-1"/>
        </w:rPr>
        <w:t>целях</w:t>
      </w:r>
      <w:r w:rsidRPr="003A5912">
        <w:rPr>
          <w:spacing w:val="2"/>
        </w:rPr>
        <w:t xml:space="preserve"> </w:t>
      </w:r>
      <w:r w:rsidRPr="003A5912">
        <w:rPr>
          <w:spacing w:val="-1"/>
        </w:rPr>
        <w:t>обеспечения</w:t>
      </w:r>
      <w:r w:rsidRPr="003A5912">
        <w:t xml:space="preserve"> </w:t>
      </w:r>
      <w:r w:rsidRPr="003A5912">
        <w:rPr>
          <w:spacing w:val="-1"/>
        </w:rPr>
        <w:t>возможности</w:t>
      </w:r>
      <w:r w:rsidRPr="003A5912">
        <w:t xml:space="preserve"> </w:t>
      </w:r>
      <w:r w:rsidRPr="003A5912">
        <w:rPr>
          <w:spacing w:val="-1"/>
        </w:rPr>
        <w:t>образования</w:t>
      </w:r>
      <w:r w:rsidRPr="003A5912">
        <w:rPr>
          <w:spacing w:val="-3"/>
        </w:rPr>
        <w:t xml:space="preserve"> </w:t>
      </w:r>
      <w:r w:rsidRPr="003A5912">
        <w:rPr>
          <w:spacing w:val="-1"/>
        </w:rPr>
        <w:t>земельных</w:t>
      </w:r>
      <w:r w:rsidRPr="003A5912">
        <w:rPr>
          <w:spacing w:val="3"/>
        </w:rPr>
        <w:t xml:space="preserve"> </w:t>
      </w:r>
      <w:r w:rsidRPr="003A5912">
        <w:rPr>
          <w:spacing w:val="-2"/>
        </w:rPr>
        <w:t>участков</w:t>
      </w:r>
      <w:r w:rsidRPr="003A5912">
        <w:t xml:space="preserve"> для</w:t>
      </w:r>
      <w:r w:rsidRPr="003A5912">
        <w:rPr>
          <w:spacing w:val="5"/>
        </w:rPr>
        <w:t xml:space="preserve"> </w:t>
      </w:r>
      <w:r w:rsidRPr="003A5912">
        <w:rPr>
          <w:spacing w:val="-1"/>
        </w:rPr>
        <w:t>парков.</w:t>
      </w:r>
    </w:p>
    <w:p w14:paraId="5C2F31AB" w14:textId="77777777" w:rsidR="00CD5F55" w:rsidRPr="003A5912" w:rsidRDefault="00CD5F55" w:rsidP="00CD5F55">
      <w:pPr>
        <w:pStyle w:val="1ffff"/>
        <w:ind w:firstLine="567"/>
      </w:pPr>
      <w:r w:rsidRPr="003A5912">
        <w:t>Для</w:t>
      </w:r>
      <w:r w:rsidRPr="003A5912">
        <w:rPr>
          <w:spacing w:val="6"/>
        </w:rPr>
        <w:t xml:space="preserve"> </w:t>
      </w:r>
      <w:r w:rsidRPr="003A5912">
        <w:t>видов</w:t>
      </w:r>
      <w:r w:rsidRPr="003A5912">
        <w:rPr>
          <w:spacing w:val="6"/>
        </w:rPr>
        <w:t xml:space="preserve"> </w:t>
      </w:r>
      <w:r w:rsidRPr="003A5912">
        <w:rPr>
          <w:spacing w:val="-1"/>
        </w:rPr>
        <w:t>разрешенного</w:t>
      </w:r>
      <w:r w:rsidRPr="003A5912">
        <w:rPr>
          <w:spacing w:val="6"/>
        </w:rPr>
        <w:t xml:space="preserve"> </w:t>
      </w:r>
      <w:r w:rsidRPr="003A5912">
        <w:rPr>
          <w:spacing w:val="-1"/>
        </w:rPr>
        <w:t>использования</w:t>
      </w:r>
      <w:r w:rsidRPr="003A5912">
        <w:rPr>
          <w:spacing w:val="6"/>
        </w:rPr>
        <w:t xml:space="preserve"> </w:t>
      </w:r>
      <w:r w:rsidRPr="003A5912">
        <w:t>с</w:t>
      </w:r>
      <w:r w:rsidRPr="003A5912">
        <w:rPr>
          <w:spacing w:val="6"/>
        </w:rPr>
        <w:t xml:space="preserve"> </w:t>
      </w:r>
      <w:r w:rsidRPr="003A5912">
        <w:rPr>
          <w:spacing w:val="-1"/>
        </w:rPr>
        <w:t>кодами</w:t>
      </w:r>
      <w:r w:rsidRPr="003A5912">
        <w:rPr>
          <w:spacing w:val="7"/>
        </w:rPr>
        <w:t xml:space="preserve"> </w:t>
      </w:r>
      <w:r w:rsidRPr="003A5912">
        <w:t>5.1</w:t>
      </w:r>
      <w:r w:rsidRPr="003A5912">
        <w:rPr>
          <w:spacing w:val="11"/>
        </w:rPr>
        <w:t xml:space="preserve"> </w:t>
      </w:r>
      <w:r w:rsidRPr="003A5912">
        <w:t>–</w:t>
      </w:r>
      <w:r w:rsidRPr="003A5912">
        <w:rPr>
          <w:spacing w:val="7"/>
        </w:rPr>
        <w:t xml:space="preserve"> </w:t>
      </w:r>
      <w:r w:rsidRPr="003A5912">
        <w:t>5.5,</w:t>
      </w:r>
      <w:r w:rsidRPr="003A5912">
        <w:rPr>
          <w:spacing w:val="6"/>
        </w:rPr>
        <w:t xml:space="preserve"> </w:t>
      </w:r>
      <w:r w:rsidRPr="003A5912">
        <w:t>входящих</w:t>
      </w:r>
      <w:r w:rsidRPr="003A5912">
        <w:rPr>
          <w:spacing w:val="9"/>
        </w:rPr>
        <w:t xml:space="preserve"> </w:t>
      </w:r>
      <w:r w:rsidRPr="003A5912">
        <w:t>в</w:t>
      </w:r>
      <w:r w:rsidRPr="003A5912">
        <w:rPr>
          <w:spacing w:val="6"/>
        </w:rPr>
        <w:t xml:space="preserve"> </w:t>
      </w:r>
      <w:r w:rsidRPr="003A5912">
        <w:rPr>
          <w:spacing w:val="-1"/>
        </w:rPr>
        <w:t>соответствии</w:t>
      </w:r>
      <w:r w:rsidRPr="003A5912">
        <w:rPr>
          <w:spacing w:val="7"/>
        </w:rPr>
        <w:t xml:space="preserve"> </w:t>
      </w:r>
      <w:r w:rsidRPr="003A5912">
        <w:t>с</w:t>
      </w:r>
      <w:r w:rsidRPr="003A5912">
        <w:rPr>
          <w:spacing w:val="6"/>
        </w:rPr>
        <w:t xml:space="preserve"> </w:t>
      </w:r>
      <w:r w:rsidRPr="003A5912">
        <w:rPr>
          <w:spacing w:val="-1"/>
        </w:rPr>
        <w:t>Классификатором</w:t>
      </w:r>
      <w:r w:rsidRPr="003A5912">
        <w:rPr>
          <w:spacing w:val="6"/>
        </w:rPr>
        <w:t xml:space="preserve"> </w:t>
      </w:r>
      <w:r w:rsidRPr="003A5912">
        <w:t>в</w:t>
      </w:r>
      <w:r w:rsidRPr="003A5912">
        <w:rPr>
          <w:spacing w:val="6"/>
        </w:rPr>
        <w:t xml:space="preserve"> </w:t>
      </w:r>
      <w:r w:rsidRPr="003A5912">
        <w:rPr>
          <w:spacing w:val="-1"/>
        </w:rPr>
        <w:t>содержание</w:t>
      </w:r>
      <w:r w:rsidRPr="003A5912">
        <w:rPr>
          <w:spacing w:val="12"/>
        </w:rPr>
        <w:t xml:space="preserve"> </w:t>
      </w:r>
      <w:r w:rsidRPr="003A5912">
        <w:t>вида</w:t>
      </w:r>
      <w:r w:rsidRPr="003A5912">
        <w:rPr>
          <w:spacing w:val="103"/>
        </w:rPr>
        <w:t xml:space="preserve"> </w:t>
      </w:r>
      <w:r w:rsidRPr="003A5912">
        <w:rPr>
          <w:spacing w:val="-1"/>
        </w:rPr>
        <w:t>разрешенного</w:t>
      </w:r>
      <w:r w:rsidRPr="003A5912">
        <w:rPr>
          <w:spacing w:val="54"/>
        </w:rPr>
        <w:t xml:space="preserve"> </w:t>
      </w:r>
      <w:r w:rsidRPr="003A5912">
        <w:rPr>
          <w:spacing w:val="-1"/>
        </w:rPr>
        <w:t>использования</w:t>
      </w:r>
      <w:r w:rsidRPr="003A5912">
        <w:rPr>
          <w:spacing w:val="54"/>
        </w:rPr>
        <w:t xml:space="preserve"> </w:t>
      </w:r>
      <w:r w:rsidRPr="003A5912">
        <w:t>с</w:t>
      </w:r>
      <w:r w:rsidRPr="003A5912">
        <w:rPr>
          <w:spacing w:val="54"/>
        </w:rPr>
        <w:t xml:space="preserve"> </w:t>
      </w:r>
      <w:r w:rsidRPr="003A5912">
        <w:t>кодом</w:t>
      </w:r>
      <w:r w:rsidRPr="003A5912">
        <w:rPr>
          <w:spacing w:val="54"/>
        </w:rPr>
        <w:t xml:space="preserve"> </w:t>
      </w:r>
      <w:r w:rsidRPr="003A5912">
        <w:t>5.0</w:t>
      </w:r>
      <w:r w:rsidRPr="003A5912">
        <w:rPr>
          <w:spacing w:val="57"/>
        </w:rPr>
        <w:t xml:space="preserve"> </w:t>
      </w:r>
      <w:r w:rsidRPr="003A5912">
        <w:rPr>
          <w:spacing w:val="-1"/>
        </w:rPr>
        <w:t>«Отдых</w:t>
      </w:r>
      <w:r w:rsidRPr="003A5912">
        <w:rPr>
          <w:spacing w:val="57"/>
        </w:rPr>
        <w:t xml:space="preserve"> </w:t>
      </w:r>
      <w:r w:rsidRPr="003A5912">
        <w:rPr>
          <w:spacing w:val="-1"/>
        </w:rPr>
        <w:t>(рекреация)»,</w:t>
      </w:r>
      <w:r w:rsidRPr="003A5912">
        <w:rPr>
          <w:spacing w:val="54"/>
        </w:rPr>
        <w:t xml:space="preserve"> </w:t>
      </w:r>
      <w:r w:rsidRPr="003A5912">
        <w:t>предельные</w:t>
      </w:r>
      <w:r w:rsidRPr="003A5912">
        <w:rPr>
          <w:spacing w:val="53"/>
        </w:rPr>
        <w:t xml:space="preserve"> </w:t>
      </w:r>
      <w:r w:rsidRPr="003A5912">
        <w:rPr>
          <w:spacing w:val="-1"/>
        </w:rPr>
        <w:t>(минимальные</w:t>
      </w:r>
      <w:r w:rsidRPr="003A5912">
        <w:rPr>
          <w:spacing w:val="53"/>
        </w:rPr>
        <w:t xml:space="preserve"> </w:t>
      </w:r>
      <w:r w:rsidRPr="003A5912">
        <w:t>и</w:t>
      </w:r>
      <w:r w:rsidRPr="003A5912">
        <w:rPr>
          <w:spacing w:val="55"/>
        </w:rPr>
        <w:t xml:space="preserve"> </w:t>
      </w:r>
      <w:r w:rsidRPr="003A5912">
        <w:t>(или)</w:t>
      </w:r>
      <w:r w:rsidRPr="003A5912">
        <w:rPr>
          <w:spacing w:val="54"/>
        </w:rPr>
        <w:t xml:space="preserve"> </w:t>
      </w:r>
      <w:r w:rsidRPr="003A5912">
        <w:rPr>
          <w:spacing w:val="-1"/>
        </w:rPr>
        <w:t>максимальные)</w:t>
      </w:r>
      <w:r w:rsidRPr="003A5912">
        <w:rPr>
          <w:spacing w:val="54"/>
        </w:rPr>
        <w:t xml:space="preserve"> </w:t>
      </w:r>
      <w:r w:rsidRPr="003A5912">
        <w:rPr>
          <w:spacing w:val="-1"/>
        </w:rPr>
        <w:t>размеры</w:t>
      </w:r>
      <w:r w:rsidRPr="003A5912">
        <w:rPr>
          <w:spacing w:val="54"/>
        </w:rPr>
        <w:t xml:space="preserve"> </w:t>
      </w:r>
      <w:r w:rsidRPr="003A5912">
        <w:rPr>
          <w:spacing w:val="-1"/>
        </w:rPr>
        <w:t>земельных</w:t>
      </w:r>
      <w:r w:rsidRPr="003A5912">
        <w:rPr>
          <w:spacing w:val="93"/>
        </w:rPr>
        <w:t xml:space="preserve"> </w:t>
      </w:r>
      <w:r w:rsidRPr="003A5912">
        <w:rPr>
          <w:spacing w:val="-1"/>
        </w:rPr>
        <w:t>участков</w:t>
      </w:r>
      <w:r w:rsidRPr="003A5912">
        <w:rPr>
          <w:spacing w:val="4"/>
        </w:rPr>
        <w:t xml:space="preserve"> </w:t>
      </w:r>
      <w:r w:rsidRPr="003A5912">
        <w:t>и</w:t>
      </w:r>
      <w:r w:rsidRPr="003A5912">
        <w:rPr>
          <w:spacing w:val="5"/>
        </w:rPr>
        <w:t xml:space="preserve"> </w:t>
      </w:r>
      <w:r w:rsidRPr="003A5912">
        <w:rPr>
          <w:spacing w:val="-1"/>
        </w:rPr>
        <w:t>предельные</w:t>
      </w:r>
      <w:r w:rsidRPr="003A5912">
        <w:rPr>
          <w:spacing w:val="3"/>
        </w:rPr>
        <w:t xml:space="preserve"> </w:t>
      </w:r>
      <w:r w:rsidRPr="003A5912">
        <w:rPr>
          <w:spacing w:val="-1"/>
        </w:rPr>
        <w:t>параметры</w:t>
      </w:r>
      <w:r w:rsidRPr="003A5912">
        <w:rPr>
          <w:spacing w:val="4"/>
        </w:rPr>
        <w:t xml:space="preserve"> </w:t>
      </w:r>
      <w:r w:rsidRPr="003A5912">
        <w:rPr>
          <w:spacing w:val="-1"/>
        </w:rPr>
        <w:t>разрешенного</w:t>
      </w:r>
      <w:r w:rsidRPr="003A5912">
        <w:rPr>
          <w:spacing w:val="4"/>
        </w:rPr>
        <w:t xml:space="preserve"> </w:t>
      </w:r>
      <w:r w:rsidRPr="003A5912">
        <w:rPr>
          <w:spacing w:val="-1"/>
        </w:rPr>
        <w:t>строительства,</w:t>
      </w:r>
      <w:r w:rsidRPr="003A5912">
        <w:rPr>
          <w:spacing w:val="4"/>
        </w:rPr>
        <w:t xml:space="preserve"> </w:t>
      </w:r>
      <w:r w:rsidRPr="003A5912">
        <w:rPr>
          <w:spacing w:val="-1"/>
        </w:rPr>
        <w:t>реконструкции</w:t>
      </w:r>
      <w:r w:rsidRPr="003A5912">
        <w:rPr>
          <w:spacing w:val="5"/>
        </w:rPr>
        <w:t xml:space="preserve"> </w:t>
      </w:r>
      <w:r w:rsidRPr="003A5912">
        <w:rPr>
          <w:spacing w:val="1"/>
        </w:rPr>
        <w:t xml:space="preserve">объектов </w:t>
      </w:r>
      <w:r w:rsidRPr="003A5912">
        <w:rPr>
          <w:spacing w:val="-1"/>
        </w:rPr>
        <w:t>капитального</w:t>
      </w:r>
      <w:r w:rsidRPr="003A5912">
        <w:rPr>
          <w:spacing w:val="4"/>
        </w:rPr>
        <w:t xml:space="preserve"> </w:t>
      </w:r>
      <w:r w:rsidRPr="003A5912">
        <w:rPr>
          <w:spacing w:val="-1"/>
        </w:rPr>
        <w:t>строительства</w:t>
      </w:r>
      <w:r w:rsidRPr="003A5912">
        <w:rPr>
          <w:spacing w:val="6"/>
        </w:rPr>
        <w:t xml:space="preserve"> </w:t>
      </w:r>
      <w:r w:rsidRPr="003A5912">
        <w:rPr>
          <w:spacing w:val="-1"/>
        </w:rPr>
        <w:t>установлены</w:t>
      </w:r>
      <w:r w:rsidRPr="003A5912">
        <w:rPr>
          <w:spacing w:val="4"/>
        </w:rPr>
        <w:t xml:space="preserve"> </w:t>
      </w:r>
      <w:r w:rsidRPr="003A5912">
        <w:rPr>
          <w:spacing w:val="-1"/>
        </w:rPr>
        <w:t>отдельно</w:t>
      </w:r>
      <w:r w:rsidRPr="003A5912">
        <w:rPr>
          <w:spacing w:val="135"/>
        </w:rPr>
        <w:t xml:space="preserve"> </w:t>
      </w:r>
      <w:r w:rsidRPr="003A5912">
        <w:t>по каждому</w:t>
      </w:r>
      <w:r w:rsidRPr="003A5912">
        <w:rPr>
          <w:spacing w:val="-5"/>
        </w:rPr>
        <w:t xml:space="preserve"> </w:t>
      </w:r>
      <w:r w:rsidRPr="003A5912">
        <w:t>из видов</w:t>
      </w:r>
      <w:r w:rsidRPr="003A5912">
        <w:rPr>
          <w:spacing w:val="1"/>
        </w:rPr>
        <w:t xml:space="preserve"> </w:t>
      </w:r>
      <w:r w:rsidRPr="003A5912">
        <w:rPr>
          <w:spacing w:val="-1"/>
        </w:rPr>
        <w:t>разрешенного</w:t>
      </w:r>
      <w:r w:rsidRPr="003A5912">
        <w:t xml:space="preserve"> </w:t>
      </w:r>
      <w:r w:rsidRPr="003A5912">
        <w:rPr>
          <w:spacing w:val="-1"/>
        </w:rPr>
        <w:t>использования.</w:t>
      </w:r>
    </w:p>
    <w:p w14:paraId="19914996" w14:textId="77777777" w:rsidR="00CD5F55" w:rsidRPr="003A5912" w:rsidRDefault="00CD5F55" w:rsidP="00CD5F55">
      <w:pPr>
        <w:rPr>
          <w:rFonts w:ascii="Times New Roman" w:eastAsia="Times New Roman" w:hAnsi="Times New Roman" w:cs="Times New Roman"/>
          <w:sz w:val="24"/>
          <w:szCs w:val="24"/>
          <w:lang w:val="ru-RU"/>
        </w:rPr>
      </w:pPr>
    </w:p>
    <w:p w14:paraId="75C0B882" w14:textId="77777777" w:rsidR="00CD5F55" w:rsidRPr="00606A25" w:rsidRDefault="00CD5F55" w:rsidP="00CD5F55">
      <w:pPr>
        <w:pStyle w:val="ab"/>
        <w:ind w:left="280" w:firstLine="0"/>
        <w:jc w:val="center"/>
        <w:rPr>
          <w:rFonts w:cs="Times New Roman"/>
          <w:spacing w:val="-1"/>
          <w:lang w:val="ru-RU"/>
        </w:rPr>
      </w:pPr>
      <w:r w:rsidRPr="00606A25">
        <w:rPr>
          <w:rFonts w:cs="Times New Roman"/>
          <w:spacing w:val="-1"/>
          <w:lang w:val="ru-RU"/>
        </w:rPr>
        <w:t>Вспомогательные</w:t>
      </w:r>
      <w:r w:rsidRPr="00606A25">
        <w:rPr>
          <w:rFonts w:cs="Times New Roman"/>
          <w:spacing w:val="-2"/>
          <w:lang w:val="ru-RU"/>
        </w:rPr>
        <w:t xml:space="preserve"> </w:t>
      </w:r>
      <w:r w:rsidRPr="00606A25">
        <w:rPr>
          <w:rFonts w:cs="Times New Roman"/>
          <w:lang w:val="ru-RU"/>
        </w:rPr>
        <w:t>виды</w:t>
      </w:r>
      <w:r w:rsidRPr="00606A25">
        <w:rPr>
          <w:rFonts w:cs="Times New Roman"/>
          <w:spacing w:val="1"/>
          <w:lang w:val="ru-RU"/>
        </w:rPr>
        <w:t xml:space="preserve"> </w:t>
      </w:r>
      <w:r w:rsidRPr="00606A25">
        <w:rPr>
          <w:rFonts w:cs="Times New Roman"/>
          <w:spacing w:val="-1"/>
          <w:lang w:val="ru-RU"/>
        </w:rPr>
        <w:t>разрешенного</w:t>
      </w:r>
      <w:r w:rsidRPr="00606A25">
        <w:rPr>
          <w:rFonts w:cs="Times New Roman"/>
          <w:lang w:val="ru-RU"/>
        </w:rPr>
        <w:t xml:space="preserve"> </w:t>
      </w:r>
      <w:r w:rsidRPr="00606A25">
        <w:rPr>
          <w:rFonts w:cs="Times New Roman"/>
          <w:spacing w:val="-1"/>
          <w:lang w:val="ru-RU"/>
        </w:rPr>
        <w:t>использования</w:t>
      </w:r>
    </w:p>
    <w:p w14:paraId="7D735C31" w14:textId="77777777" w:rsidR="00CD5F55" w:rsidRPr="00606A25" w:rsidRDefault="00CD5F55" w:rsidP="00CD5F55">
      <w:pPr>
        <w:pStyle w:val="ab"/>
        <w:ind w:left="280" w:firstLine="0"/>
        <w:jc w:val="center"/>
        <w:rPr>
          <w:rFonts w:cs="Times New Roman"/>
          <w:lang w:val="ru-RU"/>
        </w:rPr>
      </w:pPr>
    </w:p>
    <w:p w14:paraId="4DA4C580" w14:textId="77777777" w:rsidR="00CD5F55" w:rsidRPr="00606A25" w:rsidRDefault="00CD5F55" w:rsidP="00CD5F55">
      <w:pPr>
        <w:pStyle w:val="ab"/>
        <w:tabs>
          <w:tab w:val="left" w:pos="640"/>
        </w:tabs>
        <w:ind w:left="0" w:firstLine="567"/>
        <w:rPr>
          <w:rFonts w:cs="Times New Roman"/>
          <w:lang w:val="ru-RU"/>
        </w:rPr>
      </w:pPr>
      <w:r>
        <w:rPr>
          <w:rFonts w:cs="Times New Roman"/>
          <w:spacing w:val="-1"/>
          <w:lang w:val="ru-RU"/>
        </w:rPr>
        <w:t xml:space="preserve">1. </w:t>
      </w:r>
      <w:r w:rsidRPr="00606A25">
        <w:rPr>
          <w:rFonts w:cs="Times New Roman"/>
          <w:spacing w:val="-1"/>
          <w:lang w:val="ru-RU"/>
        </w:rPr>
        <w:t>Коммунальное обслуживание</w:t>
      </w:r>
      <w:r w:rsidRPr="00606A25">
        <w:rPr>
          <w:rFonts w:cs="Times New Roman"/>
          <w:spacing w:val="1"/>
          <w:lang w:val="ru-RU"/>
        </w:rPr>
        <w:t xml:space="preserve"> </w:t>
      </w:r>
      <w:r w:rsidRPr="00606A25">
        <w:rPr>
          <w:rFonts w:cs="Times New Roman"/>
          <w:lang w:val="ru-RU"/>
        </w:rPr>
        <w:t>– 3.1</w:t>
      </w:r>
    </w:p>
    <w:p w14:paraId="4539A986" w14:textId="77777777" w:rsidR="00CD5F55" w:rsidRPr="00606A25" w:rsidRDefault="00CD5F55" w:rsidP="00CD5F55">
      <w:pPr>
        <w:pStyle w:val="ab"/>
        <w:tabs>
          <w:tab w:val="left" w:pos="640"/>
        </w:tabs>
        <w:ind w:left="0" w:firstLine="567"/>
        <w:rPr>
          <w:rFonts w:cs="Times New Roman"/>
          <w:lang w:val="ru-RU"/>
        </w:rPr>
      </w:pPr>
      <w:r>
        <w:rPr>
          <w:rFonts w:cs="Times New Roman"/>
          <w:lang w:val="ru-RU"/>
        </w:rPr>
        <w:lastRenderedPageBreak/>
        <w:t xml:space="preserve">2. </w:t>
      </w:r>
      <w:r w:rsidRPr="00606A25">
        <w:rPr>
          <w:rFonts w:cs="Times New Roman"/>
          <w:lang w:val="ru-RU"/>
        </w:rPr>
        <w:t>Связь</w:t>
      </w:r>
      <w:r w:rsidRPr="00606A25">
        <w:rPr>
          <w:rFonts w:cs="Times New Roman"/>
          <w:spacing w:val="1"/>
          <w:lang w:val="ru-RU"/>
        </w:rPr>
        <w:t xml:space="preserve"> </w:t>
      </w:r>
      <w:r w:rsidRPr="00606A25">
        <w:rPr>
          <w:rFonts w:cs="Times New Roman"/>
          <w:lang w:val="ru-RU"/>
        </w:rPr>
        <w:t>– 6.8</w:t>
      </w:r>
    </w:p>
    <w:p w14:paraId="50295458" w14:textId="77777777" w:rsidR="00CD5F55" w:rsidRPr="00606A25" w:rsidRDefault="00CD5F55" w:rsidP="00CD5F55">
      <w:pPr>
        <w:pStyle w:val="ab"/>
        <w:tabs>
          <w:tab w:val="left" w:pos="640"/>
        </w:tabs>
        <w:ind w:left="0" w:firstLine="567"/>
        <w:rPr>
          <w:rFonts w:cs="Times New Roman"/>
          <w:lang w:val="ru-RU"/>
        </w:rPr>
      </w:pPr>
      <w:r>
        <w:rPr>
          <w:rFonts w:cs="Times New Roman"/>
          <w:spacing w:val="-1"/>
          <w:lang w:val="ru-RU"/>
        </w:rPr>
        <w:t xml:space="preserve">3. </w:t>
      </w:r>
      <w:r w:rsidRPr="00606A25">
        <w:rPr>
          <w:rFonts w:cs="Times New Roman"/>
          <w:spacing w:val="-1"/>
          <w:lang w:val="ru-RU"/>
        </w:rPr>
        <w:t>Обеспечение внутреннего</w:t>
      </w:r>
      <w:r w:rsidRPr="00606A25">
        <w:rPr>
          <w:rFonts w:cs="Times New Roman"/>
          <w:lang w:val="ru-RU"/>
        </w:rPr>
        <w:t xml:space="preserve"> </w:t>
      </w:r>
      <w:r w:rsidRPr="00606A25">
        <w:rPr>
          <w:rFonts w:cs="Times New Roman"/>
          <w:spacing w:val="-1"/>
          <w:lang w:val="ru-RU"/>
        </w:rPr>
        <w:t>правопорядка</w:t>
      </w:r>
      <w:r w:rsidRPr="00606A25">
        <w:rPr>
          <w:rFonts w:cs="Times New Roman"/>
          <w:spacing w:val="2"/>
          <w:lang w:val="ru-RU"/>
        </w:rPr>
        <w:t xml:space="preserve"> </w:t>
      </w:r>
      <w:r w:rsidRPr="00606A25">
        <w:rPr>
          <w:rFonts w:cs="Times New Roman"/>
          <w:lang w:val="ru-RU"/>
        </w:rPr>
        <w:t>– 8.3</w:t>
      </w:r>
    </w:p>
    <w:p w14:paraId="5C958590" w14:textId="77777777" w:rsidR="00CD5F55" w:rsidRDefault="00CD5F55" w:rsidP="00CD5F55">
      <w:pPr>
        <w:pStyle w:val="ab"/>
        <w:tabs>
          <w:tab w:val="left" w:pos="640"/>
        </w:tabs>
        <w:ind w:left="0" w:firstLine="567"/>
        <w:rPr>
          <w:rFonts w:cs="Times New Roman"/>
          <w:color w:val="000000"/>
          <w:lang w:val="ru-RU" w:eastAsia="ru-RU"/>
        </w:rPr>
      </w:pPr>
      <w:r>
        <w:rPr>
          <w:rFonts w:cs="Times New Roman"/>
          <w:color w:val="000000"/>
          <w:lang w:val="ru-RU" w:eastAsia="ru-RU"/>
        </w:rPr>
        <w:t xml:space="preserve">4. </w:t>
      </w:r>
      <w:r w:rsidRPr="00606A25">
        <w:rPr>
          <w:rFonts w:cs="Times New Roman"/>
          <w:color w:val="000000"/>
          <w:lang w:val="ru-RU" w:eastAsia="ru-RU"/>
        </w:rPr>
        <w:t>Выставочно-ярмарочная деятельность</w:t>
      </w:r>
      <w:r w:rsidRPr="003A5912">
        <w:rPr>
          <w:rFonts w:cs="Times New Roman"/>
          <w:color w:val="000000"/>
          <w:lang w:val="ru-RU" w:eastAsia="ru-RU"/>
        </w:rPr>
        <w:t xml:space="preserve"> – 4.10</w:t>
      </w:r>
    </w:p>
    <w:p w14:paraId="67771972" w14:textId="77777777" w:rsidR="00CD5F55" w:rsidRPr="00606A25" w:rsidRDefault="00CD5F55" w:rsidP="00CD5F55">
      <w:pPr>
        <w:pStyle w:val="ab"/>
        <w:tabs>
          <w:tab w:val="left" w:pos="640"/>
        </w:tabs>
        <w:ind w:left="0" w:firstLine="567"/>
        <w:rPr>
          <w:rFonts w:cs="Times New Roman"/>
          <w:lang w:val="ru-RU"/>
        </w:rPr>
      </w:pPr>
    </w:p>
    <w:p w14:paraId="6F31DE18" w14:textId="77777777" w:rsidR="00CD5F55" w:rsidRPr="003A5912" w:rsidRDefault="00CD5F55" w:rsidP="00CD5F55">
      <w:pPr>
        <w:pStyle w:val="ab"/>
        <w:ind w:left="2588" w:right="2489" w:firstLine="0"/>
        <w:jc w:val="center"/>
        <w:rPr>
          <w:rFonts w:cs="Times New Roman"/>
          <w:spacing w:val="-1"/>
          <w:lang w:val="ru-RU"/>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6722376D" w14:textId="77777777" w:rsidR="00CD5F55" w:rsidRPr="003A5912" w:rsidRDefault="00CD5F55" w:rsidP="00CD5F55">
      <w:pPr>
        <w:pStyle w:val="ab"/>
        <w:ind w:left="2588" w:right="2489" w:firstLine="0"/>
        <w:jc w:val="center"/>
        <w:rPr>
          <w:rFonts w:cs="Times New Roman"/>
          <w:lang w:val="ru-RU"/>
        </w:rPr>
      </w:pPr>
    </w:p>
    <w:tbl>
      <w:tblPr>
        <w:tblStyle w:val="TableNormal"/>
        <w:tblW w:w="14922" w:type="dxa"/>
        <w:tblInd w:w="98" w:type="dxa"/>
        <w:tblLayout w:type="fixed"/>
        <w:tblLook w:val="01E0" w:firstRow="1" w:lastRow="1" w:firstColumn="1" w:lastColumn="1" w:noHBand="0" w:noVBand="0"/>
      </w:tblPr>
      <w:tblGrid>
        <w:gridCol w:w="816"/>
        <w:gridCol w:w="5317"/>
        <w:gridCol w:w="1560"/>
        <w:gridCol w:w="1559"/>
        <w:gridCol w:w="1701"/>
        <w:gridCol w:w="1984"/>
        <w:gridCol w:w="1985"/>
      </w:tblGrid>
      <w:tr w:rsidR="00CD5F55" w:rsidRPr="00B34AAB" w14:paraId="4C223E8E" w14:textId="77777777" w:rsidTr="008E328F">
        <w:tc>
          <w:tcPr>
            <w:tcW w:w="816" w:type="dxa"/>
            <w:vMerge w:val="restart"/>
            <w:tcBorders>
              <w:top w:val="single" w:sz="5" w:space="0" w:color="000000"/>
              <w:left w:val="single" w:sz="5" w:space="0" w:color="000000"/>
              <w:right w:val="single" w:sz="5" w:space="0" w:color="000000"/>
            </w:tcBorders>
          </w:tcPr>
          <w:p w14:paraId="26B5426A"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317" w:type="dxa"/>
            <w:vMerge w:val="restart"/>
            <w:tcBorders>
              <w:top w:val="single" w:sz="5" w:space="0" w:color="000000"/>
              <w:left w:val="single" w:sz="5" w:space="0" w:color="000000"/>
              <w:right w:val="single" w:sz="5" w:space="0" w:color="000000"/>
            </w:tcBorders>
          </w:tcPr>
          <w:p w14:paraId="12C1B2FA" w14:textId="77777777" w:rsidR="00CD5F55" w:rsidRPr="003A5912" w:rsidRDefault="00CD5F55" w:rsidP="008E328F">
            <w:pPr>
              <w:pStyle w:val="2fb"/>
              <w:rPr>
                <w:rFonts w:eastAsia="Times New Roman"/>
              </w:rPr>
            </w:pPr>
            <w:r w:rsidRPr="003A5912">
              <w:t>Наименование ВРИ</w:t>
            </w:r>
          </w:p>
        </w:tc>
        <w:tc>
          <w:tcPr>
            <w:tcW w:w="1560" w:type="dxa"/>
            <w:vMerge w:val="restart"/>
            <w:tcBorders>
              <w:top w:val="single" w:sz="5" w:space="0" w:color="000000"/>
              <w:left w:val="single" w:sz="5" w:space="0" w:color="000000"/>
              <w:right w:val="single" w:sz="5" w:space="0" w:color="000000"/>
            </w:tcBorders>
          </w:tcPr>
          <w:p w14:paraId="2BFBEBD3"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260" w:type="dxa"/>
            <w:gridSpan w:val="2"/>
            <w:tcBorders>
              <w:top w:val="single" w:sz="5" w:space="0" w:color="000000"/>
              <w:left w:val="single" w:sz="5" w:space="0" w:color="000000"/>
              <w:bottom w:val="single" w:sz="5" w:space="0" w:color="000000"/>
              <w:right w:val="single" w:sz="5" w:space="0" w:color="000000"/>
            </w:tcBorders>
          </w:tcPr>
          <w:p w14:paraId="7A92D0AB"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4" w:type="dxa"/>
            <w:vMerge w:val="restart"/>
            <w:tcBorders>
              <w:top w:val="single" w:sz="5" w:space="0" w:color="000000"/>
              <w:left w:val="single" w:sz="5" w:space="0" w:color="000000"/>
              <w:right w:val="single" w:sz="5" w:space="0" w:color="000000"/>
            </w:tcBorders>
          </w:tcPr>
          <w:p w14:paraId="6D5C3A36" w14:textId="77777777" w:rsidR="00CD5F55" w:rsidRPr="003A5912" w:rsidRDefault="00CD5F55"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1985" w:type="dxa"/>
            <w:vMerge w:val="restart"/>
            <w:tcBorders>
              <w:top w:val="single" w:sz="5" w:space="0" w:color="000000"/>
              <w:left w:val="single" w:sz="5" w:space="0" w:color="000000"/>
              <w:right w:val="single" w:sz="5" w:space="0" w:color="000000"/>
            </w:tcBorders>
          </w:tcPr>
          <w:p w14:paraId="063220D5" w14:textId="77777777" w:rsidR="00CD5F55" w:rsidRPr="003A5912" w:rsidRDefault="00CD5F55"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CD5F55" w:rsidRPr="003A5912" w14:paraId="324C7CF7" w14:textId="77777777" w:rsidTr="008E328F">
        <w:tc>
          <w:tcPr>
            <w:tcW w:w="816" w:type="dxa"/>
            <w:vMerge/>
            <w:tcBorders>
              <w:left w:val="single" w:sz="5" w:space="0" w:color="000000"/>
              <w:bottom w:val="single" w:sz="5" w:space="0" w:color="000000"/>
              <w:right w:val="single" w:sz="5" w:space="0" w:color="000000"/>
            </w:tcBorders>
            <w:vAlign w:val="center"/>
          </w:tcPr>
          <w:p w14:paraId="58C6A9BF" w14:textId="77777777" w:rsidR="00CD5F55" w:rsidRPr="003A5912" w:rsidRDefault="00CD5F55" w:rsidP="008E328F">
            <w:pPr>
              <w:ind w:left="57"/>
              <w:jc w:val="center"/>
              <w:rPr>
                <w:rFonts w:ascii="Times New Roman" w:hAnsi="Times New Roman" w:cs="Times New Roman"/>
                <w:sz w:val="24"/>
                <w:szCs w:val="24"/>
                <w:lang w:val="ru-RU"/>
              </w:rPr>
            </w:pPr>
          </w:p>
        </w:tc>
        <w:tc>
          <w:tcPr>
            <w:tcW w:w="5317" w:type="dxa"/>
            <w:vMerge/>
            <w:tcBorders>
              <w:left w:val="single" w:sz="5" w:space="0" w:color="000000"/>
              <w:bottom w:val="single" w:sz="5" w:space="0" w:color="000000"/>
              <w:right w:val="single" w:sz="5" w:space="0" w:color="000000"/>
            </w:tcBorders>
            <w:vAlign w:val="center"/>
          </w:tcPr>
          <w:p w14:paraId="586AEE42" w14:textId="77777777" w:rsidR="00CD5F55" w:rsidRPr="003A5912" w:rsidRDefault="00CD5F55" w:rsidP="008E328F">
            <w:pPr>
              <w:pStyle w:val="2fb"/>
              <w:rPr>
                <w:lang w:val="ru-RU"/>
              </w:rPr>
            </w:pPr>
          </w:p>
        </w:tc>
        <w:tc>
          <w:tcPr>
            <w:tcW w:w="1560" w:type="dxa"/>
            <w:vMerge/>
            <w:tcBorders>
              <w:left w:val="single" w:sz="5" w:space="0" w:color="000000"/>
              <w:bottom w:val="single" w:sz="5" w:space="0" w:color="000000"/>
              <w:right w:val="single" w:sz="5" w:space="0" w:color="000000"/>
            </w:tcBorders>
            <w:vAlign w:val="center"/>
          </w:tcPr>
          <w:p w14:paraId="19434D12" w14:textId="77777777" w:rsidR="00CD5F55" w:rsidRPr="003A5912" w:rsidRDefault="00CD5F55" w:rsidP="008E328F">
            <w:pPr>
              <w:pStyle w:val="2fb"/>
              <w:rPr>
                <w:lang w:val="ru-RU"/>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45F05F04" w14:textId="77777777" w:rsidR="00CD5F55" w:rsidRPr="003A5912" w:rsidRDefault="00CD5F55" w:rsidP="008E328F">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3179EE20" w14:textId="77777777" w:rsidR="00CD5F55" w:rsidRPr="003A5912" w:rsidRDefault="00CD5F55" w:rsidP="008E328F">
            <w:pPr>
              <w:pStyle w:val="2fb"/>
              <w:rPr>
                <w:rFonts w:eastAsia="Times New Roman"/>
              </w:rPr>
            </w:pPr>
            <w:r w:rsidRPr="003A5912">
              <w:t>max</w:t>
            </w:r>
          </w:p>
        </w:tc>
        <w:tc>
          <w:tcPr>
            <w:tcW w:w="1984" w:type="dxa"/>
            <w:vMerge/>
            <w:tcBorders>
              <w:left w:val="single" w:sz="5" w:space="0" w:color="000000"/>
              <w:bottom w:val="single" w:sz="5" w:space="0" w:color="000000"/>
              <w:right w:val="single" w:sz="5" w:space="0" w:color="000000"/>
            </w:tcBorders>
            <w:vAlign w:val="center"/>
          </w:tcPr>
          <w:p w14:paraId="2DB11B04" w14:textId="77777777" w:rsidR="00CD5F55" w:rsidRPr="003A5912" w:rsidRDefault="00CD5F55" w:rsidP="008E328F">
            <w:pPr>
              <w:pStyle w:val="2fb"/>
            </w:pPr>
          </w:p>
        </w:tc>
        <w:tc>
          <w:tcPr>
            <w:tcW w:w="1985" w:type="dxa"/>
            <w:vMerge/>
            <w:tcBorders>
              <w:left w:val="single" w:sz="5" w:space="0" w:color="000000"/>
              <w:bottom w:val="single" w:sz="5" w:space="0" w:color="000000"/>
              <w:right w:val="single" w:sz="5" w:space="0" w:color="000000"/>
            </w:tcBorders>
            <w:vAlign w:val="center"/>
          </w:tcPr>
          <w:p w14:paraId="7E6636AD" w14:textId="77777777" w:rsidR="00CD5F55" w:rsidRPr="003A5912" w:rsidRDefault="00CD5F55" w:rsidP="008E328F">
            <w:pPr>
              <w:pStyle w:val="2fb"/>
            </w:pPr>
          </w:p>
        </w:tc>
      </w:tr>
      <w:tr w:rsidR="00CD5F55" w:rsidRPr="003A5912" w14:paraId="76DD1A87" w14:textId="77777777" w:rsidTr="008E328F">
        <w:tc>
          <w:tcPr>
            <w:tcW w:w="816" w:type="dxa"/>
            <w:tcBorders>
              <w:top w:val="single" w:sz="5" w:space="0" w:color="000000"/>
              <w:left w:val="single" w:sz="5" w:space="0" w:color="000000"/>
              <w:bottom w:val="single" w:sz="5" w:space="0" w:color="000000"/>
              <w:right w:val="single" w:sz="5" w:space="0" w:color="000000"/>
            </w:tcBorders>
          </w:tcPr>
          <w:p w14:paraId="3B62DBC9"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317" w:type="dxa"/>
            <w:tcBorders>
              <w:top w:val="single" w:sz="5" w:space="0" w:color="000000"/>
              <w:left w:val="single" w:sz="5" w:space="0" w:color="000000"/>
              <w:bottom w:val="single" w:sz="5" w:space="0" w:color="000000"/>
              <w:right w:val="single" w:sz="5" w:space="0" w:color="000000"/>
            </w:tcBorders>
          </w:tcPr>
          <w:p w14:paraId="5A966F81" w14:textId="77777777" w:rsidR="00CD5F55" w:rsidRPr="003A5912" w:rsidRDefault="00CD5F55" w:rsidP="008E328F">
            <w:pPr>
              <w:pStyle w:val="2fb"/>
              <w:jc w:val="left"/>
              <w:rPr>
                <w:rFonts w:eastAsia="Times New Roman"/>
              </w:rPr>
            </w:pPr>
            <w:r w:rsidRPr="003A5912">
              <w:t>Коммунальное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58409EA0" w14:textId="77777777" w:rsidR="00CD5F55" w:rsidRPr="003A5912" w:rsidRDefault="00CD5F55" w:rsidP="008E328F">
            <w:pPr>
              <w:pStyle w:val="2fb"/>
              <w:rPr>
                <w:rFonts w:eastAsia="Times New Roman"/>
              </w:rPr>
            </w:pPr>
            <w:r w:rsidRPr="003A5912">
              <w:t>3.1</w:t>
            </w:r>
          </w:p>
        </w:tc>
        <w:tc>
          <w:tcPr>
            <w:tcW w:w="1559" w:type="dxa"/>
            <w:tcBorders>
              <w:top w:val="single" w:sz="5" w:space="0" w:color="000000"/>
              <w:left w:val="single" w:sz="5" w:space="0" w:color="000000"/>
              <w:bottom w:val="single" w:sz="5" w:space="0" w:color="000000"/>
              <w:right w:val="single" w:sz="5" w:space="0" w:color="000000"/>
            </w:tcBorders>
            <w:vAlign w:val="center"/>
          </w:tcPr>
          <w:p w14:paraId="42123625" w14:textId="77777777" w:rsidR="00CD5F55" w:rsidRPr="003A5912" w:rsidRDefault="00CD5F55" w:rsidP="008E328F">
            <w:pPr>
              <w:pStyle w:val="2fb"/>
              <w:rPr>
                <w:rFonts w:eastAsia="Times New Roman"/>
              </w:rPr>
            </w:pPr>
            <w:r w:rsidRPr="003A5912">
              <w:t>10</w:t>
            </w:r>
          </w:p>
        </w:tc>
        <w:tc>
          <w:tcPr>
            <w:tcW w:w="1701" w:type="dxa"/>
            <w:tcBorders>
              <w:top w:val="single" w:sz="5" w:space="0" w:color="000000"/>
              <w:left w:val="single" w:sz="5" w:space="0" w:color="000000"/>
              <w:bottom w:val="single" w:sz="5" w:space="0" w:color="000000"/>
              <w:right w:val="single" w:sz="5" w:space="0" w:color="000000"/>
            </w:tcBorders>
            <w:vAlign w:val="center"/>
          </w:tcPr>
          <w:p w14:paraId="4FB3F0FF" w14:textId="77777777" w:rsidR="00CD5F55" w:rsidRPr="003A5912" w:rsidRDefault="00CD5F55" w:rsidP="008E328F">
            <w:pPr>
              <w:pStyle w:val="2fb"/>
              <w:rPr>
                <w:rFonts w:eastAsia="Times New Roman"/>
              </w:rPr>
            </w:pPr>
            <w:r w:rsidRPr="003A5912">
              <w:t>10 000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45315262" w14:textId="77777777" w:rsidR="00CD5F55" w:rsidRPr="003A5912" w:rsidRDefault="00CD5F55" w:rsidP="008E328F">
            <w:pPr>
              <w:pStyle w:val="2fb"/>
              <w:rPr>
                <w:rFonts w:eastAsia="Times New Roman"/>
              </w:rPr>
            </w:pPr>
            <w:r w:rsidRPr="003A5912">
              <w:t>75%</w:t>
            </w:r>
          </w:p>
        </w:tc>
        <w:tc>
          <w:tcPr>
            <w:tcW w:w="1985" w:type="dxa"/>
            <w:tcBorders>
              <w:top w:val="single" w:sz="5" w:space="0" w:color="000000"/>
              <w:left w:val="single" w:sz="5" w:space="0" w:color="000000"/>
              <w:bottom w:val="single" w:sz="5" w:space="0" w:color="000000"/>
              <w:right w:val="single" w:sz="5" w:space="0" w:color="000000"/>
            </w:tcBorders>
            <w:vAlign w:val="center"/>
          </w:tcPr>
          <w:p w14:paraId="10325B16" w14:textId="77777777" w:rsidR="00CD5F55" w:rsidRPr="003A5912" w:rsidRDefault="00CD5F55" w:rsidP="008E328F">
            <w:pPr>
              <w:pStyle w:val="2fb"/>
              <w:rPr>
                <w:rFonts w:eastAsia="Times New Roman"/>
              </w:rPr>
            </w:pPr>
            <w:r w:rsidRPr="003A5912">
              <w:t>3</w:t>
            </w:r>
          </w:p>
        </w:tc>
      </w:tr>
      <w:tr w:rsidR="00CD5F55" w:rsidRPr="003A5912" w14:paraId="15D79444" w14:textId="77777777" w:rsidTr="008E328F">
        <w:tc>
          <w:tcPr>
            <w:tcW w:w="816" w:type="dxa"/>
            <w:tcBorders>
              <w:top w:val="single" w:sz="5" w:space="0" w:color="000000"/>
              <w:left w:val="single" w:sz="5" w:space="0" w:color="000000"/>
              <w:bottom w:val="single" w:sz="5" w:space="0" w:color="000000"/>
              <w:right w:val="single" w:sz="5" w:space="0" w:color="000000"/>
            </w:tcBorders>
          </w:tcPr>
          <w:p w14:paraId="1B4FAE72"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317" w:type="dxa"/>
            <w:tcBorders>
              <w:top w:val="single" w:sz="5" w:space="0" w:color="000000"/>
              <w:left w:val="single" w:sz="5" w:space="0" w:color="000000"/>
              <w:bottom w:val="single" w:sz="5" w:space="0" w:color="000000"/>
              <w:right w:val="single" w:sz="5" w:space="0" w:color="000000"/>
            </w:tcBorders>
          </w:tcPr>
          <w:p w14:paraId="5AE41990" w14:textId="77777777" w:rsidR="00CD5F55" w:rsidRPr="003A5912" w:rsidRDefault="00CD5F55" w:rsidP="008E328F">
            <w:pPr>
              <w:pStyle w:val="2fb"/>
              <w:jc w:val="left"/>
            </w:pPr>
            <w:r w:rsidRPr="003A5912">
              <w:t>Предоставление коммунальных услуг</w:t>
            </w:r>
          </w:p>
        </w:tc>
        <w:tc>
          <w:tcPr>
            <w:tcW w:w="1560" w:type="dxa"/>
            <w:tcBorders>
              <w:top w:val="single" w:sz="5" w:space="0" w:color="000000"/>
              <w:left w:val="single" w:sz="5" w:space="0" w:color="000000"/>
              <w:bottom w:val="single" w:sz="5" w:space="0" w:color="000000"/>
              <w:right w:val="single" w:sz="5" w:space="0" w:color="000000"/>
            </w:tcBorders>
            <w:vAlign w:val="center"/>
          </w:tcPr>
          <w:p w14:paraId="7BB59475" w14:textId="77777777" w:rsidR="00CD5F55" w:rsidRPr="003A5912" w:rsidRDefault="00CD5F55" w:rsidP="008E328F">
            <w:pPr>
              <w:pStyle w:val="2fb"/>
            </w:pPr>
            <w:r w:rsidRPr="003A5912">
              <w:t>3.1.1</w:t>
            </w:r>
          </w:p>
        </w:tc>
        <w:tc>
          <w:tcPr>
            <w:tcW w:w="1559" w:type="dxa"/>
            <w:tcBorders>
              <w:top w:val="single" w:sz="5" w:space="0" w:color="000000"/>
              <w:left w:val="single" w:sz="5" w:space="0" w:color="000000"/>
              <w:bottom w:val="single" w:sz="5" w:space="0" w:color="000000"/>
              <w:right w:val="single" w:sz="5" w:space="0" w:color="000000"/>
            </w:tcBorders>
            <w:vAlign w:val="center"/>
          </w:tcPr>
          <w:p w14:paraId="000D42F8" w14:textId="77777777" w:rsidR="00CD5F55" w:rsidRPr="003A5912" w:rsidRDefault="00CD5F55" w:rsidP="008E328F">
            <w:pPr>
              <w:pStyle w:val="2fb"/>
            </w:pPr>
            <w:r w:rsidRPr="003A5912">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17CEDE51" w14:textId="77777777" w:rsidR="00CD5F55" w:rsidRPr="003A5912" w:rsidRDefault="00CD5F55" w:rsidP="008E328F">
            <w:pPr>
              <w:pStyle w:val="2fb"/>
            </w:pPr>
            <w:r w:rsidRPr="003A5912">
              <w:t>10 000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76338212" w14:textId="77777777" w:rsidR="00CD5F55" w:rsidRPr="003A5912" w:rsidRDefault="00CD5F55" w:rsidP="008E328F">
            <w:pPr>
              <w:pStyle w:val="2fb"/>
            </w:pPr>
            <w:r w:rsidRPr="003A5912">
              <w:t>75%</w:t>
            </w:r>
          </w:p>
        </w:tc>
        <w:tc>
          <w:tcPr>
            <w:tcW w:w="1985" w:type="dxa"/>
            <w:tcBorders>
              <w:top w:val="single" w:sz="5" w:space="0" w:color="000000"/>
              <w:left w:val="single" w:sz="5" w:space="0" w:color="000000"/>
              <w:bottom w:val="single" w:sz="5" w:space="0" w:color="000000"/>
              <w:right w:val="single" w:sz="5" w:space="0" w:color="000000"/>
            </w:tcBorders>
            <w:vAlign w:val="center"/>
          </w:tcPr>
          <w:p w14:paraId="3111E053" w14:textId="77777777" w:rsidR="00CD5F55" w:rsidRPr="003A5912" w:rsidRDefault="00CD5F55" w:rsidP="008E328F">
            <w:pPr>
              <w:pStyle w:val="2fb"/>
            </w:pPr>
            <w:r w:rsidRPr="003A5912">
              <w:t>3</w:t>
            </w:r>
          </w:p>
        </w:tc>
      </w:tr>
      <w:tr w:rsidR="00CD5F55" w:rsidRPr="003A5912" w14:paraId="642F8BAA" w14:textId="77777777" w:rsidTr="008E328F">
        <w:tc>
          <w:tcPr>
            <w:tcW w:w="816" w:type="dxa"/>
            <w:tcBorders>
              <w:top w:val="single" w:sz="5" w:space="0" w:color="000000"/>
              <w:left w:val="single" w:sz="5" w:space="0" w:color="000000"/>
              <w:bottom w:val="single" w:sz="5" w:space="0" w:color="000000"/>
              <w:right w:val="single" w:sz="5" w:space="0" w:color="000000"/>
            </w:tcBorders>
          </w:tcPr>
          <w:p w14:paraId="0A5FAC74"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317" w:type="dxa"/>
            <w:tcBorders>
              <w:top w:val="single" w:sz="5" w:space="0" w:color="000000"/>
              <w:left w:val="single" w:sz="5" w:space="0" w:color="000000"/>
              <w:bottom w:val="single" w:sz="5" w:space="0" w:color="000000"/>
              <w:right w:val="single" w:sz="5" w:space="0" w:color="000000"/>
            </w:tcBorders>
          </w:tcPr>
          <w:p w14:paraId="13679704" w14:textId="77777777" w:rsidR="00CD5F55" w:rsidRPr="003A5912" w:rsidRDefault="00CD5F55" w:rsidP="008E328F">
            <w:pPr>
              <w:pStyle w:val="2fb"/>
              <w:jc w:val="left"/>
              <w:rPr>
                <w:rFonts w:eastAsia="Times New Roman"/>
              </w:rPr>
            </w:pPr>
            <w:r w:rsidRPr="003A5912">
              <w:t>Деловое</w:t>
            </w:r>
            <w:r w:rsidRPr="003A5912">
              <w:rPr>
                <w:spacing w:val="3"/>
              </w:rPr>
              <w:t xml:space="preserve"> </w:t>
            </w:r>
            <w:r w:rsidRPr="003A5912">
              <w:t>управление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081922C3" w14:textId="77777777" w:rsidR="00CD5F55" w:rsidRPr="003A5912" w:rsidRDefault="00CD5F55" w:rsidP="008E328F">
            <w:pPr>
              <w:pStyle w:val="2fb"/>
              <w:rPr>
                <w:rFonts w:eastAsia="Times New Roman"/>
              </w:rPr>
            </w:pPr>
            <w:r w:rsidRPr="003A5912">
              <w:t>4.1</w:t>
            </w:r>
          </w:p>
        </w:tc>
        <w:tc>
          <w:tcPr>
            <w:tcW w:w="1559" w:type="dxa"/>
            <w:tcBorders>
              <w:top w:val="single" w:sz="5" w:space="0" w:color="000000"/>
              <w:left w:val="single" w:sz="5" w:space="0" w:color="000000"/>
              <w:bottom w:val="single" w:sz="5" w:space="0" w:color="000000"/>
              <w:right w:val="single" w:sz="5" w:space="0" w:color="000000"/>
            </w:tcBorders>
            <w:vAlign w:val="center"/>
          </w:tcPr>
          <w:p w14:paraId="4757500E" w14:textId="77777777" w:rsidR="00CD5F55" w:rsidRPr="003A5912" w:rsidRDefault="00CD5F55"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BA71248" w14:textId="77777777" w:rsidR="00CD5F55" w:rsidRPr="003A5912" w:rsidRDefault="00CD5F55" w:rsidP="008E328F">
            <w:pPr>
              <w:pStyle w:val="2fb"/>
              <w:rPr>
                <w:rFonts w:eastAsia="Times New Roman"/>
              </w:rPr>
            </w:pPr>
            <w:r w:rsidRPr="003A5912">
              <w:t>100 000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53755542" w14:textId="77777777" w:rsidR="00CD5F55" w:rsidRPr="003A5912" w:rsidRDefault="00CD5F55" w:rsidP="008E328F">
            <w:pPr>
              <w:pStyle w:val="2fb"/>
              <w:rPr>
                <w:rFonts w:eastAsia="Times New Roman"/>
              </w:rPr>
            </w:pPr>
            <w:r w:rsidRPr="003A5912">
              <w:t>55%</w:t>
            </w:r>
          </w:p>
        </w:tc>
        <w:tc>
          <w:tcPr>
            <w:tcW w:w="1985" w:type="dxa"/>
            <w:tcBorders>
              <w:top w:val="single" w:sz="5" w:space="0" w:color="000000"/>
              <w:left w:val="single" w:sz="5" w:space="0" w:color="000000"/>
              <w:bottom w:val="single" w:sz="5" w:space="0" w:color="000000"/>
              <w:right w:val="single" w:sz="5" w:space="0" w:color="000000"/>
            </w:tcBorders>
            <w:vAlign w:val="center"/>
          </w:tcPr>
          <w:p w14:paraId="57549D9E" w14:textId="77777777" w:rsidR="00CD5F55" w:rsidRPr="003A5912" w:rsidRDefault="00CD5F55" w:rsidP="008E328F">
            <w:pPr>
              <w:pStyle w:val="2fb"/>
              <w:rPr>
                <w:rFonts w:eastAsia="Times New Roman"/>
              </w:rPr>
            </w:pPr>
            <w:r w:rsidRPr="003A5912">
              <w:t>3</w:t>
            </w:r>
          </w:p>
        </w:tc>
      </w:tr>
      <w:tr w:rsidR="00CD5F55" w:rsidRPr="003A5912" w14:paraId="4BBA311F" w14:textId="77777777" w:rsidTr="008E328F">
        <w:tc>
          <w:tcPr>
            <w:tcW w:w="816" w:type="dxa"/>
            <w:tcBorders>
              <w:top w:val="single" w:sz="5" w:space="0" w:color="000000"/>
              <w:left w:val="single" w:sz="5" w:space="0" w:color="000000"/>
              <w:bottom w:val="single" w:sz="5" w:space="0" w:color="000000"/>
              <w:right w:val="single" w:sz="5" w:space="0" w:color="000000"/>
            </w:tcBorders>
          </w:tcPr>
          <w:p w14:paraId="0F0DEDB9"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317" w:type="dxa"/>
            <w:tcBorders>
              <w:top w:val="single" w:sz="5" w:space="0" w:color="000000"/>
              <w:left w:val="single" w:sz="5" w:space="0" w:color="000000"/>
              <w:bottom w:val="single" w:sz="5" w:space="0" w:color="000000"/>
              <w:right w:val="single" w:sz="5" w:space="0" w:color="000000"/>
            </w:tcBorders>
          </w:tcPr>
          <w:p w14:paraId="24659A71" w14:textId="77777777" w:rsidR="00CD5F55" w:rsidRPr="003A5912" w:rsidRDefault="00CD5F55" w:rsidP="008E328F">
            <w:pPr>
              <w:pStyle w:val="2fb"/>
              <w:jc w:val="left"/>
              <w:rPr>
                <w:rFonts w:eastAsia="Times New Roman"/>
              </w:rPr>
            </w:pPr>
            <w:r w:rsidRPr="003A5912">
              <w:t>Магазины</w:t>
            </w:r>
          </w:p>
        </w:tc>
        <w:tc>
          <w:tcPr>
            <w:tcW w:w="1560" w:type="dxa"/>
            <w:tcBorders>
              <w:top w:val="single" w:sz="5" w:space="0" w:color="000000"/>
              <w:left w:val="single" w:sz="5" w:space="0" w:color="000000"/>
              <w:bottom w:val="single" w:sz="5" w:space="0" w:color="000000"/>
              <w:right w:val="single" w:sz="5" w:space="0" w:color="000000"/>
            </w:tcBorders>
            <w:vAlign w:val="center"/>
          </w:tcPr>
          <w:p w14:paraId="68E2986C" w14:textId="77777777" w:rsidR="00CD5F55" w:rsidRPr="003A5912" w:rsidRDefault="00CD5F55" w:rsidP="008E328F">
            <w:pPr>
              <w:pStyle w:val="2fb"/>
              <w:rPr>
                <w:rFonts w:eastAsia="Times New Roman"/>
              </w:rPr>
            </w:pPr>
            <w:r w:rsidRPr="003A5912">
              <w:t>4.4</w:t>
            </w:r>
          </w:p>
        </w:tc>
        <w:tc>
          <w:tcPr>
            <w:tcW w:w="1559" w:type="dxa"/>
            <w:tcBorders>
              <w:top w:val="single" w:sz="5" w:space="0" w:color="000000"/>
              <w:left w:val="single" w:sz="5" w:space="0" w:color="000000"/>
              <w:bottom w:val="single" w:sz="5" w:space="0" w:color="000000"/>
              <w:right w:val="single" w:sz="5" w:space="0" w:color="000000"/>
            </w:tcBorders>
            <w:vAlign w:val="center"/>
          </w:tcPr>
          <w:p w14:paraId="57FE49FD" w14:textId="77777777" w:rsidR="00CD5F55" w:rsidRPr="003A5912" w:rsidRDefault="00CD5F55" w:rsidP="008E328F">
            <w:pPr>
              <w:pStyle w:val="2fb"/>
              <w:rPr>
                <w:rFonts w:eastAsia="Times New Roman"/>
              </w:rPr>
            </w:pPr>
            <w:r w:rsidRPr="003A5912">
              <w:t>600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169582F" w14:textId="77777777" w:rsidR="00CD5F55" w:rsidRPr="003A5912" w:rsidRDefault="00CD5F55" w:rsidP="008E328F">
            <w:pPr>
              <w:pStyle w:val="2fb"/>
              <w:rPr>
                <w:rFonts w:eastAsia="Times New Roman"/>
              </w:rPr>
            </w:pPr>
            <w:r w:rsidRPr="003A5912">
              <w:t>10 000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5168E4C8" w14:textId="77777777" w:rsidR="00CD5F55" w:rsidRPr="003A5912" w:rsidRDefault="00CD5F55" w:rsidP="008E328F">
            <w:pPr>
              <w:pStyle w:val="2fb"/>
              <w:rPr>
                <w:rFonts w:eastAsia="Times New Roman"/>
              </w:rPr>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401DA11A" w14:textId="77777777" w:rsidR="00CD5F55" w:rsidRPr="003A5912" w:rsidRDefault="00CD5F55" w:rsidP="008E328F">
            <w:pPr>
              <w:pStyle w:val="2fb"/>
              <w:rPr>
                <w:rFonts w:eastAsia="Times New Roman"/>
              </w:rPr>
            </w:pPr>
            <w:r w:rsidRPr="003A5912">
              <w:t>3</w:t>
            </w:r>
          </w:p>
        </w:tc>
      </w:tr>
      <w:tr w:rsidR="00CD5F55" w:rsidRPr="003A5912" w14:paraId="43539010" w14:textId="77777777" w:rsidTr="008E328F">
        <w:tc>
          <w:tcPr>
            <w:tcW w:w="816" w:type="dxa"/>
            <w:tcBorders>
              <w:top w:val="single" w:sz="5" w:space="0" w:color="000000"/>
              <w:left w:val="single" w:sz="5" w:space="0" w:color="000000"/>
              <w:bottom w:val="single" w:sz="5" w:space="0" w:color="000000"/>
              <w:right w:val="single" w:sz="5" w:space="0" w:color="000000"/>
            </w:tcBorders>
          </w:tcPr>
          <w:p w14:paraId="40FB4176"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317" w:type="dxa"/>
            <w:tcBorders>
              <w:top w:val="single" w:sz="5" w:space="0" w:color="000000"/>
              <w:left w:val="single" w:sz="5" w:space="0" w:color="000000"/>
              <w:bottom w:val="single" w:sz="5" w:space="0" w:color="000000"/>
              <w:right w:val="single" w:sz="5" w:space="0" w:color="000000"/>
            </w:tcBorders>
          </w:tcPr>
          <w:p w14:paraId="020B257C" w14:textId="77777777" w:rsidR="00CD5F55" w:rsidRPr="003A5912" w:rsidRDefault="00CD5F55" w:rsidP="008E328F">
            <w:pPr>
              <w:pStyle w:val="2fb"/>
              <w:jc w:val="left"/>
              <w:rPr>
                <w:rFonts w:eastAsia="Times New Roman"/>
              </w:rPr>
            </w:pPr>
            <w:r w:rsidRPr="003A5912">
              <w:t>Общественное питание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00A9C2D1" w14:textId="77777777" w:rsidR="00CD5F55" w:rsidRPr="003A5912" w:rsidRDefault="00CD5F55" w:rsidP="008E328F">
            <w:pPr>
              <w:pStyle w:val="2fb"/>
              <w:rPr>
                <w:rFonts w:eastAsia="Times New Roman"/>
              </w:rPr>
            </w:pPr>
            <w:r w:rsidRPr="003A5912">
              <w:t>4.6</w:t>
            </w:r>
          </w:p>
        </w:tc>
        <w:tc>
          <w:tcPr>
            <w:tcW w:w="1559" w:type="dxa"/>
            <w:tcBorders>
              <w:top w:val="single" w:sz="5" w:space="0" w:color="000000"/>
              <w:left w:val="single" w:sz="5" w:space="0" w:color="000000"/>
              <w:bottom w:val="single" w:sz="5" w:space="0" w:color="000000"/>
              <w:right w:val="single" w:sz="5" w:space="0" w:color="000000"/>
            </w:tcBorders>
            <w:vAlign w:val="center"/>
          </w:tcPr>
          <w:p w14:paraId="0BA38B52" w14:textId="77777777" w:rsidR="00CD5F55" w:rsidRPr="003A5912" w:rsidRDefault="00CD5F55" w:rsidP="008E328F">
            <w:pPr>
              <w:pStyle w:val="2fb"/>
              <w:rPr>
                <w:rFonts w:eastAsia="Times New Roman"/>
              </w:rPr>
            </w:pPr>
            <w:r w:rsidRPr="003A5912">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C248687" w14:textId="77777777" w:rsidR="00CD5F55" w:rsidRPr="003A5912" w:rsidRDefault="00CD5F55" w:rsidP="008E328F">
            <w:pPr>
              <w:pStyle w:val="2fb"/>
              <w:rPr>
                <w:rFonts w:eastAsia="Times New Roman"/>
              </w:rPr>
            </w:pPr>
            <w:r w:rsidRPr="003A5912">
              <w:t>10000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4049A32B" w14:textId="77777777" w:rsidR="00CD5F55" w:rsidRPr="003A5912" w:rsidRDefault="00CD5F55" w:rsidP="008E328F">
            <w:pPr>
              <w:pStyle w:val="2fb"/>
              <w:rPr>
                <w:rFonts w:eastAsia="Times New Roman"/>
              </w:rPr>
            </w:pPr>
            <w:r w:rsidRPr="003A5912">
              <w:t>50%</w:t>
            </w:r>
          </w:p>
        </w:tc>
        <w:tc>
          <w:tcPr>
            <w:tcW w:w="1985" w:type="dxa"/>
            <w:tcBorders>
              <w:top w:val="single" w:sz="5" w:space="0" w:color="000000"/>
              <w:left w:val="single" w:sz="5" w:space="0" w:color="000000"/>
              <w:bottom w:val="single" w:sz="5" w:space="0" w:color="000000"/>
              <w:right w:val="single" w:sz="5" w:space="0" w:color="000000"/>
            </w:tcBorders>
            <w:vAlign w:val="center"/>
          </w:tcPr>
          <w:p w14:paraId="64058887" w14:textId="77777777" w:rsidR="00CD5F55" w:rsidRPr="003A5912" w:rsidRDefault="00CD5F55" w:rsidP="008E328F">
            <w:pPr>
              <w:pStyle w:val="2fb"/>
              <w:rPr>
                <w:rFonts w:eastAsia="Times New Roman"/>
              </w:rPr>
            </w:pPr>
            <w:r w:rsidRPr="003A5912">
              <w:t>3</w:t>
            </w:r>
          </w:p>
        </w:tc>
      </w:tr>
      <w:tr w:rsidR="00CD5F55" w:rsidRPr="003A5912" w14:paraId="24C90DB6" w14:textId="77777777" w:rsidTr="008E328F">
        <w:tc>
          <w:tcPr>
            <w:tcW w:w="816" w:type="dxa"/>
            <w:tcBorders>
              <w:top w:val="single" w:sz="5" w:space="0" w:color="000000"/>
              <w:left w:val="single" w:sz="5" w:space="0" w:color="000000"/>
              <w:bottom w:val="single" w:sz="5" w:space="0" w:color="000000"/>
              <w:right w:val="single" w:sz="5" w:space="0" w:color="000000"/>
            </w:tcBorders>
          </w:tcPr>
          <w:p w14:paraId="77CA9AAA"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317" w:type="dxa"/>
            <w:tcBorders>
              <w:top w:val="single" w:sz="5" w:space="0" w:color="000000"/>
              <w:left w:val="single" w:sz="5" w:space="0" w:color="000000"/>
              <w:bottom w:val="single" w:sz="5" w:space="0" w:color="000000"/>
              <w:right w:val="single" w:sz="5" w:space="0" w:color="000000"/>
            </w:tcBorders>
          </w:tcPr>
          <w:p w14:paraId="329C5854" w14:textId="77777777" w:rsidR="00CD5F55" w:rsidRPr="003A5912" w:rsidRDefault="00CD5F55" w:rsidP="008E328F">
            <w:pPr>
              <w:pStyle w:val="2fb"/>
              <w:jc w:val="left"/>
              <w:rPr>
                <w:rFonts w:eastAsia="Times New Roman"/>
              </w:rPr>
            </w:pPr>
            <w:r w:rsidRPr="003A5912">
              <w:t>Развлечение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32F57000" w14:textId="77777777" w:rsidR="00CD5F55" w:rsidRPr="003A5912" w:rsidRDefault="00CD5F55" w:rsidP="008E328F">
            <w:pPr>
              <w:pStyle w:val="2fb"/>
              <w:rPr>
                <w:rFonts w:eastAsia="Times New Roman"/>
              </w:rPr>
            </w:pPr>
            <w:r w:rsidRPr="003A5912">
              <w:t>4.8</w:t>
            </w:r>
          </w:p>
        </w:tc>
        <w:tc>
          <w:tcPr>
            <w:tcW w:w="1559" w:type="dxa"/>
            <w:tcBorders>
              <w:top w:val="single" w:sz="5" w:space="0" w:color="000000"/>
              <w:left w:val="single" w:sz="5" w:space="0" w:color="000000"/>
              <w:bottom w:val="single" w:sz="5" w:space="0" w:color="000000"/>
              <w:right w:val="single" w:sz="5" w:space="0" w:color="000000"/>
            </w:tcBorders>
            <w:vAlign w:val="center"/>
          </w:tcPr>
          <w:p w14:paraId="0CD66F8B" w14:textId="77777777" w:rsidR="00CD5F55" w:rsidRPr="003A5912" w:rsidRDefault="00CD5F55" w:rsidP="008E328F">
            <w:pPr>
              <w:pStyle w:val="2fb"/>
              <w:rPr>
                <w:rFonts w:eastAsia="Times New Roman"/>
              </w:rPr>
            </w:pPr>
            <w:r w:rsidRPr="003A5912">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981DC2C" w14:textId="77777777" w:rsidR="00CD5F55" w:rsidRPr="003A5912" w:rsidRDefault="00CD5F55" w:rsidP="008E328F">
            <w:pPr>
              <w:pStyle w:val="2fb"/>
              <w:rPr>
                <w:rFonts w:eastAsia="Times New Roman"/>
              </w:rPr>
            </w:pPr>
            <w:r w:rsidRPr="003A5912">
              <w:t>100 000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25E85210" w14:textId="77777777" w:rsidR="00CD5F55" w:rsidRPr="003A5912" w:rsidRDefault="00CD5F55" w:rsidP="008E328F">
            <w:pPr>
              <w:pStyle w:val="2fb"/>
              <w:rPr>
                <w:rFonts w:eastAsia="Times New Roman"/>
              </w:rPr>
            </w:pPr>
            <w:r w:rsidRPr="003A5912">
              <w:t>55%</w:t>
            </w:r>
          </w:p>
        </w:tc>
        <w:tc>
          <w:tcPr>
            <w:tcW w:w="1985" w:type="dxa"/>
            <w:tcBorders>
              <w:top w:val="single" w:sz="5" w:space="0" w:color="000000"/>
              <w:left w:val="single" w:sz="5" w:space="0" w:color="000000"/>
              <w:bottom w:val="single" w:sz="5" w:space="0" w:color="000000"/>
              <w:right w:val="single" w:sz="5" w:space="0" w:color="000000"/>
            </w:tcBorders>
            <w:vAlign w:val="center"/>
          </w:tcPr>
          <w:p w14:paraId="5CA0EDA0" w14:textId="77777777" w:rsidR="00CD5F55" w:rsidRPr="003A5912" w:rsidRDefault="00CD5F55" w:rsidP="008E328F">
            <w:pPr>
              <w:pStyle w:val="2fb"/>
              <w:rPr>
                <w:rFonts w:eastAsia="Times New Roman"/>
              </w:rPr>
            </w:pPr>
            <w:r w:rsidRPr="003A5912">
              <w:t>3</w:t>
            </w:r>
          </w:p>
        </w:tc>
      </w:tr>
      <w:tr w:rsidR="00CD5F55" w:rsidRPr="003A5912" w14:paraId="006C50F0" w14:textId="77777777" w:rsidTr="008E328F">
        <w:tc>
          <w:tcPr>
            <w:tcW w:w="816" w:type="dxa"/>
            <w:tcBorders>
              <w:top w:val="single" w:sz="5" w:space="0" w:color="000000"/>
              <w:left w:val="single" w:sz="5" w:space="0" w:color="000000"/>
              <w:bottom w:val="single" w:sz="5" w:space="0" w:color="000000"/>
              <w:right w:val="single" w:sz="5" w:space="0" w:color="000000"/>
            </w:tcBorders>
          </w:tcPr>
          <w:p w14:paraId="501FB8E3"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317" w:type="dxa"/>
            <w:tcBorders>
              <w:top w:val="single" w:sz="5" w:space="0" w:color="000000"/>
              <w:left w:val="single" w:sz="5" w:space="0" w:color="000000"/>
              <w:bottom w:val="single" w:sz="5" w:space="0" w:color="000000"/>
              <w:right w:val="single" w:sz="5" w:space="0" w:color="000000"/>
            </w:tcBorders>
          </w:tcPr>
          <w:p w14:paraId="6C04B806" w14:textId="77777777" w:rsidR="00CD5F55" w:rsidRPr="003A5912" w:rsidRDefault="00CD5F55" w:rsidP="008E328F">
            <w:pPr>
              <w:pStyle w:val="2fb"/>
              <w:jc w:val="left"/>
              <w:rPr>
                <w:rFonts w:eastAsia="Times New Roman"/>
              </w:rPr>
            </w:pPr>
            <w:r w:rsidRPr="003A5912">
              <w:t>Служебные</w:t>
            </w:r>
            <w:r w:rsidRPr="003A5912">
              <w:rPr>
                <w:spacing w:val="-2"/>
              </w:rPr>
              <w:t xml:space="preserve"> </w:t>
            </w:r>
            <w:r w:rsidRPr="003A5912">
              <w:t>гаражи</w:t>
            </w:r>
          </w:p>
        </w:tc>
        <w:tc>
          <w:tcPr>
            <w:tcW w:w="1560" w:type="dxa"/>
            <w:tcBorders>
              <w:top w:val="single" w:sz="5" w:space="0" w:color="000000"/>
              <w:left w:val="single" w:sz="5" w:space="0" w:color="000000"/>
              <w:bottom w:val="single" w:sz="5" w:space="0" w:color="000000"/>
              <w:right w:val="single" w:sz="5" w:space="0" w:color="000000"/>
            </w:tcBorders>
            <w:vAlign w:val="center"/>
          </w:tcPr>
          <w:p w14:paraId="0C14BD09" w14:textId="77777777" w:rsidR="00CD5F55" w:rsidRPr="003A5912" w:rsidRDefault="00CD5F55" w:rsidP="008E328F">
            <w:pPr>
              <w:pStyle w:val="2fb"/>
              <w:rPr>
                <w:rFonts w:eastAsia="Times New Roman"/>
              </w:rPr>
            </w:pPr>
            <w:r w:rsidRPr="003A5912">
              <w:t>4.9</w:t>
            </w:r>
          </w:p>
        </w:tc>
        <w:tc>
          <w:tcPr>
            <w:tcW w:w="1559" w:type="dxa"/>
            <w:tcBorders>
              <w:top w:val="single" w:sz="5" w:space="0" w:color="000000"/>
              <w:left w:val="single" w:sz="5" w:space="0" w:color="000000"/>
              <w:bottom w:val="single" w:sz="5" w:space="0" w:color="000000"/>
              <w:right w:val="single" w:sz="5" w:space="0" w:color="000000"/>
            </w:tcBorders>
            <w:vAlign w:val="center"/>
          </w:tcPr>
          <w:p w14:paraId="12A4C9AE" w14:textId="77777777" w:rsidR="00CD5F55" w:rsidRPr="003A5912" w:rsidRDefault="00CD5F55"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6D9CFA8" w14:textId="77777777" w:rsidR="00CD5F55" w:rsidRPr="003A5912" w:rsidRDefault="00CD5F55" w:rsidP="008E328F">
            <w:pPr>
              <w:pStyle w:val="2fb"/>
              <w:rPr>
                <w:rFonts w:eastAsia="Times New Roman"/>
              </w:rPr>
            </w:pPr>
            <w:r w:rsidRPr="003A5912">
              <w:rPr>
                <w:lang w:val="ru-RU"/>
              </w:rPr>
              <w:t>12</w:t>
            </w:r>
            <w:r w:rsidRPr="003A5912">
              <w:t xml:space="preserve">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7D0049C0" w14:textId="77777777" w:rsidR="00CD5F55" w:rsidRPr="003A5912" w:rsidRDefault="00CD5F55" w:rsidP="008E328F">
            <w:pPr>
              <w:pStyle w:val="2fb"/>
              <w:rPr>
                <w:rFonts w:eastAsia="Times New Roman"/>
              </w:rPr>
            </w:pPr>
            <w:r w:rsidRPr="003A5912">
              <w:t>75%</w:t>
            </w:r>
          </w:p>
        </w:tc>
        <w:tc>
          <w:tcPr>
            <w:tcW w:w="1985" w:type="dxa"/>
            <w:tcBorders>
              <w:top w:val="single" w:sz="5" w:space="0" w:color="000000"/>
              <w:left w:val="single" w:sz="5" w:space="0" w:color="000000"/>
              <w:bottom w:val="single" w:sz="5" w:space="0" w:color="000000"/>
              <w:right w:val="single" w:sz="5" w:space="0" w:color="000000"/>
            </w:tcBorders>
            <w:vAlign w:val="center"/>
          </w:tcPr>
          <w:p w14:paraId="0F1A5645" w14:textId="77777777" w:rsidR="00CD5F55" w:rsidRPr="003A5912" w:rsidRDefault="00CD5F55" w:rsidP="008E328F">
            <w:pPr>
              <w:pStyle w:val="2fb"/>
              <w:rPr>
                <w:rFonts w:eastAsia="Times New Roman"/>
              </w:rPr>
            </w:pPr>
            <w:r w:rsidRPr="003A5912">
              <w:t>3</w:t>
            </w:r>
          </w:p>
        </w:tc>
      </w:tr>
      <w:tr w:rsidR="00CD5F55" w:rsidRPr="003A5912" w14:paraId="0A74F1B4" w14:textId="77777777" w:rsidTr="008E328F">
        <w:tc>
          <w:tcPr>
            <w:tcW w:w="816" w:type="dxa"/>
            <w:tcBorders>
              <w:top w:val="single" w:sz="5" w:space="0" w:color="000000"/>
              <w:left w:val="single" w:sz="5" w:space="0" w:color="000000"/>
              <w:bottom w:val="single" w:sz="5" w:space="0" w:color="000000"/>
              <w:right w:val="single" w:sz="5" w:space="0" w:color="000000"/>
            </w:tcBorders>
          </w:tcPr>
          <w:p w14:paraId="5669BFAF"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317" w:type="dxa"/>
            <w:tcBorders>
              <w:top w:val="single" w:sz="5" w:space="0" w:color="000000"/>
              <w:left w:val="single" w:sz="5" w:space="0" w:color="000000"/>
              <w:bottom w:val="single" w:sz="5" w:space="0" w:color="000000"/>
              <w:right w:val="single" w:sz="5" w:space="0" w:color="000000"/>
            </w:tcBorders>
          </w:tcPr>
          <w:p w14:paraId="31EB74C4" w14:textId="77777777" w:rsidR="00CD5F55" w:rsidRPr="003A5912" w:rsidRDefault="00CD5F55" w:rsidP="008E328F">
            <w:pPr>
              <w:pStyle w:val="2fb"/>
              <w:jc w:val="left"/>
            </w:pPr>
            <w:r w:rsidRPr="003A5912">
              <w:t>Стоянки транспортных средств</w:t>
            </w:r>
          </w:p>
        </w:tc>
        <w:tc>
          <w:tcPr>
            <w:tcW w:w="1560" w:type="dxa"/>
            <w:tcBorders>
              <w:top w:val="single" w:sz="5" w:space="0" w:color="000000"/>
              <w:left w:val="single" w:sz="5" w:space="0" w:color="000000"/>
              <w:bottom w:val="single" w:sz="5" w:space="0" w:color="000000"/>
              <w:right w:val="single" w:sz="5" w:space="0" w:color="000000"/>
            </w:tcBorders>
            <w:vAlign w:val="center"/>
          </w:tcPr>
          <w:p w14:paraId="30EB607D" w14:textId="77777777" w:rsidR="00CD5F55" w:rsidRPr="003A5912" w:rsidRDefault="00CD5F55" w:rsidP="008E328F">
            <w:pPr>
              <w:pStyle w:val="2fb"/>
            </w:pPr>
            <w:r w:rsidRPr="003A5912">
              <w:t>4.9.2</w:t>
            </w:r>
          </w:p>
        </w:tc>
        <w:tc>
          <w:tcPr>
            <w:tcW w:w="1559" w:type="dxa"/>
            <w:tcBorders>
              <w:top w:val="single" w:sz="5" w:space="0" w:color="000000"/>
              <w:left w:val="single" w:sz="5" w:space="0" w:color="000000"/>
              <w:bottom w:val="single" w:sz="5" w:space="0" w:color="000000"/>
              <w:right w:val="single" w:sz="5" w:space="0" w:color="000000"/>
            </w:tcBorders>
            <w:vAlign w:val="center"/>
          </w:tcPr>
          <w:p w14:paraId="50E17AB8" w14:textId="77777777" w:rsidR="00CD5F55" w:rsidRPr="003A5912" w:rsidRDefault="00CD5F55"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52DC07A" w14:textId="77777777" w:rsidR="00CD5F55" w:rsidRPr="003A5912" w:rsidRDefault="00CD5F55" w:rsidP="008E328F">
            <w:pPr>
              <w:pStyle w:val="2fb"/>
              <w:rPr>
                <w:rFonts w:eastAsia="Times New Roman"/>
              </w:rPr>
            </w:pPr>
            <w:r w:rsidRPr="003A5912">
              <w:rPr>
                <w:lang w:val="ru-RU"/>
              </w:rPr>
              <w:t>12</w:t>
            </w:r>
            <w:r w:rsidRPr="003A5912">
              <w:t xml:space="preserve">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773E0E24" w14:textId="77777777" w:rsidR="00CD5F55" w:rsidRPr="003A5912" w:rsidRDefault="00CD5F55" w:rsidP="008E328F">
            <w:pPr>
              <w:pStyle w:val="2fb"/>
              <w:rPr>
                <w:rFonts w:eastAsia="Times New Roman"/>
              </w:rPr>
            </w:pPr>
            <w:r w:rsidRPr="003A5912">
              <w:t>75%</w:t>
            </w:r>
          </w:p>
        </w:tc>
        <w:tc>
          <w:tcPr>
            <w:tcW w:w="1985" w:type="dxa"/>
            <w:tcBorders>
              <w:top w:val="single" w:sz="5" w:space="0" w:color="000000"/>
              <w:left w:val="single" w:sz="5" w:space="0" w:color="000000"/>
              <w:bottom w:val="single" w:sz="5" w:space="0" w:color="000000"/>
              <w:right w:val="single" w:sz="5" w:space="0" w:color="000000"/>
            </w:tcBorders>
            <w:vAlign w:val="center"/>
          </w:tcPr>
          <w:p w14:paraId="22B164CE" w14:textId="77777777" w:rsidR="00CD5F55" w:rsidRPr="003A5912" w:rsidRDefault="00CD5F55" w:rsidP="008E328F">
            <w:pPr>
              <w:pStyle w:val="2fb"/>
              <w:rPr>
                <w:rFonts w:eastAsia="Times New Roman"/>
              </w:rPr>
            </w:pPr>
            <w:r w:rsidRPr="003A5912">
              <w:t>3</w:t>
            </w:r>
          </w:p>
        </w:tc>
      </w:tr>
      <w:tr w:rsidR="00CD5F55" w:rsidRPr="003A5912" w14:paraId="5CDB8E01" w14:textId="77777777" w:rsidTr="008E328F">
        <w:tc>
          <w:tcPr>
            <w:tcW w:w="816" w:type="dxa"/>
            <w:tcBorders>
              <w:top w:val="single" w:sz="5" w:space="0" w:color="000000"/>
              <w:left w:val="single" w:sz="5" w:space="0" w:color="000000"/>
              <w:bottom w:val="single" w:sz="5" w:space="0" w:color="000000"/>
              <w:right w:val="single" w:sz="5" w:space="0" w:color="000000"/>
            </w:tcBorders>
          </w:tcPr>
          <w:p w14:paraId="43694914" w14:textId="77777777" w:rsidR="00CD5F55" w:rsidRPr="00FC30CF" w:rsidRDefault="00CD5F55"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317" w:type="dxa"/>
            <w:tcBorders>
              <w:top w:val="single" w:sz="5" w:space="0" w:color="000000"/>
              <w:left w:val="single" w:sz="5" w:space="0" w:color="000000"/>
              <w:bottom w:val="single" w:sz="5" w:space="0" w:color="000000"/>
              <w:right w:val="single" w:sz="5" w:space="0" w:color="000000"/>
            </w:tcBorders>
          </w:tcPr>
          <w:p w14:paraId="39255111" w14:textId="77777777" w:rsidR="00CD5F55" w:rsidRPr="003A5912" w:rsidRDefault="00CD5F55" w:rsidP="008E328F">
            <w:pPr>
              <w:pStyle w:val="2fb"/>
              <w:jc w:val="left"/>
              <w:rPr>
                <w:rFonts w:eastAsia="Times New Roman"/>
              </w:rPr>
            </w:pPr>
            <w:r w:rsidRPr="003A5912">
              <w:t>Выставочно-ярмарочная деятельность</w:t>
            </w:r>
          </w:p>
        </w:tc>
        <w:tc>
          <w:tcPr>
            <w:tcW w:w="1560" w:type="dxa"/>
            <w:tcBorders>
              <w:top w:val="single" w:sz="5" w:space="0" w:color="000000"/>
              <w:left w:val="single" w:sz="5" w:space="0" w:color="000000"/>
              <w:bottom w:val="single" w:sz="5" w:space="0" w:color="000000"/>
              <w:right w:val="single" w:sz="5" w:space="0" w:color="000000"/>
            </w:tcBorders>
            <w:vAlign w:val="center"/>
          </w:tcPr>
          <w:p w14:paraId="67A3D9FB" w14:textId="77777777" w:rsidR="00CD5F55" w:rsidRPr="003A5912" w:rsidRDefault="00CD5F55" w:rsidP="008E328F">
            <w:pPr>
              <w:pStyle w:val="2fb"/>
              <w:rPr>
                <w:rFonts w:eastAsia="Times New Roman"/>
              </w:rPr>
            </w:pPr>
            <w:r w:rsidRPr="003A5912">
              <w:t>4.10</w:t>
            </w:r>
          </w:p>
        </w:tc>
        <w:tc>
          <w:tcPr>
            <w:tcW w:w="1559" w:type="dxa"/>
            <w:tcBorders>
              <w:top w:val="single" w:sz="5" w:space="0" w:color="000000"/>
              <w:left w:val="single" w:sz="5" w:space="0" w:color="000000"/>
              <w:bottom w:val="single" w:sz="5" w:space="0" w:color="000000"/>
              <w:right w:val="single" w:sz="5" w:space="0" w:color="000000"/>
            </w:tcBorders>
            <w:vAlign w:val="center"/>
          </w:tcPr>
          <w:p w14:paraId="13EE661A" w14:textId="77777777" w:rsidR="00CD5F55" w:rsidRPr="003A5912" w:rsidRDefault="00CD5F55" w:rsidP="008E328F">
            <w:pPr>
              <w:pStyle w:val="2fb"/>
              <w:rPr>
                <w:rFonts w:eastAsia="Times New Roman"/>
              </w:rPr>
            </w:pPr>
            <w:r w:rsidRPr="003A5912">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3BCFA6D9" w14:textId="77777777" w:rsidR="00CD5F55" w:rsidRPr="003A5912" w:rsidRDefault="00CD5F55" w:rsidP="008E328F">
            <w:pPr>
              <w:pStyle w:val="2fb"/>
              <w:rPr>
                <w:rFonts w:eastAsia="Times New Roman"/>
              </w:rPr>
            </w:pPr>
            <w:r w:rsidRPr="003A5912">
              <w:rPr>
                <w:lang w:val="ru-RU"/>
              </w:rPr>
              <w:t>1</w:t>
            </w:r>
            <w:r w:rsidRPr="003A5912">
              <w:t>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28409D8A" w14:textId="77777777" w:rsidR="00CD5F55" w:rsidRPr="003A5912" w:rsidRDefault="00CD5F55" w:rsidP="008E328F">
            <w:pPr>
              <w:pStyle w:val="2fb"/>
              <w:rPr>
                <w:rFonts w:eastAsia="Times New Roman"/>
              </w:rPr>
            </w:pPr>
            <w:r w:rsidRPr="003A5912">
              <w:t>60%</w:t>
            </w:r>
          </w:p>
        </w:tc>
        <w:tc>
          <w:tcPr>
            <w:tcW w:w="1985" w:type="dxa"/>
            <w:tcBorders>
              <w:top w:val="single" w:sz="5" w:space="0" w:color="000000"/>
              <w:left w:val="single" w:sz="5" w:space="0" w:color="000000"/>
              <w:bottom w:val="single" w:sz="5" w:space="0" w:color="000000"/>
              <w:right w:val="single" w:sz="5" w:space="0" w:color="000000"/>
            </w:tcBorders>
            <w:vAlign w:val="center"/>
          </w:tcPr>
          <w:p w14:paraId="51E86E47" w14:textId="77777777" w:rsidR="00CD5F55" w:rsidRPr="003A5912" w:rsidRDefault="00CD5F55" w:rsidP="008E328F">
            <w:pPr>
              <w:pStyle w:val="2fb"/>
              <w:rPr>
                <w:rFonts w:eastAsia="Times New Roman"/>
              </w:rPr>
            </w:pPr>
            <w:r w:rsidRPr="003A5912">
              <w:t>3</w:t>
            </w:r>
          </w:p>
        </w:tc>
      </w:tr>
      <w:tr w:rsidR="00CD5F55" w:rsidRPr="003A5912" w14:paraId="17136921" w14:textId="77777777" w:rsidTr="008E328F">
        <w:tc>
          <w:tcPr>
            <w:tcW w:w="816" w:type="dxa"/>
            <w:tcBorders>
              <w:top w:val="single" w:sz="5" w:space="0" w:color="000000"/>
              <w:left w:val="single" w:sz="5" w:space="0" w:color="000000"/>
              <w:bottom w:val="single" w:sz="5" w:space="0" w:color="000000"/>
              <w:right w:val="single" w:sz="5" w:space="0" w:color="000000"/>
            </w:tcBorders>
          </w:tcPr>
          <w:p w14:paraId="6DE3B200"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5317" w:type="dxa"/>
            <w:tcBorders>
              <w:top w:val="single" w:sz="5" w:space="0" w:color="000000"/>
              <w:left w:val="single" w:sz="5" w:space="0" w:color="000000"/>
              <w:bottom w:val="single" w:sz="5" w:space="0" w:color="000000"/>
              <w:right w:val="single" w:sz="5" w:space="0" w:color="000000"/>
            </w:tcBorders>
          </w:tcPr>
          <w:p w14:paraId="53308A95" w14:textId="77777777" w:rsidR="00CD5F55" w:rsidRPr="003A5912" w:rsidRDefault="00CD5F55" w:rsidP="008E328F">
            <w:pPr>
              <w:pStyle w:val="2fb"/>
              <w:jc w:val="left"/>
              <w:rPr>
                <w:rFonts w:eastAsia="Times New Roman"/>
              </w:rPr>
            </w:pPr>
            <w:r w:rsidRPr="003A5912">
              <w:t>Спорт</w:t>
            </w:r>
          </w:p>
        </w:tc>
        <w:tc>
          <w:tcPr>
            <w:tcW w:w="1560" w:type="dxa"/>
            <w:tcBorders>
              <w:top w:val="single" w:sz="5" w:space="0" w:color="000000"/>
              <w:left w:val="single" w:sz="5" w:space="0" w:color="000000"/>
              <w:bottom w:val="single" w:sz="5" w:space="0" w:color="000000"/>
              <w:right w:val="single" w:sz="5" w:space="0" w:color="000000"/>
            </w:tcBorders>
            <w:vAlign w:val="center"/>
          </w:tcPr>
          <w:p w14:paraId="08415537" w14:textId="77777777" w:rsidR="00CD5F55" w:rsidRPr="003A5912" w:rsidRDefault="00CD5F55" w:rsidP="008E328F">
            <w:pPr>
              <w:pStyle w:val="2fb"/>
              <w:rPr>
                <w:rFonts w:eastAsia="Times New Roman"/>
              </w:rPr>
            </w:pPr>
            <w:r w:rsidRPr="003A5912">
              <w:t>5.1</w:t>
            </w:r>
          </w:p>
        </w:tc>
        <w:tc>
          <w:tcPr>
            <w:tcW w:w="1559" w:type="dxa"/>
            <w:tcBorders>
              <w:top w:val="single" w:sz="5" w:space="0" w:color="000000"/>
              <w:left w:val="single" w:sz="5" w:space="0" w:color="000000"/>
              <w:bottom w:val="single" w:sz="5" w:space="0" w:color="000000"/>
              <w:right w:val="single" w:sz="5" w:space="0" w:color="000000"/>
            </w:tcBorders>
            <w:vAlign w:val="center"/>
          </w:tcPr>
          <w:p w14:paraId="4D6EE5B6" w14:textId="77777777" w:rsidR="00CD5F55" w:rsidRPr="003A5912" w:rsidRDefault="00CD5F55"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326F62F1" w14:textId="77777777" w:rsidR="00CD5F55" w:rsidRPr="003A5912" w:rsidRDefault="00CD5F55" w:rsidP="008E328F">
            <w:pPr>
              <w:pStyle w:val="2fb"/>
              <w:rPr>
                <w:rFonts w:eastAsia="Times New Roman"/>
              </w:rPr>
            </w:pPr>
            <w:r w:rsidRPr="003A5912">
              <w:t>100 000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763379A2" w14:textId="77777777" w:rsidR="00CD5F55" w:rsidRPr="003A5912" w:rsidRDefault="00CD5F55" w:rsidP="008E328F">
            <w:pPr>
              <w:pStyle w:val="2fb"/>
              <w:rPr>
                <w:rFonts w:eastAsia="Times New Roman"/>
              </w:rPr>
            </w:pPr>
            <w:r w:rsidRPr="003A5912">
              <w:t>75%</w:t>
            </w:r>
          </w:p>
        </w:tc>
        <w:tc>
          <w:tcPr>
            <w:tcW w:w="1985" w:type="dxa"/>
            <w:tcBorders>
              <w:top w:val="single" w:sz="5" w:space="0" w:color="000000"/>
              <w:left w:val="single" w:sz="5" w:space="0" w:color="000000"/>
              <w:bottom w:val="single" w:sz="5" w:space="0" w:color="000000"/>
              <w:right w:val="single" w:sz="5" w:space="0" w:color="000000"/>
            </w:tcBorders>
            <w:vAlign w:val="center"/>
          </w:tcPr>
          <w:p w14:paraId="2FCE43FF" w14:textId="77777777" w:rsidR="00CD5F55" w:rsidRPr="003A5912" w:rsidRDefault="00CD5F55" w:rsidP="008E328F">
            <w:pPr>
              <w:pStyle w:val="2fb"/>
              <w:rPr>
                <w:rFonts w:eastAsia="Times New Roman"/>
              </w:rPr>
            </w:pPr>
            <w:r w:rsidRPr="003A5912">
              <w:t>3</w:t>
            </w:r>
          </w:p>
        </w:tc>
      </w:tr>
      <w:tr w:rsidR="00CD5F55" w:rsidRPr="003A5912" w14:paraId="27F39EB5" w14:textId="77777777" w:rsidTr="008E328F">
        <w:tc>
          <w:tcPr>
            <w:tcW w:w="816" w:type="dxa"/>
            <w:tcBorders>
              <w:top w:val="single" w:sz="5" w:space="0" w:color="000000"/>
              <w:left w:val="single" w:sz="5" w:space="0" w:color="000000"/>
              <w:bottom w:val="single" w:sz="5" w:space="0" w:color="000000"/>
              <w:right w:val="single" w:sz="5" w:space="0" w:color="000000"/>
            </w:tcBorders>
          </w:tcPr>
          <w:p w14:paraId="5EB4C225"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317" w:type="dxa"/>
            <w:tcBorders>
              <w:top w:val="single" w:sz="5" w:space="0" w:color="000000"/>
              <w:left w:val="single" w:sz="5" w:space="0" w:color="000000"/>
              <w:bottom w:val="single" w:sz="5" w:space="0" w:color="000000"/>
              <w:right w:val="single" w:sz="5" w:space="0" w:color="000000"/>
            </w:tcBorders>
          </w:tcPr>
          <w:p w14:paraId="5788F742" w14:textId="77777777" w:rsidR="00CD5F55" w:rsidRPr="003A5912" w:rsidRDefault="00CD5F55" w:rsidP="008E328F">
            <w:pPr>
              <w:pStyle w:val="2fb"/>
              <w:jc w:val="left"/>
              <w:rPr>
                <w:rFonts w:eastAsia="Times New Roman"/>
              </w:rPr>
            </w:pPr>
            <w:r w:rsidRPr="003A5912">
              <w:t>Природно-познавательный туризм</w:t>
            </w:r>
          </w:p>
        </w:tc>
        <w:tc>
          <w:tcPr>
            <w:tcW w:w="1560" w:type="dxa"/>
            <w:tcBorders>
              <w:top w:val="single" w:sz="5" w:space="0" w:color="000000"/>
              <w:left w:val="single" w:sz="5" w:space="0" w:color="000000"/>
              <w:bottom w:val="single" w:sz="5" w:space="0" w:color="000000"/>
              <w:right w:val="single" w:sz="5" w:space="0" w:color="000000"/>
            </w:tcBorders>
            <w:vAlign w:val="center"/>
          </w:tcPr>
          <w:p w14:paraId="3C827572" w14:textId="77777777" w:rsidR="00CD5F55" w:rsidRPr="003A5912" w:rsidRDefault="00CD5F55" w:rsidP="008E328F">
            <w:pPr>
              <w:pStyle w:val="2fb"/>
              <w:rPr>
                <w:rFonts w:eastAsia="Times New Roman"/>
              </w:rPr>
            </w:pPr>
            <w:r w:rsidRPr="003A5912">
              <w:t>5.2</w:t>
            </w:r>
          </w:p>
        </w:tc>
        <w:tc>
          <w:tcPr>
            <w:tcW w:w="1559" w:type="dxa"/>
            <w:tcBorders>
              <w:top w:val="single" w:sz="5" w:space="0" w:color="000000"/>
              <w:left w:val="single" w:sz="5" w:space="0" w:color="000000"/>
              <w:bottom w:val="single" w:sz="5" w:space="0" w:color="000000"/>
              <w:right w:val="single" w:sz="5" w:space="0" w:color="000000"/>
            </w:tcBorders>
            <w:vAlign w:val="center"/>
          </w:tcPr>
          <w:p w14:paraId="73E0616A" w14:textId="77777777" w:rsidR="00CD5F55" w:rsidRPr="003A5912" w:rsidRDefault="00CD5F55" w:rsidP="008E328F">
            <w:pPr>
              <w:pStyle w:val="2fb"/>
              <w:rPr>
                <w:rFonts w:eastAsia="Times New Roman"/>
              </w:rPr>
            </w:pPr>
            <w:r w:rsidRPr="003A5912">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20618E5" w14:textId="77777777" w:rsidR="00CD5F55" w:rsidRPr="003A5912" w:rsidRDefault="00CD5F55" w:rsidP="008E328F">
            <w:pPr>
              <w:pStyle w:val="2fb"/>
              <w:rPr>
                <w:rFonts w:eastAsia="Times New Roman"/>
              </w:rPr>
            </w:pPr>
            <w:r w:rsidRPr="003A5912">
              <w:t>1 000 000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3EF5C68F" w14:textId="77777777" w:rsidR="00CD5F55" w:rsidRPr="003A5912" w:rsidRDefault="00CD5F55" w:rsidP="008E328F">
            <w:pPr>
              <w:pStyle w:val="2fb"/>
              <w:rPr>
                <w:rFonts w:eastAsia="Times New Roman"/>
              </w:rPr>
            </w:pPr>
            <w:r w:rsidRPr="003A5912">
              <w:t>20%</w:t>
            </w:r>
          </w:p>
        </w:tc>
        <w:tc>
          <w:tcPr>
            <w:tcW w:w="1985" w:type="dxa"/>
            <w:tcBorders>
              <w:top w:val="single" w:sz="5" w:space="0" w:color="000000"/>
              <w:left w:val="single" w:sz="5" w:space="0" w:color="000000"/>
              <w:bottom w:val="single" w:sz="5" w:space="0" w:color="000000"/>
              <w:right w:val="single" w:sz="5" w:space="0" w:color="000000"/>
            </w:tcBorders>
            <w:vAlign w:val="center"/>
          </w:tcPr>
          <w:p w14:paraId="75CF2CB9" w14:textId="77777777" w:rsidR="00CD5F55" w:rsidRPr="003A5912" w:rsidRDefault="00CD5F55" w:rsidP="008E328F">
            <w:pPr>
              <w:pStyle w:val="2fb"/>
              <w:rPr>
                <w:rFonts w:eastAsia="Times New Roman"/>
              </w:rPr>
            </w:pPr>
            <w:r w:rsidRPr="003A5912">
              <w:t>3</w:t>
            </w:r>
          </w:p>
        </w:tc>
      </w:tr>
      <w:tr w:rsidR="00CD5F55" w:rsidRPr="003A5912" w14:paraId="1671A4F8" w14:textId="77777777" w:rsidTr="008E328F">
        <w:tc>
          <w:tcPr>
            <w:tcW w:w="816" w:type="dxa"/>
            <w:tcBorders>
              <w:top w:val="single" w:sz="5" w:space="0" w:color="000000"/>
              <w:left w:val="single" w:sz="5" w:space="0" w:color="000000"/>
              <w:bottom w:val="single" w:sz="5" w:space="0" w:color="000000"/>
              <w:right w:val="single" w:sz="5" w:space="0" w:color="000000"/>
            </w:tcBorders>
          </w:tcPr>
          <w:p w14:paraId="481C5600"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5317" w:type="dxa"/>
            <w:tcBorders>
              <w:top w:val="single" w:sz="5" w:space="0" w:color="000000"/>
              <w:left w:val="single" w:sz="5" w:space="0" w:color="000000"/>
              <w:bottom w:val="single" w:sz="5" w:space="0" w:color="000000"/>
              <w:right w:val="single" w:sz="5" w:space="0" w:color="000000"/>
            </w:tcBorders>
          </w:tcPr>
          <w:p w14:paraId="021C2C73" w14:textId="77777777" w:rsidR="00CD5F55" w:rsidRPr="003A5912" w:rsidRDefault="00CD5F55" w:rsidP="008E328F">
            <w:pPr>
              <w:pStyle w:val="2fb"/>
              <w:jc w:val="left"/>
              <w:rPr>
                <w:rFonts w:eastAsia="Times New Roman"/>
              </w:rPr>
            </w:pPr>
            <w:r w:rsidRPr="003A5912">
              <w:t>Туристическое обслуживание</w:t>
            </w:r>
          </w:p>
        </w:tc>
        <w:tc>
          <w:tcPr>
            <w:tcW w:w="1560" w:type="dxa"/>
            <w:tcBorders>
              <w:top w:val="single" w:sz="5" w:space="0" w:color="000000"/>
              <w:left w:val="single" w:sz="5" w:space="0" w:color="000000"/>
              <w:bottom w:val="single" w:sz="5" w:space="0" w:color="000000"/>
              <w:right w:val="single" w:sz="5" w:space="0" w:color="000000"/>
            </w:tcBorders>
            <w:vAlign w:val="center"/>
          </w:tcPr>
          <w:p w14:paraId="0DE1E137" w14:textId="77777777" w:rsidR="00CD5F55" w:rsidRPr="003A5912" w:rsidRDefault="00CD5F55" w:rsidP="008E328F">
            <w:pPr>
              <w:pStyle w:val="2fb"/>
              <w:rPr>
                <w:rFonts w:eastAsia="Times New Roman"/>
              </w:rPr>
            </w:pPr>
            <w:r w:rsidRPr="003A5912">
              <w:t>5.2.1</w:t>
            </w:r>
          </w:p>
        </w:tc>
        <w:tc>
          <w:tcPr>
            <w:tcW w:w="1559" w:type="dxa"/>
            <w:tcBorders>
              <w:top w:val="single" w:sz="5" w:space="0" w:color="000000"/>
              <w:left w:val="single" w:sz="5" w:space="0" w:color="000000"/>
              <w:bottom w:val="single" w:sz="5" w:space="0" w:color="000000"/>
              <w:right w:val="single" w:sz="5" w:space="0" w:color="000000"/>
            </w:tcBorders>
            <w:vAlign w:val="center"/>
          </w:tcPr>
          <w:p w14:paraId="2D89BF9E" w14:textId="77777777" w:rsidR="00CD5F55" w:rsidRPr="003A5912" w:rsidRDefault="00CD5F55" w:rsidP="008E328F">
            <w:pPr>
              <w:pStyle w:val="2fb"/>
              <w:rPr>
                <w:rFonts w:eastAsia="Times New Roman"/>
              </w:rPr>
            </w:pPr>
            <w:r w:rsidRPr="003A5912">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888E991" w14:textId="77777777" w:rsidR="00CD5F55" w:rsidRPr="003A5912" w:rsidRDefault="00CD5F55" w:rsidP="008E328F">
            <w:pPr>
              <w:pStyle w:val="2fb"/>
              <w:rPr>
                <w:rFonts w:eastAsia="Times New Roman"/>
              </w:rPr>
            </w:pPr>
            <w:r w:rsidRPr="003A5912">
              <w:t>1 000 000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577518FF" w14:textId="77777777" w:rsidR="00CD5F55" w:rsidRPr="003A5912" w:rsidRDefault="00CD5F55" w:rsidP="008E328F">
            <w:pPr>
              <w:pStyle w:val="2fb"/>
              <w:rPr>
                <w:rFonts w:eastAsia="Times New Roman"/>
              </w:rPr>
            </w:pPr>
            <w:r w:rsidRPr="003A5912">
              <w:t>40%</w:t>
            </w:r>
          </w:p>
        </w:tc>
        <w:tc>
          <w:tcPr>
            <w:tcW w:w="1985" w:type="dxa"/>
            <w:tcBorders>
              <w:top w:val="single" w:sz="5" w:space="0" w:color="000000"/>
              <w:left w:val="single" w:sz="5" w:space="0" w:color="000000"/>
              <w:bottom w:val="single" w:sz="5" w:space="0" w:color="000000"/>
              <w:right w:val="single" w:sz="5" w:space="0" w:color="000000"/>
            </w:tcBorders>
            <w:vAlign w:val="center"/>
          </w:tcPr>
          <w:p w14:paraId="424CC6C1" w14:textId="77777777" w:rsidR="00CD5F55" w:rsidRPr="003A5912" w:rsidRDefault="00CD5F55" w:rsidP="008E328F">
            <w:pPr>
              <w:pStyle w:val="2fb"/>
              <w:rPr>
                <w:rFonts w:eastAsia="Times New Roman"/>
              </w:rPr>
            </w:pPr>
            <w:r w:rsidRPr="003A5912">
              <w:t>3</w:t>
            </w:r>
          </w:p>
        </w:tc>
      </w:tr>
      <w:tr w:rsidR="00CD5F55" w:rsidRPr="003A5912" w14:paraId="0EA34951" w14:textId="77777777" w:rsidTr="008E328F">
        <w:tc>
          <w:tcPr>
            <w:tcW w:w="816" w:type="dxa"/>
            <w:tcBorders>
              <w:top w:val="single" w:sz="5" w:space="0" w:color="000000"/>
              <w:left w:val="single" w:sz="5" w:space="0" w:color="000000"/>
              <w:bottom w:val="single" w:sz="5" w:space="0" w:color="000000"/>
              <w:right w:val="single" w:sz="5" w:space="0" w:color="000000"/>
            </w:tcBorders>
          </w:tcPr>
          <w:p w14:paraId="20D2832E"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5317" w:type="dxa"/>
            <w:tcBorders>
              <w:top w:val="single" w:sz="5" w:space="0" w:color="000000"/>
              <w:left w:val="single" w:sz="5" w:space="0" w:color="000000"/>
              <w:bottom w:val="single" w:sz="5" w:space="0" w:color="000000"/>
              <w:right w:val="single" w:sz="5" w:space="0" w:color="000000"/>
            </w:tcBorders>
          </w:tcPr>
          <w:p w14:paraId="46FF4152" w14:textId="77777777" w:rsidR="00CD5F55" w:rsidRPr="003A5912" w:rsidRDefault="00CD5F55" w:rsidP="008E328F">
            <w:pPr>
              <w:pStyle w:val="2fb"/>
              <w:jc w:val="left"/>
              <w:rPr>
                <w:rFonts w:eastAsia="Times New Roman"/>
              </w:rPr>
            </w:pPr>
            <w:r w:rsidRPr="003A5912">
              <w:t>Охота и рыбалка</w:t>
            </w:r>
          </w:p>
        </w:tc>
        <w:tc>
          <w:tcPr>
            <w:tcW w:w="1560" w:type="dxa"/>
            <w:tcBorders>
              <w:top w:val="single" w:sz="5" w:space="0" w:color="000000"/>
              <w:left w:val="single" w:sz="5" w:space="0" w:color="000000"/>
              <w:bottom w:val="single" w:sz="5" w:space="0" w:color="000000"/>
              <w:right w:val="single" w:sz="5" w:space="0" w:color="000000"/>
            </w:tcBorders>
            <w:vAlign w:val="center"/>
          </w:tcPr>
          <w:p w14:paraId="4979B6D0" w14:textId="77777777" w:rsidR="00CD5F55" w:rsidRPr="003A5912" w:rsidRDefault="00CD5F55" w:rsidP="008E328F">
            <w:pPr>
              <w:pStyle w:val="2fb"/>
              <w:rPr>
                <w:rFonts w:eastAsia="Times New Roman"/>
              </w:rPr>
            </w:pPr>
            <w:r w:rsidRPr="003A5912">
              <w:t>5.3</w:t>
            </w:r>
          </w:p>
        </w:tc>
        <w:tc>
          <w:tcPr>
            <w:tcW w:w="1559" w:type="dxa"/>
            <w:tcBorders>
              <w:top w:val="single" w:sz="5" w:space="0" w:color="000000"/>
              <w:left w:val="single" w:sz="5" w:space="0" w:color="000000"/>
              <w:bottom w:val="single" w:sz="5" w:space="0" w:color="000000"/>
              <w:right w:val="single" w:sz="5" w:space="0" w:color="000000"/>
            </w:tcBorders>
            <w:vAlign w:val="center"/>
          </w:tcPr>
          <w:p w14:paraId="5D67231A" w14:textId="77777777" w:rsidR="00CD5F55" w:rsidRPr="003A5912" w:rsidRDefault="00CD5F55" w:rsidP="008E328F">
            <w:pPr>
              <w:pStyle w:val="2fb"/>
              <w:rPr>
                <w:rFonts w:eastAsia="Times New Roman"/>
              </w:rPr>
            </w:pPr>
            <w:r w:rsidRPr="003A5912">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8BA789B" w14:textId="77777777" w:rsidR="00CD5F55" w:rsidRPr="003A5912" w:rsidRDefault="00CD5F55" w:rsidP="008E328F">
            <w:pPr>
              <w:pStyle w:val="2fb"/>
              <w:rPr>
                <w:rFonts w:eastAsia="Times New Roman"/>
              </w:rPr>
            </w:pPr>
            <w:r w:rsidRPr="003A5912">
              <w:t>1 000 000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04B1BC30" w14:textId="77777777" w:rsidR="00CD5F55" w:rsidRPr="003A5912" w:rsidRDefault="00CD5F55" w:rsidP="008E328F">
            <w:pPr>
              <w:pStyle w:val="2fb"/>
              <w:rPr>
                <w:rFonts w:eastAsia="Times New Roman"/>
              </w:rPr>
            </w:pPr>
            <w:r w:rsidRPr="003A5912">
              <w:t>40%</w:t>
            </w:r>
          </w:p>
        </w:tc>
        <w:tc>
          <w:tcPr>
            <w:tcW w:w="1985" w:type="dxa"/>
            <w:tcBorders>
              <w:top w:val="single" w:sz="5" w:space="0" w:color="000000"/>
              <w:left w:val="single" w:sz="5" w:space="0" w:color="000000"/>
              <w:bottom w:val="single" w:sz="5" w:space="0" w:color="000000"/>
              <w:right w:val="single" w:sz="5" w:space="0" w:color="000000"/>
            </w:tcBorders>
            <w:vAlign w:val="center"/>
          </w:tcPr>
          <w:p w14:paraId="318D23CD" w14:textId="77777777" w:rsidR="00CD5F55" w:rsidRPr="003A5912" w:rsidRDefault="00CD5F55" w:rsidP="008E328F">
            <w:pPr>
              <w:pStyle w:val="2fb"/>
              <w:rPr>
                <w:rFonts w:eastAsia="Times New Roman"/>
              </w:rPr>
            </w:pPr>
            <w:r w:rsidRPr="003A5912">
              <w:t>3</w:t>
            </w:r>
          </w:p>
        </w:tc>
      </w:tr>
      <w:tr w:rsidR="00CD5F55" w:rsidRPr="003A5912" w14:paraId="156A3F9C" w14:textId="77777777" w:rsidTr="008E328F">
        <w:tc>
          <w:tcPr>
            <w:tcW w:w="816" w:type="dxa"/>
            <w:tcBorders>
              <w:top w:val="single" w:sz="5" w:space="0" w:color="000000"/>
              <w:left w:val="single" w:sz="5" w:space="0" w:color="000000"/>
              <w:bottom w:val="single" w:sz="5" w:space="0" w:color="000000"/>
              <w:right w:val="single" w:sz="5" w:space="0" w:color="000000"/>
            </w:tcBorders>
          </w:tcPr>
          <w:p w14:paraId="294053BC"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5317" w:type="dxa"/>
            <w:tcBorders>
              <w:top w:val="single" w:sz="5" w:space="0" w:color="000000"/>
              <w:left w:val="single" w:sz="5" w:space="0" w:color="000000"/>
              <w:bottom w:val="single" w:sz="5" w:space="0" w:color="000000"/>
              <w:right w:val="single" w:sz="5" w:space="0" w:color="000000"/>
            </w:tcBorders>
          </w:tcPr>
          <w:p w14:paraId="23D92CB0" w14:textId="77777777" w:rsidR="00CD5F55" w:rsidRPr="003A5912" w:rsidRDefault="00CD5F55" w:rsidP="008E328F">
            <w:pPr>
              <w:pStyle w:val="2fb"/>
              <w:jc w:val="left"/>
              <w:rPr>
                <w:rFonts w:eastAsia="Times New Roman"/>
              </w:rPr>
            </w:pPr>
            <w:r w:rsidRPr="003A5912">
              <w:t>Причалы для маломерных</w:t>
            </w:r>
            <w:r w:rsidRPr="003A5912">
              <w:rPr>
                <w:spacing w:val="1"/>
              </w:rPr>
              <w:t xml:space="preserve"> </w:t>
            </w:r>
            <w:r w:rsidRPr="003A5912">
              <w:t>судов</w:t>
            </w:r>
          </w:p>
        </w:tc>
        <w:tc>
          <w:tcPr>
            <w:tcW w:w="1560" w:type="dxa"/>
            <w:tcBorders>
              <w:top w:val="single" w:sz="5" w:space="0" w:color="000000"/>
              <w:left w:val="single" w:sz="5" w:space="0" w:color="000000"/>
              <w:bottom w:val="single" w:sz="5" w:space="0" w:color="000000"/>
              <w:right w:val="single" w:sz="5" w:space="0" w:color="000000"/>
            </w:tcBorders>
            <w:vAlign w:val="center"/>
          </w:tcPr>
          <w:p w14:paraId="5D942A29" w14:textId="77777777" w:rsidR="00CD5F55" w:rsidRPr="003A5912" w:rsidRDefault="00CD5F55" w:rsidP="008E328F">
            <w:pPr>
              <w:pStyle w:val="2fb"/>
              <w:rPr>
                <w:rFonts w:eastAsia="Times New Roman"/>
              </w:rPr>
            </w:pPr>
            <w:r w:rsidRPr="003A5912">
              <w:t>5.4</w:t>
            </w:r>
          </w:p>
        </w:tc>
        <w:tc>
          <w:tcPr>
            <w:tcW w:w="1559" w:type="dxa"/>
            <w:tcBorders>
              <w:top w:val="single" w:sz="5" w:space="0" w:color="000000"/>
              <w:left w:val="single" w:sz="5" w:space="0" w:color="000000"/>
              <w:bottom w:val="single" w:sz="5" w:space="0" w:color="000000"/>
              <w:right w:val="single" w:sz="5" w:space="0" w:color="000000"/>
            </w:tcBorders>
            <w:vAlign w:val="center"/>
          </w:tcPr>
          <w:p w14:paraId="18225903" w14:textId="77777777" w:rsidR="00CD5F55" w:rsidRPr="003A5912" w:rsidRDefault="00CD5F55" w:rsidP="008E328F">
            <w:pPr>
              <w:pStyle w:val="2fb"/>
              <w:rPr>
                <w:rFonts w:eastAsia="Times New Roman"/>
              </w:rPr>
            </w:pPr>
            <w:r w:rsidRPr="003A5912">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8BD9410" w14:textId="77777777" w:rsidR="00CD5F55" w:rsidRPr="003A5912" w:rsidRDefault="00CD5F55" w:rsidP="008E328F">
            <w:pPr>
              <w:pStyle w:val="2fb"/>
              <w:rPr>
                <w:rFonts w:eastAsia="Times New Roman"/>
              </w:rPr>
            </w:pPr>
            <w:r w:rsidRPr="003A5912">
              <w:t>500 000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1BE63110" w14:textId="77777777" w:rsidR="00CD5F55" w:rsidRPr="003A5912" w:rsidRDefault="00CD5F55" w:rsidP="008E328F">
            <w:pPr>
              <w:pStyle w:val="2fb"/>
              <w:rPr>
                <w:rFonts w:eastAsia="Times New Roman"/>
              </w:rPr>
            </w:pPr>
            <w:r w:rsidRPr="003A5912">
              <w:t>40%</w:t>
            </w:r>
          </w:p>
        </w:tc>
        <w:tc>
          <w:tcPr>
            <w:tcW w:w="1985" w:type="dxa"/>
            <w:tcBorders>
              <w:top w:val="single" w:sz="5" w:space="0" w:color="000000"/>
              <w:left w:val="single" w:sz="5" w:space="0" w:color="000000"/>
              <w:bottom w:val="single" w:sz="5" w:space="0" w:color="000000"/>
              <w:right w:val="single" w:sz="5" w:space="0" w:color="000000"/>
            </w:tcBorders>
            <w:vAlign w:val="center"/>
          </w:tcPr>
          <w:p w14:paraId="68F4E10B" w14:textId="77777777" w:rsidR="00CD5F55" w:rsidRPr="003A5912" w:rsidRDefault="00CD5F55" w:rsidP="008E328F">
            <w:pPr>
              <w:pStyle w:val="2fb"/>
              <w:rPr>
                <w:rFonts w:eastAsia="Times New Roman"/>
              </w:rPr>
            </w:pPr>
            <w:r w:rsidRPr="003A5912">
              <w:t>3</w:t>
            </w:r>
          </w:p>
        </w:tc>
      </w:tr>
      <w:tr w:rsidR="00CD5F55" w:rsidRPr="003A5912" w14:paraId="1F02CD89" w14:textId="77777777" w:rsidTr="008E328F">
        <w:tc>
          <w:tcPr>
            <w:tcW w:w="816" w:type="dxa"/>
            <w:tcBorders>
              <w:top w:val="single" w:sz="5" w:space="0" w:color="000000"/>
              <w:left w:val="single" w:sz="5" w:space="0" w:color="000000"/>
              <w:bottom w:val="single" w:sz="5" w:space="0" w:color="000000"/>
              <w:right w:val="single" w:sz="5" w:space="0" w:color="000000"/>
            </w:tcBorders>
          </w:tcPr>
          <w:p w14:paraId="28170AA1"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5317" w:type="dxa"/>
            <w:tcBorders>
              <w:top w:val="single" w:sz="5" w:space="0" w:color="000000"/>
              <w:left w:val="single" w:sz="5" w:space="0" w:color="000000"/>
              <w:bottom w:val="single" w:sz="5" w:space="0" w:color="000000"/>
              <w:right w:val="single" w:sz="5" w:space="0" w:color="000000"/>
            </w:tcBorders>
          </w:tcPr>
          <w:p w14:paraId="16FF9CDB" w14:textId="77777777" w:rsidR="00CD5F55" w:rsidRPr="003A5912" w:rsidRDefault="00CD5F55" w:rsidP="008E328F">
            <w:pPr>
              <w:pStyle w:val="2fb"/>
              <w:jc w:val="left"/>
              <w:rPr>
                <w:rFonts w:eastAsia="Times New Roman"/>
                <w:lang w:val="ru-RU"/>
              </w:rPr>
            </w:pPr>
            <w:r w:rsidRPr="003A5912">
              <w:rPr>
                <w:lang w:val="ru-RU"/>
              </w:rPr>
              <w:t>Поля для гольфа или конных</w:t>
            </w:r>
            <w:r w:rsidRPr="003A5912">
              <w:rPr>
                <w:spacing w:val="1"/>
                <w:lang w:val="ru-RU"/>
              </w:rPr>
              <w:t xml:space="preserve"> </w:t>
            </w:r>
            <w:r w:rsidRPr="003A5912">
              <w:rPr>
                <w:lang w:val="ru-RU"/>
              </w:rPr>
              <w:t>прогулок</w:t>
            </w:r>
          </w:p>
        </w:tc>
        <w:tc>
          <w:tcPr>
            <w:tcW w:w="1560" w:type="dxa"/>
            <w:tcBorders>
              <w:top w:val="single" w:sz="5" w:space="0" w:color="000000"/>
              <w:left w:val="single" w:sz="5" w:space="0" w:color="000000"/>
              <w:bottom w:val="single" w:sz="5" w:space="0" w:color="000000"/>
              <w:right w:val="single" w:sz="5" w:space="0" w:color="000000"/>
            </w:tcBorders>
            <w:vAlign w:val="center"/>
          </w:tcPr>
          <w:p w14:paraId="67313348" w14:textId="77777777" w:rsidR="00CD5F55" w:rsidRPr="003A5912" w:rsidRDefault="00CD5F55" w:rsidP="008E328F">
            <w:pPr>
              <w:pStyle w:val="2fb"/>
              <w:rPr>
                <w:rFonts w:eastAsia="Times New Roman"/>
              </w:rPr>
            </w:pPr>
            <w:r w:rsidRPr="003A5912">
              <w:t>5.5</w:t>
            </w:r>
          </w:p>
        </w:tc>
        <w:tc>
          <w:tcPr>
            <w:tcW w:w="1559" w:type="dxa"/>
            <w:tcBorders>
              <w:top w:val="single" w:sz="5" w:space="0" w:color="000000"/>
              <w:left w:val="single" w:sz="5" w:space="0" w:color="000000"/>
              <w:bottom w:val="single" w:sz="5" w:space="0" w:color="000000"/>
              <w:right w:val="single" w:sz="5" w:space="0" w:color="000000"/>
            </w:tcBorders>
            <w:vAlign w:val="center"/>
          </w:tcPr>
          <w:p w14:paraId="6589340F" w14:textId="77777777" w:rsidR="00CD5F55" w:rsidRPr="003A5912" w:rsidRDefault="00CD5F55" w:rsidP="008E328F">
            <w:pPr>
              <w:pStyle w:val="2fb"/>
              <w:rPr>
                <w:rFonts w:eastAsia="Times New Roman"/>
              </w:rPr>
            </w:pPr>
            <w:r w:rsidRPr="003A5912">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B9F1AA9" w14:textId="77777777" w:rsidR="00CD5F55" w:rsidRPr="003A5912" w:rsidRDefault="00CD5F55" w:rsidP="008E328F">
            <w:pPr>
              <w:pStyle w:val="2fb"/>
              <w:rPr>
                <w:rFonts w:eastAsia="Times New Roman"/>
              </w:rPr>
            </w:pPr>
            <w:r w:rsidRPr="003A5912">
              <w:t>100 000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01CE9EDD" w14:textId="77777777" w:rsidR="00CD5F55" w:rsidRPr="003A5912" w:rsidRDefault="00CD5F55" w:rsidP="008E328F">
            <w:pPr>
              <w:pStyle w:val="2fb"/>
              <w:rPr>
                <w:rFonts w:eastAsia="Times New Roman"/>
              </w:rPr>
            </w:pPr>
            <w:r w:rsidRPr="003A5912">
              <w:t>0%</w:t>
            </w:r>
          </w:p>
        </w:tc>
        <w:tc>
          <w:tcPr>
            <w:tcW w:w="1985" w:type="dxa"/>
            <w:tcBorders>
              <w:top w:val="single" w:sz="5" w:space="0" w:color="000000"/>
              <w:left w:val="single" w:sz="5" w:space="0" w:color="000000"/>
              <w:bottom w:val="single" w:sz="5" w:space="0" w:color="000000"/>
              <w:right w:val="single" w:sz="5" w:space="0" w:color="000000"/>
            </w:tcBorders>
            <w:vAlign w:val="center"/>
          </w:tcPr>
          <w:p w14:paraId="6EB1331D" w14:textId="77777777" w:rsidR="00CD5F55" w:rsidRPr="003A5912" w:rsidRDefault="00CD5F55" w:rsidP="008E328F">
            <w:pPr>
              <w:pStyle w:val="2fb"/>
              <w:rPr>
                <w:rFonts w:eastAsia="Times New Roman"/>
              </w:rPr>
            </w:pPr>
            <w:r w:rsidRPr="003A5912">
              <w:t>Не подлежат установлению</w:t>
            </w:r>
          </w:p>
        </w:tc>
      </w:tr>
      <w:tr w:rsidR="00CD5F55" w:rsidRPr="003A5912" w14:paraId="7F3B7E5C" w14:textId="77777777" w:rsidTr="008E328F">
        <w:tc>
          <w:tcPr>
            <w:tcW w:w="816" w:type="dxa"/>
            <w:tcBorders>
              <w:top w:val="single" w:sz="5" w:space="0" w:color="000000"/>
              <w:left w:val="single" w:sz="5" w:space="0" w:color="000000"/>
              <w:bottom w:val="single" w:sz="5" w:space="0" w:color="000000"/>
              <w:right w:val="single" w:sz="5" w:space="0" w:color="000000"/>
            </w:tcBorders>
          </w:tcPr>
          <w:p w14:paraId="4993BDD6" w14:textId="77777777" w:rsidR="00CD5F55" w:rsidRPr="00FC30CF" w:rsidRDefault="00CD5F55" w:rsidP="008E328F">
            <w:pPr>
              <w:pStyle w:val="TableParagraph"/>
              <w:ind w:left="170"/>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5317" w:type="dxa"/>
            <w:tcBorders>
              <w:top w:val="single" w:sz="5" w:space="0" w:color="000000"/>
              <w:left w:val="single" w:sz="5" w:space="0" w:color="000000"/>
              <w:bottom w:val="single" w:sz="5" w:space="0" w:color="000000"/>
              <w:right w:val="single" w:sz="5" w:space="0" w:color="000000"/>
            </w:tcBorders>
          </w:tcPr>
          <w:p w14:paraId="43E69601" w14:textId="77777777" w:rsidR="00CD5F55" w:rsidRPr="003A5912" w:rsidRDefault="00CD5F55" w:rsidP="008E328F">
            <w:pPr>
              <w:pStyle w:val="2fb"/>
              <w:jc w:val="left"/>
            </w:pPr>
            <w:r w:rsidRPr="003A5912">
              <w:t>Трубопроводный транспорт</w:t>
            </w:r>
          </w:p>
        </w:tc>
        <w:tc>
          <w:tcPr>
            <w:tcW w:w="1560" w:type="dxa"/>
            <w:tcBorders>
              <w:top w:val="single" w:sz="5" w:space="0" w:color="000000"/>
              <w:left w:val="single" w:sz="5" w:space="0" w:color="000000"/>
              <w:bottom w:val="single" w:sz="5" w:space="0" w:color="000000"/>
              <w:right w:val="single" w:sz="5" w:space="0" w:color="000000"/>
            </w:tcBorders>
            <w:vAlign w:val="center"/>
          </w:tcPr>
          <w:p w14:paraId="00158759" w14:textId="77777777" w:rsidR="00CD5F55" w:rsidRPr="003A5912" w:rsidRDefault="00CD5F55" w:rsidP="008E328F">
            <w:pPr>
              <w:pStyle w:val="2fb"/>
            </w:pPr>
            <w:r w:rsidRPr="003A5912">
              <w:t>7.5</w:t>
            </w:r>
          </w:p>
        </w:tc>
        <w:tc>
          <w:tcPr>
            <w:tcW w:w="7229" w:type="dxa"/>
            <w:gridSpan w:val="4"/>
            <w:tcBorders>
              <w:top w:val="single" w:sz="5" w:space="0" w:color="000000"/>
              <w:left w:val="single" w:sz="5" w:space="0" w:color="000000"/>
              <w:bottom w:val="single" w:sz="5" w:space="0" w:color="000000"/>
              <w:right w:val="single" w:sz="5" w:space="0" w:color="000000"/>
            </w:tcBorders>
            <w:vAlign w:val="center"/>
          </w:tcPr>
          <w:p w14:paraId="54F612C9" w14:textId="77777777" w:rsidR="00CD5F55" w:rsidRPr="003A5912" w:rsidRDefault="00CD5F55" w:rsidP="008E328F">
            <w:pPr>
              <w:pStyle w:val="2fb"/>
            </w:pPr>
            <w:r w:rsidRPr="003A5912">
              <w:t>Не распространяется</w:t>
            </w:r>
          </w:p>
        </w:tc>
      </w:tr>
    </w:tbl>
    <w:p w14:paraId="286B98FE" w14:textId="77777777" w:rsidR="00CD5F55" w:rsidRPr="003A5912" w:rsidRDefault="00CD5F55" w:rsidP="00CD5F55">
      <w:pPr>
        <w:pStyle w:val="1ffff"/>
        <w:ind w:firstLine="567"/>
      </w:pPr>
      <w:r w:rsidRPr="003A5912">
        <w:t>На</w:t>
      </w:r>
      <w:r w:rsidRPr="003A5912">
        <w:rPr>
          <w:spacing w:val="27"/>
        </w:rPr>
        <w:t xml:space="preserve"> </w:t>
      </w:r>
      <w:r w:rsidRPr="003A5912">
        <w:rPr>
          <w:spacing w:val="-1"/>
        </w:rPr>
        <w:t>основании</w:t>
      </w:r>
      <w:r w:rsidRPr="003A5912">
        <w:rPr>
          <w:spacing w:val="29"/>
        </w:rPr>
        <w:t xml:space="preserve"> </w:t>
      </w:r>
      <w:r w:rsidRPr="003A5912">
        <w:rPr>
          <w:spacing w:val="-1"/>
        </w:rPr>
        <w:t>части</w:t>
      </w:r>
      <w:r w:rsidRPr="003A5912">
        <w:rPr>
          <w:spacing w:val="29"/>
        </w:rPr>
        <w:t xml:space="preserve"> </w:t>
      </w:r>
      <w:r w:rsidRPr="003A5912">
        <w:t>4</w:t>
      </w:r>
      <w:r w:rsidRPr="003A5912">
        <w:rPr>
          <w:spacing w:val="30"/>
        </w:rPr>
        <w:t xml:space="preserve"> </w:t>
      </w:r>
      <w:r w:rsidRPr="003A5912">
        <w:rPr>
          <w:spacing w:val="-1"/>
        </w:rPr>
        <w:t>статьи</w:t>
      </w:r>
      <w:r w:rsidRPr="003A5912">
        <w:rPr>
          <w:spacing w:val="29"/>
        </w:rPr>
        <w:t xml:space="preserve"> </w:t>
      </w:r>
      <w:r w:rsidRPr="003A5912">
        <w:t xml:space="preserve">36 Градостроительного кодекса Российской Федерации на земельные участки в границах территорий общего пользования в составе зоны </w:t>
      </w:r>
      <w:r w:rsidRPr="003A5912">
        <w:rPr>
          <w:spacing w:val="-1"/>
        </w:rPr>
        <w:t>парков</w:t>
      </w:r>
      <w:r w:rsidRPr="003A5912">
        <w:t xml:space="preserve"> Р-1.2 </w:t>
      </w:r>
      <w:r w:rsidRPr="003A5912">
        <w:rPr>
          <w:spacing w:val="-1"/>
        </w:rPr>
        <w:t>действие градостроительного</w:t>
      </w:r>
      <w:r w:rsidRPr="003A5912">
        <w:t xml:space="preserve"> </w:t>
      </w:r>
      <w:r w:rsidRPr="003A5912">
        <w:rPr>
          <w:spacing w:val="-1"/>
        </w:rPr>
        <w:t xml:space="preserve">регламента </w:t>
      </w:r>
      <w:r w:rsidRPr="003A5912">
        <w:t>не</w:t>
      </w:r>
      <w:r w:rsidRPr="003A5912">
        <w:rPr>
          <w:spacing w:val="-1"/>
        </w:rPr>
        <w:t xml:space="preserve"> распространяется.</w:t>
      </w:r>
    </w:p>
    <w:p w14:paraId="42D90EA2" w14:textId="77777777" w:rsidR="00CD5F55" w:rsidRPr="003A5912" w:rsidRDefault="00CD5F55" w:rsidP="00CD5F55">
      <w:pPr>
        <w:pStyle w:val="ab"/>
        <w:ind w:left="2587" w:right="2491" w:firstLine="0"/>
        <w:jc w:val="center"/>
        <w:rPr>
          <w:rFonts w:cs="Times New Roman"/>
          <w:spacing w:val="-1"/>
          <w:lang w:val="ru-RU"/>
        </w:rPr>
      </w:pPr>
    </w:p>
    <w:p w14:paraId="1C1325D6" w14:textId="77777777" w:rsidR="00CD5F55" w:rsidRPr="003A5912" w:rsidRDefault="00CD5F55" w:rsidP="00CD5F55">
      <w:pPr>
        <w:pStyle w:val="ab"/>
        <w:ind w:left="0" w:firstLine="0"/>
        <w:jc w:val="center"/>
        <w:rPr>
          <w:rFonts w:cs="Times New Roman"/>
          <w:lang w:val="ru-RU"/>
        </w:rPr>
      </w:pPr>
      <w:r w:rsidRPr="003A5912">
        <w:rPr>
          <w:rFonts w:cs="Times New Roman"/>
          <w:spacing w:val="-1"/>
          <w:lang w:val="ru-RU"/>
        </w:rPr>
        <w:t>Р-2</w:t>
      </w:r>
      <w:r w:rsidRPr="003A5912">
        <w:rPr>
          <w:rFonts w:cs="Times New Roman"/>
          <w:lang w:val="ru-RU"/>
        </w:rPr>
        <w:t xml:space="preserve"> – </w:t>
      </w:r>
      <w:r w:rsidRPr="003A5912">
        <w:rPr>
          <w:rFonts w:cs="Times New Roman"/>
          <w:spacing w:val="-1"/>
          <w:lang w:val="ru-RU"/>
        </w:rPr>
        <w:t>Природно-рекреационная</w:t>
      </w:r>
      <w:r w:rsidRPr="003A5912">
        <w:rPr>
          <w:rFonts w:cs="Times New Roman"/>
          <w:lang w:val="ru-RU"/>
        </w:rPr>
        <w:t xml:space="preserve"> зона</w:t>
      </w:r>
    </w:p>
    <w:p w14:paraId="259F3313" w14:textId="77777777" w:rsidR="00CD5F55" w:rsidRPr="003A5912" w:rsidRDefault="00CD5F55" w:rsidP="00CD5F55">
      <w:pPr>
        <w:rPr>
          <w:rFonts w:ascii="Times New Roman" w:eastAsia="Times New Roman" w:hAnsi="Times New Roman" w:cs="Times New Roman"/>
          <w:sz w:val="24"/>
          <w:szCs w:val="24"/>
          <w:lang w:val="ru-RU"/>
        </w:rPr>
      </w:pPr>
    </w:p>
    <w:p w14:paraId="689A2599" w14:textId="77777777" w:rsidR="00CD5F55" w:rsidRPr="003A5912" w:rsidRDefault="00CD5F55" w:rsidP="00CD5F55">
      <w:pPr>
        <w:pStyle w:val="1ffff"/>
        <w:ind w:firstLine="567"/>
      </w:pPr>
      <w:r w:rsidRPr="003A5912">
        <w:t>Природно-рекреационная</w:t>
      </w:r>
      <w:r w:rsidRPr="003A5912">
        <w:rPr>
          <w:spacing w:val="52"/>
        </w:rPr>
        <w:t xml:space="preserve"> </w:t>
      </w:r>
      <w:r w:rsidRPr="003A5912">
        <w:t>зона</w:t>
      </w:r>
      <w:r w:rsidRPr="003A5912">
        <w:rPr>
          <w:spacing w:val="51"/>
        </w:rPr>
        <w:t xml:space="preserve"> </w:t>
      </w:r>
      <w:r w:rsidRPr="003A5912">
        <w:t>Р-2</w:t>
      </w:r>
      <w:r w:rsidRPr="003A5912">
        <w:rPr>
          <w:spacing w:val="57"/>
        </w:rPr>
        <w:t xml:space="preserve"> </w:t>
      </w:r>
      <w:r w:rsidRPr="003A5912">
        <w:t>установлена</w:t>
      </w:r>
      <w:r w:rsidRPr="003A5912">
        <w:rPr>
          <w:spacing w:val="51"/>
        </w:rPr>
        <w:t xml:space="preserve"> </w:t>
      </w:r>
      <w:r w:rsidRPr="003A5912">
        <w:t>для</w:t>
      </w:r>
      <w:r w:rsidRPr="003A5912">
        <w:rPr>
          <w:spacing w:val="53"/>
        </w:rPr>
        <w:t xml:space="preserve"> </w:t>
      </w:r>
      <w:r w:rsidRPr="003A5912">
        <w:t>сохранения</w:t>
      </w:r>
      <w:r w:rsidRPr="003A5912">
        <w:rPr>
          <w:spacing w:val="52"/>
        </w:rPr>
        <w:t xml:space="preserve"> </w:t>
      </w:r>
      <w:r w:rsidRPr="003A5912">
        <w:t>отдельных</w:t>
      </w:r>
      <w:r w:rsidRPr="003A5912">
        <w:rPr>
          <w:spacing w:val="54"/>
        </w:rPr>
        <w:t xml:space="preserve"> </w:t>
      </w:r>
      <w:r w:rsidRPr="003A5912">
        <w:t>естественных</w:t>
      </w:r>
      <w:r w:rsidRPr="003A5912">
        <w:rPr>
          <w:spacing w:val="51"/>
        </w:rPr>
        <w:t xml:space="preserve"> </w:t>
      </w:r>
      <w:r w:rsidRPr="003A5912">
        <w:t>качеств</w:t>
      </w:r>
      <w:r w:rsidRPr="003A5912">
        <w:rPr>
          <w:spacing w:val="52"/>
        </w:rPr>
        <w:t xml:space="preserve"> </w:t>
      </w:r>
      <w:r w:rsidRPr="003A5912">
        <w:t>окружающей</w:t>
      </w:r>
      <w:r w:rsidRPr="003A5912">
        <w:rPr>
          <w:spacing w:val="53"/>
        </w:rPr>
        <w:t xml:space="preserve"> </w:t>
      </w:r>
      <w:r w:rsidRPr="003A5912">
        <w:t>природной</w:t>
      </w:r>
      <w:r w:rsidRPr="003A5912">
        <w:rPr>
          <w:spacing w:val="53"/>
        </w:rPr>
        <w:t xml:space="preserve"> </w:t>
      </w:r>
      <w:r w:rsidRPr="003A5912">
        <w:t>среды,</w:t>
      </w:r>
      <w:r w:rsidRPr="003A5912">
        <w:rPr>
          <w:spacing w:val="127"/>
        </w:rPr>
        <w:t xml:space="preserve"> </w:t>
      </w:r>
      <w:r w:rsidRPr="003A5912">
        <w:t xml:space="preserve">сохранения и изучения объектов культурного наследия народов Российской Федерации. Зона включает в себя территории, занятые городскими </w:t>
      </w:r>
      <w:r w:rsidRPr="003A5912">
        <w:lastRenderedPageBreak/>
        <w:t>лесами, иными территориями с естественными древесной и кустарниковой растительностью, не являющимися землями лесного фонда.</w:t>
      </w:r>
    </w:p>
    <w:p w14:paraId="7CA13D23" w14:textId="77777777" w:rsidR="00CD5F55" w:rsidRPr="003A5912" w:rsidRDefault="00CD5F55" w:rsidP="00CD5F55">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50B370C2" w14:textId="77777777" w:rsidR="00CD5F55" w:rsidRDefault="00CD5F55" w:rsidP="00CD5F55">
      <w:pPr>
        <w:pStyle w:val="1ffff"/>
        <w:ind w:firstLine="567"/>
      </w:pPr>
      <w:r w:rsidRPr="003A5912">
        <w:t>Градостроительные регламенты применяются в части, не противоречащей ст. 116 Лесного кодекса Российской Федерации.</w:t>
      </w:r>
    </w:p>
    <w:p w14:paraId="5BCBEF9B" w14:textId="77777777" w:rsidR="00CD5F55" w:rsidRPr="003A5912" w:rsidRDefault="00CD5F55" w:rsidP="00CD5F55">
      <w:pPr>
        <w:pStyle w:val="1ffff"/>
        <w:ind w:firstLine="567"/>
      </w:pPr>
    </w:p>
    <w:p w14:paraId="0EF9A4DC" w14:textId="77777777" w:rsidR="00CD5F55" w:rsidRPr="003A5912" w:rsidRDefault="00CD5F55" w:rsidP="00CD5F55">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1A36525B" w14:textId="77777777" w:rsidR="00CD5F55" w:rsidRPr="003A5912" w:rsidRDefault="00CD5F55" w:rsidP="00CD5F55">
      <w:pPr>
        <w:pStyle w:val="ab"/>
        <w:ind w:left="2587" w:right="2491" w:firstLine="0"/>
        <w:jc w:val="center"/>
        <w:rPr>
          <w:rFonts w:cs="Times New Roman"/>
          <w:spacing w:val="-1"/>
          <w:lang w:val="ru-RU"/>
        </w:rPr>
      </w:pPr>
    </w:p>
    <w:tbl>
      <w:tblPr>
        <w:tblStyle w:val="TableNormal"/>
        <w:tblW w:w="14922" w:type="dxa"/>
        <w:tblInd w:w="98" w:type="dxa"/>
        <w:tblLayout w:type="fixed"/>
        <w:tblLook w:val="01E0" w:firstRow="1" w:lastRow="1" w:firstColumn="1" w:lastColumn="1" w:noHBand="0" w:noVBand="0"/>
      </w:tblPr>
      <w:tblGrid>
        <w:gridCol w:w="675"/>
        <w:gridCol w:w="5317"/>
        <w:gridCol w:w="1984"/>
        <w:gridCol w:w="1276"/>
        <w:gridCol w:w="1417"/>
        <w:gridCol w:w="2127"/>
        <w:gridCol w:w="2126"/>
      </w:tblGrid>
      <w:tr w:rsidR="00CD5F55" w:rsidRPr="00B34AAB" w14:paraId="7571C051" w14:textId="77777777" w:rsidTr="008E328F">
        <w:tc>
          <w:tcPr>
            <w:tcW w:w="675" w:type="dxa"/>
            <w:vMerge w:val="restart"/>
            <w:tcBorders>
              <w:top w:val="single" w:sz="5" w:space="0" w:color="000000"/>
              <w:left w:val="single" w:sz="5" w:space="0" w:color="000000"/>
              <w:right w:val="single" w:sz="5" w:space="0" w:color="000000"/>
            </w:tcBorders>
          </w:tcPr>
          <w:p w14:paraId="31023D02"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317" w:type="dxa"/>
            <w:vMerge w:val="restart"/>
            <w:tcBorders>
              <w:top w:val="single" w:sz="5" w:space="0" w:color="000000"/>
              <w:left w:val="single" w:sz="5" w:space="0" w:color="000000"/>
              <w:right w:val="single" w:sz="5" w:space="0" w:color="000000"/>
            </w:tcBorders>
          </w:tcPr>
          <w:p w14:paraId="3DEB484C" w14:textId="77777777" w:rsidR="00CD5F55" w:rsidRPr="003A5912" w:rsidRDefault="00CD5F55" w:rsidP="008E328F">
            <w:pPr>
              <w:pStyle w:val="2fb"/>
              <w:rPr>
                <w:rFonts w:eastAsia="Times New Roman"/>
              </w:rPr>
            </w:pPr>
            <w:r w:rsidRPr="003A5912">
              <w:t>Наименование ВРИ</w:t>
            </w:r>
          </w:p>
        </w:tc>
        <w:tc>
          <w:tcPr>
            <w:tcW w:w="1984" w:type="dxa"/>
            <w:vMerge w:val="restart"/>
            <w:tcBorders>
              <w:top w:val="single" w:sz="5" w:space="0" w:color="000000"/>
              <w:left w:val="single" w:sz="5" w:space="0" w:color="000000"/>
              <w:right w:val="single" w:sz="5" w:space="0" w:color="000000"/>
            </w:tcBorders>
          </w:tcPr>
          <w:p w14:paraId="06416BE5"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693" w:type="dxa"/>
            <w:gridSpan w:val="2"/>
            <w:tcBorders>
              <w:top w:val="single" w:sz="5" w:space="0" w:color="000000"/>
              <w:left w:val="single" w:sz="5" w:space="0" w:color="000000"/>
              <w:bottom w:val="single" w:sz="5" w:space="0" w:color="000000"/>
              <w:right w:val="single" w:sz="5" w:space="0" w:color="000000"/>
            </w:tcBorders>
          </w:tcPr>
          <w:p w14:paraId="16D4F354"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127" w:type="dxa"/>
            <w:vMerge w:val="restart"/>
            <w:tcBorders>
              <w:top w:val="single" w:sz="5" w:space="0" w:color="000000"/>
              <w:left w:val="single" w:sz="5" w:space="0" w:color="000000"/>
              <w:right w:val="single" w:sz="5" w:space="0" w:color="000000"/>
            </w:tcBorders>
          </w:tcPr>
          <w:p w14:paraId="0287ADC5" w14:textId="77777777" w:rsidR="00CD5F55" w:rsidRPr="003A5912" w:rsidRDefault="00CD5F55"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126" w:type="dxa"/>
            <w:vMerge w:val="restart"/>
            <w:tcBorders>
              <w:top w:val="single" w:sz="5" w:space="0" w:color="000000"/>
              <w:left w:val="single" w:sz="5" w:space="0" w:color="000000"/>
              <w:right w:val="single" w:sz="5" w:space="0" w:color="000000"/>
            </w:tcBorders>
          </w:tcPr>
          <w:p w14:paraId="2A220049" w14:textId="77777777" w:rsidR="00CD5F55" w:rsidRPr="003A5912" w:rsidRDefault="00CD5F55"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CD5F55" w:rsidRPr="003A5912" w14:paraId="09957F13" w14:textId="77777777" w:rsidTr="008E328F">
        <w:tc>
          <w:tcPr>
            <w:tcW w:w="675" w:type="dxa"/>
            <w:vMerge/>
            <w:tcBorders>
              <w:left w:val="single" w:sz="5" w:space="0" w:color="000000"/>
              <w:bottom w:val="single" w:sz="5" w:space="0" w:color="000000"/>
              <w:right w:val="single" w:sz="5" w:space="0" w:color="000000"/>
            </w:tcBorders>
            <w:vAlign w:val="center"/>
          </w:tcPr>
          <w:p w14:paraId="27EBE56E" w14:textId="77777777" w:rsidR="00CD5F55" w:rsidRPr="003A5912" w:rsidRDefault="00CD5F55" w:rsidP="008E328F">
            <w:pPr>
              <w:ind w:left="57"/>
              <w:jc w:val="center"/>
              <w:rPr>
                <w:rFonts w:ascii="Times New Roman" w:hAnsi="Times New Roman" w:cs="Times New Roman"/>
                <w:sz w:val="24"/>
                <w:szCs w:val="24"/>
                <w:lang w:val="ru-RU"/>
              </w:rPr>
            </w:pPr>
          </w:p>
        </w:tc>
        <w:tc>
          <w:tcPr>
            <w:tcW w:w="5317" w:type="dxa"/>
            <w:vMerge/>
            <w:tcBorders>
              <w:left w:val="single" w:sz="5" w:space="0" w:color="000000"/>
              <w:bottom w:val="single" w:sz="5" w:space="0" w:color="000000"/>
              <w:right w:val="single" w:sz="5" w:space="0" w:color="000000"/>
            </w:tcBorders>
            <w:vAlign w:val="center"/>
          </w:tcPr>
          <w:p w14:paraId="1FCD6622" w14:textId="77777777" w:rsidR="00CD5F55" w:rsidRPr="003A5912" w:rsidRDefault="00CD5F55" w:rsidP="008E328F">
            <w:pPr>
              <w:pStyle w:val="2fb"/>
              <w:rPr>
                <w:lang w:val="ru-RU"/>
              </w:rPr>
            </w:pPr>
          </w:p>
        </w:tc>
        <w:tc>
          <w:tcPr>
            <w:tcW w:w="1984" w:type="dxa"/>
            <w:vMerge/>
            <w:tcBorders>
              <w:left w:val="single" w:sz="5" w:space="0" w:color="000000"/>
              <w:bottom w:val="single" w:sz="5" w:space="0" w:color="000000"/>
              <w:right w:val="single" w:sz="5" w:space="0" w:color="000000"/>
            </w:tcBorders>
            <w:vAlign w:val="center"/>
          </w:tcPr>
          <w:p w14:paraId="25D3F088" w14:textId="77777777" w:rsidR="00CD5F55" w:rsidRPr="003A5912" w:rsidRDefault="00CD5F55" w:rsidP="008E328F">
            <w:pPr>
              <w:pStyle w:val="2fb"/>
              <w:rPr>
                <w:lang w:val="ru-RU"/>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4EBF6480" w14:textId="77777777" w:rsidR="00CD5F55" w:rsidRPr="003A5912" w:rsidRDefault="00CD5F55" w:rsidP="008E328F">
            <w:pPr>
              <w:pStyle w:val="2fb"/>
              <w:rPr>
                <w:rFonts w:eastAsia="Times New Roman"/>
              </w:rPr>
            </w:pPr>
            <w:r w:rsidRPr="003A5912">
              <w:t>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1F7F6D33" w14:textId="77777777" w:rsidR="00CD5F55" w:rsidRPr="003A5912" w:rsidRDefault="00CD5F55" w:rsidP="008E328F">
            <w:pPr>
              <w:pStyle w:val="2fb"/>
              <w:rPr>
                <w:rFonts w:eastAsia="Times New Roman"/>
              </w:rPr>
            </w:pPr>
            <w:r w:rsidRPr="003A5912">
              <w:t>max</w:t>
            </w:r>
          </w:p>
        </w:tc>
        <w:tc>
          <w:tcPr>
            <w:tcW w:w="2127" w:type="dxa"/>
            <w:vMerge/>
            <w:tcBorders>
              <w:left w:val="single" w:sz="5" w:space="0" w:color="000000"/>
              <w:bottom w:val="single" w:sz="5" w:space="0" w:color="000000"/>
              <w:right w:val="single" w:sz="5" w:space="0" w:color="000000"/>
            </w:tcBorders>
            <w:vAlign w:val="center"/>
          </w:tcPr>
          <w:p w14:paraId="768D0A2D" w14:textId="77777777" w:rsidR="00CD5F55" w:rsidRPr="003A5912" w:rsidRDefault="00CD5F55" w:rsidP="008E328F">
            <w:pPr>
              <w:pStyle w:val="2fb"/>
            </w:pPr>
          </w:p>
        </w:tc>
        <w:tc>
          <w:tcPr>
            <w:tcW w:w="2126" w:type="dxa"/>
            <w:vMerge/>
            <w:tcBorders>
              <w:left w:val="single" w:sz="5" w:space="0" w:color="000000"/>
              <w:bottom w:val="single" w:sz="5" w:space="0" w:color="000000"/>
              <w:right w:val="single" w:sz="5" w:space="0" w:color="000000"/>
            </w:tcBorders>
            <w:vAlign w:val="center"/>
          </w:tcPr>
          <w:p w14:paraId="1BCC5996" w14:textId="77777777" w:rsidR="00CD5F55" w:rsidRPr="003A5912" w:rsidRDefault="00CD5F55" w:rsidP="008E328F">
            <w:pPr>
              <w:pStyle w:val="2fb"/>
            </w:pPr>
          </w:p>
        </w:tc>
      </w:tr>
      <w:tr w:rsidR="00CD5F55" w:rsidRPr="003A5912" w14:paraId="38ECB4E8"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738BC7E" w14:textId="77777777" w:rsidR="00CD5F55" w:rsidRPr="00FC30CF" w:rsidRDefault="00CD5F55"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317" w:type="dxa"/>
            <w:tcBorders>
              <w:top w:val="single" w:sz="5" w:space="0" w:color="000000"/>
              <w:left w:val="single" w:sz="5" w:space="0" w:color="000000"/>
              <w:bottom w:val="single" w:sz="5" w:space="0" w:color="000000"/>
              <w:right w:val="single" w:sz="5" w:space="0" w:color="000000"/>
            </w:tcBorders>
          </w:tcPr>
          <w:p w14:paraId="66A3F747" w14:textId="77777777" w:rsidR="00CD5F55" w:rsidRPr="003A5912" w:rsidRDefault="00CD5F55" w:rsidP="008E328F">
            <w:pPr>
              <w:pStyle w:val="2fb"/>
              <w:jc w:val="left"/>
              <w:rPr>
                <w:rFonts w:eastAsia="Times New Roman"/>
              </w:rPr>
            </w:pPr>
            <w:r w:rsidRPr="003A5912">
              <w:rPr>
                <w:rFonts w:eastAsia="Times New Roman"/>
              </w:rPr>
              <w:t>Предоставление коммунальных услуг</w:t>
            </w:r>
          </w:p>
        </w:tc>
        <w:tc>
          <w:tcPr>
            <w:tcW w:w="1984" w:type="dxa"/>
            <w:tcBorders>
              <w:top w:val="single" w:sz="5" w:space="0" w:color="000000"/>
              <w:left w:val="single" w:sz="5" w:space="0" w:color="000000"/>
              <w:bottom w:val="single" w:sz="5" w:space="0" w:color="000000"/>
              <w:right w:val="single" w:sz="5" w:space="0" w:color="000000"/>
            </w:tcBorders>
            <w:vAlign w:val="center"/>
          </w:tcPr>
          <w:p w14:paraId="3B523FE7" w14:textId="77777777" w:rsidR="00CD5F55" w:rsidRPr="003A5912" w:rsidRDefault="00CD5F55" w:rsidP="008E328F">
            <w:pPr>
              <w:pStyle w:val="2fb"/>
              <w:rPr>
                <w:rFonts w:eastAsia="Times New Roman"/>
              </w:rPr>
            </w:pPr>
            <w:r w:rsidRPr="003A5912">
              <w:rPr>
                <w:rFonts w:eastAsia="Times New Roman"/>
              </w:rPr>
              <w:t>3.1.1</w:t>
            </w:r>
          </w:p>
        </w:tc>
        <w:tc>
          <w:tcPr>
            <w:tcW w:w="1276" w:type="dxa"/>
            <w:tcBorders>
              <w:top w:val="single" w:sz="5" w:space="0" w:color="000000"/>
              <w:left w:val="single" w:sz="5" w:space="0" w:color="000000"/>
              <w:bottom w:val="single" w:sz="5" w:space="0" w:color="000000"/>
              <w:right w:val="single" w:sz="5" w:space="0" w:color="000000"/>
            </w:tcBorders>
            <w:vAlign w:val="center"/>
          </w:tcPr>
          <w:p w14:paraId="5D6A43FA" w14:textId="77777777" w:rsidR="00CD5F55" w:rsidRPr="003A5912" w:rsidRDefault="00CD5F55" w:rsidP="008E328F">
            <w:pPr>
              <w:pStyle w:val="2fb"/>
              <w:rPr>
                <w:rFonts w:eastAsia="Times New Roman"/>
              </w:rPr>
            </w:pPr>
            <w:r w:rsidRPr="003A5912">
              <w:rPr>
                <w:rFonts w:eastAsia="Times New Roman"/>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50BEBD76" w14:textId="77777777" w:rsidR="00CD5F55" w:rsidRPr="003A5912" w:rsidRDefault="00CD5F55" w:rsidP="008E328F">
            <w:pPr>
              <w:pStyle w:val="2fb"/>
              <w:rPr>
                <w:rFonts w:eastAsia="Times New Roman"/>
              </w:rPr>
            </w:pPr>
            <w:r w:rsidRPr="003A5912">
              <w:rPr>
                <w:rFonts w:eastAsia="Times New Roman"/>
              </w:rPr>
              <w:t>10 000</w:t>
            </w:r>
          </w:p>
        </w:tc>
        <w:tc>
          <w:tcPr>
            <w:tcW w:w="2127" w:type="dxa"/>
            <w:tcBorders>
              <w:top w:val="single" w:sz="5" w:space="0" w:color="000000"/>
              <w:left w:val="single" w:sz="5" w:space="0" w:color="000000"/>
              <w:bottom w:val="single" w:sz="5" w:space="0" w:color="000000"/>
              <w:right w:val="single" w:sz="5" w:space="0" w:color="000000"/>
            </w:tcBorders>
            <w:vAlign w:val="center"/>
          </w:tcPr>
          <w:p w14:paraId="40774A6F" w14:textId="77777777" w:rsidR="00CD5F55" w:rsidRPr="003A5912" w:rsidRDefault="00CD5F55" w:rsidP="008E328F">
            <w:pPr>
              <w:pStyle w:val="2fb"/>
              <w:rPr>
                <w:rFonts w:eastAsia="Times New Roman"/>
              </w:rPr>
            </w:pPr>
            <w:r w:rsidRPr="003A5912">
              <w:rPr>
                <w:rFonts w:eastAsia="Times New Roman"/>
              </w:rPr>
              <w:t>75%</w:t>
            </w:r>
          </w:p>
        </w:tc>
        <w:tc>
          <w:tcPr>
            <w:tcW w:w="2126" w:type="dxa"/>
            <w:tcBorders>
              <w:top w:val="single" w:sz="5" w:space="0" w:color="000000"/>
              <w:left w:val="single" w:sz="5" w:space="0" w:color="000000"/>
              <w:bottom w:val="single" w:sz="5" w:space="0" w:color="000000"/>
              <w:right w:val="single" w:sz="5" w:space="0" w:color="000000"/>
            </w:tcBorders>
            <w:vAlign w:val="center"/>
          </w:tcPr>
          <w:p w14:paraId="3B6F53C0" w14:textId="77777777" w:rsidR="00CD5F55" w:rsidRPr="003A5912" w:rsidRDefault="00CD5F55" w:rsidP="008E328F">
            <w:pPr>
              <w:pStyle w:val="2fb"/>
              <w:rPr>
                <w:rFonts w:eastAsia="Times New Roman"/>
              </w:rPr>
            </w:pPr>
            <w:r w:rsidRPr="003A5912">
              <w:rPr>
                <w:rFonts w:eastAsia="Times New Roman"/>
              </w:rPr>
              <w:t>3</w:t>
            </w:r>
          </w:p>
        </w:tc>
      </w:tr>
      <w:tr w:rsidR="00CD5F55" w:rsidRPr="003A5912" w14:paraId="74096EC4"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BE4FF0C" w14:textId="77777777" w:rsidR="00CD5F55" w:rsidRPr="00FC30CF" w:rsidRDefault="00CD5F55" w:rsidP="008E328F">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317" w:type="dxa"/>
            <w:tcBorders>
              <w:top w:val="single" w:sz="5" w:space="0" w:color="000000"/>
              <w:left w:val="single" w:sz="5" w:space="0" w:color="000000"/>
              <w:bottom w:val="single" w:sz="5" w:space="0" w:color="000000"/>
              <w:right w:val="single" w:sz="5" w:space="0" w:color="000000"/>
            </w:tcBorders>
          </w:tcPr>
          <w:p w14:paraId="4B19563C" w14:textId="77777777" w:rsidR="00CD5F55" w:rsidRPr="003A5912" w:rsidRDefault="00CD5F55" w:rsidP="008E328F">
            <w:pPr>
              <w:pStyle w:val="2fb"/>
              <w:jc w:val="left"/>
              <w:rPr>
                <w:rFonts w:eastAsia="Times New Roman"/>
                <w:lang w:val="ru-RU"/>
              </w:rPr>
            </w:pPr>
            <w:r w:rsidRPr="003A5912">
              <w:rPr>
                <w:lang w:val="ru-RU"/>
              </w:rPr>
              <w:t>Обеспечение деятельности в области</w:t>
            </w:r>
            <w:r w:rsidRPr="003A5912">
              <w:rPr>
                <w:spacing w:val="39"/>
                <w:lang w:val="ru-RU"/>
              </w:rPr>
              <w:t xml:space="preserve"> </w:t>
            </w:r>
            <w:r w:rsidRPr="003A5912">
              <w:rPr>
                <w:lang w:val="ru-RU"/>
              </w:rPr>
              <w:t>гидрометеорологии и смежных</w:t>
            </w:r>
            <w:r w:rsidRPr="003A5912">
              <w:rPr>
                <w:spacing w:val="1"/>
                <w:lang w:val="ru-RU"/>
              </w:rPr>
              <w:t xml:space="preserve"> </w:t>
            </w:r>
            <w:r w:rsidRPr="003A5912">
              <w:rPr>
                <w:lang w:val="ru-RU"/>
              </w:rPr>
              <w:t>с ней</w:t>
            </w:r>
            <w:r w:rsidRPr="003A5912">
              <w:rPr>
                <w:spacing w:val="37"/>
                <w:lang w:val="ru-RU"/>
              </w:rPr>
              <w:t xml:space="preserve"> </w:t>
            </w:r>
            <w:r w:rsidRPr="003A5912">
              <w:rPr>
                <w:lang w:val="ru-RU"/>
              </w:rPr>
              <w:t>областях</w:t>
            </w:r>
          </w:p>
        </w:tc>
        <w:tc>
          <w:tcPr>
            <w:tcW w:w="1984" w:type="dxa"/>
            <w:tcBorders>
              <w:top w:val="single" w:sz="5" w:space="0" w:color="000000"/>
              <w:left w:val="single" w:sz="5" w:space="0" w:color="000000"/>
              <w:bottom w:val="single" w:sz="5" w:space="0" w:color="000000"/>
              <w:right w:val="single" w:sz="5" w:space="0" w:color="000000"/>
            </w:tcBorders>
            <w:vAlign w:val="center"/>
          </w:tcPr>
          <w:p w14:paraId="260E24C6" w14:textId="77777777" w:rsidR="00CD5F55" w:rsidRPr="003A5912" w:rsidRDefault="00CD5F55" w:rsidP="008E328F">
            <w:pPr>
              <w:pStyle w:val="2fb"/>
              <w:rPr>
                <w:rFonts w:eastAsia="Times New Roman"/>
              </w:rPr>
            </w:pPr>
            <w:r w:rsidRPr="003A5912">
              <w:t>3.9.1</w:t>
            </w:r>
          </w:p>
        </w:tc>
        <w:tc>
          <w:tcPr>
            <w:tcW w:w="6946" w:type="dxa"/>
            <w:gridSpan w:val="4"/>
            <w:tcBorders>
              <w:top w:val="single" w:sz="5" w:space="0" w:color="000000"/>
              <w:left w:val="single" w:sz="5" w:space="0" w:color="000000"/>
              <w:bottom w:val="single" w:sz="5" w:space="0" w:color="000000"/>
              <w:right w:val="single" w:sz="5" w:space="0" w:color="000000"/>
            </w:tcBorders>
            <w:vAlign w:val="center"/>
          </w:tcPr>
          <w:p w14:paraId="07A585C4"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CD5F55" w:rsidRPr="003A5912" w14:paraId="7F3C53A5"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8EB48BF" w14:textId="77777777" w:rsidR="00CD5F55" w:rsidRPr="00FC30CF"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317" w:type="dxa"/>
            <w:tcBorders>
              <w:top w:val="single" w:sz="5" w:space="0" w:color="000000"/>
              <w:left w:val="single" w:sz="5" w:space="0" w:color="000000"/>
              <w:bottom w:val="single" w:sz="5" w:space="0" w:color="000000"/>
              <w:right w:val="single" w:sz="5" w:space="0" w:color="000000"/>
            </w:tcBorders>
          </w:tcPr>
          <w:p w14:paraId="65527E75" w14:textId="77777777" w:rsidR="00CD5F55" w:rsidRPr="003A5912" w:rsidRDefault="00CD5F55" w:rsidP="008E328F">
            <w:pPr>
              <w:pStyle w:val="2fb"/>
              <w:jc w:val="left"/>
              <w:rPr>
                <w:rFonts w:eastAsia="Times New Roman"/>
              </w:rPr>
            </w:pPr>
            <w:r w:rsidRPr="003A5912">
              <w:t>Связь</w:t>
            </w:r>
          </w:p>
        </w:tc>
        <w:tc>
          <w:tcPr>
            <w:tcW w:w="1984" w:type="dxa"/>
            <w:tcBorders>
              <w:top w:val="single" w:sz="5" w:space="0" w:color="000000"/>
              <w:left w:val="single" w:sz="5" w:space="0" w:color="000000"/>
              <w:bottom w:val="single" w:sz="5" w:space="0" w:color="000000"/>
              <w:right w:val="single" w:sz="5" w:space="0" w:color="000000"/>
            </w:tcBorders>
            <w:vAlign w:val="center"/>
          </w:tcPr>
          <w:p w14:paraId="28CA3BC0" w14:textId="77777777" w:rsidR="00CD5F55" w:rsidRPr="003A5912" w:rsidRDefault="00CD5F55" w:rsidP="008E328F">
            <w:pPr>
              <w:pStyle w:val="2fb"/>
              <w:rPr>
                <w:rFonts w:eastAsia="Times New Roman"/>
              </w:rPr>
            </w:pPr>
            <w:r w:rsidRPr="003A5912">
              <w:t>6.8</w:t>
            </w:r>
          </w:p>
        </w:tc>
        <w:tc>
          <w:tcPr>
            <w:tcW w:w="6946" w:type="dxa"/>
            <w:gridSpan w:val="4"/>
            <w:tcBorders>
              <w:top w:val="single" w:sz="5" w:space="0" w:color="000000"/>
              <w:left w:val="single" w:sz="5" w:space="0" w:color="000000"/>
              <w:bottom w:val="single" w:sz="5" w:space="0" w:color="000000"/>
              <w:right w:val="single" w:sz="5" w:space="0" w:color="000000"/>
            </w:tcBorders>
            <w:vAlign w:val="center"/>
          </w:tcPr>
          <w:p w14:paraId="71630824"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CD5F55" w:rsidRPr="003A5912" w14:paraId="4D26A7A7"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861E9D6" w14:textId="77777777" w:rsidR="00CD5F55" w:rsidRPr="00FC30CF"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317" w:type="dxa"/>
            <w:tcBorders>
              <w:top w:val="single" w:sz="5" w:space="0" w:color="000000"/>
              <w:left w:val="single" w:sz="5" w:space="0" w:color="000000"/>
              <w:bottom w:val="single" w:sz="5" w:space="0" w:color="000000"/>
              <w:right w:val="single" w:sz="5" w:space="0" w:color="000000"/>
            </w:tcBorders>
          </w:tcPr>
          <w:p w14:paraId="6F548B2F" w14:textId="77777777" w:rsidR="00CD5F55" w:rsidRPr="003A5912" w:rsidRDefault="00CD5F55" w:rsidP="008E328F">
            <w:pPr>
              <w:pStyle w:val="2fb"/>
              <w:jc w:val="left"/>
              <w:rPr>
                <w:rFonts w:eastAsia="Times New Roman"/>
              </w:rPr>
            </w:pPr>
            <w:r w:rsidRPr="003A5912">
              <w:t>Автомобильный</w:t>
            </w:r>
            <w:r w:rsidRPr="003A5912">
              <w:rPr>
                <w:spacing w:val="-2"/>
              </w:rPr>
              <w:t xml:space="preserve"> </w:t>
            </w:r>
            <w:r w:rsidRPr="003A5912">
              <w:t>транспорт</w:t>
            </w:r>
          </w:p>
        </w:tc>
        <w:tc>
          <w:tcPr>
            <w:tcW w:w="1984" w:type="dxa"/>
            <w:tcBorders>
              <w:top w:val="single" w:sz="5" w:space="0" w:color="000000"/>
              <w:left w:val="single" w:sz="5" w:space="0" w:color="000000"/>
              <w:bottom w:val="single" w:sz="5" w:space="0" w:color="000000"/>
              <w:right w:val="single" w:sz="5" w:space="0" w:color="000000"/>
            </w:tcBorders>
            <w:vAlign w:val="center"/>
          </w:tcPr>
          <w:p w14:paraId="196C7F1D" w14:textId="77777777" w:rsidR="00CD5F55" w:rsidRPr="003A5912" w:rsidRDefault="00CD5F55" w:rsidP="008E328F">
            <w:pPr>
              <w:pStyle w:val="2fb"/>
              <w:rPr>
                <w:rFonts w:eastAsia="Times New Roman"/>
              </w:rPr>
            </w:pPr>
            <w:r w:rsidRPr="003A5912">
              <w:t>7.2</w:t>
            </w:r>
          </w:p>
        </w:tc>
        <w:tc>
          <w:tcPr>
            <w:tcW w:w="6946" w:type="dxa"/>
            <w:gridSpan w:val="4"/>
            <w:tcBorders>
              <w:top w:val="single" w:sz="5" w:space="0" w:color="000000"/>
              <w:left w:val="single" w:sz="5" w:space="0" w:color="000000"/>
              <w:bottom w:val="single" w:sz="5" w:space="0" w:color="000000"/>
              <w:right w:val="single" w:sz="5" w:space="0" w:color="000000"/>
            </w:tcBorders>
            <w:vAlign w:val="center"/>
          </w:tcPr>
          <w:p w14:paraId="72554AE2"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444EF7BC"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EFA8CB4" w14:textId="77777777" w:rsidR="00CD5F55" w:rsidRPr="00FC30CF"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317" w:type="dxa"/>
            <w:tcBorders>
              <w:top w:val="single" w:sz="5" w:space="0" w:color="000000"/>
              <w:left w:val="single" w:sz="5" w:space="0" w:color="000000"/>
              <w:bottom w:val="single" w:sz="5" w:space="0" w:color="000000"/>
              <w:right w:val="single" w:sz="5" w:space="0" w:color="000000"/>
            </w:tcBorders>
          </w:tcPr>
          <w:p w14:paraId="4CF4C9D4" w14:textId="77777777" w:rsidR="00CD5F55" w:rsidRPr="003A5912" w:rsidRDefault="00CD5F55" w:rsidP="008E328F">
            <w:pPr>
              <w:pStyle w:val="2fb"/>
              <w:jc w:val="left"/>
              <w:rPr>
                <w:rFonts w:eastAsia="Times New Roman"/>
              </w:rPr>
            </w:pPr>
            <w:r w:rsidRPr="003A5912">
              <w:t>Охрана природных</w:t>
            </w:r>
            <w:r w:rsidRPr="003A5912">
              <w:rPr>
                <w:spacing w:val="2"/>
              </w:rPr>
              <w:t xml:space="preserve"> </w:t>
            </w:r>
            <w:r w:rsidRPr="003A5912">
              <w:t>территорий</w:t>
            </w:r>
          </w:p>
        </w:tc>
        <w:tc>
          <w:tcPr>
            <w:tcW w:w="1984" w:type="dxa"/>
            <w:tcBorders>
              <w:top w:val="single" w:sz="5" w:space="0" w:color="000000"/>
              <w:left w:val="single" w:sz="5" w:space="0" w:color="000000"/>
              <w:bottom w:val="single" w:sz="5" w:space="0" w:color="000000"/>
              <w:right w:val="single" w:sz="5" w:space="0" w:color="000000"/>
            </w:tcBorders>
            <w:vAlign w:val="center"/>
          </w:tcPr>
          <w:p w14:paraId="65EFAE31" w14:textId="77777777" w:rsidR="00CD5F55" w:rsidRPr="003A5912" w:rsidRDefault="00CD5F55" w:rsidP="008E328F">
            <w:pPr>
              <w:pStyle w:val="2fb"/>
              <w:rPr>
                <w:rFonts w:eastAsia="Times New Roman"/>
              </w:rPr>
            </w:pPr>
            <w:r w:rsidRPr="003A5912">
              <w:t>9.1</w:t>
            </w:r>
          </w:p>
        </w:tc>
        <w:tc>
          <w:tcPr>
            <w:tcW w:w="6946" w:type="dxa"/>
            <w:gridSpan w:val="4"/>
            <w:tcBorders>
              <w:top w:val="single" w:sz="5" w:space="0" w:color="000000"/>
              <w:left w:val="single" w:sz="5" w:space="0" w:color="000000"/>
              <w:bottom w:val="single" w:sz="5" w:space="0" w:color="000000"/>
              <w:right w:val="single" w:sz="5" w:space="0" w:color="000000"/>
            </w:tcBorders>
            <w:vAlign w:val="center"/>
          </w:tcPr>
          <w:p w14:paraId="36FA8862" w14:textId="77777777" w:rsidR="00CD5F55" w:rsidRPr="003A5912" w:rsidRDefault="00CD5F55" w:rsidP="008E328F">
            <w:pPr>
              <w:pStyle w:val="2fb"/>
              <w:rPr>
                <w:rFonts w:eastAsia="Times New Roman"/>
              </w:rPr>
            </w:pPr>
            <w:r w:rsidRPr="003A5912">
              <w:t>Не подлежат установлению</w:t>
            </w:r>
          </w:p>
        </w:tc>
      </w:tr>
      <w:tr w:rsidR="00CD5F55" w:rsidRPr="003A5912" w14:paraId="211C6AC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482C2DC" w14:textId="77777777" w:rsidR="00CD5F55" w:rsidRPr="00FC30CF"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317" w:type="dxa"/>
            <w:tcBorders>
              <w:top w:val="single" w:sz="5" w:space="0" w:color="000000"/>
              <w:left w:val="single" w:sz="5" w:space="0" w:color="000000"/>
              <w:bottom w:val="single" w:sz="5" w:space="0" w:color="000000"/>
              <w:right w:val="single" w:sz="5" w:space="0" w:color="000000"/>
            </w:tcBorders>
          </w:tcPr>
          <w:p w14:paraId="477A4A69" w14:textId="77777777" w:rsidR="00CD5F55" w:rsidRPr="003A5912" w:rsidRDefault="00CD5F55" w:rsidP="008E328F">
            <w:pPr>
              <w:pStyle w:val="2fb"/>
              <w:jc w:val="left"/>
              <w:rPr>
                <w:rFonts w:eastAsia="Times New Roman"/>
              </w:rPr>
            </w:pPr>
            <w:r w:rsidRPr="003A5912">
              <w:t>Историко-культурная деятельность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39858BD7" w14:textId="77777777" w:rsidR="00CD5F55" w:rsidRPr="003A5912" w:rsidRDefault="00CD5F55" w:rsidP="008E328F">
            <w:pPr>
              <w:pStyle w:val="2fb"/>
              <w:rPr>
                <w:rFonts w:eastAsia="Times New Roman"/>
              </w:rPr>
            </w:pPr>
            <w:r w:rsidRPr="003A5912">
              <w:t>9.3</w:t>
            </w:r>
          </w:p>
        </w:tc>
        <w:tc>
          <w:tcPr>
            <w:tcW w:w="6946" w:type="dxa"/>
            <w:gridSpan w:val="4"/>
            <w:tcBorders>
              <w:top w:val="single" w:sz="5" w:space="0" w:color="000000"/>
              <w:left w:val="single" w:sz="5" w:space="0" w:color="000000"/>
              <w:bottom w:val="single" w:sz="5" w:space="0" w:color="000000"/>
              <w:right w:val="single" w:sz="5" w:space="0" w:color="000000"/>
            </w:tcBorders>
            <w:vAlign w:val="center"/>
          </w:tcPr>
          <w:p w14:paraId="53528DF2"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4F23C9B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A387941" w14:textId="77777777" w:rsidR="00CD5F55" w:rsidRPr="00FC30CF"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317" w:type="dxa"/>
            <w:tcBorders>
              <w:top w:val="single" w:sz="5" w:space="0" w:color="000000"/>
              <w:left w:val="single" w:sz="5" w:space="0" w:color="000000"/>
              <w:bottom w:val="single" w:sz="5" w:space="0" w:color="000000"/>
              <w:right w:val="single" w:sz="5" w:space="0" w:color="000000"/>
            </w:tcBorders>
          </w:tcPr>
          <w:p w14:paraId="43909837" w14:textId="77777777" w:rsidR="00CD5F55" w:rsidRPr="003A5912" w:rsidRDefault="00CD5F55" w:rsidP="008E328F">
            <w:pPr>
              <w:pStyle w:val="2fb"/>
              <w:jc w:val="left"/>
              <w:rPr>
                <w:rFonts w:eastAsia="Times New Roman"/>
              </w:rPr>
            </w:pPr>
            <w:r w:rsidRPr="003A5912">
              <w:t>Водные</w:t>
            </w:r>
            <w:r w:rsidRPr="003A5912">
              <w:rPr>
                <w:spacing w:val="-2"/>
              </w:rPr>
              <w:t xml:space="preserve"> </w:t>
            </w:r>
            <w:r w:rsidRPr="003A5912">
              <w:t>объекты</w:t>
            </w:r>
          </w:p>
        </w:tc>
        <w:tc>
          <w:tcPr>
            <w:tcW w:w="1984" w:type="dxa"/>
            <w:tcBorders>
              <w:top w:val="single" w:sz="5" w:space="0" w:color="000000"/>
              <w:left w:val="single" w:sz="5" w:space="0" w:color="000000"/>
              <w:bottom w:val="single" w:sz="5" w:space="0" w:color="000000"/>
              <w:right w:val="single" w:sz="5" w:space="0" w:color="000000"/>
            </w:tcBorders>
            <w:vAlign w:val="center"/>
          </w:tcPr>
          <w:p w14:paraId="1D2C5B83" w14:textId="77777777" w:rsidR="00CD5F55" w:rsidRPr="003A5912" w:rsidRDefault="00CD5F55" w:rsidP="008E328F">
            <w:pPr>
              <w:pStyle w:val="2fb"/>
              <w:rPr>
                <w:rFonts w:eastAsia="Times New Roman"/>
              </w:rPr>
            </w:pPr>
            <w:r w:rsidRPr="003A5912">
              <w:t>11.0</w:t>
            </w:r>
          </w:p>
        </w:tc>
        <w:tc>
          <w:tcPr>
            <w:tcW w:w="6946" w:type="dxa"/>
            <w:gridSpan w:val="4"/>
            <w:tcBorders>
              <w:top w:val="single" w:sz="5" w:space="0" w:color="000000"/>
              <w:left w:val="single" w:sz="5" w:space="0" w:color="000000"/>
              <w:bottom w:val="single" w:sz="5" w:space="0" w:color="000000"/>
              <w:right w:val="single" w:sz="5" w:space="0" w:color="000000"/>
            </w:tcBorders>
            <w:vAlign w:val="center"/>
          </w:tcPr>
          <w:p w14:paraId="49BF68C9" w14:textId="77777777" w:rsidR="00CD5F55" w:rsidRPr="003A5912" w:rsidRDefault="00CD5F55" w:rsidP="008E328F">
            <w:pPr>
              <w:pStyle w:val="2fb"/>
              <w:rPr>
                <w:rFonts w:eastAsia="Times New Roman"/>
              </w:rPr>
            </w:pPr>
            <w:r w:rsidRPr="003A5912">
              <w:t>Не подлежат установлению</w:t>
            </w:r>
          </w:p>
        </w:tc>
      </w:tr>
      <w:tr w:rsidR="00CD5F55" w:rsidRPr="003A5912" w14:paraId="33C1E7A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AFDBA56" w14:textId="77777777" w:rsidR="00CD5F55" w:rsidRPr="00FC30CF"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317" w:type="dxa"/>
            <w:tcBorders>
              <w:top w:val="single" w:sz="5" w:space="0" w:color="000000"/>
              <w:left w:val="single" w:sz="5" w:space="0" w:color="000000"/>
              <w:bottom w:val="single" w:sz="5" w:space="0" w:color="000000"/>
              <w:right w:val="single" w:sz="5" w:space="0" w:color="000000"/>
            </w:tcBorders>
          </w:tcPr>
          <w:p w14:paraId="62E234B4" w14:textId="77777777" w:rsidR="00CD5F55" w:rsidRPr="003A5912" w:rsidRDefault="00CD5F55"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w:t>
            </w:r>
            <w:r w:rsidRPr="003A5912">
              <w:rPr>
                <w:spacing w:val="29"/>
                <w:lang w:val="ru-RU"/>
              </w:rPr>
              <w:t xml:space="preserve"> </w:t>
            </w:r>
            <w:r w:rsidRPr="003A5912">
              <w:rPr>
                <w:lang w:val="ru-RU"/>
              </w:rPr>
              <w:t>общего пользования</w:t>
            </w:r>
          </w:p>
        </w:tc>
        <w:tc>
          <w:tcPr>
            <w:tcW w:w="1984" w:type="dxa"/>
            <w:tcBorders>
              <w:top w:val="single" w:sz="5" w:space="0" w:color="000000"/>
              <w:left w:val="single" w:sz="5" w:space="0" w:color="000000"/>
              <w:bottom w:val="single" w:sz="5" w:space="0" w:color="000000"/>
              <w:right w:val="single" w:sz="5" w:space="0" w:color="000000"/>
            </w:tcBorders>
            <w:vAlign w:val="center"/>
          </w:tcPr>
          <w:p w14:paraId="1B0CD7D3" w14:textId="77777777" w:rsidR="00CD5F55" w:rsidRPr="003A5912" w:rsidRDefault="00CD5F55" w:rsidP="008E328F">
            <w:pPr>
              <w:pStyle w:val="2fb"/>
              <w:rPr>
                <w:rFonts w:eastAsia="Times New Roman"/>
              </w:rPr>
            </w:pPr>
            <w:r w:rsidRPr="003A5912">
              <w:t>12.0</w:t>
            </w:r>
          </w:p>
        </w:tc>
        <w:tc>
          <w:tcPr>
            <w:tcW w:w="6946" w:type="dxa"/>
            <w:gridSpan w:val="4"/>
            <w:tcBorders>
              <w:top w:val="single" w:sz="5" w:space="0" w:color="000000"/>
              <w:left w:val="single" w:sz="5" w:space="0" w:color="000000"/>
              <w:bottom w:val="single" w:sz="5" w:space="0" w:color="000000"/>
              <w:right w:val="single" w:sz="5" w:space="0" w:color="000000"/>
            </w:tcBorders>
            <w:vAlign w:val="center"/>
          </w:tcPr>
          <w:p w14:paraId="56C08BD9"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1AA93FCC" w14:textId="77777777" w:rsidTr="008E328F">
        <w:tc>
          <w:tcPr>
            <w:tcW w:w="675" w:type="dxa"/>
            <w:tcBorders>
              <w:top w:val="single" w:sz="5" w:space="0" w:color="000000"/>
              <w:left w:val="single" w:sz="5" w:space="0" w:color="000000"/>
              <w:bottom w:val="single" w:sz="5" w:space="0" w:color="000000"/>
              <w:right w:val="single" w:sz="5" w:space="0" w:color="000000"/>
            </w:tcBorders>
          </w:tcPr>
          <w:p w14:paraId="30E02FF5" w14:textId="77777777" w:rsidR="00CD5F55" w:rsidRPr="00FC30CF"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317" w:type="dxa"/>
            <w:tcBorders>
              <w:top w:val="single" w:sz="5" w:space="0" w:color="000000"/>
              <w:left w:val="single" w:sz="5" w:space="0" w:color="000000"/>
              <w:bottom w:val="single" w:sz="5" w:space="0" w:color="000000"/>
              <w:right w:val="single" w:sz="5" w:space="0" w:color="000000"/>
            </w:tcBorders>
          </w:tcPr>
          <w:p w14:paraId="239C9862" w14:textId="77777777" w:rsidR="00CD5F55" w:rsidRPr="003A5912" w:rsidRDefault="00CD5F55" w:rsidP="008E328F">
            <w:pPr>
              <w:pStyle w:val="2fb"/>
              <w:jc w:val="left"/>
              <w:rPr>
                <w:lang w:val="ru-RU"/>
              </w:rPr>
            </w:pPr>
            <w:r w:rsidRPr="003A5912">
              <w:rPr>
                <w:lang w:val="ru-RU"/>
              </w:rPr>
              <w:t>Улично-дорожная сеть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498E9AED" w14:textId="77777777" w:rsidR="00CD5F55" w:rsidRPr="003A5912" w:rsidRDefault="00CD5F55" w:rsidP="008E328F">
            <w:pPr>
              <w:pStyle w:val="2fb"/>
              <w:rPr>
                <w:lang w:val="ru-RU"/>
              </w:rPr>
            </w:pPr>
            <w:r w:rsidRPr="003A5912">
              <w:rPr>
                <w:lang w:val="ru-RU"/>
              </w:rPr>
              <w:t>12.0.1</w:t>
            </w:r>
          </w:p>
        </w:tc>
        <w:tc>
          <w:tcPr>
            <w:tcW w:w="6946" w:type="dxa"/>
            <w:gridSpan w:val="4"/>
            <w:tcBorders>
              <w:top w:val="single" w:sz="5" w:space="0" w:color="000000"/>
              <w:left w:val="single" w:sz="5" w:space="0" w:color="000000"/>
              <w:bottom w:val="single" w:sz="5" w:space="0" w:color="000000"/>
              <w:right w:val="single" w:sz="5" w:space="0" w:color="000000"/>
            </w:tcBorders>
            <w:vAlign w:val="center"/>
          </w:tcPr>
          <w:p w14:paraId="7EDA6031" w14:textId="77777777" w:rsidR="00CD5F55" w:rsidRPr="003A5912" w:rsidRDefault="00CD5F55" w:rsidP="008E328F">
            <w:pPr>
              <w:pStyle w:val="2fb"/>
            </w:pPr>
            <w:r w:rsidRPr="003A5912">
              <w:t>Не подлежат установлению</w:t>
            </w:r>
          </w:p>
        </w:tc>
      </w:tr>
      <w:tr w:rsidR="00CD5F55" w:rsidRPr="003A5912" w14:paraId="12FF8F9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A0142A8" w14:textId="77777777" w:rsidR="00CD5F55" w:rsidRPr="00FC30CF"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5317" w:type="dxa"/>
            <w:tcBorders>
              <w:top w:val="single" w:sz="5" w:space="0" w:color="000000"/>
              <w:left w:val="single" w:sz="5" w:space="0" w:color="000000"/>
              <w:bottom w:val="single" w:sz="5" w:space="0" w:color="000000"/>
              <w:right w:val="single" w:sz="5" w:space="0" w:color="000000"/>
            </w:tcBorders>
          </w:tcPr>
          <w:p w14:paraId="4D672728" w14:textId="77777777" w:rsidR="00CD5F55" w:rsidRPr="003A5912" w:rsidRDefault="00CD5F55" w:rsidP="008E328F">
            <w:pPr>
              <w:pStyle w:val="2fb"/>
              <w:jc w:val="left"/>
              <w:rPr>
                <w:lang w:val="ru-RU"/>
              </w:rPr>
            </w:pPr>
            <w:r w:rsidRPr="003A5912">
              <w:rPr>
                <w:lang w:val="ru-RU"/>
              </w:rPr>
              <w:t>Благоустройство территории</w:t>
            </w:r>
          </w:p>
        </w:tc>
        <w:tc>
          <w:tcPr>
            <w:tcW w:w="1984" w:type="dxa"/>
            <w:tcBorders>
              <w:top w:val="single" w:sz="5" w:space="0" w:color="000000"/>
              <w:left w:val="single" w:sz="5" w:space="0" w:color="000000"/>
              <w:bottom w:val="single" w:sz="5" w:space="0" w:color="000000"/>
              <w:right w:val="single" w:sz="5" w:space="0" w:color="000000"/>
            </w:tcBorders>
            <w:vAlign w:val="center"/>
          </w:tcPr>
          <w:p w14:paraId="09561A9A" w14:textId="77777777" w:rsidR="00CD5F55" w:rsidRPr="003A5912" w:rsidRDefault="00CD5F55" w:rsidP="008E328F">
            <w:pPr>
              <w:pStyle w:val="2fb"/>
              <w:rPr>
                <w:lang w:val="ru-RU"/>
              </w:rPr>
            </w:pPr>
            <w:r w:rsidRPr="003A5912">
              <w:rPr>
                <w:lang w:val="ru-RU"/>
              </w:rPr>
              <w:t>12.0.2</w:t>
            </w:r>
          </w:p>
        </w:tc>
        <w:tc>
          <w:tcPr>
            <w:tcW w:w="6946" w:type="dxa"/>
            <w:gridSpan w:val="4"/>
            <w:tcBorders>
              <w:top w:val="single" w:sz="5" w:space="0" w:color="000000"/>
              <w:left w:val="single" w:sz="5" w:space="0" w:color="000000"/>
              <w:bottom w:val="single" w:sz="5" w:space="0" w:color="000000"/>
              <w:right w:val="single" w:sz="5" w:space="0" w:color="000000"/>
            </w:tcBorders>
            <w:vAlign w:val="center"/>
          </w:tcPr>
          <w:p w14:paraId="47473D18" w14:textId="77777777" w:rsidR="00CD5F55" w:rsidRPr="003A5912" w:rsidRDefault="00CD5F55" w:rsidP="008E328F">
            <w:pPr>
              <w:pStyle w:val="2fb"/>
            </w:pPr>
            <w:r w:rsidRPr="003A5912">
              <w:t>Не подлежат установлению</w:t>
            </w:r>
          </w:p>
        </w:tc>
      </w:tr>
    </w:tbl>
    <w:p w14:paraId="7133A34F" w14:textId="77777777" w:rsidR="00CD5F55" w:rsidRPr="003A5912" w:rsidRDefault="00CD5F55" w:rsidP="00CD5F55">
      <w:pPr>
        <w:rPr>
          <w:rFonts w:ascii="Times New Roman" w:eastAsia="Times New Roman" w:hAnsi="Times New Roman" w:cs="Times New Roman"/>
          <w:sz w:val="24"/>
          <w:szCs w:val="24"/>
        </w:rPr>
      </w:pPr>
    </w:p>
    <w:p w14:paraId="650D14A5" w14:textId="77777777" w:rsidR="00CD5F55" w:rsidRDefault="00CD5F55" w:rsidP="00CD5F55">
      <w:pPr>
        <w:pStyle w:val="ab"/>
        <w:ind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41DDDD07" w14:textId="77777777" w:rsidR="00CD5F55" w:rsidRPr="003A5912" w:rsidRDefault="00CD5F55" w:rsidP="00CD5F55">
      <w:pPr>
        <w:pStyle w:val="ab"/>
        <w:ind w:firstLine="0"/>
        <w:jc w:val="center"/>
        <w:rPr>
          <w:rFonts w:cs="Times New Roman"/>
        </w:rPr>
      </w:pPr>
    </w:p>
    <w:p w14:paraId="77751C46" w14:textId="77777777" w:rsidR="00CD5F55" w:rsidRPr="00FC30CF" w:rsidRDefault="00CD5F55" w:rsidP="00CD5F55">
      <w:pPr>
        <w:pStyle w:val="ab"/>
        <w:tabs>
          <w:tab w:val="left" w:pos="1134"/>
        </w:tabs>
        <w:ind w:left="0" w:firstLine="567"/>
        <w:rPr>
          <w:rFonts w:cs="Times New Roman"/>
          <w:lang w:val="ru-RU"/>
        </w:rPr>
      </w:pPr>
      <w:r>
        <w:rPr>
          <w:rFonts w:cs="Times New Roman"/>
          <w:spacing w:val="-1"/>
          <w:lang w:val="ru-RU"/>
        </w:rPr>
        <w:t xml:space="preserve">1. </w:t>
      </w:r>
      <w:r w:rsidRPr="00FC30CF">
        <w:rPr>
          <w:rFonts w:cs="Times New Roman"/>
          <w:spacing w:val="-1"/>
          <w:lang w:val="ru-RU"/>
        </w:rPr>
        <w:t>Коммунальное обслуживание</w:t>
      </w:r>
      <w:r w:rsidRPr="00FC30CF">
        <w:rPr>
          <w:rFonts w:cs="Times New Roman"/>
          <w:spacing w:val="1"/>
          <w:lang w:val="ru-RU"/>
        </w:rPr>
        <w:t xml:space="preserve"> </w:t>
      </w:r>
      <w:r w:rsidRPr="00FC30CF">
        <w:rPr>
          <w:rFonts w:cs="Times New Roman"/>
          <w:lang w:val="ru-RU"/>
        </w:rPr>
        <w:t>– 3.1</w:t>
      </w:r>
    </w:p>
    <w:p w14:paraId="62CA9540" w14:textId="77777777" w:rsidR="00CD5F55" w:rsidRPr="00FC30CF" w:rsidRDefault="00CD5F55" w:rsidP="00CD5F55">
      <w:pPr>
        <w:pStyle w:val="ab"/>
        <w:tabs>
          <w:tab w:val="left" w:pos="1134"/>
        </w:tabs>
        <w:ind w:left="0" w:firstLine="567"/>
        <w:rPr>
          <w:rFonts w:cs="Times New Roman"/>
          <w:lang w:val="ru-RU"/>
        </w:rPr>
      </w:pPr>
      <w:r>
        <w:rPr>
          <w:rFonts w:cs="Times New Roman"/>
          <w:lang w:val="ru-RU"/>
        </w:rPr>
        <w:t xml:space="preserve">2. </w:t>
      </w:r>
      <w:r w:rsidRPr="00FC30CF">
        <w:rPr>
          <w:rFonts w:cs="Times New Roman"/>
          <w:lang w:val="ru-RU"/>
        </w:rPr>
        <w:t>Связь</w:t>
      </w:r>
      <w:r w:rsidRPr="00FC30CF">
        <w:rPr>
          <w:rFonts w:cs="Times New Roman"/>
          <w:spacing w:val="1"/>
          <w:lang w:val="ru-RU"/>
        </w:rPr>
        <w:t xml:space="preserve"> </w:t>
      </w:r>
      <w:r w:rsidRPr="00FC30CF">
        <w:rPr>
          <w:rFonts w:cs="Times New Roman"/>
          <w:lang w:val="ru-RU"/>
        </w:rPr>
        <w:t>– 6.8</w:t>
      </w:r>
    </w:p>
    <w:p w14:paraId="10CCA0C7" w14:textId="77777777" w:rsidR="00CD5F55" w:rsidRPr="00FC30CF" w:rsidRDefault="00CD5F55" w:rsidP="00CD5F55">
      <w:pPr>
        <w:pStyle w:val="ab"/>
        <w:tabs>
          <w:tab w:val="left" w:pos="1134"/>
        </w:tabs>
        <w:ind w:left="0" w:firstLine="567"/>
        <w:rPr>
          <w:rFonts w:cs="Times New Roman"/>
          <w:lang w:val="ru-RU"/>
        </w:rPr>
      </w:pPr>
      <w:r>
        <w:rPr>
          <w:rFonts w:cs="Times New Roman"/>
          <w:spacing w:val="-1"/>
          <w:lang w:val="ru-RU"/>
        </w:rPr>
        <w:t xml:space="preserve">3. </w:t>
      </w:r>
      <w:r w:rsidRPr="00FC30CF">
        <w:rPr>
          <w:rFonts w:cs="Times New Roman"/>
          <w:spacing w:val="-1"/>
          <w:lang w:val="ru-RU"/>
        </w:rPr>
        <w:t>Обеспечение внутреннего</w:t>
      </w:r>
      <w:r w:rsidRPr="00FC30CF">
        <w:rPr>
          <w:rFonts w:cs="Times New Roman"/>
          <w:lang w:val="ru-RU"/>
        </w:rPr>
        <w:t xml:space="preserve"> </w:t>
      </w:r>
      <w:r w:rsidRPr="00FC30CF">
        <w:rPr>
          <w:rFonts w:cs="Times New Roman"/>
          <w:spacing w:val="-1"/>
          <w:lang w:val="ru-RU"/>
        </w:rPr>
        <w:t>правопорядка</w:t>
      </w:r>
      <w:r w:rsidRPr="00FC30CF">
        <w:rPr>
          <w:rFonts w:cs="Times New Roman"/>
          <w:spacing w:val="2"/>
          <w:lang w:val="ru-RU"/>
        </w:rPr>
        <w:t xml:space="preserve"> </w:t>
      </w:r>
      <w:r w:rsidRPr="00FC30CF">
        <w:rPr>
          <w:rFonts w:cs="Times New Roman"/>
          <w:lang w:val="ru-RU"/>
        </w:rPr>
        <w:t xml:space="preserve">– </w:t>
      </w:r>
      <w:r w:rsidRPr="00FC30CF">
        <w:rPr>
          <w:rFonts w:cs="Times New Roman"/>
          <w:spacing w:val="-1"/>
          <w:lang w:val="ru-RU"/>
        </w:rPr>
        <w:t>8.3.</w:t>
      </w:r>
    </w:p>
    <w:p w14:paraId="1540B4AF" w14:textId="77777777" w:rsidR="00CD5F55" w:rsidRPr="00FC30CF" w:rsidRDefault="00CD5F55" w:rsidP="00CD5F55">
      <w:pPr>
        <w:pStyle w:val="ab"/>
        <w:tabs>
          <w:tab w:val="left" w:pos="1134"/>
        </w:tabs>
        <w:ind w:left="0" w:firstLine="567"/>
        <w:rPr>
          <w:rFonts w:cs="Times New Roman"/>
          <w:lang w:val="ru-RU"/>
        </w:rPr>
      </w:pPr>
      <w:r>
        <w:rPr>
          <w:rFonts w:cs="Times New Roman"/>
          <w:spacing w:val="-1"/>
          <w:lang w:val="ru-RU"/>
        </w:rPr>
        <w:t xml:space="preserve">4. </w:t>
      </w:r>
      <w:r w:rsidRPr="00FC30CF">
        <w:rPr>
          <w:rFonts w:cs="Times New Roman"/>
          <w:spacing w:val="-1"/>
          <w:lang w:val="ru-RU"/>
        </w:rPr>
        <w:t>Общее пользование водными</w:t>
      </w:r>
      <w:r w:rsidRPr="00FC30CF">
        <w:rPr>
          <w:rFonts w:cs="Times New Roman"/>
          <w:lang w:val="ru-RU"/>
        </w:rPr>
        <w:t xml:space="preserve"> </w:t>
      </w:r>
      <w:r w:rsidRPr="00FC30CF">
        <w:rPr>
          <w:rFonts w:cs="Times New Roman"/>
          <w:spacing w:val="-1"/>
          <w:lang w:val="ru-RU"/>
        </w:rPr>
        <w:t>объектами</w:t>
      </w:r>
      <w:r w:rsidRPr="00FC30CF">
        <w:rPr>
          <w:rFonts w:cs="Times New Roman"/>
          <w:spacing w:val="4"/>
          <w:lang w:val="ru-RU"/>
        </w:rPr>
        <w:t xml:space="preserve"> </w:t>
      </w:r>
      <w:r w:rsidRPr="00FC30CF">
        <w:rPr>
          <w:rFonts w:cs="Times New Roman"/>
          <w:lang w:val="ru-RU"/>
        </w:rPr>
        <w:t xml:space="preserve">– </w:t>
      </w:r>
      <w:r w:rsidRPr="00FC30CF">
        <w:rPr>
          <w:rFonts w:cs="Times New Roman"/>
          <w:spacing w:val="-1"/>
          <w:lang w:val="ru-RU"/>
        </w:rPr>
        <w:t>11.1</w:t>
      </w:r>
    </w:p>
    <w:p w14:paraId="6E604E80" w14:textId="77777777" w:rsidR="00CD5F55" w:rsidRPr="00FC30CF" w:rsidRDefault="00CD5F55" w:rsidP="00CD5F55">
      <w:pPr>
        <w:pStyle w:val="ab"/>
        <w:tabs>
          <w:tab w:val="left" w:pos="1134"/>
        </w:tabs>
        <w:ind w:hanging="212"/>
        <w:rPr>
          <w:rFonts w:cs="Times New Roman"/>
          <w:spacing w:val="-1"/>
          <w:lang w:val="ru-RU"/>
        </w:rPr>
      </w:pPr>
    </w:p>
    <w:p w14:paraId="7FB075CA" w14:textId="77777777" w:rsidR="00CD5F55" w:rsidRPr="003A5912" w:rsidRDefault="00CD5F55" w:rsidP="00CD5F55">
      <w:pPr>
        <w:pStyle w:val="ab"/>
        <w:ind w:left="0" w:firstLine="0"/>
        <w:jc w:val="center"/>
        <w:rPr>
          <w:rFonts w:cs="Times New Roman"/>
          <w:spacing w:val="-1"/>
          <w:lang w:val="ru-RU"/>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2FA3B8CD" w14:textId="77777777" w:rsidR="00CD5F55" w:rsidRDefault="00CD5F55" w:rsidP="00CD5F55">
      <w:pPr>
        <w:pStyle w:val="ab"/>
        <w:ind w:left="2588" w:right="2489" w:firstLine="0"/>
        <w:jc w:val="center"/>
        <w:rPr>
          <w:rFonts w:cs="Times New Roman"/>
          <w:lang w:val="ru-RU"/>
        </w:rPr>
      </w:pPr>
    </w:p>
    <w:p w14:paraId="39B3EAD2" w14:textId="77777777" w:rsidR="00CD5F55" w:rsidRPr="003A5912" w:rsidRDefault="00CD5F55" w:rsidP="00CD5F55">
      <w:pPr>
        <w:pStyle w:val="ab"/>
        <w:ind w:left="2588" w:right="2489" w:firstLine="0"/>
        <w:jc w:val="center"/>
        <w:rPr>
          <w:rFonts w:cs="Times New Roman"/>
          <w:lang w:val="ru-RU"/>
        </w:rPr>
      </w:pPr>
    </w:p>
    <w:tbl>
      <w:tblPr>
        <w:tblStyle w:val="TableNormal"/>
        <w:tblW w:w="15064" w:type="dxa"/>
        <w:tblInd w:w="98" w:type="dxa"/>
        <w:tblLayout w:type="fixed"/>
        <w:tblLook w:val="01E0" w:firstRow="1" w:lastRow="1" w:firstColumn="1" w:lastColumn="1" w:noHBand="0" w:noVBand="0"/>
      </w:tblPr>
      <w:tblGrid>
        <w:gridCol w:w="747"/>
        <w:gridCol w:w="5103"/>
        <w:gridCol w:w="1559"/>
        <w:gridCol w:w="1276"/>
        <w:gridCol w:w="1843"/>
        <w:gridCol w:w="1984"/>
        <w:gridCol w:w="2552"/>
      </w:tblGrid>
      <w:tr w:rsidR="00CD5F55" w:rsidRPr="00B34AAB" w14:paraId="170AF21C" w14:textId="77777777" w:rsidTr="008E328F">
        <w:tc>
          <w:tcPr>
            <w:tcW w:w="747" w:type="dxa"/>
            <w:vMerge w:val="restart"/>
            <w:tcBorders>
              <w:top w:val="single" w:sz="5" w:space="0" w:color="000000"/>
              <w:left w:val="single" w:sz="5" w:space="0" w:color="000000"/>
              <w:right w:val="single" w:sz="5" w:space="0" w:color="000000"/>
            </w:tcBorders>
            <w:vAlign w:val="center"/>
          </w:tcPr>
          <w:p w14:paraId="36F55209"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lastRenderedPageBreak/>
              <w:t>№ п/п</w:t>
            </w:r>
          </w:p>
        </w:tc>
        <w:tc>
          <w:tcPr>
            <w:tcW w:w="5103" w:type="dxa"/>
            <w:vMerge w:val="restart"/>
            <w:tcBorders>
              <w:top w:val="single" w:sz="5" w:space="0" w:color="000000"/>
              <w:left w:val="single" w:sz="5" w:space="0" w:color="000000"/>
              <w:right w:val="single" w:sz="5" w:space="0" w:color="000000"/>
            </w:tcBorders>
            <w:vAlign w:val="center"/>
          </w:tcPr>
          <w:p w14:paraId="7C58FAA2" w14:textId="77777777" w:rsidR="00CD5F55" w:rsidRPr="003A5912" w:rsidRDefault="00CD5F55" w:rsidP="008E328F">
            <w:pPr>
              <w:pStyle w:val="2fb"/>
              <w:rPr>
                <w:rFonts w:eastAsia="Times New Roman"/>
              </w:rPr>
            </w:pPr>
            <w:r w:rsidRPr="003A5912">
              <w:t>Наименование ВРИ</w:t>
            </w:r>
          </w:p>
        </w:tc>
        <w:tc>
          <w:tcPr>
            <w:tcW w:w="1559" w:type="dxa"/>
            <w:vMerge w:val="restart"/>
            <w:tcBorders>
              <w:top w:val="single" w:sz="5" w:space="0" w:color="000000"/>
              <w:left w:val="single" w:sz="5" w:space="0" w:color="000000"/>
              <w:right w:val="single" w:sz="5" w:space="0" w:color="000000"/>
            </w:tcBorders>
            <w:vAlign w:val="center"/>
          </w:tcPr>
          <w:p w14:paraId="7C94111C"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19" w:type="dxa"/>
            <w:gridSpan w:val="2"/>
            <w:tcBorders>
              <w:top w:val="single" w:sz="5" w:space="0" w:color="000000"/>
              <w:left w:val="single" w:sz="5" w:space="0" w:color="000000"/>
              <w:bottom w:val="single" w:sz="5" w:space="0" w:color="000000"/>
              <w:right w:val="single" w:sz="5" w:space="0" w:color="000000"/>
            </w:tcBorders>
            <w:vAlign w:val="center"/>
          </w:tcPr>
          <w:p w14:paraId="57614D8A"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4" w:type="dxa"/>
            <w:vMerge w:val="restart"/>
            <w:tcBorders>
              <w:top w:val="single" w:sz="5" w:space="0" w:color="000000"/>
              <w:left w:val="single" w:sz="5" w:space="0" w:color="000000"/>
              <w:right w:val="single" w:sz="5" w:space="0" w:color="000000"/>
            </w:tcBorders>
            <w:vAlign w:val="center"/>
          </w:tcPr>
          <w:p w14:paraId="4AE89667" w14:textId="77777777" w:rsidR="00CD5F55" w:rsidRPr="003A5912" w:rsidRDefault="00CD5F55"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552" w:type="dxa"/>
            <w:vMerge w:val="restart"/>
            <w:tcBorders>
              <w:top w:val="single" w:sz="5" w:space="0" w:color="000000"/>
              <w:left w:val="single" w:sz="5" w:space="0" w:color="000000"/>
              <w:right w:val="single" w:sz="5" w:space="0" w:color="000000"/>
            </w:tcBorders>
            <w:vAlign w:val="center"/>
          </w:tcPr>
          <w:p w14:paraId="57DEBD24" w14:textId="77777777" w:rsidR="00CD5F55" w:rsidRPr="003A5912" w:rsidRDefault="00CD5F55"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CD5F55" w:rsidRPr="003A5912" w14:paraId="26A4DBAB" w14:textId="77777777" w:rsidTr="008E328F">
        <w:tc>
          <w:tcPr>
            <w:tcW w:w="747" w:type="dxa"/>
            <w:vMerge/>
            <w:tcBorders>
              <w:left w:val="single" w:sz="5" w:space="0" w:color="000000"/>
              <w:bottom w:val="single" w:sz="5" w:space="0" w:color="000000"/>
              <w:right w:val="single" w:sz="5" w:space="0" w:color="000000"/>
            </w:tcBorders>
            <w:vAlign w:val="center"/>
          </w:tcPr>
          <w:p w14:paraId="19F6E275" w14:textId="77777777" w:rsidR="00CD5F55" w:rsidRPr="003A5912" w:rsidRDefault="00CD5F55" w:rsidP="008E328F">
            <w:pPr>
              <w:ind w:left="57"/>
              <w:jc w:val="center"/>
              <w:rPr>
                <w:rFonts w:ascii="Times New Roman" w:hAnsi="Times New Roman" w:cs="Times New Roman"/>
                <w:sz w:val="24"/>
                <w:szCs w:val="24"/>
                <w:lang w:val="ru-RU"/>
              </w:rPr>
            </w:pPr>
          </w:p>
        </w:tc>
        <w:tc>
          <w:tcPr>
            <w:tcW w:w="5103" w:type="dxa"/>
            <w:vMerge/>
            <w:tcBorders>
              <w:left w:val="single" w:sz="5" w:space="0" w:color="000000"/>
              <w:bottom w:val="single" w:sz="5" w:space="0" w:color="000000"/>
              <w:right w:val="single" w:sz="5" w:space="0" w:color="000000"/>
            </w:tcBorders>
            <w:vAlign w:val="center"/>
          </w:tcPr>
          <w:p w14:paraId="2F5A6484" w14:textId="77777777" w:rsidR="00CD5F55" w:rsidRPr="003A5912" w:rsidRDefault="00CD5F55" w:rsidP="008E328F">
            <w:pPr>
              <w:pStyle w:val="2fb"/>
              <w:rPr>
                <w:lang w:val="ru-RU"/>
              </w:rPr>
            </w:pPr>
          </w:p>
        </w:tc>
        <w:tc>
          <w:tcPr>
            <w:tcW w:w="1559" w:type="dxa"/>
            <w:vMerge/>
            <w:tcBorders>
              <w:left w:val="single" w:sz="5" w:space="0" w:color="000000"/>
              <w:bottom w:val="single" w:sz="5" w:space="0" w:color="000000"/>
              <w:right w:val="single" w:sz="5" w:space="0" w:color="000000"/>
            </w:tcBorders>
            <w:vAlign w:val="center"/>
          </w:tcPr>
          <w:p w14:paraId="39CEF6C4" w14:textId="77777777" w:rsidR="00CD5F55" w:rsidRPr="003A5912" w:rsidRDefault="00CD5F55" w:rsidP="008E328F">
            <w:pPr>
              <w:pStyle w:val="2fb"/>
              <w:rPr>
                <w:lang w:val="ru-RU"/>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53DD9CBC" w14:textId="77777777" w:rsidR="00CD5F55" w:rsidRPr="003A5912" w:rsidRDefault="00CD5F55" w:rsidP="008E328F">
            <w:pPr>
              <w:pStyle w:val="2fb"/>
              <w:rPr>
                <w:rFonts w:eastAsia="Times New Roman"/>
              </w:rPr>
            </w:pPr>
            <w:r w:rsidRPr="003A5912">
              <w:t>min</w:t>
            </w:r>
          </w:p>
        </w:tc>
        <w:tc>
          <w:tcPr>
            <w:tcW w:w="1843" w:type="dxa"/>
            <w:tcBorders>
              <w:top w:val="single" w:sz="5" w:space="0" w:color="000000"/>
              <w:left w:val="single" w:sz="5" w:space="0" w:color="000000"/>
              <w:bottom w:val="single" w:sz="5" w:space="0" w:color="000000"/>
              <w:right w:val="single" w:sz="5" w:space="0" w:color="000000"/>
            </w:tcBorders>
            <w:vAlign w:val="center"/>
          </w:tcPr>
          <w:p w14:paraId="77D2C8D6" w14:textId="77777777" w:rsidR="00CD5F55" w:rsidRPr="003A5912" w:rsidRDefault="00CD5F55" w:rsidP="008E328F">
            <w:pPr>
              <w:pStyle w:val="2fb"/>
              <w:rPr>
                <w:rFonts w:eastAsia="Times New Roman"/>
              </w:rPr>
            </w:pPr>
            <w:r w:rsidRPr="003A5912">
              <w:t>max</w:t>
            </w:r>
          </w:p>
        </w:tc>
        <w:tc>
          <w:tcPr>
            <w:tcW w:w="1984" w:type="dxa"/>
            <w:vMerge/>
            <w:tcBorders>
              <w:left w:val="single" w:sz="5" w:space="0" w:color="000000"/>
              <w:bottom w:val="single" w:sz="5" w:space="0" w:color="000000"/>
              <w:right w:val="single" w:sz="5" w:space="0" w:color="000000"/>
            </w:tcBorders>
            <w:vAlign w:val="center"/>
          </w:tcPr>
          <w:p w14:paraId="6C6FB333" w14:textId="77777777" w:rsidR="00CD5F55" w:rsidRPr="003A5912" w:rsidRDefault="00CD5F55" w:rsidP="008E328F">
            <w:pPr>
              <w:pStyle w:val="2fb"/>
            </w:pPr>
          </w:p>
        </w:tc>
        <w:tc>
          <w:tcPr>
            <w:tcW w:w="2552" w:type="dxa"/>
            <w:vMerge/>
            <w:tcBorders>
              <w:left w:val="single" w:sz="5" w:space="0" w:color="000000"/>
              <w:bottom w:val="single" w:sz="5" w:space="0" w:color="000000"/>
              <w:right w:val="single" w:sz="5" w:space="0" w:color="000000"/>
            </w:tcBorders>
            <w:vAlign w:val="center"/>
          </w:tcPr>
          <w:p w14:paraId="143A964E" w14:textId="77777777" w:rsidR="00CD5F55" w:rsidRPr="003A5912" w:rsidRDefault="00CD5F55" w:rsidP="008E328F">
            <w:pPr>
              <w:pStyle w:val="2fb"/>
            </w:pPr>
          </w:p>
        </w:tc>
      </w:tr>
      <w:tr w:rsidR="00CD5F55" w:rsidRPr="003A5912" w14:paraId="3DD2ACD1" w14:textId="77777777" w:rsidTr="008E328F">
        <w:tc>
          <w:tcPr>
            <w:tcW w:w="747" w:type="dxa"/>
            <w:tcBorders>
              <w:top w:val="single" w:sz="5" w:space="0" w:color="000000"/>
              <w:left w:val="single" w:sz="5" w:space="0" w:color="000000"/>
              <w:bottom w:val="single" w:sz="5" w:space="0" w:color="000000"/>
              <w:right w:val="single" w:sz="5" w:space="0" w:color="000000"/>
            </w:tcBorders>
          </w:tcPr>
          <w:p w14:paraId="1D8C04D7" w14:textId="77777777" w:rsidR="00CD5F55" w:rsidRPr="003A5912" w:rsidRDefault="00CD5F55"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1.</w:t>
            </w:r>
          </w:p>
        </w:tc>
        <w:tc>
          <w:tcPr>
            <w:tcW w:w="5103" w:type="dxa"/>
            <w:tcBorders>
              <w:top w:val="single" w:sz="5" w:space="0" w:color="000000"/>
              <w:left w:val="single" w:sz="5" w:space="0" w:color="000000"/>
              <w:bottom w:val="single" w:sz="5" w:space="0" w:color="000000"/>
              <w:right w:val="single" w:sz="5" w:space="0" w:color="000000"/>
            </w:tcBorders>
          </w:tcPr>
          <w:p w14:paraId="1FA27E27" w14:textId="77777777" w:rsidR="00CD5F55" w:rsidRPr="003A5912" w:rsidRDefault="00CD5F55" w:rsidP="008E328F">
            <w:pPr>
              <w:pStyle w:val="2fb"/>
              <w:jc w:val="left"/>
              <w:rPr>
                <w:rFonts w:eastAsia="Times New Roman"/>
              </w:rPr>
            </w:pPr>
            <w:r w:rsidRPr="003A5912">
              <w:t>Пчеловодство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37CE7409" w14:textId="77777777" w:rsidR="00CD5F55" w:rsidRPr="003A5912" w:rsidRDefault="00CD5F55" w:rsidP="008E328F">
            <w:pPr>
              <w:pStyle w:val="2fb"/>
              <w:rPr>
                <w:rFonts w:eastAsia="Times New Roman"/>
              </w:rPr>
            </w:pPr>
            <w:r w:rsidRPr="003A5912">
              <w:t>1.12</w:t>
            </w:r>
          </w:p>
        </w:tc>
        <w:tc>
          <w:tcPr>
            <w:tcW w:w="1276" w:type="dxa"/>
            <w:tcBorders>
              <w:top w:val="single" w:sz="5" w:space="0" w:color="000000"/>
              <w:left w:val="single" w:sz="5" w:space="0" w:color="000000"/>
              <w:bottom w:val="single" w:sz="5" w:space="0" w:color="000000"/>
              <w:right w:val="single" w:sz="5" w:space="0" w:color="000000"/>
            </w:tcBorders>
            <w:vAlign w:val="center"/>
          </w:tcPr>
          <w:p w14:paraId="06465D42" w14:textId="77777777" w:rsidR="00CD5F55" w:rsidRPr="003A5912" w:rsidRDefault="00CD5F55" w:rsidP="008E328F">
            <w:pPr>
              <w:pStyle w:val="2fb"/>
              <w:rPr>
                <w:rFonts w:eastAsia="Times New Roman"/>
              </w:rPr>
            </w:pPr>
            <w:r w:rsidRPr="003A5912">
              <w:t>20 000</w:t>
            </w:r>
          </w:p>
        </w:tc>
        <w:tc>
          <w:tcPr>
            <w:tcW w:w="1843" w:type="dxa"/>
            <w:tcBorders>
              <w:top w:val="single" w:sz="5" w:space="0" w:color="000000"/>
              <w:left w:val="single" w:sz="5" w:space="0" w:color="000000"/>
              <w:bottom w:val="single" w:sz="5" w:space="0" w:color="000000"/>
              <w:right w:val="single" w:sz="5" w:space="0" w:color="000000"/>
            </w:tcBorders>
            <w:vAlign w:val="center"/>
          </w:tcPr>
          <w:p w14:paraId="5474543D" w14:textId="77777777" w:rsidR="00CD5F55" w:rsidRPr="003A5912" w:rsidRDefault="00CD5F55" w:rsidP="008E328F">
            <w:pPr>
              <w:pStyle w:val="2fb"/>
              <w:rPr>
                <w:rFonts w:eastAsia="Times New Roman"/>
              </w:rPr>
            </w:pPr>
            <w:r w:rsidRPr="003A5912">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0DD088E5" w14:textId="77777777" w:rsidR="00CD5F55" w:rsidRPr="003A5912" w:rsidRDefault="00CD5F55" w:rsidP="008E328F">
            <w:pPr>
              <w:pStyle w:val="2fb"/>
              <w:rPr>
                <w:rFonts w:eastAsia="Times New Roman"/>
              </w:rPr>
            </w:pPr>
            <w:r w:rsidRPr="003A5912">
              <w:t>0%</w:t>
            </w:r>
          </w:p>
        </w:tc>
        <w:tc>
          <w:tcPr>
            <w:tcW w:w="2552" w:type="dxa"/>
            <w:tcBorders>
              <w:top w:val="single" w:sz="5" w:space="0" w:color="000000"/>
              <w:left w:val="single" w:sz="5" w:space="0" w:color="000000"/>
              <w:bottom w:val="single" w:sz="5" w:space="0" w:color="000000"/>
              <w:right w:val="single" w:sz="5" w:space="0" w:color="000000"/>
            </w:tcBorders>
            <w:vAlign w:val="center"/>
          </w:tcPr>
          <w:p w14:paraId="14207FC7" w14:textId="77777777" w:rsidR="00CD5F55" w:rsidRPr="003A5912" w:rsidRDefault="00CD5F55" w:rsidP="008E328F">
            <w:pPr>
              <w:pStyle w:val="2fb"/>
              <w:rPr>
                <w:rFonts w:eastAsia="Times New Roman"/>
              </w:rPr>
            </w:pPr>
            <w:r w:rsidRPr="003A5912">
              <w:t>Не подлежат установлению</w:t>
            </w:r>
          </w:p>
        </w:tc>
      </w:tr>
      <w:tr w:rsidR="00CD5F55" w:rsidRPr="003A5912" w14:paraId="4DD0BC12" w14:textId="77777777" w:rsidTr="008E328F">
        <w:tc>
          <w:tcPr>
            <w:tcW w:w="747" w:type="dxa"/>
            <w:tcBorders>
              <w:top w:val="single" w:sz="5" w:space="0" w:color="000000"/>
              <w:left w:val="single" w:sz="5" w:space="0" w:color="000000"/>
              <w:bottom w:val="single" w:sz="5" w:space="0" w:color="000000"/>
              <w:right w:val="single" w:sz="5" w:space="0" w:color="000000"/>
            </w:tcBorders>
          </w:tcPr>
          <w:p w14:paraId="563C9841" w14:textId="77777777" w:rsidR="00CD5F55" w:rsidRPr="003A5912" w:rsidRDefault="00CD5F55" w:rsidP="008E328F">
            <w:pPr>
              <w:pStyle w:val="TableParagraph"/>
              <w:ind w:left="57"/>
              <w:rPr>
                <w:rFonts w:ascii="Times New Roman" w:hAnsi="Times New Roman" w:cs="Times New Roman"/>
                <w:sz w:val="24"/>
                <w:szCs w:val="24"/>
                <w:lang w:val="ru-RU"/>
              </w:rPr>
            </w:pPr>
            <w:r w:rsidRPr="003A5912">
              <w:rPr>
                <w:rFonts w:ascii="Times New Roman" w:hAnsi="Times New Roman" w:cs="Times New Roman"/>
                <w:sz w:val="24"/>
                <w:szCs w:val="24"/>
                <w:lang w:val="ru-RU"/>
              </w:rPr>
              <w:t>2.</w:t>
            </w:r>
          </w:p>
        </w:tc>
        <w:tc>
          <w:tcPr>
            <w:tcW w:w="5103" w:type="dxa"/>
            <w:tcBorders>
              <w:top w:val="single" w:sz="5" w:space="0" w:color="000000"/>
              <w:left w:val="single" w:sz="5" w:space="0" w:color="000000"/>
              <w:bottom w:val="single" w:sz="5" w:space="0" w:color="000000"/>
              <w:right w:val="single" w:sz="5" w:space="0" w:color="000000"/>
            </w:tcBorders>
          </w:tcPr>
          <w:p w14:paraId="6DA9D6A5" w14:textId="77777777" w:rsidR="00CD5F55" w:rsidRPr="003A5912" w:rsidRDefault="00CD5F55" w:rsidP="008E328F">
            <w:pPr>
              <w:pStyle w:val="2fb"/>
              <w:jc w:val="left"/>
            </w:pPr>
            <w:r w:rsidRPr="003A5912">
              <w:t>Трубопроводный транспорт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279C5A66" w14:textId="77777777" w:rsidR="00CD5F55" w:rsidRPr="003A5912" w:rsidRDefault="00CD5F55" w:rsidP="008E328F">
            <w:pPr>
              <w:pStyle w:val="2fb"/>
            </w:pPr>
            <w:r w:rsidRPr="003A5912">
              <w:t>7.5</w:t>
            </w:r>
          </w:p>
        </w:tc>
        <w:tc>
          <w:tcPr>
            <w:tcW w:w="7655" w:type="dxa"/>
            <w:gridSpan w:val="4"/>
            <w:tcBorders>
              <w:top w:val="single" w:sz="5" w:space="0" w:color="000000"/>
              <w:left w:val="single" w:sz="5" w:space="0" w:color="000000"/>
              <w:bottom w:val="single" w:sz="5" w:space="0" w:color="000000"/>
              <w:right w:val="single" w:sz="5" w:space="0" w:color="000000"/>
            </w:tcBorders>
            <w:vAlign w:val="center"/>
          </w:tcPr>
          <w:p w14:paraId="3444C89B" w14:textId="77777777" w:rsidR="00CD5F55" w:rsidRPr="003A5912" w:rsidRDefault="00CD5F55" w:rsidP="008E328F">
            <w:pPr>
              <w:pStyle w:val="2fb"/>
            </w:pPr>
            <w:r w:rsidRPr="003A5912">
              <w:t>Не распространяется</w:t>
            </w:r>
          </w:p>
        </w:tc>
      </w:tr>
    </w:tbl>
    <w:p w14:paraId="54956A74" w14:textId="77777777" w:rsidR="00F12C10" w:rsidRDefault="00F12C10" w:rsidP="00E4289A">
      <w:pPr>
        <w:rPr>
          <w:rFonts w:ascii="Times New Roman" w:eastAsia="Times New Roman" w:hAnsi="Times New Roman" w:cs="Times New Roman"/>
          <w:sz w:val="24"/>
          <w:szCs w:val="24"/>
          <w:lang w:val="ru-RU"/>
        </w:rPr>
      </w:pPr>
    </w:p>
    <w:p w14:paraId="0A8975D1" w14:textId="77777777" w:rsidR="00CD5F55" w:rsidRPr="003A5912" w:rsidRDefault="00CD5F55" w:rsidP="00CD5F55">
      <w:pPr>
        <w:keepNext/>
        <w:keepLines/>
        <w:jc w:val="center"/>
        <w:outlineLvl w:val="3"/>
        <w:rPr>
          <w:rFonts w:ascii="Times New Roman" w:eastAsia="Times New Roman" w:hAnsi="Times New Roman" w:cs="Times New Roman"/>
          <w:bCs/>
          <w:sz w:val="24"/>
          <w:szCs w:val="24"/>
          <w:lang w:val="ru-RU"/>
        </w:rPr>
      </w:pPr>
      <w:r w:rsidRPr="003A5912">
        <w:rPr>
          <w:rFonts w:ascii="Times New Roman" w:eastAsia="Times New Roman" w:hAnsi="Times New Roman" w:cs="Times New Roman"/>
          <w:bCs/>
          <w:sz w:val="24"/>
          <w:szCs w:val="24"/>
          <w:lang w:val="ru-RU"/>
        </w:rPr>
        <w:t>Р-4(НП) – Зона объектов физической культуры и массового спорта (в границах населенного пункта)</w:t>
      </w:r>
    </w:p>
    <w:p w14:paraId="56798653" w14:textId="77777777" w:rsidR="00CD5F55" w:rsidRPr="003A5912" w:rsidRDefault="00CD5F55" w:rsidP="00CD5F55">
      <w:pPr>
        <w:ind w:firstLine="708"/>
        <w:rPr>
          <w:rFonts w:ascii="Times New Roman" w:hAnsi="Times New Roman" w:cs="Times New Roman"/>
          <w:iCs/>
          <w:sz w:val="24"/>
          <w:szCs w:val="24"/>
          <w:lang w:val="ru-RU"/>
        </w:rPr>
      </w:pPr>
    </w:p>
    <w:p w14:paraId="0F230F39" w14:textId="77777777" w:rsidR="00CD5F55" w:rsidRPr="003A5912" w:rsidRDefault="00CD5F55" w:rsidP="00CD5F55">
      <w:pPr>
        <w:ind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Зона объектов физической культуры и массового спорта (в границах населенного пункта) Р-4(НП)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 границах населенных пунктов.</w:t>
      </w:r>
    </w:p>
    <w:p w14:paraId="4F0BB4DB" w14:textId="77777777" w:rsidR="00CD5F55" w:rsidRDefault="00CD5F55" w:rsidP="00CD5F55">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0F26036A" w14:textId="77777777" w:rsidR="00CD5F55" w:rsidRPr="003A5912" w:rsidRDefault="00CD5F55" w:rsidP="00CD5F55">
      <w:pPr>
        <w:pStyle w:val="1ffff"/>
        <w:ind w:firstLine="567"/>
      </w:pPr>
    </w:p>
    <w:p w14:paraId="405DA26B" w14:textId="77777777" w:rsidR="00CD5F55" w:rsidRPr="003A5912" w:rsidRDefault="00CD5F55" w:rsidP="00CD5F55">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632CC374" w14:textId="77777777" w:rsidR="00CD5F55" w:rsidRPr="003A5912" w:rsidRDefault="00CD5F55" w:rsidP="00CD5F55">
      <w:pPr>
        <w:pStyle w:val="ab"/>
        <w:ind w:left="136" w:firstLine="0"/>
        <w:jc w:val="center"/>
        <w:rPr>
          <w:rFonts w:cs="Times New Roman"/>
          <w:lang w:val="ru-RU"/>
        </w:rPr>
      </w:pPr>
    </w:p>
    <w:tbl>
      <w:tblPr>
        <w:tblStyle w:val="TableNormal"/>
        <w:tblW w:w="15014" w:type="dxa"/>
        <w:tblInd w:w="6" w:type="dxa"/>
        <w:tblLayout w:type="fixed"/>
        <w:tblLook w:val="01E0" w:firstRow="1" w:lastRow="1" w:firstColumn="1" w:lastColumn="1" w:noHBand="0" w:noVBand="0"/>
      </w:tblPr>
      <w:tblGrid>
        <w:gridCol w:w="701"/>
        <w:gridCol w:w="4393"/>
        <w:gridCol w:w="1470"/>
        <w:gridCol w:w="1467"/>
        <w:gridCol w:w="1701"/>
        <w:gridCol w:w="2447"/>
        <w:gridCol w:w="2835"/>
      </w:tblGrid>
      <w:tr w:rsidR="00CD5F55" w:rsidRPr="00B34AAB" w14:paraId="1DA3E741" w14:textId="77777777" w:rsidTr="008E328F">
        <w:tc>
          <w:tcPr>
            <w:tcW w:w="701" w:type="dxa"/>
            <w:vMerge w:val="restart"/>
            <w:tcBorders>
              <w:top w:val="single" w:sz="5" w:space="0" w:color="000000"/>
              <w:left w:val="single" w:sz="5" w:space="0" w:color="000000"/>
              <w:right w:val="single" w:sz="5" w:space="0" w:color="000000"/>
            </w:tcBorders>
          </w:tcPr>
          <w:p w14:paraId="47531826"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393" w:type="dxa"/>
            <w:vMerge w:val="restart"/>
            <w:tcBorders>
              <w:top w:val="single" w:sz="5" w:space="0" w:color="000000"/>
              <w:left w:val="single" w:sz="5" w:space="0" w:color="000000"/>
              <w:right w:val="single" w:sz="5" w:space="0" w:color="000000"/>
            </w:tcBorders>
          </w:tcPr>
          <w:p w14:paraId="59D24FEE" w14:textId="77777777" w:rsidR="00CD5F55" w:rsidRPr="003A5912" w:rsidRDefault="00CD5F55" w:rsidP="008E328F">
            <w:pPr>
              <w:pStyle w:val="2fb"/>
              <w:rPr>
                <w:rFonts w:eastAsia="Times New Roman"/>
              </w:rPr>
            </w:pPr>
            <w:r w:rsidRPr="003A5912">
              <w:t>Наименование ВРИ</w:t>
            </w:r>
          </w:p>
        </w:tc>
        <w:tc>
          <w:tcPr>
            <w:tcW w:w="1470" w:type="dxa"/>
            <w:vMerge w:val="restart"/>
            <w:tcBorders>
              <w:top w:val="single" w:sz="5" w:space="0" w:color="000000"/>
              <w:left w:val="single" w:sz="5" w:space="0" w:color="000000"/>
              <w:right w:val="single" w:sz="5" w:space="0" w:color="000000"/>
            </w:tcBorders>
          </w:tcPr>
          <w:p w14:paraId="74514D67"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68" w:type="dxa"/>
            <w:gridSpan w:val="2"/>
            <w:tcBorders>
              <w:top w:val="single" w:sz="5" w:space="0" w:color="000000"/>
              <w:left w:val="single" w:sz="5" w:space="0" w:color="000000"/>
              <w:bottom w:val="single" w:sz="5" w:space="0" w:color="000000"/>
              <w:right w:val="single" w:sz="5" w:space="0" w:color="000000"/>
            </w:tcBorders>
          </w:tcPr>
          <w:p w14:paraId="6E13507E"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447" w:type="dxa"/>
            <w:vMerge w:val="restart"/>
            <w:tcBorders>
              <w:top w:val="single" w:sz="5" w:space="0" w:color="000000"/>
              <w:left w:val="single" w:sz="5" w:space="0" w:color="000000"/>
              <w:right w:val="single" w:sz="5" w:space="0" w:color="000000"/>
            </w:tcBorders>
          </w:tcPr>
          <w:p w14:paraId="7603D726" w14:textId="77777777" w:rsidR="00CD5F55" w:rsidRPr="003A5912" w:rsidRDefault="00CD5F55" w:rsidP="008E328F">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2835" w:type="dxa"/>
            <w:vMerge w:val="restart"/>
            <w:tcBorders>
              <w:top w:val="single" w:sz="5" w:space="0" w:color="000000"/>
              <w:left w:val="single" w:sz="5" w:space="0" w:color="000000"/>
              <w:right w:val="single" w:sz="5" w:space="0" w:color="000000"/>
            </w:tcBorders>
          </w:tcPr>
          <w:p w14:paraId="0C61C3DF" w14:textId="77777777" w:rsidR="00CD5F55" w:rsidRPr="003A5912" w:rsidRDefault="00CD5F55"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CD5F55" w:rsidRPr="003A5912" w14:paraId="4FCC1273" w14:textId="77777777" w:rsidTr="008E328F">
        <w:tc>
          <w:tcPr>
            <w:tcW w:w="701" w:type="dxa"/>
            <w:vMerge/>
            <w:tcBorders>
              <w:left w:val="single" w:sz="5" w:space="0" w:color="000000"/>
              <w:bottom w:val="single" w:sz="5" w:space="0" w:color="000000"/>
              <w:right w:val="single" w:sz="5" w:space="0" w:color="000000"/>
            </w:tcBorders>
            <w:vAlign w:val="center"/>
          </w:tcPr>
          <w:p w14:paraId="33EB66A8" w14:textId="77777777" w:rsidR="00CD5F55" w:rsidRPr="003A5912" w:rsidRDefault="00CD5F55" w:rsidP="008E328F">
            <w:pPr>
              <w:ind w:left="57"/>
              <w:jc w:val="center"/>
              <w:rPr>
                <w:rFonts w:ascii="Times New Roman" w:hAnsi="Times New Roman" w:cs="Times New Roman"/>
                <w:sz w:val="24"/>
                <w:szCs w:val="24"/>
                <w:lang w:val="ru-RU"/>
              </w:rPr>
            </w:pPr>
          </w:p>
        </w:tc>
        <w:tc>
          <w:tcPr>
            <w:tcW w:w="4393" w:type="dxa"/>
            <w:vMerge/>
            <w:tcBorders>
              <w:left w:val="single" w:sz="5" w:space="0" w:color="000000"/>
              <w:bottom w:val="single" w:sz="5" w:space="0" w:color="000000"/>
              <w:right w:val="single" w:sz="5" w:space="0" w:color="000000"/>
            </w:tcBorders>
            <w:vAlign w:val="center"/>
          </w:tcPr>
          <w:p w14:paraId="68CDFDCA" w14:textId="77777777" w:rsidR="00CD5F55" w:rsidRPr="003A5912" w:rsidRDefault="00CD5F55" w:rsidP="008E328F">
            <w:pPr>
              <w:pStyle w:val="2fb"/>
              <w:rPr>
                <w:lang w:val="ru-RU"/>
              </w:rPr>
            </w:pPr>
          </w:p>
        </w:tc>
        <w:tc>
          <w:tcPr>
            <w:tcW w:w="1470" w:type="dxa"/>
            <w:vMerge/>
            <w:tcBorders>
              <w:left w:val="single" w:sz="5" w:space="0" w:color="000000"/>
              <w:bottom w:val="single" w:sz="5" w:space="0" w:color="000000"/>
              <w:right w:val="single" w:sz="5" w:space="0" w:color="000000"/>
            </w:tcBorders>
            <w:vAlign w:val="center"/>
          </w:tcPr>
          <w:p w14:paraId="418E2884" w14:textId="77777777" w:rsidR="00CD5F55" w:rsidRPr="003A5912" w:rsidRDefault="00CD5F55" w:rsidP="008E328F">
            <w:pPr>
              <w:pStyle w:val="2fb"/>
              <w:rPr>
                <w:lang w:val="ru-RU"/>
              </w:rPr>
            </w:pPr>
          </w:p>
        </w:tc>
        <w:tc>
          <w:tcPr>
            <w:tcW w:w="1467" w:type="dxa"/>
            <w:tcBorders>
              <w:top w:val="single" w:sz="5" w:space="0" w:color="000000"/>
              <w:left w:val="single" w:sz="5" w:space="0" w:color="000000"/>
              <w:bottom w:val="single" w:sz="5" w:space="0" w:color="000000"/>
              <w:right w:val="single" w:sz="5" w:space="0" w:color="000000"/>
            </w:tcBorders>
            <w:vAlign w:val="center"/>
          </w:tcPr>
          <w:p w14:paraId="05B52CA5" w14:textId="77777777" w:rsidR="00CD5F55" w:rsidRPr="003A5912" w:rsidRDefault="00CD5F55" w:rsidP="008E328F">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127E5D82" w14:textId="77777777" w:rsidR="00CD5F55" w:rsidRPr="003A5912" w:rsidRDefault="00CD5F55" w:rsidP="008E328F">
            <w:pPr>
              <w:pStyle w:val="2fb"/>
              <w:rPr>
                <w:rFonts w:eastAsia="Times New Roman"/>
              </w:rPr>
            </w:pPr>
            <w:r w:rsidRPr="003A5912">
              <w:t>max</w:t>
            </w:r>
          </w:p>
        </w:tc>
        <w:tc>
          <w:tcPr>
            <w:tcW w:w="2447" w:type="dxa"/>
            <w:vMerge/>
            <w:tcBorders>
              <w:left w:val="single" w:sz="5" w:space="0" w:color="000000"/>
              <w:bottom w:val="single" w:sz="5" w:space="0" w:color="000000"/>
              <w:right w:val="single" w:sz="5" w:space="0" w:color="000000"/>
            </w:tcBorders>
            <w:vAlign w:val="center"/>
          </w:tcPr>
          <w:p w14:paraId="14D5F41C" w14:textId="77777777" w:rsidR="00CD5F55" w:rsidRPr="003A5912" w:rsidRDefault="00CD5F55" w:rsidP="008E328F">
            <w:pPr>
              <w:pStyle w:val="2fb"/>
            </w:pPr>
          </w:p>
        </w:tc>
        <w:tc>
          <w:tcPr>
            <w:tcW w:w="2835" w:type="dxa"/>
            <w:vMerge/>
            <w:tcBorders>
              <w:left w:val="single" w:sz="5" w:space="0" w:color="000000"/>
              <w:bottom w:val="single" w:sz="5" w:space="0" w:color="000000"/>
              <w:right w:val="single" w:sz="5" w:space="0" w:color="000000"/>
            </w:tcBorders>
            <w:vAlign w:val="center"/>
          </w:tcPr>
          <w:p w14:paraId="6F028C44" w14:textId="77777777" w:rsidR="00CD5F55" w:rsidRPr="003A5912" w:rsidRDefault="00CD5F55" w:rsidP="008E328F">
            <w:pPr>
              <w:pStyle w:val="2fb"/>
            </w:pPr>
          </w:p>
        </w:tc>
      </w:tr>
      <w:tr w:rsidR="00CD5F55" w:rsidRPr="003A5912" w14:paraId="322A993D" w14:textId="77777777" w:rsidTr="008E328F">
        <w:tc>
          <w:tcPr>
            <w:tcW w:w="701" w:type="dxa"/>
            <w:tcBorders>
              <w:top w:val="single" w:sz="5" w:space="0" w:color="000000"/>
              <w:left w:val="single" w:sz="5" w:space="0" w:color="000000"/>
              <w:bottom w:val="single" w:sz="5" w:space="0" w:color="000000"/>
              <w:right w:val="single" w:sz="5" w:space="0" w:color="000000"/>
            </w:tcBorders>
          </w:tcPr>
          <w:p w14:paraId="62ECA875"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393" w:type="dxa"/>
            <w:tcBorders>
              <w:top w:val="single" w:sz="5" w:space="0" w:color="000000"/>
              <w:left w:val="single" w:sz="5" w:space="0" w:color="000000"/>
              <w:bottom w:val="single" w:sz="5" w:space="0" w:color="000000"/>
              <w:right w:val="single" w:sz="5" w:space="0" w:color="000000"/>
            </w:tcBorders>
          </w:tcPr>
          <w:p w14:paraId="2C0772D0" w14:textId="77777777" w:rsidR="00CD5F55" w:rsidRPr="003A5912" w:rsidRDefault="00CD5F55" w:rsidP="008E328F">
            <w:pPr>
              <w:pStyle w:val="2fb"/>
              <w:jc w:val="left"/>
            </w:pPr>
            <w:r w:rsidRPr="003A5912">
              <w:t>Коммунальное обслуживание</w:t>
            </w:r>
          </w:p>
        </w:tc>
        <w:tc>
          <w:tcPr>
            <w:tcW w:w="1470" w:type="dxa"/>
            <w:tcBorders>
              <w:top w:val="single" w:sz="5" w:space="0" w:color="000000"/>
              <w:left w:val="single" w:sz="5" w:space="0" w:color="000000"/>
              <w:bottom w:val="single" w:sz="5" w:space="0" w:color="000000"/>
              <w:right w:val="single" w:sz="5" w:space="0" w:color="000000"/>
            </w:tcBorders>
            <w:vAlign w:val="center"/>
          </w:tcPr>
          <w:p w14:paraId="34CC5507" w14:textId="77777777" w:rsidR="00CD5F55" w:rsidRPr="003A5912" w:rsidRDefault="00CD5F55" w:rsidP="008E328F">
            <w:pPr>
              <w:pStyle w:val="2fb"/>
            </w:pPr>
            <w:r w:rsidRPr="003A5912">
              <w:t>3.1</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1DE6C19D" w14:textId="77777777" w:rsidR="00CD5F55" w:rsidRPr="003A5912" w:rsidRDefault="00CD5F55" w:rsidP="008E328F">
            <w:pPr>
              <w:pStyle w:val="2fb"/>
            </w:pPr>
            <w:r w:rsidRPr="003A5912">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389E763B" w14:textId="77777777" w:rsidR="00CD5F55" w:rsidRPr="003A5912" w:rsidRDefault="00CD5F55" w:rsidP="008E328F">
            <w:pPr>
              <w:pStyle w:val="2fb"/>
            </w:pPr>
            <w:r w:rsidRPr="003A5912">
              <w:t>3</w:t>
            </w:r>
          </w:p>
        </w:tc>
      </w:tr>
      <w:tr w:rsidR="00CD5F55" w:rsidRPr="003A5912" w14:paraId="4F89BAA0" w14:textId="77777777" w:rsidTr="008E328F">
        <w:tc>
          <w:tcPr>
            <w:tcW w:w="701" w:type="dxa"/>
            <w:tcBorders>
              <w:top w:val="single" w:sz="5" w:space="0" w:color="000000"/>
              <w:left w:val="single" w:sz="5" w:space="0" w:color="000000"/>
              <w:bottom w:val="single" w:sz="5" w:space="0" w:color="000000"/>
              <w:right w:val="single" w:sz="5" w:space="0" w:color="000000"/>
            </w:tcBorders>
          </w:tcPr>
          <w:p w14:paraId="274590E7"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393" w:type="dxa"/>
            <w:tcBorders>
              <w:top w:val="single" w:sz="5" w:space="0" w:color="000000"/>
              <w:left w:val="single" w:sz="5" w:space="0" w:color="000000"/>
              <w:bottom w:val="single" w:sz="5" w:space="0" w:color="000000"/>
              <w:right w:val="single" w:sz="5" w:space="0" w:color="000000"/>
            </w:tcBorders>
          </w:tcPr>
          <w:p w14:paraId="32D4BC4B" w14:textId="77777777" w:rsidR="00CD5F55" w:rsidRPr="003A5912" w:rsidRDefault="00CD5F55" w:rsidP="008E328F">
            <w:pPr>
              <w:pStyle w:val="2fb"/>
              <w:jc w:val="left"/>
            </w:pPr>
            <w:r w:rsidRPr="003A5912">
              <w:t>Предоставление коммунальных услуг</w:t>
            </w:r>
          </w:p>
        </w:tc>
        <w:tc>
          <w:tcPr>
            <w:tcW w:w="1470" w:type="dxa"/>
            <w:tcBorders>
              <w:top w:val="single" w:sz="5" w:space="0" w:color="000000"/>
              <w:left w:val="single" w:sz="5" w:space="0" w:color="000000"/>
              <w:bottom w:val="single" w:sz="5" w:space="0" w:color="000000"/>
              <w:right w:val="single" w:sz="5" w:space="0" w:color="000000"/>
            </w:tcBorders>
            <w:vAlign w:val="center"/>
          </w:tcPr>
          <w:p w14:paraId="264862F0" w14:textId="77777777" w:rsidR="00CD5F55" w:rsidRPr="003A5912" w:rsidRDefault="00CD5F55" w:rsidP="008E328F">
            <w:pPr>
              <w:pStyle w:val="2fb"/>
            </w:pPr>
            <w:r w:rsidRPr="003A5912">
              <w:t>3.1.1</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420854EC"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4AEC35D"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0B062D79" w14:textId="77777777" w:rsidTr="008E328F">
        <w:tc>
          <w:tcPr>
            <w:tcW w:w="701" w:type="dxa"/>
            <w:tcBorders>
              <w:top w:val="single" w:sz="5" w:space="0" w:color="000000"/>
              <w:left w:val="single" w:sz="5" w:space="0" w:color="000000"/>
              <w:bottom w:val="single" w:sz="5" w:space="0" w:color="000000"/>
              <w:right w:val="single" w:sz="5" w:space="0" w:color="000000"/>
            </w:tcBorders>
          </w:tcPr>
          <w:p w14:paraId="71C95EEB"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393" w:type="dxa"/>
            <w:tcBorders>
              <w:top w:val="single" w:sz="5" w:space="0" w:color="000000"/>
              <w:left w:val="single" w:sz="5" w:space="0" w:color="000000"/>
              <w:bottom w:val="single" w:sz="5" w:space="0" w:color="000000"/>
              <w:right w:val="single" w:sz="5" w:space="0" w:color="000000"/>
            </w:tcBorders>
          </w:tcPr>
          <w:p w14:paraId="554B528F" w14:textId="77777777" w:rsidR="00CD5F55" w:rsidRPr="003A5912" w:rsidRDefault="00CD5F55" w:rsidP="008E328F">
            <w:pPr>
              <w:pStyle w:val="2fb"/>
              <w:jc w:val="left"/>
            </w:pPr>
            <w:r w:rsidRPr="003A5912">
              <w:t>Спорт</w:t>
            </w:r>
          </w:p>
        </w:tc>
        <w:tc>
          <w:tcPr>
            <w:tcW w:w="1470" w:type="dxa"/>
            <w:tcBorders>
              <w:top w:val="single" w:sz="5" w:space="0" w:color="000000"/>
              <w:left w:val="single" w:sz="5" w:space="0" w:color="000000"/>
              <w:bottom w:val="single" w:sz="5" w:space="0" w:color="000000"/>
              <w:right w:val="single" w:sz="5" w:space="0" w:color="000000"/>
            </w:tcBorders>
            <w:vAlign w:val="center"/>
          </w:tcPr>
          <w:p w14:paraId="45AB1516" w14:textId="77777777" w:rsidR="00CD5F55" w:rsidRPr="003A5912" w:rsidRDefault="00CD5F55" w:rsidP="008E328F">
            <w:pPr>
              <w:pStyle w:val="2fb"/>
            </w:pPr>
            <w:r w:rsidRPr="003A5912">
              <w:t>5.1</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4F54BE5D"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0117D9AB"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34BF7150" w14:textId="77777777" w:rsidTr="008E328F">
        <w:tc>
          <w:tcPr>
            <w:tcW w:w="701" w:type="dxa"/>
            <w:tcBorders>
              <w:top w:val="single" w:sz="5" w:space="0" w:color="000000"/>
              <w:left w:val="single" w:sz="5" w:space="0" w:color="000000"/>
              <w:bottom w:val="single" w:sz="5" w:space="0" w:color="000000"/>
              <w:right w:val="single" w:sz="5" w:space="0" w:color="000000"/>
            </w:tcBorders>
          </w:tcPr>
          <w:p w14:paraId="070B1EDA"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393" w:type="dxa"/>
            <w:tcBorders>
              <w:top w:val="single" w:sz="5" w:space="0" w:color="000000"/>
              <w:left w:val="single" w:sz="5" w:space="0" w:color="000000"/>
              <w:bottom w:val="single" w:sz="5" w:space="0" w:color="000000"/>
              <w:right w:val="single" w:sz="5" w:space="0" w:color="000000"/>
            </w:tcBorders>
          </w:tcPr>
          <w:p w14:paraId="50AB5066" w14:textId="77777777" w:rsidR="00CD5F55" w:rsidRPr="00512155" w:rsidRDefault="00CD5F55" w:rsidP="008E328F">
            <w:pPr>
              <w:pStyle w:val="2fb"/>
              <w:jc w:val="left"/>
              <w:rPr>
                <w:lang w:val="ru-RU"/>
              </w:rPr>
            </w:pPr>
            <w:r w:rsidRPr="00512155">
              <w:rPr>
                <w:lang w:val="ru-RU"/>
              </w:rPr>
              <w:t>Обеспечение спортивно-зрелищных ме</w:t>
            </w:r>
            <w:r>
              <w:rPr>
                <w:lang w:val="ru-RU"/>
              </w:rPr>
              <w:t>-</w:t>
            </w:r>
            <w:r w:rsidRPr="00512155">
              <w:rPr>
                <w:lang w:val="ru-RU"/>
              </w:rPr>
              <w:t>роприятий</w:t>
            </w:r>
          </w:p>
        </w:tc>
        <w:tc>
          <w:tcPr>
            <w:tcW w:w="1470" w:type="dxa"/>
            <w:tcBorders>
              <w:top w:val="single" w:sz="5" w:space="0" w:color="000000"/>
              <w:left w:val="single" w:sz="5" w:space="0" w:color="000000"/>
              <w:bottom w:val="single" w:sz="5" w:space="0" w:color="000000"/>
              <w:right w:val="single" w:sz="5" w:space="0" w:color="000000"/>
            </w:tcBorders>
            <w:vAlign w:val="center"/>
          </w:tcPr>
          <w:p w14:paraId="573827EA" w14:textId="77777777" w:rsidR="00CD5F55" w:rsidRPr="003A5912" w:rsidRDefault="00CD5F55" w:rsidP="008E328F">
            <w:pPr>
              <w:pStyle w:val="2fb"/>
            </w:pPr>
            <w:r w:rsidRPr="003A5912">
              <w:t>5.1.1</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20602FD9"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25186AA1"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424415BF" w14:textId="77777777" w:rsidTr="008E328F">
        <w:tc>
          <w:tcPr>
            <w:tcW w:w="701" w:type="dxa"/>
            <w:tcBorders>
              <w:top w:val="single" w:sz="5" w:space="0" w:color="000000"/>
              <w:left w:val="single" w:sz="5" w:space="0" w:color="000000"/>
              <w:bottom w:val="single" w:sz="5" w:space="0" w:color="000000"/>
              <w:right w:val="single" w:sz="5" w:space="0" w:color="000000"/>
            </w:tcBorders>
          </w:tcPr>
          <w:p w14:paraId="2F6AE733"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393" w:type="dxa"/>
            <w:tcBorders>
              <w:top w:val="single" w:sz="5" w:space="0" w:color="000000"/>
              <w:left w:val="single" w:sz="5" w:space="0" w:color="000000"/>
              <w:bottom w:val="single" w:sz="5" w:space="0" w:color="000000"/>
              <w:right w:val="single" w:sz="5" w:space="0" w:color="000000"/>
            </w:tcBorders>
          </w:tcPr>
          <w:p w14:paraId="333460E7" w14:textId="77777777" w:rsidR="00CD5F55" w:rsidRPr="003A5912" w:rsidRDefault="00CD5F55" w:rsidP="008E328F">
            <w:pPr>
              <w:pStyle w:val="2fb"/>
              <w:jc w:val="left"/>
              <w:rPr>
                <w:lang w:val="ru-RU"/>
              </w:rPr>
            </w:pPr>
            <w:r w:rsidRPr="003A5912">
              <w:rPr>
                <w:lang w:val="ru-RU"/>
              </w:rPr>
              <w:t>Обеспечение занятий спортом в помеще</w:t>
            </w:r>
            <w:r>
              <w:rPr>
                <w:lang w:val="ru-RU"/>
              </w:rPr>
              <w:t>-</w:t>
            </w:r>
            <w:r w:rsidRPr="003A5912">
              <w:rPr>
                <w:lang w:val="ru-RU"/>
              </w:rPr>
              <w:t>ниях</w:t>
            </w:r>
          </w:p>
        </w:tc>
        <w:tc>
          <w:tcPr>
            <w:tcW w:w="1470" w:type="dxa"/>
            <w:tcBorders>
              <w:top w:val="single" w:sz="5" w:space="0" w:color="000000"/>
              <w:left w:val="single" w:sz="5" w:space="0" w:color="000000"/>
              <w:bottom w:val="single" w:sz="5" w:space="0" w:color="000000"/>
              <w:right w:val="single" w:sz="5" w:space="0" w:color="000000"/>
            </w:tcBorders>
            <w:vAlign w:val="center"/>
          </w:tcPr>
          <w:p w14:paraId="7B763B6E" w14:textId="77777777" w:rsidR="00CD5F55" w:rsidRPr="003A5912" w:rsidRDefault="00CD5F55" w:rsidP="008E328F">
            <w:pPr>
              <w:pStyle w:val="2fb"/>
            </w:pPr>
            <w:r w:rsidRPr="003A5912">
              <w:t>5.1.2</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01D2F00A"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44F5387"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63EEAEF9" w14:textId="77777777" w:rsidTr="008E328F">
        <w:tc>
          <w:tcPr>
            <w:tcW w:w="701" w:type="dxa"/>
            <w:tcBorders>
              <w:top w:val="single" w:sz="5" w:space="0" w:color="000000"/>
              <w:left w:val="single" w:sz="5" w:space="0" w:color="000000"/>
              <w:bottom w:val="single" w:sz="5" w:space="0" w:color="000000"/>
              <w:right w:val="single" w:sz="5" w:space="0" w:color="000000"/>
            </w:tcBorders>
          </w:tcPr>
          <w:p w14:paraId="4903179A"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393" w:type="dxa"/>
            <w:tcBorders>
              <w:top w:val="single" w:sz="5" w:space="0" w:color="000000"/>
              <w:left w:val="single" w:sz="5" w:space="0" w:color="000000"/>
              <w:bottom w:val="single" w:sz="5" w:space="0" w:color="000000"/>
              <w:right w:val="single" w:sz="5" w:space="0" w:color="000000"/>
            </w:tcBorders>
          </w:tcPr>
          <w:p w14:paraId="16AD5945" w14:textId="77777777" w:rsidR="00CD5F55" w:rsidRPr="003A5912" w:rsidRDefault="00CD5F55" w:rsidP="008E328F">
            <w:pPr>
              <w:pStyle w:val="2fb"/>
              <w:jc w:val="left"/>
            </w:pPr>
            <w:r w:rsidRPr="003A5912">
              <w:t>Площадки для занятий спортом</w:t>
            </w:r>
          </w:p>
        </w:tc>
        <w:tc>
          <w:tcPr>
            <w:tcW w:w="1470" w:type="dxa"/>
            <w:tcBorders>
              <w:top w:val="single" w:sz="5" w:space="0" w:color="000000"/>
              <w:left w:val="single" w:sz="5" w:space="0" w:color="000000"/>
              <w:bottom w:val="single" w:sz="5" w:space="0" w:color="000000"/>
              <w:right w:val="single" w:sz="5" w:space="0" w:color="000000"/>
            </w:tcBorders>
            <w:vAlign w:val="center"/>
          </w:tcPr>
          <w:p w14:paraId="13467C3E" w14:textId="77777777" w:rsidR="00CD5F55" w:rsidRPr="003A5912" w:rsidRDefault="00CD5F55" w:rsidP="008E328F">
            <w:pPr>
              <w:pStyle w:val="2fb"/>
            </w:pPr>
            <w:r w:rsidRPr="003A5912">
              <w:t>5.1.3</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121917A4"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7AC9C22"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3C456DC8" w14:textId="77777777" w:rsidTr="008E328F">
        <w:tc>
          <w:tcPr>
            <w:tcW w:w="701" w:type="dxa"/>
            <w:tcBorders>
              <w:top w:val="single" w:sz="5" w:space="0" w:color="000000"/>
              <w:left w:val="single" w:sz="5" w:space="0" w:color="000000"/>
              <w:bottom w:val="single" w:sz="5" w:space="0" w:color="000000"/>
              <w:right w:val="single" w:sz="5" w:space="0" w:color="000000"/>
            </w:tcBorders>
          </w:tcPr>
          <w:p w14:paraId="56BB7281"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393" w:type="dxa"/>
            <w:tcBorders>
              <w:top w:val="single" w:sz="5" w:space="0" w:color="000000"/>
              <w:left w:val="single" w:sz="5" w:space="0" w:color="000000"/>
              <w:bottom w:val="single" w:sz="5" w:space="0" w:color="000000"/>
              <w:right w:val="single" w:sz="5" w:space="0" w:color="000000"/>
            </w:tcBorders>
          </w:tcPr>
          <w:p w14:paraId="702495DA" w14:textId="77777777" w:rsidR="00CD5F55" w:rsidRPr="003A5912" w:rsidRDefault="00CD5F55" w:rsidP="008E328F">
            <w:pPr>
              <w:pStyle w:val="2fb"/>
              <w:jc w:val="left"/>
              <w:rPr>
                <w:lang w:val="ru-RU"/>
              </w:rPr>
            </w:pPr>
            <w:r w:rsidRPr="003A5912">
              <w:rPr>
                <w:lang w:val="ru-RU"/>
              </w:rPr>
              <w:t>Оборудованные площадки для занятий спортом</w:t>
            </w:r>
          </w:p>
        </w:tc>
        <w:tc>
          <w:tcPr>
            <w:tcW w:w="1470" w:type="dxa"/>
            <w:tcBorders>
              <w:top w:val="single" w:sz="5" w:space="0" w:color="000000"/>
              <w:left w:val="single" w:sz="5" w:space="0" w:color="000000"/>
              <w:bottom w:val="single" w:sz="5" w:space="0" w:color="000000"/>
              <w:right w:val="single" w:sz="5" w:space="0" w:color="000000"/>
            </w:tcBorders>
            <w:vAlign w:val="center"/>
          </w:tcPr>
          <w:p w14:paraId="4695C7FA" w14:textId="77777777" w:rsidR="00CD5F55" w:rsidRPr="003A5912" w:rsidRDefault="00CD5F55" w:rsidP="008E328F">
            <w:pPr>
              <w:pStyle w:val="2fb"/>
            </w:pPr>
            <w:r w:rsidRPr="003A5912">
              <w:t>5.1.4</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7B259E5A"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D38EF69"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5C6955A5" w14:textId="77777777" w:rsidTr="008E328F">
        <w:tc>
          <w:tcPr>
            <w:tcW w:w="701" w:type="dxa"/>
            <w:tcBorders>
              <w:top w:val="single" w:sz="5" w:space="0" w:color="000000"/>
              <w:left w:val="single" w:sz="5" w:space="0" w:color="000000"/>
              <w:bottom w:val="single" w:sz="5" w:space="0" w:color="000000"/>
              <w:right w:val="single" w:sz="5" w:space="0" w:color="000000"/>
            </w:tcBorders>
          </w:tcPr>
          <w:p w14:paraId="4E915504"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393" w:type="dxa"/>
            <w:tcBorders>
              <w:top w:val="single" w:sz="5" w:space="0" w:color="000000"/>
              <w:left w:val="single" w:sz="5" w:space="0" w:color="000000"/>
              <w:bottom w:val="single" w:sz="5" w:space="0" w:color="000000"/>
              <w:right w:val="single" w:sz="5" w:space="0" w:color="000000"/>
            </w:tcBorders>
          </w:tcPr>
          <w:p w14:paraId="38775F9B" w14:textId="77777777" w:rsidR="00CD5F55" w:rsidRPr="003A5912" w:rsidRDefault="00CD5F55" w:rsidP="008E328F">
            <w:pPr>
              <w:pStyle w:val="2fb"/>
              <w:jc w:val="left"/>
            </w:pPr>
            <w:r w:rsidRPr="003A5912">
              <w:t>Водный спорт</w:t>
            </w:r>
          </w:p>
        </w:tc>
        <w:tc>
          <w:tcPr>
            <w:tcW w:w="1470" w:type="dxa"/>
            <w:tcBorders>
              <w:top w:val="single" w:sz="5" w:space="0" w:color="000000"/>
              <w:left w:val="single" w:sz="5" w:space="0" w:color="000000"/>
              <w:bottom w:val="single" w:sz="5" w:space="0" w:color="000000"/>
              <w:right w:val="single" w:sz="5" w:space="0" w:color="000000"/>
            </w:tcBorders>
            <w:vAlign w:val="center"/>
          </w:tcPr>
          <w:p w14:paraId="569B9F64" w14:textId="77777777" w:rsidR="00CD5F55" w:rsidRPr="003A5912" w:rsidRDefault="00CD5F55" w:rsidP="008E328F">
            <w:pPr>
              <w:pStyle w:val="2fb"/>
            </w:pPr>
            <w:r w:rsidRPr="003A5912">
              <w:t>5.1.5</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2B3E9041"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A30C7AF"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13698E87" w14:textId="77777777" w:rsidTr="008E328F">
        <w:tc>
          <w:tcPr>
            <w:tcW w:w="701" w:type="dxa"/>
            <w:tcBorders>
              <w:top w:val="single" w:sz="5" w:space="0" w:color="000000"/>
              <w:left w:val="single" w:sz="5" w:space="0" w:color="000000"/>
              <w:bottom w:val="single" w:sz="5" w:space="0" w:color="000000"/>
              <w:right w:val="single" w:sz="5" w:space="0" w:color="000000"/>
            </w:tcBorders>
          </w:tcPr>
          <w:p w14:paraId="5007894F"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393" w:type="dxa"/>
            <w:tcBorders>
              <w:top w:val="single" w:sz="5" w:space="0" w:color="000000"/>
              <w:left w:val="single" w:sz="5" w:space="0" w:color="000000"/>
              <w:bottom w:val="single" w:sz="5" w:space="0" w:color="000000"/>
              <w:right w:val="single" w:sz="5" w:space="0" w:color="000000"/>
            </w:tcBorders>
          </w:tcPr>
          <w:p w14:paraId="4C2B8AE4" w14:textId="77777777" w:rsidR="00CD5F55" w:rsidRPr="003A5912" w:rsidRDefault="00CD5F55" w:rsidP="008E328F">
            <w:pPr>
              <w:pStyle w:val="2fb"/>
              <w:jc w:val="left"/>
            </w:pPr>
            <w:r w:rsidRPr="003A5912">
              <w:t>Авиационный спорт</w:t>
            </w:r>
          </w:p>
        </w:tc>
        <w:tc>
          <w:tcPr>
            <w:tcW w:w="1470" w:type="dxa"/>
            <w:tcBorders>
              <w:top w:val="single" w:sz="5" w:space="0" w:color="000000"/>
              <w:left w:val="single" w:sz="5" w:space="0" w:color="000000"/>
              <w:bottom w:val="single" w:sz="5" w:space="0" w:color="000000"/>
              <w:right w:val="single" w:sz="5" w:space="0" w:color="000000"/>
            </w:tcBorders>
            <w:vAlign w:val="center"/>
          </w:tcPr>
          <w:p w14:paraId="3D7C3BF2" w14:textId="77777777" w:rsidR="00CD5F55" w:rsidRPr="003A5912" w:rsidRDefault="00CD5F55" w:rsidP="008E328F">
            <w:pPr>
              <w:pStyle w:val="2fb"/>
            </w:pPr>
            <w:r w:rsidRPr="003A5912">
              <w:t>5.1.6</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62149B10"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4B8DA115"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5D6BDEF3" w14:textId="77777777" w:rsidTr="008E328F">
        <w:tc>
          <w:tcPr>
            <w:tcW w:w="701" w:type="dxa"/>
            <w:tcBorders>
              <w:top w:val="single" w:sz="5" w:space="0" w:color="000000"/>
              <w:left w:val="single" w:sz="5" w:space="0" w:color="000000"/>
              <w:bottom w:val="single" w:sz="5" w:space="0" w:color="000000"/>
              <w:right w:val="single" w:sz="5" w:space="0" w:color="000000"/>
            </w:tcBorders>
          </w:tcPr>
          <w:p w14:paraId="538D9A19"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393" w:type="dxa"/>
            <w:tcBorders>
              <w:top w:val="single" w:sz="5" w:space="0" w:color="000000"/>
              <w:left w:val="single" w:sz="5" w:space="0" w:color="000000"/>
              <w:bottom w:val="single" w:sz="5" w:space="0" w:color="000000"/>
              <w:right w:val="single" w:sz="5" w:space="0" w:color="000000"/>
            </w:tcBorders>
          </w:tcPr>
          <w:p w14:paraId="7A5D8EBD" w14:textId="77777777" w:rsidR="00CD5F55" w:rsidRPr="003A5912" w:rsidRDefault="00CD5F55" w:rsidP="008E328F">
            <w:pPr>
              <w:pStyle w:val="2fb"/>
              <w:jc w:val="left"/>
            </w:pPr>
            <w:r w:rsidRPr="003A5912">
              <w:t>Спортивные базы</w:t>
            </w:r>
          </w:p>
        </w:tc>
        <w:tc>
          <w:tcPr>
            <w:tcW w:w="1470" w:type="dxa"/>
            <w:tcBorders>
              <w:top w:val="single" w:sz="5" w:space="0" w:color="000000"/>
              <w:left w:val="single" w:sz="5" w:space="0" w:color="000000"/>
              <w:bottom w:val="single" w:sz="5" w:space="0" w:color="000000"/>
              <w:right w:val="single" w:sz="5" w:space="0" w:color="000000"/>
            </w:tcBorders>
            <w:vAlign w:val="center"/>
          </w:tcPr>
          <w:p w14:paraId="7239EACF" w14:textId="77777777" w:rsidR="00CD5F55" w:rsidRPr="003A5912" w:rsidRDefault="00CD5F55" w:rsidP="008E328F">
            <w:pPr>
              <w:pStyle w:val="2fb"/>
            </w:pPr>
            <w:r w:rsidRPr="003A5912">
              <w:t>5.1.7</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32F1F4AC"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07442C80"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28ED018F" w14:textId="77777777" w:rsidTr="008E328F">
        <w:tc>
          <w:tcPr>
            <w:tcW w:w="701" w:type="dxa"/>
            <w:tcBorders>
              <w:top w:val="single" w:sz="5" w:space="0" w:color="000000"/>
              <w:left w:val="single" w:sz="5" w:space="0" w:color="000000"/>
              <w:bottom w:val="single" w:sz="5" w:space="0" w:color="000000"/>
              <w:right w:val="single" w:sz="5" w:space="0" w:color="000000"/>
            </w:tcBorders>
          </w:tcPr>
          <w:p w14:paraId="0E54EFD0"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11.</w:t>
            </w:r>
          </w:p>
        </w:tc>
        <w:tc>
          <w:tcPr>
            <w:tcW w:w="4393" w:type="dxa"/>
            <w:tcBorders>
              <w:top w:val="single" w:sz="5" w:space="0" w:color="000000"/>
              <w:left w:val="single" w:sz="5" w:space="0" w:color="000000"/>
              <w:bottom w:val="single" w:sz="5" w:space="0" w:color="000000"/>
              <w:right w:val="single" w:sz="5" w:space="0" w:color="000000"/>
            </w:tcBorders>
          </w:tcPr>
          <w:p w14:paraId="6B80C8BD" w14:textId="77777777" w:rsidR="00CD5F55" w:rsidRPr="003A5912" w:rsidRDefault="00CD5F55" w:rsidP="008E328F">
            <w:pPr>
              <w:pStyle w:val="2fb"/>
              <w:jc w:val="left"/>
            </w:pPr>
            <w:r w:rsidRPr="003A5912">
              <w:t>Причалы для маломерных судов</w:t>
            </w:r>
          </w:p>
        </w:tc>
        <w:tc>
          <w:tcPr>
            <w:tcW w:w="1470" w:type="dxa"/>
            <w:tcBorders>
              <w:top w:val="single" w:sz="5" w:space="0" w:color="000000"/>
              <w:left w:val="single" w:sz="5" w:space="0" w:color="000000"/>
              <w:bottom w:val="single" w:sz="5" w:space="0" w:color="000000"/>
              <w:right w:val="single" w:sz="5" w:space="0" w:color="000000"/>
            </w:tcBorders>
            <w:vAlign w:val="center"/>
          </w:tcPr>
          <w:p w14:paraId="46A1F41E" w14:textId="77777777" w:rsidR="00CD5F55" w:rsidRPr="003A5912" w:rsidRDefault="00CD5F55" w:rsidP="008E328F">
            <w:pPr>
              <w:pStyle w:val="2fb"/>
            </w:pPr>
            <w:r w:rsidRPr="003A5912">
              <w:t>5.4</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4E1F0DAC"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85C531B"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777F0D98" w14:textId="77777777" w:rsidTr="008E328F">
        <w:tc>
          <w:tcPr>
            <w:tcW w:w="701" w:type="dxa"/>
            <w:tcBorders>
              <w:top w:val="single" w:sz="5" w:space="0" w:color="000000"/>
              <w:left w:val="single" w:sz="5" w:space="0" w:color="000000"/>
              <w:bottom w:val="single" w:sz="5" w:space="0" w:color="000000"/>
              <w:right w:val="single" w:sz="5" w:space="0" w:color="000000"/>
            </w:tcBorders>
          </w:tcPr>
          <w:p w14:paraId="2761A11E"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393" w:type="dxa"/>
            <w:tcBorders>
              <w:top w:val="single" w:sz="5" w:space="0" w:color="000000"/>
              <w:left w:val="single" w:sz="5" w:space="0" w:color="000000"/>
              <w:bottom w:val="single" w:sz="5" w:space="0" w:color="000000"/>
              <w:right w:val="single" w:sz="5" w:space="0" w:color="000000"/>
            </w:tcBorders>
          </w:tcPr>
          <w:p w14:paraId="676ED164" w14:textId="77777777" w:rsidR="00CD5F55" w:rsidRPr="003A5912" w:rsidRDefault="00CD5F55" w:rsidP="008E328F">
            <w:pPr>
              <w:pStyle w:val="2fb"/>
              <w:jc w:val="left"/>
              <w:rPr>
                <w:lang w:val="ru-RU"/>
              </w:rPr>
            </w:pPr>
            <w:r w:rsidRPr="003A5912">
              <w:rPr>
                <w:lang w:val="ru-RU"/>
              </w:rPr>
              <w:t>Поля для гольфа или конных прогулок</w:t>
            </w:r>
          </w:p>
        </w:tc>
        <w:tc>
          <w:tcPr>
            <w:tcW w:w="1470" w:type="dxa"/>
            <w:tcBorders>
              <w:top w:val="single" w:sz="5" w:space="0" w:color="000000"/>
              <w:left w:val="single" w:sz="5" w:space="0" w:color="000000"/>
              <w:bottom w:val="single" w:sz="5" w:space="0" w:color="000000"/>
              <w:right w:val="single" w:sz="5" w:space="0" w:color="000000"/>
            </w:tcBorders>
            <w:vAlign w:val="center"/>
          </w:tcPr>
          <w:p w14:paraId="2163CCD6" w14:textId="77777777" w:rsidR="00CD5F55" w:rsidRPr="003A5912" w:rsidRDefault="00CD5F55" w:rsidP="008E328F">
            <w:pPr>
              <w:pStyle w:val="2fb"/>
            </w:pPr>
            <w:r w:rsidRPr="003A5912">
              <w:t>5.5</w:t>
            </w:r>
          </w:p>
        </w:tc>
        <w:tc>
          <w:tcPr>
            <w:tcW w:w="5615" w:type="dxa"/>
            <w:gridSpan w:val="3"/>
            <w:tcBorders>
              <w:top w:val="single" w:sz="5" w:space="0" w:color="000000"/>
              <w:left w:val="single" w:sz="5" w:space="0" w:color="000000"/>
              <w:bottom w:val="single" w:sz="5" w:space="0" w:color="000000"/>
              <w:right w:val="single" w:sz="5" w:space="0" w:color="000000"/>
            </w:tcBorders>
            <w:vAlign w:val="center"/>
          </w:tcPr>
          <w:p w14:paraId="0CB5E99D" w14:textId="77777777" w:rsidR="00CD5F55" w:rsidRPr="003A5912" w:rsidRDefault="00CD5F55" w:rsidP="008E328F">
            <w:pPr>
              <w:pStyle w:val="2fb"/>
            </w:pPr>
            <w:r w:rsidRPr="003A5912">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39CFE488" w14:textId="77777777" w:rsidR="00CD5F55" w:rsidRPr="003A5912" w:rsidRDefault="00CD5F55" w:rsidP="008E328F">
            <w:pPr>
              <w:pStyle w:val="2fb"/>
            </w:pPr>
            <w:r w:rsidRPr="003A5912">
              <w:t>3</w:t>
            </w:r>
          </w:p>
        </w:tc>
      </w:tr>
      <w:tr w:rsidR="00CD5F55" w:rsidRPr="003A5912" w14:paraId="70379662" w14:textId="77777777" w:rsidTr="008E328F">
        <w:tc>
          <w:tcPr>
            <w:tcW w:w="701" w:type="dxa"/>
            <w:tcBorders>
              <w:top w:val="single" w:sz="5" w:space="0" w:color="000000"/>
              <w:left w:val="single" w:sz="5" w:space="0" w:color="000000"/>
              <w:bottom w:val="single" w:sz="5" w:space="0" w:color="000000"/>
              <w:right w:val="single" w:sz="5" w:space="0" w:color="000000"/>
            </w:tcBorders>
          </w:tcPr>
          <w:p w14:paraId="60397867"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393" w:type="dxa"/>
            <w:tcBorders>
              <w:top w:val="single" w:sz="5" w:space="0" w:color="000000"/>
              <w:left w:val="single" w:sz="5" w:space="0" w:color="000000"/>
              <w:bottom w:val="single" w:sz="5" w:space="0" w:color="000000"/>
              <w:right w:val="single" w:sz="5" w:space="0" w:color="000000"/>
            </w:tcBorders>
          </w:tcPr>
          <w:p w14:paraId="17CCEEBF" w14:textId="77777777" w:rsidR="00CD5F55" w:rsidRPr="003A5912" w:rsidRDefault="00CD5F55" w:rsidP="008E328F">
            <w:pPr>
              <w:pStyle w:val="2fb"/>
              <w:jc w:val="left"/>
            </w:pPr>
            <w:r w:rsidRPr="003A5912">
              <w:t>Связь</w:t>
            </w:r>
          </w:p>
        </w:tc>
        <w:tc>
          <w:tcPr>
            <w:tcW w:w="1470" w:type="dxa"/>
            <w:tcBorders>
              <w:top w:val="single" w:sz="5" w:space="0" w:color="000000"/>
              <w:left w:val="single" w:sz="5" w:space="0" w:color="000000"/>
              <w:bottom w:val="single" w:sz="5" w:space="0" w:color="000000"/>
              <w:right w:val="single" w:sz="5" w:space="0" w:color="000000"/>
            </w:tcBorders>
            <w:vAlign w:val="center"/>
          </w:tcPr>
          <w:p w14:paraId="2BEFDB5F" w14:textId="77777777" w:rsidR="00CD5F55" w:rsidRPr="003A5912" w:rsidRDefault="00CD5F55" w:rsidP="008E328F">
            <w:pPr>
              <w:pStyle w:val="2fb"/>
            </w:pPr>
            <w:r w:rsidRPr="003A5912">
              <w:t>6.8</w:t>
            </w:r>
          </w:p>
        </w:tc>
        <w:tc>
          <w:tcPr>
            <w:tcW w:w="8450" w:type="dxa"/>
            <w:gridSpan w:val="4"/>
            <w:tcBorders>
              <w:top w:val="single" w:sz="5" w:space="0" w:color="000000"/>
              <w:left w:val="single" w:sz="5" w:space="0" w:color="000000"/>
              <w:bottom w:val="single" w:sz="5" w:space="0" w:color="000000"/>
              <w:right w:val="single" w:sz="5" w:space="0" w:color="000000"/>
            </w:tcBorders>
          </w:tcPr>
          <w:p w14:paraId="2BBF9804" w14:textId="77777777" w:rsidR="00CD5F55" w:rsidRPr="003A5912" w:rsidRDefault="00CD5F55" w:rsidP="008E328F">
            <w:pPr>
              <w:pStyle w:val="2fb"/>
            </w:pPr>
            <w:r w:rsidRPr="003A5912">
              <w:t>Не подлежат установлению</w:t>
            </w:r>
          </w:p>
        </w:tc>
      </w:tr>
      <w:tr w:rsidR="00CD5F55" w:rsidRPr="003A5912" w14:paraId="368402BF" w14:textId="77777777" w:rsidTr="008E328F">
        <w:tc>
          <w:tcPr>
            <w:tcW w:w="701" w:type="dxa"/>
            <w:tcBorders>
              <w:top w:val="single" w:sz="5" w:space="0" w:color="000000"/>
              <w:left w:val="single" w:sz="5" w:space="0" w:color="000000"/>
              <w:bottom w:val="single" w:sz="5" w:space="0" w:color="000000"/>
              <w:right w:val="single" w:sz="5" w:space="0" w:color="000000"/>
            </w:tcBorders>
          </w:tcPr>
          <w:p w14:paraId="1F913201"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393" w:type="dxa"/>
            <w:tcBorders>
              <w:top w:val="single" w:sz="5" w:space="0" w:color="000000"/>
              <w:left w:val="single" w:sz="5" w:space="0" w:color="000000"/>
              <w:bottom w:val="single" w:sz="5" w:space="0" w:color="000000"/>
              <w:right w:val="single" w:sz="5" w:space="0" w:color="000000"/>
            </w:tcBorders>
          </w:tcPr>
          <w:p w14:paraId="20380258" w14:textId="77777777" w:rsidR="00CD5F55" w:rsidRPr="003A5912" w:rsidRDefault="00CD5F55" w:rsidP="008E328F">
            <w:pPr>
              <w:pStyle w:val="2fb"/>
              <w:jc w:val="left"/>
            </w:pPr>
            <w:r w:rsidRPr="003A5912">
              <w:t>Автомобильный транспорт</w:t>
            </w:r>
          </w:p>
        </w:tc>
        <w:tc>
          <w:tcPr>
            <w:tcW w:w="1470" w:type="dxa"/>
            <w:tcBorders>
              <w:top w:val="single" w:sz="5" w:space="0" w:color="000000"/>
              <w:left w:val="single" w:sz="5" w:space="0" w:color="000000"/>
              <w:bottom w:val="single" w:sz="5" w:space="0" w:color="000000"/>
              <w:right w:val="single" w:sz="5" w:space="0" w:color="000000"/>
            </w:tcBorders>
            <w:vAlign w:val="center"/>
          </w:tcPr>
          <w:p w14:paraId="1FBEA35E" w14:textId="77777777" w:rsidR="00CD5F55" w:rsidRPr="003A5912" w:rsidRDefault="00CD5F55" w:rsidP="008E328F">
            <w:pPr>
              <w:pStyle w:val="2fb"/>
            </w:pPr>
            <w:r w:rsidRPr="003A5912">
              <w:t>7.2</w:t>
            </w:r>
          </w:p>
        </w:tc>
        <w:tc>
          <w:tcPr>
            <w:tcW w:w="8450" w:type="dxa"/>
            <w:gridSpan w:val="4"/>
            <w:tcBorders>
              <w:top w:val="single" w:sz="5" w:space="0" w:color="000000"/>
              <w:left w:val="single" w:sz="5" w:space="0" w:color="000000"/>
              <w:bottom w:val="single" w:sz="5" w:space="0" w:color="000000"/>
              <w:right w:val="single" w:sz="5" w:space="0" w:color="000000"/>
            </w:tcBorders>
          </w:tcPr>
          <w:p w14:paraId="6F8E05DE" w14:textId="77777777" w:rsidR="00CD5F55" w:rsidRPr="003A5912" w:rsidRDefault="00CD5F55" w:rsidP="008E328F">
            <w:pPr>
              <w:pStyle w:val="2fb"/>
            </w:pPr>
            <w:r w:rsidRPr="003A5912">
              <w:t>Не распространяется</w:t>
            </w:r>
          </w:p>
        </w:tc>
      </w:tr>
      <w:tr w:rsidR="00CD5F55" w:rsidRPr="003A5912" w14:paraId="6DB76EE5" w14:textId="77777777" w:rsidTr="008E328F">
        <w:tc>
          <w:tcPr>
            <w:tcW w:w="701" w:type="dxa"/>
            <w:tcBorders>
              <w:top w:val="single" w:sz="5" w:space="0" w:color="000000"/>
              <w:left w:val="single" w:sz="5" w:space="0" w:color="000000"/>
              <w:bottom w:val="single" w:sz="5" w:space="0" w:color="000000"/>
              <w:right w:val="single" w:sz="5" w:space="0" w:color="000000"/>
            </w:tcBorders>
          </w:tcPr>
          <w:p w14:paraId="016A1ED9"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393" w:type="dxa"/>
            <w:tcBorders>
              <w:top w:val="single" w:sz="5" w:space="0" w:color="000000"/>
              <w:left w:val="single" w:sz="5" w:space="0" w:color="000000"/>
              <w:bottom w:val="single" w:sz="5" w:space="0" w:color="000000"/>
              <w:right w:val="single" w:sz="5" w:space="0" w:color="000000"/>
            </w:tcBorders>
          </w:tcPr>
          <w:p w14:paraId="5F2E2CEB" w14:textId="77777777" w:rsidR="00CD5F55" w:rsidRPr="003A5912" w:rsidRDefault="00CD5F55" w:rsidP="008E328F">
            <w:pPr>
              <w:pStyle w:val="2fb"/>
              <w:jc w:val="left"/>
              <w:rPr>
                <w:lang w:val="ru-RU"/>
              </w:rPr>
            </w:pPr>
            <w:r w:rsidRPr="003A5912">
              <w:rPr>
                <w:lang w:val="ru-RU"/>
              </w:rPr>
              <w:t>Земельные участки (территории) общего пользования</w:t>
            </w:r>
          </w:p>
        </w:tc>
        <w:tc>
          <w:tcPr>
            <w:tcW w:w="1470" w:type="dxa"/>
            <w:tcBorders>
              <w:top w:val="single" w:sz="5" w:space="0" w:color="000000"/>
              <w:left w:val="single" w:sz="5" w:space="0" w:color="000000"/>
              <w:bottom w:val="single" w:sz="5" w:space="0" w:color="000000"/>
              <w:right w:val="single" w:sz="5" w:space="0" w:color="000000"/>
            </w:tcBorders>
            <w:vAlign w:val="center"/>
          </w:tcPr>
          <w:p w14:paraId="097E1528" w14:textId="77777777" w:rsidR="00CD5F55" w:rsidRPr="003A5912" w:rsidRDefault="00CD5F55" w:rsidP="008E328F">
            <w:pPr>
              <w:pStyle w:val="2fb"/>
            </w:pPr>
            <w:r w:rsidRPr="003A5912">
              <w:t>12.0</w:t>
            </w:r>
          </w:p>
        </w:tc>
        <w:tc>
          <w:tcPr>
            <w:tcW w:w="8450" w:type="dxa"/>
            <w:gridSpan w:val="4"/>
            <w:tcBorders>
              <w:top w:val="single" w:sz="5" w:space="0" w:color="000000"/>
              <w:left w:val="single" w:sz="5" w:space="0" w:color="000000"/>
              <w:bottom w:val="single" w:sz="5" w:space="0" w:color="000000"/>
              <w:right w:val="single" w:sz="5" w:space="0" w:color="000000"/>
            </w:tcBorders>
            <w:vAlign w:val="center"/>
          </w:tcPr>
          <w:p w14:paraId="44FE600B" w14:textId="77777777" w:rsidR="00CD5F55" w:rsidRPr="003A5912" w:rsidRDefault="00CD5F55" w:rsidP="008E328F">
            <w:pPr>
              <w:pStyle w:val="2fb"/>
            </w:pPr>
            <w:r w:rsidRPr="003A5912">
              <w:t>Не распространяется</w:t>
            </w:r>
          </w:p>
        </w:tc>
      </w:tr>
      <w:tr w:rsidR="00CD5F55" w:rsidRPr="003A5912" w14:paraId="6F8BAE84" w14:textId="77777777" w:rsidTr="008E328F">
        <w:tc>
          <w:tcPr>
            <w:tcW w:w="701" w:type="dxa"/>
            <w:tcBorders>
              <w:top w:val="single" w:sz="5" w:space="0" w:color="000000"/>
              <w:left w:val="single" w:sz="5" w:space="0" w:color="000000"/>
              <w:bottom w:val="single" w:sz="5" w:space="0" w:color="000000"/>
              <w:right w:val="single" w:sz="5" w:space="0" w:color="000000"/>
            </w:tcBorders>
          </w:tcPr>
          <w:p w14:paraId="31262C6C"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393" w:type="dxa"/>
            <w:tcBorders>
              <w:top w:val="single" w:sz="5" w:space="0" w:color="000000"/>
              <w:left w:val="single" w:sz="5" w:space="0" w:color="000000"/>
              <w:bottom w:val="single" w:sz="5" w:space="0" w:color="000000"/>
              <w:right w:val="single" w:sz="5" w:space="0" w:color="000000"/>
            </w:tcBorders>
          </w:tcPr>
          <w:p w14:paraId="2082EDFF" w14:textId="77777777" w:rsidR="00CD5F55" w:rsidRPr="003A5912" w:rsidRDefault="00CD5F55" w:rsidP="008E328F">
            <w:pPr>
              <w:pStyle w:val="2fb"/>
              <w:jc w:val="left"/>
              <w:rPr>
                <w:lang w:val="ru-RU"/>
              </w:rPr>
            </w:pPr>
            <w:r w:rsidRPr="003A5912">
              <w:rPr>
                <w:lang w:val="ru-RU"/>
              </w:rPr>
              <w:t>Улично-дорожная сеть</w:t>
            </w:r>
          </w:p>
        </w:tc>
        <w:tc>
          <w:tcPr>
            <w:tcW w:w="1470" w:type="dxa"/>
            <w:tcBorders>
              <w:top w:val="single" w:sz="5" w:space="0" w:color="000000"/>
              <w:left w:val="single" w:sz="5" w:space="0" w:color="000000"/>
              <w:bottom w:val="single" w:sz="5" w:space="0" w:color="000000"/>
              <w:right w:val="single" w:sz="5" w:space="0" w:color="000000"/>
            </w:tcBorders>
            <w:vAlign w:val="center"/>
          </w:tcPr>
          <w:p w14:paraId="59F12368" w14:textId="77777777" w:rsidR="00CD5F55" w:rsidRPr="003A5912" w:rsidRDefault="00CD5F55" w:rsidP="008E328F">
            <w:pPr>
              <w:pStyle w:val="2fb"/>
              <w:rPr>
                <w:lang w:val="ru-RU"/>
              </w:rPr>
            </w:pPr>
            <w:r w:rsidRPr="003A5912">
              <w:rPr>
                <w:lang w:val="ru-RU"/>
              </w:rPr>
              <w:t>12.0.1</w:t>
            </w:r>
          </w:p>
        </w:tc>
        <w:tc>
          <w:tcPr>
            <w:tcW w:w="8450" w:type="dxa"/>
            <w:gridSpan w:val="4"/>
            <w:tcBorders>
              <w:top w:val="single" w:sz="5" w:space="0" w:color="000000"/>
              <w:left w:val="single" w:sz="5" w:space="0" w:color="000000"/>
              <w:bottom w:val="single" w:sz="5" w:space="0" w:color="000000"/>
              <w:right w:val="single" w:sz="5" w:space="0" w:color="000000"/>
            </w:tcBorders>
          </w:tcPr>
          <w:p w14:paraId="12E82978" w14:textId="77777777" w:rsidR="00CD5F55" w:rsidRPr="003A5912" w:rsidRDefault="00CD5F55" w:rsidP="008E328F">
            <w:pPr>
              <w:pStyle w:val="2fb"/>
            </w:pPr>
            <w:r w:rsidRPr="003A5912">
              <w:t>Не подлежат установлению</w:t>
            </w:r>
          </w:p>
        </w:tc>
      </w:tr>
      <w:tr w:rsidR="00CD5F55" w:rsidRPr="003A5912" w14:paraId="30DBD3EC" w14:textId="77777777" w:rsidTr="008E328F">
        <w:tc>
          <w:tcPr>
            <w:tcW w:w="701" w:type="dxa"/>
            <w:tcBorders>
              <w:top w:val="single" w:sz="5" w:space="0" w:color="000000"/>
              <w:left w:val="single" w:sz="5" w:space="0" w:color="000000"/>
              <w:bottom w:val="single" w:sz="5" w:space="0" w:color="000000"/>
              <w:right w:val="single" w:sz="5" w:space="0" w:color="000000"/>
            </w:tcBorders>
          </w:tcPr>
          <w:p w14:paraId="5CB2FA8F"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393" w:type="dxa"/>
            <w:tcBorders>
              <w:top w:val="single" w:sz="5" w:space="0" w:color="000000"/>
              <w:left w:val="single" w:sz="5" w:space="0" w:color="000000"/>
              <w:bottom w:val="single" w:sz="5" w:space="0" w:color="000000"/>
              <w:right w:val="single" w:sz="5" w:space="0" w:color="000000"/>
            </w:tcBorders>
          </w:tcPr>
          <w:p w14:paraId="59431C7C" w14:textId="77777777" w:rsidR="00CD5F55" w:rsidRPr="003A5912" w:rsidRDefault="00CD5F55" w:rsidP="008E328F">
            <w:pPr>
              <w:pStyle w:val="2fb"/>
              <w:jc w:val="left"/>
              <w:rPr>
                <w:lang w:val="ru-RU"/>
              </w:rPr>
            </w:pPr>
            <w:r w:rsidRPr="003A5912">
              <w:rPr>
                <w:lang w:val="ru-RU"/>
              </w:rPr>
              <w:t>Благоустройство территории</w:t>
            </w:r>
          </w:p>
        </w:tc>
        <w:tc>
          <w:tcPr>
            <w:tcW w:w="1470" w:type="dxa"/>
            <w:tcBorders>
              <w:top w:val="single" w:sz="5" w:space="0" w:color="000000"/>
              <w:left w:val="single" w:sz="5" w:space="0" w:color="000000"/>
              <w:bottom w:val="single" w:sz="5" w:space="0" w:color="000000"/>
              <w:right w:val="single" w:sz="5" w:space="0" w:color="000000"/>
            </w:tcBorders>
            <w:vAlign w:val="center"/>
          </w:tcPr>
          <w:p w14:paraId="7EA8A765" w14:textId="77777777" w:rsidR="00CD5F55" w:rsidRPr="003A5912" w:rsidRDefault="00CD5F55" w:rsidP="008E328F">
            <w:pPr>
              <w:pStyle w:val="2fb"/>
              <w:rPr>
                <w:lang w:val="ru-RU"/>
              </w:rPr>
            </w:pPr>
            <w:r w:rsidRPr="003A5912">
              <w:rPr>
                <w:lang w:val="ru-RU"/>
              </w:rPr>
              <w:t>12.0.2</w:t>
            </w:r>
          </w:p>
        </w:tc>
        <w:tc>
          <w:tcPr>
            <w:tcW w:w="8450" w:type="dxa"/>
            <w:gridSpan w:val="4"/>
            <w:tcBorders>
              <w:top w:val="single" w:sz="5" w:space="0" w:color="000000"/>
              <w:left w:val="single" w:sz="5" w:space="0" w:color="000000"/>
              <w:bottom w:val="single" w:sz="5" w:space="0" w:color="000000"/>
              <w:right w:val="single" w:sz="5" w:space="0" w:color="000000"/>
            </w:tcBorders>
          </w:tcPr>
          <w:p w14:paraId="272AD28B" w14:textId="77777777" w:rsidR="00CD5F55" w:rsidRPr="003A5912" w:rsidRDefault="00CD5F55" w:rsidP="008E328F">
            <w:pPr>
              <w:pStyle w:val="2fb"/>
            </w:pPr>
            <w:r w:rsidRPr="003A5912">
              <w:t>Не подлежат установлению</w:t>
            </w:r>
          </w:p>
        </w:tc>
      </w:tr>
    </w:tbl>
    <w:p w14:paraId="7C5DCBC3" w14:textId="77777777" w:rsidR="00CD5F55" w:rsidRDefault="00CD5F55" w:rsidP="00CD5F55">
      <w:pPr>
        <w:pStyle w:val="ab"/>
        <w:ind w:left="4797" w:firstLine="0"/>
        <w:rPr>
          <w:rFonts w:cs="Times New Roman"/>
          <w:spacing w:val="-1"/>
        </w:rPr>
      </w:pPr>
    </w:p>
    <w:p w14:paraId="355EFF89" w14:textId="77777777" w:rsidR="00CD5F55" w:rsidRDefault="00CD5F55" w:rsidP="00CD5F55">
      <w:pPr>
        <w:pStyle w:val="ab"/>
        <w:ind w:left="0"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187E02D0" w14:textId="77777777" w:rsidR="00CD5F55" w:rsidRPr="003A5912" w:rsidRDefault="00CD5F55" w:rsidP="00CD5F55">
      <w:pPr>
        <w:pStyle w:val="ab"/>
        <w:ind w:left="4797" w:firstLine="0"/>
        <w:rPr>
          <w:rFonts w:cs="Times New Roman"/>
        </w:rPr>
      </w:pPr>
    </w:p>
    <w:p w14:paraId="353EA973" w14:textId="77777777" w:rsidR="00CD5F55" w:rsidRPr="003A5912" w:rsidRDefault="00CD5F55" w:rsidP="00CD5F55">
      <w:pPr>
        <w:pStyle w:val="ab"/>
        <w:tabs>
          <w:tab w:val="left" w:pos="680"/>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3FF769FC" w14:textId="77777777" w:rsidR="00CD5F55" w:rsidRPr="003A5912" w:rsidRDefault="00CD5F55" w:rsidP="00CD5F55">
      <w:pPr>
        <w:pStyle w:val="ab"/>
        <w:tabs>
          <w:tab w:val="left" w:pos="680"/>
        </w:tabs>
        <w:ind w:left="0" w:firstLine="567"/>
        <w:rPr>
          <w:rFonts w:cs="Times New Roman"/>
        </w:rPr>
      </w:pPr>
      <w:r>
        <w:rPr>
          <w:rFonts w:cs="Times New Roman"/>
          <w:lang w:val="ru-RU"/>
        </w:rPr>
        <w:t>2.</w:t>
      </w:r>
      <w:r w:rsidRPr="003A5912">
        <w:rPr>
          <w:rFonts w:cs="Times New Roman"/>
        </w:rPr>
        <w:t>Связь</w:t>
      </w:r>
      <w:r w:rsidRPr="003A5912">
        <w:rPr>
          <w:rFonts w:cs="Times New Roman"/>
          <w:spacing w:val="1"/>
        </w:rPr>
        <w:t xml:space="preserve"> </w:t>
      </w:r>
      <w:r w:rsidRPr="003A5912">
        <w:rPr>
          <w:rFonts w:cs="Times New Roman"/>
        </w:rPr>
        <w:t>– 6.8</w:t>
      </w:r>
    </w:p>
    <w:p w14:paraId="11A9ADC9" w14:textId="77777777" w:rsidR="00CD5F55" w:rsidRPr="003A5912" w:rsidRDefault="00CD5F55" w:rsidP="00CD5F55">
      <w:pPr>
        <w:pStyle w:val="ab"/>
        <w:tabs>
          <w:tab w:val="left" w:pos="680"/>
        </w:tabs>
        <w:ind w:left="0" w:firstLine="567"/>
        <w:rPr>
          <w:rFonts w:cs="Times New Roman"/>
        </w:rPr>
      </w:pPr>
      <w:r>
        <w:rPr>
          <w:rFonts w:cs="Times New Roman"/>
          <w:spacing w:val="-1"/>
          <w:lang w:val="ru-RU"/>
        </w:rPr>
        <w:t>3.</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8.3</w:t>
      </w:r>
    </w:p>
    <w:p w14:paraId="357CA534" w14:textId="77777777" w:rsidR="00CD5F55" w:rsidRPr="003A5912" w:rsidRDefault="00CD5F55" w:rsidP="00CD5F55">
      <w:pPr>
        <w:rPr>
          <w:rFonts w:ascii="Times New Roman" w:eastAsia="Times New Roman" w:hAnsi="Times New Roman" w:cs="Times New Roman"/>
          <w:sz w:val="24"/>
          <w:szCs w:val="24"/>
          <w:lang w:val="ru-RU"/>
        </w:rPr>
      </w:pPr>
    </w:p>
    <w:p w14:paraId="09DA83AD" w14:textId="77777777" w:rsidR="00CD5F55" w:rsidRPr="003A5912" w:rsidRDefault="00CD5F55" w:rsidP="00CD5F55">
      <w:pPr>
        <w:pStyle w:val="ab"/>
        <w:ind w:left="2588" w:right="2489"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1EFA37C6" w14:textId="77777777" w:rsidR="00CD5F55" w:rsidRPr="003A5912" w:rsidRDefault="00CD5F55" w:rsidP="00CD5F55">
      <w:pPr>
        <w:rPr>
          <w:rFonts w:ascii="Times New Roman" w:eastAsia="Times New Roman" w:hAnsi="Times New Roman" w:cs="Times New Roman"/>
          <w:sz w:val="24"/>
          <w:szCs w:val="24"/>
        </w:rPr>
      </w:pPr>
    </w:p>
    <w:tbl>
      <w:tblPr>
        <w:tblStyle w:val="TableNormal"/>
        <w:tblW w:w="15297" w:type="dxa"/>
        <w:tblInd w:w="6" w:type="dxa"/>
        <w:tblLayout w:type="fixed"/>
        <w:tblLook w:val="01E0" w:firstRow="1" w:lastRow="1" w:firstColumn="1" w:lastColumn="1" w:noHBand="0" w:noVBand="0"/>
      </w:tblPr>
      <w:tblGrid>
        <w:gridCol w:w="648"/>
        <w:gridCol w:w="4424"/>
        <w:gridCol w:w="1449"/>
        <w:gridCol w:w="1417"/>
        <w:gridCol w:w="84"/>
        <w:gridCol w:w="2031"/>
        <w:gridCol w:w="2409"/>
        <w:gridCol w:w="2835"/>
      </w:tblGrid>
      <w:tr w:rsidR="00CD5F55" w:rsidRPr="00B34AAB" w14:paraId="39E9F293" w14:textId="77777777" w:rsidTr="008E328F">
        <w:tc>
          <w:tcPr>
            <w:tcW w:w="648" w:type="dxa"/>
            <w:vMerge w:val="restart"/>
            <w:tcBorders>
              <w:top w:val="single" w:sz="5" w:space="0" w:color="000000"/>
              <w:left w:val="single" w:sz="5" w:space="0" w:color="000000"/>
              <w:right w:val="single" w:sz="5" w:space="0" w:color="000000"/>
            </w:tcBorders>
          </w:tcPr>
          <w:p w14:paraId="003A7C0D"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424" w:type="dxa"/>
            <w:vMerge w:val="restart"/>
            <w:tcBorders>
              <w:top w:val="single" w:sz="5" w:space="0" w:color="000000"/>
              <w:left w:val="single" w:sz="5" w:space="0" w:color="000000"/>
              <w:right w:val="single" w:sz="5" w:space="0" w:color="000000"/>
            </w:tcBorders>
          </w:tcPr>
          <w:p w14:paraId="5EB5BF62" w14:textId="77777777" w:rsidR="00CD5F55" w:rsidRPr="003A5912" w:rsidRDefault="00CD5F55" w:rsidP="008E328F">
            <w:pPr>
              <w:pStyle w:val="2fb"/>
              <w:rPr>
                <w:rFonts w:eastAsia="Times New Roman"/>
              </w:rPr>
            </w:pPr>
            <w:r w:rsidRPr="003A5912">
              <w:t>Наименование ВРИ</w:t>
            </w:r>
          </w:p>
        </w:tc>
        <w:tc>
          <w:tcPr>
            <w:tcW w:w="1449" w:type="dxa"/>
            <w:vMerge w:val="restart"/>
            <w:tcBorders>
              <w:top w:val="single" w:sz="5" w:space="0" w:color="000000"/>
              <w:left w:val="single" w:sz="5" w:space="0" w:color="000000"/>
              <w:right w:val="single" w:sz="5" w:space="0" w:color="000000"/>
            </w:tcBorders>
          </w:tcPr>
          <w:p w14:paraId="7D7C0970"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532" w:type="dxa"/>
            <w:gridSpan w:val="3"/>
            <w:tcBorders>
              <w:top w:val="single" w:sz="5" w:space="0" w:color="000000"/>
              <w:left w:val="single" w:sz="5" w:space="0" w:color="000000"/>
              <w:bottom w:val="single" w:sz="5" w:space="0" w:color="000000"/>
              <w:right w:val="single" w:sz="5" w:space="0" w:color="000000"/>
            </w:tcBorders>
          </w:tcPr>
          <w:p w14:paraId="1A82F910"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409" w:type="dxa"/>
            <w:vMerge w:val="restart"/>
            <w:tcBorders>
              <w:top w:val="single" w:sz="5" w:space="0" w:color="000000"/>
              <w:left w:val="single" w:sz="5" w:space="0" w:color="000000"/>
              <w:right w:val="single" w:sz="5" w:space="0" w:color="000000"/>
            </w:tcBorders>
          </w:tcPr>
          <w:p w14:paraId="2D999987" w14:textId="77777777" w:rsidR="00CD5F55" w:rsidRPr="003A5912" w:rsidRDefault="00CD5F55" w:rsidP="008E328F">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2835" w:type="dxa"/>
            <w:vMerge w:val="restart"/>
            <w:tcBorders>
              <w:top w:val="single" w:sz="5" w:space="0" w:color="000000"/>
              <w:left w:val="single" w:sz="5" w:space="0" w:color="000000"/>
              <w:right w:val="single" w:sz="5" w:space="0" w:color="000000"/>
            </w:tcBorders>
          </w:tcPr>
          <w:p w14:paraId="78A3AB27" w14:textId="77777777" w:rsidR="00CD5F55" w:rsidRPr="003A5912" w:rsidRDefault="00CD5F55"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CD5F55" w:rsidRPr="003A5912" w14:paraId="77CA78C5" w14:textId="77777777" w:rsidTr="008E328F">
        <w:tc>
          <w:tcPr>
            <w:tcW w:w="648" w:type="dxa"/>
            <w:vMerge/>
            <w:tcBorders>
              <w:left w:val="single" w:sz="5" w:space="0" w:color="000000"/>
              <w:bottom w:val="single" w:sz="5" w:space="0" w:color="000000"/>
              <w:right w:val="single" w:sz="5" w:space="0" w:color="000000"/>
            </w:tcBorders>
            <w:vAlign w:val="center"/>
          </w:tcPr>
          <w:p w14:paraId="5F0BD189" w14:textId="77777777" w:rsidR="00CD5F55" w:rsidRPr="003A5912" w:rsidRDefault="00CD5F55" w:rsidP="008E328F">
            <w:pPr>
              <w:ind w:left="57"/>
              <w:jc w:val="center"/>
              <w:rPr>
                <w:rFonts w:ascii="Times New Roman" w:hAnsi="Times New Roman" w:cs="Times New Roman"/>
                <w:sz w:val="24"/>
                <w:szCs w:val="24"/>
                <w:lang w:val="ru-RU"/>
              </w:rPr>
            </w:pPr>
          </w:p>
        </w:tc>
        <w:tc>
          <w:tcPr>
            <w:tcW w:w="4424" w:type="dxa"/>
            <w:vMerge/>
            <w:tcBorders>
              <w:left w:val="single" w:sz="5" w:space="0" w:color="000000"/>
              <w:bottom w:val="single" w:sz="5" w:space="0" w:color="000000"/>
              <w:right w:val="single" w:sz="5" w:space="0" w:color="000000"/>
            </w:tcBorders>
            <w:vAlign w:val="center"/>
          </w:tcPr>
          <w:p w14:paraId="63725054" w14:textId="77777777" w:rsidR="00CD5F55" w:rsidRPr="003A5912" w:rsidRDefault="00CD5F55" w:rsidP="008E328F">
            <w:pPr>
              <w:pStyle w:val="2fb"/>
              <w:rPr>
                <w:lang w:val="ru-RU"/>
              </w:rPr>
            </w:pPr>
          </w:p>
        </w:tc>
        <w:tc>
          <w:tcPr>
            <w:tcW w:w="1449" w:type="dxa"/>
            <w:vMerge/>
            <w:tcBorders>
              <w:left w:val="single" w:sz="5" w:space="0" w:color="000000"/>
              <w:bottom w:val="single" w:sz="5" w:space="0" w:color="000000"/>
              <w:right w:val="single" w:sz="5" w:space="0" w:color="000000"/>
            </w:tcBorders>
            <w:vAlign w:val="center"/>
          </w:tcPr>
          <w:p w14:paraId="3380A55F" w14:textId="77777777" w:rsidR="00CD5F55" w:rsidRPr="003A5912" w:rsidRDefault="00CD5F55" w:rsidP="008E328F">
            <w:pPr>
              <w:pStyle w:val="2fb"/>
              <w:rPr>
                <w:lang w:val="ru-RU"/>
              </w:rPr>
            </w:pPr>
          </w:p>
        </w:tc>
        <w:tc>
          <w:tcPr>
            <w:tcW w:w="1501" w:type="dxa"/>
            <w:gridSpan w:val="2"/>
            <w:tcBorders>
              <w:top w:val="single" w:sz="5" w:space="0" w:color="000000"/>
              <w:left w:val="single" w:sz="5" w:space="0" w:color="000000"/>
              <w:bottom w:val="single" w:sz="5" w:space="0" w:color="000000"/>
              <w:right w:val="single" w:sz="5" w:space="0" w:color="000000"/>
            </w:tcBorders>
            <w:vAlign w:val="center"/>
          </w:tcPr>
          <w:p w14:paraId="6954F4D7" w14:textId="77777777" w:rsidR="00CD5F55" w:rsidRPr="003A5912" w:rsidRDefault="00CD5F55" w:rsidP="008E328F">
            <w:pPr>
              <w:pStyle w:val="2fb"/>
              <w:rPr>
                <w:rFonts w:eastAsia="Times New Roman"/>
              </w:rPr>
            </w:pPr>
            <w:r w:rsidRPr="003A5912">
              <w:t>min</w:t>
            </w:r>
          </w:p>
        </w:tc>
        <w:tc>
          <w:tcPr>
            <w:tcW w:w="2031" w:type="dxa"/>
            <w:tcBorders>
              <w:top w:val="single" w:sz="5" w:space="0" w:color="000000"/>
              <w:left w:val="single" w:sz="5" w:space="0" w:color="000000"/>
              <w:bottom w:val="single" w:sz="5" w:space="0" w:color="000000"/>
              <w:right w:val="single" w:sz="5" w:space="0" w:color="000000"/>
            </w:tcBorders>
            <w:vAlign w:val="center"/>
          </w:tcPr>
          <w:p w14:paraId="7B41D94F" w14:textId="77777777" w:rsidR="00CD5F55" w:rsidRPr="003A5912" w:rsidRDefault="00CD5F55" w:rsidP="008E328F">
            <w:pPr>
              <w:pStyle w:val="2fb"/>
              <w:rPr>
                <w:rFonts w:eastAsia="Times New Roman"/>
              </w:rPr>
            </w:pPr>
            <w:r w:rsidRPr="003A5912">
              <w:t>max</w:t>
            </w:r>
          </w:p>
        </w:tc>
        <w:tc>
          <w:tcPr>
            <w:tcW w:w="2409" w:type="dxa"/>
            <w:vMerge/>
            <w:tcBorders>
              <w:left w:val="single" w:sz="5" w:space="0" w:color="000000"/>
              <w:bottom w:val="single" w:sz="5" w:space="0" w:color="000000"/>
              <w:right w:val="single" w:sz="5" w:space="0" w:color="000000"/>
            </w:tcBorders>
            <w:vAlign w:val="center"/>
          </w:tcPr>
          <w:p w14:paraId="283A998C" w14:textId="77777777" w:rsidR="00CD5F55" w:rsidRPr="003A5912" w:rsidRDefault="00CD5F55" w:rsidP="008E328F">
            <w:pPr>
              <w:pStyle w:val="2fb"/>
            </w:pPr>
          </w:p>
        </w:tc>
        <w:tc>
          <w:tcPr>
            <w:tcW w:w="2835" w:type="dxa"/>
            <w:vMerge/>
            <w:tcBorders>
              <w:left w:val="single" w:sz="5" w:space="0" w:color="000000"/>
              <w:bottom w:val="single" w:sz="5" w:space="0" w:color="000000"/>
              <w:right w:val="single" w:sz="5" w:space="0" w:color="000000"/>
            </w:tcBorders>
            <w:vAlign w:val="center"/>
          </w:tcPr>
          <w:p w14:paraId="6B214E6C" w14:textId="77777777" w:rsidR="00CD5F55" w:rsidRPr="003A5912" w:rsidRDefault="00CD5F55" w:rsidP="008E328F">
            <w:pPr>
              <w:pStyle w:val="2fb"/>
            </w:pPr>
          </w:p>
        </w:tc>
      </w:tr>
      <w:tr w:rsidR="00CD5F55" w:rsidRPr="003A5912" w14:paraId="54EF934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D88215E"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424" w:type="dxa"/>
            <w:tcBorders>
              <w:top w:val="single" w:sz="5" w:space="0" w:color="000000"/>
              <w:left w:val="single" w:sz="5" w:space="0" w:color="000000"/>
              <w:bottom w:val="single" w:sz="5" w:space="0" w:color="000000"/>
              <w:right w:val="single" w:sz="5" w:space="0" w:color="000000"/>
            </w:tcBorders>
          </w:tcPr>
          <w:p w14:paraId="5A74DA1B" w14:textId="77777777" w:rsidR="00CD5F55" w:rsidRPr="003A5912" w:rsidRDefault="00CD5F55" w:rsidP="008E328F">
            <w:pPr>
              <w:pStyle w:val="2fb"/>
              <w:jc w:val="left"/>
              <w:rPr>
                <w:rFonts w:eastAsia="Times New Roman"/>
              </w:rPr>
            </w:pPr>
            <w:r w:rsidRPr="003A5912">
              <w:t>Деловое</w:t>
            </w:r>
            <w:r w:rsidRPr="003A5912">
              <w:rPr>
                <w:spacing w:val="3"/>
              </w:rPr>
              <w:t xml:space="preserve"> </w:t>
            </w:r>
            <w:r w:rsidRPr="003A5912">
              <w:t>управление</w:t>
            </w:r>
          </w:p>
        </w:tc>
        <w:tc>
          <w:tcPr>
            <w:tcW w:w="1449" w:type="dxa"/>
            <w:tcBorders>
              <w:top w:val="single" w:sz="5" w:space="0" w:color="000000"/>
              <w:left w:val="single" w:sz="5" w:space="0" w:color="000000"/>
              <w:bottom w:val="single" w:sz="5" w:space="0" w:color="000000"/>
              <w:right w:val="single" w:sz="5" w:space="0" w:color="000000"/>
            </w:tcBorders>
            <w:vAlign w:val="center"/>
          </w:tcPr>
          <w:p w14:paraId="4FE0182C" w14:textId="77777777" w:rsidR="00CD5F55" w:rsidRPr="003A5912" w:rsidRDefault="00CD5F55" w:rsidP="008E328F">
            <w:pPr>
              <w:pStyle w:val="2fb"/>
              <w:rPr>
                <w:rFonts w:eastAsia="Times New Roman"/>
              </w:rPr>
            </w:pPr>
            <w:r w:rsidRPr="003A5912">
              <w:t>4.1</w:t>
            </w:r>
          </w:p>
        </w:tc>
        <w:tc>
          <w:tcPr>
            <w:tcW w:w="5941" w:type="dxa"/>
            <w:gridSpan w:val="4"/>
            <w:tcBorders>
              <w:top w:val="single" w:sz="5" w:space="0" w:color="000000"/>
              <w:left w:val="single" w:sz="5" w:space="0" w:color="000000"/>
              <w:bottom w:val="single" w:sz="5" w:space="0" w:color="000000"/>
              <w:right w:val="single" w:sz="5" w:space="0" w:color="000000"/>
            </w:tcBorders>
            <w:vAlign w:val="center"/>
          </w:tcPr>
          <w:p w14:paraId="630C2C12" w14:textId="77777777" w:rsidR="00CD5F55" w:rsidRPr="003A5912" w:rsidRDefault="00CD5F55" w:rsidP="008E328F">
            <w:pPr>
              <w:pStyle w:val="2fb"/>
            </w:pPr>
            <w:r w:rsidRPr="003A5912">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5039171" w14:textId="77777777" w:rsidR="00CD5F55" w:rsidRPr="003A5912" w:rsidRDefault="00CD5F55" w:rsidP="008E328F">
            <w:pPr>
              <w:pStyle w:val="2fb"/>
              <w:rPr>
                <w:rFonts w:eastAsia="Times New Roman"/>
              </w:rPr>
            </w:pPr>
            <w:r w:rsidRPr="003A5912">
              <w:t>3</w:t>
            </w:r>
          </w:p>
        </w:tc>
      </w:tr>
      <w:tr w:rsidR="00CD5F55" w:rsidRPr="003A5912" w14:paraId="4DEC79D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5F14ACF"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424" w:type="dxa"/>
            <w:tcBorders>
              <w:top w:val="single" w:sz="5" w:space="0" w:color="000000"/>
              <w:left w:val="single" w:sz="5" w:space="0" w:color="000000"/>
              <w:bottom w:val="single" w:sz="5" w:space="0" w:color="000000"/>
              <w:right w:val="single" w:sz="5" w:space="0" w:color="000000"/>
            </w:tcBorders>
          </w:tcPr>
          <w:p w14:paraId="14CF9608" w14:textId="77777777" w:rsidR="00CD5F55" w:rsidRPr="003A5912" w:rsidRDefault="00CD5F55" w:rsidP="008E328F">
            <w:pPr>
              <w:pStyle w:val="2fb"/>
              <w:jc w:val="left"/>
            </w:pPr>
            <w:r w:rsidRPr="003A5912">
              <w:t>Магазины</w:t>
            </w:r>
          </w:p>
        </w:tc>
        <w:tc>
          <w:tcPr>
            <w:tcW w:w="1449" w:type="dxa"/>
            <w:tcBorders>
              <w:top w:val="single" w:sz="5" w:space="0" w:color="000000"/>
              <w:left w:val="single" w:sz="5" w:space="0" w:color="000000"/>
              <w:bottom w:val="single" w:sz="5" w:space="0" w:color="000000"/>
              <w:right w:val="single" w:sz="5" w:space="0" w:color="000000"/>
            </w:tcBorders>
            <w:vAlign w:val="center"/>
          </w:tcPr>
          <w:p w14:paraId="7ABB7889" w14:textId="77777777" w:rsidR="00CD5F55" w:rsidRPr="003A5912" w:rsidRDefault="00CD5F55" w:rsidP="008E328F">
            <w:pPr>
              <w:pStyle w:val="2fb"/>
            </w:pPr>
            <w:r w:rsidRPr="003A5912">
              <w:t>4.4</w:t>
            </w:r>
          </w:p>
        </w:tc>
        <w:tc>
          <w:tcPr>
            <w:tcW w:w="1417" w:type="dxa"/>
            <w:tcBorders>
              <w:top w:val="single" w:sz="5" w:space="0" w:color="000000"/>
              <w:left w:val="single" w:sz="5" w:space="0" w:color="000000"/>
              <w:bottom w:val="single" w:sz="5" w:space="0" w:color="000000"/>
              <w:right w:val="single" w:sz="5" w:space="0" w:color="000000"/>
            </w:tcBorders>
            <w:vAlign w:val="center"/>
          </w:tcPr>
          <w:p w14:paraId="050C127D" w14:textId="77777777" w:rsidR="00CD5F55" w:rsidRPr="003A5912" w:rsidRDefault="00CD5F55" w:rsidP="008E328F">
            <w:pPr>
              <w:pStyle w:val="afffffff4"/>
              <w:ind w:firstLine="0"/>
              <w:jc w:val="center"/>
              <w:rPr>
                <w:sz w:val="24"/>
                <w:szCs w:val="24"/>
                <w:lang w:val="ru-RU"/>
              </w:rPr>
            </w:pPr>
            <w:r w:rsidRPr="003A5912">
              <w:rPr>
                <w:sz w:val="24"/>
                <w:szCs w:val="24"/>
                <w:lang w:val="ru-RU"/>
              </w:rPr>
              <w:t>200</w:t>
            </w:r>
          </w:p>
        </w:tc>
        <w:tc>
          <w:tcPr>
            <w:tcW w:w="2115" w:type="dxa"/>
            <w:gridSpan w:val="2"/>
            <w:tcBorders>
              <w:top w:val="single" w:sz="5" w:space="0" w:color="000000"/>
              <w:left w:val="single" w:sz="5" w:space="0" w:color="000000"/>
              <w:bottom w:val="single" w:sz="5" w:space="0" w:color="000000"/>
              <w:right w:val="single" w:sz="5" w:space="0" w:color="000000"/>
            </w:tcBorders>
            <w:vAlign w:val="center"/>
          </w:tcPr>
          <w:p w14:paraId="3B2DFC7C"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409" w:type="dxa"/>
            <w:tcBorders>
              <w:top w:val="single" w:sz="5" w:space="0" w:color="000000"/>
              <w:left w:val="single" w:sz="5" w:space="0" w:color="000000"/>
              <w:bottom w:val="single" w:sz="5" w:space="0" w:color="000000"/>
              <w:right w:val="single" w:sz="5" w:space="0" w:color="000000"/>
            </w:tcBorders>
            <w:vAlign w:val="center"/>
          </w:tcPr>
          <w:p w14:paraId="6E3BE7ED" w14:textId="77777777" w:rsidR="00CD5F55" w:rsidRPr="003A5912" w:rsidRDefault="00CD5F55" w:rsidP="008E328F">
            <w:pPr>
              <w:pStyle w:val="afffffff4"/>
              <w:ind w:firstLine="0"/>
              <w:jc w:val="center"/>
              <w:rPr>
                <w:sz w:val="24"/>
                <w:szCs w:val="24"/>
                <w:lang w:val="ru-RU"/>
              </w:rPr>
            </w:pPr>
            <w:r w:rsidRPr="003A5912">
              <w:rPr>
                <w:sz w:val="24"/>
                <w:szCs w:val="24"/>
                <w:lang w:val="ru-RU"/>
              </w:rPr>
              <w:t>60%</w:t>
            </w:r>
          </w:p>
        </w:tc>
        <w:tc>
          <w:tcPr>
            <w:tcW w:w="2835" w:type="dxa"/>
            <w:tcBorders>
              <w:top w:val="single" w:sz="5" w:space="0" w:color="000000"/>
              <w:left w:val="single" w:sz="5" w:space="0" w:color="000000"/>
              <w:bottom w:val="single" w:sz="5" w:space="0" w:color="000000"/>
              <w:right w:val="single" w:sz="5" w:space="0" w:color="000000"/>
            </w:tcBorders>
            <w:vAlign w:val="center"/>
          </w:tcPr>
          <w:p w14:paraId="0B3D68DC"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7AA3BA7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40B169C"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424" w:type="dxa"/>
            <w:tcBorders>
              <w:top w:val="single" w:sz="5" w:space="0" w:color="000000"/>
              <w:left w:val="single" w:sz="5" w:space="0" w:color="000000"/>
              <w:bottom w:val="single" w:sz="5" w:space="0" w:color="000000"/>
              <w:right w:val="single" w:sz="5" w:space="0" w:color="000000"/>
            </w:tcBorders>
          </w:tcPr>
          <w:p w14:paraId="386F088F" w14:textId="77777777" w:rsidR="00CD5F55" w:rsidRPr="003A5912" w:rsidRDefault="00CD5F55" w:rsidP="008E328F">
            <w:pPr>
              <w:pStyle w:val="2fb"/>
              <w:jc w:val="left"/>
            </w:pPr>
            <w:r w:rsidRPr="003A5912">
              <w:t>Общественное питание</w:t>
            </w:r>
          </w:p>
        </w:tc>
        <w:tc>
          <w:tcPr>
            <w:tcW w:w="1449" w:type="dxa"/>
            <w:tcBorders>
              <w:top w:val="single" w:sz="5" w:space="0" w:color="000000"/>
              <w:left w:val="single" w:sz="5" w:space="0" w:color="000000"/>
              <w:bottom w:val="single" w:sz="5" w:space="0" w:color="000000"/>
              <w:right w:val="single" w:sz="5" w:space="0" w:color="000000"/>
            </w:tcBorders>
            <w:vAlign w:val="center"/>
          </w:tcPr>
          <w:p w14:paraId="16A81E08" w14:textId="77777777" w:rsidR="00CD5F55" w:rsidRPr="003A5912" w:rsidRDefault="00CD5F55" w:rsidP="008E328F">
            <w:pPr>
              <w:pStyle w:val="2fb"/>
            </w:pPr>
            <w:r w:rsidRPr="003A5912">
              <w:t>4.6</w:t>
            </w:r>
          </w:p>
        </w:tc>
        <w:tc>
          <w:tcPr>
            <w:tcW w:w="5941" w:type="dxa"/>
            <w:gridSpan w:val="4"/>
            <w:tcBorders>
              <w:top w:val="single" w:sz="5" w:space="0" w:color="000000"/>
              <w:left w:val="single" w:sz="5" w:space="0" w:color="000000"/>
              <w:bottom w:val="single" w:sz="5" w:space="0" w:color="000000"/>
              <w:right w:val="single" w:sz="5" w:space="0" w:color="000000"/>
            </w:tcBorders>
            <w:vAlign w:val="center"/>
          </w:tcPr>
          <w:p w14:paraId="4A94E8B4"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4DB02C63"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57DD4C9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6363628"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424" w:type="dxa"/>
            <w:tcBorders>
              <w:top w:val="single" w:sz="5" w:space="0" w:color="000000"/>
              <w:left w:val="single" w:sz="5" w:space="0" w:color="000000"/>
              <w:bottom w:val="single" w:sz="5" w:space="0" w:color="000000"/>
              <w:right w:val="single" w:sz="5" w:space="0" w:color="000000"/>
            </w:tcBorders>
          </w:tcPr>
          <w:p w14:paraId="18C89A57" w14:textId="77777777" w:rsidR="00CD5F55" w:rsidRPr="003A5912" w:rsidRDefault="00CD5F55" w:rsidP="008E328F">
            <w:pPr>
              <w:pStyle w:val="2fb"/>
              <w:jc w:val="left"/>
            </w:pPr>
            <w:r w:rsidRPr="003A5912">
              <w:t>Развлечение</w:t>
            </w:r>
          </w:p>
        </w:tc>
        <w:tc>
          <w:tcPr>
            <w:tcW w:w="1449" w:type="dxa"/>
            <w:tcBorders>
              <w:top w:val="single" w:sz="5" w:space="0" w:color="000000"/>
              <w:left w:val="single" w:sz="5" w:space="0" w:color="000000"/>
              <w:bottom w:val="single" w:sz="5" w:space="0" w:color="000000"/>
              <w:right w:val="single" w:sz="5" w:space="0" w:color="000000"/>
            </w:tcBorders>
            <w:vAlign w:val="center"/>
          </w:tcPr>
          <w:p w14:paraId="62D5AE2E" w14:textId="77777777" w:rsidR="00CD5F55" w:rsidRPr="003A5912" w:rsidRDefault="00CD5F55" w:rsidP="008E328F">
            <w:pPr>
              <w:pStyle w:val="2fb"/>
            </w:pPr>
            <w:r w:rsidRPr="003A5912">
              <w:t>4.8</w:t>
            </w:r>
          </w:p>
        </w:tc>
        <w:tc>
          <w:tcPr>
            <w:tcW w:w="5941" w:type="dxa"/>
            <w:gridSpan w:val="4"/>
            <w:tcBorders>
              <w:top w:val="single" w:sz="5" w:space="0" w:color="000000"/>
              <w:left w:val="single" w:sz="5" w:space="0" w:color="000000"/>
              <w:bottom w:val="single" w:sz="5" w:space="0" w:color="000000"/>
              <w:right w:val="single" w:sz="5" w:space="0" w:color="000000"/>
            </w:tcBorders>
            <w:vAlign w:val="center"/>
          </w:tcPr>
          <w:p w14:paraId="3A880BDA"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03B8EAD"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24C2B43A"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FCF996A"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424" w:type="dxa"/>
            <w:tcBorders>
              <w:top w:val="single" w:sz="5" w:space="0" w:color="000000"/>
              <w:left w:val="single" w:sz="5" w:space="0" w:color="000000"/>
              <w:bottom w:val="single" w:sz="5" w:space="0" w:color="000000"/>
              <w:right w:val="single" w:sz="5" w:space="0" w:color="000000"/>
            </w:tcBorders>
          </w:tcPr>
          <w:p w14:paraId="3A3D5492" w14:textId="77777777" w:rsidR="00CD5F55" w:rsidRPr="003A5912" w:rsidRDefault="00CD5F55" w:rsidP="008E328F">
            <w:pPr>
              <w:pStyle w:val="2fb"/>
              <w:jc w:val="left"/>
            </w:pPr>
            <w:r w:rsidRPr="003A5912">
              <w:t>Развлекательные мероприятия</w:t>
            </w:r>
          </w:p>
        </w:tc>
        <w:tc>
          <w:tcPr>
            <w:tcW w:w="1449" w:type="dxa"/>
            <w:tcBorders>
              <w:top w:val="single" w:sz="5" w:space="0" w:color="000000"/>
              <w:left w:val="single" w:sz="5" w:space="0" w:color="000000"/>
              <w:bottom w:val="single" w:sz="5" w:space="0" w:color="000000"/>
              <w:right w:val="single" w:sz="5" w:space="0" w:color="000000"/>
            </w:tcBorders>
            <w:vAlign w:val="center"/>
          </w:tcPr>
          <w:p w14:paraId="5DE22F71" w14:textId="77777777" w:rsidR="00CD5F55" w:rsidRPr="003A5912" w:rsidRDefault="00CD5F55" w:rsidP="008E328F">
            <w:pPr>
              <w:pStyle w:val="2fb"/>
            </w:pPr>
            <w:r w:rsidRPr="003A5912">
              <w:t>4.8.1</w:t>
            </w:r>
          </w:p>
        </w:tc>
        <w:tc>
          <w:tcPr>
            <w:tcW w:w="5941" w:type="dxa"/>
            <w:gridSpan w:val="4"/>
            <w:tcBorders>
              <w:top w:val="single" w:sz="5" w:space="0" w:color="000000"/>
              <w:left w:val="single" w:sz="5" w:space="0" w:color="000000"/>
              <w:bottom w:val="single" w:sz="5" w:space="0" w:color="000000"/>
              <w:right w:val="single" w:sz="5" w:space="0" w:color="000000"/>
            </w:tcBorders>
            <w:vAlign w:val="center"/>
          </w:tcPr>
          <w:p w14:paraId="4942EA0D"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2719D30F"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757916A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C88DD60"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424" w:type="dxa"/>
            <w:tcBorders>
              <w:top w:val="single" w:sz="5" w:space="0" w:color="000000"/>
              <w:left w:val="single" w:sz="5" w:space="0" w:color="000000"/>
              <w:bottom w:val="single" w:sz="5" w:space="0" w:color="000000"/>
              <w:right w:val="single" w:sz="5" w:space="0" w:color="000000"/>
            </w:tcBorders>
          </w:tcPr>
          <w:p w14:paraId="09A19095" w14:textId="77777777" w:rsidR="00CD5F55" w:rsidRPr="003A5912" w:rsidRDefault="00CD5F55" w:rsidP="008E328F">
            <w:pPr>
              <w:pStyle w:val="2fb"/>
              <w:jc w:val="left"/>
            </w:pPr>
            <w:r w:rsidRPr="003A5912">
              <w:t>Проведение азартных игр</w:t>
            </w:r>
          </w:p>
        </w:tc>
        <w:tc>
          <w:tcPr>
            <w:tcW w:w="1449" w:type="dxa"/>
            <w:tcBorders>
              <w:top w:val="single" w:sz="5" w:space="0" w:color="000000"/>
              <w:left w:val="single" w:sz="5" w:space="0" w:color="000000"/>
              <w:bottom w:val="single" w:sz="5" w:space="0" w:color="000000"/>
              <w:right w:val="single" w:sz="5" w:space="0" w:color="000000"/>
            </w:tcBorders>
            <w:vAlign w:val="center"/>
          </w:tcPr>
          <w:p w14:paraId="16345C67" w14:textId="77777777" w:rsidR="00CD5F55" w:rsidRPr="003A5912" w:rsidRDefault="00CD5F55" w:rsidP="008E328F">
            <w:pPr>
              <w:pStyle w:val="2fb"/>
            </w:pPr>
            <w:r w:rsidRPr="003A5912">
              <w:t>4.8.2</w:t>
            </w:r>
          </w:p>
        </w:tc>
        <w:tc>
          <w:tcPr>
            <w:tcW w:w="5941" w:type="dxa"/>
            <w:gridSpan w:val="4"/>
            <w:tcBorders>
              <w:top w:val="single" w:sz="5" w:space="0" w:color="000000"/>
              <w:left w:val="single" w:sz="5" w:space="0" w:color="000000"/>
              <w:bottom w:val="single" w:sz="5" w:space="0" w:color="000000"/>
              <w:right w:val="single" w:sz="5" w:space="0" w:color="000000"/>
            </w:tcBorders>
            <w:vAlign w:val="center"/>
          </w:tcPr>
          <w:p w14:paraId="71C99EB3"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EDA3D93"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06A201F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167E8BA"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424" w:type="dxa"/>
            <w:tcBorders>
              <w:top w:val="single" w:sz="5" w:space="0" w:color="000000"/>
              <w:left w:val="single" w:sz="5" w:space="0" w:color="000000"/>
              <w:bottom w:val="single" w:sz="5" w:space="0" w:color="000000"/>
              <w:right w:val="single" w:sz="5" w:space="0" w:color="000000"/>
            </w:tcBorders>
          </w:tcPr>
          <w:p w14:paraId="4A580767" w14:textId="77777777" w:rsidR="00CD5F55" w:rsidRPr="003A5912" w:rsidRDefault="00CD5F55" w:rsidP="008E328F">
            <w:pPr>
              <w:pStyle w:val="2fb"/>
              <w:jc w:val="left"/>
            </w:pPr>
            <w:r w:rsidRPr="003A5912">
              <w:t>Служебные гаражи</w:t>
            </w:r>
          </w:p>
        </w:tc>
        <w:tc>
          <w:tcPr>
            <w:tcW w:w="1449" w:type="dxa"/>
            <w:tcBorders>
              <w:top w:val="single" w:sz="5" w:space="0" w:color="000000"/>
              <w:left w:val="single" w:sz="5" w:space="0" w:color="000000"/>
              <w:bottom w:val="single" w:sz="5" w:space="0" w:color="000000"/>
              <w:right w:val="single" w:sz="5" w:space="0" w:color="000000"/>
            </w:tcBorders>
            <w:vAlign w:val="center"/>
          </w:tcPr>
          <w:p w14:paraId="2E20E079" w14:textId="77777777" w:rsidR="00CD5F55" w:rsidRPr="003A5912" w:rsidRDefault="00CD5F55" w:rsidP="008E328F">
            <w:pPr>
              <w:pStyle w:val="2fb"/>
            </w:pPr>
            <w:r w:rsidRPr="003A5912">
              <w:t>4.9</w:t>
            </w:r>
          </w:p>
        </w:tc>
        <w:tc>
          <w:tcPr>
            <w:tcW w:w="5941" w:type="dxa"/>
            <w:gridSpan w:val="4"/>
            <w:tcBorders>
              <w:top w:val="single" w:sz="5" w:space="0" w:color="000000"/>
              <w:left w:val="single" w:sz="5" w:space="0" w:color="000000"/>
              <w:bottom w:val="single" w:sz="5" w:space="0" w:color="000000"/>
              <w:right w:val="single" w:sz="5" w:space="0" w:color="000000"/>
            </w:tcBorders>
            <w:vAlign w:val="center"/>
          </w:tcPr>
          <w:p w14:paraId="3E504492"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28635AE0"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09765A6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03147BB"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424" w:type="dxa"/>
            <w:tcBorders>
              <w:top w:val="single" w:sz="5" w:space="0" w:color="000000"/>
              <w:left w:val="single" w:sz="5" w:space="0" w:color="000000"/>
              <w:bottom w:val="single" w:sz="5" w:space="0" w:color="000000"/>
              <w:right w:val="single" w:sz="5" w:space="0" w:color="000000"/>
            </w:tcBorders>
          </w:tcPr>
          <w:p w14:paraId="4D9987DB" w14:textId="77777777" w:rsidR="00CD5F55" w:rsidRPr="003A5912" w:rsidRDefault="00CD5F55" w:rsidP="008E328F">
            <w:pPr>
              <w:pStyle w:val="2fb"/>
              <w:jc w:val="left"/>
            </w:pPr>
            <w:r w:rsidRPr="003A5912">
              <w:t>Стоянки транспортных средств</w:t>
            </w:r>
          </w:p>
        </w:tc>
        <w:tc>
          <w:tcPr>
            <w:tcW w:w="1449" w:type="dxa"/>
            <w:tcBorders>
              <w:top w:val="single" w:sz="5" w:space="0" w:color="000000"/>
              <w:left w:val="single" w:sz="5" w:space="0" w:color="000000"/>
              <w:bottom w:val="single" w:sz="5" w:space="0" w:color="000000"/>
              <w:right w:val="single" w:sz="5" w:space="0" w:color="000000"/>
            </w:tcBorders>
            <w:vAlign w:val="center"/>
          </w:tcPr>
          <w:p w14:paraId="15FDBBDF" w14:textId="77777777" w:rsidR="00CD5F55" w:rsidRPr="003A5912" w:rsidRDefault="00CD5F55" w:rsidP="008E328F">
            <w:pPr>
              <w:pStyle w:val="2fb"/>
            </w:pPr>
            <w:r w:rsidRPr="003A5912">
              <w:t>4.9.2</w:t>
            </w:r>
          </w:p>
        </w:tc>
        <w:tc>
          <w:tcPr>
            <w:tcW w:w="5941" w:type="dxa"/>
            <w:gridSpan w:val="4"/>
            <w:tcBorders>
              <w:top w:val="single" w:sz="5" w:space="0" w:color="000000"/>
              <w:left w:val="single" w:sz="5" w:space="0" w:color="000000"/>
              <w:bottom w:val="single" w:sz="5" w:space="0" w:color="000000"/>
              <w:right w:val="single" w:sz="5" w:space="0" w:color="000000"/>
            </w:tcBorders>
            <w:vAlign w:val="center"/>
          </w:tcPr>
          <w:p w14:paraId="421D0F49"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FE042FA"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1114E93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C76ABFC" w14:textId="77777777" w:rsidR="00CD5F55" w:rsidRPr="00512155" w:rsidRDefault="00CD5F55"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4424" w:type="dxa"/>
            <w:tcBorders>
              <w:top w:val="single" w:sz="5" w:space="0" w:color="000000"/>
              <w:left w:val="single" w:sz="5" w:space="0" w:color="000000"/>
              <w:bottom w:val="single" w:sz="5" w:space="0" w:color="000000"/>
              <w:right w:val="single" w:sz="5" w:space="0" w:color="000000"/>
            </w:tcBorders>
          </w:tcPr>
          <w:p w14:paraId="0FB0AD7A" w14:textId="77777777" w:rsidR="00CD5F55" w:rsidRPr="003A5912" w:rsidRDefault="00CD5F55" w:rsidP="008E328F">
            <w:pPr>
              <w:pStyle w:val="2fb"/>
              <w:jc w:val="left"/>
            </w:pPr>
            <w:r w:rsidRPr="003A5912">
              <w:t>Трубопроводный транспорт</w:t>
            </w:r>
          </w:p>
        </w:tc>
        <w:tc>
          <w:tcPr>
            <w:tcW w:w="1449" w:type="dxa"/>
            <w:tcBorders>
              <w:top w:val="single" w:sz="5" w:space="0" w:color="000000"/>
              <w:left w:val="single" w:sz="5" w:space="0" w:color="000000"/>
              <w:bottom w:val="single" w:sz="5" w:space="0" w:color="000000"/>
              <w:right w:val="single" w:sz="5" w:space="0" w:color="000000"/>
            </w:tcBorders>
            <w:vAlign w:val="center"/>
          </w:tcPr>
          <w:p w14:paraId="07FBED60" w14:textId="77777777" w:rsidR="00CD5F55" w:rsidRPr="003A5912" w:rsidRDefault="00CD5F55" w:rsidP="008E328F">
            <w:pPr>
              <w:pStyle w:val="2fb"/>
            </w:pPr>
            <w:r w:rsidRPr="003A5912">
              <w:t>7.5</w:t>
            </w:r>
          </w:p>
        </w:tc>
        <w:tc>
          <w:tcPr>
            <w:tcW w:w="8776" w:type="dxa"/>
            <w:gridSpan w:val="5"/>
            <w:tcBorders>
              <w:top w:val="single" w:sz="5" w:space="0" w:color="000000"/>
              <w:left w:val="single" w:sz="5" w:space="0" w:color="000000"/>
              <w:bottom w:val="single" w:sz="5" w:space="0" w:color="000000"/>
              <w:right w:val="single" w:sz="5" w:space="0" w:color="000000"/>
            </w:tcBorders>
          </w:tcPr>
          <w:p w14:paraId="66CE3D5C" w14:textId="77777777" w:rsidR="00CD5F55" w:rsidRPr="003A5912" w:rsidRDefault="00CD5F55" w:rsidP="008E328F">
            <w:pPr>
              <w:pStyle w:val="2fb"/>
            </w:pPr>
            <w:r w:rsidRPr="003A5912">
              <w:t>Не распространяется</w:t>
            </w:r>
          </w:p>
        </w:tc>
      </w:tr>
    </w:tbl>
    <w:p w14:paraId="6A428617" w14:textId="77777777" w:rsidR="00CD5F55" w:rsidRPr="003A5912" w:rsidRDefault="00CD5F55" w:rsidP="00CD5F55">
      <w:pPr>
        <w:pStyle w:val="1ffff"/>
        <w:ind w:firstLine="567"/>
      </w:pPr>
      <w:r w:rsidRPr="003A5912">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w:t>
      </w:r>
      <w:r w:rsidRPr="003A5912">
        <w:lastRenderedPageBreak/>
        <w:t>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151F0E47" w14:textId="77777777" w:rsidR="00CD5F55" w:rsidRPr="003A5912" w:rsidRDefault="00CD5F55" w:rsidP="00CD5F55">
      <w:pPr>
        <w:pStyle w:val="1ffff"/>
        <w:ind w:firstLine="567"/>
        <w:rPr>
          <w:lang w:bidi="ru-RU"/>
        </w:rPr>
      </w:pPr>
      <w:r w:rsidRPr="003A5912">
        <w:t>Предельная максимальная этажность определяется с учетом требований п. 9 ст. 11 настоящих Правил.</w:t>
      </w:r>
    </w:p>
    <w:p w14:paraId="63737F2D" w14:textId="77777777" w:rsidR="00CD5F55" w:rsidRPr="003A5912" w:rsidRDefault="00CD5F55" w:rsidP="00CD5F55">
      <w:pPr>
        <w:pStyle w:val="1ffff"/>
        <w:ind w:firstLine="567"/>
      </w:pPr>
      <w:r w:rsidRPr="003A5912">
        <w:t>Показатели по параметрам застройки зоны Р-4(НП):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требования и п</w:t>
      </w:r>
      <w:r w:rsidRPr="003A5912">
        <w:rPr>
          <w:spacing w:val="-1"/>
        </w:rPr>
        <w:t>араметры</w:t>
      </w:r>
      <w:r w:rsidRPr="003A5912">
        <w:rPr>
          <w:spacing w:val="37"/>
        </w:rPr>
        <w:t xml:space="preserve"> </w:t>
      </w:r>
      <w:r w:rsidRPr="003A5912">
        <w:t>к</w:t>
      </w:r>
      <w:r w:rsidRPr="003A5912">
        <w:rPr>
          <w:spacing w:val="38"/>
        </w:rPr>
        <w:t xml:space="preserve"> </w:t>
      </w:r>
      <w:r w:rsidRPr="003A5912">
        <w:t>доле</w:t>
      </w:r>
      <w:r w:rsidRPr="003A5912">
        <w:rPr>
          <w:spacing w:val="37"/>
        </w:rPr>
        <w:t xml:space="preserve"> </w:t>
      </w:r>
      <w:r w:rsidRPr="003A5912">
        <w:rPr>
          <w:spacing w:val="-1"/>
        </w:rPr>
        <w:t>озелененной</w:t>
      </w:r>
      <w:r w:rsidRPr="003A5912">
        <w:rPr>
          <w:spacing w:val="39"/>
        </w:rPr>
        <w:t xml:space="preserve"> </w:t>
      </w:r>
      <w:r w:rsidRPr="003A5912">
        <w:rPr>
          <w:spacing w:val="-1"/>
        </w:rPr>
        <w:t>территории</w:t>
      </w:r>
      <w:r w:rsidRPr="003A5912">
        <w:rPr>
          <w:spacing w:val="36"/>
        </w:rPr>
        <w:t xml:space="preserve"> </w:t>
      </w:r>
      <w:r w:rsidRPr="003A5912">
        <w:rPr>
          <w:spacing w:val="-1"/>
        </w:rPr>
        <w:t>земельных</w:t>
      </w:r>
      <w:r w:rsidRPr="003A5912">
        <w:rPr>
          <w:spacing w:val="42"/>
        </w:rPr>
        <w:t xml:space="preserve"> </w:t>
      </w:r>
      <w:r w:rsidRPr="003A5912">
        <w:rPr>
          <w:spacing w:val="-1"/>
        </w:rPr>
        <w:t>участков,</w:t>
      </w:r>
      <w:r w:rsidRPr="003A5912">
        <w:rPr>
          <w:spacing w:val="37"/>
        </w:rPr>
        <w:t xml:space="preserve"> </w:t>
      </w:r>
      <w:r w:rsidRPr="003A5912">
        <w:rPr>
          <w:spacing w:val="-1"/>
        </w:rPr>
        <w:t>регламентируются</w:t>
      </w:r>
      <w:r w:rsidRPr="003A5912">
        <w:rPr>
          <w:spacing w:val="38"/>
        </w:rPr>
        <w:t xml:space="preserve"> </w:t>
      </w:r>
      <w:r w:rsidRPr="003A5912">
        <w:t>и</w:t>
      </w:r>
      <w:r w:rsidRPr="003A5912">
        <w:rPr>
          <w:spacing w:val="41"/>
        </w:rPr>
        <w:t xml:space="preserve"> </w:t>
      </w:r>
      <w:r w:rsidRPr="003A5912">
        <w:t>устанавливаются</w:t>
      </w:r>
      <w:r w:rsidRPr="003A5912">
        <w:rPr>
          <w:spacing w:val="38"/>
        </w:rPr>
        <w:t xml:space="preserve"> </w:t>
      </w:r>
      <w:r w:rsidRPr="003A5912">
        <w:rPr>
          <w:spacing w:val="-1"/>
        </w:rPr>
        <w:t>нормативами</w:t>
      </w:r>
      <w:r w:rsidRPr="003A5912">
        <w:rPr>
          <w:spacing w:val="97"/>
        </w:rPr>
        <w:t xml:space="preserve"> </w:t>
      </w:r>
      <w:r w:rsidRPr="003A5912">
        <w:rPr>
          <w:spacing w:val="-1"/>
        </w:rPr>
        <w:t>градостроительного</w:t>
      </w:r>
      <w:r w:rsidRPr="003A5912">
        <w:t xml:space="preserve"> </w:t>
      </w:r>
      <w:r w:rsidRPr="003A5912">
        <w:rPr>
          <w:spacing w:val="-1"/>
        </w:rPr>
        <w:t>проектирования.</w:t>
      </w:r>
    </w:p>
    <w:p w14:paraId="60E2C2D4" w14:textId="77777777" w:rsidR="00CD5F55" w:rsidRPr="003A5912" w:rsidRDefault="00CD5F55" w:rsidP="00CD5F55">
      <w:pPr>
        <w:pStyle w:val="ab"/>
        <w:ind w:left="5313" w:firstLine="0"/>
        <w:rPr>
          <w:rFonts w:cs="Times New Roman"/>
          <w:spacing w:val="-1"/>
          <w:lang w:val="ru-RU"/>
        </w:rPr>
      </w:pPr>
    </w:p>
    <w:p w14:paraId="05179108" w14:textId="77777777" w:rsidR="00CD5F55" w:rsidRPr="003A5912" w:rsidRDefault="00CD5F55" w:rsidP="00CD5F55">
      <w:pPr>
        <w:pStyle w:val="ab"/>
        <w:ind w:left="5313" w:firstLine="0"/>
        <w:rPr>
          <w:rFonts w:cs="Times New Roman"/>
          <w:lang w:val="ru-RU"/>
        </w:rPr>
      </w:pPr>
      <w:r w:rsidRPr="003A5912">
        <w:rPr>
          <w:rFonts w:cs="Times New Roman"/>
          <w:spacing w:val="-1"/>
          <w:lang w:val="ru-RU"/>
        </w:rPr>
        <w:t>Р-5</w:t>
      </w:r>
      <w:r w:rsidRPr="003A5912">
        <w:rPr>
          <w:rFonts w:cs="Times New Roman"/>
          <w:lang w:val="ru-RU"/>
        </w:rPr>
        <w:t xml:space="preserve"> – </w:t>
      </w:r>
      <w:r w:rsidRPr="003A5912">
        <w:rPr>
          <w:rFonts w:cs="Times New Roman"/>
          <w:spacing w:val="-1"/>
          <w:lang w:val="ru-RU"/>
        </w:rPr>
        <w:t>Зона</w:t>
      </w:r>
      <w:r w:rsidRPr="003A5912">
        <w:rPr>
          <w:rFonts w:cs="Times New Roman"/>
          <w:spacing w:val="1"/>
          <w:lang w:val="ru-RU"/>
        </w:rPr>
        <w:t xml:space="preserve"> </w:t>
      </w:r>
      <w:r w:rsidRPr="003A5912">
        <w:rPr>
          <w:rFonts w:cs="Times New Roman"/>
          <w:spacing w:val="-1"/>
          <w:lang w:val="ru-RU"/>
        </w:rPr>
        <w:t>объектов</w:t>
      </w:r>
      <w:r w:rsidRPr="003A5912">
        <w:rPr>
          <w:rFonts w:cs="Times New Roman"/>
          <w:spacing w:val="-2"/>
          <w:lang w:val="ru-RU"/>
        </w:rPr>
        <w:t xml:space="preserve"> </w:t>
      </w:r>
      <w:r w:rsidRPr="003A5912">
        <w:rPr>
          <w:rFonts w:cs="Times New Roman"/>
          <w:spacing w:val="-1"/>
          <w:lang w:val="ru-RU"/>
        </w:rPr>
        <w:t xml:space="preserve">отдыха </w:t>
      </w:r>
      <w:r w:rsidRPr="003A5912">
        <w:rPr>
          <w:rFonts w:cs="Times New Roman"/>
          <w:lang w:val="ru-RU"/>
        </w:rPr>
        <w:t>и туризма</w:t>
      </w:r>
    </w:p>
    <w:p w14:paraId="742395C7" w14:textId="77777777" w:rsidR="00CD5F55" w:rsidRPr="003A5912" w:rsidRDefault="00CD5F55" w:rsidP="00CD5F55">
      <w:pPr>
        <w:rPr>
          <w:rFonts w:ascii="Times New Roman" w:eastAsia="Times New Roman" w:hAnsi="Times New Roman" w:cs="Times New Roman"/>
          <w:sz w:val="24"/>
          <w:szCs w:val="24"/>
          <w:lang w:val="ru-RU"/>
        </w:rPr>
      </w:pPr>
    </w:p>
    <w:p w14:paraId="1435E423" w14:textId="77777777" w:rsidR="00CD5F55" w:rsidRPr="003A5912" w:rsidRDefault="00CD5F55" w:rsidP="00CD5F55">
      <w:pPr>
        <w:pStyle w:val="1ffff"/>
        <w:ind w:firstLine="567"/>
      </w:pPr>
      <w:r w:rsidRPr="003A5912">
        <w:t>Зона</w:t>
      </w:r>
      <w:r w:rsidRPr="003A5912">
        <w:rPr>
          <w:spacing w:val="6"/>
        </w:rPr>
        <w:t xml:space="preserve"> </w:t>
      </w:r>
      <w:r w:rsidRPr="003A5912">
        <w:rPr>
          <w:spacing w:val="-1"/>
        </w:rPr>
        <w:t>объектов</w:t>
      </w:r>
      <w:r w:rsidRPr="003A5912">
        <w:rPr>
          <w:spacing w:val="6"/>
        </w:rPr>
        <w:t xml:space="preserve"> </w:t>
      </w:r>
      <w:r w:rsidRPr="003A5912">
        <w:rPr>
          <w:spacing w:val="-1"/>
        </w:rPr>
        <w:t>отдыха</w:t>
      </w:r>
      <w:r w:rsidRPr="003A5912">
        <w:rPr>
          <w:spacing w:val="6"/>
        </w:rPr>
        <w:t xml:space="preserve"> </w:t>
      </w:r>
      <w:r w:rsidRPr="003A5912">
        <w:t>и</w:t>
      </w:r>
      <w:r w:rsidRPr="003A5912">
        <w:rPr>
          <w:spacing w:val="5"/>
        </w:rPr>
        <w:t xml:space="preserve"> </w:t>
      </w:r>
      <w:r w:rsidRPr="003A5912">
        <w:rPr>
          <w:spacing w:val="-1"/>
        </w:rPr>
        <w:t>туризма</w:t>
      </w:r>
      <w:r w:rsidRPr="003A5912">
        <w:rPr>
          <w:spacing w:val="9"/>
        </w:rPr>
        <w:t xml:space="preserve"> </w:t>
      </w:r>
      <w:r w:rsidRPr="003A5912">
        <w:rPr>
          <w:spacing w:val="-1"/>
        </w:rPr>
        <w:t>Р-5</w:t>
      </w:r>
      <w:r w:rsidRPr="003A5912">
        <w:rPr>
          <w:spacing w:val="11"/>
        </w:rPr>
        <w:t xml:space="preserve"> </w:t>
      </w:r>
      <w:r w:rsidRPr="003A5912">
        <w:rPr>
          <w:spacing w:val="-1"/>
        </w:rPr>
        <w:t>установлена</w:t>
      </w:r>
      <w:r w:rsidRPr="003A5912">
        <w:rPr>
          <w:spacing w:val="6"/>
        </w:rPr>
        <w:t xml:space="preserve"> </w:t>
      </w:r>
      <w:r w:rsidRPr="003A5912">
        <w:t>для</w:t>
      </w:r>
      <w:r w:rsidRPr="003A5912">
        <w:rPr>
          <w:spacing w:val="7"/>
        </w:rPr>
        <w:t xml:space="preserve"> </w:t>
      </w:r>
      <w:r w:rsidRPr="003A5912">
        <w:rPr>
          <w:spacing w:val="-1"/>
        </w:rPr>
        <w:t>размещения</w:t>
      </w:r>
      <w:r w:rsidRPr="003A5912">
        <w:rPr>
          <w:spacing w:val="9"/>
        </w:rPr>
        <w:t xml:space="preserve"> </w:t>
      </w:r>
      <w:r w:rsidRPr="003A5912">
        <w:rPr>
          <w:spacing w:val="-1"/>
        </w:rPr>
        <w:t>природных,</w:t>
      </w:r>
      <w:r w:rsidRPr="003A5912">
        <w:rPr>
          <w:spacing w:val="4"/>
        </w:rPr>
        <w:t xml:space="preserve"> </w:t>
      </w:r>
      <w:r w:rsidRPr="003A5912">
        <w:rPr>
          <w:spacing w:val="-1"/>
        </w:rPr>
        <w:t>исторических,</w:t>
      </w:r>
      <w:r w:rsidRPr="003A5912">
        <w:rPr>
          <w:spacing w:val="4"/>
        </w:rPr>
        <w:t xml:space="preserve"> </w:t>
      </w:r>
      <w:r w:rsidRPr="003A5912">
        <w:rPr>
          <w:spacing w:val="-1"/>
        </w:rPr>
        <w:t>социально-культурных</w:t>
      </w:r>
      <w:r w:rsidRPr="003A5912">
        <w:rPr>
          <w:spacing w:val="8"/>
        </w:rPr>
        <w:t xml:space="preserve"> </w:t>
      </w:r>
      <w:r w:rsidRPr="003A5912">
        <w:rPr>
          <w:spacing w:val="-1"/>
        </w:rPr>
        <w:t>объектов,</w:t>
      </w:r>
      <w:r w:rsidRPr="003A5912">
        <w:rPr>
          <w:spacing w:val="109"/>
        </w:rPr>
        <w:t xml:space="preserve"> </w:t>
      </w:r>
      <w:r w:rsidRPr="003A5912">
        <w:rPr>
          <w:spacing w:val="-1"/>
        </w:rPr>
        <w:t>включающие</w:t>
      </w:r>
      <w:r w:rsidRPr="003A5912">
        <w:rPr>
          <w:spacing w:val="56"/>
        </w:rPr>
        <w:t xml:space="preserve"> </w:t>
      </w:r>
      <w:r w:rsidRPr="003A5912">
        <w:rPr>
          <w:spacing w:val="-1"/>
        </w:rPr>
        <w:t>объекты</w:t>
      </w:r>
      <w:r w:rsidRPr="003A5912">
        <w:rPr>
          <w:spacing w:val="52"/>
        </w:rPr>
        <w:t xml:space="preserve"> </w:t>
      </w:r>
      <w:r w:rsidRPr="003A5912">
        <w:rPr>
          <w:spacing w:val="-1"/>
        </w:rPr>
        <w:t>туристского</w:t>
      </w:r>
      <w:r w:rsidRPr="003A5912">
        <w:rPr>
          <w:spacing w:val="57"/>
        </w:rPr>
        <w:t xml:space="preserve"> </w:t>
      </w:r>
      <w:r w:rsidRPr="003A5912">
        <w:rPr>
          <w:spacing w:val="-1"/>
        </w:rPr>
        <w:t>показа,</w:t>
      </w:r>
      <w:r w:rsidRPr="003A5912">
        <w:rPr>
          <w:spacing w:val="57"/>
        </w:rPr>
        <w:t xml:space="preserve"> </w:t>
      </w:r>
      <w:r w:rsidRPr="003A5912">
        <w:t>а</w:t>
      </w:r>
      <w:r w:rsidRPr="003A5912">
        <w:rPr>
          <w:spacing w:val="54"/>
        </w:rPr>
        <w:t xml:space="preserve"> </w:t>
      </w:r>
      <w:r w:rsidRPr="003A5912">
        <w:rPr>
          <w:spacing w:val="-1"/>
        </w:rPr>
        <w:t>также</w:t>
      </w:r>
      <w:r w:rsidRPr="003A5912">
        <w:rPr>
          <w:spacing w:val="56"/>
        </w:rPr>
        <w:t xml:space="preserve"> </w:t>
      </w:r>
      <w:r w:rsidRPr="003A5912">
        <w:rPr>
          <w:spacing w:val="-1"/>
        </w:rPr>
        <w:t>иных</w:t>
      </w:r>
      <w:r w:rsidRPr="003A5912">
        <w:rPr>
          <w:spacing w:val="59"/>
        </w:rPr>
        <w:t xml:space="preserve"> </w:t>
      </w:r>
      <w:r w:rsidRPr="003A5912">
        <w:rPr>
          <w:spacing w:val="-1"/>
        </w:rPr>
        <w:t>объектов,</w:t>
      </w:r>
      <w:r w:rsidRPr="003A5912">
        <w:rPr>
          <w:spacing w:val="54"/>
        </w:rPr>
        <w:t xml:space="preserve"> </w:t>
      </w:r>
      <w:r w:rsidRPr="003A5912">
        <w:rPr>
          <w:spacing w:val="-1"/>
        </w:rPr>
        <w:t>способные</w:t>
      </w:r>
      <w:r w:rsidRPr="003A5912">
        <w:rPr>
          <w:spacing w:val="58"/>
        </w:rPr>
        <w:t xml:space="preserve"> </w:t>
      </w:r>
      <w:r w:rsidRPr="003A5912">
        <w:rPr>
          <w:spacing w:val="-1"/>
        </w:rPr>
        <w:t>удовлетворить</w:t>
      </w:r>
      <w:r w:rsidRPr="003A5912">
        <w:rPr>
          <w:spacing w:val="55"/>
        </w:rPr>
        <w:t xml:space="preserve"> </w:t>
      </w:r>
      <w:r w:rsidRPr="003A5912">
        <w:rPr>
          <w:spacing w:val="-1"/>
        </w:rPr>
        <w:t>духовные</w:t>
      </w:r>
      <w:r w:rsidRPr="003A5912">
        <w:rPr>
          <w:spacing w:val="55"/>
        </w:rPr>
        <w:t xml:space="preserve"> </w:t>
      </w:r>
      <w:r w:rsidRPr="003A5912">
        <w:t>и</w:t>
      </w:r>
      <w:r w:rsidRPr="003A5912">
        <w:rPr>
          <w:spacing w:val="58"/>
        </w:rPr>
        <w:t xml:space="preserve"> </w:t>
      </w:r>
      <w:r w:rsidRPr="003A5912">
        <w:rPr>
          <w:spacing w:val="-1"/>
        </w:rPr>
        <w:t>иные</w:t>
      </w:r>
      <w:r w:rsidRPr="003A5912">
        <w:rPr>
          <w:spacing w:val="55"/>
        </w:rPr>
        <w:t xml:space="preserve"> </w:t>
      </w:r>
      <w:r w:rsidRPr="003A5912">
        <w:rPr>
          <w:spacing w:val="-1"/>
        </w:rPr>
        <w:t>потребности</w:t>
      </w:r>
      <w:r w:rsidRPr="003A5912">
        <w:rPr>
          <w:spacing w:val="56"/>
        </w:rPr>
        <w:t xml:space="preserve"> </w:t>
      </w:r>
      <w:r w:rsidRPr="003A5912">
        <w:rPr>
          <w:spacing w:val="-1"/>
        </w:rPr>
        <w:t>туристов,</w:t>
      </w:r>
      <w:r w:rsidRPr="003A5912">
        <w:rPr>
          <w:spacing w:val="139"/>
        </w:rPr>
        <w:t xml:space="preserve"> </w:t>
      </w:r>
      <w:r w:rsidRPr="003A5912">
        <w:rPr>
          <w:spacing w:val="-1"/>
        </w:rPr>
        <w:t>содействовать</w:t>
      </w:r>
      <w:r w:rsidRPr="003A5912">
        <w:rPr>
          <w:spacing w:val="48"/>
        </w:rPr>
        <w:t xml:space="preserve"> </w:t>
      </w:r>
      <w:r w:rsidRPr="003A5912">
        <w:rPr>
          <w:spacing w:val="-1"/>
        </w:rPr>
        <w:t>поддержанию</w:t>
      </w:r>
      <w:r w:rsidRPr="003A5912">
        <w:rPr>
          <w:spacing w:val="45"/>
        </w:rPr>
        <w:t xml:space="preserve"> </w:t>
      </w:r>
      <w:r w:rsidRPr="003A5912">
        <w:rPr>
          <w:spacing w:val="-1"/>
        </w:rPr>
        <w:t>их</w:t>
      </w:r>
      <w:r w:rsidRPr="003A5912">
        <w:rPr>
          <w:spacing w:val="49"/>
        </w:rPr>
        <w:t xml:space="preserve"> </w:t>
      </w:r>
      <w:r w:rsidRPr="003A5912">
        <w:rPr>
          <w:spacing w:val="-1"/>
        </w:rPr>
        <w:t>жизнедеятельности,</w:t>
      </w:r>
      <w:r w:rsidRPr="003A5912">
        <w:rPr>
          <w:spacing w:val="47"/>
        </w:rPr>
        <w:t xml:space="preserve"> </w:t>
      </w:r>
      <w:r w:rsidRPr="003A5912">
        <w:rPr>
          <w:spacing w:val="-1"/>
        </w:rPr>
        <w:t>восстановлению</w:t>
      </w:r>
      <w:r w:rsidRPr="003A5912">
        <w:rPr>
          <w:spacing w:val="46"/>
        </w:rPr>
        <w:t xml:space="preserve"> </w:t>
      </w:r>
      <w:r w:rsidRPr="003A5912">
        <w:t>и</w:t>
      </w:r>
      <w:r w:rsidRPr="003A5912">
        <w:rPr>
          <w:spacing w:val="48"/>
        </w:rPr>
        <w:t xml:space="preserve"> </w:t>
      </w:r>
      <w:r w:rsidRPr="003A5912">
        <w:rPr>
          <w:spacing w:val="-1"/>
        </w:rPr>
        <w:t>развитию</w:t>
      </w:r>
      <w:r w:rsidRPr="003A5912">
        <w:rPr>
          <w:spacing w:val="45"/>
        </w:rPr>
        <w:t xml:space="preserve"> </w:t>
      </w:r>
      <w:r w:rsidRPr="003A5912">
        <w:rPr>
          <w:spacing w:val="-1"/>
        </w:rPr>
        <w:t>их</w:t>
      </w:r>
      <w:r w:rsidRPr="003A5912">
        <w:rPr>
          <w:spacing w:val="59"/>
        </w:rPr>
        <w:t xml:space="preserve"> </w:t>
      </w:r>
      <w:r w:rsidRPr="003A5912">
        <w:rPr>
          <w:spacing w:val="-1"/>
        </w:rPr>
        <w:t>физических</w:t>
      </w:r>
      <w:r w:rsidRPr="003A5912">
        <w:rPr>
          <w:spacing w:val="49"/>
        </w:rPr>
        <w:t xml:space="preserve"> </w:t>
      </w:r>
      <w:r w:rsidRPr="003A5912">
        <w:rPr>
          <w:spacing w:val="-1"/>
        </w:rPr>
        <w:t>сил,</w:t>
      </w:r>
      <w:r w:rsidRPr="003A5912">
        <w:rPr>
          <w:spacing w:val="48"/>
        </w:rPr>
        <w:t xml:space="preserve"> </w:t>
      </w:r>
      <w:r w:rsidRPr="003A5912">
        <w:t>а</w:t>
      </w:r>
      <w:r w:rsidRPr="003A5912">
        <w:rPr>
          <w:spacing w:val="46"/>
        </w:rPr>
        <w:t xml:space="preserve"> </w:t>
      </w:r>
      <w:r w:rsidRPr="003A5912">
        <w:rPr>
          <w:spacing w:val="-1"/>
        </w:rPr>
        <w:t>также</w:t>
      </w:r>
      <w:r w:rsidRPr="003A5912">
        <w:rPr>
          <w:spacing w:val="50"/>
        </w:rPr>
        <w:t xml:space="preserve"> </w:t>
      </w:r>
      <w:r w:rsidRPr="003A5912">
        <w:rPr>
          <w:spacing w:val="-1"/>
        </w:rPr>
        <w:t>для</w:t>
      </w:r>
      <w:r w:rsidRPr="003A5912">
        <w:rPr>
          <w:spacing w:val="47"/>
        </w:rPr>
        <w:t xml:space="preserve"> </w:t>
      </w:r>
      <w:r w:rsidRPr="003A5912">
        <w:rPr>
          <w:spacing w:val="-1"/>
        </w:rPr>
        <w:t>размещения</w:t>
      </w:r>
      <w:r w:rsidRPr="003A5912">
        <w:rPr>
          <w:spacing w:val="49"/>
        </w:rPr>
        <w:t xml:space="preserve"> </w:t>
      </w:r>
      <w:r w:rsidRPr="003A5912">
        <w:rPr>
          <w:spacing w:val="-1"/>
        </w:rPr>
        <w:t>объектов</w:t>
      </w:r>
      <w:r w:rsidRPr="003A5912">
        <w:rPr>
          <w:spacing w:val="107"/>
        </w:rPr>
        <w:t xml:space="preserve"> </w:t>
      </w:r>
      <w:r w:rsidRPr="003A5912">
        <w:rPr>
          <w:spacing w:val="-1"/>
        </w:rPr>
        <w:t>санаторно-курортного</w:t>
      </w:r>
      <w:r w:rsidRPr="003A5912">
        <w:t xml:space="preserve"> </w:t>
      </w:r>
      <w:r w:rsidRPr="003A5912">
        <w:rPr>
          <w:spacing w:val="-1"/>
        </w:rPr>
        <w:t>лечения</w:t>
      </w:r>
      <w:r w:rsidRPr="003A5912">
        <w:rPr>
          <w:spacing w:val="1"/>
        </w:rPr>
        <w:t xml:space="preserve"> </w:t>
      </w:r>
      <w:r w:rsidRPr="003A5912">
        <w:t xml:space="preserve">в </w:t>
      </w:r>
      <w:r w:rsidRPr="003A5912">
        <w:rPr>
          <w:spacing w:val="-1"/>
        </w:rPr>
        <w:t>профилактических,</w:t>
      </w:r>
      <w:r w:rsidRPr="003A5912">
        <w:t xml:space="preserve"> </w:t>
      </w:r>
      <w:r w:rsidRPr="003A5912">
        <w:rPr>
          <w:spacing w:val="-1"/>
        </w:rPr>
        <w:t>лечебных</w:t>
      </w:r>
      <w:r w:rsidRPr="003A5912">
        <w:rPr>
          <w:spacing w:val="2"/>
        </w:rPr>
        <w:t xml:space="preserve"> </w:t>
      </w:r>
      <w:r w:rsidRPr="003A5912">
        <w:t xml:space="preserve">и </w:t>
      </w:r>
      <w:r w:rsidRPr="003A5912">
        <w:rPr>
          <w:spacing w:val="-1"/>
        </w:rPr>
        <w:t>реабилитационных</w:t>
      </w:r>
      <w:r w:rsidRPr="003A5912">
        <w:rPr>
          <w:spacing w:val="2"/>
        </w:rPr>
        <w:t xml:space="preserve"> </w:t>
      </w:r>
      <w:r w:rsidRPr="003A5912">
        <w:rPr>
          <w:spacing w:val="-1"/>
        </w:rPr>
        <w:t>целях</w:t>
      </w:r>
      <w:r w:rsidRPr="003A5912">
        <w:t>, вне границ населенных пунктов.</w:t>
      </w:r>
    </w:p>
    <w:p w14:paraId="727DDB78" w14:textId="77777777" w:rsidR="00CD5F55" w:rsidRPr="003A5912" w:rsidRDefault="00CD5F55" w:rsidP="00CD5F55">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615972BE" w14:textId="77777777" w:rsidR="00CD5F55" w:rsidRPr="003A5912" w:rsidRDefault="00CD5F55" w:rsidP="00CD5F55">
      <w:pPr>
        <w:pStyle w:val="ab"/>
        <w:ind w:left="2587" w:right="2491" w:firstLine="0"/>
        <w:jc w:val="center"/>
        <w:rPr>
          <w:rFonts w:cs="Times New Roman"/>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3F93CF72" w14:textId="77777777" w:rsidR="00CD5F55" w:rsidRPr="003A5912" w:rsidRDefault="00CD5F55" w:rsidP="00CD5F55">
      <w:pPr>
        <w:rPr>
          <w:rFonts w:ascii="Times New Roman" w:eastAsia="Times New Roman" w:hAnsi="Times New Roman" w:cs="Times New Roman"/>
          <w:sz w:val="24"/>
          <w:szCs w:val="24"/>
        </w:rPr>
      </w:pPr>
    </w:p>
    <w:tbl>
      <w:tblPr>
        <w:tblStyle w:val="TableNormal"/>
        <w:tblW w:w="15309" w:type="dxa"/>
        <w:tblInd w:w="-6" w:type="dxa"/>
        <w:tblLayout w:type="fixed"/>
        <w:tblLook w:val="01E0" w:firstRow="1" w:lastRow="1" w:firstColumn="1" w:lastColumn="1" w:noHBand="0" w:noVBand="0"/>
      </w:tblPr>
      <w:tblGrid>
        <w:gridCol w:w="709"/>
        <w:gridCol w:w="4678"/>
        <w:gridCol w:w="1984"/>
        <w:gridCol w:w="1276"/>
        <w:gridCol w:w="992"/>
        <w:gridCol w:w="1843"/>
        <w:gridCol w:w="2268"/>
        <w:gridCol w:w="1559"/>
      </w:tblGrid>
      <w:tr w:rsidR="00CD5F55" w:rsidRPr="00B34AAB" w14:paraId="1722A147" w14:textId="77777777" w:rsidTr="008E328F">
        <w:tc>
          <w:tcPr>
            <w:tcW w:w="709" w:type="dxa"/>
            <w:vMerge w:val="restart"/>
            <w:tcBorders>
              <w:top w:val="single" w:sz="5" w:space="0" w:color="000000"/>
              <w:left w:val="single" w:sz="5" w:space="0" w:color="000000"/>
              <w:right w:val="single" w:sz="5" w:space="0" w:color="000000"/>
            </w:tcBorders>
          </w:tcPr>
          <w:p w14:paraId="248A1BE3"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678" w:type="dxa"/>
            <w:vMerge w:val="restart"/>
            <w:tcBorders>
              <w:top w:val="single" w:sz="5" w:space="0" w:color="000000"/>
              <w:left w:val="single" w:sz="5" w:space="0" w:color="000000"/>
              <w:right w:val="single" w:sz="5" w:space="0" w:color="000000"/>
            </w:tcBorders>
          </w:tcPr>
          <w:p w14:paraId="615C9447" w14:textId="77777777" w:rsidR="00CD5F55" w:rsidRPr="003A5912" w:rsidRDefault="00CD5F55" w:rsidP="008E328F">
            <w:pPr>
              <w:pStyle w:val="2fb"/>
              <w:rPr>
                <w:rFonts w:eastAsia="Times New Roman"/>
              </w:rPr>
            </w:pPr>
            <w:r w:rsidRPr="003A5912">
              <w:t>Наименование ВРИ</w:t>
            </w:r>
          </w:p>
        </w:tc>
        <w:tc>
          <w:tcPr>
            <w:tcW w:w="1984" w:type="dxa"/>
            <w:vMerge w:val="restart"/>
            <w:tcBorders>
              <w:top w:val="single" w:sz="5" w:space="0" w:color="000000"/>
              <w:left w:val="single" w:sz="5" w:space="0" w:color="000000"/>
              <w:right w:val="single" w:sz="5" w:space="0" w:color="000000"/>
            </w:tcBorders>
          </w:tcPr>
          <w:p w14:paraId="37B14634"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268" w:type="dxa"/>
            <w:gridSpan w:val="2"/>
            <w:tcBorders>
              <w:top w:val="single" w:sz="5" w:space="0" w:color="000000"/>
              <w:left w:val="single" w:sz="5" w:space="0" w:color="000000"/>
              <w:bottom w:val="single" w:sz="5" w:space="0" w:color="000000"/>
              <w:right w:val="single" w:sz="5" w:space="0" w:color="000000"/>
            </w:tcBorders>
          </w:tcPr>
          <w:p w14:paraId="26DF0DA3"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25"/>
                <w:lang w:val="ru-RU"/>
              </w:rPr>
              <w:t xml:space="preserve"> </w:t>
            </w:r>
            <w:r w:rsidRPr="003A5912">
              <w:rPr>
                <w:lang w:val="ru-RU"/>
              </w:rPr>
              <w:t>участков (кв. м)</w:t>
            </w:r>
          </w:p>
        </w:tc>
        <w:tc>
          <w:tcPr>
            <w:tcW w:w="1843" w:type="dxa"/>
            <w:vMerge w:val="restart"/>
            <w:tcBorders>
              <w:top w:val="single" w:sz="5" w:space="0" w:color="000000"/>
              <w:left w:val="single" w:sz="5" w:space="0" w:color="000000"/>
              <w:right w:val="single" w:sz="5" w:space="0" w:color="000000"/>
            </w:tcBorders>
          </w:tcPr>
          <w:p w14:paraId="561AEA66" w14:textId="77777777" w:rsidR="00CD5F55" w:rsidRPr="003A5912" w:rsidRDefault="00CD5F55"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268" w:type="dxa"/>
            <w:vMerge w:val="restart"/>
            <w:tcBorders>
              <w:top w:val="single" w:sz="5" w:space="0" w:color="000000"/>
              <w:left w:val="single" w:sz="5" w:space="0" w:color="000000"/>
              <w:right w:val="single" w:sz="5" w:space="0" w:color="000000"/>
            </w:tcBorders>
          </w:tcPr>
          <w:p w14:paraId="619F3022" w14:textId="77777777" w:rsidR="00CD5F55" w:rsidRPr="003A5912" w:rsidRDefault="00CD5F55" w:rsidP="008E328F">
            <w:pPr>
              <w:pStyle w:val="afffffff4"/>
              <w:ind w:firstLine="0"/>
              <w:jc w:val="center"/>
              <w:rPr>
                <w:sz w:val="24"/>
                <w:szCs w:val="24"/>
                <w:lang w:val="ru-RU"/>
              </w:rPr>
            </w:pPr>
            <w:r w:rsidRPr="003A5912">
              <w:rPr>
                <w:spacing w:val="-2"/>
                <w:sz w:val="24"/>
                <w:szCs w:val="24"/>
                <w:lang w:val="ru-RU"/>
              </w:rPr>
              <w:t>Предельное</w:t>
            </w:r>
            <w:r w:rsidRPr="003A5912">
              <w:rPr>
                <w:spacing w:val="6"/>
                <w:sz w:val="24"/>
                <w:szCs w:val="24"/>
                <w:lang w:val="ru-RU"/>
              </w:rPr>
              <w:t xml:space="preserve"> </w:t>
            </w:r>
            <w:r w:rsidRPr="003A5912">
              <w:rPr>
                <w:spacing w:val="-1"/>
                <w:sz w:val="24"/>
                <w:szCs w:val="24"/>
                <w:lang w:val="ru-RU"/>
              </w:rPr>
              <w:t>количество</w:t>
            </w:r>
            <w:r w:rsidRPr="003A5912">
              <w:rPr>
                <w:spacing w:val="7"/>
                <w:sz w:val="24"/>
                <w:szCs w:val="24"/>
                <w:lang w:val="ru-RU"/>
              </w:rPr>
              <w:t xml:space="preserve"> </w:t>
            </w:r>
            <w:r w:rsidRPr="003A5912">
              <w:rPr>
                <w:spacing w:val="-2"/>
                <w:sz w:val="24"/>
                <w:szCs w:val="24"/>
                <w:lang w:val="ru-RU"/>
              </w:rPr>
              <w:t>этажей</w:t>
            </w:r>
            <w:r w:rsidRPr="003A5912">
              <w:rPr>
                <w:spacing w:val="6"/>
                <w:sz w:val="24"/>
                <w:szCs w:val="24"/>
                <w:lang w:val="ru-RU"/>
              </w:rPr>
              <w:t xml:space="preserve"> </w:t>
            </w:r>
            <w:r w:rsidRPr="003A5912">
              <w:rPr>
                <w:sz w:val="24"/>
                <w:szCs w:val="24"/>
                <w:lang w:val="ru-RU"/>
              </w:rPr>
              <w:t>или</w:t>
            </w:r>
            <w:r w:rsidRPr="003A5912">
              <w:rPr>
                <w:spacing w:val="10"/>
                <w:sz w:val="24"/>
                <w:szCs w:val="24"/>
                <w:lang w:val="ru-RU"/>
              </w:rPr>
              <w:t xml:space="preserve"> </w:t>
            </w:r>
            <w:r w:rsidRPr="003A5912">
              <w:rPr>
                <w:spacing w:val="-1"/>
                <w:sz w:val="24"/>
                <w:szCs w:val="24"/>
                <w:lang w:val="ru-RU"/>
              </w:rPr>
              <w:t>предельная</w:t>
            </w:r>
            <w:r w:rsidRPr="003A5912">
              <w:rPr>
                <w:spacing w:val="7"/>
                <w:sz w:val="24"/>
                <w:szCs w:val="24"/>
                <w:lang w:val="ru-RU"/>
              </w:rPr>
              <w:t xml:space="preserve"> </w:t>
            </w:r>
            <w:r w:rsidRPr="003A5912">
              <w:rPr>
                <w:spacing w:val="-2"/>
                <w:sz w:val="24"/>
                <w:szCs w:val="24"/>
                <w:lang w:val="ru-RU"/>
              </w:rPr>
              <w:t>высота</w:t>
            </w:r>
            <w:r w:rsidRPr="003A5912">
              <w:rPr>
                <w:spacing w:val="3"/>
                <w:sz w:val="24"/>
                <w:szCs w:val="24"/>
                <w:lang w:val="ru-RU"/>
              </w:rPr>
              <w:t xml:space="preserve"> </w:t>
            </w:r>
            <w:r w:rsidRPr="003A5912">
              <w:rPr>
                <w:spacing w:val="-1"/>
                <w:sz w:val="24"/>
                <w:szCs w:val="24"/>
                <w:lang w:val="ru-RU"/>
              </w:rPr>
              <w:t>зданий,</w:t>
            </w:r>
            <w:r w:rsidRPr="003A5912">
              <w:rPr>
                <w:sz w:val="24"/>
                <w:szCs w:val="24"/>
                <w:lang w:val="ru-RU"/>
              </w:rPr>
              <w:t xml:space="preserve"> </w:t>
            </w:r>
            <w:r w:rsidRPr="003A5912">
              <w:rPr>
                <w:spacing w:val="-1"/>
                <w:sz w:val="24"/>
                <w:szCs w:val="24"/>
                <w:lang w:val="ru-RU"/>
              </w:rPr>
              <w:t>строений,</w:t>
            </w:r>
            <w:r w:rsidRPr="003A5912">
              <w:rPr>
                <w:spacing w:val="57"/>
                <w:sz w:val="24"/>
                <w:szCs w:val="24"/>
                <w:lang w:val="ru-RU"/>
              </w:rPr>
              <w:t xml:space="preserve"> </w:t>
            </w:r>
            <w:r w:rsidRPr="003A5912">
              <w:rPr>
                <w:spacing w:val="-2"/>
                <w:sz w:val="24"/>
                <w:szCs w:val="24"/>
                <w:lang w:val="ru-RU"/>
              </w:rPr>
              <w:t>сооружений</w:t>
            </w:r>
            <w:r w:rsidRPr="003A5912">
              <w:rPr>
                <w:sz w:val="24"/>
                <w:szCs w:val="24"/>
                <w:lang w:val="ru-RU"/>
              </w:rPr>
              <w:t xml:space="preserve"> *</w:t>
            </w:r>
          </w:p>
        </w:tc>
        <w:tc>
          <w:tcPr>
            <w:tcW w:w="1559" w:type="dxa"/>
            <w:vMerge w:val="restart"/>
            <w:tcBorders>
              <w:top w:val="single" w:sz="5" w:space="0" w:color="000000"/>
              <w:left w:val="single" w:sz="5" w:space="0" w:color="000000"/>
              <w:right w:val="single" w:sz="5" w:space="0" w:color="000000"/>
            </w:tcBorders>
          </w:tcPr>
          <w:p w14:paraId="33066377" w14:textId="77777777" w:rsidR="00CD5F55" w:rsidRPr="003A5912" w:rsidRDefault="00CD5F55"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CD5F55" w:rsidRPr="003A5912" w14:paraId="47F6FD0A" w14:textId="77777777" w:rsidTr="008E328F">
        <w:tc>
          <w:tcPr>
            <w:tcW w:w="709" w:type="dxa"/>
            <w:vMerge/>
            <w:tcBorders>
              <w:left w:val="single" w:sz="5" w:space="0" w:color="000000"/>
              <w:bottom w:val="single" w:sz="5" w:space="0" w:color="000000"/>
              <w:right w:val="single" w:sz="5" w:space="0" w:color="000000"/>
            </w:tcBorders>
            <w:vAlign w:val="center"/>
          </w:tcPr>
          <w:p w14:paraId="2691DA7D" w14:textId="77777777" w:rsidR="00CD5F55" w:rsidRPr="003A5912" w:rsidRDefault="00CD5F55" w:rsidP="008E328F">
            <w:pPr>
              <w:ind w:left="57"/>
              <w:jc w:val="center"/>
              <w:rPr>
                <w:rFonts w:ascii="Times New Roman" w:hAnsi="Times New Roman" w:cs="Times New Roman"/>
                <w:sz w:val="24"/>
                <w:szCs w:val="24"/>
                <w:lang w:val="ru-RU"/>
              </w:rPr>
            </w:pPr>
          </w:p>
        </w:tc>
        <w:tc>
          <w:tcPr>
            <w:tcW w:w="4678" w:type="dxa"/>
            <w:vMerge/>
            <w:tcBorders>
              <w:left w:val="single" w:sz="5" w:space="0" w:color="000000"/>
              <w:bottom w:val="single" w:sz="5" w:space="0" w:color="000000"/>
              <w:right w:val="single" w:sz="5" w:space="0" w:color="000000"/>
            </w:tcBorders>
            <w:vAlign w:val="center"/>
          </w:tcPr>
          <w:p w14:paraId="4477C201" w14:textId="77777777" w:rsidR="00CD5F55" w:rsidRPr="003A5912" w:rsidRDefault="00CD5F55" w:rsidP="008E328F">
            <w:pPr>
              <w:pStyle w:val="2fb"/>
              <w:rPr>
                <w:lang w:val="ru-RU"/>
              </w:rPr>
            </w:pPr>
          </w:p>
        </w:tc>
        <w:tc>
          <w:tcPr>
            <w:tcW w:w="1984" w:type="dxa"/>
            <w:vMerge/>
            <w:tcBorders>
              <w:left w:val="single" w:sz="5" w:space="0" w:color="000000"/>
              <w:bottom w:val="single" w:sz="5" w:space="0" w:color="000000"/>
              <w:right w:val="single" w:sz="5" w:space="0" w:color="000000"/>
            </w:tcBorders>
            <w:vAlign w:val="center"/>
          </w:tcPr>
          <w:p w14:paraId="415A7CFA" w14:textId="77777777" w:rsidR="00CD5F55" w:rsidRPr="003A5912" w:rsidRDefault="00CD5F55" w:rsidP="008E328F">
            <w:pPr>
              <w:pStyle w:val="2fb"/>
              <w:rPr>
                <w:lang w:val="ru-RU"/>
              </w:rPr>
            </w:pPr>
          </w:p>
        </w:tc>
        <w:tc>
          <w:tcPr>
            <w:tcW w:w="1276" w:type="dxa"/>
            <w:tcBorders>
              <w:top w:val="single" w:sz="5" w:space="0" w:color="000000"/>
              <w:left w:val="single" w:sz="5" w:space="0" w:color="000000"/>
              <w:bottom w:val="single" w:sz="5" w:space="0" w:color="000000"/>
              <w:right w:val="single" w:sz="5" w:space="0" w:color="000000"/>
            </w:tcBorders>
            <w:vAlign w:val="center"/>
          </w:tcPr>
          <w:p w14:paraId="477949C7" w14:textId="77777777" w:rsidR="00CD5F55" w:rsidRPr="003A5912" w:rsidRDefault="00CD5F55" w:rsidP="008E328F">
            <w:pPr>
              <w:pStyle w:val="2fb"/>
              <w:rPr>
                <w:rFonts w:eastAsia="Times New Roman"/>
              </w:rPr>
            </w:pPr>
            <w:r w:rsidRPr="003A5912">
              <w:t>min</w:t>
            </w:r>
          </w:p>
        </w:tc>
        <w:tc>
          <w:tcPr>
            <w:tcW w:w="992" w:type="dxa"/>
            <w:tcBorders>
              <w:top w:val="single" w:sz="5" w:space="0" w:color="000000"/>
              <w:left w:val="single" w:sz="5" w:space="0" w:color="000000"/>
              <w:bottom w:val="single" w:sz="5" w:space="0" w:color="000000"/>
              <w:right w:val="single" w:sz="5" w:space="0" w:color="000000"/>
            </w:tcBorders>
            <w:vAlign w:val="center"/>
          </w:tcPr>
          <w:p w14:paraId="131031A9" w14:textId="77777777" w:rsidR="00CD5F55" w:rsidRPr="003A5912" w:rsidRDefault="00CD5F55" w:rsidP="008E328F">
            <w:pPr>
              <w:pStyle w:val="2fb"/>
              <w:rPr>
                <w:rFonts w:eastAsia="Times New Roman"/>
              </w:rPr>
            </w:pPr>
            <w:r w:rsidRPr="003A5912">
              <w:t>max</w:t>
            </w:r>
          </w:p>
        </w:tc>
        <w:tc>
          <w:tcPr>
            <w:tcW w:w="1843" w:type="dxa"/>
            <w:vMerge/>
            <w:tcBorders>
              <w:left w:val="single" w:sz="5" w:space="0" w:color="000000"/>
              <w:bottom w:val="single" w:sz="5" w:space="0" w:color="000000"/>
              <w:right w:val="single" w:sz="5" w:space="0" w:color="000000"/>
            </w:tcBorders>
            <w:vAlign w:val="center"/>
          </w:tcPr>
          <w:p w14:paraId="6F4DD61E" w14:textId="77777777" w:rsidR="00CD5F55" w:rsidRPr="003A5912" w:rsidRDefault="00CD5F55" w:rsidP="008E328F">
            <w:pPr>
              <w:pStyle w:val="2fb"/>
            </w:pPr>
          </w:p>
        </w:tc>
        <w:tc>
          <w:tcPr>
            <w:tcW w:w="2268" w:type="dxa"/>
            <w:vMerge/>
            <w:tcBorders>
              <w:left w:val="single" w:sz="5" w:space="0" w:color="000000"/>
              <w:bottom w:val="single" w:sz="5" w:space="0" w:color="000000"/>
              <w:right w:val="single" w:sz="5" w:space="0" w:color="000000"/>
            </w:tcBorders>
          </w:tcPr>
          <w:p w14:paraId="181C1FCE" w14:textId="77777777" w:rsidR="00CD5F55" w:rsidRPr="003A5912" w:rsidRDefault="00CD5F55" w:rsidP="008E328F">
            <w:pPr>
              <w:pStyle w:val="2fb"/>
            </w:pPr>
          </w:p>
        </w:tc>
        <w:tc>
          <w:tcPr>
            <w:tcW w:w="1559" w:type="dxa"/>
            <w:vMerge/>
            <w:tcBorders>
              <w:left w:val="single" w:sz="5" w:space="0" w:color="000000"/>
              <w:bottom w:val="single" w:sz="5" w:space="0" w:color="000000"/>
              <w:right w:val="single" w:sz="5" w:space="0" w:color="000000"/>
            </w:tcBorders>
            <w:vAlign w:val="center"/>
          </w:tcPr>
          <w:p w14:paraId="09FCF2B0" w14:textId="77777777" w:rsidR="00CD5F55" w:rsidRPr="003A5912" w:rsidRDefault="00CD5F55" w:rsidP="008E328F">
            <w:pPr>
              <w:pStyle w:val="2fb"/>
            </w:pPr>
          </w:p>
        </w:tc>
      </w:tr>
      <w:tr w:rsidR="00CD5F55" w:rsidRPr="003A5912" w14:paraId="1987E6A5"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9563DD3"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678" w:type="dxa"/>
            <w:tcBorders>
              <w:top w:val="single" w:sz="5" w:space="0" w:color="000000"/>
              <w:left w:val="single" w:sz="5" w:space="0" w:color="000000"/>
              <w:bottom w:val="single" w:sz="5" w:space="0" w:color="000000"/>
              <w:right w:val="single" w:sz="5" w:space="0" w:color="000000"/>
            </w:tcBorders>
          </w:tcPr>
          <w:p w14:paraId="2C8EB5A6" w14:textId="77777777" w:rsidR="00CD5F55" w:rsidRPr="003A5912" w:rsidRDefault="00CD5F55" w:rsidP="008E328F">
            <w:pPr>
              <w:pStyle w:val="2fb"/>
              <w:jc w:val="left"/>
              <w:rPr>
                <w:rFonts w:eastAsia="Times New Roman"/>
              </w:rPr>
            </w:pPr>
            <w:r w:rsidRPr="003A5912">
              <w:t>Коммунальное обслуживание</w:t>
            </w:r>
          </w:p>
        </w:tc>
        <w:tc>
          <w:tcPr>
            <w:tcW w:w="1984" w:type="dxa"/>
            <w:tcBorders>
              <w:top w:val="single" w:sz="5" w:space="0" w:color="000000"/>
              <w:left w:val="single" w:sz="5" w:space="0" w:color="000000"/>
              <w:bottom w:val="single" w:sz="5" w:space="0" w:color="000000"/>
              <w:right w:val="single" w:sz="5" w:space="0" w:color="000000"/>
            </w:tcBorders>
            <w:vAlign w:val="center"/>
          </w:tcPr>
          <w:p w14:paraId="79DB6DA7" w14:textId="77777777" w:rsidR="00CD5F55" w:rsidRPr="003A5912" w:rsidRDefault="00CD5F55" w:rsidP="008E328F">
            <w:pPr>
              <w:pStyle w:val="2fb"/>
              <w:rPr>
                <w:rFonts w:eastAsia="Times New Roman"/>
              </w:rPr>
            </w:pPr>
            <w:r w:rsidRPr="003A5912">
              <w:t>3.1</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720AA364" w14:textId="77777777" w:rsidR="00CD5F55" w:rsidRPr="003A5912" w:rsidRDefault="00CD5F55" w:rsidP="008E328F">
            <w:pPr>
              <w:pStyle w:val="2fb"/>
            </w:pPr>
            <w:r w:rsidRPr="003A5912">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1D2B19C2" w14:textId="77777777" w:rsidR="00CD5F55" w:rsidRPr="003A5912" w:rsidRDefault="00CD5F55" w:rsidP="008E328F">
            <w:pPr>
              <w:pStyle w:val="2fb"/>
              <w:rPr>
                <w:rFonts w:eastAsia="Times New Roman"/>
              </w:rPr>
            </w:pPr>
            <w:r w:rsidRPr="003A5912">
              <w:t>3</w:t>
            </w:r>
          </w:p>
        </w:tc>
      </w:tr>
      <w:tr w:rsidR="00CD5F55" w:rsidRPr="003A5912" w14:paraId="3F1E8E62" w14:textId="77777777" w:rsidTr="008E328F">
        <w:tc>
          <w:tcPr>
            <w:tcW w:w="709" w:type="dxa"/>
            <w:tcBorders>
              <w:top w:val="single" w:sz="5" w:space="0" w:color="000000"/>
              <w:left w:val="single" w:sz="5" w:space="0" w:color="000000"/>
              <w:bottom w:val="single" w:sz="5" w:space="0" w:color="000000"/>
              <w:right w:val="single" w:sz="5" w:space="0" w:color="000000"/>
            </w:tcBorders>
          </w:tcPr>
          <w:p w14:paraId="0DA80024"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678" w:type="dxa"/>
            <w:tcBorders>
              <w:top w:val="single" w:sz="5" w:space="0" w:color="000000"/>
              <w:left w:val="single" w:sz="5" w:space="0" w:color="000000"/>
              <w:bottom w:val="single" w:sz="5" w:space="0" w:color="000000"/>
              <w:right w:val="single" w:sz="5" w:space="0" w:color="000000"/>
            </w:tcBorders>
          </w:tcPr>
          <w:p w14:paraId="011A2166" w14:textId="77777777" w:rsidR="00CD5F55" w:rsidRPr="003A5912" w:rsidRDefault="00CD5F55" w:rsidP="008E328F">
            <w:pPr>
              <w:pStyle w:val="2fb"/>
              <w:jc w:val="left"/>
            </w:pPr>
            <w:r w:rsidRPr="003A5912">
              <w:t>Предоставление коммунальных услуг</w:t>
            </w:r>
          </w:p>
        </w:tc>
        <w:tc>
          <w:tcPr>
            <w:tcW w:w="1984" w:type="dxa"/>
            <w:tcBorders>
              <w:top w:val="single" w:sz="5" w:space="0" w:color="000000"/>
              <w:left w:val="single" w:sz="5" w:space="0" w:color="000000"/>
              <w:bottom w:val="single" w:sz="5" w:space="0" w:color="000000"/>
              <w:right w:val="single" w:sz="5" w:space="0" w:color="000000"/>
            </w:tcBorders>
            <w:vAlign w:val="center"/>
          </w:tcPr>
          <w:p w14:paraId="628001FF" w14:textId="77777777" w:rsidR="00CD5F55" w:rsidRPr="003A5912" w:rsidRDefault="00CD5F55" w:rsidP="008E328F">
            <w:pPr>
              <w:pStyle w:val="2fb"/>
            </w:pPr>
            <w:r w:rsidRPr="003A5912">
              <w:t>3.1.1</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63D97977"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2915A9C4"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19FF870A"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24918B3"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678" w:type="dxa"/>
            <w:tcBorders>
              <w:top w:val="single" w:sz="5" w:space="0" w:color="000000"/>
              <w:left w:val="single" w:sz="5" w:space="0" w:color="000000"/>
              <w:bottom w:val="single" w:sz="5" w:space="0" w:color="000000"/>
              <w:right w:val="single" w:sz="5" w:space="0" w:color="000000"/>
            </w:tcBorders>
          </w:tcPr>
          <w:p w14:paraId="19454F5D" w14:textId="77777777" w:rsidR="00CD5F55" w:rsidRPr="00512155" w:rsidRDefault="00CD5F55" w:rsidP="008E328F">
            <w:pPr>
              <w:pStyle w:val="2fb"/>
              <w:jc w:val="left"/>
              <w:rPr>
                <w:lang w:val="ru-RU"/>
              </w:rPr>
            </w:pPr>
            <w:r w:rsidRPr="00512155">
              <w:rPr>
                <w:lang w:val="ru-RU"/>
              </w:rPr>
              <w:t>Обеспечение спортивно-зрелищных меро</w:t>
            </w:r>
            <w:r>
              <w:rPr>
                <w:lang w:val="ru-RU"/>
              </w:rPr>
              <w:t>-</w:t>
            </w:r>
            <w:r w:rsidRPr="00512155">
              <w:rPr>
                <w:lang w:val="ru-RU"/>
              </w:rPr>
              <w:t>приятий</w:t>
            </w:r>
          </w:p>
        </w:tc>
        <w:tc>
          <w:tcPr>
            <w:tcW w:w="1984" w:type="dxa"/>
            <w:tcBorders>
              <w:top w:val="single" w:sz="5" w:space="0" w:color="000000"/>
              <w:left w:val="single" w:sz="5" w:space="0" w:color="000000"/>
              <w:bottom w:val="single" w:sz="5" w:space="0" w:color="000000"/>
              <w:right w:val="single" w:sz="5" w:space="0" w:color="000000"/>
            </w:tcBorders>
            <w:vAlign w:val="center"/>
          </w:tcPr>
          <w:p w14:paraId="13026F71" w14:textId="77777777" w:rsidR="00CD5F55" w:rsidRPr="003A5912" w:rsidRDefault="00CD5F55" w:rsidP="008E328F">
            <w:pPr>
              <w:pStyle w:val="2fb"/>
            </w:pPr>
            <w:r w:rsidRPr="003A5912">
              <w:t>5.1.1</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5F79EE8E"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63C1B9BE"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42B03B89" w14:textId="77777777" w:rsidTr="008E328F">
        <w:tc>
          <w:tcPr>
            <w:tcW w:w="709" w:type="dxa"/>
            <w:tcBorders>
              <w:top w:val="single" w:sz="5" w:space="0" w:color="000000"/>
              <w:left w:val="single" w:sz="5" w:space="0" w:color="000000"/>
              <w:bottom w:val="single" w:sz="5" w:space="0" w:color="000000"/>
              <w:right w:val="single" w:sz="5" w:space="0" w:color="000000"/>
            </w:tcBorders>
          </w:tcPr>
          <w:p w14:paraId="7AEC5C60"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678" w:type="dxa"/>
            <w:tcBorders>
              <w:top w:val="single" w:sz="5" w:space="0" w:color="000000"/>
              <w:left w:val="single" w:sz="5" w:space="0" w:color="000000"/>
              <w:bottom w:val="single" w:sz="5" w:space="0" w:color="000000"/>
              <w:right w:val="single" w:sz="5" w:space="0" w:color="000000"/>
            </w:tcBorders>
          </w:tcPr>
          <w:p w14:paraId="58A0D598" w14:textId="77777777" w:rsidR="00CD5F55" w:rsidRPr="003A5912" w:rsidRDefault="00CD5F55" w:rsidP="008E328F">
            <w:pPr>
              <w:pStyle w:val="2fb"/>
              <w:jc w:val="left"/>
              <w:rPr>
                <w:lang w:val="ru-RU"/>
              </w:rPr>
            </w:pPr>
            <w:r w:rsidRPr="003A5912">
              <w:rPr>
                <w:lang w:val="ru-RU"/>
              </w:rPr>
              <w:t>Обеспечение занятий спортом в помещениях</w:t>
            </w:r>
          </w:p>
        </w:tc>
        <w:tc>
          <w:tcPr>
            <w:tcW w:w="1984" w:type="dxa"/>
            <w:tcBorders>
              <w:top w:val="single" w:sz="5" w:space="0" w:color="000000"/>
              <w:left w:val="single" w:sz="5" w:space="0" w:color="000000"/>
              <w:bottom w:val="single" w:sz="5" w:space="0" w:color="000000"/>
              <w:right w:val="single" w:sz="5" w:space="0" w:color="000000"/>
            </w:tcBorders>
            <w:vAlign w:val="center"/>
          </w:tcPr>
          <w:p w14:paraId="2D2F18D6" w14:textId="77777777" w:rsidR="00CD5F55" w:rsidRPr="003A5912" w:rsidRDefault="00CD5F55" w:rsidP="008E328F">
            <w:pPr>
              <w:pStyle w:val="2fb"/>
            </w:pPr>
            <w:r w:rsidRPr="003A5912">
              <w:t>5.1.2</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02D8A3CF"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4C10FC6A"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0B219B02" w14:textId="77777777" w:rsidTr="008E328F">
        <w:tc>
          <w:tcPr>
            <w:tcW w:w="709" w:type="dxa"/>
            <w:tcBorders>
              <w:top w:val="single" w:sz="5" w:space="0" w:color="000000"/>
              <w:left w:val="single" w:sz="5" w:space="0" w:color="000000"/>
              <w:bottom w:val="single" w:sz="5" w:space="0" w:color="000000"/>
              <w:right w:val="single" w:sz="5" w:space="0" w:color="000000"/>
            </w:tcBorders>
          </w:tcPr>
          <w:p w14:paraId="7DE8DD1E"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678" w:type="dxa"/>
            <w:tcBorders>
              <w:top w:val="single" w:sz="5" w:space="0" w:color="000000"/>
              <w:left w:val="single" w:sz="5" w:space="0" w:color="000000"/>
              <w:bottom w:val="single" w:sz="5" w:space="0" w:color="000000"/>
              <w:right w:val="single" w:sz="5" w:space="0" w:color="000000"/>
            </w:tcBorders>
          </w:tcPr>
          <w:p w14:paraId="6977CCBE" w14:textId="77777777" w:rsidR="00CD5F55" w:rsidRPr="003A5912" w:rsidRDefault="00CD5F55" w:rsidP="008E328F">
            <w:pPr>
              <w:pStyle w:val="2fb"/>
              <w:jc w:val="left"/>
            </w:pPr>
            <w:r w:rsidRPr="003A5912">
              <w:t>Площадки для занятий спортом</w:t>
            </w:r>
          </w:p>
        </w:tc>
        <w:tc>
          <w:tcPr>
            <w:tcW w:w="1984" w:type="dxa"/>
            <w:tcBorders>
              <w:top w:val="single" w:sz="5" w:space="0" w:color="000000"/>
              <w:left w:val="single" w:sz="5" w:space="0" w:color="000000"/>
              <w:bottom w:val="single" w:sz="5" w:space="0" w:color="000000"/>
              <w:right w:val="single" w:sz="5" w:space="0" w:color="000000"/>
            </w:tcBorders>
            <w:vAlign w:val="center"/>
          </w:tcPr>
          <w:p w14:paraId="33F6972D" w14:textId="77777777" w:rsidR="00CD5F55" w:rsidRPr="003A5912" w:rsidRDefault="00CD5F55" w:rsidP="008E328F">
            <w:pPr>
              <w:pStyle w:val="2fb"/>
            </w:pPr>
            <w:r w:rsidRPr="003A5912">
              <w:t>5.1.3</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16126062"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5A084A92"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5970665B" w14:textId="77777777" w:rsidTr="008E328F">
        <w:tc>
          <w:tcPr>
            <w:tcW w:w="709" w:type="dxa"/>
            <w:tcBorders>
              <w:top w:val="single" w:sz="5" w:space="0" w:color="000000"/>
              <w:left w:val="single" w:sz="5" w:space="0" w:color="000000"/>
              <w:bottom w:val="single" w:sz="5" w:space="0" w:color="000000"/>
              <w:right w:val="single" w:sz="5" w:space="0" w:color="000000"/>
            </w:tcBorders>
          </w:tcPr>
          <w:p w14:paraId="234458A5"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678" w:type="dxa"/>
            <w:tcBorders>
              <w:top w:val="single" w:sz="5" w:space="0" w:color="000000"/>
              <w:left w:val="single" w:sz="5" w:space="0" w:color="000000"/>
              <w:bottom w:val="single" w:sz="5" w:space="0" w:color="000000"/>
              <w:right w:val="single" w:sz="5" w:space="0" w:color="000000"/>
            </w:tcBorders>
          </w:tcPr>
          <w:p w14:paraId="10097F45" w14:textId="77777777" w:rsidR="00CD5F55" w:rsidRPr="003A5912" w:rsidRDefault="00CD5F55" w:rsidP="008E328F">
            <w:pPr>
              <w:pStyle w:val="2fb"/>
              <w:jc w:val="left"/>
              <w:rPr>
                <w:lang w:val="ru-RU"/>
              </w:rPr>
            </w:pPr>
            <w:r w:rsidRPr="003A5912">
              <w:rPr>
                <w:lang w:val="ru-RU"/>
              </w:rPr>
              <w:t>Оборудованные площадки для занятий спортом</w:t>
            </w:r>
          </w:p>
        </w:tc>
        <w:tc>
          <w:tcPr>
            <w:tcW w:w="1984" w:type="dxa"/>
            <w:tcBorders>
              <w:top w:val="single" w:sz="5" w:space="0" w:color="000000"/>
              <w:left w:val="single" w:sz="5" w:space="0" w:color="000000"/>
              <w:bottom w:val="single" w:sz="5" w:space="0" w:color="000000"/>
              <w:right w:val="single" w:sz="5" w:space="0" w:color="000000"/>
            </w:tcBorders>
            <w:vAlign w:val="center"/>
          </w:tcPr>
          <w:p w14:paraId="57643EED" w14:textId="77777777" w:rsidR="00CD5F55" w:rsidRPr="003A5912" w:rsidRDefault="00CD5F55" w:rsidP="008E328F">
            <w:pPr>
              <w:pStyle w:val="2fb"/>
            </w:pPr>
            <w:r w:rsidRPr="003A5912">
              <w:t>5.1.4</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3BCEE12A"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0AA0E4A6"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647D67EA" w14:textId="77777777" w:rsidTr="008E328F">
        <w:tc>
          <w:tcPr>
            <w:tcW w:w="709" w:type="dxa"/>
            <w:tcBorders>
              <w:top w:val="single" w:sz="5" w:space="0" w:color="000000"/>
              <w:left w:val="single" w:sz="5" w:space="0" w:color="000000"/>
              <w:bottom w:val="single" w:sz="5" w:space="0" w:color="000000"/>
              <w:right w:val="single" w:sz="5" w:space="0" w:color="000000"/>
            </w:tcBorders>
          </w:tcPr>
          <w:p w14:paraId="481397C9"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678" w:type="dxa"/>
            <w:tcBorders>
              <w:top w:val="single" w:sz="5" w:space="0" w:color="000000"/>
              <w:left w:val="single" w:sz="5" w:space="0" w:color="000000"/>
              <w:bottom w:val="single" w:sz="5" w:space="0" w:color="000000"/>
              <w:right w:val="single" w:sz="5" w:space="0" w:color="000000"/>
            </w:tcBorders>
          </w:tcPr>
          <w:p w14:paraId="32B2D4FC" w14:textId="77777777" w:rsidR="00CD5F55" w:rsidRPr="003A5912" w:rsidRDefault="00CD5F55" w:rsidP="008E328F">
            <w:pPr>
              <w:pStyle w:val="2fb"/>
              <w:jc w:val="left"/>
            </w:pPr>
            <w:r w:rsidRPr="003A5912">
              <w:t>Водный спорт</w:t>
            </w:r>
          </w:p>
        </w:tc>
        <w:tc>
          <w:tcPr>
            <w:tcW w:w="1984" w:type="dxa"/>
            <w:tcBorders>
              <w:top w:val="single" w:sz="5" w:space="0" w:color="000000"/>
              <w:left w:val="single" w:sz="5" w:space="0" w:color="000000"/>
              <w:bottom w:val="single" w:sz="5" w:space="0" w:color="000000"/>
              <w:right w:val="single" w:sz="5" w:space="0" w:color="000000"/>
            </w:tcBorders>
            <w:vAlign w:val="center"/>
          </w:tcPr>
          <w:p w14:paraId="11A18EA8" w14:textId="77777777" w:rsidR="00CD5F55" w:rsidRPr="003A5912" w:rsidRDefault="00CD5F55" w:rsidP="008E328F">
            <w:pPr>
              <w:pStyle w:val="2fb"/>
            </w:pPr>
            <w:r w:rsidRPr="003A5912">
              <w:t>5.1.5</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7DEA84F7"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28FBF1F1"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3CCCFB78"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A087325"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678" w:type="dxa"/>
            <w:tcBorders>
              <w:top w:val="single" w:sz="5" w:space="0" w:color="000000"/>
              <w:left w:val="single" w:sz="5" w:space="0" w:color="000000"/>
              <w:bottom w:val="single" w:sz="5" w:space="0" w:color="000000"/>
              <w:right w:val="single" w:sz="5" w:space="0" w:color="000000"/>
            </w:tcBorders>
          </w:tcPr>
          <w:p w14:paraId="713624EF" w14:textId="77777777" w:rsidR="00CD5F55" w:rsidRPr="003A5912" w:rsidRDefault="00CD5F55" w:rsidP="008E328F">
            <w:pPr>
              <w:pStyle w:val="2fb"/>
              <w:jc w:val="left"/>
            </w:pPr>
            <w:r w:rsidRPr="003A5912">
              <w:t>Авиационный спорт</w:t>
            </w:r>
          </w:p>
        </w:tc>
        <w:tc>
          <w:tcPr>
            <w:tcW w:w="1984" w:type="dxa"/>
            <w:tcBorders>
              <w:top w:val="single" w:sz="5" w:space="0" w:color="000000"/>
              <w:left w:val="single" w:sz="5" w:space="0" w:color="000000"/>
              <w:bottom w:val="single" w:sz="5" w:space="0" w:color="000000"/>
              <w:right w:val="single" w:sz="5" w:space="0" w:color="000000"/>
            </w:tcBorders>
            <w:vAlign w:val="center"/>
          </w:tcPr>
          <w:p w14:paraId="4533E481" w14:textId="77777777" w:rsidR="00CD5F55" w:rsidRPr="003A5912" w:rsidRDefault="00CD5F55" w:rsidP="008E328F">
            <w:pPr>
              <w:pStyle w:val="2fb"/>
            </w:pPr>
            <w:r w:rsidRPr="003A5912">
              <w:t>5.1.6</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72D1F01E"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7AF5A522"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378B7CFB"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ED7F6A6"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678" w:type="dxa"/>
            <w:tcBorders>
              <w:top w:val="single" w:sz="5" w:space="0" w:color="000000"/>
              <w:left w:val="single" w:sz="5" w:space="0" w:color="000000"/>
              <w:bottom w:val="single" w:sz="5" w:space="0" w:color="000000"/>
              <w:right w:val="single" w:sz="5" w:space="0" w:color="000000"/>
            </w:tcBorders>
          </w:tcPr>
          <w:p w14:paraId="5E1DFFCA" w14:textId="77777777" w:rsidR="00CD5F55" w:rsidRPr="003A5912" w:rsidRDefault="00CD5F55" w:rsidP="008E328F">
            <w:pPr>
              <w:pStyle w:val="2fb"/>
              <w:jc w:val="left"/>
            </w:pPr>
            <w:r w:rsidRPr="003A5912">
              <w:t>Спортивные базы</w:t>
            </w:r>
          </w:p>
        </w:tc>
        <w:tc>
          <w:tcPr>
            <w:tcW w:w="1984" w:type="dxa"/>
            <w:tcBorders>
              <w:top w:val="single" w:sz="5" w:space="0" w:color="000000"/>
              <w:left w:val="single" w:sz="5" w:space="0" w:color="000000"/>
              <w:bottom w:val="single" w:sz="5" w:space="0" w:color="000000"/>
              <w:right w:val="single" w:sz="5" w:space="0" w:color="000000"/>
            </w:tcBorders>
            <w:vAlign w:val="center"/>
          </w:tcPr>
          <w:p w14:paraId="3FEADF25" w14:textId="77777777" w:rsidR="00CD5F55" w:rsidRPr="003A5912" w:rsidRDefault="00CD5F55" w:rsidP="008E328F">
            <w:pPr>
              <w:pStyle w:val="2fb"/>
            </w:pPr>
            <w:r w:rsidRPr="003A5912">
              <w:t>5.1.7</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307F6476"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223DCA6D"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0CAE5218" w14:textId="77777777" w:rsidTr="008E328F">
        <w:tc>
          <w:tcPr>
            <w:tcW w:w="709" w:type="dxa"/>
            <w:tcBorders>
              <w:top w:val="single" w:sz="5" w:space="0" w:color="000000"/>
              <w:left w:val="single" w:sz="5" w:space="0" w:color="000000"/>
              <w:bottom w:val="single" w:sz="5" w:space="0" w:color="000000"/>
              <w:right w:val="single" w:sz="5" w:space="0" w:color="000000"/>
            </w:tcBorders>
          </w:tcPr>
          <w:p w14:paraId="7D468AA9"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10.</w:t>
            </w:r>
          </w:p>
        </w:tc>
        <w:tc>
          <w:tcPr>
            <w:tcW w:w="4678" w:type="dxa"/>
            <w:tcBorders>
              <w:top w:val="single" w:sz="5" w:space="0" w:color="000000"/>
              <w:left w:val="single" w:sz="5" w:space="0" w:color="000000"/>
              <w:bottom w:val="single" w:sz="5" w:space="0" w:color="000000"/>
              <w:right w:val="single" w:sz="5" w:space="0" w:color="000000"/>
            </w:tcBorders>
          </w:tcPr>
          <w:p w14:paraId="164281AA" w14:textId="77777777" w:rsidR="00CD5F55" w:rsidRPr="003A5912" w:rsidRDefault="00CD5F55" w:rsidP="008E328F">
            <w:pPr>
              <w:pStyle w:val="2fb"/>
              <w:jc w:val="left"/>
            </w:pPr>
            <w:r w:rsidRPr="003A5912">
              <w:t>Природно-познавательный туризм</w:t>
            </w:r>
          </w:p>
        </w:tc>
        <w:tc>
          <w:tcPr>
            <w:tcW w:w="1984" w:type="dxa"/>
            <w:tcBorders>
              <w:top w:val="single" w:sz="5" w:space="0" w:color="000000"/>
              <w:left w:val="single" w:sz="5" w:space="0" w:color="000000"/>
              <w:bottom w:val="single" w:sz="5" w:space="0" w:color="000000"/>
              <w:right w:val="single" w:sz="5" w:space="0" w:color="000000"/>
            </w:tcBorders>
            <w:vAlign w:val="center"/>
          </w:tcPr>
          <w:p w14:paraId="10750B70" w14:textId="77777777" w:rsidR="00CD5F55" w:rsidRPr="003A5912" w:rsidRDefault="00CD5F55" w:rsidP="008E328F">
            <w:pPr>
              <w:pStyle w:val="2fb"/>
            </w:pPr>
            <w:r w:rsidRPr="003A5912">
              <w:t>5.2</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75446F66"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5D72803B"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67BD7BBB"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6902376"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678" w:type="dxa"/>
            <w:tcBorders>
              <w:top w:val="single" w:sz="5" w:space="0" w:color="000000"/>
              <w:left w:val="single" w:sz="5" w:space="0" w:color="000000"/>
              <w:bottom w:val="single" w:sz="5" w:space="0" w:color="000000"/>
              <w:right w:val="single" w:sz="5" w:space="0" w:color="000000"/>
            </w:tcBorders>
          </w:tcPr>
          <w:p w14:paraId="32AD16F2" w14:textId="77777777" w:rsidR="00CD5F55" w:rsidRPr="003A5912" w:rsidRDefault="00CD5F55" w:rsidP="008E328F">
            <w:pPr>
              <w:pStyle w:val="2fb"/>
              <w:jc w:val="left"/>
              <w:rPr>
                <w:rFonts w:eastAsia="Times New Roman"/>
              </w:rPr>
            </w:pPr>
            <w:r w:rsidRPr="003A5912">
              <w:t>Туристическое обслуживание</w:t>
            </w:r>
          </w:p>
        </w:tc>
        <w:tc>
          <w:tcPr>
            <w:tcW w:w="1984" w:type="dxa"/>
            <w:tcBorders>
              <w:top w:val="single" w:sz="5" w:space="0" w:color="000000"/>
              <w:left w:val="single" w:sz="5" w:space="0" w:color="000000"/>
              <w:bottom w:val="single" w:sz="5" w:space="0" w:color="000000"/>
              <w:right w:val="single" w:sz="5" w:space="0" w:color="000000"/>
            </w:tcBorders>
            <w:vAlign w:val="center"/>
          </w:tcPr>
          <w:p w14:paraId="35561AC8" w14:textId="77777777" w:rsidR="00CD5F55" w:rsidRPr="003A5912" w:rsidRDefault="00CD5F55" w:rsidP="008E328F">
            <w:pPr>
              <w:pStyle w:val="2fb"/>
              <w:rPr>
                <w:rFonts w:eastAsia="Times New Roman"/>
              </w:rPr>
            </w:pPr>
            <w:r w:rsidRPr="003A5912">
              <w:t>5.2.1</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434E2E77"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295973D5"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05D267F1"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B40AE77"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678" w:type="dxa"/>
            <w:tcBorders>
              <w:top w:val="single" w:sz="5" w:space="0" w:color="000000"/>
              <w:left w:val="single" w:sz="5" w:space="0" w:color="000000"/>
              <w:bottom w:val="single" w:sz="5" w:space="0" w:color="000000"/>
              <w:right w:val="single" w:sz="5" w:space="0" w:color="000000"/>
            </w:tcBorders>
          </w:tcPr>
          <w:p w14:paraId="2B71FCE6" w14:textId="77777777" w:rsidR="00CD5F55" w:rsidRPr="003A5912" w:rsidRDefault="00CD5F55" w:rsidP="008E328F">
            <w:pPr>
              <w:pStyle w:val="2fb"/>
              <w:jc w:val="left"/>
              <w:rPr>
                <w:rFonts w:eastAsia="Times New Roman"/>
              </w:rPr>
            </w:pPr>
            <w:r w:rsidRPr="003A5912">
              <w:t>Охота и рыбалка</w:t>
            </w:r>
          </w:p>
        </w:tc>
        <w:tc>
          <w:tcPr>
            <w:tcW w:w="1984" w:type="dxa"/>
            <w:tcBorders>
              <w:top w:val="single" w:sz="5" w:space="0" w:color="000000"/>
              <w:left w:val="single" w:sz="5" w:space="0" w:color="000000"/>
              <w:bottom w:val="single" w:sz="5" w:space="0" w:color="000000"/>
              <w:right w:val="single" w:sz="5" w:space="0" w:color="000000"/>
            </w:tcBorders>
            <w:vAlign w:val="center"/>
          </w:tcPr>
          <w:p w14:paraId="4EFFCC29" w14:textId="77777777" w:rsidR="00CD5F55" w:rsidRPr="003A5912" w:rsidRDefault="00CD5F55" w:rsidP="008E328F">
            <w:pPr>
              <w:pStyle w:val="2fb"/>
              <w:rPr>
                <w:rFonts w:eastAsia="Times New Roman"/>
              </w:rPr>
            </w:pPr>
            <w:r w:rsidRPr="003A5912">
              <w:t>5.3</w:t>
            </w:r>
          </w:p>
        </w:tc>
        <w:tc>
          <w:tcPr>
            <w:tcW w:w="6379" w:type="dxa"/>
            <w:gridSpan w:val="4"/>
            <w:tcBorders>
              <w:top w:val="single" w:sz="5" w:space="0" w:color="000000"/>
              <w:left w:val="single" w:sz="5" w:space="0" w:color="000000"/>
              <w:bottom w:val="single" w:sz="5" w:space="0" w:color="000000"/>
              <w:right w:val="single" w:sz="5" w:space="0" w:color="000000"/>
            </w:tcBorders>
            <w:vAlign w:val="center"/>
          </w:tcPr>
          <w:p w14:paraId="46481B1C"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59" w:type="dxa"/>
            <w:tcBorders>
              <w:top w:val="single" w:sz="5" w:space="0" w:color="000000"/>
              <w:left w:val="single" w:sz="5" w:space="0" w:color="000000"/>
              <w:bottom w:val="single" w:sz="5" w:space="0" w:color="000000"/>
              <w:right w:val="single" w:sz="5" w:space="0" w:color="000000"/>
            </w:tcBorders>
            <w:vAlign w:val="center"/>
          </w:tcPr>
          <w:p w14:paraId="5744CF52"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4F6BA350" w14:textId="77777777" w:rsidTr="008E328F">
        <w:tc>
          <w:tcPr>
            <w:tcW w:w="709" w:type="dxa"/>
            <w:tcBorders>
              <w:top w:val="single" w:sz="5" w:space="0" w:color="000000"/>
              <w:left w:val="single" w:sz="5" w:space="0" w:color="000000"/>
              <w:bottom w:val="single" w:sz="5" w:space="0" w:color="000000"/>
              <w:right w:val="single" w:sz="5" w:space="0" w:color="000000"/>
            </w:tcBorders>
          </w:tcPr>
          <w:p w14:paraId="73EA3248"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678" w:type="dxa"/>
            <w:tcBorders>
              <w:top w:val="single" w:sz="5" w:space="0" w:color="000000"/>
              <w:left w:val="single" w:sz="5" w:space="0" w:color="000000"/>
              <w:bottom w:val="single" w:sz="5" w:space="0" w:color="000000"/>
              <w:right w:val="single" w:sz="5" w:space="0" w:color="000000"/>
            </w:tcBorders>
          </w:tcPr>
          <w:p w14:paraId="7A97FB06" w14:textId="77777777" w:rsidR="00CD5F55" w:rsidRPr="003A5912" w:rsidRDefault="00CD5F55" w:rsidP="008E328F">
            <w:pPr>
              <w:pStyle w:val="2fb"/>
              <w:jc w:val="left"/>
              <w:rPr>
                <w:rFonts w:eastAsia="Times New Roman"/>
              </w:rPr>
            </w:pPr>
            <w:r w:rsidRPr="003A5912">
              <w:t>Связь</w:t>
            </w:r>
          </w:p>
        </w:tc>
        <w:tc>
          <w:tcPr>
            <w:tcW w:w="1984" w:type="dxa"/>
            <w:tcBorders>
              <w:top w:val="single" w:sz="5" w:space="0" w:color="000000"/>
              <w:left w:val="single" w:sz="5" w:space="0" w:color="000000"/>
              <w:bottom w:val="single" w:sz="5" w:space="0" w:color="000000"/>
              <w:right w:val="single" w:sz="5" w:space="0" w:color="000000"/>
            </w:tcBorders>
            <w:vAlign w:val="center"/>
          </w:tcPr>
          <w:p w14:paraId="33861396" w14:textId="77777777" w:rsidR="00CD5F55" w:rsidRPr="003A5912" w:rsidRDefault="00CD5F55" w:rsidP="008E328F">
            <w:pPr>
              <w:pStyle w:val="2fb"/>
              <w:rPr>
                <w:rFonts w:eastAsia="Times New Roman"/>
              </w:rPr>
            </w:pPr>
            <w:r w:rsidRPr="003A5912">
              <w:t>6.8</w:t>
            </w:r>
          </w:p>
        </w:tc>
        <w:tc>
          <w:tcPr>
            <w:tcW w:w="7938" w:type="dxa"/>
            <w:gridSpan w:val="5"/>
            <w:tcBorders>
              <w:top w:val="single" w:sz="5" w:space="0" w:color="000000"/>
              <w:left w:val="single" w:sz="5" w:space="0" w:color="000000"/>
              <w:bottom w:val="single" w:sz="5" w:space="0" w:color="000000"/>
              <w:right w:val="single" w:sz="5" w:space="0" w:color="000000"/>
            </w:tcBorders>
          </w:tcPr>
          <w:p w14:paraId="39AA2574"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подлеж</w:t>
            </w:r>
            <w:r w:rsidRPr="003A5912">
              <w:rPr>
                <w:lang w:val="ru-RU"/>
              </w:rPr>
              <w:t>а</w:t>
            </w:r>
            <w:r w:rsidRPr="003A5912">
              <w:t>т</w:t>
            </w:r>
            <w:r w:rsidRPr="003A5912">
              <w:rPr>
                <w:spacing w:val="2"/>
              </w:rPr>
              <w:t xml:space="preserve"> </w:t>
            </w:r>
            <w:r w:rsidRPr="003A5912">
              <w:t>установлению</w:t>
            </w:r>
          </w:p>
        </w:tc>
      </w:tr>
      <w:tr w:rsidR="00CD5F55" w:rsidRPr="003A5912" w14:paraId="4925B672"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F651B89"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678" w:type="dxa"/>
            <w:tcBorders>
              <w:top w:val="single" w:sz="5" w:space="0" w:color="000000"/>
              <w:left w:val="single" w:sz="5" w:space="0" w:color="000000"/>
              <w:bottom w:val="single" w:sz="5" w:space="0" w:color="000000"/>
              <w:right w:val="single" w:sz="5" w:space="0" w:color="000000"/>
            </w:tcBorders>
          </w:tcPr>
          <w:p w14:paraId="14DE510E" w14:textId="77777777" w:rsidR="00CD5F55" w:rsidRPr="003A5912" w:rsidRDefault="00CD5F55" w:rsidP="008E328F">
            <w:pPr>
              <w:pStyle w:val="2fb"/>
              <w:jc w:val="left"/>
              <w:rPr>
                <w:rFonts w:eastAsia="Times New Roman"/>
              </w:rPr>
            </w:pPr>
            <w:r w:rsidRPr="003A5912">
              <w:t>Автомобильный</w:t>
            </w:r>
            <w:r w:rsidRPr="003A5912">
              <w:rPr>
                <w:spacing w:val="-2"/>
              </w:rPr>
              <w:t xml:space="preserve"> </w:t>
            </w:r>
            <w:r w:rsidRPr="003A5912">
              <w:t>транспорт</w:t>
            </w:r>
          </w:p>
        </w:tc>
        <w:tc>
          <w:tcPr>
            <w:tcW w:w="1984" w:type="dxa"/>
            <w:tcBorders>
              <w:top w:val="single" w:sz="5" w:space="0" w:color="000000"/>
              <w:left w:val="single" w:sz="5" w:space="0" w:color="000000"/>
              <w:bottom w:val="single" w:sz="5" w:space="0" w:color="000000"/>
              <w:right w:val="single" w:sz="5" w:space="0" w:color="000000"/>
            </w:tcBorders>
            <w:vAlign w:val="center"/>
          </w:tcPr>
          <w:p w14:paraId="2FD84A59" w14:textId="77777777" w:rsidR="00CD5F55" w:rsidRPr="003A5912" w:rsidRDefault="00CD5F55" w:rsidP="008E328F">
            <w:pPr>
              <w:pStyle w:val="2fb"/>
              <w:rPr>
                <w:rFonts w:eastAsia="Times New Roman"/>
              </w:rPr>
            </w:pPr>
            <w:r w:rsidRPr="003A5912">
              <w:t>7.2</w:t>
            </w:r>
          </w:p>
        </w:tc>
        <w:tc>
          <w:tcPr>
            <w:tcW w:w="7938" w:type="dxa"/>
            <w:gridSpan w:val="5"/>
            <w:tcBorders>
              <w:top w:val="single" w:sz="5" w:space="0" w:color="000000"/>
              <w:left w:val="single" w:sz="5" w:space="0" w:color="000000"/>
              <w:bottom w:val="single" w:sz="5" w:space="0" w:color="000000"/>
              <w:right w:val="single" w:sz="5" w:space="0" w:color="000000"/>
            </w:tcBorders>
            <w:vAlign w:val="center"/>
          </w:tcPr>
          <w:p w14:paraId="17A8FE05"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062D64D0" w14:textId="77777777" w:rsidTr="008E328F">
        <w:tc>
          <w:tcPr>
            <w:tcW w:w="709" w:type="dxa"/>
            <w:tcBorders>
              <w:top w:val="single" w:sz="5" w:space="0" w:color="000000"/>
              <w:left w:val="single" w:sz="5" w:space="0" w:color="000000"/>
              <w:bottom w:val="single" w:sz="5" w:space="0" w:color="000000"/>
              <w:right w:val="single" w:sz="5" w:space="0" w:color="000000"/>
            </w:tcBorders>
          </w:tcPr>
          <w:p w14:paraId="46D508D5"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678" w:type="dxa"/>
            <w:tcBorders>
              <w:top w:val="single" w:sz="5" w:space="0" w:color="000000"/>
              <w:left w:val="single" w:sz="5" w:space="0" w:color="000000"/>
              <w:bottom w:val="single" w:sz="5" w:space="0" w:color="000000"/>
              <w:right w:val="single" w:sz="5" w:space="0" w:color="000000"/>
            </w:tcBorders>
          </w:tcPr>
          <w:p w14:paraId="75C0AFEA" w14:textId="77777777" w:rsidR="00CD5F55" w:rsidRPr="003A5912" w:rsidRDefault="00CD5F55" w:rsidP="008E328F">
            <w:pPr>
              <w:pStyle w:val="2fb"/>
              <w:jc w:val="left"/>
              <w:rPr>
                <w:rFonts w:eastAsia="Times New Roman"/>
              </w:rPr>
            </w:pPr>
            <w:r w:rsidRPr="003A5912">
              <w:t>Курортная деятельность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7C298A5B" w14:textId="77777777" w:rsidR="00CD5F55" w:rsidRPr="003A5912" w:rsidRDefault="00CD5F55" w:rsidP="008E328F">
            <w:pPr>
              <w:pStyle w:val="2fb"/>
              <w:rPr>
                <w:rFonts w:eastAsia="Times New Roman"/>
              </w:rPr>
            </w:pPr>
            <w:r w:rsidRPr="003A5912">
              <w:t>9.2</w:t>
            </w:r>
          </w:p>
        </w:tc>
        <w:tc>
          <w:tcPr>
            <w:tcW w:w="7938" w:type="dxa"/>
            <w:gridSpan w:val="5"/>
            <w:tcBorders>
              <w:top w:val="single" w:sz="5" w:space="0" w:color="000000"/>
              <w:left w:val="single" w:sz="5" w:space="0" w:color="000000"/>
              <w:bottom w:val="single" w:sz="5" w:space="0" w:color="000000"/>
              <w:right w:val="single" w:sz="5" w:space="0" w:color="000000"/>
            </w:tcBorders>
            <w:vAlign w:val="center"/>
          </w:tcPr>
          <w:p w14:paraId="60ADCA0E"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CD5F55" w:rsidRPr="003A5912" w14:paraId="3A770895"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6813E5B"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678" w:type="dxa"/>
            <w:tcBorders>
              <w:top w:val="single" w:sz="5" w:space="0" w:color="000000"/>
              <w:left w:val="single" w:sz="5" w:space="0" w:color="000000"/>
              <w:bottom w:val="single" w:sz="5" w:space="0" w:color="000000"/>
              <w:right w:val="single" w:sz="5" w:space="0" w:color="000000"/>
            </w:tcBorders>
          </w:tcPr>
          <w:p w14:paraId="7741E4C6" w14:textId="77777777" w:rsidR="00CD5F55" w:rsidRPr="003A5912" w:rsidRDefault="00CD5F55" w:rsidP="008E328F">
            <w:pPr>
              <w:pStyle w:val="2fb"/>
              <w:jc w:val="left"/>
              <w:rPr>
                <w:rFonts w:eastAsia="Times New Roman"/>
              </w:rPr>
            </w:pPr>
            <w:r w:rsidRPr="003A5912">
              <w:t>Санаторная деятельность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35F27737" w14:textId="77777777" w:rsidR="00CD5F55" w:rsidRPr="003A5912" w:rsidRDefault="00CD5F55" w:rsidP="008E328F">
            <w:pPr>
              <w:pStyle w:val="2fb"/>
              <w:rPr>
                <w:rFonts w:eastAsia="Times New Roman"/>
              </w:rPr>
            </w:pPr>
            <w:r w:rsidRPr="003A5912">
              <w:t>9.2.1</w:t>
            </w:r>
          </w:p>
        </w:tc>
        <w:tc>
          <w:tcPr>
            <w:tcW w:w="7938" w:type="dxa"/>
            <w:gridSpan w:val="5"/>
            <w:tcBorders>
              <w:top w:val="single" w:sz="5" w:space="0" w:color="000000"/>
              <w:left w:val="single" w:sz="5" w:space="0" w:color="000000"/>
              <w:bottom w:val="single" w:sz="5" w:space="0" w:color="000000"/>
              <w:right w:val="single" w:sz="5" w:space="0" w:color="000000"/>
            </w:tcBorders>
            <w:vAlign w:val="center"/>
          </w:tcPr>
          <w:p w14:paraId="31D4596A" w14:textId="77777777" w:rsidR="00CD5F55" w:rsidRPr="003A5912" w:rsidRDefault="00CD5F55" w:rsidP="008E328F">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CD5F55" w:rsidRPr="003A5912" w14:paraId="3B18AC4B" w14:textId="77777777" w:rsidTr="008E328F">
        <w:tc>
          <w:tcPr>
            <w:tcW w:w="709" w:type="dxa"/>
            <w:tcBorders>
              <w:top w:val="single" w:sz="5" w:space="0" w:color="000000"/>
              <w:left w:val="single" w:sz="5" w:space="0" w:color="000000"/>
              <w:bottom w:val="single" w:sz="5" w:space="0" w:color="000000"/>
              <w:right w:val="single" w:sz="5" w:space="0" w:color="000000"/>
            </w:tcBorders>
          </w:tcPr>
          <w:p w14:paraId="03910424"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678" w:type="dxa"/>
            <w:tcBorders>
              <w:top w:val="single" w:sz="5" w:space="0" w:color="000000"/>
              <w:left w:val="single" w:sz="5" w:space="0" w:color="000000"/>
              <w:bottom w:val="single" w:sz="5" w:space="0" w:color="000000"/>
              <w:right w:val="single" w:sz="5" w:space="0" w:color="000000"/>
            </w:tcBorders>
          </w:tcPr>
          <w:p w14:paraId="6D587B8B" w14:textId="77777777" w:rsidR="00CD5F55" w:rsidRPr="003A5912" w:rsidRDefault="00CD5F55" w:rsidP="008E328F">
            <w:pPr>
              <w:pStyle w:val="2fb"/>
              <w:jc w:val="left"/>
              <w:rPr>
                <w:rFonts w:eastAsia="Times New Roman"/>
              </w:rPr>
            </w:pPr>
            <w:r w:rsidRPr="003A5912">
              <w:t>Историко-культурная деятельность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7688729D" w14:textId="77777777" w:rsidR="00CD5F55" w:rsidRPr="003A5912" w:rsidRDefault="00CD5F55" w:rsidP="008E328F">
            <w:pPr>
              <w:pStyle w:val="2fb"/>
              <w:rPr>
                <w:rFonts w:eastAsia="Times New Roman"/>
              </w:rPr>
            </w:pPr>
            <w:r w:rsidRPr="003A5912">
              <w:t>9.3</w:t>
            </w:r>
          </w:p>
        </w:tc>
        <w:tc>
          <w:tcPr>
            <w:tcW w:w="7938" w:type="dxa"/>
            <w:gridSpan w:val="5"/>
            <w:tcBorders>
              <w:top w:val="single" w:sz="5" w:space="0" w:color="000000"/>
              <w:left w:val="single" w:sz="5" w:space="0" w:color="000000"/>
              <w:bottom w:val="single" w:sz="5" w:space="0" w:color="000000"/>
              <w:right w:val="single" w:sz="5" w:space="0" w:color="000000"/>
            </w:tcBorders>
            <w:vAlign w:val="center"/>
          </w:tcPr>
          <w:p w14:paraId="6BA1D942"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286FEFED"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C9681B4"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678" w:type="dxa"/>
            <w:tcBorders>
              <w:top w:val="single" w:sz="5" w:space="0" w:color="000000"/>
              <w:left w:val="single" w:sz="5" w:space="0" w:color="000000"/>
              <w:bottom w:val="single" w:sz="5" w:space="0" w:color="000000"/>
              <w:right w:val="single" w:sz="5" w:space="0" w:color="000000"/>
            </w:tcBorders>
          </w:tcPr>
          <w:p w14:paraId="74FAA2AA" w14:textId="77777777" w:rsidR="00CD5F55" w:rsidRPr="003A5912" w:rsidRDefault="00CD5F55"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984" w:type="dxa"/>
            <w:tcBorders>
              <w:top w:val="single" w:sz="5" w:space="0" w:color="000000"/>
              <w:left w:val="single" w:sz="5" w:space="0" w:color="000000"/>
              <w:bottom w:val="single" w:sz="5" w:space="0" w:color="000000"/>
              <w:right w:val="single" w:sz="5" w:space="0" w:color="000000"/>
            </w:tcBorders>
            <w:vAlign w:val="center"/>
          </w:tcPr>
          <w:p w14:paraId="4E3F5083" w14:textId="77777777" w:rsidR="00CD5F55" w:rsidRPr="003A5912" w:rsidRDefault="00CD5F55" w:rsidP="008E328F">
            <w:pPr>
              <w:pStyle w:val="2fb"/>
              <w:rPr>
                <w:rFonts w:eastAsia="Times New Roman"/>
              </w:rPr>
            </w:pPr>
            <w:r w:rsidRPr="003A5912">
              <w:t>12.0</w:t>
            </w:r>
          </w:p>
        </w:tc>
        <w:tc>
          <w:tcPr>
            <w:tcW w:w="7938" w:type="dxa"/>
            <w:gridSpan w:val="5"/>
            <w:tcBorders>
              <w:top w:val="single" w:sz="5" w:space="0" w:color="000000"/>
              <w:left w:val="single" w:sz="5" w:space="0" w:color="000000"/>
              <w:bottom w:val="single" w:sz="5" w:space="0" w:color="000000"/>
              <w:right w:val="single" w:sz="5" w:space="0" w:color="000000"/>
            </w:tcBorders>
            <w:vAlign w:val="center"/>
          </w:tcPr>
          <w:p w14:paraId="6E009C0F" w14:textId="77777777" w:rsidR="00CD5F55" w:rsidRPr="003A5912" w:rsidRDefault="00CD5F55" w:rsidP="008E328F">
            <w:pPr>
              <w:pStyle w:val="2fb"/>
              <w:rPr>
                <w:rFonts w:eastAsia="Times New Roman"/>
              </w:rPr>
            </w:pPr>
            <w:r w:rsidRPr="003A5912">
              <w:t>Не</w:t>
            </w:r>
            <w:r w:rsidRPr="003A5912">
              <w:rPr>
                <w:spacing w:val="-2"/>
              </w:rPr>
              <w:t xml:space="preserve"> </w:t>
            </w:r>
            <w:r w:rsidRPr="003A5912">
              <w:t>распространяется</w:t>
            </w:r>
          </w:p>
        </w:tc>
      </w:tr>
      <w:tr w:rsidR="00CD5F55" w:rsidRPr="003A5912" w14:paraId="2F4EA847" w14:textId="77777777" w:rsidTr="008E328F">
        <w:tc>
          <w:tcPr>
            <w:tcW w:w="709" w:type="dxa"/>
            <w:tcBorders>
              <w:top w:val="single" w:sz="5" w:space="0" w:color="000000"/>
              <w:left w:val="single" w:sz="5" w:space="0" w:color="000000"/>
              <w:bottom w:val="single" w:sz="5" w:space="0" w:color="000000"/>
              <w:right w:val="single" w:sz="5" w:space="0" w:color="000000"/>
            </w:tcBorders>
          </w:tcPr>
          <w:p w14:paraId="69540FF7"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678" w:type="dxa"/>
            <w:tcBorders>
              <w:top w:val="single" w:sz="5" w:space="0" w:color="000000"/>
              <w:left w:val="single" w:sz="5" w:space="0" w:color="000000"/>
              <w:bottom w:val="single" w:sz="5" w:space="0" w:color="000000"/>
              <w:right w:val="single" w:sz="5" w:space="0" w:color="000000"/>
            </w:tcBorders>
          </w:tcPr>
          <w:p w14:paraId="58F571C3" w14:textId="77777777" w:rsidR="00CD5F55" w:rsidRPr="003A5912" w:rsidRDefault="00CD5F55" w:rsidP="008E328F">
            <w:pPr>
              <w:pStyle w:val="2fb"/>
              <w:jc w:val="left"/>
              <w:rPr>
                <w:lang w:val="ru-RU"/>
              </w:rPr>
            </w:pPr>
            <w:r w:rsidRPr="003A5912">
              <w:rPr>
                <w:lang w:val="ru-RU"/>
              </w:rPr>
              <w:t>Улично-дорожная сеть</w:t>
            </w:r>
          </w:p>
        </w:tc>
        <w:tc>
          <w:tcPr>
            <w:tcW w:w="1984" w:type="dxa"/>
            <w:tcBorders>
              <w:top w:val="single" w:sz="5" w:space="0" w:color="000000"/>
              <w:left w:val="single" w:sz="5" w:space="0" w:color="000000"/>
              <w:bottom w:val="single" w:sz="5" w:space="0" w:color="000000"/>
              <w:right w:val="single" w:sz="5" w:space="0" w:color="000000"/>
            </w:tcBorders>
            <w:vAlign w:val="center"/>
          </w:tcPr>
          <w:p w14:paraId="5B1A296B" w14:textId="77777777" w:rsidR="00CD5F55" w:rsidRPr="003A5912" w:rsidRDefault="00CD5F55" w:rsidP="008E328F">
            <w:pPr>
              <w:pStyle w:val="2fb"/>
              <w:rPr>
                <w:lang w:val="ru-RU"/>
              </w:rPr>
            </w:pPr>
            <w:r w:rsidRPr="003A5912">
              <w:rPr>
                <w:lang w:val="ru-RU"/>
              </w:rPr>
              <w:t>12.0.1</w:t>
            </w:r>
          </w:p>
        </w:tc>
        <w:tc>
          <w:tcPr>
            <w:tcW w:w="7938" w:type="dxa"/>
            <w:gridSpan w:val="5"/>
            <w:tcBorders>
              <w:top w:val="single" w:sz="5" w:space="0" w:color="000000"/>
              <w:left w:val="single" w:sz="5" w:space="0" w:color="000000"/>
              <w:bottom w:val="single" w:sz="5" w:space="0" w:color="000000"/>
              <w:right w:val="single" w:sz="5" w:space="0" w:color="000000"/>
            </w:tcBorders>
            <w:vAlign w:val="center"/>
          </w:tcPr>
          <w:p w14:paraId="15B3D713" w14:textId="77777777" w:rsidR="00CD5F55" w:rsidRPr="003A5912" w:rsidRDefault="00CD5F55" w:rsidP="008E328F">
            <w:pPr>
              <w:pStyle w:val="2fb"/>
            </w:pPr>
            <w:r w:rsidRPr="003A5912">
              <w:t>Не подлежат установлению</w:t>
            </w:r>
          </w:p>
        </w:tc>
      </w:tr>
      <w:tr w:rsidR="00CD5F55" w:rsidRPr="003A5912" w14:paraId="241A9272" w14:textId="77777777" w:rsidTr="008E328F">
        <w:tc>
          <w:tcPr>
            <w:tcW w:w="709" w:type="dxa"/>
            <w:tcBorders>
              <w:top w:val="single" w:sz="5" w:space="0" w:color="000000"/>
              <w:left w:val="single" w:sz="5" w:space="0" w:color="000000"/>
              <w:bottom w:val="single" w:sz="5" w:space="0" w:color="000000"/>
              <w:right w:val="single" w:sz="5" w:space="0" w:color="000000"/>
            </w:tcBorders>
          </w:tcPr>
          <w:p w14:paraId="779A845B"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4678" w:type="dxa"/>
            <w:tcBorders>
              <w:top w:val="single" w:sz="5" w:space="0" w:color="000000"/>
              <w:left w:val="single" w:sz="5" w:space="0" w:color="000000"/>
              <w:bottom w:val="single" w:sz="5" w:space="0" w:color="000000"/>
              <w:right w:val="single" w:sz="5" w:space="0" w:color="000000"/>
            </w:tcBorders>
          </w:tcPr>
          <w:p w14:paraId="7DD48BB8" w14:textId="77777777" w:rsidR="00CD5F55" w:rsidRPr="003A5912" w:rsidRDefault="00CD5F55" w:rsidP="008E328F">
            <w:pPr>
              <w:pStyle w:val="2fb"/>
              <w:jc w:val="left"/>
              <w:rPr>
                <w:lang w:val="ru-RU"/>
              </w:rPr>
            </w:pPr>
            <w:r w:rsidRPr="003A5912">
              <w:rPr>
                <w:lang w:val="ru-RU"/>
              </w:rPr>
              <w:t>Благоустройство территории</w:t>
            </w:r>
          </w:p>
        </w:tc>
        <w:tc>
          <w:tcPr>
            <w:tcW w:w="1984" w:type="dxa"/>
            <w:tcBorders>
              <w:top w:val="single" w:sz="5" w:space="0" w:color="000000"/>
              <w:left w:val="single" w:sz="5" w:space="0" w:color="000000"/>
              <w:bottom w:val="single" w:sz="5" w:space="0" w:color="000000"/>
              <w:right w:val="single" w:sz="5" w:space="0" w:color="000000"/>
            </w:tcBorders>
            <w:vAlign w:val="center"/>
          </w:tcPr>
          <w:p w14:paraId="5E010B00" w14:textId="77777777" w:rsidR="00CD5F55" w:rsidRPr="003A5912" w:rsidRDefault="00CD5F55" w:rsidP="008E328F">
            <w:pPr>
              <w:pStyle w:val="2fb"/>
              <w:rPr>
                <w:lang w:val="ru-RU"/>
              </w:rPr>
            </w:pPr>
            <w:r w:rsidRPr="003A5912">
              <w:rPr>
                <w:lang w:val="ru-RU"/>
              </w:rPr>
              <w:t>12.0.2</w:t>
            </w:r>
          </w:p>
        </w:tc>
        <w:tc>
          <w:tcPr>
            <w:tcW w:w="7938" w:type="dxa"/>
            <w:gridSpan w:val="5"/>
            <w:tcBorders>
              <w:top w:val="single" w:sz="5" w:space="0" w:color="000000"/>
              <w:left w:val="single" w:sz="5" w:space="0" w:color="000000"/>
              <w:bottom w:val="single" w:sz="5" w:space="0" w:color="000000"/>
              <w:right w:val="single" w:sz="5" w:space="0" w:color="000000"/>
            </w:tcBorders>
            <w:vAlign w:val="center"/>
          </w:tcPr>
          <w:p w14:paraId="690FF443" w14:textId="77777777" w:rsidR="00CD5F55" w:rsidRPr="003A5912" w:rsidRDefault="00CD5F55" w:rsidP="008E328F">
            <w:pPr>
              <w:pStyle w:val="2fb"/>
            </w:pPr>
            <w:r w:rsidRPr="003A5912">
              <w:t>Не подлежат установлению</w:t>
            </w:r>
          </w:p>
        </w:tc>
      </w:tr>
    </w:tbl>
    <w:p w14:paraId="2A70ECAB" w14:textId="77777777" w:rsidR="00CD5F55" w:rsidRPr="003A5912" w:rsidRDefault="00CD5F55" w:rsidP="00CD5F55">
      <w:pPr>
        <w:pStyle w:val="ab"/>
        <w:ind w:left="2588" w:right="2491" w:firstLine="0"/>
        <w:jc w:val="center"/>
        <w:rPr>
          <w:rFonts w:cs="Times New Roman"/>
          <w:spacing w:val="-1"/>
        </w:rPr>
      </w:pPr>
    </w:p>
    <w:p w14:paraId="49341A03" w14:textId="77777777" w:rsidR="00CD5F55" w:rsidRDefault="00CD5F55" w:rsidP="00CD5F55">
      <w:pPr>
        <w:pStyle w:val="ab"/>
        <w:ind w:left="0" w:firstLine="0"/>
        <w:jc w:val="center"/>
        <w:rPr>
          <w:rFonts w:cs="Times New Roman"/>
          <w:spacing w:val="-1"/>
        </w:rPr>
      </w:pPr>
      <w:r w:rsidRPr="003A5912">
        <w:rPr>
          <w:rFonts w:cs="Times New Roman"/>
          <w:spacing w:val="-1"/>
        </w:rPr>
        <w:t xml:space="preserve">Вспомогательные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6ED6C046" w14:textId="77777777" w:rsidR="00CD5F55" w:rsidRPr="003A5912" w:rsidRDefault="00CD5F55" w:rsidP="00CD5F55">
      <w:pPr>
        <w:pStyle w:val="ab"/>
        <w:ind w:left="2588" w:right="2491" w:firstLine="0"/>
        <w:jc w:val="center"/>
        <w:rPr>
          <w:rFonts w:cs="Times New Roman"/>
        </w:rPr>
      </w:pPr>
    </w:p>
    <w:p w14:paraId="3F9B3FCE" w14:textId="77777777" w:rsidR="00CD5F55" w:rsidRPr="003A5912" w:rsidRDefault="00CD5F55" w:rsidP="00CD5F55">
      <w:pPr>
        <w:pStyle w:val="ab"/>
        <w:tabs>
          <w:tab w:val="left" w:pos="453"/>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41EB9DC6" w14:textId="77777777" w:rsidR="00CD5F55" w:rsidRPr="003A5912" w:rsidRDefault="00CD5F55" w:rsidP="00CD5F55">
      <w:pPr>
        <w:pStyle w:val="ab"/>
        <w:tabs>
          <w:tab w:val="left" w:pos="453"/>
        </w:tabs>
        <w:ind w:left="0" w:firstLine="567"/>
        <w:rPr>
          <w:rFonts w:cs="Times New Roman"/>
        </w:rPr>
      </w:pPr>
      <w:r>
        <w:rPr>
          <w:rFonts w:cs="Times New Roman"/>
          <w:lang w:val="ru-RU"/>
        </w:rPr>
        <w:t xml:space="preserve">2. </w:t>
      </w:r>
      <w:r w:rsidRPr="003A5912">
        <w:rPr>
          <w:rFonts w:cs="Times New Roman"/>
        </w:rPr>
        <w:t>Связь</w:t>
      </w:r>
      <w:r w:rsidRPr="003A5912">
        <w:rPr>
          <w:rFonts w:cs="Times New Roman"/>
          <w:spacing w:val="1"/>
        </w:rPr>
        <w:t xml:space="preserve"> </w:t>
      </w:r>
      <w:r w:rsidRPr="003A5912">
        <w:rPr>
          <w:rFonts w:cs="Times New Roman"/>
        </w:rPr>
        <w:t>– 6.8</w:t>
      </w:r>
    </w:p>
    <w:p w14:paraId="071089E7" w14:textId="77777777" w:rsidR="00CD5F55" w:rsidRPr="003A5912" w:rsidRDefault="00CD5F55" w:rsidP="00CD5F55">
      <w:pPr>
        <w:pStyle w:val="ab"/>
        <w:tabs>
          <w:tab w:val="left" w:pos="453"/>
        </w:tabs>
        <w:ind w:left="0" w:firstLine="567"/>
        <w:rPr>
          <w:rFonts w:cs="Times New Roman"/>
        </w:rPr>
      </w:pPr>
      <w:r>
        <w:rPr>
          <w:rFonts w:cs="Times New Roman"/>
          <w:spacing w:val="-1"/>
          <w:lang w:val="ru-RU"/>
        </w:rPr>
        <w:t xml:space="preserve">3.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xml:space="preserve">– </w:t>
      </w:r>
      <w:r w:rsidRPr="003A5912">
        <w:rPr>
          <w:rFonts w:cs="Times New Roman"/>
          <w:spacing w:val="-1"/>
        </w:rPr>
        <w:t>8.3.</w:t>
      </w:r>
    </w:p>
    <w:p w14:paraId="208715A6" w14:textId="77777777" w:rsidR="00CD5F55" w:rsidRPr="003A5912" w:rsidRDefault="00CD5F55" w:rsidP="00CD5F55">
      <w:pPr>
        <w:rPr>
          <w:rFonts w:ascii="Times New Roman" w:eastAsia="Times New Roman" w:hAnsi="Times New Roman" w:cs="Times New Roman"/>
          <w:sz w:val="24"/>
          <w:szCs w:val="24"/>
        </w:rPr>
      </w:pPr>
    </w:p>
    <w:p w14:paraId="795633A7" w14:textId="77777777" w:rsidR="00CD5F55" w:rsidRPr="003A5912" w:rsidRDefault="00CD5F55" w:rsidP="00CD5F55">
      <w:pPr>
        <w:pStyle w:val="ab"/>
        <w:ind w:left="0"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7B089044" w14:textId="77777777" w:rsidR="00CD5F55" w:rsidRPr="003A5912" w:rsidRDefault="00CD5F55" w:rsidP="00CD5F55">
      <w:pPr>
        <w:rPr>
          <w:rFonts w:ascii="Times New Roman" w:eastAsia="Times New Roman" w:hAnsi="Times New Roman" w:cs="Times New Roman"/>
          <w:sz w:val="24"/>
          <w:szCs w:val="24"/>
        </w:rPr>
      </w:pPr>
    </w:p>
    <w:tbl>
      <w:tblPr>
        <w:tblStyle w:val="TableNormal"/>
        <w:tblW w:w="15309" w:type="dxa"/>
        <w:tblInd w:w="-6" w:type="dxa"/>
        <w:tblLayout w:type="fixed"/>
        <w:tblLook w:val="01E0" w:firstRow="1" w:lastRow="1" w:firstColumn="1" w:lastColumn="1" w:noHBand="0" w:noVBand="0"/>
      </w:tblPr>
      <w:tblGrid>
        <w:gridCol w:w="709"/>
        <w:gridCol w:w="4536"/>
        <w:gridCol w:w="1559"/>
        <w:gridCol w:w="1134"/>
        <w:gridCol w:w="1701"/>
        <w:gridCol w:w="1571"/>
        <w:gridCol w:w="272"/>
        <w:gridCol w:w="2126"/>
        <w:gridCol w:w="1701"/>
      </w:tblGrid>
      <w:tr w:rsidR="00CD5F55" w:rsidRPr="00B34AAB" w14:paraId="2B684C48" w14:textId="77777777" w:rsidTr="008E328F">
        <w:tc>
          <w:tcPr>
            <w:tcW w:w="709" w:type="dxa"/>
            <w:vMerge w:val="restart"/>
            <w:tcBorders>
              <w:top w:val="single" w:sz="5" w:space="0" w:color="000000"/>
              <w:left w:val="single" w:sz="5" w:space="0" w:color="000000"/>
              <w:right w:val="single" w:sz="5" w:space="0" w:color="000000"/>
            </w:tcBorders>
          </w:tcPr>
          <w:p w14:paraId="129371A0" w14:textId="77777777" w:rsidR="00CD5F55" w:rsidRPr="003A5912" w:rsidRDefault="00CD5F55"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536" w:type="dxa"/>
            <w:vMerge w:val="restart"/>
            <w:tcBorders>
              <w:top w:val="single" w:sz="5" w:space="0" w:color="000000"/>
              <w:left w:val="single" w:sz="5" w:space="0" w:color="000000"/>
              <w:right w:val="single" w:sz="5" w:space="0" w:color="000000"/>
            </w:tcBorders>
          </w:tcPr>
          <w:p w14:paraId="3D7AB069" w14:textId="77777777" w:rsidR="00CD5F55" w:rsidRPr="003A5912" w:rsidRDefault="00CD5F55" w:rsidP="008E328F">
            <w:pPr>
              <w:pStyle w:val="2fb"/>
              <w:rPr>
                <w:rFonts w:eastAsia="Times New Roman"/>
              </w:rPr>
            </w:pPr>
            <w:r w:rsidRPr="003A5912">
              <w:t>Наименование ВРИ</w:t>
            </w:r>
          </w:p>
        </w:tc>
        <w:tc>
          <w:tcPr>
            <w:tcW w:w="1559" w:type="dxa"/>
            <w:vMerge w:val="restart"/>
            <w:tcBorders>
              <w:top w:val="single" w:sz="5" w:space="0" w:color="000000"/>
              <w:left w:val="single" w:sz="5" w:space="0" w:color="000000"/>
              <w:right w:val="single" w:sz="5" w:space="0" w:color="000000"/>
            </w:tcBorders>
          </w:tcPr>
          <w:p w14:paraId="26CE8935" w14:textId="77777777" w:rsidR="00CD5F55" w:rsidRPr="003A5912" w:rsidRDefault="00CD5F55"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835" w:type="dxa"/>
            <w:gridSpan w:val="2"/>
            <w:tcBorders>
              <w:top w:val="single" w:sz="5" w:space="0" w:color="000000"/>
              <w:left w:val="single" w:sz="5" w:space="0" w:color="000000"/>
              <w:bottom w:val="single" w:sz="5" w:space="0" w:color="000000"/>
              <w:right w:val="single" w:sz="5" w:space="0" w:color="000000"/>
            </w:tcBorders>
          </w:tcPr>
          <w:p w14:paraId="5C7280A8" w14:textId="77777777" w:rsidR="00CD5F55" w:rsidRPr="003A5912" w:rsidRDefault="00CD5F55"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843" w:type="dxa"/>
            <w:gridSpan w:val="2"/>
            <w:vMerge w:val="restart"/>
            <w:tcBorders>
              <w:top w:val="single" w:sz="5" w:space="0" w:color="000000"/>
              <w:left w:val="single" w:sz="5" w:space="0" w:color="000000"/>
              <w:right w:val="single" w:sz="5" w:space="0" w:color="000000"/>
            </w:tcBorders>
          </w:tcPr>
          <w:p w14:paraId="2FBE9508" w14:textId="77777777" w:rsidR="00CD5F55" w:rsidRPr="003A5912" w:rsidRDefault="00CD5F55"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126" w:type="dxa"/>
            <w:vMerge w:val="restart"/>
            <w:tcBorders>
              <w:top w:val="single" w:sz="5" w:space="0" w:color="000000"/>
              <w:left w:val="single" w:sz="5" w:space="0" w:color="000000"/>
              <w:right w:val="single" w:sz="5" w:space="0" w:color="000000"/>
            </w:tcBorders>
          </w:tcPr>
          <w:p w14:paraId="3D68323E" w14:textId="77777777" w:rsidR="00CD5F55" w:rsidRPr="003A5912" w:rsidRDefault="00CD5F55" w:rsidP="008E328F">
            <w:pPr>
              <w:pStyle w:val="afffffff4"/>
              <w:ind w:firstLine="0"/>
              <w:jc w:val="center"/>
              <w:rPr>
                <w:sz w:val="24"/>
                <w:szCs w:val="24"/>
                <w:lang w:val="ru-RU"/>
              </w:rPr>
            </w:pPr>
            <w:r w:rsidRPr="003A5912">
              <w:rPr>
                <w:spacing w:val="-2"/>
                <w:sz w:val="24"/>
                <w:szCs w:val="24"/>
                <w:lang w:val="ru-RU"/>
              </w:rPr>
              <w:t>Предельное</w:t>
            </w:r>
            <w:r w:rsidRPr="003A5912">
              <w:rPr>
                <w:spacing w:val="6"/>
                <w:sz w:val="24"/>
                <w:szCs w:val="24"/>
                <w:lang w:val="ru-RU"/>
              </w:rPr>
              <w:t xml:space="preserve"> </w:t>
            </w:r>
            <w:r w:rsidRPr="003A5912">
              <w:rPr>
                <w:spacing w:val="-1"/>
                <w:sz w:val="24"/>
                <w:szCs w:val="24"/>
                <w:lang w:val="ru-RU"/>
              </w:rPr>
              <w:t>количество</w:t>
            </w:r>
            <w:r w:rsidRPr="003A5912">
              <w:rPr>
                <w:spacing w:val="7"/>
                <w:sz w:val="24"/>
                <w:szCs w:val="24"/>
                <w:lang w:val="ru-RU"/>
              </w:rPr>
              <w:t xml:space="preserve"> </w:t>
            </w:r>
            <w:r w:rsidRPr="003A5912">
              <w:rPr>
                <w:spacing w:val="-2"/>
                <w:sz w:val="24"/>
                <w:szCs w:val="24"/>
                <w:lang w:val="ru-RU"/>
              </w:rPr>
              <w:t>этажей</w:t>
            </w:r>
            <w:r w:rsidRPr="003A5912">
              <w:rPr>
                <w:spacing w:val="6"/>
                <w:sz w:val="24"/>
                <w:szCs w:val="24"/>
                <w:lang w:val="ru-RU"/>
              </w:rPr>
              <w:t xml:space="preserve"> </w:t>
            </w:r>
            <w:r w:rsidRPr="003A5912">
              <w:rPr>
                <w:sz w:val="24"/>
                <w:szCs w:val="24"/>
                <w:lang w:val="ru-RU"/>
              </w:rPr>
              <w:t>или</w:t>
            </w:r>
            <w:r w:rsidRPr="003A5912">
              <w:rPr>
                <w:spacing w:val="10"/>
                <w:sz w:val="24"/>
                <w:szCs w:val="24"/>
                <w:lang w:val="ru-RU"/>
              </w:rPr>
              <w:t xml:space="preserve"> </w:t>
            </w:r>
            <w:r w:rsidRPr="003A5912">
              <w:rPr>
                <w:spacing w:val="-1"/>
                <w:sz w:val="24"/>
                <w:szCs w:val="24"/>
                <w:lang w:val="ru-RU"/>
              </w:rPr>
              <w:t>предельная</w:t>
            </w:r>
            <w:r w:rsidRPr="003A5912">
              <w:rPr>
                <w:spacing w:val="7"/>
                <w:sz w:val="24"/>
                <w:szCs w:val="24"/>
                <w:lang w:val="ru-RU"/>
              </w:rPr>
              <w:t xml:space="preserve"> </w:t>
            </w:r>
            <w:r w:rsidRPr="003A5912">
              <w:rPr>
                <w:spacing w:val="-2"/>
                <w:sz w:val="24"/>
                <w:szCs w:val="24"/>
                <w:lang w:val="ru-RU"/>
              </w:rPr>
              <w:t>высота</w:t>
            </w:r>
            <w:r w:rsidRPr="003A5912">
              <w:rPr>
                <w:spacing w:val="3"/>
                <w:sz w:val="24"/>
                <w:szCs w:val="24"/>
                <w:lang w:val="ru-RU"/>
              </w:rPr>
              <w:t xml:space="preserve"> </w:t>
            </w:r>
            <w:r w:rsidRPr="003A5912">
              <w:rPr>
                <w:spacing w:val="-1"/>
                <w:sz w:val="24"/>
                <w:szCs w:val="24"/>
                <w:lang w:val="ru-RU"/>
              </w:rPr>
              <w:t>зданий,</w:t>
            </w:r>
            <w:r w:rsidRPr="003A5912">
              <w:rPr>
                <w:sz w:val="24"/>
                <w:szCs w:val="24"/>
                <w:lang w:val="ru-RU"/>
              </w:rPr>
              <w:t xml:space="preserve"> </w:t>
            </w:r>
            <w:r w:rsidRPr="003A5912">
              <w:rPr>
                <w:spacing w:val="-1"/>
                <w:sz w:val="24"/>
                <w:szCs w:val="24"/>
                <w:lang w:val="ru-RU"/>
              </w:rPr>
              <w:t>строений,</w:t>
            </w:r>
            <w:r w:rsidRPr="003A5912">
              <w:rPr>
                <w:spacing w:val="57"/>
                <w:sz w:val="24"/>
                <w:szCs w:val="24"/>
                <w:lang w:val="ru-RU"/>
              </w:rPr>
              <w:t xml:space="preserve"> </w:t>
            </w:r>
            <w:r w:rsidRPr="003A5912">
              <w:rPr>
                <w:spacing w:val="-2"/>
                <w:sz w:val="24"/>
                <w:szCs w:val="24"/>
                <w:lang w:val="ru-RU"/>
              </w:rPr>
              <w:t>сооружений</w:t>
            </w:r>
            <w:r w:rsidRPr="003A5912">
              <w:rPr>
                <w:sz w:val="24"/>
                <w:szCs w:val="24"/>
                <w:lang w:val="ru-RU"/>
              </w:rPr>
              <w:t xml:space="preserve"> *</w:t>
            </w:r>
          </w:p>
        </w:tc>
        <w:tc>
          <w:tcPr>
            <w:tcW w:w="1701" w:type="dxa"/>
            <w:vMerge w:val="restart"/>
            <w:tcBorders>
              <w:top w:val="single" w:sz="5" w:space="0" w:color="000000"/>
              <w:left w:val="single" w:sz="5" w:space="0" w:color="000000"/>
              <w:right w:val="single" w:sz="5" w:space="0" w:color="000000"/>
            </w:tcBorders>
          </w:tcPr>
          <w:p w14:paraId="615C424C" w14:textId="77777777" w:rsidR="00CD5F55" w:rsidRPr="003A5912" w:rsidRDefault="00CD5F55"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CD5F55" w:rsidRPr="003A5912" w14:paraId="44CEBBFE" w14:textId="77777777" w:rsidTr="008E328F">
        <w:tc>
          <w:tcPr>
            <w:tcW w:w="709" w:type="dxa"/>
            <w:vMerge/>
            <w:tcBorders>
              <w:left w:val="single" w:sz="5" w:space="0" w:color="000000"/>
              <w:bottom w:val="single" w:sz="5" w:space="0" w:color="000000"/>
              <w:right w:val="single" w:sz="5" w:space="0" w:color="000000"/>
            </w:tcBorders>
            <w:vAlign w:val="center"/>
          </w:tcPr>
          <w:p w14:paraId="5B43247F" w14:textId="77777777" w:rsidR="00CD5F55" w:rsidRPr="003A5912" w:rsidRDefault="00CD5F55" w:rsidP="008E328F">
            <w:pPr>
              <w:ind w:left="57"/>
              <w:jc w:val="center"/>
              <w:rPr>
                <w:rFonts w:ascii="Times New Roman" w:hAnsi="Times New Roman" w:cs="Times New Roman"/>
                <w:sz w:val="24"/>
                <w:szCs w:val="24"/>
                <w:lang w:val="ru-RU"/>
              </w:rPr>
            </w:pPr>
          </w:p>
        </w:tc>
        <w:tc>
          <w:tcPr>
            <w:tcW w:w="4536" w:type="dxa"/>
            <w:vMerge/>
            <w:tcBorders>
              <w:left w:val="single" w:sz="5" w:space="0" w:color="000000"/>
              <w:bottom w:val="single" w:sz="5" w:space="0" w:color="000000"/>
              <w:right w:val="single" w:sz="5" w:space="0" w:color="000000"/>
            </w:tcBorders>
            <w:vAlign w:val="center"/>
          </w:tcPr>
          <w:p w14:paraId="39DBFAC6" w14:textId="77777777" w:rsidR="00CD5F55" w:rsidRPr="003A5912" w:rsidRDefault="00CD5F55" w:rsidP="008E328F">
            <w:pPr>
              <w:pStyle w:val="2fb"/>
              <w:rPr>
                <w:lang w:val="ru-RU"/>
              </w:rPr>
            </w:pPr>
          </w:p>
        </w:tc>
        <w:tc>
          <w:tcPr>
            <w:tcW w:w="1559" w:type="dxa"/>
            <w:vMerge/>
            <w:tcBorders>
              <w:left w:val="single" w:sz="5" w:space="0" w:color="000000"/>
              <w:bottom w:val="single" w:sz="5" w:space="0" w:color="000000"/>
              <w:right w:val="single" w:sz="5" w:space="0" w:color="000000"/>
            </w:tcBorders>
            <w:vAlign w:val="center"/>
          </w:tcPr>
          <w:p w14:paraId="47304137" w14:textId="77777777" w:rsidR="00CD5F55" w:rsidRPr="003A5912" w:rsidRDefault="00CD5F55" w:rsidP="008E328F">
            <w:pPr>
              <w:pStyle w:val="2fb"/>
              <w:rPr>
                <w:lang w:val="ru-RU"/>
              </w:rPr>
            </w:pPr>
          </w:p>
        </w:tc>
        <w:tc>
          <w:tcPr>
            <w:tcW w:w="1134" w:type="dxa"/>
            <w:tcBorders>
              <w:top w:val="single" w:sz="5" w:space="0" w:color="000000"/>
              <w:left w:val="single" w:sz="5" w:space="0" w:color="000000"/>
              <w:bottom w:val="single" w:sz="5" w:space="0" w:color="000000"/>
              <w:right w:val="single" w:sz="5" w:space="0" w:color="000000"/>
            </w:tcBorders>
            <w:vAlign w:val="center"/>
          </w:tcPr>
          <w:p w14:paraId="2142B92B" w14:textId="77777777" w:rsidR="00CD5F55" w:rsidRPr="003A5912" w:rsidRDefault="00CD5F55" w:rsidP="008E328F">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17C66676" w14:textId="77777777" w:rsidR="00CD5F55" w:rsidRPr="003A5912" w:rsidRDefault="00CD5F55" w:rsidP="008E328F">
            <w:pPr>
              <w:pStyle w:val="2fb"/>
              <w:rPr>
                <w:rFonts w:eastAsia="Times New Roman"/>
              </w:rPr>
            </w:pPr>
            <w:r w:rsidRPr="003A5912">
              <w:t>max</w:t>
            </w:r>
          </w:p>
        </w:tc>
        <w:tc>
          <w:tcPr>
            <w:tcW w:w="1843" w:type="dxa"/>
            <w:gridSpan w:val="2"/>
            <w:vMerge/>
            <w:tcBorders>
              <w:left w:val="single" w:sz="5" w:space="0" w:color="000000"/>
              <w:bottom w:val="single" w:sz="5" w:space="0" w:color="000000"/>
              <w:right w:val="single" w:sz="5" w:space="0" w:color="000000"/>
            </w:tcBorders>
            <w:vAlign w:val="center"/>
          </w:tcPr>
          <w:p w14:paraId="31558D6B" w14:textId="77777777" w:rsidR="00CD5F55" w:rsidRPr="003A5912" w:rsidRDefault="00CD5F55" w:rsidP="008E328F">
            <w:pPr>
              <w:pStyle w:val="2fb"/>
            </w:pPr>
          </w:p>
        </w:tc>
        <w:tc>
          <w:tcPr>
            <w:tcW w:w="2126" w:type="dxa"/>
            <w:vMerge/>
            <w:tcBorders>
              <w:left w:val="single" w:sz="5" w:space="0" w:color="000000"/>
              <w:bottom w:val="single" w:sz="5" w:space="0" w:color="000000"/>
              <w:right w:val="single" w:sz="5" w:space="0" w:color="000000"/>
            </w:tcBorders>
          </w:tcPr>
          <w:p w14:paraId="3A1EFF76" w14:textId="77777777" w:rsidR="00CD5F55" w:rsidRPr="003A5912" w:rsidRDefault="00CD5F55" w:rsidP="008E328F">
            <w:pPr>
              <w:pStyle w:val="2fb"/>
            </w:pPr>
          </w:p>
        </w:tc>
        <w:tc>
          <w:tcPr>
            <w:tcW w:w="1701" w:type="dxa"/>
            <w:vMerge/>
            <w:tcBorders>
              <w:left w:val="single" w:sz="5" w:space="0" w:color="000000"/>
              <w:bottom w:val="single" w:sz="5" w:space="0" w:color="000000"/>
              <w:right w:val="single" w:sz="5" w:space="0" w:color="000000"/>
            </w:tcBorders>
            <w:vAlign w:val="center"/>
          </w:tcPr>
          <w:p w14:paraId="523B378B" w14:textId="77777777" w:rsidR="00CD5F55" w:rsidRPr="003A5912" w:rsidRDefault="00CD5F55" w:rsidP="008E328F">
            <w:pPr>
              <w:pStyle w:val="2fb"/>
            </w:pPr>
          </w:p>
        </w:tc>
      </w:tr>
      <w:tr w:rsidR="00CD5F55" w:rsidRPr="003A5912" w14:paraId="0674581C" w14:textId="77777777" w:rsidTr="008E328F">
        <w:tc>
          <w:tcPr>
            <w:tcW w:w="709" w:type="dxa"/>
            <w:tcBorders>
              <w:top w:val="single" w:sz="5" w:space="0" w:color="000000"/>
              <w:left w:val="single" w:sz="5" w:space="0" w:color="000000"/>
              <w:bottom w:val="single" w:sz="5" w:space="0" w:color="000000"/>
              <w:right w:val="single" w:sz="5" w:space="0" w:color="000000"/>
            </w:tcBorders>
          </w:tcPr>
          <w:p w14:paraId="4A0ED9B6"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536" w:type="dxa"/>
            <w:tcBorders>
              <w:top w:val="single" w:sz="5" w:space="0" w:color="000000"/>
              <w:left w:val="single" w:sz="5" w:space="0" w:color="000000"/>
              <w:bottom w:val="single" w:sz="5" w:space="0" w:color="000000"/>
              <w:right w:val="single" w:sz="5" w:space="0" w:color="000000"/>
            </w:tcBorders>
          </w:tcPr>
          <w:p w14:paraId="36C2FE2C" w14:textId="77777777" w:rsidR="00CD5F55" w:rsidRPr="003A5912" w:rsidRDefault="00CD5F55" w:rsidP="008E328F">
            <w:pPr>
              <w:pStyle w:val="2fb"/>
              <w:jc w:val="left"/>
              <w:rPr>
                <w:rFonts w:eastAsia="Times New Roman"/>
              </w:rPr>
            </w:pPr>
            <w:r w:rsidRPr="003A5912">
              <w:t>Передвижное жилье</w:t>
            </w:r>
          </w:p>
        </w:tc>
        <w:tc>
          <w:tcPr>
            <w:tcW w:w="1559" w:type="dxa"/>
            <w:tcBorders>
              <w:top w:val="single" w:sz="5" w:space="0" w:color="000000"/>
              <w:left w:val="single" w:sz="5" w:space="0" w:color="000000"/>
              <w:bottom w:val="single" w:sz="5" w:space="0" w:color="000000"/>
              <w:right w:val="single" w:sz="5" w:space="0" w:color="000000"/>
            </w:tcBorders>
            <w:vAlign w:val="center"/>
          </w:tcPr>
          <w:p w14:paraId="719DBCC4" w14:textId="77777777" w:rsidR="00CD5F55" w:rsidRPr="003A5912" w:rsidRDefault="00CD5F55" w:rsidP="008E328F">
            <w:pPr>
              <w:pStyle w:val="2fb"/>
              <w:rPr>
                <w:rFonts w:eastAsia="Times New Roman"/>
              </w:rPr>
            </w:pPr>
            <w:r w:rsidRPr="003A5912">
              <w:t>2.4</w:t>
            </w:r>
          </w:p>
        </w:tc>
        <w:tc>
          <w:tcPr>
            <w:tcW w:w="6804" w:type="dxa"/>
            <w:gridSpan w:val="5"/>
            <w:tcBorders>
              <w:top w:val="single" w:sz="5" w:space="0" w:color="000000"/>
              <w:left w:val="single" w:sz="5" w:space="0" w:color="000000"/>
              <w:bottom w:val="single" w:sz="5" w:space="0" w:color="000000"/>
              <w:right w:val="single" w:sz="5" w:space="0" w:color="000000"/>
            </w:tcBorders>
            <w:vAlign w:val="center"/>
          </w:tcPr>
          <w:p w14:paraId="4B5FA2CA"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2EF4F554"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4B421614"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864CD50"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536" w:type="dxa"/>
            <w:tcBorders>
              <w:top w:val="single" w:sz="5" w:space="0" w:color="000000"/>
              <w:left w:val="single" w:sz="5" w:space="0" w:color="000000"/>
              <w:bottom w:val="single" w:sz="5" w:space="0" w:color="000000"/>
              <w:right w:val="single" w:sz="5" w:space="0" w:color="000000"/>
            </w:tcBorders>
          </w:tcPr>
          <w:p w14:paraId="0E25572C" w14:textId="77777777" w:rsidR="00CD5F55" w:rsidRPr="003A5912" w:rsidRDefault="00CD5F55" w:rsidP="008E328F">
            <w:pPr>
              <w:pStyle w:val="2fb"/>
              <w:jc w:val="left"/>
              <w:rPr>
                <w:rFonts w:eastAsia="Times New Roman"/>
              </w:rPr>
            </w:pPr>
            <w:r w:rsidRPr="003A5912">
              <w:t>Деловое</w:t>
            </w:r>
            <w:r w:rsidRPr="003A5912">
              <w:rPr>
                <w:spacing w:val="3"/>
              </w:rPr>
              <w:t xml:space="preserve"> </w:t>
            </w:r>
            <w:r w:rsidRPr="003A5912">
              <w:t>управление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498DF60C" w14:textId="77777777" w:rsidR="00CD5F55" w:rsidRPr="003A5912" w:rsidRDefault="00CD5F55" w:rsidP="008E328F">
            <w:pPr>
              <w:pStyle w:val="2fb"/>
              <w:rPr>
                <w:rFonts w:eastAsia="Times New Roman"/>
              </w:rPr>
            </w:pPr>
            <w:r w:rsidRPr="003A5912">
              <w:t>4.1</w:t>
            </w:r>
          </w:p>
        </w:tc>
        <w:tc>
          <w:tcPr>
            <w:tcW w:w="6804" w:type="dxa"/>
            <w:gridSpan w:val="5"/>
            <w:tcBorders>
              <w:top w:val="single" w:sz="5" w:space="0" w:color="000000"/>
              <w:left w:val="single" w:sz="5" w:space="0" w:color="000000"/>
              <w:bottom w:val="single" w:sz="5" w:space="0" w:color="000000"/>
              <w:right w:val="single" w:sz="5" w:space="0" w:color="000000"/>
            </w:tcBorders>
            <w:vAlign w:val="center"/>
          </w:tcPr>
          <w:p w14:paraId="6624F3A3"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32A3A6C8"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4410A012" w14:textId="77777777" w:rsidTr="008E328F">
        <w:tc>
          <w:tcPr>
            <w:tcW w:w="709" w:type="dxa"/>
            <w:tcBorders>
              <w:top w:val="single" w:sz="5" w:space="0" w:color="000000"/>
              <w:left w:val="single" w:sz="5" w:space="0" w:color="000000"/>
              <w:bottom w:val="single" w:sz="5" w:space="0" w:color="000000"/>
              <w:right w:val="single" w:sz="5" w:space="0" w:color="000000"/>
            </w:tcBorders>
          </w:tcPr>
          <w:p w14:paraId="4155EBC9"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536" w:type="dxa"/>
            <w:tcBorders>
              <w:top w:val="single" w:sz="5" w:space="0" w:color="000000"/>
              <w:left w:val="single" w:sz="5" w:space="0" w:color="000000"/>
              <w:bottom w:val="single" w:sz="5" w:space="0" w:color="000000"/>
              <w:right w:val="single" w:sz="5" w:space="0" w:color="000000"/>
            </w:tcBorders>
          </w:tcPr>
          <w:p w14:paraId="184354CA" w14:textId="77777777" w:rsidR="00CD5F55" w:rsidRPr="003A5912" w:rsidRDefault="00CD5F55" w:rsidP="008E328F">
            <w:pPr>
              <w:pStyle w:val="2fb"/>
              <w:jc w:val="left"/>
              <w:rPr>
                <w:rFonts w:eastAsia="Times New Roman"/>
              </w:rPr>
            </w:pPr>
            <w:r w:rsidRPr="003A5912">
              <w:t>Магазины</w:t>
            </w:r>
          </w:p>
        </w:tc>
        <w:tc>
          <w:tcPr>
            <w:tcW w:w="1559" w:type="dxa"/>
            <w:tcBorders>
              <w:top w:val="single" w:sz="5" w:space="0" w:color="000000"/>
              <w:left w:val="single" w:sz="5" w:space="0" w:color="000000"/>
              <w:bottom w:val="single" w:sz="5" w:space="0" w:color="000000"/>
              <w:right w:val="single" w:sz="5" w:space="0" w:color="000000"/>
            </w:tcBorders>
            <w:vAlign w:val="center"/>
          </w:tcPr>
          <w:p w14:paraId="6A1889E5" w14:textId="77777777" w:rsidR="00CD5F55" w:rsidRPr="003A5912" w:rsidRDefault="00CD5F55" w:rsidP="008E328F">
            <w:pPr>
              <w:pStyle w:val="2fb"/>
              <w:rPr>
                <w:rFonts w:eastAsia="Times New Roman"/>
              </w:rPr>
            </w:pPr>
            <w:r w:rsidRPr="003A5912">
              <w:t>4.4</w:t>
            </w:r>
          </w:p>
        </w:tc>
        <w:tc>
          <w:tcPr>
            <w:tcW w:w="1134" w:type="dxa"/>
            <w:tcBorders>
              <w:top w:val="single" w:sz="5" w:space="0" w:color="000000"/>
              <w:left w:val="single" w:sz="5" w:space="0" w:color="000000"/>
              <w:bottom w:val="single" w:sz="5" w:space="0" w:color="000000"/>
              <w:right w:val="single" w:sz="5" w:space="0" w:color="000000"/>
            </w:tcBorders>
            <w:vAlign w:val="center"/>
          </w:tcPr>
          <w:p w14:paraId="4A6EFF17" w14:textId="77777777" w:rsidR="00CD5F55" w:rsidRPr="003A5912" w:rsidRDefault="00CD5F55" w:rsidP="008E328F">
            <w:pPr>
              <w:pStyle w:val="afffffff4"/>
              <w:ind w:firstLine="0"/>
              <w:jc w:val="center"/>
              <w:rPr>
                <w:sz w:val="24"/>
                <w:szCs w:val="24"/>
                <w:lang w:val="ru-RU"/>
              </w:rPr>
            </w:pPr>
            <w:r w:rsidRPr="003A5912">
              <w:rPr>
                <w:sz w:val="24"/>
                <w:szCs w:val="24"/>
                <w:lang w:val="ru-RU"/>
              </w:rPr>
              <w:t>200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F3CFA96"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571" w:type="dxa"/>
            <w:tcBorders>
              <w:top w:val="single" w:sz="5" w:space="0" w:color="000000"/>
              <w:left w:val="single" w:sz="5" w:space="0" w:color="000000"/>
              <w:bottom w:val="single" w:sz="5" w:space="0" w:color="000000"/>
              <w:right w:val="single" w:sz="5" w:space="0" w:color="000000"/>
            </w:tcBorders>
            <w:vAlign w:val="center"/>
          </w:tcPr>
          <w:p w14:paraId="01660F2F" w14:textId="77777777" w:rsidR="00CD5F55" w:rsidRPr="003A5912" w:rsidRDefault="00CD5F55" w:rsidP="008E328F">
            <w:pPr>
              <w:pStyle w:val="afffffff4"/>
              <w:ind w:firstLine="0"/>
              <w:jc w:val="center"/>
              <w:rPr>
                <w:sz w:val="24"/>
                <w:szCs w:val="24"/>
                <w:lang w:val="ru-RU"/>
              </w:rPr>
            </w:pPr>
            <w:r w:rsidRPr="003A5912">
              <w:rPr>
                <w:sz w:val="24"/>
                <w:szCs w:val="24"/>
                <w:lang w:val="ru-RU"/>
              </w:rPr>
              <w:t>60%</w:t>
            </w:r>
          </w:p>
        </w:tc>
        <w:tc>
          <w:tcPr>
            <w:tcW w:w="2398" w:type="dxa"/>
            <w:gridSpan w:val="2"/>
            <w:tcBorders>
              <w:top w:val="single" w:sz="5" w:space="0" w:color="000000"/>
              <w:left w:val="single" w:sz="5" w:space="0" w:color="000000"/>
              <w:bottom w:val="single" w:sz="5" w:space="0" w:color="000000"/>
              <w:right w:val="single" w:sz="5" w:space="0" w:color="000000"/>
            </w:tcBorders>
            <w:vAlign w:val="center"/>
          </w:tcPr>
          <w:p w14:paraId="43612483"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00C29667"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1362445F" w14:textId="77777777" w:rsidTr="008E328F">
        <w:tc>
          <w:tcPr>
            <w:tcW w:w="709" w:type="dxa"/>
            <w:tcBorders>
              <w:top w:val="single" w:sz="5" w:space="0" w:color="000000"/>
              <w:left w:val="single" w:sz="5" w:space="0" w:color="000000"/>
              <w:bottom w:val="single" w:sz="5" w:space="0" w:color="000000"/>
              <w:right w:val="single" w:sz="5" w:space="0" w:color="000000"/>
            </w:tcBorders>
          </w:tcPr>
          <w:p w14:paraId="4CD9A449"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536" w:type="dxa"/>
            <w:tcBorders>
              <w:top w:val="single" w:sz="5" w:space="0" w:color="000000"/>
              <w:left w:val="single" w:sz="5" w:space="0" w:color="000000"/>
              <w:bottom w:val="single" w:sz="5" w:space="0" w:color="000000"/>
              <w:right w:val="single" w:sz="5" w:space="0" w:color="000000"/>
            </w:tcBorders>
          </w:tcPr>
          <w:p w14:paraId="54807057" w14:textId="77777777" w:rsidR="00CD5F55" w:rsidRPr="003A5912" w:rsidRDefault="00CD5F55" w:rsidP="008E328F">
            <w:pPr>
              <w:pStyle w:val="2fb"/>
              <w:jc w:val="left"/>
              <w:rPr>
                <w:rFonts w:eastAsia="Times New Roman"/>
              </w:rPr>
            </w:pPr>
            <w:r w:rsidRPr="003A5912">
              <w:t>Общественное питание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5E62A20E" w14:textId="77777777" w:rsidR="00CD5F55" w:rsidRPr="003A5912" w:rsidRDefault="00CD5F55" w:rsidP="008E328F">
            <w:pPr>
              <w:pStyle w:val="2fb"/>
              <w:rPr>
                <w:rFonts w:eastAsia="Times New Roman"/>
              </w:rPr>
            </w:pPr>
            <w:r w:rsidRPr="003A5912">
              <w:t>4.6</w:t>
            </w:r>
          </w:p>
        </w:tc>
        <w:tc>
          <w:tcPr>
            <w:tcW w:w="6804" w:type="dxa"/>
            <w:gridSpan w:val="5"/>
            <w:tcBorders>
              <w:top w:val="single" w:sz="5" w:space="0" w:color="000000"/>
              <w:left w:val="single" w:sz="5" w:space="0" w:color="000000"/>
              <w:bottom w:val="single" w:sz="5" w:space="0" w:color="000000"/>
              <w:right w:val="single" w:sz="5" w:space="0" w:color="000000"/>
            </w:tcBorders>
            <w:vAlign w:val="center"/>
          </w:tcPr>
          <w:p w14:paraId="08EFD4DF"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73C6240F"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204B70D8"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BE599CC"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536" w:type="dxa"/>
            <w:tcBorders>
              <w:top w:val="single" w:sz="5" w:space="0" w:color="000000"/>
              <w:left w:val="single" w:sz="5" w:space="0" w:color="000000"/>
              <w:bottom w:val="single" w:sz="5" w:space="0" w:color="000000"/>
              <w:right w:val="single" w:sz="5" w:space="0" w:color="000000"/>
            </w:tcBorders>
          </w:tcPr>
          <w:p w14:paraId="724A042B" w14:textId="77777777" w:rsidR="00CD5F55" w:rsidRPr="003A5912" w:rsidRDefault="00CD5F55" w:rsidP="008E328F">
            <w:pPr>
              <w:pStyle w:val="2fb"/>
              <w:jc w:val="left"/>
              <w:rPr>
                <w:rFonts w:eastAsia="Times New Roman"/>
              </w:rPr>
            </w:pPr>
            <w:r w:rsidRPr="003A5912">
              <w:t>Развлечение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1C8ED664" w14:textId="77777777" w:rsidR="00CD5F55" w:rsidRPr="003A5912" w:rsidRDefault="00CD5F55" w:rsidP="008E328F">
            <w:pPr>
              <w:pStyle w:val="2fb"/>
              <w:rPr>
                <w:rFonts w:eastAsia="Times New Roman"/>
              </w:rPr>
            </w:pPr>
            <w:r w:rsidRPr="003A5912">
              <w:t>4.8</w:t>
            </w:r>
          </w:p>
        </w:tc>
        <w:tc>
          <w:tcPr>
            <w:tcW w:w="6804" w:type="dxa"/>
            <w:gridSpan w:val="5"/>
            <w:tcBorders>
              <w:top w:val="single" w:sz="5" w:space="0" w:color="000000"/>
              <w:left w:val="single" w:sz="5" w:space="0" w:color="000000"/>
              <w:bottom w:val="single" w:sz="5" w:space="0" w:color="000000"/>
              <w:right w:val="single" w:sz="5" w:space="0" w:color="000000"/>
            </w:tcBorders>
            <w:vAlign w:val="center"/>
          </w:tcPr>
          <w:p w14:paraId="2EC37C0B"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1C7A70F0"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6F293090" w14:textId="77777777" w:rsidTr="008E328F">
        <w:tc>
          <w:tcPr>
            <w:tcW w:w="709" w:type="dxa"/>
            <w:tcBorders>
              <w:top w:val="single" w:sz="5" w:space="0" w:color="000000"/>
              <w:left w:val="single" w:sz="5" w:space="0" w:color="000000"/>
              <w:bottom w:val="single" w:sz="5" w:space="0" w:color="000000"/>
              <w:right w:val="single" w:sz="5" w:space="0" w:color="000000"/>
            </w:tcBorders>
          </w:tcPr>
          <w:p w14:paraId="0934D727"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536" w:type="dxa"/>
            <w:tcBorders>
              <w:top w:val="single" w:sz="5" w:space="0" w:color="000000"/>
              <w:left w:val="single" w:sz="5" w:space="0" w:color="000000"/>
              <w:bottom w:val="single" w:sz="5" w:space="0" w:color="000000"/>
              <w:right w:val="single" w:sz="5" w:space="0" w:color="000000"/>
            </w:tcBorders>
          </w:tcPr>
          <w:p w14:paraId="4B2EADFC" w14:textId="77777777" w:rsidR="00CD5F55" w:rsidRPr="003A5912" w:rsidRDefault="00CD5F55" w:rsidP="008E328F">
            <w:pPr>
              <w:pStyle w:val="2fb"/>
              <w:jc w:val="left"/>
              <w:rPr>
                <w:rFonts w:eastAsia="Times New Roman"/>
              </w:rPr>
            </w:pPr>
            <w:r w:rsidRPr="003A5912">
              <w:t>Служебные</w:t>
            </w:r>
            <w:r w:rsidRPr="003A5912">
              <w:rPr>
                <w:spacing w:val="-2"/>
              </w:rPr>
              <w:t xml:space="preserve"> </w:t>
            </w:r>
            <w:r w:rsidRPr="003A5912">
              <w:t>гаражи</w:t>
            </w:r>
          </w:p>
        </w:tc>
        <w:tc>
          <w:tcPr>
            <w:tcW w:w="1559" w:type="dxa"/>
            <w:tcBorders>
              <w:top w:val="single" w:sz="5" w:space="0" w:color="000000"/>
              <w:left w:val="single" w:sz="5" w:space="0" w:color="000000"/>
              <w:bottom w:val="single" w:sz="5" w:space="0" w:color="000000"/>
              <w:right w:val="single" w:sz="5" w:space="0" w:color="000000"/>
            </w:tcBorders>
            <w:vAlign w:val="center"/>
          </w:tcPr>
          <w:p w14:paraId="58D58CF0" w14:textId="77777777" w:rsidR="00CD5F55" w:rsidRPr="003A5912" w:rsidRDefault="00CD5F55" w:rsidP="008E328F">
            <w:pPr>
              <w:pStyle w:val="2fb"/>
              <w:rPr>
                <w:rFonts w:eastAsia="Times New Roman"/>
              </w:rPr>
            </w:pPr>
            <w:r w:rsidRPr="003A5912">
              <w:t>4.9</w:t>
            </w:r>
          </w:p>
        </w:tc>
        <w:tc>
          <w:tcPr>
            <w:tcW w:w="6804" w:type="dxa"/>
            <w:gridSpan w:val="5"/>
            <w:tcBorders>
              <w:top w:val="single" w:sz="5" w:space="0" w:color="000000"/>
              <w:left w:val="single" w:sz="5" w:space="0" w:color="000000"/>
              <w:bottom w:val="single" w:sz="5" w:space="0" w:color="000000"/>
              <w:right w:val="single" w:sz="5" w:space="0" w:color="000000"/>
            </w:tcBorders>
            <w:vAlign w:val="center"/>
          </w:tcPr>
          <w:p w14:paraId="138CBEB6"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197D18B2"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6194561D"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A390498"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7.</w:t>
            </w:r>
          </w:p>
        </w:tc>
        <w:tc>
          <w:tcPr>
            <w:tcW w:w="4536" w:type="dxa"/>
            <w:tcBorders>
              <w:top w:val="single" w:sz="5" w:space="0" w:color="000000"/>
              <w:left w:val="single" w:sz="5" w:space="0" w:color="000000"/>
              <w:bottom w:val="single" w:sz="5" w:space="0" w:color="000000"/>
              <w:right w:val="single" w:sz="5" w:space="0" w:color="000000"/>
            </w:tcBorders>
          </w:tcPr>
          <w:p w14:paraId="1871ED80" w14:textId="77777777" w:rsidR="00CD5F55" w:rsidRPr="003A5912" w:rsidRDefault="00CD5F55" w:rsidP="008E328F">
            <w:pPr>
              <w:pStyle w:val="2fb"/>
              <w:jc w:val="left"/>
            </w:pPr>
            <w:r w:rsidRPr="003A5912">
              <w:t>Стоянки транспортных средств</w:t>
            </w:r>
          </w:p>
        </w:tc>
        <w:tc>
          <w:tcPr>
            <w:tcW w:w="1559" w:type="dxa"/>
            <w:tcBorders>
              <w:top w:val="single" w:sz="5" w:space="0" w:color="000000"/>
              <w:left w:val="single" w:sz="5" w:space="0" w:color="000000"/>
              <w:bottom w:val="single" w:sz="5" w:space="0" w:color="000000"/>
              <w:right w:val="single" w:sz="5" w:space="0" w:color="000000"/>
            </w:tcBorders>
            <w:vAlign w:val="center"/>
          </w:tcPr>
          <w:p w14:paraId="65B0F667" w14:textId="77777777" w:rsidR="00CD5F55" w:rsidRPr="003A5912" w:rsidRDefault="00CD5F55" w:rsidP="008E328F">
            <w:pPr>
              <w:pStyle w:val="2fb"/>
            </w:pPr>
            <w:r w:rsidRPr="003A5912">
              <w:t>4.9.2</w:t>
            </w:r>
          </w:p>
        </w:tc>
        <w:tc>
          <w:tcPr>
            <w:tcW w:w="6804" w:type="dxa"/>
            <w:gridSpan w:val="5"/>
            <w:tcBorders>
              <w:top w:val="single" w:sz="5" w:space="0" w:color="000000"/>
              <w:left w:val="single" w:sz="5" w:space="0" w:color="000000"/>
              <w:bottom w:val="single" w:sz="5" w:space="0" w:color="000000"/>
              <w:right w:val="single" w:sz="5" w:space="0" w:color="000000"/>
            </w:tcBorders>
            <w:vAlign w:val="center"/>
          </w:tcPr>
          <w:p w14:paraId="50E9C261"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32D2F1D5"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0D6B97E6" w14:textId="77777777" w:rsidTr="008E328F">
        <w:tc>
          <w:tcPr>
            <w:tcW w:w="709" w:type="dxa"/>
            <w:tcBorders>
              <w:top w:val="single" w:sz="5" w:space="0" w:color="000000"/>
              <w:left w:val="single" w:sz="5" w:space="0" w:color="000000"/>
              <w:bottom w:val="single" w:sz="5" w:space="0" w:color="000000"/>
              <w:right w:val="single" w:sz="5" w:space="0" w:color="000000"/>
            </w:tcBorders>
          </w:tcPr>
          <w:p w14:paraId="12B8794B"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536" w:type="dxa"/>
            <w:tcBorders>
              <w:top w:val="single" w:sz="5" w:space="0" w:color="000000"/>
              <w:left w:val="single" w:sz="5" w:space="0" w:color="000000"/>
              <w:bottom w:val="single" w:sz="5" w:space="0" w:color="000000"/>
              <w:right w:val="single" w:sz="5" w:space="0" w:color="000000"/>
            </w:tcBorders>
          </w:tcPr>
          <w:p w14:paraId="4A11F528" w14:textId="77777777" w:rsidR="00CD5F55" w:rsidRPr="003A5912" w:rsidRDefault="00CD5F55" w:rsidP="008E328F">
            <w:pPr>
              <w:pStyle w:val="2fb"/>
              <w:jc w:val="left"/>
            </w:pPr>
            <w:r w:rsidRPr="003A5912">
              <w:t>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2DF6E13D" w14:textId="77777777" w:rsidR="00CD5F55" w:rsidRPr="003A5912" w:rsidRDefault="00CD5F55" w:rsidP="008E328F">
            <w:pPr>
              <w:pStyle w:val="2fb"/>
            </w:pPr>
            <w:r w:rsidRPr="003A5912">
              <w:t>5.1</w:t>
            </w:r>
          </w:p>
        </w:tc>
        <w:tc>
          <w:tcPr>
            <w:tcW w:w="6804" w:type="dxa"/>
            <w:gridSpan w:val="5"/>
            <w:tcBorders>
              <w:top w:val="single" w:sz="5" w:space="0" w:color="000000"/>
              <w:left w:val="single" w:sz="5" w:space="0" w:color="000000"/>
              <w:bottom w:val="single" w:sz="5" w:space="0" w:color="000000"/>
              <w:right w:val="single" w:sz="5" w:space="0" w:color="000000"/>
            </w:tcBorders>
            <w:vAlign w:val="center"/>
          </w:tcPr>
          <w:p w14:paraId="732BB59A"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6EE2C9FB"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305B219A" w14:textId="77777777" w:rsidTr="008E328F">
        <w:tc>
          <w:tcPr>
            <w:tcW w:w="709" w:type="dxa"/>
            <w:tcBorders>
              <w:top w:val="single" w:sz="5" w:space="0" w:color="000000"/>
              <w:left w:val="single" w:sz="5" w:space="0" w:color="000000"/>
              <w:bottom w:val="single" w:sz="5" w:space="0" w:color="000000"/>
              <w:right w:val="single" w:sz="5" w:space="0" w:color="000000"/>
            </w:tcBorders>
          </w:tcPr>
          <w:p w14:paraId="73AF13D0" w14:textId="77777777" w:rsidR="00CD5F55" w:rsidRPr="00512155" w:rsidRDefault="00CD5F55"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536" w:type="dxa"/>
            <w:tcBorders>
              <w:top w:val="single" w:sz="5" w:space="0" w:color="000000"/>
              <w:left w:val="single" w:sz="5" w:space="0" w:color="000000"/>
              <w:bottom w:val="single" w:sz="5" w:space="0" w:color="000000"/>
              <w:right w:val="single" w:sz="5" w:space="0" w:color="000000"/>
            </w:tcBorders>
          </w:tcPr>
          <w:p w14:paraId="1E981AC9" w14:textId="77777777" w:rsidR="00CD5F55" w:rsidRPr="003A5912" w:rsidRDefault="00CD5F55" w:rsidP="008E328F">
            <w:pPr>
              <w:pStyle w:val="2fb"/>
              <w:jc w:val="left"/>
              <w:rPr>
                <w:rFonts w:eastAsia="Times New Roman"/>
                <w:lang w:val="ru-RU"/>
              </w:rPr>
            </w:pPr>
            <w:r w:rsidRPr="003A5912">
              <w:rPr>
                <w:lang w:val="ru-RU"/>
              </w:rPr>
              <w:t>Поля для гольфа или</w:t>
            </w:r>
            <w:r w:rsidRPr="003A5912">
              <w:rPr>
                <w:spacing w:val="-2"/>
                <w:lang w:val="ru-RU"/>
              </w:rPr>
              <w:t xml:space="preserve"> </w:t>
            </w:r>
            <w:r w:rsidRPr="003A5912">
              <w:rPr>
                <w:lang w:val="ru-RU"/>
              </w:rPr>
              <w:t>конных</w:t>
            </w:r>
            <w:r w:rsidRPr="003A5912">
              <w:rPr>
                <w:spacing w:val="2"/>
                <w:lang w:val="ru-RU"/>
              </w:rPr>
              <w:t xml:space="preserve"> </w:t>
            </w:r>
            <w:r w:rsidRPr="003A5912">
              <w:rPr>
                <w:lang w:val="ru-RU"/>
              </w:rPr>
              <w:t>прогулок</w:t>
            </w:r>
          </w:p>
        </w:tc>
        <w:tc>
          <w:tcPr>
            <w:tcW w:w="1559" w:type="dxa"/>
            <w:tcBorders>
              <w:top w:val="single" w:sz="5" w:space="0" w:color="000000"/>
              <w:left w:val="single" w:sz="5" w:space="0" w:color="000000"/>
              <w:bottom w:val="single" w:sz="5" w:space="0" w:color="000000"/>
              <w:right w:val="single" w:sz="5" w:space="0" w:color="000000"/>
            </w:tcBorders>
            <w:vAlign w:val="center"/>
          </w:tcPr>
          <w:p w14:paraId="4C484D30" w14:textId="77777777" w:rsidR="00CD5F55" w:rsidRPr="003A5912" w:rsidRDefault="00CD5F55" w:rsidP="008E328F">
            <w:pPr>
              <w:pStyle w:val="2fb"/>
              <w:rPr>
                <w:rFonts w:eastAsia="Times New Roman"/>
              </w:rPr>
            </w:pPr>
            <w:r w:rsidRPr="003A5912">
              <w:t>5.5</w:t>
            </w:r>
          </w:p>
        </w:tc>
        <w:tc>
          <w:tcPr>
            <w:tcW w:w="6804" w:type="dxa"/>
            <w:gridSpan w:val="5"/>
            <w:tcBorders>
              <w:top w:val="single" w:sz="5" w:space="0" w:color="000000"/>
              <w:left w:val="single" w:sz="5" w:space="0" w:color="000000"/>
              <w:bottom w:val="single" w:sz="5" w:space="0" w:color="000000"/>
              <w:right w:val="single" w:sz="5" w:space="0" w:color="000000"/>
            </w:tcBorders>
            <w:vAlign w:val="center"/>
          </w:tcPr>
          <w:p w14:paraId="0CC5FECF" w14:textId="77777777" w:rsidR="00CD5F55" w:rsidRPr="003A5912" w:rsidRDefault="00CD5F55" w:rsidP="008E328F">
            <w:pPr>
              <w:pStyle w:val="afffffff4"/>
              <w:ind w:firstLine="0"/>
              <w:jc w:val="center"/>
              <w:rPr>
                <w:sz w:val="24"/>
                <w:szCs w:val="24"/>
              </w:rPr>
            </w:pPr>
            <w:r w:rsidRPr="003A5912">
              <w:rPr>
                <w:sz w:val="24"/>
                <w:szCs w:val="24"/>
              </w:rPr>
              <w:t>Не подлежат установлению</w:t>
            </w:r>
          </w:p>
        </w:tc>
        <w:tc>
          <w:tcPr>
            <w:tcW w:w="1701" w:type="dxa"/>
            <w:tcBorders>
              <w:top w:val="single" w:sz="5" w:space="0" w:color="000000"/>
              <w:left w:val="single" w:sz="5" w:space="0" w:color="000000"/>
              <w:bottom w:val="single" w:sz="5" w:space="0" w:color="000000"/>
              <w:right w:val="single" w:sz="5" w:space="0" w:color="000000"/>
            </w:tcBorders>
            <w:vAlign w:val="center"/>
          </w:tcPr>
          <w:p w14:paraId="22CD12E8" w14:textId="77777777" w:rsidR="00CD5F55" w:rsidRPr="003A5912" w:rsidRDefault="00CD5F55" w:rsidP="008E328F">
            <w:pPr>
              <w:pStyle w:val="afffffff4"/>
              <w:ind w:firstLine="0"/>
              <w:jc w:val="center"/>
              <w:rPr>
                <w:sz w:val="24"/>
                <w:szCs w:val="24"/>
              </w:rPr>
            </w:pPr>
            <w:r w:rsidRPr="003A5912">
              <w:rPr>
                <w:sz w:val="24"/>
                <w:szCs w:val="24"/>
              </w:rPr>
              <w:t>3</w:t>
            </w:r>
          </w:p>
        </w:tc>
      </w:tr>
      <w:tr w:rsidR="00CD5F55" w:rsidRPr="003A5912" w14:paraId="1C8820D9" w14:textId="77777777" w:rsidTr="008E328F">
        <w:tc>
          <w:tcPr>
            <w:tcW w:w="709" w:type="dxa"/>
            <w:tcBorders>
              <w:top w:val="single" w:sz="5" w:space="0" w:color="000000"/>
              <w:left w:val="single" w:sz="5" w:space="0" w:color="000000"/>
              <w:bottom w:val="single" w:sz="5" w:space="0" w:color="000000"/>
              <w:right w:val="single" w:sz="5" w:space="0" w:color="000000"/>
            </w:tcBorders>
          </w:tcPr>
          <w:p w14:paraId="3324EA30" w14:textId="77777777" w:rsidR="00CD5F55" w:rsidRPr="00512155" w:rsidRDefault="00CD5F55"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4536" w:type="dxa"/>
            <w:tcBorders>
              <w:top w:val="single" w:sz="5" w:space="0" w:color="000000"/>
              <w:left w:val="single" w:sz="5" w:space="0" w:color="000000"/>
              <w:bottom w:val="single" w:sz="5" w:space="0" w:color="000000"/>
              <w:right w:val="single" w:sz="5" w:space="0" w:color="000000"/>
            </w:tcBorders>
          </w:tcPr>
          <w:p w14:paraId="2A38F3BA" w14:textId="77777777" w:rsidR="00CD5F55" w:rsidRPr="003A5912" w:rsidRDefault="00CD5F55" w:rsidP="008E328F">
            <w:pPr>
              <w:pStyle w:val="2fb"/>
              <w:jc w:val="left"/>
            </w:pPr>
            <w:r w:rsidRPr="003A5912">
              <w:t>Трубопроводный транспорт</w:t>
            </w:r>
          </w:p>
        </w:tc>
        <w:tc>
          <w:tcPr>
            <w:tcW w:w="1559" w:type="dxa"/>
            <w:tcBorders>
              <w:top w:val="single" w:sz="5" w:space="0" w:color="000000"/>
              <w:left w:val="single" w:sz="5" w:space="0" w:color="000000"/>
              <w:bottom w:val="single" w:sz="5" w:space="0" w:color="000000"/>
              <w:right w:val="single" w:sz="5" w:space="0" w:color="000000"/>
            </w:tcBorders>
            <w:vAlign w:val="center"/>
          </w:tcPr>
          <w:p w14:paraId="65EAFA90" w14:textId="77777777" w:rsidR="00CD5F55" w:rsidRPr="003A5912" w:rsidRDefault="00CD5F55" w:rsidP="008E328F">
            <w:pPr>
              <w:pStyle w:val="2fb"/>
            </w:pPr>
            <w:r w:rsidRPr="003A5912">
              <w:t>7.5</w:t>
            </w:r>
          </w:p>
        </w:tc>
        <w:tc>
          <w:tcPr>
            <w:tcW w:w="8505" w:type="dxa"/>
            <w:gridSpan w:val="6"/>
            <w:tcBorders>
              <w:top w:val="single" w:sz="5" w:space="0" w:color="000000"/>
              <w:left w:val="single" w:sz="5" w:space="0" w:color="000000"/>
              <w:bottom w:val="single" w:sz="5" w:space="0" w:color="000000"/>
              <w:right w:val="single" w:sz="5" w:space="0" w:color="000000"/>
            </w:tcBorders>
          </w:tcPr>
          <w:p w14:paraId="029B57E8" w14:textId="77777777" w:rsidR="00CD5F55" w:rsidRPr="003A5912" w:rsidRDefault="00CD5F55" w:rsidP="008E328F">
            <w:pPr>
              <w:pStyle w:val="2fb"/>
            </w:pPr>
            <w:r w:rsidRPr="003A5912">
              <w:t>Не распространяется</w:t>
            </w:r>
          </w:p>
        </w:tc>
      </w:tr>
    </w:tbl>
    <w:p w14:paraId="2D60D5D7" w14:textId="77777777" w:rsidR="00CD5F55" w:rsidRPr="003A5912" w:rsidRDefault="00CD5F55" w:rsidP="00CD5F55">
      <w:pPr>
        <w:tabs>
          <w:tab w:val="left" w:pos="1134"/>
          <w:tab w:val="left" w:pos="1418"/>
        </w:tabs>
        <w:ind w:right="-28" w:firstLine="567"/>
        <w:jc w:val="both"/>
        <w:rPr>
          <w:rFonts w:ascii="Times New Roman" w:eastAsia="Times New Roman" w:hAnsi="Times New Roman" w:cs="Times New Roman"/>
          <w:sz w:val="24"/>
          <w:szCs w:val="24"/>
          <w:lang w:val="ru-RU"/>
        </w:rPr>
      </w:pPr>
      <w:r w:rsidRPr="003A5912">
        <w:rPr>
          <w:rFonts w:ascii="Times New Roman" w:eastAsia="Times New Roman" w:hAnsi="Times New Roman" w:cs="Times New Roman"/>
          <w:sz w:val="24"/>
          <w:szCs w:val="24"/>
          <w:lang w:val="ru-RU"/>
        </w:rPr>
        <w:t>*- предельная максимальная этажность определяется с учетом требований п. 9 ст. 11 настоящих Правил;</w:t>
      </w:r>
    </w:p>
    <w:p w14:paraId="76F85BA4" w14:textId="77777777" w:rsidR="00CD5F55" w:rsidRPr="003A5912" w:rsidRDefault="00CD5F55" w:rsidP="00CD5F55">
      <w:pPr>
        <w:pStyle w:val="1ffff"/>
        <w:ind w:firstLine="567"/>
      </w:pPr>
      <w:r w:rsidRPr="003A5912">
        <w:t>**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30E087CF" w14:textId="77777777" w:rsidR="00CD5F55" w:rsidRPr="003A5912" w:rsidRDefault="00CD5F55" w:rsidP="00CD5F55">
      <w:pPr>
        <w:pStyle w:val="ab"/>
        <w:ind w:left="0" w:right="-28" w:firstLine="567"/>
        <w:jc w:val="both"/>
        <w:rPr>
          <w:rFonts w:cs="Times New Roman"/>
          <w:lang w:val="ru-RU"/>
        </w:rPr>
      </w:pPr>
      <w:r w:rsidRPr="003A5912">
        <w:rPr>
          <w:rStyle w:val="1ffff0"/>
        </w:rPr>
        <w:t>Показатели по параметрам застройки зоны Р-5: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w:t>
      </w:r>
      <w:r w:rsidRPr="003A5912">
        <w:rPr>
          <w:rFonts w:cs="Times New Roman"/>
          <w:spacing w:val="-1"/>
          <w:lang w:val="ru-RU"/>
        </w:rPr>
        <w:t>рования.</w:t>
      </w:r>
    </w:p>
    <w:p w14:paraId="30C6D2F6" w14:textId="77777777" w:rsidR="00CD5F55" w:rsidRDefault="00CD5F55" w:rsidP="00CD5F55">
      <w:pPr>
        <w:ind w:right="-28" w:firstLine="709"/>
        <w:jc w:val="both"/>
        <w:rPr>
          <w:rFonts w:ascii="Times New Roman" w:hAnsi="Times New Roman" w:cs="Times New Roman"/>
          <w:sz w:val="24"/>
          <w:szCs w:val="24"/>
          <w:lang w:val="ru-RU"/>
        </w:rPr>
      </w:pPr>
    </w:p>
    <w:p w14:paraId="51D0B999" w14:textId="77777777" w:rsidR="005A07F6" w:rsidRPr="003A5912" w:rsidRDefault="005A07F6" w:rsidP="005A07F6">
      <w:pPr>
        <w:pStyle w:val="ab"/>
        <w:ind w:left="0" w:firstLine="0"/>
        <w:jc w:val="center"/>
        <w:rPr>
          <w:rFonts w:cs="Times New Roman"/>
          <w:lang w:val="ru-RU"/>
        </w:rPr>
      </w:pPr>
      <w:r w:rsidRPr="003A5912">
        <w:rPr>
          <w:rFonts w:cs="Times New Roman"/>
          <w:spacing w:val="-1"/>
          <w:lang w:val="ru-RU"/>
        </w:rPr>
        <w:t>Р-5-1(НП)</w:t>
      </w:r>
      <w:r w:rsidRPr="003A5912">
        <w:rPr>
          <w:rFonts w:cs="Times New Roman"/>
          <w:lang w:val="ru-RU"/>
        </w:rPr>
        <w:t xml:space="preserve"> – Зона объектов</w:t>
      </w:r>
      <w:r w:rsidRPr="003A5912">
        <w:rPr>
          <w:rFonts w:cs="Times New Roman"/>
          <w:spacing w:val="-3"/>
          <w:lang w:val="ru-RU"/>
        </w:rPr>
        <w:t xml:space="preserve"> </w:t>
      </w:r>
      <w:r w:rsidRPr="003A5912">
        <w:rPr>
          <w:rFonts w:cs="Times New Roman"/>
          <w:spacing w:val="-1"/>
          <w:lang w:val="ru-RU"/>
        </w:rPr>
        <w:t>отдыха</w:t>
      </w:r>
      <w:r w:rsidRPr="003A5912">
        <w:rPr>
          <w:rFonts w:cs="Times New Roman"/>
          <w:lang w:val="ru-RU"/>
        </w:rPr>
        <w:t xml:space="preserve"> и</w:t>
      </w:r>
      <w:r w:rsidRPr="003A5912">
        <w:rPr>
          <w:rFonts w:cs="Times New Roman"/>
          <w:spacing w:val="-1"/>
          <w:lang w:val="ru-RU"/>
        </w:rPr>
        <w:t xml:space="preserve"> </w:t>
      </w:r>
      <w:r w:rsidRPr="003A5912">
        <w:rPr>
          <w:rFonts w:cs="Times New Roman"/>
          <w:lang w:val="ru-RU"/>
        </w:rPr>
        <w:t xml:space="preserve">туризма </w:t>
      </w:r>
      <w:r w:rsidRPr="003A5912">
        <w:rPr>
          <w:rFonts w:cs="Times New Roman"/>
          <w:bCs/>
          <w:lang w:val="ru-RU"/>
        </w:rPr>
        <w:t>(в границах населенного пункта)</w:t>
      </w:r>
    </w:p>
    <w:p w14:paraId="4F6D02DD" w14:textId="77777777" w:rsidR="005A07F6" w:rsidRPr="003A5912" w:rsidRDefault="005A07F6" w:rsidP="005A07F6">
      <w:pPr>
        <w:rPr>
          <w:rFonts w:ascii="Times New Roman" w:eastAsia="Times New Roman" w:hAnsi="Times New Roman" w:cs="Times New Roman"/>
          <w:sz w:val="24"/>
          <w:szCs w:val="24"/>
          <w:lang w:val="ru-RU"/>
        </w:rPr>
      </w:pPr>
    </w:p>
    <w:p w14:paraId="2413C1C9" w14:textId="77777777" w:rsidR="005A07F6" w:rsidRPr="003A5912" w:rsidRDefault="005A07F6" w:rsidP="005A07F6">
      <w:pPr>
        <w:pStyle w:val="1ffff"/>
        <w:ind w:firstLine="567"/>
      </w:pPr>
      <w:r w:rsidRPr="003A5912">
        <w:t>Зона</w:t>
      </w:r>
      <w:r w:rsidRPr="003A5912">
        <w:rPr>
          <w:spacing w:val="49"/>
        </w:rPr>
        <w:t xml:space="preserve"> </w:t>
      </w:r>
      <w:r w:rsidRPr="003A5912">
        <w:t>объектов</w:t>
      </w:r>
      <w:r w:rsidRPr="003A5912">
        <w:rPr>
          <w:spacing w:val="49"/>
        </w:rPr>
        <w:t xml:space="preserve"> </w:t>
      </w:r>
      <w:r w:rsidRPr="003A5912">
        <w:t>отдыха</w:t>
      </w:r>
      <w:r w:rsidRPr="003A5912">
        <w:rPr>
          <w:spacing w:val="46"/>
        </w:rPr>
        <w:t xml:space="preserve"> </w:t>
      </w:r>
      <w:r w:rsidRPr="003A5912">
        <w:t>и</w:t>
      </w:r>
      <w:r w:rsidRPr="003A5912">
        <w:rPr>
          <w:spacing w:val="48"/>
        </w:rPr>
        <w:t xml:space="preserve"> </w:t>
      </w:r>
      <w:r w:rsidRPr="003A5912">
        <w:t>туризма</w:t>
      </w:r>
      <w:r w:rsidRPr="003A5912">
        <w:rPr>
          <w:spacing w:val="52"/>
        </w:rPr>
        <w:t xml:space="preserve"> </w:t>
      </w:r>
      <w:r w:rsidRPr="003A5912">
        <w:t>(в границах населенного пункта) Р-5-1(НП)</w:t>
      </w:r>
      <w:r w:rsidRPr="003A5912">
        <w:rPr>
          <w:spacing w:val="52"/>
        </w:rPr>
        <w:t xml:space="preserve"> </w:t>
      </w:r>
      <w:r w:rsidRPr="003A5912">
        <w:t>установлена</w:t>
      </w:r>
      <w:r w:rsidRPr="003A5912">
        <w:rPr>
          <w:spacing w:val="49"/>
        </w:rPr>
        <w:t xml:space="preserve"> </w:t>
      </w:r>
      <w:r w:rsidRPr="003A5912">
        <w:t>для</w:t>
      </w:r>
      <w:r w:rsidRPr="003A5912">
        <w:rPr>
          <w:spacing w:val="50"/>
        </w:rPr>
        <w:t xml:space="preserve"> </w:t>
      </w:r>
      <w:r w:rsidRPr="003A5912">
        <w:t>размещения</w:t>
      </w:r>
      <w:r w:rsidRPr="003A5912">
        <w:rPr>
          <w:spacing w:val="52"/>
        </w:rPr>
        <w:t xml:space="preserve"> </w:t>
      </w:r>
      <w:r w:rsidRPr="003A5912">
        <w:t>природных,</w:t>
      </w:r>
      <w:r w:rsidRPr="003A5912">
        <w:rPr>
          <w:spacing w:val="47"/>
        </w:rPr>
        <w:t xml:space="preserve"> </w:t>
      </w:r>
      <w:r w:rsidRPr="003A5912">
        <w:t>исторических,</w:t>
      </w:r>
      <w:r w:rsidRPr="003A5912">
        <w:rPr>
          <w:spacing w:val="50"/>
        </w:rPr>
        <w:t xml:space="preserve"> </w:t>
      </w:r>
      <w:r w:rsidRPr="003A5912">
        <w:t>социально-культурных</w:t>
      </w:r>
      <w:r w:rsidRPr="003A5912">
        <w:rPr>
          <w:spacing w:val="51"/>
        </w:rPr>
        <w:t xml:space="preserve"> </w:t>
      </w:r>
      <w:r w:rsidRPr="003A5912">
        <w:t>объектов,</w:t>
      </w:r>
      <w:r w:rsidRPr="003A5912">
        <w:rPr>
          <w:spacing w:val="107"/>
        </w:rPr>
        <w:t xml:space="preserve"> </w:t>
      </w:r>
      <w:r w:rsidRPr="003A5912">
        <w:t>включающие</w:t>
      </w:r>
      <w:r w:rsidRPr="003A5912">
        <w:rPr>
          <w:spacing w:val="56"/>
        </w:rPr>
        <w:t xml:space="preserve"> </w:t>
      </w:r>
      <w:r w:rsidRPr="003A5912">
        <w:t>объекты</w:t>
      </w:r>
      <w:r w:rsidRPr="003A5912">
        <w:rPr>
          <w:spacing w:val="52"/>
        </w:rPr>
        <w:t xml:space="preserve"> </w:t>
      </w:r>
      <w:r w:rsidRPr="003A5912">
        <w:t>туристского</w:t>
      </w:r>
      <w:r w:rsidRPr="003A5912">
        <w:rPr>
          <w:spacing w:val="57"/>
        </w:rPr>
        <w:t xml:space="preserve"> </w:t>
      </w:r>
      <w:r w:rsidRPr="003A5912">
        <w:t>показа,</w:t>
      </w:r>
      <w:r w:rsidRPr="003A5912">
        <w:rPr>
          <w:spacing w:val="57"/>
        </w:rPr>
        <w:t xml:space="preserve"> </w:t>
      </w:r>
      <w:r w:rsidRPr="003A5912">
        <w:t>а</w:t>
      </w:r>
      <w:r w:rsidRPr="003A5912">
        <w:rPr>
          <w:spacing w:val="54"/>
        </w:rPr>
        <w:t xml:space="preserve"> </w:t>
      </w:r>
      <w:r w:rsidRPr="003A5912">
        <w:t>также</w:t>
      </w:r>
      <w:r w:rsidRPr="003A5912">
        <w:rPr>
          <w:spacing w:val="56"/>
        </w:rPr>
        <w:t xml:space="preserve"> </w:t>
      </w:r>
      <w:r w:rsidRPr="003A5912">
        <w:t>иных</w:t>
      </w:r>
      <w:r w:rsidRPr="003A5912">
        <w:rPr>
          <w:spacing w:val="59"/>
        </w:rPr>
        <w:t xml:space="preserve"> </w:t>
      </w:r>
      <w:r w:rsidRPr="003A5912">
        <w:t>объектов,</w:t>
      </w:r>
      <w:r w:rsidRPr="003A5912">
        <w:rPr>
          <w:spacing w:val="54"/>
        </w:rPr>
        <w:t xml:space="preserve"> </w:t>
      </w:r>
      <w:r w:rsidRPr="003A5912">
        <w:t>способные</w:t>
      </w:r>
      <w:r w:rsidRPr="003A5912">
        <w:rPr>
          <w:spacing w:val="58"/>
        </w:rPr>
        <w:t xml:space="preserve"> </w:t>
      </w:r>
      <w:r w:rsidRPr="003A5912">
        <w:t>удовлетворить</w:t>
      </w:r>
      <w:r w:rsidRPr="003A5912">
        <w:rPr>
          <w:spacing w:val="55"/>
        </w:rPr>
        <w:t xml:space="preserve"> </w:t>
      </w:r>
      <w:r w:rsidRPr="003A5912">
        <w:t>духовные</w:t>
      </w:r>
      <w:r w:rsidRPr="003A5912">
        <w:rPr>
          <w:spacing w:val="55"/>
        </w:rPr>
        <w:t xml:space="preserve"> </w:t>
      </w:r>
      <w:r w:rsidRPr="003A5912">
        <w:t>и</w:t>
      </w:r>
      <w:r w:rsidRPr="003A5912">
        <w:rPr>
          <w:spacing w:val="58"/>
        </w:rPr>
        <w:t xml:space="preserve"> </w:t>
      </w:r>
      <w:r w:rsidRPr="003A5912">
        <w:t>иные</w:t>
      </w:r>
      <w:r w:rsidRPr="003A5912">
        <w:rPr>
          <w:spacing w:val="55"/>
        </w:rPr>
        <w:t xml:space="preserve"> </w:t>
      </w:r>
      <w:r w:rsidRPr="003A5912">
        <w:t>потребности</w:t>
      </w:r>
      <w:r w:rsidRPr="003A5912">
        <w:rPr>
          <w:spacing w:val="56"/>
        </w:rPr>
        <w:t xml:space="preserve"> </w:t>
      </w:r>
      <w:r w:rsidRPr="003A5912">
        <w:t>туристов,</w:t>
      </w:r>
      <w:r w:rsidRPr="003A5912">
        <w:rPr>
          <w:spacing w:val="139"/>
        </w:rPr>
        <w:t xml:space="preserve"> </w:t>
      </w:r>
      <w:r w:rsidRPr="003A5912">
        <w:t>содействовать</w:t>
      </w:r>
      <w:r w:rsidRPr="003A5912">
        <w:rPr>
          <w:spacing w:val="48"/>
        </w:rPr>
        <w:t xml:space="preserve"> </w:t>
      </w:r>
      <w:r w:rsidRPr="003A5912">
        <w:t>поддержанию</w:t>
      </w:r>
      <w:r w:rsidRPr="003A5912">
        <w:rPr>
          <w:spacing w:val="45"/>
        </w:rPr>
        <w:t xml:space="preserve"> </w:t>
      </w:r>
      <w:r w:rsidRPr="003A5912">
        <w:t>их</w:t>
      </w:r>
      <w:r w:rsidRPr="003A5912">
        <w:rPr>
          <w:spacing w:val="49"/>
        </w:rPr>
        <w:t xml:space="preserve"> </w:t>
      </w:r>
      <w:r w:rsidRPr="003A5912">
        <w:t>жизнедеятельности,</w:t>
      </w:r>
      <w:r w:rsidRPr="003A5912">
        <w:rPr>
          <w:spacing w:val="47"/>
        </w:rPr>
        <w:t xml:space="preserve"> </w:t>
      </w:r>
      <w:r w:rsidRPr="003A5912">
        <w:t>восстановлению</w:t>
      </w:r>
      <w:r w:rsidRPr="003A5912">
        <w:rPr>
          <w:spacing w:val="46"/>
        </w:rPr>
        <w:t xml:space="preserve"> </w:t>
      </w:r>
      <w:r w:rsidRPr="003A5912">
        <w:t>и</w:t>
      </w:r>
      <w:r w:rsidRPr="003A5912">
        <w:rPr>
          <w:spacing w:val="48"/>
        </w:rPr>
        <w:t xml:space="preserve"> </w:t>
      </w:r>
      <w:r w:rsidRPr="003A5912">
        <w:t>развитию</w:t>
      </w:r>
      <w:r w:rsidRPr="003A5912">
        <w:rPr>
          <w:spacing w:val="45"/>
        </w:rPr>
        <w:t xml:space="preserve"> </w:t>
      </w:r>
      <w:r w:rsidRPr="003A5912">
        <w:t>их</w:t>
      </w:r>
      <w:r w:rsidRPr="003A5912">
        <w:rPr>
          <w:spacing w:val="49"/>
        </w:rPr>
        <w:t xml:space="preserve"> </w:t>
      </w:r>
      <w:r w:rsidRPr="003A5912">
        <w:t>физических</w:t>
      </w:r>
      <w:r w:rsidRPr="003A5912">
        <w:rPr>
          <w:spacing w:val="49"/>
        </w:rPr>
        <w:t xml:space="preserve"> </w:t>
      </w:r>
      <w:r w:rsidRPr="003A5912">
        <w:t>сил,</w:t>
      </w:r>
      <w:r w:rsidRPr="003A5912">
        <w:rPr>
          <w:spacing w:val="48"/>
        </w:rPr>
        <w:t xml:space="preserve"> </w:t>
      </w:r>
      <w:r w:rsidRPr="003A5912">
        <w:t>а</w:t>
      </w:r>
      <w:r w:rsidRPr="003A5912">
        <w:rPr>
          <w:spacing w:val="46"/>
        </w:rPr>
        <w:t xml:space="preserve"> </w:t>
      </w:r>
      <w:r w:rsidRPr="003A5912">
        <w:t>также</w:t>
      </w:r>
      <w:r w:rsidRPr="003A5912">
        <w:rPr>
          <w:spacing w:val="59"/>
        </w:rPr>
        <w:t xml:space="preserve"> </w:t>
      </w:r>
      <w:r w:rsidRPr="003A5912">
        <w:t>для</w:t>
      </w:r>
      <w:r w:rsidRPr="003A5912">
        <w:rPr>
          <w:spacing w:val="47"/>
        </w:rPr>
        <w:t xml:space="preserve"> </w:t>
      </w:r>
      <w:r w:rsidRPr="003A5912">
        <w:t>размещения</w:t>
      </w:r>
      <w:r w:rsidRPr="003A5912">
        <w:rPr>
          <w:spacing w:val="49"/>
        </w:rPr>
        <w:t xml:space="preserve"> </w:t>
      </w:r>
      <w:r w:rsidRPr="003A5912">
        <w:t>объектов</w:t>
      </w:r>
      <w:r w:rsidRPr="003A5912">
        <w:rPr>
          <w:spacing w:val="107"/>
        </w:rPr>
        <w:t xml:space="preserve"> </w:t>
      </w:r>
      <w:r w:rsidRPr="003A5912">
        <w:t>санаторно-курортного лечения</w:t>
      </w:r>
      <w:r w:rsidRPr="003A5912">
        <w:rPr>
          <w:spacing w:val="1"/>
        </w:rPr>
        <w:t xml:space="preserve"> </w:t>
      </w:r>
      <w:r w:rsidRPr="003A5912">
        <w:t>в профилактических, лечебных</w:t>
      </w:r>
      <w:r w:rsidRPr="003A5912">
        <w:rPr>
          <w:spacing w:val="2"/>
        </w:rPr>
        <w:t xml:space="preserve"> </w:t>
      </w:r>
      <w:r w:rsidRPr="003A5912">
        <w:t>и реабилитационных</w:t>
      </w:r>
      <w:r w:rsidRPr="003A5912">
        <w:rPr>
          <w:spacing w:val="2"/>
        </w:rPr>
        <w:t xml:space="preserve"> </w:t>
      </w:r>
      <w:r w:rsidRPr="003A5912">
        <w:t>целях.</w:t>
      </w:r>
    </w:p>
    <w:p w14:paraId="24FE0C45" w14:textId="77777777" w:rsidR="005A07F6" w:rsidRDefault="005A07F6" w:rsidP="005A07F6">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41297B26" w14:textId="77777777" w:rsidR="005A07F6" w:rsidRPr="003A5912" w:rsidRDefault="005A07F6" w:rsidP="005A07F6">
      <w:pPr>
        <w:pStyle w:val="1ffff"/>
        <w:ind w:firstLine="567"/>
      </w:pPr>
    </w:p>
    <w:p w14:paraId="6F66309A" w14:textId="77777777" w:rsidR="005A07F6" w:rsidRPr="003A5912" w:rsidRDefault="005A07F6" w:rsidP="005A07F6">
      <w:pPr>
        <w:pStyle w:val="ab"/>
        <w:ind w:left="0" w:firstLine="0"/>
        <w:jc w:val="center"/>
        <w:rPr>
          <w:rFonts w:cs="Times New Roman"/>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3E636EF1" w14:textId="77777777" w:rsidR="005A07F6" w:rsidRPr="003A5912" w:rsidRDefault="005A07F6" w:rsidP="005A07F6">
      <w:pPr>
        <w:rPr>
          <w:rFonts w:ascii="Times New Roman" w:eastAsia="Times New Roman" w:hAnsi="Times New Roman" w:cs="Times New Roman"/>
          <w:sz w:val="24"/>
          <w:szCs w:val="24"/>
        </w:rPr>
      </w:pPr>
    </w:p>
    <w:tbl>
      <w:tblPr>
        <w:tblStyle w:val="TableNormal"/>
        <w:tblW w:w="15014" w:type="dxa"/>
        <w:tblInd w:w="148" w:type="dxa"/>
        <w:tblLayout w:type="fixed"/>
        <w:tblLook w:val="01E0" w:firstRow="1" w:lastRow="1" w:firstColumn="1" w:lastColumn="1" w:noHBand="0" w:noVBand="0"/>
      </w:tblPr>
      <w:tblGrid>
        <w:gridCol w:w="648"/>
        <w:gridCol w:w="4881"/>
        <w:gridCol w:w="1449"/>
        <w:gridCol w:w="1642"/>
        <w:gridCol w:w="1193"/>
        <w:gridCol w:w="1985"/>
        <w:gridCol w:w="3216"/>
      </w:tblGrid>
      <w:tr w:rsidR="005A07F6" w:rsidRPr="00B34AAB" w14:paraId="5C907527" w14:textId="77777777" w:rsidTr="008E328F">
        <w:tc>
          <w:tcPr>
            <w:tcW w:w="648" w:type="dxa"/>
            <w:vMerge w:val="restart"/>
            <w:tcBorders>
              <w:top w:val="single" w:sz="5" w:space="0" w:color="000000"/>
              <w:left w:val="single" w:sz="5" w:space="0" w:color="000000"/>
              <w:right w:val="single" w:sz="5" w:space="0" w:color="000000"/>
            </w:tcBorders>
          </w:tcPr>
          <w:p w14:paraId="07A3FC14" w14:textId="77777777" w:rsidR="005A07F6" w:rsidRPr="003A5912" w:rsidRDefault="005A07F6"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881" w:type="dxa"/>
            <w:vMerge w:val="restart"/>
            <w:tcBorders>
              <w:top w:val="single" w:sz="5" w:space="0" w:color="000000"/>
              <w:left w:val="single" w:sz="5" w:space="0" w:color="000000"/>
              <w:right w:val="single" w:sz="5" w:space="0" w:color="000000"/>
            </w:tcBorders>
          </w:tcPr>
          <w:p w14:paraId="390A4DA7" w14:textId="77777777" w:rsidR="005A07F6" w:rsidRPr="003A5912" w:rsidRDefault="005A07F6" w:rsidP="008E328F">
            <w:pPr>
              <w:pStyle w:val="2fb"/>
              <w:rPr>
                <w:rFonts w:eastAsia="Times New Roman"/>
              </w:rPr>
            </w:pPr>
            <w:r w:rsidRPr="003A5912">
              <w:t>Наименование ВРИ</w:t>
            </w:r>
          </w:p>
        </w:tc>
        <w:tc>
          <w:tcPr>
            <w:tcW w:w="1449" w:type="dxa"/>
            <w:vMerge w:val="restart"/>
            <w:tcBorders>
              <w:top w:val="single" w:sz="5" w:space="0" w:color="000000"/>
              <w:left w:val="single" w:sz="5" w:space="0" w:color="000000"/>
              <w:right w:val="single" w:sz="5" w:space="0" w:color="000000"/>
            </w:tcBorders>
          </w:tcPr>
          <w:p w14:paraId="5B51D6F5" w14:textId="77777777" w:rsidR="005A07F6" w:rsidRPr="003A5912" w:rsidRDefault="005A07F6"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2835" w:type="dxa"/>
            <w:gridSpan w:val="2"/>
            <w:tcBorders>
              <w:top w:val="single" w:sz="5" w:space="0" w:color="000000"/>
              <w:left w:val="single" w:sz="5" w:space="0" w:color="000000"/>
              <w:bottom w:val="single" w:sz="5" w:space="0" w:color="000000"/>
              <w:right w:val="single" w:sz="5" w:space="0" w:color="000000"/>
            </w:tcBorders>
          </w:tcPr>
          <w:p w14:paraId="6DB0664B" w14:textId="77777777" w:rsidR="005A07F6" w:rsidRPr="003A5912" w:rsidRDefault="005A07F6"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5" w:type="dxa"/>
            <w:vMerge w:val="restart"/>
            <w:tcBorders>
              <w:top w:val="single" w:sz="5" w:space="0" w:color="000000"/>
              <w:left w:val="single" w:sz="5" w:space="0" w:color="000000"/>
              <w:right w:val="single" w:sz="5" w:space="0" w:color="000000"/>
            </w:tcBorders>
          </w:tcPr>
          <w:p w14:paraId="23513DAA" w14:textId="77777777" w:rsidR="005A07F6" w:rsidRPr="003A5912" w:rsidRDefault="005A07F6" w:rsidP="008E328F">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3216" w:type="dxa"/>
            <w:vMerge w:val="restart"/>
            <w:tcBorders>
              <w:top w:val="single" w:sz="5" w:space="0" w:color="000000"/>
              <w:left w:val="single" w:sz="5" w:space="0" w:color="000000"/>
              <w:right w:val="single" w:sz="5" w:space="0" w:color="000000"/>
            </w:tcBorders>
          </w:tcPr>
          <w:p w14:paraId="7EB76451" w14:textId="77777777" w:rsidR="005A07F6" w:rsidRPr="003A5912" w:rsidRDefault="005A07F6"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5A07F6" w:rsidRPr="003A5912" w14:paraId="11F49333" w14:textId="77777777" w:rsidTr="008E328F">
        <w:tc>
          <w:tcPr>
            <w:tcW w:w="648" w:type="dxa"/>
            <w:vMerge/>
            <w:tcBorders>
              <w:left w:val="single" w:sz="5" w:space="0" w:color="000000"/>
              <w:bottom w:val="single" w:sz="5" w:space="0" w:color="000000"/>
              <w:right w:val="single" w:sz="5" w:space="0" w:color="000000"/>
            </w:tcBorders>
            <w:vAlign w:val="center"/>
          </w:tcPr>
          <w:p w14:paraId="2CEB5194" w14:textId="77777777" w:rsidR="005A07F6" w:rsidRPr="003A5912" w:rsidRDefault="005A07F6" w:rsidP="008E328F">
            <w:pPr>
              <w:ind w:left="57"/>
              <w:jc w:val="center"/>
              <w:rPr>
                <w:rFonts w:ascii="Times New Roman" w:hAnsi="Times New Roman" w:cs="Times New Roman"/>
                <w:sz w:val="24"/>
                <w:szCs w:val="24"/>
                <w:lang w:val="ru-RU"/>
              </w:rPr>
            </w:pPr>
          </w:p>
        </w:tc>
        <w:tc>
          <w:tcPr>
            <w:tcW w:w="4881" w:type="dxa"/>
            <w:vMerge/>
            <w:tcBorders>
              <w:left w:val="single" w:sz="5" w:space="0" w:color="000000"/>
              <w:bottom w:val="single" w:sz="5" w:space="0" w:color="000000"/>
              <w:right w:val="single" w:sz="5" w:space="0" w:color="000000"/>
            </w:tcBorders>
            <w:vAlign w:val="center"/>
          </w:tcPr>
          <w:p w14:paraId="5AA570A2" w14:textId="77777777" w:rsidR="005A07F6" w:rsidRPr="003A5912" w:rsidRDefault="005A07F6" w:rsidP="008E328F">
            <w:pPr>
              <w:pStyle w:val="2fb"/>
              <w:rPr>
                <w:lang w:val="ru-RU"/>
              </w:rPr>
            </w:pPr>
          </w:p>
        </w:tc>
        <w:tc>
          <w:tcPr>
            <w:tcW w:w="1449" w:type="dxa"/>
            <w:vMerge/>
            <w:tcBorders>
              <w:left w:val="single" w:sz="5" w:space="0" w:color="000000"/>
              <w:bottom w:val="single" w:sz="5" w:space="0" w:color="000000"/>
              <w:right w:val="single" w:sz="5" w:space="0" w:color="000000"/>
            </w:tcBorders>
            <w:vAlign w:val="center"/>
          </w:tcPr>
          <w:p w14:paraId="17DED6D6" w14:textId="77777777" w:rsidR="005A07F6" w:rsidRPr="003A5912" w:rsidRDefault="005A07F6" w:rsidP="008E328F">
            <w:pPr>
              <w:pStyle w:val="2fb"/>
              <w:rPr>
                <w:lang w:val="ru-RU"/>
              </w:rPr>
            </w:pPr>
          </w:p>
        </w:tc>
        <w:tc>
          <w:tcPr>
            <w:tcW w:w="1642" w:type="dxa"/>
            <w:tcBorders>
              <w:top w:val="single" w:sz="5" w:space="0" w:color="000000"/>
              <w:left w:val="single" w:sz="5" w:space="0" w:color="000000"/>
              <w:bottom w:val="single" w:sz="5" w:space="0" w:color="000000"/>
              <w:right w:val="single" w:sz="5" w:space="0" w:color="000000"/>
            </w:tcBorders>
            <w:vAlign w:val="center"/>
          </w:tcPr>
          <w:p w14:paraId="5AE49D5E" w14:textId="77777777" w:rsidR="005A07F6" w:rsidRPr="003A5912" w:rsidRDefault="005A07F6" w:rsidP="008E328F">
            <w:pPr>
              <w:pStyle w:val="2fb"/>
              <w:rPr>
                <w:rFonts w:eastAsia="Times New Roman"/>
              </w:rPr>
            </w:pPr>
            <w:r w:rsidRPr="003A5912">
              <w:t>min</w:t>
            </w:r>
          </w:p>
        </w:tc>
        <w:tc>
          <w:tcPr>
            <w:tcW w:w="1193" w:type="dxa"/>
            <w:tcBorders>
              <w:top w:val="single" w:sz="5" w:space="0" w:color="000000"/>
              <w:left w:val="single" w:sz="5" w:space="0" w:color="000000"/>
              <w:bottom w:val="single" w:sz="5" w:space="0" w:color="000000"/>
              <w:right w:val="single" w:sz="5" w:space="0" w:color="000000"/>
            </w:tcBorders>
            <w:vAlign w:val="center"/>
          </w:tcPr>
          <w:p w14:paraId="0F75FFE2" w14:textId="77777777" w:rsidR="005A07F6" w:rsidRPr="003A5912" w:rsidRDefault="005A07F6" w:rsidP="008E328F">
            <w:pPr>
              <w:pStyle w:val="2fb"/>
              <w:rPr>
                <w:rFonts w:eastAsia="Times New Roman"/>
              </w:rPr>
            </w:pPr>
            <w:r w:rsidRPr="003A5912">
              <w:t>max</w:t>
            </w:r>
          </w:p>
        </w:tc>
        <w:tc>
          <w:tcPr>
            <w:tcW w:w="1985" w:type="dxa"/>
            <w:vMerge/>
            <w:tcBorders>
              <w:left w:val="single" w:sz="5" w:space="0" w:color="000000"/>
              <w:bottom w:val="single" w:sz="5" w:space="0" w:color="000000"/>
              <w:right w:val="single" w:sz="5" w:space="0" w:color="000000"/>
            </w:tcBorders>
            <w:vAlign w:val="center"/>
          </w:tcPr>
          <w:p w14:paraId="3CE647AF" w14:textId="77777777" w:rsidR="005A07F6" w:rsidRPr="003A5912" w:rsidRDefault="005A07F6" w:rsidP="008E328F">
            <w:pPr>
              <w:pStyle w:val="2fb"/>
            </w:pPr>
          </w:p>
        </w:tc>
        <w:tc>
          <w:tcPr>
            <w:tcW w:w="3216" w:type="dxa"/>
            <w:vMerge/>
            <w:tcBorders>
              <w:left w:val="single" w:sz="5" w:space="0" w:color="000000"/>
              <w:bottom w:val="single" w:sz="5" w:space="0" w:color="000000"/>
              <w:right w:val="single" w:sz="5" w:space="0" w:color="000000"/>
            </w:tcBorders>
            <w:vAlign w:val="center"/>
          </w:tcPr>
          <w:p w14:paraId="6958E275" w14:textId="77777777" w:rsidR="005A07F6" w:rsidRPr="003A5912" w:rsidRDefault="005A07F6" w:rsidP="008E328F">
            <w:pPr>
              <w:pStyle w:val="2fb"/>
            </w:pPr>
          </w:p>
        </w:tc>
      </w:tr>
      <w:tr w:rsidR="005A07F6" w:rsidRPr="003A5912" w14:paraId="75C43C5A"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EBFC632"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881" w:type="dxa"/>
            <w:tcBorders>
              <w:top w:val="single" w:sz="5" w:space="0" w:color="000000"/>
              <w:left w:val="single" w:sz="5" w:space="0" w:color="000000"/>
              <w:bottom w:val="single" w:sz="5" w:space="0" w:color="000000"/>
              <w:right w:val="single" w:sz="5" w:space="0" w:color="000000"/>
            </w:tcBorders>
          </w:tcPr>
          <w:p w14:paraId="4E234E9F" w14:textId="77777777" w:rsidR="005A07F6" w:rsidRPr="003A5912" w:rsidRDefault="005A07F6" w:rsidP="008E328F">
            <w:pPr>
              <w:pStyle w:val="2fb"/>
              <w:jc w:val="left"/>
              <w:rPr>
                <w:rFonts w:eastAsia="Times New Roman"/>
              </w:rPr>
            </w:pPr>
            <w:r w:rsidRPr="003A5912">
              <w:t>Коммунальное обслуживание</w:t>
            </w:r>
          </w:p>
        </w:tc>
        <w:tc>
          <w:tcPr>
            <w:tcW w:w="1449" w:type="dxa"/>
            <w:tcBorders>
              <w:top w:val="single" w:sz="5" w:space="0" w:color="000000"/>
              <w:left w:val="single" w:sz="5" w:space="0" w:color="000000"/>
              <w:bottom w:val="single" w:sz="5" w:space="0" w:color="000000"/>
              <w:right w:val="single" w:sz="5" w:space="0" w:color="000000"/>
            </w:tcBorders>
            <w:vAlign w:val="center"/>
          </w:tcPr>
          <w:p w14:paraId="3B8BF750" w14:textId="77777777" w:rsidR="005A07F6" w:rsidRPr="003A5912" w:rsidRDefault="005A07F6" w:rsidP="008E328F">
            <w:pPr>
              <w:pStyle w:val="2fb"/>
              <w:rPr>
                <w:rFonts w:eastAsia="Times New Roman"/>
              </w:rPr>
            </w:pPr>
            <w:r w:rsidRPr="003A5912">
              <w:t>3.1</w:t>
            </w:r>
          </w:p>
        </w:tc>
        <w:tc>
          <w:tcPr>
            <w:tcW w:w="4820" w:type="dxa"/>
            <w:gridSpan w:val="3"/>
            <w:tcBorders>
              <w:top w:val="single" w:sz="5" w:space="0" w:color="000000"/>
              <w:left w:val="single" w:sz="5" w:space="0" w:color="000000"/>
              <w:bottom w:val="single" w:sz="5" w:space="0" w:color="000000"/>
              <w:right w:val="single" w:sz="5" w:space="0" w:color="000000"/>
            </w:tcBorders>
            <w:vAlign w:val="center"/>
          </w:tcPr>
          <w:p w14:paraId="039B91D5" w14:textId="77777777" w:rsidR="005A07F6" w:rsidRPr="003A5912" w:rsidRDefault="005A07F6" w:rsidP="008E328F">
            <w:pPr>
              <w:pStyle w:val="2fb"/>
            </w:pPr>
            <w:r w:rsidRPr="003A5912">
              <w:t>Не подлежат установлению</w:t>
            </w:r>
          </w:p>
        </w:tc>
        <w:tc>
          <w:tcPr>
            <w:tcW w:w="3216" w:type="dxa"/>
            <w:tcBorders>
              <w:top w:val="single" w:sz="5" w:space="0" w:color="000000"/>
              <w:left w:val="single" w:sz="5" w:space="0" w:color="000000"/>
              <w:bottom w:val="single" w:sz="5" w:space="0" w:color="000000"/>
              <w:right w:val="single" w:sz="5" w:space="0" w:color="000000"/>
            </w:tcBorders>
            <w:vAlign w:val="center"/>
          </w:tcPr>
          <w:p w14:paraId="02363CB9" w14:textId="77777777" w:rsidR="005A07F6" w:rsidRPr="003A5912" w:rsidRDefault="005A07F6" w:rsidP="008E328F">
            <w:pPr>
              <w:pStyle w:val="2fb"/>
              <w:rPr>
                <w:rFonts w:eastAsia="Times New Roman"/>
              </w:rPr>
            </w:pPr>
            <w:r w:rsidRPr="003A5912">
              <w:t>3</w:t>
            </w:r>
          </w:p>
        </w:tc>
      </w:tr>
      <w:tr w:rsidR="005A07F6" w:rsidRPr="003A5912" w14:paraId="02D0DAB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44C3CEA"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881" w:type="dxa"/>
            <w:tcBorders>
              <w:top w:val="single" w:sz="5" w:space="0" w:color="000000"/>
              <w:left w:val="single" w:sz="5" w:space="0" w:color="000000"/>
              <w:bottom w:val="single" w:sz="5" w:space="0" w:color="000000"/>
              <w:right w:val="single" w:sz="5" w:space="0" w:color="000000"/>
            </w:tcBorders>
          </w:tcPr>
          <w:p w14:paraId="7BC99CEB" w14:textId="77777777" w:rsidR="005A07F6" w:rsidRPr="003A5912" w:rsidRDefault="005A07F6" w:rsidP="008E328F">
            <w:pPr>
              <w:pStyle w:val="2fb"/>
              <w:jc w:val="left"/>
              <w:rPr>
                <w:rFonts w:eastAsia="Times New Roman"/>
              </w:rPr>
            </w:pPr>
            <w:r w:rsidRPr="003A5912">
              <w:t>Спорт</w:t>
            </w:r>
          </w:p>
        </w:tc>
        <w:tc>
          <w:tcPr>
            <w:tcW w:w="1449" w:type="dxa"/>
            <w:tcBorders>
              <w:top w:val="single" w:sz="5" w:space="0" w:color="000000"/>
              <w:left w:val="single" w:sz="5" w:space="0" w:color="000000"/>
              <w:bottom w:val="single" w:sz="5" w:space="0" w:color="000000"/>
              <w:right w:val="single" w:sz="5" w:space="0" w:color="000000"/>
            </w:tcBorders>
            <w:vAlign w:val="center"/>
          </w:tcPr>
          <w:p w14:paraId="0095E141" w14:textId="77777777" w:rsidR="005A07F6" w:rsidRPr="003A5912" w:rsidRDefault="005A07F6" w:rsidP="008E328F">
            <w:pPr>
              <w:pStyle w:val="2fb"/>
              <w:rPr>
                <w:rFonts w:eastAsia="Times New Roman"/>
              </w:rPr>
            </w:pPr>
            <w:r w:rsidRPr="003A5912">
              <w:t>5.1</w:t>
            </w:r>
          </w:p>
        </w:tc>
        <w:tc>
          <w:tcPr>
            <w:tcW w:w="4820" w:type="dxa"/>
            <w:gridSpan w:val="3"/>
            <w:tcBorders>
              <w:top w:val="single" w:sz="5" w:space="0" w:color="000000"/>
              <w:left w:val="single" w:sz="5" w:space="0" w:color="000000"/>
              <w:bottom w:val="single" w:sz="5" w:space="0" w:color="000000"/>
              <w:right w:val="single" w:sz="5" w:space="0" w:color="000000"/>
            </w:tcBorders>
            <w:vAlign w:val="center"/>
          </w:tcPr>
          <w:p w14:paraId="10EF3416"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3216" w:type="dxa"/>
            <w:tcBorders>
              <w:top w:val="single" w:sz="5" w:space="0" w:color="000000"/>
              <w:left w:val="single" w:sz="5" w:space="0" w:color="000000"/>
              <w:bottom w:val="single" w:sz="5" w:space="0" w:color="000000"/>
              <w:right w:val="single" w:sz="5" w:space="0" w:color="000000"/>
            </w:tcBorders>
            <w:vAlign w:val="center"/>
          </w:tcPr>
          <w:p w14:paraId="43ADEFAF"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3509802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1626675"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881" w:type="dxa"/>
            <w:tcBorders>
              <w:top w:val="single" w:sz="5" w:space="0" w:color="000000"/>
              <w:left w:val="single" w:sz="5" w:space="0" w:color="000000"/>
              <w:bottom w:val="single" w:sz="5" w:space="0" w:color="000000"/>
              <w:right w:val="single" w:sz="5" w:space="0" w:color="000000"/>
            </w:tcBorders>
          </w:tcPr>
          <w:p w14:paraId="57016C26" w14:textId="77777777" w:rsidR="005A07F6" w:rsidRPr="003A5912" w:rsidRDefault="005A07F6" w:rsidP="008E328F">
            <w:pPr>
              <w:pStyle w:val="2fb"/>
              <w:jc w:val="left"/>
              <w:rPr>
                <w:rFonts w:eastAsia="Times New Roman"/>
              </w:rPr>
            </w:pPr>
            <w:r w:rsidRPr="003A5912">
              <w:t>Природно-познавательный туризм</w:t>
            </w:r>
          </w:p>
        </w:tc>
        <w:tc>
          <w:tcPr>
            <w:tcW w:w="1449" w:type="dxa"/>
            <w:tcBorders>
              <w:top w:val="single" w:sz="5" w:space="0" w:color="000000"/>
              <w:left w:val="single" w:sz="5" w:space="0" w:color="000000"/>
              <w:bottom w:val="single" w:sz="5" w:space="0" w:color="000000"/>
              <w:right w:val="single" w:sz="5" w:space="0" w:color="000000"/>
            </w:tcBorders>
            <w:vAlign w:val="center"/>
          </w:tcPr>
          <w:p w14:paraId="6C9ECFE2" w14:textId="77777777" w:rsidR="005A07F6" w:rsidRPr="003A5912" w:rsidRDefault="005A07F6" w:rsidP="008E328F">
            <w:pPr>
              <w:pStyle w:val="2fb"/>
              <w:rPr>
                <w:rFonts w:eastAsia="Times New Roman"/>
              </w:rPr>
            </w:pPr>
            <w:r w:rsidRPr="003A5912">
              <w:t>5.2</w:t>
            </w:r>
          </w:p>
        </w:tc>
        <w:tc>
          <w:tcPr>
            <w:tcW w:w="4820" w:type="dxa"/>
            <w:gridSpan w:val="3"/>
            <w:tcBorders>
              <w:top w:val="single" w:sz="5" w:space="0" w:color="000000"/>
              <w:left w:val="single" w:sz="5" w:space="0" w:color="000000"/>
              <w:bottom w:val="single" w:sz="5" w:space="0" w:color="000000"/>
              <w:right w:val="single" w:sz="5" w:space="0" w:color="000000"/>
            </w:tcBorders>
            <w:vAlign w:val="center"/>
          </w:tcPr>
          <w:p w14:paraId="239A0864"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3216" w:type="dxa"/>
            <w:tcBorders>
              <w:top w:val="single" w:sz="5" w:space="0" w:color="000000"/>
              <w:left w:val="single" w:sz="5" w:space="0" w:color="000000"/>
              <w:bottom w:val="single" w:sz="5" w:space="0" w:color="000000"/>
              <w:right w:val="single" w:sz="5" w:space="0" w:color="000000"/>
            </w:tcBorders>
            <w:vAlign w:val="center"/>
          </w:tcPr>
          <w:p w14:paraId="67409E65"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7378A489"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88539FF"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881" w:type="dxa"/>
            <w:tcBorders>
              <w:top w:val="single" w:sz="5" w:space="0" w:color="000000"/>
              <w:left w:val="single" w:sz="5" w:space="0" w:color="000000"/>
              <w:bottom w:val="single" w:sz="5" w:space="0" w:color="000000"/>
              <w:right w:val="single" w:sz="5" w:space="0" w:color="000000"/>
            </w:tcBorders>
          </w:tcPr>
          <w:p w14:paraId="3A0EB478" w14:textId="77777777" w:rsidR="005A07F6" w:rsidRPr="003A5912" w:rsidRDefault="005A07F6" w:rsidP="008E328F">
            <w:pPr>
              <w:pStyle w:val="2fb"/>
              <w:jc w:val="left"/>
              <w:rPr>
                <w:rFonts w:eastAsia="Times New Roman"/>
              </w:rPr>
            </w:pPr>
            <w:r w:rsidRPr="003A5912">
              <w:t>Туристическое обслуживание</w:t>
            </w:r>
          </w:p>
        </w:tc>
        <w:tc>
          <w:tcPr>
            <w:tcW w:w="1449" w:type="dxa"/>
            <w:tcBorders>
              <w:top w:val="single" w:sz="5" w:space="0" w:color="000000"/>
              <w:left w:val="single" w:sz="5" w:space="0" w:color="000000"/>
              <w:bottom w:val="single" w:sz="5" w:space="0" w:color="000000"/>
              <w:right w:val="single" w:sz="5" w:space="0" w:color="000000"/>
            </w:tcBorders>
            <w:vAlign w:val="center"/>
          </w:tcPr>
          <w:p w14:paraId="612E2859" w14:textId="77777777" w:rsidR="005A07F6" w:rsidRPr="003A5912" w:rsidRDefault="005A07F6" w:rsidP="008E328F">
            <w:pPr>
              <w:pStyle w:val="2fb"/>
              <w:rPr>
                <w:rFonts w:eastAsia="Times New Roman"/>
              </w:rPr>
            </w:pPr>
            <w:r w:rsidRPr="003A5912">
              <w:t>5.2.1</w:t>
            </w:r>
          </w:p>
        </w:tc>
        <w:tc>
          <w:tcPr>
            <w:tcW w:w="4820" w:type="dxa"/>
            <w:gridSpan w:val="3"/>
            <w:tcBorders>
              <w:top w:val="single" w:sz="5" w:space="0" w:color="000000"/>
              <w:left w:val="single" w:sz="5" w:space="0" w:color="000000"/>
              <w:bottom w:val="single" w:sz="5" w:space="0" w:color="000000"/>
              <w:right w:val="single" w:sz="5" w:space="0" w:color="000000"/>
            </w:tcBorders>
            <w:vAlign w:val="center"/>
          </w:tcPr>
          <w:p w14:paraId="42CEC67C"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3216" w:type="dxa"/>
            <w:tcBorders>
              <w:top w:val="single" w:sz="5" w:space="0" w:color="000000"/>
              <w:left w:val="single" w:sz="5" w:space="0" w:color="000000"/>
              <w:bottom w:val="single" w:sz="5" w:space="0" w:color="000000"/>
              <w:right w:val="single" w:sz="5" w:space="0" w:color="000000"/>
            </w:tcBorders>
            <w:vAlign w:val="center"/>
          </w:tcPr>
          <w:p w14:paraId="11A148F5"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6FFA530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64D0B2F"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5.</w:t>
            </w:r>
          </w:p>
        </w:tc>
        <w:tc>
          <w:tcPr>
            <w:tcW w:w="4881" w:type="dxa"/>
            <w:tcBorders>
              <w:top w:val="single" w:sz="5" w:space="0" w:color="000000"/>
              <w:left w:val="single" w:sz="5" w:space="0" w:color="000000"/>
              <w:bottom w:val="single" w:sz="5" w:space="0" w:color="000000"/>
              <w:right w:val="single" w:sz="5" w:space="0" w:color="000000"/>
            </w:tcBorders>
          </w:tcPr>
          <w:p w14:paraId="04B30E2D" w14:textId="77777777" w:rsidR="005A07F6" w:rsidRPr="003A5912" w:rsidRDefault="005A07F6" w:rsidP="008E328F">
            <w:pPr>
              <w:pStyle w:val="2fb"/>
              <w:jc w:val="left"/>
              <w:rPr>
                <w:rFonts w:eastAsia="Times New Roman"/>
              </w:rPr>
            </w:pPr>
            <w:r w:rsidRPr="003A5912">
              <w:t>Охота и рыбалка</w:t>
            </w:r>
          </w:p>
        </w:tc>
        <w:tc>
          <w:tcPr>
            <w:tcW w:w="1449" w:type="dxa"/>
            <w:tcBorders>
              <w:top w:val="single" w:sz="5" w:space="0" w:color="000000"/>
              <w:left w:val="single" w:sz="5" w:space="0" w:color="000000"/>
              <w:bottom w:val="single" w:sz="5" w:space="0" w:color="000000"/>
              <w:right w:val="single" w:sz="5" w:space="0" w:color="000000"/>
            </w:tcBorders>
            <w:vAlign w:val="center"/>
          </w:tcPr>
          <w:p w14:paraId="643390D0" w14:textId="77777777" w:rsidR="005A07F6" w:rsidRPr="003A5912" w:rsidRDefault="005A07F6" w:rsidP="008E328F">
            <w:pPr>
              <w:pStyle w:val="2fb"/>
              <w:rPr>
                <w:rFonts w:eastAsia="Times New Roman"/>
              </w:rPr>
            </w:pPr>
            <w:r w:rsidRPr="003A5912">
              <w:t>5.3</w:t>
            </w:r>
          </w:p>
        </w:tc>
        <w:tc>
          <w:tcPr>
            <w:tcW w:w="4820" w:type="dxa"/>
            <w:gridSpan w:val="3"/>
            <w:tcBorders>
              <w:top w:val="single" w:sz="5" w:space="0" w:color="000000"/>
              <w:left w:val="single" w:sz="5" w:space="0" w:color="000000"/>
              <w:bottom w:val="single" w:sz="5" w:space="0" w:color="000000"/>
              <w:right w:val="single" w:sz="5" w:space="0" w:color="000000"/>
            </w:tcBorders>
            <w:vAlign w:val="center"/>
          </w:tcPr>
          <w:p w14:paraId="29476BCF"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3216" w:type="dxa"/>
            <w:tcBorders>
              <w:top w:val="single" w:sz="5" w:space="0" w:color="000000"/>
              <w:left w:val="single" w:sz="5" w:space="0" w:color="000000"/>
              <w:bottom w:val="single" w:sz="5" w:space="0" w:color="000000"/>
              <w:right w:val="single" w:sz="5" w:space="0" w:color="000000"/>
            </w:tcBorders>
            <w:vAlign w:val="center"/>
          </w:tcPr>
          <w:p w14:paraId="33FF9B6C"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0F86A9F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1510B3D"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881" w:type="dxa"/>
            <w:tcBorders>
              <w:top w:val="single" w:sz="5" w:space="0" w:color="000000"/>
              <w:left w:val="single" w:sz="5" w:space="0" w:color="000000"/>
              <w:bottom w:val="single" w:sz="5" w:space="0" w:color="000000"/>
              <w:right w:val="single" w:sz="5" w:space="0" w:color="000000"/>
            </w:tcBorders>
          </w:tcPr>
          <w:p w14:paraId="4D290431" w14:textId="77777777" w:rsidR="005A07F6" w:rsidRPr="003A5912" w:rsidRDefault="005A07F6" w:rsidP="008E328F">
            <w:pPr>
              <w:pStyle w:val="2fb"/>
              <w:jc w:val="left"/>
              <w:rPr>
                <w:rFonts w:eastAsia="Times New Roman"/>
              </w:rPr>
            </w:pPr>
            <w:r w:rsidRPr="003A5912">
              <w:t>Связь</w:t>
            </w:r>
          </w:p>
        </w:tc>
        <w:tc>
          <w:tcPr>
            <w:tcW w:w="1449" w:type="dxa"/>
            <w:tcBorders>
              <w:top w:val="single" w:sz="5" w:space="0" w:color="000000"/>
              <w:left w:val="single" w:sz="5" w:space="0" w:color="000000"/>
              <w:bottom w:val="single" w:sz="5" w:space="0" w:color="000000"/>
              <w:right w:val="single" w:sz="5" w:space="0" w:color="000000"/>
            </w:tcBorders>
            <w:vAlign w:val="center"/>
          </w:tcPr>
          <w:p w14:paraId="3992AE55" w14:textId="77777777" w:rsidR="005A07F6" w:rsidRPr="003A5912" w:rsidRDefault="005A07F6" w:rsidP="008E328F">
            <w:pPr>
              <w:pStyle w:val="2fb"/>
              <w:rPr>
                <w:rFonts w:eastAsia="Times New Roman"/>
              </w:rPr>
            </w:pPr>
            <w:r w:rsidRPr="003A5912">
              <w:t>6.8</w:t>
            </w:r>
          </w:p>
        </w:tc>
        <w:tc>
          <w:tcPr>
            <w:tcW w:w="8036" w:type="dxa"/>
            <w:gridSpan w:val="4"/>
            <w:tcBorders>
              <w:top w:val="single" w:sz="5" w:space="0" w:color="000000"/>
              <w:left w:val="single" w:sz="5" w:space="0" w:color="000000"/>
              <w:bottom w:val="single" w:sz="5" w:space="0" w:color="000000"/>
              <w:right w:val="single" w:sz="5" w:space="0" w:color="000000"/>
            </w:tcBorders>
          </w:tcPr>
          <w:p w14:paraId="4B36C73F"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5A07F6" w:rsidRPr="003A5912" w14:paraId="6D2FBAF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C32EF53"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881" w:type="dxa"/>
            <w:tcBorders>
              <w:top w:val="single" w:sz="5" w:space="0" w:color="000000"/>
              <w:left w:val="single" w:sz="5" w:space="0" w:color="000000"/>
              <w:bottom w:val="single" w:sz="5" w:space="0" w:color="000000"/>
              <w:right w:val="single" w:sz="5" w:space="0" w:color="000000"/>
            </w:tcBorders>
          </w:tcPr>
          <w:p w14:paraId="09141C65" w14:textId="77777777" w:rsidR="005A07F6" w:rsidRPr="003A5912" w:rsidRDefault="005A07F6" w:rsidP="008E328F">
            <w:pPr>
              <w:pStyle w:val="2fb"/>
              <w:jc w:val="left"/>
              <w:rPr>
                <w:rFonts w:eastAsia="Times New Roman"/>
              </w:rPr>
            </w:pPr>
            <w:r w:rsidRPr="003A5912">
              <w:t>Автомобильный</w:t>
            </w:r>
            <w:r w:rsidRPr="003A5912">
              <w:rPr>
                <w:spacing w:val="-2"/>
              </w:rPr>
              <w:t xml:space="preserve"> </w:t>
            </w:r>
            <w:r w:rsidRPr="003A5912">
              <w:t>транспорт</w:t>
            </w:r>
          </w:p>
        </w:tc>
        <w:tc>
          <w:tcPr>
            <w:tcW w:w="1449" w:type="dxa"/>
            <w:tcBorders>
              <w:top w:val="single" w:sz="5" w:space="0" w:color="000000"/>
              <w:left w:val="single" w:sz="5" w:space="0" w:color="000000"/>
              <w:bottom w:val="single" w:sz="5" w:space="0" w:color="000000"/>
              <w:right w:val="single" w:sz="5" w:space="0" w:color="000000"/>
            </w:tcBorders>
            <w:vAlign w:val="center"/>
          </w:tcPr>
          <w:p w14:paraId="63920EFA" w14:textId="77777777" w:rsidR="005A07F6" w:rsidRPr="003A5912" w:rsidRDefault="005A07F6" w:rsidP="008E328F">
            <w:pPr>
              <w:pStyle w:val="2fb"/>
              <w:rPr>
                <w:rFonts w:eastAsia="Times New Roman"/>
              </w:rPr>
            </w:pPr>
            <w:r w:rsidRPr="003A5912">
              <w:t>7.2</w:t>
            </w:r>
          </w:p>
        </w:tc>
        <w:tc>
          <w:tcPr>
            <w:tcW w:w="8036" w:type="dxa"/>
            <w:gridSpan w:val="4"/>
            <w:tcBorders>
              <w:top w:val="single" w:sz="5" w:space="0" w:color="000000"/>
              <w:left w:val="single" w:sz="5" w:space="0" w:color="000000"/>
              <w:bottom w:val="single" w:sz="5" w:space="0" w:color="000000"/>
              <w:right w:val="single" w:sz="5" w:space="0" w:color="000000"/>
            </w:tcBorders>
          </w:tcPr>
          <w:p w14:paraId="7555872D"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распространяется</w:t>
            </w:r>
          </w:p>
        </w:tc>
      </w:tr>
      <w:tr w:rsidR="005A07F6" w:rsidRPr="003A5912" w14:paraId="32E031BB"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B23711D"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881" w:type="dxa"/>
            <w:tcBorders>
              <w:top w:val="single" w:sz="5" w:space="0" w:color="000000"/>
              <w:left w:val="single" w:sz="5" w:space="0" w:color="000000"/>
              <w:bottom w:val="single" w:sz="5" w:space="0" w:color="000000"/>
              <w:right w:val="single" w:sz="5" w:space="0" w:color="000000"/>
            </w:tcBorders>
          </w:tcPr>
          <w:p w14:paraId="79B73CF9" w14:textId="77777777" w:rsidR="005A07F6" w:rsidRPr="003A5912" w:rsidRDefault="005A07F6" w:rsidP="008E328F">
            <w:pPr>
              <w:pStyle w:val="2fb"/>
              <w:jc w:val="left"/>
              <w:rPr>
                <w:rFonts w:eastAsia="Times New Roman"/>
              </w:rPr>
            </w:pPr>
            <w:r w:rsidRPr="003A5912">
              <w:t>Курортная деятельность</w:t>
            </w:r>
          </w:p>
        </w:tc>
        <w:tc>
          <w:tcPr>
            <w:tcW w:w="1449" w:type="dxa"/>
            <w:tcBorders>
              <w:top w:val="single" w:sz="5" w:space="0" w:color="000000"/>
              <w:left w:val="single" w:sz="5" w:space="0" w:color="000000"/>
              <w:bottom w:val="single" w:sz="5" w:space="0" w:color="000000"/>
              <w:right w:val="single" w:sz="5" w:space="0" w:color="000000"/>
            </w:tcBorders>
            <w:vAlign w:val="center"/>
          </w:tcPr>
          <w:p w14:paraId="05AB1BB0" w14:textId="77777777" w:rsidR="005A07F6" w:rsidRPr="003A5912" w:rsidRDefault="005A07F6" w:rsidP="008E328F">
            <w:pPr>
              <w:pStyle w:val="2fb"/>
              <w:rPr>
                <w:rFonts w:eastAsia="Times New Roman"/>
              </w:rPr>
            </w:pPr>
            <w:r w:rsidRPr="003A5912">
              <w:t>9.2</w:t>
            </w:r>
          </w:p>
        </w:tc>
        <w:tc>
          <w:tcPr>
            <w:tcW w:w="8036" w:type="dxa"/>
            <w:gridSpan w:val="4"/>
            <w:tcBorders>
              <w:top w:val="single" w:sz="5" w:space="0" w:color="000000"/>
              <w:left w:val="single" w:sz="5" w:space="0" w:color="000000"/>
              <w:bottom w:val="single" w:sz="5" w:space="0" w:color="000000"/>
              <w:right w:val="single" w:sz="5" w:space="0" w:color="000000"/>
            </w:tcBorders>
          </w:tcPr>
          <w:p w14:paraId="1051F2E7" w14:textId="77777777" w:rsidR="005A07F6" w:rsidRPr="003A5912" w:rsidRDefault="005A07F6" w:rsidP="008E328F">
            <w:pPr>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r>
      <w:tr w:rsidR="005A07F6" w:rsidRPr="003A5912" w14:paraId="2AAF669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DE0940B"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881" w:type="dxa"/>
            <w:tcBorders>
              <w:top w:val="single" w:sz="5" w:space="0" w:color="000000"/>
              <w:left w:val="single" w:sz="5" w:space="0" w:color="000000"/>
              <w:bottom w:val="single" w:sz="5" w:space="0" w:color="000000"/>
              <w:right w:val="single" w:sz="5" w:space="0" w:color="000000"/>
            </w:tcBorders>
          </w:tcPr>
          <w:p w14:paraId="0B9C6448" w14:textId="77777777" w:rsidR="005A07F6" w:rsidRPr="003A5912" w:rsidRDefault="005A07F6" w:rsidP="008E328F">
            <w:pPr>
              <w:pStyle w:val="2fb"/>
              <w:jc w:val="left"/>
              <w:rPr>
                <w:rFonts w:eastAsia="Times New Roman"/>
              </w:rPr>
            </w:pPr>
            <w:r w:rsidRPr="003A5912">
              <w:t>Санаторная деятельность</w:t>
            </w:r>
          </w:p>
        </w:tc>
        <w:tc>
          <w:tcPr>
            <w:tcW w:w="1449" w:type="dxa"/>
            <w:tcBorders>
              <w:top w:val="single" w:sz="5" w:space="0" w:color="000000"/>
              <w:left w:val="single" w:sz="5" w:space="0" w:color="000000"/>
              <w:bottom w:val="single" w:sz="5" w:space="0" w:color="000000"/>
              <w:right w:val="single" w:sz="5" w:space="0" w:color="000000"/>
            </w:tcBorders>
            <w:vAlign w:val="center"/>
          </w:tcPr>
          <w:p w14:paraId="09BFE26B" w14:textId="77777777" w:rsidR="005A07F6" w:rsidRPr="003A5912" w:rsidRDefault="005A07F6" w:rsidP="008E328F">
            <w:pPr>
              <w:pStyle w:val="2fb"/>
              <w:rPr>
                <w:rFonts w:eastAsia="Times New Roman"/>
              </w:rPr>
            </w:pPr>
            <w:r w:rsidRPr="003A5912">
              <w:t>9.2.1</w:t>
            </w:r>
          </w:p>
        </w:tc>
        <w:tc>
          <w:tcPr>
            <w:tcW w:w="8036" w:type="dxa"/>
            <w:gridSpan w:val="4"/>
            <w:tcBorders>
              <w:top w:val="single" w:sz="5" w:space="0" w:color="000000"/>
              <w:left w:val="single" w:sz="5" w:space="0" w:color="000000"/>
              <w:bottom w:val="single" w:sz="5" w:space="0" w:color="000000"/>
              <w:right w:val="single" w:sz="5" w:space="0" w:color="000000"/>
            </w:tcBorders>
          </w:tcPr>
          <w:p w14:paraId="215DE88E" w14:textId="77777777" w:rsidR="005A07F6" w:rsidRPr="003A5912" w:rsidRDefault="005A07F6" w:rsidP="008E328F">
            <w:pPr>
              <w:jc w:val="center"/>
              <w:rPr>
                <w:rFonts w:ascii="Times New Roman" w:hAnsi="Times New Roman" w:cs="Times New Roman"/>
                <w:sz w:val="24"/>
                <w:szCs w:val="24"/>
              </w:rPr>
            </w:pPr>
            <w:r w:rsidRPr="003A5912">
              <w:rPr>
                <w:rFonts w:ascii="Times New Roman" w:hAnsi="Times New Roman" w:cs="Times New Roman"/>
                <w:sz w:val="24"/>
                <w:szCs w:val="24"/>
              </w:rPr>
              <w:t>Не подлежат установлению</w:t>
            </w:r>
          </w:p>
        </w:tc>
      </w:tr>
      <w:tr w:rsidR="005A07F6" w:rsidRPr="003A5912" w14:paraId="4914AC78"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5FF1130"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881" w:type="dxa"/>
            <w:tcBorders>
              <w:top w:val="single" w:sz="5" w:space="0" w:color="000000"/>
              <w:left w:val="single" w:sz="5" w:space="0" w:color="000000"/>
              <w:bottom w:val="single" w:sz="5" w:space="0" w:color="000000"/>
              <w:right w:val="single" w:sz="5" w:space="0" w:color="000000"/>
            </w:tcBorders>
          </w:tcPr>
          <w:p w14:paraId="4543149C" w14:textId="77777777" w:rsidR="005A07F6" w:rsidRPr="003A5912" w:rsidRDefault="005A07F6" w:rsidP="008E328F">
            <w:pPr>
              <w:pStyle w:val="2fb"/>
              <w:jc w:val="left"/>
              <w:rPr>
                <w:rFonts w:eastAsia="Times New Roman"/>
              </w:rPr>
            </w:pPr>
            <w:r w:rsidRPr="003A5912">
              <w:t>Историко-культурная деятельность</w:t>
            </w:r>
          </w:p>
        </w:tc>
        <w:tc>
          <w:tcPr>
            <w:tcW w:w="1449" w:type="dxa"/>
            <w:tcBorders>
              <w:top w:val="single" w:sz="5" w:space="0" w:color="000000"/>
              <w:left w:val="single" w:sz="5" w:space="0" w:color="000000"/>
              <w:bottom w:val="single" w:sz="5" w:space="0" w:color="000000"/>
              <w:right w:val="single" w:sz="5" w:space="0" w:color="000000"/>
            </w:tcBorders>
            <w:vAlign w:val="center"/>
          </w:tcPr>
          <w:p w14:paraId="397A8B06" w14:textId="77777777" w:rsidR="005A07F6" w:rsidRPr="003A5912" w:rsidRDefault="005A07F6" w:rsidP="008E328F">
            <w:pPr>
              <w:pStyle w:val="2fb"/>
              <w:rPr>
                <w:rFonts w:eastAsia="Times New Roman"/>
              </w:rPr>
            </w:pPr>
            <w:r w:rsidRPr="003A5912">
              <w:t>9.3</w:t>
            </w:r>
          </w:p>
        </w:tc>
        <w:tc>
          <w:tcPr>
            <w:tcW w:w="8036" w:type="dxa"/>
            <w:gridSpan w:val="4"/>
            <w:tcBorders>
              <w:top w:val="single" w:sz="5" w:space="0" w:color="000000"/>
              <w:left w:val="single" w:sz="5" w:space="0" w:color="000000"/>
              <w:bottom w:val="single" w:sz="5" w:space="0" w:color="000000"/>
              <w:right w:val="single" w:sz="5" w:space="0" w:color="000000"/>
            </w:tcBorders>
          </w:tcPr>
          <w:p w14:paraId="2D3443AA"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распространяется</w:t>
            </w:r>
          </w:p>
        </w:tc>
      </w:tr>
      <w:tr w:rsidR="005A07F6" w:rsidRPr="003A5912" w14:paraId="11C0E04F"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9295E05"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881" w:type="dxa"/>
            <w:tcBorders>
              <w:top w:val="single" w:sz="5" w:space="0" w:color="000000"/>
              <w:left w:val="single" w:sz="5" w:space="0" w:color="000000"/>
              <w:bottom w:val="single" w:sz="5" w:space="0" w:color="000000"/>
              <w:right w:val="single" w:sz="5" w:space="0" w:color="000000"/>
            </w:tcBorders>
          </w:tcPr>
          <w:p w14:paraId="0308CB46" w14:textId="77777777" w:rsidR="005A07F6" w:rsidRPr="003A5912" w:rsidRDefault="005A07F6"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449" w:type="dxa"/>
            <w:tcBorders>
              <w:top w:val="single" w:sz="5" w:space="0" w:color="000000"/>
              <w:left w:val="single" w:sz="5" w:space="0" w:color="000000"/>
              <w:bottom w:val="single" w:sz="5" w:space="0" w:color="000000"/>
              <w:right w:val="single" w:sz="5" w:space="0" w:color="000000"/>
            </w:tcBorders>
            <w:vAlign w:val="center"/>
          </w:tcPr>
          <w:p w14:paraId="036AEDA9" w14:textId="77777777" w:rsidR="005A07F6" w:rsidRPr="003A5912" w:rsidRDefault="005A07F6" w:rsidP="008E328F">
            <w:pPr>
              <w:pStyle w:val="2fb"/>
              <w:rPr>
                <w:rFonts w:eastAsia="Times New Roman"/>
              </w:rPr>
            </w:pPr>
            <w:r w:rsidRPr="003A5912">
              <w:t>12.0</w:t>
            </w:r>
          </w:p>
        </w:tc>
        <w:tc>
          <w:tcPr>
            <w:tcW w:w="8036" w:type="dxa"/>
            <w:gridSpan w:val="4"/>
            <w:tcBorders>
              <w:top w:val="single" w:sz="5" w:space="0" w:color="000000"/>
              <w:left w:val="single" w:sz="5" w:space="0" w:color="000000"/>
              <w:bottom w:val="single" w:sz="5" w:space="0" w:color="000000"/>
              <w:right w:val="single" w:sz="5" w:space="0" w:color="000000"/>
            </w:tcBorders>
          </w:tcPr>
          <w:p w14:paraId="382C2CD6"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распространяется</w:t>
            </w:r>
          </w:p>
        </w:tc>
      </w:tr>
      <w:tr w:rsidR="005A07F6" w:rsidRPr="003A5912" w14:paraId="790152E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F69E156"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881" w:type="dxa"/>
            <w:tcBorders>
              <w:top w:val="single" w:sz="5" w:space="0" w:color="000000"/>
              <w:left w:val="single" w:sz="5" w:space="0" w:color="000000"/>
              <w:bottom w:val="single" w:sz="5" w:space="0" w:color="000000"/>
              <w:right w:val="single" w:sz="5" w:space="0" w:color="000000"/>
            </w:tcBorders>
          </w:tcPr>
          <w:p w14:paraId="0BF66149" w14:textId="77777777" w:rsidR="005A07F6" w:rsidRPr="003A5912" w:rsidRDefault="005A07F6" w:rsidP="008E328F">
            <w:pPr>
              <w:pStyle w:val="2fb"/>
              <w:jc w:val="left"/>
              <w:rPr>
                <w:lang w:val="ru-RU"/>
              </w:rPr>
            </w:pPr>
            <w:r w:rsidRPr="003A5912">
              <w:rPr>
                <w:lang w:val="ru-RU"/>
              </w:rPr>
              <w:t>Улично-дорожная сеть</w:t>
            </w:r>
          </w:p>
        </w:tc>
        <w:tc>
          <w:tcPr>
            <w:tcW w:w="1449" w:type="dxa"/>
            <w:tcBorders>
              <w:top w:val="single" w:sz="5" w:space="0" w:color="000000"/>
              <w:left w:val="single" w:sz="5" w:space="0" w:color="000000"/>
              <w:bottom w:val="single" w:sz="5" w:space="0" w:color="000000"/>
              <w:right w:val="single" w:sz="5" w:space="0" w:color="000000"/>
            </w:tcBorders>
            <w:vAlign w:val="center"/>
          </w:tcPr>
          <w:p w14:paraId="05FED41D" w14:textId="77777777" w:rsidR="005A07F6" w:rsidRPr="003A5912" w:rsidRDefault="005A07F6" w:rsidP="008E328F">
            <w:pPr>
              <w:pStyle w:val="2fb"/>
              <w:rPr>
                <w:lang w:val="ru-RU"/>
              </w:rPr>
            </w:pPr>
            <w:r w:rsidRPr="003A5912">
              <w:rPr>
                <w:lang w:val="ru-RU"/>
              </w:rPr>
              <w:t>12.0.1</w:t>
            </w:r>
          </w:p>
        </w:tc>
        <w:tc>
          <w:tcPr>
            <w:tcW w:w="8036" w:type="dxa"/>
            <w:gridSpan w:val="4"/>
            <w:tcBorders>
              <w:top w:val="single" w:sz="5" w:space="0" w:color="000000"/>
              <w:left w:val="single" w:sz="5" w:space="0" w:color="000000"/>
              <w:bottom w:val="single" w:sz="5" w:space="0" w:color="000000"/>
              <w:right w:val="single" w:sz="5" w:space="0" w:color="000000"/>
            </w:tcBorders>
          </w:tcPr>
          <w:p w14:paraId="1C1BFE8E" w14:textId="77777777" w:rsidR="005A07F6" w:rsidRPr="003A5912" w:rsidRDefault="005A07F6" w:rsidP="008E328F">
            <w:pPr>
              <w:pStyle w:val="2fb"/>
            </w:pPr>
            <w:r w:rsidRPr="003A5912">
              <w:t>Не подлежат установлению</w:t>
            </w:r>
          </w:p>
        </w:tc>
      </w:tr>
      <w:tr w:rsidR="005A07F6" w:rsidRPr="003A5912" w14:paraId="673F248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2D5F5B4"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881" w:type="dxa"/>
            <w:tcBorders>
              <w:top w:val="single" w:sz="5" w:space="0" w:color="000000"/>
              <w:left w:val="single" w:sz="5" w:space="0" w:color="000000"/>
              <w:bottom w:val="single" w:sz="5" w:space="0" w:color="000000"/>
              <w:right w:val="single" w:sz="5" w:space="0" w:color="000000"/>
            </w:tcBorders>
          </w:tcPr>
          <w:p w14:paraId="253FE46B" w14:textId="77777777" w:rsidR="005A07F6" w:rsidRPr="003A5912" w:rsidRDefault="005A07F6" w:rsidP="008E328F">
            <w:pPr>
              <w:pStyle w:val="2fb"/>
              <w:jc w:val="left"/>
              <w:rPr>
                <w:lang w:val="ru-RU"/>
              </w:rPr>
            </w:pPr>
            <w:r w:rsidRPr="003A5912">
              <w:rPr>
                <w:lang w:val="ru-RU"/>
              </w:rPr>
              <w:t>Благоустройство территории</w:t>
            </w:r>
          </w:p>
        </w:tc>
        <w:tc>
          <w:tcPr>
            <w:tcW w:w="1449" w:type="dxa"/>
            <w:tcBorders>
              <w:top w:val="single" w:sz="5" w:space="0" w:color="000000"/>
              <w:left w:val="single" w:sz="5" w:space="0" w:color="000000"/>
              <w:bottom w:val="single" w:sz="5" w:space="0" w:color="000000"/>
              <w:right w:val="single" w:sz="5" w:space="0" w:color="000000"/>
            </w:tcBorders>
            <w:vAlign w:val="center"/>
          </w:tcPr>
          <w:p w14:paraId="1F2A912C" w14:textId="77777777" w:rsidR="005A07F6" w:rsidRPr="003A5912" w:rsidRDefault="005A07F6" w:rsidP="008E328F">
            <w:pPr>
              <w:pStyle w:val="2fb"/>
              <w:rPr>
                <w:lang w:val="ru-RU"/>
              </w:rPr>
            </w:pPr>
            <w:r w:rsidRPr="003A5912">
              <w:rPr>
                <w:lang w:val="ru-RU"/>
              </w:rPr>
              <w:t>12.0.2</w:t>
            </w:r>
          </w:p>
        </w:tc>
        <w:tc>
          <w:tcPr>
            <w:tcW w:w="8036" w:type="dxa"/>
            <w:gridSpan w:val="4"/>
            <w:tcBorders>
              <w:top w:val="single" w:sz="5" w:space="0" w:color="000000"/>
              <w:left w:val="single" w:sz="5" w:space="0" w:color="000000"/>
              <w:bottom w:val="single" w:sz="5" w:space="0" w:color="000000"/>
              <w:right w:val="single" w:sz="5" w:space="0" w:color="000000"/>
            </w:tcBorders>
          </w:tcPr>
          <w:p w14:paraId="3F101695" w14:textId="77777777" w:rsidR="005A07F6" w:rsidRPr="003A5912" w:rsidRDefault="005A07F6" w:rsidP="008E328F">
            <w:pPr>
              <w:pStyle w:val="2fb"/>
            </w:pPr>
            <w:r w:rsidRPr="003A5912">
              <w:t>Не подлежат установлению</w:t>
            </w:r>
          </w:p>
        </w:tc>
      </w:tr>
    </w:tbl>
    <w:p w14:paraId="7C6A0791" w14:textId="77777777" w:rsidR="005A07F6" w:rsidRPr="003A5912" w:rsidRDefault="005A07F6" w:rsidP="005A07F6">
      <w:pPr>
        <w:pStyle w:val="ab"/>
        <w:ind w:left="2587" w:right="2491" w:firstLine="0"/>
        <w:jc w:val="center"/>
        <w:rPr>
          <w:rFonts w:cs="Times New Roman"/>
          <w:spacing w:val="-1"/>
        </w:rPr>
      </w:pPr>
    </w:p>
    <w:p w14:paraId="0AB1376C" w14:textId="77777777" w:rsidR="005A07F6" w:rsidRDefault="005A07F6" w:rsidP="005A07F6">
      <w:pPr>
        <w:pStyle w:val="ab"/>
        <w:ind w:left="0"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4BA7D385" w14:textId="77777777" w:rsidR="005A07F6" w:rsidRPr="003A5912" w:rsidRDefault="005A07F6" w:rsidP="005A07F6">
      <w:pPr>
        <w:pStyle w:val="ab"/>
        <w:ind w:left="0" w:right="2491" w:firstLine="0"/>
        <w:jc w:val="center"/>
        <w:rPr>
          <w:rFonts w:cs="Times New Roman"/>
        </w:rPr>
      </w:pPr>
    </w:p>
    <w:p w14:paraId="006A7262" w14:textId="77777777" w:rsidR="005A07F6" w:rsidRPr="009F2D5F" w:rsidRDefault="005A07F6" w:rsidP="005A07F6">
      <w:pPr>
        <w:pStyle w:val="ab"/>
        <w:tabs>
          <w:tab w:val="left" w:pos="640"/>
        </w:tabs>
        <w:ind w:left="0" w:firstLine="567"/>
        <w:rPr>
          <w:rFonts w:cs="Times New Roman"/>
          <w:lang w:val="ru-RU"/>
        </w:rPr>
      </w:pPr>
      <w:r>
        <w:rPr>
          <w:rFonts w:cs="Times New Roman"/>
          <w:spacing w:val="-1"/>
          <w:lang w:val="ru-RU"/>
        </w:rPr>
        <w:t xml:space="preserve">1. </w:t>
      </w:r>
      <w:r w:rsidRPr="009F2D5F">
        <w:rPr>
          <w:rFonts w:cs="Times New Roman"/>
          <w:spacing w:val="-1"/>
          <w:lang w:val="ru-RU"/>
        </w:rPr>
        <w:t>Коммунальное</w:t>
      </w:r>
      <w:r w:rsidRPr="009F2D5F">
        <w:rPr>
          <w:rFonts w:cs="Times New Roman"/>
          <w:lang w:val="ru-RU"/>
        </w:rPr>
        <w:t xml:space="preserve"> </w:t>
      </w:r>
      <w:r w:rsidRPr="009F2D5F">
        <w:rPr>
          <w:rFonts w:cs="Times New Roman"/>
          <w:spacing w:val="-1"/>
          <w:lang w:val="ru-RU"/>
        </w:rPr>
        <w:t>обслуживание</w:t>
      </w:r>
      <w:r w:rsidRPr="009F2D5F">
        <w:rPr>
          <w:rFonts w:cs="Times New Roman"/>
          <w:lang w:val="ru-RU"/>
        </w:rPr>
        <w:t xml:space="preserve"> – 3.1</w:t>
      </w:r>
    </w:p>
    <w:p w14:paraId="0EB2BDA5" w14:textId="77777777" w:rsidR="005A07F6" w:rsidRPr="009F2D5F" w:rsidRDefault="005A07F6" w:rsidP="005A07F6">
      <w:pPr>
        <w:pStyle w:val="ab"/>
        <w:tabs>
          <w:tab w:val="left" w:pos="640"/>
        </w:tabs>
        <w:ind w:left="0" w:firstLine="567"/>
        <w:rPr>
          <w:rFonts w:cs="Times New Roman"/>
          <w:lang w:val="ru-RU"/>
        </w:rPr>
      </w:pPr>
      <w:r>
        <w:rPr>
          <w:rFonts w:cs="Times New Roman"/>
          <w:lang w:val="ru-RU"/>
        </w:rPr>
        <w:t xml:space="preserve">2. </w:t>
      </w:r>
      <w:r w:rsidRPr="009F2D5F">
        <w:rPr>
          <w:rFonts w:cs="Times New Roman"/>
          <w:lang w:val="ru-RU"/>
        </w:rPr>
        <w:t>Связь</w:t>
      </w:r>
      <w:r w:rsidRPr="009F2D5F">
        <w:rPr>
          <w:rFonts w:cs="Times New Roman"/>
          <w:spacing w:val="1"/>
          <w:lang w:val="ru-RU"/>
        </w:rPr>
        <w:t xml:space="preserve"> </w:t>
      </w:r>
      <w:r w:rsidRPr="009F2D5F">
        <w:rPr>
          <w:rFonts w:cs="Times New Roman"/>
          <w:lang w:val="ru-RU"/>
        </w:rPr>
        <w:t>– 6.8</w:t>
      </w:r>
    </w:p>
    <w:p w14:paraId="7A222494" w14:textId="77777777" w:rsidR="005A07F6" w:rsidRPr="009F2D5F" w:rsidRDefault="005A07F6" w:rsidP="005A07F6">
      <w:pPr>
        <w:pStyle w:val="ab"/>
        <w:tabs>
          <w:tab w:val="left" w:pos="640"/>
        </w:tabs>
        <w:ind w:left="0" w:firstLine="567"/>
        <w:rPr>
          <w:rFonts w:cs="Times New Roman"/>
          <w:lang w:val="ru-RU"/>
        </w:rPr>
      </w:pPr>
      <w:r>
        <w:rPr>
          <w:rFonts w:cs="Times New Roman"/>
          <w:spacing w:val="-1"/>
          <w:lang w:val="ru-RU"/>
        </w:rPr>
        <w:t xml:space="preserve">3. </w:t>
      </w:r>
      <w:r w:rsidRPr="009F2D5F">
        <w:rPr>
          <w:rFonts w:cs="Times New Roman"/>
          <w:spacing w:val="-1"/>
          <w:lang w:val="ru-RU"/>
        </w:rPr>
        <w:t>Обеспечение внутреннего</w:t>
      </w:r>
      <w:r w:rsidRPr="009F2D5F">
        <w:rPr>
          <w:rFonts w:cs="Times New Roman"/>
          <w:lang w:val="ru-RU"/>
        </w:rPr>
        <w:t xml:space="preserve"> </w:t>
      </w:r>
      <w:r w:rsidRPr="009F2D5F">
        <w:rPr>
          <w:rFonts w:cs="Times New Roman"/>
          <w:spacing w:val="-1"/>
          <w:lang w:val="ru-RU"/>
        </w:rPr>
        <w:t>правопорядка</w:t>
      </w:r>
      <w:r w:rsidRPr="009F2D5F">
        <w:rPr>
          <w:rFonts w:cs="Times New Roman"/>
          <w:spacing w:val="2"/>
          <w:lang w:val="ru-RU"/>
        </w:rPr>
        <w:t xml:space="preserve"> </w:t>
      </w:r>
      <w:r w:rsidRPr="009F2D5F">
        <w:rPr>
          <w:rFonts w:cs="Times New Roman"/>
          <w:lang w:val="ru-RU"/>
        </w:rPr>
        <w:t>– 8.3</w:t>
      </w:r>
    </w:p>
    <w:p w14:paraId="0AE22B9B" w14:textId="77777777" w:rsidR="005A07F6" w:rsidRPr="009F2D5F" w:rsidRDefault="005A07F6" w:rsidP="005A07F6">
      <w:pPr>
        <w:pStyle w:val="ab"/>
        <w:ind w:left="2588" w:right="2489" w:firstLine="0"/>
        <w:jc w:val="center"/>
        <w:rPr>
          <w:rFonts w:cs="Times New Roman"/>
          <w:spacing w:val="-1"/>
          <w:lang w:val="ru-RU"/>
        </w:rPr>
      </w:pPr>
    </w:p>
    <w:p w14:paraId="21AF8F7C" w14:textId="77777777" w:rsidR="005A07F6" w:rsidRPr="003A5912" w:rsidRDefault="005A07F6" w:rsidP="005A07F6">
      <w:pPr>
        <w:pStyle w:val="ab"/>
        <w:ind w:left="0" w:firstLine="0"/>
        <w:jc w:val="center"/>
        <w:rPr>
          <w:rFonts w:cs="Times New Roman"/>
          <w:spacing w:val="-1"/>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67204809" w14:textId="77777777" w:rsidR="005A07F6" w:rsidRPr="003A5912" w:rsidRDefault="005A07F6" w:rsidP="005A07F6">
      <w:pPr>
        <w:pStyle w:val="ab"/>
        <w:ind w:left="2588" w:right="2489" w:firstLine="0"/>
        <w:jc w:val="center"/>
        <w:rPr>
          <w:rFonts w:cs="Times New Roman"/>
        </w:rPr>
      </w:pPr>
    </w:p>
    <w:tbl>
      <w:tblPr>
        <w:tblStyle w:val="TableNormal"/>
        <w:tblW w:w="1501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96"/>
        <w:gridCol w:w="1417"/>
        <w:gridCol w:w="1701"/>
        <w:gridCol w:w="1843"/>
        <w:gridCol w:w="2126"/>
        <w:gridCol w:w="1985"/>
      </w:tblGrid>
      <w:tr w:rsidR="005A07F6" w:rsidRPr="00B34AAB" w14:paraId="722D378E" w14:textId="77777777" w:rsidTr="008E328F">
        <w:tc>
          <w:tcPr>
            <w:tcW w:w="648" w:type="dxa"/>
            <w:vMerge w:val="restart"/>
          </w:tcPr>
          <w:p w14:paraId="5C785FC1" w14:textId="77777777" w:rsidR="005A07F6" w:rsidRPr="003A5912" w:rsidRDefault="005A07F6"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5296" w:type="dxa"/>
            <w:vMerge w:val="restart"/>
          </w:tcPr>
          <w:p w14:paraId="10FE4AD4" w14:textId="77777777" w:rsidR="005A07F6" w:rsidRPr="003A5912" w:rsidRDefault="005A07F6" w:rsidP="008E328F">
            <w:pPr>
              <w:pStyle w:val="2fb"/>
              <w:rPr>
                <w:rFonts w:eastAsia="Times New Roman"/>
              </w:rPr>
            </w:pPr>
            <w:r w:rsidRPr="003A5912">
              <w:t>Наименование ВРИ</w:t>
            </w:r>
          </w:p>
        </w:tc>
        <w:tc>
          <w:tcPr>
            <w:tcW w:w="1417" w:type="dxa"/>
            <w:vMerge w:val="restart"/>
          </w:tcPr>
          <w:p w14:paraId="06896715" w14:textId="77777777" w:rsidR="005A07F6" w:rsidRPr="003A5912" w:rsidRDefault="005A07F6"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544" w:type="dxa"/>
            <w:gridSpan w:val="2"/>
          </w:tcPr>
          <w:p w14:paraId="60444FB8" w14:textId="77777777" w:rsidR="005A07F6" w:rsidRPr="003A5912" w:rsidRDefault="005A07F6"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126" w:type="dxa"/>
            <w:vMerge w:val="restart"/>
          </w:tcPr>
          <w:p w14:paraId="37B31D70" w14:textId="77777777" w:rsidR="005A07F6" w:rsidRPr="003A5912" w:rsidRDefault="005A07F6" w:rsidP="008E328F">
            <w:pPr>
              <w:pStyle w:val="afffffff4"/>
              <w:ind w:firstLine="0"/>
              <w:jc w:val="center"/>
              <w:rPr>
                <w:sz w:val="24"/>
                <w:szCs w:val="24"/>
                <w:lang w:val="ru-RU"/>
              </w:rPr>
            </w:pPr>
            <w:r w:rsidRPr="003A5912">
              <w:rPr>
                <w:sz w:val="24"/>
                <w:szCs w:val="24"/>
              </w:rPr>
              <w:t>Максимальный</w:t>
            </w:r>
            <w:r w:rsidRPr="003A5912">
              <w:rPr>
                <w:spacing w:val="29"/>
                <w:sz w:val="24"/>
                <w:szCs w:val="24"/>
              </w:rPr>
              <w:t xml:space="preserve"> </w:t>
            </w:r>
            <w:r w:rsidRPr="003A5912">
              <w:rPr>
                <w:sz w:val="24"/>
                <w:szCs w:val="24"/>
              </w:rPr>
              <w:t>процент</w:t>
            </w:r>
            <w:r w:rsidRPr="003A5912">
              <w:rPr>
                <w:spacing w:val="26"/>
                <w:sz w:val="24"/>
                <w:szCs w:val="24"/>
              </w:rPr>
              <w:t xml:space="preserve"> </w:t>
            </w:r>
            <w:r w:rsidRPr="003A5912">
              <w:rPr>
                <w:sz w:val="24"/>
                <w:szCs w:val="24"/>
              </w:rPr>
              <w:t>застройки</w:t>
            </w:r>
          </w:p>
        </w:tc>
        <w:tc>
          <w:tcPr>
            <w:tcW w:w="1985" w:type="dxa"/>
            <w:vMerge w:val="restart"/>
          </w:tcPr>
          <w:p w14:paraId="6D7D1220" w14:textId="77777777" w:rsidR="005A07F6" w:rsidRPr="003A5912" w:rsidRDefault="005A07F6" w:rsidP="008E328F">
            <w:pPr>
              <w:pStyle w:val="afffffff4"/>
              <w:ind w:firstLine="0"/>
              <w:jc w:val="center"/>
              <w:rPr>
                <w:sz w:val="24"/>
                <w:szCs w:val="24"/>
                <w:lang w:val="ru-RU"/>
              </w:rPr>
            </w:pPr>
            <w:r w:rsidRPr="003A5912">
              <w:rPr>
                <w:sz w:val="24"/>
                <w:szCs w:val="24"/>
                <w:lang w:val="ru-RU"/>
              </w:rPr>
              <w:t>Минимальные отступы от границ земельного участка (м)*</w:t>
            </w:r>
          </w:p>
        </w:tc>
      </w:tr>
      <w:tr w:rsidR="005A07F6" w:rsidRPr="003A5912" w14:paraId="53366582" w14:textId="77777777" w:rsidTr="008E328F">
        <w:tc>
          <w:tcPr>
            <w:tcW w:w="648" w:type="dxa"/>
            <w:vMerge/>
            <w:vAlign w:val="center"/>
          </w:tcPr>
          <w:p w14:paraId="4BB92C02" w14:textId="77777777" w:rsidR="005A07F6" w:rsidRPr="003A5912" w:rsidRDefault="005A07F6" w:rsidP="008E328F">
            <w:pPr>
              <w:ind w:left="57"/>
              <w:jc w:val="center"/>
              <w:rPr>
                <w:rFonts w:ascii="Times New Roman" w:hAnsi="Times New Roman" w:cs="Times New Roman"/>
                <w:sz w:val="24"/>
                <w:szCs w:val="24"/>
                <w:lang w:val="ru-RU"/>
              </w:rPr>
            </w:pPr>
          </w:p>
        </w:tc>
        <w:tc>
          <w:tcPr>
            <w:tcW w:w="5296" w:type="dxa"/>
            <w:vMerge/>
            <w:vAlign w:val="center"/>
          </w:tcPr>
          <w:p w14:paraId="19DA3873" w14:textId="77777777" w:rsidR="005A07F6" w:rsidRPr="003A5912" w:rsidRDefault="005A07F6" w:rsidP="008E328F">
            <w:pPr>
              <w:pStyle w:val="2fb"/>
              <w:rPr>
                <w:lang w:val="ru-RU"/>
              </w:rPr>
            </w:pPr>
          </w:p>
        </w:tc>
        <w:tc>
          <w:tcPr>
            <w:tcW w:w="1417" w:type="dxa"/>
            <w:vMerge/>
            <w:vAlign w:val="center"/>
          </w:tcPr>
          <w:p w14:paraId="63B44095" w14:textId="77777777" w:rsidR="005A07F6" w:rsidRPr="003A5912" w:rsidRDefault="005A07F6" w:rsidP="008E328F">
            <w:pPr>
              <w:pStyle w:val="2fb"/>
              <w:rPr>
                <w:lang w:val="ru-RU"/>
              </w:rPr>
            </w:pPr>
          </w:p>
        </w:tc>
        <w:tc>
          <w:tcPr>
            <w:tcW w:w="1701" w:type="dxa"/>
            <w:vAlign w:val="center"/>
          </w:tcPr>
          <w:p w14:paraId="151E85CC" w14:textId="77777777" w:rsidR="005A07F6" w:rsidRPr="003A5912" w:rsidRDefault="005A07F6" w:rsidP="008E328F">
            <w:pPr>
              <w:pStyle w:val="2fb"/>
              <w:rPr>
                <w:rFonts w:eastAsia="Times New Roman"/>
              </w:rPr>
            </w:pPr>
            <w:r w:rsidRPr="003A5912">
              <w:t>min</w:t>
            </w:r>
          </w:p>
        </w:tc>
        <w:tc>
          <w:tcPr>
            <w:tcW w:w="1843" w:type="dxa"/>
            <w:vAlign w:val="center"/>
          </w:tcPr>
          <w:p w14:paraId="4EFFABA4" w14:textId="77777777" w:rsidR="005A07F6" w:rsidRPr="003A5912" w:rsidRDefault="005A07F6" w:rsidP="008E328F">
            <w:pPr>
              <w:pStyle w:val="2fb"/>
              <w:rPr>
                <w:rFonts w:eastAsia="Times New Roman"/>
              </w:rPr>
            </w:pPr>
            <w:r w:rsidRPr="003A5912">
              <w:t>max</w:t>
            </w:r>
          </w:p>
        </w:tc>
        <w:tc>
          <w:tcPr>
            <w:tcW w:w="2126" w:type="dxa"/>
            <w:vMerge/>
            <w:vAlign w:val="center"/>
          </w:tcPr>
          <w:p w14:paraId="416885D3" w14:textId="77777777" w:rsidR="005A07F6" w:rsidRPr="003A5912" w:rsidRDefault="005A07F6" w:rsidP="008E328F">
            <w:pPr>
              <w:pStyle w:val="2fb"/>
            </w:pPr>
          </w:p>
        </w:tc>
        <w:tc>
          <w:tcPr>
            <w:tcW w:w="1985" w:type="dxa"/>
            <w:vMerge/>
            <w:vAlign w:val="center"/>
          </w:tcPr>
          <w:p w14:paraId="61E2C1EC" w14:textId="77777777" w:rsidR="005A07F6" w:rsidRPr="003A5912" w:rsidRDefault="005A07F6" w:rsidP="008E328F">
            <w:pPr>
              <w:pStyle w:val="2fb"/>
            </w:pPr>
          </w:p>
        </w:tc>
      </w:tr>
      <w:tr w:rsidR="005A07F6" w:rsidRPr="003A5912" w14:paraId="2D8C3D61" w14:textId="77777777" w:rsidTr="008E328F">
        <w:tc>
          <w:tcPr>
            <w:tcW w:w="648" w:type="dxa"/>
          </w:tcPr>
          <w:p w14:paraId="68E0FFD8"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5296" w:type="dxa"/>
          </w:tcPr>
          <w:p w14:paraId="1AC3F696" w14:textId="77777777" w:rsidR="005A07F6" w:rsidRPr="003A5912" w:rsidRDefault="005A07F6" w:rsidP="008E328F">
            <w:pPr>
              <w:pStyle w:val="2fb"/>
              <w:jc w:val="left"/>
              <w:rPr>
                <w:rFonts w:eastAsia="Times New Roman"/>
              </w:rPr>
            </w:pPr>
            <w:r w:rsidRPr="003A5912">
              <w:t>Передвижное жилье</w:t>
            </w:r>
          </w:p>
        </w:tc>
        <w:tc>
          <w:tcPr>
            <w:tcW w:w="1417" w:type="dxa"/>
            <w:vAlign w:val="center"/>
          </w:tcPr>
          <w:p w14:paraId="6AD7884B" w14:textId="77777777" w:rsidR="005A07F6" w:rsidRPr="003A5912" w:rsidRDefault="005A07F6" w:rsidP="008E328F">
            <w:pPr>
              <w:pStyle w:val="2fb"/>
              <w:rPr>
                <w:rFonts w:eastAsia="Times New Roman"/>
              </w:rPr>
            </w:pPr>
            <w:r w:rsidRPr="003A5912">
              <w:t>2.4</w:t>
            </w:r>
          </w:p>
        </w:tc>
        <w:tc>
          <w:tcPr>
            <w:tcW w:w="5670" w:type="dxa"/>
            <w:gridSpan w:val="3"/>
            <w:vAlign w:val="center"/>
          </w:tcPr>
          <w:p w14:paraId="6994A11A" w14:textId="77777777" w:rsidR="005A07F6" w:rsidRPr="003A5912" w:rsidRDefault="005A07F6" w:rsidP="008E328F">
            <w:pPr>
              <w:pStyle w:val="2fb"/>
            </w:pPr>
            <w:r w:rsidRPr="003A5912">
              <w:t>Не подлежат установлению</w:t>
            </w:r>
          </w:p>
        </w:tc>
        <w:tc>
          <w:tcPr>
            <w:tcW w:w="1985" w:type="dxa"/>
            <w:vAlign w:val="center"/>
          </w:tcPr>
          <w:p w14:paraId="05F54607" w14:textId="77777777" w:rsidR="005A07F6" w:rsidRPr="003A5912" w:rsidRDefault="005A07F6" w:rsidP="008E328F">
            <w:pPr>
              <w:pStyle w:val="2fb"/>
              <w:rPr>
                <w:rFonts w:eastAsia="Times New Roman"/>
              </w:rPr>
            </w:pPr>
            <w:r w:rsidRPr="003A5912">
              <w:t>3</w:t>
            </w:r>
          </w:p>
        </w:tc>
      </w:tr>
      <w:tr w:rsidR="005A07F6" w:rsidRPr="003A5912" w14:paraId="7EB716CD" w14:textId="77777777" w:rsidTr="008E328F">
        <w:tc>
          <w:tcPr>
            <w:tcW w:w="648" w:type="dxa"/>
          </w:tcPr>
          <w:p w14:paraId="781B8CF9"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296" w:type="dxa"/>
          </w:tcPr>
          <w:p w14:paraId="53FC2B62" w14:textId="77777777" w:rsidR="005A07F6" w:rsidRPr="003A5912" w:rsidRDefault="005A07F6" w:rsidP="008E328F">
            <w:pPr>
              <w:pStyle w:val="2fb"/>
              <w:jc w:val="left"/>
              <w:rPr>
                <w:rFonts w:eastAsia="Times New Roman"/>
              </w:rPr>
            </w:pPr>
            <w:r w:rsidRPr="003A5912">
              <w:t>Деловое</w:t>
            </w:r>
            <w:r w:rsidRPr="003A5912">
              <w:rPr>
                <w:spacing w:val="3"/>
              </w:rPr>
              <w:t xml:space="preserve"> </w:t>
            </w:r>
            <w:r w:rsidRPr="003A5912">
              <w:t>управление</w:t>
            </w:r>
          </w:p>
        </w:tc>
        <w:tc>
          <w:tcPr>
            <w:tcW w:w="1417" w:type="dxa"/>
            <w:vAlign w:val="center"/>
          </w:tcPr>
          <w:p w14:paraId="0C19436B" w14:textId="77777777" w:rsidR="005A07F6" w:rsidRPr="003A5912" w:rsidRDefault="005A07F6" w:rsidP="008E328F">
            <w:pPr>
              <w:pStyle w:val="2fb"/>
              <w:rPr>
                <w:rFonts w:eastAsia="Times New Roman"/>
              </w:rPr>
            </w:pPr>
            <w:r w:rsidRPr="003A5912">
              <w:t>4.1</w:t>
            </w:r>
          </w:p>
        </w:tc>
        <w:tc>
          <w:tcPr>
            <w:tcW w:w="5670" w:type="dxa"/>
            <w:gridSpan w:val="3"/>
            <w:vAlign w:val="center"/>
          </w:tcPr>
          <w:p w14:paraId="403C1A2A"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1985" w:type="dxa"/>
            <w:vAlign w:val="center"/>
          </w:tcPr>
          <w:p w14:paraId="5CC4A33C"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451E6942" w14:textId="77777777" w:rsidTr="008E328F">
        <w:tc>
          <w:tcPr>
            <w:tcW w:w="648" w:type="dxa"/>
          </w:tcPr>
          <w:p w14:paraId="50F2A6CA"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5296" w:type="dxa"/>
          </w:tcPr>
          <w:p w14:paraId="07F57804" w14:textId="77777777" w:rsidR="005A07F6" w:rsidRPr="003A5912" w:rsidRDefault="005A07F6" w:rsidP="008E328F">
            <w:pPr>
              <w:pStyle w:val="2fb"/>
              <w:jc w:val="left"/>
              <w:rPr>
                <w:rFonts w:eastAsia="Times New Roman"/>
              </w:rPr>
            </w:pPr>
            <w:r w:rsidRPr="003A5912">
              <w:t>Магазины</w:t>
            </w:r>
          </w:p>
        </w:tc>
        <w:tc>
          <w:tcPr>
            <w:tcW w:w="1417" w:type="dxa"/>
            <w:vAlign w:val="center"/>
          </w:tcPr>
          <w:p w14:paraId="6F09E2C1" w14:textId="77777777" w:rsidR="005A07F6" w:rsidRPr="003A5912" w:rsidRDefault="005A07F6" w:rsidP="008E328F">
            <w:pPr>
              <w:pStyle w:val="2fb"/>
              <w:rPr>
                <w:rFonts w:eastAsia="Times New Roman"/>
              </w:rPr>
            </w:pPr>
            <w:r w:rsidRPr="003A5912">
              <w:t>4.4</w:t>
            </w:r>
          </w:p>
        </w:tc>
        <w:tc>
          <w:tcPr>
            <w:tcW w:w="1701" w:type="dxa"/>
            <w:vAlign w:val="center"/>
          </w:tcPr>
          <w:p w14:paraId="694CF3E2" w14:textId="77777777" w:rsidR="005A07F6" w:rsidRPr="003A5912" w:rsidRDefault="005A07F6" w:rsidP="008E328F">
            <w:pPr>
              <w:pStyle w:val="afffffff4"/>
              <w:ind w:firstLine="0"/>
              <w:jc w:val="center"/>
              <w:rPr>
                <w:sz w:val="24"/>
                <w:szCs w:val="24"/>
                <w:lang w:val="ru-RU"/>
              </w:rPr>
            </w:pPr>
            <w:r w:rsidRPr="003A5912">
              <w:rPr>
                <w:sz w:val="24"/>
                <w:szCs w:val="24"/>
                <w:lang w:val="ru-RU"/>
              </w:rPr>
              <w:t>200</w:t>
            </w:r>
          </w:p>
        </w:tc>
        <w:tc>
          <w:tcPr>
            <w:tcW w:w="1843" w:type="dxa"/>
            <w:vAlign w:val="center"/>
          </w:tcPr>
          <w:p w14:paraId="483502FD"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2126" w:type="dxa"/>
            <w:vAlign w:val="center"/>
          </w:tcPr>
          <w:p w14:paraId="34C06E3D" w14:textId="77777777" w:rsidR="005A07F6" w:rsidRPr="003A5912" w:rsidRDefault="005A07F6" w:rsidP="008E328F">
            <w:pPr>
              <w:pStyle w:val="afffffff4"/>
              <w:ind w:firstLine="0"/>
              <w:jc w:val="center"/>
              <w:rPr>
                <w:sz w:val="24"/>
                <w:szCs w:val="24"/>
                <w:lang w:val="ru-RU"/>
              </w:rPr>
            </w:pPr>
            <w:r w:rsidRPr="003A5912">
              <w:rPr>
                <w:sz w:val="24"/>
                <w:szCs w:val="24"/>
                <w:lang w:val="ru-RU"/>
              </w:rPr>
              <w:t>60%</w:t>
            </w:r>
          </w:p>
        </w:tc>
        <w:tc>
          <w:tcPr>
            <w:tcW w:w="1985" w:type="dxa"/>
            <w:vAlign w:val="center"/>
          </w:tcPr>
          <w:p w14:paraId="5551FB31"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49D60A06" w14:textId="77777777" w:rsidTr="008E328F">
        <w:tc>
          <w:tcPr>
            <w:tcW w:w="648" w:type="dxa"/>
          </w:tcPr>
          <w:p w14:paraId="3AB8D661"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5296" w:type="dxa"/>
          </w:tcPr>
          <w:p w14:paraId="60051310" w14:textId="77777777" w:rsidR="005A07F6" w:rsidRPr="003A5912" w:rsidRDefault="005A07F6" w:rsidP="008E328F">
            <w:pPr>
              <w:pStyle w:val="2fb"/>
              <w:jc w:val="left"/>
              <w:rPr>
                <w:rFonts w:eastAsia="Times New Roman"/>
              </w:rPr>
            </w:pPr>
            <w:r w:rsidRPr="003A5912">
              <w:t>Общественное питание</w:t>
            </w:r>
          </w:p>
        </w:tc>
        <w:tc>
          <w:tcPr>
            <w:tcW w:w="1417" w:type="dxa"/>
            <w:vAlign w:val="center"/>
          </w:tcPr>
          <w:p w14:paraId="3DB9461F" w14:textId="77777777" w:rsidR="005A07F6" w:rsidRPr="003A5912" w:rsidRDefault="005A07F6" w:rsidP="008E328F">
            <w:pPr>
              <w:pStyle w:val="2fb"/>
              <w:rPr>
                <w:rFonts w:eastAsia="Times New Roman"/>
              </w:rPr>
            </w:pPr>
            <w:r w:rsidRPr="003A5912">
              <w:t>4.6</w:t>
            </w:r>
          </w:p>
        </w:tc>
        <w:tc>
          <w:tcPr>
            <w:tcW w:w="5670" w:type="dxa"/>
            <w:gridSpan w:val="3"/>
            <w:vAlign w:val="center"/>
          </w:tcPr>
          <w:p w14:paraId="07C3F007"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1985" w:type="dxa"/>
            <w:vAlign w:val="center"/>
          </w:tcPr>
          <w:p w14:paraId="02DBEB14"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5D641A2C" w14:textId="77777777" w:rsidTr="008E328F">
        <w:tc>
          <w:tcPr>
            <w:tcW w:w="648" w:type="dxa"/>
          </w:tcPr>
          <w:p w14:paraId="334B6505"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5296" w:type="dxa"/>
          </w:tcPr>
          <w:p w14:paraId="6E6F3D51" w14:textId="77777777" w:rsidR="005A07F6" w:rsidRPr="003A5912" w:rsidRDefault="005A07F6" w:rsidP="008E328F">
            <w:pPr>
              <w:pStyle w:val="2fb"/>
              <w:jc w:val="left"/>
              <w:rPr>
                <w:rFonts w:eastAsia="Times New Roman"/>
              </w:rPr>
            </w:pPr>
            <w:r w:rsidRPr="003A5912">
              <w:t>Развлечение</w:t>
            </w:r>
          </w:p>
        </w:tc>
        <w:tc>
          <w:tcPr>
            <w:tcW w:w="1417" w:type="dxa"/>
            <w:vAlign w:val="center"/>
          </w:tcPr>
          <w:p w14:paraId="3C9037B9" w14:textId="77777777" w:rsidR="005A07F6" w:rsidRPr="003A5912" w:rsidRDefault="005A07F6" w:rsidP="008E328F">
            <w:pPr>
              <w:pStyle w:val="2fb"/>
              <w:rPr>
                <w:rFonts w:eastAsia="Times New Roman"/>
              </w:rPr>
            </w:pPr>
            <w:r w:rsidRPr="003A5912">
              <w:t>4.8</w:t>
            </w:r>
          </w:p>
        </w:tc>
        <w:tc>
          <w:tcPr>
            <w:tcW w:w="5670" w:type="dxa"/>
            <w:gridSpan w:val="3"/>
            <w:vAlign w:val="center"/>
          </w:tcPr>
          <w:p w14:paraId="03B6923F"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1985" w:type="dxa"/>
            <w:vAlign w:val="center"/>
          </w:tcPr>
          <w:p w14:paraId="0E152CCB"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52BF526E" w14:textId="77777777" w:rsidTr="008E328F">
        <w:tc>
          <w:tcPr>
            <w:tcW w:w="648" w:type="dxa"/>
          </w:tcPr>
          <w:p w14:paraId="644CED30"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5296" w:type="dxa"/>
          </w:tcPr>
          <w:p w14:paraId="76343728" w14:textId="77777777" w:rsidR="005A07F6" w:rsidRPr="003A5912" w:rsidRDefault="005A07F6" w:rsidP="008E328F">
            <w:pPr>
              <w:pStyle w:val="2fb"/>
              <w:jc w:val="left"/>
              <w:rPr>
                <w:rFonts w:eastAsia="Times New Roman"/>
              </w:rPr>
            </w:pPr>
            <w:r w:rsidRPr="003A5912">
              <w:t>Служебные</w:t>
            </w:r>
            <w:r w:rsidRPr="003A5912">
              <w:rPr>
                <w:spacing w:val="-2"/>
              </w:rPr>
              <w:t xml:space="preserve"> </w:t>
            </w:r>
            <w:r w:rsidRPr="003A5912">
              <w:t>гаражи</w:t>
            </w:r>
          </w:p>
        </w:tc>
        <w:tc>
          <w:tcPr>
            <w:tcW w:w="1417" w:type="dxa"/>
            <w:vAlign w:val="center"/>
          </w:tcPr>
          <w:p w14:paraId="4C34E8E0" w14:textId="77777777" w:rsidR="005A07F6" w:rsidRPr="003A5912" w:rsidRDefault="005A07F6" w:rsidP="008E328F">
            <w:pPr>
              <w:pStyle w:val="2fb"/>
              <w:rPr>
                <w:rFonts w:eastAsia="Times New Roman"/>
              </w:rPr>
            </w:pPr>
            <w:r w:rsidRPr="003A5912">
              <w:t>4.9</w:t>
            </w:r>
          </w:p>
        </w:tc>
        <w:tc>
          <w:tcPr>
            <w:tcW w:w="5670" w:type="dxa"/>
            <w:gridSpan w:val="3"/>
            <w:vAlign w:val="center"/>
          </w:tcPr>
          <w:p w14:paraId="24D6B038"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1985" w:type="dxa"/>
            <w:vAlign w:val="center"/>
          </w:tcPr>
          <w:p w14:paraId="5B331BD3"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68E2FA19" w14:textId="77777777" w:rsidTr="008E328F">
        <w:tc>
          <w:tcPr>
            <w:tcW w:w="648" w:type="dxa"/>
          </w:tcPr>
          <w:p w14:paraId="10CA2B91"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5296" w:type="dxa"/>
          </w:tcPr>
          <w:p w14:paraId="36F618D7" w14:textId="77777777" w:rsidR="005A07F6" w:rsidRPr="003A5912" w:rsidRDefault="005A07F6" w:rsidP="008E328F">
            <w:pPr>
              <w:pStyle w:val="2fb"/>
              <w:jc w:val="left"/>
            </w:pPr>
            <w:r w:rsidRPr="003A5912">
              <w:t>Стоянки транспортных средств</w:t>
            </w:r>
          </w:p>
        </w:tc>
        <w:tc>
          <w:tcPr>
            <w:tcW w:w="1417" w:type="dxa"/>
            <w:vAlign w:val="center"/>
          </w:tcPr>
          <w:p w14:paraId="1A23CEAB" w14:textId="77777777" w:rsidR="005A07F6" w:rsidRPr="003A5912" w:rsidRDefault="005A07F6" w:rsidP="008E328F">
            <w:pPr>
              <w:pStyle w:val="2fb"/>
            </w:pPr>
            <w:r w:rsidRPr="003A5912">
              <w:t>4.9.2</w:t>
            </w:r>
          </w:p>
        </w:tc>
        <w:tc>
          <w:tcPr>
            <w:tcW w:w="5670" w:type="dxa"/>
            <w:gridSpan w:val="3"/>
            <w:vAlign w:val="center"/>
          </w:tcPr>
          <w:p w14:paraId="6ABC3270"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1985" w:type="dxa"/>
            <w:vAlign w:val="center"/>
          </w:tcPr>
          <w:p w14:paraId="50E7D4FE"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097CF1CB" w14:textId="77777777" w:rsidTr="008E328F">
        <w:tc>
          <w:tcPr>
            <w:tcW w:w="648" w:type="dxa"/>
          </w:tcPr>
          <w:p w14:paraId="66A18B83"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5296" w:type="dxa"/>
          </w:tcPr>
          <w:p w14:paraId="5E721926" w14:textId="77777777" w:rsidR="005A07F6" w:rsidRPr="003A5912" w:rsidRDefault="005A07F6" w:rsidP="008E328F">
            <w:pPr>
              <w:pStyle w:val="2fb"/>
              <w:jc w:val="left"/>
              <w:rPr>
                <w:rFonts w:eastAsia="Times New Roman"/>
                <w:lang w:val="ru-RU"/>
              </w:rPr>
            </w:pPr>
            <w:r w:rsidRPr="003A5912">
              <w:rPr>
                <w:lang w:val="ru-RU"/>
              </w:rPr>
              <w:t>Поля для гольфа или</w:t>
            </w:r>
            <w:r w:rsidRPr="003A5912">
              <w:rPr>
                <w:spacing w:val="-2"/>
                <w:lang w:val="ru-RU"/>
              </w:rPr>
              <w:t xml:space="preserve"> </w:t>
            </w:r>
            <w:r w:rsidRPr="003A5912">
              <w:rPr>
                <w:lang w:val="ru-RU"/>
              </w:rPr>
              <w:t>конных</w:t>
            </w:r>
            <w:r w:rsidRPr="003A5912">
              <w:rPr>
                <w:spacing w:val="2"/>
                <w:lang w:val="ru-RU"/>
              </w:rPr>
              <w:t xml:space="preserve"> </w:t>
            </w:r>
            <w:r w:rsidRPr="003A5912">
              <w:rPr>
                <w:lang w:val="ru-RU"/>
              </w:rPr>
              <w:t>прогулок</w:t>
            </w:r>
          </w:p>
        </w:tc>
        <w:tc>
          <w:tcPr>
            <w:tcW w:w="1417" w:type="dxa"/>
            <w:vAlign w:val="center"/>
          </w:tcPr>
          <w:p w14:paraId="5A3BAA9C" w14:textId="77777777" w:rsidR="005A07F6" w:rsidRPr="003A5912" w:rsidRDefault="005A07F6" w:rsidP="008E328F">
            <w:pPr>
              <w:pStyle w:val="2fb"/>
              <w:rPr>
                <w:rFonts w:eastAsia="Times New Roman"/>
              </w:rPr>
            </w:pPr>
            <w:r w:rsidRPr="003A5912">
              <w:t>5.5</w:t>
            </w:r>
          </w:p>
        </w:tc>
        <w:tc>
          <w:tcPr>
            <w:tcW w:w="5670" w:type="dxa"/>
            <w:gridSpan w:val="3"/>
            <w:vAlign w:val="center"/>
          </w:tcPr>
          <w:p w14:paraId="3E0CFA6A"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1985" w:type="dxa"/>
            <w:vAlign w:val="center"/>
          </w:tcPr>
          <w:p w14:paraId="12EF82E3" w14:textId="77777777" w:rsidR="005A07F6" w:rsidRPr="003A5912" w:rsidRDefault="005A07F6" w:rsidP="008E328F">
            <w:pPr>
              <w:pStyle w:val="afffffff4"/>
              <w:ind w:firstLine="0"/>
              <w:jc w:val="center"/>
              <w:rPr>
                <w:sz w:val="24"/>
                <w:szCs w:val="24"/>
              </w:rPr>
            </w:pPr>
            <w:r w:rsidRPr="003A5912">
              <w:rPr>
                <w:sz w:val="24"/>
                <w:szCs w:val="24"/>
              </w:rPr>
              <w:t>3</w:t>
            </w:r>
          </w:p>
        </w:tc>
      </w:tr>
      <w:tr w:rsidR="005A07F6" w:rsidRPr="003A5912" w14:paraId="65A5F878" w14:textId="77777777" w:rsidTr="008E328F">
        <w:tc>
          <w:tcPr>
            <w:tcW w:w="648" w:type="dxa"/>
          </w:tcPr>
          <w:p w14:paraId="1954BC7C"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5296" w:type="dxa"/>
          </w:tcPr>
          <w:p w14:paraId="62CF9C50" w14:textId="77777777" w:rsidR="005A07F6" w:rsidRPr="003A5912" w:rsidRDefault="005A07F6" w:rsidP="008E328F">
            <w:pPr>
              <w:pStyle w:val="2fb"/>
              <w:jc w:val="left"/>
              <w:rPr>
                <w:rFonts w:eastAsia="Times New Roman"/>
              </w:rPr>
            </w:pPr>
            <w:r w:rsidRPr="003A5912">
              <w:t>Производственная деятельность</w:t>
            </w:r>
          </w:p>
        </w:tc>
        <w:tc>
          <w:tcPr>
            <w:tcW w:w="1417" w:type="dxa"/>
            <w:vAlign w:val="center"/>
          </w:tcPr>
          <w:p w14:paraId="51AC9CE7" w14:textId="77777777" w:rsidR="005A07F6" w:rsidRPr="003A5912" w:rsidRDefault="005A07F6" w:rsidP="008E328F">
            <w:pPr>
              <w:pStyle w:val="2fb"/>
              <w:rPr>
                <w:rFonts w:eastAsia="Times New Roman"/>
              </w:rPr>
            </w:pPr>
            <w:r w:rsidRPr="003A5912">
              <w:t>6.0</w:t>
            </w:r>
          </w:p>
        </w:tc>
        <w:tc>
          <w:tcPr>
            <w:tcW w:w="5670" w:type="dxa"/>
            <w:gridSpan w:val="3"/>
            <w:vAlign w:val="center"/>
          </w:tcPr>
          <w:p w14:paraId="660C1CB6" w14:textId="77777777" w:rsidR="005A07F6" w:rsidRPr="003A5912" w:rsidRDefault="005A07F6" w:rsidP="008E328F">
            <w:pPr>
              <w:pStyle w:val="afffffff4"/>
              <w:ind w:firstLine="0"/>
              <w:jc w:val="center"/>
              <w:rPr>
                <w:sz w:val="24"/>
                <w:szCs w:val="24"/>
              </w:rPr>
            </w:pPr>
            <w:r w:rsidRPr="003A5912">
              <w:rPr>
                <w:sz w:val="24"/>
                <w:szCs w:val="24"/>
              </w:rPr>
              <w:t>Не подлежат установлению</w:t>
            </w:r>
          </w:p>
        </w:tc>
        <w:tc>
          <w:tcPr>
            <w:tcW w:w="1985" w:type="dxa"/>
            <w:vAlign w:val="center"/>
          </w:tcPr>
          <w:p w14:paraId="79B6674D" w14:textId="77777777" w:rsidR="005A07F6" w:rsidRPr="003A5912" w:rsidRDefault="005A07F6" w:rsidP="008E328F">
            <w:pPr>
              <w:pStyle w:val="afffffff4"/>
              <w:ind w:firstLine="0"/>
              <w:jc w:val="center"/>
              <w:rPr>
                <w:sz w:val="24"/>
                <w:szCs w:val="24"/>
              </w:rPr>
            </w:pPr>
            <w:r w:rsidRPr="003A5912">
              <w:rPr>
                <w:sz w:val="24"/>
                <w:szCs w:val="24"/>
              </w:rPr>
              <w:t>3</w:t>
            </w:r>
          </w:p>
        </w:tc>
      </w:tr>
    </w:tbl>
    <w:p w14:paraId="2B3A0B68" w14:textId="77777777" w:rsidR="005A07F6" w:rsidRPr="003A5912" w:rsidRDefault="005A07F6" w:rsidP="005A07F6">
      <w:pPr>
        <w:pStyle w:val="1ffff"/>
        <w:ind w:firstLine="567"/>
      </w:pPr>
      <w:r w:rsidRPr="003A5912">
        <w:t xml:space="preserve">* - для объектов капитального строительства, общая площадь которых составляет более 1500 квадратных метров, минимальные отступы от </w:t>
      </w:r>
      <w:r w:rsidRPr="003A5912">
        <w:lastRenderedPageBreak/>
        <w:t>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6CD45943" w14:textId="77777777" w:rsidR="005A07F6" w:rsidRPr="003A5912" w:rsidRDefault="005A07F6" w:rsidP="005A07F6">
      <w:pPr>
        <w:pStyle w:val="1ffff"/>
        <w:ind w:firstLine="567"/>
        <w:rPr>
          <w:lang w:bidi="ru-RU"/>
        </w:rPr>
      </w:pPr>
      <w:r w:rsidRPr="003A5912">
        <w:t>Предельная максимальная этажность определяется с учетом требований п. 9 ст. 11 настоящих Правил.</w:t>
      </w:r>
    </w:p>
    <w:p w14:paraId="2971604B" w14:textId="77777777" w:rsidR="005A07F6" w:rsidRPr="003A5912" w:rsidRDefault="005A07F6" w:rsidP="005A07F6">
      <w:pPr>
        <w:pStyle w:val="ab"/>
        <w:ind w:left="0" w:right="115" w:firstLine="567"/>
        <w:jc w:val="both"/>
        <w:rPr>
          <w:rFonts w:cs="Times New Roman"/>
          <w:lang w:val="ru-RU"/>
        </w:rPr>
      </w:pPr>
      <w:r w:rsidRPr="003A5912">
        <w:rPr>
          <w:rStyle w:val="1ffff0"/>
        </w:rPr>
        <w:t>Показатели по параметрам застройки зоны Р-5-1(НП):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w:t>
      </w:r>
      <w:r w:rsidRPr="003A5912">
        <w:rPr>
          <w:rFonts w:cs="Times New Roman"/>
          <w:spacing w:val="-1"/>
          <w:lang w:val="ru-RU"/>
        </w:rPr>
        <w:t>ительного</w:t>
      </w:r>
      <w:r w:rsidRPr="003A5912">
        <w:rPr>
          <w:rFonts w:cs="Times New Roman"/>
          <w:spacing w:val="-3"/>
          <w:lang w:val="ru-RU"/>
        </w:rPr>
        <w:t xml:space="preserve"> </w:t>
      </w:r>
      <w:r w:rsidRPr="003A5912">
        <w:rPr>
          <w:rFonts w:cs="Times New Roman"/>
          <w:spacing w:val="-1"/>
          <w:lang w:val="ru-RU"/>
        </w:rPr>
        <w:t>проектирования.</w:t>
      </w:r>
    </w:p>
    <w:p w14:paraId="46444824" w14:textId="77777777" w:rsidR="00CD5F55" w:rsidRDefault="00CD5F55" w:rsidP="00E4289A">
      <w:pPr>
        <w:rPr>
          <w:rFonts w:ascii="Times New Roman" w:eastAsia="Times New Roman" w:hAnsi="Times New Roman" w:cs="Times New Roman"/>
          <w:sz w:val="24"/>
          <w:szCs w:val="24"/>
          <w:lang w:val="ru-RU"/>
        </w:rPr>
      </w:pPr>
    </w:p>
    <w:p w14:paraId="68DE13DA" w14:textId="77777777" w:rsidR="005A07F6" w:rsidRPr="009F2D5F" w:rsidRDefault="005A07F6" w:rsidP="005A07F6">
      <w:pPr>
        <w:pStyle w:val="12"/>
        <w:spacing w:before="0"/>
        <w:ind w:left="0" w:right="-29"/>
        <w:jc w:val="center"/>
        <w:rPr>
          <w:rFonts w:cs="Times New Roman"/>
          <w:b w:val="0"/>
          <w:bCs w:val="0"/>
          <w:lang w:val="ru-RU"/>
        </w:rPr>
      </w:pPr>
      <w:r w:rsidRPr="009F2D5F">
        <w:rPr>
          <w:rFonts w:cs="Times New Roman"/>
          <w:b w:val="0"/>
          <w:bCs w:val="0"/>
          <w:spacing w:val="-1"/>
          <w:lang w:val="ru-RU"/>
        </w:rPr>
        <w:t>Статья</w:t>
      </w:r>
      <w:r w:rsidRPr="009F2D5F">
        <w:rPr>
          <w:rFonts w:cs="Times New Roman"/>
          <w:b w:val="0"/>
          <w:bCs w:val="0"/>
          <w:lang w:val="ru-RU"/>
        </w:rPr>
        <w:t xml:space="preserve"> 38. </w:t>
      </w:r>
      <w:r w:rsidRPr="009F2D5F">
        <w:rPr>
          <w:rFonts w:cs="Times New Roman"/>
          <w:b w:val="0"/>
          <w:bCs w:val="0"/>
          <w:spacing w:val="-1"/>
          <w:lang w:val="ru-RU"/>
        </w:rPr>
        <w:t>Градостроительные</w:t>
      </w:r>
      <w:r w:rsidRPr="009F2D5F">
        <w:rPr>
          <w:rFonts w:cs="Times New Roman"/>
          <w:b w:val="0"/>
          <w:bCs w:val="0"/>
          <w:spacing w:val="-2"/>
          <w:lang w:val="ru-RU"/>
        </w:rPr>
        <w:t xml:space="preserve"> </w:t>
      </w:r>
      <w:r w:rsidRPr="009F2D5F">
        <w:rPr>
          <w:rFonts w:cs="Times New Roman"/>
          <w:b w:val="0"/>
          <w:bCs w:val="0"/>
          <w:spacing w:val="-1"/>
          <w:lang w:val="ru-RU"/>
        </w:rPr>
        <w:t>регламенты</w:t>
      </w:r>
      <w:r w:rsidRPr="009F2D5F">
        <w:rPr>
          <w:rFonts w:cs="Times New Roman"/>
          <w:b w:val="0"/>
          <w:bCs w:val="0"/>
          <w:spacing w:val="-3"/>
          <w:lang w:val="ru-RU"/>
        </w:rPr>
        <w:t xml:space="preserve"> </w:t>
      </w:r>
      <w:r w:rsidRPr="009F2D5F">
        <w:rPr>
          <w:rFonts w:cs="Times New Roman"/>
          <w:b w:val="0"/>
          <w:bCs w:val="0"/>
          <w:lang w:val="ru-RU"/>
        </w:rPr>
        <w:t xml:space="preserve">для </w:t>
      </w:r>
      <w:r w:rsidRPr="009F2D5F">
        <w:rPr>
          <w:rFonts w:cs="Times New Roman"/>
          <w:b w:val="0"/>
          <w:bCs w:val="0"/>
          <w:spacing w:val="-1"/>
          <w:lang w:val="ru-RU"/>
        </w:rPr>
        <w:t>зон</w:t>
      </w:r>
      <w:r w:rsidRPr="009F2D5F">
        <w:rPr>
          <w:rFonts w:cs="Times New Roman"/>
          <w:b w:val="0"/>
          <w:bCs w:val="0"/>
          <w:lang w:val="ru-RU"/>
        </w:rPr>
        <w:t xml:space="preserve"> </w:t>
      </w:r>
      <w:r w:rsidRPr="009F2D5F">
        <w:rPr>
          <w:rFonts w:cs="Times New Roman"/>
          <w:b w:val="0"/>
          <w:bCs w:val="0"/>
          <w:spacing w:val="-1"/>
          <w:lang w:val="ru-RU"/>
        </w:rPr>
        <w:t>специального</w:t>
      </w:r>
      <w:r w:rsidRPr="009F2D5F">
        <w:rPr>
          <w:rFonts w:cs="Times New Roman"/>
          <w:b w:val="0"/>
          <w:bCs w:val="0"/>
          <w:spacing w:val="-3"/>
          <w:lang w:val="ru-RU"/>
        </w:rPr>
        <w:t xml:space="preserve"> </w:t>
      </w:r>
      <w:r w:rsidRPr="009F2D5F">
        <w:rPr>
          <w:rFonts w:cs="Times New Roman"/>
          <w:b w:val="0"/>
          <w:bCs w:val="0"/>
          <w:spacing w:val="-1"/>
          <w:lang w:val="ru-RU"/>
        </w:rPr>
        <w:t>назначения</w:t>
      </w:r>
    </w:p>
    <w:p w14:paraId="2AAC7C85" w14:textId="77777777" w:rsidR="005A07F6" w:rsidRPr="009F2D5F" w:rsidRDefault="005A07F6" w:rsidP="005A07F6">
      <w:pPr>
        <w:rPr>
          <w:rFonts w:ascii="Times New Roman" w:eastAsia="Times New Roman" w:hAnsi="Times New Roman" w:cs="Times New Roman"/>
          <w:sz w:val="24"/>
          <w:szCs w:val="24"/>
          <w:lang w:val="ru-RU"/>
        </w:rPr>
      </w:pPr>
    </w:p>
    <w:p w14:paraId="3631CA7E" w14:textId="77777777" w:rsidR="005A07F6" w:rsidRPr="003A5912" w:rsidRDefault="005A07F6" w:rsidP="005A07F6">
      <w:pPr>
        <w:pStyle w:val="1ffff"/>
        <w:ind w:firstLine="567"/>
      </w:pPr>
      <w:r w:rsidRPr="003A5912">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w:t>
      </w:r>
      <w:r w:rsidRPr="003A5912">
        <w:rPr>
          <w:spacing w:val="117"/>
        </w:rPr>
        <w:t xml:space="preserve"> </w:t>
      </w:r>
      <w:r w:rsidRPr="003A5912">
        <w:t xml:space="preserve">зон </w:t>
      </w:r>
      <w:r w:rsidRPr="003A5912">
        <w:rPr>
          <w:spacing w:val="-1"/>
        </w:rPr>
        <w:t>специального</w:t>
      </w:r>
      <w:r w:rsidRPr="003A5912">
        <w:rPr>
          <w:spacing w:val="-3"/>
        </w:rPr>
        <w:t xml:space="preserve"> </w:t>
      </w:r>
      <w:r w:rsidRPr="003A5912">
        <w:rPr>
          <w:spacing w:val="-1"/>
        </w:rPr>
        <w:t>назначения</w:t>
      </w:r>
      <w:r w:rsidRPr="003A5912">
        <w:t xml:space="preserve"> </w:t>
      </w:r>
      <w:r w:rsidRPr="003A5912">
        <w:rPr>
          <w:spacing w:val="-1"/>
        </w:rPr>
        <w:t>могут</w:t>
      </w:r>
      <w:r w:rsidRPr="003A5912">
        <w:t xml:space="preserve"> </w:t>
      </w:r>
      <w:r w:rsidRPr="003A5912">
        <w:rPr>
          <w:spacing w:val="-1"/>
        </w:rPr>
        <w:t>включаться</w:t>
      </w:r>
      <w:r w:rsidRPr="003A5912">
        <w:t xml:space="preserve"> </w:t>
      </w:r>
      <w:r w:rsidRPr="003A5912">
        <w:rPr>
          <w:spacing w:val="1"/>
        </w:rPr>
        <w:t>зоны</w:t>
      </w:r>
      <w:r w:rsidRPr="003A5912">
        <w:t xml:space="preserve"> </w:t>
      </w:r>
      <w:r w:rsidRPr="003A5912">
        <w:rPr>
          <w:spacing w:val="-1"/>
        </w:rPr>
        <w:t>размещения</w:t>
      </w:r>
      <w:r w:rsidRPr="003A5912">
        <w:t xml:space="preserve"> </w:t>
      </w:r>
      <w:r w:rsidRPr="003A5912">
        <w:rPr>
          <w:spacing w:val="-1"/>
        </w:rPr>
        <w:t>военных</w:t>
      </w:r>
      <w:r w:rsidRPr="003A5912">
        <w:rPr>
          <w:spacing w:val="2"/>
        </w:rPr>
        <w:t xml:space="preserve"> </w:t>
      </w:r>
      <w:r w:rsidRPr="003A5912">
        <w:rPr>
          <w:spacing w:val="-1"/>
        </w:rPr>
        <w:t>объектов</w:t>
      </w:r>
      <w:r w:rsidRPr="003A5912">
        <w:rPr>
          <w:spacing w:val="-3"/>
        </w:rPr>
        <w:t xml:space="preserve"> </w:t>
      </w:r>
      <w:r w:rsidRPr="003A5912">
        <w:t xml:space="preserve">и </w:t>
      </w:r>
      <w:r w:rsidRPr="003A5912">
        <w:rPr>
          <w:spacing w:val="-1"/>
        </w:rPr>
        <w:t>иные</w:t>
      </w:r>
      <w:r w:rsidRPr="003A5912">
        <w:rPr>
          <w:spacing w:val="-2"/>
        </w:rPr>
        <w:t xml:space="preserve"> </w:t>
      </w:r>
      <w:r w:rsidRPr="003A5912">
        <w:rPr>
          <w:spacing w:val="-1"/>
        </w:rPr>
        <w:t>зоны</w:t>
      </w:r>
      <w:r w:rsidRPr="003A5912">
        <w:t xml:space="preserve"> </w:t>
      </w:r>
      <w:r w:rsidRPr="003A5912">
        <w:rPr>
          <w:spacing w:val="-1"/>
        </w:rPr>
        <w:t>специального</w:t>
      </w:r>
      <w:r w:rsidRPr="003A5912">
        <w:t xml:space="preserve"> </w:t>
      </w:r>
      <w:r w:rsidRPr="003A5912">
        <w:rPr>
          <w:spacing w:val="-1"/>
        </w:rPr>
        <w:t>назначения.</w:t>
      </w:r>
    </w:p>
    <w:p w14:paraId="2F3204E3" w14:textId="77777777" w:rsidR="005A07F6" w:rsidRPr="003A5912" w:rsidRDefault="005A07F6" w:rsidP="005A07F6">
      <w:pPr>
        <w:pStyle w:val="1ffff"/>
      </w:pPr>
      <w:r w:rsidRPr="003A5912">
        <w:t>В</w:t>
      </w:r>
      <w:r w:rsidRPr="003A5912">
        <w:rPr>
          <w:spacing w:val="-2"/>
        </w:rPr>
        <w:t xml:space="preserve"> </w:t>
      </w:r>
      <w:r w:rsidRPr="003A5912">
        <w:rPr>
          <w:spacing w:val="-1"/>
        </w:rPr>
        <w:t>состав</w:t>
      </w:r>
      <w:r w:rsidRPr="003A5912">
        <w:t xml:space="preserve"> </w:t>
      </w:r>
      <w:r w:rsidRPr="003A5912">
        <w:rPr>
          <w:spacing w:val="-1"/>
        </w:rPr>
        <w:t>территориальных</w:t>
      </w:r>
      <w:r w:rsidRPr="003A5912">
        <w:rPr>
          <w:spacing w:val="1"/>
        </w:rPr>
        <w:t xml:space="preserve"> </w:t>
      </w:r>
      <w:r w:rsidRPr="003A5912">
        <w:rPr>
          <w:spacing w:val="-1"/>
        </w:rPr>
        <w:t>зон</w:t>
      </w:r>
      <w:r w:rsidRPr="003A5912">
        <w:t xml:space="preserve"> </w:t>
      </w:r>
      <w:r w:rsidRPr="003A5912">
        <w:rPr>
          <w:spacing w:val="-1"/>
        </w:rPr>
        <w:t>специального</w:t>
      </w:r>
      <w:r w:rsidRPr="003A5912">
        <w:t xml:space="preserve"> </w:t>
      </w:r>
      <w:r w:rsidRPr="003A5912">
        <w:rPr>
          <w:spacing w:val="-1"/>
        </w:rPr>
        <w:t>назначения</w:t>
      </w:r>
      <w:r w:rsidRPr="003A5912">
        <w:t xml:space="preserve"> </w:t>
      </w:r>
      <w:r w:rsidRPr="003A5912">
        <w:rPr>
          <w:spacing w:val="-1"/>
        </w:rPr>
        <w:t>включены:</w:t>
      </w:r>
    </w:p>
    <w:p w14:paraId="2CF24C63" w14:textId="77777777" w:rsidR="005A07F6" w:rsidRPr="009F2D5F" w:rsidRDefault="005A07F6" w:rsidP="005A07F6">
      <w:pPr>
        <w:pStyle w:val="ab"/>
        <w:tabs>
          <w:tab w:val="left" w:pos="1630"/>
        </w:tabs>
        <w:ind w:left="0" w:firstLine="567"/>
        <w:rPr>
          <w:rFonts w:cs="Times New Roman"/>
          <w:lang w:val="ru-RU"/>
        </w:rPr>
      </w:pPr>
      <w:r>
        <w:rPr>
          <w:rFonts w:cs="Times New Roman"/>
          <w:lang w:val="ru-RU"/>
        </w:rPr>
        <w:t xml:space="preserve">- </w:t>
      </w:r>
      <w:r w:rsidRPr="009F2D5F">
        <w:rPr>
          <w:rFonts w:cs="Times New Roman"/>
          <w:lang w:val="ru-RU"/>
        </w:rPr>
        <w:t>зона</w:t>
      </w:r>
      <w:r w:rsidRPr="009F2D5F">
        <w:rPr>
          <w:rFonts w:cs="Times New Roman"/>
          <w:spacing w:val="-1"/>
          <w:lang w:val="ru-RU"/>
        </w:rPr>
        <w:t xml:space="preserve"> мест</w:t>
      </w:r>
      <w:r w:rsidRPr="009F2D5F">
        <w:rPr>
          <w:rFonts w:cs="Times New Roman"/>
          <w:lang w:val="ru-RU"/>
        </w:rPr>
        <w:t xml:space="preserve"> </w:t>
      </w:r>
      <w:r w:rsidRPr="009F2D5F">
        <w:rPr>
          <w:rFonts w:cs="Times New Roman"/>
          <w:spacing w:val="-1"/>
          <w:lang w:val="ru-RU"/>
        </w:rPr>
        <w:t>погребения</w:t>
      </w:r>
      <w:r w:rsidRPr="009F2D5F">
        <w:rPr>
          <w:rFonts w:cs="Times New Roman"/>
          <w:lang w:val="ru-RU"/>
        </w:rPr>
        <w:t xml:space="preserve"> </w:t>
      </w:r>
      <w:r w:rsidRPr="009F2D5F">
        <w:rPr>
          <w:rFonts w:cs="Times New Roman"/>
          <w:spacing w:val="-1"/>
          <w:lang w:val="ru-RU"/>
        </w:rPr>
        <w:t>(СП-1);</w:t>
      </w:r>
    </w:p>
    <w:p w14:paraId="66693639" w14:textId="77777777" w:rsidR="005A07F6" w:rsidRPr="003A5912" w:rsidRDefault="005A07F6" w:rsidP="005A07F6">
      <w:pPr>
        <w:pStyle w:val="ab"/>
        <w:tabs>
          <w:tab w:val="left" w:pos="1630"/>
        </w:tabs>
        <w:ind w:left="0" w:firstLine="567"/>
        <w:rPr>
          <w:rFonts w:cs="Times New Roman"/>
          <w:lang w:val="ru-RU"/>
        </w:rPr>
      </w:pPr>
      <w:r>
        <w:rPr>
          <w:rFonts w:cs="Times New Roman"/>
          <w:lang w:val="ru-RU"/>
        </w:rPr>
        <w:t xml:space="preserve">- </w:t>
      </w:r>
      <w:r w:rsidRPr="003A5912">
        <w:rPr>
          <w:rFonts w:cs="Times New Roman"/>
          <w:lang w:val="ru-RU"/>
        </w:rPr>
        <w:t>зона</w:t>
      </w:r>
      <w:r w:rsidRPr="003A5912">
        <w:rPr>
          <w:rFonts w:cs="Times New Roman"/>
          <w:spacing w:val="-1"/>
          <w:lang w:val="ru-RU"/>
        </w:rPr>
        <w:t xml:space="preserve"> объектов</w:t>
      </w:r>
      <w:r w:rsidRPr="003A5912">
        <w:rPr>
          <w:rFonts w:cs="Times New Roman"/>
          <w:lang w:val="ru-RU"/>
        </w:rPr>
        <w:t xml:space="preserve"> </w:t>
      </w:r>
      <w:r w:rsidRPr="003A5912">
        <w:rPr>
          <w:rFonts w:cs="Times New Roman"/>
          <w:spacing w:val="-1"/>
          <w:lang w:val="ru-RU"/>
        </w:rPr>
        <w:t>обращения</w:t>
      </w:r>
      <w:r w:rsidRPr="003A5912">
        <w:rPr>
          <w:rFonts w:cs="Times New Roman"/>
          <w:lang w:val="ru-RU"/>
        </w:rPr>
        <w:t xml:space="preserve"> с</w:t>
      </w:r>
      <w:r w:rsidRPr="003A5912">
        <w:rPr>
          <w:rFonts w:cs="Times New Roman"/>
          <w:spacing w:val="-1"/>
          <w:lang w:val="ru-RU"/>
        </w:rPr>
        <w:t xml:space="preserve"> </w:t>
      </w:r>
      <w:r w:rsidRPr="003A5912">
        <w:rPr>
          <w:rFonts w:cs="Times New Roman"/>
          <w:lang w:val="ru-RU"/>
        </w:rPr>
        <w:t xml:space="preserve">отходами </w:t>
      </w:r>
      <w:r w:rsidRPr="003A5912">
        <w:rPr>
          <w:rFonts w:cs="Times New Roman"/>
          <w:spacing w:val="-1"/>
          <w:lang w:val="ru-RU"/>
        </w:rPr>
        <w:t>(СП-2);</w:t>
      </w:r>
    </w:p>
    <w:p w14:paraId="6D5214C0" w14:textId="77777777" w:rsidR="005A07F6" w:rsidRPr="003A5912" w:rsidRDefault="005A07F6" w:rsidP="005A07F6">
      <w:pPr>
        <w:pStyle w:val="ab"/>
        <w:tabs>
          <w:tab w:val="left" w:pos="1630"/>
        </w:tabs>
        <w:ind w:left="0" w:firstLine="567"/>
        <w:rPr>
          <w:rFonts w:cs="Times New Roman"/>
          <w:lang w:val="ru-RU"/>
        </w:rPr>
      </w:pPr>
      <w:r>
        <w:rPr>
          <w:rFonts w:cs="Times New Roman"/>
          <w:lang w:val="ru-RU"/>
        </w:rPr>
        <w:t xml:space="preserve">- </w:t>
      </w:r>
      <w:r w:rsidRPr="003A5912">
        <w:rPr>
          <w:rFonts w:cs="Times New Roman"/>
          <w:lang w:val="ru-RU"/>
        </w:rPr>
        <w:t>зона</w:t>
      </w:r>
      <w:r w:rsidRPr="003A5912">
        <w:rPr>
          <w:rFonts w:cs="Times New Roman"/>
          <w:spacing w:val="-1"/>
          <w:lang w:val="ru-RU"/>
        </w:rPr>
        <w:t xml:space="preserve"> иного</w:t>
      </w:r>
      <w:r w:rsidRPr="003A5912">
        <w:rPr>
          <w:rFonts w:cs="Times New Roman"/>
          <w:lang w:val="ru-RU"/>
        </w:rPr>
        <w:t xml:space="preserve"> </w:t>
      </w:r>
      <w:r w:rsidRPr="003A5912">
        <w:rPr>
          <w:rFonts w:cs="Times New Roman"/>
          <w:spacing w:val="-1"/>
          <w:lang w:val="ru-RU"/>
        </w:rPr>
        <w:t>специального</w:t>
      </w:r>
      <w:r w:rsidRPr="003A5912">
        <w:rPr>
          <w:rFonts w:cs="Times New Roman"/>
          <w:lang w:val="ru-RU"/>
        </w:rPr>
        <w:t xml:space="preserve"> </w:t>
      </w:r>
      <w:r w:rsidRPr="003A5912">
        <w:rPr>
          <w:rFonts w:cs="Times New Roman"/>
          <w:spacing w:val="-1"/>
          <w:lang w:val="ru-RU"/>
        </w:rPr>
        <w:t>назначения</w:t>
      </w:r>
      <w:r w:rsidRPr="003A5912">
        <w:rPr>
          <w:rFonts w:cs="Times New Roman"/>
          <w:lang w:val="ru-RU"/>
        </w:rPr>
        <w:t xml:space="preserve"> (СП-3).</w:t>
      </w:r>
    </w:p>
    <w:p w14:paraId="00F3071C" w14:textId="77777777" w:rsidR="005A07F6" w:rsidRPr="003A5912" w:rsidRDefault="005A07F6" w:rsidP="005A07F6">
      <w:pPr>
        <w:ind w:firstLine="567"/>
        <w:rPr>
          <w:rFonts w:ascii="Times New Roman" w:eastAsia="Times New Roman" w:hAnsi="Times New Roman" w:cs="Times New Roman"/>
          <w:sz w:val="24"/>
          <w:szCs w:val="24"/>
          <w:lang w:val="ru-RU"/>
        </w:rPr>
      </w:pPr>
    </w:p>
    <w:p w14:paraId="06646C4E" w14:textId="77777777" w:rsidR="005A07F6" w:rsidRPr="003A5912" w:rsidRDefault="005A07F6" w:rsidP="005A07F6">
      <w:pPr>
        <w:pStyle w:val="ab"/>
        <w:ind w:left="0" w:firstLine="0"/>
        <w:jc w:val="center"/>
        <w:rPr>
          <w:rFonts w:cs="Times New Roman"/>
          <w:lang w:val="ru-RU"/>
        </w:rPr>
      </w:pPr>
      <w:r w:rsidRPr="003A5912">
        <w:rPr>
          <w:rFonts w:cs="Times New Roman"/>
          <w:spacing w:val="-1"/>
          <w:lang w:val="ru-RU"/>
        </w:rPr>
        <w:t>СП-1</w:t>
      </w:r>
      <w:r w:rsidRPr="003A5912">
        <w:rPr>
          <w:rFonts w:cs="Times New Roman"/>
          <w:lang w:val="ru-RU"/>
        </w:rPr>
        <w:t xml:space="preserve"> -</w:t>
      </w:r>
      <w:r w:rsidRPr="003A5912">
        <w:rPr>
          <w:rFonts w:cs="Times New Roman"/>
          <w:spacing w:val="-1"/>
          <w:lang w:val="ru-RU"/>
        </w:rPr>
        <w:t xml:space="preserve"> Зона </w:t>
      </w:r>
      <w:r w:rsidRPr="003A5912">
        <w:rPr>
          <w:rFonts w:cs="Times New Roman"/>
          <w:lang w:val="ru-RU"/>
        </w:rPr>
        <w:t xml:space="preserve">мест </w:t>
      </w:r>
      <w:r w:rsidRPr="003A5912">
        <w:rPr>
          <w:rFonts w:cs="Times New Roman"/>
          <w:spacing w:val="-1"/>
          <w:lang w:val="ru-RU"/>
        </w:rPr>
        <w:t>погребения</w:t>
      </w:r>
    </w:p>
    <w:p w14:paraId="559BA97A" w14:textId="77777777" w:rsidR="005A07F6" w:rsidRPr="003A5912" w:rsidRDefault="005A07F6" w:rsidP="005A07F6">
      <w:pPr>
        <w:rPr>
          <w:rFonts w:ascii="Times New Roman" w:eastAsia="Times New Roman" w:hAnsi="Times New Roman" w:cs="Times New Roman"/>
          <w:sz w:val="24"/>
          <w:szCs w:val="24"/>
          <w:lang w:val="ru-RU"/>
        </w:rPr>
      </w:pPr>
    </w:p>
    <w:p w14:paraId="4FC19B0C" w14:textId="77777777" w:rsidR="005A07F6" w:rsidRPr="003A5912" w:rsidRDefault="005A07F6" w:rsidP="005A07F6">
      <w:pPr>
        <w:pStyle w:val="1ffff"/>
        <w:ind w:firstLine="567"/>
      </w:pPr>
      <w:r w:rsidRPr="003A5912">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14:paraId="51660143" w14:textId="77777777" w:rsidR="005A07F6" w:rsidRPr="003A5912" w:rsidRDefault="005A07F6" w:rsidP="005A07F6">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514B4261" w14:textId="77777777" w:rsidR="005A07F6" w:rsidRPr="003A5912" w:rsidRDefault="005A07F6" w:rsidP="005A07F6">
      <w:pPr>
        <w:rPr>
          <w:rFonts w:ascii="Times New Roman" w:eastAsia="Times New Roman" w:hAnsi="Times New Roman" w:cs="Times New Roman"/>
          <w:sz w:val="24"/>
          <w:szCs w:val="24"/>
          <w:lang w:val="ru-RU"/>
        </w:rPr>
      </w:pPr>
    </w:p>
    <w:p w14:paraId="4F3E5150" w14:textId="77777777" w:rsidR="005A07F6" w:rsidRDefault="005A07F6" w:rsidP="005A07F6">
      <w:pPr>
        <w:pStyle w:val="ab"/>
        <w:ind w:left="3257" w:right="3181" w:firstLine="0"/>
        <w:jc w:val="center"/>
        <w:rPr>
          <w:rFonts w:cs="Times New Roman"/>
          <w:spacing w:val="-1"/>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24C24E3E" w14:textId="77777777" w:rsidR="005A07F6" w:rsidRPr="003A5912" w:rsidRDefault="005A07F6" w:rsidP="005A07F6">
      <w:pPr>
        <w:pStyle w:val="ab"/>
        <w:ind w:left="3257" w:right="3181" w:firstLine="0"/>
        <w:jc w:val="center"/>
        <w:rPr>
          <w:rFonts w:cs="Times New Roman"/>
        </w:rPr>
      </w:pPr>
    </w:p>
    <w:tbl>
      <w:tblPr>
        <w:tblStyle w:val="TableNormal"/>
        <w:tblW w:w="15205" w:type="dxa"/>
        <w:tblInd w:w="98" w:type="dxa"/>
        <w:tblLayout w:type="fixed"/>
        <w:tblLook w:val="01E0" w:firstRow="1" w:lastRow="1" w:firstColumn="1" w:lastColumn="1" w:noHBand="0" w:noVBand="0"/>
      </w:tblPr>
      <w:tblGrid>
        <w:gridCol w:w="648"/>
        <w:gridCol w:w="4563"/>
        <w:gridCol w:w="1702"/>
        <w:gridCol w:w="1784"/>
        <w:gridCol w:w="1417"/>
        <w:gridCol w:w="2540"/>
        <w:gridCol w:w="2551"/>
      </w:tblGrid>
      <w:tr w:rsidR="005A07F6" w:rsidRPr="00B34AAB" w14:paraId="39C73FBE" w14:textId="77777777" w:rsidTr="008E328F">
        <w:tc>
          <w:tcPr>
            <w:tcW w:w="648" w:type="dxa"/>
            <w:vMerge w:val="restart"/>
            <w:tcBorders>
              <w:top w:val="single" w:sz="5" w:space="0" w:color="000000"/>
              <w:left w:val="single" w:sz="5" w:space="0" w:color="000000"/>
              <w:right w:val="single" w:sz="5" w:space="0" w:color="000000"/>
            </w:tcBorders>
          </w:tcPr>
          <w:p w14:paraId="4D4074BE" w14:textId="77777777" w:rsidR="005A07F6" w:rsidRPr="003A5912" w:rsidRDefault="005A07F6"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563" w:type="dxa"/>
            <w:vMerge w:val="restart"/>
            <w:tcBorders>
              <w:top w:val="single" w:sz="5" w:space="0" w:color="000000"/>
              <w:left w:val="single" w:sz="5" w:space="0" w:color="000000"/>
              <w:right w:val="single" w:sz="5" w:space="0" w:color="000000"/>
            </w:tcBorders>
          </w:tcPr>
          <w:p w14:paraId="3CCB7D28" w14:textId="77777777" w:rsidR="005A07F6" w:rsidRPr="003A5912" w:rsidRDefault="005A07F6" w:rsidP="008E328F">
            <w:pPr>
              <w:pStyle w:val="2fb"/>
              <w:rPr>
                <w:rFonts w:eastAsia="Times New Roman"/>
              </w:rPr>
            </w:pPr>
            <w:r w:rsidRPr="003A5912">
              <w:t>Наименование ВРИ</w:t>
            </w:r>
          </w:p>
        </w:tc>
        <w:tc>
          <w:tcPr>
            <w:tcW w:w="1702" w:type="dxa"/>
            <w:vMerge w:val="restart"/>
            <w:tcBorders>
              <w:top w:val="single" w:sz="5" w:space="0" w:color="000000"/>
              <w:left w:val="single" w:sz="5" w:space="0" w:color="000000"/>
              <w:right w:val="single" w:sz="5" w:space="0" w:color="000000"/>
            </w:tcBorders>
          </w:tcPr>
          <w:p w14:paraId="658D4317" w14:textId="77777777" w:rsidR="005A07F6" w:rsidRPr="003A5912" w:rsidRDefault="005A07F6"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201" w:type="dxa"/>
            <w:gridSpan w:val="2"/>
            <w:tcBorders>
              <w:top w:val="single" w:sz="5" w:space="0" w:color="000000"/>
              <w:left w:val="single" w:sz="5" w:space="0" w:color="000000"/>
              <w:bottom w:val="single" w:sz="5" w:space="0" w:color="000000"/>
              <w:right w:val="single" w:sz="5" w:space="0" w:color="000000"/>
            </w:tcBorders>
          </w:tcPr>
          <w:p w14:paraId="7753C835" w14:textId="77777777" w:rsidR="005A07F6" w:rsidRPr="003A5912" w:rsidRDefault="005A07F6"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540" w:type="dxa"/>
            <w:vMerge w:val="restart"/>
            <w:tcBorders>
              <w:top w:val="single" w:sz="5" w:space="0" w:color="000000"/>
              <w:left w:val="single" w:sz="5" w:space="0" w:color="000000"/>
              <w:right w:val="single" w:sz="5" w:space="0" w:color="000000"/>
            </w:tcBorders>
          </w:tcPr>
          <w:p w14:paraId="643486F2" w14:textId="77777777" w:rsidR="005A07F6" w:rsidRPr="003A5912" w:rsidRDefault="005A07F6"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551" w:type="dxa"/>
            <w:vMerge w:val="restart"/>
            <w:tcBorders>
              <w:top w:val="single" w:sz="5" w:space="0" w:color="000000"/>
              <w:left w:val="single" w:sz="5" w:space="0" w:color="000000"/>
              <w:right w:val="single" w:sz="5" w:space="0" w:color="000000"/>
            </w:tcBorders>
          </w:tcPr>
          <w:p w14:paraId="4E29EF1E" w14:textId="77777777" w:rsidR="005A07F6" w:rsidRPr="003A5912" w:rsidRDefault="005A07F6"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5A07F6" w:rsidRPr="003A5912" w14:paraId="51CD6A4F" w14:textId="77777777" w:rsidTr="008E328F">
        <w:tc>
          <w:tcPr>
            <w:tcW w:w="648" w:type="dxa"/>
            <w:vMerge/>
            <w:tcBorders>
              <w:left w:val="single" w:sz="5" w:space="0" w:color="000000"/>
              <w:bottom w:val="single" w:sz="5" w:space="0" w:color="000000"/>
              <w:right w:val="single" w:sz="5" w:space="0" w:color="000000"/>
            </w:tcBorders>
            <w:vAlign w:val="center"/>
          </w:tcPr>
          <w:p w14:paraId="2BE540CE" w14:textId="77777777" w:rsidR="005A07F6" w:rsidRPr="003A5912" w:rsidRDefault="005A07F6" w:rsidP="008E328F">
            <w:pPr>
              <w:ind w:left="57"/>
              <w:jc w:val="center"/>
              <w:rPr>
                <w:rFonts w:ascii="Times New Roman" w:hAnsi="Times New Roman" w:cs="Times New Roman"/>
                <w:sz w:val="24"/>
                <w:szCs w:val="24"/>
                <w:lang w:val="ru-RU"/>
              </w:rPr>
            </w:pPr>
          </w:p>
        </w:tc>
        <w:tc>
          <w:tcPr>
            <w:tcW w:w="4563" w:type="dxa"/>
            <w:vMerge/>
            <w:tcBorders>
              <w:left w:val="single" w:sz="5" w:space="0" w:color="000000"/>
              <w:bottom w:val="single" w:sz="5" w:space="0" w:color="000000"/>
              <w:right w:val="single" w:sz="5" w:space="0" w:color="000000"/>
            </w:tcBorders>
            <w:vAlign w:val="center"/>
          </w:tcPr>
          <w:p w14:paraId="14F3DE14" w14:textId="77777777" w:rsidR="005A07F6" w:rsidRPr="003A5912" w:rsidRDefault="005A07F6" w:rsidP="008E328F">
            <w:pPr>
              <w:pStyle w:val="2fb"/>
              <w:rPr>
                <w:lang w:val="ru-RU"/>
              </w:rPr>
            </w:pPr>
          </w:p>
        </w:tc>
        <w:tc>
          <w:tcPr>
            <w:tcW w:w="1702" w:type="dxa"/>
            <w:vMerge/>
            <w:tcBorders>
              <w:left w:val="single" w:sz="5" w:space="0" w:color="000000"/>
              <w:bottom w:val="single" w:sz="5" w:space="0" w:color="000000"/>
              <w:right w:val="single" w:sz="5" w:space="0" w:color="000000"/>
            </w:tcBorders>
            <w:vAlign w:val="center"/>
          </w:tcPr>
          <w:p w14:paraId="6A9B646E" w14:textId="77777777" w:rsidR="005A07F6" w:rsidRPr="003A5912" w:rsidRDefault="005A07F6" w:rsidP="008E328F">
            <w:pPr>
              <w:pStyle w:val="2fb"/>
              <w:rPr>
                <w:lang w:val="ru-RU"/>
              </w:rPr>
            </w:pPr>
          </w:p>
        </w:tc>
        <w:tc>
          <w:tcPr>
            <w:tcW w:w="1784" w:type="dxa"/>
            <w:tcBorders>
              <w:top w:val="single" w:sz="5" w:space="0" w:color="000000"/>
              <w:left w:val="single" w:sz="5" w:space="0" w:color="000000"/>
              <w:bottom w:val="single" w:sz="5" w:space="0" w:color="000000"/>
              <w:right w:val="single" w:sz="5" w:space="0" w:color="000000"/>
            </w:tcBorders>
            <w:vAlign w:val="center"/>
          </w:tcPr>
          <w:p w14:paraId="6668AE85" w14:textId="77777777" w:rsidR="005A07F6" w:rsidRPr="003A5912" w:rsidRDefault="005A07F6" w:rsidP="008E328F">
            <w:pPr>
              <w:pStyle w:val="2fb"/>
              <w:rPr>
                <w:rFonts w:eastAsia="Times New Roman"/>
              </w:rPr>
            </w:pPr>
            <w:r w:rsidRPr="003A5912">
              <w:t>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58FC06FF" w14:textId="77777777" w:rsidR="005A07F6" w:rsidRPr="003A5912" w:rsidRDefault="005A07F6" w:rsidP="008E328F">
            <w:pPr>
              <w:pStyle w:val="2fb"/>
              <w:rPr>
                <w:rFonts w:eastAsia="Times New Roman"/>
              </w:rPr>
            </w:pPr>
            <w:r w:rsidRPr="003A5912">
              <w:t>max</w:t>
            </w:r>
          </w:p>
        </w:tc>
        <w:tc>
          <w:tcPr>
            <w:tcW w:w="2540" w:type="dxa"/>
            <w:vMerge/>
            <w:tcBorders>
              <w:left w:val="single" w:sz="5" w:space="0" w:color="000000"/>
              <w:bottom w:val="single" w:sz="5" w:space="0" w:color="000000"/>
              <w:right w:val="single" w:sz="5" w:space="0" w:color="000000"/>
            </w:tcBorders>
            <w:vAlign w:val="center"/>
          </w:tcPr>
          <w:p w14:paraId="57A546F1" w14:textId="77777777" w:rsidR="005A07F6" w:rsidRPr="003A5912" w:rsidRDefault="005A07F6" w:rsidP="008E328F">
            <w:pPr>
              <w:pStyle w:val="2fb"/>
            </w:pPr>
          </w:p>
        </w:tc>
        <w:tc>
          <w:tcPr>
            <w:tcW w:w="2551" w:type="dxa"/>
            <w:vMerge/>
            <w:tcBorders>
              <w:left w:val="single" w:sz="5" w:space="0" w:color="000000"/>
              <w:bottom w:val="single" w:sz="5" w:space="0" w:color="000000"/>
              <w:right w:val="single" w:sz="5" w:space="0" w:color="000000"/>
            </w:tcBorders>
            <w:vAlign w:val="center"/>
          </w:tcPr>
          <w:p w14:paraId="7A9F7160" w14:textId="77777777" w:rsidR="005A07F6" w:rsidRPr="003A5912" w:rsidRDefault="005A07F6" w:rsidP="008E328F">
            <w:pPr>
              <w:pStyle w:val="2fb"/>
            </w:pPr>
          </w:p>
        </w:tc>
      </w:tr>
    </w:tbl>
    <w:p w14:paraId="65F84B89" w14:textId="77777777" w:rsidR="005A07F6" w:rsidRDefault="005A07F6" w:rsidP="008E328F">
      <w:pPr>
        <w:pStyle w:val="TableParagraph"/>
        <w:ind w:left="170"/>
        <w:rPr>
          <w:rFonts w:ascii="Times New Roman" w:eastAsia="Times New Roman" w:hAnsi="Times New Roman" w:cs="Times New Roman"/>
          <w:sz w:val="24"/>
          <w:szCs w:val="24"/>
          <w:lang w:val="ru-RU"/>
        </w:rPr>
        <w:sectPr w:rsidR="005A07F6" w:rsidSect="004143C0">
          <w:pgSz w:w="16840" w:h="11910" w:orient="landscape"/>
          <w:pgMar w:top="1134" w:right="567" w:bottom="1134" w:left="1134" w:header="720" w:footer="720" w:gutter="0"/>
          <w:pgNumType w:start="85"/>
          <w:cols w:space="720"/>
          <w:docGrid w:linePitch="299"/>
        </w:sectPr>
      </w:pPr>
    </w:p>
    <w:tbl>
      <w:tblPr>
        <w:tblStyle w:val="TableNormal"/>
        <w:tblW w:w="15205" w:type="dxa"/>
        <w:tblInd w:w="98" w:type="dxa"/>
        <w:tblLayout w:type="fixed"/>
        <w:tblLook w:val="01E0" w:firstRow="1" w:lastRow="1" w:firstColumn="1" w:lastColumn="1" w:noHBand="0" w:noVBand="0"/>
      </w:tblPr>
      <w:tblGrid>
        <w:gridCol w:w="648"/>
        <w:gridCol w:w="4563"/>
        <w:gridCol w:w="1702"/>
        <w:gridCol w:w="1784"/>
        <w:gridCol w:w="1417"/>
        <w:gridCol w:w="2540"/>
        <w:gridCol w:w="2551"/>
      </w:tblGrid>
      <w:tr w:rsidR="005A07F6" w:rsidRPr="003A5912" w14:paraId="5BF71C28"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0742B0B" w14:textId="47320BB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w:t>
            </w:r>
          </w:p>
        </w:tc>
        <w:tc>
          <w:tcPr>
            <w:tcW w:w="4563" w:type="dxa"/>
            <w:tcBorders>
              <w:top w:val="single" w:sz="5" w:space="0" w:color="000000"/>
              <w:left w:val="single" w:sz="5" w:space="0" w:color="000000"/>
              <w:bottom w:val="single" w:sz="5" w:space="0" w:color="000000"/>
              <w:right w:val="single" w:sz="5" w:space="0" w:color="000000"/>
            </w:tcBorders>
          </w:tcPr>
          <w:p w14:paraId="13A436BE" w14:textId="77777777" w:rsidR="005A07F6" w:rsidRPr="003A5912" w:rsidRDefault="005A07F6" w:rsidP="008E328F">
            <w:pPr>
              <w:pStyle w:val="2fb"/>
              <w:jc w:val="left"/>
              <w:rPr>
                <w:rFonts w:eastAsia="Times New Roman"/>
              </w:rPr>
            </w:pPr>
            <w:r w:rsidRPr="003A5912">
              <w:t>Коммунальное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1DD4C029" w14:textId="77777777" w:rsidR="005A07F6" w:rsidRPr="003A5912" w:rsidRDefault="005A07F6" w:rsidP="008E328F">
            <w:pPr>
              <w:pStyle w:val="2fb"/>
              <w:rPr>
                <w:rFonts w:eastAsia="Times New Roman"/>
              </w:rPr>
            </w:pPr>
            <w:r w:rsidRPr="003A5912">
              <w:t>3.1</w:t>
            </w:r>
          </w:p>
        </w:tc>
        <w:tc>
          <w:tcPr>
            <w:tcW w:w="1784" w:type="dxa"/>
            <w:tcBorders>
              <w:top w:val="single" w:sz="5" w:space="0" w:color="000000"/>
              <w:left w:val="single" w:sz="5" w:space="0" w:color="000000"/>
              <w:bottom w:val="single" w:sz="5" w:space="0" w:color="000000"/>
              <w:right w:val="single" w:sz="5" w:space="0" w:color="000000"/>
            </w:tcBorders>
            <w:vAlign w:val="center"/>
          </w:tcPr>
          <w:p w14:paraId="05DCB406" w14:textId="77777777" w:rsidR="005A07F6" w:rsidRPr="003A5912" w:rsidRDefault="005A07F6" w:rsidP="008E328F">
            <w:pPr>
              <w:pStyle w:val="2fb"/>
              <w:rPr>
                <w:rFonts w:eastAsia="Times New Roman"/>
              </w:rPr>
            </w:pPr>
            <w:r w:rsidRPr="003A5912">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7EF2F675" w14:textId="77777777" w:rsidR="005A07F6" w:rsidRPr="003A5912" w:rsidRDefault="005A07F6" w:rsidP="008E328F">
            <w:pPr>
              <w:pStyle w:val="2fb"/>
              <w:rPr>
                <w:rFonts w:eastAsia="Times New Roman"/>
              </w:rPr>
            </w:pPr>
            <w:r w:rsidRPr="003A5912">
              <w:t>100 000</w:t>
            </w:r>
          </w:p>
        </w:tc>
        <w:tc>
          <w:tcPr>
            <w:tcW w:w="2540" w:type="dxa"/>
            <w:tcBorders>
              <w:top w:val="single" w:sz="5" w:space="0" w:color="000000"/>
              <w:left w:val="single" w:sz="5" w:space="0" w:color="000000"/>
              <w:bottom w:val="single" w:sz="5" w:space="0" w:color="000000"/>
              <w:right w:val="single" w:sz="5" w:space="0" w:color="000000"/>
            </w:tcBorders>
            <w:vAlign w:val="center"/>
          </w:tcPr>
          <w:p w14:paraId="49E5F41E"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26"/>
              </w:rPr>
              <w:t xml:space="preserve"> </w:t>
            </w:r>
            <w:r w:rsidRPr="003A5912">
              <w:t>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15D3086E"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26"/>
              </w:rPr>
              <w:t xml:space="preserve"> </w:t>
            </w:r>
            <w:r w:rsidRPr="003A5912">
              <w:t>установлению</w:t>
            </w:r>
          </w:p>
        </w:tc>
      </w:tr>
      <w:tr w:rsidR="005A07F6" w:rsidRPr="003A5912" w14:paraId="75038F1F"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2000D37"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563" w:type="dxa"/>
            <w:tcBorders>
              <w:top w:val="single" w:sz="5" w:space="0" w:color="000000"/>
              <w:left w:val="single" w:sz="5" w:space="0" w:color="000000"/>
              <w:bottom w:val="single" w:sz="5" w:space="0" w:color="000000"/>
              <w:right w:val="single" w:sz="5" w:space="0" w:color="000000"/>
            </w:tcBorders>
          </w:tcPr>
          <w:p w14:paraId="4707B2EC" w14:textId="77777777" w:rsidR="005A07F6" w:rsidRPr="003A5912" w:rsidRDefault="005A07F6" w:rsidP="008E328F">
            <w:pPr>
              <w:pStyle w:val="2fb"/>
              <w:jc w:val="left"/>
            </w:pPr>
            <w:r w:rsidRPr="003A5912">
              <w:t>Предоставление коммунальных услуг</w:t>
            </w:r>
          </w:p>
        </w:tc>
        <w:tc>
          <w:tcPr>
            <w:tcW w:w="1702" w:type="dxa"/>
            <w:tcBorders>
              <w:top w:val="single" w:sz="5" w:space="0" w:color="000000"/>
              <w:left w:val="single" w:sz="5" w:space="0" w:color="000000"/>
              <w:bottom w:val="single" w:sz="5" w:space="0" w:color="000000"/>
              <w:right w:val="single" w:sz="5" w:space="0" w:color="000000"/>
            </w:tcBorders>
            <w:vAlign w:val="center"/>
          </w:tcPr>
          <w:p w14:paraId="0D67ED91" w14:textId="77777777" w:rsidR="005A07F6" w:rsidRPr="003A5912" w:rsidRDefault="005A07F6" w:rsidP="008E328F">
            <w:pPr>
              <w:pStyle w:val="2fb"/>
            </w:pPr>
            <w:r w:rsidRPr="003A5912">
              <w:t>3.1.1</w:t>
            </w:r>
          </w:p>
        </w:tc>
        <w:tc>
          <w:tcPr>
            <w:tcW w:w="1784" w:type="dxa"/>
            <w:tcBorders>
              <w:top w:val="single" w:sz="5" w:space="0" w:color="000000"/>
              <w:left w:val="single" w:sz="5" w:space="0" w:color="000000"/>
              <w:bottom w:val="single" w:sz="5" w:space="0" w:color="000000"/>
              <w:right w:val="single" w:sz="5" w:space="0" w:color="000000"/>
            </w:tcBorders>
            <w:vAlign w:val="center"/>
          </w:tcPr>
          <w:p w14:paraId="67118161" w14:textId="77777777" w:rsidR="005A07F6" w:rsidRPr="003A5912" w:rsidRDefault="005A07F6" w:rsidP="008E328F">
            <w:pPr>
              <w:pStyle w:val="afffffff4"/>
              <w:ind w:firstLine="0"/>
              <w:jc w:val="center"/>
              <w:rPr>
                <w:sz w:val="24"/>
                <w:szCs w:val="24"/>
                <w:lang w:val="ru-RU"/>
              </w:rPr>
            </w:pPr>
            <w:r w:rsidRPr="003A5912">
              <w:rPr>
                <w:sz w:val="24"/>
                <w:szCs w:val="24"/>
                <w:lang w:val="ru-RU"/>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259D5ECD" w14:textId="77777777" w:rsidR="005A07F6" w:rsidRPr="003A5912" w:rsidRDefault="005A07F6" w:rsidP="008E328F">
            <w:pPr>
              <w:pStyle w:val="afffffff4"/>
              <w:ind w:firstLine="0"/>
              <w:jc w:val="center"/>
              <w:rPr>
                <w:sz w:val="24"/>
                <w:szCs w:val="24"/>
                <w:lang w:val="ru-RU"/>
              </w:rPr>
            </w:pPr>
            <w:r w:rsidRPr="003A5912">
              <w:rPr>
                <w:sz w:val="24"/>
                <w:szCs w:val="24"/>
                <w:lang w:val="ru-RU"/>
              </w:rPr>
              <w:t>10 000</w:t>
            </w:r>
          </w:p>
        </w:tc>
        <w:tc>
          <w:tcPr>
            <w:tcW w:w="2540" w:type="dxa"/>
            <w:tcBorders>
              <w:top w:val="single" w:sz="5" w:space="0" w:color="000000"/>
              <w:left w:val="single" w:sz="5" w:space="0" w:color="000000"/>
              <w:bottom w:val="single" w:sz="5" w:space="0" w:color="000000"/>
              <w:right w:val="single" w:sz="5" w:space="0" w:color="000000"/>
            </w:tcBorders>
            <w:vAlign w:val="center"/>
          </w:tcPr>
          <w:p w14:paraId="214A9BEB" w14:textId="77777777" w:rsidR="005A07F6" w:rsidRPr="003A5912" w:rsidRDefault="005A07F6" w:rsidP="008E328F">
            <w:pPr>
              <w:pStyle w:val="2fb"/>
            </w:pPr>
            <w:r w:rsidRPr="003A5912">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464C37C0" w14:textId="77777777" w:rsidR="005A07F6" w:rsidRPr="003A5912" w:rsidRDefault="005A07F6" w:rsidP="008E328F">
            <w:pPr>
              <w:pStyle w:val="2fb"/>
            </w:pPr>
            <w:r w:rsidRPr="003A5912">
              <w:t>Не подлежат установлению</w:t>
            </w:r>
          </w:p>
        </w:tc>
      </w:tr>
      <w:tr w:rsidR="005A07F6" w:rsidRPr="003A5912" w14:paraId="7F094A6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4969851"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563" w:type="dxa"/>
            <w:tcBorders>
              <w:top w:val="single" w:sz="5" w:space="0" w:color="000000"/>
              <w:left w:val="single" w:sz="5" w:space="0" w:color="000000"/>
              <w:bottom w:val="single" w:sz="5" w:space="0" w:color="000000"/>
              <w:right w:val="single" w:sz="5" w:space="0" w:color="000000"/>
            </w:tcBorders>
          </w:tcPr>
          <w:p w14:paraId="405E1F3C" w14:textId="77777777" w:rsidR="005A07F6" w:rsidRPr="003A5912" w:rsidRDefault="005A07F6" w:rsidP="008E328F">
            <w:pPr>
              <w:pStyle w:val="2fb"/>
              <w:jc w:val="left"/>
              <w:rPr>
                <w:rFonts w:eastAsia="Times New Roman"/>
              </w:rPr>
            </w:pPr>
            <w:r w:rsidRPr="003A5912">
              <w:t>Связь</w:t>
            </w:r>
          </w:p>
        </w:tc>
        <w:tc>
          <w:tcPr>
            <w:tcW w:w="1702" w:type="dxa"/>
            <w:tcBorders>
              <w:top w:val="single" w:sz="5" w:space="0" w:color="000000"/>
              <w:left w:val="single" w:sz="5" w:space="0" w:color="000000"/>
              <w:bottom w:val="single" w:sz="5" w:space="0" w:color="000000"/>
              <w:right w:val="single" w:sz="5" w:space="0" w:color="000000"/>
            </w:tcBorders>
            <w:vAlign w:val="center"/>
          </w:tcPr>
          <w:p w14:paraId="75E12965" w14:textId="77777777" w:rsidR="005A07F6" w:rsidRPr="003A5912" w:rsidRDefault="005A07F6" w:rsidP="008E328F">
            <w:pPr>
              <w:pStyle w:val="2fb"/>
              <w:rPr>
                <w:rFonts w:eastAsia="Times New Roman"/>
              </w:rPr>
            </w:pPr>
            <w:r w:rsidRPr="003A5912">
              <w:t>6.8</w:t>
            </w:r>
          </w:p>
        </w:tc>
        <w:tc>
          <w:tcPr>
            <w:tcW w:w="8292" w:type="dxa"/>
            <w:gridSpan w:val="4"/>
            <w:tcBorders>
              <w:top w:val="single" w:sz="5" w:space="0" w:color="000000"/>
              <w:left w:val="single" w:sz="5" w:space="0" w:color="000000"/>
              <w:bottom w:val="single" w:sz="5" w:space="0" w:color="000000"/>
              <w:right w:val="single" w:sz="5" w:space="0" w:color="000000"/>
            </w:tcBorders>
            <w:vAlign w:val="center"/>
          </w:tcPr>
          <w:p w14:paraId="59FDF769"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5A07F6" w:rsidRPr="003A5912" w14:paraId="7B2E9EF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277B09A"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563" w:type="dxa"/>
            <w:tcBorders>
              <w:top w:val="single" w:sz="5" w:space="0" w:color="000000"/>
              <w:left w:val="single" w:sz="5" w:space="0" w:color="000000"/>
              <w:bottom w:val="single" w:sz="5" w:space="0" w:color="000000"/>
              <w:right w:val="single" w:sz="5" w:space="0" w:color="000000"/>
            </w:tcBorders>
          </w:tcPr>
          <w:p w14:paraId="64BEC881" w14:textId="77777777" w:rsidR="005A07F6" w:rsidRPr="003A5912" w:rsidRDefault="005A07F6" w:rsidP="008E328F">
            <w:pPr>
              <w:pStyle w:val="2fb"/>
              <w:jc w:val="left"/>
              <w:rPr>
                <w:rFonts w:eastAsia="Times New Roman"/>
              </w:rPr>
            </w:pPr>
            <w:r w:rsidRPr="003A5912">
              <w:t>Автомобильный</w:t>
            </w:r>
            <w:r w:rsidRPr="003A5912">
              <w:rPr>
                <w:spacing w:val="-2"/>
              </w:rPr>
              <w:t xml:space="preserve"> </w:t>
            </w:r>
            <w:r w:rsidRPr="003A5912">
              <w:t>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061EDE6C" w14:textId="77777777" w:rsidR="005A07F6" w:rsidRPr="003A5912" w:rsidRDefault="005A07F6" w:rsidP="008E328F">
            <w:pPr>
              <w:pStyle w:val="2fb"/>
              <w:rPr>
                <w:rFonts w:eastAsia="Times New Roman"/>
              </w:rPr>
            </w:pPr>
            <w:r w:rsidRPr="003A5912">
              <w:t>7.2</w:t>
            </w:r>
          </w:p>
        </w:tc>
        <w:tc>
          <w:tcPr>
            <w:tcW w:w="8292" w:type="dxa"/>
            <w:gridSpan w:val="4"/>
            <w:tcBorders>
              <w:top w:val="single" w:sz="5" w:space="0" w:color="000000"/>
              <w:left w:val="single" w:sz="5" w:space="0" w:color="000000"/>
              <w:bottom w:val="single" w:sz="5" w:space="0" w:color="000000"/>
              <w:right w:val="single" w:sz="5" w:space="0" w:color="000000"/>
            </w:tcBorders>
            <w:vAlign w:val="center"/>
          </w:tcPr>
          <w:p w14:paraId="69479BBD"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распространяется</w:t>
            </w:r>
          </w:p>
        </w:tc>
      </w:tr>
      <w:tr w:rsidR="005A07F6" w:rsidRPr="003A5912" w14:paraId="4354398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6945200"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563" w:type="dxa"/>
            <w:tcBorders>
              <w:top w:val="single" w:sz="5" w:space="0" w:color="000000"/>
              <w:left w:val="single" w:sz="5" w:space="0" w:color="000000"/>
              <w:bottom w:val="single" w:sz="5" w:space="0" w:color="000000"/>
              <w:right w:val="single" w:sz="5" w:space="0" w:color="000000"/>
            </w:tcBorders>
          </w:tcPr>
          <w:p w14:paraId="431AAABC" w14:textId="77777777" w:rsidR="005A07F6" w:rsidRPr="003A5912" w:rsidRDefault="005A07F6"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 общего</w:t>
            </w:r>
            <w:r w:rsidRPr="003A5912">
              <w:rPr>
                <w:spacing w:val="37"/>
                <w:lang w:val="ru-RU"/>
              </w:rPr>
              <w:t xml:space="preserve"> </w:t>
            </w:r>
            <w:r w:rsidRPr="003A5912">
              <w:rPr>
                <w:lang w:val="ru-RU"/>
              </w:rPr>
              <w:t>пользования</w:t>
            </w:r>
          </w:p>
        </w:tc>
        <w:tc>
          <w:tcPr>
            <w:tcW w:w="1702" w:type="dxa"/>
            <w:tcBorders>
              <w:top w:val="single" w:sz="5" w:space="0" w:color="000000"/>
              <w:left w:val="single" w:sz="5" w:space="0" w:color="000000"/>
              <w:bottom w:val="single" w:sz="5" w:space="0" w:color="000000"/>
              <w:right w:val="single" w:sz="5" w:space="0" w:color="000000"/>
            </w:tcBorders>
            <w:vAlign w:val="center"/>
          </w:tcPr>
          <w:p w14:paraId="7114B4E0" w14:textId="77777777" w:rsidR="005A07F6" w:rsidRPr="003A5912" w:rsidRDefault="005A07F6" w:rsidP="008E328F">
            <w:pPr>
              <w:pStyle w:val="2fb"/>
              <w:rPr>
                <w:rFonts w:eastAsia="Times New Roman"/>
              </w:rPr>
            </w:pPr>
            <w:r w:rsidRPr="003A5912">
              <w:t>12.0</w:t>
            </w:r>
          </w:p>
        </w:tc>
        <w:tc>
          <w:tcPr>
            <w:tcW w:w="8292" w:type="dxa"/>
            <w:gridSpan w:val="4"/>
            <w:tcBorders>
              <w:top w:val="single" w:sz="5" w:space="0" w:color="000000"/>
              <w:left w:val="single" w:sz="5" w:space="0" w:color="000000"/>
              <w:bottom w:val="single" w:sz="5" w:space="0" w:color="000000"/>
              <w:right w:val="single" w:sz="5" w:space="0" w:color="000000"/>
            </w:tcBorders>
            <w:vAlign w:val="center"/>
          </w:tcPr>
          <w:p w14:paraId="426BF9A0"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распространяется</w:t>
            </w:r>
          </w:p>
        </w:tc>
      </w:tr>
      <w:tr w:rsidR="005A07F6" w:rsidRPr="003A5912" w14:paraId="2496CEB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12FD80C"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563" w:type="dxa"/>
            <w:tcBorders>
              <w:top w:val="single" w:sz="5" w:space="0" w:color="000000"/>
              <w:left w:val="single" w:sz="5" w:space="0" w:color="000000"/>
              <w:bottom w:val="single" w:sz="5" w:space="0" w:color="000000"/>
              <w:right w:val="single" w:sz="5" w:space="0" w:color="000000"/>
            </w:tcBorders>
          </w:tcPr>
          <w:p w14:paraId="737FFC54" w14:textId="77777777" w:rsidR="005A07F6" w:rsidRPr="003A5912" w:rsidRDefault="005A07F6" w:rsidP="008E328F">
            <w:pPr>
              <w:pStyle w:val="2fb"/>
              <w:jc w:val="left"/>
              <w:rPr>
                <w:lang w:val="ru-RU"/>
              </w:rPr>
            </w:pPr>
            <w:r w:rsidRPr="003A5912">
              <w:rPr>
                <w:lang w:val="ru-RU"/>
              </w:rPr>
              <w:t>Улично-дорожная сеть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100016A8" w14:textId="77777777" w:rsidR="005A07F6" w:rsidRPr="003A5912" w:rsidRDefault="005A07F6" w:rsidP="008E328F">
            <w:pPr>
              <w:pStyle w:val="2fb"/>
              <w:rPr>
                <w:lang w:val="ru-RU"/>
              </w:rPr>
            </w:pPr>
            <w:r w:rsidRPr="003A5912">
              <w:rPr>
                <w:lang w:val="ru-RU"/>
              </w:rPr>
              <w:t>12.0.1</w:t>
            </w:r>
          </w:p>
        </w:tc>
        <w:tc>
          <w:tcPr>
            <w:tcW w:w="8292" w:type="dxa"/>
            <w:gridSpan w:val="4"/>
            <w:tcBorders>
              <w:top w:val="single" w:sz="5" w:space="0" w:color="000000"/>
              <w:left w:val="single" w:sz="5" w:space="0" w:color="000000"/>
              <w:bottom w:val="single" w:sz="5" w:space="0" w:color="000000"/>
              <w:right w:val="single" w:sz="5" w:space="0" w:color="000000"/>
            </w:tcBorders>
            <w:vAlign w:val="center"/>
          </w:tcPr>
          <w:p w14:paraId="6E71F37C" w14:textId="77777777" w:rsidR="005A07F6" w:rsidRPr="003A5912" w:rsidRDefault="005A07F6" w:rsidP="008E328F">
            <w:pPr>
              <w:pStyle w:val="2fb"/>
            </w:pPr>
            <w:r w:rsidRPr="003A5912">
              <w:t>Не подлежат установлению</w:t>
            </w:r>
          </w:p>
        </w:tc>
      </w:tr>
      <w:tr w:rsidR="005A07F6" w:rsidRPr="003A5912" w14:paraId="57393CE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8840C7B" w14:textId="77777777" w:rsidR="005A07F6" w:rsidRPr="009F2D5F"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563" w:type="dxa"/>
            <w:tcBorders>
              <w:top w:val="single" w:sz="5" w:space="0" w:color="000000"/>
              <w:left w:val="single" w:sz="5" w:space="0" w:color="000000"/>
              <w:bottom w:val="single" w:sz="5" w:space="0" w:color="000000"/>
              <w:right w:val="single" w:sz="5" w:space="0" w:color="000000"/>
            </w:tcBorders>
          </w:tcPr>
          <w:p w14:paraId="0CDF9CA9" w14:textId="77777777" w:rsidR="005A07F6" w:rsidRPr="003A5912" w:rsidRDefault="005A07F6" w:rsidP="008E328F">
            <w:pPr>
              <w:pStyle w:val="2fb"/>
              <w:jc w:val="left"/>
              <w:rPr>
                <w:lang w:val="ru-RU"/>
              </w:rPr>
            </w:pPr>
            <w:r w:rsidRPr="003A5912">
              <w:rPr>
                <w:lang w:val="ru-RU"/>
              </w:rPr>
              <w:t>Благоустройство территории</w:t>
            </w:r>
          </w:p>
        </w:tc>
        <w:tc>
          <w:tcPr>
            <w:tcW w:w="1702" w:type="dxa"/>
            <w:tcBorders>
              <w:top w:val="single" w:sz="5" w:space="0" w:color="000000"/>
              <w:left w:val="single" w:sz="5" w:space="0" w:color="000000"/>
              <w:bottom w:val="single" w:sz="5" w:space="0" w:color="000000"/>
              <w:right w:val="single" w:sz="5" w:space="0" w:color="000000"/>
            </w:tcBorders>
            <w:vAlign w:val="center"/>
          </w:tcPr>
          <w:p w14:paraId="7989A7ED" w14:textId="77777777" w:rsidR="005A07F6" w:rsidRPr="003A5912" w:rsidRDefault="005A07F6" w:rsidP="008E328F">
            <w:pPr>
              <w:pStyle w:val="2fb"/>
              <w:rPr>
                <w:lang w:val="ru-RU"/>
              </w:rPr>
            </w:pPr>
            <w:r w:rsidRPr="003A5912">
              <w:rPr>
                <w:lang w:val="ru-RU"/>
              </w:rPr>
              <w:t>12.0.2</w:t>
            </w:r>
          </w:p>
        </w:tc>
        <w:tc>
          <w:tcPr>
            <w:tcW w:w="8292" w:type="dxa"/>
            <w:gridSpan w:val="4"/>
            <w:tcBorders>
              <w:top w:val="single" w:sz="5" w:space="0" w:color="000000"/>
              <w:left w:val="single" w:sz="5" w:space="0" w:color="000000"/>
              <w:bottom w:val="single" w:sz="5" w:space="0" w:color="000000"/>
              <w:right w:val="single" w:sz="5" w:space="0" w:color="000000"/>
            </w:tcBorders>
            <w:vAlign w:val="center"/>
          </w:tcPr>
          <w:p w14:paraId="30FC3991" w14:textId="77777777" w:rsidR="005A07F6" w:rsidRPr="003A5912" w:rsidRDefault="005A07F6" w:rsidP="008E328F">
            <w:pPr>
              <w:pStyle w:val="2fb"/>
            </w:pPr>
            <w:r w:rsidRPr="003A5912">
              <w:t>Не подлежат установлению</w:t>
            </w:r>
          </w:p>
        </w:tc>
      </w:tr>
      <w:tr w:rsidR="005A07F6" w:rsidRPr="003A5912" w14:paraId="2D069268"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9E3345A" w14:textId="77777777" w:rsidR="005A07F6" w:rsidRPr="009F2D5F" w:rsidRDefault="005A07F6" w:rsidP="008E328F">
            <w:pPr>
              <w:pStyle w:val="TableParagrap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563" w:type="dxa"/>
            <w:tcBorders>
              <w:top w:val="single" w:sz="5" w:space="0" w:color="000000"/>
              <w:left w:val="single" w:sz="5" w:space="0" w:color="000000"/>
              <w:bottom w:val="single" w:sz="5" w:space="0" w:color="000000"/>
              <w:right w:val="single" w:sz="5" w:space="0" w:color="000000"/>
            </w:tcBorders>
          </w:tcPr>
          <w:p w14:paraId="2C5C3BE2" w14:textId="77777777" w:rsidR="005A07F6" w:rsidRPr="003A5912" w:rsidRDefault="005A07F6" w:rsidP="008E328F">
            <w:pPr>
              <w:pStyle w:val="2fb"/>
              <w:jc w:val="left"/>
              <w:rPr>
                <w:rFonts w:eastAsia="Times New Roman"/>
              </w:rPr>
            </w:pPr>
            <w:r w:rsidRPr="003A5912">
              <w:t>Ритуальная деятельность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6972291C" w14:textId="77777777" w:rsidR="005A07F6" w:rsidRPr="003A5912" w:rsidRDefault="005A07F6" w:rsidP="008E328F">
            <w:pPr>
              <w:pStyle w:val="2fb"/>
              <w:rPr>
                <w:rFonts w:eastAsia="Times New Roman"/>
              </w:rPr>
            </w:pPr>
            <w:r w:rsidRPr="003A5912">
              <w:t>12.1</w:t>
            </w:r>
          </w:p>
        </w:tc>
        <w:tc>
          <w:tcPr>
            <w:tcW w:w="1784" w:type="dxa"/>
            <w:tcBorders>
              <w:top w:val="single" w:sz="5" w:space="0" w:color="000000"/>
              <w:left w:val="single" w:sz="5" w:space="0" w:color="000000"/>
              <w:bottom w:val="single" w:sz="5" w:space="0" w:color="000000"/>
              <w:right w:val="single" w:sz="5" w:space="0" w:color="000000"/>
            </w:tcBorders>
            <w:vAlign w:val="center"/>
          </w:tcPr>
          <w:p w14:paraId="5BA01979" w14:textId="77777777" w:rsidR="005A07F6" w:rsidRPr="003A5912" w:rsidRDefault="005A07F6" w:rsidP="008E328F">
            <w:pPr>
              <w:pStyle w:val="2fb"/>
              <w:rPr>
                <w:rFonts w:eastAsia="Times New Roman"/>
              </w:rPr>
            </w:pPr>
            <w:r w:rsidRPr="003A5912">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27FE0BED" w14:textId="77777777" w:rsidR="005A07F6" w:rsidRPr="003A5912" w:rsidRDefault="005A07F6" w:rsidP="008E328F">
            <w:pPr>
              <w:pStyle w:val="2fb"/>
              <w:rPr>
                <w:rFonts w:eastAsia="Times New Roman"/>
              </w:rPr>
            </w:pPr>
            <w:r w:rsidRPr="003A5912">
              <w:t>400 000</w:t>
            </w:r>
          </w:p>
        </w:tc>
        <w:tc>
          <w:tcPr>
            <w:tcW w:w="2540" w:type="dxa"/>
            <w:tcBorders>
              <w:top w:val="single" w:sz="5" w:space="0" w:color="000000"/>
              <w:left w:val="single" w:sz="5" w:space="0" w:color="000000"/>
              <w:bottom w:val="single" w:sz="5" w:space="0" w:color="000000"/>
              <w:right w:val="single" w:sz="5" w:space="0" w:color="000000"/>
            </w:tcBorders>
            <w:vAlign w:val="center"/>
          </w:tcPr>
          <w:p w14:paraId="581C5C30" w14:textId="77777777" w:rsidR="005A07F6" w:rsidRPr="003A5912" w:rsidRDefault="005A07F6" w:rsidP="008E328F">
            <w:pPr>
              <w:pStyle w:val="2fb"/>
              <w:rPr>
                <w:rFonts w:eastAsia="Times New Roman"/>
              </w:rPr>
            </w:pPr>
            <w:r w:rsidRPr="003A5912">
              <w:t>20%</w:t>
            </w:r>
          </w:p>
        </w:tc>
        <w:tc>
          <w:tcPr>
            <w:tcW w:w="2551" w:type="dxa"/>
            <w:tcBorders>
              <w:top w:val="single" w:sz="5" w:space="0" w:color="000000"/>
              <w:left w:val="single" w:sz="5" w:space="0" w:color="000000"/>
              <w:bottom w:val="single" w:sz="5" w:space="0" w:color="000000"/>
              <w:right w:val="single" w:sz="5" w:space="0" w:color="000000"/>
            </w:tcBorders>
            <w:vAlign w:val="center"/>
          </w:tcPr>
          <w:p w14:paraId="53097627" w14:textId="77777777" w:rsidR="005A07F6" w:rsidRPr="003A5912" w:rsidRDefault="005A07F6" w:rsidP="008E328F">
            <w:pPr>
              <w:pStyle w:val="2fb"/>
              <w:rPr>
                <w:rFonts w:eastAsia="Times New Roman"/>
              </w:rPr>
            </w:pPr>
            <w:r w:rsidRPr="003A5912">
              <w:t>3</w:t>
            </w:r>
          </w:p>
        </w:tc>
      </w:tr>
    </w:tbl>
    <w:p w14:paraId="702B6A42" w14:textId="77777777" w:rsidR="005A07F6" w:rsidRPr="003A5912" w:rsidRDefault="005A07F6" w:rsidP="005A07F6">
      <w:pPr>
        <w:pStyle w:val="ab"/>
        <w:ind w:left="280" w:firstLine="0"/>
        <w:jc w:val="center"/>
        <w:rPr>
          <w:rFonts w:cs="Times New Roman"/>
          <w:spacing w:val="-1"/>
          <w:lang w:val="ru-RU"/>
        </w:rPr>
      </w:pPr>
    </w:p>
    <w:p w14:paraId="4C9854F2" w14:textId="77777777" w:rsidR="005A07F6" w:rsidRDefault="005A07F6" w:rsidP="005A07F6">
      <w:pPr>
        <w:pStyle w:val="ab"/>
        <w:ind w:left="0"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0AFFA235" w14:textId="77777777" w:rsidR="005A07F6" w:rsidRPr="003A5912" w:rsidRDefault="005A07F6" w:rsidP="005A07F6">
      <w:pPr>
        <w:pStyle w:val="ab"/>
        <w:ind w:left="280" w:firstLine="0"/>
        <w:jc w:val="center"/>
        <w:rPr>
          <w:rFonts w:cs="Times New Roman"/>
        </w:rPr>
      </w:pPr>
    </w:p>
    <w:p w14:paraId="0BFE7A03" w14:textId="77777777" w:rsidR="005A07F6" w:rsidRPr="003A5912" w:rsidRDefault="005A07F6" w:rsidP="005A07F6">
      <w:pPr>
        <w:pStyle w:val="ab"/>
        <w:tabs>
          <w:tab w:val="left" w:pos="640"/>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3C9B85C1" w14:textId="77777777" w:rsidR="005A07F6" w:rsidRPr="003A5912" w:rsidRDefault="005A07F6" w:rsidP="005A07F6">
      <w:pPr>
        <w:pStyle w:val="ab"/>
        <w:tabs>
          <w:tab w:val="left" w:pos="640"/>
        </w:tabs>
        <w:ind w:left="0" w:firstLine="567"/>
        <w:rPr>
          <w:rFonts w:cs="Times New Roman"/>
        </w:rPr>
      </w:pPr>
      <w:r>
        <w:rPr>
          <w:rFonts w:cs="Times New Roman"/>
          <w:lang w:val="ru-RU"/>
        </w:rPr>
        <w:t xml:space="preserve">2. </w:t>
      </w:r>
      <w:r w:rsidRPr="003A5912">
        <w:rPr>
          <w:rFonts w:cs="Times New Roman"/>
        </w:rPr>
        <w:t>Связь</w:t>
      </w:r>
      <w:r w:rsidRPr="003A5912">
        <w:rPr>
          <w:rFonts w:cs="Times New Roman"/>
          <w:spacing w:val="1"/>
        </w:rPr>
        <w:t xml:space="preserve"> </w:t>
      </w:r>
      <w:r w:rsidRPr="003A5912">
        <w:rPr>
          <w:rFonts w:cs="Times New Roman"/>
        </w:rPr>
        <w:t>– 6.8</w:t>
      </w:r>
    </w:p>
    <w:p w14:paraId="35670D96" w14:textId="77777777" w:rsidR="005A07F6" w:rsidRPr="003A5912" w:rsidRDefault="005A07F6" w:rsidP="005A07F6">
      <w:pPr>
        <w:pStyle w:val="ab"/>
        <w:tabs>
          <w:tab w:val="left" w:pos="640"/>
        </w:tabs>
        <w:ind w:left="0" w:firstLine="567"/>
        <w:rPr>
          <w:rFonts w:cs="Times New Roman"/>
        </w:rPr>
      </w:pPr>
      <w:r>
        <w:rPr>
          <w:rFonts w:cs="Times New Roman"/>
          <w:spacing w:val="-1"/>
          <w:lang w:val="ru-RU"/>
        </w:rPr>
        <w:t xml:space="preserve">3.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8.3</w:t>
      </w:r>
    </w:p>
    <w:p w14:paraId="4D81107A" w14:textId="77777777" w:rsidR="005A07F6" w:rsidRPr="003A5912" w:rsidRDefault="005A07F6" w:rsidP="005A07F6">
      <w:pPr>
        <w:rPr>
          <w:rFonts w:ascii="Times New Roman" w:eastAsia="Times New Roman" w:hAnsi="Times New Roman" w:cs="Times New Roman"/>
          <w:sz w:val="24"/>
          <w:szCs w:val="24"/>
        </w:rPr>
      </w:pPr>
    </w:p>
    <w:p w14:paraId="6B62021E" w14:textId="77777777" w:rsidR="005A07F6" w:rsidRPr="003A5912" w:rsidRDefault="005A07F6" w:rsidP="005A07F6">
      <w:pPr>
        <w:pStyle w:val="ab"/>
        <w:ind w:left="0"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29F82506" w14:textId="77777777" w:rsidR="005A07F6" w:rsidRPr="003A5912" w:rsidRDefault="005A07F6" w:rsidP="005A07F6">
      <w:pPr>
        <w:rPr>
          <w:rFonts w:ascii="Times New Roman" w:eastAsia="Times New Roman" w:hAnsi="Times New Roman" w:cs="Times New Roman"/>
          <w:sz w:val="24"/>
          <w:szCs w:val="24"/>
        </w:rPr>
      </w:pPr>
    </w:p>
    <w:tbl>
      <w:tblPr>
        <w:tblStyle w:val="TableNormal"/>
        <w:tblW w:w="15205" w:type="dxa"/>
        <w:tblInd w:w="98" w:type="dxa"/>
        <w:tblLayout w:type="fixed"/>
        <w:tblLook w:val="01E0" w:firstRow="1" w:lastRow="1" w:firstColumn="1" w:lastColumn="1" w:noHBand="0" w:noVBand="0"/>
      </w:tblPr>
      <w:tblGrid>
        <w:gridCol w:w="747"/>
        <w:gridCol w:w="4464"/>
        <w:gridCol w:w="1702"/>
        <w:gridCol w:w="1500"/>
        <w:gridCol w:w="1701"/>
        <w:gridCol w:w="2127"/>
        <w:gridCol w:w="2964"/>
      </w:tblGrid>
      <w:tr w:rsidR="005A07F6" w:rsidRPr="00B34AAB" w14:paraId="029A7B2D" w14:textId="77777777" w:rsidTr="008E328F">
        <w:tc>
          <w:tcPr>
            <w:tcW w:w="747" w:type="dxa"/>
            <w:vMerge w:val="restart"/>
            <w:tcBorders>
              <w:top w:val="single" w:sz="5" w:space="0" w:color="000000"/>
              <w:left w:val="single" w:sz="5" w:space="0" w:color="000000"/>
              <w:right w:val="single" w:sz="5" w:space="0" w:color="000000"/>
            </w:tcBorders>
          </w:tcPr>
          <w:p w14:paraId="2FB10EDA" w14:textId="77777777" w:rsidR="005A07F6" w:rsidRPr="003A5912" w:rsidRDefault="005A07F6"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464" w:type="dxa"/>
            <w:vMerge w:val="restart"/>
            <w:tcBorders>
              <w:top w:val="single" w:sz="5" w:space="0" w:color="000000"/>
              <w:left w:val="single" w:sz="5" w:space="0" w:color="000000"/>
              <w:right w:val="single" w:sz="5" w:space="0" w:color="000000"/>
            </w:tcBorders>
          </w:tcPr>
          <w:p w14:paraId="36939976" w14:textId="77777777" w:rsidR="005A07F6" w:rsidRPr="003A5912" w:rsidRDefault="005A07F6" w:rsidP="008E328F">
            <w:pPr>
              <w:pStyle w:val="2fb"/>
              <w:rPr>
                <w:rFonts w:eastAsia="Times New Roman"/>
              </w:rPr>
            </w:pPr>
            <w:r w:rsidRPr="003A5912">
              <w:t>Наименование ВРИ</w:t>
            </w:r>
          </w:p>
        </w:tc>
        <w:tc>
          <w:tcPr>
            <w:tcW w:w="1702" w:type="dxa"/>
            <w:vMerge w:val="restart"/>
            <w:tcBorders>
              <w:top w:val="single" w:sz="5" w:space="0" w:color="000000"/>
              <w:left w:val="single" w:sz="5" w:space="0" w:color="000000"/>
              <w:right w:val="single" w:sz="5" w:space="0" w:color="000000"/>
            </w:tcBorders>
          </w:tcPr>
          <w:p w14:paraId="57731CA8" w14:textId="77777777" w:rsidR="005A07F6" w:rsidRPr="003A5912" w:rsidRDefault="005A07F6"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201" w:type="dxa"/>
            <w:gridSpan w:val="2"/>
            <w:tcBorders>
              <w:top w:val="single" w:sz="5" w:space="0" w:color="000000"/>
              <w:left w:val="single" w:sz="5" w:space="0" w:color="000000"/>
              <w:bottom w:val="single" w:sz="5" w:space="0" w:color="000000"/>
              <w:right w:val="single" w:sz="5" w:space="0" w:color="000000"/>
            </w:tcBorders>
          </w:tcPr>
          <w:p w14:paraId="761F3C3C" w14:textId="77777777" w:rsidR="005A07F6" w:rsidRPr="003A5912" w:rsidRDefault="005A07F6"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127" w:type="dxa"/>
            <w:vMerge w:val="restart"/>
            <w:tcBorders>
              <w:top w:val="single" w:sz="5" w:space="0" w:color="000000"/>
              <w:left w:val="single" w:sz="5" w:space="0" w:color="000000"/>
              <w:right w:val="single" w:sz="5" w:space="0" w:color="000000"/>
            </w:tcBorders>
          </w:tcPr>
          <w:p w14:paraId="2756B685" w14:textId="77777777" w:rsidR="005A07F6" w:rsidRPr="003A5912" w:rsidRDefault="005A07F6"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964" w:type="dxa"/>
            <w:vMerge w:val="restart"/>
            <w:tcBorders>
              <w:top w:val="single" w:sz="5" w:space="0" w:color="000000"/>
              <w:left w:val="single" w:sz="5" w:space="0" w:color="000000"/>
              <w:right w:val="single" w:sz="5" w:space="0" w:color="000000"/>
            </w:tcBorders>
          </w:tcPr>
          <w:p w14:paraId="44A4D55F" w14:textId="77777777" w:rsidR="005A07F6" w:rsidRPr="003A5912" w:rsidRDefault="005A07F6"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5A07F6" w:rsidRPr="003A5912" w14:paraId="3FB80AE6" w14:textId="77777777" w:rsidTr="008E328F">
        <w:tc>
          <w:tcPr>
            <w:tcW w:w="747" w:type="dxa"/>
            <w:vMerge/>
            <w:tcBorders>
              <w:left w:val="single" w:sz="5" w:space="0" w:color="000000"/>
              <w:bottom w:val="single" w:sz="5" w:space="0" w:color="000000"/>
              <w:right w:val="single" w:sz="5" w:space="0" w:color="000000"/>
            </w:tcBorders>
            <w:vAlign w:val="center"/>
          </w:tcPr>
          <w:p w14:paraId="7B7422C5" w14:textId="77777777" w:rsidR="005A07F6" w:rsidRPr="003A5912" w:rsidRDefault="005A07F6" w:rsidP="008E328F">
            <w:pPr>
              <w:ind w:left="57"/>
              <w:jc w:val="center"/>
              <w:rPr>
                <w:rFonts w:ascii="Times New Roman" w:hAnsi="Times New Roman" w:cs="Times New Roman"/>
                <w:sz w:val="24"/>
                <w:szCs w:val="24"/>
                <w:lang w:val="ru-RU"/>
              </w:rPr>
            </w:pPr>
          </w:p>
        </w:tc>
        <w:tc>
          <w:tcPr>
            <w:tcW w:w="4464" w:type="dxa"/>
            <w:vMerge/>
            <w:tcBorders>
              <w:left w:val="single" w:sz="5" w:space="0" w:color="000000"/>
              <w:bottom w:val="single" w:sz="5" w:space="0" w:color="000000"/>
              <w:right w:val="single" w:sz="5" w:space="0" w:color="000000"/>
            </w:tcBorders>
            <w:vAlign w:val="center"/>
          </w:tcPr>
          <w:p w14:paraId="3166CCF7" w14:textId="77777777" w:rsidR="005A07F6" w:rsidRPr="003A5912" w:rsidRDefault="005A07F6" w:rsidP="008E328F">
            <w:pPr>
              <w:pStyle w:val="2fb"/>
              <w:rPr>
                <w:lang w:val="ru-RU"/>
              </w:rPr>
            </w:pPr>
          </w:p>
        </w:tc>
        <w:tc>
          <w:tcPr>
            <w:tcW w:w="1702" w:type="dxa"/>
            <w:vMerge/>
            <w:tcBorders>
              <w:left w:val="single" w:sz="5" w:space="0" w:color="000000"/>
              <w:bottom w:val="single" w:sz="5" w:space="0" w:color="000000"/>
              <w:right w:val="single" w:sz="5" w:space="0" w:color="000000"/>
            </w:tcBorders>
            <w:vAlign w:val="center"/>
          </w:tcPr>
          <w:p w14:paraId="4FD1F1C7" w14:textId="77777777" w:rsidR="005A07F6" w:rsidRPr="003A5912" w:rsidRDefault="005A07F6" w:rsidP="008E328F">
            <w:pPr>
              <w:pStyle w:val="2fb"/>
              <w:rPr>
                <w:lang w:val="ru-RU"/>
              </w:rPr>
            </w:pPr>
          </w:p>
        </w:tc>
        <w:tc>
          <w:tcPr>
            <w:tcW w:w="1500" w:type="dxa"/>
            <w:tcBorders>
              <w:top w:val="single" w:sz="5" w:space="0" w:color="000000"/>
              <w:left w:val="single" w:sz="5" w:space="0" w:color="000000"/>
              <w:bottom w:val="single" w:sz="5" w:space="0" w:color="000000"/>
              <w:right w:val="single" w:sz="5" w:space="0" w:color="000000"/>
            </w:tcBorders>
            <w:vAlign w:val="center"/>
          </w:tcPr>
          <w:p w14:paraId="44353529" w14:textId="77777777" w:rsidR="005A07F6" w:rsidRPr="003A5912" w:rsidRDefault="005A07F6" w:rsidP="008E328F">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484545E1" w14:textId="77777777" w:rsidR="005A07F6" w:rsidRPr="003A5912" w:rsidRDefault="005A07F6" w:rsidP="008E328F">
            <w:pPr>
              <w:pStyle w:val="2fb"/>
              <w:rPr>
                <w:rFonts w:eastAsia="Times New Roman"/>
              </w:rPr>
            </w:pPr>
            <w:r w:rsidRPr="003A5912">
              <w:t>max</w:t>
            </w:r>
          </w:p>
        </w:tc>
        <w:tc>
          <w:tcPr>
            <w:tcW w:w="2127" w:type="dxa"/>
            <w:vMerge/>
            <w:tcBorders>
              <w:left w:val="single" w:sz="5" w:space="0" w:color="000000"/>
              <w:bottom w:val="single" w:sz="5" w:space="0" w:color="000000"/>
              <w:right w:val="single" w:sz="5" w:space="0" w:color="000000"/>
            </w:tcBorders>
            <w:vAlign w:val="center"/>
          </w:tcPr>
          <w:p w14:paraId="2496965E" w14:textId="77777777" w:rsidR="005A07F6" w:rsidRPr="003A5912" w:rsidRDefault="005A07F6" w:rsidP="008E328F">
            <w:pPr>
              <w:pStyle w:val="2fb"/>
            </w:pPr>
          </w:p>
        </w:tc>
        <w:tc>
          <w:tcPr>
            <w:tcW w:w="2964" w:type="dxa"/>
            <w:vMerge/>
            <w:tcBorders>
              <w:left w:val="single" w:sz="5" w:space="0" w:color="000000"/>
              <w:bottom w:val="single" w:sz="5" w:space="0" w:color="000000"/>
              <w:right w:val="single" w:sz="5" w:space="0" w:color="000000"/>
            </w:tcBorders>
            <w:vAlign w:val="center"/>
          </w:tcPr>
          <w:p w14:paraId="40134E85" w14:textId="77777777" w:rsidR="005A07F6" w:rsidRPr="003A5912" w:rsidRDefault="005A07F6" w:rsidP="008E328F">
            <w:pPr>
              <w:pStyle w:val="2fb"/>
            </w:pPr>
          </w:p>
        </w:tc>
      </w:tr>
      <w:tr w:rsidR="005A07F6" w:rsidRPr="003A5912" w14:paraId="38ECC99D" w14:textId="77777777" w:rsidTr="008E328F">
        <w:tc>
          <w:tcPr>
            <w:tcW w:w="747" w:type="dxa"/>
            <w:tcBorders>
              <w:top w:val="single" w:sz="5" w:space="0" w:color="000000"/>
              <w:left w:val="single" w:sz="5" w:space="0" w:color="000000"/>
              <w:bottom w:val="single" w:sz="5" w:space="0" w:color="000000"/>
              <w:right w:val="single" w:sz="5" w:space="0" w:color="000000"/>
            </w:tcBorders>
          </w:tcPr>
          <w:p w14:paraId="1286F771" w14:textId="77777777" w:rsidR="005A07F6" w:rsidRPr="003A5912" w:rsidRDefault="005A07F6"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1.</w:t>
            </w:r>
          </w:p>
        </w:tc>
        <w:tc>
          <w:tcPr>
            <w:tcW w:w="4464" w:type="dxa"/>
            <w:tcBorders>
              <w:top w:val="single" w:sz="5" w:space="0" w:color="000000"/>
              <w:left w:val="single" w:sz="5" w:space="0" w:color="000000"/>
              <w:bottom w:val="single" w:sz="5" w:space="0" w:color="000000"/>
              <w:right w:val="single" w:sz="5" w:space="0" w:color="000000"/>
            </w:tcBorders>
          </w:tcPr>
          <w:p w14:paraId="5ECF7461" w14:textId="77777777" w:rsidR="005A07F6" w:rsidRPr="003A5912" w:rsidRDefault="005A07F6" w:rsidP="008E328F">
            <w:pPr>
              <w:pStyle w:val="2fb"/>
              <w:jc w:val="left"/>
              <w:rPr>
                <w:rFonts w:eastAsia="Times New Roman"/>
              </w:rPr>
            </w:pPr>
            <w:r w:rsidRPr="003A5912">
              <w:t>Магазины</w:t>
            </w:r>
          </w:p>
        </w:tc>
        <w:tc>
          <w:tcPr>
            <w:tcW w:w="1702" w:type="dxa"/>
            <w:tcBorders>
              <w:top w:val="single" w:sz="5" w:space="0" w:color="000000"/>
              <w:left w:val="single" w:sz="5" w:space="0" w:color="000000"/>
              <w:bottom w:val="single" w:sz="5" w:space="0" w:color="000000"/>
              <w:right w:val="single" w:sz="5" w:space="0" w:color="000000"/>
            </w:tcBorders>
            <w:vAlign w:val="center"/>
          </w:tcPr>
          <w:p w14:paraId="57B08E45" w14:textId="77777777" w:rsidR="005A07F6" w:rsidRPr="003A5912" w:rsidRDefault="005A07F6" w:rsidP="008E328F">
            <w:pPr>
              <w:pStyle w:val="2fb"/>
              <w:rPr>
                <w:rFonts w:eastAsia="Times New Roman"/>
              </w:rPr>
            </w:pPr>
            <w:r w:rsidRPr="003A5912">
              <w:t>4.4</w:t>
            </w:r>
          </w:p>
        </w:tc>
        <w:tc>
          <w:tcPr>
            <w:tcW w:w="1500" w:type="dxa"/>
            <w:tcBorders>
              <w:top w:val="single" w:sz="5" w:space="0" w:color="000000"/>
              <w:left w:val="single" w:sz="5" w:space="0" w:color="000000"/>
              <w:bottom w:val="single" w:sz="5" w:space="0" w:color="000000"/>
              <w:right w:val="single" w:sz="5" w:space="0" w:color="000000"/>
            </w:tcBorders>
            <w:vAlign w:val="center"/>
          </w:tcPr>
          <w:p w14:paraId="2B4ECF86" w14:textId="77777777" w:rsidR="005A07F6" w:rsidRPr="003A5912" w:rsidRDefault="005A07F6" w:rsidP="008E328F">
            <w:pPr>
              <w:pStyle w:val="2fb"/>
              <w:rPr>
                <w:rFonts w:eastAsia="Times New Roman"/>
              </w:rPr>
            </w:pPr>
            <w:r w:rsidRPr="003A5912">
              <w:t>600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97C1516" w14:textId="77777777" w:rsidR="005A07F6" w:rsidRPr="003A5912" w:rsidRDefault="005A07F6" w:rsidP="008E328F">
            <w:pPr>
              <w:pStyle w:val="2fb"/>
              <w:rPr>
                <w:rFonts w:eastAsia="Times New Roman"/>
              </w:rPr>
            </w:pPr>
            <w:r w:rsidRPr="003A5912">
              <w:t>10 000</w:t>
            </w:r>
          </w:p>
        </w:tc>
        <w:tc>
          <w:tcPr>
            <w:tcW w:w="2127" w:type="dxa"/>
            <w:tcBorders>
              <w:top w:val="single" w:sz="5" w:space="0" w:color="000000"/>
              <w:left w:val="single" w:sz="5" w:space="0" w:color="000000"/>
              <w:bottom w:val="single" w:sz="5" w:space="0" w:color="000000"/>
              <w:right w:val="single" w:sz="5" w:space="0" w:color="000000"/>
            </w:tcBorders>
            <w:vAlign w:val="center"/>
          </w:tcPr>
          <w:p w14:paraId="78419274" w14:textId="77777777" w:rsidR="005A07F6" w:rsidRPr="003A5912" w:rsidRDefault="005A07F6" w:rsidP="008E328F">
            <w:pPr>
              <w:pStyle w:val="2fb"/>
              <w:rPr>
                <w:rFonts w:eastAsia="Times New Roman"/>
              </w:rPr>
            </w:pPr>
            <w:r w:rsidRPr="003A5912">
              <w:t>50%</w:t>
            </w:r>
          </w:p>
        </w:tc>
        <w:tc>
          <w:tcPr>
            <w:tcW w:w="2964" w:type="dxa"/>
            <w:tcBorders>
              <w:top w:val="single" w:sz="5" w:space="0" w:color="000000"/>
              <w:left w:val="single" w:sz="5" w:space="0" w:color="000000"/>
              <w:bottom w:val="single" w:sz="5" w:space="0" w:color="000000"/>
              <w:right w:val="single" w:sz="5" w:space="0" w:color="000000"/>
            </w:tcBorders>
            <w:vAlign w:val="center"/>
          </w:tcPr>
          <w:p w14:paraId="069C6574" w14:textId="77777777" w:rsidR="005A07F6" w:rsidRPr="003A5912" w:rsidRDefault="005A07F6" w:rsidP="008E328F">
            <w:pPr>
              <w:pStyle w:val="2fb"/>
              <w:rPr>
                <w:rFonts w:eastAsia="Times New Roman"/>
              </w:rPr>
            </w:pPr>
            <w:r w:rsidRPr="003A5912">
              <w:t>3</w:t>
            </w:r>
          </w:p>
        </w:tc>
      </w:tr>
      <w:tr w:rsidR="005A07F6" w:rsidRPr="003A5912" w14:paraId="486128B0" w14:textId="77777777" w:rsidTr="008E328F">
        <w:tc>
          <w:tcPr>
            <w:tcW w:w="747" w:type="dxa"/>
            <w:tcBorders>
              <w:top w:val="single" w:sz="5" w:space="0" w:color="000000"/>
              <w:left w:val="single" w:sz="5" w:space="0" w:color="000000"/>
              <w:bottom w:val="single" w:sz="5" w:space="0" w:color="000000"/>
              <w:right w:val="single" w:sz="5" w:space="0" w:color="000000"/>
            </w:tcBorders>
          </w:tcPr>
          <w:p w14:paraId="6EFF67E5" w14:textId="77777777" w:rsidR="005A07F6" w:rsidRPr="003A5912" w:rsidRDefault="005A07F6"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2.</w:t>
            </w:r>
          </w:p>
        </w:tc>
        <w:tc>
          <w:tcPr>
            <w:tcW w:w="4464" w:type="dxa"/>
            <w:tcBorders>
              <w:top w:val="single" w:sz="5" w:space="0" w:color="000000"/>
              <w:left w:val="single" w:sz="5" w:space="0" w:color="000000"/>
              <w:bottom w:val="single" w:sz="5" w:space="0" w:color="000000"/>
              <w:right w:val="single" w:sz="5" w:space="0" w:color="000000"/>
            </w:tcBorders>
          </w:tcPr>
          <w:p w14:paraId="5741B08E" w14:textId="77777777" w:rsidR="005A07F6" w:rsidRPr="003A5912" w:rsidRDefault="005A07F6" w:rsidP="008E328F">
            <w:pPr>
              <w:pStyle w:val="2fb"/>
              <w:jc w:val="left"/>
              <w:rPr>
                <w:rFonts w:eastAsia="Times New Roman"/>
              </w:rPr>
            </w:pPr>
            <w:r w:rsidRPr="003A5912">
              <w:t>Служебные</w:t>
            </w:r>
            <w:r w:rsidRPr="003A5912">
              <w:rPr>
                <w:spacing w:val="-2"/>
              </w:rPr>
              <w:t xml:space="preserve"> </w:t>
            </w:r>
            <w:r w:rsidRPr="003A5912">
              <w:t>гаражи</w:t>
            </w:r>
          </w:p>
        </w:tc>
        <w:tc>
          <w:tcPr>
            <w:tcW w:w="1702" w:type="dxa"/>
            <w:tcBorders>
              <w:top w:val="single" w:sz="5" w:space="0" w:color="000000"/>
              <w:left w:val="single" w:sz="5" w:space="0" w:color="000000"/>
              <w:bottom w:val="single" w:sz="5" w:space="0" w:color="000000"/>
              <w:right w:val="single" w:sz="5" w:space="0" w:color="000000"/>
            </w:tcBorders>
            <w:vAlign w:val="center"/>
          </w:tcPr>
          <w:p w14:paraId="0E1F14E0" w14:textId="77777777" w:rsidR="005A07F6" w:rsidRPr="003A5912" w:rsidRDefault="005A07F6" w:rsidP="008E328F">
            <w:pPr>
              <w:pStyle w:val="2fb"/>
              <w:rPr>
                <w:rFonts w:eastAsia="Times New Roman"/>
              </w:rPr>
            </w:pPr>
            <w:r w:rsidRPr="003A5912">
              <w:t>4.9</w:t>
            </w:r>
          </w:p>
        </w:tc>
        <w:tc>
          <w:tcPr>
            <w:tcW w:w="1500" w:type="dxa"/>
            <w:tcBorders>
              <w:top w:val="single" w:sz="5" w:space="0" w:color="000000"/>
              <w:left w:val="single" w:sz="5" w:space="0" w:color="000000"/>
              <w:bottom w:val="single" w:sz="5" w:space="0" w:color="000000"/>
              <w:right w:val="single" w:sz="5" w:space="0" w:color="000000"/>
            </w:tcBorders>
            <w:vAlign w:val="center"/>
          </w:tcPr>
          <w:p w14:paraId="59708E52" w14:textId="77777777" w:rsidR="005A07F6" w:rsidRPr="003A5912" w:rsidRDefault="005A07F6"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E10BB6D" w14:textId="77777777" w:rsidR="005A07F6" w:rsidRPr="003A5912" w:rsidRDefault="005A07F6" w:rsidP="008E328F">
            <w:pPr>
              <w:pStyle w:val="2fb"/>
              <w:rPr>
                <w:rFonts w:eastAsia="Times New Roman"/>
              </w:rPr>
            </w:pPr>
            <w:r w:rsidRPr="003A5912">
              <w:t>20 000</w:t>
            </w:r>
          </w:p>
        </w:tc>
        <w:tc>
          <w:tcPr>
            <w:tcW w:w="2127" w:type="dxa"/>
            <w:tcBorders>
              <w:top w:val="single" w:sz="5" w:space="0" w:color="000000"/>
              <w:left w:val="single" w:sz="5" w:space="0" w:color="000000"/>
              <w:bottom w:val="single" w:sz="5" w:space="0" w:color="000000"/>
              <w:right w:val="single" w:sz="5" w:space="0" w:color="000000"/>
            </w:tcBorders>
            <w:vAlign w:val="center"/>
          </w:tcPr>
          <w:p w14:paraId="72F3240E" w14:textId="77777777" w:rsidR="005A07F6" w:rsidRPr="003A5912" w:rsidRDefault="005A07F6" w:rsidP="008E328F">
            <w:pPr>
              <w:pStyle w:val="2fb"/>
              <w:rPr>
                <w:rFonts w:eastAsia="Times New Roman"/>
              </w:rPr>
            </w:pPr>
            <w:r w:rsidRPr="003A5912">
              <w:t>75%</w:t>
            </w:r>
          </w:p>
        </w:tc>
        <w:tc>
          <w:tcPr>
            <w:tcW w:w="2964" w:type="dxa"/>
            <w:tcBorders>
              <w:top w:val="single" w:sz="5" w:space="0" w:color="000000"/>
              <w:left w:val="single" w:sz="5" w:space="0" w:color="000000"/>
              <w:bottom w:val="single" w:sz="5" w:space="0" w:color="000000"/>
              <w:right w:val="single" w:sz="5" w:space="0" w:color="000000"/>
            </w:tcBorders>
            <w:vAlign w:val="center"/>
          </w:tcPr>
          <w:p w14:paraId="74BB16A8" w14:textId="77777777" w:rsidR="005A07F6" w:rsidRPr="003A5912" w:rsidRDefault="005A07F6" w:rsidP="008E328F">
            <w:pPr>
              <w:pStyle w:val="2fb"/>
              <w:rPr>
                <w:rFonts w:eastAsia="Times New Roman"/>
              </w:rPr>
            </w:pPr>
            <w:r w:rsidRPr="003A5912">
              <w:t>3</w:t>
            </w:r>
          </w:p>
        </w:tc>
      </w:tr>
      <w:tr w:rsidR="005A07F6" w:rsidRPr="003A5912" w14:paraId="4A36BCF5" w14:textId="77777777" w:rsidTr="008E328F">
        <w:tc>
          <w:tcPr>
            <w:tcW w:w="747" w:type="dxa"/>
            <w:tcBorders>
              <w:top w:val="single" w:sz="5" w:space="0" w:color="000000"/>
              <w:left w:val="single" w:sz="5" w:space="0" w:color="000000"/>
              <w:bottom w:val="single" w:sz="5" w:space="0" w:color="000000"/>
              <w:right w:val="single" w:sz="5" w:space="0" w:color="000000"/>
            </w:tcBorders>
          </w:tcPr>
          <w:p w14:paraId="5262B2F1" w14:textId="77777777" w:rsidR="005A07F6" w:rsidRPr="003A5912" w:rsidRDefault="005A07F6" w:rsidP="008E328F">
            <w:pPr>
              <w:pStyle w:val="TableParagraph"/>
              <w:ind w:left="57"/>
              <w:rPr>
                <w:rFonts w:ascii="Times New Roman" w:hAnsi="Times New Roman" w:cs="Times New Roman"/>
                <w:sz w:val="24"/>
                <w:szCs w:val="24"/>
                <w:lang w:val="ru-RU"/>
              </w:rPr>
            </w:pPr>
            <w:r w:rsidRPr="003A5912">
              <w:rPr>
                <w:rFonts w:ascii="Times New Roman" w:hAnsi="Times New Roman" w:cs="Times New Roman"/>
                <w:sz w:val="24"/>
                <w:szCs w:val="24"/>
                <w:lang w:val="ru-RU"/>
              </w:rPr>
              <w:t>3.</w:t>
            </w:r>
          </w:p>
        </w:tc>
        <w:tc>
          <w:tcPr>
            <w:tcW w:w="4464" w:type="dxa"/>
            <w:tcBorders>
              <w:top w:val="single" w:sz="5" w:space="0" w:color="000000"/>
              <w:left w:val="single" w:sz="5" w:space="0" w:color="000000"/>
              <w:bottom w:val="single" w:sz="5" w:space="0" w:color="000000"/>
              <w:right w:val="single" w:sz="5" w:space="0" w:color="000000"/>
            </w:tcBorders>
          </w:tcPr>
          <w:p w14:paraId="2F779A93" w14:textId="77777777" w:rsidR="005A07F6" w:rsidRPr="003A5912" w:rsidRDefault="005A07F6" w:rsidP="008E328F">
            <w:pPr>
              <w:pStyle w:val="2fb"/>
              <w:jc w:val="left"/>
            </w:pPr>
            <w:r w:rsidRPr="003A5912">
              <w:t>Стоянки транспортных средств</w:t>
            </w:r>
          </w:p>
        </w:tc>
        <w:tc>
          <w:tcPr>
            <w:tcW w:w="1702" w:type="dxa"/>
            <w:tcBorders>
              <w:top w:val="single" w:sz="5" w:space="0" w:color="000000"/>
              <w:left w:val="single" w:sz="5" w:space="0" w:color="000000"/>
              <w:bottom w:val="single" w:sz="5" w:space="0" w:color="000000"/>
              <w:right w:val="single" w:sz="5" w:space="0" w:color="000000"/>
            </w:tcBorders>
            <w:vAlign w:val="center"/>
          </w:tcPr>
          <w:p w14:paraId="1A71B6C5" w14:textId="77777777" w:rsidR="005A07F6" w:rsidRPr="003A5912" w:rsidRDefault="005A07F6" w:rsidP="008E328F">
            <w:pPr>
              <w:pStyle w:val="2fb"/>
            </w:pPr>
            <w:r w:rsidRPr="003A5912">
              <w:t>4.9.2</w:t>
            </w:r>
          </w:p>
        </w:tc>
        <w:tc>
          <w:tcPr>
            <w:tcW w:w="1500" w:type="dxa"/>
            <w:tcBorders>
              <w:top w:val="single" w:sz="5" w:space="0" w:color="000000"/>
              <w:left w:val="single" w:sz="5" w:space="0" w:color="000000"/>
              <w:bottom w:val="single" w:sz="5" w:space="0" w:color="000000"/>
              <w:right w:val="single" w:sz="5" w:space="0" w:color="000000"/>
            </w:tcBorders>
            <w:vAlign w:val="center"/>
          </w:tcPr>
          <w:p w14:paraId="177D7458" w14:textId="77777777" w:rsidR="005A07F6" w:rsidRPr="003A5912" w:rsidRDefault="005A07F6" w:rsidP="008E328F">
            <w:pPr>
              <w:pStyle w:val="2fb"/>
              <w:rPr>
                <w:rFonts w:eastAsia="Times New Roman"/>
              </w:rPr>
            </w:pPr>
            <w:r w:rsidRPr="003A5912">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2E5001A" w14:textId="77777777" w:rsidR="005A07F6" w:rsidRPr="003A5912" w:rsidRDefault="005A07F6" w:rsidP="008E328F">
            <w:pPr>
              <w:pStyle w:val="2fb"/>
              <w:rPr>
                <w:rFonts w:eastAsia="Times New Roman"/>
              </w:rPr>
            </w:pPr>
            <w:r w:rsidRPr="003A5912">
              <w:t>20 000</w:t>
            </w:r>
          </w:p>
        </w:tc>
        <w:tc>
          <w:tcPr>
            <w:tcW w:w="2127" w:type="dxa"/>
            <w:tcBorders>
              <w:top w:val="single" w:sz="5" w:space="0" w:color="000000"/>
              <w:left w:val="single" w:sz="5" w:space="0" w:color="000000"/>
              <w:bottom w:val="single" w:sz="5" w:space="0" w:color="000000"/>
              <w:right w:val="single" w:sz="5" w:space="0" w:color="000000"/>
            </w:tcBorders>
            <w:vAlign w:val="center"/>
          </w:tcPr>
          <w:p w14:paraId="6641BEC2" w14:textId="77777777" w:rsidR="005A07F6" w:rsidRPr="003A5912" w:rsidRDefault="005A07F6" w:rsidP="008E328F">
            <w:pPr>
              <w:pStyle w:val="2fb"/>
              <w:rPr>
                <w:rFonts w:eastAsia="Times New Roman"/>
              </w:rPr>
            </w:pPr>
            <w:r w:rsidRPr="003A5912">
              <w:t>75%</w:t>
            </w:r>
          </w:p>
        </w:tc>
        <w:tc>
          <w:tcPr>
            <w:tcW w:w="2964" w:type="dxa"/>
            <w:tcBorders>
              <w:top w:val="single" w:sz="5" w:space="0" w:color="000000"/>
              <w:left w:val="single" w:sz="5" w:space="0" w:color="000000"/>
              <w:bottom w:val="single" w:sz="5" w:space="0" w:color="000000"/>
              <w:right w:val="single" w:sz="5" w:space="0" w:color="000000"/>
            </w:tcBorders>
            <w:vAlign w:val="center"/>
          </w:tcPr>
          <w:p w14:paraId="0340061A" w14:textId="77777777" w:rsidR="005A07F6" w:rsidRPr="003A5912" w:rsidRDefault="005A07F6" w:rsidP="008E328F">
            <w:pPr>
              <w:pStyle w:val="2fb"/>
              <w:rPr>
                <w:rFonts w:eastAsia="Times New Roman"/>
              </w:rPr>
            </w:pPr>
            <w:r w:rsidRPr="003A5912">
              <w:t>3</w:t>
            </w:r>
          </w:p>
        </w:tc>
      </w:tr>
    </w:tbl>
    <w:p w14:paraId="30FBCE9C" w14:textId="77777777" w:rsidR="005A07F6" w:rsidRDefault="005A07F6" w:rsidP="005A07F6">
      <w:pPr>
        <w:jc w:val="center"/>
        <w:rPr>
          <w:rFonts w:ascii="Times New Roman" w:eastAsia="Times New Roman" w:hAnsi="Times New Roman" w:cs="Times New Roman"/>
          <w:sz w:val="24"/>
          <w:szCs w:val="24"/>
        </w:rPr>
      </w:pPr>
    </w:p>
    <w:p w14:paraId="125FEB28" w14:textId="77777777" w:rsidR="005A07F6" w:rsidRPr="003A5912" w:rsidRDefault="005A07F6" w:rsidP="005A07F6">
      <w:pPr>
        <w:pStyle w:val="ab"/>
        <w:ind w:left="0" w:firstLine="0"/>
        <w:jc w:val="center"/>
        <w:rPr>
          <w:rFonts w:cs="Times New Roman"/>
          <w:lang w:val="ru-RU"/>
        </w:rPr>
      </w:pPr>
      <w:r w:rsidRPr="003A5912">
        <w:rPr>
          <w:rFonts w:cs="Times New Roman"/>
          <w:lang w:val="ru-RU"/>
        </w:rPr>
        <w:t>СП</w:t>
      </w:r>
      <w:r w:rsidRPr="003A5912">
        <w:rPr>
          <w:rFonts w:cs="Times New Roman"/>
          <w:spacing w:val="-1"/>
          <w:lang w:val="ru-RU"/>
        </w:rPr>
        <w:t xml:space="preserve"> -2</w:t>
      </w:r>
      <w:r w:rsidRPr="003A5912">
        <w:rPr>
          <w:rFonts w:cs="Times New Roman"/>
          <w:lang w:val="ru-RU"/>
        </w:rPr>
        <w:t xml:space="preserve"> – </w:t>
      </w:r>
      <w:r w:rsidRPr="003A5912">
        <w:rPr>
          <w:rFonts w:cs="Times New Roman"/>
          <w:spacing w:val="-1"/>
          <w:lang w:val="ru-RU"/>
        </w:rPr>
        <w:t xml:space="preserve">Зона </w:t>
      </w:r>
      <w:r w:rsidRPr="003A5912">
        <w:rPr>
          <w:rFonts w:cs="Times New Roman"/>
          <w:lang w:val="ru-RU"/>
        </w:rPr>
        <w:t>объектов</w:t>
      </w:r>
      <w:r w:rsidRPr="003A5912">
        <w:rPr>
          <w:rFonts w:cs="Times New Roman"/>
          <w:spacing w:val="-2"/>
          <w:lang w:val="ru-RU"/>
        </w:rPr>
        <w:t xml:space="preserve"> </w:t>
      </w:r>
      <w:r w:rsidRPr="003A5912">
        <w:rPr>
          <w:rFonts w:cs="Times New Roman"/>
          <w:spacing w:val="-1"/>
          <w:lang w:val="ru-RU"/>
        </w:rPr>
        <w:t>обращения</w:t>
      </w:r>
      <w:r w:rsidRPr="003A5912">
        <w:rPr>
          <w:rFonts w:cs="Times New Roman"/>
          <w:lang w:val="ru-RU"/>
        </w:rPr>
        <w:t xml:space="preserve"> с </w:t>
      </w:r>
      <w:r w:rsidRPr="003A5912">
        <w:rPr>
          <w:rFonts w:cs="Times New Roman"/>
          <w:spacing w:val="-1"/>
          <w:lang w:val="ru-RU"/>
        </w:rPr>
        <w:t>отходами</w:t>
      </w:r>
    </w:p>
    <w:p w14:paraId="04CD2252" w14:textId="77777777" w:rsidR="005A07F6" w:rsidRPr="003A5912" w:rsidRDefault="005A07F6" w:rsidP="005A07F6">
      <w:pPr>
        <w:rPr>
          <w:rFonts w:ascii="Times New Roman" w:eastAsia="Times New Roman" w:hAnsi="Times New Roman" w:cs="Times New Roman"/>
          <w:sz w:val="24"/>
          <w:szCs w:val="24"/>
          <w:lang w:val="ru-RU"/>
        </w:rPr>
      </w:pPr>
    </w:p>
    <w:p w14:paraId="4CAA4D86" w14:textId="77777777" w:rsidR="005A07F6" w:rsidRPr="003A5912" w:rsidRDefault="005A07F6" w:rsidP="005A07F6">
      <w:pPr>
        <w:pStyle w:val="1ffff"/>
        <w:ind w:firstLine="567"/>
      </w:pPr>
      <w:r w:rsidRPr="003A5912">
        <w:t>Зона</w:t>
      </w:r>
      <w:r w:rsidRPr="003A5912">
        <w:rPr>
          <w:spacing w:val="42"/>
        </w:rPr>
        <w:t xml:space="preserve"> </w:t>
      </w:r>
      <w:r w:rsidRPr="003A5912">
        <w:rPr>
          <w:spacing w:val="-1"/>
        </w:rPr>
        <w:t>объектов</w:t>
      </w:r>
      <w:r w:rsidRPr="003A5912">
        <w:rPr>
          <w:spacing w:val="42"/>
        </w:rPr>
        <w:t xml:space="preserve"> </w:t>
      </w:r>
      <w:r w:rsidRPr="003A5912">
        <w:rPr>
          <w:spacing w:val="-1"/>
        </w:rPr>
        <w:t>обращения</w:t>
      </w:r>
      <w:r w:rsidRPr="003A5912">
        <w:rPr>
          <w:spacing w:val="42"/>
        </w:rPr>
        <w:t xml:space="preserve"> </w:t>
      </w:r>
      <w:r w:rsidRPr="003A5912">
        <w:t>с</w:t>
      </w:r>
      <w:r w:rsidRPr="003A5912">
        <w:rPr>
          <w:spacing w:val="42"/>
        </w:rPr>
        <w:t xml:space="preserve"> </w:t>
      </w:r>
      <w:r w:rsidRPr="003A5912">
        <w:rPr>
          <w:spacing w:val="-1"/>
        </w:rPr>
        <w:t>отходами</w:t>
      </w:r>
      <w:r w:rsidRPr="003A5912">
        <w:rPr>
          <w:spacing w:val="43"/>
        </w:rPr>
        <w:t xml:space="preserve"> </w:t>
      </w:r>
      <w:r w:rsidRPr="003A5912">
        <w:t>СП-2</w:t>
      </w:r>
      <w:r w:rsidRPr="003A5912">
        <w:rPr>
          <w:spacing w:val="40"/>
        </w:rPr>
        <w:t xml:space="preserve"> </w:t>
      </w:r>
      <w:r w:rsidRPr="003A5912">
        <w:rPr>
          <w:spacing w:val="-1"/>
        </w:rPr>
        <w:t>установлена</w:t>
      </w:r>
      <w:r w:rsidRPr="003A5912">
        <w:rPr>
          <w:spacing w:val="42"/>
        </w:rPr>
        <w:t xml:space="preserve"> </w:t>
      </w:r>
      <w:r w:rsidRPr="003A5912">
        <w:t>для</w:t>
      </w:r>
      <w:r w:rsidRPr="003A5912">
        <w:rPr>
          <w:spacing w:val="43"/>
        </w:rPr>
        <w:t xml:space="preserve"> </w:t>
      </w:r>
      <w:r w:rsidRPr="003A5912">
        <w:rPr>
          <w:spacing w:val="-1"/>
        </w:rPr>
        <w:t>обеспечения</w:t>
      </w:r>
      <w:r w:rsidRPr="003A5912">
        <w:rPr>
          <w:spacing w:val="45"/>
        </w:rPr>
        <w:t xml:space="preserve"> </w:t>
      </w:r>
      <w:r w:rsidRPr="003A5912">
        <w:rPr>
          <w:spacing w:val="-1"/>
        </w:rPr>
        <w:t>условий</w:t>
      </w:r>
      <w:r w:rsidRPr="003A5912">
        <w:rPr>
          <w:spacing w:val="43"/>
        </w:rPr>
        <w:t xml:space="preserve"> </w:t>
      </w:r>
      <w:r w:rsidRPr="003A5912">
        <w:rPr>
          <w:spacing w:val="-1"/>
        </w:rPr>
        <w:t>использования</w:t>
      </w:r>
      <w:r w:rsidRPr="003A5912">
        <w:rPr>
          <w:spacing w:val="45"/>
        </w:rPr>
        <w:t xml:space="preserve"> </w:t>
      </w:r>
      <w:r w:rsidRPr="003A5912">
        <w:rPr>
          <w:spacing w:val="-1"/>
        </w:rPr>
        <w:t>участков,</w:t>
      </w:r>
      <w:r w:rsidRPr="003A5912">
        <w:rPr>
          <w:spacing w:val="42"/>
        </w:rPr>
        <w:t xml:space="preserve"> </w:t>
      </w:r>
      <w:r w:rsidRPr="003A5912">
        <w:rPr>
          <w:spacing w:val="-1"/>
        </w:rPr>
        <w:t>предназначенных</w:t>
      </w:r>
      <w:r w:rsidRPr="003A5912">
        <w:rPr>
          <w:spacing w:val="45"/>
        </w:rPr>
        <w:t xml:space="preserve"> </w:t>
      </w:r>
      <w:r w:rsidRPr="003A5912">
        <w:t>для</w:t>
      </w:r>
      <w:r w:rsidRPr="003A5912">
        <w:rPr>
          <w:spacing w:val="105"/>
        </w:rPr>
        <w:t xml:space="preserve"> </w:t>
      </w:r>
      <w:r w:rsidRPr="003A5912">
        <w:rPr>
          <w:spacing w:val="-1"/>
        </w:rPr>
        <w:t>размещения</w:t>
      </w:r>
      <w:r w:rsidRPr="003A5912">
        <w:rPr>
          <w:spacing w:val="1"/>
        </w:rPr>
        <w:t xml:space="preserve"> </w:t>
      </w:r>
      <w:r w:rsidRPr="003A5912">
        <w:rPr>
          <w:spacing w:val="-1"/>
        </w:rPr>
        <w:t>объектов</w:t>
      </w:r>
      <w:r w:rsidRPr="003A5912">
        <w:t xml:space="preserve"> </w:t>
      </w:r>
      <w:r w:rsidRPr="003A5912">
        <w:rPr>
          <w:spacing w:val="-1"/>
        </w:rPr>
        <w:t>накопления,</w:t>
      </w:r>
      <w:r w:rsidRPr="003A5912">
        <w:t xml:space="preserve"> </w:t>
      </w:r>
      <w:r w:rsidRPr="003A5912">
        <w:rPr>
          <w:spacing w:val="-1"/>
        </w:rPr>
        <w:t>обработки,</w:t>
      </w:r>
      <w:r w:rsidRPr="003A5912">
        <w:rPr>
          <w:spacing w:val="-3"/>
        </w:rPr>
        <w:t xml:space="preserve"> </w:t>
      </w:r>
      <w:r w:rsidRPr="003A5912">
        <w:rPr>
          <w:spacing w:val="-1"/>
        </w:rPr>
        <w:t>утилизации</w:t>
      </w:r>
      <w:r w:rsidRPr="003A5912">
        <w:t xml:space="preserve"> </w:t>
      </w:r>
      <w:r w:rsidRPr="003A5912">
        <w:rPr>
          <w:spacing w:val="-1"/>
        </w:rPr>
        <w:t>обезвреживания,</w:t>
      </w:r>
      <w:r w:rsidRPr="003A5912">
        <w:t xml:space="preserve"> </w:t>
      </w:r>
      <w:r w:rsidRPr="003A5912">
        <w:rPr>
          <w:spacing w:val="-1"/>
        </w:rPr>
        <w:t>размещения</w:t>
      </w:r>
      <w:r w:rsidRPr="003A5912">
        <w:t xml:space="preserve"> </w:t>
      </w:r>
      <w:r w:rsidRPr="003A5912">
        <w:rPr>
          <w:spacing w:val="-1"/>
        </w:rPr>
        <w:t>отходов</w:t>
      </w:r>
      <w:r w:rsidRPr="003A5912">
        <w:t xml:space="preserve"> </w:t>
      </w:r>
      <w:r w:rsidRPr="003A5912">
        <w:rPr>
          <w:spacing w:val="-1"/>
        </w:rPr>
        <w:t xml:space="preserve">(хранение </w:t>
      </w:r>
      <w:r w:rsidRPr="003A5912">
        <w:t>и</w:t>
      </w:r>
      <w:r w:rsidRPr="003A5912">
        <w:rPr>
          <w:spacing w:val="-2"/>
        </w:rPr>
        <w:t xml:space="preserve"> </w:t>
      </w:r>
      <w:r w:rsidRPr="003A5912">
        <w:rPr>
          <w:spacing w:val="-1"/>
        </w:rPr>
        <w:t>захоронение).</w:t>
      </w:r>
    </w:p>
    <w:p w14:paraId="3C6CEE30" w14:textId="77777777" w:rsidR="005A07F6" w:rsidRPr="003A5912" w:rsidRDefault="005A07F6" w:rsidP="005A07F6">
      <w:pPr>
        <w:pStyle w:val="1ffff"/>
        <w:ind w:firstLine="567"/>
        <w:rPr>
          <w:spacing w:val="-1"/>
        </w:rPr>
      </w:pPr>
      <w:r w:rsidRPr="003A5912">
        <w:rPr>
          <w:spacing w:val="-1"/>
        </w:rPr>
        <w:t>Градостроительный</w:t>
      </w:r>
      <w:r w:rsidRPr="003A5912">
        <w:rPr>
          <w:spacing w:val="17"/>
        </w:rPr>
        <w:t xml:space="preserve"> </w:t>
      </w:r>
      <w:r w:rsidRPr="003A5912">
        <w:rPr>
          <w:spacing w:val="-1"/>
        </w:rPr>
        <w:t>регламент</w:t>
      </w:r>
      <w:r w:rsidRPr="003A5912">
        <w:rPr>
          <w:spacing w:val="17"/>
        </w:rPr>
        <w:t xml:space="preserve"> </w:t>
      </w:r>
      <w:r w:rsidRPr="003A5912">
        <w:rPr>
          <w:spacing w:val="-1"/>
        </w:rPr>
        <w:t>территориальной</w:t>
      </w:r>
      <w:r w:rsidRPr="003A5912">
        <w:rPr>
          <w:spacing w:val="17"/>
        </w:rPr>
        <w:t xml:space="preserve"> </w:t>
      </w:r>
      <w:r w:rsidRPr="003A5912">
        <w:t>зоны</w:t>
      </w:r>
      <w:r w:rsidRPr="003A5912">
        <w:rPr>
          <w:spacing w:val="16"/>
        </w:rPr>
        <w:t xml:space="preserve"> </w:t>
      </w:r>
      <w:r w:rsidRPr="003A5912">
        <w:rPr>
          <w:spacing w:val="-1"/>
        </w:rPr>
        <w:t>должен</w:t>
      </w:r>
      <w:r w:rsidRPr="003A5912">
        <w:rPr>
          <w:spacing w:val="15"/>
        </w:rPr>
        <w:t xml:space="preserve"> </w:t>
      </w:r>
      <w:r w:rsidRPr="003A5912">
        <w:rPr>
          <w:spacing w:val="-1"/>
        </w:rPr>
        <w:t>применяться</w:t>
      </w:r>
      <w:r w:rsidRPr="003A5912">
        <w:rPr>
          <w:spacing w:val="16"/>
        </w:rPr>
        <w:t xml:space="preserve"> </w:t>
      </w:r>
      <w:r w:rsidRPr="003A5912">
        <w:t>с</w:t>
      </w:r>
      <w:r w:rsidRPr="003A5912">
        <w:rPr>
          <w:spacing w:val="18"/>
        </w:rPr>
        <w:t xml:space="preserve"> </w:t>
      </w:r>
      <w:r w:rsidRPr="003A5912">
        <w:rPr>
          <w:spacing w:val="-1"/>
        </w:rPr>
        <w:t>учетом</w:t>
      </w:r>
      <w:r w:rsidRPr="003A5912">
        <w:rPr>
          <w:spacing w:val="15"/>
        </w:rPr>
        <w:t xml:space="preserve"> </w:t>
      </w:r>
      <w:r w:rsidRPr="003A5912">
        <w:t>требований</w:t>
      </w:r>
      <w:r w:rsidRPr="003A5912">
        <w:rPr>
          <w:spacing w:val="15"/>
        </w:rPr>
        <w:t xml:space="preserve"> </w:t>
      </w:r>
      <w:r w:rsidRPr="003A5912">
        <w:t>СП</w:t>
      </w:r>
      <w:r w:rsidRPr="003A5912">
        <w:rPr>
          <w:spacing w:val="16"/>
        </w:rPr>
        <w:t xml:space="preserve"> </w:t>
      </w:r>
      <w:r w:rsidRPr="003A5912">
        <w:t>2.1.4.2625-10</w:t>
      </w:r>
      <w:r w:rsidRPr="003A5912">
        <w:rPr>
          <w:spacing w:val="21"/>
        </w:rPr>
        <w:t xml:space="preserve"> </w:t>
      </w:r>
      <w:r w:rsidRPr="003A5912">
        <w:rPr>
          <w:spacing w:val="-1"/>
        </w:rPr>
        <w:t>«Зоны</w:t>
      </w:r>
      <w:r w:rsidRPr="003A5912">
        <w:rPr>
          <w:spacing w:val="16"/>
        </w:rPr>
        <w:t xml:space="preserve"> </w:t>
      </w:r>
      <w:r w:rsidRPr="003A5912">
        <w:rPr>
          <w:spacing w:val="-1"/>
        </w:rPr>
        <w:t>санитарной</w:t>
      </w:r>
      <w:r w:rsidRPr="003A5912">
        <w:rPr>
          <w:spacing w:val="107"/>
        </w:rPr>
        <w:t xml:space="preserve"> </w:t>
      </w:r>
      <w:r w:rsidRPr="003A5912">
        <w:t>охраны</w:t>
      </w:r>
      <w:r w:rsidRPr="003A5912">
        <w:rPr>
          <w:spacing w:val="8"/>
        </w:rPr>
        <w:t xml:space="preserve"> </w:t>
      </w:r>
      <w:r w:rsidRPr="003A5912">
        <w:rPr>
          <w:spacing w:val="-1"/>
        </w:rPr>
        <w:t>источников</w:t>
      </w:r>
      <w:r w:rsidRPr="003A5912">
        <w:rPr>
          <w:spacing w:val="6"/>
        </w:rPr>
        <w:t xml:space="preserve"> </w:t>
      </w:r>
      <w:r w:rsidRPr="003A5912">
        <w:rPr>
          <w:spacing w:val="-1"/>
        </w:rPr>
        <w:t>питьевого</w:t>
      </w:r>
      <w:r w:rsidRPr="003A5912">
        <w:rPr>
          <w:spacing w:val="8"/>
        </w:rPr>
        <w:t xml:space="preserve"> </w:t>
      </w:r>
      <w:r w:rsidRPr="003A5912">
        <w:t>водоснабжения</w:t>
      </w:r>
      <w:r w:rsidRPr="003A5912">
        <w:rPr>
          <w:spacing w:val="9"/>
        </w:rPr>
        <w:t xml:space="preserve"> </w:t>
      </w:r>
      <w:r w:rsidRPr="003A5912">
        <w:t>г.</w:t>
      </w:r>
      <w:r w:rsidRPr="003A5912">
        <w:rPr>
          <w:spacing w:val="1"/>
        </w:rPr>
        <w:t xml:space="preserve"> </w:t>
      </w:r>
      <w:r w:rsidRPr="003A5912">
        <w:t>Москвы»</w:t>
      </w:r>
      <w:r w:rsidRPr="003A5912">
        <w:rPr>
          <w:spacing w:val="2"/>
        </w:rPr>
        <w:t xml:space="preserve"> </w:t>
      </w:r>
      <w:r w:rsidRPr="003A5912">
        <w:rPr>
          <w:spacing w:val="-1"/>
        </w:rPr>
        <w:t>(утв.</w:t>
      </w:r>
      <w:r w:rsidRPr="003A5912">
        <w:rPr>
          <w:spacing w:val="8"/>
        </w:rPr>
        <w:t xml:space="preserve"> </w:t>
      </w:r>
      <w:r w:rsidRPr="003A5912">
        <w:rPr>
          <w:spacing w:val="-1"/>
        </w:rPr>
        <w:t>постановлением</w:t>
      </w:r>
      <w:r w:rsidRPr="003A5912">
        <w:rPr>
          <w:spacing w:val="8"/>
        </w:rPr>
        <w:t xml:space="preserve"> </w:t>
      </w:r>
      <w:r w:rsidRPr="003A5912">
        <w:rPr>
          <w:spacing w:val="-1"/>
        </w:rPr>
        <w:t>Главного</w:t>
      </w:r>
      <w:r w:rsidRPr="003A5912">
        <w:rPr>
          <w:spacing w:val="9"/>
        </w:rPr>
        <w:t xml:space="preserve"> </w:t>
      </w:r>
      <w:r w:rsidRPr="003A5912">
        <w:rPr>
          <w:spacing w:val="-1"/>
        </w:rPr>
        <w:t>государственного</w:t>
      </w:r>
      <w:r w:rsidRPr="003A5912">
        <w:rPr>
          <w:spacing w:val="9"/>
        </w:rPr>
        <w:t xml:space="preserve"> </w:t>
      </w:r>
      <w:r w:rsidRPr="003A5912">
        <w:rPr>
          <w:spacing w:val="-1"/>
        </w:rPr>
        <w:t>санитарного</w:t>
      </w:r>
      <w:r w:rsidRPr="003A5912">
        <w:rPr>
          <w:spacing w:val="9"/>
        </w:rPr>
        <w:t xml:space="preserve"> </w:t>
      </w:r>
      <w:r w:rsidRPr="003A5912">
        <w:rPr>
          <w:spacing w:val="-1"/>
        </w:rPr>
        <w:t>врача</w:t>
      </w:r>
      <w:r w:rsidRPr="003A5912">
        <w:rPr>
          <w:spacing w:val="8"/>
        </w:rPr>
        <w:t xml:space="preserve"> </w:t>
      </w:r>
      <w:r w:rsidRPr="003A5912">
        <w:t>РФ</w:t>
      </w:r>
      <w:r w:rsidRPr="003A5912">
        <w:rPr>
          <w:spacing w:val="9"/>
        </w:rPr>
        <w:t xml:space="preserve"> </w:t>
      </w:r>
      <w:r w:rsidRPr="003A5912">
        <w:t>от</w:t>
      </w:r>
      <w:r w:rsidRPr="003A5912">
        <w:rPr>
          <w:spacing w:val="113"/>
        </w:rPr>
        <w:t xml:space="preserve"> </w:t>
      </w:r>
      <w:r w:rsidRPr="003A5912">
        <w:t>30.04.2010 №</w:t>
      </w:r>
      <w:r w:rsidRPr="003A5912">
        <w:rPr>
          <w:spacing w:val="-1"/>
        </w:rPr>
        <w:t xml:space="preserve"> </w:t>
      </w:r>
      <w:r w:rsidRPr="003A5912">
        <w:t xml:space="preserve">45) и </w:t>
      </w:r>
      <w:r w:rsidRPr="003A5912">
        <w:rPr>
          <w:spacing w:val="-1"/>
        </w:rPr>
        <w:lastRenderedPageBreak/>
        <w:t>других нормативных правовых</w:t>
      </w:r>
      <w:r w:rsidRPr="003A5912">
        <w:rPr>
          <w:spacing w:val="1"/>
        </w:rPr>
        <w:t xml:space="preserve"> </w:t>
      </w:r>
      <w:r w:rsidRPr="003A5912">
        <w:rPr>
          <w:spacing w:val="-1"/>
        </w:rPr>
        <w:t>актов</w:t>
      </w:r>
      <w:r w:rsidRPr="003A5912">
        <w:t xml:space="preserve"> по</w:t>
      </w:r>
      <w:r w:rsidRPr="003A5912">
        <w:rPr>
          <w:spacing w:val="2"/>
        </w:rPr>
        <w:t xml:space="preserve"> </w:t>
      </w:r>
      <w:r w:rsidRPr="003A5912">
        <w:rPr>
          <w:spacing w:val="-1"/>
        </w:rPr>
        <w:t>установлению</w:t>
      </w:r>
      <w:r w:rsidRPr="003A5912">
        <w:rPr>
          <w:spacing w:val="-2"/>
        </w:rPr>
        <w:t xml:space="preserve"> </w:t>
      </w:r>
      <w:r w:rsidRPr="003A5912">
        <w:t xml:space="preserve">зон </w:t>
      </w:r>
      <w:r w:rsidRPr="003A5912">
        <w:rPr>
          <w:spacing w:val="-1"/>
        </w:rPr>
        <w:t>санитарной</w:t>
      </w:r>
      <w:r w:rsidRPr="003A5912">
        <w:t xml:space="preserve"> </w:t>
      </w:r>
      <w:r w:rsidRPr="003A5912">
        <w:rPr>
          <w:spacing w:val="-1"/>
        </w:rPr>
        <w:t>охраны</w:t>
      </w:r>
      <w:r w:rsidRPr="003A5912">
        <w:t xml:space="preserve"> </w:t>
      </w:r>
      <w:r w:rsidRPr="003A5912">
        <w:rPr>
          <w:spacing w:val="-1"/>
        </w:rPr>
        <w:t>источников</w:t>
      </w:r>
      <w:r w:rsidRPr="003A5912">
        <w:rPr>
          <w:spacing w:val="-3"/>
        </w:rPr>
        <w:t xml:space="preserve"> </w:t>
      </w:r>
      <w:r w:rsidRPr="003A5912">
        <w:rPr>
          <w:spacing w:val="-1"/>
        </w:rPr>
        <w:t>питьевого</w:t>
      </w:r>
      <w:r w:rsidRPr="003A5912">
        <w:t xml:space="preserve"> </w:t>
      </w:r>
      <w:r w:rsidRPr="003A5912">
        <w:rPr>
          <w:spacing w:val="-1"/>
        </w:rPr>
        <w:t>водоснабжения.</w:t>
      </w:r>
    </w:p>
    <w:p w14:paraId="39FA7F7B" w14:textId="77777777" w:rsidR="005A07F6" w:rsidRPr="003A5912" w:rsidRDefault="005A07F6" w:rsidP="005A07F6">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59F95591" w14:textId="77777777" w:rsidR="005A07F6" w:rsidRPr="003A5912" w:rsidRDefault="005A07F6" w:rsidP="005A07F6">
      <w:pPr>
        <w:rPr>
          <w:rFonts w:ascii="Times New Roman" w:eastAsia="Times New Roman" w:hAnsi="Times New Roman" w:cs="Times New Roman"/>
          <w:sz w:val="24"/>
          <w:szCs w:val="24"/>
          <w:lang w:val="ru-RU"/>
        </w:rPr>
      </w:pPr>
    </w:p>
    <w:p w14:paraId="4D548B3E" w14:textId="77777777" w:rsidR="005A07F6" w:rsidRPr="003A5912" w:rsidRDefault="005A07F6" w:rsidP="005A07F6">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spacing w:val="2"/>
        </w:rPr>
        <w:t xml:space="preserve"> </w:t>
      </w:r>
      <w:r w:rsidRPr="003A5912">
        <w:rPr>
          <w:rFonts w:cs="Times New Roman"/>
          <w:spacing w:val="-1"/>
        </w:rPr>
        <w:t>использования</w:t>
      </w:r>
    </w:p>
    <w:tbl>
      <w:tblPr>
        <w:tblStyle w:val="TableNormal"/>
        <w:tblW w:w="0" w:type="auto"/>
        <w:jc w:val="center"/>
        <w:tblLayout w:type="fixed"/>
        <w:tblLook w:val="01E0" w:firstRow="1" w:lastRow="1" w:firstColumn="1" w:lastColumn="1" w:noHBand="0" w:noVBand="0"/>
      </w:tblPr>
      <w:tblGrid>
        <w:gridCol w:w="648"/>
        <w:gridCol w:w="4138"/>
        <w:gridCol w:w="1702"/>
        <w:gridCol w:w="1710"/>
        <w:gridCol w:w="1435"/>
        <w:gridCol w:w="2552"/>
        <w:gridCol w:w="2551"/>
      </w:tblGrid>
      <w:tr w:rsidR="005A07F6" w:rsidRPr="00B34AAB" w14:paraId="2FE370EF" w14:textId="77777777" w:rsidTr="008E328F">
        <w:trPr>
          <w:jc w:val="center"/>
        </w:trPr>
        <w:tc>
          <w:tcPr>
            <w:tcW w:w="648" w:type="dxa"/>
            <w:vMerge w:val="restart"/>
            <w:tcBorders>
              <w:top w:val="single" w:sz="5" w:space="0" w:color="000000"/>
              <w:left w:val="single" w:sz="5" w:space="0" w:color="000000"/>
              <w:right w:val="single" w:sz="5" w:space="0" w:color="000000"/>
            </w:tcBorders>
          </w:tcPr>
          <w:p w14:paraId="3F6EB51F" w14:textId="77777777" w:rsidR="005A07F6" w:rsidRPr="003A5912" w:rsidRDefault="005A07F6"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138" w:type="dxa"/>
            <w:vMerge w:val="restart"/>
            <w:tcBorders>
              <w:top w:val="single" w:sz="5" w:space="0" w:color="000000"/>
              <w:left w:val="single" w:sz="5" w:space="0" w:color="000000"/>
              <w:right w:val="single" w:sz="5" w:space="0" w:color="000000"/>
            </w:tcBorders>
          </w:tcPr>
          <w:p w14:paraId="152739CF" w14:textId="77777777" w:rsidR="005A07F6" w:rsidRPr="003A5912" w:rsidRDefault="005A07F6" w:rsidP="008E328F">
            <w:pPr>
              <w:pStyle w:val="2fb"/>
              <w:rPr>
                <w:rFonts w:eastAsia="Times New Roman"/>
              </w:rPr>
            </w:pPr>
            <w:r w:rsidRPr="003A5912">
              <w:t>Наименование ВРИ</w:t>
            </w:r>
          </w:p>
        </w:tc>
        <w:tc>
          <w:tcPr>
            <w:tcW w:w="1702" w:type="dxa"/>
            <w:vMerge w:val="restart"/>
            <w:tcBorders>
              <w:top w:val="single" w:sz="5" w:space="0" w:color="000000"/>
              <w:left w:val="single" w:sz="5" w:space="0" w:color="000000"/>
              <w:right w:val="single" w:sz="5" w:space="0" w:color="000000"/>
            </w:tcBorders>
          </w:tcPr>
          <w:p w14:paraId="1CE181FC" w14:textId="77777777" w:rsidR="005A07F6" w:rsidRPr="003A5912" w:rsidRDefault="005A07F6"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45" w:type="dxa"/>
            <w:gridSpan w:val="2"/>
            <w:tcBorders>
              <w:top w:val="single" w:sz="5" w:space="0" w:color="000000"/>
              <w:left w:val="single" w:sz="5" w:space="0" w:color="000000"/>
              <w:bottom w:val="single" w:sz="5" w:space="0" w:color="000000"/>
              <w:right w:val="single" w:sz="5" w:space="0" w:color="000000"/>
            </w:tcBorders>
          </w:tcPr>
          <w:p w14:paraId="1244547A" w14:textId="77777777" w:rsidR="005A07F6" w:rsidRPr="003A5912" w:rsidRDefault="005A07F6"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552" w:type="dxa"/>
            <w:vMerge w:val="restart"/>
            <w:tcBorders>
              <w:top w:val="single" w:sz="5" w:space="0" w:color="000000"/>
              <w:left w:val="single" w:sz="5" w:space="0" w:color="000000"/>
              <w:right w:val="single" w:sz="5" w:space="0" w:color="000000"/>
            </w:tcBorders>
          </w:tcPr>
          <w:p w14:paraId="62697B13" w14:textId="77777777" w:rsidR="005A07F6" w:rsidRPr="003A5912" w:rsidRDefault="005A07F6"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551" w:type="dxa"/>
            <w:vMerge w:val="restart"/>
            <w:tcBorders>
              <w:top w:val="single" w:sz="5" w:space="0" w:color="000000"/>
              <w:left w:val="single" w:sz="5" w:space="0" w:color="000000"/>
              <w:right w:val="single" w:sz="5" w:space="0" w:color="000000"/>
            </w:tcBorders>
          </w:tcPr>
          <w:p w14:paraId="03A36EEF" w14:textId="77777777" w:rsidR="005A07F6" w:rsidRPr="003A5912" w:rsidRDefault="005A07F6"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5A07F6" w:rsidRPr="003A5912" w14:paraId="6DB47232" w14:textId="77777777" w:rsidTr="008E328F">
        <w:trPr>
          <w:jc w:val="center"/>
        </w:trPr>
        <w:tc>
          <w:tcPr>
            <w:tcW w:w="648" w:type="dxa"/>
            <w:vMerge/>
            <w:tcBorders>
              <w:left w:val="single" w:sz="5" w:space="0" w:color="000000"/>
              <w:bottom w:val="single" w:sz="5" w:space="0" w:color="000000"/>
              <w:right w:val="single" w:sz="5" w:space="0" w:color="000000"/>
            </w:tcBorders>
            <w:vAlign w:val="center"/>
          </w:tcPr>
          <w:p w14:paraId="43705DCF" w14:textId="77777777" w:rsidR="005A07F6" w:rsidRPr="003A5912" w:rsidRDefault="005A07F6" w:rsidP="008E328F">
            <w:pPr>
              <w:ind w:left="57"/>
              <w:jc w:val="center"/>
              <w:rPr>
                <w:rFonts w:ascii="Times New Roman" w:hAnsi="Times New Roman" w:cs="Times New Roman"/>
                <w:sz w:val="24"/>
                <w:szCs w:val="24"/>
                <w:lang w:val="ru-RU"/>
              </w:rPr>
            </w:pPr>
          </w:p>
        </w:tc>
        <w:tc>
          <w:tcPr>
            <w:tcW w:w="4138" w:type="dxa"/>
            <w:vMerge/>
            <w:tcBorders>
              <w:left w:val="single" w:sz="5" w:space="0" w:color="000000"/>
              <w:bottom w:val="single" w:sz="5" w:space="0" w:color="000000"/>
              <w:right w:val="single" w:sz="5" w:space="0" w:color="000000"/>
            </w:tcBorders>
            <w:vAlign w:val="center"/>
          </w:tcPr>
          <w:p w14:paraId="48CBB7FF" w14:textId="77777777" w:rsidR="005A07F6" w:rsidRPr="003A5912" w:rsidRDefault="005A07F6" w:rsidP="008E328F">
            <w:pPr>
              <w:pStyle w:val="2fb"/>
              <w:rPr>
                <w:lang w:val="ru-RU"/>
              </w:rPr>
            </w:pPr>
          </w:p>
        </w:tc>
        <w:tc>
          <w:tcPr>
            <w:tcW w:w="1702" w:type="dxa"/>
            <w:vMerge/>
            <w:tcBorders>
              <w:left w:val="single" w:sz="5" w:space="0" w:color="000000"/>
              <w:bottom w:val="single" w:sz="5" w:space="0" w:color="000000"/>
              <w:right w:val="single" w:sz="5" w:space="0" w:color="000000"/>
            </w:tcBorders>
            <w:vAlign w:val="center"/>
          </w:tcPr>
          <w:p w14:paraId="4A5E9DC2" w14:textId="77777777" w:rsidR="005A07F6" w:rsidRPr="003A5912" w:rsidRDefault="005A07F6" w:rsidP="008E328F">
            <w:pPr>
              <w:pStyle w:val="2fb"/>
              <w:rPr>
                <w:lang w:val="ru-RU"/>
              </w:rPr>
            </w:pPr>
          </w:p>
        </w:tc>
        <w:tc>
          <w:tcPr>
            <w:tcW w:w="1710" w:type="dxa"/>
            <w:tcBorders>
              <w:top w:val="single" w:sz="5" w:space="0" w:color="000000"/>
              <w:left w:val="single" w:sz="5" w:space="0" w:color="000000"/>
              <w:bottom w:val="single" w:sz="5" w:space="0" w:color="000000"/>
              <w:right w:val="single" w:sz="5" w:space="0" w:color="000000"/>
            </w:tcBorders>
            <w:vAlign w:val="center"/>
          </w:tcPr>
          <w:p w14:paraId="2AD6F970" w14:textId="77777777" w:rsidR="005A07F6" w:rsidRPr="003A5912" w:rsidRDefault="005A07F6" w:rsidP="008E328F">
            <w:pPr>
              <w:pStyle w:val="2fb"/>
              <w:rPr>
                <w:rFonts w:eastAsia="Times New Roman"/>
              </w:rPr>
            </w:pPr>
            <w:r w:rsidRPr="003A5912">
              <w:t>min</w:t>
            </w:r>
          </w:p>
        </w:tc>
        <w:tc>
          <w:tcPr>
            <w:tcW w:w="1435" w:type="dxa"/>
            <w:tcBorders>
              <w:top w:val="single" w:sz="5" w:space="0" w:color="000000"/>
              <w:left w:val="single" w:sz="5" w:space="0" w:color="000000"/>
              <w:bottom w:val="single" w:sz="5" w:space="0" w:color="000000"/>
              <w:right w:val="single" w:sz="5" w:space="0" w:color="000000"/>
            </w:tcBorders>
            <w:vAlign w:val="center"/>
          </w:tcPr>
          <w:p w14:paraId="142C0EFD" w14:textId="77777777" w:rsidR="005A07F6" w:rsidRPr="003A5912" w:rsidRDefault="005A07F6" w:rsidP="008E328F">
            <w:pPr>
              <w:pStyle w:val="2fb"/>
              <w:rPr>
                <w:rFonts w:eastAsia="Times New Roman"/>
              </w:rPr>
            </w:pPr>
            <w:r w:rsidRPr="003A5912">
              <w:t>max</w:t>
            </w:r>
          </w:p>
        </w:tc>
        <w:tc>
          <w:tcPr>
            <w:tcW w:w="2552" w:type="dxa"/>
            <w:vMerge/>
            <w:tcBorders>
              <w:left w:val="single" w:sz="5" w:space="0" w:color="000000"/>
              <w:bottom w:val="single" w:sz="5" w:space="0" w:color="000000"/>
              <w:right w:val="single" w:sz="5" w:space="0" w:color="000000"/>
            </w:tcBorders>
            <w:vAlign w:val="center"/>
          </w:tcPr>
          <w:p w14:paraId="7947B674" w14:textId="77777777" w:rsidR="005A07F6" w:rsidRPr="003A5912" w:rsidRDefault="005A07F6" w:rsidP="008E328F">
            <w:pPr>
              <w:pStyle w:val="2fb"/>
            </w:pPr>
          </w:p>
        </w:tc>
        <w:tc>
          <w:tcPr>
            <w:tcW w:w="2551" w:type="dxa"/>
            <w:vMerge/>
            <w:tcBorders>
              <w:left w:val="single" w:sz="5" w:space="0" w:color="000000"/>
              <w:bottom w:val="single" w:sz="5" w:space="0" w:color="000000"/>
              <w:right w:val="single" w:sz="5" w:space="0" w:color="000000"/>
            </w:tcBorders>
            <w:vAlign w:val="center"/>
          </w:tcPr>
          <w:p w14:paraId="4F2F8955" w14:textId="77777777" w:rsidR="005A07F6" w:rsidRPr="003A5912" w:rsidRDefault="005A07F6" w:rsidP="008E328F">
            <w:pPr>
              <w:pStyle w:val="2fb"/>
            </w:pPr>
          </w:p>
        </w:tc>
      </w:tr>
      <w:tr w:rsidR="005A07F6" w:rsidRPr="003A5912" w14:paraId="396D38E5"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3E8DCCB8" w14:textId="77777777" w:rsidR="005A07F6" w:rsidRPr="003A5912" w:rsidRDefault="005A07F6"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1.</w:t>
            </w:r>
          </w:p>
        </w:tc>
        <w:tc>
          <w:tcPr>
            <w:tcW w:w="4138" w:type="dxa"/>
            <w:tcBorders>
              <w:top w:val="single" w:sz="5" w:space="0" w:color="000000"/>
              <w:left w:val="single" w:sz="5" w:space="0" w:color="000000"/>
              <w:bottom w:val="single" w:sz="5" w:space="0" w:color="000000"/>
              <w:right w:val="single" w:sz="5" w:space="0" w:color="000000"/>
            </w:tcBorders>
          </w:tcPr>
          <w:p w14:paraId="60F37FB1" w14:textId="77777777" w:rsidR="005A07F6" w:rsidRPr="003A5912" w:rsidRDefault="005A07F6" w:rsidP="008E328F">
            <w:pPr>
              <w:pStyle w:val="2fb"/>
              <w:jc w:val="left"/>
              <w:rPr>
                <w:rFonts w:eastAsia="Times New Roman"/>
              </w:rPr>
            </w:pPr>
            <w:r w:rsidRPr="003A5912">
              <w:t>Коммунальное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787682C3" w14:textId="77777777" w:rsidR="005A07F6" w:rsidRPr="003A5912" w:rsidRDefault="005A07F6" w:rsidP="008E328F">
            <w:pPr>
              <w:pStyle w:val="2fb"/>
              <w:rPr>
                <w:rFonts w:eastAsia="Times New Roman"/>
              </w:rPr>
            </w:pPr>
            <w:r w:rsidRPr="003A5912">
              <w:t>3.1</w:t>
            </w:r>
          </w:p>
        </w:tc>
        <w:tc>
          <w:tcPr>
            <w:tcW w:w="1710" w:type="dxa"/>
            <w:tcBorders>
              <w:top w:val="single" w:sz="5" w:space="0" w:color="000000"/>
              <w:left w:val="single" w:sz="5" w:space="0" w:color="000000"/>
              <w:bottom w:val="single" w:sz="5" w:space="0" w:color="000000"/>
              <w:right w:val="single" w:sz="5" w:space="0" w:color="000000"/>
            </w:tcBorders>
            <w:vAlign w:val="center"/>
          </w:tcPr>
          <w:p w14:paraId="75836E65" w14:textId="77777777" w:rsidR="005A07F6" w:rsidRPr="003A5912" w:rsidRDefault="005A07F6" w:rsidP="008E328F">
            <w:pPr>
              <w:pStyle w:val="2fb"/>
              <w:rPr>
                <w:rFonts w:eastAsia="Times New Roman"/>
              </w:rPr>
            </w:pPr>
            <w:r w:rsidRPr="003A5912">
              <w:t>30</w:t>
            </w:r>
          </w:p>
        </w:tc>
        <w:tc>
          <w:tcPr>
            <w:tcW w:w="1435" w:type="dxa"/>
            <w:tcBorders>
              <w:top w:val="single" w:sz="5" w:space="0" w:color="000000"/>
              <w:left w:val="single" w:sz="5" w:space="0" w:color="000000"/>
              <w:bottom w:val="single" w:sz="5" w:space="0" w:color="000000"/>
              <w:right w:val="single" w:sz="5" w:space="0" w:color="000000"/>
            </w:tcBorders>
            <w:vAlign w:val="center"/>
          </w:tcPr>
          <w:p w14:paraId="4E2F06C3" w14:textId="77777777" w:rsidR="005A07F6" w:rsidRPr="003A5912" w:rsidRDefault="005A07F6" w:rsidP="008E328F">
            <w:pPr>
              <w:pStyle w:val="2fb"/>
              <w:rPr>
                <w:rFonts w:eastAsia="Times New Roman"/>
              </w:rPr>
            </w:pPr>
            <w:r w:rsidRPr="003A5912">
              <w:t>100 000</w:t>
            </w:r>
          </w:p>
        </w:tc>
        <w:tc>
          <w:tcPr>
            <w:tcW w:w="2552" w:type="dxa"/>
            <w:tcBorders>
              <w:top w:val="single" w:sz="5" w:space="0" w:color="000000"/>
              <w:left w:val="single" w:sz="5" w:space="0" w:color="000000"/>
              <w:bottom w:val="single" w:sz="5" w:space="0" w:color="000000"/>
              <w:right w:val="single" w:sz="5" w:space="0" w:color="000000"/>
            </w:tcBorders>
            <w:vAlign w:val="center"/>
          </w:tcPr>
          <w:p w14:paraId="7D233A3B"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26"/>
              </w:rPr>
              <w:t xml:space="preserve"> </w:t>
            </w:r>
            <w:r w:rsidRPr="003A5912">
              <w:t>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4B7DF001"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26"/>
              </w:rPr>
              <w:t xml:space="preserve"> </w:t>
            </w:r>
            <w:r w:rsidRPr="003A5912">
              <w:t>установлению</w:t>
            </w:r>
          </w:p>
        </w:tc>
      </w:tr>
      <w:tr w:rsidR="005A07F6" w:rsidRPr="003A5912" w14:paraId="3623AFA4"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2E2C7D90" w14:textId="77777777" w:rsidR="005A07F6" w:rsidRPr="003A5912" w:rsidRDefault="005A07F6" w:rsidP="008E328F">
            <w:pPr>
              <w:pStyle w:val="TableParagraph"/>
              <w:ind w:left="57"/>
              <w:rPr>
                <w:rFonts w:ascii="Times New Roman" w:hAnsi="Times New Roman" w:cs="Times New Roman"/>
                <w:sz w:val="24"/>
                <w:szCs w:val="24"/>
              </w:rPr>
            </w:pPr>
          </w:p>
        </w:tc>
        <w:tc>
          <w:tcPr>
            <w:tcW w:w="4138" w:type="dxa"/>
            <w:tcBorders>
              <w:top w:val="single" w:sz="5" w:space="0" w:color="000000"/>
              <w:left w:val="single" w:sz="5" w:space="0" w:color="000000"/>
              <w:bottom w:val="single" w:sz="5" w:space="0" w:color="000000"/>
              <w:right w:val="single" w:sz="5" w:space="0" w:color="000000"/>
            </w:tcBorders>
          </w:tcPr>
          <w:p w14:paraId="7BD9C504" w14:textId="77777777" w:rsidR="005A07F6" w:rsidRPr="003A5912" w:rsidRDefault="005A07F6" w:rsidP="008E328F">
            <w:pPr>
              <w:pStyle w:val="2fb"/>
              <w:jc w:val="left"/>
            </w:pPr>
            <w:r w:rsidRPr="003A5912">
              <w:t>Предоставление коммунальных услуг</w:t>
            </w:r>
          </w:p>
        </w:tc>
        <w:tc>
          <w:tcPr>
            <w:tcW w:w="1702" w:type="dxa"/>
            <w:tcBorders>
              <w:top w:val="single" w:sz="5" w:space="0" w:color="000000"/>
              <w:left w:val="single" w:sz="5" w:space="0" w:color="000000"/>
              <w:bottom w:val="single" w:sz="5" w:space="0" w:color="000000"/>
              <w:right w:val="single" w:sz="5" w:space="0" w:color="000000"/>
            </w:tcBorders>
            <w:vAlign w:val="center"/>
          </w:tcPr>
          <w:p w14:paraId="6C682422" w14:textId="77777777" w:rsidR="005A07F6" w:rsidRPr="003A5912" w:rsidRDefault="005A07F6" w:rsidP="008E328F">
            <w:pPr>
              <w:pStyle w:val="2fb"/>
            </w:pPr>
            <w:r w:rsidRPr="003A5912">
              <w:t>3.1.1</w:t>
            </w:r>
          </w:p>
        </w:tc>
        <w:tc>
          <w:tcPr>
            <w:tcW w:w="1710" w:type="dxa"/>
            <w:tcBorders>
              <w:top w:val="single" w:sz="5" w:space="0" w:color="000000"/>
              <w:left w:val="single" w:sz="5" w:space="0" w:color="000000"/>
              <w:bottom w:val="single" w:sz="5" w:space="0" w:color="000000"/>
              <w:right w:val="single" w:sz="5" w:space="0" w:color="000000"/>
            </w:tcBorders>
            <w:vAlign w:val="center"/>
          </w:tcPr>
          <w:p w14:paraId="723F2BF4" w14:textId="77777777" w:rsidR="005A07F6" w:rsidRPr="003A5912" w:rsidRDefault="005A07F6" w:rsidP="008E328F">
            <w:pPr>
              <w:pStyle w:val="afffffff4"/>
              <w:ind w:firstLine="0"/>
              <w:jc w:val="center"/>
              <w:rPr>
                <w:sz w:val="24"/>
                <w:szCs w:val="24"/>
                <w:lang w:val="ru-RU"/>
              </w:rPr>
            </w:pPr>
            <w:r w:rsidRPr="003A5912">
              <w:rPr>
                <w:sz w:val="24"/>
                <w:szCs w:val="24"/>
                <w:lang w:val="ru-RU"/>
              </w:rPr>
              <w:t>30</w:t>
            </w:r>
          </w:p>
        </w:tc>
        <w:tc>
          <w:tcPr>
            <w:tcW w:w="1435" w:type="dxa"/>
            <w:tcBorders>
              <w:top w:val="single" w:sz="5" w:space="0" w:color="000000"/>
              <w:left w:val="single" w:sz="5" w:space="0" w:color="000000"/>
              <w:bottom w:val="single" w:sz="5" w:space="0" w:color="000000"/>
              <w:right w:val="single" w:sz="5" w:space="0" w:color="000000"/>
            </w:tcBorders>
            <w:vAlign w:val="center"/>
          </w:tcPr>
          <w:p w14:paraId="7C86165D" w14:textId="77777777" w:rsidR="005A07F6" w:rsidRPr="003A5912" w:rsidRDefault="005A07F6" w:rsidP="008E328F">
            <w:pPr>
              <w:pStyle w:val="afffffff4"/>
              <w:ind w:firstLine="0"/>
              <w:jc w:val="center"/>
              <w:rPr>
                <w:sz w:val="24"/>
                <w:szCs w:val="24"/>
                <w:lang w:val="ru-RU"/>
              </w:rPr>
            </w:pPr>
            <w:r w:rsidRPr="003A5912">
              <w:rPr>
                <w:sz w:val="24"/>
                <w:szCs w:val="24"/>
                <w:lang w:val="ru-RU"/>
              </w:rPr>
              <w:t>10 000</w:t>
            </w:r>
          </w:p>
        </w:tc>
        <w:tc>
          <w:tcPr>
            <w:tcW w:w="2552" w:type="dxa"/>
            <w:tcBorders>
              <w:top w:val="single" w:sz="5" w:space="0" w:color="000000"/>
              <w:left w:val="single" w:sz="5" w:space="0" w:color="000000"/>
              <w:bottom w:val="single" w:sz="5" w:space="0" w:color="000000"/>
              <w:right w:val="single" w:sz="5" w:space="0" w:color="000000"/>
            </w:tcBorders>
            <w:vAlign w:val="center"/>
          </w:tcPr>
          <w:p w14:paraId="3F14EF30" w14:textId="77777777" w:rsidR="005A07F6" w:rsidRPr="003A5912" w:rsidRDefault="005A07F6" w:rsidP="008E328F">
            <w:pPr>
              <w:pStyle w:val="2fb"/>
            </w:pPr>
            <w:r w:rsidRPr="003A5912">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2128D297" w14:textId="77777777" w:rsidR="005A07F6" w:rsidRPr="003A5912" w:rsidRDefault="005A07F6" w:rsidP="008E328F">
            <w:pPr>
              <w:pStyle w:val="2fb"/>
            </w:pPr>
            <w:r w:rsidRPr="003A5912">
              <w:t>Не подлежат установлению</w:t>
            </w:r>
          </w:p>
        </w:tc>
      </w:tr>
      <w:tr w:rsidR="005A07F6" w:rsidRPr="003A5912" w14:paraId="610A428C"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1215F6AE" w14:textId="77777777" w:rsidR="005A07F6" w:rsidRPr="003A5912" w:rsidRDefault="005A07F6" w:rsidP="008E328F">
            <w:pPr>
              <w:pStyle w:val="TableParagraph"/>
              <w:ind w:left="57"/>
              <w:rPr>
                <w:rFonts w:ascii="Times New Roman" w:hAnsi="Times New Roman" w:cs="Times New Roman"/>
                <w:sz w:val="24"/>
                <w:szCs w:val="24"/>
              </w:rPr>
            </w:pPr>
          </w:p>
        </w:tc>
        <w:tc>
          <w:tcPr>
            <w:tcW w:w="4138" w:type="dxa"/>
            <w:tcBorders>
              <w:top w:val="single" w:sz="5" w:space="0" w:color="000000"/>
              <w:left w:val="single" w:sz="5" w:space="0" w:color="000000"/>
              <w:bottom w:val="single" w:sz="5" w:space="0" w:color="000000"/>
              <w:right w:val="single" w:sz="5" w:space="0" w:color="000000"/>
            </w:tcBorders>
          </w:tcPr>
          <w:p w14:paraId="6FA52B5A" w14:textId="77777777" w:rsidR="005A07F6" w:rsidRPr="003A5912" w:rsidRDefault="005A07F6" w:rsidP="008E328F">
            <w:pPr>
              <w:pStyle w:val="2fb"/>
              <w:jc w:val="left"/>
              <w:rPr>
                <w:lang w:val="ru-RU"/>
              </w:rPr>
            </w:pPr>
            <w:r w:rsidRPr="003A5912">
              <w:rPr>
                <w:lang w:val="ru-RU"/>
              </w:rPr>
              <w:t>Административные здания организа</w:t>
            </w:r>
            <w:r>
              <w:rPr>
                <w:lang w:val="ru-RU"/>
              </w:rPr>
              <w:t>-</w:t>
            </w:r>
            <w:r w:rsidRPr="003A5912">
              <w:rPr>
                <w:lang w:val="ru-RU"/>
              </w:rPr>
              <w:t>ций, обеспечивающих предоставление коммунальных услуг</w:t>
            </w:r>
          </w:p>
        </w:tc>
        <w:tc>
          <w:tcPr>
            <w:tcW w:w="1702" w:type="dxa"/>
            <w:tcBorders>
              <w:top w:val="single" w:sz="5" w:space="0" w:color="000000"/>
              <w:left w:val="single" w:sz="5" w:space="0" w:color="000000"/>
              <w:bottom w:val="single" w:sz="5" w:space="0" w:color="000000"/>
              <w:right w:val="single" w:sz="5" w:space="0" w:color="000000"/>
            </w:tcBorders>
            <w:vAlign w:val="center"/>
          </w:tcPr>
          <w:p w14:paraId="2E7D1A1A" w14:textId="77777777" w:rsidR="005A07F6" w:rsidRPr="003A5912" w:rsidRDefault="005A07F6" w:rsidP="008E328F">
            <w:pPr>
              <w:pStyle w:val="2fb"/>
            </w:pPr>
            <w:r w:rsidRPr="003A5912">
              <w:t>3.1.2</w:t>
            </w:r>
          </w:p>
        </w:tc>
        <w:tc>
          <w:tcPr>
            <w:tcW w:w="1710" w:type="dxa"/>
            <w:tcBorders>
              <w:top w:val="single" w:sz="5" w:space="0" w:color="000000"/>
              <w:left w:val="single" w:sz="5" w:space="0" w:color="000000"/>
              <w:bottom w:val="single" w:sz="5" w:space="0" w:color="000000"/>
              <w:right w:val="single" w:sz="5" w:space="0" w:color="000000"/>
            </w:tcBorders>
            <w:vAlign w:val="center"/>
          </w:tcPr>
          <w:p w14:paraId="105F1B69" w14:textId="77777777" w:rsidR="005A07F6" w:rsidRPr="003A5912" w:rsidRDefault="005A07F6" w:rsidP="008E328F">
            <w:pPr>
              <w:pStyle w:val="afffffff4"/>
              <w:ind w:firstLine="0"/>
              <w:jc w:val="center"/>
              <w:rPr>
                <w:sz w:val="24"/>
                <w:szCs w:val="24"/>
                <w:lang w:val="ru-RU"/>
              </w:rPr>
            </w:pPr>
            <w:r w:rsidRPr="003A5912">
              <w:rPr>
                <w:sz w:val="24"/>
                <w:szCs w:val="24"/>
                <w:lang w:val="ru-RU"/>
              </w:rPr>
              <w:t>30</w:t>
            </w:r>
          </w:p>
        </w:tc>
        <w:tc>
          <w:tcPr>
            <w:tcW w:w="1435" w:type="dxa"/>
            <w:tcBorders>
              <w:top w:val="single" w:sz="5" w:space="0" w:color="000000"/>
              <w:left w:val="single" w:sz="5" w:space="0" w:color="000000"/>
              <w:bottom w:val="single" w:sz="5" w:space="0" w:color="000000"/>
              <w:right w:val="single" w:sz="5" w:space="0" w:color="000000"/>
            </w:tcBorders>
            <w:vAlign w:val="center"/>
          </w:tcPr>
          <w:p w14:paraId="2BAB34F5" w14:textId="77777777" w:rsidR="005A07F6" w:rsidRPr="003A5912" w:rsidRDefault="005A07F6" w:rsidP="008E328F">
            <w:pPr>
              <w:pStyle w:val="afffffff4"/>
              <w:ind w:firstLine="0"/>
              <w:jc w:val="center"/>
              <w:rPr>
                <w:sz w:val="24"/>
                <w:szCs w:val="24"/>
                <w:lang w:val="ru-RU"/>
              </w:rPr>
            </w:pPr>
            <w:r w:rsidRPr="003A5912">
              <w:rPr>
                <w:sz w:val="24"/>
                <w:szCs w:val="24"/>
                <w:lang w:val="ru-RU"/>
              </w:rPr>
              <w:t>100 000</w:t>
            </w:r>
          </w:p>
        </w:tc>
        <w:tc>
          <w:tcPr>
            <w:tcW w:w="2552" w:type="dxa"/>
            <w:tcBorders>
              <w:top w:val="single" w:sz="5" w:space="0" w:color="000000"/>
              <w:left w:val="single" w:sz="5" w:space="0" w:color="000000"/>
              <w:bottom w:val="single" w:sz="5" w:space="0" w:color="000000"/>
              <w:right w:val="single" w:sz="5" w:space="0" w:color="000000"/>
            </w:tcBorders>
            <w:vAlign w:val="center"/>
          </w:tcPr>
          <w:p w14:paraId="621B5C1D" w14:textId="77777777" w:rsidR="005A07F6" w:rsidRPr="003A5912" w:rsidRDefault="005A07F6" w:rsidP="008E328F">
            <w:pPr>
              <w:pStyle w:val="2fb"/>
            </w:pPr>
            <w:r w:rsidRPr="003A5912">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4EA9BED1" w14:textId="77777777" w:rsidR="005A07F6" w:rsidRPr="003A5912" w:rsidRDefault="005A07F6" w:rsidP="008E328F">
            <w:pPr>
              <w:pStyle w:val="2fb"/>
            </w:pPr>
            <w:r w:rsidRPr="003A5912">
              <w:t>Не подлежат установлению</w:t>
            </w:r>
          </w:p>
        </w:tc>
      </w:tr>
      <w:tr w:rsidR="005A07F6" w:rsidRPr="003A5912" w14:paraId="210A8DF7"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61A7E0E7" w14:textId="77777777" w:rsidR="005A07F6" w:rsidRPr="003A5912" w:rsidRDefault="005A07F6"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2.</w:t>
            </w:r>
          </w:p>
        </w:tc>
        <w:tc>
          <w:tcPr>
            <w:tcW w:w="4138" w:type="dxa"/>
            <w:tcBorders>
              <w:top w:val="single" w:sz="5" w:space="0" w:color="000000"/>
              <w:left w:val="single" w:sz="5" w:space="0" w:color="000000"/>
              <w:bottom w:val="single" w:sz="5" w:space="0" w:color="000000"/>
              <w:right w:val="single" w:sz="5" w:space="0" w:color="000000"/>
            </w:tcBorders>
          </w:tcPr>
          <w:p w14:paraId="006BFB47" w14:textId="77777777" w:rsidR="005A07F6" w:rsidRPr="003A5912" w:rsidRDefault="005A07F6" w:rsidP="008E328F">
            <w:pPr>
              <w:pStyle w:val="2fb"/>
              <w:jc w:val="left"/>
              <w:rPr>
                <w:rFonts w:eastAsia="Times New Roman"/>
              </w:rPr>
            </w:pPr>
            <w:r w:rsidRPr="003A5912">
              <w:t>Связь</w:t>
            </w:r>
          </w:p>
        </w:tc>
        <w:tc>
          <w:tcPr>
            <w:tcW w:w="1702" w:type="dxa"/>
            <w:tcBorders>
              <w:top w:val="single" w:sz="5" w:space="0" w:color="000000"/>
              <w:left w:val="single" w:sz="5" w:space="0" w:color="000000"/>
              <w:bottom w:val="single" w:sz="5" w:space="0" w:color="000000"/>
              <w:right w:val="single" w:sz="5" w:space="0" w:color="000000"/>
            </w:tcBorders>
            <w:vAlign w:val="center"/>
          </w:tcPr>
          <w:p w14:paraId="499381D9" w14:textId="77777777" w:rsidR="005A07F6" w:rsidRPr="003A5912" w:rsidRDefault="005A07F6" w:rsidP="008E328F">
            <w:pPr>
              <w:pStyle w:val="2fb"/>
              <w:rPr>
                <w:rFonts w:eastAsia="Times New Roman"/>
              </w:rPr>
            </w:pPr>
            <w:r w:rsidRPr="003A5912">
              <w:t>6.8</w:t>
            </w:r>
          </w:p>
        </w:tc>
        <w:tc>
          <w:tcPr>
            <w:tcW w:w="8248" w:type="dxa"/>
            <w:gridSpan w:val="4"/>
            <w:tcBorders>
              <w:top w:val="single" w:sz="5" w:space="0" w:color="000000"/>
              <w:left w:val="single" w:sz="5" w:space="0" w:color="000000"/>
              <w:bottom w:val="single" w:sz="5" w:space="0" w:color="000000"/>
              <w:right w:val="single" w:sz="5" w:space="0" w:color="000000"/>
            </w:tcBorders>
            <w:vAlign w:val="center"/>
          </w:tcPr>
          <w:p w14:paraId="3AE93E5F"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5A07F6" w:rsidRPr="003A5912" w14:paraId="117A9E4B"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2CF51333" w14:textId="77777777" w:rsidR="005A07F6" w:rsidRPr="003A5912" w:rsidRDefault="005A07F6"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3.</w:t>
            </w:r>
          </w:p>
        </w:tc>
        <w:tc>
          <w:tcPr>
            <w:tcW w:w="4138" w:type="dxa"/>
            <w:tcBorders>
              <w:top w:val="single" w:sz="5" w:space="0" w:color="000000"/>
              <w:left w:val="single" w:sz="5" w:space="0" w:color="000000"/>
              <w:bottom w:val="single" w:sz="5" w:space="0" w:color="000000"/>
              <w:right w:val="single" w:sz="5" w:space="0" w:color="000000"/>
            </w:tcBorders>
          </w:tcPr>
          <w:p w14:paraId="50EE5688" w14:textId="77777777" w:rsidR="005A07F6" w:rsidRPr="003A5912" w:rsidRDefault="005A07F6" w:rsidP="008E328F">
            <w:pPr>
              <w:pStyle w:val="2fb"/>
              <w:jc w:val="left"/>
              <w:rPr>
                <w:rFonts w:eastAsia="Times New Roman"/>
              </w:rPr>
            </w:pPr>
            <w:r w:rsidRPr="003A5912">
              <w:t>Автомобильный</w:t>
            </w:r>
            <w:r w:rsidRPr="003A5912">
              <w:rPr>
                <w:spacing w:val="-2"/>
              </w:rPr>
              <w:t xml:space="preserve"> </w:t>
            </w:r>
            <w:r w:rsidRPr="003A5912">
              <w:t>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627A726D" w14:textId="77777777" w:rsidR="005A07F6" w:rsidRPr="003A5912" w:rsidRDefault="005A07F6" w:rsidP="008E328F">
            <w:pPr>
              <w:pStyle w:val="2fb"/>
              <w:rPr>
                <w:rFonts w:eastAsia="Times New Roman"/>
              </w:rPr>
            </w:pPr>
            <w:r w:rsidRPr="003A5912">
              <w:t>7.2</w:t>
            </w:r>
          </w:p>
        </w:tc>
        <w:tc>
          <w:tcPr>
            <w:tcW w:w="8248" w:type="dxa"/>
            <w:gridSpan w:val="4"/>
            <w:tcBorders>
              <w:top w:val="single" w:sz="5" w:space="0" w:color="000000"/>
              <w:left w:val="single" w:sz="5" w:space="0" w:color="000000"/>
              <w:bottom w:val="single" w:sz="5" w:space="0" w:color="000000"/>
              <w:right w:val="single" w:sz="5" w:space="0" w:color="000000"/>
            </w:tcBorders>
            <w:vAlign w:val="center"/>
          </w:tcPr>
          <w:p w14:paraId="0E84A355"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распространяется</w:t>
            </w:r>
          </w:p>
        </w:tc>
      </w:tr>
      <w:tr w:rsidR="005A07F6" w:rsidRPr="003A5912" w14:paraId="191D2F1F"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28174F61" w14:textId="77777777" w:rsidR="005A07F6" w:rsidRPr="003A5912" w:rsidRDefault="005A07F6"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4.</w:t>
            </w:r>
          </w:p>
        </w:tc>
        <w:tc>
          <w:tcPr>
            <w:tcW w:w="4138" w:type="dxa"/>
            <w:tcBorders>
              <w:top w:val="single" w:sz="5" w:space="0" w:color="000000"/>
              <w:left w:val="single" w:sz="5" w:space="0" w:color="000000"/>
              <w:bottom w:val="single" w:sz="5" w:space="0" w:color="000000"/>
              <w:right w:val="single" w:sz="5" w:space="0" w:color="000000"/>
            </w:tcBorders>
          </w:tcPr>
          <w:p w14:paraId="214D158E" w14:textId="77777777" w:rsidR="005A07F6" w:rsidRPr="003A5912" w:rsidRDefault="005A07F6" w:rsidP="008E328F">
            <w:pPr>
              <w:pStyle w:val="2fb"/>
              <w:jc w:val="left"/>
              <w:rPr>
                <w:rFonts w:eastAsia="Times New Roman"/>
              </w:rPr>
            </w:pPr>
            <w:r w:rsidRPr="003A5912">
              <w:t>Специальная деятельность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2540AFD8" w14:textId="77777777" w:rsidR="005A07F6" w:rsidRPr="003A5912" w:rsidRDefault="005A07F6" w:rsidP="008E328F">
            <w:pPr>
              <w:pStyle w:val="2fb"/>
              <w:rPr>
                <w:rFonts w:eastAsia="Times New Roman"/>
              </w:rPr>
            </w:pPr>
            <w:r w:rsidRPr="003A5912">
              <w:t>12.2</w:t>
            </w:r>
          </w:p>
        </w:tc>
        <w:tc>
          <w:tcPr>
            <w:tcW w:w="1710" w:type="dxa"/>
            <w:tcBorders>
              <w:top w:val="single" w:sz="5" w:space="0" w:color="000000"/>
              <w:left w:val="single" w:sz="5" w:space="0" w:color="000000"/>
              <w:bottom w:val="single" w:sz="5" w:space="0" w:color="000000"/>
              <w:right w:val="single" w:sz="5" w:space="0" w:color="000000"/>
            </w:tcBorders>
            <w:vAlign w:val="center"/>
          </w:tcPr>
          <w:p w14:paraId="3DA6C158" w14:textId="77777777" w:rsidR="005A07F6" w:rsidRPr="003A5912" w:rsidRDefault="005A07F6" w:rsidP="008E328F">
            <w:pPr>
              <w:pStyle w:val="2fb"/>
              <w:rPr>
                <w:rFonts w:eastAsia="Times New Roman"/>
              </w:rPr>
            </w:pPr>
            <w:r w:rsidRPr="003A5912">
              <w:t>100</w:t>
            </w:r>
          </w:p>
        </w:tc>
        <w:tc>
          <w:tcPr>
            <w:tcW w:w="1435" w:type="dxa"/>
            <w:tcBorders>
              <w:top w:val="single" w:sz="5" w:space="0" w:color="000000"/>
              <w:left w:val="single" w:sz="5" w:space="0" w:color="000000"/>
              <w:bottom w:val="single" w:sz="5" w:space="0" w:color="000000"/>
              <w:right w:val="single" w:sz="5" w:space="0" w:color="000000"/>
            </w:tcBorders>
            <w:vAlign w:val="center"/>
          </w:tcPr>
          <w:p w14:paraId="41541892" w14:textId="77777777" w:rsidR="005A07F6" w:rsidRPr="003A5912" w:rsidRDefault="005A07F6" w:rsidP="008E328F">
            <w:pPr>
              <w:pStyle w:val="2fb"/>
              <w:rPr>
                <w:rFonts w:eastAsia="Times New Roman"/>
              </w:rPr>
            </w:pPr>
            <w:r w:rsidRPr="003A5912">
              <w:t>1 250 000</w:t>
            </w:r>
          </w:p>
        </w:tc>
        <w:tc>
          <w:tcPr>
            <w:tcW w:w="2552" w:type="dxa"/>
            <w:tcBorders>
              <w:top w:val="single" w:sz="5" w:space="0" w:color="000000"/>
              <w:left w:val="single" w:sz="5" w:space="0" w:color="000000"/>
              <w:bottom w:val="single" w:sz="5" w:space="0" w:color="000000"/>
              <w:right w:val="single" w:sz="5" w:space="0" w:color="000000"/>
            </w:tcBorders>
            <w:vAlign w:val="center"/>
          </w:tcPr>
          <w:p w14:paraId="523F7D71" w14:textId="77777777" w:rsidR="005A07F6" w:rsidRPr="003A5912" w:rsidRDefault="005A07F6" w:rsidP="008E328F">
            <w:pPr>
              <w:pStyle w:val="2fb"/>
              <w:rPr>
                <w:rFonts w:eastAsia="Times New Roman"/>
              </w:rPr>
            </w:pPr>
            <w:r w:rsidRPr="003A5912">
              <w:t>40%</w:t>
            </w:r>
          </w:p>
        </w:tc>
        <w:tc>
          <w:tcPr>
            <w:tcW w:w="2551" w:type="dxa"/>
            <w:tcBorders>
              <w:top w:val="single" w:sz="5" w:space="0" w:color="000000"/>
              <w:left w:val="single" w:sz="5" w:space="0" w:color="000000"/>
              <w:bottom w:val="single" w:sz="5" w:space="0" w:color="000000"/>
              <w:right w:val="single" w:sz="5" w:space="0" w:color="000000"/>
            </w:tcBorders>
            <w:vAlign w:val="center"/>
          </w:tcPr>
          <w:p w14:paraId="68BC412C" w14:textId="77777777" w:rsidR="005A07F6" w:rsidRPr="003A5912" w:rsidRDefault="005A07F6" w:rsidP="008E328F">
            <w:pPr>
              <w:pStyle w:val="2fb"/>
              <w:rPr>
                <w:rFonts w:eastAsia="Times New Roman"/>
              </w:rPr>
            </w:pPr>
            <w:r w:rsidRPr="003A5912">
              <w:t>3</w:t>
            </w:r>
          </w:p>
        </w:tc>
      </w:tr>
    </w:tbl>
    <w:p w14:paraId="0FA56E97" w14:textId="77777777" w:rsidR="005A07F6" w:rsidRPr="003A5912" w:rsidRDefault="005A07F6" w:rsidP="005A07F6">
      <w:pPr>
        <w:rPr>
          <w:rFonts w:ascii="Times New Roman" w:eastAsia="Times New Roman" w:hAnsi="Times New Roman" w:cs="Times New Roman"/>
          <w:sz w:val="24"/>
          <w:szCs w:val="24"/>
        </w:rPr>
      </w:pPr>
    </w:p>
    <w:p w14:paraId="58903E6B" w14:textId="77777777" w:rsidR="005A07F6" w:rsidRPr="009F2D5F" w:rsidRDefault="005A07F6" w:rsidP="005A07F6">
      <w:pPr>
        <w:pStyle w:val="ab"/>
        <w:ind w:left="0" w:firstLine="0"/>
        <w:jc w:val="center"/>
        <w:rPr>
          <w:rFonts w:cs="Times New Roman"/>
          <w:lang w:val="ru-RU"/>
        </w:rPr>
      </w:pPr>
      <w:r w:rsidRPr="009F2D5F">
        <w:rPr>
          <w:rFonts w:cs="Times New Roman"/>
          <w:spacing w:val="-1"/>
          <w:lang w:val="ru-RU"/>
        </w:rPr>
        <w:t>Вспомогательные</w:t>
      </w:r>
      <w:r w:rsidRPr="009F2D5F">
        <w:rPr>
          <w:rFonts w:cs="Times New Roman"/>
          <w:spacing w:val="-2"/>
          <w:lang w:val="ru-RU"/>
        </w:rPr>
        <w:t xml:space="preserve"> </w:t>
      </w:r>
      <w:r w:rsidRPr="009F2D5F">
        <w:rPr>
          <w:rFonts w:cs="Times New Roman"/>
          <w:lang w:val="ru-RU"/>
        </w:rPr>
        <w:t>виды</w:t>
      </w:r>
      <w:r w:rsidRPr="009F2D5F">
        <w:rPr>
          <w:rFonts w:cs="Times New Roman"/>
          <w:spacing w:val="1"/>
          <w:lang w:val="ru-RU"/>
        </w:rPr>
        <w:t xml:space="preserve"> </w:t>
      </w:r>
      <w:r w:rsidRPr="009F2D5F">
        <w:rPr>
          <w:rFonts w:cs="Times New Roman"/>
          <w:spacing w:val="-1"/>
          <w:lang w:val="ru-RU"/>
        </w:rPr>
        <w:t>разрешенного</w:t>
      </w:r>
      <w:r w:rsidRPr="009F2D5F">
        <w:rPr>
          <w:rFonts w:cs="Times New Roman"/>
          <w:lang w:val="ru-RU"/>
        </w:rPr>
        <w:t xml:space="preserve"> </w:t>
      </w:r>
      <w:r w:rsidRPr="009F2D5F">
        <w:rPr>
          <w:rFonts w:cs="Times New Roman"/>
          <w:spacing w:val="-1"/>
          <w:lang w:val="ru-RU"/>
        </w:rPr>
        <w:t>использования</w:t>
      </w:r>
    </w:p>
    <w:p w14:paraId="30B7651D" w14:textId="77777777" w:rsidR="005A07F6" w:rsidRPr="009F2D5F" w:rsidRDefault="005A07F6" w:rsidP="005A07F6">
      <w:pPr>
        <w:rPr>
          <w:rFonts w:ascii="Times New Roman" w:eastAsia="Times New Roman" w:hAnsi="Times New Roman" w:cs="Times New Roman"/>
          <w:sz w:val="24"/>
          <w:szCs w:val="24"/>
          <w:lang w:val="ru-RU"/>
        </w:rPr>
      </w:pPr>
    </w:p>
    <w:p w14:paraId="06AEE600" w14:textId="77777777" w:rsidR="005A07F6" w:rsidRPr="009F2D5F" w:rsidRDefault="005A07F6" w:rsidP="005A07F6">
      <w:pPr>
        <w:pStyle w:val="ab"/>
        <w:tabs>
          <w:tab w:val="left" w:pos="851"/>
        </w:tabs>
        <w:ind w:left="0" w:firstLine="567"/>
        <w:rPr>
          <w:rFonts w:cs="Times New Roman"/>
          <w:lang w:val="ru-RU"/>
        </w:rPr>
      </w:pPr>
      <w:r>
        <w:rPr>
          <w:rFonts w:cs="Times New Roman"/>
          <w:spacing w:val="-1"/>
          <w:lang w:val="ru-RU"/>
        </w:rPr>
        <w:t xml:space="preserve">1. </w:t>
      </w:r>
      <w:r w:rsidRPr="009F2D5F">
        <w:rPr>
          <w:rFonts w:cs="Times New Roman"/>
          <w:spacing w:val="-1"/>
          <w:lang w:val="ru-RU"/>
        </w:rPr>
        <w:t>Коммунальное обслуживание</w:t>
      </w:r>
      <w:r w:rsidRPr="009F2D5F">
        <w:rPr>
          <w:rFonts w:cs="Times New Roman"/>
          <w:spacing w:val="1"/>
          <w:lang w:val="ru-RU"/>
        </w:rPr>
        <w:t xml:space="preserve"> </w:t>
      </w:r>
      <w:r w:rsidRPr="009F2D5F">
        <w:rPr>
          <w:rFonts w:cs="Times New Roman"/>
          <w:lang w:val="ru-RU"/>
        </w:rPr>
        <w:t>– 3.1</w:t>
      </w:r>
    </w:p>
    <w:p w14:paraId="7EBA4704" w14:textId="77777777" w:rsidR="005A07F6" w:rsidRPr="009F2D5F" w:rsidRDefault="005A07F6" w:rsidP="005A07F6">
      <w:pPr>
        <w:pStyle w:val="ab"/>
        <w:tabs>
          <w:tab w:val="left" w:pos="851"/>
        </w:tabs>
        <w:ind w:left="0" w:firstLine="567"/>
        <w:rPr>
          <w:rFonts w:cs="Times New Roman"/>
          <w:lang w:val="ru-RU"/>
        </w:rPr>
      </w:pPr>
      <w:r>
        <w:rPr>
          <w:rFonts w:cs="Times New Roman"/>
          <w:lang w:val="ru-RU"/>
        </w:rPr>
        <w:t xml:space="preserve">2. </w:t>
      </w:r>
      <w:r w:rsidRPr="009F2D5F">
        <w:rPr>
          <w:rFonts w:cs="Times New Roman"/>
          <w:lang w:val="ru-RU"/>
        </w:rPr>
        <w:t>Связь</w:t>
      </w:r>
      <w:r w:rsidRPr="009F2D5F">
        <w:rPr>
          <w:rFonts w:cs="Times New Roman"/>
          <w:spacing w:val="1"/>
          <w:lang w:val="ru-RU"/>
        </w:rPr>
        <w:t xml:space="preserve"> </w:t>
      </w:r>
      <w:r w:rsidRPr="009F2D5F">
        <w:rPr>
          <w:rFonts w:cs="Times New Roman"/>
          <w:lang w:val="ru-RU"/>
        </w:rPr>
        <w:t>– 6.8</w:t>
      </w:r>
    </w:p>
    <w:p w14:paraId="4B436D6C" w14:textId="77777777" w:rsidR="005A07F6" w:rsidRPr="009F2D5F" w:rsidRDefault="005A07F6" w:rsidP="005A07F6">
      <w:pPr>
        <w:pStyle w:val="ab"/>
        <w:tabs>
          <w:tab w:val="left" w:pos="851"/>
        </w:tabs>
        <w:ind w:left="0" w:firstLine="567"/>
        <w:rPr>
          <w:rFonts w:cs="Times New Roman"/>
          <w:lang w:val="ru-RU"/>
        </w:rPr>
      </w:pPr>
      <w:r>
        <w:rPr>
          <w:rFonts w:cs="Times New Roman"/>
          <w:spacing w:val="-1"/>
          <w:lang w:val="ru-RU"/>
        </w:rPr>
        <w:t xml:space="preserve">3. </w:t>
      </w:r>
      <w:r w:rsidRPr="009F2D5F">
        <w:rPr>
          <w:rFonts w:cs="Times New Roman"/>
          <w:spacing w:val="-1"/>
          <w:lang w:val="ru-RU"/>
        </w:rPr>
        <w:t>Обеспечение внутреннего</w:t>
      </w:r>
      <w:r w:rsidRPr="009F2D5F">
        <w:rPr>
          <w:rFonts w:cs="Times New Roman"/>
          <w:lang w:val="ru-RU"/>
        </w:rPr>
        <w:t xml:space="preserve"> </w:t>
      </w:r>
      <w:r w:rsidRPr="009F2D5F">
        <w:rPr>
          <w:rFonts w:cs="Times New Roman"/>
          <w:spacing w:val="-1"/>
          <w:lang w:val="ru-RU"/>
        </w:rPr>
        <w:t>правопорядка</w:t>
      </w:r>
      <w:r w:rsidRPr="009F2D5F">
        <w:rPr>
          <w:rFonts w:cs="Times New Roman"/>
          <w:spacing w:val="2"/>
          <w:lang w:val="ru-RU"/>
        </w:rPr>
        <w:t xml:space="preserve"> </w:t>
      </w:r>
      <w:r w:rsidRPr="009F2D5F">
        <w:rPr>
          <w:rFonts w:cs="Times New Roman"/>
          <w:lang w:val="ru-RU"/>
        </w:rPr>
        <w:t xml:space="preserve">– </w:t>
      </w:r>
      <w:r w:rsidRPr="009F2D5F">
        <w:rPr>
          <w:rFonts w:cs="Times New Roman"/>
          <w:spacing w:val="-1"/>
          <w:lang w:val="ru-RU"/>
        </w:rPr>
        <w:t>8.3.</w:t>
      </w:r>
    </w:p>
    <w:p w14:paraId="74C9A392" w14:textId="77777777" w:rsidR="005A07F6" w:rsidRPr="009F2D5F" w:rsidRDefault="005A07F6" w:rsidP="005A07F6">
      <w:pPr>
        <w:rPr>
          <w:rFonts w:ascii="Times New Roman" w:eastAsia="Times New Roman" w:hAnsi="Times New Roman" w:cs="Times New Roman"/>
          <w:sz w:val="24"/>
          <w:szCs w:val="24"/>
          <w:lang w:val="ru-RU"/>
        </w:rPr>
      </w:pPr>
    </w:p>
    <w:p w14:paraId="769501FC" w14:textId="77777777" w:rsidR="005A07F6" w:rsidRDefault="005A07F6" w:rsidP="005A07F6">
      <w:pPr>
        <w:pStyle w:val="1ffff"/>
        <w:ind w:firstLine="567"/>
      </w:pPr>
      <w:r w:rsidRPr="003A5912">
        <w:t>Условно разрешенные</w:t>
      </w:r>
      <w:r w:rsidRPr="003A5912">
        <w:rPr>
          <w:spacing w:val="-2"/>
        </w:rPr>
        <w:t xml:space="preserve"> </w:t>
      </w:r>
      <w:r w:rsidRPr="003A5912">
        <w:t>виды использования</w:t>
      </w:r>
      <w:r w:rsidRPr="003A5912">
        <w:rPr>
          <w:spacing w:val="-3"/>
        </w:rPr>
        <w:t xml:space="preserve"> </w:t>
      </w:r>
      <w:r w:rsidRPr="003A5912">
        <w:t>земельных</w:t>
      </w:r>
      <w:r w:rsidRPr="003A5912">
        <w:rPr>
          <w:spacing w:val="3"/>
        </w:rPr>
        <w:t xml:space="preserve"> </w:t>
      </w:r>
      <w:r w:rsidRPr="003A5912">
        <w:rPr>
          <w:spacing w:val="-2"/>
        </w:rPr>
        <w:t>участков</w:t>
      </w:r>
      <w:r w:rsidRPr="003A5912">
        <w:t xml:space="preserve"> и объектов капитального строительства</w:t>
      </w:r>
      <w:r w:rsidRPr="003A5912">
        <w:rPr>
          <w:spacing w:val="-2"/>
        </w:rPr>
        <w:t xml:space="preserve"> </w:t>
      </w:r>
      <w:r w:rsidRPr="003A5912">
        <w:t>в градостроительном регламенте для</w:t>
      </w:r>
      <w:r w:rsidRPr="003A5912">
        <w:rPr>
          <w:spacing w:val="159"/>
        </w:rPr>
        <w:t xml:space="preserve"> </w:t>
      </w:r>
      <w:r w:rsidRPr="003A5912">
        <w:t>зоны СП-2 не</w:t>
      </w:r>
      <w:r w:rsidRPr="003A5912">
        <w:rPr>
          <w:spacing w:val="1"/>
        </w:rPr>
        <w:t xml:space="preserve"> </w:t>
      </w:r>
      <w:r w:rsidRPr="003A5912">
        <w:t>установлены.</w:t>
      </w:r>
    </w:p>
    <w:p w14:paraId="4D7A1AC1" w14:textId="77777777" w:rsidR="005A07F6" w:rsidRDefault="005A07F6" w:rsidP="005A07F6">
      <w:pPr>
        <w:pStyle w:val="1ffff"/>
      </w:pPr>
    </w:p>
    <w:p w14:paraId="606141D7" w14:textId="77777777" w:rsidR="005A07F6" w:rsidRPr="003A5912" w:rsidRDefault="005A07F6" w:rsidP="005A07F6">
      <w:pPr>
        <w:pStyle w:val="ab"/>
        <w:ind w:left="0" w:firstLine="0"/>
        <w:jc w:val="center"/>
        <w:rPr>
          <w:rFonts w:cs="Times New Roman"/>
          <w:lang w:val="ru-RU"/>
        </w:rPr>
      </w:pPr>
      <w:r w:rsidRPr="003A5912">
        <w:rPr>
          <w:rFonts w:cs="Times New Roman"/>
          <w:lang w:val="ru-RU"/>
        </w:rPr>
        <w:t>СП</w:t>
      </w:r>
      <w:r w:rsidRPr="003A5912">
        <w:rPr>
          <w:rFonts w:cs="Times New Roman"/>
          <w:spacing w:val="-1"/>
          <w:lang w:val="ru-RU"/>
        </w:rPr>
        <w:t xml:space="preserve"> -3</w:t>
      </w:r>
      <w:r w:rsidRPr="003A5912">
        <w:rPr>
          <w:rFonts w:cs="Times New Roman"/>
          <w:lang w:val="ru-RU"/>
        </w:rPr>
        <w:t xml:space="preserve"> – </w:t>
      </w:r>
      <w:r w:rsidRPr="003A5912">
        <w:rPr>
          <w:rFonts w:cs="Times New Roman"/>
          <w:spacing w:val="-1"/>
          <w:lang w:val="ru-RU"/>
        </w:rPr>
        <w:t xml:space="preserve">Зона </w:t>
      </w:r>
      <w:r w:rsidRPr="003A5912">
        <w:rPr>
          <w:rFonts w:cs="Times New Roman"/>
          <w:lang w:val="ru-RU"/>
        </w:rPr>
        <w:t>иного</w:t>
      </w:r>
      <w:r w:rsidRPr="003A5912">
        <w:rPr>
          <w:rFonts w:cs="Times New Roman"/>
          <w:spacing w:val="1"/>
          <w:lang w:val="ru-RU"/>
        </w:rPr>
        <w:t xml:space="preserve"> </w:t>
      </w:r>
      <w:r w:rsidRPr="003A5912">
        <w:rPr>
          <w:rFonts w:cs="Times New Roman"/>
          <w:spacing w:val="-1"/>
          <w:lang w:val="ru-RU"/>
        </w:rPr>
        <w:t>специального</w:t>
      </w:r>
      <w:r w:rsidRPr="003A5912">
        <w:rPr>
          <w:rFonts w:cs="Times New Roman"/>
          <w:spacing w:val="1"/>
          <w:lang w:val="ru-RU"/>
        </w:rPr>
        <w:t xml:space="preserve"> </w:t>
      </w:r>
      <w:r w:rsidRPr="003A5912">
        <w:rPr>
          <w:rFonts w:cs="Times New Roman"/>
          <w:spacing w:val="-1"/>
          <w:lang w:val="ru-RU"/>
        </w:rPr>
        <w:t>назначения</w:t>
      </w:r>
    </w:p>
    <w:p w14:paraId="0E27CC3F" w14:textId="77777777" w:rsidR="005A07F6" w:rsidRPr="003A5912" w:rsidRDefault="005A07F6" w:rsidP="005A07F6">
      <w:pPr>
        <w:rPr>
          <w:rFonts w:ascii="Times New Roman" w:eastAsia="Times New Roman" w:hAnsi="Times New Roman" w:cs="Times New Roman"/>
          <w:sz w:val="24"/>
          <w:szCs w:val="24"/>
          <w:lang w:val="ru-RU"/>
        </w:rPr>
      </w:pPr>
    </w:p>
    <w:p w14:paraId="27D33905" w14:textId="77777777" w:rsidR="005A07F6" w:rsidRPr="003A5912" w:rsidRDefault="005A07F6" w:rsidP="005A07F6">
      <w:pPr>
        <w:pStyle w:val="1ffff"/>
        <w:ind w:firstLine="567"/>
        <w:rPr>
          <w:spacing w:val="-1"/>
        </w:rPr>
      </w:pPr>
      <w:r w:rsidRPr="003A5912">
        <w:t>Зона</w:t>
      </w:r>
      <w:r w:rsidRPr="003A5912">
        <w:rPr>
          <w:spacing w:val="34"/>
        </w:rPr>
        <w:t xml:space="preserve"> </w:t>
      </w:r>
      <w:r w:rsidRPr="003A5912">
        <w:t>иного</w:t>
      </w:r>
      <w:r w:rsidRPr="003A5912">
        <w:rPr>
          <w:spacing w:val="35"/>
        </w:rPr>
        <w:t xml:space="preserve"> </w:t>
      </w:r>
      <w:r w:rsidRPr="003A5912">
        <w:rPr>
          <w:spacing w:val="-1"/>
        </w:rPr>
        <w:t>специального</w:t>
      </w:r>
      <w:r w:rsidRPr="003A5912">
        <w:rPr>
          <w:spacing w:val="35"/>
        </w:rPr>
        <w:t xml:space="preserve"> </w:t>
      </w:r>
      <w:r w:rsidRPr="003A5912">
        <w:rPr>
          <w:spacing w:val="-1"/>
        </w:rPr>
        <w:t>назначения</w:t>
      </w:r>
      <w:r w:rsidRPr="003A5912">
        <w:rPr>
          <w:spacing w:val="35"/>
        </w:rPr>
        <w:t xml:space="preserve"> </w:t>
      </w:r>
      <w:r w:rsidRPr="003A5912">
        <w:t>СП-3</w:t>
      </w:r>
      <w:r w:rsidRPr="003A5912">
        <w:rPr>
          <w:spacing w:val="40"/>
        </w:rPr>
        <w:t xml:space="preserve"> </w:t>
      </w:r>
      <w:r w:rsidRPr="003A5912">
        <w:rPr>
          <w:spacing w:val="-1"/>
        </w:rPr>
        <w:t>установлена</w:t>
      </w:r>
      <w:r w:rsidRPr="003A5912">
        <w:rPr>
          <w:spacing w:val="34"/>
        </w:rPr>
        <w:t xml:space="preserve"> </w:t>
      </w:r>
      <w:r w:rsidRPr="003A5912">
        <w:t>для</w:t>
      </w:r>
      <w:r w:rsidRPr="003A5912">
        <w:rPr>
          <w:spacing w:val="38"/>
        </w:rPr>
        <w:t xml:space="preserve"> </w:t>
      </w:r>
      <w:r w:rsidRPr="003A5912">
        <w:rPr>
          <w:spacing w:val="-1"/>
        </w:rPr>
        <w:t>обеспечения</w:t>
      </w:r>
      <w:r w:rsidRPr="003A5912">
        <w:rPr>
          <w:spacing w:val="40"/>
        </w:rPr>
        <w:t xml:space="preserve"> </w:t>
      </w:r>
      <w:r w:rsidRPr="003A5912">
        <w:rPr>
          <w:spacing w:val="-1"/>
        </w:rPr>
        <w:t>условий</w:t>
      </w:r>
      <w:r w:rsidRPr="003A5912">
        <w:rPr>
          <w:spacing w:val="36"/>
        </w:rPr>
        <w:t xml:space="preserve"> </w:t>
      </w:r>
      <w:r w:rsidRPr="003A5912">
        <w:rPr>
          <w:spacing w:val="-1"/>
        </w:rPr>
        <w:t>использования</w:t>
      </w:r>
      <w:r w:rsidRPr="003A5912">
        <w:rPr>
          <w:spacing w:val="35"/>
        </w:rPr>
        <w:t xml:space="preserve"> </w:t>
      </w:r>
      <w:r w:rsidRPr="003A5912">
        <w:rPr>
          <w:spacing w:val="-1"/>
        </w:rPr>
        <w:t>земельных</w:t>
      </w:r>
      <w:r w:rsidRPr="003A5912">
        <w:rPr>
          <w:spacing w:val="39"/>
        </w:rPr>
        <w:t xml:space="preserve"> </w:t>
      </w:r>
      <w:r w:rsidRPr="003A5912">
        <w:rPr>
          <w:spacing w:val="-1"/>
        </w:rPr>
        <w:t>участков,</w:t>
      </w:r>
      <w:r w:rsidRPr="003A5912">
        <w:rPr>
          <w:spacing w:val="73"/>
        </w:rPr>
        <w:t xml:space="preserve"> </w:t>
      </w:r>
      <w:r w:rsidRPr="003A5912">
        <w:rPr>
          <w:spacing w:val="-1"/>
        </w:rPr>
        <w:t>предназначенных</w:t>
      </w:r>
      <w:r w:rsidRPr="003A5912">
        <w:rPr>
          <w:spacing w:val="6"/>
        </w:rPr>
        <w:t xml:space="preserve"> </w:t>
      </w:r>
      <w:r w:rsidRPr="003A5912">
        <w:t>для</w:t>
      </w:r>
      <w:r w:rsidRPr="003A5912">
        <w:rPr>
          <w:spacing w:val="5"/>
        </w:rPr>
        <w:t xml:space="preserve"> </w:t>
      </w:r>
      <w:r w:rsidRPr="003A5912">
        <w:rPr>
          <w:spacing w:val="-1"/>
        </w:rPr>
        <w:t>специализированного</w:t>
      </w:r>
      <w:r w:rsidRPr="003A5912">
        <w:rPr>
          <w:spacing w:val="4"/>
        </w:rPr>
        <w:t xml:space="preserve"> </w:t>
      </w:r>
      <w:r w:rsidRPr="003A5912">
        <w:rPr>
          <w:spacing w:val="-1"/>
        </w:rPr>
        <w:t>назначения</w:t>
      </w:r>
      <w:r w:rsidRPr="003A5912">
        <w:rPr>
          <w:spacing w:val="10"/>
        </w:rPr>
        <w:t xml:space="preserve"> </w:t>
      </w:r>
      <w:r w:rsidRPr="003A5912">
        <w:t>–</w:t>
      </w:r>
      <w:r w:rsidRPr="003A5912">
        <w:rPr>
          <w:spacing w:val="4"/>
        </w:rPr>
        <w:t xml:space="preserve"> </w:t>
      </w:r>
      <w:r w:rsidRPr="003A5912">
        <w:rPr>
          <w:spacing w:val="-1"/>
        </w:rPr>
        <w:t>размещения</w:t>
      </w:r>
      <w:r w:rsidRPr="003A5912">
        <w:rPr>
          <w:spacing w:val="2"/>
        </w:rPr>
        <w:t xml:space="preserve"> </w:t>
      </w:r>
      <w:r w:rsidRPr="003A5912">
        <w:rPr>
          <w:spacing w:val="-1"/>
        </w:rPr>
        <w:t>объектов</w:t>
      </w:r>
      <w:r w:rsidRPr="003A5912">
        <w:rPr>
          <w:spacing w:val="4"/>
        </w:rPr>
        <w:t xml:space="preserve"> </w:t>
      </w:r>
      <w:r w:rsidRPr="003A5912">
        <w:rPr>
          <w:spacing w:val="-1"/>
        </w:rPr>
        <w:t>капитального</w:t>
      </w:r>
      <w:r w:rsidRPr="003A5912">
        <w:rPr>
          <w:spacing w:val="2"/>
        </w:rPr>
        <w:t xml:space="preserve"> </w:t>
      </w:r>
      <w:r w:rsidRPr="003A5912">
        <w:rPr>
          <w:spacing w:val="-1"/>
        </w:rPr>
        <w:t>строительства,</w:t>
      </w:r>
      <w:r w:rsidRPr="003A5912">
        <w:rPr>
          <w:spacing w:val="4"/>
        </w:rPr>
        <w:t xml:space="preserve"> </w:t>
      </w:r>
      <w:r w:rsidRPr="003A5912">
        <w:t>необходимых</w:t>
      </w:r>
      <w:r w:rsidRPr="003A5912">
        <w:rPr>
          <w:spacing w:val="6"/>
        </w:rPr>
        <w:t xml:space="preserve"> </w:t>
      </w:r>
      <w:r w:rsidRPr="003A5912">
        <w:t>для</w:t>
      </w:r>
      <w:r w:rsidRPr="003A5912">
        <w:rPr>
          <w:spacing w:val="2"/>
        </w:rPr>
        <w:t xml:space="preserve"> </w:t>
      </w:r>
      <w:r w:rsidRPr="003A5912">
        <w:rPr>
          <w:spacing w:val="-1"/>
        </w:rPr>
        <w:t>подготовки</w:t>
      </w:r>
      <w:r w:rsidRPr="003A5912">
        <w:rPr>
          <w:spacing w:val="5"/>
        </w:rPr>
        <w:t xml:space="preserve"> </w:t>
      </w:r>
      <w:r w:rsidRPr="003A5912">
        <w:t>и</w:t>
      </w:r>
      <w:r w:rsidRPr="003A5912">
        <w:rPr>
          <w:spacing w:val="129"/>
        </w:rPr>
        <w:t xml:space="preserve"> </w:t>
      </w:r>
      <w:r w:rsidRPr="003A5912">
        <w:rPr>
          <w:spacing w:val="-1"/>
        </w:rPr>
        <w:t>поддержания</w:t>
      </w:r>
      <w:r w:rsidRPr="003A5912">
        <w:rPr>
          <w:spacing w:val="11"/>
        </w:rPr>
        <w:t xml:space="preserve"> </w:t>
      </w:r>
      <w:r w:rsidRPr="003A5912">
        <w:t>в</w:t>
      </w:r>
      <w:r w:rsidRPr="003A5912">
        <w:rPr>
          <w:spacing w:val="11"/>
        </w:rPr>
        <w:t xml:space="preserve"> </w:t>
      </w:r>
      <w:r w:rsidRPr="003A5912">
        <w:rPr>
          <w:spacing w:val="-1"/>
        </w:rPr>
        <w:t>боевой</w:t>
      </w:r>
      <w:r w:rsidRPr="003A5912">
        <w:rPr>
          <w:spacing w:val="14"/>
        </w:rPr>
        <w:t xml:space="preserve"> </w:t>
      </w:r>
      <w:r w:rsidRPr="003A5912">
        <w:rPr>
          <w:spacing w:val="-1"/>
        </w:rPr>
        <w:t>готовности</w:t>
      </w:r>
      <w:r w:rsidRPr="003A5912">
        <w:rPr>
          <w:spacing w:val="12"/>
        </w:rPr>
        <w:t xml:space="preserve"> </w:t>
      </w:r>
      <w:r w:rsidRPr="003A5912">
        <w:rPr>
          <w:spacing w:val="-1"/>
        </w:rPr>
        <w:t>Вооруженных</w:t>
      </w:r>
      <w:r w:rsidRPr="003A5912">
        <w:rPr>
          <w:spacing w:val="13"/>
        </w:rPr>
        <w:t xml:space="preserve"> </w:t>
      </w:r>
      <w:r w:rsidRPr="003A5912">
        <w:t>Сил</w:t>
      </w:r>
      <w:r w:rsidRPr="003A5912">
        <w:rPr>
          <w:spacing w:val="12"/>
        </w:rPr>
        <w:t xml:space="preserve"> </w:t>
      </w:r>
      <w:r w:rsidRPr="003A5912">
        <w:rPr>
          <w:spacing w:val="-1"/>
        </w:rPr>
        <w:t>Российской</w:t>
      </w:r>
      <w:r w:rsidRPr="003A5912">
        <w:rPr>
          <w:spacing w:val="12"/>
        </w:rPr>
        <w:t xml:space="preserve"> </w:t>
      </w:r>
      <w:r w:rsidRPr="003A5912">
        <w:rPr>
          <w:spacing w:val="-1"/>
        </w:rPr>
        <w:t>Федерации,</w:t>
      </w:r>
      <w:r w:rsidRPr="003A5912">
        <w:rPr>
          <w:spacing w:val="11"/>
        </w:rPr>
        <w:t xml:space="preserve"> </w:t>
      </w:r>
      <w:r w:rsidRPr="003A5912">
        <w:rPr>
          <w:spacing w:val="-1"/>
        </w:rPr>
        <w:t>других</w:t>
      </w:r>
      <w:r w:rsidRPr="003A5912">
        <w:rPr>
          <w:spacing w:val="13"/>
        </w:rPr>
        <w:t xml:space="preserve"> </w:t>
      </w:r>
      <w:r w:rsidRPr="003A5912">
        <w:rPr>
          <w:spacing w:val="-1"/>
        </w:rPr>
        <w:t>войск,</w:t>
      </w:r>
      <w:r w:rsidRPr="003A5912">
        <w:rPr>
          <w:spacing w:val="9"/>
        </w:rPr>
        <w:t xml:space="preserve"> </w:t>
      </w:r>
      <w:r w:rsidRPr="003A5912">
        <w:rPr>
          <w:spacing w:val="-1"/>
        </w:rPr>
        <w:t>воинских</w:t>
      </w:r>
      <w:r w:rsidRPr="003A5912">
        <w:rPr>
          <w:spacing w:val="13"/>
        </w:rPr>
        <w:t xml:space="preserve"> </w:t>
      </w:r>
      <w:r w:rsidRPr="003A5912">
        <w:rPr>
          <w:spacing w:val="-1"/>
        </w:rPr>
        <w:t>формирований</w:t>
      </w:r>
      <w:r w:rsidRPr="003A5912">
        <w:rPr>
          <w:spacing w:val="12"/>
        </w:rPr>
        <w:t xml:space="preserve"> </w:t>
      </w:r>
      <w:r w:rsidRPr="003A5912">
        <w:t>и</w:t>
      </w:r>
      <w:r w:rsidRPr="003A5912">
        <w:rPr>
          <w:spacing w:val="12"/>
        </w:rPr>
        <w:t xml:space="preserve"> </w:t>
      </w:r>
      <w:r w:rsidRPr="003A5912">
        <w:rPr>
          <w:spacing w:val="-1"/>
        </w:rPr>
        <w:t>органов</w:t>
      </w:r>
      <w:r w:rsidRPr="003A5912">
        <w:rPr>
          <w:spacing w:val="13"/>
        </w:rPr>
        <w:t xml:space="preserve"> </w:t>
      </w:r>
      <w:r w:rsidRPr="003A5912">
        <w:t>управлений</w:t>
      </w:r>
      <w:r w:rsidRPr="003A5912">
        <w:rPr>
          <w:spacing w:val="151"/>
        </w:rPr>
        <w:t xml:space="preserve"> </w:t>
      </w:r>
      <w:r w:rsidRPr="003A5912">
        <w:rPr>
          <w:spacing w:val="-1"/>
        </w:rPr>
        <w:t>ими</w:t>
      </w:r>
      <w:r w:rsidRPr="003A5912">
        <w:rPr>
          <w:spacing w:val="41"/>
        </w:rPr>
        <w:t xml:space="preserve"> </w:t>
      </w:r>
      <w:r w:rsidRPr="003A5912">
        <w:rPr>
          <w:spacing w:val="-1"/>
        </w:rPr>
        <w:t>(размещение</w:t>
      </w:r>
      <w:r w:rsidRPr="003A5912">
        <w:rPr>
          <w:spacing w:val="39"/>
        </w:rPr>
        <w:t xml:space="preserve"> </w:t>
      </w:r>
      <w:r w:rsidRPr="003A5912">
        <w:t>военных</w:t>
      </w:r>
      <w:r w:rsidRPr="003A5912">
        <w:rPr>
          <w:spacing w:val="42"/>
        </w:rPr>
        <w:t xml:space="preserve"> </w:t>
      </w:r>
      <w:r w:rsidRPr="003A5912">
        <w:rPr>
          <w:spacing w:val="-1"/>
        </w:rPr>
        <w:lastRenderedPageBreak/>
        <w:t>организаций,</w:t>
      </w:r>
      <w:r w:rsidRPr="003A5912">
        <w:rPr>
          <w:spacing w:val="40"/>
        </w:rPr>
        <w:t xml:space="preserve"> </w:t>
      </w:r>
      <w:r w:rsidRPr="003A5912">
        <w:rPr>
          <w:spacing w:val="-1"/>
        </w:rPr>
        <w:t>внутренних</w:t>
      </w:r>
      <w:r w:rsidRPr="003A5912">
        <w:rPr>
          <w:spacing w:val="42"/>
        </w:rPr>
        <w:t xml:space="preserve"> </w:t>
      </w:r>
      <w:r w:rsidRPr="003A5912">
        <w:rPr>
          <w:spacing w:val="-1"/>
        </w:rPr>
        <w:t>войск,</w:t>
      </w:r>
      <w:r w:rsidRPr="003A5912">
        <w:rPr>
          <w:spacing w:val="42"/>
        </w:rPr>
        <w:t xml:space="preserve"> </w:t>
      </w:r>
      <w:r w:rsidRPr="003A5912">
        <w:rPr>
          <w:spacing w:val="-1"/>
        </w:rPr>
        <w:t>учреждений</w:t>
      </w:r>
      <w:r w:rsidRPr="003A5912">
        <w:rPr>
          <w:spacing w:val="39"/>
        </w:rPr>
        <w:t xml:space="preserve"> </w:t>
      </w:r>
      <w:r w:rsidRPr="003A5912">
        <w:t>и</w:t>
      </w:r>
      <w:r w:rsidRPr="003A5912">
        <w:rPr>
          <w:spacing w:val="41"/>
        </w:rPr>
        <w:t xml:space="preserve"> </w:t>
      </w:r>
      <w:r w:rsidRPr="003A5912">
        <w:rPr>
          <w:spacing w:val="-1"/>
        </w:rPr>
        <w:t>других</w:t>
      </w:r>
      <w:r w:rsidRPr="003A5912">
        <w:rPr>
          <w:spacing w:val="42"/>
        </w:rPr>
        <w:t xml:space="preserve"> </w:t>
      </w:r>
      <w:r w:rsidRPr="003A5912">
        <w:rPr>
          <w:spacing w:val="-1"/>
        </w:rPr>
        <w:t>объектов,</w:t>
      </w:r>
      <w:r w:rsidRPr="003A5912">
        <w:rPr>
          <w:spacing w:val="40"/>
        </w:rPr>
        <w:t xml:space="preserve"> </w:t>
      </w:r>
      <w:r w:rsidRPr="003A5912">
        <w:rPr>
          <w:spacing w:val="-1"/>
        </w:rPr>
        <w:t>дислокация</w:t>
      </w:r>
      <w:r w:rsidRPr="003A5912">
        <w:rPr>
          <w:spacing w:val="40"/>
        </w:rPr>
        <w:t xml:space="preserve"> </w:t>
      </w:r>
      <w:r w:rsidRPr="003A5912">
        <w:rPr>
          <w:spacing w:val="-1"/>
        </w:rPr>
        <w:t>войск</w:t>
      </w:r>
      <w:r w:rsidRPr="003A5912">
        <w:rPr>
          <w:spacing w:val="41"/>
        </w:rPr>
        <w:t xml:space="preserve"> </w:t>
      </w:r>
      <w:r w:rsidRPr="003A5912">
        <w:t>и</w:t>
      </w:r>
      <w:r w:rsidRPr="003A5912">
        <w:rPr>
          <w:spacing w:val="53"/>
        </w:rPr>
        <w:t xml:space="preserve"> </w:t>
      </w:r>
      <w:r w:rsidRPr="003A5912">
        <w:rPr>
          <w:spacing w:val="-1"/>
        </w:rPr>
        <w:t>сил</w:t>
      </w:r>
      <w:r w:rsidRPr="003A5912">
        <w:rPr>
          <w:spacing w:val="40"/>
        </w:rPr>
        <w:t xml:space="preserve"> </w:t>
      </w:r>
      <w:r w:rsidRPr="003A5912">
        <w:rPr>
          <w:spacing w:val="-1"/>
        </w:rPr>
        <w:t>флота),</w:t>
      </w:r>
      <w:r w:rsidRPr="003A5912">
        <w:rPr>
          <w:spacing w:val="40"/>
        </w:rPr>
        <w:t xml:space="preserve"> </w:t>
      </w:r>
      <w:r w:rsidRPr="003A5912">
        <w:rPr>
          <w:spacing w:val="-1"/>
        </w:rPr>
        <w:t>проведение</w:t>
      </w:r>
      <w:r w:rsidRPr="003A5912">
        <w:rPr>
          <w:spacing w:val="127"/>
        </w:rPr>
        <w:t xml:space="preserve"> </w:t>
      </w:r>
      <w:r w:rsidRPr="003A5912">
        <w:rPr>
          <w:spacing w:val="-1"/>
        </w:rPr>
        <w:t>воинских</w:t>
      </w:r>
      <w:r w:rsidRPr="003A5912">
        <w:rPr>
          <w:spacing w:val="35"/>
        </w:rPr>
        <w:t xml:space="preserve"> </w:t>
      </w:r>
      <w:r w:rsidRPr="003A5912">
        <w:rPr>
          <w:spacing w:val="-2"/>
        </w:rPr>
        <w:t>учений</w:t>
      </w:r>
      <w:r w:rsidRPr="003A5912">
        <w:rPr>
          <w:spacing w:val="31"/>
        </w:rPr>
        <w:t xml:space="preserve"> </w:t>
      </w:r>
      <w:r w:rsidRPr="003A5912">
        <w:t>и</w:t>
      </w:r>
      <w:r w:rsidRPr="003A5912">
        <w:rPr>
          <w:spacing w:val="31"/>
        </w:rPr>
        <w:t xml:space="preserve"> </w:t>
      </w:r>
      <w:r w:rsidRPr="003A5912">
        <w:rPr>
          <w:spacing w:val="-1"/>
        </w:rPr>
        <w:t>других</w:t>
      </w:r>
      <w:r w:rsidRPr="003A5912">
        <w:rPr>
          <w:spacing w:val="33"/>
        </w:rPr>
        <w:t xml:space="preserve"> </w:t>
      </w:r>
      <w:r w:rsidRPr="003A5912">
        <w:rPr>
          <w:spacing w:val="-1"/>
        </w:rPr>
        <w:t>мероприятий,</w:t>
      </w:r>
      <w:r w:rsidRPr="003A5912">
        <w:rPr>
          <w:spacing w:val="28"/>
        </w:rPr>
        <w:t xml:space="preserve"> </w:t>
      </w:r>
      <w:r w:rsidRPr="003A5912">
        <w:rPr>
          <w:spacing w:val="-1"/>
        </w:rPr>
        <w:t>направленных</w:t>
      </w:r>
      <w:r w:rsidRPr="003A5912">
        <w:rPr>
          <w:spacing w:val="30"/>
        </w:rPr>
        <w:t xml:space="preserve"> </w:t>
      </w:r>
      <w:r w:rsidRPr="003A5912">
        <w:t>на</w:t>
      </w:r>
      <w:r w:rsidRPr="003A5912">
        <w:rPr>
          <w:spacing w:val="30"/>
        </w:rPr>
        <w:t xml:space="preserve"> </w:t>
      </w:r>
      <w:r w:rsidRPr="003A5912">
        <w:rPr>
          <w:spacing w:val="-1"/>
        </w:rPr>
        <w:t>обеспечение</w:t>
      </w:r>
      <w:r w:rsidRPr="003A5912">
        <w:rPr>
          <w:spacing w:val="30"/>
        </w:rPr>
        <w:t xml:space="preserve"> </w:t>
      </w:r>
      <w:r w:rsidRPr="003A5912">
        <w:rPr>
          <w:spacing w:val="-1"/>
        </w:rPr>
        <w:t>боевой</w:t>
      </w:r>
      <w:r w:rsidRPr="003A5912">
        <w:rPr>
          <w:spacing w:val="31"/>
        </w:rPr>
        <w:t xml:space="preserve"> </w:t>
      </w:r>
      <w:r w:rsidRPr="003A5912">
        <w:rPr>
          <w:spacing w:val="-1"/>
        </w:rPr>
        <w:t>готовности</w:t>
      </w:r>
      <w:r w:rsidRPr="003A5912">
        <w:rPr>
          <w:spacing w:val="29"/>
        </w:rPr>
        <w:t xml:space="preserve"> </w:t>
      </w:r>
      <w:r w:rsidRPr="003A5912">
        <w:rPr>
          <w:spacing w:val="-1"/>
        </w:rPr>
        <w:t>воинских</w:t>
      </w:r>
      <w:r w:rsidRPr="003A5912">
        <w:rPr>
          <w:spacing w:val="30"/>
        </w:rPr>
        <w:t xml:space="preserve"> </w:t>
      </w:r>
      <w:r w:rsidRPr="003A5912">
        <w:rPr>
          <w:spacing w:val="-1"/>
        </w:rPr>
        <w:t>частей;</w:t>
      </w:r>
      <w:r w:rsidRPr="003A5912">
        <w:rPr>
          <w:spacing w:val="31"/>
        </w:rPr>
        <w:t xml:space="preserve"> </w:t>
      </w:r>
      <w:r w:rsidRPr="003A5912">
        <w:rPr>
          <w:spacing w:val="-1"/>
        </w:rPr>
        <w:t>размещение</w:t>
      </w:r>
      <w:r w:rsidRPr="003A5912">
        <w:rPr>
          <w:spacing w:val="30"/>
        </w:rPr>
        <w:t xml:space="preserve"> </w:t>
      </w:r>
      <w:r w:rsidRPr="003A5912">
        <w:rPr>
          <w:spacing w:val="-1"/>
        </w:rPr>
        <w:t>зданий</w:t>
      </w:r>
      <w:r w:rsidRPr="003A5912">
        <w:rPr>
          <w:spacing w:val="31"/>
        </w:rPr>
        <w:t xml:space="preserve"> </w:t>
      </w:r>
      <w:r w:rsidRPr="003A5912">
        <w:rPr>
          <w:spacing w:val="1"/>
        </w:rPr>
        <w:t>военных</w:t>
      </w:r>
      <w:r w:rsidRPr="003A5912">
        <w:rPr>
          <w:spacing w:val="117"/>
        </w:rPr>
        <w:t xml:space="preserve"> </w:t>
      </w:r>
      <w:r w:rsidRPr="003A5912">
        <w:rPr>
          <w:spacing w:val="-1"/>
        </w:rPr>
        <w:t>училищ,</w:t>
      </w:r>
      <w:r w:rsidRPr="003A5912">
        <w:rPr>
          <w:spacing w:val="50"/>
        </w:rPr>
        <w:t xml:space="preserve"> </w:t>
      </w:r>
      <w:r w:rsidRPr="003A5912">
        <w:rPr>
          <w:spacing w:val="-1"/>
        </w:rPr>
        <w:t>военных</w:t>
      </w:r>
      <w:r w:rsidRPr="003A5912">
        <w:rPr>
          <w:spacing w:val="51"/>
        </w:rPr>
        <w:t xml:space="preserve"> </w:t>
      </w:r>
      <w:r w:rsidRPr="003A5912">
        <w:rPr>
          <w:spacing w:val="-1"/>
        </w:rPr>
        <w:t>институтов,</w:t>
      </w:r>
      <w:r w:rsidRPr="003A5912">
        <w:rPr>
          <w:spacing w:val="49"/>
        </w:rPr>
        <w:t xml:space="preserve"> </w:t>
      </w:r>
      <w:r w:rsidRPr="003A5912">
        <w:t>военных</w:t>
      </w:r>
      <w:r w:rsidRPr="003A5912">
        <w:rPr>
          <w:spacing w:val="54"/>
        </w:rPr>
        <w:t xml:space="preserve"> </w:t>
      </w:r>
      <w:r w:rsidRPr="003A5912">
        <w:rPr>
          <w:spacing w:val="-1"/>
        </w:rPr>
        <w:t>университетов,</w:t>
      </w:r>
      <w:r w:rsidRPr="003A5912">
        <w:rPr>
          <w:spacing w:val="49"/>
        </w:rPr>
        <w:t xml:space="preserve"> </w:t>
      </w:r>
      <w:r w:rsidRPr="003A5912">
        <w:t>военных</w:t>
      </w:r>
      <w:r w:rsidRPr="003A5912">
        <w:rPr>
          <w:spacing w:val="49"/>
        </w:rPr>
        <w:t xml:space="preserve"> </w:t>
      </w:r>
      <w:r w:rsidRPr="003A5912">
        <w:rPr>
          <w:spacing w:val="-1"/>
        </w:rPr>
        <w:t>академий;</w:t>
      </w:r>
      <w:r w:rsidRPr="003A5912">
        <w:rPr>
          <w:spacing w:val="50"/>
        </w:rPr>
        <w:t xml:space="preserve"> </w:t>
      </w:r>
      <w:r w:rsidRPr="003A5912">
        <w:rPr>
          <w:spacing w:val="-1"/>
        </w:rPr>
        <w:t>размещение</w:t>
      </w:r>
      <w:r w:rsidRPr="003A5912">
        <w:rPr>
          <w:spacing w:val="51"/>
        </w:rPr>
        <w:t xml:space="preserve"> </w:t>
      </w:r>
      <w:r w:rsidRPr="003A5912">
        <w:rPr>
          <w:spacing w:val="-1"/>
        </w:rPr>
        <w:t>объектов,</w:t>
      </w:r>
      <w:r w:rsidRPr="003A5912">
        <w:rPr>
          <w:spacing w:val="49"/>
        </w:rPr>
        <w:t xml:space="preserve"> </w:t>
      </w:r>
      <w:r w:rsidRPr="003A5912">
        <w:rPr>
          <w:spacing w:val="-1"/>
        </w:rPr>
        <w:t>обеспечивающих</w:t>
      </w:r>
      <w:r w:rsidRPr="003A5912">
        <w:rPr>
          <w:spacing w:val="6"/>
        </w:rPr>
        <w:t xml:space="preserve"> </w:t>
      </w:r>
      <w:r w:rsidRPr="003A5912">
        <w:rPr>
          <w:spacing w:val="-1"/>
        </w:rPr>
        <w:t>осуществление</w:t>
      </w:r>
      <w:r w:rsidRPr="003A5912">
        <w:rPr>
          <w:spacing w:val="97"/>
        </w:rPr>
        <w:t xml:space="preserve"> </w:t>
      </w:r>
      <w:r w:rsidRPr="003A5912">
        <w:rPr>
          <w:spacing w:val="-1"/>
        </w:rPr>
        <w:t>таможенной</w:t>
      </w:r>
      <w:r w:rsidRPr="003A5912">
        <w:rPr>
          <w:spacing w:val="48"/>
        </w:rPr>
        <w:t xml:space="preserve"> </w:t>
      </w:r>
      <w:r w:rsidRPr="003A5912">
        <w:rPr>
          <w:spacing w:val="-1"/>
        </w:rPr>
        <w:t>деятельности;</w:t>
      </w:r>
      <w:r w:rsidRPr="003A5912">
        <w:rPr>
          <w:spacing w:val="48"/>
        </w:rPr>
        <w:t xml:space="preserve"> </w:t>
      </w:r>
      <w:r w:rsidRPr="003A5912">
        <w:rPr>
          <w:spacing w:val="-1"/>
        </w:rPr>
        <w:t>размещение</w:t>
      </w:r>
      <w:r w:rsidRPr="003A5912">
        <w:rPr>
          <w:spacing w:val="46"/>
        </w:rPr>
        <w:t xml:space="preserve"> </w:t>
      </w:r>
      <w:r w:rsidRPr="003A5912">
        <w:rPr>
          <w:spacing w:val="-1"/>
        </w:rPr>
        <w:t>объектов,</w:t>
      </w:r>
      <w:r w:rsidRPr="003A5912">
        <w:rPr>
          <w:spacing w:val="47"/>
        </w:rPr>
        <w:t xml:space="preserve"> </w:t>
      </w:r>
      <w:r w:rsidRPr="003A5912">
        <w:rPr>
          <w:spacing w:val="-1"/>
        </w:rPr>
        <w:t>необходимых</w:t>
      </w:r>
      <w:r w:rsidRPr="003A5912">
        <w:rPr>
          <w:spacing w:val="49"/>
        </w:rPr>
        <w:t xml:space="preserve"> </w:t>
      </w:r>
      <w:r w:rsidRPr="003A5912">
        <w:t>для</w:t>
      </w:r>
      <w:r w:rsidRPr="003A5912">
        <w:rPr>
          <w:spacing w:val="45"/>
        </w:rPr>
        <w:t xml:space="preserve"> </w:t>
      </w:r>
      <w:r w:rsidRPr="003A5912">
        <w:rPr>
          <w:spacing w:val="-1"/>
        </w:rPr>
        <w:t>подготовки</w:t>
      </w:r>
      <w:r w:rsidRPr="003A5912">
        <w:rPr>
          <w:spacing w:val="46"/>
        </w:rPr>
        <w:t xml:space="preserve"> </w:t>
      </w:r>
      <w:r w:rsidRPr="003A5912">
        <w:t>и</w:t>
      </w:r>
      <w:r w:rsidRPr="003A5912">
        <w:rPr>
          <w:spacing w:val="46"/>
        </w:rPr>
        <w:t xml:space="preserve"> </w:t>
      </w:r>
      <w:r w:rsidRPr="003A5912">
        <w:rPr>
          <w:spacing w:val="-1"/>
        </w:rPr>
        <w:t>поддержания</w:t>
      </w:r>
      <w:r w:rsidRPr="003A5912">
        <w:rPr>
          <w:spacing w:val="47"/>
        </w:rPr>
        <w:t xml:space="preserve"> </w:t>
      </w:r>
      <w:r w:rsidRPr="003A5912">
        <w:t>в</w:t>
      </w:r>
      <w:r w:rsidRPr="003A5912">
        <w:rPr>
          <w:spacing w:val="47"/>
        </w:rPr>
        <w:t xml:space="preserve"> </w:t>
      </w:r>
      <w:r w:rsidRPr="003A5912">
        <w:rPr>
          <w:spacing w:val="-1"/>
        </w:rPr>
        <w:t>готовности</w:t>
      </w:r>
      <w:r w:rsidRPr="003A5912">
        <w:rPr>
          <w:spacing w:val="48"/>
        </w:rPr>
        <w:t xml:space="preserve"> </w:t>
      </w:r>
      <w:r w:rsidRPr="003A5912">
        <w:rPr>
          <w:spacing w:val="-1"/>
        </w:rPr>
        <w:t>органов</w:t>
      </w:r>
      <w:r w:rsidRPr="003A5912">
        <w:rPr>
          <w:spacing w:val="47"/>
        </w:rPr>
        <w:t xml:space="preserve"> </w:t>
      </w:r>
      <w:r w:rsidRPr="003A5912">
        <w:rPr>
          <w:spacing w:val="-1"/>
        </w:rPr>
        <w:t>внутренних</w:t>
      </w:r>
      <w:r w:rsidRPr="003A5912">
        <w:rPr>
          <w:spacing w:val="49"/>
        </w:rPr>
        <w:t xml:space="preserve"> </w:t>
      </w:r>
      <w:r w:rsidRPr="003A5912">
        <w:rPr>
          <w:spacing w:val="-1"/>
        </w:rPr>
        <w:t>дел</w:t>
      </w:r>
      <w:r w:rsidRPr="003A5912">
        <w:rPr>
          <w:spacing w:val="43"/>
        </w:rPr>
        <w:t xml:space="preserve"> </w:t>
      </w:r>
      <w:r w:rsidRPr="003A5912">
        <w:t>и</w:t>
      </w:r>
      <w:r w:rsidRPr="003A5912">
        <w:rPr>
          <w:spacing w:val="121"/>
        </w:rPr>
        <w:t xml:space="preserve"> </w:t>
      </w:r>
      <w:r w:rsidRPr="003A5912">
        <w:rPr>
          <w:spacing w:val="-1"/>
        </w:rPr>
        <w:t>спасательных</w:t>
      </w:r>
      <w:r w:rsidRPr="003A5912">
        <w:rPr>
          <w:spacing w:val="3"/>
        </w:rPr>
        <w:t xml:space="preserve"> </w:t>
      </w:r>
      <w:r w:rsidRPr="003A5912">
        <w:rPr>
          <w:spacing w:val="-1"/>
        </w:rPr>
        <w:t>служб,</w:t>
      </w:r>
      <w:r w:rsidRPr="003A5912">
        <w:rPr>
          <w:spacing w:val="2"/>
        </w:rPr>
        <w:t xml:space="preserve"> </w:t>
      </w:r>
      <w:r w:rsidRPr="003A5912">
        <w:t>в</w:t>
      </w:r>
      <w:r w:rsidRPr="003A5912">
        <w:rPr>
          <w:spacing w:val="1"/>
        </w:rPr>
        <w:t xml:space="preserve"> </w:t>
      </w:r>
      <w:r w:rsidRPr="003A5912">
        <w:t>которых</w:t>
      </w:r>
      <w:r w:rsidRPr="003A5912">
        <w:rPr>
          <w:spacing w:val="1"/>
        </w:rPr>
        <w:t xml:space="preserve"> </w:t>
      </w:r>
      <w:r w:rsidRPr="003A5912">
        <w:rPr>
          <w:spacing w:val="-1"/>
        </w:rPr>
        <w:t>существует</w:t>
      </w:r>
      <w:r w:rsidRPr="003A5912">
        <w:rPr>
          <w:spacing w:val="5"/>
        </w:rPr>
        <w:t xml:space="preserve"> </w:t>
      </w:r>
      <w:r w:rsidRPr="003A5912">
        <w:rPr>
          <w:spacing w:val="-1"/>
        </w:rPr>
        <w:t>военизированная</w:t>
      </w:r>
      <w:r w:rsidRPr="003A5912">
        <w:rPr>
          <w:spacing w:val="2"/>
        </w:rPr>
        <w:t xml:space="preserve"> </w:t>
      </w:r>
      <w:r w:rsidRPr="003A5912">
        <w:rPr>
          <w:spacing w:val="-1"/>
        </w:rPr>
        <w:t>служба;</w:t>
      </w:r>
      <w:r w:rsidRPr="003A5912">
        <w:rPr>
          <w:spacing w:val="5"/>
        </w:rPr>
        <w:t xml:space="preserve"> </w:t>
      </w:r>
      <w:r w:rsidRPr="003A5912">
        <w:rPr>
          <w:spacing w:val="-1"/>
        </w:rPr>
        <w:t>размещение</w:t>
      </w:r>
      <w:r w:rsidRPr="003A5912">
        <w:rPr>
          <w:spacing w:val="1"/>
        </w:rPr>
        <w:t xml:space="preserve"> </w:t>
      </w:r>
      <w:r w:rsidRPr="003A5912">
        <w:rPr>
          <w:spacing w:val="-1"/>
        </w:rPr>
        <w:t>объектов</w:t>
      </w:r>
      <w:r w:rsidRPr="003A5912">
        <w:rPr>
          <w:spacing w:val="1"/>
        </w:rPr>
        <w:t xml:space="preserve"> </w:t>
      </w:r>
      <w:r w:rsidRPr="003A5912">
        <w:rPr>
          <w:spacing w:val="-1"/>
        </w:rPr>
        <w:t>гражданской</w:t>
      </w:r>
      <w:r w:rsidRPr="003A5912">
        <w:rPr>
          <w:spacing w:val="3"/>
        </w:rPr>
        <w:t xml:space="preserve"> </w:t>
      </w:r>
      <w:r w:rsidRPr="003A5912">
        <w:t xml:space="preserve">обороны, </w:t>
      </w:r>
      <w:r w:rsidRPr="003A5912">
        <w:rPr>
          <w:spacing w:val="-1"/>
        </w:rPr>
        <w:t>за</w:t>
      </w:r>
      <w:r w:rsidRPr="003A5912">
        <w:rPr>
          <w:spacing w:val="1"/>
        </w:rPr>
        <w:t xml:space="preserve"> </w:t>
      </w:r>
      <w:r w:rsidRPr="003A5912">
        <w:t>исключением</w:t>
      </w:r>
      <w:r w:rsidRPr="003A5912">
        <w:rPr>
          <w:spacing w:val="1"/>
        </w:rPr>
        <w:t xml:space="preserve"> </w:t>
      </w:r>
      <w:r w:rsidRPr="003A5912">
        <w:rPr>
          <w:spacing w:val="-1"/>
        </w:rPr>
        <w:t>объектов</w:t>
      </w:r>
      <w:r w:rsidRPr="003A5912">
        <w:rPr>
          <w:spacing w:val="117"/>
        </w:rPr>
        <w:t xml:space="preserve"> </w:t>
      </w:r>
      <w:r w:rsidRPr="003A5912">
        <w:rPr>
          <w:spacing w:val="-1"/>
        </w:rPr>
        <w:t>гражданской</w:t>
      </w:r>
      <w:r w:rsidRPr="003A5912">
        <w:rPr>
          <w:spacing w:val="3"/>
        </w:rPr>
        <w:t xml:space="preserve"> </w:t>
      </w:r>
      <w:r w:rsidRPr="003A5912">
        <w:t>обороны,</w:t>
      </w:r>
      <w:r w:rsidRPr="003A5912">
        <w:rPr>
          <w:spacing w:val="1"/>
        </w:rPr>
        <w:t xml:space="preserve"> </w:t>
      </w:r>
      <w:r w:rsidRPr="003A5912">
        <w:t>являющихся</w:t>
      </w:r>
      <w:r w:rsidRPr="003A5912">
        <w:rPr>
          <w:spacing w:val="2"/>
        </w:rPr>
        <w:t xml:space="preserve"> </w:t>
      </w:r>
      <w:r w:rsidRPr="003A5912">
        <w:rPr>
          <w:spacing w:val="-1"/>
        </w:rPr>
        <w:t>частями</w:t>
      </w:r>
      <w:r w:rsidRPr="003A5912">
        <w:rPr>
          <w:spacing w:val="3"/>
        </w:rPr>
        <w:t xml:space="preserve"> </w:t>
      </w:r>
      <w:r w:rsidRPr="003A5912">
        <w:rPr>
          <w:spacing w:val="-1"/>
        </w:rPr>
        <w:t>производственных</w:t>
      </w:r>
      <w:r w:rsidRPr="003A5912">
        <w:rPr>
          <w:spacing w:val="4"/>
        </w:rPr>
        <w:t xml:space="preserve"> </w:t>
      </w:r>
      <w:r w:rsidRPr="003A5912">
        <w:rPr>
          <w:spacing w:val="-1"/>
        </w:rPr>
        <w:t>зданий;</w:t>
      </w:r>
      <w:r w:rsidRPr="003A5912">
        <w:rPr>
          <w:spacing w:val="2"/>
        </w:rPr>
        <w:t xml:space="preserve"> </w:t>
      </w:r>
      <w:r w:rsidRPr="003A5912">
        <w:rPr>
          <w:spacing w:val="-1"/>
        </w:rPr>
        <w:t>размещение</w:t>
      </w:r>
      <w:r w:rsidRPr="003A5912">
        <w:rPr>
          <w:spacing w:val="1"/>
        </w:rPr>
        <w:t xml:space="preserve"> </w:t>
      </w:r>
      <w:r w:rsidRPr="003A5912">
        <w:rPr>
          <w:spacing w:val="-1"/>
        </w:rPr>
        <w:t>объектов</w:t>
      </w:r>
      <w:r w:rsidRPr="003A5912">
        <w:rPr>
          <w:spacing w:val="1"/>
        </w:rPr>
        <w:t xml:space="preserve"> </w:t>
      </w:r>
      <w:r w:rsidRPr="003A5912">
        <w:rPr>
          <w:spacing w:val="-1"/>
        </w:rPr>
        <w:t>капитального</w:t>
      </w:r>
      <w:r w:rsidRPr="003A5912">
        <w:rPr>
          <w:spacing w:val="2"/>
        </w:rPr>
        <w:t xml:space="preserve"> </w:t>
      </w:r>
      <w:r w:rsidRPr="003A5912">
        <w:rPr>
          <w:spacing w:val="-1"/>
        </w:rPr>
        <w:t>строительства</w:t>
      </w:r>
      <w:r w:rsidRPr="003A5912">
        <w:t xml:space="preserve"> для</w:t>
      </w:r>
      <w:r w:rsidRPr="003A5912">
        <w:rPr>
          <w:spacing w:val="2"/>
        </w:rPr>
        <w:t xml:space="preserve"> </w:t>
      </w:r>
      <w:r w:rsidRPr="003A5912">
        <w:rPr>
          <w:spacing w:val="-1"/>
        </w:rPr>
        <w:t>создания</w:t>
      </w:r>
      <w:r w:rsidRPr="003A5912">
        <w:rPr>
          <w:spacing w:val="16"/>
        </w:rPr>
        <w:t xml:space="preserve"> </w:t>
      </w:r>
      <w:r w:rsidRPr="003A5912">
        <w:rPr>
          <w:spacing w:val="-1"/>
        </w:rPr>
        <w:t>мест</w:t>
      </w:r>
      <w:r w:rsidRPr="003A5912">
        <w:rPr>
          <w:spacing w:val="109"/>
        </w:rPr>
        <w:t xml:space="preserve"> </w:t>
      </w:r>
      <w:r w:rsidRPr="003A5912">
        <w:t xml:space="preserve">лишения </w:t>
      </w:r>
      <w:r w:rsidRPr="003A5912">
        <w:rPr>
          <w:spacing w:val="-1"/>
        </w:rPr>
        <w:t>свободы</w:t>
      </w:r>
      <w:r w:rsidRPr="003A5912">
        <w:t xml:space="preserve"> </w:t>
      </w:r>
      <w:r w:rsidRPr="003A5912">
        <w:rPr>
          <w:spacing w:val="-1"/>
        </w:rPr>
        <w:t>(следственные</w:t>
      </w:r>
      <w:r w:rsidRPr="003A5912">
        <w:rPr>
          <w:spacing w:val="-2"/>
        </w:rPr>
        <w:t xml:space="preserve"> </w:t>
      </w:r>
      <w:r w:rsidRPr="003A5912">
        <w:t xml:space="preserve">изоляторы, </w:t>
      </w:r>
      <w:r w:rsidRPr="003A5912">
        <w:rPr>
          <w:spacing w:val="-1"/>
        </w:rPr>
        <w:t>тюрьмы,</w:t>
      </w:r>
      <w:r w:rsidRPr="003A5912">
        <w:t xml:space="preserve"> </w:t>
      </w:r>
      <w:r w:rsidRPr="003A5912">
        <w:rPr>
          <w:spacing w:val="-1"/>
        </w:rPr>
        <w:t>поселения).</w:t>
      </w:r>
    </w:p>
    <w:p w14:paraId="6D3F4E21" w14:textId="77777777" w:rsidR="005A07F6" w:rsidRDefault="005A07F6" w:rsidP="005A07F6">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30A5359C" w14:textId="77777777" w:rsidR="005A07F6" w:rsidRPr="003A5912" w:rsidRDefault="005A07F6" w:rsidP="005A07F6">
      <w:pPr>
        <w:pStyle w:val="1ffff"/>
        <w:ind w:firstLine="567"/>
      </w:pPr>
    </w:p>
    <w:p w14:paraId="4D06719F" w14:textId="77777777" w:rsidR="005A07F6" w:rsidRPr="003A5912" w:rsidRDefault="005A07F6" w:rsidP="005A07F6">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0B41B356" w14:textId="77777777" w:rsidR="005A07F6" w:rsidRPr="003A5912" w:rsidRDefault="005A07F6" w:rsidP="005A07F6">
      <w:pPr>
        <w:pStyle w:val="ab"/>
        <w:ind w:left="2587" w:right="2491" w:firstLine="0"/>
        <w:jc w:val="center"/>
        <w:rPr>
          <w:rFonts w:cs="Times New Roman"/>
          <w:lang w:val="ru-RU"/>
        </w:rPr>
      </w:pPr>
    </w:p>
    <w:tbl>
      <w:tblPr>
        <w:tblStyle w:val="TableNormal"/>
        <w:tblW w:w="15205" w:type="dxa"/>
        <w:tblInd w:w="98" w:type="dxa"/>
        <w:tblLayout w:type="fixed"/>
        <w:tblLook w:val="01E0" w:firstRow="1" w:lastRow="1" w:firstColumn="1" w:lastColumn="1" w:noHBand="0" w:noVBand="0"/>
      </w:tblPr>
      <w:tblGrid>
        <w:gridCol w:w="816"/>
        <w:gridCol w:w="4325"/>
        <w:gridCol w:w="1701"/>
        <w:gridCol w:w="1559"/>
        <w:gridCol w:w="1560"/>
        <w:gridCol w:w="2268"/>
        <w:gridCol w:w="2976"/>
      </w:tblGrid>
      <w:tr w:rsidR="005A07F6" w:rsidRPr="00B34AAB" w14:paraId="367DE0D4" w14:textId="77777777" w:rsidTr="008E328F">
        <w:tc>
          <w:tcPr>
            <w:tcW w:w="816" w:type="dxa"/>
            <w:vMerge w:val="restart"/>
            <w:tcBorders>
              <w:top w:val="single" w:sz="5" w:space="0" w:color="000000"/>
              <w:left w:val="single" w:sz="5" w:space="0" w:color="000000"/>
              <w:right w:val="single" w:sz="5" w:space="0" w:color="000000"/>
            </w:tcBorders>
          </w:tcPr>
          <w:p w14:paraId="6CEC7C22" w14:textId="77777777" w:rsidR="005A07F6" w:rsidRPr="003A5912" w:rsidRDefault="005A07F6"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325" w:type="dxa"/>
            <w:vMerge w:val="restart"/>
            <w:tcBorders>
              <w:top w:val="single" w:sz="5" w:space="0" w:color="000000"/>
              <w:left w:val="single" w:sz="5" w:space="0" w:color="000000"/>
              <w:right w:val="single" w:sz="5" w:space="0" w:color="000000"/>
            </w:tcBorders>
          </w:tcPr>
          <w:p w14:paraId="476313FF" w14:textId="77777777" w:rsidR="005A07F6" w:rsidRPr="003A5912" w:rsidRDefault="005A07F6" w:rsidP="008E328F">
            <w:pPr>
              <w:pStyle w:val="2fb"/>
              <w:rPr>
                <w:rFonts w:eastAsia="Times New Roman"/>
              </w:rPr>
            </w:pPr>
            <w:r w:rsidRPr="003A5912">
              <w:t>Наименование ВРИ</w:t>
            </w:r>
          </w:p>
        </w:tc>
        <w:tc>
          <w:tcPr>
            <w:tcW w:w="1701" w:type="dxa"/>
            <w:vMerge w:val="restart"/>
            <w:tcBorders>
              <w:top w:val="single" w:sz="5" w:space="0" w:color="000000"/>
              <w:left w:val="single" w:sz="5" w:space="0" w:color="000000"/>
              <w:right w:val="single" w:sz="5" w:space="0" w:color="000000"/>
            </w:tcBorders>
          </w:tcPr>
          <w:p w14:paraId="3F02E9FD" w14:textId="77777777" w:rsidR="005A07F6" w:rsidRPr="003A5912" w:rsidRDefault="005A07F6"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19" w:type="dxa"/>
            <w:gridSpan w:val="2"/>
            <w:tcBorders>
              <w:top w:val="single" w:sz="5" w:space="0" w:color="000000"/>
              <w:left w:val="single" w:sz="5" w:space="0" w:color="000000"/>
              <w:bottom w:val="single" w:sz="5" w:space="0" w:color="000000"/>
              <w:right w:val="single" w:sz="5" w:space="0" w:color="000000"/>
            </w:tcBorders>
          </w:tcPr>
          <w:p w14:paraId="6DD76C45" w14:textId="77777777" w:rsidR="005A07F6" w:rsidRPr="003A5912" w:rsidRDefault="005A07F6"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268" w:type="dxa"/>
            <w:vMerge w:val="restart"/>
            <w:tcBorders>
              <w:top w:val="single" w:sz="5" w:space="0" w:color="000000"/>
              <w:left w:val="single" w:sz="5" w:space="0" w:color="000000"/>
              <w:right w:val="single" w:sz="5" w:space="0" w:color="000000"/>
            </w:tcBorders>
          </w:tcPr>
          <w:p w14:paraId="7C617957" w14:textId="77777777" w:rsidR="005A07F6" w:rsidRPr="003A5912" w:rsidRDefault="005A07F6"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976" w:type="dxa"/>
            <w:vMerge w:val="restart"/>
            <w:tcBorders>
              <w:top w:val="single" w:sz="5" w:space="0" w:color="000000"/>
              <w:left w:val="single" w:sz="5" w:space="0" w:color="000000"/>
              <w:right w:val="single" w:sz="5" w:space="0" w:color="000000"/>
            </w:tcBorders>
          </w:tcPr>
          <w:p w14:paraId="4278FC8F" w14:textId="77777777" w:rsidR="005A07F6" w:rsidRPr="003A5912" w:rsidRDefault="005A07F6"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5A07F6" w:rsidRPr="003A5912" w14:paraId="14CB963B" w14:textId="77777777" w:rsidTr="008E328F">
        <w:tc>
          <w:tcPr>
            <w:tcW w:w="816" w:type="dxa"/>
            <w:vMerge/>
            <w:tcBorders>
              <w:left w:val="single" w:sz="5" w:space="0" w:color="000000"/>
              <w:bottom w:val="single" w:sz="5" w:space="0" w:color="000000"/>
              <w:right w:val="single" w:sz="5" w:space="0" w:color="000000"/>
            </w:tcBorders>
            <w:vAlign w:val="center"/>
          </w:tcPr>
          <w:p w14:paraId="1626E78E" w14:textId="77777777" w:rsidR="005A07F6" w:rsidRPr="003A5912" w:rsidRDefault="005A07F6" w:rsidP="008E328F">
            <w:pPr>
              <w:ind w:left="57"/>
              <w:jc w:val="center"/>
              <w:rPr>
                <w:rFonts w:ascii="Times New Roman" w:hAnsi="Times New Roman" w:cs="Times New Roman"/>
                <w:sz w:val="24"/>
                <w:szCs w:val="24"/>
                <w:lang w:val="ru-RU"/>
              </w:rPr>
            </w:pPr>
          </w:p>
        </w:tc>
        <w:tc>
          <w:tcPr>
            <w:tcW w:w="4325" w:type="dxa"/>
            <w:vMerge/>
            <w:tcBorders>
              <w:left w:val="single" w:sz="5" w:space="0" w:color="000000"/>
              <w:bottom w:val="single" w:sz="5" w:space="0" w:color="000000"/>
              <w:right w:val="single" w:sz="5" w:space="0" w:color="000000"/>
            </w:tcBorders>
            <w:vAlign w:val="center"/>
          </w:tcPr>
          <w:p w14:paraId="6D8DF173" w14:textId="77777777" w:rsidR="005A07F6" w:rsidRPr="003A5912" w:rsidRDefault="005A07F6" w:rsidP="008E328F">
            <w:pPr>
              <w:pStyle w:val="2fb"/>
              <w:rPr>
                <w:lang w:val="ru-RU"/>
              </w:rPr>
            </w:pPr>
          </w:p>
        </w:tc>
        <w:tc>
          <w:tcPr>
            <w:tcW w:w="1701" w:type="dxa"/>
            <w:vMerge/>
            <w:tcBorders>
              <w:left w:val="single" w:sz="5" w:space="0" w:color="000000"/>
              <w:bottom w:val="single" w:sz="5" w:space="0" w:color="000000"/>
              <w:right w:val="single" w:sz="5" w:space="0" w:color="000000"/>
            </w:tcBorders>
            <w:vAlign w:val="center"/>
          </w:tcPr>
          <w:p w14:paraId="7974B1D3" w14:textId="77777777" w:rsidR="005A07F6" w:rsidRPr="003A5912" w:rsidRDefault="005A07F6" w:rsidP="008E328F">
            <w:pPr>
              <w:pStyle w:val="2fb"/>
              <w:rPr>
                <w:lang w:val="ru-RU"/>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0CD6DEF8" w14:textId="77777777" w:rsidR="005A07F6" w:rsidRPr="003A5912" w:rsidRDefault="005A07F6" w:rsidP="008E328F">
            <w:pPr>
              <w:pStyle w:val="2fb"/>
              <w:rPr>
                <w:rFonts w:eastAsia="Times New Roman"/>
              </w:rPr>
            </w:pPr>
            <w:r w:rsidRPr="003A5912">
              <w:t>min</w:t>
            </w:r>
          </w:p>
        </w:tc>
        <w:tc>
          <w:tcPr>
            <w:tcW w:w="1560" w:type="dxa"/>
            <w:tcBorders>
              <w:top w:val="single" w:sz="5" w:space="0" w:color="000000"/>
              <w:left w:val="single" w:sz="5" w:space="0" w:color="000000"/>
              <w:bottom w:val="single" w:sz="5" w:space="0" w:color="000000"/>
              <w:right w:val="single" w:sz="5" w:space="0" w:color="000000"/>
            </w:tcBorders>
            <w:vAlign w:val="center"/>
          </w:tcPr>
          <w:p w14:paraId="2A34988D" w14:textId="77777777" w:rsidR="005A07F6" w:rsidRPr="003A5912" w:rsidRDefault="005A07F6" w:rsidP="008E328F">
            <w:pPr>
              <w:pStyle w:val="2fb"/>
              <w:rPr>
                <w:rFonts w:eastAsia="Times New Roman"/>
              </w:rPr>
            </w:pPr>
            <w:r w:rsidRPr="003A5912">
              <w:t>max</w:t>
            </w:r>
          </w:p>
        </w:tc>
        <w:tc>
          <w:tcPr>
            <w:tcW w:w="2268" w:type="dxa"/>
            <w:vMerge/>
            <w:tcBorders>
              <w:left w:val="single" w:sz="5" w:space="0" w:color="000000"/>
              <w:bottom w:val="single" w:sz="5" w:space="0" w:color="000000"/>
              <w:right w:val="single" w:sz="5" w:space="0" w:color="000000"/>
            </w:tcBorders>
            <w:vAlign w:val="center"/>
          </w:tcPr>
          <w:p w14:paraId="3ECD2580" w14:textId="77777777" w:rsidR="005A07F6" w:rsidRPr="003A5912" w:rsidRDefault="005A07F6" w:rsidP="008E328F">
            <w:pPr>
              <w:pStyle w:val="2fb"/>
            </w:pPr>
          </w:p>
        </w:tc>
        <w:tc>
          <w:tcPr>
            <w:tcW w:w="2976" w:type="dxa"/>
            <w:vMerge/>
            <w:tcBorders>
              <w:left w:val="single" w:sz="5" w:space="0" w:color="000000"/>
              <w:bottom w:val="single" w:sz="5" w:space="0" w:color="000000"/>
              <w:right w:val="single" w:sz="5" w:space="0" w:color="000000"/>
            </w:tcBorders>
            <w:vAlign w:val="center"/>
          </w:tcPr>
          <w:p w14:paraId="5F2475E4" w14:textId="77777777" w:rsidR="005A07F6" w:rsidRPr="003A5912" w:rsidRDefault="005A07F6" w:rsidP="008E328F">
            <w:pPr>
              <w:pStyle w:val="2fb"/>
            </w:pPr>
          </w:p>
        </w:tc>
      </w:tr>
      <w:tr w:rsidR="005A07F6" w:rsidRPr="003A5912" w14:paraId="70777E49" w14:textId="77777777" w:rsidTr="008E328F">
        <w:tc>
          <w:tcPr>
            <w:tcW w:w="816" w:type="dxa"/>
            <w:tcBorders>
              <w:top w:val="single" w:sz="5" w:space="0" w:color="000000"/>
              <w:left w:val="single" w:sz="5" w:space="0" w:color="000000"/>
              <w:bottom w:val="single" w:sz="5" w:space="0" w:color="000000"/>
              <w:right w:val="single" w:sz="5" w:space="0" w:color="000000"/>
            </w:tcBorders>
          </w:tcPr>
          <w:p w14:paraId="614F0636"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325" w:type="dxa"/>
            <w:tcBorders>
              <w:top w:val="single" w:sz="5" w:space="0" w:color="000000"/>
              <w:left w:val="single" w:sz="5" w:space="0" w:color="000000"/>
              <w:bottom w:val="single" w:sz="5" w:space="0" w:color="000000"/>
              <w:right w:val="single" w:sz="5" w:space="0" w:color="000000"/>
            </w:tcBorders>
          </w:tcPr>
          <w:p w14:paraId="2FAE28F9" w14:textId="77777777" w:rsidR="005A07F6" w:rsidRPr="003A5912" w:rsidRDefault="005A07F6" w:rsidP="008E328F">
            <w:pPr>
              <w:pStyle w:val="2fb"/>
              <w:jc w:val="left"/>
              <w:rPr>
                <w:rFonts w:eastAsia="Times New Roman"/>
              </w:rPr>
            </w:pPr>
            <w:r w:rsidRPr="003A5912">
              <w:t>Коммунальное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4766ACC0" w14:textId="77777777" w:rsidR="005A07F6" w:rsidRPr="003A5912" w:rsidRDefault="005A07F6" w:rsidP="008E328F">
            <w:pPr>
              <w:pStyle w:val="2fb"/>
              <w:rPr>
                <w:rFonts w:eastAsia="Times New Roman"/>
              </w:rPr>
            </w:pPr>
            <w:r w:rsidRPr="003A5912">
              <w:t>3.1</w:t>
            </w:r>
          </w:p>
        </w:tc>
        <w:tc>
          <w:tcPr>
            <w:tcW w:w="1559" w:type="dxa"/>
            <w:tcBorders>
              <w:top w:val="single" w:sz="5" w:space="0" w:color="000000"/>
              <w:left w:val="single" w:sz="5" w:space="0" w:color="000000"/>
              <w:bottom w:val="single" w:sz="5" w:space="0" w:color="000000"/>
              <w:right w:val="single" w:sz="5" w:space="0" w:color="000000"/>
            </w:tcBorders>
          </w:tcPr>
          <w:p w14:paraId="48FE28DA" w14:textId="77777777" w:rsidR="005A07F6" w:rsidRPr="003A5912" w:rsidRDefault="005A07F6" w:rsidP="008E328F">
            <w:pPr>
              <w:pStyle w:val="2fb"/>
            </w:pPr>
            <w:r w:rsidRPr="003A5912">
              <w:t>Не подлежат установлению</w:t>
            </w:r>
          </w:p>
        </w:tc>
        <w:tc>
          <w:tcPr>
            <w:tcW w:w="1560" w:type="dxa"/>
            <w:tcBorders>
              <w:top w:val="single" w:sz="5" w:space="0" w:color="000000"/>
              <w:left w:val="single" w:sz="5" w:space="0" w:color="000000"/>
              <w:bottom w:val="single" w:sz="5" w:space="0" w:color="000000"/>
              <w:right w:val="single" w:sz="5" w:space="0" w:color="000000"/>
            </w:tcBorders>
            <w:vAlign w:val="center"/>
          </w:tcPr>
          <w:p w14:paraId="59720AA3" w14:textId="77777777" w:rsidR="005A07F6" w:rsidRPr="003A5912" w:rsidRDefault="005A07F6" w:rsidP="008E328F">
            <w:pPr>
              <w:pStyle w:val="2fb"/>
              <w:rPr>
                <w:rFonts w:eastAsia="Times New Roman"/>
              </w:rPr>
            </w:pPr>
            <w:r w:rsidRPr="003A5912">
              <w:t>100 000</w:t>
            </w:r>
          </w:p>
        </w:tc>
        <w:tc>
          <w:tcPr>
            <w:tcW w:w="2268" w:type="dxa"/>
            <w:tcBorders>
              <w:top w:val="single" w:sz="5" w:space="0" w:color="000000"/>
              <w:left w:val="single" w:sz="5" w:space="0" w:color="000000"/>
              <w:bottom w:val="single" w:sz="5" w:space="0" w:color="000000"/>
              <w:right w:val="single" w:sz="5" w:space="0" w:color="000000"/>
            </w:tcBorders>
            <w:vAlign w:val="center"/>
          </w:tcPr>
          <w:p w14:paraId="070EE815" w14:textId="77777777" w:rsidR="005A07F6" w:rsidRPr="003A5912" w:rsidRDefault="005A07F6" w:rsidP="008E328F">
            <w:pPr>
              <w:pStyle w:val="2fb"/>
              <w:rPr>
                <w:rFonts w:eastAsia="Times New Roman"/>
              </w:rPr>
            </w:pPr>
            <w:r w:rsidRPr="003A5912">
              <w:t>75%</w:t>
            </w:r>
          </w:p>
        </w:tc>
        <w:tc>
          <w:tcPr>
            <w:tcW w:w="2976" w:type="dxa"/>
            <w:tcBorders>
              <w:top w:val="single" w:sz="5" w:space="0" w:color="000000"/>
              <w:left w:val="single" w:sz="5" w:space="0" w:color="000000"/>
              <w:bottom w:val="single" w:sz="5" w:space="0" w:color="000000"/>
              <w:right w:val="single" w:sz="5" w:space="0" w:color="000000"/>
            </w:tcBorders>
            <w:vAlign w:val="center"/>
          </w:tcPr>
          <w:p w14:paraId="61EA3170" w14:textId="77777777" w:rsidR="005A07F6" w:rsidRPr="003A5912" w:rsidRDefault="005A07F6" w:rsidP="008E328F">
            <w:pPr>
              <w:pStyle w:val="2fb"/>
              <w:rPr>
                <w:rFonts w:eastAsia="Times New Roman"/>
              </w:rPr>
            </w:pPr>
            <w:r w:rsidRPr="003A5912">
              <w:t>3</w:t>
            </w:r>
          </w:p>
        </w:tc>
      </w:tr>
      <w:tr w:rsidR="005A07F6" w:rsidRPr="003A5912" w14:paraId="48C27231" w14:textId="77777777" w:rsidTr="008E328F">
        <w:tc>
          <w:tcPr>
            <w:tcW w:w="816" w:type="dxa"/>
            <w:tcBorders>
              <w:top w:val="single" w:sz="5" w:space="0" w:color="000000"/>
              <w:left w:val="single" w:sz="5" w:space="0" w:color="000000"/>
              <w:bottom w:val="single" w:sz="5" w:space="0" w:color="000000"/>
              <w:right w:val="single" w:sz="5" w:space="0" w:color="000000"/>
            </w:tcBorders>
          </w:tcPr>
          <w:p w14:paraId="3334A63D"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325" w:type="dxa"/>
            <w:tcBorders>
              <w:top w:val="single" w:sz="5" w:space="0" w:color="000000"/>
              <w:left w:val="single" w:sz="5" w:space="0" w:color="000000"/>
              <w:bottom w:val="single" w:sz="5" w:space="0" w:color="000000"/>
              <w:right w:val="single" w:sz="5" w:space="0" w:color="000000"/>
            </w:tcBorders>
          </w:tcPr>
          <w:p w14:paraId="05DA4569" w14:textId="77777777" w:rsidR="005A07F6" w:rsidRPr="003A5912" w:rsidRDefault="005A07F6" w:rsidP="008E328F">
            <w:pPr>
              <w:pStyle w:val="2fb"/>
              <w:jc w:val="left"/>
              <w:rPr>
                <w:rFonts w:eastAsia="Times New Roman"/>
                <w:lang w:val="ru-RU"/>
              </w:rPr>
            </w:pPr>
            <w:r w:rsidRPr="003A5912">
              <w:rPr>
                <w:lang w:val="ru-RU"/>
              </w:rPr>
              <w:t>Среднее и высшее</w:t>
            </w:r>
            <w:r w:rsidRPr="003A5912">
              <w:rPr>
                <w:spacing w:val="29"/>
                <w:lang w:val="ru-RU"/>
              </w:rPr>
              <w:t xml:space="preserve"> </w:t>
            </w:r>
            <w:r w:rsidRPr="003A5912">
              <w:rPr>
                <w:lang w:val="ru-RU"/>
              </w:rPr>
              <w:t>профессиональное образование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21A5790E" w14:textId="77777777" w:rsidR="005A07F6" w:rsidRPr="003A5912" w:rsidRDefault="005A07F6" w:rsidP="008E328F">
            <w:pPr>
              <w:pStyle w:val="2fb"/>
              <w:rPr>
                <w:rFonts w:eastAsia="Times New Roman"/>
              </w:rPr>
            </w:pPr>
            <w:r w:rsidRPr="003A5912">
              <w:t>3.5.2</w:t>
            </w:r>
          </w:p>
        </w:tc>
        <w:tc>
          <w:tcPr>
            <w:tcW w:w="1559" w:type="dxa"/>
            <w:tcBorders>
              <w:top w:val="single" w:sz="5" w:space="0" w:color="000000"/>
              <w:left w:val="single" w:sz="5" w:space="0" w:color="000000"/>
              <w:bottom w:val="single" w:sz="5" w:space="0" w:color="000000"/>
              <w:right w:val="single" w:sz="5" w:space="0" w:color="000000"/>
            </w:tcBorders>
            <w:vAlign w:val="center"/>
          </w:tcPr>
          <w:p w14:paraId="6421D27E" w14:textId="77777777" w:rsidR="005A07F6" w:rsidRPr="003A5912" w:rsidRDefault="005A07F6" w:rsidP="008E328F">
            <w:pPr>
              <w:pStyle w:val="2fb"/>
              <w:rPr>
                <w:rFonts w:eastAsia="Times New Roman"/>
              </w:rPr>
            </w:pPr>
            <w:r w:rsidRPr="003A5912">
              <w:t>5 000</w:t>
            </w:r>
          </w:p>
        </w:tc>
        <w:tc>
          <w:tcPr>
            <w:tcW w:w="1560" w:type="dxa"/>
            <w:tcBorders>
              <w:top w:val="single" w:sz="5" w:space="0" w:color="000000"/>
              <w:left w:val="single" w:sz="5" w:space="0" w:color="000000"/>
              <w:bottom w:val="single" w:sz="5" w:space="0" w:color="000000"/>
              <w:right w:val="single" w:sz="5" w:space="0" w:color="000000"/>
            </w:tcBorders>
            <w:vAlign w:val="center"/>
          </w:tcPr>
          <w:p w14:paraId="009525C3" w14:textId="77777777" w:rsidR="005A07F6" w:rsidRPr="003A5912" w:rsidRDefault="005A07F6" w:rsidP="008E328F">
            <w:pPr>
              <w:pStyle w:val="2fb"/>
              <w:rPr>
                <w:rFonts w:eastAsia="Times New Roman"/>
              </w:rPr>
            </w:pPr>
            <w:r w:rsidRPr="003A5912">
              <w:t>100 000</w:t>
            </w:r>
          </w:p>
        </w:tc>
        <w:tc>
          <w:tcPr>
            <w:tcW w:w="2268" w:type="dxa"/>
            <w:tcBorders>
              <w:top w:val="single" w:sz="5" w:space="0" w:color="000000"/>
              <w:left w:val="single" w:sz="5" w:space="0" w:color="000000"/>
              <w:bottom w:val="single" w:sz="5" w:space="0" w:color="000000"/>
              <w:right w:val="single" w:sz="5" w:space="0" w:color="000000"/>
            </w:tcBorders>
            <w:vAlign w:val="center"/>
          </w:tcPr>
          <w:p w14:paraId="74D65239" w14:textId="77777777" w:rsidR="005A07F6" w:rsidRPr="003A5912" w:rsidRDefault="005A07F6" w:rsidP="008E328F">
            <w:pPr>
              <w:pStyle w:val="2fb"/>
              <w:rPr>
                <w:rFonts w:eastAsia="Times New Roman"/>
              </w:rPr>
            </w:pPr>
            <w:r w:rsidRPr="003A5912">
              <w:t>60%</w:t>
            </w:r>
          </w:p>
        </w:tc>
        <w:tc>
          <w:tcPr>
            <w:tcW w:w="2976" w:type="dxa"/>
            <w:tcBorders>
              <w:top w:val="single" w:sz="5" w:space="0" w:color="000000"/>
              <w:left w:val="single" w:sz="5" w:space="0" w:color="000000"/>
              <w:bottom w:val="single" w:sz="5" w:space="0" w:color="000000"/>
              <w:right w:val="single" w:sz="5" w:space="0" w:color="000000"/>
            </w:tcBorders>
            <w:vAlign w:val="center"/>
          </w:tcPr>
          <w:p w14:paraId="5D1D513D" w14:textId="77777777" w:rsidR="005A07F6" w:rsidRPr="003A5912" w:rsidRDefault="005A07F6" w:rsidP="008E328F">
            <w:pPr>
              <w:pStyle w:val="2fb"/>
              <w:rPr>
                <w:rFonts w:eastAsia="Times New Roman"/>
              </w:rPr>
            </w:pPr>
            <w:r w:rsidRPr="003A5912">
              <w:t>3</w:t>
            </w:r>
          </w:p>
        </w:tc>
      </w:tr>
      <w:tr w:rsidR="005A07F6" w:rsidRPr="003A5912" w14:paraId="60461B05" w14:textId="77777777" w:rsidTr="008E328F">
        <w:tc>
          <w:tcPr>
            <w:tcW w:w="816" w:type="dxa"/>
            <w:tcBorders>
              <w:top w:val="single" w:sz="5" w:space="0" w:color="000000"/>
              <w:left w:val="single" w:sz="5" w:space="0" w:color="000000"/>
              <w:bottom w:val="single" w:sz="5" w:space="0" w:color="000000"/>
              <w:right w:val="single" w:sz="5" w:space="0" w:color="000000"/>
            </w:tcBorders>
          </w:tcPr>
          <w:p w14:paraId="66A3A441"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325" w:type="dxa"/>
            <w:tcBorders>
              <w:top w:val="single" w:sz="5" w:space="0" w:color="000000"/>
              <w:left w:val="single" w:sz="5" w:space="0" w:color="000000"/>
              <w:bottom w:val="single" w:sz="5" w:space="0" w:color="000000"/>
              <w:right w:val="single" w:sz="5" w:space="0" w:color="000000"/>
            </w:tcBorders>
          </w:tcPr>
          <w:p w14:paraId="2EE14561" w14:textId="77777777" w:rsidR="005A07F6" w:rsidRPr="003A5912" w:rsidRDefault="005A07F6" w:rsidP="008E328F">
            <w:pPr>
              <w:pStyle w:val="2fb"/>
              <w:jc w:val="left"/>
              <w:rPr>
                <w:rFonts w:eastAsia="Times New Roman"/>
              </w:rPr>
            </w:pPr>
            <w:r w:rsidRPr="003A5912">
              <w:t>Связь</w:t>
            </w:r>
          </w:p>
        </w:tc>
        <w:tc>
          <w:tcPr>
            <w:tcW w:w="1701" w:type="dxa"/>
            <w:tcBorders>
              <w:top w:val="single" w:sz="5" w:space="0" w:color="000000"/>
              <w:left w:val="single" w:sz="5" w:space="0" w:color="000000"/>
              <w:bottom w:val="single" w:sz="5" w:space="0" w:color="000000"/>
              <w:right w:val="single" w:sz="5" w:space="0" w:color="000000"/>
            </w:tcBorders>
            <w:vAlign w:val="center"/>
          </w:tcPr>
          <w:p w14:paraId="132F6612" w14:textId="77777777" w:rsidR="005A07F6" w:rsidRPr="003A5912" w:rsidRDefault="005A07F6" w:rsidP="008E328F">
            <w:pPr>
              <w:pStyle w:val="2fb"/>
              <w:rPr>
                <w:rFonts w:eastAsia="Times New Roman"/>
              </w:rPr>
            </w:pPr>
            <w:r w:rsidRPr="003A5912">
              <w:t>6.8</w:t>
            </w:r>
          </w:p>
        </w:tc>
        <w:tc>
          <w:tcPr>
            <w:tcW w:w="8363" w:type="dxa"/>
            <w:gridSpan w:val="4"/>
            <w:tcBorders>
              <w:top w:val="single" w:sz="5" w:space="0" w:color="000000"/>
              <w:left w:val="single" w:sz="5" w:space="0" w:color="000000"/>
              <w:bottom w:val="single" w:sz="5" w:space="0" w:color="000000"/>
              <w:right w:val="single" w:sz="5" w:space="0" w:color="000000"/>
            </w:tcBorders>
            <w:vAlign w:val="center"/>
          </w:tcPr>
          <w:p w14:paraId="1C6B6D20"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5A07F6" w:rsidRPr="003A5912" w14:paraId="0AD59590" w14:textId="77777777" w:rsidTr="008E328F">
        <w:tc>
          <w:tcPr>
            <w:tcW w:w="816" w:type="dxa"/>
            <w:tcBorders>
              <w:top w:val="single" w:sz="5" w:space="0" w:color="000000"/>
              <w:left w:val="single" w:sz="5" w:space="0" w:color="000000"/>
              <w:bottom w:val="single" w:sz="5" w:space="0" w:color="000000"/>
              <w:right w:val="single" w:sz="5" w:space="0" w:color="000000"/>
            </w:tcBorders>
          </w:tcPr>
          <w:p w14:paraId="7C878A12"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325" w:type="dxa"/>
            <w:tcBorders>
              <w:top w:val="single" w:sz="5" w:space="0" w:color="000000"/>
              <w:left w:val="single" w:sz="5" w:space="0" w:color="000000"/>
              <w:bottom w:val="single" w:sz="5" w:space="0" w:color="000000"/>
              <w:right w:val="single" w:sz="5" w:space="0" w:color="000000"/>
            </w:tcBorders>
          </w:tcPr>
          <w:p w14:paraId="76C8CD05" w14:textId="77777777" w:rsidR="005A07F6" w:rsidRPr="003A5912" w:rsidRDefault="005A07F6" w:rsidP="008E328F">
            <w:pPr>
              <w:pStyle w:val="2fb"/>
              <w:jc w:val="left"/>
              <w:rPr>
                <w:rFonts w:eastAsia="Times New Roman"/>
              </w:rPr>
            </w:pPr>
            <w:r w:rsidRPr="003A5912">
              <w:t>Обеспечение космической</w:t>
            </w:r>
            <w:r w:rsidRPr="003A5912">
              <w:rPr>
                <w:spacing w:val="31"/>
              </w:rPr>
              <w:t xml:space="preserve"> </w:t>
            </w:r>
            <w:r w:rsidRPr="003A5912">
              <w:t>деятельности</w:t>
            </w:r>
          </w:p>
        </w:tc>
        <w:tc>
          <w:tcPr>
            <w:tcW w:w="1701" w:type="dxa"/>
            <w:tcBorders>
              <w:top w:val="single" w:sz="5" w:space="0" w:color="000000"/>
              <w:left w:val="single" w:sz="5" w:space="0" w:color="000000"/>
              <w:bottom w:val="single" w:sz="5" w:space="0" w:color="000000"/>
              <w:right w:val="single" w:sz="5" w:space="0" w:color="000000"/>
            </w:tcBorders>
            <w:vAlign w:val="center"/>
          </w:tcPr>
          <w:p w14:paraId="106E3C05" w14:textId="77777777" w:rsidR="005A07F6" w:rsidRPr="003A5912" w:rsidRDefault="005A07F6" w:rsidP="008E328F">
            <w:pPr>
              <w:pStyle w:val="2fb"/>
              <w:rPr>
                <w:rFonts w:eastAsia="Times New Roman"/>
              </w:rPr>
            </w:pPr>
            <w:r w:rsidRPr="003A5912">
              <w:t>6.10</w:t>
            </w:r>
          </w:p>
        </w:tc>
        <w:tc>
          <w:tcPr>
            <w:tcW w:w="3119" w:type="dxa"/>
            <w:gridSpan w:val="2"/>
            <w:tcBorders>
              <w:top w:val="single" w:sz="5" w:space="0" w:color="000000"/>
              <w:left w:val="single" w:sz="5" w:space="0" w:color="000000"/>
              <w:bottom w:val="single" w:sz="5" w:space="0" w:color="000000"/>
              <w:right w:val="single" w:sz="5" w:space="0" w:color="000000"/>
            </w:tcBorders>
            <w:vAlign w:val="center"/>
          </w:tcPr>
          <w:p w14:paraId="70014163"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7B366E4B" w14:textId="77777777" w:rsidR="005A07F6" w:rsidRPr="003A5912" w:rsidRDefault="005A07F6" w:rsidP="008E328F">
            <w:pPr>
              <w:pStyle w:val="2fb"/>
              <w:rPr>
                <w:rFonts w:eastAsia="Times New Roman"/>
              </w:rPr>
            </w:pPr>
            <w:r w:rsidRPr="003A5912">
              <w:t>60%</w:t>
            </w:r>
          </w:p>
        </w:tc>
        <w:tc>
          <w:tcPr>
            <w:tcW w:w="2976" w:type="dxa"/>
            <w:tcBorders>
              <w:top w:val="single" w:sz="5" w:space="0" w:color="000000"/>
              <w:left w:val="single" w:sz="5" w:space="0" w:color="000000"/>
              <w:bottom w:val="single" w:sz="5" w:space="0" w:color="000000"/>
              <w:right w:val="single" w:sz="5" w:space="0" w:color="000000"/>
            </w:tcBorders>
            <w:vAlign w:val="center"/>
          </w:tcPr>
          <w:p w14:paraId="723232D9" w14:textId="77777777" w:rsidR="005A07F6" w:rsidRPr="003A5912" w:rsidRDefault="005A07F6" w:rsidP="008E328F">
            <w:pPr>
              <w:pStyle w:val="2fb"/>
              <w:rPr>
                <w:rFonts w:eastAsia="Times New Roman"/>
              </w:rPr>
            </w:pPr>
            <w:r w:rsidRPr="003A5912">
              <w:t>3</w:t>
            </w:r>
          </w:p>
        </w:tc>
      </w:tr>
      <w:tr w:rsidR="005A07F6" w:rsidRPr="003A5912" w14:paraId="71A79783" w14:textId="77777777" w:rsidTr="008E328F">
        <w:tc>
          <w:tcPr>
            <w:tcW w:w="816" w:type="dxa"/>
            <w:tcBorders>
              <w:top w:val="single" w:sz="5" w:space="0" w:color="000000"/>
              <w:left w:val="single" w:sz="5" w:space="0" w:color="000000"/>
              <w:bottom w:val="single" w:sz="5" w:space="0" w:color="000000"/>
              <w:right w:val="single" w:sz="5" w:space="0" w:color="000000"/>
            </w:tcBorders>
          </w:tcPr>
          <w:p w14:paraId="3ED769FD"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325" w:type="dxa"/>
            <w:tcBorders>
              <w:top w:val="single" w:sz="5" w:space="0" w:color="000000"/>
              <w:left w:val="single" w:sz="5" w:space="0" w:color="000000"/>
              <w:bottom w:val="single" w:sz="5" w:space="0" w:color="000000"/>
              <w:right w:val="single" w:sz="5" w:space="0" w:color="000000"/>
            </w:tcBorders>
          </w:tcPr>
          <w:p w14:paraId="6909DCFC" w14:textId="77777777" w:rsidR="005A07F6" w:rsidRPr="003A5912" w:rsidRDefault="005A07F6" w:rsidP="008E328F">
            <w:pPr>
              <w:pStyle w:val="2fb"/>
              <w:jc w:val="left"/>
              <w:rPr>
                <w:rFonts w:eastAsia="Times New Roman"/>
              </w:rPr>
            </w:pPr>
            <w:r w:rsidRPr="003A5912">
              <w:t>Автомобильный</w:t>
            </w:r>
            <w:r w:rsidRPr="003A5912">
              <w:rPr>
                <w:spacing w:val="-2"/>
              </w:rPr>
              <w:t xml:space="preserve"> </w:t>
            </w:r>
            <w:r w:rsidRPr="003A5912">
              <w:t>транспорт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3A6F93BA" w14:textId="77777777" w:rsidR="005A07F6" w:rsidRPr="003A5912" w:rsidRDefault="005A07F6" w:rsidP="008E328F">
            <w:pPr>
              <w:pStyle w:val="2fb"/>
              <w:rPr>
                <w:rFonts w:eastAsia="Times New Roman"/>
              </w:rPr>
            </w:pPr>
            <w:r w:rsidRPr="003A5912">
              <w:t>7.2</w:t>
            </w:r>
          </w:p>
        </w:tc>
        <w:tc>
          <w:tcPr>
            <w:tcW w:w="8363" w:type="dxa"/>
            <w:gridSpan w:val="4"/>
            <w:tcBorders>
              <w:top w:val="single" w:sz="5" w:space="0" w:color="000000"/>
              <w:left w:val="single" w:sz="5" w:space="0" w:color="000000"/>
              <w:bottom w:val="single" w:sz="5" w:space="0" w:color="000000"/>
              <w:right w:val="single" w:sz="5" w:space="0" w:color="000000"/>
            </w:tcBorders>
            <w:vAlign w:val="center"/>
          </w:tcPr>
          <w:p w14:paraId="65831ACA"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распространяется</w:t>
            </w:r>
          </w:p>
        </w:tc>
      </w:tr>
      <w:tr w:rsidR="005A07F6" w:rsidRPr="003A5912" w14:paraId="1A0D9724" w14:textId="77777777" w:rsidTr="008E328F">
        <w:tc>
          <w:tcPr>
            <w:tcW w:w="816" w:type="dxa"/>
            <w:tcBorders>
              <w:top w:val="single" w:sz="5" w:space="0" w:color="000000"/>
              <w:left w:val="single" w:sz="5" w:space="0" w:color="000000"/>
              <w:bottom w:val="single" w:sz="5" w:space="0" w:color="000000"/>
              <w:right w:val="single" w:sz="5" w:space="0" w:color="000000"/>
            </w:tcBorders>
          </w:tcPr>
          <w:p w14:paraId="456C7E84"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325" w:type="dxa"/>
            <w:tcBorders>
              <w:top w:val="single" w:sz="5" w:space="0" w:color="000000"/>
              <w:left w:val="single" w:sz="5" w:space="0" w:color="000000"/>
              <w:bottom w:val="single" w:sz="5" w:space="0" w:color="000000"/>
              <w:right w:val="single" w:sz="5" w:space="0" w:color="000000"/>
            </w:tcBorders>
          </w:tcPr>
          <w:p w14:paraId="6E3E6697" w14:textId="77777777" w:rsidR="005A07F6" w:rsidRPr="003A5912" w:rsidRDefault="005A07F6" w:rsidP="008E328F">
            <w:pPr>
              <w:pStyle w:val="2fb"/>
              <w:jc w:val="left"/>
              <w:rPr>
                <w:rFonts w:eastAsia="Times New Roman"/>
              </w:rPr>
            </w:pPr>
            <w:r w:rsidRPr="003A5912">
              <w:t>Обеспечение обороны</w:t>
            </w:r>
            <w:r w:rsidRPr="003A5912">
              <w:rPr>
                <w:spacing w:val="1"/>
              </w:rPr>
              <w:t xml:space="preserve"> </w:t>
            </w:r>
            <w:r w:rsidRPr="003A5912">
              <w:t>и</w:t>
            </w:r>
            <w:r w:rsidRPr="003A5912">
              <w:rPr>
                <w:spacing w:val="26"/>
              </w:rPr>
              <w:t xml:space="preserve"> </w:t>
            </w:r>
            <w:r w:rsidRPr="003A5912">
              <w:t>безопасности</w:t>
            </w:r>
          </w:p>
        </w:tc>
        <w:tc>
          <w:tcPr>
            <w:tcW w:w="1701" w:type="dxa"/>
            <w:tcBorders>
              <w:top w:val="single" w:sz="5" w:space="0" w:color="000000"/>
              <w:left w:val="single" w:sz="5" w:space="0" w:color="000000"/>
              <w:bottom w:val="single" w:sz="5" w:space="0" w:color="000000"/>
              <w:right w:val="single" w:sz="5" w:space="0" w:color="000000"/>
            </w:tcBorders>
            <w:vAlign w:val="center"/>
          </w:tcPr>
          <w:p w14:paraId="6AF2AA7C" w14:textId="77777777" w:rsidR="005A07F6" w:rsidRPr="003A5912" w:rsidRDefault="005A07F6" w:rsidP="008E328F">
            <w:pPr>
              <w:pStyle w:val="2fb"/>
              <w:rPr>
                <w:rFonts w:eastAsia="Times New Roman"/>
              </w:rPr>
            </w:pPr>
            <w:r w:rsidRPr="003A5912">
              <w:t>8.0</w:t>
            </w:r>
          </w:p>
        </w:tc>
        <w:tc>
          <w:tcPr>
            <w:tcW w:w="8363" w:type="dxa"/>
            <w:gridSpan w:val="4"/>
            <w:tcBorders>
              <w:top w:val="single" w:sz="5" w:space="0" w:color="000000"/>
              <w:left w:val="single" w:sz="5" w:space="0" w:color="000000"/>
              <w:bottom w:val="single" w:sz="5" w:space="0" w:color="000000"/>
              <w:right w:val="single" w:sz="5" w:space="0" w:color="000000"/>
            </w:tcBorders>
            <w:vAlign w:val="center"/>
          </w:tcPr>
          <w:p w14:paraId="7A834C28"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5A07F6" w:rsidRPr="003A5912" w14:paraId="54D290E9" w14:textId="77777777" w:rsidTr="008E328F">
        <w:tc>
          <w:tcPr>
            <w:tcW w:w="816" w:type="dxa"/>
            <w:tcBorders>
              <w:top w:val="single" w:sz="5" w:space="0" w:color="000000"/>
              <w:left w:val="single" w:sz="5" w:space="0" w:color="000000"/>
              <w:bottom w:val="single" w:sz="5" w:space="0" w:color="000000"/>
              <w:right w:val="single" w:sz="5" w:space="0" w:color="000000"/>
            </w:tcBorders>
          </w:tcPr>
          <w:p w14:paraId="166BF641"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325" w:type="dxa"/>
            <w:tcBorders>
              <w:top w:val="single" w:sz="5" w:space="0" w:color="000000"/>
              <w:left w:val="single" w:sz="5" w:space="0" w:color="000000"/>
              <w:bottom w:val="single" w:sz="5" w:space="0" w:color="000000"/>
              <w:right w:val="single" w:sz="5" w:space="0" w:color="000000"/>
            </w:tcBorders>
          </w:tcPr>
          <w:p w14:paraId="46D2DB9A" w14:textId="77777777" w:rsidR="005A07F6" w:rsidRPr="003A5912" w:rsidRDefault="005A07F6" w:rsidP="008E328F">
            <w:pPr>
              <w:pStyle w:val="2fb"/>
              <w:jc w:val="left"/>
              <w:rPr>
                <w:rFonts w:eastAsia="Times New Roman"/>
              </w:rPr>
            </w:pPr>
            <w:r w:rsidRPr="003A5912">
              <w:t>Обеспечение вооруженных</w:t>
            </w:r>
            <w:r w:rsidRPr="003A5912">
              <w:rPr>
                <w:spacing w:val="1"/>
              </w:rPr>
              <w:t xml:space="preserve"> </w:t>
            </w:r>
            <w:r w:rsidRPr="003A5912">
              <w:t>сил</w:t>
            </w:r>
          </w:p>
        </w:tc>
        <w:tc>
          <w:tcPr>
            <w:tcW w:w="1701" w:type="dxa"/>
            <w:tcBorders>
              <w:top w:val="single" w:sz="5" w:space="0" w:color="000000"/>
              <w:left w:val="single" w:sz="5" w:space="0" w:color="000000"/>
              <w:bottom w:val="single" w:sz="5" w:space="0" w:color="000000"/>
              <w:right w:val="single" w:sz="5" w:space="0" w:color="000000"/>
            </w:tcBorders>
            <w:vAlign w:val="center"/>
          </w:tcPr>
          <w:p w14:paraId="223F816F" w14:textId="77777777" w:rsidR="005A07F6" w:rsidRPr="003A5912" w:rsidRDefault="005A07F6" w:rsidP="008E328F">
            <w:pPr>
              <w:pStyle w:val="2fb"/>
              <w:rPr>
                <w:rFonts w:eastAsia="Times New Roman"/>
              </w:rPr>
            </w:pPr>
            <w:r w:rsidRPr="003A5912">
              <w:t>8.1</w:t>
            </w:r>
          </w:p>
        </w:tc>
        <w:tc>
          <w:tcPr>
            <w:tcW w:w="8363" w:type="dxa"/>
            <w:gridSpan w:val="4"/>
            <w:tcBorders>
              <w:top w:val="single" w:sz="5" w:space="0" w:color="000000"/>
              <w:left w:val="single" w:sz="5" w:space="0" w:color="000000"/>
              <w:bottom w:val="single" w:sz="5" w:space="0" w:color="000000"/>
              <w:right w:val="single" w:sz="5" w:space="0" w:color="000000"/>
            </w:tcBorders>
            <w:vAlign w:val="center"/>
          </w:tcPr>
          <w:p w14:paraId="795534AC"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5A07F6" w:rsidRPr="003A5912" w14:paraId="0A942980" w14:textId="77777777" w:rsidTr="008E328F">
        <w:tc>
          <w:tcPr>
            <w:tcW w:w="816" w:type="dxa"/>
            <w:tcBorders>
              <w:top w:val="single" w:sz="5" w:space="0" w:color="000000"/>
              <w:left w:val="single" w:sz="5" w:space="0" w:color="000000"/>
              <w:bottom w:val="single" w:sz="5" w:space="0" w:color="000000"/>
              <w:right w:val="single" w:sz="5" w:space="0" w:color="000000"/>
            </w:tcBorders>
          </w:tcPr>
          <w:p w14:paraId="2D0E202D"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325" w:type="dxa"/>
            <w:tcBorders>
              <w:top w:val="single" w:sz="5" w:space="0" w:color="000000"/>
              <w:left w:val="single" w:sz="5" w:space="0" w:color="000000"/>
              <w:bottom w:val="single" w:sz="5" w:space="0" w:color="000000"/>
              <w:right w:val="single" w:sz="5" w:space="0" w:color="000000"/>
            </w:tcBorders>
          </w:tcPr>
          <w:p w14:paraId="11F5168C" w14:textId="77777777" w:rsidR="005A07F6" w:rsidRPr="003A5912" w:rsidRDefault="005A07F6" w:rsidP="008E328F">
            <w:pPr>
              <w:pStyle w:val="2fb"/>
              <w:jc w:val="left"/>
              <w:rPr>
                <w:rFonts w:eastAsia="Times New Roman"/>
              </w:rPr>
            </w:pPr>
            <w:r w:rsidRPr="003A5912">
              <w:t>Обеспечение внутреннего</w:t>
            </w:r>
            <w:r w:rsidRPr="003A5912">
              <w:rPr>
                <w:spacing w:val="27"/>
              </w:rPr>
              <w:t xml:space="preserve"> </w:t>
            </w:r>
            <w:r w:rsidRPr="003A5912">
              <w:t>правопорядка</w:t>
            </w:r>
          </w:p>
        </w:tc>
        <w:tc>
          <w:tcPr>
            <w:tcW w:w="1701" w:type="dxa"/>
            <w:tcBorders>
              <w:top w:val="single" w:sz="5" w:space="0" w:color="000000"/>
              <w:left w:val="single" w:sz="5" w:space="0" w:color="000000"/>
              <w:bottom w:val="single" w:sz="5" w:space="0" w:color="000000"/>
              <w:right w:val="single" w:sz="5" w:space="0" w:color="000000"/>
            </w:tcBorders>
            <w:vAlign w:val="center"/>
          </w:tcPr>
          <w:p w14:paraId="026EB52E" w14:textId="77777777" w:rsidR="005A07F6" w:rsidRPr="003A5912" w:rsidRDefault="005A07F6" w:rsidP="008E328F">
            <w:pPr>
              <w:pStyle w:val="2fb"/>
              <w:rPr>
                <w:rFonts w:eastAsia="Times New Roman"/>
              </w:rPr>
            </w:pPr>
            <w:r w:rsidRPr="003A5912">
              <w:t>8.3</w:t>
            </w:r>
          </w:p>
        </w:tc>
        <w:tc>
          <w:tcPr>
            <w:tcW w:w="8363" w:type="dxa"/>
            <w:gridSpan w:val="4"/>
            <w:tcBorders>
              <w:top w:val="single" w:sz="5" w:space="0" w:color="000000"/>
              <w:left w:val="single" w:sz="5" w:space="0" w:color="000000"/>
              <w:bottom w:val="single" w:sz="5" w:space="0" w:color="000000"/>
              <w:right w:val="single" w:sz="5" w:space="0" w:color="000000"/>
            </w:tcBorders>
            <w:vAlign w:val="center"/>
          </w:tcPr>
          <w:p w14:paraId="6C2961A7"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5A07F6" w:rsidRPr="003A5912" w14:paraId="3151B59D" w14:textId="77777777" w:rsidTr="008E328F">
        <w:tc>
          <w:tcPr>
            <w:tcW w:w="816" w:type="dxa"/>
            <w:tcBorders>
              <w:top w:val="single" w:sz="5" w:space="0" w:color="000000"/>
              <w:left w:val="single" w:sz="5" w:space="0" w:color="000000"/>
              <w:bottom w:val="single" w:sz="5" w:space="0" w:color="000000"/>
              <w:right w:val="single" w:sz="5" w:space="0" w:color="000000"/>
            </w:tcBorders>
          </w:tcPr>
          <w:p w14:paraId="7108D835"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325" w:type="dxa"/>
            <w:tcBorders>
              <w:top w:val="single" w:sz="5" w:space="0" w:color="000000"/>
              <w:left w:val="single" w:sz="5" w:space="0" w:color="000000"/>
              <w:bottom w:val="single" w:sz="5" w:space="0" w:color="000000"/>
              <w:right w:val="single" w:sz="5" w:space="0" w:color="000000"/>
            </w:tcBorders>
          </w:tcPr>
          <w:p w14:paraId="7B5B58BE" w14:textId="77777777" w:rsidR="005A07F6" w:rsidRPr="003A5912" w:rsidRDefault="005A07F6" w:rsidP="008E328F">
            <w:pPr>
              <w:pStyle w:val="2fb"/>
              <w:jc w:val="left"/>
              <w:rPr>
                <w:rFonts w:eastAsia="Times New Roman"/>
                <w:lang w:val="ru-RU"/>
              </w:rPr>
            </w:pPr>
            <w:r w:rsidRPr="003A5912">
              <w:rPr>
                <w:lang w:val="ru-RU"/>
              </w:rPr>
              <w:t>Обеспечение деятельности по</w:t>
            </w:r>
            <w:r w:rsidRPr="003A5912">
              <w:rPr>
                <w:spacing w:val="29"/>
                <w:lang w:val="ru-RU"/>
              </w:rPr>
              <w:t xml:space="preserve"> </w:t>
            </w:r>
            <w:r w:rsidRPr="003A5912">
              <w:rPr>
                <w:lang w:val="ru-RU"/>
              </w:rPr>
              <w:t>исполнению наказаний</w:t>
            </w:r>
          </w:p>
        </w:tc>
        <w:tc>
          <w:tcPr>
            <w:tcW w:w="1701" w:type="dxa"/>
            <w:tcBorders>
              <w:top w:val="single" w:sz="5" w:space="0" w:color="000000"/>
              <w:left w:val="single" w:sz="5" w:space="0" w:color="000000"/>
              <w:bottom w:val="single" w:sz="5" w:space="0" w:color="000000"/>
              <w:right w:val="single" w:sz="5" w:space="0" w:color="000000"/>
            </w:tcBorders>
            <w:vAlign w:val="center"/>
          </w:tcPr>
          <w:p w14:paraId="7A687C03" w14:textId="77777777" w:rsidR="005A07F6" w:rsidRPr="003A5912" w:rsidRDefault="005A07F6" w:rsidP="008E328F">
            <w:pPr>
              <w:pStyle w:val="2fb"/>
              <w:rPr>
                <w:rFonts w:eastAsia="Times New Roman"/>
              </w:rPr>
            </w:pPr>
            <w:r w:rsidRPr="003A5912">
              <w:t>8.4</w:t>
            </w:r>
          </w:p>
        </w:tc>
        <w:tc>
          <w:tcPr>
            <w:tcW w:w="8363" w:type="dxa"/>
            <w:gridSpan w:val="4"/>
            <w:tcBorders>
              <w:top w:val="single" w:sz="5" w:space="0" w:color="000000"/>
              <w:left w:val="single" w:sz="5" w:space="0" w:color="000000"/>
              <w:bottom w:val="single" w:sz="5" w:space="0" w:color="000000"/>
              <w:right w:val="single" w:sz="5" w:space="0" w:color="000000"/>
            </w:tcBorders>
            <w:vAlign w:val="center"/>
          </w:tcPr>
          <w:p w14:paraId="156A7D32"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5A07F6" w:rsidRPr="003A5912" w14:paraId="02BEA528" w14:textId="77777777" w:rsidTr="008E328F">
        <w:tc>
          <w:tcPr>
            <w:tcW w:w="816" w:type="dxa"/>
            <w:tcBorders>
              <w:top w:val="single" w:sz="5" w:space="0" w:color="000000"/>
              <w:left w:val="single" w:sz="5" w:space="0" w:color="000000"/>
              <w:bottom w:val="single" w:sz="5" w:space="0" w:color="000000"/>
              <w:right w:val="single" w:sz="5" w:space="0" w:color="000000"/>
            </w:tcBorders>
          </w:tcPr>
          <w:p w14:paraId="26B128B2"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325" w:type="dxa"/>
            <w:tcBorders>
              <w:top w:val="single" w:sz="5" w:space="0" w:color="000000"/>
              <w:left w:val="single" w:sz="5" w:space="0" w:color="000000"/>
              <w:bottom w:val="single" w:sz="5" w:space="0" w:color="000000"/>
              <w:right w:val="single" w:sz="5" w:space="0" w:color="000000"/>
            </w:tcBorders>
          </w:tcPr>
          <w:p w14:paraId="7572F446" w14:textId="77777777" w:rsidR="005A07F6" w:rsidRPr="003A5912" w:rsidRDefault="005A07F6"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w:t>
            </w:r>
            <w:r w:rsidRPr="003A5912">
              <w:rPr>
                <w:spacing w:val="29"/>
                <w:lang w:val="ru-RU"/>
              </w:rPr>
              <w:t xml:space="preserve"> </w:t>
            </w:r>
            <w:r w:rsidRPr="003A5912">
              <w:rPr>
                <w:lang w:val="ru-RU"/>
              </w:rPr>
              <w:t>общего пользования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561229CC" w14:textId="77777777" w:rsidR="005A07F6" w:rsidRPr="003A5912" w:rsidRDefault="005A07F6" w:rsidP="008E328F">
            <w:pPr>
              <w:pStyle w:val="2fb"/>
              <w:rPr>
                <w:rFonts w:eastAsia="Times New Roman"/>
              </w:rPr>
            </w:pPr>
            <w:r w:rsidRPr="003A5912">
              <w:t>12.0</w:t>
            </w:r>
          </w:p>
        </w:tc>
        <w:tc>
          <w:tcPr>
            <w:tcW w:w="8363" w:type="dxa"/>
            <w:gridSpan w:val="4"/>
            <w:tcBorders>
              <w:top w:val="single" w:sz="5" w:space="0" w:color="000000"/>
              <w:left w:val="single" w:sz="5" w:space="0" w:color="000000"/>
              <w:bottom w:val="single" w:sz="5" w:space="0" w:color="000000"/>
              <w:right w:val="single" w:sz="5" w:space="0" w:color="000000"/>
            </w:tcBorders>
            <w:vAlign w:val="center"/>
          </w:tcPr>
          <w:p w14:paraId="11DA676E" w14:textId="77777777" w:rsidR="005A07F6" w:rsidRPr="003A5912" w:rsidRDefault="005A07F6" w:rsidP="008E328F">
            <w:pPr>
              <w:pStyle w:val="2fb"/>
              <w:rPr>
                <w:rFonts w:eastAsia="Times New Roman"/>
              </w:rPr>
            </w:pPr>
            <w:r w:rsidRPr="003A5912">
              <w:t>Не</w:t>
            </w:r>
            <w:r w:rsidRPr="003A5912">
              <w:rPr>
                <w:spacing w:val="-2"/>
              </w:rPr>
              <w:t xml:space="preserve"> </w:t>
            </w:r>
            <w:r w:rsidRPr="003A5912">
              <w:t>распространяется</w:t>
            </w:r>
          </w:p>
        </w:tc>
      </w:tr>
      <w:tr w:rsidR="005A07F6" w:rsidRPr="003A5912" w14:paraId="78EB8ABE" w14:textId="77777777" w:rsidTr="008E328F">
        <w:tc>
          <w:tcPr>
            <w:tcW w:w="816" w:type="dxa"/>
            <w:tcBorders>
              <w:top w:val="single" w:sz="5" w:space="0" w:color="000000"/>
              <w:left w:val="single" w:sz="5" w:space="0" w:color="000000"/>
              <w:bottom w:val="single" w:sz="5" w:space="0" w:color="000000"/>
              <w:right w:val="single" w:sz="5" w:space="0" w:color="000000"/>
            </w:tcBorders>
          </w:tcPr>
          <w:p w14:paraId="66D299DD"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325" w:type="dxa"/>
            <w:tcBorders>
              <w:top w:val="single" w:sz="5" w:space="0" w:color="000000"/>
              <w:left w:val="single" w:sz="5" w:space="0" w:color="000000"/>
              <w:bottom w:val="single" w:sz="5" w:space="0" w:color="000000"/>
              <w:right w:val="single" w:sz="5" w:space="0" w:color="000000"/>
            </w:tcBorders>
          </w:tcPr>
          <w:p w14:paraId="3865A52E" w14:textId="77777777" w:rsidR="005A07F6" w:rsidRPr="003A5912" w:rsidRDefault="005A07F6" w:rsidP="008E328F">
            <w:pPr>
              <w:pStyle w:val="2fb"/>
              <w:jc w:val="left"/>
              <w:rPr>
                <w:lang w:val="ru-RU"/>
              </w:rPr>
            </w:pPr>
            <w:r w:rsidRPr="003A5912">
              <w:rPr>
                <w:lang w:val="ru-RU"/>
              </w:rPr>
              <w:t>Улично-дорожная сеть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2E7EA3CA" w14:textId="77777777" w:rsidR="005A07F6" w:rsidRPr="003A5912" w:rsidRDefault="005A07F6" w:rsidP="008E328F">
            <w:pPr>
              <w:pStyle w:val="2fb"/>
              <w:rPr>
                <w:lang w:val="ru-RU"/>
              </w:rPr>
            </w:pPr>
            <w:r w:rsidRPr="003A5912">
              <w:rPr>
                <w:lang w:val="ru-RU"/>
              </w:rPr>
              <w:t>12.0.1</w:t>
            </w:r>
          </w:p>
        </w:tc>
        <w:tc>
          <w:tcPr>
            <w:tcW w:w="8363" w:type="dxa"/>
            <w:gridSpan w:val="4"/>
            <w:tcBorders>
              <w:top w:val="single" w:sz="5" w:space="0" w:color="000000"/>
              <w:left w:val="single" w:sz="5" w:space="0" w:color="000000"/>
              <w:bottom w:val="single" w:sz="5" w:space="0" w:color="000000"/>
              <w:right w:val="single" w:sz="5" w:space="0" w:color="000000"/>
            </w:tcBorders>
            <w:vAlign w:val="center"/>
          </w:tcPr>
          <w:p w14:paraId="4B5E3A33" w14:textId="77777777" w:rsidR="005A07F6" w:rsidRPr="003A5912" w:rsidRDefault="005A07F6" w:rsidP="008E328F">
            <w:pPr>
              <w:pStyle w:val="2fb"/>
            </w:pPr>
            <w:r w:rsidRPr="003A5912">
              <w:t>Не подлежат установлению</w:t>
            </w:r>
          </w:p>
        </w:tc>
      </w:tr>
      <w:tr w:rsidR="005A07F6" w:rsidRPr="003A5912" w14:paraId="06F9A403" w14:textId="77777777" w:rsidTr="008E328F">
        <w:tc>
          <w:tcPr>
            <w:tcW w:w="816" w:type="dxa"/>
            <w:tcBorders>
              <w:top w:val="single" w:sz="5" w:space="0" w:color="000000"/>
              <w:left w:val="single" w:sz="5" w:space="0" w:color="000000"/>
              <w:bottom w:val="single" w:sz="5" w:space="0" w:color="000000"/>
              <w:right w:val="single" w:sz="5" w:space="0" w:color="000000"/>
            </w:tcBorders>
          </w:tcPr>
          <w:p w14:paraId="7F36A184"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325" w:type="dxa"/>
            <w:tcBorders>
              <w:top w:val="single" w:sz="5" w:space="0" w:color="000000"/>
              <w:left w:val="single" w:sz="5" w:space="0" w:color="000000"/>
              <w:bottom w:val="single" w:sz="5" w:space="0" w:color="000000"/>
              <w:right w:val="single" w:sz="5" w:space="0" w:color="000000"/>
            </w:tcBorders>
          </w:tcPr>
          <w:p w14:paraId="6DDF46F4" w14:textId="77777777" w:rsidR="005A07F6" w:rsidRPr="003A5912" w:rsidRDefault="005A07F6" w:rsidP="008E328F">
            <w:pPr>
              <w:pStyle w:val="2fb"/>
              <w:jc w:val="left"/>
              <w:rPr>
                <w:lang w:val="ru-RU"/>
              </w:rPr>
            </w:pPr>
            <w:r w:rsidRPr="003A5912">
              <w:rPr>
                <w:lang w:val="ru-RU"/>
              </w:rPr>
              <w:t>Благоустройство территории</w:t>
            </w:r>
          </w:p>
        </w:tc>
        <w:tc>
          <w:tcPr>
            <w:tcW w:w="1701" w:type="dxa"/>
            <w:tcBorders>
              <w:top w:val="single" w:sz="5" w:space="0" w:color="000000"/>
              <w:left w:val="single" w:sz="5" w:space="0" w:color="000000"/>
              <w:bottom w:val="single" w:sz="5" w:space="0" w:color="000000"/>
              <w:right w:val="single" w:sz="5" w:space="0" w:color="000000"/>
            </w:tcBorders>
            <w:vAlign w:val="center"/>
          </w:tcPr>
          <w:p w14:paraId="29B1DE2D" w14:textId="77777777" w:rsidR="005A07F6" w:rsidRPr="003A5912" w:rsidRDefault="005A07F6" w:rsidP="008E328F">
            <w:pPr>
              <w:pStyle w:val="2fb"/>
              <w:rPr>
                <w:lang w:val="ru-RU"/>
              </w:rPr>
            </w:pPr>
            <w:r w:rsidRPr="003A5912">
              <w:rPr>
                <w:lang w:val="ru-RU"/>
              </w:rPr>
              <w:t>12.0.2</w:t>
            </w:r>
          </w:p>
        </w:tc>
        <w:tc>
          <w:tcPr>
            <w:tcW w:w="8363" w:type="dxa"/>
            <w:gridSpan w:val="4"/>
            <w:tcBorders>
              <w:top w:val="single" w:sz="5" w:space="0" w:color="000000"/>
              <w:left w:val="single" w:sz="5" w:space="0" w:color="000000"/>
              <w:bottom w:val="single" w:sz="5" w:space="0" w:color="000000"/>
              <w:right w:val="single" w:sz="5" w:space="0" w:color="000000"/>
            </w:tcBorders>
            <w:vAlign w:val="center"/>
          </w:tcPr>
          <w:p w14:paraId="27A52E9A" w14:textId="77777777" w:rsidR="005A07F6" w:rsidRPr="003A5912" w:rsidRDefault="005A07F6" w:rsidP="008E328F">
            <w:pPr>
              <w:pStyle w:val="2fb"/>
            </w:pPr>
            <w:r w:rsidRPr="003A5912">
              <w:t>Не подлежат установлению</w:t>
            </w:r>
          </w:p>
        </w:tc>
      </w:tr>
    </w:tbl>
    <w:p w14:paraId="3215C74E" w14:textId="77777777" w:rsidR="005A07F6" w:rsidRDefault="005A07F6" w:rsidP="005A07F6">
      <w:pPr>
        <w:pStyle w:val="ab"/>
        <w:ind w:left="280" w:firstLine="0"/>
        <w:jc w:val="center"/>
        <w:rPr>
          <w:rFonts w:cs="Times New Roman"/>
          <w:spacing w:val="-1"/>
        </w:rPr>
      </w:pPr>
    </w:p>
    <w:p w14:paraId="088BC85E" w14:textId="77777777" w:rsidR="005A07F6" w:rsidRDefault="005A07F6" w:rsidP="005A07F6">
      <w:pPr>
        <w:pStyle w:val="ab"/>
        <w:ind w:left="0"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75926722" w14:textId="77777777" w:rsidR="005A07F6" w:rsidRPr="003A5912" w:rsidRDefault="005A07F6" w:rsidP="005A07F6">
      <w:pPr>
        <w:pStyle w:val="ab"/>
        <w:ind w:left="280" w:firstLine="0"/>
        <w:jc w:val="center"/>
        <w:rPr>
          <w:rFonts w:cs="Times New Roman"/>
        </w:rPr>
      </w:pPr>
    </w:p>
    <w:p w14:paraId="0C8B6AE8" w14:textId="77777777" w:rsidR="005A07F6" w:rsidRPr="003A5912" w:rsidRDefault="005A07F6" w:rsidP="005A07F6">
      <w:pPr>
        <w:pStyle w:val="ab"/>
        <w:tabs>
          <w:tab w:val="left" w:pos="640"/>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5B90FAF4" w14:textId="77777777" w:rsidR="005A07F6" w:rsidRPr="003A5912" w:rsidRDefault="005A07F6" w:rsidP="005A07F6">
      <w:pPr>
        <w:pStyle w:val="ab"/>
        <w:tabs>
          <w:tab w:val="left" w:pos="640"/>
        </w:tabs>
        <w:ind w:left="0" w:firstLine="567"/>
        <w:rPr>
          <w:rFonts w:cs="Times New Roman"/>
        </w:rPr>
      </w:pPr>
      <w:r>
        <w:rPr>
          <w:rFonts w:cs="Times New Roman"/>
          <w:lang w:val="ru-RU"/>
        </w:rPr>
        <w:t xml:space="preserve">2. </w:t>
      </w:r>
      <w:r w:rsidRPr="003A5912">
        <w:rPr>
          <w:rFonts w:cs="Times New Roman"/>
        </w:rPr>
        <w:t>Связь</w:t>
      </w:r>
      <w:r w:rsidRPr="003A5912">
        <w:rPr>
          <w:rFonts w:cs="Times New Roman"/>
          <w:spacing w:val="1"/>
        </w:rPr>
        <w:t xml:space="preserve"> </w:t>
      </w:r>
      <w:r w:rsidRPr="003A5912">
        <w:rPr>
          <w:rFonts w:cs="Times New Roman"/>
        </w:rPr>
        <w:t>– 6.8</w:t>
      </w:r>
    </w:p>
    <w:p w14:paraId="63F85714" w14:textId="77777777" w:rsidR="005A07F6" w:rsidRPr="003A5912" w:rsidRDefault="005A07F6" w:rsidP="005A07F6">
      <w:pPr>
        <w:pStyle w:val="ab"/>
        <w:tabs>
          <w:tab w:val="left" w:pos="640"/>
        </w:tabs>
        <w:ind w:left="0" w:firstLine="567"/>
        <w:rPr>
          <w:rFonts w:cs="Times New Roman"/>
        </w:rPr>
      </w:pPr>
      <w:r>
        <w:rPr>
          <w:rFonts w:cs="Times New Roman"/>
          <w:spacing w:val="-1"/>
          <w:lang w:val="ru-RU"/>
        </w:rPr>
        <w:t xml:space="preserve">3.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8.3</w:t>
      </w:r>
    </w:p>
    <w:p w14:paraId="49317E72" w14:textId="77777777" w:rsidR="005A07F6" w:rsidRPr="003A5912" w:rsidRDefault="005A07F6" w:rsidP="005A07F6">
      <w:pPr>
        <w:ind w:firstLine="567"/>
        <w:rPr>
          <w:rFonts w:ascii="Times New Roman" w:eastAsia="Times New Roman" w:hAnsi="Times New Roman" w:cs="Times New Roman"/>
          <w:sz w:val="24"/>
          <w:szCs w:val="24"/>
        </w:rPr>
      </w:pPr>
    </w:p>
    <w:p w14:paraId="0ACCAFA3" w14:textId="77777777" w:rsidR="005A07F6" w:rsidRDefault="005A07F6" w:rsidP="005A07F6">
      <w:pPr>
        <w:pStyle w:val="ab"/>
        <w:ind w:left="0" w:firstLine="0"/>
        <w:jc w:val="center"/>
        <w:rPr>
          <w:rFonts w:cs="Times New Roman"/>
          <w:spacing w:val="-1"/>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697AB9FB" w14:textId="77777777" w:rsidR="005A07F6" w:rsidRPr="003A5912" w:rsidRDefault="005A07F6" w:rsidP="005A07F6">
      <w:pPr>
        <w:pStyle w:val="ab"/>
        <w:ind w:left="0" w:firstLine="0"/>
        <w:jc w:val="center"/>
        <w:rPr>
          <w:rFonts w:cs="Times New Roman"/>
          <w:spacing w:val="-1"/>
          <w:lang w:val="ru-RU"/>
        </w:rPr>
      </w:pPr>
    </w:p>
    <w:tbl>
      <w:tblPr>
        <w:tblStyle w:val="TableNormal"/>
        <w:tblW w:w="15205" w:type="dxa"/>
        <w:tblInd w:w="98" w:type="dxa"/>
        <w:tblLayout w:type="fixed"/>
        <w:tblLook w:val="01E0" w:firstRow="1" w:lastRow="1" w:firstColumn="1" w:lastColumn="1" w:noHBand="0" w:noVBand="0"/>
      </w:tblPr>
      <w:tblGrid>
        <w:gridCol w:w="675"/>
        <w:gridCol w:w="4112"/>
        <w:gridCol w:w="1702"/>
        <w:gridCol w:w="2621"/>
        <w:gridCol w:w="1276"/>
        <w:gridCol w:w="2835"/>
        <w:gridCol w:w="1984"/>
      </w:tblGrid>
      <w:tr w:rsidR="005A07F6" w:rsidRPr="00B34AAB" w14:paraId="3119478B" w14:textId="77777777" w:rsidTr="008E328F">
        <w:tc>
          <w:tcPr>
            <w:tcW w:w="675" w:type="dxa"/>
            <w:vMerge w:val="restart"/>
            <w:tcBorders>
              <w:top w:val="single" w:sz="5" w:space="0" w:color="000000"/>
              <w:left w:val="single" w:sz="5" w:space="0" w:color="000000"/>
              <w:right w:val="single" w:sz="5" w:space="0" w:color="000000"/>
            </w:tcBorders>
          </w:tcPr>
          <w:p w14:paraId="243DD41C" w14:textId="77777777" w:rsidR="005A07F6" w:rsidRPr="003A5912" w:rsidRDefault="005A07F6"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112" w:type="dxa"/>
            <w:vMerge w:val="restart"/>
            <w:tcBorders>
              <w:top w:val="single" w:sz="5" w:space="0" w:color="000000"/>
              <w:left w:val="single" w:sz="5" w:space="0" w:color="000000"/>
              <w:right w:val="single" w:sz="5" w:space="0" w:color="000000"/>
            </w:tcBorders>
          </w:tcPr>
          <w:p w14:paraId="72FF0EA9" w14:textId="77777777" w:rsidR="005A07F6" w:rsidRPr="003A5912" w:rsidRDefault="005A07F6" w:rsidP="008E328F">
            <w:pPr>
              <w:pStyle w:val="2fb"/>
              <w:rPr>
                <w:rFonts w:eastAsia="Times New Roman"/>
              </w:rPr>
            </w:pPr>
            <w:r w:rsidRPr="003A5912">
              <w:t>Наименование ВРИ</w:t>
            </w:r>
          </w:p>
        </w:tc>
        <w:tc>
          <w:tcPr>
            <w:tcW w:w="1702" w:type="dxa"/>
            <w:vMerge w:val="restart"/>
            <w:tcBorders>
              <w:top w:val="single" w:sz="5" w:space="0" w:color="000000"/>
              <w:left w:val="single" w:sz="5" w:space="0" w:color="000000"/>
              <w:right w:val="single" w:sz="5" w:space="0" w:color="000000"/>
            </w:tcBorders>
          </w:tcPr>
          <w:p w14:paraId="3DE25717" w14:textId="77777777" w:rsidR="005A07F6" w:rsidRPr="003A5912" w:rsidRDefault="005A07F6"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897" w:type="dxa"/>
            <w:gridSpan w:val="2"/>
            <w:tcBorders>
              <w:top w:val="single" w:sz="5" w:space="0" w:color="000000"/>
              <w:left w:val="single" w:sz="5" w:space="0" w:color="000000"/>
              <w:bottom w:val="single" w:sz="5" w:space="0" w:color="000000"/>
              <w:right w:val="single" w:sz="5" w:space="0" w:color="000000"/>
            </w:tcBorders>
          </w:tcPr>
          <w:p w14:paraId="2F33E433" w14:textId="77777777" w:rsidR="005A07F6" w:rsidRPr="003A5912" w:rsidRDefault="005A07F6"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2835" w:type="dxa"/>
            <w:vMerge w:val="restart"/>
            <w:tcBorders>
              <w:top w:val="single" w:sz="5" w:space="0" w:color="000000"/>
              <w:left w:val="single" w:sz="5" w:space="0" w:color="000000"/>
              <w:right w:val="single" w:sz="5" w:space="0" w:color="000000"/>
            </w:tcBorders>
          </w:tcPr>
          <w:p w14:paraId="74C64002" w14:textId="77777777" w:rsidR="005A07F6" w:rsidRPr="003A5912" w:rsidRDefault="005A07F6" w:rsidP="008E328F">
            <w:pPr>
              <w:pStyle w:val="2fb"/>
              <w:rPr>
                <w:rFonts w:eastAsia="Times New Roman"/>
                <w:lang w:val="ru-RU"/>
              </w:rPr>
            </w:pPr>
            <w:r w:rsidRPr="003A5912">
              <w:rPr>
                <w:lang w:val="ru-RU"/>
              </w:rPr>
              <w:t>Максимальный процент</w:t>
            </w:r>
            <w:r w:rsidRPr="003A5912">
              <w:rPr>
                <w:spacing w:val="21"/>
                <w:lang w:val="ru-RU"/>
              </w:rPr>
              <w:t xml:space="preserve"> </w:t>
            </w:r>
            <w:r w:rsidRPr="003A5912">
              <w:rPr>
                <w:lang w:val="ru-RU"/>
              </w:rPr>
              <w:t>застройки, в том числе</w:t>
            </w:r>
            <w:r w:rsidRPr="003A5912">
              <w:rPr>
                <w:spacing w:val="-4"/>
                <w:lang w:val="ru-RU"/>
              </w:rPr>
              <w:t xml:space="preserve"> </w:t>
            </w:r>
            <w:r w:rsidRPr="003A5912">
              <w:rPr>
                <w:lang w:val="ru-RU"/>
              </w:rPr>
              <w:t>в</w:t>
            </w:r>
            <w:r w:rsidRPr="003A5912">
              <w:rPr>
                <w:spacing w:val="29"/>
                <w:lang w:val="ru-RU"/>
              </w:rPr>
              <w:t xml:space="preserve"> </w:t>
            </w:r>
            <w:r w:rsidRPr="003A5912">
              <w:rPr>
                <w:lang w:val="ru-RU"/>
              </w:rPr>
              <w:t>зависимости от</w:t>
            </w:r>
            <w:r w:rsidRPr="003A5912">
              <w:rPr>
                <w:spacing w:val="27"/>
                <w:lang w:val="ru-RU"/>
              </w:rPr>
              <w:t xml:space="preserve"> </w:t>
            </w:r>
            <w:r w:rsidRPr="003A5912">
              <w:rPr>
                <w:lang w:val="ru-RU"/>
              </w:rPr>
              <w:t>количества</w:t>
            </w:r>
            <w:r w:rsidRPr="003A5912">
              <w:rPr>
                <w:spacing w:val="-2"/>
                <w:lang w:val="ru-RU"/>
              </w:rPr>
              <w:t xml:space="preserve"> </w:t>
            </w:r>
            <w:r w:rsidRPr="003A5912">
              <w:rPr>
                <w:lang w:val="ru-RU"/>
              </w:rPr>
              <w:t>надземных</w:t>
            </w:r>
            <w:r w:rsidRPr="003A5912">
              <w:rPr>
                <w:spacing w:val="31"/>
                <w:lang w:val="ru-RU"/>
              </w:rPr>
              <w:t xml:space="preserve"> </w:t>
            </w:r>
            <w:r w:rsidRPr="003A5912">
              <w:rPr>
                <w:lang w:val="ru-RU"/>
              </w:rPr>
              <w:t>этажей</w:t>
            </w:r>
          </w:p>
        </w:tc>
        <w:tc>
          <w:tcPr>
            <w:tcW w:w="1984" w:type="dxa"/>
            <w:vMerge w:val="restart"/>
            <w:tcBorders>
              <w:top w:val="single" w:sz="5" w:space="0" w:color="000000"/>
              <w:left w:val="single" w:sz="5" w:space="0" w:color="000000"/>
              <w:right w:val="single" w:sz="5" w:space="0" w:color="000000"/>
            </w:tcBorders>
          </w:tcPr>
          <w:p w14:paraId="74927181" w14:textId="77777777" w:rsidR="005A07F6" w:rsidRPr="003A5912" w:rsidRDefault="005A07F6"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5A07F6" w:rsidRPr="003A5912" w14:paraId="7B42B19B" w14:textId="77777777" w:rsidTr="008E328F">
        <w:tc>
          <w:tcPr>
            <w:tcW w:w="675" w:type="dxa"/>
            <w:vMerge/>
            <w:tcBorders>
              <w:left w:val="single" w:sz="5" w:space="0" w:color="000000"/>
              <w:bottom w:val="single" w:sz="5" w:space="0" w:color="000000"/>
              <w:right w:val="single" w:sz="5" w:space="0" w:color="000000"/>
            </w:tcBorders>
            <w:vAlign w:val="center"/>
          </w:tcPr>
          <w:p w14:paraId="31DA65B5" w14:textId="77777777" w:rsidR="005A07F6" w:rsidRPr="003A5912" w:rsidRDefault="005A07F6" w:rsidP="008E328F">
            <w:pPr>
              <w:ind w:left="57"/>
              <w:jc w:val="center"/>
              <w:rPr>
                <w:rFonts w:ascii="Times New Roman" w:hAnsi="Times New Roman" w:cs="Times New Roman"/>
                <w:sz w:val="24"/>
                <w:szCs w:val="24"/>
                <w:lang w:val="ru-RU"/>
              </w:rPr>
            </w:pPr>
          </w:p>
        </w:tc>
        <w:tc>
          <w:tcPr>
            <w:tcW w:w="4112" w:type="dxa"/>
            <w:vMerge/>
            <w:tcBorders>
              <w:left w:val="single" w:sz="5" w:space="0" w:color="000000"/>
              <w:bottom w:val="single" w:sz="5" w:space="0" w:color="000000"/>
              <w:right w:val="single" w:sz="5" w:space="0" w:color="000000"/>
            </w:tcBorders>
            <w:vAlign w:val="center"/>
          </w:tcPr>
          <w:p w14:paraId="227C8BCD" w14:textId="77777777" w:rsidR="005A07F6" w:rsidRPr="003A5912" w:rsidRDefault="005A07F6" w:rsidP="008E328F">
            <w:pPr>
              <w:pStyle w:val="2fb"/>
              <w:rPr>
                <w:lang w:val="ru-RU"/>
              </w:rPr>
            </w:pPr>
          </w:p>
        </w:tc>
        <w:tc>
          <w:tcPr>
            <w:tcW w:w="1702" w:type="dxa"/>
            <w:vMerge/>
            <w:tcBorders>
              <w:left w:val="single" w:sz="5" w:space="0" w:color="000000"/>
              <w:bottom w:val="single" w:sz="5" w:space="0" w:color="000000"/>
              <w:right w:val="single" w:sz="5" w:space="0" w:color="000000"/>
            </w:tcBorders>
            <w:vAlign w:val="center"/>
          </w:tcPr>
          <w:p w14:paraId="1F0BF00C" w14:textId="77777777" w:rsidR="005A07F6" w:rsidRPr="003A5912" w:rsidRDefault="005A07F6" w:rsidP="008E328F">
            <w:pPr>
              <w:pStyle w:val="2fb"/>
              <w:rPr>
                <w:lang w:val="ru-RU"/>
              </w:rPr>
            </w:pPr>
          </w:p>
        </w:tc>
        <w:tc>
          <w:tcPr>
            <w:tcW w:w="2621" w:type="dxa"/>
            <w:tcBorders>
              <w:top w:val="single" w:sz="5" w:space="0" w:color="000000"/>
              <w:left w:val="single" w:sz="5" w:space="0" w:color="000000"/>
              <w:bottom w:val="single" w:sz="5" w:space="0" w:color="000000"/>
              <w:right w:val="single" w:sz="5" w:space="0" w:color="000000"/>
            </w:tcBorders>
            <w:vAlign w:val="center"/>
          </w:tcPr>
          <w:p w14:paraId="2804B528" w14:textId="77777777" w:rsidR="005A07F6" w:rsidRPr="003A5912" w:rsidRDefault="005A07F6" w:rsidP="008E328F">
            <w:pPr>
              <w:pStyle w:val="2fb"/>
              <w:rPr>
                <w:rFonts w:eastAsia="Times New Roman"/>
              </w:rPr>
            </w:pPr>
            <w:r w:rsidRPr="003A5912">
              <w:t>min</w:t>
            </w:r>
          </w:p>
        </w:tc>
        <w:tc>
          <w:tcPr>
            <w:tcW w:w="1276" w:type="dxa"/>
            <w:tcBorders>
              <w:top w:val="single" w:sz="5" w:space="0" w:color="000000"/>
              <w:left w:val="single" w:sz="5" w:space="0" w:color="000000"/>
              <w:bottom w:val="single" w:sz="5" w:space="0" w:color="000000"/>
              <w:right w:val="single" w:sz="5" w:space="0" w:color="000000"/>
            </w:tcBorders>
            <w:vAlign w:val="center"/>
          </w:tcPr>
          <w:p w14:paraId="57A68D3B" w14:textId="77777777" w:rsidR="005A07F6" w:rsidRPr="003A5912" w:rsidRDefault="005A07F6" w:rsidP="008E328F">
            <w:pPr>
              <w:pStyle w:val="2fb"/>
              <w:rPr>
                <w:rFonts w:eastAsia="Times New Roman"/>
              </w:rPr>
            </w:pPr>
            <w:r w:rsidRPr="003A5912">
              <w:t>max</w:t>
            </w:r>
          </w:p>
        </w:tc>
        <w:tc>
          <w:tcPr>
            <w:tcW w:w="2835" w:type="dxa"/>
            <w:vMerge/>
            <w:tcBorders>
              <w:left w:val="single" w:sz="5" w:space="0" w:color="000000"/>
              <w:bottom w:val="single" w:sz="5" w:space="0" w:color="000000"/>
              <w:right w:val="single" w:sz="5" w:space="0" w:color="000000"/>
            </w:tcBorders>
            <w:vAlign w:val="center"/>
          </w:tcPr>
          <w:p w14:paraId="2B84F823" w14:textId="77777777" w:rsidR="005A07F6" w:rsidRPr="003A5912" w:rsidRDefault="005A07F6" w:rsidP="008E328F">
            <w:pPr>
              <w:pStyle w:val="2fb"/>
            </w:pPr>
          </w:p>
        </w:tc>
        <w:tc>
          <w:tcPr>
            <w:tcW w:w="1984" w:type="dxa"/>
            <w:vMerge/>
            <w:tcBorders>
              <w:left w:val="single" w:sz="5" w:space="0" w:color="000000"/>
              <w:bottom w:val="single" w:sz="5" w:space="0" w:color="000000"/>
              <w:right w:val="single" w:sz="5" w:space="0" w:color="000000"/>
            </w:tcBorders>
            <w:vAlign w:val="center"/>
          </w:tcPr>
          <w:p w14:paraId="2730192E" w14:textId="77777777" w:rsidR="005A07F6" w:rsidRPr="003A5912" w:rsidRDefault="005A07F6" w:rsidP="008E328F">
            <w:pPr>
              <w:pStyle w:val="2fb"/>
            </w:pPr>
          </w:p>
        </w:tc>
      </w:tr>
      <w:tr w:rsidR="005A07F6" w:rsidRPr="003A5912" w14:paraId="5347E5D7"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8A4747B"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p>
        </w:tc>
        <w:tc>
          <w:tcPr>
            <w:tcW w:w="4112" w:type="dxa"/>
            <w:tcBorders>
              <w:top w:val="single" w:sz="5" w:space="0" w:color="000000"/>
              <w:left w:val="single" w:sz="5" w:space="0" w:color="000000"/>
              <w:bottom w:val="single" w:sz="5" w:space="0" w:color="000000"/>
              <w:right w:val="single" w:sz="5" w:space="0" w:color="000000"/>
            </w:tcBorders>
          </w:tcPr>
          <w:p w14:paraId="68155F2F" w14:textId="77777777" w:rsidR="005A07F6" w:rsidRPr="003A5912" w:rsidRDefault="005A07F6" w:rsidP="008E328F">
            <w:pPr>
              <w:pStyle w:val="2fb"/>
              <w:jc w:val="left"/>
              <w:rPr>
                <w:rFonts w:eastAsia="Times New Roman"/>
              </w:rPr>
            </w:pPr>
            <w:r w:rsidRPr="003A5912">
              <w:t>Социальное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16F17960" w14:textId="77777777" w:rsidR="005A07F6" w:rsidRPr="003A5912" w:rsidRDefault="005A07F6" w:rsidP="008E328F">
            <w:pPr>
              <w:pStyle w:val="2fb"/>
              <w:rPr>
                <w:rFonts w:eastAsia="Times New Roman"/>
              </w:rPr>
            </w:pPr>
            <w:r w:rsidRPr="003A5912">
              <w:t>3.2</w:t>
            </w:r>
          </w:p>
        </w:tc>
        <w:tc>
          <w:tcPr>
            <w:tcW w:w="2621" w:type="dxa"/>
            <w:tcBorders>
              <w:top w:val="single" w:sz="5" w:space="0" w:color="000000"/>
              <w:left w:val="single" w:sz="5" w:space="0" w:color="000000"/>
              <w:bottom w:val="single" w:sz="5" w:space="0" w:color="000000"/>
              <w:right w:val="single" w:sz="5" w:space="0" w:color="000000"/>
            </w:tcBorders>
          </w:tcPr>
          <w:p w14:paraId="48CA0F8C"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0AC34621" w14:textId="77777777" w:rsidR="005A07F6" w:rsidRPr="003A5912" w:rsidRDefault="005A07F6" w:rsidP="008E328F">
            <w:pPr>
              <w:pStyle w:val="2fb"/>
              <w:rPr>
                <w:rFonts w:eastAsia="Times New Roman"/>
              </w:rPr>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0066126B" w14:textId="77777777" w:rsidR="005A07F6" w:rsidRPr="003A5912" w:rsidRDefault="005A07F6" w:rsidP="008E328F">
            <w:pPr>
              <w:pStyle w:val="2fb"/>
              <w:rPr>
                <w:rFonts w:eastAsia="Times New Roman"/>
              </w:rPr>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66DD4FB6" w14:textId="77777777" w:rsidR="005A07F6" w:rsidRPr="003A5912" w:rsidRDefault="005A07F6" w:rsidP="008E328F">
            <w:pPr>
              <w:pStyle w:val="2fb"/>
              <w:rPr>
                <w:rFonts w:eastAsia="Times New Roman"/>
              </w:rPr>
            </w:pPr>
            <w:r w:rsidRPr="003A5912">
              <w:t>3</w:t>
            </w:r>
          </w:p>
        </w:tc>
      </w:tr>
      <w:tr w:rsidR="005A07F6" w:rsidRPr="003A5912" w14:paraId="31960ECC" w14:textId="77777777" w:rsidTr="008E328F">
        <w:tc>
          <w:tcPr>
            <w:tcW w:w="675" w:type="dxa"/>
            <w:tcBorders>
              <w:top w:val="single" w:sz="5" w:space="0" w:color="000000"/>
              <w:left w:val="single" w:sz="5" w:space="0" w:color="000000"/>
              <w:bottom w:val="single" w:sz="5" w:space="0" w:color="000000"/>
              <w:right w:val="single" w:sz="5" w:space="0" w:color="000000"/>
            </w:tcBorders>
          </w:tcPr>
          <w:p w14:paraId="0849407A"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p>
        </w:tc>
        <w:tc>
          <w:tcPr>
            <w:tcW w:w="4112" w:type="dxa"/>
            <w:tcBorders>
              <w:top w:val="single" w:sz="5" w:space="0" w:color="000000"/>
              <w:left w:val="single" w:sz="5" w:space="0" w:color="000000"/>
              <w:bottom w:val="single" w:sz="5" w:space="0" w:color="000000"/>
              <w:right w:val="single" w:sz="5" w:space="0" w:color="000000"/>
            </w:tcBorders>
          </w:tcPr>
          <w:p w14:paraId="7D3B33DA" w14:textId="77777777" w:rsidR="005A07F6" w:rsidRPr="003A5912" w:rsidRDefault="005A07F6" w:rsidP="008E328F">
            <w:pPr>
              <w:pStyle w:val="2fb"/>
              <w:jc w:val="left"/>
              <w:rPr>
                <w:rFonts w:eastAsia="Times New Roman"/>
              </w:rPr>
            </w:pPr>
            <w:r w:rsidRPr="003A5912">
              <w:t>Бытовое</w:t>
            </w:r>
            <w:r w:rsidRPr="003A5912">
              <w:rPr>
                <w:spacing w:val="-2"/>
              </w:rPr>
              <w:t xml:space="preserve"> </w:t>
            </w:r>
            <w:r w:rsidRPr="003A5912">
              <w:t>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6341207D" w14:textId="77777777" w:rsidR="005A07F6" w:rsidRPr="003A5912" w:rsidRDefault="005A07F6" w:rsidP="008E328F">
            <w:pPr>
              <w:pStyle w:val="2fb"/>
              <w:rPr>
                <w:rFonts w:eastAsia="Times New Roman"/>
              </w:rPr>
            </w:pPr>
            <w:r w:rsidRPr="003A5912">
              <w:t>3.3</w:t>
            </w:r>
          </w:p>
        </w:tc>
        <w:tc>
          <w:tcPr>
            <w:tcW w:w="2621" w:type="dxa"/>
            <w:tcBorders>
              <w:top w:val="single" w:sz="5" w:space="0" w:color="000000"/>
              <w:left w:val="single" w:sz="5" w:space="0" w:color="000000"/>
              <w:bottom w:val="single" w:sz="5" w:space="0" w:color="000000"/>
              <w:right w:val="single" w:sz="5" w:space="0" w:color="000000"/>
            </w:tcBorders>
          </w:tcPr>
          <w:p w14:paraId="548843A2"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0A979118" w14:textId="77777777" w:rsidR="005A07F6" w:rsidRPr="003A5912" w:rsidRDefault="005A07F6" w:rsidP="008E328F">
            <w:pPr>
              <w:pStyle w:val="2fb"/>
              <w:rPr>
                <w:rFonts w:eastAsia="Times New Roman"/>
              </w:rPr>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73A60721" w14:textId="77777777" w:rsidR="005A07F6" w:rsidRPr="003A5912" w:rsidRDefault="005A07F6" w:rsidP="008E328F">
            <w:pPr>
              <w:pStyle w:val="2fb"/>
              <w:rPr>
                <w:rFonts w:eastAsia="Times New Roman"/>
              </w:rPr>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436C6CC8" w14:textId="77777777" w:rsidR="005A07F6" w:rsidRPr="003A5912" w:rsidRDefault="005A07F6" w:rsidP="008E328F">
            <w:pPr>
              <w:pStyle w:val="2fb"/>
              <w:rPr>
                <w:rFonts w:eastAsia="Times New Roman"/>
              </w:rPr>
            </w:pPr>
            <w:r w:rsidRPr="003A5912">
              <w:t>3</w:t>
            </w:r>
          </w:p>
        </w:tc>
      </w:tr>
      <w:tr w:rsidR="005A07F6" w:rsidRPr="003A5912" w14:paraId="098BF1B1"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4C26F4A"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112" w:type="dxa"/>
            <w:tcBorders>
              <w:top w:val="single" w:sz="5" w:space="0" w:color="000000"/>
              <w:left w:val="single" w:sz="5" w:space="0" w:color="000000"/>
              <w:bottom w:val="single" w:sz="5" w:space="0" w:color="000000"/>
              <w:right w:val="single" w:sz="5" w:space="0" w:color="000000"/>
            </w:tcBorders>
          </w:tcPr>
          <w:p w14:paraId="12345928" w14:textId="77777777" w:rsidR="005A07F6" w:rsidRPr="003A5912" w:rsidRDefault="005A07F6" w:rsidP="008E328F">
            <w:pPr>
              <w:pStyle w:val="2fb"/>
              <w:jc w:val="left"/>
              <w:rPr>
                <w:rFonts w:eastAsia="Times New Roman"/>
              </w:rPr>
            </w:pPr>
            <w:r w:rsidRPr="003A5912">
              <w:t>Амбулаторно-поликлиническое</w:t>
            </w:r>
            <w:r w:rsidRPr="003A5912">
              <w:rPr>
                <w:spacing w:val="31"/>
              </w:rPr>
              <w:t xml:space="preserve"> </w:t>
            </w:r>
            <w:r w:rsidRPr="003A5912">
              <w:t>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7D4CFCE3" w14:textId="77777777" w:rsidR="005A07F6" w:rsidRPr="003A5912" w:rsidRDefault="005A07F6" w:rsidP="008E328F">
            <w:pPr>
              <w:pStyle w:val="2fb"/>
              <w:rPr>
                <w:rFonts w:eastAsia="Times New Roman"/>
              </w:rPr>
            </w:pPr>
            <w:r w:rsidRPr="003A5912">
              <w:t>3.4.1</w:t>
            </w:r>
          </w:p>
        </w:tc>
        <w:tc>
          <w:tcPr>
            <w:tcW w:w="2621" w:type="dxa"/>
            <w:tcBorders>
              <w:top w:val="single" w:sz="5" w:space="0" w:color="000000"/>
              <w:left w:val="single" w:sz="5" w:space="0" w:color="000000"/>
              <w:bottom w:val="single" w:sz="5" w:space="0" w:color="000000"/>
              <w:right w:val="single" w:sz="5" w:space="0" w:color="000000"/>
            </w:tcBorders>
          </w:tcPr>
          <w:p w14:paraId="0D8E9ADC"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32D7B048" w14:textId="77777777" w:rsidR="005A07F6" w:rsidRPr="003A5912" w:rsidRDefault="005A07F6" w:rsidP="008E328F">
            <w:pPr>
              <w:pStyle w:val="2fb"/>
              <w:rPr>
                <w:rFonts w:eastAsia="Times New Roman"/>
              </w:rPr>
            </w:pPr>
            <w:r w:rsidRPr="003A5912">
              <w:t>1 000 000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17928324" w14:textId="77777777" w:rsidR="005A07F6" w:rsidRPr="003A5912" w:rsidRDefault="005A07F6" w:rsidP="008E328F">
            <w:pPr>
              <w:pStyle w:val="2fb"/>
              <w:rPr>
                <w:rFonts w:eastAsia="Times New Roman"/>
              </w:rPr>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6ABDAC68" w14:textId="77777777" w:rsidR="005A07F6" w:rsidRPr="003A5912" w:rsidRDefault="005A07F6" w:rsidP="008E328F">
            <w:pPr>
              <w:pStyle w:val="2fb"/>
              <w:rPr>
                <w:rFonts w:eastAsia="Times New Roman"/>
              </w:rPr>
            </w:pPr>
            <w:r w:rsidRPr="003A5912">
              <w:t>3</w:t>
            </w:r>
          </w:p>
        </w:tc>
      </w:tr>
      <w:tr w:rsidR="005A07F6" w:rsidRPr="003A5912" w14:paraId="4760712D"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8C3D9F5"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112" w:type="dxa"/>
            <w:tcBorders>
              <w:top w:val="single" w:sz="5" w:space="0" w:color="000000"/>
              <w:left w:val="single" w:sz="5" w:space="0" w:color="000000"/>
              <w:bottom w:val="single" w:sz="5" w:space="0" w:color="000000"/>
              <w:right w:val="single" w:sz="5" w:space="0" w:color="000000"/>
            </w:tcBorders>
          </w:tcPr>
          <w:p w14:paraId="6C8D70DB" w14:textId="77777777" w:rsidR="005A07F6" w:rsidRPr="003A5912" w:rsidRDefault="005A07F6" w:rsidP="008E328F">
            <w:pPr>
              <w:pStyle w:val="2fb"/>
              <w:jc w:val="left"/>
              <w:rPr>
                <w:rFonts w:eastAsia="Times New Roman"/>
                <w:lang w:val="ru-RU"/>
              </w:rPr>
            </w:pPr>
            <w:r w:rsidRPr="003A5912">
              <w:rPr>
                <w:lang w:val="ru-RU"/>
              </w:rPr>
              <w:t>Дошкольное, начальное</w:t>
            </w:r>
            <w:r w:rsidRPr="003A5912">
              <w:rPr>
                <w:spacing w:val="-4"/>
                <w:lang w:val="ru-RU"/>
              </w:rPr>
              <w:t xml:space="preserve"> </w:t>
            </w:r>
            <w:r w:rsidRPr="003A5912">
              <w:rPr>
                <w:lang w:val="ru-RU"/>
              </w:rPr>
              <w:t>и среднее</w:t>
            </w:r>
            <w:r w:rsidRPr="003A5912">
              <w:rPr>
                <w:spacing w:val="43"/>
                <w:lang w:val="ru-RU"/>
              </w:rPr>
              <w:t xml:space="preserve"> </w:t>
            </w:r>
            <w:r w:rsidRPr="003A5912">
              <w:rPr>
                <w:lang w:val="ru-RU"/>
              </w:rPr>
              <w:t>общее образование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092F6E22" w14:textId="77777777" w:rsidR="005A07F6" w:rsidRPr="003A5912" w:rsidRDefault="005A07F6" w:rsidP="008E328F">
            <w:pPr>
              <w:pStyle w:val="2fb"/>
              <w:rPr>
                <w:rFonts w:eastAsia="Times New Roman"/>
              </w:rPr>
            </w:pPr>
            <w:r w:rsidRPr="003A5912">
              <w:t>3.5.1</w:t>
            </w:r>
          </w:p>
        </w:tc>
        <w:tc>
          <w:tcPr>
            <w:tcW w:w="6732" w:type="dxa"/>
            <w:gridSpan w:val="3"/>
            <w:tcBorders>
              <w:top w:val="single" w:sz="5" w:space="0" w:color="000000"/>
              <w:left w:val="single" w:sz="5" w:space="0" w:color="000000"/>
              <w:bottom w:val="single" w:sz="5" w:space="0" w:color="000000"/>
              <w:right w:val="single" w:sz="5" w:space="0" w:color="000000"/>
            </w:tcBorders>
            <w:vAlign w:val="center"/>
          </w:tcPr>
          <w:p w14:paraId="7BA0C977" w14:textId="77777777" w:rsidR="005A07F6" w:rsidRPr="003A5912" w:rsidRDefault="005A07F6" w:rsidP="008E328F">
            <w:pPr>
              <w:pStyle w:val="2fb"/>
            </w:pPr>
            <w:r w:rsidRPr="003A5912">
              <w:t>Не подлежат установлению</w:t>
            </w:r>
          </w:p>
        </w:tc>
        <w:tc>
          <w:tcPr>
            <w:tcW w:w="1984" w:type="dxa"/>
            <w:tcBorders>
              <w:top w:val="single" w:sz="5" w:space="0" w:color="000000"/>
              <w:left w:val="single" w:sz="5" w:space="0" w:color="000000"/>
              <w:bottom w:val="single" w:sz="5" w:space="0" w:color="000000"/>
              <w:right w:val="single" w:sz="5" w:space="0" w:color="000000"/>
            </w:tcBorders>
            <w:vAlign w:val="center"/>
          </w:tcPr>
          <w:p w14:paraId="625DE67F" w14:textId="77777777" w:rsidR="005A07F6" w:rsidRPr="003A5912" w:rsidRDefault="005A07F6" w:rsidP="008E328F">
            <w:pPr>
              <w:pStyle w:val="2fb"/>
              <w:rPr>
                <w:rFonts w:eastAsia="Times New Roman"/>
              </w:rPr>
            </w:pPr>
            <w:r w:rsidRPr="003A5912">
              <w:t>3</w:t>
            </w:r>
          </w:p>
        </w:tc>
      </w:tr>
      <w:tr w:rsidR="005A07F6" w:rsidRPr="003A5912" w14:paraId="69E47D6A"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9E2996C"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112" w:type="dxa"/>
            <w:tcBorders>
              <w:top w:val="single" w:sz="5" w:space="0" w:color="000000"/>
              <w:left w:val="single" w:sz="5" w:space="0" w:color="000000"/>
              <w:bottom w:val="single" w:sz="5" w:space="0" w:color="000000"/>
              <w:right w:val="single" w:sz="5" w:space="0" w:color="000000"/>
            </w:tcBorders>
          </w:tcPr>
          <w:p w14:paraId="6524A869" w14:textId="77777777" w:rsidR="005A07F6" w:rsidRPr="003A5912" w:rsidRDefault="005A07F6" w:rsidP="008E328F">
            <w:pPr>
              <w:pStyle w:val="2fb"/>
              <w:jc w:val="left"/>
              <w:rPr>
                <w:rFonts w:eastAsia="Times New Roman"/>
              </w:rPr>
            </w:pPr>
            <w:r w:rsidRPr="003A5912">
              <w:t>Культурное развитие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4A5DBEBA" w14:textId="77777777" w:rsidR="005A07F6" w:rsidRPr="003A5912" w:rsidRDefault="005A07F6" w:rsidP="008E328F">
            <w:pPr>
              <w:pStyle w:val="2fb"/>
              <w:rPr>
                <w:rFonts w:eastAsia="Times New Roman"/>
              </w:rPr>
            </w:pPr>
            <w:r w:rsidRPr="003A5912">
              <w:t>3.6</w:t>
            </w:r>
          </w:p>
        </w:tc>
        <w:tc>
          <w:tcPr>
            <w:tcW w:w="2621" w:type="dxa"/>
            <w:tcBorders>
              <w:top w:val="single" w:sz="5" w:space="0" w:color="000000"/>
              <w:left w:val="single" w:sz="5" w:space="0" w:color="000000"/>
              <w:bottom w:val="single" w:sz="5" w:space="0" w:color="000000"/>
              <w:right w:val="single" w:sz="5" w:space="0" w:color="000000"/>
            </w:tcBorders>
          </w:tcPr>
          <w:p w14:paraId="096AC5B5"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602F65F4" w14:textId="77777777" w:rsidR="005A07F6" w:rsidRPr="003A5912" w:rsidRDefault="005A07F6" w:rsidP="008E328F">
            <w:pPr>
              <w:pStyle w:val="2fb"/>
              <w:rPr>
                <w:rFonts w:eastAsia="Times New Roman"/>
              </w:rPr>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15671A22" w14:textId="77777777" w:rsidR="005A07F6" w:rsidRPr="003A5912" w:rsidRDefault="005A07F6" w:rsidP="008E328F">
            <w:pPr>
              <w:pStyle w:val="2fb"/>
              <w:rPr>
                <w:rFonts w:eastAsia="Times New Roman"/>
              </w:rPr>
            </w:pPr>
            <w:r w:rsidRPr="003A5912">
              <w:t>50%</w:t>
            </w:r>
          </w:p>
        </w:tc>
        <w:tc>
          <w:tcPr>
            <w:tcW w:w="1984" w:type="dxa"/>
            <w:tcBorders>
              <w:top w:val="single" w:sz="5" w:space="0" w:color="000000"/>
              <w:left w:val="single" w:sz="5" w:space="0" w:color="000000"/>
              <w:bottom w:val="single" w:sz="5" w:space="0" w:color="000000"/>
              <w:right w:val="single" w:sz="5" w:space="0" w:color="000000"/>
            </w:tcBorders>
            <w:vAlign w:val="center"/>
          </w:tcPr>
          <w:p w14:paraId="2F6251AF" w14:textId="77777777" w:rsidR="005A07F6" w:rsidRPr="003A5912" w:rsidRDefault="005A07F6" w:rsidP="008E328F">
            <w:pPr>
              <w:pStyle w:val="2fb"/>
              <w:rPr>
                <w:rFonts w:eastAsia="Times New Roman"/>
              </w:rPr>
            </w:pPr>
            <w:r w:rsidRPr="003A5912">
              <w:t>3</w:t>
            </w:r>
          </w:p>
        </w:tc>
      </w:tr>
      <w:tr w:rsidR="005A07F6" w:rsidRPr="003A5912" w14:paraId="47D55215"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DAC3959"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112" w:type="dxa"/>
            <w:tcBorders>
              <w:top w:val="single" w:sz="5" w:space="0" w:color="000000"/>
              <w:left w:val="single" w:sz="5" w:space="0" w:color="000000"/>
              <w:bottom w:val="single" w:sz="5" w:space="0" w:color="000000"/>
              <w:right w:val="single" w:sz="5" w:space="0" w:color="000000"/>
            </w:tcBorders>
          </w:tcPr>
          <w:p w14:paraId="53211679" w14:textId="77777777" w:rsidR="005A07F6" w:rsidRPr="003A5912" w:rsidRDefault="005A07F6" w:rsidP="008E328F">
            <w:pPr>
              <w:pStyle w:val="2fb"/>
              <w:jc w:val="left"/>
              <w:rPr>
                <w:rFonts w:eastAsia="Times New Roman"/>
              </w:rPr>
            </w:pPr>
            <w:r w:rsidRPr="003A5912">
              <w:t>Обеспечение научной деятельности</w:t>
            </w:r>
          </w:p>
        </w:tc>
        <w:tc>
          <w:tcPr>
            <w:tcW w:w="1702" w:type="dxa"/>
            <w:tcBorders>
              <w:top w:val="single" w:sz="5" w:space="0" w:color="000000"/>
              <w:left w:val="single" w:sz="5" w:space="0" w:color="000000"/>
              <w:bottom w:val="single" w:sz="5" w:space="0" w:color="000000"/>
              <w:right w:val="single" w:sz="5" w:space="0" w:color="000000"/>
            </w:tcBorders>
            <w:vAlign w:val="center"/>
          </w:tcPr>
          <w:p w14:paraId="376805A3" w14:textId="77777777" w:rsidR="005A07F6" w:rsidRPr="003A5912" w:rsidRDefault="005A07F6" w:rsidP="008E328F">
            <w:pPr>
              <w:pStyle w:val="2fb"/>
              <w:rPr>
                <w:rFonts w:eastAsia="Times New Roman"/>
              </w:rPr>
            </w:pPr>
            <w:r w:rsidRPr="003A5912">
              <w:t>3.9</w:t>
            </w:r>
          </w:p>
        </w:tc>
        <w:tc>
          <w:tcPr>
            <w:tcW w:w="2621" w:type="dxa"/>
            <w:tcBorders>
              <w:top w:val="single" w:sz="5" w:space="0" w:color="000000"/>
              <w:left w:val="single" w:sz="5" w:space="0" w:color="000000"/>
              <w:bottom w:val="single" w:sz="5" w:space="0" w:color="000000"/>
              <w:right w:val="single" w:sz="5" w:space="0" w:color="000000"/>
            </w:tcBorders>
          </w:tcPr>
          <w:p w14:paraId="2CAD0459"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048CA4C6" w14:textId="77777777" w:rsidR="005A07F6" w:rsidRPr="003A5912" w:rsidRDefault="005A07F6" w:rsidP="008E328F">
            <w:pPr>
              <w:pStyle w:val="2fb"/>
              <w:rPr>
                <w:rFonts w:eastAsia="Times New Roman"/>
              </w:rPr>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2299FCA0" w14:textId="77777777" w:rsidR="005A07F6" w:rsidRPr="003A5912" w:rsidRDefault="005A07F6" w:rsidP="008E328F">
            <w:pPr>
              <w:pStyle w:val="2fb"/>
              <w:rPr>
                <w:rFonts w:eastAsia="Times New Roman"/>
              </w:rPr>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087D3E8D" w14:textId="77777777" w:rsidR="005A07F6" w:rsidRPr="003A5912" w:rsidRDefault="005A07F6" w:rsidP="008E328F">
            <w:pPr>
              <w:pStyle w:val="2fb"/>
              <w:rPr>
                <w:rFonts w:eastAsia="Times New Roman"/>
              </w:rPr>
            </w:pPr>
            <w:r w:rsidRPr="003A5912">
              <w:t>3</w:t>
            </w:r>
          </w:p>
        </w:tc>
      </w:tr>
      <w:tr w:rsidR="005A07F6" w:rsidRPr="003A5912" w14:paraId="633F9C40"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DBAC592"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112" w:type="dxa"/>
            <w:tcBorders>
              <w:top w:val="single" w:sz="5" w:space="0" w:color="000000"/>
              <w:left w:val="single" w:sz="5" w:space="0" w:color="000000"/>
              <w:bottom w:val="single" w:sz="5" w:space="0" w:color="000000"/>
              <w:right w:val="single" w:sz="5" w:space="0" w:color="000000"/>
            </w:tcBorders>
          </w:tcPr>
          <w:p w14:paraId="613A58FD" w14:textId="77777777" w:rsidR="005A07F6" w:rsidRPr="003A5912" w:rsidRDefault="005A07F6" w:rsidP="008E328F">
            <w:pPr>
              <w:pStyle w:val="2fb"/>
              <w:jc w:val="left"/>
              <w:rPr>
                <w:rFonts w:eastAsia="Times New Roman"/>
                <w:lang w:val="ru-RU"/>
              </w:rPr>
            </w:pPr>
            <w:r w:rsidRPr="003A5912">
              <w:rPr>
                <w:lang w:val="ru-RU"/>
              </w:rPr>
              <w:t>Обеспечение деятельности в области</w:t>
            </w:r>
            <w:r w:rsidRPr="003A5912">
              <w:rPr>
                <w:spacing w:val="39"/>
                <w:lang w:val="ru-RU"/>
              </w:rPr>
              <w:t xml:space="preserve"> </w:t>
            </w:r>
            <w:r w:rsidRPr="003A5912">
              <w:rPr>
                <w:lang w:val="ru-RU"/>
              </w:rPr>
              <w:t>гидрометеорологии и смежных</w:t>
            </w:r>
            <w:r w:rsidRPr="003A5912">
              <w:rPr>
                <w:spacing w:val="1"/>
                <w:lang w:val="ru-RU"/>
              </w:rPr>
              <w:t xml:space="preserve"> </w:t>
            </w:r>
            <w:r w:rsidRPr="003A5912">
              <w:rPr>
                <w:lang w:val="ru-RU"/>
              </w:rPr>
              <w:t>с ней</w:t>
            </w:r>
            <w:r w:rsidRPr="003A5912">
              <w:rPr>
                <w:spacing w:val="37"/>
                <w:lang w:val="ru-RU"/>
              </w:rPr>
              <w:t xml:space="preserve"> </w:t>
            </w:r>
            <w:r w:rsidRPr="003A5912">
              <w:rPr>
                <w:lang w:val="ru-RU"/>
              </w:rPr>
              <w:t>областях</w:t>
            </w:r>
          </w:p>
        </w:tc>
        <w:tc>
          <w:tcPr>
            <w:tcW w:w="1702" w:type="dxa"/>
            <w:tcBorders>
              <w:top w:val="single" w:sz="5" w:space="0" w:color="000000"/>
              <w:left w:val="single" w:sz="5" w:space="0" w:color="000000"/>
              <w:bottom w:val="single" w:sz="5" w:space="0" w:color="000000"/>
              <w:right w:val="single" w:sz="5" w:space="0" w:color="000000"/>
            </w:tcBorders>
            <w:vAlign w:val="center"/>
          </w:tcPr>
          <w:p w14:paraId="1674D1C8" w14:textId="77777777" w:rsidR="005A07F6" w:rsidRPr="003A5912" w:rsidRDefault="005A07F6" w:rsidP="008E328F">
            <w:pPr>
              <w:pStyle w:val="2fb"/>
              <w:rPr>
                <w:rFonts w:eastAsia="Times New Roman"/>
              </w:rPr>
            </w:pPr>
            <w:r w:rsidRPr="003A5912">
              <w:t>3.9.1</w:t>
            </w:r>
          </w:p>
        </w:tc>
        <w:tc>
          <w:tcPr>
            <w:tcW w:w="2621" w:type="dxa"/>
            <w:tcBorders>
              <w:top w:val="single" w:sz="5" w:space="0" w:color="000000"/>
              <w:left w:val="single" w:sz="5" w:space="0" w:color="000000"/>
              <w:bottom w:val="single" w:sz="5" w:space="0" w:color="000000"/>
              <w:right w:val="single" w:sz="5" w:space="0" w:color="000000"/>
            </w:tcBorders>
          </w:tcPr>
          <w:p w14:paraId="1AA0A067"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1F36527B" w14:textId="77777777" w:rsidR="005A07F6" w:rsidRPr="003A5912" w:rsidRDefault="005A07F6" w:rsidP="008E328F">
            <w:pPr>
              <w:pStyle w:val="2fb"/>
              <w:rPr>
                <w:rFonts w:eastAsia="Times New Roman"/>
              </w:rPr>
            </w:pPr>
            <w:r w:rsidRPr="003A5912">
              <w:t>10 000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020701F8" w14:textId="77777777" w:rsidR="005A07F6" w:rsidRPr="003A5912" w:rsidRDefault="005A07F6" w:rsidP="008E328F">
            <w:pPr>
              <w:pStyle w:val="2fb"/>
              <w:rPr>
                <w:rFonts w:eastAsia="Times New Roman"/>
              </w:rPr>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61E32CEE" w14:textId="77777777" w:rsidR="005A07F6" w:rsidRPr="003A5912" w:rsidRDefault="005A07F6" w:rsidP="008E328F">
            <w:pPr>
              <w:pStyle w:val="2fb"/>
              <w:rPr>
                <w:rFonts w:eastAsia="Times New Roman"/>
              </w:rPr>
            </w:pPr>
            <w:r w:rsidRPr="003A5912">
              <w:t>3</w:t>
            </w:r>
          </w:p>
        </w:tc>
      </w:tr>
      <w:tr w:rsidR="005A07F6" w:rsidRPr="003A5912" w14:paraId="5E279ED5" w14:textId="77777777" w:rsidTr="008E328F">
        <w:tc>
          <w:tcPr>
            <w:tcW w:w="675" w:type="dxa"/>
            <w:tcBorders>
              <w:top w:val="single" w:sz="5" w:space="0" w:color="000000"/>
              <w:left w:val="single" w:sz="5" w:space="0" w:color="000000"/>
              <w:bottom w:val="single" w:sz="5" w:space="0" w:color="000000"/>
              <w:right w:val="single" w:sz="5" w:space="0" w:color="000000"/>
            </w:tcBorders>
          </w:tcPr>
          <w:p w14:paraId="1A5A2269"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112" w:type="dxa"/>
            <w:tcBorders>
              <w:top w:val="single" w:sz="5" w:space="0" w:color="000000"/>
              <w:left w:val="single" w:sz="5" w:space="0" w:color="000000"/>
              <w:bottom w:val="single" w:sz="5" w:space="0" w:color="000000"/>
              <w:right w:val="single" w:sz="5" w:space="0" w:color="000000"/>
            </w:tcBorders>
          </w:tcPr>
          <w:p w14:paraId="0EE6E3D9" w14:textId="77777777" w:rsidR="005A07F6" w:rsidRPr="003A5912" w:rsidRDefault="005A07F6" w:rsidP="008E328F">
            <w:pPr>
              <w:pStyle w:val="2fb"/>
              <w:jc w:val="left"/>
              <w:rPr>
                <w:lang w:val="ru-RU"/>
              </w:rPr>
            </w:pPr>
            <w:r w:rsidRPr="003A5912">
              <w:rPr>
                <w:lang w:val="ru-RU"/>
              </w:rPr>
              <w:t>Ветеринарное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4ABFBD2B" w14:textId="77777777" w:rsidR="005A07F6" w:rsidRPr="003A5912" w:rsidRDefault="005A07F6" w:rsidP="008E328F">
            <w:pPr>
              <w:pStyle w:val="2fb"/>
              <w:rPr>
                <w:lang w:val="ru-RU"/>
              </w:rPr>
            </w:pPr>
            <w:r w:rsidRPr="003A5912">
              <w:rPr>
                <w:lang w:val="ru-RU"/>
              </w:rPr>
              <w:t>3.10</w:t>
            </w:r>
          </w:p>
        </w:tc>
        <w:tc>
          <w:tcPr>
            <w:tcW w:w="2621" w:type="dxa"/>
            <w:tcBorders>
              <w:top w:val="single" w:sz="5" w:space="0" w:color="000000"/>
              <w:left w:val="single" w:sz="5" w:space="0" w:color="000000"/>
              <w:bottom w:val="single" w:sz="5" w:space="0" w:color="000000"/>
              <w:right w:val="single" w:sz="5" w:space="0" w:color="000000"/>
            </w:tcBorders>
          </w:tcPr>
          <w:p w14:paraId="38C90372"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12960AAD" w14:textId="77777777" w:rsidR="005A07F6" w:rsidRPr="003A5912" w:rsidRDefault="005A07F6" w:rsidP="008E328F">
            <w:pPr>
              <w:pStyle w:val="2fb"/>
              <w:rPr>
                <w:rFonts w:eastAsia="Times New Roman"/>
              </w:rPr>
            </w:pPr>
            <w:r w:rsidRPr="003A5912">
              <w:t>10 000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212455A8" w14:textId="77777777" w:rsidR="005A07F6" w:rsidRPr="003A5912" w:rsidRDefault="005A07F6" w:rsidP="008E328F">
            <w:pPr>
              <w:pStyle w:val="2fb"/>
              <w:rPr>
                <w:rFonts w:eastAsia="Times New Roman"/>
              </w:rPr>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09F6DA76" w14:textId="77777777" w:rsidR="005A07F6" w:rsidRPr="003A5912" w:rsidRDefault="005A07F6" w:rsidP="008E328F">
            <w:pPr>
              <w:pStyle w:val="2fb"/>
              <w:rPr>
                <w:rFonts w:eastAsia="Times New Roman"/>
              </w:rPr>
            </w:pPr>
            <w:r w:rsidRPr="003A5912">
              <w:t>3</w:t>
            </w:r>
          </w:p>
        </w:tc>
      </w:tr>
      <w:tr w:rsidR="005A07F6" w:rsidRPr="003A5912" w14:paraId="1AF173C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31053389"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112" w:type="dxa"/>
            <w:tcBorders>
              <w:top w:val="single" w:sz="5" w:space="0" w:color="000000"/>
              <w:left w:val="single" w:sz="5" w:space="0" w:color="000000"/>
              <w:bottom w:val="single" w:sz="5" w:space="0" w:color="000000"/>
              <w:right w:val="single" w:sz="5" w:space="0" w:color="000000"/>
            </w:tcBorders>
          </w:tcPr>
          <w:p w14:paraId="2F96E6A9" w14:textId="77777777" w:rsidR="005A07F6" w:rsidRPr="003A5912" w:rsidRDefault="005A07F6" w:rsidP="008E328F">
            <w:pPr>
              <w:pStyle w:val="2fb"/>
              <w:jc w:val="left"/>
              <w:rPr>
                <w:rFonts w:eastAsia="Times New Roman"/>
              </w:rPr>
            </w:pPr>
            <w:r w:rsidRPr="003A5912">
              <w:t>Магазины</w:t>
            </w:r>
          </w:p>
        </w:tc>
        <w:tc>
          <w:tcPr>
            <w:tcW w:w="1702" w:type="dxa"/>
            <w:tcBorders>
              <w:top w:val="single" w:sz="5" w:space="0" w:color="000000"/>
              <w:left w:val="single" w:sz="5" w:space="0" w:color="000000"/>
              <w:bottom w:val="single" w:sz="5" w:space="0" w:color="000000"/>
              <w:right w:val="single" w:sz="5" w:space="0" w:color="000000"/>
            </w:tcBorders>
            <w:vAlign w:val="center"/>
          </w:tcPr>
          <w:p w14:paraId="4B1BBDB5" w14:textId="77777777" w:rsidR="005A07F6" w:rsidRPr="003A5912" w:rsidRDefault="005A07F6" w:rsidP="008E328F">
            <w:pPr>
              <w:pStyle w:val="2fb"/>
              <w:rPr>
                <w:rFonts w:eastAsia="Times New Roman"/>
              </w:rPr>
            </w:pPr>
            <w:r w:rsidRPr="003A5912">
              <w:t>4.4</w:t>
            </w:r>
          </w:p>
        </w:tc>
        <w:tc>
          <w:tcPr>
            <w:tcW w:w="2621" w:type="dxa"/>
            <w:tcBorders>
              <w:top w:val="single" w:sz="5" w:space="0" w:color="000000"/>
              <w:left w:val="single" w:sz="5" w:space="0" w:color="000000"/>
              <w:bottom w:val="single" w:sz="5" w:space="0" w:color="000000"/>
              <w:right w:val="single" w:sz="5" w:space="0" w:color="000000"/>
            </w:tcBorders>
          </w:tcPr>
          <w:p w14:paraId="02499A34" w14:textId="77777777" w:rsidR="005A07F6" w:rsidRPr="003A5912" w:rsidRDefault="005A07F6" w:rsidP="008E328F">
            <w:pPr>
              <w:pStyle w:val="2fb"/>
              <w:rPr>
                <w:lang w:val="ru-RU"/>
              </w:rPr>
            </w:pPr>
            <w:r w:rsidRPr="003A5912">
              <w:rPr>
                <w:lang w:val="ru-RU"/>
              </w:rPr>
              <w:t>200</w:t>
            </w:r>
          </w:p>
        </w:tc>
        <w:tc>
          <w:tcPr>
            <w:tcW w:w="1276" w:type="dxa"/>
            <w:tcBorders>
              <w:top w:val="single" w:sz="5" w:space="0" w:color="000000"/>
              <w:left w:val="single" w:sz="5" w:space="0" w:color="000000"/>
              <w:bottom w:val="single" w:sz="5" w:space="0" w:color="000000"/>
              <w:right w:val="single" w:sz="5" w:space="0" w:color="000000"/>
            </w:tcBorders>
            <w:vAlign w:val="center"/>
          </w:tcPr>
          <w:p w14:paraId="5CAD8160" w14:textId="77777777" w:rsidR="005A07F6" w:rsidRPr="003A5912" w:rsidRDefault="005A07F6" w:rsidP="008E328F">
            <w:pPr>
              <w:pStyle w:val="2fb"/>
              <w:rPr>
                <w:rFonts w:eastAsia="Times New Roman"/>
              </w:rPr>
            </w:pPr>
            <w:r w:rsidRPr="003A5912">
              <w:t>10 000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07491A78" w14:textId="77777777" w:rsidR="005A07F6" w:rsidRPr="003A5912" w:rsidRDefault="005A07F6" w:rsidP="008E328F">
            <w:pPr>
              <w:pStyle w:val="2fb"/>
              <w:rPr>
                <w:rFonts w:eastAsia="Times New Roman"/>
              </w:rPr>
            </w:pPr>
            <w:r w:rsidRPr="003A5912">
              <w:t>50%</w:t>
            </w:r>
          </w:p>
        </w:tc>
        <w:tc>
          <w:tcPr>
            <w:tcW w:w="1984" w:type="dxa"/>
            <w:tcBorders>
              <w:top w:val="single" w:sz="5" w:space="0" w:color="000000"/>
              <w:left w:val="single" w:sz="5" w:space="0" w:color="000000"/>
              <w:bottom w:val="single" w:sz="5" w:space="0" w:color="000000"/>
              <w:right w:val="single" w:sz="5" w:space="0" w:color="000000"/>
            </w:tcBorders>
            <w:vAlign w:val="center"/>
          </w:tcPr>
          <w:p w14:paraId="1A8928DD" w14:textId="77777777" w:rsidR="005A07F6" w:rsidRPr="003A5912" w:rsidRDefault="005A07F6" w:rsidP="008E328F">
            <w:pPr>
              <w:pStyle w:val="2fb"/>
              <w:rPr>
                <w:rFonts w:eastAsia="Times New Roman"/>
              </w:rPr>
            </w:pPr>
            <w:r w:rsidRPr="003A5912">
              <w:t>3</w:t>
            </w:r>
          </w:p>
        </w:tc>
      </w:tr>
      <w:tr w:rsidR="005A07F6" w:rsidRPr="003A5912" w14:paraId="20590FB6" w14:textId="77777777" w:rsidTr="008E328F">
        <w:tc>
          <w:tcPr>
            <w:tcW w:w="675" w:type="dxa"/>
            <w:tcBorders>
              <w:top w:val="single" w:sz="5" w:space="0" w:color="000000"/>
              <w:left w:val="single" w:sz="5" w:space="0" w:color="000000"/>
              <w:bottom w:val="single" w:sz="5" w:space="0" w:color="000000"/>
              <w:right w:val="single" w:sz="5" w:space="0" w:color="000000"/>
            </w:tcBorders>
          </w:tcPr>
          <w:p w14:paraId="3BF2D2A3"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112" w:type="dxa"/>
            <w:tcBorders>
              <w:top w:val="single" w:sz="5" w:space="0" w:color="000000"/>
              <w:left w:val="single" w:sz="5" w:space="0" w:color="000000"/>
              <w:bottom w:val="single" w:sz="5" w:space="0" w:color="000000"/>
              <w:right w:val="single" w:sz="5" w:space="0" w:color="000000"/>
            </w:tcBorders>
          </w:tcPr>
          <w:p w14:paraId="6D878609" w14:textId="77777777" w:rsidR="005A07F6" w:rsidRPr="003A5912" w:rsidRDefault="005A07F6" w:rsidP="008E328F">
            <w:pPr>
              <w:pStyle w:val="2fb"/>
              <w:jc w:val="left"/>
              <w:rPr>
                <w:rFonts w:eastAsia="Times New Roman"/>
              </w:rPr>
            </w:pPr>
            <w:r w:rsidRPr="003A5912">
              <w:t>Банковская и страховая деятельность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032E0AC6" w14:textId="77777777" w:rsidR="005A07F6" w:rsidRPr="003A5912" w:rsidRDefault="005A07F6" w:rsidP="008E328F">
            <w:pPr>
              <w:pStyle w:val="2fb"/>
              <w:rPr>
                <w:rFonts w:eastAsia="Times New Roman"/>
              </w:rPr>
            </w:pPr>
            <w:r w:rsidRPr="003A5912">
              <w:t>4.5</w:t>
            </w:r>
          </w:p>
        </w:tc>
        <w:tc>
          <w:tcPr>
            <w:tcW w:w="2621" w:type="dxa"/>
            <w:tcBorders>
              <w:top w:val="single" w:sz="5" w:space="0" w:color="000000"/>
              <w:left w:val="single" w:sz="5" w:space="0" w:color="000000"/>
              <w:bottom w:val="single" w:sz="5" w:space="0" w:color="000000"/>
              <w:right w:val="single" w:sz="5" w:space="0" w:color="000000"/>
            </w:tcBorders>
          </w:tcPr>
          <w:p w14:paraId="185FF904"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34E0D2F1" w14:textId="77777777" w:rsidR="005A07F6" w:rsidRPr="003A5912" w:rsidRDefault="005A07F6" w:rsidP="008E328F">
            <w:pPr>
              <w:pStyle w:val="2fb"/>
              <w:rPr>
                <w:rFonts w:eastAsia="Times New Roman"/>
              </w:rPr>
            </w:pPr>
            <w:r w:rsidRPr="003A5912">
              <w:t>10 000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300932C8" w14:textId="77777777" w:rsidR="005A07F6" w:rsidRPr="003A5912" w:rsidRDefault="005A07F6" w:rsidP="008E328F">
            <w:pPr>
              <w:pStyle w:val="2fb"/>
              <w:rPr>
                <w:rFonts w:eastAsia="Times New Roman"/>
              </w:rPr>
            </w:pPr>
            <w:r w:rsidRPr="003A5912">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6BEDE437" w14:textId="77777777" w:rsidR="005A07F6" w:rsidRPr="003A5912" w:rsidRDefault="005A07F6" w:rsidP="008E328F">
            <w:pPr>
              <w:pStyle w:val="2fb"/>
              <w:rPr>
                <w:rFonts w:eastAsia="Times New Roman"/>
              </w:rPr>
            </w:pPr>
            <w:r w:rsidRPr="003A5912">
              <w:t>3</w:t>
            </w:r>
          </w:p>
        </w:tc>
      </w:tr>
      <w:tr w:rsidR="005A07F6" w:rsidRPr="003A5912" w14:paraId="62E39680" w14:textId="77777777" w:rsidTr="008E328F">
        <w:tc>
          <w:tcPr>
            <w:tcW w:w="675" w:type="dxa"/>
            <w:tcBorders>
              <w:top w:val="single" w:sz="5" w:space="0" w:color="000000"/>
              <w:left w:val="single" w:sz="5" w:space="0" w:color="000000"/>
              <w:bottom w:val="single" w:sz="5" w:space="0" w:color="000000"/>
              <w:right w:val="single" w:sz="5" w:space="0" w:color="000000"/>
            </w:tcBorders>
          </w:tcPr>
          <w:p w14:paraId="13BC8B2B"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112" w:type="dxa"/>
            <w:tcBorders>
              <w:top w:val="single" w:sz="5" w:space="0" w:color="000000"/>
              <w:left w:val="single" w:sz="5" w:space="0" w:color="000000"/>
              <w:bottom w:val="single" w:sz="5" w:space="0" w:color="000000"/>
              <w:right w:val="single" w:sz="5" w:space="0" w:color="000000"/>
            </w:tcBorders>
          </w:tcPr>
          <w:p w14:paraId="4333A020" w14:textId="77777777" w:rsidR="005A07F6" w:rsidRPr="003A5912" w:rsidRDefault="005A07F6" w:rsidP="008E328F">
            <w:pPr>
              <w:pStyle w:val="2fb"/>
              <w:jc w:val="left"/>
              <w:rPr>
                <w:rFonts w:eastAsia="Times New Roman"/>
              </w:rPr>
            </w:pPr>
            <w:r w:rsidRPr="003A5912">
              <w:t>Общественное питание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2E92CB9C" w14:textId="77777777" w:rsidR="005A07F6" w:rsidRPr="003A5912" w:rsidRDefault="005A07F6" w:rsidP="008E328F">
            <w:pPr>
              <w:pStyle w:val="2fb"/>
              <w:rPr>
                <w:rFonts w:eastAsia="Times New Roman"/>
              </w:rPr>
            </w:pPr>
            <w:r w:rsidRPr="003A5912">
              <w:t>4.6</w:t>
            </w:r>
          </w:p>
        </w:tc>
        <w:tc>
          <w:tcPr>
            <w:tcW w:w="2621" w:type="dxa"/>
            <w:tcBorders>
              <w:top w:val="single" w:sz="5" w:space="0" w:color="000000"/>
              <w:left w:val="single" w:sz="5" w:space="0" w:color="000000"/>
              <w:bottom w:val="single" w:sz="5" w:space="0" w:color="000000"/>
              <w:right w:val="single" w:sz="5" w:space="0" w:color="000000"/>
            </w:tcBorders>
          </w:tcPr>
          <w:p w14:paraId="5099ED4C"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3C315D58" w14:textId="77777777" w:rsidR="005A07F6" w:rsidRPr="003A5912" w:rsidRDefault="005A07F6" w:rsidP="008E328F">
            <w:pPr>
              <w:pStyle w:val="2fb"/>
              <w:rPr>
                <w:rFonts w:eastAsia="Times New Roman"/>
              </w:rPr>
            </w:pPr>
            <w:r w:rsidRPr="003A5912">
              <w:t>10 000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4CD6BF8D" w14:textId="77777777" w:rsidR="005A07F6" w:rsidRPr="003A5912" w:rsidRDefault="005A07F6" w:rsidP="008E328F">
            <w:pPr>
              <w:pStyle w:val="2fb"/>
              <w:rPr>
                <w:rFonts w:eastAsia="Times New Roman"/>
              </w:rPr>
            </w:pPr>
            <w:r w:rsidRPr="003A5912">
              <w:t>50%</w:t>
            </w:r>
          </w:p>
        </w:tc>
        <w:tc>
          <w:tcPr>
            <w:tcW w:w="1984" w:type="dxa"/>
            <w:tcBorders>
              <w:top w:val="single" w:sz="5" w:space="0" w:color="000000"/>
              <w:left w:val="single" w:sz="5" w:space="0" w:color="000000"/>
              <w:bottom w:val="single" w:sz="5" w:space="0" w:color="000000"/>
              <w:right w:val="single" w:sz="5" w:space="0" w:color="000000"/>
            </w:tcBorders>
            <w:vAlign w:val="center"/>
          </w:tcPr>
          <w:p w14:paraId="657F621B" w14:textId="77777777" w:rsidR="005A07F6" w:rsidRPr="003A5912" w:rsidRDefault="005A07F6" w:rsidP="008E328F">
            <w:pPr>
              <w:pStyle w:val="2fb"/>
              <w:rPr>
                <w:rFonts w:eastAsia="Times New Roman"/>
              </w:rPr>
            </w:pPr>
            <w:r w:rsidRPr="003A5912">
              <w:t>3</w:t>
            </w:r>
          </w:p>
        </w:tc>
      </w:tr>
      <w:tr w:rsidR="005A07F6" w:rsidRPr="003A5912" w14:paraId="1435E42A"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0118D88"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12.</w:t>
            </w:r>
          </w:p>
        </w:tc>
        <w:tc>
          <w:tcPr>
            <w:tcW w:w="4112" w:type="dxa"/>
            <w:tcBorders>
              <w:top w:val="single" w:sz="5" w:space="0" w:color="000000"/>
              <w:left w:val="single" w:sz="5" w:space="0" w:color="000000"/>
              <w:bottom w:val="single" w:sz="5" w:space="0" w:color="000000"/>
              <w:right w:val="single" w:sz="5" w:space="0" w:color="000000"/>
            </w:tcBorders>
          </w:tcPr>
          <w:p w14:paraId="4C6F7CDD" w14:textId="77777777" w:rsidR="005A07F6" w:rsidRPr="003A5912" w:rsidRDefault="005A07F6" w:rsidP="008E328F">
            <w:pPr>
              <w:pStyle w:val="2fb"/>
              <w:jc w:val="left"/>
              <w:rPr>
                <w:rFonts w:eastAsia="Times New Roman"/>
              </w:rPr>
            </w:pPr>
            <w:r w:rsidRPr="003A5912">
              <w:t>Гостиничное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6C15F7AF" w14:textId="77777777" w:rsidR="005A07F6" w:rsidRPr="003A5912" w:rsidRDefault="005A07F6" w:rsidP="008E328F">
            <w:pPr>
              <w:pStyle w:val="2fb"/>
              <w:rPr>
                <w:rFonts w:eastAsia="Times New Roman"/>
              </w:rPr>
            </w:pPr>
            <w:r w:rsidRPr="003A5912">
              <w:t>4.7</w:t>
            </w:r>
          </w:p>
        </w:tc>
        <w:tc>
          <w:tcPr>
            <w:tcW w:w="2621" w:type="dxa"/>
            <w:tcBorders>
              <w:top w:val="single" w:sz="5" w:space="0" w:color="000000"/>
              <w:left w:val="single" w:sz="5" w:space="0" w:color="000000"/>
              <w:bottom w:val="single" w:sz="5" w:space="0" w:color="000000"/>
              <w:right w:val="single" w:sz="5" w:space="0" w:color="000000"/>
            </w:tcBorders>
          </w:tcPr>
          <w:p w14:paraId="21CBE6C4"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2660C027" w14:textId="77777777" w:rsidR="005A07F6" w:rsidRPr="003A5912" w:rsidRDefault="005A07F6" w:rsidP="008E328F">
            <w:pPr>
              <w:pStyle w:val="2fb"/>
              <w:rPr>
                <w:rFonts w:eastAsia="Times New Roman"/>
              </w:rPr>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68B84E90" w14:textId="77777777" w:rsidR="005A07F6" w:rsidRPr="003A5912" w:rsidRDefault="005A07F6" w:rsidP="008E328F">
            <w:pPr>
              <w:pStyle w:val="2fb"/>
              <w:rPr>
                <w:rFonts w:eastAsia="Times New Roman"/>
                <w:lang w:val="ru-RU"/>
              </w:rPr>
            </w:pPr>
            <w:r w:rsidRPr="003A5912">
              <w:rPr>
                <w:lang w:val="ru-RU"/>
              </w:rPr>
              <w:t>60%</w:t>
            </w:r>
          </w:p>
        </w:tc>
        <w:tc>
          <w:tcPr>
            <w:tcW w:w="1984" w:type="dxa"/>
            <w:tcBorders>
              <w:top w:val="single" w:sz="5" w:space="0" w:color="000000"/>
              <w:left w:val="single" w:sz="5" w:space="0" w:color="000000"/>
              <w:bottom w:val="single" w:sz="5" w:space="0" w:color="000000"/>
              <w:right w:val="single" w:sz="5" w:space="0" w:color="000000"/>
            </w:tcBorders>
            <w:vAlign w:val="center"/>
          </w:tcPr>
          <w:p w14:paraId="01AAE593" w14:textId="77777777" w:rsidR="005A07F6" w:rsidRPr="003A5912" w:rsidRDefault="005A07F6" w:rsidP="008E328F">
            <w:pPr>
              <w:pStyle w:val="2fb"/>
              <w:rPr>
                <w:rFonts w:eastAsia="Times New Roman"/>
              </w:rPr>
            </w:pPr>
            <w:r w:rsidRPr="003A5912">
              <w:t>3</w:t>
            </w:r>
          </w:p>
        </w:tc>
      </w:tr>
      <w:tr w:rsidR="005A07F6" w:rsidRPr="003A5912" w14:paraId="368C2E8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27ED5BB"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112" w:type="dxa"/>
            <w:tcBorders>
              <w:top w:val="single" w:sz="5" w:space="0" w:color="000000"/>
              <w:left w:val="single" w:sz="5" w:space="0" w:color="000000"/>
              <w:bottom w:val="single" w:sz="5" w:space="0" w:color="000000"/>
              <w:right w:val="single" w:sz="5" w:space="0" w:color="000000"/>
            </w:tcBorders>
          </w:tcPr>
          <w:p w14:paraId="06DA59CD" w14:textId="77777777" w:rsidR="005A07F6" w:rsidRPr="003A5912" w:rsidRDefault="005A07F6" w:rsidP="008E328F">
            <w:pPr>
              <w:pStyle w:val="2fb"/>
              <w:jc w:val="left"/>
              <w:rPr>
                <w:rFonts w:eastAsia="Times New Roman"/>
              </w:rPr>
            </w:pPr>
            <w:r w:rsidRPr="003A5912">
              <w:t>Служебные</w:t>
            </w:r>
            <w:r w:rsidRPr="003A5912">
              <w:rPr>
                <w:spacing w:val="-2"/>
              </w:rPr>
              <w:t xml:space="preserve"> </w:t>
            </w:r>
            <w:r w:rsidRPr="003A5912">
              <w:t>гаражи</w:t>
            </w:r>
          </w:p>
        </w:tc>
        <w:tc>
          <w:tcPr>
            <w:tcW w:w="1702" w:type="dxa"/>
            <w:tcBorders>
              <w:top w:val="single" w:sz="5" w:space="0" w:color="000000"/>
              <w:left w:val="single" w:sz="5" w:space="0" w:color="000000"/>
              <w:bottom w:val="single" w:sz="5" w:space="0" w:color="000000"/>
              <w:right w:val="single" w:sz="5" w:space="0" w:color="000000"/>
            </w:tcBorders>
            <w:vAlign w:val="center"/>
          </w:tcPr>
          <w:p w14:paraId="01B3D27C" w14:textId="77777777" w:rsidR="005A07F6" w:rsidRPr="003A5912" w:rsidRDefault="005A07F6" w:rsidP="008E328F">
            <w:pPr>
              <w:pStyle w:val="2fb"/>
              <w:rPr>
                <w:rFonts w:eastAsia="Times New Roman"/>
              </w:rPr>
            </w:pPr>
            <w:r w:rsidRPr="003A5912">
              <w:t>4.9</w:t>
            </w:r>
          </w:p>
        </w:tc>
        <w:tc>
          <w:tcPr>
            <w:tcW w:w="2621" w:type="dxa"/>
            <w:tcBorders>
              <w:top w:val="single" w:sz="5" w:space="0" w:color="000000"/>
              <w:left w:val="single" w:sz="5" w:space="0" w:color="000000"/>
              <w:bottom w:val="single" w:sz="5" w:space="0" w:color="000000"/>
              <w:right w:val="single" w:sz="5" w:space="0" w:color="000000"/>
            </w:tcBorders>
          </w:tcPr>
          <w:p w14:paraId="6A9E9DAF"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62143D15" w14:textId="77777777" w:rsidR="005A07F6" w:rsidRPr="003A5912" w:rsidRDefault="005A07F6" w:rsidP="008E328F">
            <w:pPr>
              <w:pStyle w:val="2fb"/>
              <w:rPr>
                <w:rFonts w:eastAsia="Times New Roman"/>
              </w:rPr>
            </w:pPr>
            <w:r w:rsidRPr="003A5912">
              <w:t>20 000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3D783ECC" w14:textId="77777777" w:rsidR="005A07F6" w:rsidRPr="003A5912" w:rsidRDefault="005A07F6" w:rsidP="008E328F">
            <w:pPr>
              <w:pStyle w:val="2fb"/>
              <w:rPr>
                <w:rFonts w:eastAsia="Times New Roman"/>
              </w:rPr>
            </w:pPr>
            <w:r w:rsidRPr="003A5912">
              <w:t>75%</w:t>
            </w:r>
          </w:p>
        </w:tc>
        <w:tc>
          <w:tcPr>
            <w:tcW w:w="1984" w:type="dxa"/>
            <w:tcBorders>
              <w:top w:val="single" w:sz="5" w:space="0" w:color="000000"/>
              <w:left w:val="single" w:sz="5" w:space="0" w:color="000000"/>
              <w:bottom w:val="single" w:sz="5" w:space="0" w:color="000000"/>
              <w:right w:val="single" w:sz="5" w:space="0" w:color="000000"/>
            </w:tcBorders>
            <w:vAlign w:val="center"/>
          </w:tcPr>
          <w:p w14:paraId="490DEEBA" w14:textId="77777777" w:rsidR="005A07F6" w:rsidRPr="003A5912" w:rsidRDefault="005A07F6" w:rsidP="008E328F">
            <w:pPr>
              <w:pStyle w:val="2fb"/>
              <w:rPr>
                <w:rFonts w:eastAsia="Times New Roman"/>
              </w:rPr>
            </w:pPr>
            <w:r w:rsidRPr="003A5912">
              <w:t>3</w:t>
            </w:r>
          </w:p>
        </w:tc>
      </w:tr>
      <w:tr w:rsidR="005A07F6" w:rsidRPr="003A5912" w14:paraId="125B67E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3AE1225E"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112" w:type="dxa"/>
            <w:tcBorders>
              <w:top w:val="single" w:sz="5" w:space="0" w:color="000000"/>
              <w:left w:val="single" w:sz="5" w:space="0" w:color="000000"/>
              <w:bottom w:val="single" w:sz="5" w:space="0" w:color="000000"/>
              <w:right w:val="single" w:sz="5" w:space="0" w:color="000000"/>
            </w:tcBorders>
          </w:tcPr>
          <w:p w14:paraId="69F054A0" w14:textId="77777777" w:rsidR="005A07F6" w:rsidRPr="003A5912" w:rsidRDefault="005A07F6" w:rsidP="008E328F">
            <w:pPr>
              <w:pStyle w:val="2fb"/>
              <w:jc w:val="left"/>
            </w:pPr>
            <w:r w:rsidRPr="003A5912">
              <w:t>Стоянки транспортных средств</w:t>
            </w:r>
          </w:p>
        </w:tc>
        <w:tc>
          <w:tcPr>
            <w:tcW w:w="1702" w:type="dxa"/>
            <w:tcBorders>
              <w:top w:val="single" w:sz="5" w:space="0" w:color="000000"/>
              <w:left w:val="single" w:sz="5" w:space="0" w:color="000000"/>
              <w:bottom w:val="single" w:sz="5" w:space="0" w:color="000000"/>
              <w:right w:val="single" w:sz="5" w:space="0" w:color="000000"/>
            </w:tcBorders>
            <w:vAlign w:val="center"/>
          </w:tcPr>
          <w:p w14:paraId="43EB6E38" w14:textId="77777777" w:rsidR="005A07F6" w:rsidRPr="003A5912" w:rsidRDefault="005A07F6" w:rsidP="008E328F">
            <w:pPr>
              <w:pStyle w:val="2fb"/>
            </w:pPr>
            <w:r w:rsidRPr="003A5912">
              <w:t>4.9.2</w:t>
            </w:r>
          </w:p>
        </w:tc>
        <w:tc>
          <w:tcPr>
            <w:tcW w:w="2621" w:type="dxa"/>
            <w:tcBorders>
              <w:top w:val="single" w:sz="5" w:space="0" w:color="000000"/>
              <w:left w:val="single" w:sz="5" w:space="0" w:color="000000"/>
              <w:bottom w:val="single" w:sz="5" w:space="0" w:color="000000"/>
              <w:right w:val="single" w:sz="5" w:space="0" w:color="000000"/>
            </w:tcBorders>
          </w:tcPr>
          <w:p w14:paraId="39F029FE"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4D87D255" w14:textId="77777777" w:rsidR="005A07F6" w:rsidRPr="003A5912" w:rsidRDefault="005A07F6" w:rsidP="008E328F">
            <w:pPr>
              <w:pStyle w:val="2fb"/>
              <w:rPr>
                <w:rFonts w:eastAsia="Times New Roman"/>
              </w:rPr>
            </w:pPr>
            <w:r w:rsidRPr="003A5912">
              <w:t>20 000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6E9CF7A5" w14:textId="77777777" w:rsidR="005A07F6" w:rsidRPr="003A5912" w:rsidRDefault="005A07F6" w:rsidP="008E328F">
            <w:pPr>
              <w:pStyle w:val="2fb"/>
              <w:rPr>
                <w:rFonts w:eastAsia="Times New Roman"/>
              </w:rPr>
            </w:pPr>
            <w:r w:rsidRPr="003A5912">
              <w:t>75%</w:t>
            </w:r>
          </w:p>
        </w:tc>
        <w:tc>
          <w:tcPr>
            <w:tcW w:w="1984" w:type="dxa"/>
            <w:tcBorders>
              <w:top w:val="single" w:sz="5" w:space="0" w:color="000000"/>
              <w:left w:val="single" w:sz="5" w:space="0" w:color="000000"/>
              <w:bottom w:val="single" w:sz="5" w:space="0" w:color="000000"/>
              <w:right w:val="single" w:sz="5" w:space="0" w:color="000000"/>
            </w:tcBorders>
            <w:vAlign w:val="center"/>
          </w:tcPr>
          <w:p w14:paraId="16D55CF2" w14:textId="77777777" w:rsidR="005A07F6" w:rsidRPr="003A5912" w:rsidRDefault="005A07F6" w:rsidP="008E328F">
            <w:pPr>
              <w:pStyle w:val="2fb"/>
              <w:rPr>
                <w:rFonts w:eastAsia="Times New Roman"/>
              </w:rPr>
            </w:pPr>
            <w:r w:rsidRPr="003A5912">
              <w:t>3</w:t>
            </w:r>
          </w:p>
        </w:tc>
      </w:tr>
      <w:tr w:rsidR="005A07F6" w:rsidRPr="003A5912" w14:paraId="667D3C47"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7AD3D3D" w14:textId="77777777" w:rsidR="005A07F6" w:rsidRPr="00551162" w:rsidRDefault="005A07F6"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112" w:type="dxa"/>
            <w:tcBorders>
              <w:top w:val="single" w:sz="5" w:space="0" w:color="000000"/>
              <w:left w:val="single" w:sz="5" w:space="0" w:color="000000"/>
              <w:bottom w:val="single" w:sz="5" w:space="0" w:color="000000"/>
              <w:right w:val="single" w:sz="5" w:space="0" w:color="000000"/>
            </w:tcBorders>
          </w:tcPr>
          <w:p w14:paraId="2C133BD5" w14:textId="77777777" w:rsidR="005A07F6" w:rsidRPr="003A5912" w:rsidRDefault="005A07F6" w:rsidP="008E328F">
            <w:pPr>
              <w:pStyle w:val="2fb"/>
              <w:jc w:val="left"/>
              <w:rPr>
                <w:rFonts w:eastAsia="Times New Roman"/>
              </w:rPr>
            </w:pPr>
            <w:r w:rsidRPr="003A5912">
              <w:t>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78EB18B7" w14:textId="77777777" w:rsidR="005A07F6" w:rsidRPr="003A5912" w:rsidRDefault="005A07F6" w:rsidP="008E328F">
            <w:pPr>
              <w:pStyle w:val="2fb"/>
              <w:rPr>
                <w:rFonts w:eastAsia="Times New Roman"/>
              </w:rPr>
            </w:pPr>
            <w:r w:rsidRPr="003A5912">
              <w:t>5.1</w:t>
            </w:r>
          </w:p>
        </w:tc>
        <w:tc>
          <w:tcPr>
            <w:tcW w:w="2621" w:type="dxa"/>
            <w:tcBorders>
              <w:top w:val="single" w:sz="5" w:space="0" w:color="000000"/>
              <w:left w:val="single" w:sz="5" w:space="0" w:color="000000"/>
              <w:bottom w:val="single" w:sz="5" w:space="0" w:color="000000"/>
              <w:right w:val="single" w:sz="5" w:space="0" w:color="000000"/>
            </w:tcBorders>
          </w:tcPr>
          <w:p w14:paraId="6E20297A" w14:textId="77777777" w:rsidR="005A07F6" w:rsidRPr="003A5912" w:rsidRDefault="005A07F6" w:rsidP="008E328F">
            <w:pPr>
              <w:pStyle w:val="2fb"/>
            </w:pPr>
            <w:r w:rsidRPr="003A5912">
              <w:t>Не подлежат установлению</w:t>
            </w:r>
          </w:p>
        </w:tc>
        <w:tc>
          <w:tcPr>
            <w:tcW w:w="1276" w:type="dxa"/>
            <w:tcBorders>
              <w:top w:val="single" w:sz="5" w:space="0" w:color="000000"/>
              <w:left w:val="single" w:sz="5" w:space="0" w:color="000000"/>
              <w:bottom w:val="single" w:sz="5" w:space="0" w:color="000000"/>
              <w:right w:val="single" w:sz="5" w:space="0" w:color="000000"/>
            </w:tcBorders>
            <w:vAlign w:val="center"/>
          </w:tcPr>
          <w:p w14:paraId="62E4170B" w14:textId="77777777" w:rsidR="005A07F6" w:rsidRPr="003A5912" w:rsidRDefault="005A07F6" w:rsidP="008E328F">
            <w:pPr>
              <w:pStyle w:val="2fb"/>
              <w:rPr>
                <w:rFonts w:eastAsia="Times New Roman"/>
              </w:rPr>
            </w:pPr>
            <w:r w:rsidRPr="003A5912">
              <w:t>100 000</w:t>
            </w:r>
          </w:p>
        </w:tc>
        <w:tc>
          <w:tcPr>
            <w:tcW w:w="2835" w:type="dxa"/>
            <w:tcBorders>
              <w:top w:val="single" w:sz="5" w:space="0" w:color="000000"/>
              <w:left w:val="single" w:sz="5" w:space="0" w:color="000000"/>
              <w:bottom w:val="single" w:sz="5" w:space="0" w:color="000000"/>
              <w:right w:val="single" w:sz="5" w:space="0" w:color="000000"/>
            </w:tcBorders>
            <w:vAlign w:val="center"/>
          </w:tcPr>
          <w:p w14:paraId="6354E639" w14:textId="77777777" w:rsidR="005A07F6" w:rsidRPr="003A5912" w:rsidRDefault="005A07F6" w:rsidP="008E328F">
            <w:pPr>
              <w:pStyle w:val="2fb"/>
              <w:rPr>
                <w:rFonts w:eastAsia="Times New Roman"/>
              </w:rPr>
            </w:pPr>
            <w:r w:rsidRPr="003A5912">
              <w:t>75%</w:t>
            </w:r>
          </w:p>
        </w:tc>
        <w:tc>
          <w:tcPr>
            <w:tcW w:w="1984" w:type="dxa"/>
            <w:tcBorders>
              <w:top w:val="single" w:sz="5" w:space="0" w:color="000000"/>
              <w:left w:val="single" w:sz="5" w:space="0" w:color="000000"/>
              <w:bottom w:val="single" w:sz="5" w:space="0" w:color="000000"/>
              <w:right w:val="single" w:sz="5" w:space="0" w:color="000000"/>
            </w:tcBorders>
            <w:vAlign w:val="center"/>
          </w:tcPr>
          <w:p w14:paraId="4B1101C2" w14:textId="77777777" w:rsidR="005A07F6" w:rsidRPr="003A5912" w:rsidRDefault="005A07F6" w:rsidP="008E328F">
            <w:pPr>
              <w:pStyle w:val="2fb"/>
              <w:rPr>
                <w:rFonts w:eastAsia="Times New Roman"/>
              </w:rPr>
            </w:pPr>
            <w:r w:rsidRPr="003A5912">
              <w:t>3</w:t>
            </w:r>
          </w:p>
        </w:tc>
      </w:tr>
    </w:tbl>
    <w:p w14:paraId="6D7E5099" w14:textId="77777777" w:rsidR="005A07F6" w:rsidRPr="00551162" w:rsidRDefault="005A07F6" w:rsidP="005A07F6">
      <w:pPr>
        <w:pStyle w:val="12"/>
        <w:spacing w:before="0"/>
        <w:ind w:left="0"/>
        <w:jc w:val="center"/>
        <w:rPr>
          <w:rFonts w:cs="Times New Roman"/>
          <w:b w:val="0"/>
          <w:bCs w:val="0"/>
          <w:spacing w:val="-1"/>
          <w:lang w:val="ru-RU"/>
        </w:rPr>
      </w:pPr>
    </w:p>
    <w:p w14:paraId="304BAEB8" w14:textId="77777777" w:rsidR="008E328F" w:rsidRPr="00551162" w:rsidRDefault="008E328F" w:rsidP="008E328F">
      <w:pPr>
        <w:pStyle w:val="12"/>
        <w:spacing w:before="0"/>
        <w:ind w:left="0"/>
        <w:jc w:val="center"/>
        <w:rPr>
          <w:rFonts w:cs="Times New Roman"/>
          <w:b w:val="0"/>
          <w:bCs w:val="0"/>
          <w:spacing w:val="-1"/>
          <w:lang w:val="ru-RU"/>
        </w:rPr>
      </w:pPr>
      <w:r w:rsidRPr="00551162">
        <w:rPr>
          <w:rFonts w:cs="Times New Roman"/>
          <w:b w:val="0"/>
          <w:bCs w:val="0"/>
          <w:spacing w:val="-1"/>
          <w:lang w:val="ru-RU"/>
        </w:rPr>
        <w:t>Статья</w:t>
      </w:r>
      <w:r w:rsidRPr="00551162">
        <w:rPr>
          <w:rFonts w:cs="Times New Roman"/>
          <w:b w:val="0"/>
          <w:bCs w:val="0"/>
          <w:lang w:val="ru-RU"/>
        </w:rPr>
        <w:t xml:space="preserve"> 39. </w:t>
      </w:r>
      <w:r w:rsidRPr="00551162">
        <w:rPr>
          <w:rFonts w:cs="Times New Roman"/>
          <w:b w:val="0"/>
          <w:bCs w:val="0"/>
          <w:spacing w:val="-1"/>
          <w:lang w:val="ru-RU"/>
        </w:rPr>
        <w:t>Градостроительные</w:t>
      </w:r>
      <w:r w:rsidRPr="00551162">
        <w:rPr>
          <w:rFonts w:cs="Times New Roman"/>
          <w:b w:val="0"/>
          <w:bCs w:val="0"/>
          <w:spacing w:val="-2"/>
          <w:lang w:val="ru-RU"/>
        </w:rPr>
        <w:t xml:space="preserve"> </w:t>
      </w:r>
      <w:r w:rsidRPr="00551162">
        <w:rPr>
          <w:rFonts w:cs="Times New Roman"/>
          <w:b w:val="0"/>
          <w:bCs w:val="0"/>
          <w:spacing w:val="-1"/>
          <w:lang w:val="ru-RU"/>
        </w:rPr>
        <w:t>регламенты</w:t>
      </w:r>
      <w:r w:rsidRPr="00551162">
        <w:rPr>
          <w:rFonts w:cs="Times New Roman"/>
          <w:b w:val="0"/>
          <w:bCs w:val="0"/>
          <w:spacing w:val="-3"/>
          <w:lang w:val="ru-RU"/>
        </w:rPr>
        <w:t xml:space="preserve"> </w:t>
      </w:r>
      <w:r w:rsidRPr="00551162">
        <w:rPr>
          <w:rFonts w:cs="Times New Roman"/>
          <w:b w:val="0"/>
          <w:bCs w:val="0"/>
          <w:lang w:val="ru-RU"/>
        </w:rPr>
        <w:t xml:space="preserve">для </w:t>
      </w:r>
      <w:r w:rsidRPr="00551162">
        <w:rPr>
          <w:rFonts w:cs="Times New Roman"/>
          <w:b w:val="0"/>
          <w:bCs w:val="0"/>
          <w:spacing w:val="-1"/>
          <w:lang w:val="ru-RU"/>
        </w:rPr>
        <w:t>зон</w:t>
      </w:r>
      <w:r w:rsidRPr="00551162">
        <w:rPr>
          <w:rFonts w:cs="Times New Roman"/>
          <w:b w:val="0"/>
          <w:bCs w:val="0"/>
          <w:lang w:val="ru-RU"/>
        </w:rPr>
        <w:t xml:space="preserve"> </w:t>
      </w:r>
      <w:r w:rsidRPr="00551162">
        <w:rPr>
          <w:rFonts w:cs="Times New Roman"/>
          <w:b w:val="0"/>
          <w:bCs w:val="0"/>
          <w:spacing w:val="-1"/>
          <w:lang w:val="ru-RU"/>
        </w:rPr>
        <w:t>сельскохозяйственного</w:t>
      </w:r>
      <w:r w:rsidRPr="00551162">
        <w:rPr>
          <w:rFonts w:cs="Times New Roman"/>
          <w:b w:val="0"/>
          <w:bCs w:val="0"/>
          <w:lang w:val="ru-RU"/>
        </w:rPr>
        <w:t xml:space="preserve"> </w:t>
      </w:r>
      <w:r w:rsidRPr="00551162">
        <w:rPr>
          <w:rFonts w:cs="Times New Roman"/>
          <w:b w:val="0"/>
          <w:bCs w:val="0"/>
          <w:spacing w:val="-1"/>
          <w:lang w:val="ru-RU"/>
        </w:rPr>
        <w:t>использования</w:t>
      </w:r>
    </w:p>
    <w:p w14:paraId="627A98DE" w14:textId="77777777" w:rsidR="008E328F" w:rsidRPr="00551162" w:rsidRDefault="008E328F" w:rsidP="008E328F">
      <w:pPr>
        <w:pStyle w:val="12"/>
        <w:spacing w:before="0"/>
        <w:ind w:left="0"/>
        <w:jc w:val="center"/>
        <w:rPr>
          <w:rFonts w:cs="Times New Roman"/>
          <w:b w:val="0"/>
          <w:bCs w:val="0"/>
          <w:lang w:val="ru-RU"/>
        </w:rPr>
      </w:pPr>
    </w:p>
    <w:p w14:paraId="14475631" w14:textId="77777777" w:rsidR="008E328F" w:rsidRPr="003A5912" w:rsidRDefault="008E328F" w:rsidP="008E328F">
      <w:pPr>
        <w:pStyle w:val="1ffff"/>
        <w:ind w:firstLine="567"/>
      </w:pPr>
      <w:r w:rsidRPr="003A5912">
        <w:t>В</w:t>
      </w:r>
      <w:r w:rsidRPr="003A5912">
        <w:rPr>
          <w:spacing w:val="12"/>
        </w:rPr>
        <w:t xml:space="preserve"> </w:t>
      </w:r>
      <w:r w:rsidRPr="003A5912">
        <w:rPr>
          <w:spacing w:val="-1"/>
        </w:rPr>
        <w:t>состав</w:t>
      </w:r>
      <w:r w:rsidRPr="003A5912">
        <w:rPr>
          <w:spacing w:val="14"/>
        </w:rPr>
        <w:t xml:space="preserve"> </w:t>
      </w:r>
      <w:r w:rsidRPr="003A5912">
        <w:rPr>
          <w:spacing w:val="-1"/>
        </w:rPr>
        <w:t>территориальных</w:t>
      </w:r>
      <w:r w:rsidRPr="003A5912">
        <w:rPr>
          <w:spacing w:val="13"/>
        </w:rPr>
        <w:t xml:space="preserve"> </w:t>
      </w:r>
      <w:r w:rsidRPr="003A5912">
        <w:rPr>
          <w:spacing w:val="-1"/>
        </w:rPr>
        <w:t>зон</w:t>
      </w:r>
      <w:r w:rsidRPr="003A5912">
        <w:rPr>
          <w:spacing w:val="17"/>
        </w:rPr>
        <w:t xml:space="preserve"> </w:t>
      </w:r>
      <w:r w:rsidRPr="003A5912">
        <w:rPr>
          <w:spacing w:val="-2"/>
        </w:rPr>
        <w:t>могут</w:t>
      </w:r>
      <w:r w:rsidRPr="003A5912">
        <w:rPr>
          <w:spacing w:val="17"/>
        </w:rPr>
        <w:t xml:space="preserve"> </w:t>
      </w:r>
      <w:r w:rsidRPr="003A5912">
        <w:rPr>
          <w:spacing w:val="-1"/>
        </w:rPr>
        <w:t>включаться</w:t>
      </w:r>
      <w:r w:rsidRPr="003A5912">
        <w:rPr>
          <w:spacing w:val="14"/>
        </w:rPr>
        <w:t xml:space="preserve"> </w:t>
      </w:r>
      <w:r w:rsidRPr="003A5912">
        <w:t>зоны</w:t>
      </w:r>
      <w:r w:rsidRPr="003A5912">
        <w:rPr>
          <w:spacing w:val="13"/>
        </w:rPr>
        <w:t xml:space="preserve"> </w:t>
      </w:r>
      <w:r w:rsidRPr="003A5912">
        <w:rPr>
          <w:spacing w:val="-1"/>
        </w:rPr>
        <w:t>сельскохозяйственного</w:t>
      </w:r>
      <w:r w:rsidRPr="003A5912">
        <w:rPr>
          <w:spacing w:val="11"/>
        </w:rPr>
        <w:t xml:space="preserve"> </w:t>
      </w:r>
      <w:r w:rsidRPr="003A5912">
        <w:rPr>
          <w:spacing w:val="-1"/>
        </w:rPr>
        <w:t>использования</w:t>
      </w:r>
      <w:r w:rsidRPr="003A5912">
        <w:rPr>
          <w:spacing w:val="14"/>
        </w:rPr>
        <w:t xml:space="preserve"> </w:t>
      </w:r>
      <w:r w:rsidRPr="003A5912">
        <w:t>(в</w:t>
      </w:r>
      <w:r w:rsidRPr="003A5912">
        <w:rPr>
          <w:spacing w:val="12"/>
        </w:rPr>
        <w:t xml:space="preserve"> </w:t>
      </w:r>
      <w:r w:rsidRPr="003A5912">
        <w:rPr>
          <w:spacing w:val="-1"/>
        </w:rPr>
        <w:t>том</w:t>
      </w:r>
      <w:r w:rsidRPr="003A5912">
        <w:rPr>
          <w:spacing w:val="13"/>
        </w:rPr>
        <w:t xml:space="preserve"> </w:t>
      </w:r>
      <w:r w:rsidRPr="003A5912">
        <w:rPr>
          <w:spacing w:val="-1"/>
        </w:rPr>
        <w:t>числе</w:t>
      </w:r>
      <w:r w:rsidRPr="003A5912">
        <w:rPr>
          <w:spacing w:val="13"/>
        </w:rPr>
        <w:t xml:space="preserve"> </w:t>
      </w:r>
      <w:r w:rsidRPr="003A5912">
        <w:t>зоны</w:t>
      </w:r>
      <w:r w:rsidRPr="003A5912">
        <w:rPr>
          <w:spacing w:val="93"/>
        </w:rPr>
        <w:t xml:space="preserve"> </w:t>
      </w:r>
      <w:r w:rsidRPr="003A5912">
        <w:rPr>
          <w:spacing w:val="-1"/>
        </w:rPr>
        <w:t>сельскохозяйственных</w:t>
      </w:r>
      <w:r w:rsidRPr="003A5912">
        <w:rPr>
          <w:spacing w:val="14"/>
        </w:rPr>
        <w:t xml:space="preserve"> </w:t>
      </w:r>
      <w:r w:rsidRPr="003A5912">
        <w:rPr>
          <w:spacing w:val="-1"/>
        </w:rPr>
        <w:t>угодий),</w:t>
      </w:r>
      <w:r w:rsidRPr="003A5912">
        <w:rPr>
          <w:spacing w:val="11"/>
        </w:rPr>
        <w:t xml:space="preserve"> </w:t>
      </w:r>
      <w:r w:rsidRPr="003A5912">
        <w:t>а</w:t>
      </w:r>
      <w:r w:rsidRPr="003A5912">
        <w:rPr>
          <w:spacing w:val="10"/>
        </w:rPr>
        <w:t xml:space="preserve"> </w:t>
      </w:r>
      <w:r w:rsidRPr="003A5912">
        <w:rPr>
          <w:spacing w:val="-1"/>
        </w:rPr>
        <w:t>также</w:t>
      </w:r>
      <w:r w:rsidRPr="003A5912">
        <w:rPr>
          <w:spacing w:val="10"/>
        </w:rPr>
        <w:t xml:space="preserve"> </w:t>
      </w:r>
      <w:r w:rsidRPr="003A5912">
        <w:t>зоны,</w:t>
      </w:r>
      <w:r w:rsidRPr="003A5912">
        <w:rPr>
          <w:spacing w:val="11"/>
        </w:rPr>
        <w:t xml:space="preserve"> </w:t>
      </w:r>
      <w:r w:rsidRPr="003A5912">
        <w:rPr>
          <w:spacing w:val="-1"/>
        </w:rPr>
        <w:t>занятые</w:t>
      </w:r>
      <w:r w:rsidRPr="003A5912">
        <w:rPr>
          <w:spacing w:val="10"/>
        </w:rPr>
        <w:t xml:space="preserve"> </w:t>
      </w:r>
      <w:r w:rsidRPr="003A5912">
        <w:rPr>
          <w:spacing w:val="-1"/>
        </w:rPr>
        <w:t>объектами</w:t>
      </w:r>
      <w:r w:rsidRPr="003A5912">
        <w:rPr>
          <w:spacing w:val="10"/>
        </w:rPr>
        <w:t xml:space="preserve"> </w:t>
      </w:r>
      <w:r w:rsidRPr="003A5912">
        <w:rPr>
          <w:spacing w:val="-1"/>
        </w:rPr>
        <w:t>сельскохозяйственного</w:t>
      </w:r>
      <w:r w:rsidRPr="003A5912">
        <w:rPr>
          <w:spacing w:val="11"/>
        </w:rPr>
        <w:t xml:space="preserve"> </w:t>
      </w:r>
      <w:r w:rsidRPr="003A5912">
        <w:rPr>
          <w:spacing w:val="-1"/>
        </w:rPr>
        <w:t>назначения</w:t>
      </w:r>
      <w:r w:rsidRPr="003A5912">
        <w:rPr>
          <w:spacing w:val="11"/>
        </w:rPr>
        <w:t xml:space="preserve"> </w:t>
      </w:r>
      <w:r w:rsidRPr="003A5912">
        <w:t>и</w:t>
      </w:r>
      <w:r w:rsidRPr="003A5912">
        <w:rPr>
          <w:spacing w:val="10"/>
        </w:rPr>
        <w:t xml:space="preserve"> </w:t>
      </w:r>
      <w:r w:rsidRPr="003A5912">
        <w:rPr>
          <w:spacing w:val="-1"/>
        </w:rPr>
        <w:t>предназначенные</w:t>
      </w:r>
      <w:r w:rsidRPr="003A5912">
        <w:rPr>
          <w:spacing w:val="10"/>
        </w:rPr>
        <w:t xml:space="preserve"> </w:t>
      </w:r>
      <w:r w:rsidRPr="003A5912">
        <w:t>для</w:t>
      </w:r>
      <w:r w:rsidRPr="003A5912">
        <w:rPr>
          <w:spacing w:val="12"/>
        </w:rPr>
        <w:t xml:space="preserve"> </w:t>
      </w:r>
      <w:r w:rsidRPr="003A5912">
        <w:rPr>
          <w:spacing w:val="-1"/>
        </w:rPr>
        <w:t>ведения</w:t>
      </w:r>
      <w:r w:rsidRPr="003A5912">
        <w:rPr>
          <w:spacing w:val="121"/>
        </w:rPr>
        <w:t xml:space="preserve"> </w:t>
      </w:r>
      <w:r w:rsidRPr="003A5912">
        <w:rPr>
          <w:spacing w:val="-1"/>
        </w:rPr>
        <w:t>сельского</w:t>
      </w:r>
      <w:r w:rsidRPr="003A5912">
        <w:t xml:space="preserve"> </w:t>
      </w:r>
      <w:r w:rsidRPr="003A5912">
        <w:rPr>
          <w:spacing w:val="-1"/>
        </w:rPr>
        <w:t>хозяйства,</w:t>
      </w:r>
      <w:r w:rsidRPr="003A5912">
        <w:t xml:space="preserve"> </w:t>
      </w:r>
      <w:r w:rsidRPr="003A5912">
        <w:rPr>
          <w:spacing w:val="-1"/>
        </w:rPr>
        <w:t>садоводства,</w:t>
      </w:r>
      <w:r w:rsidRPr="003A5912">
        <w:t xml:space="preserve"> </w:t>
      </w:r>
      <w:r w:rsidRPr="003A5912">
        <w:rPr>
          <w:spacing w:val="-1"/>
        </w:rPr>
        <w:t>развития</w:t>
      </w:r>
      <w:r w:rsidRPr="003A5912">
        <w:t xml:space="preserve"> </w:t>
      </w:r>
      <w:r w:rsidRPr="003A5912">
        <w:rPr>
          <w:spacing w:val="-1"/>
        </w:rPr>
        <w:t>объектов</w:t>
      </w:r>
      <w:r w:rsidRPr="003A5912">
        <w:t xml:space="preserve"> </w:t>
      </w:r>
      <w:r w:rsidRPr="003A5912">
        <w:rPr>
          <w:spacing w:val="-1"/>
        </w:rPr>
        <w:t>сельскохозяйственного</w:t>
      </w:r>
      <w:r w:rsidRPr="003A5912">
        <w:t xml:space="preserve"> </w:t>
      </w:r>
      <w:r w:rsidRPr="003A5912">
        <w:rPr>
          <w:spacing w:val="-1"/>
        </w:rPr>
        <w:t>назначения.</w:t>
      </w:r>
    </w:p>
    <w:p w14:paraId="0FC24B9A" w14:textId="77777777" w:rsidR="008E328F" w:rsidRPr="003A5912" w:rsidRDefault="008E328F" w:rsidP="008E328F">
      <w:pPr>
        <w:pStyle w:val="1ffff"/>
        <w:ind w:firstLine="567"/>
      </w:pPr>
      <w:r w:rsidRPr="003A5912">
        <w:t>В</w:t>
      </w:r>
      <w:r w:rsidRPr="003A5912">
        <w:rPr>
          <w:spacing w:val="-2"/>
        </w:rPr>
        <w:t xml:space="preserve"> </w:t>
      </w:r>
      <w:r w:rsidRPr="003A5912">
        <w:rPr>
          <w:spacing w:val="-1"/>
        </w:rPr>
        <w:t>состав</w:t>
      </w:r>
      <w:r w:rsidRPr="003A5912">
        <w:t xml:space="preserve"> </w:t>
      </w:r>
      <w:r w:rsidRPr="003A5912">
        <w:rPr>
          <w:spacing w:val="-1"/>
        </w:rPr>
        <w:t>территориальных</w:t>
      </w:r>
      <w:r w:rsidRPr="003A5912">
        <w:rPr>
          <w:spacing w:val="1"/>
        </w:rPr>
        <w:t xml:space="preserve"> </w:t>
      </w:r>
      <w:r w:rsidRPr="003A5912">
        <w:rPr>
          <w:spacing w:val="-1"/>
        </w:rPr>
        <w:t>зон</w:t>
      </w:r>
      <w:r w:rsidRPr="003A5912">
        <w:t xml:space="preserve"> </w:t>
      </w:r>
      <w:r w:rsidRPr="003A5912">
        <w:rPr>
          <w:spacing w:val="-1"/>
        </w:rPr>
        <w:t>сельскохозяйственного</w:t>
      </w:r>
      <w:r w:rsidRPr="003A5912">
        <w:t xml:space="preserve"> </w:t>
      </w:r>
      <w:r w:rsidRPr="003A5912">
        <w:rPr>
          <w:spacing w:val="-1"/>
        </w:rPr>
        <w:t>использования</w:t>
      </w:r>
      <w:r w:rsidRPr="003A5912">
        <w:t xml:space="preserve"> </w:t>
      </w:r>
      <w:r w:rsidRPr="003A5912">
        <w:rPr>
          <w:spacing w:val="-1"/>
        </w:rPr>
        <w:t>включены:</w:t>
      </w:r>
    </w:p>
    <w:p w14:paraId="2BDB1675" w14:textId="77777777" w:rsidR="008E328F" w:rsidRPr="00551162" w:rsidRDefault="008E328F" w:rsidP="008E328F">
      <w:pPr>
        <w:pStyle w:val="ab"/>
        <w:tabs>
          <w:tab w:val="left" w:pos="1530"/>
        </w:tabs>
        <w:ind w:left="0" w:firstLine="567"/>
        <w:rPr>
          <w:rFonts w:cs="Times New Roman"/>
          <w:lang w:val="ru-RU"/>
        </w:rPr>
      </w:pPr>
      <w:r>
        <w:rPr>
          <w:rFonts w:cs="Times New Roman"/>
          <w:lang w:val="ru-RU"/>
        </w:rPr>
        <w:t xml:space="preserve">- </w:t>
      </w:r>
      <w:r w:rsidRPr="00551162">
        <w:rPr>
          <w:rFonts w:cs="Times New Roman"/>
          <w:lang w:val="ru-RU"/>
        </w:rPr>
        <w:t>зона</w:t>
      </w:r>
      <w:r w:rsidRPr="00551162">
        <w:rPr>
          <w:rFonts w:cs="Times New Roman"/>
          <w:spacing w:val="-1"/>
          <w:lang w:val="ru-RU"/>
        </w:rPr>
        <w:t xml:space="preserve"> сельскохозяйственных</w:t>
      </w:r>
      <w:r w:rsidRPr="00551162">
        <w:rPr>
          <w:rFonts w:cs="Times New Roman"/>
          <w:spacing w:val="3"/>
          <w:lang w:val="ru-RU"/>
        </w:rPr>
        <w:t xml:space="preserve"> </w:t>
      </w:r>
      <w:r w:rsidRPr="00551162">
        <w:rPr>
          <w:rFonts w:cs="Times New Roman"/>
          <w:spacing w:val="-2"/>
          <w:lang w:val="ru-RU"/>
        </w:rPr>
        <w:t>угодий</w:t>
      </w:r>
      <w:r w:rsidRPr="00551162">
        <w:rPr>
          <w:rFonts w:cs="Times New Roman"/>
          <w:spacing w:val="4"/>
          <w:lang w:val="ru-RU"/>
        </w:rPr>
        <w:t xml:space="preserve"> </w:t>
      </w:r>
      <w:r w:rsidRPr="00551162">
        <w:rPr>
          <w:rFonts w:cs="Times New Roman"/>
          <w:spacing w:val="-1"/>
          <w:lang w:val="ru-RU"/>
        </w:rPr>
        <w:t>(СХ-1);</w:t>
      </w:r>
    </w:p>
    <w:p w14:paraId="0EF9533C" w14:textId="77777777" w:rsidR="008E328F" w:rsidRPr="003A5912" w:rsidRDefault="008E328F" w:rsidP="008E328F">
      <w:pPr>
        <w:pStyle w:val="ab"/>
        <w:tabs>
          <w:tab w:val="left" w:pos="1530"/>
        </w:tabs>
        <w:ind w:left="0" w:firstLine="567"/>
        <w:rPr>
          <w:rFonts w:cs="Times New Roman"/>
          <w:lang w:val="ru-RU"/>
        </w:rPr>
      </w:pPr>
      <w:r>
        <w:rPr>
          <w:rFonts w:cs="Times New Roman"/>
          <w:spacing w:val="-1"/>
          <w:lang w:val="ru-RU"/>
        </w:rPr>
        <w:t xml:space="preserve">- </w:t>
      </w:r>
      <w:r w:rsidRPr="003A5912">
        <w:rPr>
          <w:rFonts w:cs="Times New Roman"/>
          <w:spacing w:val="-1"/>
          <w:lang w:val="ru-RU"/>
        </w:rPr>
        <w:t>зона,</w:t>
      </w:r>
      <w:r w:rsidRPr="003A5912">
        <w:rPr>
          <w:rFonts w:cs="Times New Roman"/>
          <w:lang w:val="ru-RU"/>
        </w:rPr>
        <w:t xml:space="preserve"> </w:t>
      </w:r>
      <w:r w:rsidRPr="003A5912">
        <w:rPr>
          <w:rFonts w:cs="Times New Roman"/>
          <w:spacing w:val="-1"/>
          <w:lang w:val="ru-RU"/>
        </w:rPr>
        <w:t>предназначенная</w:t>
      </w:r>
      <w:r w:rsidRPr="003A5912">
        <w:rPr>
          <w:rFonts w:cs="Times New Roman"/>
          <w:lang w:val="ru-RU"/>
        </w:rPr>
        <w:t xml:space="preserve"> для </w:t>
      </w:r>
      <w:r w:rsidRPr="003A5912">
        <w:rPr>
          <w:rFonts w:cs="Times New Roman"/>
          <w:spacing w:val="-1"/>
          <w:lang w:val="ru-RU"/>
        </w:rPr>
        <w:t>ведения</w:t>
      </w:r>
      <w:r w:rsidRPr="003A5912">
        <w:rPr>
          <w:rFonts w:cs="Times New Roman"/>
          <w:lang w:val="ru-RU"/>
        </w:rPr>
        <w:t xml:space="preserve"> </w:t>
      </w:r>
      <w:r w:rsidRPr="003A5912">
        <w:rPr>
          <w:rFonts w:cs="Times New Roman"/>
          <w:spacing w:val="-1"/>
          <w:lang w:val="ru-RU"/>
        </w:rPr>
        <w:t xml:space="preserve">садоводства </w:t>
      </w:r>
      <w:r w:rsidRPr="003A5912">
        <w:rPr>
          <w:rFonts w:cs="Times New Roman"/>
          <w:lang w:val="ru-RU"/>
        </w:rPr>
        <w:t>(СХ-2);</w:t>
      </w:r>
    </w:p>
    <w:p w14:paraId="0DFAD847" w14:textId="77777777" w:rsidR="008E328F" w:rsidRPr="00551162" w:rsidRDefault="008E328F" w:rsidP="008E328F">
      <w:pPr>
        <w:pStyle w:val="ab"/>
        <w:tabs>
          <w:tab w:val="left" w:pos="1530"/>
        </w:tabs>
        <w:ind w:left="0" w:firstLine="567"/>
        <w:rPr>
          <w:rFonts w:cs="Times New Roman"/>
          <w:lang w:val="ru-RU"/>
        </w:rPr>
      </w:pPr>
      <w:r>
        <w:rPr>
          <w:rFonts w:cs="Times New Roman"/>
          <w:lang w:val="ru-RU"/>
        </w:rPr>
        <w:t xml:space="preserve">- </w:t>
      </w:r>
      <w:r w:rsidRPr="00551162">
        <w:rPr>
          <w:rFonts w:cs="Times New Roman"/>
          <w:lang w:val="ru-RU"/>
        </w:rPr>
        <w:t>зона</w:t>
      </w:r>
      <w:r w:rsidRPr="00551162">
        <w:rPr>
          <w:rFonts w:cs="Times New Roman"/>
          <w:spacing w:val="-1"/>
          <w:lang w:val="ru-RU"/>
        </w:rPr>
        <w:t xml:space="preserve"> сельскохозяйственного</w:t>
      </w:r>
      <w:r w:rsidRPr="00551162">
        <w:rPr>
          <w:rFonts w:cs="Times New Roman"/>
          <w:lang w:val="ru-RU"/>
        </w:rPr>
        <w:t xml:space="preserve"> </w:t>
      </w:r>
      <w:r w:rsidRPr="00551162">
        <w:rPr>
          <w:rFonts w:cs="Times New Roman"/>
          <w:spacing w:val="-1"/>
          <w:lang w:val="ru-RU"/>
        </w:rPr>
        <w:t>производства</w:t>
      </w:r>
      <w:r w:rsidRPr="00551162">
        <w:rPr>
          <w:rFonts w:cs="Times New Roman"/>
          <w:spacing w:val="2"/>
          <w:lang w:val="ru-RU"/>
        </w:rPr>
        <w:t xml:space="preserve"> </w:t>
      </w:r>
      <w:r w:rsidRPr="00551162">
        <w:rPr>
          <w:rFonts w:cs="Times New Roman"/>
          <w:spacing w:val="-1"/>
          <w:lang w:val="ru-RU"/>
        </w:rPr>
        <w:t>(СХ-3);</w:t>
      </w:r>
    </w:p>
    <w:p w14:paraId="6B47C719" w14:textId="77777777" w:rsidR="008E328F" w:rsidRPr="003A5912" w:rsidRDefault="008E328F" w:rsidP="008E328F">
      <w:pPr>
        <w:pStyle w:val="ab"/>
        <w:tabs>
          <w:tab w:val="left" w:pos="1530"/>
        </w:tabs>
        <w:ind w:left="0" w:firstLine="567"/>
        <w:rPr>
          <w:rFonts w:cs="Times New Roman"/>
          <w:lang w:val="ru-RU"/>
        </w:rPr>
      </w:pPr>
      <w:r>
        <w:rPr>
          <w:rFonts w:cs="Times New Roman"/>
          <w:spacing w:val="-1"/>
          <w:lang w:val="ru-RU"/>
        </w:rPr>
        <w:t xml:space="preserve">- </w:t>
      </w:r>
      <w:r w:rsidRPr="003A5912">
        <w:rPr>
          <w:rFonts w:cs="Times New Roman"/>
          <w:spacing w:val="-1"/>
          <w:lang w:val="ru-RU"/>
        </w:rPr>
        <w:t>специализированна</w:t>
      </w:r>
      <w:r w:rsidRPr="003A5912">
        <w:rPr>
          <w:rFonts w:cs="Times New Roman"/>
          <w:lang w:val="ru-RU"/>
        </w:rPr>
        <w:t xml:space="preserve"> </w:t>
      </w:r>
      <w:r w:rsidRPr="003A5912">
        <w:rPr>
          <w:rFonts w:cs="Times New Roman"/>
          <w:spacing w:val="-2"/>
          <w:lang w:val="ru-RU"/>
        </w:rPr>
        <w:t>зона</w:t>
      </w:r>
      <w:r w:rsidRPr="003A5912">
        <w:rPr>
          <w:rFonts w:cs="Times New Roman"/>
          <w:spacing w:val="-1"/>
          <w:lang w:val="ru-RU"/>
        </w:rPr>
        <w:t xml:space="preserve"> сельскохозяйственного</w:t>
      </w:r>
      <w:r w:rsidRPr="003A5912">
        <w:rPr>
          <w:rFonts w:cs="Times New Roman"/>
          <w:lang w:val="ru-RU"/>
        </w:rPr>
        <w:t xml:space="preserve"> </w:t>
      </w:r>
      <w:r w:rsidRPr="003A5912">
        <w:rPr>
          <w:rFonts w:cs="Times New Roman"/>
          <w:spacing w:val="-1"/>
          <w:lang w:val="ru-RU"/>
        </w:rPr>
        <w:t>производства</w:t>
      </w:r>
      <w:r w:rsidRPr="003A5912">
        <w:rPr>
          <w:rFonts w:cs="Times New Roman"/>
          <w:spacing w:val="2"/>
          <w:lang w:val="ru-RU"/>
        </w:rPr>
        <w:t xml:space="preserve"> </w:t>
      </w:r>
      <w:r w:rsidRPr="003A5912">
        <w:rPr>
          <w:rFonts w:cs="Times New Roman"/>
          <w:spacing w:val="-1"/>
          <w:lang w:val="ru-RU"/>
        </w:rPr>
        <w:t>(СХ-3-1);</w:t>
      </w:r>
    </w:p>
    <w:p w14:paraId="3BAE09D6" w14:textId="77777777" w:rsidR="008E328F" w:rsidRPr="003A5912" w:rsidRDefault="008E328F" w:rsidP="008E328F">
      <w:pPr>
        <w:pStyle w:val="ab"/>
        <w:tabs>
          <w:tab w:val="left" w:pos="1530"/>
        </w:tabs>
        <w:ind w:left="0" w:firstLine="567"/>
        <w:rPr>
          <w:rFonts w:cs="Times New Roman"/>
          <w:lang w:val="ru-RU"/>
        </w:rPr>
      </w:pPr>
      <w:r>
        <w:rPr>
          <w:rFonts w:cs="Times New Roman"/>
          <w:spacing w:val="-1"/>
          <w:lang w:val="ru-RU"/>
        </w:rPr>
        <w:t xml:space="preserve">- </w:t>
      </w:r>
      <w:r w:rsidRPr="003A5912">
        <w:rPr>
          <w:rFonts w:cs="Times New Roman"/>
          <w:spacing w:val="-1"/>
          <w:lang w:val="ru-RU"/>
        </w:rPr>
        <w:t>зона,</w:t>
      </w:r>
      <w:r w:rsidRPr="003A5912">
        <w:rPr>
          <w:rFonts w:cs="Times New Roman"/>
          <w:lang w:val="ru-RU"/>
        </w:rPr>
        <w:t xml:space="preserve"> </w:t>
      </w:r>
      <w:r w:rsidRPr="003A5912">
        <w:rPr>
          <w:rFonts w:cs="Times New Roman"/>
          <w:spacing w:val="-1"/>
          <w:lang w:val="ru-RU"/>
        </w:rPr>
        <w:t>предназначенная</w:t>
      </w:r>
      <w:r w:rsidRPr="003A5912">
        <w:rPr>
          <w:rFonts w:cs="Times New Roman"/>
          <w:lang w:val="ru-RU"/>
        </w:rPr>
        <w:t xml:space="preserve"> для </w:t>
      </w:r>
      <w:r w:rsidRPr="003A5912">
        <w:rPr>
          <w:rFonts w:cs="Times New Roman"/>
          <w:spacing w:val="-1"/>
          <w:lang w:val="ru-RU"/>
        </w:rPr>
        <w:t>ведения</w:t>
      </w:r>
      <w:r w:rsidRPr="003A5912">
        <w:rPr>
          <w:rFonts w:cs="Times New Roman"/>
          <w:lang w:val="ru-RU"/>
        </w:rPr>
        <w:t xml:space="preserve"> </w:t>
      </w:r>
      <w:r w:rsidRPr="003A5912">
        <w:rPr>
          <w:rFonts w:cs="Times New Roman"/>
          <w:spacing w:val="-1"/>
          <w:lang w:val="ru-RU"/>
        </w:rPr>
        <w:t>огородничества</w:t>
      </w:r>
      <w:r w:rsidRPr="003A5912">
        <w:rPr>
          <w:rFonts w:cs="Times New Roman"/>
          <w:spacing w:val="-2"/>
          <w:lang w:val="ru-RU"/>
        </w:rPr>
        <w:t xml:space="preserve"> </w:t>
      </w:r>
      <w:r w:rsidRPr="003A5912">
        <w:rPr>
          <w:rFonts w:cs="Times New Roman"/>
          <w:lang w:val="ru-RU"/>
        </w:rPr>
        <w:t>(СХ-4).</w:t>
      </w:r>
    </w:p>
    <w:p w14:paraId="1EBC250B" w14:textId="77777777" w:rsidR="008E328F" w:rsidRPr="003A5912" w:rsidRDefault="008E328F" w:rsidP="008E328F">
      <w:pPr>
        <w:rPr>
          <w:rFonts w:ascii="Times New Roman" w:eastAsia="Times New Roman" w:hAnsi="Times New Roman" w:cs="Times New Roman"/>
          <w:sz w:val="24"/>
          <w:szCs w:val="24"/>
          <w:lang w:val="ru-RU"/>
        </w:rPr>
      </w:pPr>
    </w:p>
    <w:p w14:paraId="32E5E9B8" w14:textId="77777777" w:rsidR="008E328F" w:rsidRPr="003A5912" w:rsidRDefault="008E328F" w:rsidP="008E328F">
      <w:pPr>
        <w:pStyle w:val="ab"/>
        <w:ind w:left="0" w:firstLine="0"/>
        <w:jc w:val="center"/>
        <w:rPr>
          <w:rFonts w:cs="Times New Roman"/>
          <w:lang w:val="ru-RU"/>
        </w:rPr>
      </w:pPr>
      <w:r w:rsidRPr="003A5912">
        <w:rPr>
          <w:rFonts w:cs="Times New Roman"/>
          <w:spacing w:val="-1"/>
          <w:lang w:val="ru-RU"/>
        </w:rPr>
        <w:t>СХ-1</w:t>
      </w:r>
      <w:r w:rsidRPr="003A5912">
        <w:rPr>
          <w:rFonts w:cs="Times New Roman"/>
          <w:lang w:val="ru-RU"/>
        </w:rPr>
        <w:t xml:space="preserve"> – </w:t>
      </w:r>
      <w:r w:rsidRPr="003A5912">
        <w:rPr>
          <w:rFonts w:cs="Times New Roman"/>
          <w:spacing w:val="-1"/>
          <w:lang w:val="ru-RU"/>
        </w:rPr>
        <w:t>Зона сельскохозяйственных</w:t>
      </w:r>
      <w:r w:rsidRPr="003A5912">
        <w:rPr>
          <w:rFonts w:cs="Times New Roman"/>
          <w:spacing w:val="1"/>
          <w:lang w:val="ru-RU"/>
        </w:rPr>
        <w:t xml:space="preserve"> </w:t>
      </w:r>
      <w:r w:rsidRPr="003A5912">
        <w:rPr>
          <w:rFonts w:cs="Times New Roman"/>
          <w:spacing w:val="-1"/>
          <w:lang w:val="ru-RU"/>
        </w:rPr>
        <w:t>угодий</w:t>
      </w:r>
    </w:p>
    <w:p w14:paraId="3943FFB3" w14:textId="77777777" w:rsidR="008E328F" w:rsidRPr="003A5912" w:rsidRDefault="008E328F" w:rsidP="008E328F">
      <w:pPr>
        <w:rPr>
          <w:rFonts w:ascii="Times New Roman" w:eastAsia="Times New Roman" w:hAnsi="Times New Roman" w:cs="Times New Roman"/>
          <w:sz w:val="24"/>
          <w:szCs w:val="24"/>
          <w:lang w:val="ru-RU"/>
        </w:rPr>
      </w:pPr>
    </w:p>
    <w:p w14:paraId="00B5574A" w14:textId="77777777" w:rsidR="008E328F" w:rsidRPr="003A5912" w:rsidRDefault="008E328F" w:rsidP="008E328F">
      <w:pPr>
        <w:pStyle w:val="1ffff"/>
        <w:ind w:firstLine="567"/>
      </w:pPr>
      <w:r w:rsidRPr="003A5912">
        <w:t>Зона</w:t>
      </w:r>
      <w:r w:rsidRPr="003A5912">
        <w:rPr>
          <w:spacing w:val="28"/>
        </w:rPr>
        <w:t xml:space="preserve"> </w:t>
      </w:r>
      <w:r w:rsidRPr="003A5912">
        <w:rPr>
          <w:spacing w:val="-1"/>
        </w:rPr>
        <w:t>сельскохозяйственных</w:t>
      </w:r>
      <w:r w:rsidRPr="003A5912">
        <w:rPr>
          <w:spacing w:val="33"/>
        </w:rPr>
        <w:t xml:space="preserve"> </w:t>
      </w:r>
      <w:r w:rsidRPr="003A5912">
        <w:rPr>
          <w:spacing w:val="-2"/>
        </w:rPr>
        <w:t>угодий</w:t>
      </w:r>
      <w:r w:rsidRPr="003A5912">
        <w:rPr>
          <w:spacing w:val="33"/>
        </w:rPr>
        <w:t xml:space="preserve"> </w:t>
      </w:r>
      <w:r w:rsidRPr="003A5912">
        <w:rPr>
          <w:spacing w:val="-1"/>
        </w:rPr>
        <w:t>СХ-1</w:t>
      </w:r>
      <w:r w:rsidRPr="003A5912">
        <w:rPr>
          <w:spacing w:val="30"/>
        </w:rPr>
        <w:t xml:space="preserve"> </w:t>
      </w:r>
      <w:r w:rsidRPr="003A5912">
        <w:rPr>
          <w:spacing w:val="-1"/>
        </w:rPr>
        <w:t>установлена</w:t>
      </w:r>
      <w:r w:rsidRPr="003A5912">
        <w:rPr>
          <w:spacing w:val="27"/>
        </w:rPr>
        <w:t xml:space="preserve"> </w:t>
      </w:r>
      <w:r w:rsidRPr="003A5912">
        <w:t>для</w:t>
      </w:r>
      <w:r w:rsidRPr="003A5912">
        <w:rPr>
          <w:spacing w:val="29"/>
        </w:rPr>
        <w:t xml:space="preserve"> </w:t>
      </w:r>
      <w:r w:rsidRPr="003A5912">
        <w:rPr>
          <w:spacing w:val="-1"/>
        </w:rPr>
        <w:t>закрепления</w:t>
      </w:r>
      <w:r w:rsidRPr="003A5912">
        <w:rPr>
          <w:spacing w:val="28"/>
        </w:rPr>
        <w:t xml:space="preserve"> </w:t>
      </w:r>
      <w:r w:rsidRPr="003A5912">
        <w:rPr>
          <w:spacing w:val="-1"/>
        </w:rPr>
        <w:t>территорий</w:t>
      </w:r>
      <w:r w:rsidRPr="003A5912">
        <w:rPr>
          <w:spacing w:val="29"/>
        </w:rPr>
        <w:t xml:space="preserve"> </w:t>
      </w:r>
      <w:r w:rsidRPr="003A5912">
        <w:rPr>
          <w:spacing w:val="-1"/>
        </w:rPr>
        <w:t>сельскохозяйственных</w:t>
      </w:r>
      <w:r w:rsidRPr="003A5912">
        <w:rPr>
          <w:spacing w:val="33"/>
        </w:rPr>
        <w:t xml:space="preserve"> </w:t>
      </w:r>
      <w:r w:rsidRPr="003A5912">
        <w:rPr>
          <w:spacing w:val="-1"/>
        </w:rPr>
        <w:t>угодий,</w:t>
      </w:r>
      <w:r w:rsidRPr="003A5912">
        <w:rPr>
          <w:spacing w:val="28"/>
        </w:rPr>
        <w:t xml:space="preserve"> </w:t>
      </w:r>
      <w:r w:rsidRPr="003A5912">
        <w:t>поскольку</w:t>
      </w:r>
      <w:r w:rsidRPr="003A5912">
        <w:rPr>
          <w:spacing w:val="21"/>
        </w:rPr>
        <w:t xml:space="preserve"> </w:t>
      </w:r>
      <w:r w:rsidRPr="003A5912">
        <w:rPr>
          <w:spacing w:val="-1"/>
        </w:rPr>
        <w:t>данный</w:t>
      </w:r>
      <w:r w:rsidRPr="003A5912">
        <w:rPr>
          <w:spacing w:val="99"/>
        </w:rPr>
        <w:t xml:space="preserve"> </w:t>
      </w:r>
      <w:r w:rsidRPr="003A5912">
        <w:t xml:space="preserve">вид </w:t>
      </w:r>
      <w:r w:rsidRPr="003A5912">
        <w:rPr>
          <w:spacing w:val="-1"/>
        </w:rPr>
        <w:t>назначения</w:t>
      </w:r>
      <w:r w:rsidRPr="003A5912">
        <w:rPr>
          <w:spacing w:val="-3"/>
        </w:rPr>
        <w:t xml:space="preserve"> </w:t>
      </w:r>
      <w:r w:rsidRPr="003A5912">
        <w:rPr>
          <w:spacing w:val="-1"/>
        </w:rPr>
        <w:t>земель</w:t>
      </w:r>
      <w:r w:rsidRPr="003A5912">
        <w:t xml:space="preserve"> в </w:t>
      </w:r>
      <w:r w:rsidRPr="003A5912">
        <w:rPr>
          <w:spacing w:val="-1"/>
        </w:rPr>
        <w:t>составе</w:t>
      </w:r>
      <w:r w:rsidRPr="003A5912">
        <w:rPr>
          <w:spacing w:val="1"/>
        </w:rPr>
        <w:t xml:space="preserve"> </w:t>
      </w:r>
      <w:r w:rsidRPr="003A5912">
        <w:rPr>
          <w:spacing w:val="-1"/>
        </w:rPr>
        <w:t>земель</w:t>
      </w:r>
      <w:r w:rsidRPr="003A5912">
        <w:t xml:space="preserve"> </w:t>
      </w:r>
      <w:r w:rsidRPr="003A5912">
        <w:rPr>
          <w:spacing w:val="-1"/>
        </w:rPr>
        <w:t>сельскохозяйственного</w:t>
      </w:r>
      <w:r w:rsidRPr="003A5912">
        <w:rPr>
          <w:spacing w:val="-3"/>
        </w:rPr>
        <w:t xml:space="preserve"> </w:t>
      </w:r>
      <w:r w:rsidRPr="003A5912">
        <w:rPr>
          <w:spacing w:val="-1"/>
        </w:rPr>
        <w:t>назначения</w:t>
      </w:r>
      <w:r w:rsidRPr="003A5912">
        <w:t xml:space="preserve"> </w:t>
      </w:r>
      <w:r w:rsidRPr="003A5912">
        <w:rPr>
          <w:spacing w:val="-1"/>
        </w:rPr>
        <w:t>имеет</w:t>
      </w:r>
      <w:r w:rsidRPr="003A5912">
        <w:t xml:space="preserve"> </w:t>
      </w:r>
      <w:r w:rsidRPr="003A5912">
        <w:rPr>
          <w:spacing w:val="-1"/>
        </w:rPr>
        <w:t>приоритет</w:t>
      </w:r>
      <w:r w:rsidRPr="003A5912">
        <w:rPr>
          <w:spacing w:val="-2"/>
        </w:rPr>
        <w:t xml:space="preserve"> </w:t>
      </w:r>
      <w:r w:rsidRPr="003A5912">
        <w:t xml:space="preserve">в </w:t>
      </w:r>
      <w:r w:rsidRPr="003A5912">
        <w:rPr>
          <w:spacing w:val="-1"/>
        </w:rPr>
        <w:t>использовании</w:t>
      </w:r>
      <w:r w:rsidRPr="003A5912">
        <w:rPr>
          <w:spacing w:val="-2"/>
        </w:rPr>
        <w:t xml:space="preserve"> </w:t>
      </w:r>
      <w:r w:rsidRPr="003A5912">
        <w:t xml:space="preserve">и </w:t>
      </w:r>
      <w:r w:rsidRPr="003A5912">
        <w:rPr>
          <w:spacing w:val="-1"/>
        </w:rPr>
        <w:t>подлежит</w:t>
      </w:r>
      <w:r w:rsidRPr="003A5912">
        <w:t xml:space="preserve"> </w:t>
      </w:r>
      <w:r w:rsidRPr="003A5912">
        <w:rPr>
          <w:spacing w:val="-1"/>
        </w:rPr>
        <w:t>особой</w:t>
      </w:r>
      <w:r w:rsidRPr="003A5912">
        <w:rPr>
          <w:spacing w:val="1"/>
        </w:rPr>
        <w:t xml:space="preserve"> </w:t>
      </w:r>
      <w:r w:rsidRPr="003A5912">
        <w:rPr>
          <w:spacing w:val="-1"/>
        </w:rPr>
        <w:t>охране.</w:t>
      </w:r>
    </w:p>
    <w:p w14:paraId="47E25C84" w14:textId="77777777" w:rsidR="008E328F" w:rsidRPr="003A5912" w:rsidRDefault="008E328F" w:rsidP="008E328F">
      <w:pPr>
        <w:pStyle w:val="1ffff"/>
        <w:ind w:firstLine="567"/>
      </w:pPr>
      <w:r w:rsidRPr="003A5912">
        <w:rPr>
          <w:spacing w:val="-1"/>
        </w:rPr>
        <w:t>Назначение территории:</w:t>
      </w:r>
    </w:p>
    <w:p w14:paraId="52041B5B" w14:textId="77777777" w:rsidR="008E328F" w:rsidRPr="00551162" w:rsidRDefault="008E328F" w:rsidP="008E328F">
      <w:pPr>
        <w:pStyle w:val="ab"/>
        <w:tabs>
          <w:tab w:val="left" w:pos="1530"/>
        </w:tabs>
        <w:ind w:left="0" w:firstLine="567"/>
        <w:jc w:val="both"/>
        <w:rPr>
          <w:rFonts w:cs="Times New Roman"/>
          <w:lang w:val="ru-RU"/>
        </w:rPr>
      </w:pPr>
      <w:r>
        <w:rPr>
          <w:rFonts w:cs="Times New Roman"/>
          <w:spacing w:val="-1"/>
          <w:lang w:val="ru-RU"/>
        </w:rPr>
        <w:t xml:space="preserve">- </w:t>
      </w:r>
      <w:r w:rsidRPr="00551162">
        <w:rPr>
          <w:rFonts w:cs="Times New Roman"/>
          <w:spacing w:val="-1"/>
          <w:lang w:val="ru-RU"/>
        </w:rPr>
        <w:t>пашни,</w:t>
      </w:r>
    </w:p>
    <w:p w14:paraId="029A4A7A" w14:textId="77777777" w:rsidR="008E328F" w:rsidRPr="00551162" w:rsidRDefault="008E328F" w:rsidP="008E328F">
      <w:pPr>
        <w:pStyle w:val="ab"/>
        <w:tabs>
          <w:tab w:val="left" w:pos="1530"/>
        </w:tabs>
        <w:ind w:left="0" w:firstLine="567"/>
        <w:jc w:val="both"/>
        <w:rPr>
          <w:rFonts w:cs="Times New Roman"/>
          <w:lang w:val="ru-RU"/>
        </w:rPr>
      </w:pPr>
      <w:r>
        <w:rPr>
          <w:rFonts w:cs="Times New Roman"/>
          <w:spacing w:val="-1"/>
          <w:lang w:val="ru-RU"/>
        </w:rPr>
        <w:t xml:space="preserve">- </w:t>
      </w:r>
      <w:r w:rsidRPr="00551162">
        <w:rPr>
          <w:rFonts w:cs="Times New Roman"/>
          <w:spacing w:val="-1"/>
          <w:lang w:val="ru-RU"/>
        </w:rPr>
        <w:t>сенокосы,</w:t>
      </w:r>
    </w:p>
    <w:p w14:paraId="7427EAAE" w14:textId="77777777" w:rsidR="008E328F" w:rsidRPr="00551162" w:rsidRDefault="008E328F" w:rsidP="008E328F">
      <w:pPr>
        <w:pStyle w:val="ab"/>
        <w:tabs>
          <w:tab w:val="left" w:pos="1530"/>
        </w:tabs>
        <w:ind w:left="0" w:firstLine="567"/>
        <w:jc w:val="both"/>
        <w:rPr>
          <w:rFonts w:cs="Times New Roman"/>
          <w:lang w:val="ru-RU"/>
        </w:rPr>
      </w:pPr>
      <w:r>
        <w:rPr>
          <w:rFonts w:cs="Times New Roman"/>
          <w:spacing w:val="-1"/>
          <w:lang w:val="ru-RU"/>
        </w:rPr>
        <w:t xml:space="preserve">- </w:t>
      </w:r>
      <w:r w:rsidRPr="00551162">
        <w:rPr>
          <w:rFonts w:cs="Times New Roman"/>
          <w:spacing w:val="-1"/>
          <w:lang w:val="ru-RU"/>
        </w:rPr>
        <w:t>пастбища,</w:t>
      </w:r>
    </w:p>
    <w:p w14:paraId="3A63168A" w14:textId="77777777" w:rsidR="008E328F" w:rsidRPr="00551162" w:rsidRDefault="008E328F" w:rsidP="008E328F">
      <w:pPr>
        <w:pStyle w:val="ab"/>
        <w:tabs>
          <w:tab w:val="left" w:pos="1530"/>
        </w:tabs>
        <w:ind w:left="0" w:firstLine="567"/>
        <w:jc w:val="both"/>
        <w:rPr>
          <w:rFonts w:cs="Times New Roman"/>
          <w:lang w:val="ru-RU"/>
        </w:rPr>
      </w:pPr>
      <w:r>
        <w:rPr>
          <w:rFonts w:cs="Times New Roman"/>
          <w:spacing w:val="-1"/>
          <w:lang w:val="ru-RU"/>
        </w:rPr>
        <w:t xml:space="preserve">- </w:t>
      </w:r>
      <w:r w:rsidRPr="00551162">
        <w:rPr>
          <w:rFonts w:cs="Times New Roman"/>
          <w:spacing w:val="-1"/>
          <w:lang w:val="ru-RU"/>
        </w:rPr>
        <w:t>залежи,</w:t>
      </w:r>
    </w:p>
    <w:p w14:paraId="06648A52" w14:textId="77777777" w:rsidR="008E328F" w:rsidRPr="003A5912" w:rsidRDefault="008E328F" w:rsidP="008E328F">
      <w:pPr>
        <w:pStyle w:val="ab"/>
        <w:tabs>
          <w:tab w:val="left" w:pos="1530"/>
        </w:tabs>
        <w:ind w:left="0" w:firstLine="567"/>
        <w:jc w:val="both"/>
        <w:rPr>
          <w:rFonts w:cs="Times New Roman"/>
          <w:lang w:val="ru-RU"/>
        </w:rPr>
      </w:pPr>
      <w:r>
        <w:rPr>
          <w:rFonts w:cs="Times New Roman"/>
          <w:spacing w:val="-1"/>
          <w:lang w:val="ru-RU"/>
        </w:rPr>
        <w:t xml:space="preserve">- </w:t>
      </w:r>
      <w:r w:rsidRPr="003A5912">
        <w:rPr>
          <w:rFonts w:cs="Times New Roman"/>
          <w:spacing w:val="-1"/>
          <w:lang w:val="ru-RU"/>
        </w:rPr>
        <w:t>земли,</w:t>
      </w:r>
      <w:r w:rsidRPr="003A5912">
        <w:rPr>
          <w:rFonts w:cs="Times New Roman"/>
          <w:lang w:val="ru-RU"/>
        </w:rPr>
        <w:t xml:space="preserve"> </w:t>
      </w:r>
      <w:r w:rsidRPr="003A5912">
        <w:rPr>
          <w:rFonts w:cs="Times New Roman"/>
          <w:spacing w:val="-1"/>
          <w:lang w:val="ru-RU"/>
        </w:rPr>
        <w:t>занятые</w:t>
      </w:r>
      <w:r w:rsidRPr="003A5912">
        <w:rPr>
          <w:rFonts w:cs="Times New Roman"/>
          <w:spacing w:val="-2"/>
          <w:lang w:val="ru-RU"/>
        </w:rPr>
        <w:t xml:space="preserve"> </w:t>
      </w:r>
      <w:r w:rsidRPr="003A5912">
        <w:rPr>
          <w:rFonts w:cs="Times New Roman"/>
          <w:spacing w:val="-1"/>
          <w:lang w:val="ru-RU"/>
        </w:rPr>
        <w:t>многолетними</w:t>
      </w:r>
      <w:r w:rsidRPr="003A5912">
        <w:rPr>
          <w:rFonts w:cs="Times New Roman"/>
          <w:spacing w:val="-2"/>
          <w:lang w:val="ru-RU"/>
        </w:rPr>
        <w:t xml:space="preserve"> </w:t>
      </w:r>
      <w:r w:rsidRPr="003A5912">
        <w:rPr>
          <w:rFonts w:cs="Times New Roman"/>
          <w:spacing w:val="-1"/>
          <w:lang w:val="ru-RU"/>
        </w:rPr>
        <w:t>насаждениями</w:t>
      </w:r>
      <w:r w:rsidRPr="003A5912">
        <w:rPr>
          <w:rFonts w:cs="Times New Roman"/>
          <w:lang w:val="ru-RU"/>
        </w:rPr>
        <w:t xml:space="preserve"> </w:t>
      </w:r>
      <w:r w:rsidRPr="003A5912">
        <w:rPr>
          <w:rFonts w:cs="Times New Roman"/>
          <w:spacing w:val="-1"/>
          <w:lang w:val="ru-RU"/>
        </w:rPr>
        <w:t>(садами,</w:t>
      </w:r>
      <w:r w:rsidRPr="003A5912">
        <w:rPr>
          <w:rFonts w:cs="Times New Roman"/>
          <w:lang w:val="ru-RU"/>
        </w:rPr>
        <w:t xml:space="preserve"> </w:t>
      </w:r>
      <w:r w:rsidRPr="003A5912">
        <w:rPr>
          <w:rFonts w:cs="Times New Roman"/>
          <w:spacing w:val="-1"/>
          <w:lang w:val="ru-RU"/>
        </w:rPr>
        <w:t>виноградниками</w:t>
      </w:r>
      <w:r w:rsidRPr="003A5912">
        <w:rPr>
          <w:rFonts w:cs="Times New Roman"/>
          <w:spacing w:val="-2"/>
          <w:lang w:val="ru-RU"/>
        </w:rPr>
        <w:t xml:space="preserve"> </w:t>
      </w:r>
      <w:r w:rsidRPr="003A5912">
        <w:rPr>
          <w:rFonts w:cs="Times New Roman"/>
          <w:lang w:val="ru-RU"/>
        </w:rPr>
        <w:t xml:space="preserve">и </w:t>
      </w:r>
      <w:r w:rsidRPr="003A5912">
        <w:rPr>
          <w:rFonts w:cs="Times New Roman"/>
          <w:spacing w:val="-1"/>
          <w:lang w:val="ru-RU"/>
        </w:rPr>
        <w:t>другими).</w:t>
      </w:r>
    </w:p>
    <w:p w14:paraId="5A1B2BA0" w14:textId="77777777" w:rsidR="008E328F" w:rsidRPr="003A5912" w:rsidRDefault="008E328F" w:rsidP="008E328F">
      <w:pPr>
        <w:pStyle w:val="1ffff"/>
        <w:ind w:firstLine="567"/>
      </w:pPr>
      <w:r w:rsidRPr="003A5912">
        <w:t>В соответствии с частью 6 статьи 36 Градостроительного кодекса Российской Федерации градостроительный регламент на</w:t>
      </w:r>
      <w:r w:rsidRPr="003A5912">
        <w:rPr>
          <w:spacing w:val="113"/>
        </w:rPr>
        <w:t xml:space="preserve"> </w:t>
      </w:r>
      <w:r w:rsidRPr="003A5912">
        <w:t>сельскохозяйственные</w:t>
      </w:r>
      <w:r w:rsidRPr="003A5912">
        <w:rPr>
          <w:spacing w:val="-2"/>
        </w:rPr>
        <w:t xml:space="preserve"> </w:t>
      </w:r>
      <w:r w:rsidRPr="003A5912">
        <w:t>угодья</w:t>
      </w:r>
      <w:r w:rsidRPr="003A5912">
        <w:rPr>
          <w:spacing w:val="2"/>
        </w:rPr>
        <w:t xml:space="preserve"> </w:t>
      </w:r>
      <w:r w:rsidRPr="003A5912">
        <w:t>в составе</w:t>
      </w:r>
      <w:r w:rsidRPr="003A5912">
        <w:rPr>
          <w:spacing w:val="-2"/>
        </w:rPr>
        <w:t xml:space="preserve"> </w:t>
      </w:r>
      <w:r w:rsidRPr="003A5912">
        <w:t>земель сельскохозяйственного</w:t>
      </w:r>
      <w:r w:rsidRPr="003A5912">
        <w:rPr>
          <w:spacing w:val="-3"/>
        </w:rPr>
        <w:t xml:space="preserve"> </w:t>
      </w:r>
      <w:r w:rsidRPr="003A5912">
        <w:t>назначения не</w:t>
      </w:r>
      <w:r w:rsidRPr="003A5912">
        <w:rPr>
          <w:spacing w:val="1"/>
        </w:rPr>
        <w:t xml:space="preserve"> </w:t>
      </w:r>
      <w:r w:rsidRPr="003A5912">
        <w:t>устанавливается.</w:t>
      </w:r>
    </w:p>
    <w:p w14:paraId="5F659009" w14:textId="77777777" w:rsidR="008E328F" w:rsidRDefault="008E328F" w:rsidP="008E328F">
      <w:pPr>
        <w:pStyle w:val="1ffff"/>
        <w:ind w:firstLine="567"/>
      </w:pPr>
      <w:r w:rsidRPr="003A5912">
        <w:t>Применительно</w:t>
      </w:r>
      <w:r w:rsidRPr="003A5912">
        <w:rPr>
          <w:spacing w:val="40"/>
        </w:rPr>
        <w:t xml:space="preserve"> </w:t>
      </w:r>
      <w:r w:rsidRPr="003A5912">
        <w:t>к</w:t>
      </w:r>
      <w:r w:rsidRPr="003A5912">
        <w:rPr>
          <w:spacing w:val="41"/>
        </w:rPr>
        <w:t xml:space="preserve"> </w:t>
      </w:r>
      <w:r w:rsidRPr="003A5912">
        <w:t>земельным</w:t>
      </w:r>
      <w:r w:rsidRPr="003A5912">
        <w:rPr>
          <w:spacing w:val="44"/>
        </w:rPr>
        <w:t xml:space="preserve"> </w:t>
      </w:r>
      <w:r w:rsidRPr="003A5912">
        <w:rPr>
          <w:spacing w:val="-2"/>
        </w:rPr>
        <w:t>участкам</w:t>
      </w:r>
      <w:r w:rsidRPr="003A5912">
        <w:rPr>
          <w:spacing w:val="46"/>
        </w:rPr>
        <w:t xml:space="preserve"> </w:t>
      </w:r>
      <w:r w:rsidRPr="003A5912">
        <w:t>исключенным</w:t>
      </w:r>
      <w:r w:rsidRPr="003A5912">
        <w:rPr>
          <w:spacing w:val="41"/>
        </w:rPr>
        <w:t xml:space="preserve"> </w:t>
      </w:r>
      <w:r w:rsidRPr="003A5912">
        <w:t>из</w:t>
      </w:r>
      <w:r w:rsidRPr="003A5912">
        <w:rPr>
          <w:spacing w:val="41"/>
        </w:rPr>
        <w:t xml:space="preserve"> </w:t>
      </w:r>
      <w:r w:rsidRPr="003A5912">
        <w:t>перечня</w:t>
      </w:r>
      <w:r w:rsidRPr="003A5912">
        <w:rPr>
          <w:spacing w:val="42"/>
        </w:rPr>
        <w:t xml:space="preserve"> </w:t>
      </w:r>
      <w:r w:rsidRPr="003A5912">
        <w:t>особо</w:t>
      </w:r>
      <w:r w:rsidRPr="003A5912">
        <w:rPr>
          <w:spacing w:val="43"/>
        </w:rPr>
        <w:t xml:space="preserve"> </w:t>
      </w:r>
      <w:r w:rsidRPr="003A5912">
        <w:t>ценных</w:t>
      </w:r>
      <w:r w:rsidRPr="003A5912">
        <w:rPr>
          <w:spacing w:val="45"/>
        </w:rPr>
        <w:t xml:space="preserve"> </w:t>
      </w:r>
      <w:r w:rsidRPr="003A5912">
        <w:t>сельскохозяйственных</w:t>
      </w:r>
      <w:r w:rsidRPr="003A5912">
        <w:rPr>
          <w:spacing w:val="47"/>
        </w:rPr>
        <w:t xml:space="preserve"> </w:t>
      </w:r>
      <w:r w:rsidRPr="003A5912">
        <w:t>угодий,</w:t>
      </w:r>
      <w:r w:rsidRPr="003A5912">
        <w:rPr>
          <w:spacing w:val="40"/>
        </w:rPr>
        <w:t xml:space="preserve"> </w:t>
      </w:r>
      <w:r w:rsidRPr="003A5912">
        <w:t>расположенных</w:t>
      </w:r>
      <w:r w:rsidRPr="003A5912">
        <w:rPr>
          <w:spacing w:val="42"/>
        </w:rPr>
        <w:t xml:space="preserve"> </w:t>
      </w:r>
      <w:r w:rsidRPr="003A5912">
        <w:t>на</w:t>
      </w:r>
      <w:r w:rsidRPr="003A5912">
        <w:rPr>
          <w:spacing w:val="111"/>
        </w:rPr>
        <w:t xml:space="preserve"> </w:t>
      </w:r>
      <w:r w:rsidRPr="003A5912">
        <w:lastRenderedPageBreak/>
        <w:t>территории</w:t>
      </w:r>
      <w:r w:rsidRPr="003A5912">
        <w:rPr>
          <w:spacing w:val="27"/>
        </w:rPr>
        <w:t xml:space="preserve"> </w:t>
      </w:r>
      <w:r w:rsidRPr="003A5912">
        <w:t>Московской</w:t>
      </w:r>
      <w:r w:rsidRPr="003A5912">
        <w:rPr>
          <w:spacing w:val="27"/>
        </w:rPr>
        <w:t xml:space="preserve"> </w:t>
      </w:r>
      <w:r w:rsidRPr="003A5912">
        <w:t>области,</w:t>
      </w:r>
      <w:r w:rsidRPr="003A5912">
        <w:rPr>
          <w:spacing w:val="23"/>
        </w:rPr>
        <w:t xml:space="preserve"> </w:t>
      </w:r>
      <w:r w:rsidRPr="003A5912">
        <w:t>использование</w:t>
      </w:r>
      <w:r w:rsidRPr="003A5912">
        <w:rPr>
          <w:spacing w:val="25"/>
        </w:rPr>
        <w:t xml:space="preserve"> </w:t>
      </w:r>
      <w:r w:rsidRPr="003A5912">
        <w:t>которых</w:t>
      </w:r>
      <w:r w:rsidRPr="003A5912">
        <w:rPr>
          <w:spacing w:val="28"/>
        </w:rPr>
        <w:t xml:space="preserve"> </w:t>
      </w:r>
      <w:r w:rsidRPr="003A5912">
        <w:t>для</w:t>
      </w:r>
      <w:r w:rsidRPr="003A5912">
        <w:rPr>
          <w:spacing w:val="24"/>
        </w:rPr>
        <w:t xml:space="preserve"> </w:t>
      </w:r>
      <w:r w:rsidRPr="003A5912">
        <w:t>других</w:t>
      </w:r>
      <w:r w:rsidRPr="003A5912">
        <w:rPr>
          <w:spacing w:val="28"/>
        </w:rPr>
        <w:t xml:space="preserve"> </w:t>
      </w:r>
      <w:r w:rsidRPr="003A5912">
        <w:t>целей</w:t>
      </w:r>
      <w:r w:rsidRPr="003A5912">
        <w:rPr>
          <w:spacing w:val="24"/>
        </w:rPr>
        <w:t xml:space="preserve"> </w:t>
      </w:r>
      <w:r w:rsidRPr="003A5912">
        <w:t>не</w:t>
      </w:r>
      <w:r w:rsidRPr="003A5912">
        <w:rPr>
          <w:spacing w:val="25"/>
        </w:rPr>
        <w:t xml:space="preserve"> </w:t>
      </w:r>
      <w:r w:rsidRPr="003A5912">
        <w:t>допускается</w:t>
      </w:r>
      <w:r w:rsidRPr="003A5912">
        <w:rPr>
          <w:spacing w:val="26"/>
        </w:rPr>
        <w:t xml:space="preserve"> </w:t>
      </w:r>
      <w:r w:rsidRPr="003A5912">
        <w:t>(распоряжение</w:t>
      </w:r>
      <w:r w:rsidRPr="003A5912">
        <w:rPr>
          <w:spacing w:val="25"/>
        </w:rPr>
        <w:t xml:space="preserve"> </w:t>
      </w:r>
      <w:r w:rsidRPr="003A5912">
        <w:t>Министерства</w:t>
      </w:r>
      <w:r w:rsidRPr="003A5912">
        <w:rPr>
          <w:spacing w:val="24"/>
        </w:rPr>
        <w:t xml:space="preserve"> </w:t>
      </w:r>
      <w:r w:rsidRPr="003A5912">
        <w:t>сельского</w:t>
      </w:r>
      <w:r w:rsidRPr="003A5912">
        <w:rPr>
          <w:spacing w:val="131"/>
        </w:rPr>
        <w:t xml:space="preserve"> </w:t>
      </w:r>
      <w:r w:rsidRPr="003A5912">
        <w:t>хозяйства</w:t>
      </w:r>
      <w:r w:rsidRPr="003A5912">
        <w:rPr>
          <w:spacing w:val="3"/>
        </w:rPr>
        <w:t xml:space="preserve"> </w:t>
      </w:r>
      <w:r w:rsidRPr="003A5912">
        <w:t>и</w:t>
      </w:r>
      <w:r w:rsidRPr="003A5912">
        <w:rPr>
          <w:spacing w:val="5"/>
        </w:rPr>
        <w:t xml:space="preserve"> </w:t>
      </w:r>
      <w:r w:rsidRPr="003A5912">
        <w:t>продовольствия</w:t>
      </w:r>
      <w:r w:rsidRPr="003A5912">
        <w:rPr>
          <w:spacing w:val="4"/>
        </w:rPr>
        <w:t xml:space="preserve"> </w:t>
      </w:r>
      <w:r w:rsidRPr="003A5912">
        <w:t>Московской</w:t>
      </w:r>
      <w:r w:rsidRPr="003A5912">
        <w:rPr>
          <w:spacing w:val="5"/>
        </w:rPr>
        <w:t xml:space="preserve"> </w:t>
      </w:r>
      <w:r w:rsidRPr="003A5912">
        <w:t>области</w:t>
      </w:r>
      <w:r w:rsidRPr="003A5912">
        <w:rPr>
          <w:spacing w:val="5"/>
        </w:rPr>
        <w:t xml:space="preserve"> </w:t>
      </w:r>
      <w:r w:rsidRPr="003A5912">
        <w:t>от</w:t>
      </w:r>
      <w:r w:rsidRPr="003A5912">
        <w:rPr>
          <w:spacing w:val="5"/>
        </w:rPr>
        <w:t xml:space="preserve"> </w:t>
      </w:r>
      <w:r w:rsidRPr="003A5912">
        <w:t>10.10.2019</w:t>
      </w:r>
      <w:r w:rsidRPr="003A5912">
        <w:rPr>
          <w:spacing w:val="4"/>
        </w:rPr>
        <w:t xml:space="preserve"> </w:t>
      </w:r>
      <w:r w:rsidRPr="003A5912">
        <w:t>№</w:t>
      </w:r>
      <w:r w:rsidRPr="003A5912">
        <w:rPr>
          <w:spacing w:val="4"/>
        </w:rPr>
        <w:t xml:space="preserve"> </w:t>
      </w:r>
      <w:r w:rsidRPr="003A5912">
        <w:t>20РВ-349</w:t>
      </w:r>
      <w:r w:rsidRPr="003A5912">
        <w:rPr>
          <w:spacing w:val="9"/>
        </w:rPr>
        <w:t xml:space="preserve"> </w:t>
      </w:r>
      <w:r w:rsidRPr="003A5912">
        <w:rPr>
          <w:spacing w:val="-2"/>
        </w:rPr>
        <w:t>«Об</w:t>
      </w:r>
      <w:r w:rsidRPr="003A5912">
        <w:rPr>
          <w:spacing w:val="11"/>
        </w:rPr>
        <w:t xml:space="preserve"> </w:t>
      </w:r>
      <w:r w:rsidRPr="003A5912">
        <w:t>утверждении</w:t>
      </w:r>
      <w:r w:rsidRPr="003A5912">
        <w:rPr>
          <w:spacing w:val="5"/>
        </w:rPr>
        <w:t xml:space="preserve"> </w:t>
      </w:r>
      <w:r w:rsidRPr="003A5912">
        <w:t>Перечня</w:t>
      </w:r>
      <w:r w:rsidRPr="003A5912">
        <w:rPr>
          <w:spacing w:val="4"/>
        </w:rPr>
        <w:t xml:space="preserve"> </w:t>
      </w:r>
      <w:r w:rsidRPr="003A5912">
        <w:t>особо</w:t>
      </w:r>
      <w:r w:rsidRPr="003A5912">
        <w:rPr>
          <w:spacing w:val="4"/>
        </w:rPr>
        <w:t xml:space="preserve"> </w:t>
      </w:r>
      <w:r w:rsidRPr="003A5912">
        <w:t>ценных</w:t>
      </w:r>
      <w:r w:rsidRPr="003A5912">
        <w:rPr>
          <w:spacing w:val="6"/>
        </w:rPr>
        <w:t xml:space="preserve"> </w:t>
      </w:r>
      <w:r w:rsidRPr="003A5912">
        <w:t>продуктивных</w:t>
      </w:r>
      <w:r w:rsidRPr="003A5912">
        <w:rPr>
          <w:spacing w:val="115"/>
        </w:rPr>
        <w:t xml:space="preserve"> </w:t>
      </w:r>
      <w:r w:rsidRPr="003A5912">
        <w:t>сельскохозяйственных</w:t>
      </w:r>
      <w:r w:rsidRPr="003A5912">
        <w:rPr>
          <w:spacing w:val="50"/>
        </w:rPr>
        <w:t xml:space="preserve"> </w:t>
      </w:r>
      <w:r w:rsidRPr="003A5912">
        <w:t>угодий,</w:t>
      </w:r>
      <w:r w:rsidRPr="003A5912">
        <w:rPr>
          <w:spacing w:val="47"/>
        </w:rPr>
        <w:t xml:space="preserve"> </w:t>
      </w:r>
      <w:r w:rsidRPr="003A5912">
        <w:t>расположенных</w:t>
      </w:r>
      <w:r w:rsidRPr="003A5912">
        <w:rPr>
          <w:spacing w:val="49"/>
        </w:rPr>
        <w:t xml:space="preserve"> </w:t>
      </w:r>
      <w:r w:rsidRPr="003A5912">
        <w:t>на</w:t>
      </w:r>
      <w:r w:rsidRPr="003A5912">
        <w:rPr>
          <w:spacing w:val="46"/>
        </w:rPr>
        <w:t xml:space="preserve"> </w:t>
      </w:r>
      <w:r w:rsidRPr="003A5912">
        <w:t>территории</w:t>
      </w:r>
      <w:r w:rsidRPr="003A5912">
        <w:rPr>
          <w:spacing w:val="46"/>
        </w:rPr>
        <w:t xml:space="preserve"> </w:t>
      </w:r>
      <w:r w:rsidRPr="003A5912">
        <w:t>Московской</w:t>
      </w:r>
      <w:r w:rsidRPr="003A5912">
        <w:rPr>
          <w:spacing w:val="48"/>
        </w:rPr>
        <w:t xml:space="preserve"> </w:t>
      </w:r>
      <w:r w:rsidRPr="003A5912">
        <w:t>области,</w:t>
      </w:r>
      <w:r w:rsidRPr="003A5912">
        <w:rPr>
          <w:spacing w:val="47"/>
        </w:rPr>
        <w:t xml:space="preserve"> </w:t>
      </w:r>
      <w:r w:rsidRPr="003A5912">
        <w:t>использование</w:t>
      </w:r>
      <w:r w:rsidRPr="003A5912">
        <w:rPr>
          <w:spacing w:val="46"/>
        </w:rPr>
        <w:t xml:space="preserve"> </w:t>
      </w:r>
      <w:r w:rsidRPr="003A5912">
        <w:t>которых</w:t>
      </w:r>
      <w:r w:rsidRPr="003A5912">
        <w:rPr>
          <w:spacing w:val="49"/>
        </w:rPr>
        <w:t xml:space="preserve"> </w:t>
      </w:r>
      <w:r w:rsidRPr="003A5912">
        <w:t>для</w:t>
      </w:r>
      <w:r w:rsidRPr="003A5912">
        <w:rPr>
          <w:spacing w:val="48"/>
        </w:rPr>
        <w:t xml:space="preserve"> </w:t>
      </w:r>
      <w:r w:rsidRPr="003A5912">
        <w:t>других</w:t>
      </w:r>
      <w:r w:rsidRPr="003A5912">
        <w:rPr>
          <w:spacing w:val="49"/>
        </w:rPr>
        <w:t xml:space="preserve"> </w:t>
      </w:r>
      <w:r w:rsidRPr="003A5912">
        <w:t>целей</w:t>
      </w:r>
      <w:r w:rsidRPr="003A5912">
        <w:rPr>
          <w:spacing w:val="46"/>
        </w:rPr>
        <w:t xml:space="preserve"> </w:t>
      </w:r>
      <w:r w:rsidRPr="003A5912">
        <w:t>не</w:t>
      </w:r>
      <w:r w:rsidRPr="003A5912">
        <w:rPr>
          <w:spacing w:val="119"/>
        </w:rPr>
        <w:t xml:space="preserve"> </w:t>
      </w:r>
      <w:r w:rsidRPr="003A5912">
        <w:t>допускается»)</w:t>
      </w:r>
      <w:r w:rsidRPr="003A5912">
        <w:rPr>
          <w:spacing w:val="1"/>
        </w:rPr>
        <w:t xml:space="preserve"> </w:t>
      </w:r>
      <w:r w:rsidRPr="003A5912">
        <w:t>действует градостроительный регламент зоны сельскохозяйственного</w:t>
      </w:r>
      <w:r w:rsidRPr="003A5912">
        <w:rPr>
          <w:spacing w:val="-3"/>
        </w:rPr>
        <w:t xml:space="preserve"> </w:t>
      </w:r>
      <w:r w:rsidRPr="003A5912">
        <w:t>производства</w:t>
      </w:r>
      <w:r w:rsidRPr="003A5912">
        <w:rPr>
          <w:spacing w:val="-2"/>
        </w:rPr>
        <w:t xml:space="preserve"> </w:t>
      </w:r>
      <w:r w:rsidRPr="003A5912">
        <w:t>СХ-3.</w:t>
      </w:r>
    </w:p>
    <w:p w14:paraId="5E5DA962" w14:textId="77777777" w:rsidR="008E328F" w:rsidRPr="003A5912" w:rsidRDefault="008E328F" w:rsidP="008E328F">
      <w:pPr>
        <w:pStyle w:val="ab"/>
        <w:ind w:left="0" w:firstLine="0"/>
        <w:jc w:val="center"/>
        <w:rPr>
          <w:rFonts w:cs="Times New Roman"/>
          <w:lang w:val="ru-RU"/>
        </w:rPr>
      </w:pPr>
      <w:r w:rsidRPr="003A5912">
        <w:rPr>
          <w:rFonts w:cs="Times New Roman"/>
          <w:spacing w:val="-1"/>
          <w:lang w:val="ru-RU"/>
        </w:rPr>
        <w:t>СХ-2</w:t>
      </w:r>
      <w:r w:rsidRPr="003A5912">
        <w:rPr>
          <w:rFonts w:cs="Times New Roman"/>
          <w:lang w:val="ru-RU"/>
        </w:rPr>
        <w:t xml:space="preserve"> </w:t>
      </w:r>
      <w:r>
        <w:rPr>
          <w:rFonts w:cs="Times New Roman"/>
          <w:lang w:val="ru-RU"/>
        </w:rPr>
        <w:t xml:space="preserve">- </w:t>
      </w:r>
      <w:r w:rsidRPr="003A5912">
        <w:rPr>
          <w:rFonts w:cs="Times New Roman"/>
          <w:spacing w:val="-1"/>
          <w:lang w:val="ru-RU"/>
        </w:rPr>
        <w:t>Зона,</w:t>
      </w:r>
      <w:r w:rsidRPr="003A5912">
        <w:rPr>
          <w:rFonts w:cs="Times New Roman"/>
          <w:lang w:val="ru-RU"/>
        </w:rPr>
        <w:t xml:space="preserve"> </w:t>
      </w:r>
      <w:r w:rsidRPr="003A5912">
        <w:rPr>
          <w:rFonts w:cs="Times New Roman"/>
          <w:spacing w:val="-1"/>
          <w:lang w:val="ru-RU"/>
        </w:rPr>
        <w:t>предназначенная</w:t>
      </w:r>
      <w:r w:rsidRPr="003A5912">
        <w:rPr>
          <w:rFonts w:cs="Times New Roman"/>
          <w:lang w:val="ru-RU"/>
        </w:rPr>
        <w:t xml:space="preserve"> для </w:t>
      </w:r>
      <w:r w:rsidRPr="003A5912">
        <w:rPr>
          <w:rFonts w:cs="Times New Roman"/>
          <w:spacing w:val="-1"/>
          <w:lang w:val="ru-RU"/>
        </w:rPr>
        <w:t>ведения</w:t>
      </w:r>
      <w:r w:rsidRPr="003A5912">
        <w:rPr>
          <w:rFonts w:cs="Times New Roman"/>
          <w:lang w:val="ru-RU"/>
        </w:rPr>
        <w:t xml:space="preserve"> </w:t>
      </w:r>
      <w:r w:rsidRPr="003A5912">
        <w:rPr>
          <w:rFonts w:cs="Times New Roman"/>
          <w:spacing w:val="-1"/>
          <w:lang w:val="ru-RU"/>
        </w:rPr>
        <w:t>садоводства</w:t>
      </w:r>
    </w:p>
    <w:p w14:paraId="4A380119" w14:textId="77777777" w:rsidR="008E328F" w:rsidRPr="003A5912" w:rsidRDefault="008E328F" w:rsidP="008E328F">
      <w:pPr>
        <w:rPr>
          <w:rFonts w:ascii="Times New Roman" w:eastAsia="Times New Roman" w:hAnsi="Times New Roman" w:cs="Times New Roman"/>
          <w:sz w:val="24"/>
          <w:szCs w:val="24"/>
          <w:lang w:val="ru-RU"/>
        </w:rPr>
      </w:pPr>
    </w:p>
    <w:p w14:paraId="618EF685" w14:textId="77777777" w:rsidR="008E328F" w:rsidRPr="003A5912" w:rsidRDefault="008E328F" w:rsidP="008E328F">
      <w:pPr>
        <w:pStyle w:val="1ffff"/>
        <w:ind w:firstLine="567"/>
      </w:pPr>
      <w:r w:rsidRPr="003A5912">
        <w:t>Зона, предназначенная для ведения садоводства СХ-2, установлена для обеспечения возможности размещения объектов</w:t>
      </w:r>
      <w:r w:rsidRPr="003A5912">
        <w:rPr>
          <w:spacing w:val="117"/>
        </w:rPr>
        <w:t xml:space="preserve"> </w:t>
      </w:r>
      <w:r w:rsidRPr="003A5912">
        <w:t>сельскохозяйственного</w:t>
      </w:r>
      <w:r w:rsidRPr="003A5912">
        <w:rPr>
          <w:spacing w:val="-3"/>
        </w:rPr>
        <w:t xml:space="preserve"> </w:t>
      </w:r>
      <w:r w:rsidRPr="003A5912">
        <w:t>назначения и</w:t>
      </w:r>
      <w:r w:rsidRPr="003A5912">
        <w:rPr>
          <w:spacing w:val="-2"/>
        </w:rPr>
        <w:t xml:space="preserve"> </w:t>
      </w:r>
      <w:r w:rsidRPr="003A5912">
        <w:t>для ведения гражданами садоводства.</w:t>
      </w:r>
    </w:p>
    <w:p w14:paraId="44942F5F" w14:textId="77777777" w:rsidR="008E328F" w:rsidRDefault="008E328F" w:rsidP="008E328F">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03EA2E4D" w14:textId="77777777" w:rsidR="008E328F" w:rsidRPr="003A5912" w:rsidRDefault="008E328F" w:rsidP="008E328F">
      <w:pPr>
        <w:pStyle w:val="1ffff"/>
      </w:pPr>
    </w:p>
    <w:p w14:paraId="49FEEAD5" w14:textId="77777777" w:rsidR="008E328F" w:rsidRPr="003A5912" w:rsidRDefault="008E328F" w:rsidP="008E328F">
      <w:pPr>
        <w:pStyle w:val="ab"/>
        <w:ind w:left="0" w:firstLine="0"/>
        <w:jc w:val="center"/>
        <w:rPr>
          <w:rFonts w:cs="Times New Roman"/>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7D87E7F2" w14:textId="77777777" w:rsidR="005A07F6" w:rsidRDefault="005A07F6" w:rsidP="00E4289A">
      <w:pPr>
        <w:rPr>
          <w:rFonts w:ascii="Times New Roman" w:eastAsia="Times New Roman" w:hAnsi="Times New Roman" w:cs="Times New Roman"/>
          <w:sz w:val="24"/>
          <w:szCs w:val="24"/>
          <w:lang w:val="ru-RU"/>
        </w:rPr>
      </w:pPr>
    </w:p>
    <w:tbl>
      <w:tblPr>
        <w:tblStyle w:val="TableNormal"/>
        <w:tblW w:w="15064" w:type="dxa"/>
        <w:tblInd w:w="98" w:type="dxa"/>
        <w:tblLayout w:type="fixed"/>
        <w:tblLook w:val="01E0" w:firstRow="1" w:lastRow="1" w:firstColumn="1" w:lastColumn="1" w:noHBand="0" w:noVBand="0"/>
      </w:tblPr>
      <w:tblGrid>
        <w:gridCol w:w="675"/>
        <w:gridCol w:w="4608"/>
        <w:gridCol w:w="1701"/>
        <w:gridCol w:w="1843"/>
        <w:gridCol w:w="1287"/>
        <w:gridCol w:w="1985"/>
        <w:gridCol w:w="2965"/>
      </w:tblGrid>
      <w:tr w:rsidR="008E328F" w:rsidRPr="00B34AAB" w14:paraId="230B034D" w14:textId="77777777" w:rsidTr="008E328F">
        <w:tc>
          <w:tcPr>
            <w:tcW w:w="675" w:type="dxa"/>
            <w:vMerge w:val="restart"/>
            <w:tcBorders>
              <w:top w:val="single" w:sz="5" w:space="0" w:color="000000"/>
              <w:left w:val="single" w:sz="5" w:space="0" w:color="000000"/>
              <w:right w:val="single" w:sz="5" w:space="0" w:color="000000"/>
            </w:tcBorders>
          </w:tcPr>
          <w:p w14:paraId="487759ED" w14:textId="77777777" w:rsidR="008E328F" w:rsidRPr="003A5912" w:rsidRDefault="008E328F"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608" w:type="dxa"/>
            <w:vMerge w:val="restart"/>
            <w:tcBorders>
              <w:top w:val="single" w:sz="5" w:space="0" w:color="000000"/>
              <w:left w:val="single" w:sz="5" w:space="0" w:color="000000"/>
              <w:right w:val="single" w:sz="5" w:space="0" w:color="000000"/>
            </w:tcBorders>
          </w:tcPr>
          <w:p w14:paraId="25C1AEF8" w14:textId="77777777" w:rsidR="008E328F" w:rsidRPr="003A5912" w:rsidRDefault="008E328F" w:rsidP="008E328F">
            <w:pPr>
              <w:pStyle w:val="2fb"/>
              <w:rPr>
                <w:rFonts w:eastAsia="Times New Roman"/>
              </w:rPr>
            </w:pPr>
            <w:r w:rsidRPr="003A5912">
              <w:t>Наименование ВРИ</w:t>
            </w:r>
          </w:p>
        </w:tc>
        <w:tc>
          <w:tcPr>
            <w:tcW w:w="1701" w:type="dxa"/>
            <w:vMerge w:val="restart"/>
            <w:tcBorders>
              <w:top w:val="single" w:sz="5" w:space="0" w:color="000000"/>
              <w:left w:val="single" w:sz="5" w:space="0" w:color="000000"/>
              <w:right w:val="single" w:sz="5" w:space="0" w:color="000000"/>
            </w:tcBorders>
          </w:tcPr>
          <w:p w14:paraId="126219B7" w14:textId="77777777" w:rsidR="008E328F" w:rsidRPr="003A5912" w:rsidRDefault="008E328F"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30" w:type="dxa"/>
            <w:gridSpan w:val="2"/>
            <w:tcBorders>
              <w:top w:val="single" w:sz="5" w:space="0" w:color="000000"/>
              <w:left w:val="single" w:sz="5" w:space="0" w:color="000000"/>
              <w:bottom w:val="single" w:sz="5" w:space="0" w:color="000000"/>
              <w:right w:val="single" w:sz="5" w:space="0" w:color="000000"/>
            </w:tcBorders>
          </w:tcPr>
          <w:p w14:paraId="58814F1B" w14:textId="77777777" w:rsidR="008E328F" w:rsidRPr="003A5912" w:rsidRDefault="008E328F"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1985" w:type="dxa"/>
            <w:vMerge w:val="restart"/>
            <w:tcBorders>
              <w:top w:val="single" w:sz="5" w:space="0" w:color="000000"/>
              <w:left w:val="single" w:sz="5" w:space="0" w:color="000000"/>
              <w:right w:val="single" w:sz="5" w:space="0" w:color="000000"/>
            </w:tcBorders>
          </w:tcPr>
          <w:p w14:paraId="73C49F8A" w14:textId="77777777" w:rsidR="008E328F" w:rsidRPr="003A5912" w:rsidRDefault="008E328F"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965" w:type="dxa"/>
            <w:vMerge w:val="restart"/>
            <w:tcBorders>
              <w:top w:val="single" w:sz="5" w:space="0" w:color="000000"/>
              <w:left w:val="single" w:sz="5" w:space="0" w:color="000000"/>
              <w:right w:val="single" w:sz="5" w:space="0" w:color="000000"/>
            </w:tcBorders>
          </w:tcPr>
          <w:p w14:paraId="59295E14" w14:textId="77777777" w:rsidR="008E328F" w:rsidRPr="003A5912" w:rsidRDefault="008E328F"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8E328F" w:rsidRPr="003A5912" w14:paraId="57F05B82" w14:textId="77777777" w:rsidTr="008E328F">
        <w:tc>
          <w:tcPr>
            <w:tcW w:w="675" w:type="dxa"/>
            <w:vMerge/>
            <w:tcBorders>
              <w:left w:val="single" w:sz="5" w:space="0" w:color="000000"/>
              <w:bottom w:val="single" w:sz="5" w:space="0" w:color="000000"/>
              <w:right w:val="single" w:sz="5" w:space="0" w:color="000000"/>
            </w:tcBorders>
            <w:vAlign w:val="center"/>
          </w:tcPr>
          <w:p w14:paraId="788A793C" w14:textId="77777777" w:rsidR="008E328F" w:rsidRPr="003A5912" w:rsidRDefault="008E328F" w:rsidP="008E328F">
            <w:pPr>
              <w:ind w:left="57"/>
              <w:jc w:val="center"/>
              <w:rPr>
                <w:rFonts w:ascii="Times New Roman" w:hAnsi="Times New Roman" w:cs="Times New Roman"/>
                <w:sz w:val="24"/>
                <w:szCs w:val="24"/>
                <w:lang w:val="ru-RU"/>
              </w:rPr>
            </w:pPr>
          </w:p>
        </w:tc>
        <w:tc>
          <w:tcPr>
            <w:tcW w:w="4608" w:type="dxa"/>
            <w:vMerge/>
            <w:tcBorders>
              <w:left w:val="single" w:sz="5" w:space="0" w:color="000000"/>
              <w:bottom w:val="single" w:sz="5" w:space="0" w:color="000000"/>
              <w:right w:val="single" w:sz="5" w:space="0" w:color="000000"/>
            </w:tcBorders>
            <w:vAlign w:val="center"/>
          </w:tcPr>
          <w:p w14:paraId="7359F1F3" w14:textId="77777777" w:rsidR="008E328F" w:rsidRPr="003A5912" w:rsidRDefault="008E328F" w:rsidP="008E328F">
            <w:pPr>
              <w:pStyle w:val="2fb"/>
              <w:rPr>
                <w:lang w:val="ru-RU"/>
              </w:rPr>
            </w:pPr>
          </w:p>
        </w:tc>
        <w:tc>
          <w:tcPr>
            <w:tcW w:w="1701" w:type="dxa"/>
            <w:vMerge/>
            <w:tcBorders>
              <w:left w:val="single" w:sz="5" w:space="0" w:color="000000"/>
              <w:bottom w:val="single" w:sz="5" w:space="0" w:color="000000"/>
              <w:right w:val="single" w:sz="5" w:space="0" w:color="000000"/>
            </w:tcBorders>
            <w:vAlign w:val="center"/>
          </w:tcPr>
          <w:p w14:paraId="5CA3DA8E" w14:textId="77777777" w:rsidR="008E328F" w:rsidRPr="003A5912" w:rsidRDefault="008E328F" w:rsidP="008E328F">
            <w:pPr>
              <w:pStyle w:val="2fb"/>
              <w:rPr>
                <w:lang w:val="ru-RU"/>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15046D5A" w14:textId="77777777" w:rsidR="008E328F" w:rsidRPr="003A5912" w:rsidRDefault="008E328F" w:rsidP="008E328F">
            <w:pPr>
              <w:pStyle w:val="2fb"/>
              <w:rPr>
                <w:rFonts w:eastAsia="Times New Roman"/>
              </w:rPr>
            </w:pPr>
            <w:r w:rsidRPr="003A5912">
              <w:t>min</w:t>
            </w:r>
          </w:p>
        </w:tc>
        <w:tc>
          <w:tcPr>
            <w:tcW w:w="1287" w:type="dxa"/>
            <w:tcBorders>
              <w:top w:val="single" w:sz="5" w:space="0" w:color="000000"/>
              <w:left w:val="single" w:sz="5" w:space="0" w:color="000000"/>
              <w:bottom w:val="single" w:sz="5" w:space="0" w:color="000000"/>
              <w:right w:val="single" w:sz="5" w:space="0" w:color="000000"/>
            </w:tcBorders>
            <w:vAlign w:val="center"/>
          </w:tcPr>
          <w:p w14:paraId="65E3E185" w14:textId="77777777" w:rsidR="008E328F" w:rsidRPr="003A5912" w:rsidRDefault="008E328F" w:rsidP="008E328F">
            <w:pPr>
              <w:pStyle w:val="2fb"/>
              <w:rPr>
                <w:rFonts w:eastAsia="Times New Roman"/>
              </w:rPr>
            </w:pPr>
            <w:r w:rsidRPr="003A5912">
              <w:t>max</w:t>
            </w:r>
          </w:p>
        </w:tc>
        <w:tc>
          <w:tcPr>
            <w:tcW w:w="1985" w:type="dxa"/>
            <w:vMerge/>
            <w:tcBorders>
              <w:left w:val="single" w:sz="5" w:space="0" w:color="000000"/>
              <w:bottom w:val="single" w:sz="5" w:space="0" w:color="000000"/>
              <w:right w:val="single" w:sz="5" w:space="0" w:color="000000"/>
            </w:tcBorders>
            <w:vAlign w:val="center"/>
          </w:tcPr>
          <w:p w14:paraId="724FA49F" w14:textId="77777777" w:rsidR="008E328F" w:rsidRPr="003A5912" w:rsidRDefault="008E328F" w:rsidP="008E328F">
            <w:pPr>
              <w:pStyle w:val="2fb"/>
            </w:pPr>
          </w:p>
        </w:tc>
        <w:tc>
          <w:tcPr>
            <w:tcW w:w="2965" w:type="dxa"/>
            <w:vMerge/>
            <w:tcBorders>
              <w:left w:val="single" w:sz="5" w:space="0" w:color="000000"/>
              <w:bottom w:val="single" w:sz="5" w:space="0" w:color="000000"/>
              <w:right w:val="single" w:sz="5" w:space="0" w:color="000000"/>
            </w:tcBorders>
            <w:vAlign w:val="center"/>
          </w:tcPr>
          <w:p w14:paraId="746B6AE2" w14:textId="77777777" w:rsidR="008E328F" w:rsidRPr="003A5912" w:rsidRDefault="008E328F" w:rsidP="008E328F">
            <w:pPr>
              <w:pStyle w:val="2fb"/>
            </w:pPr>
          </w:p>
        </w:tc>
      </w:tr>
      <w:tr w:rsidR="008E328F" w:rsidRPr="003A5912" w14:paraId="1CB6A91B" w14:textId="77777777" w:rsidTr="008E328F">
        <w:tc>
          <w:tcPr>
            <w:tcW w:w="675" w:type="dxa"/>
            <w:tcBorders>
              <w:top w:val="single" w:sz="5" w:space="0" w:color="000000"/>
              <w:left w:val="single" w:sz="5" w:space="0" w:color="000000"/>
              <w:bottom w:val="single" w:sz="5" w:space="0" w:color="000000"/>
              <w:right w:val="single" w:sz="5" w:space="0" w:color="000000"/>
            </w:tcBorders>
          </w:tcPr>
          <w:p w14:paraId="3AF36A5C"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608" w:type="dxa"/>
            <w:tcBorders>
              <w:top w:val="single" w:sz="5" w:space="0" w:color="000000"/>
              <w:left w:val="single" w:sz="5" w:space="0" w:color="000000"/>
              <w:bottom w:val="single" w:sz="5" w:space="0" w:color="000000"/>
              <w:right w:val="single" w:sz="5" w:space="0" w:color="000000"/>
            </w:tcBorders>
          </w:tcPr>
          <w:p w14:paraId="274426FC" w14:textId="77777777" w:rsidR="008E328F" w:rsidRPr="003A5912" w:rsidRDefault="008E328F" w:rsidP="008E328F">
            <w:pPr>
              <w:pStyle w:val="2fb"/>
              <w:jc w:val="left"/>
              <w:rPr>
                <w:lang w:val="ru-RU"/>
              </w:rPr>
            </w:pPr>
            <w:r w:rsidRPr="003A5912">
              <w:rPr>
                <w:lang w:val="ru-RU"/>
              </w:rPr>
              <w:t>Предоставление коммунальных услуг</w:t>
            </w:r>
          </w:p>
        </w:tc>
        <w:tc>
          <w:tcPr>
            <w:tcW w:w="1701" w:type="dxa"/>
            <w:tcBorders>
              <w:top w:val="single" w:sz="5" w:space="0" w:color="000000"/>
              <w:left w:val="single" w:sz="5" w:space="0" w:color="000000"/>
              <w:bottom w:val="single" w:sz="5" w:space="0" w:color="000000"/>
              <w:right w:val="single" w:sz="5" w:space="0" w:color="000000"/>
            </w:tcBorders>
            <w:vAlign w:val="center"/>
          </w:tcPr>
          <w:p w14:paraId="7C986A09" w14:textId="77777777" w:rsidR="008E328F" w:rsidRPr="003A5912" w:rsidRDefault="008E328F" w:rsidP="008E328F">
            <w:pPr>
              <w:pStyle w:val="2fb"/>
              <w:rPr>
                <w:lang w:val="ru-RU"/>
              </w:rPr>
            </w:pPr>
            <w:r w:rsidRPr="003A5912">
              <w:rPr>
                <w:lang w:val="ru-RU"/>
              </w:rPr>
              <w:t>3.1.1</w:t>
            </w:r>
          </w:p>
        </w:tc>
        <w:tc>
          <w:tcPr>
            <w:tcW w:w="1843" w:type="dxa"/>
            <w:tcBorders>
              <w:top w:val="single" w:sz="5" w:space="0" w:color="000000"/>
              <w:left w:val="single" w:sz="5" w:space="0" w:color="000000"/>
              <w:bottom w:val="single" w:sz="5" w:space="0" w:color="000000"/>
              <w:right w:val="single" w:sz="5" w:space="0" w:color="000000"/>
            </w:tcBorders>
            <w:vAlign w:val="center"/>
          </w:tcPr>
          <w:p w14:paraId="7E28C8F6" w14:textId="77777777" w:rsidR="008E328F" w:rsidRPr="003A5912" w:rsidRDefault="008E328F" w:rsidP="008E328F">
            <w:pPr>
              <w:pStyle w:val="2fb"/>
              <w:rPr>
                <w:lang w:val="ru-RU"/>
              </w:rPr>
            </w:pPr>
            <w:r w:rsidRPr="003A5912">
              <w:rPr>
                <w:lang w:val="ru-RU"/>
              </w:rPr>
              <w:t>30</w:t>
            </w:r>
          </w:p>
        </w:tc>
        <w:tc>
          <w:tcPr>
            <w:tcW w:w="1287" w:type="dxa"/>
            <w:tcBorders>
              <w:top w:val="single" w:sz="5" w:space="0" w:color="000000"/>
              <w:left w:val="single" w:sz="5" w:space="0" w:color="000000"/>
              <w:bottom w:val="single" w:sz="5" w:space="0" w:color="000000"/>
              <w:right w:val="single" w:sz="5" w:space="0" w:color="000000"/>
            </w:tcBorders>
            <w:vAlign w:val="center"/>
          </w:tcPr>
          <w:p w14:paraId="7DB28292" w14:textId="77777777" w:rsidR="008E328F" w:rsidRPr="003A5912" w:rsidRDefault="008E328F" w:rsidP="008E328F">
            <w:pPr>
              <w:pStyle w:val="2fb"/>
              <w:rPr>
                <w:lang w:val="ru-RU"/>
              </w:rPr>
            </w:pPr>
            <w:r w:rsidRPr="003A5912">
              <w:rPr>
                <w:lang w:val="ru-RU"/>
              </w:rPr>
              <w:t>10 000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444808F5" w14:textId="77777777" w:rsidR="008E328F" w:rsidRPr="003A5912" w:rsidRDefault="008E328F" w:rsidP="008E328F">
            <w:pPr>
              <w:pStyle w:val="2fb"/>
              <w:rPr>
                <w:lang w:val="ru-RU"/>
              </w:rPr>
            </w:pPr>
            <w:r w:rsidRPr="003A5912">
              <w:rPr>
                <w:lang w:val="ru-RU"/>
              </w:rPr>
              <w:t>75%</w:t>
            </w:r>
          </w:p>
        </w:tc>
        <w:tc>
          <w:tcPr>
            <w:tcW w:w="2965" w:type="dxa"/>
            <w:tcBorders>
              <w:top w:val="single" w:sz="5" w:space="0" w:color="000000"/>
              <w:left w:val="single" w:sz="5" w:space="0" w:color="000000"/>
              <w:bottom w:val="single" w:sz="5" w:space="0" w:color="000000"/>
              <w:right w:val="single" w:sz="5" w:space="0" w:color="000000"/>
            </w:tcBorders>
            <w:vAlign w:val="center"/>
          </w:tcPr>
          <w:p w14:paraId="1A8C8AD4" w14:textId="77777777" w:rsidR="008E328F" w:rsidRPr="003A5912" w:rsidRDefault="008E328F" w:rsidP="008E328F">
            <w:pPr>
              <w:pStyle w:val="2fb"/>
              <w:rPr>
                <w:lang w:val="ru-RU"/>
              </w:rPr>
            </w:pPr>
            <w:r w:rsidRPr="003A5912">
              <w:rPr>
                <w:lang w:val="ru-RU"/>
              </w:rPr>
              <w:t>3</w:t>
            </w:r>
          </w:p>
        </w:tc>
      </w:tr>
      <w:tr w:rsidR="008E328F" w:rsidRPr="003A5912" w14:paraId="31695A48"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6822C3B"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608" w:type="dxa"/>
            <w:tcBorders>
              <w:top w:val="single" w:sz="5" w:space="0" w:color="000000"/>
              <w:left w:val="single" w:sz="5" w:space="0" w:color="000000"/>
              <w:bottom w:val="single" w:sz="5" w:space="0" w:color="000000"/>
              <w:right w:val="single" w:sz="5" w:space="0" w:color="000000"/>
            </w:tcBorders>
          </w:tcPr>
          <w:p w14:paraId="6AE7887B" w14:textId="77777777" w:rsidR="008E328F" w:rsidRPr="003A5912" w:rsidRDefault="008E328F" w:rsidP="008E328F">
            <w:pPr>
              <w:pStyle w:val="2fb"/>
              <w:jc w:val="left"/>
              <w:rPr>
                <w:rFonts w:eastAsia="Times New Roman"/>
                <w:lang w:val="ru-RU"/>
              </w:rPr>
            </w:pPr>
            <w:r w:rsidRPr="003A5912">
              <w:rPr>
                <w:lang w:val="ru-RU"/>
              </w:rPr>
              <w:t>Обеспечение деятельности в области</w:t>
            </w:r>
            <w:r w:rsidRPr="003A5912">
              <w:rPr>
                <w:spacing w:val="39"/>
                <w:lang w:val="ru-RU"/>
              </w:rPr>
              <w:t xml:space="preserve"> </w:t>
            </w:r>
            <w:r w:rsidRPr="003A5912">
              <w:rPr>
                <w:lang w:val="ru-RU"/>
              </w:rPr>
              <w:t>гидрометеорологии и смежных</w:t>
            </w:r>
            <w:r w:rsidRPr="003A5912">
              <w:rPr>
                <w:spacing w:val="1"/>
                <w:lang w:val="ru-RU"/>
              </w:rPr>
              <w:t xml:space="preserve"> </w:t>
            </w:r>
            <w:r w:rsidRPr="003A5912">
              <w:rPr>
                <w:lang w:val="ru-RU"/>
              </w:rPr>
              <w:t>с ней</w:t>
            </w:r>
            <w:r w:rsidRPr="003A5912">
              <w:rPr>
                <w:spacing w:val="37"/>
                <w:lang w:val="ru-RU"/>
              </w:rPr>
              <w:t xml:space="preserve"> </w:t>
            </w:r>
            <w:r w:rsidRPr="003A5912">
              <w:rPr>
                <w:lang w:val="ru-RU"/>
              </w:rPr>
              <w:t>областях</w:t>
            </w:r>
          </w:p>
        </w:tc>
        <w:tc>
          <w:tcPr>
            <w:tcW w:w="1701" w:type="dxa"/>
            <w:tcBorders>
              <w:top w:val="single" w:sz="5" w:space="0" w:color="000000"/>
              <w:left w:val="single" w:sz="5" w:space="0" w:color="000000"/>
              <w:bottom w:val="single" w:sz="5" w:space="0" w:color="000000"/>
              <w:right w:val="single" w:sz="5" w:space="0" w:color="000000"/>
            </w:tcBorders>
            <w:vAlign w:val="center"/>
          </w:tcPr>
          <w:p w14:paraId="4F6BC79A" w14:textId="77777777" w:rsidR="008E328F" w:rsidRPr="003A5912" w:rsidRDefault="008E328F" w:rsidP="008E328F">
            <w:pPr>
              <w:pStyle w:val="2fb"/>
              <w:rPr>
                <w:rFonts w:eastAsia="Times New Roman"/>
              </w:rPr>
            </w:pPr>
            <w:r w:rsidRPr="003A5912">
              <w:t>3.9.1</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74D52E97"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8E328F" w:rsidRPr="003A5912" w14:paraId="29717D9C" w14:textId="77777777" w:rsidTr="008E328F">
        <w:tc>
          <w:tcPr>
            <w:tcW w:w="675" w:type="dxa"/>
            <w:tcBorders>
              <w:top w:val="single" w:sz="5" w:space="0" w:color="000000"/>
              <w:left w:val="single" w:sz="5" w:space="0" w:color="000000"/>
              <w:bottom w:val="single" w:sz="5" w:space="0" w:color="000000"/>
              <w:right w:val="single" w:sz="5" w:space="0" w:color="000000"/>
            </w:tcBorders>
          </w:tcPr>
          <w:p w14:paraId="31B946B6" w14:textId="77777777" w:rsidR="008E328F" w:rsidRPr="00551162" w:rsidRDefault="008E328F"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4608" w:type="dxa"/>
            <w:tcBorders>
              <w:top w:val="single" w:sz="5" w:space="0" w:color="000000"/>
              <w:left w:val="single" w:sz="5" w:space="0" w:color="000000"/>
              <w:bottom w:val="single" w:sz="5" w:space="0" w:color="000000"/>
              <w:right w:val="single" w:sz="5" w:space="0" w:color="000000"/>
            </w:tcBorders>
          </w:tcPr>
          <w:p w14:paraId="2BDA83B1" w14:textId="77777777" w:rsidR="008E328F" w:rsidRPr="003A5912" w:rsidRDefault="008E328F" w:rsidP="008E328F">
            <w:pPr>
              <w:pStyle w:val="2fb"/>
              <w:jc w:val="left"/>
              <w:rPr>
                <w:rFonts w:eastAsia="Times New Roman"/>
              </w:rPr>
            </w:pPr>
            <w:r w:rsidRPr="003A5912">
              <w:t>Связь</w:t>
            </w:r>
          </w:p>
        </w:tc>
        <w:tc>
          <w:tcPr>
            <w:tcW w:w="1701" w:type="dxa"/>
            <w:tcBorders>
              <w:top w:val="single" w:sz="5" w:space="0" w:color="000000"/>
              <w:left w:val="single" w:sz="5" w:space="0" w:color="000000"/>
              <w:bottom w:val="single" w:sz="5" w:space="0" w:color="000000"/>
              <w:right w:val="single" w:sz="5" w:space="0" w:color="000000"/>
            </w:tcBorders>
            <w:vAlign w:val="center"/>
          </w:tcPr>
          <w:p w14:paraId="78FAF364" w14:textId="77777777" w:rsidR="008E328F" w:rsidRPr="003A5912" w:rsidRDefault="008E328F" w:rsidP="008E328F">
            <w:pPr>
              <w:pStyle w:val="2fb"/>
              <w:rPr>
                <w:rFonts w:eastAsia="Times New Roman"/>
              </w:rPr>
            </w:pPr>
            <w:r w:rsidRPr="003A5912">
              <w:t>6.8</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4E583837"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8E328F" w:rsidRPr="003A5912" w14:paraId="692D4180" w14:textId="77777777" w:rsidTr="008E328F">
        <w:tc>
          <w:tcPr>
            <w:tcW w:w="675" w:type="dxa"/>
            <w:tcBorders>
              <w:top w:val="single" w:sz="5" w:space="0" w:color="000000"/>
              <w:left w:val="single" w:sz="5" w:space="0" w:color="000000"/>
              <w:bottom w:val="single" w:sz="5" w:space="0" w:color="000000"/>
              <w:right w:val="single" w:sz="5" w:space="0" w:color="000000"/>
            </w:tcBorders>
          </w:tcPr>
          <w:p w14:paraId="01EC852B"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608" w:type="dxa"/>
            <w:tcBorders>
              <w:top w:val="single" w:sz="5" w:space="0" w:color="000000"/>
              <w:left w:val="single" w:sz="5" w:space="0" w:color="000000"/>
              <w:bottom w:val="single" w:sz="5" w:space="0" w:color="000000"/>
              <w:right w:val="single" w:sz="5" w:space="0" w:color="000000"/>
            </w:tcBorders>
          </w:tcPr>
          <w:p w14:paraId="69BD7EA3" w14:textId="77777777" w:rsidR="008E328F" w:rsidRPr="003A5912" w:rsidRDefault="008E328F" w:rsidP="008E328F">
            <w:pPr>
              <w:pStyle w:val="2fb"/>
              <w:jc w:val="left"/>
              <w:rPr>
                <w:rFonts w:eastAsia="Times New Roman"/>
              </w:rPr>
            </w:pPr>
            <w:r w:rsidRPr="003A5912">
              <w:t>Автомобильный транспорт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25B02004" w14:textId="77777777" w:rsidR="008E328F" w:rsidRPr="003A5912" w:rsidRDefault="008E328F" w:rsidP="008E328F">
            <w:pPr>
              <w:pStyle w:val="2fb"/>
              <w:rPr>
                <w:rFonts w:eastAsia="Times New Roman"/>
              </w:rPr>
            </w:pPr>
            <w:r w:rsidRPr="003A5912">
              <w:t>7.2</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70C8FA0A"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5969BDE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0836ACB0"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608" w:type="dxa"/>
            <w:tcBorders>
              <w:top w:val="single" w:sz="5" w:space="0" w:color="000000"/>
              <w:left w:val="single" w:sz="5" w:space="0" w:color="000000"/>
              <w:bottom w:val="single" w:sz="5" w:space="0" w:color="000000"/>
              <w:right w:val="single" w:sz="5" w:space="0" w:color="000000"/>
            </w:tcBorders>
          </w:tcPr>
          <w:p w14:paraId="348B7F9B" w14:textId="77777777" w:rsidR="008E328F" w:rsidRPr="003A5912" w:rsidRDefault="008E328F" w:rsidP="008E328F">
            <w:pPr>
              <w:pStyle w:val="2fb"/>
              <w:jc w:val="left"/>
              <w:rPr>
                <w:rFonts w:eastAsia="Times New Roman"/>
              </w:rPr>
            </w:pPr>
            <w:r w:rsidRPr="003A5912">
              <w:t>Водные</w:t>
            </w:r>
            <w:r w:rsidRPr="003A5912">
              <w:rPr>
                <w:spacing w:val="-2"/>
              </w:rPr>
              <w:t xml:space="preserve"> </w:t>
            </w:r>
            <w:r w:rsidRPr="003A5912">
              <w:t>объекты</w:t>
            </w:r>
          </w:p>
        </w:tc>
        <w:tc>
          <w:tcPr>
            <w:tcW w:w="1701" w:type="dxa"/>
            <w:tcBorders>
              <w:top w:val="single" w:sz="5" w:space="0" w:color="000000"/>
              <w:left w:val="single" w:sz="5" w:space="0" w:color="000000"/>
              <w:bottom w:val="single" w:sz="5" w:space="0" w:color="000000"/>
              <w:right w:val="single" w:sz="5" w:space="0" w:color="000000"/>
            </w:tcBorders>
            <w:vAlign w:val="center"/>
          </w:tcPr>
          <w:p w14:paraId="66AB2277" w14:textId="77777777" w:rsidR="008E328F" w:rsidRPr="003A5912" w:rsidRDefault="008E328F" w:rsidP="008E328F">
            <w:pPr>
              <w:pStyle w:val="2fb"/>
              <w:rPr>
                <w:rFonts w:eastAsia="Times New Roman"/>
              </w:rPr>
            </w:pPr>
            <w:r w:rsidRPr="003A5912">
              <w:t>11.0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4E56222B"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8E328F" w:rsidRPr="003A5912" w14:paraId="5819FEBF"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8A68761"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608" w:type="dxa"/>
            <w:tcBorders>
              <w:top w:val="single" w:sz="5" w:space="0" w:color="000000"/>
              <w:left w:val="single" w:sz="5" w:space="0" w:color="000000"/>
              <w:bottom w:val="single" w:sz="5" w:space="0" w:color="000000"/>
              <w:right w:val="single" w:sz="5" w:space="0" w:color="000000"/>
            </w:tcBorders>
          </w:tcPr>
          <w:p w14:paraId="37A46CE1" w14:textId="77777777" w:rsidR="008E328F" w:rsidRPr="003A5912" w:rsidRDefault="008E328F"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w:t>
            </w:r>
            <w:r w:rsidRPr="003A5912">
              <w:rPr>
                <w:spacing w:val="29"/>
                <w:lang w:val="ru-RU"/>
              </w:rPr>
              <w:t xml:space="preserve"> </w:t>
            </w:r>
            <w:r w:rsidRPr="003A5912">
              <w:rPr>
                <w:lang w:val="ru-RU"/>
              </w:rPr>
              <w:t>общего пользования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39F1C902" w14:textId="77777777" w:rsidR="008E328F" w:rsidRPr="003A5912" w:rsidRDefault="008E328F" w:rsidP="008E328F">
            <w:pPr>
              <w:pStyle w:val="2fb"/>
              <w:rPr>
                <w:rFonts w:eastAsia="Times New Roman"/>
              </w:rPr>
            </w:pPr>
            <w:r w:rsidRPr="003A5912">
              <w:t>12.0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0BB92054"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31076185"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84EC31E"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608" w:type="dxa"/>
            <w:tcBorders>
              <w:top w:val="single" w:sz="5" w:space="0" w:color="000000"/>
              <w:left w:val="single" w:sz="5" w:space="0" w:color="000000"/>
              <w:bottom w:val="single" w:sz="5" w:space="0" w:color="000000"/>
              <w:right w:val="single" w:sz="5" w:space="0" w:color="000000"/>
            </w:tcBorders>
          </w:tcPr>
          <w:p w14:paraId="00A05F05" w14:textId="77777777" w:rsidR="008E328F" w:rsidRPr="003A5912" w:rsidRDefault="008E328F" w:rsidP="008E328F">
            <w:pPr>
              <w:pStyle w:val="2fb"/>
              <w:jc w:val="left"/>
              <w:rPr>
                <w:lang w:val="ru-RU"/>
              </w:rPr>
            </w:pPr>
            <w:r w:rsidRPr="003A5912">
              <w:rPr>
                <w:lang w:val="ru-RU"/>
              </w:rPr>
              <w:t>Улично-дорожная сеть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236A05E1" w14:textId="77777777" w:rsidR="008E328F" w:rsidRPr="003A5912" w:rsidRDefault="008E328F" w:rsidP="008E328F">
            <w:pPr>
              <w:pStyle w:val="2fb"/>
              <w:rPr>
                <w:lang w:val="ru-RU"/>
              </w:rPr>
            </w:pPr>
            <w:r w:rsidRPr="003A5912">
              <w:rPr>
                <w:lang w:val="ru-RU"/>
              </w:rPr>
              <w:t>12.0.1</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35705205" w14:textId="77777777" w:rsidR="008E328F" w:rsidRPr="003A5912" w:rsidRDefault="008E328F" w:rsidP="008E328F">
            <w:pPr>
              <w:pStyle w:val="2fb"/>
            </w:pPr>
            <w:r w:rsidRPr="003A5912">
              <w:t>Не подлежат установлению</w:t>
            </w:r>
          </w:p>
        </w:tc>
      </w:tr>
      <w:tr w:rsidR="008E328F" w:rsidRPr="003A5912" w14:paraId="09F308B0" w14:textId="77777777" w:rsidTr="008E328F">
        <w:tc>
          <w:tcPr>
            <w:tcW w:w="675" w:type="dxa"/>
            <w:tcBorders>
              <w:top w:val="single" w:sz="5" w:space="0" w:color="000000"/>
              <w:left w:val="single" w:sz="5" w:space="0" w:color="000000"/>
              <w:bottom w:val="single" w:sz="5" w:space="0" w:color="000000"/>
              <w:right w:val="single" w:sz="5" w:space="0" w:color="000000"/>
            </w:tcBorders>
          </w:tcPr>
          <w:p w14:paraId="0335096E"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608" w:type="dxa"/>
            <w:tcBorders>
              <w:top w:val="single" w:sz="5" w:space="0" w:color="000000"/>
              <w:left w:val="single" w:sz="5" w:space="0" w:color="000000"/>
              <w:bottom w:val="single" w:sz="5" w:space="0" w:color="000000"/>
              <w:right w:val="single" w:sz="5" w:space="0" w:color="000000"/>
            </w:tcBorders>
          </w:tcPr>
          <w:p w14:paraId="24B779D5" w14:textId="77777777" w:rsidR="008E328F" w:rsidRPr="003A5912" w:rsidRDefault="008E328F" w:rsidP="008E328F">
            <w:pPr>
              <w:pStyle w:val="2fb"/>
              <w:jc w:val="left"/>
              <w:rPr>
                <w:lang w:val="ru-RU"/>
              </w:rPr>
            </w:pPr>
            <w:r w:rsidRPr="003A5912">
              <w:rPr>
                <w:lang w:val="ru-RU"/>
              </w:rPr>
              <w:t>Благоустройство территории</w:t>
            </w:r>
          </w:p>
        </w:tc>
        <w:tc>
          <w:tcPr>
            <w:tcW w:w="1701" w:type="dxa"/>
            <w:tcBorders>
              <w:top w:val="single" w:sz="5" w:space="0" w:color="000000"/>
              <w:left w:val="single" w:sz="5" w:space="0" w:color="000000"/>
              <w:bottom w:val="single" w:sz="5" w:space="0" w:color="000000"/>
              <w:right w:val="single" w:sz="5" w:space="0" w:color="000000"/>
            </w:tcBorders>
            <w:vAlign w:val="center"/>
          </w:tcPr>
          <w:p w14:paraId="2DC9B50D" w14:textId="77777777" w:rsidR="008E328F" w:rsidRPr="003A5912" w:rsidRDefault="008E328F" w:rsidP="008E328F">
            <w:pPr>
              <w:pStyle w:val="2fb"/>
              <w:rPr>
                <w:lang w:val="ru-RU"/>
              </w:rPr>
            </w:pPr>
            <w:r w:rsidRPr="003A5912">
              <w:rPr>
                <w:lang w:val="ru-RU"/>
              </w:rPr>
              <w:t>12.0.2</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2E3387F2" w14:textId="77777777" w:rsidR="008E328F" w:rsidRPr="003A5912" w:rsidRDefault="008E328F" w:rsidP="008E328F">
            <w:pPr>
              <w:pStyle w:val="2fb"/>
            </w:pPr>
            <w:r w:rsidRPr="003A5912">
              <w:t>Не подлежат установлению</w:t>
            </w:r>
          </w:p>
        </w:tc>
      </w:tr>
      <w:tr w:rsidR="008E328F" w:rsidRPr="003A5912" w14:paraId="4E9C8FB9"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BA0FD23"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608" w:type="dxa"/>
            <w:tcBorders>
              <w:top w:val="single" w:sz="5" w:space="0" w:color="000000"/>
              <w:left w:val="single" w:sz="5" w:space="0" w:color="000000"/>
              <w:bottom w:val="single" w:sz="5" w:space="0" w:color="000000"/>
              <w:right w:val="single" w:sz="5" w:space="0" w:color="000000"/>
            </w:tcBorders>
          </w:tcPr>
          <w:p w14:paraId="7A1C0034" w14:textId="77777777" w:rsidR="008E328F" w:rsidRPr="003A5912" w:rsidRDefault="008E328F" w:rsidP="008E328F">
            <w:pPr>
              <w:pStyle w:val="2fb"/>
              <w:jc w:val="left"/>
              <w:rPr>
                <w:rFonts w:eastAsia="Times New Roman"/>
              </w:rPr>
            </w:pPr>
            <w:r w:rsidRPr="003A5912">
              <w:t>Земельные</w:t>
            </w:r>
            <w:r w:rsidRPr="003A5912">
              <w:rPr>
                <w:spacing w:val="3"/>
              </w:rPr>
              <w:t xml:space="preserve"> </w:t>
            </w:r>
            <w:r w:rsidRPr="003A5912">
              <w:t>участки общего назначения</w:t>
            </w:r>
          </w:p>
        </w:tc>
        <w:tc>
          <w:tcPr>
            <w:tcW w:w="1701" w:type="dxa"/>
            <w:tcBorders>
              <w:top w:val="single" w:sz="5" w:space="0" w:color="000000"/>
              <w:left w:val="single" w:sz="5" w:space="0" w:color="000000"/>
              <w:bottom w:val="single" w:sz="5" w:space="0" w:color="000000"/>
              <w:right w:val="single" w:sz="5" w:space="0" w:color="000000"/>
            </w:tcBorders>
            <w:vAlign w:val="center"/>
          </w:tcPr>
          <w:p w14:paraId="1F40B897" w14:textId="77777777" w:rsidR="008E328F" w:rsidRPr="003A5912" w:rsidRDefault="008E328F" w:rsidP="008E328F">
            <w:pPr>
              <w:pStyle w:val="2fb"/>
              <w:rPr>
                <w:rFonts w:eastAsia="Times New Roman"/>
              </w:rPr>
            </w:pPr>
            <w:r w:rsidRPr="003A5912">
              <w:t>13.0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10F62956"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21545689"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74290FC"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608" w:type="dxa"/>
            <w:tcBorders>
              <w:top w:val="single" w:sz="5" w:space="0" w:color="000000"/>
              <w:left w:val="single" w:sz="5" w:space="0" w:color="000000"/>
              <w:bottom w:val="single" w:sz="5" w:space="0" w:color="000000"/>
              <w:right w:val="single" w:sz="5" w:space="0" w:color="000000"/>
            </w:tcBorders>
          </w:tcPr>
          <w:p w14:paraId="7FC0F925" w14:textId="77777777" w:rsidR="008E328F" w:rsidRPr="003A5912" w:rsidRDefault="008E328F" w:rsidP="008E328F">
            <w:pPr>
              <w:pStyle w:val="2fb"/>
              <w:jc w:val="left"/>
              <w:rPr>
                <w:rFonts w:eastAsia="Times New Roman"/>
              </w:rPr>
            </w:pPr>
            <w:r w:rsidRPr="003A5912">
              <w:t>Ведение огородничества</w:t>
            </w:r>
          </w:p>
        </w:tc>
        <w:tc>
          <w:tcPr>
            <w:tcW w:w="1701" w:type="dxa"/>
            <w:tcBorders>
              <w:top w:val="single" w:sz="5" w:space="0" w:color="000000"/>
              <w:left w:val="single" w:sz="5" w:space="0" w:color="000000"/>
              <w:bottom w:val="single" w:sz="5" w:space="0" w:color="000000"/>
              <w:right w:val="single" w:sz="5" w:space="0" w:color="000000"/>
            </w:tcBorders>
            <w:vAlign w:val="center"/>
          </w:tcPr>
          <w:p w14:paraId="29230C56" w14:textId="77777777" w:rsidR="008E328F" w:rsidRPr="003A5912" w:rsidRDefault="008E328F" w:rsidP="008E328F">
            <w:pPr>
              <w:pStyle w:val="2fb"/>
              <w:rPr>
                <w:rFonts w:eastAsia="Times New Roman"/>
              </w:rPr>
            </w:pPr>
            <w:r w:rsidRPr="003A5912">
              <w:t>13.1</w:t>
            </w:r>
          </w:p>
        </w:tc>
        <w:tc>
          <w:tcPr>
            <w:tcW w:w="1843" w:type="dxa"/>
            <w:tcBorders>
              <w:top w:val="single" w:sz="5" w:space="0" w:color="000000"/>
              <w:left w:val="single" w:sz="5" w:space="0" w:color="000000"/>
              <w:bottom w:val="single" w:sz="5" w:space="0" w:color="000000"/>
              <w:right w:val="single" w:sz="5" w:space="0" w:color="000000"/>
            </w:tcBorders>
            <w:vAlign w:val="center"/>
          </w:tcPr>
          <w:p w14:paraId="409CF783" w14:textId="77777777" w:rsidR="008E328F" w:rsidRPr="003A5912" w:rsidRDefault="008E328F" w:rsidP="008E328F">
            <w:pPr>
              <w:pStyle w:val="2fb"/>
              <w:rPr>
                <w:rFonts w:eastAsia="Times New Roman"/>
              </w:rPr>
            </w:pPr>
            <w:r w:rsidRPr="003A5912">
              <w:t>150</w:t>
            </w:r>
          </w:p>
        </w:tc>
        <w:tc>
          <w:tcPr>
            <w:tcW w:w="1287" w:type="dxa"/>
            <w:tcBorders>
              <w:top w:val="single" w:sz="5" w:space="0" w:color="000000"/>
              <w:left w:val="single" w:sz="5" w:space="0" w:color="000000"/>
              <w:bottom w:val="single" w:sz="5" w:space="0" w:color="000000"/>
              <w:right w:val="single" w:sz="5" w:space="0" w:color="000000"/>
            </w:tcBorders>
            <w:vAlign w:val="center"/>
          </w:tcPr>
          <w:p w14:paraId="60D0463D" w14:textId="77777777" w:rsidR="008E328F" w:rsidRPr="003A5912" w:rsidRDefault="008E328F" w:rsidP="008E328F">
            <w:pPr>
              <w:pStyle w:val="2fb"/>
              <w:rPr>
                <w:rFonts w:eastAsia="Times New Roman"/>
              </w:rPr>
            </w:pPr>
            <w:r w:rsidRPr="003A5912">
              <w:t>490</w:t>
            </w:r>
          </w:p>
        </w:tc>
        <w:tc>
          <w:tcPr>
            <w:tcW w:w="1985" w:type="dxa"/>
            <w:tcBorders>
              <w:top w:val="single" w:sz="5" w:space="0" w:color="000000"/>
              <w:left w:val="single" w:sz="5" w:space="0" w:color="000000"/>
              <w:bottom w:val="single" w:sz="5" w:space="0" w:color="000000"/>
              <w:right w:val="single" w:sz="5" w:space="0" w:color="000000"/>
            </w:tcBorders>
            <w:vAlign w:val="center"/>
          </w:tcPr>
          <w:p w14:paraId="31237059" w14:textId="77777777" w:rsidR="008E328F" w:rsidRPr="003A5912" w:rsidRDefault="008E328F" w:rsidP="008E328F">
            <w:pPr>
              <w:pStyle w:val="2fb"/>
              <w:rPr>
                <w:rFonts w:eastAsia="Times New Roman"/>
              </w:rPr>
            </w:pPr>
            <w:r w:rsidRPr="003A5912">
              <w:t>0%</w:t>
            </w:r>
          </w:p>
        </w:tc>
        <w:tc>
          <w:tcPr>
            <w:tcW w:w="2965" w:type="dxa"/>
            <w:tcBorders>
              <w:top w:val="single" w:sz="5" w:space="0" w:color="000000"/>
              <w:left w:val="single" w:sz="5" w:space="0" w:color="000000"/>
              <w:bottom w:val="single" w:sz="5" w:space="0" w:color="000000"/>
              <w:right w:val="single" w:sz="5" w:space="0" w:color="000000"/>
            </w:tcBorders>
            <w:vAlign w:val="center"/>
          </w:tcPr>
          <w:p w14:paraId="3799C62C" w14:textId="77777777" w:rsidR="008E328F" w:rsidRPr="003A5912" w:rsidRDefault="008E328F" w:rsidP="008E328F">
            <w:pPr>
              <w:pStyle w:val="2fb"/>
              <w:rPr>
                <w:rFonts w:eastAsia="Times New Roman"/>
              </w:rPr>
            </w:pPr>
            <w:r w:rsidRPr="003A5912">
              <w:t>Не подлежат установлению</w:t>
            </w:r>
          </w:p>
        </w:tc>
      </w:tr>
      <w:tr w:rsidR="008E328F" w:rsidRPr="003A5912" w14:paraId="2550C132" w14:textId="77777777" w:rsidTr="008E328F">
        <w:tc>
          <w:tcPr>
            <w:tcW w:w="675" w:type="dxa"/>
            <w:tcBorders>
              <w:top w:val="single" w:sz="5" w:space="0" w:color="000000"/>
              <w:left w:val="single" w:sz="5" w:space="0" w:color="000000"/>
              <w:bottom w:val="single" w:sz="5" w:space="0" w:color="000000"/>
              <w:right w:val="single" w:sz="5" w:space="0" w:color="000000"/>
            </w:tcBorders>
          </w:tcPr>
          <w:p w14:paraId="3B88835C" w14:textId="77777777" w:rsidR="008E328F" w:rsidRPr="00551162"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608" w:type="dxa"/>
            <w:tcBorders>
              <w:top w:val="single" w:sz="5" w:space="0" w:color="000000"/>
              <w:left w:val="single" w:sz="5" w:space="0" w:color="000000"/>
              <w:bottom w:val="single" w:sz="5" w:space="0" w:color="000000"/>
              <w:right w:val="single" w:sz="5" w:space="0" w:color="000000"/>
            </w:tcBorders>
          </w:tcPr>
          <w:p w14:paraId="7F244619" w14:textId="77777777" w:rsidR="008E328F" w:rsidRPr="003A5912" w:rsidRDefault="008E328F" w:rsidP="008E328F">
            <w:pPr>
              <w:pStyle w:val="2fb"/>
              <w:jc w:val="left"/>
              <w:rPr>
                <w:rFonts w:eastAsia="Times New Roman"/>
              </w:rPr>
            </w:pPr>
            <w:r w:rsidRPr="003A5912">
              <w:t>Ведение садоводства</w:t>
            </w:r>
          </w:p>
        </w:tc>
        <w:tc>
          <w:tcPr>
            <w:tcW w:w="1701" w:type="dxa"/>
            <w:tcBorders>
              <w:top w:val="single" w:sz="5" w:space="0" w:color="000000"/>
              <w:left w:val="single" w:sz="5" w:space="0" w:color="000000"/>
              <w:bottom w:val="single" w:sz="5" w:space="0" w:color="000000"/>
              <w:right w:val="single" w:sz="5" w:space="0" w:color="000000"/>
            </w:tcBorders>
            <w:vAlign w:val="center"/>
          </w:tcPr>
          <w:p w14:paraId="2DA21994" w14:textId="77777777" w:rsidR="008E328F" w:rsidRPr="003A5912" w:rsidRDefault="008E328F" w:rsidP="008E328F">
            <w:pPr>
              <w:pStyle w:val="2fb"/>
              <w:rPr>
                <w:rFonts w:eastAsia="Times New Roman"/>
              </w:rPr>
            </w:pPr>
            <w:r w:rsidRPr="003A5912">
              <w:t>13.2</w:t>
            </w:r>
          </w:p>
        </w:tc>
        <w:tc>
          <w:tcPr>
            <w:tcW w:w="1843" w:type="dxa"/>
            <w:tcBorders>
              <w:top w:val="single" w:sz="5" w:space="0" w:color="000000"/>
              <w:left w:val="single" w:sz="5" w:space="0" w:color="000000"/>
              <w:bottom w:val="single" w:sz="5" w:space="0" w:color="000000"/>
              <w:right w:val="single" w:sz="5" w:space="0" w:color="000000"/>
            </w:tcBorders>
            <w:vAlign w:val="center"/>
          </w:tcPr>
          <w:p w14:paraId="3EBC1D34" w14:textId="77777777" w:rsidR="008E328F" w:rsidRPr="003A5912" w:rsidRDefault="008E328F" w:rsidP="008E328F">
            <w:pPr>
              <w:pStyle w:val="2fb"/>
              <w:rPr>
                <w:rFonts w:eastAsia="Times New Roman"/>
              </w:rPr>
            </w:pPr>
            <w:r w:rsidRPr="003A5912">
              <w:t>600</w:t>
            </w:r>
          </w:p>
        </w:tc>
        <w:tc>
          <w:tcPr>
            <w:tcW w:w="1287" w:type="dxa"/>
            <w:tcBorders>
              <w:top w:val="single" w:sz="5" w:space="0" w:color="000000"/>
              <w:left w:val="single" w:sz="5" w:space="0" w:color="000000"/>
              <w:bottom w:val="single" w:sz="5" w:space="0" w:color="000000"/>
              <w:right w:val="single" w:sz="5" w:space="0" w:color="000000"/>
            </w:tcBorders>
            <w:vAlign w:val="center"/>
          </w:tcPr>
          <w:p w14:paraId="51B936F2" w14:textId="77777777" w:rsidR="008E328F" w:rsidRPr="003A5912" w:rsidRDefault="008E328F" w:rsidP="008E328F">
            <w:pPr>
              <w:pStyle w:val="2fb"/>
              <w:rPr>
                <w:rFonts w:eastAsia="Times New Roman"/>
              </w:rPr>
            </w:pPr>
            <w:r w:rsidRPr="003A5912">
              <w:t>2 000</w:t>
            </w:r>
          </w:p>
        </w:tc>
        <w:tc>
          <w:tcPr>
            <w:tcW w:w="1985" w:type="dxa"/>
            <w:tcBorders>
              <w:top w:val="single" w:sz="5" w:space="0" w:color="000000"/>
              <w:left w:val="single" w:sz="5" w:space="0" w:color="000000"/>
              <w:bottom w:val="single" w:sz="5" w:space="0" w:color="000000"/>
              <w:right w:val="single" w:sz="5" w:space="0" w:color="000000"/>
            </w:tcBorders>
            <w:vAlign w:val="center"/>
          </w:tcPr>
          <w:p w14:paraId="497DC0B3" w14:textId="77777777" w:rsidR="008E328F" w:rsidRPr="003A5912" w:rsidRDefault="008E328F" w:rsidP="008E328F">
            <w:pPr>
              <w:pStyle w:val="2fb"/>
              <w:rPr>
                <w:rFonts w:eastAsia="Times New Roman"/>
              </w:rPr>
            </w:pPr>
            <w:r w:rsidRPr="003A5912">
              <w:t>40%</w:t>
            </w:r>
          </w:p>
        </w:tc>
        <w:tc>
          <w:tcPr>
            <w:tcW w:w="2965" w:type="dxa"/>
            <w:tcBorders>
              <w:top w:val="single" w:sz="5" w:space="0" w:color="000000"/>
              <w:left w:val="single" w:sz="5" w:space="0" w:color="000000"/>
              <w:bottom w:val="single" w:sz="5" w:space="0" w:color="000000"/>
              <w:right w:val="single" w:sz="5" w:space="0" w:color="000000"/>
            </w:tcBorders>
            <w:vAlign w:val="center"/>
          </w:tcPr>
          <w:p w14:paraId="7856643F" w14:textId="77777777" w:rsidR="008E328F" w:rsidRPr="003A5912" w:rsidRDefault="008E328F" w:rsidP="008E328F">
            <w:pPr>
              <w:pStyle w:val="2fb"/>
              <w:rPr>
                <w:rFonts w:eastAsia="Times New Roman"/>
              </w:rPr>
            </w:pPr>
            <w:r w:rsidRPr="003A5912">
              <w:t>3</w:t>
            </w:r>
          </w:p>
        </w:tc>
      </w:tr>
    </w:tbl>
    <w:p w14:paraId="26105BD4" w14:textId="77777777" w:rsidR="008E328F" w:rsidRPr="00551162" w:rsidRDefault="008E328F" w:rsidP="008E328F">
      <w:pPr>
        <w:rPr>
          <w:rFonts w:ascii="Times New Roman" w:hAnsi="Times New Roman" w:cs="Times New Roman"/>
          <w:sz w:val="24"/>
          <w:szCs w:val="24"/>
        </w:rPr>
      </w:pPr>
    </w:p>
    <w:p w14:paraId="5C9FA47D" w14:textId="77777777" w:rsidR="008E328F" w:rsidRDefault="008E328F" w:rsidP="008E328F">
      <w:pPr>
        <w:pStyle w:val="ab"/>
        <w:ind w:left="2587" w:right="2491"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73762C65" w14:textId="77777777" w:rsidR="008E328F" w:rsidRPr="003A5912" w:rsidRDefault="008E328F" w:rsidP="008E328F">
      <w:pPr>
        <w:pStyle w:val="ab"/>
        <w:ind w:left="2587" w:right="2491" w:firstLine="0"/>
        <w:jc w:val="center"/>
        <w:rPr>
          <w:rFonts w:cs="Times New Roman"/>
        </w:rPr>
      </w:pPr>
    </w:p>
    <w:p w14:paraId="1792087E" w14:textId="77777777" w:rsidR="008E328F" w:rsidRPr="00551162" w:rsidRDefault="008E328F" w:rsidP="008E328F">
      <w:pPr>
        <w:pStyle w:val="ab"/>
        <w:tabs>
          <w:tab w:val="left" w:pos="1560"/>
        </w:tabs>
        <w:ind w:left="0" w:firstLine="567"/>
        <w:rPr>
          <w:rFonts w:cs="Times New Roman"/>
          <w:lang w:val="ru-RU"/>
        </w:rPr>
      </w:pPr>
      <w:r>
        <w:rPr>
          <w:rFonts w:cs="Times New Roman"/>
          <w:spacing w:val="-1"/>
          <w:lang w:val="ru-RU"/>
        </w:rPr>
        <w:lastRenderedPageBreak/>
        <w:t xml:space="preserve">1. </w:t>
      </w:r>
      <w:r w:rsidRPr="00551162">
        <w:rPr>
          <w:rFonts w:cs="Times New Roman"/>
          <w:spacing w:val="-1"/>
          <w:lang w:val="ru-RU"/>
        </w:rPr>
        <w:t>Коммунальное обслуживание</w:t>
      </w:r>
      <w:r w:rsidRPr="00551162">
        <w:rPr>
          <w:rFonts w:cs="Times New Roman"/>
          <w:spacing w:val="1"/>
          <w:lang w:val="ru-RU"/>
        </w:rPr>
        <w:t xml:space="preserve"> </w:t>
      </w:r>
      <w:r w:rsidRPr="00551162">
        <w:rPr>
          <w:rFonts w:cs="Times New Roman"/>
          <w:lang w:val="ru-RU"/>
        </w:rPr>
        <w:t>– 3.1</w:t>
      </w:r>
    </w:p>
    <w:p w14:paraId="585C8F88" w14:textId="77777777" w:rsidR="008E328F" w:rsidRPr="00551162" w:rsidRDefault="008E328F" w:rsidP="008E328F">
      <w:pPr>
        <w:pStyle w:val="ab"/>
        <w:tabs>
          <w:tab w:val="left" w:pos="1560"/>
        </w:tabs>
        <w:ind w:left="0" w:firstLine="567"/>
        <w:rPr>
          <w:rFonts w:cs="Times New Roman"/>
          <w:lang w:val="ru-RU"/>
        </w:rPr>
      </w:pPr>
      <w:r>
        <w:rPr>
          <w:rFonts w:cs="Times New Roman"/>
          <w:spacing w:val="-1"/>
          <w:lang w:val="ru-RU"/>
        </w:rPr>
        <w:t xml:space="preserve">2. </w:t>
      </w:r>
      <w:r w:rsidRPr="00551162">
        <w:rPr>
          <w:rFonts w:cs="Times New Roman"/>
          <w:spacing w:val="-1"/>
          <w:lang w:val="ru-RU"/>
        </w:rPr>
        <w:t>Обеспечение внутреннего</w:t>
      </w:r>
      <w:r w:rsidRPr="00551162">
        <w:rPr>
          <w:rFonts w:cs="Times New Roman"/>
          <w:lang w:val="ru-RU"/>
        </w:rPr>
        <w:t xml:space="preserve"> </w:t>
      </w:r>
      <w:r w:rsidRPr="00551162">
        <w:rPr>
          <w:rFonts w:cs="Times New Roman"/>
          <w:spacing w:val="-1"/>
          <w:lang w:val="ru-RU"/>
        </w:rPr>
        <w:t>правопорядка</w:t>
      </w:r>
      <w:r w:rsidRPr="00551162">
        <w:rPr>
          <w:rFonts w:cs="Times New Roman"/>
          <w:spacing w:val="2"/>
          <w:lang w:val="ru-RU"/>
        </w:rPr>
        <w:t xml:space="preserve"> </w:t>
      </w:r>
      <w:r w:rsidRPr="00551162">
        <w:rPr>
          <w:rFonts w:cs="Times New Roman"/>
          <w:lang w:val="ru-RU"/>
        </w:rPr>
        <w:t xml:space="preserve">– </w:t>
      </w:r>
      <w:r w:rsidRPr="00551162">
        <w:rPr>
          <w:rFonts w:cs="Times New Roman"/>
          <w:spacing w:val="-1"/>
          <w:lang w:val="ru-RU"/>
        </w:rPr>
        <w:t>8.3</w:t>
      </w:r>
    </w:p>
    <w:p w14:paraId="71FB325D" w14:textId="77777777" w:rsidR="008E328F" w:rsidRPr="00551162" w:rsidRDefault="008E328F" w:rsidP="008E328F">
      <w:pPr>
        <w:pStyle w:val="ab"/>
        <w:tabs>
          <w:tab w:val="left" w:pos="1560"/>
        </w:tabs>
        <w:ind w:left="0" w:firstLine="567"/>
        <w:rPr>
          <w:rFonts w:cs="Times New Roman"/>
          <w:lang w:val="ru-RU"/>
        </w:rPr>
      </w:pPr>
      <w:r>
        <w:rPr>
          <w:rFonts w:cs="Times New Roman"/>
          <w:spacing w:val="-1"/>
          <w:lang w:val="ru-RU"/>
        </w:rPr>
        <w:t xml:space="preserve">3. </w:t>
      </w:r>
      <w:r w:rsidRPr="00551162">
        <w:rPr>
          <w:rFonts w:cs="Times New Roman"/>
          <w:spacing w:val="-1"/>
          <w:lang w:val="ru-RU"/>
        </w:rPr>
        <w:t>Общее пользование водными</w:t>
      </w:r>
      <w:r w:rsidRPr="00551162">
        <w:rPr>
          <w:rFonts w:cs="Times New Roman"/>
          <w:lang w:val="ru-RU"/>
        </w:rPr>
        <w:t xml:space="preserve"> </w:t>
      </w:r>
      <w:r w:rsidRPr="00551162">
        <w:rPr>
          <w:rFonts w:cs="Times New Roman"/>
          <w:spacing w:val="-1"/>
          <w:lang w:val="ru-RU"/>
        </w:rPr>
        <w:t>объектами</w:t>
      </w:r>
      <w:r w:rsidRPr="00551162">
        <w:rPr>
          <w:rFonts w:cs="Times New Roman"/>
          <w:spacing w:val="4"/>
          <w:lang w:val="ru-RU"/>
        </w:rPr>
        <w:t xml:space="preserve"> </w:t>
      </w:r>
      <w:r w:rsidRPr="00551162">
        <w:rPr>
          <w:rFonts w:cs="Times New Roman"/>
          <w:lang w:val="ru-RU"/>
        </w:rPr>
        <w:t xml:space="preserve">– </w:t>
      </w:r>
      <w:r w:rsidRPr="00551162">
        <w:rPr>
          <w:rFonts w:cs="Times New Roman"/>
          <w:spacing w:val="-1"/>
          <w:lang w:val="ru-RU"/>
        </w:rPr>
        <w:t>11.1</w:t>
      </w:r>
    </w:p>
    <w:p w14:paraId="4CC81172" w14:textId="77777777" w:rsidR="008E328F" w:rsidRPr="00551162" w:rsidRDefault="008E328F" w:rsidP="008E328F">
      <w:pPr>
        <w:ind w:firstLine="567"/>
        <w:rPr>
          <w:rFonts w:ascii="Times New Roman" w:eastAsia="Times New Roman" w:hAnsi="Times New Roman" w:cs="Times New Roman"/>
          <w:sz w:val="24"/>
          <w:szCs w:val="24"/>
          <w:lang w:val="ru-RU"/>
        </w:rPr>
      </w:pPr>
    </w:p>
    <w:p w14:paraId="32521F67" w14:textId="77777777" w:rsidR="008E328F" w:rsidRPr="003A5912" w:rsidRDefault="008E328F" w:rsidP="008E328F">
      <w:pPr>
        <w:pStyle w:val="ab"/>
        <w:ind w:left="0"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138B75DB" w14:textId="77777777" w:rsidR="008E328F" w:rsidRPr="003A5912" w:rsidRDefault="008E328F" w:rsidP="008E328F">
      <w:pPr>
        <w:rPr>
          <w:rFonts w:ascii="Times New Roman" w:eastAsia="Times New Roman" w:hAnsi="Times New Roman" w:cs="Times New Roman"/>
          <w:sz w:val="24"/>
          <w:szCs w:val="24"/>
        </w:rPr>
      </w:pPr>
    </w:p>
    <w:tbl>
      <w:tblPr>
        <w:tblStyle w:val="TableNormal"/>
        <w:tblW w:w="15064" w:type="dxa"/>
        <w:tblInd w:w="98" w:type="dxa"/>
        <w:tblLayout w:type="fixed"/>
        <w:tblLook w:val="01E0" w:firstRow="1" w:lastRow="1" w:firstColumn="1" w:lastColumn="1" w:noHBand="0" w:noVBand="0"/>
      </w:tblPr>
      <w:tblGrid>
        <w:gridCol w:w="675"/>
        <w:gridCol w:w="4397"/>
        <w:gridCol w:w="1699"/>
        <w:gridCol w:w="1501"/>
        <w:gridCol w:w="1701"/>
        <w:gridCol w:w="2126"/>
        <w:gridCol w:w="2965"/>
      </w:tblGrid>
      <w:tr w:rsidR="008E328F" w:rsidRPr="00B34AAB" w14:paraId="0C5C14F7" w14:textId="77777777" w:rsidTr="008E328F">
        <w:tc>
          <w:tcPr>
            <w:tcW w:w="675" w:type="dxa"/>
            <w:vMerge w:val="restart"/>
            <w:tcBorders>
              <w:top w:val="single" w:sz="5" w:space="0" w:color="000000"/>
              <w:left w:val="single" w:sz="5" w:space="0" w:color="000000"/>
              <w:right w:val="single" w:sz="5" w:space="0" w:color="000000"/>
            </w:tcBorders>
          </w:tcPr>
          <w:p w14:paraId="68351851" w14:textId="77777777" w:rsidR="008E328F" w:rsidRPr="003A5912" w:rsidRDefault="008E328F"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397" w:type="dxa"/>
            <w:vMerge w:val="restart"/>
            <w:tcBorders>
              <w:top w:val="single" w:sz="5" w:space="0" w:color="000000"/>
              <w:left w:val="single" w:sz="5" w:space="0" w:color="000000"/>
              <w:right w:val="single" w:sz="5" w:space="0" w:color="000000"/>
            </w:tcBorders>
          </w:tcPr>
          <w:p w14:paraId="57F2B962" w14:textId="77777777" w:rsidR="008E328F" w:rsidRPr="003A5912" w:rsidRDefault="008E328F" w:rsidP="008E328F">
            <w:pPr>
              <w:pStyle w:val="2fb"/>
              <w:rPr>
                <w:rFonts w:eastAsia="Times New Roman"/>
              </w:rPr>
            </w:pPr>
            <w:r w:rsidRPr="003A5912">
              <w:t>Наименование ВРИ</w:t>
            </w:r>
          </w:p>
        </w:tc>
        <w:tc>
          <w:tcPr>
            <w:tcW w:w="1699" w:type="dxa"/>
            <w:vMerge w:val="restart"/>
            <w:tcBorders>
              <w:top w:val="single" w:sz="5" w:space="0" w:color="000000"/>
              <w:left w:val="single" w:sz="5" w:space="0" w:color="000000"/>
              <w:right w:val="single" w:sz="5" w:space="0" w:color="000000"/>
            </w:tcBorders>
          </w:tcPr>
          <w:p w14:paraId="15BEDC44" w14:textId="77777777" w:rsidR="008E328F" w:rsidRPr="003A5912" w:rsidRDefault="008E328F"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202" w:type="dxa"/>
            <w:gridSpan w:val="2"/>
            <w:tcBorders>
              <w:top w:val="single" w:sz="5" w:space="0" w:color="000000"/>
              <w:left w:val="single" w:sz="5" w:space="0" w:color="000000"/>
              <w:bottom w:val="single" w:sz="5" w:space="0" w:color="000000"/>
              <w:right w:val="single" w:sz="5" w:space="0" w:color="000000"/>
            </w:tcBorders>
          </w:tcPr>
          <w:p w14:paraId="5614D340" w14:textId="77777777" w:rsidR="008E328F" w:rsidRPr="003A5912" w:rsidRDefault="008E328F"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126" w:type="dxa"/>
            <w:vMerge w:val="restart"/>
            <w:tcBorders>
              <w:top w:val="single" w:sz="5" w:space="0" w:color="000000"/>
              <w:left w:val="single" w:sz="5" w:space="0" w:color="000000"/>
              <w:right w:val="single" w:sz="5" w:space="0" w:color="000000"/>
            </w:tcBorders>
          </w:tcPr>
          <w:p w14:paraId="77F92114" w14:textId="77777777" w:rsidR="008E328F" w:rsidRPr="003A5912" w:rsidRDefault="008E328F"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965" w:type="dxa"/>
            <w:vMerge w:val="restart"/>
            <w:tcBorders>
              <w:top w:val="single" w:sz="5" w:space="0" w:color="000000"/>
              <w:left w:val="single" w:sz="5" w:space="0" w:color="000000"/>
              <w:right w:val="single" w:sz="5" w:space="0" w:color="000000"/>
            </w:tcBorders>
          </w:tcPr>
          <w:p w14:paraId="2B76EC83" w14:textId="77777777" w:rsidR="008E328F" w:rsidRPr="003A5912" w:rsidRDefault="008E328F"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8E328F" w:rsidRPr="003A5912" w14:paraId="531F859A" w14:textId="77777777" w:rsidTr="008E328F">
        <w:tc>
          <w:tcPr>
            <w:tcW w:w="675" w:type="dxa"/>
            <w:vMerge/>
            <w:tcBorders>
              <w:left w:val="single" w:sz="5" w:space="0" w:color="000000"/>
              <w:bottom w:val="single" w:sz="5" w:space="0" w:color="000000"/>
              <w:right w:val="single" w:sz="5" w:space="0" w:color="000000"/>
            </w:tcBorders>
            <w:vAlign w:val="center"/>
          </w:tcPr>
          <w:p w14:paraId="439D041F" w14:textId="77777777" w:rsidR="008E328F" w:rsidRPr="003A5912" w:rsidRDefault="008E328F" w:rsidP="008E328F">
            <w:pPr>
              <w:ind w:left="57"/>
              <w:jc w:val="center"/>
              <w:rPr>
                <w:rFonts w:ascii="Times New Roman" w:hAnsi="Times New Roman" w:cs="Times New Roman"/>
                <w:sz w:val="24"/>
                <w:szCs w:val="24"/>
                <w:lang w:val="ru-RU"/>
              </w:rPr>
            </w:pPr>
          </w:p>
        </w:tc>
        <w:tc>
          <w:tcPr>
            <w:tcW w:w="4397" w:type="dxa"/>
            <w:vMerge/>
            <w:tcBorders>
              <w:left w:val="single" w:sz="5" w:space="0" w:color="000000"/>
              <w:bottom w:val="single" w:sz="5" w:space="0" w:color="000000"/>
              <w:right w:val="single" w:sz="5" w:space="0" w:color="000000"/>
            </w:tcBorders>
            <w:vAlign w:val="center"/>
          </w:tcPr>
          <w:p w14:paraId="79B40288" w14:textId="77777777" w:rsidR="008E328F" w:rsidRPr="003A5912" w:rsidRDefault="008E328F" w:rsidP="008E328F">
            <w:pPr>
              <w:pStyle w:val="2fb"/>
              <w:rPr>
                <w:lang w:val="ru-RU"/>
              </w:rPr>
            </w:pPr>
          </w:p>
        </w:tc>
        <w:tc>
          <w:tcPr>
            <w:tcW w:w="1699" w:type="dxa"/>
            <w:vMerge/>
            <w:tcBorders>
              <w:left w:val="single" w:sz="5" w:space="0" w:color="000000"/>
              <w:bottom w:val="single" w:sz="5" w:space="0" w:color="000000"/>
              <w:right w:val="single" w:sz="5" w:space="0" w:color="000000"/>
            </w:tcBorders>
            <w:vAlign w:val="center"/>
          </w:tcPr>
          <w:p w14:paraId="09D2237B" w14:textId="77777777" w:rsidR="008E328F" w:rsidRPr="003A5912" w:rsidRDefault="008E328F" w:rsidP="008E328F">
            <w:pPr>
              <w:pStyle w:val="2fb"/>
              <w:rPr>
                <w:lang w:val="ru-RU"/>
              </w:rPr>
            </w:pPr>
          </w:p>
        </w:tc>
        <w:tc>
          <w:tcPr>
            <w:tcW w:w="1501" w:type="dxa"/>
            <w:tcBorders>
              <w:top w:val="single" w:sz="5" w:space="0" w:color="000000"/>
              <w:left w:val="single" w:sz="5" w:space="0" w:color="000000"/>
              <w:bottom w:val="single" w:sz="5" w:space="0" w:color="000000"/>
              <w:right w:val="single" w:sz="5" w:space="0" w:color="000000"/>
            </w:tcBorders>
            <w:vAlign w:val="center"/>
          </w:tcPr>
          <w:p w14:paraId="5DA7D3C3" w14:textId="77777777" w:rsidR="008E328F" w:rsidRPr="003A5912" w:rsidRDefault="008E328F" w:rsidP="008E328F">
            <w:pPr>
              <w:pStyle w:val="2fb"/>
              <w:rPr>
                <w:rFonts w:eastAsia="Times New Roman"/>
              </w:rPr>
            </w:pPr>
            <w:r w:rsidRPr="003A5912">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0A73D4E2" w14:textId="77777777" w:rsidR="008E328F" w:rsidRPr="003A5912" w:rsidRDefault="008E328F" w:rsidP="008E328F">
            <w:pPr>
              <w:pStyle w:val="2fb"/>
              <w:rPr>
                <w:rFonts w:eastAsia="Times New Roman"/>
              </w:rPr>
            </w:pPr>
            <w:r w:rsidRPr="003A5912">
              <w:t>max</w:t>
            </w:r>
          </w:p>
        </w:tc>
        <w:tc>
          <w:tcPr>
            <w:tcW w:w="2126" w:type="dxa"/>
            <w:vMerge/>
            <w:tcBorders>
              <w:left w:val="single" w:sz="5" w:space="0" w:color="000000"/>
              <w:bottom w:val="single" w:sz="5" w:space="0" w:color="000000"/>
              <w:right w:val="single" w:sz="5" w:space="0" w:color="000000"/>
            </w:tcBorders>
            <w:vAlign w:val="center"/>
          </w:tcPr>
          <w:p w14:paraId="18BA8AF1" w14:textId="77777777" w:rsidR="008E328F" w:rsidRPr="003A5912" w:rsidRDefault="008E328F" w:rsidP="008E328F">
            <w:pPr>
              <w:pStyle w:val="2fb"/>
            </w:pPr>
          </w:p>
        </w:tc>
        <w:tc>
          <w:tcPr>
            <w:tcW w:w="2965" w:type="dxa"/>
            <w:vMerge/>
            <w:tcBorders>
              <w:left w:val="single" w:sz="5" w:space="0" w:color="000000"/>
              <w:bottom w:val="single" w:sz="5" w:space="0" w:color="000000"/>
              <w:right w:val="single" w:sz="5" w:space="0" w:color="000000"/>
            </w:tcBorders>
            <w:vAlign w:val="center"/>
          </w:tcPr>
          <w:p w14:paraId="4770F2CD" w14:textId="77777777" w:rsidR="008E328F" w:rsidRPr="003A5912" w:rsidRDefault="008E328F" w:rsidP="008E328F">
            <w:pPr>
              <w:pStyle w:val="2fb"/>
            </w:pPr>
          </w:p>
        </w:tc>
      </w:tr>
      <w:tr w:rsidR="008E328F" w:rsidRPr="003A5912" w14:paraId="42F1049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B554AB2" w14:textId="77777777" w:rsidR="008E328F" w:rsidRPr="00EB4545" w:rsidRDefault="008E328F"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4397" w:type="dxa"/>
            <w:tcBorders>
              <w:top w:val="single" w:sz="5" w:space="0" w:color="000000"/>
              <w:left w:val="single" w:sz="5" w:space="0" w:color="000000"/>
              <w:bottom w:val="single" w:sz="5" w:space="0" w:color="000000"/>
              <w:right w:val="single" w:sz="5" w:space="0" w:color="000000"/>
            </w:tcBorders>
          </w:tcPr>
          <w:p w14:paraId="121F8222" w14:textId="77777777" w:rsidR="008E328F" w:rsidRPr="003A5912" w:rsidRDefault="008E328F" w:rsidP="008E328F">
            <w:pPr>
              <w:pStyle w:val="2fb"/>
              <w:jc w:val="left"/>
              <w:rPr>
                <w:rFonts w:eastAsia="Times New Roman"/>
                <w:lang w:val="ru-RU"/>
              </w:rPr>
            </w:pPr>
            <w:r w:rsidRPr="003A5912">
              <w:rPr>
                <w:lang w:val="ru-RU"/>
              </w:rPr>
              <w:t>Для ведения личного подсобного</w:t>
            </w:r>
            <w:r w:rsidRPr="003A5912">
              <w:rPr>
                <w:spacing w:val="25"/>
                <w:lang w:val="ru-RU"/>
              </w:rPr>
              <w:t xml:space="preserve"> </w:t>
            </w:r>
            <w:r w:rsidRPr="003A5912">
              <w:rPr>
                <w:lang w:val="ru-RU"/>
              </w:rPr>
              <w:t>хозяйства</w:t>
            </w:r>
            <w:r w:rsidRPr="003A5912">
              <w:rPr>
                <w:spacing w:val="-2"/>
                <w:lang w:val="ru-RU"/>
              </w:rPr>
              <w:t xml:space="preserve"> </w:t>
            </w:r>
            <w:r w:rsidRPr="003A5912">
              <w:rPr>
                <w:lang w:val="ru-RU"/>
              </w:rPr>
              <w:t>(приусадебный земельный</w:t>
            </w:r>
            <w:r w:rsidRPr="003A5912">
              <w:rPr>
                <w:spacing w:val="45"/>
                <w:lang w:val="ru-RU"/>
              </w:rPr>
              <w:t xml:space="preserve"> </w:t>
            </w:r>
            <w:r w:rsidRPr="003A5912">
              <w:rPr>
                <w:lang w:val="ru-RU"/>
              </w:rPr>
              <w:t>участок)</w:t>
            </w:r>
          </w:p>
        </w:tc>
        <w:tc>
          <w:tcPr>
            <w:tcW w:w="1699" w:type="dxa"/>
            <w:tcBorders>
              <w:top w:val="single" w:sz="5" w:space="0" w:color="000000"/>
              <w:left w:val="single" w:sz="5" w:space="0" w:color="000000"/>
              <w:bottom w:val="single" w:sz="5" w:space="0" w:color="000000"/>
              <w:right w:val="single" w:sz="5" w:space="0" w:color="000000"/>
            </w:tcBorders>
            <w:vAlign w:val="center"/>
          </w:tcPr>
          <w:p w14:paraId="5DD00261" w14:textId="77777777" w:rsidR="008E328F" w:rsidRPr="003A5912" w:rsidRDefault="008E328F" w:rsidP="008E328F">
            <w:pPr>
              <w:pStyle w:val="2fb"/>
              <w:rPr>
                <w:rFonts w:eastAsia="Times New Roman"/>
              </w:rPr>
            </w:pPr>
            <w:r w:rsidRPr="003A5912">
              <w:t>2.2</w:t>
            </w:r>
          </w:p>
        </w:tc>
        <w:tc>
          <w:tcPr>
            <w:tcW w:w="1501" w:type="dxa"/>
            <w:tcBorders>
              <w:top w:val="single" w:sz="5" w:space="0" w:color="000000"/>
              <w:left w:val="single" w:sz="5" w:space="0" w:color="000000"/>
              <w:bottom w:val="single" w:sz="5" w:space="0" w:color="000000"/>
              <w:right w:val="single" w:sz="5" w:space="0" w:color="000000"/>
            </w:tcBorders>
            <w:vAlign w:val="center"/>
          </w:tcPr>
          <w:p w14:paraId="0FF82DA4" w14:textId="77777777" w:rsidR="008E328F" w:rsidRPr="003A5912" w:rsidRDefault="008E328F" w:rsidP="008E328F">
            <w:pPr>
              <w:pStyle w:val="2fb"/>
              <w:rPr>
                <w:rFonts w:eastAsia="Times New Roman"/>
              </w:rPr>
            </w:pPr>
            <w:r w:rsidRPr="003A5912">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3EFB9D5B" w14:textId="77777777" w:rsidR="008E328F" w:rsidRPr="003A5912" w:rsidRDefault="008E328F" w:rsidP="008E328F">
            <w:pPr>
              <w:pStyle w:val="2fb"/>
              <w:rPr>
                <w:rFonts w:eastAsia="Times New Roman"/>
              </w:rPr>
            </w:pPr>
            <w:r w:rsidRPr="003A5912">
              <w:t>3 000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55D08F6A" w14:textId="77777777" w:rsidR="008E328F" w:rsidRPr="003A5912" w:rsidRDefault="008E328F" w:rsidP="008E328F">
            <w:pPr>
              <w:pStyle w:val="2fb"/>
              <w:rPr>
                <w:rFonts w:eastAsia="Times New Roman"/>
              </w:rPr>
            </w:pPr>
            <w:r w:rsidRPr="003A5912">
              <w:t>40%</w:t>
            </w:r>
          </w:p>
        </w:tc>
        <w:tc>
          <w:tcPr>
            <w:tcW w:w="2965" w:type="dxa"/>
            <w:tcBorders>
              <w:top w:val="single" w:sz="5" w:space="0" w:color="000000"/>
              <w:left w:val="single" w:sz="5" w:space="0" w:color="000000"/>
              <w:bottom w:val="single" w:sz="5" w:space="0" w:color="000000"/>
              <w:right w:val="single" w:sz="5" w:space="0" w:color="000000"/>
            </w:tcBorders>
            <w:vAlign w:val="center"/>
          </w:tcPr>
          <w:p w14:paraId="3D1AA9CD" w14:textId="77777777" w:rsidR="008E328F" w:rsidRPr="003A5912" w:rsidRDefault="008E328F" w:rsidP="008E328F">
            <w:pPr>
              <w:pStyle w:val="2fb"/>
              <w:rPr>
                <w:rFonts w:eastAsia="Times New Roman"/>
              </w:rPr>
            </w:pPr>
            <w:r w:rsidRPr="003A5912">
              <w:t>3</w:t>
            </w:r>
          </w:p>
        </w:tc>
      </w:tr>
      <w:tr w:rsidR="008E328F" w:rsidRPr="003A5912" w14:paraId="5B4CAFF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334952D8"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397" w:type="dxa"/>
            <w:tcBorders>
              <w:top w:val="single" w:sz="5" w:space="0" w:color="000000"/>
              <w:left w:val="single" w:sz="5" w:space="0" w:color="000000"/>
              <w:bottom w:val="single" w:sz="5" w:space="0" w:color="000000"/>
              <w:right w:val="single" w:sz="5" w:space="0" w:color="000000"/>
            </w:tcBorders>
          </w:tcPr>
          <w:p w14:paraId="1EFC0156" w14:textId="77777777" w:rsidR="008E328F" w:rsidRPr="003A5912" w:rsidRDefault="008E328F" w:rsidP="008E328F">
            <w:pPr>
              <w:pStyle w:val="2fb"/>
              <w:jc w:val="left"/>
              <w:rPr>
                <w:lang w:val="ru-RU"/>
              </w:rPr>
            </w:pPr>
            <w:r w:rsidRPr="003A5912">
              <w:rPr>
                <w:lang w:val="ru-RU"/>
              </w:rPr>
              <w:t>Площадки для занятий спортом</w:t>
            </w:r>
          </w:p>
        </w:tc>
        <w:tc>
          <w:tcPr>
            <w:tcW w:w="1699" w:type="dxa"/>
            <w:tcBorders>
              <w:top w:val="single" w:sz="5" w:space="0" w:color="000000"/>
              <w:left w:val="single" w:sz="5" w:space="0" w:color="000000"/>
              <w:bottom w:val="single" w:sz="5" w:space="0" w:color="000000"/>
              <w:right w:val="single" w:sz="5" w:space="0" w:color="000000"/>
            </w:tcBorders>
            <w:vAlign w:val="center"/>
          </w:tcPr>
          <w:p w14:paraId="44CC040D" w14:textId="77777777" w:rsidR="008E328F" w:rsidRPr="003A5912" w:rsidRDefault="008E328F" w:rsidP="008E328F">
            <w:pPr>
              <w:pStyle w:val="2fb"/>
              <w:rPr>
                <w:lang w:val="ru-RU"/>
              </w:rPr>
            </w:pPr>
            <w:r w:rsidRPr="003A5912">
              <w:rPr>
                <w:lang w:val="ru-RU"/>
              </w:rPr>
              <w:t>5.1.3</w:t>
            </w:r>
          </w:p>
        </w:tc>
        <w:tc>
          <w:tcPr>
            <w:tcW w:w="1501" w:type="dxa"/>
            <w:tcBorders>
              <w:top w:val="single" w:sz="5" w:space="0" w:color="000000"/>
              <w:left w:val="single" w:sz="5" w:space="0" w:color="000000"/>
              <w:bottom w:val="single" w:sz="5" w:space="0" w:color="000000"/>
              <w:right w:val="single" w:sz="5" w:space="0" w:color="000000"/>
            </w:tcBorders>
            <w:vAlign w:val="center"/>
          </w:tcPr>
          <w:p w14:paraId="61C44F52" w14:textId="77777777" w:rsidR="008E328F" w:rsidRPr="003A5912" w:rsidRDefault="008E328F" w:rsidP="008E328F">
            <w:pPr>
              <w:pStyle w:val="2fb"/>
              <w:rPr>
                <w:lang w:val="ru-RU"/>
              </w:rPr>
            </w:pPr>
            <w:r w:rsidRPr="003A5912">
              <w:rPr>
                <w:lang w:val="ru-RU"/>
              </w:rPr>
              <w:t>100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323EC82" w14:textId="77777777" w:rsidR="008E328F" w:rsidRPr="003A5912" w:rsidRDefault="008E328F" w:rsidP="008E328F">
            <w:pPr>
              <w:pStyle w:val="2fb"/>
              <w:rPr>
                <w:lang w:val="ru-RU"/>
              </w:rPr>
            </w:pPr>
            <w:r w:rsidRPr="003A5912">
              <w:rPr>
                <w:lang w:val="ru-RU"/>
              </w:rPr>
              <w:t>100 000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54350A65" w14:textId="77777777" w:rsidR="008E328F" w:rsidRPr="003A5912" w:rsidRDefault="008E328F" w:rsidP="008E328F">
            <w:pPr>
              <w:pStyle w:val="2fb"/>
              <w:rPr>
                <w:lang w:val="ru-RU"/>
              </w:rPr>
            </w:pPr>
            <w:r w:rsidRPr="003A5912">
              <w:rPr>
                <w:lang w:val="ru-RU"/>
              </w:rPr>
              <w:t>75%</w:t>
            </w:r>
          </w:p>
        </w:tc>
        <w:tc>
          <w:tcPr>
            <w:tcW w:w="2965" w:type="dxa"/>
            <w:tcBorders>
              <w:top w:val="single" w:sz="5" w:space="0" w:color="000000"/>
              <w:left w:val="single" w:sz="5" w:space="0" w:color="000000"/>
              <w:bottom w:val="single" w:sz="5" w:space="0" w:color="000000"/>
              <w:right w:val="single" w:sz="5" w:space="0" w:color="000000"/>
            </w:tcBorders>
            <w:vAlign w:val="center"/>
          </w:tcPr>
          <w:p w14:paraId="11DCB65C" w14:textId="77777777" w:rsidR="008E328F" w:rsidRPr="003A5912" w:rsidRDefault="008E328F" w:rsidP="008E328F">
            <w:pPr>
              <w:pStyle w:val="2fb"/>
              <w:rPr>
                <w:lang w:val="ru-RU"/>
              </w:rPr>
            </w:pPr>
            <w:r w:rsidRPr="003A5912">
              <w:rPr>
                <w:lang w:val="ru-RU"/>
              </w:rPr>
              <w:t>3</w:t>
            </w:r>
          </w:p>
        </w:tc>
      </w:tr>
      <w:tr w:rsidR="008E328F" w:rsidRPr="003A5912" w14:paraId="6DD87C43"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806F6E3"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397" w:type="dxa"/>
            <w:tcBorders>
              <w:top w:val="single" w:sz="5" w:space="0" w:color="000000"/>
              <w:left w:val="single" w:sz="5" w:space="0" w:color="000000"/>
              <w:bottom w:val="single" w:sz="5" w:space="0" w:color="000000"/>
              <w:right w:val="single" w:sz="5" w:space="0" w:color="000000"/>
            </w:tcBorders>
          </w:tcPr>
          <w:p w14:paraId="2E3A34BD" w14:textId="77777777" w:rsidR="008E328F" w:rsidRPr="003A5912" w:rsidRDefault="008E328F" w:rsidP="008E328F">
            <w:pPr>
              <w:pStyle w:val="2fb"/>
              <w:jc w:val="left"/>
              <w:rPr>
                <w:lang w:val="ru-RU"/>
              </w:rPr>
            </w:pPr>
            <w:r w:rsidRPr="003A5912">
              <w:rPr>
                <w:lang w:val="ru-RU"/>
              </w:rPr>
              <w:t>Оборудованные площадки для занятий спортом</w:t>
            </w:r>
          </w:p>
        </w:tc>
        <w:tc>
          <w:tcPr>
            <w:tcW w:w="1699" w:type="dxa"/>
            <w:tcBorders>
              <w:top w:val="single" w:sz="5" w:space="0" w:color="000000"/>
              <w:left w:val="single" w:sz="5" w:space="0" w:color="000000"/>
              <w:bottom w:val="single" w:sz="5" w:space="0" w:color="000000"/>
              <w:right w:val="single" w:sz="5" w:space="0" w:color="000000"/>
            </w:tcBorders>
            <w:vAlign w:val="center"/>
          </w:tcPr>
          <w:p w14:paraId="0A05FB13" w14:textId="77777777" w:rsidR="008E328F" w:rsidRPr="003A5912" w:rsidRDefault="008E328F" w:rsidP="008E328F">
            <w:pPr>
              <w:pStyle w:val="2fb"/>
              <w:rPr>
                <w:lang w:val="ru-RU"/>
              </w:rPr>
            </w:pPr>
            <w:r w:rsidRPr="003A5912">
              <w:rPr>
                <w:lang w:val="ru-RU"/>
              </w:rPr>
              <w:t>5.1.4</w:t>
            </w:r>
          </w:p>
        </w:tc>
        <w:tc>
          <w:tcPr>
            <w:tcW w:w="1501" w:type="dxa"/>
            <w:tcBorders>
              <w:top w:val="single" w:sz="5" w:space="0" w:color="000000"/>
              <w:left w:val="single" w:sz="5" w:space="0" w:color="000000"/>
              <w:bottom w:val="single" w:sz="5" w:space="0" w:color="000000"/>
              <w:right w:val="single" w:sz="5" w:space="0" w:color="000000"/>
            </w:tcBorders>
            <w:vAlign w:val="center"/>
          </w:tcPr>
          <w:p w14:paraId="227DB529" w14:textId="77777777" w:rsidR="008E328F" w:rsidRPr="003A5912" w:rsidRDefault="008E328F" w:rsidP="008E328F">
            <w:pPr>
              <w:pStyle w:val="2fb"/>
              <w:rPr>
                <w:lang w:val="ru-RU"/>
              </w:rPr>
            </w:pPr>
            <w:r w:rsidRPr="003A5912">
              <w:rPr>
                <w:lang w:val="ru-RU"/>
              </w:rPr>
              <w:t>100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B9BB4A5" w14:textId="77777777" w:rsidR="008E328F" w:rsidRPr="003A5912" w:rsidRDefault="008E328F" w:rsidP="008E328F">
            <w:pPr>
              <w:pStyle w:val="2fb"/>
              <w:rPr>
                <w:lang w:val="ru-RU"/>
              </w:rPr>
            </w:pPr>
            <w:r w:rsidRPr="003A5912">
              <w:rPr>
                <w:lang w:val="ru-RU"/>
              </w:rPr>
              <w:t>100 000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2F6DF41C" w14:textId="77777777" w:rsidR="008E328F" w:rsidRPr="003A5912" w:rsidRDefault="008E328F" w:rsidP="008E328F">
            <w:pPr>
              <w:pStyle w:val="2fb"/>
              <w:rPr>
                <w:lang w:val="ru-RU"/>
              </w:rPr>
            </w:pPr>
            <w:r w:rsidRPr="003A5912">
              <w:rPr>
                <w:lang w:val="ru-RU"/>
              </w:rPr>
              <w:t>75%</w:t>
            </w:r>
          </w:p>
        </w:tc>
        <w:tc>
          <w:tcPr>
            <w:tcW w:w="2965" w:type="dxa"/>
            <w:tcBorders>
              <w:top w:val="single" w:sz="5" w:space="0" w:color="000000"/>
              <w:left w:val="single" w:sz="5" w:space="0" w:color="000000"/>
              <w:bottom w:val="single" w:sz="5" w:space="0" w:color="000000"/>
              <w:right w:val="single" w:sz="5" w:space="0" w:color="000000"/>
            </w:tcBorders>
            <w:vAlign w:val="center"/>
          </w:tcPr>
          <w:p w14:paraId="283AABAB" w14:textId="77777777" w:rsidR="008E328F" w:rsidRPr="003A5912" w:rsidRDefault="008E328F" w:rsidP="008E328F">
            <w:pPr>
              <w:pStyle w:val="2fb"/>
              <w:rPr>
                <w:lang w:val="ru-RU"/>
              </w:rPr>
            </w:pPr>
            <w:r w:rsidRPr="003A5912">
              <w:rPr>
                <w:lang w:val="ru-RU"/>
              </w:rPr>
              <w:t>3</w:t>
            </w:r>
          </w:p>
        </w:tc>
      </w:tr>
      <w:tr w:rsidR="008E328F" w:rsidRPr="003A5912" w14:paraId="51332975"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523F893"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397" w:type="dxa"/>
            <w:tcBorders>
              <w:top w:val="single" w:sz="5" w:space="0" w:color="000000"/>
              <w:left w:val="single" w:sz="5" w:space="0" w:color="000000"/>
              <w:bottom w:val="single" w:sz="5" w:space="0" w:color="000000"/>
              <w:right w:val="single" w:sz="5" w:space="0" w:color="000000"/>
            </w:tcBorders>
          </w:tcPr>
          <w:p w14:paraId="7003D7F8" w14:textId="77777777" w:rsidR="008E328F" w:rsidRPr="003A5912" w:rsidRDefault="008E328F" w:rsidP="008E328F">
            <w:pPr>
              <w:pStyle w:val="2fb"/>
              <w:jc w:val="left"/>
              <w:rPr>
                <w:lang w:val="ru-RU"/>
              </w:rPr>
            </w:pPr>
            <w:r w:rsidRPr="003A5912">
              <w:rPr>
                <w:lang w:val="ru-RU"/>
              </w:rPr>
              <w:t>Причалы для маломерных судов</w:t>
            </w:r>
          </w:p>
        </w:tc>
        <w:tc>
          <w:tcPr>
            <w:tcW w:w="1699" w:type="dxa"/>
            <w:tcBorders>
              <w:top w:val="single" w:sz="5" w:space="0" w:color="000000"/>
              <w:left w:val="single" w:sz="5" w:space="0" w:color="000000"/>
              <w:bottom w:val="single" w:sz="5" w:space="0" w:color="000000"/>
              <w:right w:val="single" w:sz="5" w:space="0" w:color="000000"/>
            </w:tcBorders>
            <w:vAlign w:val="center"/>
          </w:tcPr>
          <w:p w14:paraId="5E814A9D" w14:textId="77777777" w:rsidR="008E328F" w:rsidRPr="003A5912" w:rsidRDefault="008E328F" w:rsidP="008E328F">
            <w:pPr>
              <w:pStyle w:val="2fb"/>
              <w:rPr>
                <w:lang w:val="ru-RU"/>
              </w:rPr>
            </w:pPr>
            <w:r w:rsidRPr="003A5912">
              <w:rPr>
                <w:lang w:val="ru-RU"/>
              </w:rPr>
              <w:t>5.4</w:t>
            </w:r>
          </w:p>
        </w:tc>
        <w:tc>
          <w:tcPr>
            <w:tcW w:w="1501" w:type="dxa"/>
            <w:tcBorders>
              <w:top w:val="single" w:sz="5" w:space="0" w:color="000000"/>
              <w:left w:val="single" w:sz="5" w:space="0" w:color="000000"/>
              <w:bottom w:val="single" w:sz="5" w:space="0" w:color="000000"/>
              <w:right w:val="single" w:sz="5" w:space="0" w:color="000000"/>
            </w:tcBorders>
            <w:vAlign w:val="center"/>
          </w:tcPr>
          <w:p w14:paraId="21185D40" w14:textId="77777777" w:rsidR="008E328F" w:rsidRPr="003A5912" w:rsidRDefault="008E328F" w:rsidP="008E328F">
            <w:pPr>
              <w:pStyle w:val="2fb"/>
              <w:rPr>
                <w:lang w:val="ru-RU"/>
              </w:rPr>
            </w:pPr>
            <w:r w:rsidRPr="003A5912">
              <w:rPr>
                <w:lang w:val="ru-RU"/>
              </w:rPr>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3EBE2F86" w14:textId="77777777" w:rsidR="008E328F" w:rsidRPr="003A5912" w:rsidRDefault="008E328F" w:rsidP="008E328F">
            <w:pPr>
              <w:pStyle w:val="2fb"/>
              <w:rPr>
                <w:lang w:val="ru-RU"/>
              </w:rPr>
            </w:pPr>
            <w:r w:rsidRPr="003A5912">
              <w:rPr>
                <w:lang w:val="ru-RU"/>
              </w:rPr>
              <w:t>500 000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21320844" w14:textId="77777777" w:rsidR="008E328F" w:rsidRPr="003A5912" w:rsidRDefault="008E328F" w:rsidP="008E328F">
            <w:pPr>
              <w:pStyle w:val="2fb"/>
              <w:rPr>
                <w:lang w:val="ru-RU"/>
              </w:rPr>
            </w:pPr>
            <w:r w:rsidRPr="003A5912">
              <w:rPr>
                <w:lang w:val="ru-RU"/>
              </w:rPr>
              <w:t>40%</w:t>
            </w:r>
          </w:p>
        </w:tc>
        <w:tc>
          <w:tcPr>
            <w:tcW w:w="2965" w:type="dxa"/>
            <w:tcBorders>
              <w:top w:val="single" w:sz="5" w:space="0" w:color="000000"/>
              <w:left w:val="single" w:sz="5" w:space="0" w:color="000000"/>
              <w:bottom w:val="single" w:sz="5" w:space="0" w:color="000000"/>
              <w:right w:val="single" w:sz="5" w:space="0" w:color="000000"/>
            </w:tcBorders>
            <w:vAlign w:val="center"/>
          </w:tcPr>
          <w:p w14:paraId="1773D15A" w14:textId="77777777" w:rsidR="008E328F" w:rsidRPr="003A5912" w:rsidRDefault="008E328F" w:rsidP="008E328F">
            <w:pPr>
              <w:pStyle w:val="2fb"/>
              <w:rPr>
                <w:lang w:val="ru-RU"/>
              </w:rPr>
            </w:pPr>
            <w:r w:rsidRPr="003A5912">
              <w:rPr>
                <w:lang w:val="ru-RU"/>
              </w:rPr>
              <w:t>3</w:t>
            </w:r>
          </w:p>
        </w:tc>
      </w:tr>
    </w:tbl>
    <w:p w14:paraId="32CA5D73" w14:textId="77777777" w:rsidR="008E328F" w:rsidRPr="003A5912" w:rsidRDefault="008E328F" w:rsidP="008E328F">
      <w:pPr>
        <w:pStyle w:val="1ffff"/>
        <w:ind w:firstLine="567"/>
      </w:pPr>
      <w:r w:rsidRPr="003A5912">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14:paraId="186FC67E" w14:textId="77777777" w:rsidR="008E328F" w:rsidRDefault="008E328F" w:rsidP="008E328F">
      <w:pPr>
        <w:pStyle w:val="ab"/>
        <w:ind w:left="2587" w:right="2491" w:firstLine="0"/>
        <w:jc w:val="center"/>
        <w:rPr>
          <w:rFonts w:cs="Times New Roman"/>
          <w:spacing w:val="-1"/>
          <w:lang w:val="ru-RU"/>
        </w:rPr>
      </w:pPr>
    </w:p>
    <w:p w14:paraId="131E8EB7" w14:textId="77777777" w:rsidR="008E328F" w:rsidRPr="003A5912" w:rsidRDefault="008E328F" w:rsidP="008E328F">
      <w:pPr>
        <w:pStyle w:val="ab"/>
        <w:ind w:left="0" w:firstLine="0"/>
        <w:jc w:val="center"/>
        <w:rPr>
          <w:rFonts w:cs="Times New Roman"/>
          <w:lang w:val="ru-RU"/>
        </w:rPr>
      </w:pPr>
      <w:r w:rsidRPr="003A5912">
        <w:rPr>
          <w:rFonts w:cs="Times New Roman"/>
          <w:spacing w:val="-1"/>
          <w:lang w:val="ru-RU"/>
        </w:rPr>
        <w:t>СХ-3</w:t>
      </w:r>
      <w:r w:rsidRPr="003A5912">
        <w:rPr>
          <w:rFonts w:cs="Times New Roman"/>
          <w:lang w:val="ru-RU"/>
        </w:rPr>
        <w:t xml:space="preserve"> – </w:t>
      </w:r>
      <w:r w:rsidRPr="003A5912">
        <w:rPr>
          <w:rFonts w:cs="Times New Roman"/>
          <w:spacing w:val="-1"/>
          <w:lang w:val="ru-RU"/>
        </w:rPr>
        <w:t>Зона сельскохозяйственного</w:t>
      </w:r>
      <w:r w:rsidRPr="003A5912">
        <w:rPr>
          <w:rFonts w:cs="Times New Roman"/>
          <w:spacing w:val="1"/>
          <w:lang w:val="ru-RU"/>
        </w:rPr>
        <w:t xml:space="preserve"> </w:t>
      </w:r>
      <w:r w:rsidRPr="003A5912">
        <w:rPr>
          <w:rFonts w:cs="Times New Roman"/>
          <w:spacing w:val="-1"/>
          <w:lang w:val="ru-RU"/>
        </w:rPr>
        <w:t>производства</w:t>
      </w:r>
    </w:p>
    <w:p w14:paraId="1655CC23" w14:textId="77777777" w:rsidR="008E328F" w:rsidRPr="003A5912" w:rsidRDefault="008E328F" w:rsidP="008E328F">
      <w:pPr>
        <w:rPr>
          <w:rFonts w:ascii="Times New Roman" w:eastAsia="Times New Roman" w:hAnsi="Times New Roman" w:cs="Times New Roman"/>
          <w:sz w:val="24"/>
          <w:szCs w:val="24"/>
          <w:lang w:val="ru-RU"/>
        </w:rPr>
      </w:pPr>
    </w:p>
    <w:p w14:paraId="74852364" w14:textId="77777777" w:rsidR="008E328F" w:rsidRPr="003A5912" w:rsidRDefault="008E328F" w:rsidP="008E328F">
      <w:pPr>
        <w:pStyle w:val="1ffff"/>
        <w:ind w:firstLine="567"/>
      </w:pPr>
      <w:r w:rsidRPr="003A5912">
        <w:t>Зона</w:t>
      </w:r>
      <w:r w:rsidRPr="003A5912">
        <w:rPr>
          <w:spacing w:val="51"/>
        </w:rPr>
        <w:t xml:space="preserve"> </w:t>
      </w:r>
      <w:r w:rsidRPr="003A5912">
        <w:rPr>
          <w:spacing w:val="-1"/>
        </w:rPr>
        <w:t>сельскохозяйственного</w:t>
      </w:r>
      <w:r w:rsidRPr="003A5912">
        <w:rPr>
          <w:spacing w:val="50"/>
        </w:rPr>
        <w:t xml:space="preserve"> </w:t>
      </w:r>
      <w:r w:rsidRPr="003A5912">
        <w:rPr>
          <w:spacing w:val="-1"/>
        </w:rPr>
        <w:t>производства</w:t>
      </w:r>
      <w:r w:rsidRPr="003A5912">
        <w:rPr>
          <w:spacing w:val="51"/>
        </w:rPr>
        <w:t xml:space="preserve"> </w:t>
      </w:r>
      <w:r w:rsidRPr="003A5912">
        <w:t>СХ-3</w:t>
      </w:r>
      <w:r w:rsidRPr="003A5912">
        <w:rPr>
          <w:spacing w:val="54"/>
        </w:rPr>
        <w:t xml:space="preserve"> </w:t>
      </w:r>
      <w:r w:rsidRPr="003A5912">
        <w:rPr>
          <w:spacing w:val="-1"/>
        </w:rPr>
        <w:t>установлена</w:t>
      </w:r>
      <w:r w:rsidRPr="003A5912">
        <w:rPr>
          <w:spacing w:val="51"/>
        </w:rPr>
        <w:t xml:space="preserve"> </w:t>
      </w:r>
      <w:r w:rsidRPr="003A5912">
        <w:t>для</w:t>
      </w:r>
      <w:r w:rsidRPr="003A5912">
        <w:rPr>
          <w:spacing w:val="54"/>
        </w:rPr>
        <w:t xml:space="preserve"> </w:t>
      </w:r>
      <w:r w:rsidRPr="003A5912">
        <w:rPr>
          <w:spacing w:val="-1"/>
        </w:rPr>
        <w:t>ведения</w:t>
      </w:r>
      <w:r w:rsidRPr="003A5912">
        <w:rPr>
          <w:spacing w:val="52"/>
        </w:rPr>
        <w:t xml:space="preserve"> </w:t>
      </w:r>
      <w:r w:rsidRPr="003A5912">
        <w:rPr>
          <w:spacing w:val="-1"/>
        </w:rPr>
        <w:t>сельскохозяйственного</w:t>
      </w:r>
      <w:r w:rsidRPr="003A5912">
        <w:rPr>
          <w:spacing w:val="52"/>
        </w:rPr>
        <w:t xml:space="preserve"> </w:t>
      </w:r>
      <w:r w:rsidRPr="003A5912">
        <w:rPr>
          <w:spacing w:val="-1"/>
        </w:rPr>
        <w:t>производства,</w:t>
      </w:r>
      <w:r w:rsidRPr="003A5912">
        <w:rPr>
          <w:spacing w:val="52"/>
        </w:rPr>
        <w:t xml:space="preserve"> </w:t>
      </w:r>
      <w:r w:rsidRPr="003A5912">
        <w:rPr>
          <w:spacing w:val="-1"/>
        </w:rPr>
        <w:t>обеспечения</w:t>
      </w:r>
      <w:r w:rsidRPr="003A5912">
        <w:rPr>
          <w:spacing w:val="113"/>
        </w:rPr>
        <w:t xml:space="preserve"> </w:t>
      </w:r>
      <w:r w:rsidRPr="003A5912">
        <w:rPr>
          <w:spacing w:val="-1"/>
        </w:rPr>
        <w:t>деятельности</w:t>
      </w:r>
      <w:r w:rsidRPr="003A5912">
        <w:rPr>
          <w:spacing w:val="5"/>
        </w:rPr>
        <w:t xml:space="preserve"> </w:t>
      </w:r>
      <w:r w:rsidRPr="003A5912">
        <w:rPr>
          <w:spacing w:val="-1"/>
        </w:rPr>
        <w:t>фермерских</w:t>
      </w:r>
      <w:r w:rsidRPr="003A5912">
        <w:rPr>
          <w:spacing w:val="4"/>
        </w:rPr>
        <w:t xml:space="preserve"> </w:t>
      </w:r>
      <w:r w:rsidRPr="003A5912">
        <w:rPr>
          <w:spacing w:val="-1"/>
        </w:rPr>
        <w:t>хозяйств,</w:t>
      </w:r>
      <w:r w:rsidRPr="003A5912">
        <w:rPr>
          <w:spacing w:val="4"/>
        </w:rPr>
        <w:t xml:space="preserve"> </w:t>
      </w:r>
      <w:r w:rsidRPr="003A5912">
        <w:rPr>
          <w:spacing w:val="-1"/>
        </w:rPr>
        <w:t>создания</w:t>
      </w:r>
      <w:r w:rsidRPr="003A5912">
        <w:rPr>
          <w:spacing w:val="4"/>
        </w:rPr>
        <w:t xml:space="preserve"> </w:t>
      </w:r>
      <w:r w:rsidRPr="003A5912">
        <w:rPr>
          <w:spacing w:val="-1"/>
        </w:rPr>
        <w:t>защитных</w:t>
      </w:r>
      <w:r w:rsidRPr="003A5912">
        <w:rPr>
          <w:spacing w:val="6"/>
        </w:rPr>
        <w:t xml:space="preserve"> </w:t>
      </w:r>
      <w:r w:rsidRPr="003A5912">
        <w:rPr>
          <w:spacing w:val="-1"/>
        </w:rPr>
        <w:t>лесных</w:t>
      </w:r>
      <w:r w:rsidRPr="003A5912">
        <w:rPr>
          <w:spacing w:val="6"/>
        </w:rPr>
        <w:t xml:space="preserve"> </w:t>
      </w:r>
      <w:r w:rsidRPr="003A5912">
        <w:rPr>
          <w:spacing w:val="-1"/>
        </w:rPr>
        <w:t>насаждений,</w:t>
      </w:r>
      <w:r w:rsidRPr="003A5912">
        <w:rPr>
          <w:spacing w:val="4"/>
        </w:rPr>
        <w:t xml:space="preserve"> </w:t>
      </w:r>
      <w:r w:rsidRPr="003A5912">
        <w:t>научно-исследовательских,</w:t>
      </w:r>
      <w:r w:rsidRPr="003A5912">
        <w:rPr>
          <w:spacing w:val="6"/>
        </w:rPr>
        <w:t xml:space="preserve"> </w:t>
      </w:r>
      <w:r w:rsidRPr="003A5912">
        <w:rPr>
          <w:spacing w:val="-1"/>
        </w:rPr>
        <w:t>учебных</w:t>
      </w:r>
      <w:r w:rsidRPr="003A5912">
        <w:rPr>
          <w:spacing w:val="6"/>
        </w:rPr>
        <w:t xml:space="preserve"> </w:t>
      </w:r>
      <w:r w:rsidRPr="003A5912">
        <w:t>и</w:t>
      </w:r>
      <w:r w:rsidRPr="003A5912">
        <w:rPr>
          <w:spacing w:val="5"/>
        </w:rPr>
        <w:t xml:space="preserve"> </w:t>
      </w:r>
      <w:r w:rsidRPr="003A5912">
        <w:rPr>
          <w:spacing w:val="-1"/>
        </w:rPr>
        <w:t>иных</w:t>
      </w:r>
      <w:r w:rsidRPr="003A5912">
        <w:rPr>
          <w:spacing w:val="6"/>
        </w:rPr>
        <w:t xml:space="preserve"> </w:t>
      </w:r>
      <w:r w:rsidRPr="003A5912">
        <w:rPr>
          <w:spacing w:val="-1"/>
        </w:rPr>
        <w:t>связанных</w:t>
      </w:r>
      <w:r w:rsidRPr="003A5912">
        <w:rPr>
          <w:spacing w:val="4"/>
        </w:rPr>
        <w:t xml:space="preserve"> </w:t>
      </w:r>
      <w:r w:rsidRPr="003A5912">
        <w:t>с</w:t>
      </w:r>
      <w:r w:rsidRPr="003A5912">
        <w:rPr>
          <w:spacing w:val="97"/>
        </w:rPr>
        <w:t xml:space="preserve"> </w:t>
      </w:r>
      <w:r w:rsidRPr="003A5912">
        <w:rPr>
          <w:spacing w:val="-1"/>
        </w:rPr>
        <w:t>сельскохозяйственным</w:t>
      </w:r>
      <w:r w:rsidRPr="003A5912">
        <w:rPr>
          <w:spacing w:val="5"/>
        </w:rPr>
        <w:t xml:space="preserve"> </w:t>
      </w:r>
      <w:r w:rsidRPr="003A5912">
        <w:rPr>
          <w:spacing w:val="-1"/>
        </w:rPr>
        <w:t>производством</w:t>
      </w:r>
      <w:r w:rsidRPr="003A5912">
        <w:rPr>
          <w:spacing w:val="5"/>
        </w:rPr>
        <w:t xml:space="preserve"> </w:t>
      </w:r>
      <w:r w:rsidRPr="003A5912">
        <w:rPr>
          <w:spacing w:val="-1"/>
        </w:rPr>
        <w:t>целей,</w:t>
      </w:r>
      <w:r w:rsidRPr="003A5912">
        <w:rPr>
          <w:spacing w:val="6"/>
        </w:rPr>
        <w:t xml:space="preserve"> </w:t>
      </w:r>
      <w:r w:rsidRPr="003A5912">
        <w:t>а</w:t>
      </w:r>
      <w:r w:rsidRPr="003A5912">
        <w:rPr>
          <w:spacing w:val="6"/>
        </w:rPr>
        <w:t xml:space="preserve"> </w:t>
      </w:r>
      <w:r w:rsidRPr="003A5912">
        <w:rPr>
          <w:spacing w:val="-1"/>
        </w:rPr>
        <w:t>также</w:t>
      </w:r>
      <w:r w:rsidRPr="003A5912">
        <w:rPr>
          <w:spacing w:val="5"/>
        </w:rPr>
        <w:t xml:space="preserve"> </w:t>
      </w:r>
      <w:r w:rsidRPr="003A5912">
        <w:t>для</w:t>
      </w:r>
      <w:r w:rsidRPr="003A5912">
        <w:rPr>
          <w:spacing w:val="7"/>
        </w:rPr>
        <w:t xml:space="preserve"> </w:t>
      </w:r>
      <w:r w:rsidRPr="003A5912">
        <w:rPr>
          <w:spacing w:val="-1"/>
        </w:rPr>
        <w:t>целей</w:t>
      </w:r>
      <w:r w:rsidRPr="003A5912">
        <w:rPr>
          <w:spacing w:val="7"/>
        </w:rPr>
        <w:t xml:space="preserve"> </w:t>
      </w:r>
      <w:r w:rsidRPr="003A5912">
        <w:rPr>
          <w:spacing w:val="-1"/>
        </w:rPr>
        <w:t>аквакультуры</w:t>
      </w:r>
      <w:r w:rsidRPr="003A5912">
        <w:rPr>
          <w:spacing w:val="6"/>
        </w:rPr>
        <w:t xml:space="preserve"> </w:t>
      </w:r>
      <w:r w:rsidRPr="003A5912">
        <w:t>(рыбоводства),</w:t>
      </w:r>
      <w:r w:rsidRPr="003A5912">
        <w:rPr>
          <w:spacing w:val="6"/>
        </w:rPr>
        <w:t xml:space="preserve"> </w:t>
      </w:r>
      <w:r w:rsidRPr="003A5912">
        <w:t>в</w:t>
      </w:r>
      <w:r w:rsidRPr="003A5912">
        <w:rPr>
          <w:spacing w:val="6"/>
        </w:rPr>
        <w:t xml:space="preserve"> </w:t>
      </w:r>
      <w:r w:rsidRPr="003A5912">
        <w:t>том</w:t>
      </w:r>
      <w:r w:rsidRPr="003A5912">
        <w:rPr>
          <w:spacing w:val="6"/>
        </w:rPr>
        <w:t xml:space="preserve"> </w:t>
      </w:r>
      <w:r w:rsidRPr="003A5912">
        <w:rPr>
          <w:spacing w:val="-1"/>
        </w:rPr>
        <w:t>числе,</w:t>
      </w:r>
      <w:r w:rsidRPr="003A5912">
        <w:rPr>
          <w:spacing w:val="6"/>
        </w:rPr>
        <w:t xml:space="preserve"> </w:t>
      </w:r>
      <w:r w:rsidRPr="003A5912">
        <w:t>для</w:t>
      </w:r>
      <w:r w:rsidRPr="003A5912">
        <w:rPr>
          <w:spacing w:val="6"/>
        </w:rPr>
        <w:t xml:space="preserve"> </w:t>
      </w:r>
      <w:r w:rsidRPr="003A5912">
        <w:rPr>
          <w:spacing w:val="-1"/>
        </w:rPr>
        <w:t>размещения</w:t>
      </w:r>
      <w:r w:rsidRPr="003A5912">
        <w:rPr>
          <w:spacing w:val="6"/>
        </w:rPr>
        <w:t xml:space="preserve"> </w:t>
      </w:r>
      <w:r w:rsidRPr="003A5912">
        <w:rPr>
          <w:spacing w:val="-1"/>
        </w:rPr>
        <w:t>объектов</w:t>
      </w:r>
      <w:r w:rsidRPr="003A5912">
        <w:rPr>
          <w:spacing w:val="109"/>
        </w:rPr>
        <w:t xml:space="preserve"> </w:t>
      </w:r>
      <w:r w:rsidRPr="003A5912">
        <w:rPr>
          <w:spacing w:val="-1"/>
        </w:rPr>
        <w:t>капитального</w:t>
      </w:r>
      <w:r w:rsidRPr="003A5912">
        <w:t xml:space="preserve"> </w:t>
      </w:r>
      <w:r w:rsidRPr="003A5912">
        <w:rPr>
          <w:spacing w:val="-1"/>
        </w:rPr>
        <w:t>строительства,</w:t>
      </w:r>
      <w:r w:rsidRPr="003A5912">
        <w:t xml:space="preserve"> </w:t>
      </w:r>
      <w:r w:rsidRPr="003A5912">
        <w:rPr>
          <w:spacing w:val="-1"/>
        </w:rPr>
        <w:t>необходимых</w:t>
      </w:r>
      <w:r w:rsidRPr="003A5912">
        <w:rPr>
          <w:spacing w:val="2"/>
        </w:rPr>
        <w:t xml:space="preserve"> </w:t>
      </w:r>
      <w:r w:rsidRPr="003A5912">
        <w:rPr>
          <w:spacing w:val="-1"/>
        </w:rPr>
        <w:t>для</w:t>
      </w:r>
      <w:r w:rsidRPr="003A5912">
        <w:t xml:space="preserve"> </w:t>
      </w:r>
      <w:r w:rsidRPr="003A5912">
        <w:rPr>
          <w:spacing w:val="-1"/>
        </w:rPr>
        <w:t>сельскохозяйственного</w:t>
      </w:r>
      <w:r w:rsidRPr="003A5912">
        <w:rPr>
          <w:spacing w:val="60"/>
        </w:rPr>
        <w:t xml:space="preserve"> </w:t>
      </w:r>
      <w:r w:rsidRPr="003A5912">
        <w:rPr>
          <w:spacing w:val="-1"/>
        </w:rPr>
        <w:t>производства.</w:t>
      </w:r>
    </w:p>
    <w:p w14:paraId="32ABBAE0" w14:textId="77777777" w:rsidR="008E328F" w:rsidRPr="003A5912" w:rsidRDefault="008E328F" w:rsidP="008E328F">
      <w:pPr>
        <w:pStyle w:val="1ffff"/>
        <w:ind w:firstLine="567"/>
      </w:pPr>
      <w:r w:rsidRPr="003A5912">
        <w:rPr>
          <w:spacing w:val="-1"/>
        </w:rPr>
        <w:t>Применительно</w:t>
      </w:r>
      <w:r w:rsidRPr="003A5912">
        <w:rPr>
          <w:spacing w:val="45"/>
        </w:rPr>
        <w:t xml:space="preserve"> </w:t>
      </w:r>
      <w:r w:rsidRPr="003A5912">
        <w:t>к</w:t>
      </w:r>
      <w:r w:rsidRPr="003A5912">
        <w:rPr>
          <w:spacing w:val="48"/>
        </w:rPr>
        <w:t xml:space="preserve"> </w:t>
      </w:r>
      <w:r w:rsidRPr="003A5912">
        <w:rPr>
          <w:spacing w:val="-1"/>
        </w:rPr>
        <w:t>земельным</w:t>
      </w:r>
      <w:r w:rsidRPr="003A5912">
        <w:rPr>
          <w:spacing w:val="48"/>
        </w:rPr>
        <w:t xml:space="preserve"> </w:t>
      </w:r>
      <w:r w:rsidRPr="003A5912">
        <w:rPr>
          <w:spacing w:val="-1"/>
        </w:rPr>
        <w:t>участкам,</w:t>
      </w:r>
      <w:r w:rsidRPr="003A5912">
        <w:rPr>
          <w:spacing w:val="47"/>
        </w:rPr>
        <w:t xml:space="preserve"> </w:t>
      </w:r>
      <w:r w:rsidRPr="003A5912">
        <w:rPr>
          <w:spacing w:val="-1"/>
        </w:rPr>
        <w:t>включенным</w:t>
      </w:r>
      <w:r w:rsidRPr="003A5912">
        <w:rPr>
          <w:spacing w:val="46"/>
        </w:rPr>
        <w:t xml:space="preserve"> </w:t>
      </w:r>
      <w:r w:rsidRPr="003A5912">
        <w:t>в</w:t>
      </w:r>
      <w:r w:rsidRPr="003A5912">
        <w:rPr>
          <w:spacing w:val="47"/>
        </w:rPr>
        <w:t xml:space="preserve"> </w:t>
      </w:r>
      <w:r w:rsidRPr="003A5912">
        <w:rPr>
          <w:spacing w:val="-1"/>
        </w:rPr>
        <w:t>перечень</w:t>
      </w:r>
      <w:r w:rsidRPr="003A5912">
        <w:rPr>
          <w:spacing w:val="48"/>
        </w:rPr>
        <w:t xml:space="preserve"> </w:t>
      </w:r>
      <w:r w:rsidRPr="003A5912">
        <w:t>особо</w:t>
      </w:r>
      <w:r w:rsidRPr="003A5912">
        <w:rPr>
          <w:spacing w:val="48"/>
        </w:rPr>
        <w:t xml:space="preserve"> </w:t>
      </w:r>
      <w:r w:rsidRPr="003A5912">
        <w:rPr>
          <w:spacing w:val="-1"/>
        </w:rPr>
        <w:t>ценных</w:t>
      </w:r>
      <w:r w:rsidRPr="003A5912">
        <w:rPr>
          <w:spacing w:val="49"/>
        </w:rPr>
        <w:t xml:space="preserve"> </w:t>
      </w:r>
      <w:r w:rsidRPr="003A5912">
        <w:rPr>
          <w:spacing w:val="-1"/>
        </w:rPr>
        <w:t>сельскохозяйственных</w:t>
      </w:r>
      <w:r w:rsidRPr="003A5912">
        <w:rPr>
          <w:spacing w:val="52"/>
        </w:rPr>
        <w:t xml:space="preserve"> </w:t>
      </w:r>
      <w:r w:rsidRPr="003A5912">
        <w:rPr>
          <w:spacing w:val="-1"/>
        </w:rPr>
        <w:t>угодий,</w:t>
      </w:r>
      <w:r w:rsidRPr="003A5912">
        <w:rPr>
          <w:spacing w:val="47"/>
        </w:rPr>
        <w:t xml:space="preserve"> </w:t>
      </w:r>
      <w:r w:rsidRPr="003A5912">
        <w:rPr>
          <w:spacing w:val="-1"/>
        </w:rPr>
        <w:t>расположенных</w:t>
      </w:r>
      <w:r w:rsidRPr="003A5912">
        <w:rPr>
          <w:spacing w:val="47"/>
        </w:rPr>
        <w:t xml:space="preserve"> </w:t>
      </w:r>
      <w:r w:rsidRPr="003A5912">
        <w:t>на</w:t>
      </w:r>
      <w:r w:rsidRPr="003A5912">
        <w:rPr>
          <w:spacing w:val="99"/>
        </w:rPr>
        <w:t xml:space="preserve"> </w:t>
      </w:r>
      <w:r w:rsidRPr="003A5912">
        <w:rPr>
          <w:spacing w:val="-1"/>
        </w:rPr>
        <w:t>территории</w:t>
      </w:r>
      <w:r w:rsidRPr="003A5912">
        <w:rPr>
          <w:spacing w:val="15"/>
        </w:rPr>
        <w:t xml:space="preserve"> </w:t>
      </w:r>
      <w:r w:rsidRPr="003A5912">
        <w:rPr>
          <w:spacing w:val="-1"/>
        </w:rPr>
        <w:t>Московской</w:t>
      </w:r>
      <w:r w:rsidRPr="003A5912">
        <w:rPr>
          <w:spacing w:val="15"/>
        </w:rPr>
        <w:t xml:space="preserve"> </w:t>
      </w:r>
      <w:r w:rsidRPr="003A5912">
        <w:rPr>
          <w:spacing w:val="-1"/>
        </w:rPr>
        <w:t>области,</w:t>
      </w:r>
      <w:r w:rsidRPr="003A5912">
        <w:rPr>
          <w:spacing w:val="28"/>
        </w:rPr>
        <w:t xml:space="preserve"> </w:t>
      </w:r>
      <w:r w:rsidRPr="003A5912">
        <w:rPr>
          <w:spacing w:val="-1"/>
        </w:rPr>
        <w:t>использование</w:t>
      </w:r>
      <w:r w:rsidRPr="003A5912">
        <w:rPr>
          <w:spacing w:val="13"/>
        </w:rPr>
        <w:t xml:space="preserve"> </w:t>
      </w:r>
      <w:r w:rsidRPr="003A5912">
        <w:rPr>
          <w:spacing w:val="-1"/>
        </w:rPr>
        <w:t>которых</w:t>
      </w:r>
      <w:r w:rsidRPr="003A5912">
        <w:rPr>
          <w:spacing w:val="16"/>
        </w:rPr>
        <w:t xml:space="preserve"> </w:t>
      </w:r>
      <w:r w:rsidRPr="003A5912">
        <w:t>для</w:t>
      </w:r>
      <w:r w:rsidRPr="003A5912">
        <w:rPr>
          <w:spacing w:val="14"/>
        </w:rPr>
        <w:t xml:space="preserve"> </w:t>
      </w:r>
      <w:r w:rsidRPr="003A5912">
        <w:rPr>
          <w:spacing w:val="-1"/>
        </w:rPr>
        <w:t>других</w:t>
      </w:r>
      <w:r w:rsidRPr="003A5912">
        <w:rPr>
          <w:spacing w:val="13"/>
        </w:rPr>
        <w:t xml:space="preserve"> </w:t>
      </w:r>
      <w:r w:rsidRPr="003A5912">
        <w:rPr>
          <w:spacing w:val="-1"/>
        </w:rPr>
        <w:t>целей</w:t>
      </w:r>
      <w:r w:rsidRPr="003A5912">
        <w:rPr>
          <w:spacing w:val="15"/>
        </w:rPr>
        <w:t xml:space="preserve"> </w:t>
      </w:r>
      <w:r w:rsidRPr="003A5912">
        <w:t>не</w:t>
      </w:r>
      <w:r w:rsidRPr="003A5912">
        <w:rPr>
          <w:spacing w:val="13"/>
        </w:rPr>
        <w:t xml:space="preserve"> </w:t>
      </w:r>
      <w:r w:rsidRPr="003A5912">
        <w:rPr>
          <w:spacing w:val="-1"/>
        </w:rPr>
        <w:t>допускается</w:t>
      </w:r>
      <w:r w:rsidRPr="003A5912">
        <w:rPr>
          <w:spacing w:val="23"/>
        </w:rPr>
        <w:t xml:space="preserve"> </w:t>
      </w:r>
      <w:r w:rsidRPr="003A5912">
        <w:rPr>
          <w:spacing w:val="-1"/>
        </w:rPr>
        <w:t>(распоряжение</w:t>
      </w:r>
      <w:r w:rsidRPr="003A5912">
        <w:rPr>
          <w:spacing w:val="13"/>
        </w:rPr>
        <w:t xml:space="preserve"> </w:t>
      </w:r>
      <w:r w:rsidRPr="003A5912">
        <w:rPr>
          <w:spacing w:val="-1"/>
        </w:rPr>
        <w:t>Министерства</w:t>
      </w:r>
      <w:r w:rsidRPr="003A5912">
        <w:rPr>
          <w:spacing w:val="12"/>
        </w:rPr>
        <w:t xml:space="preserve"> </w:t>
      </w:r>
      <w:r w:rsidRPr="003A5912">
        <w:rPr>
          <w:spacing w:val="-1"/>
        </w:rPr>
        <w:t>сельского</w:t>
      </w:r>
      <w:r w:rsidRPr="003A5912">
        <w:rPr>
          <w:spacing w:val="137"/>
        </w:rPr>
        <w:t xml:space="preserve"> </w:t>
      </w:r>
      <w:r w:rsidRPr="003A5912">
        <w:rPr>
          <w:spacing w:val="-1"/>
        </w:rPr>
        <w:t>хозяйства</w:t>
      </w:r>
      <w:r w:rsidRPr="003A5912">
        <w:rPr>
          <w:spacing w:val="3"/>
        </w:rPr>
        <w:t xml:space="preserve"> </w:t>
      </w:r>
      <w:r w:rsidRPr="003A5912">
        <w:t>и</w:t>
      </w:r>
      <w:r w:rsidRPr="003A5912">
        <w:rPr>
          <w:spacing w:val="5"/>
        </w:rPr>
        <w:t xml:space="preserve"> </w:t>
      </w:r>
      <w:r w:rsidRPr="003A5912">
        <w:rPr>
          <w:spacing w:val="-1"/>
        </w:rPr>
        <w:t>продовольствия</w:t>
      </w:r>
      <w:r w:rsidRPr="003A5912">
        <w:rPr>
          <w:spacing w:val="4"/>
        </w:rPr>
        <w:t xml:space="preserve"> </w:t>
      </w:r>
      <w:r w:rsidRPr="003A5912">
        <w:rPr>
          <w:spacing w:val="-1"/>
        </w:rPr>
        <w:t>Московской</w:t>
      </w:r>
      <w:r w:rsidRPr="003A5912">
        <w:rPr>
          <w:spacing w:val="5"/>
        </w:rPr>
        <w:t xml:space="preserve"> </w:t>
      </w:r>
      <w:r w:rsidRPr="003A5912">
        <w:rPr>
          <w:spacing w:val="-1"/>
        </w:rPr>
        <w:t>области</w:t>
      </w:r>
      <w:r w:rsidRPr="003A5912">
        <w:rPr>
          <w:spacing w:val="5"/>
        </w:rPr>
        <w:t xml:space="preserve"> </w:t>
      </w:r>
      <w:r w:rsidRPr="003A5912">
        <w:t>от</w:t>
      </w:r>
      <w:r w:rsidRPr="003A5912">
        <w:rPr>
          <w:spacing w:val="5"/>
        </w:rPr>
        <w:t xml:space="preserve"> </w:t>
      </w:r>
      <w:r w:rsidRPr="003A5912">
        <w:t>10.10.2019</w:t>
      </w:r>
      <w:r w:rsidRPr="003A5912">
        <w:rPr>
          <w:spacing w:val="4"/>
        </w:rPr>
        <w:t xml:space="preserve"> </w:t>
      </w:r>
      <w:r w:rsidRPr="003A5912">
        <w:t>№</w:t>
      </w:r>
      <w:r w:rsidRPr="003A5912">
        <w:rPr>
          <w:spacing w:val="10"/>
        </w:rPr>
        <w:t xml:space="preserve"> </w:t>
      </w:r>
      <w:r w:rsidRPr="003A5912">
        <w:rPr>
          <w:spacing w:val="-1"/>
        </w:rPr>
        <w:t>20РВ-349</w:t>
      </w:r>
      <w:r w:rsidRPr="003A5912">
        <w:rPr>
          <w:spacing w:val="9"/>
        </w:rPr>
        <w:t xml:space="preserve"> </w:t>
      </w:r>
      <w:r w:rsidRPr="003A5912">
        <w:rPr>
          <w:spacing w:val="-2"/>
        </w:rPr>
        <w:t>«Об</w:t>
      </w:r>
      <w:r w:rsidRPr="003A5912">
        <w:rPr>
          <w:spacing w:val="11"/>
        </w:rPr>
        <w:t xml:space="preserve"> </w:t>
      </w:r>
      <w:r w:rsidRPr="003A5912">
        <w:rPr>
          <w:spacing w:val="-1"/>
        </w:rPr>
        <w:t>утверждении</w:t>
      </w:r>
      <w:r w:rsidRPr="003A5912">
        <w:rPr>
          <w:spacing w:val="5"/>
        </w:rPr>
        <w:t xml:space="preserve"> </w:t>
      </w:r>
      <w:r w:rsidRPr="003A5912">
        <w:rPr>
          <w:spacing w:val="-1"/>
        </w:rPr>
        <w:t>Перечня</w:t>
      </w:r>
      <w:r w:rsidRPr="003A5912">
        <w:rPr>
          <w:spacing w:val="4"/>
        </w:rPr>
        <w:t xml:space="preserve"> </w:t>
      </w:r>
      <w:r w:rsidRPr="003A5912">
        <w:rPr>
          <w:spacing w:val="-1"/>
        </w:rPr>
        <w:t>особо</w:t>
      </w:r>
      <w:r w:rsidRPr="003A5912">
        <w:rPr>
          <w:spacing w:val="4"/>
        </w:rPr>
        <w:t xml:space="preserve"> </w:t>
      </w:r>
      <w:r w:rsidRPr="003A5912">
        <w:rPr>
          <w:spacing w:val="-1"/>
        </w:rPr>
        <w:t>ценных</w:t>
      </w:r>
      <w:r w:rsidRPr="003A5912">
        <w:rPr>
          <w:spacing w:val="6"/>
        </w:rPr>
        <w:t xml:space="preserve"> </w:t>
      </w:r>
      <w:r w:rsidRPr="003A5912">
        <w:rPr>
          <w:spacing w:val="-1"/>
        </w:rPr>
        <w:t>продуктивных</w:t>
      </w:r>
      <w:r w:rsidRPr="003A5912">
        <w:rPr>
          <w:spacing w:val="105"/>
        </w:rPr>
        <w:t xml:space="preserve"> </w:t>
      </w:r>
      <w:r w:rsidRPr="003A5912">
        <w:rPr>
          <w:spacing w:val="-1"/>
        </w:rPr>
        <w:t>сельскохозяйственных</w:t>
      </w:r>
      <w:r w:rsidRPr="003A5912">
        <w:rPr>
          <w:spacing w:val="52"/>
        </w:rPr>
        <w:t xml:space="preserve"> </w:t>
      </w:r>
      <w:r w:rsidRPr="003A5912">
        <w:rPr>
          <w:spacing w:val="-1"/>
        </w:rPr>
        <w:t>угодий,</w:t>
      </w:r>
      <w:r w:rsidRPr="003A5912">
        <w:rPr>
          <w:spacing w:val="47"/>
        </w:rPr>
        <w:t xml:space="preserve"> </w:t>
      </w:r>
      <w:r w:rsidRPr="003A5912">
        <w:rPr>
          <w:spacing w:val="-1"/>
        </w:rPr>
        <w:t>расположенных</w:t>
      </w:r>
      <w:r w:rsidRPr="003A5912">
        <w:rPr>
          <w:spacing w:val="49"/>
        </w:rPr>
        <w:t xml:space="preserve"> </w:t>
      </w:r>
      <w:r w:rsidRPr="003A5912">
        <w:t>на</w:t>
      </w:r>
      <w:r w:rsidRPr="003A5912">
        <w:rPr>
          <w:spacing w:val="46"/>
        </w:rPr>
        <w:t xml:space="preserve"> </w:t>
      </w:r>
      <w:r w:rsidRPr="003A5912">
        <w:rPr>
          <w:spacing w:val="-1"/>
        </w:rPr>
        <w:t>территории</w:t>
      </w:r>
      <w:r w:rsidRPr="003A5912">
        <w:rPr>
          <w:spacing w:val="46"/>
        </w:rPr>
        <w:t xml:space="preserve"> </w:t>
      </w:r>
      <w:r w:rsidRPr="003A5912">
        <w:rPr>
          <w:spacing w:val="-1"/>
        </w:rPr>
        <w:t>Московской</w:t>
      </w:r>
      <w:r w:rsidRPr="003A5912">
        <w:rPr>
          <w:spacing w:val="48"/>
        </w:rPr>
        <w:t xml:space="preserve"> </w:t>
      </w:r>
      <w:r w:rsidRPr="003A5912">
        <w:rPr>
          <w:spacing w:val="-1"/>
        </w:rPr>
        <w:t>области,</w:t>
      </w:r>
      <w:r w:rsidRPr="003A5912">
        <w:rPr>
          <w:spacing w:val="47"/>
        </w:rPr>
        <w:t xml:space="preserve"> </w:t>
      </w:r>
      <w:r w:rsidRPr="003A5912">
        <w:rPr>
          <w:spacing w:val="-1"/>
        </w:rPr>
        <w:t>использование</w:t>
      </w:r>
      <w:r w:rsidRPr="003A5912">
        <w:rPr>
          <w:spacing w:val="46"/>
        </w:rPr>
        <w:t xml:space="preserve"> </w:t>
      </w:r>
      <w:r w:rsidRPr="003A5912">
        <w:t>которых</w:t>
      </w:r>
      <w:r w:rsidRPr="003A5912">
        <w:rPr>
          <w:spacing w:val="49"/>
        </w:rPr>
        <w:t xml:space="preserve"> </w:t>
      </w:r>
      <w:r w:rsidRPr="003A5912">
        <w:t>для</w:t>
      </w:r>
      <w:r w:rsidRPr="003A5912">
        <w:rPr>
          <w:spacing w:val="48"/>
        </w:rPr>
        <w:t xml:space="preserve"> </w:t>
      </w:r>
      <w:r w:rsidRPr="003A5912">
        <w:rPr>
          <w:spacing w:val="-1"/>
        </w:rPr>
        <w:t>других</w:t>
      </w:r>
      <w:r w:rsidRPr="003A5912">
        <w:rPr>
          <w:spacing w:val="49"/>
        </w:rPr>
        <w:t xml:space="preserve"> </w:t>
      </w:r>
      <w:r w:rsidRPr="003A5912">
        <w:rPr>
          <w:spacing w:val="-1"/>
        </w:rPr>
        <w:t>целей</w:t>
      </w:r>
      <w:r w:rsidRPr="003A5912">
        <w:rPr>
          <w:spacing w:val="46"/>
        </w:rPr>
        <w:t xml:space="preserve"> </w:t>
      </w:r>
      <w:r w:rsidRPr="003A5912">
        <w:t>не</w:t>
      </w:r>
      <w:r w:rsidRPr="003A5912">
        <w:rPr>
          <w:spacing w:val="119"/>
        </w:rPr>
        <w:t xml:space="preserve"> </w:t>
      </w:r>
      <w:r w:rsidRPr="003A5912">
        <w:rPr>
          <w:spacing w:val="-1"/>
        </w:rPr>
        <w:t>допускается»),</w:t>
      </w:r>
      <w:r w:rsidRPr="003A5912">
        <w:rPr>
          <w:spacing w:val="24"/>
        </w:rPr>
        <w:t xml:space="preserve"> </w:t>
      </w:r>
      <w:r w:rsidRPr="003A5912">
        <w:t>в</w:t>
      </w:r>
      <w:r w:rsidRPr="003A5912">
        <w:rPr>
          <w:spacing w:val="23"/>
        </w:rPr>
        <w:t xml:space="preserve"> </w:t>
      </w:r>
      <w:r w:rsidRPr="003A5912">
        <w:rPr>
          <w:spacing w:val="-1"/>
        </w:rPr>
        <w:t>соответствии</w:t>
      </w:r>
      <w:r w:rsidRPr="003A5912">
        <w:rPr>
          <w:spacing w:val="24"/>
        </w:rPr>
        <w:t xml:space="preserve"> </w:t>
      </w:r>
      <w:r w:rsidRPr="003A5912">
        <w:t>с</w:t>
      </w:r>
      <w:r w:rsidRPr="003A5912">
        <w:rPr>
          <w:spacing w:val="22"/>
        </w:rPr>
        <w:t xml:space="preserve"> </w:t>
      </w:r>
      <w:r w:rsidRPr="003A5912">
        <w:rPr>
          <w:spacing w:val="-1"/>
        </w:rPr>
        <w:t>частью</w:t>
      </w:r>
      <w:r w:rsidRPr="003A5912">
        <w:rPr>
          <w:spacing w:val="24"/>
        </w:rPr>
        <w:t xml:space="preserve"> </w:t>
      </w:r>
      <w:r w:rsidRPr="003A5912">
        <w:t>6</w:t>
      </w:r>
      <w:r w:rsidRPr="003A5912">
        <w:rPr>
          <w:spacing w:val="23"/>
        </w:rPr>
        <w:t xml:space="preserve"> </w:t>
      </w:r>
      <w:r w:rsidRPr="003A5912">
        <w:rPr>
          <w:spacing w:val="-1"/>
        </w:rPr>
        <w:t>статьи</w:t>
      </w:r>
      <w:r w:rsidRPr="003A5912">
        <w:rPr>
          <w:spacing w:val="24"/>
        </w:rPr>
        <w:t xml:space="preserve"> </w:t>
      </w:r>
      <w:r w:rsidRPr="003A5912">
        <w:t>36</w:t>
      </w:r>
      <w:r w:rsidRPr="003A5912">
        <w:rPr>
          <w:spacing w:val="21"/>
        </w:rPr>
        <w:t xml:space="preserve"> </w:t>
      </w:r>
      <w:r w:rsidRPr="003A5912">
        <w:rPr>
          <w:spacing w:val="-1"/>
        </w:rPr>
        <w:t>Градостроительного</w:t>
      </w:r>
      <w:r w:rsidRPr="003A5912">
        <w:rPr>
          <w:spacing w:val="23"/>
        </w:rPr>
        <w:t xml:space="preserve"> </w:t>
      </w:r>
      <w:r w:rsidRPr="003A5912">
        <w:rPr>
          <w:spacing w:val="-1"/>
        </w:rPr>
        <w:t>кодекса</w:t>
      </w:r>
      <w:r w:rsidRPr="003A5912">
        <w:rPr>
          <w:spacing w:val="22"/>
        </w:rPr>
        <w:t xml:space="preserve"> </w:t>
      </w:r>
      <w:r w:rsidRPr="003A5912">
        <w:rPr>
          <w:spacing w:val="-1"/>
        </w:rPr>
        <w:t>Российской</w:t>
      </w:r>
      <w:r w:rsidRPr="003A5912">
        <w:rPr>
          <w:spacing w:val="24"/>
        </w:rPr>
        <w:t xml:space="preserve"> </w:t>
      </w:r>
      <w:r w:rsidRPr="003A5912">
        <w:rPr>
          <w:spacing w:val="-1"/>
        </w:rPr>
        <w:t>Федерации,</w:t>
      </w:r>
      <w:r w:rsidRPr="003A5912">
        <w:rPr>
          <w:spacing w:val="23"/>
        </w:rPr>
        <w:t xml:space="preserve"> </w:t>
      </w:r>
      <w:r w:rsidRPr="003A5912">
        <w:rPr>
          <w:spacing w:val="-1"/>
        </w:rPr>
        <w:t>градостроительный</w:t>
      </w:r>
      <w:r w:rsidRPr="003A5912">
        <w:rPr>
          <w:spacing w:val="24"/>
        </w:rPr>
        <w:t xml:space="preserve"> </w:t>
      </w:r>
      <w:r w:rsidRPr="003A5912">
        <w:rPr>
          <w:spacing w:val="-1"/>
        </w:rPr>
        <w:t>регламент</w:t>
      </w:r>
      <w:r w:rsidRPr="003A5912">
        <w:rPr>
          <w:spacing w:val="24"/>
        </w:rPr>
        <w:t xml:space="preserve"> </w:t>
      </w:r>
      <w:r w:rsidRPr="003A5912">
        <w:t>не</w:t>
      </w:r>
      <w:r w:rsidRPr="003A5912">
        <w:rPr>
          <w:spacing w:val="141"/>
        </w:rPr>
        <w:t xml:space="preserve"> </w:t>
      </w:r>
      <w:r w:rsidRPr="003A5912">
        <w:rPr>
          <w:spacing w:val="-1"/>
        </w:rPr>
        <w:t>устанавливается.</w:t>
      </w:r>
    </w:p>
    <w:p w14:paraId="012CED7C" w14:textId="77777777" w:rsidR="008E328F" w:rsidRDefault="008E328F" w:rsidP="008E328F">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339F53D0" w14:textId="77777777" w:rsidR="008E328F" w:rsidRPr="003A5912" w:rsidRDefault="008E328F" w:rsidP="008E328F">
      <w:pPr>
        <w:pStyle w:val="1ffff"/>
        <w:ind w:firstLine="567"/>
      </w:pPr>
    </w:p>
    <w:p w14:paraId="025F1B06" w14:textId="77777777" w:rsidR="008E328F" w:rsidRPr="003A5912" w:rsidRDefault="008E328F" w:rsidP="008E328F">
      <w:pPr>
        <w:pStyle w:val="ab"/>
        <w:ind w:left="0" w:firstLine="0"/>
        <w:jc w:val="center"/>
        <w:rPr>
          <w:rFonts w:cs="Times New Roman"/>
          <w:lang w:val="ru-RU"/>
        </w:rPr>
      </w:pPr>
      <w:r w:rsidRPr="003A5912">
        <w:rPr>
          <w:rFonts w:cs="Times New Roman"/>
          <w:spacing w:val="-1"/>
          <w:lang w:val="ru-RU"/>
        </w:rPr>
        <w:t xml:space="preserve">Основные </w:t>
      </w:r>
      <w:r w:rsidRPr="003A5912">
        <w:rPr>
          <w:rFonts w:cs="Times New Roman"/>
          <w:lang w:val="ru-RU"/>
        </w:rPr>
        <w:t xml:space="preserve">виды </w:t>
      </w:r>
      <w:r w:rsidRPr="003A5912">
        <w:rPr>
          <w:rFonts w:cs="Times New Roman"/>
          <w:spacing w:val="-1"/>
          <w:lang w:val="ru-RU"/>
        </w:rPr>
        <w:t>разрешенного</w:t>
      </w:r>
      <w:r w:rsidRPr="003A5912">
        <w:rPr>
          <w:rFonts w:cs="Times New Roman"/>
          <w:lang w:val="ru-RU"/>
        </w:rPr>
        <w:t xml:space="preserve"> </w:t>
      </w:r>
      <w:r w:rsidRPr="003A5912">
        <w:rPr>
          <w:rFonts w:cs="Times New Roman"/>
          <w:spacing w:val="-1"/>
          <w:lang w:val="ru-RU"/>
        </w:rPr>
        <w:t>использования</w:t>
      </w:r>
    </w:p>
    <w:p w14:paraId="159C6699" w14:textId="77777777" w:rsidR="008E328F" w:rsidRPr="003A5912" w:rsidRDefault="008E328F" w:rsidP="008E328F">
      <w:pPr>
        <w:rPr>
          <w:rFonts w:ascii="Times New Roman" w:eastAsia="Times New Roman" w:hAnsi="Times New Roman" w:cs="Times New Roman"/>
          <w:sz w:val="24"/>
          <w:szCs w:val="24"/>
          <w:lang w:val="ru-RU"/>
        </w:rPr>
      </w:pPr>
    </w:p>
    <w:tbl>
      <w:tblPr>
        <w:tblStyle w:val="TableNormal"/>
        <w:tblW w:w="15064" w:type="dxa"/>
        <w:tblInd w:w="98" w:type="dxa"/>
        <w:tblLayout w:type="fixed"/>
        <w:tblLook w:val="01E0" w:firstRow="1" w:lastRow="1" w:firstColumn="1" w:lastColumn="1" w:noHBand="0" w:noVBand="0"/>
      </w:tblPr>
      <w:tblGrid>
        <w:gridCol w:w="675"/>
        <w:gridCol w:w="4112"/>
        <w:gridCol w:w="1702"/>
        <w:gridCol w:w="1499"/>
        <w:gridCol w:w="1843"/>
        <w:gridCol w:w="2539"/>
        <w:gridCol w:w="2694"/>
      </w:tblGrid>
      <w:tr w:rsidR="008E328F" w:rsidRPr="00B34AAB" w14:paraId="3D6A6FC2" w14:textId="77777777" w:rsidTr="008E328F">
        <w:tc>
          <w:tcPr>
            <w:tcW w:w="675" w:type="dxa"/>
            <w:vMerge w:val="restart"/>
            <w:tcBorders>
              <w:top w:val="single" w:sz="5" w:space="0" w:color="000000"/>
              <w:left w:val="single" w:sz="5" w:space="0" w:color="000000"/>
              <w:right w:val="single" w:sz="5" w:space="0" w:color="000000"/>
            </w:tcBorders>
          </w:tcPr>
          <w:p w14:paraId="2C18BA43" w14:textId="77777777" w:rsidR="008E328F" w:rsidRPr="003A5912" w:rsidRDefault="008E328F"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112" w:type="dxa"/>
            <w:vMerge w:val="restart"/>
            <w:tcBorders>
              <w:top w:val="single" w:sz="5" w:space="0" w:color="000000"/>
              <w:left w:val="single" w:sz="5" w:space="0" w:color="000000"/>
              <w:right w:val="single" w:sz="5" w:space="0" w:color="000000"/>
            </w:tcBorders>
          </w:tcPr>
          <w:p w14:paraId="4BAE77CA" w14:textId="77777777" w:rsidR="008E328F" w:rsidRPr="003A5912" w:rsidRDefault="008E328F" w:rsidP="008E328F">
            <w:pPr>
              <w:pStyle w:val="2fb"/>
              <w:rPr>
                <w:rFonts w:eastAsia="Times New Roman"/>
              </w:rPr>
            </w:pPr>
            <w:r w:rsidRPr="003A5912">
              <w:t>Наименование ВРИ</w:t>
            </w:r>
          </w:p>
        </w:tc>
        <w:tc>
          <w:tcPr>
            <w:tcW w:w="1702" w:type="dxa"/>
            <w:vMerge w:val="restart"/>
            <w:tcBorders>
              <w:top w:val="single" w:sz="5" w:space="0" w:color="000000"/>
              <w:left w:val="single" w:sz="5" w:space="0" w:color="000000"/>
              <w:right w:val="single" w:sz="5" w:space="0" w:color="000000"/>
            </w:tcBorders>
          </w:tcPr>
          <w:p w14:paraId="7F366199" w14:textId="77777777" w:rsidR="008E328F" w:rsidRPr="003A5912" w:rsidRDefault="008E328F"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342" w:type="dxa"/>
            <w:gridSpan w:val="2"/>
            <w:tcBorders>
              <w:top w:val="single" w:sz="5" w:space="0" w:color="000000"/>
              <w:left w:val="single" w:sz="5" w:space="0" w:color="000000"/>
              <w:bottom w:val="single" w:sz="5" w:space="0" w:color="000000"/>
              <w:right w:val="single" w:sz="5" w:space="0" w:color="000000"/>
            </w:tcBorders>
          </w:tcPr>
          <w:p w14:paraId="644B319A" w14:textId="77777777" w:rsidR="008E328F" w:rsidRPr="003A5912" w:rsidRDefault="008E328F"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539" w:type="dxa"/>
            <w:vMerge w:val="restart"/>
            <w:tcBorders>
              <w:top w:val="single" w:sz="5" w:space="0" w:color="000000"/>
              <w:left w:val="single" w:sz="5" w:space="0" w:color="000000"/>
              <w:right w:val="single" w:sz="5" w:space="0" w:color="000000"/>
            </w:tcBorders>
          </w:tcPr>
          <w:p w14:paraId="33BAC713" w14:textId="77777777" w:rsidR="008E328F" w:rsidRPr="003A5912" w:rsidRDefault="008E328F"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694" w:type="dxa"/>
            <w:vMerge w:val="restart"/>
            <w:tcBorders>
              <w:top w:val="single" w:sz="5" w:space="0" w:color="000000"/>
              <w:left w:val="single" w:sz="5" w:space="0" w:color="000000"/>
              <w:right w:val="single" w:sz="5" w:space="0" w:color="000000"/>
            </w:tcBorders>
          </w:tcPr>
          <w:p w14:paraId="1F73ED7C" w14:textId="77777777" w:rsidR="008E328F" w:rsidRPr="003A5912" w:rsidRDefault="008E328F"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8E328F" w:rsidRPr="003A5912" w14:paraId="087B8381" w14:textId="77777777" w:rsidTr="008E328F">
        <w:tc>
          <w:tcPr>
            <w:tcW w:w="675" w:type="dxa"/>
            <w:vMerge/>
            <w:tcBorders>
              <w:left w:val="single" w:sz="5" w:space="0" w:color="000000"/>
              <w:bottom w:val="single" w:sz="5" w:space="0" w:color="000000"/>
              <w:right w:val="single" w:sz="5" w:space="0" w:color="000000"/>
            </w:tcBorders>
            <w:vAlign w:val="center"/>
          </w:tcPr>
          <w:p w14:paraId="374E4AC8" w14:textId="77777777" w:rsidR="008E328F" w:rsidRPr="003A5912" w:rsidRDefault="008E328F" w:rsidP="008E328F">
            <w:pPr>
              <w:ind w:left="57"/>
              <w:jc w:val="center"/>
              <w:rPr>
                <w:rFonts w:ascii="Times New Roman" w:hAnsi="Times New Roman" w:cs="Times New Roman"/>
                <w:sz w:val="24"/>
                <w:szCs w:val="24"/>
                <w:lang w:val="ru-RU"/>
              </w:rPr>
            </w:pPr>
          </w:p>
        </w:tc>
        <w:tc>
          <w:tcPr>
            <w:tcW w:w="4112" w:type="dxa"/>
            <w:vMerge/>
            <w:tcBorders>
              <w:left w:val="single" w:sz="5" w:space="0" w:color="000000"/>
              <w:bottom w:val="single" w:sz="5" w:space="0" w:color="000000"/>
              <w:right w:val="single" w:sz="5" w:space="0" w:color="000000"/>
            </w:tcBorders>
            <w:vAlign w:val="center"/>
          </w:tcPr>
          <w:p w14:paraId="5197A44F" w14:textId="77777777" w:rsidR="008E328F" w:rsidRPr="003A5912" w:rsidRDefault="008E328F" w:rsidP="008E328F">
            <w:pPr>
              <w:pStyle w:val="2fb"/>
              <w:rPr>
                <w:lang w:val="ru-RU"/>
              </w:rPr>
            </w:pPr>
          </w:p>
        </w:tc>
        <w:tc>
          <w:tcPr>
            <w:tcW w:w="1702" w:type="dxa"/>
            <w:vMerge/>
            <w:tcBorders>
              <w:left w:val="single" w:sz="5" w:space="0" w:color="000000"/>
              <w:bottom w:val="single" w:sz="5" w:space="0" w:color="000000"/>
              <w:right w:val="single" w:sz="5" w:space="0" w:color="000000"/>
            </w:tcBorders>
            <w:vAlign w:val="center"/>
          </w:tcPr>
          <w:p w14:paraId="418759BE" w14:textId="77777777" w:rsidR="008E328F" w:rsidRPr="003A5912" w:rsidRDefault="008E328F" w:rsidP="008E328F">
            <w:pPr>
              <w:pStyle w:val="2fb"/>
              <w:rPr>
                <w:lang w:val="ru-RU"/>
              </w:rPr>
            </w:pPr>
          </w:p>
        </w:tc>
        <w:tc>
          <w:tcPr>
            <w:tcW w:w="1499" w:type="dxa"/>
            <w:tcBorders>
              <w:top w:val="single" w:sz="5" w:space="0" w:color="000000"/>
              <w:left w:val="single" w:sz="5" w:space="0" w:color="000000"/>
              <w:bottom w:val="single" w:sz="5" w:space="0" w:color="000000"/>
              <w:right w:val="single" w:sz="5" w:space="0" w:color="000000"/>
            </w:tcBorders>
            <w:vAlign w:val="center"/>
          </w:tcPr>
          <w:p w14:paraId="008AAF36" w14:textId="77777777" w:rsidR="008E328F" w:rsidRPr="003A5912" w:rsidRDefault="008E328F" w:rsidP="008E328F">
            <w:pPr>
              <w:pStyle w:val="2fb"/>
              <w:rPr>
                <w:rFonts w:eastAsia="Times New Roman"/>
              </w:rPr>
            </w:pPr>
            <w:r w:rsidRPr="003A5912">
              <w:t>min</w:t>
            </w:r>
          </w:p>
        </w:tc>
        <w:tc>
          <w:tcPr>
            <w:tcW w:w="1843" w:type="dxa"/>
            <w:tcBorders>
              <w:top w:val="single" w:sz="5" w:space="0" w:color="000000"/>
              <w:left w:val="single" w:sz="5" w:space="0" w:color="000000"/>
              <w:bottom w:val="single" w:sz="5" w:space="0" w:color="000000"/>
              <w:right w:val="single" w:sz="5" w:space="0" w:color="000000"/>
            </w:tcBorders>
            <w:vAlign w:val="center"/>
          </w:tcPr>
          <w:p w14:paraId="63704E48" w14:textId="77777777" w:rsidR="008E328F" w:rsidRPr="003A5912" w:rsidRDefault="008E328F" w:rsidP="008E328F">
            <w:pPr>
              <w:pStyle w:val="2fb"/>
              <w:rPr>
                <w:rFonts w:eastAsia="Times New Roman"/>
              </w:rPr>
            </w:pPr>
            <w:r w:rsidRPr="003A5912">
              <w:t>max</w:t>
            </w:r>
          </w:p>
        </w:tc>
        <w:tc>
          <w:tcPr>
            <w:tcW w:w="2539" w:type="dxa"/>
            <w:vMerge/>
            <w:tcBorders>
              <w:left w:val="single" w:sz="5" w:space="0" w:color="000000"/>
              <w:bottom w:val="single" w:sz="5" w:space="0" w:color="000000"/>
              <w:right w:val="single" w:sz="5" w:space="0" w:color="000000"/>
            </w:tcBorders>
            <w:vAlign w:val="center"/>
          </w:tcPr>
          <w:p w14:paraId="66780BAD" w14:textId="77777777" w:rsidR="008E328F" w:rsidRPr="003A5912" w:rsidRDefault="008E328F" w:rsidP="008E328F">
            <w:pPr>
              <w:pStyle w:val="2fb"/>
            </w:pPr>
          </w:p>
        </w:tc>
        <w:tc>
          <w:tcPr>
            <w:tcW w:w="2694" w:type="dxa"/>
            <w:vMerge/>
            <w:tcBorders>
              <w:left w:val="single" w:sz="5" w:space="0" w:color="000000"/>
              <w:bottom w:val="single" w:sz="5" w:space="0" w:color="000000"/>
              <w:right w:val="single" w:sz="5" w:space="0" w:color="000000"/>
            </w:tcBorders>
            <w:vAlign w:val="center"/>
          </w:tcPr>
          <w:p w14:paraId="2664EA41" w14:textId="77777777" w:rsidR="008E328F" w:rsidRPr="003A5912" w:rsidRDefault="008E328F" w:rsidP="008E328F">
            <w:pPr>
              <w:pStyle w:val="2fb"/>
            </w:pPr>
          </w:p>
        </w:tc>
      </w:tr>
      <w:tr w:rsidR="008E328F" w:rsidRPr="003A5912" w14:paraId="37175765" w14:textId="77777777" w:rsidTr="008E328F">
        <w:tc>
          <w:tcPr>
            <w:tcW w:w="675" w:type="dxa"/>
            <w:tcBorders>
              <w:top w:val="single" w:sz="5" w:space="0" w:color="000000"/>
              <w:left w:val="single" w:sz="5" w:space="0" w:color="000000"/>
              <w:bottom w:val="single" w:sz="5" w:space="0" w:color="000000"/>
              <w:right w:val="single" w:sz="5" w:space="0" w:color="000000"/>
            </w:tcBorders>
          </w:tcPr>
          <w:p w14:paraId="05708EB5"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112" w:type="dxa"/>
            <w:tcBorders>
              <w:top w:val="single" w:sz="5" w:space="0" w:color="000000"/>
              <w:left w:val="single" w:sz="5" w:space="0" w:color="000000"/>
              <w:bottom w:val="single" w:sz="5" w:space="0" w:color="000000"/>
              <w:right w:val="single" w:sz="5" w:space="0" w:color="000000"/>
            </w:tcBorders>
          </w:tcPr>
          <w:p w14:paraId="4A1F7AFD" w14:textId="77777777" w:rsidR="008E328F" w:rsidRPr="003A5912" w:rsidRDefault="008E328F" w:rsidP="008E328F">
            <w:pPr>
              <w:pStyle w:val="2fb"/>
              <w:jc w:val="left"/>
              <w:rPr>
                <w:rFonts w:eastAsia="Times New Roman"/>
                <w:lang w:val="ru-RU"/>
              </w:rPr>
            </w:pPr>
            <w:r w:rsidRPr="003A5912">
              <w:rPr>
                <w:lang w:val="ru-RU"/>
              </w:rPr>
              <w:t>Растениеводство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34BE0F75" w14:textId="77777777" w:rsidR="008E328F" w:rsidRPr="003A5912" w:rsidRDefault="008E328F" w:rsidP="008E328F">
            <w:pPr>
              <w:pStyle w:val="2fb"/>
              <w:rPr>
                <w:rFonts w:eastAsia="Times New Roman"/>
              </w:rPr>
            </w:pPr>
            <w:r w:rsidRPr="003A5912">
              <w:t>1.1</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7A63C348"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6047A1CE"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5E9B6F6D" w14:textId="77777777" w:rsidTr="008E328F">
        <w:tc>
          <w:tcPr>
            <w:tcW w:w="675" w:type="dxa"/>
            <w:tcBorders>
              <w:top w:val="single" w:sz="5" w:space="0" w:color="000000"/>
              <w:left w:val="single" w:sz="5" w:space="0" w:color="000000"/>
              <w:bottom w:val="single" w:sz="5" w:space="0" w:color="000000"/>
              <w:right w:val="single" w:sz="5" w:space="0" w:color="000000"/>
            </w:tcBorders>
          </w:tcPr>
          <w:p w14:paraId="15808553"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112" w:type="dxa"/>
            <w:tcBorders>
              <w:top w:val="single" w:sz="5" w:space="0" w:color="000000"/>
              <w:left w:val="single" w:sz="5" w:space="0" w:color="000000"/>
              <w:bottom w:val="single" w:sz="5" w:space="0" w:color="000000"/>
              <w:right w:val="single" w:sz="5" w:space="0" w:color="000000"/>
            </w:tcBorders>
          </w:tcPr>
          <w:p w14:paraId="7E878D80" w14:textId="77777777" w:rsidR="008E328F" w:rsidRPr="003A5912" w:rsidRDefault="008E328F" w:rsidP="008E328F">
            <w:pPr>
              <w:pStyle w:val="2fb"/>
              <w:jc w:val="left"/>
              <w:rPr>
                <w:rFonts w:eastAsia="Times New Roman"/>
                <w:lang w:val="ru-RU"/>
              </w:rPr>
            </w:pPr>
            <w:r w:rsidRPr="003A5912">
              <w:rPr>
                <w:lang w:val="ru-RU"/>
              </w:rPr>
              <w:t>Выращивание зерновых</w:t>
            </w:r>
            <w:r w:rsidRPr="003A5912">
              <w:rPr>
                <w:spacing w:val="2"/>
                <w:lang w:val="ru-RU"/>
              </w:rPr>
              <w:t xml:space="preserve"> </w:t>
            </w:r>
            <w:r w:rsidRPr="003A5912">
              <w:rPr>
                <w:lang w:val="ru-RU"/>
              </w:rPr>
              <w:t>и</w:t>
            </w:r>
            <w:r w:rsidRPr="003A5912">
              <w:rPr>
                <w:spacing w:val="-2"/>
                <w:lang w:val="ru-RU"/>
              </w:rPr>
              <w:t xml:space="preserve"> </w:t>
            </w:r>
            <w:r w:rsidRPr="003A5912">
              <w:rPr>
                <w:lang w:val="ru-RU"/>
              </w:rPr>
              <w:t>иных</w:t>
            </w:r>
            <w:r w:rsidRPr="003A5912">
              <w:rPr>
                <w:spacing w:val="27"/>
                <w:lang w:val="ru-RU"/>
              </w:rPr>
              <w:t xml:space="preserve"> </w:t>
            </w:r>
            <w:r w:rsidRPr="003A5912">
              <w:rPr>
                <w:lang w:val="ru-RU"/>
              </w:rPr>
              <w:t>сель</w:t>
            </w:r>
            <w:r>
              <w:rPr>
                <w:lang w:val="ru-RU"/>
              </w:rPr>
              <w:t>-</w:t>
            </w:r>
            <w:r w:rsidRPr="003A5912">
              <w:rPr>
                <w:lang w:val="ru-RU"/>
              </w:rPr>
              <w:t>скохозяйственных культур</w:t>
            </w:r>
          </w:p>
        </w:tc>
        <w:tc>
          <w:tcPr>
            <w:tcW w:w="1702" w:type="dxa"/>
            <w:tcBorders>
              <w:top w:val="single" w:sz="5" w:space="0" w:color="000000"/>
              <w:left w:val="single" w:sz="5" w:space="0" w:color="000000"/>
              <w:bottom w:val="single" w:sz="5" w:space="0" w:color="000000"/>
              <w:right w:val="single" w:sz="5" w:space="0" w:color="000000"/>
            </w:tcBorders>
            <w:vAlign w:val="center"/>
          </w:tcPr>
          <w:p w14:paraId="314C6B3A" w14:textId="77777777" w:rsidR="008E328F" w:rsidRPr="003A5912" w:rsidRDefault="008E328F" w:rsidP="008E328F">
            <w:pPr>
              <w:pStyle w:val="2fb"/>
              <w:rPr>
                <w:rFonts w:eastAsia="Times New Roman"/>
              </w:rPr>
            </w:pPr>
            <w:r w:rsidRPr="003A5912">
              <w:t>1.2</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5BBA5022"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15A10DCF"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33D02D82" w14:textId="77777777" w:rsidTr="008E328F">
        <w:tc>
          <w:tcPr>
            <w:tcW w:w="675" w:type="dxa"/>
            <w:tcBorders>
              <w:top w:val="single" w:sz="5" w:space="0" w:color="000000"/>
              <w:left w:val="single" w:sz="5" w:space="0" w:color="000000"/>
              <w:bottom w:val="single" w:sz="5" w:space="0" w:color="000000"/>
              <w:right w:val="single" w:sz="5" w:space="0" w:color="000000"/>
            </w:tcBorders>
          </w:tcPr>
          <w:p w14:paraId="0C0E8F67"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112" w:type="dxa"/>
            <w:tcBorders>
              <w:top w:val="single" w:sz="5" w:space="0" w:color="000000"/>
              <w:left w:val="single" w:sz="5" w:space="0" w:color="000000"/>
              <w:bottom w:val="single" w:sz="5" w:space="0" w:color="000000"/>
              <w:right w:val="single" w:sz="5" w:space="0" w:color="000000"/>
            </w:tcBorders>
          </w:tcPr>
          <w:p w14:paraId="25A01DFD" w14:textId="77777777" w:rsidR="008E328F" w:rsidRPr="003A5912" w:rsidRDefault="008E328F" w:rsidP="008E328F">
            <w:pPr>
              <w:pStyle w:val="2fb"/>
              <w:jc w:val="left"/>
              <w:rPr>
                <w:rFonts w:eastAsia="Times New Roman"/>
              </w:rPr>
            </w:pPr>
            <w:r w:rsidRPr="003A5912">
              <w:t>Овощеводство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0AAB35E6" w14:textId="77777777" w:rsidR="008E328F" w:rsidRPr="003A5912" w:rsidRDefault="008E328F" w:rsidP="008E328F">
            <w:pPr>
              <w:pStyle w:val="2fb"/>
              <w:rPr>
                <w:rFonts w:eastAsia="Times New Roman"/>
              </w:rPr>
            </w:pPr>
            <w:r w:rsidRPr="003A5912">
              <w:t>1.3</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653F7ADD"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4F5966F9"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7CB6316C"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46E9FE7"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112" w:type="dxa"/>
            <w:tcBorders>
              <w:top w:val="single" w:sz="5" w:space="0" w:color="000000"/>
              <w:left w:val="single" w:sz="5" w:space="0" w:color="000000"/>
              <w:bottom w:val="single" w:sz="5" w:space="0" w:color="000000"/>
              <w:right w:val="single" w:sz="5" w:space="0" w:color="000000"/>
            </w:tcBorders>
          </w:tcPr>
          <w:p w14:paraId="32F94C4B" w14:textId="77777777" w:rsidR="008E328F" w:rsidRPr="003A5912" w:rsidRDefault="008E328F" w:rsidP="008E328F">
            <w:pPr>
              <w:pStyle w:val="2fb"/>
              <w:jc w:val="left"/>
              <w:rPr>
                <w:rFonts w:eastAsia="Times New Roman"/>
                <w:lang w:val="ru-RU"/>
              </w:rPr>
            </w:pPr>
            <w:r w:rsidRPr="003A5912">
              <w:rPr>
                <w:lang w:val="ru-RU"/>
              </w:rPr>
              <w:t>Выращивание тонизирующих,</w:t>
            </w:r>
            <w:r w:rsidRPr="003A5912">
              <w:rPr>
                <w:spacing w:val="31"/>
                <w:lang w:val="ru-RU"/>
              </w:rPr>
              <w:t xml:space="preserve"> </w:t>
            </w:r>
            <w:r w:rsidRPr="003A5912">
              <w:rPr>
                <w:lang w:val="ru-RU"/>
              </w:rPr>
              <w:t>лекарст</w:t>
            </w:r>
            <w:r>
              <w:rPr>
                <w:lang w:val="ru-RU"/>
              </w:rPr>
              <w:t>-</w:t>
            </w:r>
            <w:r w:rsidRPr="003A5912">
              <w:rPr>
                <w:lang w:val="ru-RU"/>
              </w:rPr>
              <w:t>венных, цветочных культур</w:t>
            </w:r>
          </w:p>
        </w:tc>
        <w:tc>
          <w:tcPr>
            <w:tcW w:w="1702" w:type="dxa"/>
            <w:tcBorders>
              <w:top w:val="single" w:sz="5" w:space="0" w:color="000000"/>
              <w:left w:val="single" w:sz="5" w:space="0" w:color="000000"/>
              <w:bottom w:val="single" w:sz="5" w:space="0" w:color="000000"/>
              <w:right w:val="single" w:sz="5" w:space="0" w:color="000000"/>
            </w:tcBorders>
            <w:vAlign w:val="center"/>
          </w:tcPr>
          <w:p w14:paraId="20F097E3" w14:textId="77777777" w:rsidR="008E328F" w:rsidRPr="003A5912" w:rsidRDefault="008E328F" w:rsidP="008E328F">
            <w:pPr>
              <w:pStyle w:val="2fb"/>
              <w:rPr>
                <w:rFonts w:eastAsia="Times New Roman"/>
              </w:rPr>
            </w:pPr>
            <w:r w:rsidRPr="003A5912">
              <w:t>1.4</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48FFB39C"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149A40D7"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410E41A9"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492FAB6"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112" w:type="dxa"/>
            <w:tcBorders>
              <w:top w:val="single" w:sz="5" w:space="0" w:color="000000"/>
              <w:left w:val="single" w:sz="5" w:space="0" w:color="000000"/>
              <w:bottom w:val="single" w:sz="5" w:space="0" w:color="000000"/>
              <w:right w:val="single" w:sz="5" w:space="0" w:color="000000"/>
            </w:tcBorders>
          </w:tcPr>
          <w:p w14:paraId="45A90955" w14:textId="77777777" w:rsidR="008E328F" w:rsidRPr="003A5912" w:rsidRDefault="008E328F" w:rsidP="008E328F">
            <w:pPr>
              <w:pStyle w:val="2fb"/>
              <w:jc w:val="left"/>
              <w:rPr>
                <w:rFonts w:eastAsia="Times New Roman"/>
              </w:rPr>
            </w:pPr>
            <w:r w:rsidRPr="003A5912">
              <w:t>Садоводство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00D7ED68" w14:textId="77777777" w:rsidR="008E328F" w:rsidRPr="003A5912" w:rsidRDefault="008E328F" w:rsidP="008E328F">
            <w:pPr>
              <w:pStyle w:val="2fb"/>
              <w:rPr>
                <w:rFonts w:eastAsia="Times New Roman"/>
              </w:rPr>
            </w:pPr>
            <w:r w:rsidRPr="003A5912">
              <w:t>1.5</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76BB54FE"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0BB8868B"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0912B5A9"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AF9CEF4"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112" w:type="dxa"/>
            <w:tcBorders>
              <w:top w:val="single" w:sz="5" w:space="0" w:color="000000"/>
              <w:left w:val="single" w:sz="5" w:space="0" w:color="000000"/>
              <w:bottom w:val="single" w:sz="5" w:space="0" w:color="000000"/>
              <w:right w:val="single" w:sz="5" w:space="0" w:color="000000"/>
            </w:tcBorders>
          </w:tcPr>
          <w:p w14:paraId="3C854952" w14:textId="77777777" w:rsidR="008E328F" w:rsidRPr="003A5912" w:rsidRDefault="008E328F" w:rsidP="008E328F">
            <w:pPr>
              <w:pStyle w:val="2fb"/>
              <w:jc w:val="left"/>
            </w:pPr>
            <w:r w:rsidRPr="003A5912">
              <w:t>Виноградарство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605AB118" w14:textId="77777777" w:rsidR="008E328F" w:rsidRPr="003A5912" w:rsidRDefault="008E328F" w:rsidP="008E328F">
            <w:pPr>
              <w:pStyle w:val="2fb"/>
            </w:pPr>
            <w:r w:rsidRPr="003A5912">
              <w:t>1.5.1</w:t>
            </w:r>
          </w:p>
        </w:tc>
        <w:tc>
          <w:tcPr>
            <w:tcW w:w="5881" w:type="dxa"/>
            <w:gridSpan w:val="3"/>
            <w:tcBorders>
              <w:top w:val="single" w:sz="5" w:space="0" w:color="000000"/>
              <w:left w:val="single" w:sz="5" w:space="0" w:color="000000"/>
              <w:bottom w:val="single" w:sz="5" w:space="0" w:color="000000"/>
              <w:right w:val="single" w:sz="5" w:space="0" w:color="000000"/>
            </w:tcBorders>
          </w:tcPr>
          <w:p w14:paraId="1248CB8D" w14:textId="77777777" w:rsidR="008E328F" w:rsidRPr="003A5912" w:rsidRDefault="008E328F" w:rsidP="008E328F">
            <w:pPr>
              <w:pStyle w:val="2fb"/>
            </w:pPr>
            <w:r w:rsidRPr="003A5912">
              <w:rPr>
                <w:color w:val="000000"/>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tcPr>
          <w:p w14:paraId="0DB58DEF" w14:textId="77777777" w:rsidR="008E328F" w:rsidRPr="003A5912" w:rsidRDefault="008E328F" w:rsidP="008E328F">
            <w:pPr>
              <w:pStyle w:val="2fb"/>
            </w:pPr>
            <w:r w:rsidRPr="003A5912">
              <w:t>3</w:t>
            </w:r>
          </w:p>
        </w:tc>
      </w:tr>
      <w:tr w:rsidR="008E328F" w:rsidRPr="003A5912" w14:paraId="733564F4"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DCFD1D6"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112" w:type="dxa"/>
            <w:tcBorders>
              <w:top w:val="single" w:sz="5" w:space="0" w:color="000000"/>
              <w:left w:val="single" w:sz="5" w:space="0" w:color="000000"/>
              <w:bottom w:val="single" w:sz="5" w:space="0" w:color="000000"/>
              <w:right w:val="single" w:sz="5" w:space="0" w:color="000000"/>
            </w:tcBorders>
          </w:tcPr>
          <w:p w14:paraId="18B1D67C" w14:textId="77777777" w:rsidR="008E328F" w:rsidRPr="003A5912" w:rsidRDefault="008E328F" w:rsidP="008E328F">
            <w:pPr>
              <w:pStyle w:val="2fb"/>
              <w:jc w:val="left"/>
              <w:rPr>
                <w:rFonts w:eastAsia="Times New Roman"/>
              </w:rPr>
            </w:pPr>
            <w:r w:rsidRPr="003A5912">
              <w:t>Выращивание льна и конопли</w:t>
            </w:r>
          </w:p>
        </w:tc>
        <w:tc>
          <w:tcPr>
            <w:tcW w:w="1702" w:type="dxa"/>
            <w:tcBorders>
              <w:top w:val="single" w:sz="5" w:space="0" w:color="000000"/>
              <w:left w:val="single" w:sz="5" w:space="0" w:color="000000"/>
              <w:bottom w:val="single" w:sz="5" w:space="0" w:color="000000"/>
              <w:right w:val="single" w:sz="5" w:space="0" w:color="000000"/>
            </w:tcBorders>
            <w:vAlign w:val="center"/>
          </w:tcPr>
          <w:p w14:paraId="797E216B" w14:textId="77777777" w:rsidR="008E328F" w:rsidRPr="003A5912" w:rsidRDefault="008E328F" w:rsidP="008E328F">
            <w:pPr>
              <w:pStyle w:val="2fb"/>
              <w:rPr>
                <w:rFonts w:eastAsia="Times New Roman"/>
              </w:rPr>
            </w:pPr>
            <w:r w:rsidRPr="003A5912">
              <w:t>1.6</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76D505EC"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655118E8"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66293FDB"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26EDB53"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112" w:type="dxa"/>
            <w:tcBorders>
              <w:top w:val="single" w:sz="5" w:space="0" w:color="000000"/>
              <w:left w:val="single" w:sz="5" w:space="0" w:color="000000"/>
              <w:bottom w:val="single" w:sz="5" w:space="0" w:color="000000"/>
              <w:right w:val="single" w:sz="5" w:space="0" w:color="000000"/>
            </w:tcBorders>
          </w:tcPr>
          <w:p w14:paraId="51E0F490" w14:textId="77777777" w:rsidR="008E328F" w:rsidRPr="003A5912" w:rsidRDefault="008E328F" w:rsidP="008E328F">
            <w:pPr>
              <w:pStyle w:val="2fb"/>
              <w:jc w:val="left"/>
              <w:rPr>
                <w:rFonts w:eastAsia="Times New Roman"/>
              </w:rPr>
            </w:pPr>
            <w:r w:rsidRPr="003A5912">
              <w:t>Животноводство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3E132A5B" w14:textId="77777777" w:rsidR="008E328F" w:rsidRPr="003A5912" w:rsidRDefault="008E328F" w:rsidP="008E328F">
            <w:pPr>
              <w:pStyle w:val="2fb"/>
              <w:rPr>
                <w:rFonts w:eastAsia="Times New Roman"/>
              </w:rPr>
            </w:pPr>
            <w:r w:rsidRPr="003A5912">
              <w:t>1.7</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004CAA12"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1825332F"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4CFC9452"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7839C17"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112" w:type="dxa"/>
            <w:tcBorders>
              <w:top w:val="single" w:sz="5" w:space="0" w:color="000000"/>
              <w:left w:val="single" w:sz="5" w:space="0" w:color="000000"/>
              <w:bottom w:val="single" w:sz="5" w:space="0" w:color="000000"/>
              <w:right w:val="single" w:sz="5" w:space="0" w:color="000000"/>
            </w:tcBorders>
          </w:tcPr>
          <w:p w14:paraId="6F08011C" w14:textId="77777777" w:rsidR="008E328F" w:rsidRPr="003A5912" w:rsidRDefault="008E328F" w:rsidP="008E328F">
            <w:pPr>
              <w:pStyle w:val="2fb"/>
              <w:jc w:val="left"/>
              <w:rPr>
                <w:rFonts w:eastAsia="Times New Roman"/>
              </w:rPr>
            </w:pPr>
            <w:r w:rsidRPr="003A5912">
              <w:t>Скотоводство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211F7873" w14:textId="77777777" w:rsidR="008E328F" w:rsidRPr="003A5912" w:rsidRDefault="008E328F" w:rsidP="008E328F">
            <w:pPr>
              <w:pStyle w:val="2fb"/>
              <w:rPr>
                <w:rFonts w:eastAsia="Times New Roman"/>
              </w:rPr>
            </w:pPr>
            <w:r w:rsidRPr="003A5912">
              <w:t>1.8</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4F5C8F32"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2CEE4C94"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646AD2DF" w14:textId="77777777" w:rsidTr="008E328F">
        <w:tc>
          <w:tcPr>
            <w:tcW w:w="675" w:type="dxa"/>
            <w:tcBorders>
              <w:top w:val="single" w:sz="5" w:space="0" w:color="000000"/>
              <w:left w:val="single" w:sz="5" w:space="0" w:color="000000"/>
              <w:bottom w:val="single" w:sz="5" w:space="0" w:color="000000"/>
              <w:right w:val="single" w:sz="5" w:space="0" w:color="000000"/>
            </w:tcBorders>
          </w:tcPr>
          <w:p w14:paraId="10D2DD5E"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112" w:type="dxa"/>
            <w:tcBorders>
              <w:top w:val="single" w:sz="5" w:space="0" w:color="000000"/>
              <w:left w:val="single" w:sz="5" w:space="0" w:color="000000"/>
              <w:bottom w:val="single" w:sz="5" w:space="0" w:color="000000"/>
              <w:right w:val="single" w:sz="5" w:space="0" w:color="000000"/>
            </w:tcBorders>
          </w:tcPr>
          <w:p w14:paraId="04830EE2" w14:textId="77777777" w:rsidR="008E328F" w:rsidRPr="003A5912" w:rsidRDefault="008E328F" w:rsidP="008E328F">
            <w:pPr>
              <w:pStyle w:val="2fb"/>
              <w:jc w:val="left"/>
              <w:rPr>
                <w:rFonts w:eastAsia="Times New Roman"/>
              </w:rPr>
            </w:pPr>
            <w:r w:rsidRPr="003A5912">
              <w:t>Звероводство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32DE9C44" w14:textId="77777777" w:rsidR="008E328F" w:rsidRPr="003A5912" w:rsidRDefault="008E328F" w:rsidP="008E328F">
            <w:pPr>
              <w:pStyle w:val="2fb"/>
              <w:rPr>
                <w:rFonts w:eastAsia="Times New Roman"/>
              </w:rPr>
            </w:pPr>
            <w:r w:rsidRPr="003A5912">
              <w:t>1.9</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211D9DF8"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0841EE97"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6B5E7C2C"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128A1CE"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112" w:type="dxa"/>
            <w:tcBorders>
              <w:top w:val="single" w:sz="5" w:space="0" w:color="000000"/>
              <w:left w:val="single" w:sz="5" w:space="0" w:color="000000"/>
              <w:bottom w:val="single" w:sz="5" w:space="0" w:color="000000"/>
              <w:right w:val="single" w:sz="5" w:space="0" w:color="000000"/>
            </w:tcBorders>
          </w:tcPr>
          <w:p w14:paraId="3ED45226" w14:textId="77777777" w:rsidR="008E328F" w:rsidRPr="003A5912" w:rsidRDefault="008E328F" w:rsidP="008E328F">
            <w:pPr>
              <w:pStyle w:val="2fb"/>
              <w:jc w:val="left"/>
              <w:rPr>
                <w:rFonts w:eastAsia="Times New Roman"/>
              </w:rPr>
            </w:pPr>
            <w:r w:rsidRPr="003A5912">
              <w:t>Птицеводство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72604E73" w14:textId="77777777" w:rsidR="008E328F" w:rsidRPr="003A5912" w:rsidRDefault="008E328F" w:rsidP="008E328F">
            <w:pPr>
              <w:pStyle w:val="2fb"/>
              <w:rPr>
                <w:rFonts w:eastAsia="Times New Roman"/>
              </w:rPr>
            </w:pPr>
            <w:r w:rsidRPr="003A5912">
              <w:t>1.10</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73AE7907"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0765E713"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0CE247B8"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2CE8DA3"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112" w:type="dxa"/>
            <w:tcBorders>
              <w:top w:val="single" w:sz="5" w:space="0" w:color="000000"/>
              <w:left w:val="single" w:sz="5" w:space="0" w:color="000000"/>
              <w:bottom w:val="single" w:sz="5" w:space="0" w:color="000000"/>
              <w:right w:val="single" w:sz="5" w:space="0" w:color="000000"/>
            </w:tcBorders>
          </w:tcPr>
          <w:p w14:paraId="691C5E2F" w14:textId="77777777" w:rsidR="008E328F" w:rsidRPr="003A5912" w:rsidRDefault="008E328F" w:rsidP="008E328F">
            <w:pPr>
              <w:pStyle w:val="2fb"/>
              <w:jc w:val="left"/>
              <w:rPr>
                <w:rFonts w:eastAsia="Times New Roman"/>
              </w:rPr>
            </w:pPr>
            <w:r w:rsidRPr="003A5912">
              <w:t>Свиноводство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00562538" w14:textId="77777777" w:rsidR="008E328F" w:rsidRPr="003A5912" w:rsidRDefault="008E328F" w:rsidP="008E328F">
            <w:pPr>
              <w:pStyle w:val="2fb"/>
              <w:rPr>
                <w:rFonts w:eastAsia="Times New Roman"/>
              </w:rPr>
            </w:pPr>
            <w:r w:rsidRPr="003A5912">
              <w:t>1.11</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03DE774A"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0893103A"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1CD7A126"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FE60571"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4112" w:type="dxa"/>
            <w:tcBorders>
              <w:top w:val="single" w:sz="5" w:space="0" w:color="000000"/>
              <w:left w:val="single" w:sz="5" w:space="0" w:color="000000"/>
              <w:bottom w:val="single" w:sz="5" w:space="0" w:color="000000"/>
              <w:right w:val="single" w:sz="5" w:space="0" w:color="000000"/>
            </w:tcBorders>
          </w:tcPr>
          <w:p w14:paraId="166BACF6" w14:textId="77777777" w:rsidR="008E328F" w:rsidRPr="003A5912" w:rsidRDefault="008E328F" w:rsidP="008E328F">
            <w:pPr>
              <w:pStyle w:val="2fb"/>
              <w:jc w:val="left"/>
              <w:rPr>
                <w:rFonts w:eastAsia="Times New Roman"/>
              </w:rPr>
            </w:pPr>
            <w:r w:rsidRPr="003A5912">
              <w:t>Пчеловодство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3BD7208D" w14:textId="77777777" w:rsidR="008E328F" w:rsidRPr="003A5912" w:rsidRDefault="008E328F" w:rsidP="008E328F">
            <w:pPr>
              <w:pStyle w:val="2fb"/>
              <w:rPr>
                <w:rFonts w:eastAsia="Times New Roman"/>
              </w:rPr>
            </w:pPr>
            <w:r w:rsidRPr="003A5912">
              <w:t>1.12</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47088A21"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2DA7E3B7"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33D9CB0D" w14:textId="77777777" w:rsidTr="008E328F">
        <w:tc>
          <w:tcPr>
            <w:tcW w:w="675" w:type="dxa"/>
            <w:tcBorders>
              <w:top w:val="single" w:sz="5" w:space="0" w:color="000000"/>
              <w:left w:val="single" w:sz="5" w:space="0" w:color="000000"/>
              <w:bottom w:val="single" w:sz="5" w:space="0" w:color="000000"/>
              <w:right w:val="single" w:sz="5" w:space="0" w:color="000000"/>
            </w:tcBorders>
          </w:tcPr>
          <w:p w14:paraId="174DF517"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112" w:type="dxa"/>
            <w:tcBorders>
              <w:top w:val="single" w:sz="5" w:space="0" w:color="000000"/>
              <w:left w:val="single" w:sz="5" w:space="0" w:color="000000"/>
              <w:bottom w:val="single" w:sz="5" w:space="0" w:color="000000"/>
              <w:right w:val="single" w:sz="5" w:space="0" w:color="000000"/>
            </w:tcBorders>
          </w:tcPr>
          <w:p w14:paraId="24C0355F" w14:textId="77777777" w:rsidR="008E328F" w:rsidRPr="003A5912" w:rsidRDefault="008E328F" w:rsidP="008E328F">
            <w:pPr>
              <w:pStyle w:val="2fb"/>
              <w:jc w:val="left"/>
              <w:rPr>
                <w:rFonts w:eastAsia="Times New Roman"/>
              </w:rPr>
            </w:pPr>
            <w:r w:rsidRPr="003A5912">
              <w:t>Рыбоводство</w:t>
            </w:r>
          </w:p>
        </w:tc>
        <w:tc>
          <w:tcPr>
            <w:tcW w:w="1702" w:type="dxa"/>
            <w:tcBorders>
              <w:top w:val="single" w:sz="5" w:space="0" w:color="000000"/>
              <w:left w:val="single" w:sz="5" w:space="0" w:color="000000"/>
              <w:bottom w:val="single" w:sz="5" w:space="0" w:color="000000"/>
              <w:right w:val="single" w:sz="5" w:space="0" w:color="000000"/>
            </w:tcBorders>
            <w:vAlign w:val="center"/>
          </w:tcPr>
          <w:p w14:paraId="7CCC31F5" w14:textId="77777777" w:rsidR="008E328F" w:rsidRPr="003A5912" w:rsidRDefault="008E328F" w:rsidP="008E328F">
            <w:pPr>
              <w:pStyle w:val="2fb"/>
              <w:rPr>
                <w:rFonts w:eastAsia="Times New Roman"/>
              </w:rPr>
            </w:pPr>
            <w:r w:rsidRPr="003A5912">
              <w:t>1.13</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40A589E7"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29A82D2C"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25C08751"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54F71F0"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112" w:type="dxa"/>
            <w:tcBorders>
              <w:top w:val="single" w:sz="5" w:space="0" w:color="000000"/>
              <w:left w:val="single" w:sz="5" w:space="0" w:color="000000"/>
              <w:bottom w:val="single" w:sz="5" w:space="0" w:color="000000"/>
              <w:right w:val="single" w:sz="5" w:space="0" w:color="000000"/>
            </w:tcBorders>
          </w:tcPr>
          <w:p w14:paraId="13D2D138" w14:textId="77777777" w:rsidR="008E328F" w:rsidRPr="003A5912" w:rsidRDefault="008E328F" w:rsidP="008E328F">
            <w:pPr>
              <w:pStyle w:val="2fb"/>
              <w:jc w:val="left"/>
              <w:rPr>
                <w:rFonts w:eastAsia="Times New Roman"/>
              </w:rPr>
            </w:pPr>
            <w:r w:rsidRPr="003A5912">
              <w:t>Научное обеспечение сельского</w:t>
            </w:r>
            <w:r w:rsidRPr="003A5912">
              <w:rPr>
                <w:spacing w:val="40"/>
              </w:rPr>
              <w:t xml:space="preserve"> </w:t>
            </w:r>
            <w:r w:rsidRPr="003A5912">
              <w:t>хозяйства</w:t>
            </w:r>
          </w:p>
        </w:tc>
        <w:tc>
          <w:tcPr>
            <w:tcW w:w="1702" w:type="dxa"/>
            <w:tcBorders>
              <w:top w:val="single" w:sz="5" w:space="0" w:color="000000"/>
              <w:left w:val="single" w:sz="5" w:space="0" w:color="000000"/>
              <w:bottom w:val="single" w:sz="5" w:space="0" w:color="000000"/>
              <w:right w:val="single" w:sz="5" w:space="0" w:color="000000"/>
            </w:tcBorders>
            <w:vAlign w:val="center"/>
          </w:tcPr>
          <w:p w14:paraId="19B0FA55" w14:textId="77777777" w:rsidR="008E328F" w:rsidRPr="003A5912" w:rsidRDefault="008E328F" w:rsidP="008E328F">
            <w:pPr>
              <w:pStyle w:val="2fb"/>
              <w:rPr>
                <w:rFonts w:eastAsia="Times New Roman"/>
              </w:rPr>
            </w:pPr>
            <w:r w:rsidRPr="003A5912">
              <w:t>1.14</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35805011"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168C7711"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4CBC8CA8"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613F47B"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112" w:type="dxa"/>
            <w:tcBorders>
              <w:top w:val="single" w:sz="5" w:space="0" w:color="000000"/>
              <w:left w:val="single" w:sz="5" w:space="0" w:color="000000"/>
              <w:bottom w:val="single" w:sz="5" w:space="0" w:color="000000"/>
              <w:right w:val="single" w:sz="5" w:space="0" w:color="000000"/>
            </w:tcBorders>
          </w:tcPr>
          <w:p w14:paraId="26970C85" w14:textId="77777777" w:rsidR="008E328F" w:rsidRPr="003A5912" w:rsidRDefault="008E328F" w:rsidP="008E328F">
            <w:pPr>
              <w:pStyle w:val="2fb"/>
              <w:jc w:val="left"/>
              <w:rPr>
                <w:rFonts w:eastAsia="Times New Roman"/>
                <w:lang w:val="ru-RU"/>
              </w:rPr>
            </w:pPr>
            <w:r w:rsidRPr="003A5912">
              <w:rPr>
                <w:lang w:val="ru-RU"/>
              </w:rPr>
              <w:t>Хранение и переработка</w:t>
            </w:r>
            <w:r w:rsidRPr="003A5912">
              <w:rPr>
                <w:spacing w:val="23"/>
                <w:lang w:val="ru-RU"/>
              </w:rPr>
              <w:t xml:space="preserve"> </w:t>
            </w:r>
            <w:r w:rsidRPr="003A5912">
              <w:rPr>
                <w:lang w:val="ru-RU"/>
              </w:rPr>
              <w:t>сельскохозяйственной</w:t>
            </w:r>
            <w:r w:rsidRPr="003A5912">
              <w:rPr>
                <w:spacing w:val="-2"/>
                <w:lang w:val="ru-RU"/>
              </w:rPr>
              <w:t xml:space="preserve"> </w:t>
            </w:r>
            <w:r w:rsidRPr="003A5912">
              <w:rPr>
                <w:lang w:val="ru-RU"/>
              </w:rPr>
              <w:t>продукции</w:t>
            </w:r>
          </w:p>
        </w:tc>
        <w:tc>
          <w:tcPr>
            <w:tcW w:w="1702" w:type="dxa"/>
            <w:tcBorders>
              <w:top w:val="single" w:sz="5" w:space="0" w:color="000000"/>
              <w:left w:val="single" w:sz="5" w:space="0" w:color="000000"/>
              <w:bottom w:val="single" w:sz="5" w:space="0" w:color="000000"/>
              <w:right w:val="single" w:sz="5" w:space="0" w:color="000000"/>
            </w:tcBorders>
            <w:vAlign w:val="center"/>
          </w:tcPr>
          <w:p w14:paraId="0BC80B22" w14:textId="77777777" w:rsidR="008E328F" w:rsidRPr="003A5912" w:rsidRDefault="008E328F" w:rsidP="008E328F">
            <w:pPr>
              <w:pStyle w:val="2fb"/>
              <w:rPr>
                <w:rFonts w:eastAsia="Times New Roman"/>
              </w:rPr>
            </w:pPr>
            <w:r w:rsidRPr="003A5912">
              <w:t>1.15</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145FCF67"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3AA450CD"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0F42F56C"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86CEE1B"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112" w:type="dxa"/>
            <w:tcBorders>
              <w:top w:val="single" w:sz="5" w:space="0" w:color="000000"/>
              <w:left w:val="single" w:sz="5" w:space="0" w:color="000000"/>
              <w:bottom w:val="single" w:sz="5" w:space="0" w:color="000000"/>
              <w:right w:val="single" w:sz="5" w:space="0" w:color="000000"/>
            </w:tcBorders>
          </w:tcPr>
          <w:p w14:paraId="05F7834A" w14:textId="77777777" w:rsidR="008E328F" w:rsidRPr="003A5912" w:rsidRDefault="008E328F" w:rsidP="008E328F">
            <w:pPr>
              <w:pStyle w:val="2fb"/>
              <w:jc w:val="left"/>
              <w:rPr>
                <w:rFonts w:eastAsia="Times New Roman"/>
                <w:lang w:val="ru-RU"/>
              </w:rPr>
            </w:pPr>
            <w:r w:rsidRPr="003A5912">
              <w:rPr>
                <w:lang w:val="ru-RU"/>
              </w:rPr>
              <w:t>Ведение личного подсобного</w:t>
            </w:r>
            <w:r w:rsidRPr="003A5912">
              <w:rPr>
                <w:spacing w:val="23"/>
                <w:lang w:val="ru-RU"/>
              </w:rPr>
              <w:t xml:space="preserve"> </w:t>
            </w:r>
            <w:r w:rsidRPr="003A5912">
              <w:rPr>
                <w:lang w:val="ru-RU"/>
              </w:rPr>
              <w:t>хозяйства</w:t>
            </w:r>
            <w:r w:rsidRPr="003A5912">
              <w:rPr>
                <w:spacing w:val="-2"/>
                <w:lang w:val="ru-RU"/>
              </w:rPr>
              <w:t xml:space="preserve"> </w:t>
            </w:r>
            <w:r w:rsidRPr="003A5912">
              <w:rPr>
                <w:lang w:val="ru-RU"/>
              </w:rPr>
              <w:t>на полевых</w:t>
            </w:r>
            <w:r w:rsidRPr="003A5912">
              <w:rPr>
                <w:spacing w:val="4"/>
                <w:lang w:val="ru-RU"/>
              </w:rPr>
              <w:t xml:space="preserve"> </w:t>
            </w:r>
            <w:r w:rsidRPr="003A5912">
              <w:rPr>
                <w:spacing w:val="-2"/>
                <w:lang w:val="ru-RU"/>
              </w:rPr>
              <w:t>участках</w:t>
            </w:r>
          </w:p>
        </w:tc>
        <w:tc>
          <w:tcPr>
            <w:tcW w:w="1702" w:type="dxa"/>
            <w:tcBorders>
              <w:top w:val="single" w:sz="5" w:space="0" w:color="000000"/>
              <w:left w:val="single" w:sz="5" w:space="0" w:color="000000"/>
              <w:bottom w:val="single" w:sz="5" w:space="0" w:color="000000"/>
              <w:right w:val="single" w:sz="5" w:space="0" w:color="000000"/>
            </w:tcBorders>
            <w:vAlign w:val="center"/>
          </w:tcPr>
          <w:p w14:paraId="03745C91" w14:textId="77777777" w:rsidR="008E328F" w:rsidRPr="003A5912" w:rsidRDefault="008E328F" w:rsidP="008E328F">
            <w:pPr>
              <w:pStyle w:val="2fb"/>
              <w:rPr>
                <w:rFonts w:eastAsia="Times New Roman"/>
              </w:rPr>
            </w:pPr>
            <w:r w:rsidRPr="003A5912">
              <w:t>1.16</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220FE05F"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561F711B"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1F07CA10" w14:textId="77777777" w:rsidTr="008E328F">
        <w:tc>
          <w:tcPr>
            <w:tcW w:w="675" w:type="dxa"/>
            <w:tcBorders>
              <w:top w:val="single" w:sz="5" w:space="0" w:color="000000"/>
              <w:left w:val="single" w:sz="5" w:space="0" w:color="000000"/>
              <w:bottom w:val="single" w:sz="5" w:space="0" w:color="000000"/>
              <w:right w:val="single" w:sz="5" w:space="0" w:color="000000"/>
            </w:tcBorders>
          </w:tcPr>
          <w:p w14:paraId="16CDF732"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112" w:type="dxa"/>
            <w:tcBorders>
              <w:top w:val="single" w:sz="5" w:space="0" w:color="000000"/>
              <w:left w:val="single" w:sz="5" w:space="0" w:color="000000"/>
              <w:bottom w:val="single" w:sz="5" w:space="0" w:color="000000"/>
              <w:right w:val="single" w:sz="5" w:space="0" w:color="000000"/>
            </w:tcBorders>
          </w:tcPr>
          <w:p w14:paraId="7690ED29" w14:textId="77777777" w:rsidR="008E328F" w:rsidRPr="003A5912" w:rsidRDefault="008E328F" w:rsidP="008E328F">
            <w:pPr>
              <w:pStyle w:val="2fb"/>
              <w:jc w:val="left"/>
              <w:rPr>
                <w:rFonts w:eastAsia="Times New Roman"/>
              </w:rPr>
            </w:pPr>
            <w:r w:rsidRPr="003A5912">
              <w:t>Питомники</w:t>
            </w:r>
          </w:p>
        </w:tc>
        <w:tc>
          <w:tcPr>
            <w:tcW w:w="1702" w:type="dxa"/>
            <w:tcBorders>
              <w:top w:val="single" w:sz="5" w:space="0" w:color="000000"/>
              <w:left w:val="single" w:sz="5" w:space="0" w:color="000000"/>
              <w:bottom w:val="single" w:sz="5" w:space="0" w:color="000000"/>
              <w:right w:val="single" w:sz="5" w:space="0" w:color="000000"/>
            </w:tcBorders>
            <w:vAlign w:val="center"/>
          </w:tcPr>
          <w:p w14:paraId="30E74059" w14:textId="77777777" w:rsidR="008E328F" w:rsidRPr="003A5912" w:rsidRDefault="008E328F" w:rsidP="008E328F">
            <w:pPr>
              <w:pStyle w:val="2fb"/>
              <w:rPr>
                <w:rFonts w:eastAsia="Times New Roman"/>
              </w:rPr>
            </w:pPr>
            <w:r w:rsidRPr="003A5912">
              <w:t>1.17</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329C52F3"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32270C18"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76D85AF1" w14:textId="77777777" w:rsidTr="008E328F">
        <w:tc>
          <w:tcPr>
            <w:tcW w:w="675" w:type="dxa"/>
            <w:tcBorders>
              <w:top w:val="single" w:sz="5" w:space="0" w:color="000000"/>
              <w:left w:val="single" w:sz="5" w:space="0" w:color="000000"/>
              <w:bottom w:val="single" w:sz="5" w:space="0" w:color="000000"/>
              <w:right w:val="single" w:sz="5" w:space="0" w:color="000000"/>
            </w:tcBorders>
          </w:tcPr>
          <w:p w14:paraId="08DF9D62"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112" w:type="dxa"/>
            <w:tcBorders>
              <w:top w:val="single" w:sz="5" w:space="0" w:color="000000"/>
              <w:left w:val="single" w:sz="5" w:space="0" w:color="000000"/>
              <w:bottom w:val="single" w:sz="5" w:space="0" w:color="000000"/>
              <w:right w:val="single" w:sz="5" w:space="0" w:color="000000"/>
            </w:tcBorders>
          </w:tcPr>
          <w:p w14:paraId="05A57CB7" w14:textId="77777777" w:rsidR="008E328F" w:rsidRPr="003A5912" w:rsidRDefault="008E328F" w:rsidP="008E328F">
            <w:pPr>
              <w:pStyle w:val="2fb"/>
              <w:jc w:val="left"/>
              <w:rPr>
                <w:rFonts w:eastAsia="Times New Roman"/>
              </w:rPr>
            </w:pPr>
            <w:r w:rsidRPr="003A5912">
              <w:t>Обеспечение сельскохозяйственного</w:t>
            </w:r>
            <w:r w:rsidRPr="003A5912">
              <w:rPr>
                <w:spacing w:val="43"/>
              </w:rPr>
              <w:t xml:space="preserve"> </w:t>
            </w:r>
            <w:r w:rsidRPr="003A5912">
              <w:t>производства</w:t>
            </w:r>
          </w:p>
        </w:tc>
        <w:tc>
          <w:tcPr>
            <w:tcW w:w="1702" w:type="dxa"/>
            <w:tcBorders>
              <w:top w:val="single" w:sz="5" w:space="0" w:color="000000"/>
              <w:left w:val="single" w:sz="5" w:space="0" w:color="000000"/>
              <w:bottom w:val="single" w:sz="5" w:space="0" w:color="000000"/>
              <w:right w:val="single" w:sz="5" w:space="0" w:color="000000"/>
            </w:tcBorders>
            <w:vAlign w:val="center"/>
          </w:tcPr>
          <w:p w14:paraId="38AE303A" w14:textId="77777777" w:rsidR="008E328F" w:rsidRPr="003A5912" w:rsidRDefault="008E328F" w:rsidP="008E328F">
            <w:pPr>
              <w:pStyle w:val="2fb"/>
              <w:rPr>
                <w:rFonts w:eastAsia="Times New Roman"/>
              </w:rPr>
            </w:pPr>
            <w:r w:rsidRPr="003A5912">
              <w:t>1.18</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0D7D004F"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0F818502"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06079E30"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525B8C0"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4112" w:type="dxa"/>
            <w:tcBorders>
              <w:top w:val="single" w:sz="5" w:space="0" w:color="000000"/>
              <w:left w:val="single" w:sz="5" w:space="0" w:color="000000"/>
              <w:bottom w:val="single" w:sz="5" w:space="0" w:color="000000"/>
              <w:right w:val="single" w:sz="5" w:space="0" w:color="000000"/>
            </w:tcBorders>
          </w:tcPr>
          <w:p w14:paraId="732D787C" w14:textId="77777777" w:rsidR="008E328F" w:rsidRPr="003A5912" w:rsidRDefault="008E328F" w:rsidP="008E328F">
            <w:pPr>
              <w:pStyle w:val="2fb"/>
              <w:jc w:val="left"/>
            </w:pPr>
            <w:r w:rsidRPr="003A5912">
              <w:t>Предоставление коммунальных услуг</w:t>
            </w:r>
          </w:p>
        </w:tc>
        <w:tc>
          <w:tcPr>
            <w:tcW w:w="1702" w:type="dxa"/>
            <w:tcBorders>
              <w:top w:val="single" w:sz="5" w:space="0" w:color="000000"/>
              <w:left w:val="single" w:sz="5" w:space="0" w:color="000000"/>
              <w:bottom w:val="single" w:sz="5" w:space="0" w:color="000000"/>
              <w:right w:val="single" w:sz="5" w:space="0" w:color="000000"/>
            </w:tcBorders>
            <w:vAlign w:val="center"/>
          </w:tcPr>
          <w:p w14:paraId="32742BFA" w14:textId="77777777" w:rsidR="008E328F" w:rsidRPr="003A5912" w:rsidRDefault="008E328F" w:rsidP="008E328F">
            <w:pPr>
              <w:pStyle w:val="2fb"/>
            </w:pPr>
            <w:r w:rsidRPr="003A5912">
              <w:t>3.1.1</w:t>
            </w:r>
          </w:p>
        </w:tc>
        <w:tc>
          <w:tcPr>
            <w:tcW w:w="5881" w:type="dxa"/>
            <w:gridSpan w:val="3"/>
            <w:tcBorders>
              <w:top w:val="single" w:sz="5" w:space="0" w:color="000000"/>
              <w:left w:val="single" w:sz="5" w:space="0" w:color="000000"/>
              <w:bottom w:val="single" w:sz="5" w:space="0" w:color="000000"/>
              <w:right w:val="single" w:sz="5" w:space="0" w:color="000000"/>
            </w:tcBorders>
            <w:vAlign w:val="center"/>
          </w:tcPr>
          <w:p w14:paraId="2DC7E446"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688D0BB9"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10C3BADA"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D4C5314" w14:textId="77777777" w:rsidR="008E328F" w:rsidRPr="00EB4545" w:rsidRDefault="008E328F"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4112" w:type="dxa"/>
            <w:tcBorders>
              <w:top w:val="single" w:sz="5" w:space="0" w:color="000000"/>
              <w:left w:val="single" w:sz="5" w:space="0" w:color="000000"/>
              <w:bottom w:val="single" w:sz="5" w:space="0" w:color="000000"/>
              <w:right w:val="single" w:sz="5" w:space="0" w:color="000000"/>
            </w:tcBorders>
          </w:tcPr>
          <w:p w14:paraId="241C1696" w14:textId="77777777" w:rsidR="008E328F" w:rsidRPr="003A5912" w:rsidRDefault="008E328F" w:rsidP="008E328F">
            <w:pPr>
              <w:pStyle w:val="2fb"/>
              <w:jc w:val="left"/>
              <w:rPr>
                <w:lang w:val="ru-RU"/>
              </w:rPr>
            </w:pPr>
            <w:r w:rsidRPr="003A5912">
              <w:rPr>
                <w:lang w:val="ru-RU"/>
              </w:rPr>
              <w:t xml:space="preserve">Обеспечение деятельности в области </w:t>
            </w:r>
            <w:r w:rsidRPr="003A5912">
              <w:rPr>
                <w:lang w:val="ru-RU"/>
              </w:rPr>
              <w:lastRenderedPageBreak/>
              <w:t>гидрометеорологии и смежных с ней областях</w:t>
            </w:r>
          </w:p>
        </w:tc>
        <w:tc>
          <w:tcPr>
            <w:tcW w:w="1702" w:type="dxa"/>
            <w:tcBorders>
              <w:top w:val="single" w:sz="5" w:space="0" w:color="000000"/>
              <w:left w:val="single" w:sz="5" w:space="0" w:color="000000"/>
              <w:bottom w:val="single" w:sz="5" w:space="0" w:color="000000"/>
              <w:right w:val="single" w:sz="5" w:space="0" w:color="000000"/>
            </w:tcBorders>
            <w:vAlign w:val="center"/>
          </w:tcPr>
          <w:p w14:paraId="649B36C1" w14:textId="77777777" w:rsidR="008E328F" w:rsidRPr="003A5912" w:rsidRDefault="008E328F" w:rsidP="008E328F">
            <w:pPr>
              <w:pStyle w:val="2fb"/>
            </w:pPr>
            <w:r w:rsidRPr="003A5912">
              <w:lastRenderedPageBreak/>
              <w:t>3.9.1</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31908825" w14:textId="77777777" w:rsidR="008E328F" w:rsidRPr="003A5912" w:rsidRDefault="008E328F" w:rsidP="008E328F">
            <w:pPr>
              <w:pStyle w:val="2fb"/>
            </w:pPr>
            <w:r w:rsidRPr="003A5912">
              <w:t>Не подлежат установлению</w:t>
            </w:r>
          </w:p>
        </w:tc>
      </w:tr>
      <w:tr w:rsidR="008E328F" w:rsidRPr="003A5912" w14:paraId="6A0D95AD" w14:textId="77777777" w:rsidTr="008E328F">
        <w:tc>
          <w:tcPr>
            <w:tcW w:w="675" w:type="dxa"/>
            <w:tcBorders>
              <w:top w:val="single" w:sz="5" w:space="0" w:color="000000"/>
              <w:left w:val="single" w:sz="5" w:space="0" w:color="000000"/>
              <w:bottom w:val="single" w:sz="5" w:space="0" w:color="000000"/>
              <w:right w:val="single" w:sz="5" w:space="0" w:color="000000"/>
            </w:tcBorders>
          </w:tcPr>
          <w:p w14:paraId="3FE3F4A5"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4112" w:type="dxa"/>
            <w:tcBorders>
              <w:top w:val="single" w:sz="5" w:space="0" w:color="000000"/>
              <w:left w:val="single" w:sz="5" w:space="0" w:color="000000"/>
              <w:bottom w:val="single" w:sz="5" w:space="0" w:color="000000"/>
              <w:right w:val="single" w:sz="5" w:space="0" w:color="000000"/>
            </w:tcBorders>
          </w:tcPr>
          <w:p w14:paraId="272D214E" w14:textId="77777777" w:rsidR="008E328F" w:rsidRPr="003A5912" w:rsidRDefault="008E328F" w:rsidP="008E328F">
            <w:pPr>
              <w:pStyle w:val="2fb"/>
              <w:jc w:val="left"/>
              <w:rPr>
                <w:rFonts w:eastAsia="Times New Roman"/>
              </w:rPr>
            </w:pPr>
            <w:r w:rsidRPr="003A5912">
              <w:t>Водные</w:t>
            </w:r>
            <w:r w:rsidRPr="003A5912">
              <w:rPr>
                <w:spacing w:val="-2"/>
              </w:rPr>
              <w:t xml:space="preserve"> </w:t>
            </w:r>
            <w:r w:rsidRPr="003A5912">
              <w:t>объекты</w:t>
            </w:r>
          </w:p>
        </w:tc>
        <w:tc>
          <w:tcPr>
            <w:tcW w:w="1702" w:type="dxa"/>
            <w:tcBorders>
              <w:top w:val="single" w:sz="5" w:space="0" w:color="000000"/>
              <w:left w:val="single" w:sz="5" w:space="0" w:color="000000"/>
              <w:bottom w:val="single" w:sz="5" w:space="0" w:color="000000"/>
              <w:right w:val="single" w:sz="5" w:space="0" w:color="000000"/>
            </w:tcBorders>
            <w:vAlign w:val="center"/>
          </w:tcPr>
          <w:p w14:paraId="09636C21" w14:textId="77777777" w:rsidR="008E328F" w:rsidRPr="003A5912" w:rsidRDefault="008E328F" w:rsidP="008E328F">
            <w:pPr>
              <w:pStyle w:val="2fb"/>
              <w:rPr>
                <w:rFonts w:eastAsia="Times New Roman"/>
              </w:rPr>
            </w:pPr>
            <w:r w:rsidRPr="003A5912">
              <w:t>11.0</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4637E9B5"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8E328F" w:rsidRPr="003A5912" w14:paraId="48364DDB"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633EE48"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4112" w:type="dxa"/>
            <w:tcBorders>
              <w:top w:val="single" w:sz="5" w:space="0" w:color="000000"/>
              <w:left w:val="single" w:sz="5" w:space="0" w:color="000000"/>
              <w:bottom w:val="single" w:sz="5" w:space="0" w:color="000000"/>
              <w:right w:val="single" w:sz="5" w:space="0" w:color="000000"/>
            </w:tcBorders>
          </w:tcPr>
          <w:p w14:paraId="3149113B" w14:textId="77777777" w:rsidR="008E328F" w:rsidRPr="003A5912" w:rsidRDefault="008E328F"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w:t>
            </w:r>
            <w:r w:rsidRPr="003A5912">
              <w:rPr>
                <w:spacing w:val="29"/>
                <w:lang w:val="ru-RU"/>
              </w:rPr>
              <w:t xml:space="preserve"> </w:t>
            </w:r>
            <w:r w:rsidRPr="003A5912">
              <w:rPr>
                <w:lang w:val="ru-RU"/>
              </w:rPr>
              <w:t>общего пользования</w:t>
            </w:r>
          </w:p>
        </w:tc>
        <w:tc>
          <w:tcPr>
            <w:tcW w:w="1702" w:type="dxa"/>
            <w:tcBorders>
              <w:top w:val="single" w:sz="5" w:space="0" w:color="000000"/>
              <w:left w:val="single" w:sz="5" w:space="0" w:color="000000"/>
              <w:bottom w:val="single" w:sz="5" w:space="0" w:color="000000"/>
              <w:right w:val="single" w:sz="5" w:space="0" w:color="000000"/>
            </w:tcBorders>
            <w:vAlign w:val="center"/>
          </w:tcPr>
          <w:p w14:paraId="5B26CC70" w14:textId="77777777" w:rsidR="008E328F" w:rsidRPr="003A5912" w:rsidRDefault="008E328F" w:rsidP="008E328F">
            <w:pPr>
              <w:pStyle w:val="2fb"/>
              <w:rPr>
                <w:rFonts w:eastAsia="Times New Roman"/>
              </w:rPr>
            </w:pPr>
            <w:r w:rsidRPr="003A5912">
              <w:t>12.0</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7A7DD3E1"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69C62248"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655B2C8"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4112" w:type="dxa"/>
            <w:tcBorders>
              <w:top w:val="single" w:sz="5" w:space="0" w:color="000000"/>
              <w:left w:val="single" w:sz="5" w:space="0" w:color="000000"/>
              <w:bottom w:val="single" w:sz="5" w:space="0" w:color="000000"/>
              <w:right w:val="single" w:sz="5" w:space="0" w:color="000000"/>
            </w:tcBorders>
          </w:tcPr>
          <w:p w14:paraId="00B895E6" w14:textId="77777777" w:rsidR="008E328F" w:rsidRPr="003A5912" w:rsidRDefault="008E328F" w:rsidP="008E328F">
            <w:pPr>
              <w:pStyle w:val="2fb"/>
              <w:jc w:val="left"/>
              <w:rPr>
                <w:lang w:val="ru-RU"/>
              </w:rPr>
            </w:pPr>
            <w:r w:rsidRPr="003A5912">
              <w:rPr>
                <w:lang w:val="ru-RU"/>
              </w:rPr>
              <w:t>Улично-дорожная сеть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445B59F8" w14:textId="77777777" w:rsidR="008E328F" w:rsidRPr="003A5912" w:rsidRDefault="008E328F" w:rsidP="008E328F">
            <w:pPr>
              <w:pStyle w:val="2fb"/>
              <w:rPr>
                <w:lang w:val="ru-RU"/>
              </w:rPr>
            </w:pPr>
            <w:r w:rsidRPr="003A5912">
              <w:rPr>
                <w:lang w:val="ru-RU"/>
              </w:rPr>
              <w:t>12.0.1</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7F974885" w14:textId="77777777" w:rsidR="008E328F" w:rsidRPr="003A5912" w:rsidRDefault="008E328F" w:rsidP="008E328F">
            <w:pPr>
              <w:pStyle w:val="2fb"/>
            </w:pPr>
            <w:r w:rsidRPr="003A5912">
              <w:t>Не подлежат установлению</w:t>
            </w:r>
          </w:p>
        </w:tc>
      </w:tr>
      <w:tr w:rsidR="008E328F" w:rsidRPr="003A5912" w14:paraId="18F25661"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11E09AE"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4112" w:type="dxa"/>
            <w:tcBorders>
              <w:top w:val="single" w:sz="5" w:space="0" w:color="000000"/>
              <w:left w:val="single" w:sz="5" w:space="0" w:color="000000"/>
              <w:bottom w:val="single" w:sz="5" w:space="0" w:color="000000"/>
              <w:right w:val="single" w:sz="5" w:space="0" w:color="000000"/>
            </w:tcBorders>
          </w:tcPr>
          <w:p w14:paraId="28665D23" w14:textId="77777777" w:rsidR="008E328F" w:rsidRPr="003A5912" w:rsidRDefault="008E328F" w:rsidP="008E328F">
            <w:pPr>
              <w:pStyle w:val="2fb"/>
              <w:jc w:val="left"/>
              <w:rPr>
                <w:lang w:val="ru-RU"/>
              </w:rPr>
            </w:pPr>
            <w:r w:rsidRPr="003A5912">
              <w:rPr>
                <w:lang w:val="ru-RU"/>
              </w:rPr>
              <w:t>Благоустройство территории</w:t>
            </w:r>
          </w:p>
        </w:tc>
        <w:tc>
          <w:tcPr>
            <w:tcW w:w="1702" w:type="dxa"/>
            <w:tcBorders>
              <w:top w:val="single" w:sz="5" w:space="0" w:color="000000"/>
              <w:left w:val="single" w:sz="5" w:space="0" w:color="000000"/>
              <w:bottom w:val="single" w:sz="5" w:space="0" w:color="000000"/>
              <w:right w:val="single" w:sz="5" w:space="0" w:color="000000"/>
            </w:tcBorders>
            <w:vAlign w:val="center"/>
          </w:tcPr>
          <w:p w14:paraId="7A0FC42E" w14:textId="77777777" w:rsidR="008E328F" w:rsidRPr="003A5912" w:rsidRDefault="008E328F" w:rsidP="008E328F">
            <w:pPr>
              <w:pStyle w:val="2fb"/>
              <w:rPr>
                <w:lang w:val="ru-RU"/>
              </w:rPr>
            </w:pPr>
            <w:r w:rsidRPr="003A5912">
              <w:rPr>
                <w:lang w:val="ru-RU"/>
              </w:rPr>
              <w:t>12.0.2</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49E608F4" w14:textId="77777777" w:rsidR="008E328F" w:rsidRPr="003A5912" w:rsidRDefault="008E328F" w:rsidP="008E328F">
            <w:pPr>
              <w:pStyle w:val="2fb"/>
            </w:pPr>
            <w:r w:rsidRPr="003A5912">
              <w:t>Не подлежат установлению</w:t>
            </w:r>
          </w:p>
        </w:tc>
      </w:tr>
      <w:tr w:rsidR="008E328F" w:rsidRPr="003A5912" w14:paraId="69A43C02"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3E883A2"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4112" w:type="dxa"/>
            <w:tcBorders>
              <w:top w:val="single" w:sz="5" w:space="0" w:color="000000"/>
              <w:left w:val="single" w:sz="5" w:space="0" w:color="000000"/>
              <w:bottom w:val="single" w:sz="5" w:space="0" w:color="000000"/>
              <w:right w:val="single" w:sz="5" w:space="0" w:color="000000"/>
            </w:tcBorders>
          </w:tcPr>
          <w:p w14:paraId="2A0EA0C4" w14:textId="77777777" w:rsidR="008E328F" w:rsidRPr="003A5912" w:rsidRDefault="008E328F" w:rsidP="008E328F">
            <w:pPr>
              <w:pStyle w:val="2fb"/>
              <w:jc w:val="left"/>
              <w:rPr>
                <w:rFonts w:eastAsia="Times New Roman"/>
              </w:rPr>
            </w:pPr>
            <w:r w:rsidRPr="003A5912">
              <w:t>Земельные</w:t>
            </w:r>
            <w:r w:rsidRPr="003A5912">
              <w:rPr>
                <w:spacing w:val="3"/>
              </w:rPr>
              <w:t xml:space="preserve"> </w:t>
            </w:r>
            <w:r w:rsidRPr="003A5912">
              <w:t>участки общего</w:t>
            </w:r>
            <w:r w:rsidRPr="003A5912">
              <w:rPr>
                <w:spacing w:val="23"/>
              </w:rPr>
              <w:t xml:space="preserve"> </w:t>
            </w:r>
            <w:r w:rsidRPr="003A5912">
              <w:t>назначения</w:t>
            </w:r>
          </w:p>
        </w:tc>
        <w:tc>
          <w:tcPr>
            <w:tcW w:w="1702" w:type="dxa"/>
            <w:tcBorders>
              <w:top w:val="single" w:sz="5" w:space="0" w:color="000000"/>
              <w:left w:val="single" w:sz="5" w:space="0" w:color="000000"/>
              <w:bottom w:val="single" w:sz="5" w:space="0" w:color="000000"/>
              <w:right w:val="single" w:sz="5" w:space="0" w:color="000000"/>
            </w:tcBorders>
            <w:vAlign w:val="center"/>
          </w:tcPr>
          <w:p w14:paraId="0E3A3A8D" w14:textId="77777777" w:rsidR="008E328F" w:rsidRPr="003A5912" w:rsidRDefault="008E328F" w:rsidP="008E328F">
            <w:pPr>
              <w:pStyle w:val="2fb"/>
              <w:rPr>
                <w:rFonts w:eastAsia="Times New Roman"/>
              </w:rPr>
            </w:pPr>
            <w:r w:rsidRPr="003A5912">
              <w:t>13.0</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6AE4E14D"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bl>
    <w:p w14:paraId="5C9F0E70" w14:textId="77777777" w:rsidR="008E328F" w:rsidRPr="003A5912" w:rsidRDefault="008E328F" w:rsidP="008E328F">
      <w:pPr>
        <w:pStyle w:val="ab"/>
        <w:ind w:left="317" w:firstLine="0"/>
        <w:jc w:val="center"/>
        <w:rPr>
          <w:rFonts w:cs="Times New Roman"/>
          <w:spacing w:val="-1"/>
          <w:lang w:val="ru-RU"/>
        </w:rPr>
      </w:pPr>
    </w:p>
    <w:p w14:paraId="5CF9C63D" w14:textId="77777777" w:rsidR="008E328F" w:rsidRDefault="008E328F" w:rsidP="008E328F">
      <w:pPr>
        <w:pStyle w:val="ab"/>
        <w:ind w:left="0"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7536ED0C" w14:textId="77777777" w:rsidR="008E328F" w:rsidRPr="003A5912" w:rsidRDefault="008E328F" w:rsidP="008E328F">
      <w:pPr>
        <w:pStyle w:val="ab"/>
        <w:ind w:left="0" w:firstLine="0"/>
        <w:jc w:val="center"/>
        <w:rPr>
          <w:rFonts w:cs="Times New Roman"/>
        </w:rPr>
      </w:pPr>
    </w:p>
    <w:p w14:paraId="5730CBDC"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0609A359"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2.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xml:space="preserve">– </w:t>
      </w:r>
      <w:r w:rsidRPr="003A5912">
        <w:rPr>
          <w:rFonts w:cs="Times New Roman"/>
          <w:spacing w:val="-1"/>
        </w:rPr>
        <w:t>8.3.</w:t>
      </w:r>
    </w:p>
    <w:p w14:paraId="3ACC3A71"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3. </w:t>
      </w:r>
      <w:r w:rsidRPr="003A5912">
        <w:rPr>
          <w:rFonts w:cs="Times New Roman"/>
          <w:spacing w:val="-1"/>
        </w:rPr>
        <w:t>Общее пользование водными</w:t>
      </w:r>
      <w:r w:rsidRPr="003A5912">
        <w:rPr>
          <w:rFonts w:cs="Times New Roman"/>
          <w:spacing w:val="3"/>
        </w:rPr>
        <w:t xml:space="preserve"> </w:t>
      </w:r>
      <w:r w:rsidRPr="003A5912">
        <w:rPr>
          <w:rFonts w:cs="Times New Roman"/>
          <w:spacing w:val="-1"/>
        </w:rPr>
        <w:t>объектами</w:t>
      </w:r>
      <w:r w:rsidRPr="003A5912">
        <w:rPr>
          <w:rFonts w:cs="Times New Roman"/>
          <w:spacing w:val="2"/>
        </w:rPr>
        <w:t xml:space="preserve"> </w:t>
      </w:r>
      <w:r w:rsidRPr="003A5912">
        <w:rPr>
          <w:rFonts w:cs="Times New Roman"/>
        </w:rPr>
        <w:t xml:space="preserve">– </w:t>
      </w:r>
      <w:r w:rsidRPr="003A5912">
        <w:rPr>
          <w:rFonts w:cs="Times New Roman"/>
          <w:spacing w:val="-1"/>
        </w:rPr>
        <w:t>11.1</w:t>
      </w:r>
    </w:p>
    <w:p w14:paraId="47EAC1DD"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4. </w:t>
      </w:r>
      <w:r w:rsidRPr="003A5912">
        <w:rPr>
          <w:rFonts w:cs="Times New Roman"/>
          <w:spacing w:val="-1"/>
        </w:rPr>
        <w:t>Гидротехнические сооружения</w:t>
      </w:r>
      <w:r w:rsidRPr="003A5912">
        <w:rPr>
          <w:rFonts w:cs="Times New Roman"/>
          <w:spacing w:val="2"/>
        </w:rPr>
        <w:t xml:space="preserve"> </w:t>
      </w:r>
      <w:r w:rsidRPr="003A5912">
        <w:rPr>
          <w:rFonts w:cs="Times New Roman"/>
        </w:rPr>
        <w:t>– 11.3</w:t>
      </w:r>
    </w:p>
    <w:p w14:paraId="141C19B3" w14:textId="77777777" w:rsidR="008E328F" w:rsidRDefault="008E328F" w:rsidP="008E328F">
      <w:pPr>
        <w:pStyle w:val="ab"/>
        <w:ind w:left="2588" w:right="2489" w:firstLine="0"/>
        <w:jc w:val="center"/>
        <w:rPr>
          <w:rFonts w:cs="Times New Roman"/>
          <w:spacing w:val="-1"/>
          <w:lang w:val="ru-RU"/>
        </w:rPr>
      </w:pPr>
    </w:p>
    <w:p w14:paraId="15129669" w14:textId="77777777" w:rsidR="008E328F" w:rsidRPr="003A5912" w:rsidRDefault="008E328F" w:rsidP="008E328F">
      <w:pPr>
        <w:pStyle w:val="ab"/>
        <w:ind w:left="0"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0520FE55" w14:textId="77777777" w:rsidR="008E328F" w:rsidRPr="003A5912" w:rsidRDefault="008E328F" w:rsidP="008E328F">
      <w:pPr>
        <w:rPr>
          <w:rFonts w:ascii="Times New Roman" w:eastAsia="Times New Roman" w:hAnsi="Times New Roman" w:cs="Times New Roman"/>
          <w:sz w:val="24"/>
          <w:szCs w:val="24"/>
        </w:rPr>
      </w:pPr>
    </w:p>
    <w:tbl>
      <w:tblPr>
        <w:tblStyle w:val="TableNormal"/>
        <w:tblW w:w="15064" w:type="dxa"/>
        <w:tblInd w:w="98" w:type="dxa"/>
        <w:tblLayout w:type="fixed"/>
        <w:tblLook w:val="01E0" w:firstRow="1" w:lastRow="1" w:firstColumn="1" w:lastColumn="1" w:noHBand="0" w:noVBand="0"/>
      </w:tblPr>
      <w:tblGrid>
        <w:gridCol w:w="675"/>
        <w:gridCol w:w="4112"/>
        <w:gridCol w:w="1702"/>
        <w:gridCol w:w="1499"/>
        <w:gridCol w:w="1843"/>
        <w:gridCol w:w="2126"/>
        <w:gridCol w:w="3107"/>
      </w:tblGrid>
      <w:tr w:rsidR="008E328F" w:rsidRPr="00B34AAB" w14:paraId="3854A005" w14:textId="77777777" w:rsidTr="008E328F">
        <w:tc>
          <w:tcPr>
            <w:tcW w:w="675" w:type="dxa"/>
            <w:vMerge w:val="restart"/>
            <w:tcBorders>
              <w:top w:val="single" w:sz="5" w:space="0" w:color="000000"/>
              <w:left w:val="single" w:sz="5" w:space="0" w:color="000000"/>
              <w:right w:val="single" w:sz="5" w:space="0" w:color="000000"/>
            </w:tcBorders>
          </w:tcPr>
          <w:p w14:paraId="2CE1C211" w14:textId="77777777" w:rsidR="008E328F" w:rsidRPr="003A5912" w:rsidRDefault="008E328F"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112" w:type="dxa"/>
            <w:vMerge w:val="restart"/>
            <w:tcBorders>
              <w:top w:val="single" w:sz="5" w:space="0" w:color="000000"/>
              <w:left w:val="single" w:sz="5" w:space="0" w:color="000000"/>
              <w:right w:val="single" w:sz="5" w:space="0" w:color="000000"/>
            </w:tcBorders>
          </w:tcPr>
          <w:p w14:paraId="6BDEDEF7" w14:textId="77777777" w:rsidR="008E328F" w:rsidRPr="003A5912" w:rsidRDefault="008E328F" w:rsidP="008E328F">
            <w:pPr>
              <w:pStyle w:val="2fb"/>
              <w:rPr>
                <w:rFonts w:eastAsia="Times New Roman"/>
              </w:rPr>
            </w:pPr>
            <w:r w:rsidRPr="003A5912">
              <w:t>Наименование ВРИ</w:t>
            </w:r>
          </w:p>
        </w:tc>
        <w:tc>
          <w:tcPr>
            <w:tcW w:w="1702" w:type="dxa"/>
            <w:vMerge w:val="restart"/>
            <w:tcBorders>
              <w:top w:val="single" w:sz="5" w:space="0" w:color="000000"/>
              <w:left w:val="single" w:sz="5" w:space="0" w:color="000000"/>
              <w:right w:val="single" w:sz="5" w:space="0" w:color="000000"/>
            </w:tcBorders>
          </w:tcPr>
          <w:p w14:paraId="601C8CEF" w14:textId="77777777" w:rsidR="008E328F" w:rsidRPr="003A5912" w:rsidRDefault="008E328F"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342" w:type="dxa"/>
            <w:gridSpan w:val="2"/>
            <w:tcBorders>
              <w:top w:val="single" w:sz="5" w:space="0" w:color="000000"/>
              <w:left w:val="single" w:sz="5" w:space="0" w:color="000000"/>
              <w:bottom w:val="single" w:sz="5" w:space="0" w:color="000000"/>
              <w:right w:val="single" w:sz="5" w:space="0" w:color="000000"/>
            </w:tcBorders>
          </w:tcPr>
          <w:p w14:paraId="4257998C" w14:textId="77777777" w:rsidR="008E328F" w:rsidRPr="003A5912" w:rsidRDefault="008E328F"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126" w:type="dxa"/>
            <w:vMerge w:val="restart"/>
            <w:tcBorders>
              <w:top w:val="single" w:sz="5" w:space="0" w:color="000000"/>
              <w:left w:val="single" w:sz="5" w:space="0" w:color="000000"/>
              <w:right w:val="single" w:sz="5" w:space="0" w:color="000000"/>
            </w:tcBorders>
          </w:tcPr>
          <w:p w14:paraId="35AA58D7" w14:textId="77777777" w:rsidR="008E328F" w:rsidRPr="003A5912" w:rsidRDefault="008E328F"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3107" w:type="dxa"/>
            <w:vMerge w:val="restart"/>
            <w:tcBorders>
              <w:top w:val="single" w:sz="5" w:space="0" w:color="000000"/>
              <w:left w:val="single" w:sz="5" w:space="0" w:color="000000"/>
              <w:right w:val="single" w:sz="5" w:space="0" w:color="000000"/>
            </w:tcBorders>
          </w:tcPr>
          <w:p w14:paraId="631F06CC" w14:textId="77777777" w:rsidR="008E328F" w:rsidRPr="003A5912" w:rsidRDefault="008E328F"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8E328F" w:rsidRPr="003A5912" w14:paraId="650453F2" w14:textId="77777777" w:rsidTr="008E328F">
        <w:tc>
          <w:tcPr>
            <w:tcW w:w="675" w:type="dxa"/>
            <w:vMerge/>
            <w:tcBorders>
              <w:left w:val="single" w:sz="5" w:space="0" w:color="000000"/>
              <w:bottom w:val="single" w:sz="5" w:space="0" w:color="000000"/>
              <w:right w:val="single" w:sz="5" w:space="0" w:color="000000"/>
            </w:tcBorders>
            <w:vAlign w:val="center"/>
          </w:tcPr>
          <w:p w14:paraId="218BA67A" w14:textId="77777777" w:rsidR="008E328F" w:rsidRPr="003A5912" w:rsidRDefault="008E328F" w:rsidP="008E328F">
            <w:pPr>
              <w:ind w:left="57"/>
              <w:jc w:val="center"/>
              <w:rPr>
                <w:rFonts w:ascii="Times New Roman" w:hAnsi="Times New Roman" w:cs="Times New Roman"/>
                <w:sz w:val="24"/>
                <w:szCs w:val="24"/>
                <w:lang w:val="ru-RU"/>
              </w:rPr>
            </w:pPr>
          </w:p>
        </w:tc>
        <w:tc>
          <w:tcPr>
            <w:tcW w:w="4112" w:type="dxa"/>
            <w:vMerge/>
            <w:tcBorders>
              <w:left w:val="single" w:sz="5" w:space="0" w:color="000000"/>
              <w:bottom w:val="single" w:sz="5" w:space="0" w:color="000000"/>
              <w:right w:val="single" w:sz="5" w:space="0" w:color="000000"/>
            </w:tcBorders>
            <w:vAlign w:val="center"/>
          </w:tcPr>
          <w:p w14:paraId="057E54D0" w14:textId="77777777" w:rsidR="008E328F" w:rsidRPr="003A5912" w:rsidRDefault="008E328F" w:rsidP="008E328F">
            <w:pPr>
              <w:pStyle w:val="2fb"/>
              <w:rPr>
                <w:lang w:val="ru-RU"/>
              </w:rPr>
            </w:pPr>
          </w:p>
        </w:tc>
        <w:tc>
          <w:tcPr>
            <w:tcW w:w="1702" w:type="dxa"/>
            <w:vMerge/>
            <w:tcBorders>
              <w:left w:val="single" w:sz="5" w:space="0" w:color="000000"/>
              <w:bottom w:val="single" w:sz="5" w:space="0" w:color="000000"/>
              <w:right w:val="single" w:sz="5" w:space="0" w:color="000000"/>
            </w:tcBorders>
            <w:vAlign w:val="center"/>
          </w:tcPr>
          <w:p w14:paraId="5A8875C5" w14:textId="77777777" w:rsidR="008E328F" w:rsidRPr="003A5912" w:rsidRDefault="008E328F" w:rsidP="008E328F">
            <w:pPr>
              <w:pStyle w:val="2fb"/>
              <w:rPr>
                <w:lang w:val="ru-RU"/>
              </w:rPr>
            </w:pPr>
          </w:p>
        </w:tc>
        <w:tc>
          <w:tcPr>
            <w:tcW w:w="1499" w:type="dxa"/>
            <w:tcBorders>
              <w:top w:val="single" w:sz="5" w:space="0" w:color="000000"/>
              <w:left w:val="single" w:sz="5" w:space="0" w:color="000000"/>
              <w:bottom w:val="single" w:sz="5" w:space="0" w:color="000000"/>
              <w:right w:val="single" w:sz="5" w:space="0" w:color="000000"/>
            </w:tcBorders>
            <w:vAlign w:val="center"/>
          </w:tcPr>
          <w:p w14:paraId="401AE7F9" w14:textId="77777777" w:rsidR="008E328F" w:rsidRPr="003A5912" w:rsidRDefault="008E328F" w:rsidP="008E328F">
            <w:pPr>
              <w:pStyle w:val="2fb"/>
              <w:rPr>
                <w:rFonts w:eastAsia="Times New Roman"/>
              </w:rPr>
            </w:pPr>
            <w:r w:rsidRPr="003A5912">
              <w:t>min</w:t>
            </w:r>
          </w:p>
        </w:tc>
        <w:tc>
          <w:tcPr>
            <w:tcW w:w="1843" w:type="dxa"/>
            <w:tcBorders>
              <w:top w:val="single" w:sz="5" w:space="0" w:color="000000"/>
              <w:left w:val="single" w:sz="5" w:space="0" w:color="000000"/>
              <w:bottom w:val="single" w:sz="5" w:space="0" w:color="000000"/>
              <w:right w:val="single" w:sz="5" w:space="0" w:color="000000"/>
            </w:tcBorders>
            <w:vAlign w:val="center"/>
          </w:tcPr>
          <w:p w14:paraId="63421A64" w14:textId="77777777" w:rsidR="008E328F" w:rsidRPr="003A5912" w:rsidRDefault="008E328F" w:rsidP="008E328F">
            <w:pPr>
              <w:pStyle w:val="2fb"/>
              <w:rPr>
                <w:rFonts w:eastAsia="Times New Roman"/>
              </w:rPr>
            </w:pPr>
            <w:r w:rsidRPr="003A5912">
              <w:t>max</w:t>
            </w:r>
          </w:p>
        </w:tc>
        <w:tc>
          <w:tcPr>
            <w:tcW w:w="2126" w:type="dxa"/>
            <w:vMerge/>
            <w:tcBorders>
              <w:left w:val="single" w:sz="5" w:space="0" w:color="000000"/>
              <w:bottom w:val="single" w:sz="5" w:space="0" w:color="000000"/>
              <w:right w:val="single" w:sz="5" w:space="0" w:color="000000"/>
            </w:tcBorders>
            <w:vAlign w:val="center"/>
          </w:tcPr>
          <w:p w14:paraId="79FB4D7C" w14:textId="77777777" w:rsidR="008E328F" w:rsidRPr="003A5912" w:rsidRDefault="008E328F" w:rsidP="008E328F">
            <w:pPr>
              <w:pStyle w:val="2fb"/>
            </w:pPr>
          </w:p>
        </w:tc>
        <w:tc>
          <w:tcPr>
            <w:tcW w:w="3107" w:type="dxa"/>
            <w:vMerge/>
            <w:tcBorders>
              <w:left w:val="single" w:sz="5" w:space="0" w:color="000000"/>
              <w:bottom w:val="single" w:sz="5" w:space="0" w:color="000000"/>
              <w:right w:val="single" w:sz="5" w:space="0" w:color="000000"/>
            </w:tcBorders>
            <w:vAlign w:val="center"/>
          </w:tcPr>
          <w:p w14:paraId="38D8821D" w14:textId="77777777" w:rsidR="008E328F" w:rsidRPr="003A5912" w:rsidRDefault="008E328F" w:rsidP="008E328F">
            <w:pPr>
              <w:pStyle w:val="2fb"/>
            </w:pPr>
          </w:p>
        </w:tc>
      </w:tr>
      <w:tr w:rsidR="008E328F" w:rsidRPr="003A5912" w14:paraId="360F3B79" w14:textId="77777777" w:rsidTr="008E328F">
        <w:tc>
          <w:tcPr>
            <w:tcW w:w="675" w:type="dxa"/>
            <w:tcBorders>
              <w:top w:val="single" w:sz="5" w:space="0" w:color="000000"/>
              <w:left w:val="single" w:sz="5" w:space="0" w:color="000000"/>
              <w:bottom w:val="single" w:sz="5" w:space="0" w:color="000000"/>
              <w:right w:val="single" w:sz="5" w:space="0" w:color="000000"/>
            </w:tcBorders>
            <w:vAlign w:val="center"/>
          </w:tcPr>
          <w:p w14:paraId="72155AB4" w14:textId="77777777" w:rsidR="008E328F" w:rsidRPr="00EB4545" w:rsidRDefault="008E328F" w:rsidP="008E328F">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4112" w:type="dxa"/>
            <w:tcBorders>
              <w:top w:val="single" w:sz="5" w:space="0" w:color="000000"/>
              <w:left w:val="single" w:sz="5" w:space="0" w:color="000000"/>
              <w:bottom w:val="single" w:sz="5" w:space="0" w:color="000000"/>
              <w:right w:val="single" w:sz="5" w:space="0" w:color="000000"/>
            </w:tcBorders>
            <w:vAlign w:val="center"/>
          </w:tcPr>
          <w:p w14:paraId="3845ABE5" w14:textId="77777777" w:rsidR="008E328F" w:rsidRPr="003A5912" w:rsidRDefault="008E328F" w:rsidP="008E328F">
            <w:pPr>
              <w:pStyle w:val="2fb"/>
            </w:pPr>
            <w:r w:rsidRPr="003A5912">
              <w:t>Коммунальное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63E03772" w14:textId="77777777" w:rsidR="008E328F" w:rsidRPr="003A5912" w:rsidRDefault="008E328F" w:rsidP="008E328F">
            <w:pPr>
              <w:pStyle w:val="2fb"/>
            </w:pPr>
            <w:r w:rsidRPr="003A5912">
              <w:t>3.1</w:t>
            </w:r>
          </w:p>
        </w:tc>
        <w:tc>
          <w:tcPr>
            <w:tcW w:w="5468" w:type="dxa"/>
            <w:gridSpan w:val="3"/>
            <w:tcBorders>
              <w:top w:val="single" w:sz="5" w:space="0" w:color="000000"/>
              <w:left w:val="single" w:sz="5" w:space="0" w:color="000000"/>
              <w:bottom w:val="single" w:sz="5" w:space="0" w:color="000000"/>
              <w:right w:val="single" w:sz="5" w:space="0" w:color="000000"/>
            </w:tcBorders>
            <w:vAlign w:val="center"/>
          </w:tcPr>
          <w:p w14:paraId="2BBC06A7"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67580045"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46166DF4" w14:textId="77777777" w:rsidTr="008E328F">
        <w:tc>
          <w:tcPr>
            <w:tcW w:w="675" w:type="dxa"/>
            <w:tcBorders>
              <w:top w:val="single" w:sz="5" w:space="0" w:color="000000"/>
              <w:left w:val="single" w:sz="5" w:space="0" w:color="000000"/>
              <w:bottom w:val="single" w:sz="5" w:space="0" w:color="000000"/>
              <w:right w:val="single" w:sz="5" w:space="0" w:color="000000"/>
            </w:tcBorders>
            <w:vAlign w:val="center"/>
          </w:tcPr>
          <w:p w14:paraId="016953B9" w14:textId="77777777" w:rsidR="008E328F" w:rsidRPr="00EB4545" w:rsidRDefault="008E328F" w:rsidP="008E328F">
            <w:pPr>
              <w:pStyle w:val="TableParagraph"/>
              <w:ind w:left="113"/>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4112" w:type="dxa"/>
            <w:tcBorders>
              <w:top w:val="single" w:sz="5" w:space="0" w:color="000000"/>
              <w:left w:val="single" w:sz="5" w:space="0" w:color="000000"/>
              <w:bottom w:val="single" w:sz="5" w:space="0" w:color="000000"/>
              <w:right w:val="single" w:sz="5" w:space="0" w:color="000000"/>
            </w:tcBorders>
            <w:vAlign w:val="center"/>
          </w:tcPr>
          <w:p w14:paraId="40BD8D9D" w14:textId="77777777" w:rsidR="008E328F" w:rsidRPr="003A5912" w:rsidRDefault="008E328F" w:rsidP="008E328F">
            <w:pPr>
              <w:pStyle w:val="2fb"/>
              <w:rPr>
                <w:rFonts w:eastAsia="Times New Roman"/>
              </w:rPr>
            </w:pPr>
            <w:r w:rsidRPr="003A5912">
              <w:t>Охота и рыбалка</w:t>
            </w:r>
          </w:p>
        </w:tc>
        <w:tc>
          <w:tcPr>
            <w:tcW w:w="1702" w:type="dxa"/>
            <w:tcBorders>
              <w:top w:val="single" w:sz="5" w:space="0" w:color="000000"/>
              <w:left w:val="single" w:sz="5" w:space="0" w:color="000000"/>
              <w:bottom w:val="single" w:sz="5" w:space="0" w:color="000000"/>
              <w:right w:val="single" w:sz="5" w:space="0" w:color="000000"/>
            </w:tcBorders>
            <w:vAlign w:val="center"/>
          </w:tcPr>
          <w:p w14:paraId="42EE9CB9" w14:textId="77777777" w:rsidR="008E328F" w:rsidRPr="003A5912" w:rsidRDefault="008E328F" w:rsidP="008E328F">
            <w:pPr>
              <w:pStyle w:val="2fb"/>
              <w:rPr>
                <w:rFonts w:eastAsia="Times New Roman"/>
              </w:rPr>
            </w:pPr>
            <w:r w:rsidRPr="003A5912">
              <w:t>5.3</w:t>
            </w:r>
          </w:p>
        </w:tc>
        <w:tc>
          <w:tcPr>
            <w:tcW w:w="5468" w:type="dxa"/>
            <w:gridSpan w:val="3"/>
            <w:tcBorders>
              <w:top w:val="single" w:sz="5" w:space="0" w:color="000000"/>
              <w:left w:val="single" w:sz="5" w:space="0" w:color="000000"/>
              <w:bottom w:val="single" w:sz="5" w:space="0" w:color="000000"/>
              <w:right w:val="single" w:sz="5" w:space="0" w:color="000000"/>
            </w:tcBorders>
            <w:vAlign w:val="center"/>
          </w:tcPr>
          <w:p w14:paraId="56FF3E98"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191141CF"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70F6FFD9" w14:textId="77777777" w:rsidTr="008E328F">
        <w:tc>
          <w:tcPr>
            <w:tcW w:w="675" w:type="dxa"/>
            <w:tcBorders>
              <w:top w:val="single" w:sz="5" w:space="0" w:color="000000"/>
              <w:left w:val="single" w:sz="5" w:space="0" w:color="000000"/>
              <w:bottom w:val="single" w:sz="5" w:space="0" w:color="000000"/>
              <w:right w:val="single" w:sz="5" w:space="0" w:color="000000"/>
            </w:tcBorders>
            <w:vAlign w:val="center"/>
          </w:tcPr>
          <w:p w14:paraId="6584F59E" w14:textId="77777777" w:rsidR="008E328F" w:rsidRPr="00EB4545" w:rsidRDefault="008E328F" w:rsidP="008E328F">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112" w:type="dxa"/>
            <w:tcBorders>
              <w:top w:val="single" w:sz="5" w:space="0" w:color="000000"/>
              <w:left w:val="single" w:sz="5" w:space="0" w:color="000000"/>
              <w:bottom w:val="single" w:sz="5" w:space="0" w:color="000000"/>
              <w:right w:val="single" w:sz="5" w:space="0" w:color="000000"/>
            </w:tcBorders>
            <w:vAlign w:val="center"/>
          </w:tcPr>
          <w:p w14:paraId="38CF8F48" w14:textId="77777777" w:rsidR="008E328F" w:rsidRPr="003A5912" w:rsidRDefault="008E328F" w:rsidP="008E328F">
            <w:pPr>
              <w:pStyle w:val="2fb"/>
              <w:rPr>
                <w:rFonts w:eastAsia="Times New Roman"/>
              </w:rPr>
            </w:pPr>
            <w:r w:rsidRPr="003A5912">
              <w:t>Связь</w:t>
            </w:r>
          </w:p>
        </w:tc>
        <w:tc>
          <w:tcPr>
            <w:tcW w:w="1702" w:type="dxa"/>
            <w:tcBorders>
              <w:top w:val="single" w:sz="5" w:space="0" w:color="000000"/>
              <w:left w:val="single" w:sz="5" w:space="0" w:color="000000"/>
              <w:bottom w:val="single" w:sz="5" w:space="0" w:color="000000"/>
              <w:right w:val="single" w:sz="5" w:space="0" w:color="000000"/>
            </w:tcBorders>
            <w:vAlign w:val="center"/>
          </w:tcPr>
          <w:p w14:paraId="0DB891AE" w14:textId="77777777" w:rsidR="008E328F" w:rsidRPr="003A5912" w:rsidRDefault="008E328F" w:rsidP="008E328F">
            <w:pPr>
              <w:pStyle w:val="2fb"/>
              <w:rPr>
                <w:rFonts w:eastAsia="Times New Roman"/>
              </w:rPr>
            </w:pPr>
            <w:r w:rsidRPr="003A5912">
              <w:t>6.8</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7CB96F7D"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8E328F" w:rsidRPr="003A5912" w14:paraId="06624ABA" w14:textId="77777777" w:rsidTr="008E328F">
        <w:tc>
          <w:tcPr>
            <w:tcW w:w="675" w:type="dxa"/>
            <w:tcBorders>
              <w:top w:val="single" w:sz="5" w:space="0" w:color="000000"/>
              <w:left w:val="single" w:sz="5" w:space="0" w:color="000000"/>
              <w:bottom w:val="single" w:sz="5" w:space="0" w:color="000000"/>
              <w:right w:val="single" w:sz="5" w:space="0" w:color="000000"/>
            </w:tcBorders>
            <w:vAlign w:val="center"/>
          </w:tcPr>
          <w:p w14:paraId="4EC22855" w14:textId="77777777" w:rsidR="008E328F" w:rsidRPr="00EB4545" w:rsidRDefault="008E328F" w:rsidP="008E328F">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112" w:type="dxa"/>
            <w:tcBorders>
              <w:top w:val="single" w:sz="5" w:space="0" w:color="000000"/>
              <w:left w:val="single" w:sz="5" w:space="0" w:color="000000"/>
              <w:bottom w:val="single" w:sz="5" w:space="0" w:color="000000"/>
              <w:right w:val="single" w:sz="5" w:space="0" w:color="000000"/>
            </w:tcBorders>
            <w:vAlign w:val="center"/>
          </w:tcPr>
          <w:p w14:paraId="09923281" w14:textId="77777777" w:rsidR="008E328F" w:rsidRPr="003A5912" w:rsidRDefault="008E328F" w:rsidP="008E328F">
            <w:pPr>
              <w:pStyle w:val="2fb"/>
              <w:rPr>
                <w:rFonts w:eastAsia="Times New Roman"/>
              </w:rPr>
            </w:pPr>
            <w:r w:rsidRPr="003A5912">
              <w:t>Железнодорожный</w:t>
            </w:r>
            <w:r w:rsidRPr="003A5912">
              <w:rPr>
                <w:spacing w:val="-2"/>
              </w:rPr>
              <w:t xml:space="preserve"> </w:t>
            </w:r>
            <w:r w:rsidRPr="003A5912">
              <w:t>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48A82860" w14:textId="77777777" w:rsidR="008E328F" w:rsidRPr="003A5912" w:rsidRDefault="008E328F" w:rsidP="008E328F">
            <w:pPr>
              <w:pStyle w:val="2fb"/>
              <w:rPr>
                <w:rFonts w:eastAsia="Times New Roman"/>
              </w:rPr>
            </w:pPr>
            <w:r w:rsidRPr="003A5912">
              <w:t>7.1</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7621B67A"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52A050C5" w14:textId="77777777" w:rsidTr="008E328F">
        <w:tc>
          <w:tcPr>
            <w:tcW w:w="675" w:type="dxa"/>
            <w:tcBorders>
              <w:top w:val="single" w:sz="5" w:space="0" w:color="000000"/>
              <w:left w:val="single" w:sz="5" w:space="0" w:color="000000"/>
              <w:bottom w:val="single" w:sz="5" w:space="0" w:color="000000"/>
              <w:right w:val="single" w:sz="5" w:space="0" w:color="000000"/>
            </w:tcBorders>
            <w:vAlign w:val="center"/>
          </w:tcPr>
          <w:p w14:paraId="03D98456" w14:textId="77777777" w:rsidR="008E328F" w:rsidRPr="00EB4545" w:rsidRDefault="008E328F" w:rsidP="008E328F">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112" w:type="dxa"/>
            <w:tcBorders>
              <w:top w:val="single" w:sz="5" w:space="0" w:color="000000"/>
              <w:left w:val="single" w:sz="5" w:space="0" w:color="000000"/>
              <w:bottom w:val="single" w:sz="5" w:space="0" w:color="000000"/>
              <w:right w:val="single" w:sz="5" w:space="0" w:color="000000"/>
            </w:tcBorders>
            <w:vAlign w:val="center"/>
          </w:tcPr>
          <w:p w14:paraId="4AB684A6" w14:textId="77777777" w:rsidR="008E328F" w:rsidRPr="003A5912" w:rsidRDefault="008E328F" w:rsidP="008E328F">
            <w:pPr>
              <w:pStyle w:val="2fb"/>
              <w:rPr>
                <w:rFonts w:eastAsia="Times New Roman"/>
              </w:rPr>
            </w:pPr>
            <w:r w:rsidRPr="003A5912">
              <w:t>Автомобильный</w:t>
            </w:r>
            <w:r w:rsidRPr="003A5912">
              <w:rPr>
                <w:spacing w:val="-2"/>
              </w:rPr>
              <w:t xml:space="preserve"> </w:t>
            </w:r>
            <w:r w:rsidRPr="003A5912">
              <w:t>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570BB0FD" w14:textId="77777777" w:rsidR="008E328F" w:rsidRPr="003A5912" w:rsidRDefault="008E328F" w:rsidP="008E328F">
            <w:pPr>
              <w:pStyle w:val="2fb"/>
              <w:rPr>
                <w:rFonts w:eastAsia="Times New Roman"/>
              </w:rPr>
            </w:pPr>
            <w:r w:rsidRPr="003A5912">
              <w:t>7.2</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7691CE32"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1FA437D2" w14:textId="77777777" w:rsidTr="008E328F">
        <w:tc>
          <w:tcPr>
            <w:tcW w:w="675" w:type="dxa"/>
            <w:tcBorders>
              <w:top w:val="single" w:sz="5" w:space="0" w:color="000000"/>
              <w:left w:val="single" w:sz="5" w:space="0" w:color="000000"/>
              <w:bottom w:val="single" w:sz="5" w:space="0" w:color="000000"/>
              <w:right w:val="single" w:sz="5" w:space="0" w:color="000000"/>
            </w:tcBorders>
            <w:vAlign w:val="center"/>
          </w:tcPr>
          <w:p w14:paraId="6B47721A" w14:textId="77777777" w:rsidR="008E328F" w:rsidRPr="00EB4545" w:rsidRDefault="008E328F" w:rsidP="008E328F">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112" w:type="dxa"/>
            <w:tcBorders>
              <w:top w:val="single" w:sz="5" w:space="0" w:color="000000"/>
              <w:left w:val="single" w:sz="5" w:space="0" w:color="000000"/>
              <w:bottom w:val="single" w:sz="5" w:space="0" w:color="000000"/>
              <w:right w:val="single" w:sz="5" w:space="0" w:color="000000"/>
            </w:tcBorders>
            <w:vAlign w:val="center"/>
          </w:tcPr>
          <w:p w14:paraId="2EF135CC" w14:textId="77777777" w:rsidR="008E328F" w:rsidRPr="003A5912" w:rsidRDefault="008E328F" w:rsidP="008E328F">
            <w:pPr>
              <w:pStyle w:val="2fb"/>
              <w:rPr>
                <w:rFonts w:eastAsia="Times New Roman"/>
              </w:rPr>
            </w:pPr>
            <w:r w:rsidRPr="003A5912">
              <w:t>Водный 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76A9B1BE" w14:textId="77777777" w:rsidR="008E328F" w:rsidRPr="003A5912" w:rsidRDefault="008E328F" w:rsidP="008E328F">
            <w:pPr>
              <w:pStyle w:val="2fb"/>
              <w:rPr>
                <w:rFonts w:eastAsia="Times New Roman"/>
              </w:rPr>
            </w:pPr>
            <w:r w:rsidRPr="003A5912">
              <w:t>7.3</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6714AFAC"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19B88520" w14:textId="77777777" w:rsidTr="008E328F">
        <w:tc>
          <w:tcPr>
            <w:tcW w:w="675" w:type="dxa"/>
            <w:tcBorders>
              <w:top w:val="single" w:sz="5" w:space="0" w:color="000000"/>
              <w:left w:val="single" w:sz="5" w:space="0" w:color="000000"/>
              <w:bottom w:val="single" w:sz="5" w:space="0" w:color="000000"/>
              <w:right w:val="single" w:sz="5" w:space="0" w:color="000000"/>
            </w:tcBorders>
            <w:vAlign w:val="center"/>
          </w:tcPr>
          <w:p w14:paraId="79FE4110" w14:textId="77777777" w:rsidR="008E328F" w:rsidRPr="00EB4545" w:rsidRDefault="008E328F" w:rsidP="008E328F">
            <w:pPr>
              <w:pStyle w:val="TableParagraph"/>
              <w:ind w:left="11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112" w:type="dxa"/>
            <w:tcBorders>
              <w:top w:val="single" w:sz="5" w:space="0" w:color="000000"/>
              <w:left w:val="single" w:sz="5" w:space="0" w:color="000000"/>
              <w:bottom w:val="single" w:sz="5" w:space="0" w:color="000000"/>
              <w:right w:val="single" w:sz="5" w:space="0" w:color="000000"/>
            </w:tcBorders>
            <w:vAlign w:val="center"/>
          </w:tcPr>
          <w:p w14:paraId="2A12F17C" w14:textId="77777777" w:rsidR="008E328F" w:rsidRPr="003A5912" w:rsidRDefault="008E328F" w:rsidP="008E328F">
            <w:pPr>
              <w:pStyle w:val="2fb"/>
              <w:rPr>
                <w:rFonts w:eastAsia="Times New Roman"/>
              </w:rPr>
            </w:pPr>
            <w:r w:rsidRPr="003A5912">
              <w:t>Воздушный 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33C6E077" w14:textId="77777777" w:rsidR="008E328F" w:rsidRPr="003A5912" w:rsidRDefault="008E328F" w:rsidP="008E328F">
            <w:pPr>
              <w:pStyle w:val="2fb"/>
              <w:rPr>
                <w:rFonts w:eastAsia="Times New Roman"/>
              </w:rPr>
            </w:pPr>
            <w:r w:rsidRPr="003A5912">
              <w:t>7.4</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6F9DF478"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bl>
    <w:p w14:paraId="56D7D4E5" w14:textId="77777777" w:rsidR="008E328F" w:rsidRPr="003A5912" w:rsidRDefault="008E328F" w:rsidP="008E328F">
      <w:pPr>
        <w:pStyle w:val="1ffff"/>
        <w:ind w:firstLine="567"/>
      </w:pPr>
      <w:r w:rsidRPr="003A5912">
        <w:t xml:space="preserve">*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 </w:t>
      </w:r>
    </w:p>
    <w:p w14:paraId="310F3ED7" w14:textId="77777777" w:rsidR="008E328F" w:rsidRDefault="008E328F" w:rsidP="008E328F">
      <w:pPr>
        <w:pStyle w:val="1ffff"/>
        <w:ind w:firstLine="567"/>
      </w:pPr>
      <w:r w:rsidRPr="003A5912">
        <w:t>Предельная максимальная этажность определяется с учетом требований п. 9 ст. 11 настоящих Правил.</w:t>
      </w:r>
    </w:p>
    <w:p w14:paraId="30EA9C4B" w14:textId="77777777" w:rsidR="008E328F" w:rsidRDefault="008E328F" w:rsidP="008E328F">
      <w:pPr>
        <w:pStyle w:val="1ffff"/>
        <w:ind w:firstLine="567"/>
      </w:pPr>
    </w:p>
    <w:p w14:paraId="399E07D6" w14:textId="77777777" w:rsidR="008E328F" w:rsidRPr="003A5912" w:rsidRDefault="008E328F" w:rsidP="008E328F">
      <w:pPr>
        <w:pStyle w:val="ab"/>
        <w:ind w:left="0" w:firstLine="0"/>
        <w:jc w:val="center"/>
        <w:rPr>
          <w:rFonts w:cs="Times New Roman"/>
          <w:lang w:val="ru-RU"/>
        </w:rPr>
      </w:pPr>
      <w:r w:rsidRPr="003A5912">
        <w:rPr>
          <w:rFonts w:cs="Times New Roman"/>
          <w:spacing w:val="-1"/>
          <w:lang w:val="ru-RU"/>
        </w:rPr>
        <w:lastRenderedPageBreak/>
        <w:t>СХ-3-1</w:t>
      </w:r>
      <w:r w:rsidRPr="003A5912">
        <w:rPr>
          <w:rFonts w:cs="Times New Roman"/>
          <w:lang w:val="ru-RU"/>
        </w:rPr>
        <w:t xml:space="preserve"> – </w:t>
      </w:r>
      <w:r w:rsidRPr="003A5912">
        <w:rPr>
          <w:rFonts w:cs="Times New Roman"/>
          <w:spacing w:val="-1"/>
          <w:lang w:val="ru-RU"/>
        </w:rPr>
        <w:t>Специализированная</w:t>
      </w:r>
      <w:r w:rsidRPr="003A5912">
        <w:rPr>
          <w:rFonts w:cs="Times New Roman"/>
          <w:lang w:val="ru-RU"/>
        </w:rPr>
        <w:t xml:space="preserve"> </w:t>
      </w:r>
      <w:r w:rsidRPr="003A5912">
        <w:rPr>
          <w:rFonts w:cs="Times New Roman"/>
          <w:spacing w:val="-1"/>
          <w:lang w:val="ru-RU"/>
        </w:rPr>
        <w:t>зона сельскохозяйственного</w:t>
      </w:r>
      <w:r w:rsidRPr="003A5912">
        <w:rPr>
          <w:rFonts w:cs="Times New Roman"/>
          <w:lang w:val="ru-RU"/>
        </w:rPr>
        <w:t xml:space="preserve"> </w:t>
      </w:r>
      <w:r w:rsidRPr="003A5912">
        <w:rPr>
          <w:rFonts w:cs="Times New Roman"/>
          <w:spacing w:val="-1"/>
          <w:lang w:val="ru-RU"/>
        </w:rPr>
        <w:t>производства</w:t>
      </w:r>
    </w:p>
    <w:p w14:paraId="7E9F7FCB" w14:textId="77777777" w:rsidR="008E328F" w:rsidRPr="003A5912" w:rsidRDefault="008E328F" w:rsidP="008E328F">
      <w:pPr>
        <w:rPr>
          <w:rFonts w:ascii="Times New Roman" w:eastAsia="Times New Roman" w:hAnsi="Times New Roman" w:cs="Times New Roman"/>
          <w:sz w:val="24"/>
          <w:szCs w:val="24"/>
          <w:lang w:val="ru-RU"/>
        </w:rPr>
      </w:pPr>
    </w:p>
    <w:p w14:paraId="47F693E5" w14:textId="77777777" w:rsidR="008E328F" w:rsidRPr="003A5912" w:rsidRDefault="008E328F" w:rsidP="008E328F">
      <w:pPr>
        <w:pStyle w:val="1ffff"/>
        <w:ind w:firstLine="567"/>
      </w:pPr>
      <w:r w:rsidRPr="003A5912">
        <w:t>Специализированная</w:t>
      </w:r>
      <w:r w:rsidRPr="003A5912">
        <w:rPr>
          <w:spacing w:val="29"/>
        </w:rPr>
        <w:t xml:space="preserve"> </w:t>
      </w:r>
      <w:r w:rsidRPr="003A5912">
        <w:t>зона</w:t>
      </w:r>
      <w:r w:rsidRPr="003A5912">
        <w:rPr>
          <w:spacing w:val="28"/>
        </w:rPr>
        <w:t xml:space="preserve"> </w:t>
      </w:r>
      <w:r w:rsidRPr="003A5912">
        <w:t>сельскохозяйственного</w:t>
      </w:r>
      <w:r w:rsidRPr="003A5912">
        <w:rPr>
          <w:spacing w:val="28"/>
        </w:rPr>
        <w:t xml:space="preserve"> </w:t>
      </w:r>
      <w:r w:rsidRPr="003A5912">
        <w:t>производства</w:t>
      </w:r>
      <w:r w:rsidRPr="003A5912">
        <w:rPr>
          <w:spacing w:val="31"/>
        </w:rPr>
        <w:t xml:space="preserve"> </w:t>
      </w:r>
      <w:r w:rsidRPr="003A5912">
        <w:t>СХ-3-1</w:t>
      </w:r>
      <w:r w:rsidRPr="003A5912">
        <w:rPr>
          <w:spacing w:val="30"/>
        </w:rPr>
        <w:t xml:space="preserve"> </w:t>
      </w:r>
      <w:r w:rsidRPr="003A5912">
        <w:t>установлена</w:t>
      </w:r>
      <w:r w:rsidRPr="003A5912">
        <w:rPr>
          <w:spacing w:val="27"/>
        </w:rPr>
        <w:t xml:space="preserve"> </w:t>
      </w:r>
      <w:r w:rsidRPr="003A5912">
        <w:t>для</w:t>
      </w:r>
      <w:r w:rsidRPr="003A5912">
        <w:rPr>
          <w:spacing w:val="33"/>
        </w:rPr>
        <w:t xml:space="preserve"> </w:t>
      </w:r>
      <w:r w:rsidRPr="003A5912">
        <w:t>ведения</w:t>
      </w:r>
      <w:r w:rsidRPr="003A5912">
        <w:rPr>
          <w:spacing w:val="28"/>
        </w:rPr>
        <w:t xml:space="preserve"> </w:t>
      </w:r>
      <w:r w:rsidRPr="003A5912">
        <w:t>сельскохозяйственного</w:t>
      </w:r>
      <w:r w:rsidRPr="003A5912">
        <w:rPr>
          <w:spacing w:val="28"/>
        </w:rPr>
        <w:t xml:space="preserve"> </w:t>
      </w:r>
      <w:r w:rsidRPr="003A5912">
        <w:t>производства,</w:t>
      </w:r>
      <w:r w:rsidRPr="003A5912">
        <w:rPr>
          <w:spacing w:val="131"/>
        </w:rPr>
        <w:t xml:space="preserve"> </w:t>
      </w:r>
      <w:r w:rsidRPr="003A5912">
        <w:t>обеспечения</w:t>
      </w:r>
      <w:r w:rsidRPr="003A5912">
        <w:rPr>
          <w:spacing w:val="6"/>
        </w:rPr>
        <w:t xml:space="preserve"> </w:t>
      </w:r>
      <w:r w:rsidRPr="003A5912">
        <w:t>деятельности</w:t>
      </w:r>
      <w:r w:rsidRPr="003A5912">
        <w:rPr>
          <w:spacing w:val="7"/>
        </w:rPr>
        <w:t xml:space="preserve"> </w:t>
      </w:r>
      <w:r w:rsidRPr="003A5912">
        <w:t>фермерских</w:t>
      </w:r>
      <w:r w:rsidRPr="003A5912">
        <w:rPr>
          <w:spacing w:val="6"/>
        </w:rPr>
        <w:t xml:space="preserve"> </w:t>
      </w:r>
      <w:r w:rsidRPr="003A5912">
        <w:t>хозяйств,</w:t>
      </w:r>
      <w:r w:rsidRPr="003A5912">
        <w:rPr>
          <w:spacing w:val="6"/>
        </w:rPr>
        <w:t xml:space="preserve"> </w:t>
      </w:r>
      <w:r w:rsidRPr="003A5912">
        <w:t>создания</w:t>
      </w:r>
      <w:r w:rsidRPr="003A5912">
        <w:rPr>
          <w:spacing w:val="6"/>
        </w:rPr>
        <w:t xml:space="preserve"> </w:t>
      </w:r>
      <w:r w:rsidRPr="003A5912">
        <w:t>защитных</w:t>
      </w:r>
      <w:r w:rsidRPr="003A5912">
        <w:rPr>
          <w:spacing w:val="8"/>
        </w:rPr>
        <w:t xml:space="preserve"> </w:t>
      </w:r>
      <w:r w:rsidRPr="003A5912">
        <w:t>лесных</w:t>
      </w:r>
      <w:r w:rsidRPr="003A5912">
        <w:rPr>
          <w:spacing w:val="6"/>
        </w:rPr>
        <w:t xml:space="preserve"> </w:t>
      </w:r>
      <w:r w:rsidRPr="003A5912">
        <w:t>насаждений,</w:t>
      </w:r>
      <w:r w:rsidRPr="003A5912">
        <w:rPr>
          <w:spacing w:val="6"/>
        </w:rPr>
        <w:t xml:space="preserve"> </w:t>
      </w:r>
      <w:r w:rsidRPr="003A5912">
        <w:t>научно-исследовательских,</w:t>
      </w:r>
      <w:r w:rsidRPr="003A5912">
        <w:rPr>
          <w:spacing w:val="9"/>
        </w:rPr>
        <w:t xml:space="preserve"> </w:t>
      </w:r>
      <w:r w:rsidRPr="003A5912">
        <w:t>учебных</w:t>
      </w:r>
      <w:r w:rsidRPr="003A5912">
        <w:rPr>
          <w:spacing w:val="8"/>
        </w:rPr>
        <w:t xml:space="preserve"> </w:t>
      </w:r>
      <w:r w:rsidRPr="003A5912">
        <w:t>и</w:t>
      </w:r>
      <w:r w:rsidRPr="003A5912">
        <w:rPr>
          <w:spacing w:val="5"/>
        </w:rPr>
        <w:t xml:space="preserve"> </w:t>
      </w:r>
      <w:r w:rsidRPr="003A5912">
        <w:rPr>
          <w:spacing w:val="-2"/>
        </w:rPr>
        <w:t>иных</w:t>
      </w:r>
      <w:r w:rsidRPr="003A5912">
        <w:rPr>
          <w:spacing w:val="101"/>
        </w:rPr>
        <w:t xml:space="preserve"> </w:t>
      </w:r>
      <w:r w:rsidRPr="003A5912">
        <w:t>связанных</w:t>
      </w:r>
      <w:r w:rsidRPr="003A5912">
        <w:rPr>
          <w:spacing w:val="42"/>
        </w:rPr>
        <w:t xml:space="preserve"> </w:t>
      </w:r>
      <w:r w:rsidRPr="003A5912">
        <w:t>с</w:t>
      </w:r>
      <w:r w:rsidRPr="003A5912">
        <w:rPr>
          <w:spacing w:val="39"/>
        </w:rPr>
        <w:t xml:space="preserve"> </w:t>
      </w:r>
      <w:r w:rsidRPr="003A5912">
        <w:t>сельскохозяйственным</w:t>
      </w:r>
      <w:r w:rsidRPr="003A5912">
        <w:rPr>
          <w:spacing w:val="43"/>
        </w:rPr>
        <w:t xml:space="preserve"> </w:t>
      </w:r>
      <w:r w:rsidRPr="003A5912">
        <w:t>производством</w:t>
      </w:r>
      <w:r w:rsidRPr="003A5912">
        <w:rPr>
          <w:spacing w:val="39"/>
        </w:rPr>
        <w:t xml:space="preserve"> </w:t>
      </w:r>
      <w:r w:rsidRPr="003A5912">
        <w:t>целей,</w:t>
      </w:r>
      <w:r w:rsidRPr="003A5912">
        <w:rPr>
          <w:spacing w:val="40"/>
        </w:rPr>
        <w:t xml:space="preserve"> </w:t>
      </w:r>
      <w:r w:rsidRPr="003A5912">
        <w:t>а</w:t>
      </w:r>
      <w:r w:rsidRPr="003A5912">
        <w:rPr>
          <w:spacing w:val="41"/>
        </w:rPr>
        <w:t xml:space="preserve"> </w:t>
      </w:r>
      <w:r w:rsidRPr="003A5912">
        <w:t>также</w:t>
      </w:r>
      <w:r w:rsidRPr="003A5912">
        <w:rPr>
          <w:spacing w:val="41"/>
        </w:rPr>
        <w:t xml:space="preserve"> </w:t>
      </w:r>
      <w:r w:rsidRPr="003A5912">
        <w:t>для</w:t>
      </w:r>
      <w:r w:rsidRPr="003A5912">
        <w:rPr>
          <w:spacing w:val="41"/>
        </w:rPr>
        <w:t xml:space="preserve"> </w:t>
      </w:r>
      <w:r w:rsidRPr="003A5912">
        <w:t>целей</w:t>
      </w:r>
      <w:r w:rsidRPr="003A5912">
        <w:rPr>
          <w:spacing w:val="41"/>
        </w:rPr>
        <w:t xml:space="preserve"> </w:t>
      </w:r>
      <w:r w:rsidRPr="003A5912">
        <w:t>аквакультуры</w:t>
      </w:r>
      <w:r w:rsidRPr="003A5912">
        <w:rPr>
          <w:spacing w:val="40"/>
        </w:rPr>
        <w:t xml:space="preserve"> </w:t>
      </w:r>
      <w:r w:rsidRPr="003A5912">
        <w:t>(рыбоводства),</w:t>
      </w:r>
      <w:r w:rsidRPr="003A5912">
        <w:rPr>
          <w:spacing w:val="42"/>
        </w:rPr>
        <w:t xml:space="preserve"> </w:t>
      </w:r>
      <w:r w:rsidRPr="003A5912">
        <w:t>в</w:t>
      </w:r>
      <w:r w:rsidRPr="003A5912">
        <w:rPr>
          <w:spacing w:val="40"/>
        </w:rPr>
        <w:t xml:space="preserve"> </w:t>
      </w:r>
      <w:r w:rsidRPr="003A5912">
        <w:t>том</w:t>
      </w:r>
      <w:r w:rsidRPr="003A5912">
        <w:rPr>
          <w:spacing w:val="39"/>
        </w:rPr>
        <w:t xml:space="preserve"> </w:t>
      </w:r>
      <w:r w:rsidRPr="003A5912">
        <w:t>числе,</w:t>
      </w:r>
      <w:r w:rsidRPr="003A5912">
        <w:rPr>
          <w:spacing w:val="40"/>
        </w:rPr>
        <w:t xml:space="preserve"> </w:t>
      </w:r>
      <w:r w:rsidRPr="003A5912">
        <w:t>для</w:t>
      </w:r>
      <w:r w:rsidRPr="003A5912">
        <w:rPr>
          <w:spacing w:val="43"/>
        </w:rPr>
        <w:t xml:space="preserve"> </w:t>
      </w:r>
      <w:r w:rsidRPr="003A5912">
        <w:t>размещения</w:t>
      </w:r>
      <w:r w:rsidRPr="003A5912">
        <w:rPr>
          <w:spacing w:val="143"/>
        </w:rPr>
        <w:t xml:space="preserve"> </w:t>
      </w:r>
      <w:r w:rsidRPr="003A5912">
        <w:t>объектов капитального</w:t>
      </w:r>
      <w:r w:rsidRPr="003A5912">
        <w:rPr>
          <w:spacing w:val="-3"/>
        </w:rPr>
        <w:t xml:space="preserve"> </w:t>
      </w:r>
      <w:r w:rsidRPr="003A5912">
        <w:t>строительства, необходимых</w:t>
      </w:r>
      <w:r w:rsidRPr="003A5912">
        <w:rPr>
          <w:spacing w:val="1"/>
        </w:rPr>
        <w:t xml:space="preserve"> </w:t>
      </w:r>
      <w:r w:rsidRPr="003A5912">
        <w:t>для сельскохозяйственного производства.</w:t>
      </w:r>
    </w:p>
    <w:p w14:paraId="5994897D" w14:textId="77777777" w:rsidR="008E328F" w:rsidRPr="003A5912" w:rsidRDefault="008E328F" w:rsidP="008E328F">
      <w:pPr>
        <w:pStyle w:val="1ffff"/>
        <w:ind w:firstLine="567"/>
      </w:pPr>
      <w:r w:rsidRPr="003A5912">
        <w:t>Применительно</w:t>
      </w:r>
      <w:r w:rsidRPr="003A5912">
        <w:rPr>
          <w:spacing w:val="45"/>
        </w:rPr>
        <w:t xml:space="preserve"> </w:t>
      </w:r>
      <w:r w:rsidRPr="003A5912">
        <w:t>к</w:t>
      </w:r>
      <w:r w:rsidRPr="003A5912">
        <w:rPr>
          <w:spacing w:val="48"/>
        </w:rPr>
        <w:t xml:space="preserve"> </w:t>
      </w:r>
      <w:r w:rsidRPr="003A5912">
        <w:t>земельным</w:t>
      </w:r>
      <w:r w:rsidRPr="003A5912">
        <w:rPr>
          <w:spacing w:val="48"/>
        </w:rPr>
        <w:t xml:space="preserve"> </w:t>
      </w:r>
      <w:r w:rsidRPr="003A5912">
        <w:t>участкам,</w:t>
      </w:r>
      <w:r w:rsidRPr="003A5912">
        <w:rPr>
          <w:spacing w:val="47"/>
        </w:rPr>
        <w:t xml:space="preserve"> </w:t>
      </w:r>
      <w:r w:rsidRPr="003A5912">
        <w:t>включенным</w:t>
      </w:r>
      <w:r w:rsidRPr="003A5912">
        <w:rPr>
          <w:spacing w:val="46"/>
        </w:rPr>
        <w:t xml:space="preserve"> </w:t>
      </w:r>
      <w:r w:rsidRPr="003A5912">
        <w:t>в</w:t>
      </w:r>
      <w:r w:rsidRPr="003A5912">
        <w:rPr>
          <w:spacing w:val="47"/>
        </w:rPr>
        <w:t xml:space="preserve"> </w:t>
      </w:r>
      <w:r w:rsidRPr="003A5912">
        <w:t>перечень</w:t>
      </w:r>
      <w:r w:rsidRPr="003A5912">
        <w:rPr>
          <w:spacing w:val="48"/>
        </w:rPr>
        <w:t xml:space="preserve"> </w:t>
      </w:r>
      <w:r w:rsidRPr="003A5912">
        <w:t>особо</w:t>
      </w:r>
      <w:r w:rsidRPr="003A5912">
        <w:rPr>
          <w:spacing w:val="48"/>
        </w:rPr>
        <w:t xml:space="preserve"> </w:t>
      </w:r>
      <w:r w:rsidRPr="003A5912">
        <w:t>ценных</w:t>
      </w:r>
      <w:r w:rsidRPr="003A5912">
        <w:rPr>
          <w:spacing w:val="49"/>
        </w:rPr>
        <w:t xml:space="preserve"> </w:t>
      </w:r>
      <w:r w:rsidRPr="003A5912">
        <w:t>сельскохозяйственных</w:t>
      </w:r>
      <w:r w:rsidRPr="003A5912">
        <w:rPr>
          <w:spacing w:val="52"/>
        </w:rPr>
        <w:t xml:space="preserve"> </w:t>
      </w:r>
      <w:r w:rsidRPr="003A5912">
        <w:t>угодий,</w:t>
      </w:r>
      <w:r w:rsidRPr="003A5912">
        <w:rPr>
          <w:spacing w:val="47"/>
        </w:rPr>
        <w:t xml:space="preserve"> </w:t>
      </w:r>
      <w:r w:rsidRPr="003A5912">
        <w:t>расположенных</w:t>
      </w:r>
      <w:r w:rsidRPr="003A5912">
        <w:rPr>
          <w:spacing w:val="47"/>
        </w:rPr>
        <w:t xml:space="preserve"> </w:t>
      </w:r>
      <w:r w:rsidRPr="003A5912">
        <w:t>на</w:t>
      </w:r>
      <w:r w:rsidRPr="003A5912">
        <w:rPr>
          <w:spacing w:val="103"/>
        </w:rPr>
        <w:t xml:space="preserve"> </w:t>
      </w:r>
      <w:r w:rsidRPr="003A5912">
        <w:t>территории</w:t>
      </w:r>
      <w:r w:rsidRPr="003A5912">
        <w:rPr>
          <w:spacing w:val="27"/>
        </w:rPr>
        <w:t xml:space="preserve"> </w:t>
      </w:r>
      <w:r w:rsidRPr="003A5912">
        <w:t>Московской</w:t>
      </w:r>
      <w:r w:rsidRPr="003A5912">
        <w:rPr>
          <w:spacing w:val="27"/>
        </w:rPr>
        <w:t xml:space="preserve"> </w:t>
      </w:r>
      <w:r w:rsidRPr="003A5912">
        <w:t>области,</w:t>
      </w:r>
      <w:r w:rsidRPr="003A5912">
        <w:rPr>
          <w:spacing w:val="23"/>
        </w:rPr>
        <w:t xml:space="preserve"> </w:t>
      </w:r>
      <w:r w:rsidRPr="003A5912">
        <w:t>использование</w:t>
      </w:r>
      <w:r w:rsidRPr="003A5912">
        <w:rPr>
          <w:spacing w:val="25"/>
        </w:rPr>
        <w:t xml:space="preserve"> </w:t>
      </w:r>
      <w:r w:rsidRPr="003A5912">
        <w:t>которых</w:t>
      </w:r>
      <w:r w:rsidRPr="003A5912">
        <w:rPr>
          <w:spacing w:val="28"/>
        </w:rPr>
        <w:t xml:space="preserve"> </w:t>
      </w:r>
      <w:r w:rsidRPr="003A5912">
        <w:t>для</w:t>
      </w:r>
      <w:r w:rsidRPr="003A5912">
        <w:rPr>
          <w:spacing w:val="24"/>
        </w:rPr>
        <w:t xml:space="preserve"> </w:t>
      </w:r>
      <w:r w:rsidRPr="003A5912">
        <w:t>других</w:t>
      </w:r>
      <w:r w:rsidRPr="003A5912">
        <w:rPr>
          <w:spacing w:val="28"/>
        </w:rPr>
        <w:t xml:space="preserve"> </w:t>
      </w:r>
      <w:r w:rsidRPr="003A5912">
        <w:t>целей</w:t>
      </w:r>
      <w:r w:rsidRPr="003A5912">
        <w:rPr>
          <w:spacing w:val="24"/>
        </w:rPr>
        <w:t xml:space="preserve"> </w:t>
      </w:r>
      <w:r w:rsidRPr="003A5912">
        <w:t>не</w:t>
      </w:r>
      <w:r w:rsidRPr="003A5912">
        <w:rPr>
          <w:spacing w:val="25"/>
        </w:rPr>
        <w:t xml:space="preserve"> </w:t>
      </w:r>
      <w:r w:rsidRPr="003A5912">
        <w:t>допускается</w:t>
      </w:r>
      <w:r w:rsidRPr="003A5912">
        <w:rPr>
          <w:spacing w:val="26"/>
        </w:rPr>
        <w:t xml:space="preserve"> </w:t>
      </w:r>
      <w:r w:rsidRPr="003A5912">
        <w:t>(распоряжение</w:t>
      </w:r>
      <w:r w:rsidRPr="003A5912">
        <w:rPr>
          <w:spacing w:val="25"/>
        </w:rPr>
        <w:t xml:space="preserve"> </w:t>
      </w:r>
      <w:r w:rsidRPr="003A5912">
        <w:t>Министерства</w:t>
      </w:r>
      <w:r w:rsidRPr="003A5912">
        <w:rPr>
          <w:spacing w:val="24"/>
        </w:rPr>
        <w:t xml:space="preserve"> </w:t>
      </w:r>
      <w:r w:rsidRPr="003A5912">
        <w:t>сельского</w:t>
      </w:r>
      <w:r w:rsidRPr="003A5912">
        <w:rPr>
          <w:spacing w:val="131"/>
        </w:rPr>
        <w:t xml:space="preserve"> </w:t>
      </w:r>
      <w:r w:rsidRPr="003A5912">
        <w:t>хозяйства</w:t>
      </w:r>
      <w:r w:rsidRPr="003A5912">
        <w:rPr>
          <w:spacing w:val="3"/>
        </w:rPr>
        <w:t xml:space="preserve"> </w:t>
      </w:r>
      <w:r w:rsidRPr="003A5912">
        <w:t>и</w:t>
      </w:r>
      <w:r w:rsidRPr="003A5912">
        <w:rPr>
          <w:spacing w:val="5"/>
        </w:rPr>
        <w:t xml:space="preserve"> </w:t>
      </w:r>
      <w:r w:rsidRPr="003A5912">
        <w:t>продовольствия</w:t>
      </w:r>
      <w:r w:rsidRPr="003A5912">
        <w:rPr>
          <w:spacing w:val="4"/>
        </w:rPr>
        <w:t xml:space="preserve"> </w:t>
      </w:r>
      <w:r w:rsidRPr="003A5912">
        <w:t>Московской</w:t>
      </w:r>
      <w:r w:rsidRPr="003A5912">
        <w:rPr>
          <w:spacing w:val="5"/>
        </w:rPr>
        <w:t xml:space="preserve"> </w:t>
      </w:r>
      <w:r w:rsidRPr="003A5912">
        <w:t>области</w:t>
      </w:r>
      <w:r w:rsidRPr="003A5912">
        <w:rPr>
          <w:spacing w:val="5"/>
        </w:rPr>
        <w:t xml:space="preserve"> </w:t>
      </w:r>
      <w:r w:rsidRPr="003A5912">
        <w:t>от</w:t>
      </w:r>
      <w:r w:rsidRPr="003A5912">
        <w:rPr>
          <w:spacing w:val="5"/>
        </w:rPr>
        <w:t xml:space="preserve"> </w:t>
      </w:r>
      <w:r w:rsidRPr="003A5912">
        <w:t>10.10.2019</w:t>
      </w:r>
      <w:r w:rsidRPr="003A5912">
        <w:rPr>
          <w:spacing w:val="4"/>
        </w:rPr>
        <w:t xml:space="preserve"> </w:t>
      </w:r>
      <w:r w:rsidRPr="003A5912">
        <w:t>№</w:t>
      </w:r>
      <w:r w:rsidRPr="003A5912">
        <w:rPr>
          <w:spacing w:val="3"/>
        </w:rPr>
        <w:t xml:space="preserve"> </w:t>
      </w:r>
      <w:r w:rsidRPr="003A5912">
        <w:t>20РВ-349</w:t>
      </w:r>
      <w:r w:rsidRPr="003A5912">
        <w:rPr>
          <w:spacing w:val="9"/>
        </w:rPr>
        <w:t xml:space="preserve"> </w:t>
      </w:r>
      <w:r w:rsidRPr="003A5912">
        <w:rPr>
          <w:spacing w:val="-2"/>
        </w:rPr>
        <w:t>«Об</w:t>
      </w:r>
      <w:r w:rsidRPr="003A5912">
        <w:rPr>
          <w:spacing w:val="11"/>
        </w:rPr>
        <w:t xml:space="preserve"> </w:t>
      </w:r>
      <w:r w:rsidRPr="003A5912">
        <w:t>утверждении</w:t>
      </w:r>
      <w:r w:rsidRPr="003A5912">
        <w:rPr>
          <w:spacing w:val="8"/>
        </w:rPr>
        <w:t xml:space="preserve"> </w:t>
      </w:r>
      <w:r w:rsidRPr="003A5912">
        <w:t>Перечня</w:t>
      </w:r>
      <w:r w:rsidRPr="003A5912">
        <w:rPr>
          <w:spacing w:val="4"/>
        </w:rPr>
        <w:t xml:space="preserve"> </w:t>
      </w:r>
      <w:r w:rsidRPr="003A5912">
        <w:t>особо</w:t>
      </w:r>
      <w:r w:rsidRPr="003A5912">
        <w:rPr>
          <w:spacing w:val="4"/>
        </w:rPr>
        <w:t xml:space="preserve"> </w:t>
      </w:r>
      <w:r w:rsidRPr="003A5912">
        <w:t>ценных</w:t>
      </w:r>
      <w:r w:rsidRPr="003A5912">
        <w:rPr>
          <w:spacing w:val="6"/>
        </w:rPr>
        <w:t xml:space="preserve"> </w:t>
      </w:r>
      <w:r w:rsidRPr="003A5912">
        <w:t>продуктивных</w:t>
      </w:r>
      <w:r w:rsidRPr="003A5912">
        <w:rPr>
          <w:spacing w:val="103"/>
        </w:rPr>
        <w:t xml:space="preserve"> </w:t>
      </w:r>
      <w:r w:rsidRPr="003A5912">
        <w:t>сельскохозяйственных</w:t>
      </w:r>
      <w:r w:rsidRPr="003A5912">
        <w:rPr>
          <w:spacing w:val="50"/>
        </w:rPr>
        <w:t xml:space="preserve"> </w:t>
      </w:r>
      <w:r w:rsidRPr="003A5912">
        <w:t>угодий,</w:t>
      </w:r>
      <w:r w:rsidRPr="003A5912">
        <w:rPr>
          <w:spacing w:val="47"/>
        </w:rPr>
        <w:t xml:space="preserve"> </w:t>
      </w:r>
      <w:r w:rsidRPr="003A5912">
        <w:t>расположенных</w:t>
      </w:r>
      <w:r w:rsidRPr="003A5912">
        <w:rPr>
          <w:spacing w:val="49"/>
        </w:rPr>
        <w:t xml:space="preserve"> </w:t>
      </w:r>
      <w:r w:rsidRPr="003A5912">
        <w:t>на</w:t>
      </w:r>
      <w:r w:rsidRPr="003A5912">
        <w:rPr>
          <w:spacing w:val="46"/>
        </w:rPr>
        <w:t xml:space="preserve"> </w:t>
      </w:r>
      <w:r w:rsidRPr="003A5912">
        <w:t>территории</w:t>
      </w:r>
      <w:r w:rsidRPr="003A5912">
        <w:rPr>
          <w:spacing w:val="46"/>
        </w:rPr>
        <w:t xml:space="preserve"> </w:t>
      </w:r>
      <w:r w:rsidRPr="003A5912">
        <w:t>Московской</w:t>
      </w:r>
      <w:r w:rsidRPr="003A5912">
        <w:rPr>
          <w:spacing w:val="48"/>
        </w:rPr>
        <w:t xml:space="preserve"> </w:t>
      </w:r>
      <w:r w:rsidRPr="003A5912">
        <w:t>области,</w:t>
      </w:r>
      <w:r w:rsidRPr="003A5912">
        <w:rPr>
          <w:spacing w:val="47"/>
        </w:rPr>
        <w:t xml:space="preserve"> </w:t>
      </w:r>
      <w:r w:rsidRPr="003A5912">
        <w:t>использование</w:t>
      </w:r>
      <w:r w:rsidRPr="003A5912">
        <w:rPr>
          <w:spacing w:val="46"/>
        </w:rPr>
        <w:t xml:space="preserve"> </w:t>
      </w:r>
      <w:r w:rsidRPr="003A5912">
        <w:t>которых</w:t>
      </w:r>
      <w:r w:rsidRPr="003A5912">
        <w:rPr>
          <w:spacing w:val="49"/>
        </w:rPr>
        <w:t xml:space="preserve"> </w:t>
      </w:r>
      <w:r w:rsidRPr="003A5912">
        <w:t>для</w:t>
      </w:r>
      <w:r w:rsidRPr="003A5912">
        <w:rPr>
          <w:spacing w:val="48"/>
        </w:rPr>
        <w:t xml:space="preserve"> </w:t>
      </w:r>
      <w:r w:rsidRPr="003A5912">
        <w:t>других</w:t>
      </w:r>
      <w:r w:rsidRPr="003A5912">
        <w:rPr>
          <w:spacing w:val="49"/>
        </w:rPr>
        <w:t xml:space="preserve"> </w:t>
      </w:r>
      <w:r w:rsidRPr="003A5912">
        <w:t>целей</w:t>
      </w:r>
      <w:r w:rsidRPr="003A5912">
        <w:rPr>
          <w:spacing w:val="46"/>
        </w:rPr>
        <w:t xml:space="preserve"> </w:t>
      </w:r>
      <w:r w:rsidRPr="003A5912">
        <w:t>не</w:t>
      </w:r>
      <w:r w:rsidRPr="003A5912">
        <w:rPr>
          <w:spacing w:val="119"/>
        </w:rPr>
        <w:t xml:space="preserve"> </w:t>
      </w:r>
      <w:r w:rsidRPr="003A5912">
        <w:t>допускается»),</w:t>
      </w:r>
      <w:r w:rsidRPr="003A5912">
        <w:rPr>
          <w:spacing w:val="23"/>
        </w:rPr>
        <w:t xml:space="preserve"> </w:t>
      </w:r>
      <w:r w:rsidRPr="003A5912">
        <w:t>в</w:t>
      </w:r>
      <w:r w:rsidRPr="003A5912">
        <w:rPr>
          <w:spacing w:val="23"/>
        </w:rPr>
        <w:t xml:space="preserve"> </w:t>
      </w:r>
      <w:r w:rsidRPr="003A5912">
        <w:t>соответствии</w:t>
      </w:r>
      <w:r w:rsidRPr="003A5912">
        <w:rPr>
          <w:spacing w:val="24"/>
        </w:rPr>
        <w:t xml:space="preserve"> </w:t>
      </w:r>
      <w:r w:rsidRPr="003A5912">
        <w:t>с</w:t>
      </w:r>
      <w:r w:rsidRPr="003A5912">
        <w:rPr>
          <w:spacing w:val="22"/>
        </w:rPr>
        <w:t xml:space="preserve"> </w:t>
      </w:r>
      <w:r w:rsidRPr="003A5912">
        <w:t>частью</w:t>
      </w:r>
      <w:r w:rsidRPr="003A5912">
        <w:rPr>
          <w:spacing w:val="24"/>
        </w:rPr>
        <w:t xml:space="preserve"> </w:t>
      </w:r>
      <w:r w:rsidRPr="003A5912">
        <w:t>6</w:t>
      </w:r>
      <w:r w:rsidRPr="003A5912">
        <w:rPr>
          <w:spacing w:val="23"/>
        </w:rPr>
        <w:t xml:space="preserve"> </w:t>
      </w:r>
      <w:r w:rsidRPr="003A5912">
        <w:t>статьи</w:t>
      </w:r>
      <w:r w:rsidRPr="003A5912">
        <w:rPr>
          <w:spacing w:val="24"/>
        </w:rPr>
        <w:t xml:space="preserve"> </w:t>
      </w:r>
      <w:r w:rsidRPr="003A5912">
        <w:t>36</w:t>
      </w:r>
      <w:r w:rsidRPr="003A5912">
        <w:rPr>
          <w:spacing w:val="21"/>
        </w:rPr>
        <w:t xml:space="preserve"> </w:t>
      </w:r>
      <w:r w:rsidRPr="003A5912">
        <w:t>Градостроительного</w:t>
      </w:r>
      <w:r w:rsidRPr="003A5912">
        <w:rPr>
          <w:spacing w:val="23"/>
        </w:rPr>
        <w:t xml:space="preserve"> </w:t>
      </w:r>
      <w:r w:rsidRPr="003A5912">
        <w:t>кодекса</w:t>
      </w:r>
      <w:r w:rsidRPr="003A5912">
        <w:rPr>
          <w:spacing w:val="22"/>
        </w:rPr>
        <w:t xml:space="preserve"> </w:t>
      </w:r>
      <w:r w:rsidRPr="003A5912">
        <w:t>Российской</w:t>
      </w:r>
      <w:r w:rsidRPr="003A5912">
        <w:rPr>
          <w:spacing w:val="24"/>
        </w:rPr>
        <w:t xml:space="preserve"> </w:t>
      </w:r>
      <w:r w:rsidRPr="003A5912">
        <w:t>Федерации,</w:t>
      </w:r>
      <w:r w:rsidRPr="003A5912">
        <w:rPr>
          <w:spacing w:val="23"/>
        </w:rPr>
        <w:t xml:space="preserve"> </w:t>
      </w:r>
      <w:r w:rsidRPr="003A5912">
        <w:t>градостроительный</w:t>
      </w:r>
      <w:r w:rsidRPr="003A5912">
        <w:rPr>
          <w:spacing w:val="24"/>
        </w:rPr>
        <w:t xml:space="preserve"> </w:t>
      </w:r>
      <w:r w:rsidRPr="003A5912">
        <w:t>регламент</w:t>
      </w:r>
      <w:r w:rsidRPr="003A5912">
        <w:rPr>
          <w:spacing w:val="24"/>
        </w:rPr>
        <w:t xml:space="preserve"> </w:t>
      </w:r>
      <w:r w:rsidRPr="003A5912">
        <w:t>не</w:t>
      </w:r>
      <w:r w:rsidRPr="003A5912">
        <w:rPr>
          <w:spacing w:val="129"/>
        </w:rPr>
        <w:t xml:space="preserve"> </w:t>
      </w:r>
      <w:r w:rsidRPr="003A5912">
        <w:t>устанавливается.</w:t>
      </w:r>
    </w:p>
    <w:p w14:paraId="326B5D53" w14:textId="77777777" w:rsidR="008E328F" w:rsidRPr="003A5912" w:rsidRDefault="008E328F" w:rsidP="008E328F">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4E024755" w14:textId="77777777" w:rsidR="008E328F" w:rsidRDefault="008E328F" w:rsidP="00E4289A">
      <w:pPr>
        <w:rPr>
          <w:rFonts w:ascii="Times New Roman" w:eastAsia="Times New Roman" w:hAnsi="Times New Roman" w:cs="Times New Roman"/>
          <w:sz w:val="24"/>
          <w:szCs w:val="24"/>
          <w:lang w:val="ru-RU"/>
        </w:rPr>
      </w:pPr>
    </w:p>
    <w:p w14:paraId="11D90DA0" w14:textId="77777777" w:rsidR="008E328F" w:rsidRPr="003A5912" w:rsidRDefault="008E328F" w:rsidP="008E328F">
      <w:pPr>
        <w:pStyle w:val="ab"/>
        <w:ind w:left="2587" w:right="2491" w:firstLine="0"/>
        <w:jc w:val="center"/>
        <w:rPr>
          <w:rFonts w:cs="Times New Roman"/>
          <w:lang w:val="ru-RU"/>
        </w:rPr>
      </w:pPr>
      <w:r w:rsidRPr="003A5912">
        <w:rPr>
          <w:rFonts w:cs="Times New Roman"/>
          <w:spacing w:val="-1"/>
          <w:lang w:val="ru-RU"/>
        </w:rPr>
        <w:t>Основные</w:t>
      </w:r>
      <w:r w:rsidRPr="003A5912">
        <w:rPr>
          <w:rFonts w:cs="Times New Roman"/>
          <w:spacing w:val="-2"/>
          <w:lang w:val="ru-RU"/>
        </w:rPr>
        <w:t xml:space="preserve"> </w:t>
      </w:r>
      <w:r w:rsidRPr="003A5912">
        <w:rPr>
          <w:rFonts w:cs="Times New Roman"/>
          <w:lang w:val="ru-RU"/>
        </w:rPr>
        <w:t xml:space="preserve">виды </w:t>
      </w:r>
      <w:r w:rsidRPr="003A5912">
        <w:rPr>
          <w:rFonts w:cs="Times New Roman"/>
          <w:spacing w:val="-1"/>
          <w:lang w:val="ru-RU"/>
        </w:rPr>
        <w:t>разрешенного</w:t>
      </w:r>
      <w:r w:rsidRPr="003A5912">
        <w:rPr>
          <w:rFonts w:cs="Times New Roman"/>
          <w:lang w:val="ru-RU"/>
        </w:rPr>
        <w:t xml:space="preserve"> </w:t>
      </w:r>
      <w:r w:rsidRPr="003A5912">
        <w:rPr>
          <w:rFonts w:cs="Times New Roman"/>
          <w:spacing w:val="-1"/>
          <w:lang w:val="ru-RU"/>
        </w:rPr>
        <w:t>использования</w:t>
      </w:r>
    </w:p>
    <w:p w14:paraId="4EEC5BE3" w14:textId="77777777" w:rsidR="008E328F" w:rsidRPr="003A5912" w:rsidRDefault="008E328F" w:rsidP="008E328F">
      <w:pPr>
        <w:rPr>
          <w:rFonts w:ascii="Times New Roman" w:eastAsia="Times New Roman" w:hAnsi="Times New Roman" w:cs="Times New Roman"/>
          <w:sz w:val="24"/>
          <w:szCs w:val="24"/>
          <w:lang w:val="ru-RU"/>
        </w:rPr>
      </w:pPr>
    </w:p>
    <w:tbl>
      <w:tblPr>
        <w:tblStyle w:val="TableNormal"/>
        <w:tblW w:w="15064" w:type="dxa"/>
        <w:tblInd w:w="98" w:type="dxa"/>
        <w:tblLayout w:type="fixed"/>
        <w:tblLook w:val="01E0" w:firstRow="1" w:lastRow="1" w:firstColumn="1" w:lastColumn="1" w:noHBand="0" w:noVBand="0"/>
      </w:tblPr>
      <w:tblGrid>
        <w:gridCol w:w="677"/>
        <w:gridCol w:w="4748"/>
        <w:gridCol w:w="1559"/>
        <w:gridCol w:w="1559"/>
        <w:gridCol w:w="1559"/>
        <w:gridCol w:w="2127"/>
        <w:gridCol w:w="2835"/>
      </w:tblGrid>
      <w:tr w:rsidR="008E328F" w:rsidRPr="00B34AAB" w14:paraId="53AEA265" w14:textId="77777777" w:rsidTr="008E328F">
        <w:tc>
          <w:tcPr>
            <w:tcW w:w="677" w:type="dxa"/>
            <w:vMerge w:val="restart"/>
            <w:tcBorders>
              <w:top w:val="single" w:sz="5" w:space="0" w:color="000000"/>
              <w:left w:val="single" w:sz="5" w:space="0" w:color="000000"/>
              <w:right w:val="single" w:sz="5" w:space="0" w:color="000000"/>
            </w:tcBorders>
          </w:tcPr>
          <w:p w14:paraId="5C8DE61C" w14:textId="77777777" w:rsidR="008E328F" w:rsidRPr="003A5912" w:rsidRDefault="008E328F"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748" w:type="dxa"/>
            <w:vMerge w:val="restart"/>
            <w:tcBorders>
              <w:top w:val="single" w:sz="5" w:space="0" w:color="000000"/>
              <w:left w:val="single" w:sz="5" w:space="0" w:color="000000"/>
              <w:right w:val="single" w:sz="5" w:space="0" w:color="000000"/>
            </w:tcBorders>
          </w:tcPr>
          <w:p w14:paraId="4AC1A76C" w14:textId="77777777" w:rsidR="008E328F" w:rsidRPr="003A5912" w:rsidRDefault="008E328F" w:rsidP="008E328F">
            <w:pPr>
              <w:pStyle w:val="2fb"/>
              <w:rPr>
                <w:rFonts w:eastAsia="Times New Roman"/>
              </w:rPr>
            </w:pPr>
            <w:r w:rsidRPr="003A5912">
              <w:t>Наименование ВРИ</w:t>
            </w:r>
          </w:p>
        </w:tc>
        <w:tc>
          <w:tcPr>
            <w:tcW w:w="1559" w:type="dxa"/>
            <w:vMerge w:val="restart"/>
            <w:tcBorders>
              <w:top w:val="single" w:sz="5" w:space="0" w:color="000000"/>
              <w:left w:val="single" w:sz="5" w:space="0" w:color="000000"/>
              <w:right w:val="single" w:sz="5" w:space="0" w:color="000000"/>
            </w:tcBorders>
          </w:tcPr>
          <w:p w14:paraId="0240BF9E" w14:textId="77777777" w:rsidR="008E328F" w:rsidRPr="003A5912" w:rsidRDefault="008E328F"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118" w:type="dxa"/>
            <w:gridSpan w:val="2"/>
            <w:tcBorders>
              <w:top w:val="single" w:sz="5" w:space="0" w:color="000000"/>
              <w:left w:val="single" w:sz="5" w:space="0" w:color="000000"/>
              <w:bottom w:val="single" w:sz="5" w:space="0" w:color="000000"/>
              <w:right w:val="single" w:sz="5" w:space="0" w:color="000000"/>
            </w:tcBorders>
          </w:tcPr>
          <w:p w14:paraId="0903BAA9" w14:textId="77777777" w:rsidR="008E328F" w:rsidRPr="003A5912" w:rsidRDefault="008E328F"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127" w:type="dxa"/>
            <w:vMerge w:val="restart"/>
            <w:tcBorders>
              <w:top w:val="single" w:sz="5" w:space="0" w:color="000000"/>
              <w:left w:val="single" w:sz="5" w:space="0" w:color="000000"/>
              <w:right w:val="single" w:sz="5" w:space="0" w:color="000000"/>
            </w:tcBorders>
          </w:tcPr>
          <w:p w14:paraId="6F1CA9F4" w14:textId="77777777" w:rsidR="008E328F" w:rsidRPr="003A5912" w:rsidRDefault="008E328F"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835" w:type="dxa"/>
            <w:vMerge w:val="restart"/>
            <w:tcBorders>
              <w:top w:val="single" w:sz="5" w:space="0" w:color="000000"/>
              <w:left w:val="single" w:sz="5" w:space="0" w:color="000000"/>
              <w:right w:val="single" w:sz="5" w:space="0" w:color="000000"/>
            </w:tcBorders>
          </w:tcPr>
          <w:p w14:paraId="39B0EE31" w14:textId="77777777" w:rsidR="008E328F" w:rsidRPr="003A5912" w:rsidRDefault="008E328F"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8"/>
                <w:lang w:val="ru-RU"/>
              </w:rPr>
              <w:t xml:space="preserve"> </w:t>
            </w:r>
            <w:r w:rsidRPr="003A5912">
              <w:rPr>
                <w:lang w:val="ru-RU"/>
              </w:rPr>
              <w:t>участка (м)*</w:t>
            </w:r>
          </w:p>
        </w:tc>
      </w:tr>
      <w:tr w:rsidR="008E328F" w:rsidRPr="003A5912" w14:paraId="2F57FFA0" w14:textId="77777777" w:rsidTr="008E328F">
        <w:tc>
          <w:tcPr>
            <w:tcW w:w="677" w:type="dxa"/>
            <w:vMerge/>
            <w:tcBorders>
              <w:left w:val="single" w:sz="5" w:space="0" w:color="000000"/>
              <w:bottom w:val="single" w:sz="5" w:space="0" w:color="000000"/>
              <w:right w:val="single" w:sz="5" w:space="0" w:color="000000"/>
            </w:tcBorders>
            <w:vAlign w:val="center"/>
          </w:tcPr>
          <w:p w14:paraId="6D98D94D" w14:textId="77777777" w:rsidR="008E328F" w:rsidRPr="003A5912" w:rsidRDefault="008E328F" w:rsidP="008E328F">
            <w:pPr>
              <w:ind w:left="57"/>
              <w:jc w:val="center"/>
              <w:rPr>
                <w:rFonts w:ascii="Times New Roman" w:hAnsi="Times New Roman" w:cs="Times New Roman"/>
                <w:sz w:val="24"/>
                <w:szCs w:val="24"/>
                <w:lang w:val="ru-RU"/>
              </w:rPr>
            </w:pPr>
          </w:p>
        </w:tc>
        <w:tc>
          <w:tcPr>
            <w:tcW w:w="4748" w:type="dxa"/>
            <w:vMerge/>
            <w:tcBorders>
              <w:left w:val="single" w:sz="5" w:space="0" w:color="000000"/>
              <w:bottom w:val="single" w:sz="5" w:space="0" w:color="000000"/>
              <w:right w:val="single" w:sz="5" w:space="0" w:color="000000"/>
            </w:tcBorders>
            <w:vAlign w:val="center"/>
          </w:tcPr>
          <w:p w14:paraId="1BD54C4C" w14:textId="77777777" w:rsidR="008E328F" w:rsidRPr="003A5912" w:rsidRDefault="008E328F" w:rsidP="008E328F">
            <w:pPr>
              <w:pStyle w:val="2fb"/>
              <w:rPr>
                <w:lang w:val="ru-RU"/>
              </w:rPr>
            </w:pPr>
          </w:p>
        </w:tc>
        <w:tc>
          <w:tcPr>
            <w:tcW w:w="1559" w:type="dxa"/>
            <w:vMerge/>
            <w:tcBorders>
              <w:left w:val="single" w:sz="5" w:space="0" w:color="000000"/>
              <w:bottom w:val="single" w:sz="5" w:space="0" w:color="000000"/>
              <w:right w:val="single" w:sz="5" w:space="0" w:color="000000"/>
            </w:tcBorders>
            <w:vAlign w:val="center"/>
          </w:tcPr>
          <w:p w14:paraId="60DCB3AF" w14:textId="77777777" w:rsidR="008E328F" w:rsidRPr="003A5912" w:rsidRDefault="008E328F" w:rsidP="008E328F">
            <w:pPr>
              <w:pStyle w:val="2fb"/>
              <w:rPr>
                <w:lang w:val="ru-RU"/>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0DE623A2" w14:textId="77777777" w:rsidR="008E328F" w:rsidRPr="003A5912" w:rsidRDefault="008E328F" w:rsidP="008E328F">
            <w:pPr>
              <w:pStyle w:val="2fb"/>
              <w:rPr>
                <w:rFonts w:eastAsia="Times New Roman"/>
              </w:rPr>
            </w:pPr>
            <w:r w:rsidRPr="003A5912">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50F1B646" w14:textId="77777777" w:rsidR="008E328F" w:rsidRPr="003A5912" w:rsidRDefault="008E328F" w:rsidP="008E328F">
            <w:pPr>
              <w:pStyle w:val="2fb"/>
              <w:rPr>
                <w:rFonts w:eastAsia="Times New Roman"/>
              </w:rPr>
            </w:pPr>
            <w:r w:rsidRPr="003A5912">
              <w:t>max</w:t>
            </w:r>
          </w:p>
        </w:tc>
        <w:tc>
          <w:tcPr>
            <w:tcW w:w="2127" w:type="dxa"/>
            <w:vMerge/>
            <w:tcBorders>
              <w:left w:val="single" w:sz="5" w:space="0" w:color="000000"/>
              <w:bottom w:val="single" w:sz="5" w:space="0" w:color="000000"/>
              <w:right w:val="single" w:sz="5" w:space="0" w:color="000000"/>
            </w:tcBorders>
            <w:vAlign w:val="center"/>
          </w:tcPr>
          <w:p w14:paraId="63EA6CA6" w14:textId="77777777" w:rsidR="008E328F" w:rsidRPr="003A5912" w:rsidRDefault="008E328F" w:rsidP="008E328F">
            <w:pPr>
              <w:pStyle w:val="2fb"/>
            </w:pPr>
          </w:p>
        </w:tc>
        <w:tc>
          <w:tcPr>
            <w:tcW w:w="2835" w:type="dxa"/>
            <w:vMerge/>
            <w:tcBorders>
              <w:left w:val="single" w:sz="5" w:space="0" w:color="000000"/>
              <w:bottom w:val="single" w:sz="5" w:space="0" w:color="000000"/>
              <w:right w:val="single" w:sz="5" w:space="0" w:color="000000"/>
            </w:tcBorders>
            <w:vAlign w:val="center"/>
          </w:tcPr>
          <w:p w14:paraId="3357189D" w14:textId="77777777" w:rsidR="008E328F" w:rsidRPr="003A5912" w:rsidRDefault="008E328F" w:rsidP="008E328F">
            <w:pPr>
              <w:pStyle w:val="2fb"/>
            </w:pPr>
          </w:p>
        </w:tc>
      </w:tr>
      <w:tr w:rsidR="008E328F" w:rsidRPr="003A5912" w14:paraId="45B28212" w14:textId="77777777" w:rsidTr="008E328F">
        <w:tc>
          <w:tcPr>
            <w:tcW w:w="677" w:type="dxa"/>
            <w:tcBorders>
              <w:top w:val="single" w:sz="5" w:space="0" w:color="000000"/>
              <w:left w:val="single" w:sz="5" w:space="0" w:color="000000"/>
              <w:bottom w:val="single" w:sz="5" w:space="0" w:color="000000"/>
              <w:right w:val="single" w:sz="5" w:space="0" w:color="000000"/>
            </w:tcBorders>
          </w:tcPr>
          <w:p w14:paraId="5DF666A1"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748" w:type="dxa"/>
            <w:tcBorders>
              <w:top w:val="single" w:sz="5" w:space="0" w:color="000000"/>
              <w:left w:val="single" w:sz="5" w:space="0" w:color="000000"/>
              <w:bottom w:val="single" w:sz="5" w:space="0" w:color="000000"/>
              <w:right w:val="single" w:sz="5" w:space="0" w:color="000000"/>
            </w:tcBorders>
          </w:tcPr>
          <w:p w14:paraId="50CC0F98" w14:textId="77777777" w:rsidR="008E328F" w:rsidRPr="003A5912" w:rsidRDefault="008E328F" w:rsidP="008E328F">
            <w:pPr>
              <w:pStyle w:val="2fb"/>
              <w:jc w:val="left"/>
              <w:rPr>
                <w:rFonts w:eastAsia="Times New Roman"/>
              </w:rPr>
            </w:pPr>
            <w:r w:rsidRPr="003A5912">
              <w:t>Растениеводство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3F7F23A5" w14:textId="77777777" w:rsidR="008E328F" w:rsidRPr="003A5912" w:rsidRDefault="008E328F" w:rsidP="008E328F">
            <w:pPr>
              <w:pStyle w:val="2fb"/>
              <w:rPr>
                <w:rFonts w:eastAsia="Times New Roman"/>
              </w:rPr>
            </w:pPr>
            <w:r w:rsidRPr="003A5912">
              <w:t>1.1</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0B873A3A"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DD168E8"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0B27D9AE" w14:textId="77777777" w:rsidTr="008E328F">
        <w:tc>
          <w:tcPr>
            <w:tcW w:w="677" w:type="dxa"/>
            <w:tcBorders>
              <w:top w:val="single" w:sz="5" w:space="0" w:color="000000"/>
              <w:left w:val="single" w:sz="5" w:space="0" w:color="000000"/>
              <w:bottom w:val="single" w:sz="5" w:space="0" w:color="000000"/>
              <w:right w:val="single" w:sz="5" w:space="0" w:color="000000"/>
            </w:tcBorders>
          </w:tcPr>
          <w:p w14:paraId="6C34B4B1"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748" w:type="dxa"/>
            <w:tcBorders>
              <w:top w:val="single" w:sz="5" w:space="0" w:color="000000"/>
              <w:left w:val="single" w:sz="5" w:space="0" w:color="000000"/>
              <w:bottom w:val="single" w:sz="5" w:space="0" w:color="000000"/>
              <w:right w:val="single" w:sz="5" w:space="0" w:color="000000"/>
            </w:tcBorders>
          </w:tcPr>
          <w:p w14:paraId="3D04E76E" w14:textId="77777777" w:rsidR="008E328F" w:rsidRPr="003A5912" w:rsidRDefault="008E328F" w:rsidP="008E328F">
            <w:pPr>
              <w:pStyle w:val="2fb"/>
              <w:jc w:val="left"/>
              <w:rPr>
                <w:rFonts w:eastAsia="Times New Roman"/>
                <w:lang w:val="ru-RU"/>
              </w:rPr>
            </w:pPr>
            <w:r w:rsidRPr="003A5912">
              <w:rPr>
                <w:lang w:val="ru-RU"/>
              </w:rPr>
              <w:t>Выращивание зерновых</w:t>
            </w:r>
            <w:r w:rsidRPr="003A5912">
              <w:rPr>
                <w:spacing w:val="2"/>
                <w:lang w:val="ru-RU"/>
              </w:rPr>
              <w:t xml:space="preserve"> </w:t>
            </w:r>
            <w:r w:rsidRPr="003A5912">
              <w:rPr>
                <w:lang w:val="ru-RU"/>
              </w:rPr>
              <w:t>и</w:t>
            </w:r>
            <w:r w:rsidRPr="003A5912">
              <w:rPr>
                <w:spacing w:val="-2"/>
                <w:lang w:val="ru-RU"/>
              </w:rPr>
              <w:t xml:space="preserve"> </w:t>
            </w:r>
            <w:r w:rsidRPr="003A5912">
              <w:rPr>
                <w:lang w:val="ru-RU"/>
              </w:rPr>
              <w:t>иных</w:t>
            </w:r>
            <w:r w:rsidRPr="003A5912">
              <w:rPr>
                <w:spacing w:val="27"/>
                <w:lang w:val="ru-RU"/>
              </w:rPr>
              <w:t xml:space="preserve"> </w:t>
            </w:r>
            <w:r w:rsidRPr="003A5912">
              <w:rPr>
                <w:lang w:val="ru-RU"/>
              </w:rPr>
              <w:t>сельскохо</w:t>
            </w:r>
            <w:r>
              <w:rPr>
                <w:lang w:val="ru-RU"/>
              </w:rPr>
              <w:t>-</w:t>
            </w:r>
            <w:r w:rsidRPr="003A5912">
              <w:rPr>
                <w:lang w:val="ru-RU"/>
              </w:rPr>
              <w:t>зяйственных культур</w:t>
            </w:r>
          </w:p>
        </w:tc>
        <w:tc>
          <w:tcPr>
            <w:tcW w:w="1559" w:type="dxa"/>
            <w:tcBorders>
              <w:top w:val="single" w:sz="5" w:space="0" w:color="000000"/>
              <w:left w:val="single" w:sz="5" w:space="0" w:color="000000"/>
              <w:bottom w:val="single" w:sz="5" w:space="0" w:color="000000"/>
              <w:right w:val="single" w:sz="5" w:space="0" w:color="000000"/>
            </w:tcBorders>
            <w:vAlign w:val="center"/>
          </w:tcPr>
          <w:p w14:paraId="002F4DFE" w14:textId="77777777" w:rsidR="008E328F" w:rsidRPr="003A5912" w:rsidRDefault="008E328F" w:rsidP="008E328F">
            <w:pPr>
              <w:pStyle w:val="2fb"/>
              <w:rPr>
                <w:rFonts w:eastAsia="Times New Roman"/>
              </w:rPr>
            </w:pPr>
            <w:r w:rsidRPr="003A5912">
              <w:t>1.2</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31CFB362"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08219398"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51E6621A" w14:textId="77777777" w:rsidTr="008E328F">
        <w:tc>
          <w:tcPr>
            <w:tcW w:w="677" w:type="dxa"/>
            <w:tcBorders>
              <w:top w:val="single" w:sz="5" w:space="0" w:color="000000"/>
              <w:left w:val="single" w:sz="5" w:space="0" w:color="000000"/>
              <w:bottom w:val="single" w:sz="5" w:space="0" w:color="000000"/>
              <w:right w:val="single" w:sz="5" w:space="0" w:color="000000"/>
            </w:tcBorders>
          </w:tcPr>
          <w:p w14:paraId="12D6A92D"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748" w:type="dxa"/>
            <w:tcBorders>
              <w:top w:val="single" w:sz="5" w:space="0" w:color="000000"/>
              <w:left w:val="single" w:sz="5" w:space="0" w:color="000000"/>
              <w:bottom w:val="single" w:sz="5" w:space="0" w:color="000000"/>
              <w:right w:val="single" w:sz="5" w:space="0" w:color="000000"/>
            </w:tcBorders>
          </w:tcPr>
          <w:p w14:paraId="5024E954" w14:textId="77777777" w:rsidR="008E328F" w:rsidRPr="003A5912" w:rsidRDefault="008E328F" w:rsidP="008E328F">
            <w:pPr>
              <w:pStyle w:val="2fb"/>
              <w:jc w:val="left"/>
              <w:rPr>
                <w:rFonts w:eastAsia="Times New Roman"/>
              </w:rPr>
            </w:pPr>
            <w:r w:rsidRPr="003A5912">
              <w:t>Овощеводство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33182E62" w14:textId="77777777" w:rsidR="008E328F" w:rsidRPr="003A5912" w:rsidRDefault="008E328F" w:rsidP="008E328F">
            <w:pPr>
              <w:pStyle w:val="2fb"/>
              <w:rPr>
                <w:rFonts w:eastAsia="Times New Roman"/>
              </w:rPr>
            </w:pPr>
            <w:r w:rsidRPr="003A5912">
              <w:t>1.3</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41B82A89"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144A7CE"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56C5DAA8" w14:textId="77777777" w:rsidTr="008E328F">
        <w:tc>
          <w:tcPr>
            <w:tcW w:w="677" w:type="dxa"/>
            <w:tcBorders>
              <w:top w:val="single" w:sz="5" w:space="0" w:color="000000"/>
              <w:left w:val="single" w:sz="5" w:space="0" w:color="000000"/>
              <w:bottom w:val="single" w:sz="5" w:space="0" w:color="000000"/>
              <w:right w:val="single" w:sz="5" w:space="0" w:color="000000"/>
            </w:tcBorders>
          </w:tcPr>
          <w:p w14:paraId="0E4E583D"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748" w:type="dxa"/>
            <w:tcBorders>
              <w:top w:val="single" w:sz="5" w:space="0" w:color="000000"/>
              <w:left w:val="single" w:sz="5" w:space="0" w:color="000000"/>
              <w:bottom w:val="single" w:sz="5" w:space="0" w:color="000000"/>
              <w:right w:val="single" w:sz="5" w:space="0" w:color="000000"/>
            </w:tcBorders>
          </w:tcPr>
          <w:p w14:paraId="6E9BD900" w14:textId="77777777" w:rsidR="008E328F" w:rsidRPr="003A5912" w:rsidRDefault="008E328F" w:rsidP="008E328F">
            <w:pPr>
              <w:pStyle w:val="2fb"/>
              <w:jc w:val="left"/>
              <w:rPr>
                <w:rFonts w:eastAsia="Times New Roman"/>
                <w:lang w:val="ru-RU"/>
              </w:rPr>
            </w:pPr>
            <w:r w:rsidRPr="003A5912">
              <w:rPr>
                <w:lang w:val="ru-RU"/>
              </w:rPr>
              <w:t>Выращивание тонизирующих,</w:t>
            </w:r>
            <w:r w:rsidRPr="003A5912">
              <w:rPr>
                <w:spacing w:val="31"/>
                <w:lang w:val="ru-RU"/>
              </w:rPr>
              <w:t xml:space="preserve"> </w:t>
            </w:r>
            <w:r w:rsidRPr="003A5912">
              <w:rPr>
                <w:lang w:val="ru-RU"/>
              </w:rPr>
              <w:t>лекарствен</w:t>
            </w:r>
            <w:r>
              <w:rPr>
                <w:lang w:val="ru-RU"/>
              </w:rPr>
              <w:t>-</w:t>
            </w:r>
            <w:r w:rsidRPr="003A5912">
              <w:rPr>
                <w:lang w:val="ru-RU"/>
              </w:rPr>
              <w:t>ных, цветочных культур</w:t>
            </w:r>
          </w:p>
        </w:tc>
        <w:tc>
          <w:tcPr>
            <w:tcW w:w="1559" w:type="dxa"/>
            <w:tcBorders>
              <w:top w:val="single" w:sz="5" w:space="0" w:color="000000"/>
              <w:left w:val="single" w:sz="5" w:space="0" w:color="000000"/>
              <w:bottom w:val="single" w:sz="5" w:space="0" w:color="000000"/>
              <w:right w:val="single" w:sz="5" w:space="0" w:color="000000"/>
            </w:tcBorders>
            <w:vAlign w:val="center"/>
          </w:tcPr>
          <w:p w14:paraId="6BE0C1B8" w14:textId="77777777" w:rsidR="008E328F" w:rsidRPr="003A5912" w:rsidRDefault="008E328F" w:rsidP="008E328F">
            <w:pPr>
              <w:pStyle w:val="2fb"/>
              <w:rPr>
                <w:rFonts w:eastAsia="Times New Roman"/>
              </w:rPr>
            </w:pPr>
            <w:r w:rsidRPr="003A5912">
              <w:t>1.4</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28749F44"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D0EAB14"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6430A012" w14:textId="77777777" w:rsidTr="008E328F">
        <w:tc>
          <w:tcPr>
            <w:tcW w:w="677" w:type="dxa"/>
            <w:tcBorders>
              <w:top w:val="single" w:sz="5" w:space="0" w:color="000000"/>
              <w:left w:val="single" w:sz="5" w:space="0" w:color="000000"/>
              <w:bottom w:val="single" w:sz="5" w:space="0" w:color="000000"/>
              <w:right w:val="single" w:sz="5" w:space="0" w:color="000000"/>
            </w:tcBorders>
          </w:tcPr>
          <w:p w14:paraId="7F62484D"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748" w:type="dxa"/>
            <w:tcBorders>
              <w:top w:val="single" w:sz="5" w:space="0" w:color="000000"/>
              <w:left w:val="single" w:sz="5" w:space="0" w:color="000000"/>
              <w:bottom w:val="single" w:sz="5" w:space="0" w:color="000000"/>
              <w:right w:val="single" w:sz="5" w:space="0" w:color="000000"/>
            </w:tcBorders>
          </w:tcPr>
          <w:p w14:paraId="787CBA0A" w14:textId="77777777" w:rsidR="008E328F" w:rsidRPr="003A5912" w:rsidRDefault="008E328F" w:rsidP="008E328F">
            <w:pPr>
              <w:pStyle w:val="2fb"/>
              <w:jc w:val="left"/>
              <w:rPr>
                <w:rFonts w:eastAsia="Times New Roman"/>
              </w:rPr>
            </w:pPr>
            <w:r w:rsidRPr="003A5912">
              <w:t>Садоводство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63FA0C70" w14:textId="77777777" w:rsidR="008E328F" w:rsidRPr="003A5912" w:rsidRDefault="008E328F" w:rsidP="008E328F">
            <w:pPr>
              <w:pStyle w:val="2fb"/>
              <w:rPr>
                <w:rFonts w:eastAsia="Times New Roman"/>
              </w:rPr>
            </w:pPr>
            <w:r w:rsidRPr="003A5912">
              <w:t>1.5</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0ABC19CE"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D36A3A3"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0F73D7A6" w14:textId="77777777" w:rsidTr="008E328F">
        <w:tc>
          <w:tcPr>
            <w:tcW w:w="677" w:type="dxa"/>
            <w:tcBorders>
              <w:top w:val="single" w:sz="5" w:space="0" w:color="000000"/>
              <w:left w:val="single" w:sz="5" w:space="0" w:color="000000"/>
              <w:bottom w:val="single" w:sz="5" w:space="0" w:color="000000"/>
              <w:right w:val="single" w:sz="5" w:space="0" w:color="000000"/>
            </w:tcBorders>
          </w:tcPr>
          <w:p w14:paraId="3879B61F"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748" w:type="dxa"/>
            <w:tcBorders>
              <w:top w:val="single" w:sz="5" w:space="0" w:color="000000"/>
              <w:left w:val="single" w:sz="5" w:space="0" w:color="000000"/>
              <w:bottom w:val="single" w:sz="5" w:space="0" w:color="000000"/>
              <w:right w:val="single" w:sz="5" w:space="0" w:color="000000"/>
            </w:tcBorders>
          </w:tcPr>
          <w:p w14:paraId="304C8619" w14:textId="77777777" w:rsidR="008E328F" w:rsidRPr="003A5912" w:rsidRDefault="008E328F" w:rsidP="008E328F">
            <w:pPr>
              <w:pStyle w:val="2fb"/>
              <w:jc w:val="left"/>
            </w:pPr>
            <w:r w:rsidRPr="003A5912">
              <w:t>Виноградарство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02C147D3" w14:textId="77777777" w:rsidR="008E328F" w:rsidRPr="003A5912" w:rsidRDefault="008E328F" w:rsidP="008E328F">
            <w:pPr>
              <w:pStyle w:val="2fb"/>
            </w:pPr>
            <w:r w:rsidRPr="003A5912">
              <w:t>1.5.1</w:t>
            </w:r>
          </w:p>
        </w:tc>
        <w:tc>
          <w:tcPr>
            <w:tcW w:w="5245" w:type="dxa"/>
            <w:gridSpan w:val="3"/>
            <w:tcBorders>
              <w:top w:val="single" w:sz="5" w:space="0" w:color="000000"/>
              <w:left w:val="single" w:sz="5" w:space="0" w:color="000000"/>
              <w:bottom w:val="single" w:sz="5" w:space="0" w:color="000000"/>
              <w:right w:val="single" w:sz="5" w:space="0" w:color="000000"/>
            </w:tcBorders>
          </w:tcPr>
          <w:p w14:paraId="4BED1BDB" w14:textId="77777777" w:rsidR="008E328F" w:rsidRPr="003A5912" w:rsidRDefault="008E328F" w:rsidP="008E328F">
            <w:pPr>
              <w:pStyle w:val="2fb"/>
            </w:pPr>
            <w:r w:rsidRPr="003A5912">
              <w:rPr>
                <w:color w:val="000000"/>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tcPr>
          <w:p w14:paraId="62526EDC" w14:textId="77777777" w:rsidR="008E328F" w:rsidRPr="003A5912" w:rsidRDefault="008E328F" w:rsidP="008E328F">
            <w:pPr>
              <w:pStyle w:val="2fb"/>
            </w:pPr>
            <w:r w:rsidRPr="003A5912">
              <w:t>3</w:t>
            </w:r>
          </w:p>
        </w:tc>
      </w:tr>
      <w:tr w:rsidR="008E328F" w:rsidRPr="003A5912" w14:paraId="59EE1B2F" w14:textId="77777777" w:rsidTr="008E328F">
        <w:tc>
          <w:tcPr>
            <w:tcW w:w="677" w:type="dxa"/>
            <w:tcBorders>
              <w:top w:val="single" w:sz="5" w:space="0" w:color="000000"/>
              <w:left w:val="single" w:sz="5" w:space="0" w:color="000000"/>
              <w:bottom w:val="single" w:sz="5" w:space="0" w:color="000000"/>
              <w:right w:val="single" w:sz="5" w:space="0" w:color="000000"/>
            </w:tcBorders>
          </w:tcPr>
          <w:p w14:paraId="6A24BA18"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748" w:type="dxa"/>
            <w:tcBorders>
              <w:top w:val="single" w:sz="5" w:space="0" w:color="000000"/>
              <w:left w:val="single" w:sz="5" w:space="0" w:color="000000"/>
              <w:bottom w:val="single" w:sz="5" w:space="0" w:color="000000"/>
              <w:right w:val="single" w:sz="5" w:space="0" w:color="000000"/>
            </w:tcBorders>
          </w:tcPr>
          <w:p w14:paraId="1E040CCD" w14:textId="77777777" w:rsidR="008E328F" w:rsidRPr="003A5912" w:rsidRDefault="008E328F" w:rsidP="008E328F">
            <w:pPr>
              <w:pStyle w:val="2fb"/>
              <w:jc w:val="left"/>
              <w:rPr>
                <w:rFonts w:eastAsia="Times New Roman"/>
              </w:rPr>
            </w:pPr>
            <w:r w:rsidRPr="003A5912">
              <w:t>Выращивание льна и</w:t>
            </w:r>
            <w:r w:rsidRPr="003A5912">
              <w:rPr>
                <w:spacing w:val="2"/>
              </w:rPr>
              <w:t xml:space="preserve"> </w:t>
            </w:r>
            <w:r w:rsidRPr="003A5912">
              <w:t>конопли</w:t>
            </w:r>
          </w:p>
        </w:tc>
        <w:tc>
          <w:tcPr>
            <w:tcW w:w="1559" w:type="dxa"/>
            <w:tcBorders>
              <w:top w:val="single" w:sz="5" w:space="0" w:color="000000"/>
              <w:left w:val="single" w:sz="5" w:space="0" w:color="000000"/>
              <w:bottom w:val="single" w:sz="5" w:space="0" w:color="000000"/>
              <w:right w:val="single" w:sz="5" w:space="0" w:color="000000"/>
            </w:tcBorders>
            <w:vAlign w:val="center"/>
          </w:tcPr>
          <w:p w14:paraId="1C6BE566" w14:textId="77777777" w:rsidR="008E328F" w:rsidRPr="003A5912" w:rsidRDefault="008E328F" w:rsidP="008E328F">
            <w:pPr>
              <w:pStyle w:val="2fb"/>
              <w:rPr>
                <w:rFonts w:eastAsia="Times New Roman"/>
              </w:rPr>
            </w:pPr>
            <w:r w:rsidRPr="003A5912">
              <w:t>1.6</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724C341F"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707880B2"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6F6E3223" w14:textId="77777777" w:rsidTr="008E328F">
        <w:tc>
          <w:tcPr>
            <w:tcW w:w="677" w:type="dxa"/>
            <w:tcBorders>
              <w:top w:val="single" w:sz="5" w:space="0" w:color="000000"/>
              <w:left w:val="single" w:sz="5" w:space="0" w:color="000000"/>
              <w:bottom w:val="single" w:sz="5" w:space="0" w:color="000000"/>
              <w:right w:val="single" w:sz="5" w:space="0" w:color="000000"/>
            </w:tcBorders>
          </w:tcPr>
          <w:p w14:paraId="1E95B0EB"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748" w:type="dxa"/>
            <w:tcBorders>
              <w:top w:val="single" w:sz="5" w:space="0" w:color="000000"/>
              <w:left w:val="single" w:sz="5" w:space="0" w:color="000000"/>
              <w:bottom w:val="single" w:sz="5" w:space="0" w:color="000000"/>
              <w:right w:val="single" w:sz="5" w:space="0" w:color="000000"/>
            </w:tcBorders>
          </w:tcPr>
          <w:p w14:paraId="6FB0EEDA" w14:textId="77777777" w:rsidR="008E328F" w:rsidRPr="003A5912" w:rsidRDefault="008E328F" w:rsidP="008E328F">
            <w:pPr>
              <w:pStyle w:val="2fb"/>
              <w:jc w:val="left"/>
              <w:rPr>
                <w:rFonts w:eastAsia="Times New Roman"/>
              </w:rPr>
            </w:pPr>
            <w:r w:rsidRPr="003A5912">
              <w:t>Животноводство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71C805F9" w14:textId="77777777" w:rsidR="008E328F" w:rsidRPr="003A5912" w:rsidRDefault="008E328F" w:rsidP="008E328F">
            <w:pPr>
              <w:pStyle w:val="2fb"/>
              <w:rPr>
                <w:rFonts w:eastAsia="Times New Roman"/>
              </w:rPr>
            </w:pPr>
            <w:r w:rsidRPr="003A5912">
              <w:t>1.7</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219A0723"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2D108FED"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6BA897C5" w14:textId="77777777" w:rsidTr="008E328F">
        <w:tc>
          <w:tcPr>
            <w:tcW w:w="677" w:type="dxa"/>
            <w:tcBorders>
              <w:top w:val="single" w:sz="5" w:space="0" w:color="000000"/>
              <w:left w:val="single" w:sz="5" w:space="0" w:color="000000"/>
              <w:bottom w:val="single" w:sz="5" w:space="0" w:color="000000"/>
              <w:right w:val="single" w:sz="5" w:space="0" w:color="000000"/>
            </w:tcBorders>
          </w:tcPr>
          <w:p w14:paraId="71866E02"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4748" w:type="dxa"/>
            <w:tcBorders>
              <w:top w:val="single" w:sz="5" w:space="0" w:color="000000"/>
              <w:left w:val="single" w:sz="5" w:space="0" w:color="000000"/>
              <w:bottom w:val="single" w:sz="5" w:space="0" w:color="000000"/>
              <w:right w:val="single" w:sz="5" w:space="0" w:color="000000"/>
            </w:tcBorders>
          </w:tcPr>
          <w:p w14:paraId="4D374853" w14:textId="77777777" w:rsidR="008E328F" w:rsidRPr="003A5912" w:rsidRDefault="008E328F" w:rsidP="008E328F">
            <w:pPr>
              <w:pStyle w:val="2fb"/>
              <w:jc w:val="left"/>
              <w:rPr>
                <w:rFonts w:eastAsia="Times New Roman"/>
              </w:rPr>
            </w:pPr>
            <w:r w:rsidRPr="003A5912">
              <w:t>Скотоводство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5CDE6CE5" w14:textId="77777777" w:rsidR="008E328F" w:rsidRPr="003A5912" w:rsidRDefault="008E328F" w:rsidP="008E328F">
            <w:pPr>
              <w:pStyle w:val="2fb"/>
              <w:rPr>
                <w:rFonts w:eastAsia="Times New Roman"/>
              </w:rPr>
            </w:pPr>
            <w:r w:rsidRPr="003A5912">
              <w:t>1.8</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5C0477BD"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327272BD"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69A02885" w14:textId="77777777" w:rsidTr="008E328F">
        <w:tc>
          <w:tcPr>
            <w:tcW w:w="677" w:type="dxa"/>
            <w:tcBorders>
              <w:top w:val="single" w:sz="5" w:space="0" w:color="000000"/>
              <w:left w:val="single" w:sz="5" w:space="0" w:color="000000"/>
              <w:bottom w:val="single" w:sz="5" w:space="0" w:color="000000"/>
              <w:right w:val="single" w:sz="5" w:space="0" w:color="000000"/>
            </w:tcBorders>
          </w:tcPr>
          <w:p w14:paraId="3DD35BF9"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4748" w:type="dxa"/>
            <w:tcBorders>
              <w:top w:val="single" w:sz="5" w:space="0" w:color="000000"/>
              <w:left w:val="single" w:sz="5" w:space="0" w:color="000000"/>
              <w:bottom w:val="single" w:sz="5" w:space="0" w:color="000000"/>
              <w:right w:val="single" w:sz="5" w:space="0" w:color="000000"/>
            </w:tcBorders>
          </w:tcPr>
          <w:p w14:paraId="707C3F96" w14:textId="77777777" w:rsidR="008E328F" w:rsidRPr="003A5912" w:rsidRDefault="008E328F" w:rsidP="008E328F">
            <w:pPr>
              <w:pStyle w:val="2fb"/>
              <w:jc w:val="left"/>
              <w:rPr>
                <w:rFonts w:eastAsia="Times New Roman"/>
              </w:rPr>
            </w:pPr>
            <w:r w:rsidRPr="003A5912">
              <w:t>Звероводство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69A05F6A" w14:textId="77777777" w:rsidR="008E328F" w:rsidRPr="003A5912" w:rsidRDefault="008E328F" w:rsidP="008E328F">
            <w:pPr>
              <w:pStyle w:val="2fb"/>
              <w:rPr>
                <w:rFonts w:eastAsia="Times New Roman"/>
              </w:rPr>
            </w:pPr>
            <w:r w:rsidRPr="003A5912">
              <w:t>1.9</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48796483"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7411CADB"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19133207" w14:textId="77777777" w:rsidTr="008E328F">
        <w:tc>
          <w:tcPr>
            <w:tcW w:w="677" w:type="dxa"/>
            <w:tcBorders>
              <w:top w:val="single" w:sz="5" w:space="0" w:color="000000"/>
              <w:left w:val="single" w:sz="5" w:space="0" w:color="000000"/>
              <w:bottom w:val="single" w:sz="5" w:space="0" w:color="000000"/>
              <w:right w:val="single" w:sz="5" w:space="0" w:color="000000"/>
            </w:tcBorders>
          </w:tcPr>
          <w:p w14:paraId="403F64FC"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4748" w:type="dxa"/>
            <w:tcBorders>
              <w:top w:val="single" w:sz="5" w:space="0" w:color="000000"/>
              <w:left w:val="single" w:sz="5" w:space="0" w:color="000000"/>
              <w:bottom w:val="single" w:sz="5" w:space="0" w:color="000000"/>
              <w:right w:val="single" w:sz="5" w:space="0" w:color="000000"/>
            </w:tcBorders>
          </w:tcPr>
          <w:p w14:paraId="5B11FC40" w14:textId="77777777" w:rsidR="008E328F" w:rsidRPr="003A5912" w:rsidRDefault="008E328F" w:rsidP="008E328F">
            <w:pPr>
              <w:pStyle w:val="2fb"/>
              <w:jc w:val="left"/>
              <w:rPr>
                <w:rFonts w:eastAsia="Times New Roman"/>
              </w:rPr>
            </w:pPr>
            <w:r w:rsidRPr="003A5912">
              <w:t>Птицеводство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5C0701E2" w14:textId="77777777" w:rsidR="008E328F" w:rsidRPr="003A5912" w:rsidRDefault="008E328F" w:rsidP="008E328F">
            <w:pPr>
              <w:pStyle w:val="2fb"/>
              <w:rPr>
                <w:rFonts w:eastAsia="Times New Roman"/>
              </w:rPr>
            </w:pPr>
            <w:r w:rsidRPr="003A5912">
              <w:t>1.10</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13E024C1"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8EEB7F0"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0AFDAF56" w14:textId="77777777" w:rsidTr="008E328F">
        <w:tc>
          <w:tcPr>
            <w:tcW w:w="677" w:type="dxa"/>
            <w:tcBorders>
              <w:top w:val="single" w:sz="5" w:space="0" w:color="000000"/>
              <w:left w:val="single" w:sz="5" w:space="0" w:color="000000"/>
              <w:bottom w:val="single" w:sz="5" w:space="0" w:color="000000"/>
              <w:right w:val="single" w:sz="5" w:space="0" w:color="000000"/>
            </w:tcBorders>
          </w:tcPr>
          <w:p w14:paraId="10730718"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4748" w:type="dxa"/>
            <w:tcBorders>
              <w:top w:val="single" w:sz="5" w:space="0" w:color="000000"/>
              <w:left w:val="single" w:sz="5" w:space="0" w:color="000000"/>
              <w:bottom w:val="single" w:sz="5" w:space="0" w:color="000000"/>
              <w:right w:val="single" w:sz="5" w:space="0" w:color="000000"/>
            </w:tcBorders>
          </w:tcPr>
          <w:p w14:paraId="27E3E150" w14:textId="77777777" w:rsidR="008E328F" w:rsidRPr="003A5912" w:rsidRDefault="008E328F" w:rsidP="008E328F">
            <w:pPr>
              <w:pStyle w:val="2fb"/>
              <w:jc w:val="left"/>
              <w:rPr>
                <w:rFonts w:eastAsia="Times New Roman"/>
              </w:rPr>
            </w:pPr>
            <w:r w:rsidRPr="003A5912">
              <w:t>Свиноводство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6C477960" w14:textId="77777777" w:rsidR="008E328F" w:rsidRPr="003A5912" w:rsidRDefault="008E328F" w:rsidP="008E328F">
            <w:pPr>
              <w:pStyle w:val="2fb"/>
              <w:rPr>
                <w:rFonts w:eastAsia="Times New Roman"/>
              </w:rPr>
            </w:pPr>
            <w:r w:rsidRPr="003A5912">
              <w:t>1.11</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0D084460"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133CAF4"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2E1EF440" w14:textId="77777777" w:rsidTr="008E328F">
        <w:tc>
          <w:tcPr>
            <w:tcW w:w="677" w:type="dxa"/>
            <w:tcBorders>
              <w:top w:val="single" w:sz="5" w:space="0" w:color="000000"/>
              <w:left w:val="single" w:sz="5" w:space="0" w:color="000000"/>
              <w:bottom w:val="single" w:sz="5" w:space="0" w:color="000000"/>
              <w:right w:val="single" w:sz="5" w:space="0" w:color="000000"/>
            </w:tcBorders>
          </w:tcPr>
          <w:p w14:paraId="413C2EAA"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13.</w:t>
            </w:r>
          </w:p>
        </w:tc>
        <w:tc>
          <w:tcPr>
            <w:tcW w:w="4748" w:type="dxa"/>
            <w:tcBorders>
              <w:top w:val="single" w:sz="5" w:space="0" w:color="000000"/>
              <w:left w:val="single" w:sz="5" w:space="0" w:color="000000"/>
              <w:bottom w:val="single" w:sz="5" w:space="0" w:color="000000"/>
              <w:right w:val="single" w:sz="5" w:space="0" w:color="000000"/>
            </w:tcBorders>
          </w:tcPr>
          <w:p w14:paraId="3CD700FB" w14:textId="77777777" w:rsidR="008E328F" w:rsidRPr="003A5912" w:rsidRDefault="008E328F" w:rsidP="008E328F">
            <w:pPr>
              <w:pStyle w:val="2fb"/>
              <w:jc w:val="left"/>
              <w:rPr>
                <w:rFonts w:eastAsia="Times New Roman"/>
              </w:rPr>
            </w:pPr>
            <w:r w:rsidRPr="003A5912">
              <w:t>Пчеловодство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1F4D7321" w14:textId="77777777" w:rsidR="008E328F" w:rsidRPr="003A5912" w:rsidRDefault="008E328F" w:rsidP="008E328F">
            <w:pPr>
              <w:pStyle w:val="2fb"/>
              <w:rPr>
                <w:rFonts w:eastAsia="Times New Roman"/>
              </w:rPr>
            </w:pPr>
            <w:r w:rsidRPr="003A5912">
              <w:t>1.12</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79467993"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FB2EC46"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631A8A3D" w14:textId="77777777" w:rsidTr="008E328F">
        <w:tc>
          <w:tcPr>
            <w:tcW w:w="677" w:type="dxa"/>
            <w:tcBorders>
              <w:top w:val="single" w:sz="5" w:space="0" w:color="000000"/>
              <w:left w:val="single" w:sz="5" w:space="0" w:color="000000"/>
              <w:bottom w:val="single" w:sz="5" w:space="0" w:color="000000"/>
              <w:right w:val="single" w:sz="5" w:space="0" w:color="000000"/>
            </w:tcBorders>
          </w:tcPr>
          <w:p w14:paraId="748D0547"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4748" w:type="dxa"/>
            <w:tcBorders>
              <w:top w:val="single" w:sz="5" w:space="0" w:color="000000"/>
              <w:left w:val="single" w:sz="5" w:space="0" w:color="000000"/>
              <w:bottom w:val="single" w:sz="5" w:space="0" w:color="000000"/>
              <w:right w:val="single" w:sz="5" w:space="0" w:color="000000"/>
            </w:tcBorders>
          </w:tcPr>
          <w:p w14:paraId="61106050" w14:textId="77777777" w:rsidR="008E328F" w:rsidRPr="003A5912" w:rsidRDefault="008E328F" w:rsidP="008E328F">
            <w:pPr>
              <w:pStyle w:val="2fb"/>
              <w:jc w:val="left"/>
              <w:rPr>
                <w:rFonts w:eastAsia="Times New Roman"/>
              </w:rPr>
            </w:pPr>
            <w:r w:rsidRPr="003A5912">
              <w:t>Рыбоводство</w:t>
            </w:r>
          </w:p>
        </w:tc>
        <w:tc>
          <w:tcPr>
            <w:tcW w:w="1559" w:type="dxa"/>
            <w:tcBorders>
              <w:top w:val="single" w:sz="5" w:space="0" w:color="000000"/>
              <w:left w:val="single" w:sz="5" w:space="0" w:color="000000"/>
              <w:bottom w:val="single" w:sz="5" w:space="0" w:color="000000"/>
              <w:right w:val="single" w:sz="5" w:space="0" w:color="000000"/>
            </w:tcBorders>
            <w:vAlign w:val="center"/>
          </w:tcPr>
          <w:p w14:paraId="4C4BD014" w14:textId="77777777" w:rsidR="008E328F" w:rsidRPr="003A5912" w:rsidRDefault="008E328F" w:rsidP="008E328F">
            <w:pPr>
              <w:pStyle w:val="2fb"/>
              <w:rPr>
                <w:rFonts w:eastAsia="Times New Roman"/>
              </w:rPr>
            </w:pPr>
            <w:r w:rsidRPr="003A5912">
              <w:t>1.13</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137A6224"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913AE82"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6C592B47" w14:textId="77777777" w:rsidTr="008E328F">
        <w:tc>
          <w:tcPr>
            <w:tcW w:w="677" w:type="dxa"/>
            <w:tcBorders>
              <w:top w:val="single" w:sz="5" w:space="0" w:color="000000"/>
              <w:left w:val="single" w:sz="5" w:space="0" w:color="000000"/>
              <w:bottom w:val="single" w:sz="5" w:space="0" w:color="000000"/>
              <w:right w:val="single" w:sz="5" w:space="0" w:color="000000"/>
            </w:tcBorders>
          </w:tcPr>
          <w:p w14:paraId="0C363E46"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4748" w:type="dxa"/>
            <w:tcBorders>
              <w:top w:val="single" w:sz="5" w:space="0" w:color="000000"/>
              <w:left w:val="single" w:sz="5" w:space="0" w:color="000000"/>
              <w:bottom w:val="single" w:sz="5" w:space="0" w:color="000000"/>
              <w:right w:val="single" w:sz="5" w:space="0" w:color="000000"/>
            </w:tcBorders>
          </w:tcPr>
          <w:p w14:paraId="17FFBD6D" w14:textId="77777777" w:rsidR="008E328F" w:rsidRPr="003A5912" w:rsidRDefault="008E328F" w:rsidP="008E328F">
            <w:pPr>
              <w:pStyle w:val="2fb"/>
              <w:jc w:val="left"/>
              <w:rPr>
                <w:rFonts w:eastAsia="Times New Roman"/>
              </w:rPr>
            </w:pPr>
            <w:r w:rsidRPr="003A5912">
              <w:t>Научное обеспечение сельского</w:t>
            </w:r>
            <w:r w:rsidRPr="003A5912">
              <w:rPr>
                <w:spacing w:val="40"/>
              </w:rPr>
              <w:t xml:space="preserve"> </w:t>
            </w:r>
            <w:r w:rsidRPr="003A5912">
              <w:t>хозяйства</w:t>
            </w:r>
          </w:p>
        </w:tc>
        <w:tc>
          <w:tcPr>
            <w:tcW w:w="1559" w:type="dxa"/>
            <w:tcBorders>
              <w:top w:val="single" w:sz="5" w:space="0" w:color="000000"/>
              <w:left w:val="single" w:sz="5" w:space="0" w:color="000000"/>
              <w:bottom w:val="single" w:sz="5" w:space="0" w:color="000000"/>
              <w:right w:val="single" w:sz="5" w:space="0" w:color="000000"/>
            </w:tcBorders>
            <w:vAlign w:val="center"/>
          </w:tcPr>
          <w:p w14:paraId="4912C8B4" w14:textId="77777777" w:rsidR="008E328F" w:rsidRPr="003A5912" w:rsidRDefault="008E328F" w:rsidP="008E328F">
            <w:pPr>
              <w:pStyle w:val="2fb"/>
              <w:rPr>
                <w:rFonts w:eastAsia="Times New Roman"/>
              </w:rPr>
            </w:pPr>
            <w:r w:rsidRPr="003A5912">
              <w:t>1.14</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70AA6D84"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5384FC5"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183A0A34" w14:textId="77777777" w:rsidTr="008E328F">
        <w:tc>
          <w:tcPr>
            <w:tcW w:w="677" w:type="dxa"/>
            <w:tcBorders>
              <w:top w:val="single" w:sz="5" w:space="0" w:color="000000"/>
              <w:left w:val="single" w:sz="5" w:space="0" w:color="000000"/>
              <w:bottom w:val="single" w:sz="5" w:space="0" w:color="000000"/>
              <w:right w:val="single" w:sz="5" w:space="0" w:color="000000"/>
            </w:tcBorders>
          </w:tcPr>
          <w:p w14:paraId="33DE4685"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4748" w:type="dxa"/>
            <w:tcBorders>
              <w:top w:val="single" w:sz="5" w:space="0" w:color="000000"/>
              <w:left w:val="single" w:sz="5" w:space="0" w:color="000000"/>
              <w:bottom w:val="single" w:sz="5" w:space="0" w:color="000000"/>
              <w:right w:val="single" w:sz="5" w:space="0" w:color="000000"/>
            </w:tcBorders>
          </w:tcPr>
          <w:p w14:paraId="71441C61" w14:textId="77777777" w:rsidR="008E328F" w:rsidRPr="003A5912" w:rsidRDefault="008E328F" w:rsidP="008E328F">
            <w:pPr>
              <w:pStyle w:val="2fb"/>
              <w:jc w:val="left"/>
              <w:rPr>
                <w:rFonts w:eastAsia="Times New Roman"/>
                <w:lang w:val="ru-RU"/>
              </w:rPr>
            </w:pPr>
            <w:r w:rsidRPr="003A5912">
              <w:rPr>
                <w:lang w:val="ru-RU"/>
              </w:rPr>
              <w:t>Хранение и переработка</w:t>
            </w:r>
            <w:r w:rsidRPr="003A5912">
              <w:rPr>
                <w:spacing w:val="23"/>
                <w:lang w:val="ru-RU"/>
              </w:rPr>
              <w:t xml:space="preserve"> </w:t>
            </w:r>
            <w:r w:rsidRPr="003A5912">
              <w:rPr>
                <w:lang w:val="ru-RU"/>
              </w:rPr>
              <w:t>сельскохозяйствен</w:t>
            </w:r>
            <w:r>
              <w:rPr>
                <w:lang w:val="ru-RU"/>
              </w:rPr>
              <w:t>-</w:t>
            </w:r>
            <w:r w:rsidRPr="003A5912">
              <w:rPr>
                <w:lang w:val="ru-RU"/>
              </w:rPr>
              <w:t>ной</w:t>
            </w:r>
            <w:r w:rsidRPr="003A5912">
              <w:rPr>
                <w:spacing w:val="-2"/>
                <w:lang w:val="ru-RU"/>
              </w:rPr>
              <w:t xml:space="preserve"> </w:t>
            </w:r>
            <w:r w:rsidRPr="003A5912">
              <w:rPr>
                <w:lang w:val="ru-RU"/>
              </w:rPr>
              <w:t>продукции</w:t>
            </w:r>
          </w:p>
        </w:tc>
        <w:tc>
          <w:tcPr>
            <w:tcW w:w="1559" w:type="dxa"/>
            <w:tcBorders>
              <w:top w:val="single" w:sz="5" w:space="0" w:color="000000"/>
              <w:left w:val="single" w:sz="5" w:space="0" w:color="000000"/>
              <w:bottom w:val="single" w:sz="5" w:space="0" w:color="000000"/>
              <w:right w:val="single" w:sz="5" w:space="0" w:color="000000"/>
            </w:tcBorders>
            <w:vAlign w:val="center"/>
          </w:tcPr>
          <w:p w14:paraId="5D019AB1" w14:textId="77777777" w:rsidR="008E328F" w:rsidRPr="003A5912" w:rsidRDefault="008E328F" w:rsidP="008E328F">
            <w:pPr>
              <w:pStyle w:val="2fb"/>
              <w:rPr>
                <w:rFonts w:eastAsia="Times New Roman"/>
              </w:rPr>
            </w:pPr>
            <w:r w:rsidRPr="003A5912">
              <w:t>1.15</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2198500B"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B43845E"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1CE5EDA2" w14:textId="77777777" w:rsidTr="008E328F">
        <w:tc>
          <w:tcPr>
            <w:tcW w:w="677" w:type="dxa"/>
            <w:tcBorders>
              <w:top w:val="single" w:sz="5" w:space="0" w:color="000000"/>
              <w:left w:val="single" w:sz="5" w:space="0" w:color="000000"/>
              <w:bottom w:val="single" w:sz="5" w:space="0" w:color="000000"/>
              <w:right w:val="single" w:sz="5" w:space="0" w:color="000000"/>
            </w:tcBorders>
          </w:tcPr>
          <w:p w14:paraId="05A630B4"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4748" w:type="dxa"/>
            <w:tcBorders>
              <w:top w:val="single" w:sz="5" w:space="0" w:color="000000"/>
              <w:left w:val="single" w:sz="5" w:space="0" w:color="000000"/>
              <w:bottom w:val="single" w:sz="5" w:space="0" w:color="000000"/>
              <w:right w:val="single" w:sz="5" w:space="0" w:color="000000"/>
            </w:tcBorders>
          </w:tcPr>
          <w:p w14:paraId="53A72BA0" w14:textId="77777777" w:rsidR="008E328F" w:rsidRPr="003A5912" w:rsidRDefault="008E328F" w:rsidP="008E328F">
            <w:pPr>
              <w:pStyle w:val="2fb"/>
              <w:jc w:val="left"/>
              <w:rPr>
                <w:rFonts w:eastAsia="Times New Roman"/>
                <w:lang w:val="ru-RU"/>
              </w:rPr>
            </w:pPr>
            <w:r w:rsidRPr="003A5912">
              <w:rPr>
                <w:lang w:val="ru-RU"/>
              </w:rPr>
              <w:t>Ведение личного подсобного</w:t>
            </w:r>
            <w:r w:rsidRPr="003A5912">
              <w:rPr>
                <w:spacing w:val="23"/>
                <w:lang w:val="ru-RU"/>
              </w:rPr>
              <w:t xml:space="preserve"> </w:t>
            </w:r>
            <w:r w:rsidRPr="003A5912">
              <w:rPr>
                <w:lang w:val="ru-RU"/>
              </w:rPr>
              <w:t>хозяйства</w:t>
            </w:r>
            <w:r w:rsidRPr="003A5912">
              <w:rPr>
                <w:spacing w:val="-2"/>
                <w:lang w:val="ru-RU"/>
              </w:rPr>
              <w:t xml:space="preserve"> </w:t>
            </w:r>
            <w:r w:rsidRPr="003A5912">
              <w:rPr>
                <w:lang w:val="ru-RU"/>
              </w:rPr>
              <w:t>на полевых</w:t>
            </w:r>
            <w:r w:rsidRPr="003A5912">
              <w:rPr>
                <w:spacing w:val="4"/>
                <w:lang w:val="ru-RU"/>
              </w:rPr>
              <w:t xml:space="preserve"> </w:t>
            </w:r>
            <w:r w:rsidRPr="003A5912">
              <w:rPr>
                <w:spacing w:val="-2"/>
                <w:lang w:val="ru-RU"/>
              </w:rPr>
              <w:t>участках</w:t>
            </w:r>
          </w:p>
        </w:tc>
        <w:tc>
          <w:tcPr>
            <w:tcW w:w="1559" w:type="dxa"/>
            <w:tcBorders>
              <w:top w:val="single" w:sz="5" w:space="0" w:color="000000"/>
              <w:left w:val="single" w:sz="5" w:space="0" w:color="000000"/>
              <w:bottom w:val="single" w:sz="5" w:space="0" w:color="000000"/>
              <w:right w:val="single" w:sz="5" w:space="0" w:color="000000"/>
            </w:tcBorders>
            <w:vAlign w:val="center"/>
          </w:tcPr>
          <w:p w14:paraId="4F4188D8" w14:textId="77777777" w:rsidR="008E328F" w:rsidRPr="003A5912" w:rsidRDefault="008E328F" w:rsidP="008E328F">
            <w:pPr>
              <w:pStyle w:val="2fb"/>
              <w:rPr>
                <w:rFonts w:eastAsia="Times New Roman"/>
              </w:rPr>
            </w:pPr>
            <w:r w:rsidRPr="003A5912">
              <w:t>1.16</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202B99A4"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43B1F3E2"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4CE85A1A" w14:textId="77777777" w:rsidTr="008E328F">
        <w:tc>
          <w:tcPr>
            <w:tcW w:w="677" w:type="dxa"/>
            <w:tcBorders>
              <w:top w:val="single" w:sz="5" w:space="0" w:color="000000"/>
              <w:left w:val="single" w:sz="5" w:space="0" w:color="000000"/>
              <w:bottom w:val="single" w:sz="5" w:space="0" w:color="000000"/>
              <w:right w:val="single" w:sz="5" w:space="0" w:color="000000"/>
            </w:tcBorders>
          </w:tcPr>
          <w:p w14:paraId="3BDA3319"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4748" w:type="dxa"/>
            <w:tcBorders>
              <w:top w:val="single" w:sz="5" w:space="0" w:color="000000"/>
              <w:left w:val="single" w:sz="5" w:space="0" w:color="000000"/>
              <w:bottom w:val="single" w:sz="5" w:space="0" w:color="000000"/>
              <w:right w:val="single" w:sz="5" w:space="0" w:color="000000"/>
            </w:tcBorders>
          </w:tcPr>
          <w:p w14:paraId="3CE7185B" w14:textId="77777777" w:rsidR="008E328F" w:rsidRPr="003A5912" w:rsidRDefault="008E328F" w:rsidP="008E328F">
            <w:pPr>
              <w:pStyle w:val="2fb"/>
              <w:jc w:val="left"/>
              <w:rPr>
                <w:rFonts w:eastAsia="Times New Roman"/>
              </w:rPr>
            </w:pPr>
            <w:r w:rsidRPr="003A5912">
              <w:t>Питомники</w:t>
            </w:r>
          </w:p>
        </w:tc>
        <w:tc>
          <w:tcPr>
            <w:tcW w:w="1559" w:type="dxa"/>
            <w:tcBorders>
              <w:top w:val="single" w:sz="5" w:space="0" w:color="000000"/>
              <w:left w:val="single" w:sz="5" w:space="0" w:color="000000"/>
              <w:bottom w:val="single" w:sz="5" w:space="0" w:color="000000"/>
              <w:right w:val="single" w:sz="5" w:space="0" w:color="000000"/>
            </w:tcBorders>
            <w:vAlign w:val="center"/>
          </w:tcPr>
          <w:p w14:paraId="089E1F79" w14:textId="77777777" w:rsidR="008E328F" w:rsidRPr="003A5912" w:rsidRDefault="008E328F" w:rsidP="008E328F">
            <w:pPr>
              <w:pStyle w:val="2fb"/>
              <w:rPr>
                <w:rFonts w:eastAsia="Times New Roman"/>
              </w:rPr>
            </w:pPr>
            <w:r w:rsidRPr="003A5912">
              <w:t>1.17</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352A1237"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2A0996BB"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59E0B2E7" w14:textId="77777777" w:rsidTr="008E328F">
        <w:tc>
          <w:tcPr>
            <w:tcW w:w="677" w:type="dxa"/>
            <w:tcBorders>
              <w:top w:val="single" w:sz="5" w:space="0" w:color="000000"/>
              <w:left w:val="single" w:sz="5" w:space="0" w:color="000000"/>
              <w:bottom w:val="single" w:sz="5" w:space="0" w:color="000000"/>
              <w:right w:val="single" w:sz="5" w:space="0" w:color="000000"/>
            </w:tcBorders>
          </w:tcPr>
          <w:p w14:paraId="08D56CF1"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4748" w:type="dxa"/>
            <w:tcBorders>
              <w:top w:val="single" w:sz="5" w:space="0" w:color="000000"/>
              <w:left w:val="single" w:sz="5" w:space="0" w:color="000000"/>
              <w:bottom w:val="single" w:sz="5" w:space="0" w:color="000000"/>
              <w:right w:val="single" w:sz="5" w:space="0" w:color="000000"/>
            </w:tcBorders>
          </w:tcPr>
          <w:p w14:paraId="7EC116B0" w14:textId="77777777" w:rsidR="008E328F" w:rsidRPr="003A5912" w:rsidRDefault="008E328F" w:rsidP="008E328F">
            <w:pPr>
              <w:pStyle w:val="2fb"/>
              <w:jc w:val="left"/>
            </w:pPr>
            <w:r w:rsidRPr="003A5912">
              <w:t>Обеспечение сельскохозяйственного произ</w:t>
            </w:r>
            <w:r>
              <w:rPr>
                <w:lang w:val="ru-RU"/>
              </w:rPr>
              <w:t>-</w:t>
            </w:r>
            <w:r w:rsidRPr="003A5912">
              <w:t>водства</w:t>
            </w:r>
          </w:p>
        </w:tc>
        <w:tc>
          <w:tcPr>
            <w:tcW w:w="1559" w:type="dxa"/>
            <w:tcBorders>
              <w:top w:val="single" w:sz="5" w:space="0" w:color="000000"/>
              <w:left w:val="single" w:sz="5" w:space="0" w:color="000000"/>
              <w:bottom w:val="single" w:sz="5" w:space="0" w:color="000000"/>
              <w:right w:val="single" w:sz="5" w:space="0" w:color="000000"/>
            </w:tcBorders>
            <w:vAlign w:val="center"/>
          </w:tcPr>
          <w:p w14:paraId="50906688" w14:textId="77777777" w:rsidR="008E328F" w:rsidRPr="003A5912" w:rsidRDefault="008E328F" w:rsidP="008E328F">
            <w:pPr>
              <w:pStyle w:val="2fb"/>
            </w:pPr>
            <w:r w:rsidRPr="003A5912">
              <w:t>1.18</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4EBA4E57"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C5C3EC3"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2F94074D" w14:textId="77777777" w:rsidTr="008E328F">
        <w:tc>
          <w:tcPr>
            <w:tcW w:w="677" w:type="dxa"/>
            <w:tcBorders>
              <w:top w:val="single" w:sz="5" w:space="0" w:color="000000"/>
              <w:left w:val="single" w:sz="5" w:space="0" w:color="000000"/>
              <w:bottom w:val="single" w:sz="5" w:space="0" w:color="000000"/>
              <w:right w:val="single" w:sz="5" w:space="0" w:color="000000"/>
            </w:tcBorders>
          </w:tcPr>
          <w:p w14:paraId="1C3C2F9F"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4748" w:type="dxa"/>
            <w:tcBorders>
              <w:top w:val="single" w:sz="5" w:space="0" w:color="000000"/>
              <w:left w:val="single" w:sz="5" w:space="0" w:color="000000"/>
              <w:bottom w:val="single" w:sz="5" w:space="0" w:color="000000"/>
              <w:right w:val="single" w:sz="5" w:space="0" w:color="000000"/>
            </w:tcBorders>
          </w:tcPr>
          <w:p w14:paraId="4BFBA939" w14:textId="77777777" w:rsidR="008E328F" w:rsidRPr="003A5912" w:rsidRDefault="008E328F" w:rsidP="008E328F">
            <w:pPr>
              <w:pStyle w:val="2fb"/>
              <w:jc w:val="left"/>
            </w:pPr>
            <w:r w:rsidRPr="003A5912">
              <w:t>Предоставление коммунальных услуг</w:t>
            </w:r>
          </w:p>
        </w:tc>
        <w:tc>
          <w:tcPr>
            <w:tcW w:w="1559" w:type="dxa"/>
            <w:tcBorders>
              <w:top w:val="single" w:sz="5" w:space="0" w:color="000000"/>
              <w:left w:val="single" w:sz="5" w:space="0" w:color="000000"/>
              <w:bottom w:val="single" w:sz="5" w:space="0" w:color="000000"/>
              <w:right w:val="single" w:sz="5" w:space="0" w:color="000000"/>
            </w:tcBorders>
            <w:vAlign w:val="center"/>
          </w:tcPr>
          <w:p w14:paraId="1097CDF8" w14:textId="77777777" w:rsidR="008E328F" w:rsidRPr="003A5912" w:rsidRDefault="008E328F" w:rsidP="008E328F">
            <w:pPr>
              <w:pStyle w:val="2fb"/>
            </w:pPr>
            <w:r w:rsidRPr="003A5912">
              <w:t>3.1.1</w:t>
            </w:r>
          </w:p>
        </w:tc>
        <w:tc>
          <w:tcPr>
            <w:tcW w:w="5245" w:type="dxa"/>
            <w:gridSpan w:val="3"/>
            <w:tcBorders>
              <w:top w:val="single" w:sz="5" w:space="0" w:color="000000"/>
              <w:left w:val="single" w:sz="5" w:space="0" w:color="000000"/>
              <w:bottom w:val="single" w:sz="5" w:space="0" w:color="000000"/>
              <w:right w:val="single" w:sz="5" w:space="0" w:color="000000"/>
            </w:tcBorders>
            <w:vAlign w:val="center"/>
          </w:tcPr>
          <w:p w14:paraId="2AC569E7" w14:textId="77777777" w:rsidR="008E328F" w:rsidRPr="003A5912" w:rsidRDefault="008E328F" w:rsidP="008E328F">
            <w:pPr>
              <w:pStyle w:val="afffffff4"/>
              <w:ind w:firstLine="0"/>
              <w:jc w:val="center"/>
              <w:rPr>
                <w:sz w:val="24"/>
                <w:szCs w:val="24"/>
              </w:rPr>
            </w:pPr>
            <w:r w:rsidRPr="003A5912">
              <w:rPr>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727C8F58" w14:textId="77777777" w:rsidR="008E328F" w:rsidRPr="003A5912" w:rsidRDefault="008E328F" w:rsidP="008E328F">
            <w:pPr>
              <w:pStyle w:val="afffffff4"/>
              <w:ind w:firstLine="0"/>
              <w:jc w:val="center"/>
              <w:rPr>
                <w:sz w:val="24"/>
                <w:szCs w:val="24"/>
              </w:rPr>
            </w:pPr>
            <w:r w:rsidRPr="003A5912">
              <w:rPr>
                <w:sz w:val="24"/>
                <w:szCs w:val="24"/>
              </w:rPr>
              <w:t>3</w:t>
            </w:r>
          </w:p>
        </w:tc>
      </w:tr>
      <w:tr w:rsidR="008E328F" w:rsidRPr="003A5912" w14:paraId="194472EA" w14:textId="77777777" w:rsidTr="008E328F">
        <w:tc>
          <w:tcPr>
            <w:tcW w:w="677" w:type="dxa"/>
            <w:tcBorders>
              <w:top w:val="single" w:sz="5" w:space="0" w:color="000000"/>
              <w:left w:val="single" w:sz="5" w:space="0" w:color="000000"/>
              <w:bottom w:val="single" w:sz="5" w:space="0" w:color="000000"/>
              <w:right w:val="single" w:sz="5" w:space="0" w:color="000000"/>
            </w:tcBorders>
          </w:tcPr>
          <w:p w14:paraId="5CE8D0D7" w14:textId="77777777" w:rsidR="008E328F" w:rsidRPr="00EB4545" w:rsidRDefault="008E328F" w:rsidP="008E328F">
            <w:pPr>
              <w:pStyle w:val="TableParagraph"/>
              <w:ind w:left="227"/>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21.</w:t>
            </w:r>
          </w:p>
        </w:tc>
        <w:tc>
          <w:tcPr>
            <w:tcW w:w="4748" w:type="dxa"/>
            <w:tcBorders>
              <w:top w:val="single" w:sz="5" w:space="0" w:color="000000"/>
              <w:left w:val="single" w:sz="5" w:space="0" w:color="000000"/>
              <w:bottom w:val="single" w:sz="5" w:space="0" w:color="000000"/>
              <w:right w:val="single" w:sz="5" w:space="0" w:color="000000"/>
            </w:tcBorders>
          </w:tcPr>
          <w:p w14:paraId="6AA0A6F6" w14:textId="77777777" w:rsidR="008E328F" w:rsidRPr="003A5912" w:rsidRDefault="008E328F" w:rsidP="008E328F">
            <w:pPr>
              <w:pStyle w:val="2fb"/>
              <w:jc w:val="left"/>
              <w:rPr>
                <w:lang w:val="ru-RU"/>
              </w:rPr>
            </w:pPr>
            <w:r w:rsidRPr="003A5912">
              <w:rPr>
                <w:lang w:val="ru-RU"/>
              </w:rPr>
              <w:t>Обеспечение деятельности в области гидро</w:t>
            </w:r>
            <w:r>
              <w:rPr>
                <w:lang w:val="ru-RU"/>
              </w:rPr>
              <w:t>-</w:t>
            </w:r>
            <w:r w:rsidRPr="003A5912">
              <w:rPr>
                <w:lang w:val="ru-RU"/>
              </w:rPr>
              <w:t>метеорологии и смежных с ней областях</w:t>
            </w:r>
          </w:p>
        </w:tc>
        <w:tc>
          <w:tcPr>
            <w:tcW w:w="1559" w:type="dxa"/>
            <w:tcBorders>
              <w:top w:val="single" w:sz="5" w:space="0" w:color="000000"/>
              <w:left w:val="single" w:sz="5" w:space="0" w:color="000000"/>
              <w:bottom w:val="single" w:sz="5" w:space="0" w:color="000000"/>
              <w:right w:val="single" w:sz="5" w:space="0" w:color="000000"/>
            </w:tcBorders>
            <w:vAlign w:val="center"/>
          </w:tcPr>
          <w:p w14:paraId="303229EC" w14:textId="77777777" w:rsidR="008E328F" w:rsidRPr="003A5912" w:rsidRDefault="008E328F" w:rsidP="008E328F">
            <w:pPr>
              <w:pStyle w:val="2fb"/>
            </w:pPr>
            <w:r w:rsidRPr="003A5912">
              <w:t>3.9.1</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0F7F148F" w14:textId="77777777" w:rsidR="008E328F" w:rsidRPr="003A5912" w:rsidRDefault="008E328F" w:rsidP="008E328F">
            <w:pPr>
              <w:pStyle w:val="2fb"/>
            </w:pPr>
            <w:r w:rsidRPr="003A5912">
              <w:t>Не подлежат установлению</w:t>
            </w:r>
          </w:p>
        </w:tc>
      </w:tr>
      <w:tr w:rsidR="008E328F" w:rsidRPr="003A5912" w14:paraId="6F6D72F7" w14:textId="77777777" w:rsidTr="008E328F">
        <w:tc>
          <w:tcPr>
            <w:tcW w:w="677" w:type="dxa"/>
            <w:tcBorders>
              <w:top w:val="single" w:sz="5" w:space="0" w:color="000000"/>
              <w:left w:val="single" w:sz="5" w:space="0" w:color="000000"/>
              <w:bottom w:val="single" w:sz="5" w:space="0" w:color="000000"/>
              <w:right w:val="single" w:sz="5" w:space="0" w:color="000000"/>
            </w:tcBorders>
          </w:tcPr>
          <w:p w14:paraId="71F940FD" w14:textId="77777777" w:rsidR="008E328F" w:rsidRPr="00EB4545" w:rsidRDefault="008E328F" w:rsidP="008E328F">
            <w:pPr>
              <w:pStyle w:val="TableParagraph"/>
              <w:ind w:left="227"/>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22.</w:t>
            </w:r>
          </w:p>
        </w:tc>
        <w:tc>
          <w:tcPr>
            <w:tcW w:w="4748" w:type="dxa"/>
            <w:tcBorders>
              <w:top w:val="single" w:sz="5" w:space="0" w:color="000000"/>
              <w:left w:val="single" w:sz="5" w:space="0" w:color="000000"/>
              <w:bottom w:val="single" w:sz="5" w:space="0" w:color="000000"/>
              <w:right w:val="single" w:sz="5" w:space="0" w:color="000000"/>
            </w:tcBorders>
          </w:tcPr>
          <w:p w14:paraId="023F1CC8" w14:textId="77777777" w:rsidR="008E328F" w:rsidRPr="003A5912" w:rsidRDefault="008E328F" w:rsidP="008E328F">
            <w:pPr>
              <w:pStyle w:val="2fb"/>
              <w:jc w:val="left"/>
            </w:pPr>
            <w:r w:rsidRPr="003A5912">
              <w:t>Водные объекты</w:t>
            </w:r>
          </w:p>
        </w:tc>
        <w:tc>
          <w:tcPr>
            <w:tcW w:w="1559" w:type="dxa"/>
            <w:tcBorders>
              <w:top w:val="single" w:sz="5" w:space="0" w:color="000000"/>
              <w:left w:val="single" w:sz="5" w:space="0" w:color="000000"/>
              <w:bottom w:val="single" w:sz="5" w:space="0" w:color="000000"/>
              <w:right w:val="single" w:sz="5" w:space="0" w:color="000000"/>
            </w:tcBorders>
            <w:vAlign w:val="center"/>
          </w:tcPr>
          <w:p w14:paraId="4A3FC34D" w14:textId="77777777" w:rsidR="008E328F" w:rsidRPr="003A5912" w:rsidRDefault="008E328F" w:rsidP="008E328F">
            <w:pPr>
              <w:pStyle w:val="2fb"/>
            </w:pPr>
            <w:r w:rsidRPr="003A5912">
              <w:t>11.0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0B3445FB" w14:textId="77777777" w:rsidR="008E328F" w:rsidRPr="003A5912" w:rsidRDefault="008E328F" w:rsidP="008E328F">
            <w:pPr>
              <w:pStyle w:val="2fb"/>
            </w:pPr>
            <w:r w:rsidRPr="003A5912">
              <w:t>Не подлежат установлению</w:t>
            </w:r>
          </w:p>
        </w:tc>
      </w:tr>
      <w:tr w:rsidR="008E328F" w:rsidRPr="003A5912" w14:paraId="7AC82A0D" w14:textId="77777777" w:rsidTr="008E328F">
        <w:tc>
          <w:tcPr>
            <w:tcW w:w="677" w:type="dxa"/>
            <w:tcBorders>
              <w:top w:val="single" w:sz="5" w:space="0" w:color="000000"/>
              <w:left w:val="single" w:sz="5" w:space="0" w:color="000000"/>
              <w:bottom w:val="single" w:sz="5" w:space="0" w:color="000000"/>
              <w:right w:val="single" w:sz="5" w:space="0" w:color="000000"/>
            </w:tcBorders>
          </w:tcPr>
          <w:p w14:paraId="54E06431"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4748" w:type="dxa"/>
            <w:tcBorders>
              <w:top w:val="single" w:sz="5" w:space="0" w:color="000000"/>
              <w:left w:val="single" w:sz="5" w:space="0" w:color="000000"/>
              <w:bottom w:val="single" w:sz="5" w:space="0" w:color="000000"/>
              <w:right w:val="single" w:sz="5" w:space="0" w:color="000000"/>
            </w:tcBorders>
          </w:tcPr>
          <w:p w14:paraId="3F708C62" w14:textId="77777777" w:rsidR="008E328F" w:rsidRPr="003A5912" w:rsidRDefault="008E328F" w:rsidP="008E328F">
            <w:pPr>
              <w:pStyle w:val="2fb"/>
              <w:jc w:val="left"/>
              <w:rPr>
                <w:lang w:val="ru-RU"/>
              </w:rPr>
            </w:pPr>
            <w:r w:rsidRPr="003A5912">
              <w:rPr>
                <w:lang w:val="ru-RU"/>
              </w:rPr>
              <w:t>Земельные участки (территории) общего пользования</w:t>
            </w:r>
          </w:p>
        </w:tc>
        <w:tc>
          <w:tcPr>
            <w:tcW w:w="1559" w:type="dxa"/>
            <w:tcBorders>
              <w:top w:val="single" w:sz="5" w:space="0" w:color="000000"/>
              <w:left w:val="single" w:sz="5" w:space="0" w:color="000000"/>
              <w:bottom w:val="single" w:sz="5" w:space="0" w:color="000000"/>
              <w:right w:val="single" w:sz="5" w:space="0" w:color="000000"/>
            </w:tcBorders>
            <w:vAlign w:val="center"/>
          </w:tcPr>
          <w:p w14:paraId="5BC66A9C" w14:textId="77777777" w:rsidR="008E328F" w:rsidRPr="003A5912" w:rsidRDefault="008E328F" w:rsidP="008E328F">
            <w:pPr>
              <w:pStyle w:val="2fb"/>
            </w:pPr>
            <w:r w:rsidRPr="003A5912">
              <w:t>12.0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65F4C8CC" w14:textId="77777777" w:rsidR="008E328F" w:rsidRPr="003A5912" w:rsidRDefault="008E328F" w:rsidP="008E328F">
            <w:pPr>
              <w:pStyle w:val="2fb"/>
            </w:pPr>
            <w:r w:rsidRPr="003A5912">
              <w:t>Не распространяется</w:t>
            </w:r>
          </w:p>
        </w:tc>
      </w:tr>
      <w:tr w:rsidR="008E328F" w:rsidRPr="003A5912" w14:paraId="18D0B477" w14:textId="77777777" w:rsidTr="008E328F">
        <w:tc>
          <w:tcPr>
            <w:tcW w:w="677" w:type="dxa"/>
            <w:tcBorders>
              <w:top w:val="single" w:sz="5" w:space="0" w:color="000000"/>
              <w:left w:val="single" w:sz="5" w:space="0" w:color="000000"/>
              <w:bottom w:val="single" w:sz="5" w:space="0" w:color="000000"/>
              <w:right w:val="single" w:sz="5" w:space="0" w:color="000000"/>
            </w:tcBorders>
          </w:tcPr>
          <w:p w14:paraId="6C021CCC"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4748" w:type="dxa"/>
            <w:tcBorders>
              <w:top w:val="single" w:sz="5" w:space="0" w:color="000000"/>
              <w:left w:val="single" w:sz="5" w:space="0" w:color="000000"/>
              <w:bottom w:val="single" w:sz="5" w:space="0" w:color="000000"/>
              <w:right w:val="single" w:sz="5" w:space="0" w:color="000000"/>
            </w:tcBorders>
          </w:tcPr>
          <w:p w14:paraId="2817A37D" w14:textId="77777777" w:rsidR="008E328F" w:rsidRPr="003A5912" w:rsidRDefault="008E328F" w:rsidP="008E328F">
            <w:pPr>
              <w:pStyle w:val="2fb"/>
              <w:jc w:val="left"/>
              <w:rPr>
                <w:lang w:val="ru-RU"/>
              </w:rPr>
            </w:pPr>
            <w:r w:rsidRPr="003A5912">
              <w:rPr>
                <w:lang w:val="ru-RU"/>
              </w:rPr>
              <w:t>Улично-дорожная сеть</w:t>
            </w:r>
          </w:p>
        </w:tc>
        <w:tc>
          <w:tcPr>
            <w:tcW w:w="1559" w:type="dxa"/>
            <w:tcBorders>
              <w:top w:val="single" w:sz="5" w:space="0" w:color="000000"/>
              <w:left w:val="single" w:sz="5" w:space="0" w:color="000000"/>
              <w:bottom w:val="single" w:sz="5" w:space="0" w:color="000000"/>
              <w:right w:val="single" w:sz="5" w:space="0" w:color="000000"/>
            </w:tcBorders>
            <w:vAlign w:val="center"/>
          </w:tcPr>
          <w:p w14:paraId="2DE7C31C" w14:textId="77777777" w:rsidR="008E328F" w:rsidRPr="003A5912" w:rsidRDefault="008E328F" w:rsidP="008E328F">
            <w:pPr>
              <w:pStyle w:val="2fb"/>
              <w:rPr>
                <w:lang w:val="ru-RU"/>
              </w:rPr>
            </w:pPr>
            <w:r w:rsidRPr="003A5912">
              <w:rPr>
                <w:lang w:val="ru-RU"/>
              </w:rPr>
              <w:t>12.0.1</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2F34D4B3" w14:textId="77777777" w:rsidR="008E328F" w:rsidRPr="003A5912" w:rsidRDefault="008E328F" w:rsidP="008E328F">
            <w:pPr>
              <w:pStyle w:val="2fb"/>
            </w:pPr>
            <w:r w:rsidRPr="003A5912">
              <w:t>Не подлежат установлению</w:t>
            </w:r>
          </w:p>
        </w:tc>
      </w:tr>
      <w:tr w:rsidR="008E328F" w:rsidRPr="003A5912" w14:paraId="4083460A" w14:textId="77777777" w:rsidTr="008E328F">
        <w:tc>
          <w:tcPr>
            <w:tcW w:w="677" w:type="dxa"/>
            <w:tcBorders>
              <w:top w:val="single" w:sz="5" w:space="0" w:color="000000"/>
              <w:left w:val="single" w:sz="5" w:space="0" w:color="000000"/>
              <w:bottom w:val="single" w:sz="5" w:space="0" w:color="000000"/>
              <w:right w:val="single" w:sz="5" w:space="0" w:color="000000"/>
            </w:tcBorders>
          </w:tcPr>
          <w:p w14:paraId="19A8001E"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4748" w:type="dxa"/>
            <w:tcBorders>
              <w:top w:val="single" w:sz="5" w:space="0" w:color="000000"/>
              <w:left w:val="single" w:sz="5" w:space="0" w:color="000000"/>
              <w:bottom w:val="single" w:sz="5" w:space="0" w:color="000000"/>
              <w:right w:val="single" w:sz="5" w:space="0" w:color="000000"/>
            </w:tcBorders>
          </w:tcPr>
          <w:p w14:paraId="5D192BEE" w14:textId="77777777" w:rsidR="008E328F" w:rsidRPr="003A5912" w:rsidRDefault="008E328F" w:rsidP="008E328F">
            <w:pPr>
              <w:pStyle w:val="2fb"/>
              <w:jc w:val="left"/>
              <w:rPr>
                <w:lang w:val="ru-RU"/>
              </w:rPr>
            </w:pPr>
            <w:r w:rsidRPr="003A5912">
              <w:rPr>
                <w:lang w:val="ru-RU"/>
              </w:rPr>
              <w:t>Благоустройство территории</w:t>
            </w:r>
          </w:p>
        </w:tc>
        <w:tc>
          <w:tcPr>
            <w:tcW w:w="1559" w:type="dxa"/>
            <w:tcBorders>
              <w:top w:val="single" w:sz="5" w:space="0" w:color="000000"/>
              <w:left w:val="single" w:sz="5" w:space="0" w:color="000000"/>
              <w:bottom w:val="single" w:sz="5" w:space="0" w:color="000000"/>
              <w:right w:val="single" w:sz="5" w:space="0" w:color="000000"/>
            </w:tcBorders>
            <w:vAlign w:val="center"/>
          </w:tcPr>
          <w:p w14:paraId="29B729AC" w14:textId="77777777" w:rsidR="008E328F" w:rsidRPr="003A5912" w:rsidRDefault="008E328F" w:rsidP="008E328F">
            <w:pPr>
              <w:pStyle w:val="2fb"/>
              <w:rPr>
                <w:lang w:val="ru-RU"/>
              </w:rPr>
            </w:pPr>
            <w:r w:rsidRPr="003A5912">
              <w:rPr>
                <w:lang w:val="ru-RU"/>
              </w:rPr>
              <w:t>12.0.2</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72C667A6" w14:textId="77777777" w:rsidR="008E328F" w:rsidRPr="003A5912" w:rsidRDefault="008E328F" w:rsidP="008E328F">
            <w:pPr>
              <w:pStyle w:val="2fb"/>
            </w:pPr>
            <w:r w:rsidRPr="003A5912">
              <w:t>Не подлежат установлению</w:t>
            </w:r>
          </w:p>
        </w:tc>
      </w:tr>
      <w:tr w:rsidR="008E328F" w:rsidRPr="003A5912" w14:paraId="3ED0EEED" w14:textId="77777777" w:rsidTr="008E328F">
        <w:tc>
          <w:tcPr>
            <w:tcW w:w="677" w:type="dxa"/>
            <w:tcBorders>
              <w:top w:val="single" w:sz="5" w:space="0" w:color="000000"/>
              <w:left w:val="single" w:sz="5" w:space="0" w:color="000000"/>
              <w:bottom w:val="single" w:sz="5" w:space="0" w:color="000000"/>
              <w:right w:val="single" w:sz="5" w:space="0" w:color="000000"/>
            </w:tcBorders>
          </w:tcPr>
          <w:p w14:paraId="0722B57E" w14:textId="77777777" w:rsidR="008E328F" w:rsidRPr="00EB4545"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4748" w:type="dxa"/>
            <w:tcBorders>
              <w:top w:val="single" w:sz="5" w:space="0" w:color="000000"/>
              <w:left w:val="single" w:sz="5" w:space="0" w:color="000000"/>
              <w:bottom w:val="single" w:sz="5" w:space="0" w:color="000000"/>
              <w:right w:val="single" w:sz="5" w:space="0" w:color="000000"/>
            </w:tcBorders>
          </w:tcPr>
          <w:p w14:paraId="59995DAA" w14:textId="77777777" w:rsidR="008E328F" w:rsidRPr="003A5912" w:rsidRDefault="008E328F" w:rsidP="008E328F">
            <w:pPr>
              <w:pStyle w:val="2fb"/>
              <w:jc w:val="left"/>
            </w:pPr>
            <w:r w:rsidRPr="003A5912">
              <w:t>Земельные участки общего назначения</w:t>
            </w:r>
          </w:p>
        </w:tc>
        <w:tc>
          <w:tcPr>
            <w:tcW w:w="1559" w:type="dxa"/>
            <w:tcBorders>
              <w:top w:val="single" w:sz="5" w:space="0" w:color="000000"/>
              <w:left w:val="single" w:sz="5" w:space="0" w:color="000000"/>
              <w:bottom w:val="single" w:sz="5" w:space="0" w:color="000000"/>
              <w:right w:val="single" w:sz="5" w:space="0" w:color="000000"/>
            </w:tcBorders>
            <w:vAlign w:val="center"/>
          </w:tcPr>
          <w:p w14:paraId="6BAB3A1E" w14:textId="77777777" w:rsidR="008E328F" w:rsidRPr="003A5912" w:rsidRDefault="008E328F" w:rsidP="008E328F">
            <w:pPr>
              <w:pStyle w:val="2fb"/>
            </w:pPr>
            <w:r w:rsidRPr="003A5912">
              <w:t>13.0</w:t>
            </w:r>
          </w:p>
        </w:tc>
        <w:tc>
          <w:tcPr>
            <w:tcW w:w="8080" w:type="dxa"/>
            <w:gridSpan w:val="4"/>
            <w:tcBorders>
              <w:top w:val="single" w:sz="5" w:space="0" w:color="000000"/>
              <w:left w:val="single" w:sz="5" w:space="0" w:color="000000"/>
              <w:bottom w:val="single" w:sz="5" w:space="0" w:color="000000"/>
              <w:right w:val="single" w:sz="5" w:space="0" w:color="000000"/>
            </w:tcBorders>
            <w:vAlign w:val="center"/>
          </w:tcPr>
          <w:p w14:paraId="22E1784D" w14:textId="77777777" w:rsidR="008E328F" w:rsidRPr="003A5912" w:rsidRDefault="008E328F" w:rsidP="008E328F">
            <w:pPr>
              <w:pStyle w:val="2fb"/>
            </w:pPr>
            <w:r w:rsidRPr="003A5912">
              <w:t>Не распространяется</w:t>
            </w:r>
          </w:p>
        </w:tc>
      </w:tr>
    </w:tbl>
    <w:p w14:paraId="706AC27A" w14:textId="77777777" w:rsidR="008E328F" w:rsidRDefault="008E328F" w:rsidP="008E328F">
      <w:pPr>
        <w:pStyle w:val="ab"/>
        <w:ind w:left="317" w:firstLine="0"/>
        <w:jc w:val="center"/>
        <w:rPr>
          <w:rFonts w:cs="Times New Roman"/>
          <w:spacing w:val="-1"/>
        </w:rPr>
      </w:pPr>
    </w:p>
    <w:p w14:paraId="4AB3ADFE" w14:textId="77777777" w:rsidR="008E328F" w:rsidRDefault="008E328F" w:rsidP="008E328F">
      <w:pPr>
        <w:pStyle w:val="ab"/>
        <w:ind w:left="317"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6A26C3DC" w14:textId="77777777" w:rsidR="008E328F" w:rsidRPr="003A5912" w:rsidRDefault="008E328F" w:rsidP="008E328F">
      <w:pPr>
        <w:pStyle w:val="ab"/>
        <w:ind w:left="317" w:firstLine="0"/>
        <w:jc w:val="center"/>
        <w:rPr>
          <w:rFonts w:cs="Times New Roman"/>
        </w:rPr>
      </w:pPr>
    </w:p>
    <w:p w14:paraId="6C34BFE9"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3EB34A8D"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2.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xml:space="preserve">– </w:t>
      </w:r>
      <w:r w:rsidRPr="003A5912">
        <w:rPr>
          <w:rFonts w:cs="Times New Roman"/>
          <w:spacing w:val="-1"/>
        </w:rPr>
        <w:t>8.3.</w:t>
      </w:r>
    </w:p>
    <w:p w14:paraId="7F3FD544"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3. </w:t>
      </w:r>
      <w:r w:rsidRPr="003A5912">
        <w:rPr>
          <w:rFonts w:cs="Times New Roman"/>
          <w:spacing w:val="-1"/>
        </w:rPr>
        <w:t>Общее пользование водными</w:t>
      </w:r>
      <w:r w:rsidRPr="003A5912">
        <w:rPr>
          <w:rFonts w:cs="Times New Roman"/>
          <w:spacing w:val="3"/>
        </w:rPr>
        <w:t xml:space="preserve"> </w:t>
      </w:r>
      <w:r w:rsidRPr="003A5912">
        <w:rPr>
          <w:rFonts w:cs="Times New Roman"/>
          <w:spacing w:val="-1"/>
        </w:rPr>
        <w:t>объектами</w:t>
      </w:r>
      <w:r w:rsidRPr="003A5912">
        <w:rPr>
          <w:rFonts w:cs="Times New Roman"/>
          <w:spacing w:val="2"/>
        </w:rPr>
        <w:t xml:space="preserve"> </w:t>
      </w:r>
      <w:r w:rsidRPr="003A5912">
        <w:rPr>
          <w:rFonts w:cs="Times New Roman"/>
        </w:rPr>
        <w:t xml:space="preserve">– </w:t>
      </w:r>
      <w:r w:rsidRPr="003A5912">
        <w:rPr>
          <w:rFonts w:cs="Times New Roman"/>
          <w:spacing w:val="-1"/>
        </w:rPr>
        <w:t>11.1</w:t>
      </w:r>
    </w:p>
    <w:p w14:paraId="4EE58DEF"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4. </w:t>
      </w:r>
      <w:r w:rsidRPr="003A5912">
        <w:rPr>
          <w:rFonts w:cs="Times New Roman"/>
          <w:spacing w:val="-1"/>
        </w:rPr>
        <w:t>Гидротехнические сооружения</w:t>
      </w:r>
      <w:r w:rsidRPr="003A5912">
        <w:rPr>
          <w:rFonts w:cs="Times New Roman"/>
          <w:spacing w:val="2"/>
        </w:rPr>
        <w:t xml:space="preserve"> </w:t>
      </w:r>
      <w:r w:rsidRPr="003A5912">
        <w:rPr>
          <w:rFonts w:cs="Times New Roman"/>
        </w:rPr>
        <w:t>– 11.3</w:t>
      </w:r>
    </w:p>
    <w:p w14:paraId="5782E9F5" w14:textId="77777777" w:rsidR="008E328F" w:rsidRDefault="008E328F" w:rsidP="008E328F">
      <w:pPr>
        <w:rPr>
          <w:rFonts w:ascii="Times New Roman" w:eastAsia="Times New Roman" w:hAnsi="Times New Roman" w:cs="Times New Roman"/>
          <w:sz w:val="24"/>
          <w:szCs w:val="24"/>
        </w:rPr>
      </w:pPr>
    </w:p>
    <w:p w14:paraId="54563791" w14:textId="77777777" w:rsidR="008E328F" w:rsidRPr="003A5912" w:rsidRDefault="008E328F" w:rsidP="008E328F">
      <w:pPr>
        <w:pStyle w:val="ab"/>
        <w:ind w:left="2588" w:right="2489"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 xml:space="preserve">виды </w:t>
      </w:r>
      <w:r w:rsidRPr="003A5912">
        <w:rPr>
          <w:rFonts w:cs="Times New Roman"/>
          <w:spacing w:val="-1"/>
        </w:rPr>
        <w:t>использования</w:t>
      </w:r>
    </w:p>
    <w:p w14:paraId="0A9E8E2B" w14:textId="77777777" w:rsidR="008E328F" w:rsidRPr="003A5912" w:rsidRDefault="008E328F" w:rsidP="008E328F">
      <w:pPr>
        <w:rPr>
          <w:rFonts w:ascii="Times New Roman" w:eastAsia="Times New Roman" w:hAnsi="Times New Roman" w:cs="Times New Roman"/>
          <w:sz w:val="24"/>
          <w:szCs w:val="24"/>
        </w:rPr>
      </w:pPr>
    </w:p>
    <w:tbl>
      <w:tblPr>
        <w:tblStyle w:val="TableNormal"/>
        <w:tblW w:w="15064" w:type="dxa"/>
        <w:tblInd w:w="98" w:type="dxa"/>
        <w:tblLayout w:type="fixed"/>
        <w:tblLook w:val="01E0" w:firstRow="1" w:lastRow="1" w:firstColumn="1" w:lastColumn="1" w:noHBand="0" w:noVBand="0"/>
      </w:tblPr>
      <w:tblGrid>
        <w:gridCol w:w="675"/>
        <w:gridCol w:w="4112"/>
        <w:gridCol w:w="1702"/>
        <w:gridCol w:w="1357"/>
        <w:gridCol w:w="1843"/>
        <w:gridCol w:w="2126"/>
        <w:gridCol w:w="3249"/>
      </w:tblGrid>
      <w:tr w:rsidR="008E328F" w:rsidRPr="00B34AAB" w14:paraId="4CC25DFD" w14:textId="77777777" w:rsidTr="008E328F">
        <w:tc>
          <w:tcPr>
            <w:tcW w:w="675" w:type="dxa"/>
            <w:vMerge w:val="restart"/>
            <w:tcBorders>
              <w:top w:val="single" w:sz="5" w:space="0" w:color="000000"/>
              <w:left w:val="single" w:sz="5" w:space="0" w:color="000000"/>
              <w:right w:val="single" w:sz="5" w:space="0" w:color="000000"/>
            </w:tcBorders>
          </w:tcPr>
          <w:p w14:paraId="7FC0CEF3" w14:textId="77777777" w:rsidR="008E328F" w:rsidRPr="003A5912" w:rsidRDefault="008E328F"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112" w:type="dxa"/>
            <w:vMerge w:val="restart"/>
            <w:tcBorders>
              <w:top w:val="single" w:sz="5" w:space="0" w:color="000000"/>
              <w:left w:val="single" w:sz="5" w:space="0" w:color="000000"/>
              <w:right w:val="single" w:sz="5" w:space="0" w:color="000000"/>
            </w:tcBorders>
          </w:tcPr>
          <w:p w14:paraId="22D03D7C" w14:textId="77777777" w:rsidR="008E328F" w:rsidRPr="003A5912" w:rsidRDefault="008E328F" w:rsidP="008E328F">
            <w:pPr>
              <w:pStyle w:val="2fb"/>
              <w:rPr>
                <w:rFonts w:eastAsia="Times New Roman"/>
              </w:rPr>
            </w:pPr>
            <w:r w:rsidRPr="003A5912">
              <w:t>Наименование ВРИ</w:t>
            </w:r>
          </w:p>
        </w:tc>
        <w:tc>
          <w:tcPr>
            <w:tcW w:w="1702" w:type="dxa"/>
            <w:vMerge w:val="restart"/>
            <w:tcBorders>
              <w:top w:val="single" w:sz="5" w:space="0" w:color="000000"/>
              <w:left w:val="single" w:sz="5" w:space="0" w:color="000000"/>
              <w:right w:val="single" w:sz="5" w:space="0" w:color="000000"/>
            </w:tcBorders>
          </w:tcPr>
          <w:p w14:paraId="29D3859B" w14:textId="77777777" w:rsidR="008E328F" w:rsidRPr="003A5912" w:rsidRDefault="008E328F"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200" w:type="dxa"/>
            <w:gridSpan w:val="2"/>
            <w:tcBorders>
              <w:top w:val="single" w:sz="5" w:space="0" w:color="000000"/>
              <w:left w:val="single" w:sz="5" w:space="0" w:color="000000"/>
              <w:bottom w:val="single" w:sz="5" w:space="0" w:color="000000"/>
              <w:right w:val="single" w:sz="5" w:space="0" w:color="000000"/>
            </w:tcBorders>
          </w:tcPr>
          <w:p w14:paraId="32B950B1" w14:textId="77777777" w:rsidR="008E328F" w:rsidRPr="003A5912" w:rsidRDefault="008E328F"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 земельных</w:t>
            </w:r>
            <w:r w:rsidRPr="003A5912">
              <w:rPr>
                <w:spacing w:val="39"/>
                <w:lang w:val="ru-RU"/>
              </w:rPr>
              <w:t xml:space="preserve"> </w:t>
            </w:r>
            <w:r w:rsidRPr="003A5912">
              <w:rPr>
                <w:lang w:val="ru-RU"/>
              </w:rPr>
              <w:t>участков (кв. м)</w:t>
            </w:r>
          </w:p>
        </w:tc>
        <w:tc>
          <w:tcPr>
            <w:tcW w:w="2126" w:type="dxa"/>
            <w:vMerge w:val="restart"/>
            <w:tcBorders>
              <w:top w:val="single" w:sz="5" w:space="0" w:color="000000"/>
              <w:left w:val="single" w:sz="5" w:space="0" w:color="000000"/>
              <w:right w:val="single" w:sz="5" w:space="0" w:color="000000"/>
            </w:tcBorders>
          </w:tcPr>
          <w:p w14:paraId="0A5977C9" w14:textId="77777777" w:rsidR="008E328F" w:rsidRPr="003A5912" w:rsidRDefault="008E328F"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3249" w:type="dxa"/>
            <w:vMerge w:val="restart"/>
            <w:tcBorders>
              <w:top w:val="single" w:sz="5" w:space="0" w:color="000000"/>
              <w:left w:val="single" w:sz="5" w:space="0" w:color="000000"/>
              <w:right w:val="single" w:sz="5" w:space="0" w:color="000000"/>
            </w:tcBorders>
          </w:tcPr>
          <w:p w14:paraId="25551990" w14:textId="77777777" w:rsidR="008E328F" w:rsidRPr="003A5912" w:rsidRDefault="008E328F"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8E328F" w:rsidRPr="003A5912" w14:paraId="7099EC3A" w14:textId="77777777" w:rsidTr="008E328F">
        <w:tc>
          <w:tcPr>
            <w:tcW w:w="675" w:type="dxa"/>
            <w:vMerge/>
            <w:tcBorders>
              <w:left w:val="single" w:sz="5" w:space="0" w:color="000000"/>
              <w:bottom w:val="single" w:sz="5" w:space="0" w:color="000000"/>
              <w:right w:val="single" w:sz="5" w:space="0" w:color="000000"/>
            </w:tcBorders>
            <w:vAlign w:val="center"/>
          </w:tcPr>
          <w:p w14:paraId="579C80FC" w14:textId="77777777" w:rsidR="008E328F" w:rsidRPr="003A5912" w:rsidRDefault="008E328F" w:rsidP="008E328F">
            <w:pPr>
              <w:ind w:left="57"/>
              <w:jc w:val="center"/>
              <w:rPr>
                <w:rFonts w:ascii="Times New Roman" w:hAnsi="Times New Roman" w:cs="Times New Roman"/>
                <w:sz w:val="24"/>
                <w:szCs w:val="24"/>
                <w:lang w:val="ru-RU"/>
              </w:rPr>
            </w:pPr>
          </w:p>
        </w:tc>
        <w:tc>
          <w:tcPr>
            <w:tcW w:w="4112" w:type="dxa"/>
            <w:vMerge/>
            <w:tcBorders>
              <w:left w:val="single" w:sz="5" w:space="0" w:color="000000"/>
              <w:bottom w:val="single" w:sz="5" w:space="0" w:color="000000"/>
              <w:right w:val="single" w:sz="5" w:space="0" w:color="000000"/>
            </w:tcBorders>
            <w:vAlign w:val="center"/>
          </w:tcPr>
          <w:p w14:paraId="2A0D27BA" w14:textId="77777777" w:rsidR="008E328F" w:rsidRPr="003A5912" w:rsidRDefault="008E328F" w:rsidP="008E328F">
            <w:pPr>
              <w:pStyle w:val="2fb"/>
              <w:rPr>
                <w:lang w:val="ru-RU"/>
              </w:rPr>
            </w:pPr>
          </w:p>
        </w:tc>
        <w:tc>
          <w:tcPr>
            <w:tcW w:w="1702" w:type="dxa"/>
            <w:vMerge/>
            <w:tcBorders>
              <w:left w:val="single" w:sz="5" w:space="0" w:color="000000"/>
              <w:bottom w:val="single" w:sz="5" w:space="0" w:color="000000"/>
              <w:right w:val="single" w:sz="5" w:space="0" w:color="000000"/>
            </w:tcBorders>
            <w:vAlign w:val="center"/>
          </w:tcPr>
          <w:p w14:paraId="55B9DECA" w14:textId="77777777" w:rsidR="008E328F" w:rsidRPr="003A5912" w:rsidRDefault="008E328F" w:rsidP="008E328F">
            <w:pPr>
              <w:pStyle w:val="2fb"/>
              <w:rPr>
                <w:lang w:val="ru-RU"/>
              </w:rPr>
            </w:pPr>
          </w:p>
        </w:tc>
        <w:tc>
          <w:tcPr>
            <w:tcW w:w="1357" w:type="dxa"/>
            <w:tcBorders>
              <w:top w:val="single" w:sz="5" w:space="0" w:color="000000"/>
              <w:left w:val="single" w:sz="5" w:space="0" w:color="000000"/>
              <w:bottom w:val="single" w:sz="5" w:space="0" w:color="000000"/>
              <w:right w:val="single" w:sz="5" w:space="0" w:color="000000"/>
            </w:tcBorders>
            <w:vAlign w:val="center"/>
          </w:tcPr>
          <w:p w14:paraId="56A4CB84" w14:textId="77777777" w:rsidR="008E328F" w:rsidRPr="003A5912" w:rsidRDefault="008E328F" w:rsidP="008E328F">
            <w:pPr>
              <w:pStyle w:val="2fb"/>
              <w:rPr>
                <w:rFonts w:eastAsia="Times New Roman"/>
              </w:rPr>
            </w:pPr>
            <w:r w:rsidRPr="003A5912">
              <w:t>min</w:t>
            </w:r>
          </w:p>
        </w:tc>
        <w:tc>
          <w:tcPr>
            <w:tcW w:w="1843" w:type="dxa"/>
            <w:tcBorders>
              <w:top w:val="single" w:sz="5" w:space="0" w:color="000000"/>
              <w:left w:val="single" w:sz="5" w:space="0" w:color="000000"/>
              <w:bottom w:val="single" w:sz="5" w:space="0" w:color="000000"/>
              <w:right w:val="single" w:sz="5" w:space="0" w:color="000000"/>
            </w:tcBorders>
            <w:vAlign w:val="center"/>
          </w:tcPr>
          <w:p w14:paraId="0B206285" w14:textId="77777777" w:rsidR="008E328F" w:rsidRPr="003A5912" w:rsidRDefault="008E328F" w:rsidP="008E328F">
            <w:pPr>
              <w:pStyle w:val="2fb"/>
              <w:rPr>
                <w:rFonts w:eastAsia="Times New Roman"/>
              </w:rPr>
            </w:pPr>
            <w:r w:rsidRPr="003A5912">
              <w:t>max</w:t>
            </w:r>
          </w:p>
        </w:tc>
        <w:tc>
          <w:tcPr>
            <w:tcW w:w="2126" w:type="dxa"/>
            <w:vMerge/>
            <w:tcBorders>
              <w:left w:val="single" w:sz="5" w:space="0" w:color="000000"/>
              <w:bottom w:val="single" w:sz="5" w:space="0" w:color="000000"/>
              <w:right w:val="single" w:sz="5" w:space="0" w:color="000000"/>
            </w:tcBorders>
            <w:vAlign w:val="center"/>
          </w:tcPr>
          <w:p w14:paraId="74703A71" w14:textId="77777777" w:rsidR="008E328F" w:rsidRPr="003A5912" w:rsidRDefault="008E328F" w:rsidP="008E328F">
            <w:pPr>
              <w:pStyle w:val="2fb"/>
            </w:pPr>
          </w:p>
        </w:tc>
        <w:tc>
          <w:tcPr>
            <w:tcW w:w="3249" w:type="dxa"/>
            <w:vMerge/>
            <w:tcBorders>
              <w:left w:val="single" w:sz="5" w:space="0" w:color="000000"/>
              <w:bottom w:val="single" w:sz="5" w:space="0" w:color="000000"/>
              <w:right w:val="single" w:sz="5" w:space="0" w:color="000000"/>
            </w:tcBorders>
            <w:vAlign w:val="center"/>
          </w:tcPr>
          <w:p w14:paraId="107EEEC0" w14:textId="77777777" w:rsidR="008E328F" w:rsidRPr="003A5912" w:rsidRDefault="008E328F" w:rsidP="008E328F">
            <w:pPr>
              <w:pStyle w:val="2fb"/>
            </w:pPr>
          </w:p>
        </w:tc>
      </w:tr>
      <w:tr w:rsidR="008E328F" w:rsidRPr="003A5912" w14:paraId="10602D79"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C085AEA" w14:textId="77777777" w:rsidR="008E328F" w:rsidRPr="009F46BF" w:rsidRDefault="008E328F" w:rsidP="008E328F">
            <w:pPr>
              <w:pStyle w:val="TableParagraph"/>
              <w:ind w:left="227"/>
              <w:rPr>
                <w:rFonts w:ascii="Times New Roman" w:hAnsi="Times New Roman" w:cs="Times New Roman"/>
                <w:sz w:val="24"/>
                <w:szCs w:val="24"/>
                <w:lang w:val="ru-RU"/>
              </w:rPr>
            </w:pPr>
            <w:r>
              <w:rPr>
                <w:rFonts w:ascii="Times New Roman" w:hAnsi="Times New Roman" w:cs="Times New Roman"/>
                <w:sz w:val="24"/>
                <w:szCs w:val="24"/>
                <w:lang w:val="ru-RU"/>
              </w:rPr>
              <w:t xml:space="preserve">1. </w:t>
            </w:r>
          </w:p>
        </w:tc>
        <w:tc>
          <w:tcPr>
            <w:tcW w:w="4112" w:type="dxa"/>
            <w:tcBorders>
              <w:top w:val="single" w:sz="5" w:space="0" w:color="000000"/>
              <w:left w:val="single" w:sz="5" w:space="0" w:color="000000"/>
              <w:bottom w:val="single" w:sz="5" w:space="0" w:color="000000"/>
              <w:right w:val="single" w:sz="5" w:space="0" w:color="000000"/>
            </w:tcBorders>
          </w:tcPr>
          <w:p w14:paraId="4794A7F0" w14:textId="77777777" w:rsidR="008E328F" w:rsidRPr="003A5912" w:rsidRDefault="008E328F" w:rsidP="008E328F">
            <w:pPr>
              <w:pStyle w:val="2fb"/>
              <w:jc w:val="left"/>
              <w:rPr>
                <w:rFonts w:eastAsia="Times New Roman"/>
              </w:rPr>
            </w:pPr>
            <w:r w:rsidRPr="003A5912">
              <w:t>Коммунальное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2CFB6F5D" w14:textId="77777777" w:rsidR="008E328F" w:rsidRPr="003A5912" w:rsidRDefault="008E328F" w:rsidP="008E328F">
            <w:pPr>
              <w:pStyle w:val="2fb"/>
              <w:rPr>
                <w:rFonts w:eastAsia="Times New Roman"/>
              </w:rPr>
            </w:pPr>
            <w:r w:rsidRPr="003A5912">
              <w:t>3.1</w:t>
            </w:r>
          </w:p>
        </w:tc>
        <w:tc>
          <w:tcPr>
            <w:tcW w:w="5326" w:type="dxa"/>
            <w:gridSpan w:val="3"/>
            <w:tcBorders>
              <w:top w:val="single" w:sz="5" w:space="0" w:color="000000"/>
              <w:left w:val="single" w:sz="5" w:space="0" w:color="000000"/>
              <w:bottom w:val="single" w:sz="5" w:space="0" w:color="000000"/>
              <w:right w:val="single" w:sz="5" w:space="0" w:color="000000"/>
            </w:tcBorders>
            <w:vAlign w:val="center"/>
          </w:tcPr>
          <w:p w14:paraId="44EC2012" w14:textId="77777777" w:rsidR="008E328F" w:rsidRPr="003A5912" w:rsidRDefault="008E328F" w:rsidP="008E328F">
            <w:pPr>
              <w:pStyle w:val="2fb"/>
              <w:rPr>
                <w:rFonts w:eastAsia="Times New Roman"/>
              </w:rPr>
            </w:pPr>
            <w:r w:rsidRPr="003A5912">
              <w:t>Не подлежат установлению</w:t>
            </w:r>
          </w:p>
        </w:tc>
        <w:tc>
          <w:tcPr>
            <w:tcW w:w="3249" w:type="dxa"/>
            <w:tcBorders>
              <w:top w:val="single" w:sz="5" w:space="0" w:color="000000"/>
              <w:left w:val="single" w:sz="5" w:space="0" w:color="000000"/>
              <w:bottom w:val="single" w:sz="5" w:space="0" w:color="000000"/>
              <w:right w:val="single" w:sz="5" w:space="0" w:color="000000"/>
            </w:tcBorders>
            <w:vAlign w:val="center"/>
          </w:tcPr>
          <w:p w14:paraId="319731D9" w14:textId="77777777" w:rsidR="008E328F" w:rsidRPr="003A5912" w:rsidRDefault="008E328F" w:rsidP="008E328F">
            <w:pPr>
              <w:pStyle w:val="2fb"/>
              <w:rPr>
                <w:rFonts w:eastAsia="Times New Roman"/>
              </w:rPr>
            </w:pPr>
            <w:r w:rsidRPr="003A5912">
              <w:t>Не подлежат установлению</w:t>
            </w:r>
          </w:p>
        </w:tc>
      </w:tr>
      <w:tr w:rsidR="008E328F" w:rsidRPr="003A5912" w14:paraId="33010FC0"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4BD340D" w14:textId="77777777" w:rsidR="008E328F" w:rsidRPr="009F46BF"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2. </w:t>
            </w:r>
          </w:p>
        </w:tc>
        <w:tc>
          <w:tcPr>
            <w:tcW w:w="4112" w:type="dxa"/>
            <w:tcBorders>
              <w:top w:val="single" w:sz="5" w:space="0" w:color="000000"/>
              <w:left w:val="single" w:sz="5" w:space="0" w:color="000000"/>
              <w:bottom w:val="single" w:sz="5" w:space="0" w:color="000000"/>
              <w:right w:val="single" w:sz="5" w:space="0" w:color="000000"/>
            </w:tcBorders>
          </w:tcPr>
          <w:p w14:paraId="7982C04B" w14:textId="77777777" w:rsidR="008E328F" w:rsidRPr="003A5912" w:rsidRDefault="008E328F" w:rsidP="008E328F">
            <w:pPr>
              <w:pStyle w:val="2fb"/>
              <w:jc w:val="left"/>
              <w:rPr>
                <w:rFonts w:eastAsia="Times New Roman"/>
              </w:rPr>
            </w:pPr>
            <w:r w:rsidRPr="003A5912">
              <w:t>Охота и рыбалка</w:t>
            </w:r>
          </w:p>
        </w:tc>
        <w:tc>
          <w:tcPr>
            <w:tcW w:w="1702" w:type="dxa"/>
            <w:tcBorders>
              <w:top w:val="single" w:sz="5" w:space="0" w:color="000000"/>
              <w:left w:val="single" w:sz="5" w:space="0" w:color="000000"/>
              <w:bottom w:val="single" w:sz="5" w:space="0" w:color="000000"/>
              <w:right w:val="single" w:sz="5" w:space="0" w:color="000000"/>
            </w:tcBorders>
            <w:vAlign w:val="center"/>
          </w:tcPr>
          <w:p w14:paraId="2817FAD4" w14:textId="77777777" w:rsidR="008E328F" w:rsidRPr="003A5912" w:rsidRDefault="008E328F" w:rsidP="008E328F">
            <w:pPr>
              <w:pStyle w:val="2fb"/>
              <w:rPr>
                <w:rFonts w:eastAsia="Times New Roman"/>
              </w:rPr>
            </w:pPr>
            <w:r w:rsidRPr="003A5912">
              <w:t>5.3</w:t>
            </w:r>
          </w:p>
        </w:tc>
        <w:tc>
          <w:tcPr>
            <w:tcW w:w="5326" w:type="dxa"/>
            <w:gridSpan w:val="3"/>
            <w:tcBorders>
              <w:top w:val="single" w:sz="5" w:space="0" w:color="000000"/>
              <w:left w:val="single" w:sz="5" w:space="0" w:color="000000"/>
              <w:bottom w:val="single" w:sz="5" w:space="0" w:color="000000"/>
              <w:right w:val="single" w:sz="5" w:space="0" w:color="000000"/>
            </w:tcBorders>
            <w:vAlign w:val="center"/>
          </w:tcPr>
          <w:p w14:paraId="3AFE5AFA" w14:textId="77777777" w:rsidR="008E328F" w:rsidRPr="003A5912" w:rsidRDefault="008E328F" w:rsidP="008E328F">
            <w:pPr>
              <w:pStyle w:val="2fb"/>
              <w:rPr>
                <w:rFonts w:eastAsia="Times New Roman"/>
              </w:rPr>
            </w:pPr>
            <w:r w:rsidRPr="003A5912">
              <w:t>Не подлежат установлению</w:t>
            </w:r>
          </w:p>
        </w:tc>
        <w:tc>
          <w:tcPr>
            <w:tcW w:w="3249" w:type="dxa"/>
            <w:tcBorders>
              <w:top w:val="single" w:sz="5" w:space="0" w:color="000000"/>
              <w:left w:val="single" w:sz="5" w:space="0" w:color="000000"/>
              <w:bottom w:val="single" w:sz="5" w:space="0" w:color="000000"/>
              <w:right w:val="single" w:sz="5" w:space="0" w:color="000000"/>
            </w:tcBorders>
            <w:vAlign w:val="center"/>
          </w:tcPr>
          <w:p w14:paraId="4AF4F8FE" w14:textId="77777777" w:rsidR="008E328F" w:rsidRPr="003A5912" w:rsidRDefault="008E328F" w:rsidP="008E328F">
            <w:pPr>
              <w:pStyle w:val="2fb"/>
              <w:rPr>
                <w:rFonts w:eastAsia="Times New Roman"/>
              </w:rPr>
            </w:pPr>
            <w:r w:rsidRPr="003A5912">
              <w:t>3</w:t>
            </w:r>
          </w:p>
        </w:tc>
      </w:tr>
      <w:tr w:rsidR="008E328F" w:rsidRPr="003A5912" w14:paraId="1841C6D4"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AC60CAB" w14:textId="77777777" w:rsidR="008E328F" w:rsidRPr="009F46BF"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p>
        </w:tc>
        <w:tc>
          <w:tcPr>
            <w:tcW w:w="4112" w:type="dxa"/>
            <w:tcBorders>
              <w:top w:val="single" w:sz="5" w:space="0" w:color="000000"/>
              <w:left w:val="single" w:sz="5" w:space="0" w:color="000000"/>
              <w:bottom w:val="single" w:sz="5" w:space="0" w:color="000000"/>
              <w:right w:val="single" w:sz="5" w:space="0" w:color="000000"/>
            </w:tcBorders>
          </w:tcPr>
          <w:p w14:paraId="2AE0E6BF" w14:textId="77777777" w:rsidR="008E328F" w:rsidRPr="003A5912" w:rsidRDefault="008E328F" w:rsidP="008E328F">
            <w:pPr>
              <w:pStyle w:val="2fb"/>
              <w:jc w:val="left"/>
              <w:rPr>
                <w:rFonts w:eastAsia="Times New Roman"/>
              </w:rPr>
            </w:pPr>
            <w:r w:rsidRPr="003A5912">
              <w:t>Связь</w:t>
            </w:r>
          </w:p>
        </w:tc>
        <w:tc>
          <w:tcPr>
            <w:tcW w:w="1702" w:type="dxa"/>
            <w:tcBorders>
              <w:top w:val="single" w:sz="5" w:space="0" w:color="000000"/>
              <w:left w:val="single" w:sz="5" w:space="0" w:color="000000"/>
              <w:bottom w:val="single" w:sz="5" w:space="0" w:color="000000"/>
              <w:right w:val="single" w:sz="5" w:space="0" w:color="000000"/>
            </w:tcBorders>
            <w:vAlign w:val="center"/>
          </w:tcPr>
          <w:p w14:paraId="1100F313" w14:textId="77777777" w:rsidR="008E328F" w:rsidRPr="003A5912" w:rsidRDefault="008E328F" w:rsidP="008E328F">
            <w:pPr>
              <w:pStyle w:val="2fb"/>
              <w:rPr>
                <w:rFonts w:eastAsia="Times New Roman"/>
              </w:rPr>
            </w:pPr>
            <w:r w:rsidRPr="003A5912">
              <w:t>6.8</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6C79D087"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8E328F" w:rsidRPr="003A5912" w14:paraId="17C7F6DA"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E756931" w14:textId="77777777" w:rsidR="008E328F" w:rsidRPr="009F46BF"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p>
        </w:tc>
        <w:tc>
          <w:tcPr>
            <w:tcW w:w="4112" w:type="dxa"/>
            <w:tcBorders>
              <w:top w:val="single" w:sz="5" w:space="0" w:color="000000"/>
              <w:left w:val="single" w:sz="5" w:space="0" w:color="000000"/>
              <w:bottom w:val="single" w:sz="5" w:space="0" w:color="000000"/>
              <w:right w:val="single" w:sz="5" w:space="0" w:color="000000"/>
            </w:tcBorders>
          </w:tcPr>
          <w:p w14:paraId="69513CCA" w14:textId="77777777" w:rsidR="008E328F" w:rsidRPr="003A5912" w:rsidRDefault="008E328F" w:rsidP="008E328F">
            <w:pPr>
              <w:pStyle w:val="2fb"/>
              <w:jc w:val="left"/>
              <w:rPr>
                <w:rFonts w:eastAsia="Times New Roman"/>
              </w:rPr>
            </w:pPr>
            <w:r w:rsidRPr="003A5912">
              <w:t>Железнодорожный</w:t>
            </w:r>
            <w:r w:rsidRPr="003A5912">
              <w:rPr>
                <w:spacing w:val="-2"/>
              </w:rPr>
              <w:t xml:space="preserve"> </w:t>
            </w:r>
            <w:r w:rsidRPr="003A5912">
              <w:t>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6C95EFDD" w14:textId="77777777" w:rsidR="008E328F" w:rsidRPr="003A5912" w:rsidRDefault="008E328F" w:rsidP="008E328F">
            <w:pPr>
              <w:pStyle w:val="2fb"/>
              <w:rPr>
                <w:rFonts w:eastAsia="Times New Roman"/>
              </w:rPr>
            </w:pPr>
            <w:r w:rsidRPr="003A5912">
              <w:t>7.1</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4F1FF35C"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5F655B34"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D55C848" w14:textId="77777777" w:rsidR="008E328F" w:rsidRPr="009F46BF"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p>
        </w:tc>
        <w:tc>
          <w:tcPr>
            <w:tcW w:w="4112" w:type="dxa"/>
            <w:tcBorders>
              <w:top w:val="single" w:sz="5" w:space="0" w:color="000000"/>
              <w:left w:val="single" w:sz="5" w:space="0" w:color="000000"/>
              <w:bottom w:val="single" w:sz="5" w:space="0" w:color="000000"/>
              <w:right w:val="single" w:sz="5" w:space="0" w:color="000000"/>
            </w:tcBorders>
          </w:tcPr>
          <w:p w14:paraId="0EF1701D" w14:textId="77777777" w:rsidR="008E328F" w:rsidRPr="003A5912" w:rsidRDefault="008E328F" w:rsidP="008E328F">
            <w:pPr>
              <w:pStyle w:val="2fb"/>
              <w:jc w:val="left"/>
              <w:rPr>
                <w:rFonts w:eastAsia="Times New Roman"/>
              </w:rPr>
            </w:pPr>
            <w:r w:rsidRPr="003A5912">
              <w:t>Автомобильный</w:t>
            </w:r>
            <w:r w:rsidRPr="003A5912">
              <w:rPr>
                <w:spacing w:val="-2"/>
              </w:rPr>
              <w:t xml:space="preserve"> </w:t>
            </w:r>
            <w:r w:rsidRPr="003A5912">
              <w:t>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5F66C90C" w14:textId="77777777" w:rsidR="008E328F" w:rsidRPr="003A5912" w:rsidRDefault="008E328F" w:rsidP="008E328F">
            <w:pPr>
              <w:pStyle w:val="2fb"/>
              <w:rPr>
                <w:rFonts w:eastAsia="Times New Roman"/>
              </w:rPr>
            </w:pPr>
            <w:r w:rsidRPr="003A5912">
              <w:t>7.2</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053BBA43"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628A0F45"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E68C2F1" w14:textId="77777777" w:rsidR="008E328F" w:rsidRPr="009F46BF"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p>
        </w:tc>
        <w:tc>
          <w:tcPr>
            <w:tcW w:w="4112" w:type="dxa"/>
            <w:tcBorders>
              <w:top w:val="single" w:sz="5" w:space="0" w:color="000000"/>
              <w:left w:val="single" w:sz="5" w:space="0" w:color="000000"/>
              <w:bottom w:val="single" w:sz="5" w:space="0" w:color="000000"/>
              <w:right w:val="single" w:sz="5" w:space="0" w:color="000000"/>
            </w:tcBorders>
          </w:tcPr>
          <w:p w14:paraId="240B645B" w14:textId="77777777" w:rsidR="008E328F" w:rsidRPr="003A5912" w:rsidRDefault="008E328F" w:rsidP="008E328F">
            <w:pPr>
              <w:pStyle w:val="2fb"/>
              <w:jc w:val="left"/>
              <w:rPr>
                <w:rFonts w:eastAsia="Times New Roman"/>
              </w:rPr>
            </w:pPr>
            <w:r w:rsidRPr="003A5912">
              <w:t>Водный 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6415B180" w14:textId="77777777" w:rsidR="008E328F" w:rsidRPr="003A5912" w:rsidRDefault="008E328F" w:rsidP="008E328F">
            <w:pPr>
              <w:pStyle w:val="2fb"/>
              <w:rPr>
                <w:rFonts w:eastAsia="Times New Roman"/>
              </w:rPr>
            </w:pPr>
            <w:r w:rsidRPr="003A5912">
              <w:t>7.3</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2F476F6A"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398943A5"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578BB22" w14:textId="77777777" w:rsidR="008E328F" w:rsidRPr="009F46BF" w:rsidRDefault="008E328F" w:rsidP="008E328F">
            <w:pPr>
              <w:pStyle w:val="TableParagraph"/>
              <w:ind w:left="227"/>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p>
        </w:tc>
        <w:tc>
          <w:tcPr>
            <w:tcW w:w="4112" w:type="dxa"/>
            <w:tcBorders>
              <w:top w:val="single" w:sz="5" w:space="0" w:color="000000"/>
              <w:left w:val="single" w:sz="5" w:space="0" w:color="000000"/>
              <w:bottom w:val="single" w:sz="5" w:space="0" w:color="000000"/>
              <w:right w:val="single" w:sz="5" w:space="0" w:color="000000"/>
            </w:tcBorders>
          </w:tcPr>
          <w:p w14:paraId="63AFE4DC" w14:textId="77777777" w:rsidR="008E328F" w:rsidRPr="003A5912" w:rsidRDefault="008E328F" w:rsidP="008E328F">
            <w:pPr>
              <w:pStyle w:val="2fb"/>
              <w:jc w:val="left"/>
              <w:rPr>
                <w:rFonts w:eastAsia="Times New Roman"/>
              </w:rPr>
            </w:pPr>
            <w:r w:rsidRPr="003A5912">
              <w:t>Воздушный 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6DEBC022" w14:textId="77777777" w:rsidR="008E328F" w:rsidRPr="003A5912" w:rsidRDefault="008E328F" w:rsidP="008E328F">
            <w:pPr>
              <w:pStyle w:val="2fb"/>
              <w:rPr>
                <w:rFonts w:eastAsia="Times New Roman"/>
              </w:rPr>
            </w:pPr>
            <w:r w:rsidRPr="003A5912">
              <w:t>7.4</w:t>
            </w:r>
          </w:p>
        </w:tc>
        <w:tc>
          <w:tcPr>
            <w:tcW w:w="8575" w:type="dxa"/>
            <w:gridSpan w:val="4"/>
            <w:tcBorders>
              <w:top w:val="single" w:sz="5" w:space="0" w:color="000000"/>
              <w:left w:val="single" w:sz="5" w:space="0" w:color="000000"/>
              <w:bottom w:val="single" w:sz="5" w:space="0" w:color="000000"/>
              <w:right w:val="single" w:sz="5" w:space="0" w:color="000000"/>
            </w:tcBorders>
            <w:vAlign w:val="center"/>
          </w:tcPr>
          <w:p w14:paraId="0836CDFE"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bl>
    <w:p w14:paraId="61F4D786" w14:textId="77777777" w:rsidR="008E328F" w:rsidRPr="003A5912" w:rsidRDefault="008E328F" w:rsidP="008E328F">
      <w:pPr>
        <w:pStyle w:val="1ffff"/>
        <w:ind w:right="0" w:firstLine="567"/>
      </w:pPr>
      <w:r w:rsidRPr="003A5912">
        <w:t>* - для объектов капитального строительства, общая площадь которых составляет более 1500 квадратных метров, минимальные отступы от границ земельного участка не подлежат установлению, а определяются в соответствии с требованиями СП 4.13130 и иными нормативными документами за исключением видов разрешенного использования «магазины» (4.4), «общежития» (3.2.4), «гостиничное обслуживание» (4.7).</w:t>
      </w:r>
    </w:p>
    <w:p w14:paraId="08FD0D92" w14:textId="77777777" w:rsidR="008E328F" w:rsidRPr="003A5912" w:rsidRDefault="008E328F" w:rsidP="008E328F">
      <w:pPr>
        <w:pStyle w:val="1ffff"/>
        <w:ind w:right="0" w:firstLine="567"/>
        <w:rPr>
          <w:lang w:bidi="ru-RU"/>
        </w:rPr>
      </w:pPr>
      <w:r w:rsidRPr="003A5912">
        <w:t>Предельная максимальная этажность определяется с учетом требований п. 9 ст. 11 настоящих Правил.</w:t>
      </w:r>
    </w:p>
    <w:p w14:paraId="6EFE3E01" w14:textId="77777777" w:rsidR="008E328F" w:rsidRDefault="008E328F" w:rsidP="008E328F">
      <w:pPr>
        <w:jc w:val="center"/>
        <w:rPr>
          <w:rFonts w:ascii="Times New Roman" w:eastAsia="Times New Roman" w:hAnsi="Times New Roman" w:cs="Times New Roman"/>
          <w:sz w:val="24"/>
          <w:szCs w:val="24"/>
          <w:lang w:val="ru-RU"/>
        </w:rPr>
      </w:pPr>
    </w:p>
    <w:p w14:paraId="6E0A571C" w14:textId="77777777" w:rsidR="008E328F" w:rsidRPr="003A5912" w:rsidRDefault="008E328F" w:rsidP="008E328F">
      <w:pPr>
        <w:pStyle w:val="ab"/>
        <w:ind w:left="0" w:firstLine="0"/>
        <w:jc w:val="center"/>
        <w:rPr>
          <w:rFonts w:cs="Times New Roman"/>
          <w:lang w:val="ru-RU"/>
        </w:rPr>
      </w:pPr>
      <w:r w:rsidRPr="003A5912">
        <w:rPr>
          <w:rFonts w:cs="Times New Roman"/>
          <w:spacing w:val="-1"/>
          <w:lang w:val="ru-RU"/>
        </w:rPr>
        <w:t>СХ-4</w:t>
      </w:r>
      <w:r w:rsidRPr="003A5912">
        <w:rPr>
          <w:rFonts w:cs="Times New Roman"/>
          <w:lang w:val="ru-RU"/>
        </w:rPr>
        <w:t xml:space="preserve"> </w:t>
      </w:r>
      <w:r>
        <w:rPr>
          <w:rFonts w:cs="Times New Roman"/>
          <w:lang w:val="ru-RU"/>
        </w:rPr>
        <w:t xml:space="preserve">- </w:t>
      </w:r>
      <w:r w:rsidRPr="003A5912">
        <w:rPr>
          <w:rFonts w:cs="Times New Roman"/>
          <w:spacing w:val="-1"/>
          <w:lang w:val="ru-RU"/>
        </w:rPr>
        <w:t>Зона, предназначенная</w:t>
      </w:r>
      <w:r w:rsidRPr="003A5912">
        <w:rPr>
          <w:rFonts w:cs="Times New Roman"/>
          <w:lang w:val="ru-RU"/>
        </w:rPr>
        <w:t xml:space="preserve"> для </w:t>
      </w:r>
      <w:r w:rsidRPr="003A5912">
        <w:rPr>
          <w:rFonts w:cs="Times New Roman"/>
          <w:spacing w:val="-1"/>
          <w:lang w:val="ru-RU"/>
        </w:rPr>
        <w:t>ведения</w:t>
      </w:r>
      <w:r w:rsidRPr="003A5912">
        <w:rPr>
          <w:rFonts w:cs="Times New Roman"/>
          <w:lang w:val="ru-RU"/>
        </w:rPr>
        <w:t xml:space="preserve"> </w:t>
      </w:r>
      <w:r w:rsidRPr="003A5912">
        <w:rPr>
          <w:rFonts w:cs="Times New Roman"/>
          <w:spacing w:val="-1"/>
          <w:lang w:val="ru-RU"/>
        </w:rPr>
        <w:t>огородничества</w:t>
      </w:r>
    </w:p>
    <w:p w14:paraId="1DBCCAAE" w14:textId="77777777" w:rsidR="008E328F" w:rsidRPr="003A5912" w:rsidRDefault="008E328F" w:rsidP="008E328F">
      <w:pPr>
        <w:rPr>
          <w:rFonts w:ascii="Times New Roman" w:eastAsia="Times New Roman" w:hAnsi="Times New Roman" w:cs="Times New Roman"/>
          <w:sz w:val="24"/>
          <w:szCs w:val="24"/>
          <w:lang w:val="ru-RU"/>
        </w:rPr>
      </w:pPr>
    </w:p>
    <w:p w14:paraId="6EB83246" w14:textId="77777777" w:rsidR="008E328F" w:rsidRPr="003A5912" w:rsidRDefault="008E328F" w:rsidP="008E328F">
      <w:pPr>
        <w:pStyle w:val="1ffff"/>
        <w:ind w:firstLine="567"/>
      </w:pPr>
      <w:r w:rsidRPr="003A5912">
        <w:t>Зона, предназначенная</w:t>
      </w:r>
      <w:r w:rsidRPr="003A5912">
        <w:rPr>
          <w:spacing w:val="-3"/>
        </w:rPr>
        <w:t xml:space="preserve"> </w:t>
      </w:r>
      <w:r w:rsidRPr="003A5912">
        <w:t>для ведения огородничества</w:t>
      </w:r>
      <w:r w:rsidRPr="003A5912">
        <w:rPr>
          <w:spacing w:val="-2"/>
        </w:rPr>
        <w:t xml:space="preserve"> </w:t>
      </w:r>
      <w:r w:rsidRPr="003A5912">
        <w:t>СХ-4,</w:t>
      </w:r>
      <w:r w:rsidRPr="003A5912">
        <w:rPr>
          <w:spacing w:val="4"/>
        </w:rPr>
        <w:t xml:space="preserve"> </w:t>
      </w:r>
      <w:r w:rsidRPr="003A5912">
        <w:t>установлена для ведения гражданами огородничества.</w:t>
      </w:r>
    </w:p>
    <w:p w14:paraId="2B6DA90F" w14:textId="77777777" w:rsidR="008E328F" w:rsidRDefault="008E328F" w:rsidP="008E328F">
      <w:pPr>
        <w:pStyle w:val="1ffff"/>
        <w:ind w:firstLine="567"/>
      </w:pPr>
      <w:r w:rsidRPr="003A5912">
        <w:t>Градостроительные регламенты применяются в части, не противоречащей утвержденным режимам зон охраны объектов культурного наследия.</w:t>
      </w:r>
    </w:p>
    <w:p w14:paraId="28FB6138" w14:textId="77777777" w:rsidR="008E328F" w:rsidRPr="003A5912" w:rsidRDefault="008E328F" w:rsidP="008E328F">
      <w:pPr>
        <w:pStyle w:val="1ffff"/>
        <w:ind w:firstLine="567"/>
      </w:pPr>
    </w:p>
    <w:p w14:paraId="4ECD60BC" w14:textId="77777777" w:rsidR="008E328F" w:rsidRPr="003A5912" w:rsidRDefault="008E328F" w:rsidP="008E328F">
      <w:pPr>
        <w:pStyle w:val="ab"/>
        <w:ind w:left="0" w:firstLine="0"/>
        <w:jc w:val="center"/>
        <w:rPr>
          <w:rFonts w:cs="Times New Roman"/>
          <w:spacing w:val="-1"/>
          <w:lang w:val="ru-RU"/>
        </w:rPr>
      </w:pPr>
      <w:r w:rsidRPr="003A5912">
        <w:rPr>
          <w:rFonts w:cs="Times New Roman"/>
          <w:spacing w:val="-1"/>
        </w:rPr>
        <w:t>Основные</w:t>
      </w:r>
      <w:r w:rsidRPr="003A5912">
        <w:rPr>
          <w:rFonts w:cs="Times New Roman"/>
          <w:spacing w:val="-2"/>
        </w:rPr>
        <w:t xml:space="preserve"> </w:t>
      </w:r>
      <w:r w:rsidRPr="003A5912">
        <w:rPr>
          <w:rFonts w:cs="Times New Roman"/>
        </w:rPr>
        <w:t xml:space="preserve">виды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3804D966" w14:textId="77777777" w:rsidR="008E328F" w:rsidRPr="003A5912" w:rsidRDefault="008E328F" w:rsidP="008E328F">
      <w:pPr>
        <w:pStyle w:val="ab"/>
        <w:ind w:left="2587" w:right="2491" w:firstLine="0"/>
        <w:jc w:val="center"/>
        <w:rPr>
          <w:rFonts w:cs="Times New Roman"/>
          <w:lang w:val="ru-RU"/>
        </w:rPr>
      </w:pPr>
    </w:p>
    <w:tbl>
      <w:tblPr>
        <w:tblStyle w:val="TableNormal"/>
        <w:tblW w:w="15064" w:type="dxa"/>
        <w:tblInd w:w="98" w:type="dxa"/>
        <w:tblLayout w:type="fixed"/>
        <w:tblLook w:val="01E0" w:firstRow="1" w:lastRow="1" w:firstColumn="1" w:lastColumn="1" w:noHBand="0" w:noVBand="0"/>
      </w:tblPr>
      <w:tblGrid>
        <w:gridCol w:w="675"/>
        <w:gridCol w:w="4397"/>
        <w:gridCol w:w="1699"/>
        <w:gridCol w:w="1784"/>
        <w:gridCol w:w="1843"/>
        <w:gridCol w:w="1843"/>
        <w:gridCol w:w="2823"/>
      </w:tblGrid>
      <w:tr w:rsidR="008E328F" w:rsidRPr="00B34AAB" w14:paraId="78AC0395" w14:textId="77777777" w:rsidTr="008E328F">
        <w:tc>
          <w:tcPr>
            <w:tcW w:w="675" w:type="dxa"/>
            <w:vMerge w:val="restart"/>
            <w:tcBorders>
              <w:top w:val="single" w:sz="5" w:space="0" w:color="000000"/>
              <w:left w:val="single" w:sz="5" w:space="0" w:color="000000"/>
              <w:right w:val="single" w:sz="5" w:space="0" w:color="000000"/>
            </w:tcBorders>
          </w:tcPr>
          <w:p w14:paraId="06D4EE0B" w14:textId="77777777" w:rsidR="008E328F" w:rsidRPr="003A5912" w:rsidRDefault="008E328F"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397" w:type="dxa"/>
            <w:vMerge w:val="restart"/>
            <w:tcBorders>
              <w:top w:val="single" w:sz="5" w:space="0" w:color="000000"/>
              <w:left w:val="single" w:sz="5" w:space="0" w:color="000000"/>
              <w:right w:val="single" w:sz="5" w:space="0" w:color="000000"/>
            </w:tcBorders>
          </w:tcPr>
          <w:p w14:paraId="31BCDBD6" w14:textId="77777777" w:rsidR="008E328F" w:rsidRPr="003A5912" w:rsidRDefault="008E328F" w:rsidP="008E328F">
            <w:pPr>
              <w:pStyle w:val="2fb"/>
              <w:rPr>
                <w:rFonts w:eastAsia="Times New Roman"/>
              </w:rPr>
            </w:pPr>
            <w:r w:rsidRPr="003A5912">
              <w:t>Наименование ВРИ</w:t>
            </w:r>
          </w:p>
        </w:tc>
        <w:tc>
          <w:tcPr>
            <w:tcW w:w="1699" w:type="dxa"/>
            <w:vMerge w:val="restart"/>
            <w:tcBorders>
              <w:top w:val="single" w:sz="5" w:space="0" w:color="000000"/>
              <w:left w:val="single" w:sz="5" w:space="0" w:color="000000"/>
              <w:right w:val="single" w:sz="5" w:space="0" w:color="000000"/>
            </w:tcBorders>
          </w:tcPr>
          <w:p w14:paraId="354A714B" w14:textId="77777777" w:rsidR="008E328F" w:rsidRPr="003A5912" w:rsidRDefault="008E328F"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627" w:type="dxa"/>
            <w:gridSpan w:val="2"/>
            <w:tcBorders>
              <w:top w:val="single" w:sz="5" w:space="0" w:color="000000"/>
              <w:left w:val="single" w:sz="5" w:space="0" w:color="000000"/>
              <w:bottom w:val="single" w:sz="5" w:space="0" w:color="000000"/>
              <w:right w:val="single" w:sz="5" w:space="0" w:color="000000"/>
            </w:tcBorders>
          </w:tcPr>
          <w:p w14:paraId="03E907D7" w14:textId="77777777" w:rsidR="008E328F" w:rsidRPr="003A5912" w:rsidRDefault="008E328F" w:rsidP="008E328F">
            <w:pPr>
              <w:pStyle w:val="2fb"/>
              <w:rPr>
                <w:rFonts w:eastAsia="Times New Roman"/>
                <w:lang w:val="ru-RU"/>
              </w:rPr>
            </w:pPr>
            <w:r w:rsidRPr="003A5912">
              <w:rPr>
                <w:lang w:val="ru-RU"/>
              </w:rPr>
              <w:t>Предельные размеры земельных</w:t>
            </w:r>
            <w:r w:rsidRPr="003A5912">
              <w:rPr>
                <w:spacing w:val="39"/>
                <w:lang w:val="ru-RU"/>
              </w:rPr>
              <w:t xml:space="preserve"> </w:t>
            </w:r>
            <w:r w:rsidRPr="003A5912">
              <w:rPr>
                <w:lang w:val="ru-RU"/>
              </w:rPr>
              <w:t>участков (кв. м)</w:t>
            </w:r>
          </w:p>
        </w:tc>
        <w:tc>
          <w:tcPr>
            <w:tcW w:w="1843" w:type="dxa"/>
            <w:vMerge w:val="restart"/>
            <w:tcBorders>
              <w:top w:val="single" w:sz="5" w:space="0" w:color="000000"/>
              <w:left w:val="single" w:sz="5" w:space="0" w:color="000000"/>
              <w:right w:val="single" w:sz="5" w:space="0" w:color="000000"/>
            </w:tcBorders>
          </w:tcPr>
          <w:p w14:paraId="1DDE826C" w14:textId="77777777" w:rsidR="008E328F" w:rsidRPr="003A5912" w:rsidRDefault="008E328F"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823" w:type="dxa"/>
            <w:vMerge w:val="restart"/>
            <w:tcBorders>
              <w:top w:val="single" w:sz="5" w:space="0" w:color="000000"/>
              <w:left w:val="single" w:sz="5" w:space="0" w:color="000000"/>
              <w:right w:val="single" w:sz="5" w:space="0" w:color="000000"/>
            </w:tcBorders>
          </w:tcPr>
          <w:p w14:paraId="7C3E2F5D" w14:textId="77777777" w:rsidR="008E328F" w:rsidRPr="003A5912" w:rsidRDefault="008E328F"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8E328F" w:rsidRPr="003A5912" w14:paraId="79BD9C4E" w14:textId="77777777" w:rsidTr="008E328F">
        <w:tc>
          <w:tcPr>
            <w:tcW w:w="675" w:type="dxa"/>
            <w:vMerge/>
            <w:tcBorders>
              <w:left w:val="single" w:sz="5" w:space="0" w:color="000000"/>
              <w:bottom w:val="single" w:sz="5" w:space="0" w:color="000000"/>
              <w:right w:val="single" w:sz="5" w:space="0" w:color="000000"/>
            </w:tcBorders>
            <w:vAlign w:val="center"/>
          </w:tcPr>
          <w:p w14:paraId="7A12749E" w14:textId="77777777" w:rsidR="008E328F" w:rsidRPr="003A5912" w:rsidRDefault="008E328F" w:rsidP="008E328F">
            <w:pPr>
              <w:ind w:left="57"/>
              <w:jc w:val="center"/>
              <w:rPr>
                <w:rFonts w:ascii="Times New Roman" w:hAnsi="Times New Roman" w:cs="Times New Roman"/>
                <w:sz w:val="24"/>
                <w:szCs w:val="24"/>
                <w:lang w:val="ru-RU"/>
              </w:rPr>
            </w:pPr>
          </w:p>
        </w:tc>
        <w:tc>
          <w:tcPr>
            <w:tcW w:w="4397" w:type="dxa"/>
            <w:vMerge/>
            <w:tcBorders>
              <w:left w:val="single" w:sz="5" w:space="0" w:color="000000"/>
              <w:bottom w:val="single" w:sz="5" w:space="0" w:color="000000"/>
              <w:right w:val="single" w:sz="5" w:space="0" w:color="000000"/>
            </w:tcBorders>
            <w:vAlign w:val="center"/>
          </w:tcPr>
          <w:p w14:paraId="3110DD97" w14:textId="77777777" w:rsidR="008E328F" w:rsidRPr="003A5912" w:rsidRDefault="008E328F" w:rsidP="008E328F">
            <w:pPr>
              <w:pStyle w:val="2fb"/>
              <w:rPr>
                <w:lang w:val="ru-RU"/>
              </w:rPr>
            </w:pPr>
          </w:p>
        </w:tc>
        <w:tc>
          <w:tcPr>
            <w:tcW w:w="1699" w:type="dxa"/>
            <w:vMerge/>
            <w:tcBorders>
              <w:left w:val="single" w:sz="5" w:space="0" w:color="000000"/>
              <w:bottom w:val="single" w:sz="5" w:space="0" w:color="000000"/>
              <w:right w:val="single" w:sz="5" w:space="0" w:color="000000"/>
            </w:tcBorders>
            <w:vAlign w:val="center"/>
          </w:tcPr>
          <w:p w14:paraId="6F11BDFF" w14:textId="77777777" w:rsidR="008E328F" w:rsidRPr="003A5912" w:rsidRDefault="008E328F" w:rsidP="008E328F">
            <w:pPr>
              <w:pStyle w:val="2fb"/>
              <w:rPr>
                <w:lang w:val="ru-RU"/>
              </w:rPr>
            </w:pPr>
          </w:p>
        </w:tc>
        <w:tc>
          <w:tcPr>
            <w:tcW w:w="1784" w:type="dxa"/>
            <w:tcBorders>
              <w:top w:val="single" w:sz="5" w:space="0" w:color="000000"/>
              <w:left w:val="single" w:sz="5" w:space="0" w:color="000000"/>
              <w:bottom w:val="single" w:sz="5" w:space="0" w:color="000000"/>
              <w:right w:val="single" w:sz="5" w:space="0" w:color="000000"/>
            </w:tcBorders>
            <w:vAlign w:val="center"/>
          </w:tcPr>
          <w:p w14:paraId="16B2DF2B" w14:textId="77777777" w:rsidR="008E328F" w:rsidRPr="003A5912" w:rsidRDefault="008E328F" w:rsidP="008E328F">
            <w:pPr>
              <w:pStyle w:val="2fb"/>
              <w:rPr>
                <w:rFonts w:eastAsia="Times New Roman"/>
              </w:rPr>
            </w:pPr>
            <w:r w:rsidRPr="003A5912">
              <w:t>min</w:t>
            </w:r>
          </w:p>
        </w:tc>
        <w:tc>
          <w:tcPr>
            <w:tcW w:w="1843" w:type="dxa"/>
            <w:tcBorders>
              <w:top w:val="single" w:sz="5" w:space="0" w:color="000000"/>
              <w:left w:val="single" w:sz="5" w:space="0" w:color="000000"/>
              <w:bottom w:val="single" w:sz="5" w:space="0" w:color="000000"/>
              <w:right w:val="single" w:sz="5" w:space="0" w:color="000000"/>
            </w:tcBorders>
            <w:vAlign w:val="center"/>
          </w:tcPr>
          <w:p w14:paraId="67282E17" w14:textId="77777777" w:rsidR="008E328F" w:rsidRPr="003A5912" w:rsidRDefault="008E328F" w:rsidP="008E328F">
            <w:pPr>
              <w:pStyle w:val="2fb"/>
              <w:rPr>
                <w:rFonts w:eastAsia="Times New Roman"/>
              </w:rPr>
            </w:pPr>
            <w:r w:rsidRPr="003A5912">
              <w:t>max</w:t>
            </w:r>
          </w:p>
        </w:tc>
        <w:tc>
          <w:tcPr>
            <w:tcW w:w="1843" w:type="dxa"/>
            <w:vMerge/>
            <w:tcBorders>
              <w:left w:val="single" w:sz="5" w:space="0" w:color="000000"/>
              <w:bottom w:val="single" w:sz="5" w:space="0" w:color="000000"/>
              <w:right w:val="single" w:sz="5" w:space="0" w:color="000000"/>
            </w:tcBorders>
            <w:vAlign w:val="center"/>
          </w:tcPr>
          <w:p w14:paraId="0B7D0E69" w14:textId="77777777" w:rsidR="008E328F" w:rsidRPr="003A5912" w:rsidRDefault="008E328F" w:rsidP="008E328F">
            <w:pPr>
              <w:pStyle w:val="2fb"/>
            </w:pPr>
          </w:p>
        </w:tc>
        <w:tc>
          <w:tcPr>
            <w:tcW w:w="2823" w:type="dxa"/>
            <w:vMerge/>
            <w:tcBorders>
              <w:left w:val="single" w:sz="5" w:space="0" w:color="000000"/>
              <w:bottom w:val="single" w:sz="5" w:space="0" w:color="000000"/>
              <w:right w:val="single" w:sz="5" w:space="0" w:color="000000"/>
            </w:tcBorders>
            <w:vAlign w:val="center"/>
          </w:tcPr>
          <w:p w14:paraId="579E94C1" w14:textId="77777777" w:rsidR="008E328F" w:rsidRPr="003A5912" w:rsidRDefault="008E328F" w:rsidP="008E328F">
            <w:pPr>
              <w:pStyle w:val="2fb"/>
            </w:pPr>
          </w:p>
        </w:tc>
      </w:tr>
      <w:tr w:rsidR="008E328F" w:rsidRPr="003A5912" w14:paraId="00DB567C"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A2267A0" w14:textId="77777777" w:rsidR="008E328F" w:rsidRPr="009F46BF" w:rsidRDefault="008E328F"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4397" w:type="dxa"/>
            <w:tcBorders>
              <w:top w:val="single" w:sz="5" w:space="0" w:color="000000"/>
              <w:left w:val="single" w:sz="5" w:space="0" w:color="000000"/>
              <w:bottom w:val="single" w:sz="5" w:space="0" w:color="000000"/>
              <w:right w:val="single" w:sz="5" w:space="0" w:color="000000"/>
            </w:tcBorders>
          </w:tcPr>
          <w:p w14:paraId="14EE58BE" w14:textId="77777777" w:rsidR="008E328F" w:rsidRPr="003A5912" w:rsidRDefault="008E328F" w:rsidP="008E328F">
            <w:pPr>
              <w:pStyle w:val="2fb"/>
              <w:jc w:val="left"/>
              <w:rPr>
                <w:rFonts w:eastAsia="Times New Roman"/>
                <w:lang w:val="ru-RU"/>
              </w:rPr>
            </w:pPr>
            <w:r w:rsidRPr="003A5912">
              <w:rPr>
                <w:lang w:val="ru-RU"/>
              </w:rPr>
              <w:t>Ведение личного подсобного</w:t>
            </w:r>
            <w:r w:rsidRPr="003A5912">
              <w:rPr>
                <w:spacing w:val="-3"/>
                <w:lang w:val="ru-RU"/>
              </w:rPr>
              <w:t xml:space="preserve"> </w:t>
            </w:r>
            <w:r w:rsidRPr="003A5912">
              <w:rPr>
                <w:lang w:val="ru-RU"/>
              </w:rPr>
              <w:t>хозяйства</w:t>
            </w:r>
            <w:r w:rsidRPr="003A5912">
              <w:rPr>
                <w:spacing w:val="21"/>
                <w:lang w:val="ru-RU"/>
              </w:rPr>
              <w:t xml:space="preserve"> </w:t>
            </w:r>
            <w:r w:rsidRPr="003A5912">
              <w:rPr>
                <w:lang w:val="ru-RU"/>
              </w:rPr>
              <w:t>на полевых</w:t>
            </w:r>
            <w:r w:rsidRPr="003A5912">
              <w:rPr>
                <w:spacing w:val="4"/>
                <w:lang w:val="ru-RU"/>
              </w:rPr>
              <w:t xml:space="preserve"> </w:t>
            </w:r>
            <w:r w:rsidRPr="003A5912">
              <w:rPr>
                <w:spacing w:val="-2"/>
                <w:lang w:val="ru-RU"/>
              </w:rPr>
              <w:t>участках</w:t>
            </w:r>
          </w:p>
        </w:tc>
        <w:tc>
          <w:tcPr>
            <w:tcW w:w="1699" w:type="dxa"/>
            <w:tcBorders>
              <w:top w:val="single" w:sz="5" w:space="0" w:color="000000"/>
              <w:left w:val="single" w:sz="5" w:space="0" w:color="000000"/>
              <w:bottom w:val="single" w:sz="5" w:space="0" w:color="000000"/>
              <w:right w:val="single" w:sz="5" w:space="0" w:color="000000"/>
            </w:tcBorders>
            <w:vAlign w:val="center"/>
          </w:tcPr>
          <w:p w14:paraId="16CF2EFE" w14:textId="77777777" w:rsidR="008E328F" w:rsidRPr="003A5912" w:rsidRDefault="008E328F" w:rsidP="008E328F">
            <w:pPr>
              <w:pStyle w:val="2fb"/>
              <w:rPr>
                <w:rFonts w:eastAsia="Times New Roman"/>
              </w:rPr>
            </w:pPr>
            <w:r w:rsidRPr="003A5912">
              <w:t>1.16</w:t>
            </w:r>
          </w:p>
        </w:tc>
        <w:tc>
          <w:tcPr>
            <w:tcW w:w="1784" w:type="dxa"/>
            <w:tcBorders>
              <w:top w:val="single" w:sz="5" w:space="0" w:color="000000"/>
              <w:left w:val="single" w:sz="5" w:space="0" w:color="000000"/>
              <w:bottom w:val="single" w:sz="5" w:space="0" w:color="000000"/>
              <w:right w:val="single" w:sz="5" w:space="0" w:color="000000"/>
            </w:tcBorders>
            <w:vAlign w:val="center"/>
          </w:tcPr>
          <w:p w14:paraId="254A8211" w14:textId="77777777" w:rsidR="008E328F" w:rsidRPr="003A5912" w:rsidRDefault="008E328F" w:rsidP="008E328F">
            <w:pPr>
              <w:pStyle w:val="2fb"/>
              <w:rPr>
                <w:rFonts w:eastAsia="Times New Roman"/>
              </w:rPr>
            </w:pPr>
            <w:r w:rsidRPr="003A5912">
              <w:t>500</w:t>
            </w:r>
          </w:p>
        </w:tc>
        <w:tc>
          <w:tcPr>
            <w:tcW w:w="1843" w:type="dxa"/>
            <w:tcBorders>
              <w:top w:val="single" w:sz="5" w:space="0" w:color="000000"/>
              <w:left w:val="single" w:sz="5" w:space="0" w:color="000000"/>
              <w:bottom w:val="single" w:sz="5" w:space="0" w:color="000000"/>
              <w:right w:val="single" w:sz="5" w:space="0" w:color="000000"/>
            </w:tcBorders>
            <w:vAlign w:val="center"/>
          </w:tcPr>
          <w:p w14:paraId="366C9E11" w14:textId="77777777" w:rsidR="008E328F" w:rsidRPr="003A5912" w:rsidRDefault="008E328F" w:rsidP="008E328F">
            <w:pPr>
              <w:pStyle w:val="2fb"/>
              <w:rPr>
                <w:rFonts w:eastAsia="Times New Roman"/>
              </w:rPr>
            </w:pPr>
            <w:r w:rsidRPr="003A5912">
              <w:t>Не подлежат установлению</w:t>
            </w:r>
          </w:p>
        </w:tc>
        <w:tc>
          <w:tcPr>
            <w:tcW w:w="1843" w:type="dxa"/>
            <w:tcBorders>
              <w:top w:val="single" w:sz="5" w:space="0" w:color="000000"/>
              <w:left w:val="single" w:sz="5" w:space="0" w:color="000000"/>
              <w:bottom w:val="single" w:sz="5" w:space="0" w:color="000000"/>
              <w:right w:val="single" w:sz="5" w:space="0" w:color="000000"/>
            </w:tcBorders>
            <w:vAlign w:val="center"/>
          </w:tcPr>
          <w:p w14:paraId="7FF8CE7C" w14:textId="77777777" w:rsidR="008E328F" w:rsidRPr="003A5912" w:rsidRDefault="008E328F" w:rsidP="008E328F">
            <w:pPr>
              <w:pStyle w:val="2fb"/>
              <w:rPr>
                <w:rFonts w:eastAsia="Times New Roman"/>
              </w:rPr>
            </w:pPr>
            <w:r w:rsidRPr="003A5912">
              <w:t>0%</w:t>
            </w:r>
          </w:p>
        </w:tc>
        <w:tc>
          <w:tcPr>
            <w:tcW w:w="2823" w:type="dxa"/>
            <w:tcBorders>
              <w:top w:val="single" w:sz="5" w:space="0" w:color="000000"/>
              <w:left w:val="single" w:sz="5" w:space="0" w:color="000000"/>
              <w:bottom w:val="single" w:sz="5" w:space="0" w:color="000000"/>
              <w:right w:val="single" w:sz="5" w:space="0" w:color="000000"/>
            </w:tcBorders>
            <w:vAlign w:val="center"/>
          </w:tcPr>
          <w:p w14:paraId="071662DC" w14:textId="77777777" w:rsidR="008E328F" w:rsidRPr="003A5912" w:rsidRDefault="008E328F" w:rsidP="008E328F">
            <w:pPr>
              <w:pStyle w:val="2fb"/>
              <w:rPr>
                <w:rFonts w:eastAsia="Times New Roman"/>
              </w:rPr>
            </w:pPr>
            <w:r w:rsidRPr="003A5912">
              <w:t>Не подлежат установлению</w:t>
            </w:r>
          </w:p>
        </w:tc>
      </w:tr>
      <w:tr w:rsidR="008E328F" w:rsidRPr="003A5912" w14:paraId="005BD029"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9918E3D" w14:textId="77777777" w:rsidR="008E328F" w:rsidRPr="009F46BF" w:rsidRDefault="008E328F"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4397" w:type="dxa"/>
            <w:tcBorders>
              <w:top w:val="single" w:sz="5" w:space="0" w:color="000000"/>
              <w:left w:val="single" w:sz="5" w:space="0" w:color="000000"/>
              <w:bottom w:val="single" w:sz="5" w:space="0" w:color="000000"/>
              <w:right w:val="single" w:sz="5" w:space="0" w:color="000000"/>
            </w:tcBorders>
          </w:tcPr>
          <w:p w14:paraId="600AA708" w14:textId="77777777" w:rsidR="008E328F" w:rsidRPr="003A5912" w:rsidRDefault="008E328F" w:rsidP="008E328F">
            <w:pPr>
              <w:pStyle w:val="2fb"/>
              <w:jc w:val="left"/>
              <w:rPr>
                <w:rFonts w:eastAsia="Times New Roman"/>
              </w:rPr>
            </w:pPr>
            <w:r w:rsidRPr="003A5912">
              <w:t>Автомобильный транспорт</w:t>
            </w:r>
          </w:p>
        </w:tc>
        <w:tc>
          <w:tcPr>
            <w:tcW w:w="1699" w:type="dxa"/>
            <w:tcBorders>
              <w:top w:val="single" w:sz="5" w:space="0" w:color="000000"/>
              <w:left w:val="single" w:sz="5" w:space="0" w:color="000000"/>
              <w:bottom w:val="single" w:sz="5" w:space="0" w:color="000000"/>
              <w:right w:val="single" w:sz="5" w:space="0" w:color="000000"/>
            </w:tcBorders>
            <w:vAlign w:val="center"/>
          </w:tcPr>
          <w:p w14:paraId="13B6C071" w14:textId="77777777" w:rsidR="008E328F" w:rsidRPr="003A5912" w:rsidRDefault="008E328F" w:rsidP="008E328F">
            <w:pPr>
              <w:pStyle w:val="2fb"/>
              <w:rPr>
                <w:rFonts w:eastAsia="Times New Roman"/>
              </w:rPr>
            </w:pPr>
            <w:r w:rsidRPr="003A5912">
              <w:t>7.2</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65015D0E"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0910B6FB" w14:textId="77777777" w:rsidTr="008E328F">
        <w:tc>
          <w:tcPr>
            <w:tcW w:w="675" w:type="dxa"/>
            <w:tcBorders>
              <w:top w:val="single" w:sz="5" w:space="0" w:color="000000"/>
              <w:left w:val="single" w:sz="5" w:space="0" w:color="000000"/>
              <w:bottom w:val="single" w:sz="5" w:space="0" w:color="000000"/>
              <w:right w:val="single" w:sz="5" w:space="0" w:color="000000"/>
            </w:tcBorders>
          </w:tcPr>
          <w:p w14:paraId="5D4D61DA" w14:textId="77777777" w:rsidR="008E328F" w:rsidRPr="009F46BF" w:rsidRDefault="008E328F"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4397" w:type="dxa"/>
            <w:tcBorders>
              <w:top w:val="single" w:sz="5" w:space="0" w:color="000000"/>
              <w:left w:val="single" w:sz="5" w:space="0" w:color="000000"/>
              <w:bottom w:val="single" w:sz="5" w:space="0" w:color="000000"/>
              <w:right w:val="single" w:sz="5" w:space="0" w:color="000000"/>
            </w:tcBorders>
          </w:tcPr>
          <w:p w14:paraId="7CAFC16F" w14:textId="77777777" w:rsidR="008E328F" w:rsidRPr="003A5912" w:rsidRDefault="008E328F" w:rsidP="008E328F">
            <w:pPr>
              <w:pStyle w:val="2fb"/>
              <w:jc w:val="left"/>
              <w:rPr>
                <w:rFonts w:eastAsia="Times New Roman"/>
              </w:rPr>
            </w:pPr>
            <w:r w:rsidRPr="003A5912">
              <w:t>Водные</w:t>
            </w:r>
            <w:r w:rsidRPr="003A5912">
              <w:rPr>
                <w:spacing w:val="-2"/>
              </w:rPr>
              <w:t xml:space="preserve"> </w:t>
            </w:r>
            <w:r w:rsidRPr="003A5912">
              <w:t>объекты</w:t>
            </w:r>
          </w:p>
        </w:tc>
        <w:tc>
          <w:tcPr>
            <w:tcW w:w="1699" w:type="dxa"/>
            <w:tcBorders>
              <w:top w:val="single" w:sz="5" w:space="0" w:color="000000"/>
              <w:left w:val="single" w:sz="5" w:space="0" w:color="000000"/>
              <w:bottom w:val="single" w:sz="5" w:space="0" w:color="000000"/>
              <w:right w:val="single" w:sz="5" w:space="0" w:color="000000"/>
            </w:tcBorders>
            <w:vAlign w:val="center"/>
          </w:tcPr>
          <w:p w14:paraId="7D9CB45C" w14:textId="77777777" w:rsidR="008E328F" w:rsidRPr="003A5912" w:rsidRDefault="008E328F" w:rsidP="008E328F">
            <w:pPr>
              <w:pStyle w:val="2fb"/>
              <w:rPr>
                <w:rFonts w:eastAsia="Times New Roman"/>
              </w:rPr>
            </w:pPr>
            <w:r w:rsidRPr="003A5912">
              <w:t>11.0</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7FC02321"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8E328F" w:rsidRPr="003A5912" w14:paraId="7E778185" w14:textId="77777777" w:rsidTr="008E328F">
        <w:tc>
          <w:tcPr>
            <w:tcW w:w="675" w:type="dxa"/>
            <w:tcBorders>
              <w:top w:val="single" w:sz="5" w:space="0" w:color="000000"/>
              <w:left w:val="single" w:sz="5" w:space="0" w:color="000000"/>
              <w:bottom w:val="single" w:sz="5" w:space="0" w:color="000000"/>
              <w:right w:val="single" w:sz="5" w:space="0" w:color="000000"/>
            </w:tcBorders>
          </w:tcPr>
          <w:p w14:paraId="614876C0" w14:textId="77777777" w:rsidR="008E328F" w:rsidRPr="009F46BF" w:rsidRDefault="008E328F"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4397" w:type="dxa"/>
            <w:tcBorders>
              <w:top w:val="single" w:sz="5" w:space="0" w:color="000000"/>
              <w:left w:val="single" w:sz="5" w:space="0" w:color="000000"/>
              <w:bottom w:val="single" w:sz="5" w:space="0" w:color="000000"/>
              <w:right w:val="single" w:sz="5" w:space="0" w:color="000000"/>
            </w:tcBorders>
          </w:tcPr>
          <w:p w14:paraId="34008D1A" w14:textId="77777777" w:rsidR="008E328F" w:rsidRPr="003A5912" w:rsidRDefault="008E328F" w:rsidP="008E328F">
            <w:pPr>
              <w:pStyle w:val="2fb"/>
              <w:jc w:val="left"/>
              <w:rPr>
                <w:rFonts w:eastAsia="Times New Roman"/>
                <w:lang w:val="ru-RU"/>
              </w:rPr>
            </w:pPr>
            <w:r w:rsidRPr="003A5912">
              <w:rPr>
                <w:lang w:val="ru-RU"/>
              </w:rPr>
              <w:t>Земельные</w:t>
            </w:r>
            <w:r w:rsidRPr="003A5912">
              <w:rPr>
                <w:spacing w:val="3"/>
                <w:lang w:val="ru-RU"/>
              </w:rPr>
              <w:t xml:space="preserve"> </w:t>
            </w:r>
            <w:r w:rsidRPr="003A5912">
              <w:rPr>
                <w:lang w:val="ru-RU"/>
              </w:rPr>
              <w:t>участки (территории)</w:t>
            </w:r>
            <w:r w:rsidRPr="003A5912">
              <w:rPr>
                <w:spacing w:val="29"/>
                <w:lang w:val="ru-RU"/>
              </w:rPr>
              <w:t xml:space="preserve"> </w:t>
            </w:r>
            <w:r w:rsidRPr="003A5912">
              <w:rPr>
                <w:lang w:val="ru-RU"/>
              </w:rPr>
              <w:t>общего пользования</w:t>
            </w:r>
          </w:p>
        </w:tc>
        <w:tc>
          <w:tcPr>
            <w:tcW w:w="1699" w:type="dxa"/>
            <w:tcBorders>
              <w:top w:val="single" w:sz="5" w:space="0" w:color="000000"/>
              <w:left w:val="single" w:sz="5" w:space="0" w:color="000000"/>
              <w:bottom w:val="single" w:sz="5" w:space="0" w:color="000000"/>
              <w:right w:val="single" w:sz="5" w:space="0" w:color="000000"/>
            </w:tcBorders>
            <w:vAlign w:val="center"/>
          </w:tcPr>
          <w:p w14:paraId="1431E0C3" w14:textId="77777777" w:rsidR="008E328F" w:rsidRPr="003A5912" w:rsidRDefault="008E328F" w:rsidP="008E328F">
            <w:pPr>
              <w:pStyle w:val="2fb"/>
              <w:rPr>
                <w:rFonts w:eastAsia="Times New Roman"/>
              </w:rPr>
            </w:pPr>
            <w:r w:rsidRPr="003A5912">
              <w:t>12.0</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588842CC"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388698F2"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9B0BD5B" w14:textId="77777777" w:rsidR="008E328F" w:rsidRPr="009F46BF" w:rsidRDefault="008E328F"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4397" w:type="dxa"/>
            <w:tcBorders>
              <w:top w:val="single" w:sz="5" w:space="0" w:color="000000"/>
              <w:left w:val="single" w:sz="5" w:space="0" w:color="000000"/>
              <w:bottom w:val="single" w:sz="5" w:space="0" w:color="000000"/>
              <w:right w:val="single" w:sz="5" w:space="0" w:color="000000"/>
            </w:tcBorders>
          </w:tcPr>
          <w:p w14:paraId="1C5D3795" w14:textId="77777777" w:rsidR="008E328F" w:rsidRPr="003A5912" w:rsidRDefault="008E328F" w:rsidP="008E328F">
            <w:pPr>
              <w:pStyle w:val="2fb"/>
              <w:jc w:val="left"/>
              <w:rPr>
                <w:lang w:val="ru-RU"/>
              </w:rPr>
            </w:pPr>
            <w:r w:rsidRPr="003A5912">
              <w:rPr>
                <w:lang w:val="ru-RU"/>
              </w:rPr>
              <w:t>Улично-дорожная сеть</w:t>
            </w:r>
          </w:p>
        </w:tc>
        <w:tc>
          <w:tcPr>
            <w:tcW w:w="1699" w:type="dxa"/>
            <w:tcBorders>
              <w:top w:val="single" w:sz="5" w:space="0" w:color="000000"/>
              <w:left w:val="single" w:sz="5" w:space="0" w:color="000000"/>
              <w:bottom w:val="single" w:sz="5" w:space="0" w:color="000000"/>
              <w:right w:val="single" w:sz="5" w:space="0" w:color="000000"/>
            </w:tcBorders>
            <w:vAlign w:val="center"/>
          </w:tcPr>
          <w:p w14:paraId="3F2A1BB5" w14:textId="77777777" w:rsidR="008E328F" w:rsidRPr="003A5912" w:rsidRDefault="008E328F" w:rsidP="008E328F">
            <w:pPr>
              <w:pStyle w:val="2fb"/>
              <w:rPr>
                <w:lang w:val="ru-RU"/>
              </w:rPr>
            </w:pPr>
            <w:r w:rsidRPr="003A5912">
              <w:rPr>
                <w:lang w:val="ru-RU"/>
              </w:rPr>
              <w:t>12.0.1</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4D75BAA8" w14:textId="77777777" w:rsidR="008E328F" w:rsidRPr="003A5912" w:rsidRDefault="008E328F" w:rsidP="008E328F">
            <w:pPr>
              <w:pStyle w:val="2fb"/>
            </w:pPr>
            <w:r w:rsidRPr="003A5912">
              <w:t>Не подлежат установлению</w:t>
            </w:r>
          </w:p>
        </w:tc>
      </w:tr>
      <w:tr w:rsidR="008E328F" w:rsidRPr="003A5912" w14:paraId="5936623B" w14:textId="77777777" w:rsidTr="008E328F">
        <w:tc>
          <w:tcPr>
            <w:tcW w:w="675" w:type="dxa"/>
            <w:tcBorders>
              <w:top w:val="single" w:sz="5" w:space="0" w:color="000000"/>
              <w:left w:val="single" w:sz="5" w:space="0" w:color="000000"/>
              <w:bottom w:val="single" w:sz="5" w:space="0" w:color="000000"/>
              <w:right w:val="single" w:sz="5" w:space="0" w:color="000000"/>
            </w:tcBorders>
          </w:tcPr>
          <w:p w14:paraId="1EA6548E" w14:textId="77777777" w:rsidR="008E328F" w:rsidRPr="009F46BF" w:rsidRDefault="008E328F"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4397" w:type="dxa"/>
            <w:tcBorders>
              <w:top w:val="single" w:sz="5" w:space="0" w:color="000000"/>
              <w:left w:val="single" w:sz="5" w:space="0" w:color="000000"/>
              <w:bottom w:val="single" w:sz="5" w:space="0" w:color="000000"/>
              <w:right w:val="single" w:sz="5" w:space="0" w:color="000000"/>
            </w:tcBorders>
          </w:tcPr>
          <w:p w14:paraId="6E06A0DA" w14:textId="77777777" w:rsidR="008E328F" w:rsidRPr="003A5912" w:rsidRDefault="008E328F" w:rsidP="008E328F">
            <w:pPr>
              <w:pStyle w:val="2fb"/>
              <w:jc w:val="left"/>
              <w:rPr>
                <w:lang w:val="ru-RU"/>
              </w:rPr>
            </w:pPr>
            <w:r w:rsidRPr="003A5912">
              <w:rPr>
                <w:lang w:val="ru-RU"/>
              </w:rPr>
              <w:t>Благоустройство территории</w:t>
            </w:r>
          </w:p>
        </w:tc>
        <w:tc>
          <w:tcPr>
            <w:tcW w:w="1699" w:type="dxa"/>
            <w:tcBorders>
              <w:top w:val="single" w:sz="5" w:space="0" w:color="000000"/>
              <w:left w:val="single" w:sz="5" w:space="0" w:color="000000"/>
              <w:bottom w:val="single" w:sz="5" w:space="0" w:color="000000"/>
              <w:right w:val="single" w:sz="5" w:space="0" w:color="000000"/>
            </w:tcBorders>
            <w:vAlign w:val="center"/>
          </w:tcPr>
          <w:p w14:paraId="0F55C029" w14:textId="77777777" w:rsidR="008E328F" w:rsidRPr="003A5912" w:rsidRDefault="008E328F" w:rsidP="008E328F">
            <w:pPr>
              <w:pStyle w:val="2fb"/>
              <w:rPr>
                <w:lang w:val="ru-RU"/>
              </w:rPr>
            </w:pPr>
            <w:r w:rsidRPr="003A5912">
              <w:rPr>
                <w:lang w:val="ru-RU"/>
              </w:rPr>
              <w:t>12.0.2</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67B9AD33" w14:textId="77777777" w:rsidR="008E328F" w:rsidRPr="003A5912" w:rsidRDefault="008E328F" w:rsidP="008E328F">
            <w:pPr>
              <w:pStyle w:val="2fb"/>
            </w:pPr>
            <w:r w:rsidRPr="003A5912">
              <w:t>Не подлежат установлению</w:t>
            </w:r>
          </w:p>
        </w:tc>
      </w:tr>
      <w:tr w:rsidR="008E328F" w:rsidRPr="003A5912" w14:paraId="1EA6A456" w14:textId="77777777" w:rsidTr="008E328F">
        <w:tc>
          <w:tcPr>
            <w:tcW w:w="675" w:type="dxa"/>
            <w:tcBorders>
              <w:top w:val="single" w:sz="5" w:space="0" w:color="000000"/>
              <w:left w:val="single" w:sz="5" w:space="0" w:color="000000"/>
              <w:bottom w:val="single" w:sz="5" w:space="0" w:color="000000"/>
              <w:right w:val="single" w:sz="5" w:space="0" w:color="000000"/>
            </w:tcBorders>
          </w:tcPr>
          <w:p w14:paraId="16635012" w14:textId="77777777" w:rsidR="008E328F" w:rsidRPr="009F46BF" w:rsidRDefault="008E328F"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4397" w:type="dxa"/>
            <w:tcBorders>
              <w:top w:val="single" w:sz="5" w:space="0" w:color="000000"/>
              <w:left w:val="single" w:sz="5" w:space="0" w:color="000000"/>
              <w:bottom w:val="single" w:sz="5" w:space="0" w:color="000000"/>
              <w:right w:val="single" w:sz="5" w:space="0" w:color="000000"/>
            </w:tcBorders>
          </w:tcPr>
          <w:p w14:paraId="7B0385D2" w14:textId="77777777" w:rsidR="008E328F" w:rsidRPr="003A5912" w:rsidRDefault="008E328F" w:rsidP="008E328F">
            <w:pPr>
              <w:pStyle w:val="2fb"/>
              <w:jc w:val="left"/>
              <w:rPr>
                <w:rFonts w:eastAsia="Times New Roman"/>
              </w:rPr>
            </w:pPr>
            <w:r w:rsidRPr="003A5912">
              <w:t>Земельные</w:t>
            </w:r>
            <w:r w:rsidRPr="003A5912">
              <w:rPr>
                <w:spacing w:val="3"/>
              </w:rPr>
              <w:t xml:space="preserve"> </w:t>
            </w:r>
            <w:r w:rsidRPr="003A5912">
              <w:t>участки общего назначения</w:t>
            </w:r>
          </w:p>
        </w:tc>
        <w:tc>
          <w:tcPr>
            <w:tcW w:w="1699" w:type="dxa"/>
            <w:tcBorders>
              <w:top w:val="single" w:sz="5" w:space="0" w:color="000000"/>
              <w:left w:val="single" w:sz="5" w:space="0" w:color="000000"/>
              <w:bottom w:val="single" w:sz="5" w:space="0" w:color="000000"/>
              <w:right w:val="single" w:sz="5" w:space="0" w:color="000000"/>
            </w:tcBorders>
            <w:vAlign w:val="center"/>
          </w:tcPr>
          <w:p w14:paraId="5131CDD6" w14:textId="77777777" w:rsidR="008E328F" w:rsidRPr="003A5912" w:rsidRDefault="008E328F" w:rsidP="008E328F">
            <w:pPr>
              <w:pStyle w:val="2fb"/>
              <w:rPr>
                <w:rFonts w:eastAsia="Times New Roman"/>
              </w:rPr>
            </w:pPr>
            <w:r w:rsidRPr="003A5912">
              <w:t>13.0</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7EB27104"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распространяется</w:t>
            </w:r>
          </w:p>
        </w:tc>
      </w:tr>
      <w:tr w:rsidR="008E328F" w:rsidRPr="003A5912" w14:paraId="3E04A691" w14:textId="77777777" w:rsidTr="008E328F">
        <w:tc>
          <w:tcPr>
            <w:tcW w:w="675" w:type="dxa"/>
            <w:tcBorders>
              <w:top w:val="single" w:sz="5" w:space="0" w:color="000000"/>
              <w:left w:val="single" w:sz="5" w:space="0" w:color="000000"/>
              <w:bottom w:val="single" w:sz="5" w:space="0" w:color="000000"/>
              <w:right w:val="single" w:sz="5" w:space="0" w:color="000000"/>
            </w:tcBorders>
          </w:tcPr>
          <w:p w14:paraId="79FB30B5" w14:textId="77777777" w:rsidR="008E328F" w:rsidRPr="009F46BF" w:rsidRDefault="008E328F" w:rsidP="008E328F">
            <w:pPr>
              <w:pStyle w:val="TableParagraph"/>
              <w:ind w:left="17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4397" w:type="dxa"/>
            <w:tcBorders>
              <w:top w:val="single" w:sz="5" w:space="0" w:color="000000"/>
              <w:left w:val="single" w:sz="5" w:space="0" w:color="000000"/>
              <w:bottom w:val="single" w:sz="5" w:space="0" w:color="000000"/>
              <w:right w:val="single" w:sz="5" w:space="0" w:color="000000"/>
            </w:tcBorders>
          </w:tcPr>
          <w:p w14:paraId="34889C2C" w14:textId="77777777" w:rsidR="008E328F" w:rsidRPr="003A5912" w:rsidRDefault="008E328F" w:rsidP="008E328F">
            <w:pPr>
              <w:pStyle w:val="2fb"/>
              <w:jc w:val="left"/>
              <w:rPr>
                <w:rFonts w:eastAsia="Times New Roman"/>
              </w:rPr>
            </w:pPr>
            <w:r w:rsidRPr="003A5912">
              <w:t>Ведение огородничества</w:t>
            </w:r>
          </w:p>
        </w:tc>
        <w:tc>
          <w:tcPr>
            <w:tcW w:w="1699" w:type="dxa"/>
            <w:tcBorders>
              <w:top w:val="single" w:sz="5" w:space="0" w:color="000000"/>
              <w:left w:val="single" w:sz="5" w:space="0" w:color="000000"/>
              <w:bottom w:val="single" w:sz="5" w:space="0" w:color="000000"/>
              <w:right w:val="single" w:sz="5" w:space="0" w:color="000000"/>
            </w:tcBorders>
            <w:vAlign w:val="center"/>
          </w:tcPr>
          <w:p w14:paraId="77DC06BE" w14:textId="77777777" w:rsidR="008E328F" w:rsidRPr="003A5912" w:rsidRDefault="008E328F" w:rsidP="008E328F">
            <w:pPr>
              <w:pStyle w:val="2fb"/>
              <w:rPr>
                <w:rFonts w:eastAsia="Times New Roman"/>
              </w:rPr>
            </w:pPr>
            <w:r w:rsidRPr="003A5912">
              <w:t>13.1</w:t>
            </w:r>
          </w:p>
        </w:tc>
        <w:tc>
          <w:tcPr>
            <w:tcW w:w="1784" w:type="dxa"/>
            <w:tcBorders>
              <w:top w:val="single" w:sz="5" w:space="0" w:color="000000"/>
              <w:left w:val="single" w:sz="5" w:space="0" w:color="000000"/>
              <w:bottom w:val="single" w:sz="5" w:space="0" w:color="000000"/>
              <w:right w:val="single" w:sz="5" w:space="0" w:color="000000"/>
            </w:tcBorders>
            <w:vAlign w:val="center"/>
          </w:tcPr>
          <w:p w14:paraId="4EFBA128" w14:textId="77777777" w:rsidR="008E328F" w:rsidRPr="003A5912" w:rsidRDefault="008E328F" w:rsidP="008E328F">
            <w:pPr>
              <w:pStyle w:val="2fb"/>
              <w:rPr>
                <w:rFonts w:eastAsia="Times New Roman"/>
              </w:rPr>
            </w:pPr>
            <w:r w:rsidRPr="003A5912">
              <w:t>400</w:t>
            </w:r>
          </w:p>
        </w:tc>
        <w:tc>
          <w:tcPr>
            <w:tcW w:w="1843" w:type="dxa"/>
            <w:tcBorders>
              <w:top w:val="single" w:sz="5" w:space="0" w:color="000000"/>
              <w:left w:val="single" w:sz="5" w:space="0" w:color="000000"/>
              <w:bottom w:val="single" w:sz="5" w:space="0" w:color="000000"/>
              <w:right w:val="single" w:sz="5" w:space="0" w:color="000000"/>
            </w:tcBorders>
            <w:vAlign w:val="center"/>
          </w:tcPr>
          <w:p w14:paraId="2662585F" w14:textId="77777777" w:rsidR="008E328F" w:rsidRPr="003A5912" w:rsidRDefault="008E328F" w:rsidP="008E328F">
            <w:pPr>
              <w:pStyle w:val="2fb"/>
              <w:rPr>
                <w:rFonts w:eastAsia="Times New Roman"/>
              </w:rPr>
            </w:pPr>
            <w:r w:rsidRPr="003A5912">
              <w:t>490</w:t>
            </w:r>
          </w:p>
        </w:tc>
        <w:tc>
          <w:tcPr>
            <w:tcW w:w="1843" w:type="dxa"/>
            <w:tcBorders>
              <w:top w:val="single" w:sz="5" w:space="0" w:color="000000"/>
              <w:left w:val="single" w:sz="5" w:space="0" w:color="000000"/>
              <w:bottom w:val="single" w:sz="5" w:space="0" w:color="000000"/>
              <w:right w:val="single" w:sz="5" w:space="0" w:color="000000"/>
            </w:tcBorders>
            <w:vAlign w:val="center"/>
          </w:tcPr>
          <w:p w14:paraId="25E4EA03" w14:textId="77777777" w:rsidR="008E328F" w:rsidRPr="003A5912" w:rsidRDefault="008E328F" w:rsidP="008E328F">
            <w:pPr>
              <w:pStyle w:val="2fb"/>
              <w:rPr>
                <w:rFonts w:eastAsia="Times New Roman"/>
              </w:rPr>
            </w:pPr>
            <w:r w:rsidRPr="003A5912">
              <w:t>0%</w:t>
            </w:r>
          </w:p>
        </w:tc>
        <w:tc>
          <w:tcPr>
            <w:tcW w:w="2823" w:type="dxa"/>
            <w:tcBorders>
              <w:top w:val="single" w:sz="5" w:space="0" w:color="000000"/>
              <w:left w:val="single" w:sz="5" w:space="0" w:color="000000"/>
              <w:bottom w:val="single" w:sz="5" w:space="0" w:color="000000"/>
              <w:right w:val="single" w:sz="5" w:space="0" w:color="000000"/>
            </w:tcBorders>
            <w:vAlign w:val="center"/>
          </w:tcPr>
          <w:p w14:paraId="59F24317" w14:textId="77777777" w:rsidR="008E328F" w:rsidRPr="003A5912" w:rsidRDefault="008E328F" w:rsidP="008E328F">
            <w:pPr>
              <w:pStyle w:val="2fb"/>
              <w:rPr>
                <w:rFonts w:eastAsia="Times New Roman"/>
              </w:rPr>
            </w:pPr>
            <w:r w:rsidRPr="003A5912">
              <w:t>Не подлежат установлению</w:t>
            </w:r>
          </w:p>
        </w:tc>
      </w:tr>
    </w:tbl>
    <w:p w14:paraId="5376E104" w14:textId="77777777" w:rsidR="008E328F" w:rsidRPr="003A5912" w:rsidRDefault="008E328F" w:rsidP="008E328F">
      <w:pPr>
        <w:rPr>
          <w:rFonts w:ascii="Times New Roman" w:eastAsia="Times New Roman" w:hAnsi="Times New Roman" w:cs="Times New Roman"/>
          <w:sz w:val="24"/>
          <w:szCs w:val="24"/>
        </w:rPr>
      </w:pPr>
    </w:p>
    <w:p w14:paraId="12A33637" w14:textId="77777777" w:rsidR="008E328F" w:rsidRDefault="008E328F" w:rsidP="008E328F">
      <w:pPr>
        <w:pStyle w:val="ab"/>
        <w:ind w:left="0" w:firstLine="0"/>
        <w:jc w:val="center"/>
        <w:rPr>
          <w:rFonts w:cs="Times New Roman"/>
          <w:spacing w:val="-1"/>
        </w:rPr>
      </w:pPr>
      <w:r w:rsidRPr="003A5912">
        <w:rPr>
          <w:rFonts w:cs="Times New Roman"/>
          <w:spacing w:val="-1"/>
        </w:rPr>
        <w:t>Вспомогательные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разрешенного</w:t>
      </w:r>
      <w:r w:rsidRPr="003A5912">
        <w:rPr>
          <w:rFonts w:cs="Times New Roman"/>
        </w:rPr>
        <w:t xml:space="preserve"> </w:t>
      </w:r>
      <w:r w:rsidRPr="003A5912">
        <w:rPr>
          <w:rFonts w:cs="Times New Roman"/>
          <w:spacing w:val="-1"/>
        </w:rPr>
        <w:t>использования</w:t>
      </w:r>
    </w:p>
    <w:p w14:paraId="1A6394B4" w14:textId="77777777" w:rsidR="008E328F" w:rsidRPr="003A5912" w:rsidRDefault="008E328F" w:rsidP="008E328F">
      <w:pPr>
        <w:pStyle w:val="ab"/>
        <w:ind w:left="317" w:firstLine="0"/>
        <w:jc w:val="center"/>
        <w:rPr>
          <w:rFonts w:cs="Times New Roman"/>
        </w:rPr>
      </w:pPr>
    </w:p>
    <w:p w14:paraId="794C841F"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1. </w:t>
      </w:r>
      <w:r w:rsidRPr="003A5912">
        <w:rPr>
          <w:rFonts w:cs="Times New Roman"/>
          <w:spacing w:val="-1"/>
        </w:rPr>
        <w:t>Коммунальное обслуживание</w:t>
      </w:r>
      <w:r w:rsidRPr="003A5912">
        <w:rPr>
          <w:rFonts w:cs="Times New Roman"/>
          <w:spacing w:val="1"/>
        </w:rPr>
        <w:t xml:space="preserve"> </w:t>
      </w:r>
      <w:r w:rsidRPr="003A5912">
        <w:rPr>
          <w:rFonts w:cs="Times New Roman"/>
        </w:rPr>
        <w:t>– 3.1</w:t>
      </w:r>
    </w:p>
    <w:p w14:paraId="07758516"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2. </w:t>
      </w:r>
      <w:r w:rsidRPr="003A5912">
        <w:rPr>
          <w:rFonts w:cs="Times New Roman"/>
          <w:spacing w:val="-1"/>
        </w:rPr>
        <w:t>Обеспечение внутреннего</w:t>
      </w:r>
      <w:r w:rsidRPr="003A5912">
        <w:rPr>
          <w:rFonts w:cs="Times New Roman"/>
        </w:rPr>
        <w:t xml:space="preserve"> </w:t>
      </w:r>
      <w:r w:rsidRPr="003A5912">
        <w:rPr>
          <w:rFonts w:cs="Times New Roman"/>
          <w:spacing w:val="-1"/>
        </w:rPr>
        <w:t>правопорядка</w:t>
      </w:r>
      <w:r w:rsidRPr="003A5912">
        <w:rPr>
          <w:rFonts w:cs="Times New Roman"/>
          <w:spacing w:val="2"/>
        </w:rPr>
        <w:t xml:space="preserve"> </w:t>
      </w:r>
      <w:r w:rsidRPr="003A5912">
        <w:rPr>
          <w:rFonts w:cs="Times New Roman"/>
        </w:rPr>
        <w:t xml:space="preserve">– </w:t>
      </w:r>
      <w:r w:rsidRPr="003A5912">
        <w:rPr>
          <w:rFonts w:cs="Times New Roman"/>
          <w:spacing w:val="-1"/>
        </w:rPr>
        <w:t>8.3.</w:t>
      </w:r>
    </w:p>
    <w:p w14:paraId="427F5F27" w14:textId="77777777" w:rsidR="008E328F" w:rsidRPr="003A5912" w:rsidRDefault="008E328F" w:rsidP="008E328F">
      <w:pPr>
        <w:pStyle w:val="ab"/>
        <w:tabs>
          <w:tab w:val="left" w:pos="851"/>
        </w:tabs>
        <w:ind w:left="0" w:firstLine="567"/>
        <w:rPr>
          <w:rFonts w:cs="Times New Roman"/>
        </w:rPr>
      </w:pPr>
      <w:r>
        <w:rPr>
          <w:rFonts w:cs="Times New Roman"/>
          <w:spacing w:val="-1"/>
          <w:lang w:val="ru-RU"/>
        </w:rPr>
        <w:t xml:space="preserve">3. </w:t>
      </w:r>
      <w:r w:rsidRPr="003A5912">
        <w:rPr>
          <w:rFonts w:cs="Times New Roman"/>
          <w:spacing w:val="-1"/>
        </w:rPr>
        <w:t>Общее пользование водными</w:t>
      </w:r>
      <w:r w:rsidRPr="003A5912">
        <w:rPr>
          <w:rFonts w:cs="Times New Roman"/>
          <w:spacing w:val="3"/>
        </w:rPr>
        <w:t xml:space="preserve"> </w:t>
      </w:r>
      <w:r w:rsidRPr="003A5912">
        <w:rPr>
          <w:rFonts w:cs="Times New Roman"/>
          <w:spacing w:val="-1"/>
        </w:rPr>
        <w:t>объектами</w:t>
      </w:r>
      <w:r w:rsidRPr="003A5912">
        <w:rPr>
          <w:rFonts w:cs="Times New Roman"/>
          <w:spacing w:val="2"/>
        </w:rPr>
        <w:t xml:space="preserve"> </w:t>
      </w:r>
      <w:r w:rsidRPr="003A5912">
        <w:rPr>
          <w:rFonts w:cs="Times New Roman"/>
        </w:rPr>
        <w:t xml:space="preserve">– </w:t>
      </w:r>
      <w:r w:rsidRPr="003A5912">
        <w:rPr>
          <w:rFonts w:cs="Times New Roman"/>
          <w:spacing w:val="-1"/>
        </w:rPr>
        <w:t>11.1</w:t>
      </w:r>
    </w:p>
    <w:p w14:paraId="2B7243EB" w14:textId="77777777" w:rsidR="008E328F" w:rsidRDefault="008E328F" w:rsidP="008E328F">
      <w:pPr>
        <w:rPr>
          <w:rFonts w:ascii="Times New Roman" w:eastAsia="Times New Roman" w:hAnsi="Times New Roman" w:cs="Times New Roman"/>
          <w:sz w:val="24"/>
          <w:szCs w:val="24"/>
        </w:rPr>
      </w:pPr>
    </w:p>
    <w:p w14:paraId="59A465A9" w14:textId="77777777" w:rsidR="008E328F" w:rsidRPr="003A5912" w:rsidRDefault="008E328F" w:rsidP="008E328F">
      <w:pPr>
        <w:pStyle w:val="ab"/>
        <w:ind w:left="0" w:firstLine="0"/>
        <w:jc w:val="center"/>
        <w:rPr>
          <w:rFonts w:cs="Times New Roman"/>
        </w:rPr>
      </w:pPr>
      <w:r w:rsidRPr="003A5912">
        <w:rPr>
          <w:rFonts w:cs="Times New Roman"/>
          <w:spacing w:val="-1"/>
        </w:rPr>
        <w:t>Условно</w:t>
      </w:r>
      <w:r w:rsidRPr="003A5912">
        <w:rPr>
          <w:rFonts w:cs="Times New Roman"/>
        </w:rPr>
        <w:t xml:space="preserve"> </w:t>
      </w:r>
      <w:r w:rsidRPr="003A5912">
        <w:rPr>
          <w:rFonts w:cs="Times New Roman"/>
          <w:spacing w:val="-1"/>
        </w:rPr>
        <w:t>разрешенные</w:t>
      </w:r>
      <w:r w:rsidRPr="003A5912">
        <w:rPr>
          <w:rFonts w:cs="Times New Roman"/>
          <w:spacing w:val="-2"/>
        </w:rPr>
        <w:t xml:space="preserve"> </w:t>
      </w:r>
      <w:r w:rsidRPr="003A5912">
        <w:rPr>
          <w:rFonts w:cs="Times New Roman"/>
        </w:rPr>
        <w:t>виды</w:t>
      </w:r>
      <w:r w:rsidRPr="003A5912">
        <w:rPr>
          <w:rFonts w:cs="Times New Roman"/>
          <w:spacing w:val="1"/>
        </w:rPr>
        <w:t xml:space="preserve"> </w:t>
      </w:r>
      <w:r w:rsidRPr="003A5912">
        <w:rPr>
          <w:rFonts w:cs="Times New Roman"/>
          <w:spacing w:val="-1"/>
        </w:rPr>
        <w:t>использования</w:t>
      </w:r>
    </w:p>
    <w:p w14:paraId="12DCF5B0" w14:textId="77777777" w:rsidR="008E328F" w:rsidRPr="003A5912" w:rsidRDefault="008E328F" w:rsidP="008E328F">
      <w:pPr>
        <w:rPr>
          <w:rFonts w:ascii="Times New Roman" w:eastAsia="Times New Roman" w:hAnsi="Times New Roman" w:cs="Times New Roman"/>
          <w:sz w:val="24"/>
          <w:szCs w:val="24"/>
        </w:rPr>
      </w:pPr>
    </w:p>
    <w:tbl>
      <w:tblPr>
        <w:tblStyle w:val="TableNormal"/>
        <w:tblW w:w="15064" w:type="dxa"/>
        <w:tblInd w:w="98" w:type="dxa"/>
        <w:tblLayout w:type="fixed"/>
        <w:tblLook w:val="01E0" w:firstRow="1" w:lastRow="1" w:firstColumn="1" w:lastColumn="1" w:noHBand="0" w:noVBand="0"/>
      </w:tblPr>
      <w:tblGrid>
        <w:gridCol w:w="675"/>
        <w:gridCol w:w="4336"/>
        <w:gridCol w:w="1701"/>
        <w:gridCol w:w="1843"/>
        <w:gridCol w:w="1843"/>
        <w:gridCol w:w="1843"/>
        <w:gridCol w:w="2823"/>
      </w:tblGrid>
      <w:tr w:rsidR="008E328F" w:rsidRPr="00B34AAB" w14:paraId="0ECD5943" w14:textId="77777777" w:rsidTr="008E328F">
        <w:tc>
          <w:tcPr>
            <w:tcW w:w="675" w:type="dxa"/>
            <w:vMerge w:val="restart"/>
            <w:tcBorders>
              <w:top w:val="single" w:sz="5" w:space="0" w:color="000000"/>
              <w:left w:val="single" w:sz="5" w:space="0" w:color="000000"/>
              <w:right w:val="single" w:sz="5" w:space="0" w:color="000000"/>
            </w:tcBorders>
          </w:tcPr>
          <w:p w14:paraId="41CA2CFD" w14:textId="77777777" w:rsidR="008E328F" w:rsidRPr="003A5912" w:rsidRDefault="008E328F" w:rsidP="008E328F">
            <w:pPr>
              <w:pStyle w:val="TableParagraph"/>
              <w:ind w:left="57"/>
              <w:jc w:val="center"/>
              <w:rPr>
                <w:rFonts w:ascii="Times New Roman" w:eastAsia="Times New Roman" w:hAnsi="Times New Roman" w:cs="Times New Roman"/>
                <w:sz w:val="24"/>
                <w:szCs w:val="24"/>
              </w:rPr>
            </w:pPr>
            <w:r w:rsidRPr="003A5912">
              <w:rPr>
                <w:rFonts w:ascii="Times New Roman" w:eastAsia="Times New Roman" w:hAnsi="Times New Roman" w:cs="Times New Roman"/>
                <w:sz w:val="24"/>
                <w:szCs w:val="24"/>
              </w:rPr>
              <w:t>№ п/п</w:t>
            </w:r>
          </w:p>
        </w:tc>
        <w:tc>
          <w:tcPr>
            <w:tcW w:w="4336" w:type="dxa"/>
            <w:vMerge w:val="restart"/>
            <w:tcBorders>
              <w:top w:val="single" w:sz="5" w:space="0" w:color="000000"/>
              <w:left w:val="single" w:sz="5" w:space="0" w:color="000000"/>
              <w:right w:val="single" w:sz="5" w:space="0" w:color="000000"/>
            </w:tcBorders>
          </w:tcPr>
          <w:p w14:paraId="042CCDC4" w14:textId="77777777" w:rsidR="008E328F" w:rsidRPr="003A5912" w:rsidRDefault="008E328F" w:rsidP="008E328F">
            <w:pPr>
              <w:pStyle w:val="2fb"/>
              <w:rPr>
                <w:rFonts w:eastAsia="Times New Roman"/>
              </w:rPr>
            </w:pPr>
            <w:r w:rsidRPr="003A5912">
              <w:t>Наименование ВРИ</w:t>
            </w:r>
          </w:p>
        </w:tc>
        <w:tc>
          <w:tcPr>
            <w:tcW w:w="1701" w:type="dxa"/>
            <w:vMerge w:val="restart"/>
            <w:tcBorders>
              <w:top w:val="single" w:sz="5" w:space="0" w:color="000000"/>
              <w:left w:val="single" w:sz="5" w:space="0" w:color="000000"/>
              <w:right w:val="single" w:sz="5" w:space="0" w:color="000000"/>
            </w:tcBorders>
          </w:tcPr>
          <w:p w14:paraId="45DE823D" w14:textId="77777777" w:rsidR="008E328F" w:rsidRPr="003A5912" w:rsidRDefault="008E328F" w:rsidP="008E328F">
            <w:pPr>
              <w:pStyle w:val="2fb"/>
              <w:rPr>
                <w:rFonts w:eastAsia="Times New Roman"/>
              </w:rPr>
            </w:pPr>
            <w:r w:rsidRPr="003A5912">
              <w:t>Код (числовое</w:t>
            </w:r>
            <w:r w:rsidRPr="003A5912">
              <w:rPr>
                <w:spacing w:val="26"/>
              </w:rPr>
              <w:t xml:space="preserve"> </w:t>
            </w:r>
            <w:r w:rsidRPr="003A5912">
              <w:t>обозначение</w:t>
            </w:r>
            <w:r w:rsidRPr="003A5912">
              <w:rPr>
                <w:spacing w:val="29"/>
              </w:rPr>
              <w:t xml:space="preserve"> </w:t>
            </w:r>
            <w:r w:rsidRPr="003A5912">
              <w:t>ВРИ)</w:t>
            </w:r>
          </w:p>
        </w:tc>
        <w:tc>
          <w:tcPr>
            <w:tcW w:w="3686" w:type="dxa"/>
            <w:gridSpan w:val="2"/>
            <w:tcBorders>
              <w:top w:val="single" w:sz="5" w:space="0" w:color="000000"/>
              <w:left w:val="single" w:sz="5" w:space="0" w:color="000000"/>
              <w:bottom w:val="single" w:sz="5" w:space="0" w:color="000000"/>
              <w:right w:val="single" w:sz="5" w:space="0" w:color="000000"/>
            </w:tcBorders>
          </w:tcPr>
          <w:p w14:paraId="0437342F" w14:textId="77777777" w:rsidR="008E328F" w:rsidRPr="003A5912" w:rsidRDefault="008E328F" w:rsidP="008E328F">
            <w:pPr>
              <w:pStyle w:val="2fb"/>
              <w:rPr>
                <w:rFonts w:eastAsia="Times New Roman"/>
                <w:lang w:val="ru-RU"/>
              </w:rPr>
            </w:pPr>
            <w:r w:rsidRPr="003A5912">
              <w:rPr>
                <w:lang w:val="ru-RU"/>
              </w:rPr>
              <w:t>Предельные</w:t>
            </w:r>
            <w:r w:rsidRPr="003A5912">
              <w:rPr>
                <w:spacing w:val="-2"/>
                <w:lang w:val="ru-RU"/>
              </w:rPr>
              <w:t xml:space="preserve"> </w:t>
            </w:r>
            <w:r w:rsidRPr="003A5912">
              <w:rPr>
                <w:lang w:val="ru-RU"/>
              </w:rPr>
              <w:t>размеры</w:t>
            </w:r>
            <w:r w:rsidRPr="003A5912">
              <w:rPr>
                <w:spacing w:val="23"/>
                <w:lang w:val="ru-RU"/>
              </w:rPr>
              <w:t xml:space="preserve"> </w:t>
            </w:r>
            <w:r w:rsidRPr="003A5912">
              <w:rPr>
                <w:lang w:val="ru-RU"/>
              </w:rPr>
              <w:t>земельных</w:t>
            </w:r>
            <w:r w:rsidRPr="003A5912">
              <w:rPr>
                <w:spacing w:val="3"/>
                <w:lang w:val="ru-RU"/>
              </w:rPr>
              <w:t xml:space="preserve"> </w:t>
            </w:r>
            <w:r w:rsidRPr="003A5912">
              <w:rPr>
                <w:spacing w:val="-2"/>
                <w:lang w:val="ru-RU"/>
              </w:rPr>
              <w:t>участков</w:t>
            </w:r>
            <w:r w:rsidRPr="003A5912">
              <w:rPr>
                <w:lang w:val="ru-RU"/>
              </w:rPr>
              <w:t xml:space="preserve"> (кв. м)</w:t>
            </w:r>
          </w:p>
        </w:tc>
        <w:tc>
          <w:tcPr>
            <w:tcW w:w="1843" w:type="dxa"/>
            <w:vMerge w:val="restart"/>
            <w:tcBorders>
              <w:top w:val="single" w:sz="5" w:space="0" w:color="000000"/>
              <w:left w:val="single" w:sz="5" w:space="0" w:color="000000"/>
              <w:right w:val="single" w:sz="5" w:space="0" w:color="000000"/>
            </w:tcBorders>
          </w:tcPr>
          <w:p w14:paraId="54D99044" w14:textId="77777777" w:rsidR="008E328F" w:rsidRPr="003A5912" w:rsidRDefault="008E328F" w:rsidP="008E328F">
            <w:pPr>
              <w:pStyle w:val="2fb"/>
              <w:rPr>
                <w:rFonts w:eastAsia="Times New Roman"/>
              </w:rPr>
            </w:pPr>
            <w:r w:rsidRPr="003A5912">
              <w:t>Максимальный</w:t>
            </w:r>
            <w:r w:rsidRPr="003A5912">
              <w:rPr>
                <w:spacing w:val="29"/>
              </w:rPr>
              <w:t xml:space="preserve"> </w:t>
            </w:r>
            <w:r w:rsidRPr="003A5912">
              <w:t>процент</w:t>
            </w:r>
            <w:r w:rsidRPr="003A5912">
              <w:rPr>
                <w:spacing w:val="26"/>
              </w:rPr>
              <w:t xml:space="preserve"> </w:t>
            </w:r>
            <w:r w:rsidRPr="003A5912">
              <w:t>застройки</w:t>
            </w:r>
          </w:p>
        </w:tc>
        <w:tc>
          <w:tcPr>
            <w:tcW w:w="2823" w:type="dxa"/>
            <w:vMerge w:val="restart"/>
            <w:tcBorders>
              <w:top w:val="single" w:sz="5" w:space="0" w:color="000000"/>
              <w:left w:val="single" w:sz="5" w:space="0" w:color="000000"/>
              <w:right w:val="single" w:sz="5" w:space="0" w:color="000000"/>
            </w:tcBorders>
          </w:tcPr>
          <w:p w14:paraId="39806C73" w14:textId="77777777" w:rsidR="008E328F" w:rsidRPr="003A5912" w:rsidRDefault="008E328F" w:rsidP="008E328F">
            <w:pPr>
              <w:pStyle w:val="2fb"/>
              <w:rPr>
                <w:rFonts w:eastAsia="Times New Roman"/>
                <w:lang w:val="ru-RU"/>
              </w:rPr>
            </w:pPr>
            <w:r w:rsidRPr="003A5912">
              <w:rPr>
                <w:lang w:val="ru-RU"/>
              </w:rPr>
              <w:t>Минимальные</w:t>
            </w:r>
            <w:r w:rsidRPr="003A5912">
              <w:rPr>
                <w:spacing w:val="28"/>
                <w:lang w:val="ru-RU"/>
              </w:rPr>
              <w:t xml:space="preserve"> </w:t>
            </w:r>
            <w:r w:rsidRPr="003A5912">
              <w:rPr>
                <w:lang w:val="ru-RU"/>
              </w:rPr>
              <w:t>отступы от</w:t>
            </w:r>
            <w:r w:rsidRPr="003A5912">
              <w:rPr>
                <w:spacing w:val="24"/>
                <w:lang w:val="ru-RU"/>
              </w:rPr>
              <w:t xml:space="preserve"> </w:t>
            </w:r>
            <w:r w:rsidRPr="003A5912">
              <w:rPr>
                <w:lang w:val="ru-RU"/>
              </w:rPr>
              <w:t>границ</w:t>
            </w:r>
            <w:r w:rsidRPr="003A5912">
              <w:rPr>
                <w:spacing w:val="25"/>
                <w:lang w:val="ru-RU"/>
              </w:rPr>
              <w:t xml:space="preserve"> </w:t>
            </w:r>
            <w:r w:rsidRPr="003A5912">
              <w:rPr>
                <w:lang w:val="ru-RU"/>
              </w:rPr>
              <w:t>земельного</w:t>
            </w:r>
            <w:r w:rsidRPr="003A5912">
              <w:rPr>
                <w:spacing w:val="27"/>
                <w:lang w:val="ru-RU"/>
              </w:rPr>
              <w:t xml:space="preserve"> </w:t>
            </w:r>
            <w:r w:rsidRPr="003A5912">
              <w:rPr>
                <w:lang w:val="ru-RU"/>
              </w:rPr>
              <w:t>участка (м)</w:t>
            </w:r>
          </w:p>
        </w:tc>
      </w:tr>
      <w:tr w:rsidR="008E328F" w:rsidRPr="003A5912" w14:paraId="00011273" w14:textId="77777777" w:rsidTr="008E328F">
        <w:tc>
          <w:tcPr>
            <w:tcW w:w="675" w:type="dxa"/>
            <w:vMerge/>
            <w:tcBorders>
              <w:left w:val="single" w:sz="5" w:space="0" w:color="000000"/>
              <w:bottom w:val="single" w:sz="5" w:space="0" w:color="000000"/>
              <w:right w:val="single" w:sz="5" w:space="0" w:color="000000"/>
            </w:tcBorders>
            <w:vAlign w:val="center"/>
          </w:tcPr>
          <w:p w14:paraId="76E61EE0" w14:textId="77777777" w:rsidR="008E328F" w:rsidRPr="003A5912" w:rsidRDefault="008E328F" w:rsidP="008E328F">
            <w:pPr>
              <w:ind w:left="57"/>
              <w:jc w:val="center"/>
              <w:rPr>
                <w:rFonts w:ascii="Times New Roman" w:hAnsi="Times New Roman" w:cs="Times New Roman"/>
                <w:sz w:val="24"/>
                <w:szCs w:val="24"/>
                <w:lang w:val="ru-RU"/>
              </w:rPr>
            </w:pPr>
          </w:p>
        </w:tc>
        <w:tc>
          <w:tcPr>
            <w:tcW w:w="4336" w:type="dxa"/>
            <w:vMerge/>
            <w:tcBorders>
              <w:left w:val="single" w:sz="5" w:space="0" w:color="000000"/>
              <w:bottom w:val="single" w:sz="5" w:space="0" w:color="000000"/>
              <w:right w:val="single" w:sz="5" w:space="0" w:color="000000"/>
            </w:tcBorders>
            <w:vAlign w:val="center"/>
          </w:tcPr>
          <w:p w14:paraId="753B78C6" w14:textId="77777777" w:rsidR="008E328F" w:rsidRPr="003A5912" w:rsidRDefault="008E328F" w:rsidP="008E328F">
            <w:pPr>
              <w:pStyle w:val="2fb"/>
              <w:rPr>
                <w:lang w:val="ru-RU"/>
              </w:rPr>
            </w:pPr>
          </w:p>
        </w:tc>
        <w:tc>
          <w:tcPr>
            <w:tcW w:w="1701" w:type="dxa"/>
            <w:vMerge/>
            <w:tcBorders>
              <w:left w:val="single" w:sz="5" w:space="0" w:color="000000"/>
              <w:bottom w:val="single" w:sz="5" w:space="0" w:color="000000"/>
              <w:right w:val="single" w:sz="5" w:space="0" w:color="000000"/>
            </w:tcBorders>
            <w:vAlign w:val="center"/>
          </w:tcPr>
          <w:p w14:paraId="05953872" w14:textId="77777777" w:rsidR="008E328F" w:rsidRPr="003A5912" w:rsidRDefault="008E328F" w:rsidP="008E328F">
            <w:pPr>
              <w:pStyle w:val="2fb"/>
              <w:rPr>
                <w:lang w:val="ru-RU"/>
              </w:rPr>
            </w:pPr>
          </w:p>
        </w:tc>
        <w:tc>
          <w:tcPr>
            <w:tcW w:w="1843" w:type="dxa"/>
            <w:tcBorders>
              <w:top w:val="single" w:sz="5" w:space="0" w:color="000000"/>
              <w:left w:val="single" w:sz="5" w:space="0" w:color="000000"/>
              <w:bottom w:val="single" w:sz="5" w:space="0" w:color="000000"/>
              <w:right w:val="single" w:sz="5" w:space="0" w:color="000000"/>
            </w:tcBorders>
            <w:vAlign w:val="center"/>
          </w:tcPr>
          <w:p w14:paraId="48A33246" w14:textId="77777777" w:rsidR="008E328F" w:rsidRPr="003A5912" w:rsidRDefault="008E328F" w:rsidP="008E328F">
            <w:pPr>
              <w:pStyle w:val="2fb"/>
              <w:rPr>
                <w:rFonts w:eastAsia="Times New Roman"/>
              </w:rPr>
            </w:pPr>
            <w:r w:rsidRPr="003A5912">
              <w:t>min</w:t>
            </w:r>
          </w:p>
        </w:tc>
        <w:tc>
          <w:tcPr>
            <w:tcW w:w="1843" w:type="dxa"/>
            <w:tcBorders>
              <w:top w:val="single" w:sz="5" w:space="0" w:color="000000"/>
              <w:left w:val="single" w:sz="5" w:space="0" w:color="000000"/>
              <w:bottom w:val="single" w:sz="5" w:space="0" w:color="000000"/>
              <w:right w:val="single" w:sz="5" w:space="0" w:color="000000"/>
            </w:tcBorders>
            <w:vAlign w:val="center"/>
          </w:tcPr>
          <w:p w14:paraId="37CC7E7F" w14:textId="77777777" w:rsidR="008E328F" w:rsidRPr="003A5912" w:rsidRDefault="008E328F" w:rsidP="008E328F">
            <w:pPr>
              <w:pStyle w:val="2fb"/>
              <w:rPr>
                <w:rFonts w:eastAsia="Times New Roman"/>
              </w:rPr>
            </w:pPr>
            <w:r w:rsidRPr="003A5912">
              <w:t>max</w:t>
            </w:r>
          </w:p>
        </w:tc>
        <w:tc>
          <w:tcPr>
            <w:tcW w:w="1843" w:type="dxa"/>
            <w:vMerge/>
            <w:tcBorders>
              <w:left w:val="single" w:sz="5" w:space="0" w:color="000000"/>
              <w:bottom w:val="single" w:sz="5" w:space="0" w:color="000000"/>
              <w:right w:val="single" w:sz="5" w:space="0" w:color="000000"/>
            </w:tcBorders>
            <w:vAlign w:val="center"/>
          </w:tcPr>
          <w:p w14:paraId="3B1DAA86" w14:textId="77777777" w:rsidR="008E328F" w:rsidRPr="003A5912" w:rsidRDefault="008E328F" w:rsidP="008E328F">
            <w:pPr>
              <w:pStyle w:val="2fb"/>
            </w:pPr>
          </w:p>
        </w:tc>
        <w:tc>
          <w:tcPr>
            <w:tcW w:w="2823" w:type="dxa"/>
            <w:vMerge/>
            <w:tcBorders>
              <w:left w:val="single" w:sz="5" w:space="0" w:color="000000"/>
              <w:bottom w:val="single" w:sz="5" w:space="0" w:color="000000"/>
              <w:right w:val="single" w:sz="5" w:space="0" w:color="000000"/>
            </w:tcBorders>
            <w:vAlign w:val="center"/>
          </w:tcPr>
          <w:p w14:paraId="7C23AF17" w14:textId="77777777" w:rsidR="008E328F" w:rsidRPr="003A5912" w:rsidRDefault="008E328F" w:rsidP="008E328F">
            <w:pPr>
              <w:pStyle w:val="2fb"/>
            </w:pPr>
          </w:p>
        </w:tc>
      </w:tr>
      <w:tr w:rsidR="008E328F" w:rsidRPr="003A5912" w14:paraId="06775734" w14:textId="77777777" w:rsidTr="008E328F">
        <w:tc>
          <w:tcPr>
            <w:tcW w:w="675" w:type="dxa"/>
            <w:tcBorders>
              <w:top w:val="single" w:sz="5" w:space="0" w:color="000000"/>
              <w:left w:val="single" w:sz="5" w:space="0" w:color="000000"/>
              <w:bottom w:val="single" w:sz="5" w:space="0" w:color="000000"/>
              <w:right w:val="single" w:sz="5" w:space="0" w:color="000000"/>
            </w:tcBorders>
          </w:tcPr>
          <w:p w14:paraId="442D7A74" w14:textId="77777777" w:rsidR="008E328F" w:rsidRPr="003A5912" w:rsidRDefault="008E328F"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1.</w:t>
            </w:r>
          </w:p>
        </w:tc>
        <w:tc>
          <w:tcPr>
            <w:tcW w:w="4336" w:type="dxa"/>
            <w:tcBorders>
              <w:top w:val="single" w:sz="5" w:space="0" w:color="000000"/>
              <w:left w:val="single" w:sz="5" w:space="0" w:color="000000"/>
              <w:bottom w:val="single" w:sz="5" w:space="0" w:color="000000"/>
              <w:right w:val="single" w:sz="5" w:space="0" w:color="000000"/>
            </w:tcBorders>
          </w:tcPr>
          <w:p w14:paraId="1FBF8238" w14:textId="77777777" w:rsidR="008E328F" w:rsidRPr="003A5912" w:rsidRDefault="008E328F" w:rsidP="008E328F">
            <w:pPr>
              <w:pStyle w:val="2fb"/>
              <w:jc w:val="left"/>
              <w:rPr>
                <w:rFonts w:eastAsia="Times New Roman"/>
                <w:lang w:val="ru-RU"/>
              </w:rPr>
            </w:pPr>
            <w:r w:rsidRPr="003A5912">
              <w:rPr>
                <w:lang w:val="ru-RU"/>
              </w:rPr>
              <w:t>Для ведения личного подсобного</w:t>
            </w:r>
            <w:r w:rsidRPr="003A5912">
              <w:rPr>
                <w:spacing w:val="1"/>
                <w:lang w:val="ru-RU"/>
              </w:rPr>
              <w:t xml:space="preserve"> </w:t>
            </w:r>
            <w:r w:rsidRPr="003A5912">
              <w:rPr>
                <w:lang w:val="ru-RU"/>
              </w:rPr>
              <w:t>хозяйства</w:t>
            </w:r>
            <w:r w:rsidRPr="003A5912">
              <w:rPr>
                <w:spacing w:val="39"/>
                <w:lang w:val="ru-RU"/>
              </w:rPr>
              <w:t xml:space="preserve"> </w:t>
            </w:r>
            <w:r w:rsidRPr="003A5912">
              <w:rPr>
                <w:lang w:val="ru-RU"/>
              </w:rPr>
              <w:t>(приусадебный земельный</w:t>
            </w:r>
            <w:r w:rsidRPr="003A5912">
              <w:rPr>
                <w:spacing w:val="2"/>
                <w:lang w:val="ru-RU"/>
              </w:rPr>
              <w:t xml:space="preserve"> </w:t>
            </w:r>
            <w:r w:rsidRPr="003A5912">
              <w:rPr>
                <w:lang w:val="ru-RU"/>
              </w:rPr>
              <w:t>участок)</w:t>
            </w:r>
          </w:p>
        </w:tc>
        <w:tc>
          <w:tcPr>
            <w:tcW w:w="1701" w:type="dxa"/>
            <w:tcBorders>
              <w:top w:val="single" w:sz="5" w:space="0" w:color="000000"/>
              <w:left w:val="single" w:sz="5" w:space="0" w:color="000000"/>
              <w:bottom w:val="single" w:sz="5" w:space="0" w:color="000000"/>
              <w:right w:val="single" w:sz="5" w:space="0" w:color="000000"/>
            </w:tcBorders>
            <w:vAlign w:val="center"/>
          </w:tcPr>
          <w:p w14:paraId="10F36A06" w14:textId="77777777" w:rsidR="008E328F" w:rsidRPr="003A5912" w:rsidRDefault="008E328F" w:rsidP="008E328F">
            <w:pPr>
              <w:pStyle w:val="2fb"/>
              <w:rPr>
                <w:rFonts w:eastAsia="Times New Roman"/>
              </w:rPr>
            </w:pPr>
            <w:r w:rsidRPr="003A5912">
              <w:t>2.2</w:t>
            </w:r>
          </w:p>
        </w:tc>
        <w:tc>
          <w:tcPr>
            <w:tcW w:w="1843" w:type="dxa"/>
            <w:tcBorders>
              <w:top w:val="single" w:sz="5" w:space="0" w:color="000000"/>
              <w:left w:val="single" w:sz="5" w:space="0" w:color="000000"/>
              <w:bottom w:val="single" w:sz="5" w:space="0" w:color="000000"/>
              <w:right w:val="single" w:sz="5" w:space="0" w:color="000000"/>
            </w:tcBorders>
            <w:vAlign w:val="center"/>
          </w:tcPr>
          <w:p w14:paraId="65372D30" w14:textId="77777777" w:rsidR="008E328F" w:rsidRPr="003A5912" w:rsidRDefault="008E328F" w:rsidP="008E328F">
            <w:pPr>
              <w:pStyle w:val="2fb"/>
              <w:rPr>
                <w:rFonts w:eastAsia="Times New Roman"/>
              </w:rPr>
            </w:pPr>
            <w:r w:rsidRPr="003A5912">
              <w:t>500</w:t>
            </w:r>
          </w:p>
        </w:tc>
        <w:tc>
          <w:tcPr>
            <w:tcW w:w="1843" w:type="dxa"/>
            <w:tcBorders>
              <w:top w:val="single" w:sz="5" w:space="0" w:color="000000"/>
              <w:left w:val="single" w:sz="5" w:space="0" w:color="000000"/>
              <w:bottom w:val="single" w:sz="5" w:space="0" w:color="000000"/>
              <w:right w:val="single" w:sz="5" w:space="0" w:color="000000"/>
            </w:tcBorders>
            <w:vAlign w:val="center"/>
          </w:tcPr>
          <w:p w14:paraId="10CD6F72" w14:textId="77777777" w:rsidR="008E328F" w:rsidRPr="003A5912" w:rsidRDefault="008E328F" w:rsidP="008E328F">
            <w:pPr>
              <w:pStyle w:val="2fb"/>
              <w:rPr>
                <w:rFonts w:eastAsia="Times New Roman"/>
              </w:rPr>
            </w:pPr>
            <w:r w:rsidRPr="003A5912">
              <w:t>3 000</w:t>
            </w:r>
          </w:p>
        </w:tc>
        <w:tc>
          <w:tcPr>
            <w:tcW w:w="1843" w:type="dxa"/>
            <w:tcBorders>
              <w:top w:val="single" w:sz="5" w:space="0" w:color="000000"/>
              <w:left w:val="single" w:sz="5" w:space="0" w:color="000000"/>
              <w:bottom w:val="single" w:sz="5" w:space="0" w:color="000000"/>
              <w:right w:val="single" w:sz="5" w:space="0" w:color="000000"/>
            </w:tcBorders>
            <w:vAlign w:val="center"/>
          </w:tcPr>
          <w:p w14:paraId="34391632" w14:textId="77777777" w:rsidR="008E328F" w:rsidRPr="003A5912" w:rsidRDefault="008E328F" w:rsidP="008E328F">
            <w:pPr>
              <w:pStyle w:val="2fb"/>
              <w:rPr>
                <w:rFonts w:eastAsia="Times New Roman"/>
              </w:rPr>
            </w:pPr>
            <w:r w:rsidRPr="003A5912">
              <w:t>40%</w:t>
            </w:r>
          </w:p>
        </w:tc>
        <w:tc>
          <w:tcPr>
            <w:tcW w:w="2823" w:type="dxa"/>
            <w:tcBorders>
              <w:top w:val="single" w:sz="5" w:space="0" w:color="000000"/>
              <w:left w:val="single" w:sz="5" w:space="0" w:color="000000"/>
              <w:bottom w:val="single" w:sz="5" w:space="0" w:color="000000"/>
              <w:right w:val="single" w:sz="5" w:space="0" w:color="000000"/>
            </w:tcBorders>
            <w:vAlign w:val="center"/>
          </w:tcPr>
          <w:p w14:paraId="0D155555" w14:textId="77777777" w:rsidR="008E328F" w:rsidRPr="003A5912" w:rsidRDefault="008E328F" w:rsidP="008E328F">
            <w:pPr>
              <w:pStyle w:val="2fb"/>
              <w:rPr>
                <w:rFonts w:eastAsia="Times New Roman"/>
              </w:rPr>
            </w:pPr>
            <w:r w:rsidRPr="003A5912">
              <w:t>3</w:t>
            </w:r>
          </w:p>
        </w:tc>
      </w:tr>
      <w:tr w:rsidR="008E328F" w:rsidRPr="003A5912" w14:paraId="6F937CF4" w14:textId="77777777" w:rsidTr="008E328F">
        <w:tc>
          <w:tcPr>
            <w:tcW w:w="675" w:type="dxa"/>
            <w:tcBorders>
              <w:top w:val="single" w:sz="5" w:space="0" w:color="000000"/>
              <w:left w:val="single" w:sz="5" w:space="0" w:color="000000"/>
              <w:bottom w:val="single" w:sz="5" w:space="0" w:color="000000"/>
              <w:right w:val="single" w:sz="5" w:space="0" w:color="000000"/>
            </w:tcBorders>
          </w:tcPr>
          <w:p w14:paraId="2B5917A5" w14:textId="77777777" w:rsidR="008E328F" w:rsidRPr="003A5912" w:rsidRDefault="008E328F"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2.</w:t>
            </w:r>
          </w:p>
        </w:tc>
        <w:tc>
          <w:tcPr>
            <w:tcW w:w="4336" w:type="dxa"/>
            <w:tcBorders>
              <w:top w:val="single" w:sz="5" w:space="0" w:color="000000"/>
              <w:left w:val="single" w:sz="5" w:space="0" w:color="000000"/>
              <w:bottom w:val="single" w:sz="5" w:space="0" w:color="000000"/>
              <w:right w:val="single" w:sz="5" w:space="0" w:color="000000"/>
            </w:tcBorders>
          </w:tcPr>
          <w:p w14:paraId="13ECDFCC" w14:textId="77777777" w:rsidR="008E328F" w:rsidRPr="003A5912" w:rsidRDefault="008E328F" w:rsidP="008E328F">
            <w:pPr>
              <w:pStyle w:val="2fb"/>
              <w:jc w:val="left"/>
              <w:rPr>
                <w:rFonts w:eastAsia="Times New Roman"/>
              </w:rPr>
            </w:pPr>
            <w:r w:rsidRPr="003A5912">
              <w:t>Связь</w:t>
            </w:r>
          </w:p>
        </w:tc>
        <w:tc>
          <w:tcPr>
            <w:tcW w:w="1701" w:type="dxa"/>
            <w:tcBorders>
              <w:top w:val="single" w:sz="5" w:space="0" w:color="000000"/>
              <w:left w:val="single" w:sz="5" w:space="0" w:color="000000"/>
              <w:bottom w:val="single" w:sz="5" w:space="0" w:color="000000"/>
              <w:right w:val="single" w:sz="5" w:space="0" w:color="000000"/>
            </w:tcBorders>
            <w:vAlign w:val="center"/>
          </w:tcPr>
          <w:p w14:paraId="01525A33" w14:textId="77777777" w:rsidR="008E328F" w:rsidRPr="003A5912" w:rsidRDefault="008E328F" w:rsidP="008E328F">
            <w:pPr>
              <w:pStyle w:val="2fb"/>
              <w:rPr>
                <w:rFonts w:eastAsia="Times New Roman"/>
              </w:rPr>
            </w:pPr>
            <w:r w:rsidRPr="003A5912">
              <w:t>6.8</w:t>
            </w:r>
          </w:p>
        </w:tc>
        <w:tc>
          <w:tcPr>
            <w:tcW w:w="8352" w:type="dxa"/>
            <w:gridSpan w:val="4"/>
            <w:tcBorders>
              <w:top w:val="single" w:sz="5" w:space="0" w:color="000000"/>
              <w:left w:val="single" w:sz="5" w:space="0" w:color="000000"/>
              <w:bottom w:val="single" w:sz="5" w:space="0" w:color="000000"/>
              <w:right w:val="single" w:sz="5" w:space="0" w:color="000000"/>
            </w:tcBorders>
            <w:vAlign w:val="center"/>
          </w:tcPr>
          <w:p w14:paraId="4F5AF5C6" w14:textId="77777777" w:rsidR="008E328F" w:rsidRPr="003A5912" w:rsidRDefault="008E328F" w:rsidP="008E328F">
            <w:pPr>
              <w:pStyle w:val="2fb"/>
              <w:rPr>
                <w:rFonts w:eastAsia="Times New Roman"/>
              </w:rPr>
            </w:pPr>
            <w:r w:rsidRPr="003A5912">
              <w:t>Не</w:t>
            </w:r>
            <w:r w:rsidRPr="003A5912">
              <w:rPr>
                <w:spacing w:val="-2"/>
              </w:rPr>
              <w:t xml:space="preserve"> </w:t>
            </w:r>
            <w:r w:rsidRPr="003A5912">
              <w:t>подлежат</w:t>
            </w:r>
            <w:r w:rsidRPr="003A5912">
              <w:rPr>
                <w:spacing w:val="5"/>
              </w:rPr>
              <w:t xml:space="preserve"> </w:t>
            </w:r>
            <w:r w:rsidRPr="003A5912">
              <w:t>установлению</w:t>
            </w:r>
          </w:p>
        </w:tc>
      </w:tr>
      <w:tr w:rsidR="008E328F" w:rsidRPr="003A5912" w14:paraId="2DDA800A" w14:textId="77777777" w:rsidTr="008E328F">
        <w:tc>
          <w:tcPr>
            <w:tcW w:w="675" w:type="dxa"/>
            <w:tcBorders>
              <w:top w:val="single" w:sz="5" w:space="0" w:color="000000"/>
              <w:left w:val="single" w:sz="5" w:space="0" w:color="000000"/>
              <w:bottom w:val="single" w:sz="5" w:space="0" w:color="000000"/>
              <w:right w:val="single" w:sz="5" w:space="0" w:color="000000"/>
            </w:tcBorders>
          </w:tcPr>
          <w:p w14:paraId="082D81A6" w14:textId="77777777" w:rsidR="008E328F" w:rsidRPr="003A5912" w:rsidRDefault="008E328F" w:rsidP="008E328F">
            <w:pPr>
              <w:pStyle w:val="TableParagraph"/>
              <w:ind w:left="57"/>
              <w:rPr>
                <w:rFonts w:ascii="Times New Roman" w:eastAsia="Times New Roman" w:hAnsi="Times New Roman" w:cs="Times New Roman"/>
                <w:sz w:val="24"/>
                <w:szCs w:val="24"/>
              </w:rPr>
            </w:pPr>
            <w:r w:rsidRPr="003A5912">
              <w:rPr>
                <w:rFonts w:ascii="Times New Roman" w:hAnsi="Times New Roman" w:cs="Times New Roman"/>
                <w:sz w:val="24"/>
                <w:szCs w:val="24"/>
              </w:rPr>
              <w:t>3.</w:t>
            </w:r>
          </w:p>
        </w:tc>
        <w:tc>
          <w:tcPr>
            <w:tcW w:w="4336" w:type="dxa"/>
            <w:tcBorders>
              <w:top w:val="single" w:sz="5" w:space="0" w:color="000000"/>
              <w:left w:val="single" w:sz="5" w:space="0" w:color="000000"/>
              <w:bottom w:val="single" w:sz="5" w:space="0" w:color="000000"/>
              <w:right w:val="single" w:sz="5" w:space="0" w:color="000000"/>
            </w:tcBorders>
          </w:tcPr>
          <w:p w14:paraId="54D36B16" w14:textId="77777777" w:rsidR="008E328F" w:rsidRPr="003A5912" w:rsidRDefault="008E328F" w:rsidP="008E328F">
            <w:pPr>
              <w:pStyle w:val="2fb"/>
              <w:jc w:val="left"/>
              <w:rPr>
                <w:rFonts w:eastAsia="Times New Roman"/>
              </w:rPr>
            </w:pPr>
            <w:r w:rsidRPr="003A5912">
              <w:t>Ведение садоводства</w:t>
            </w:r>
          </w:p>
        </w:tc>
        <w:tc>
          <w:tcPr>
            <w:tcW w:w="1701" w:type="dxa"/>
            <w:tcBorders>
              <w:top w:val="single" w:sz="5" w:space="0" w:color="000000"/>
              <w:left w:val="single" w:sz="5" w:space="0" w:color="000000"/>
              <w:bottom w:val="single" w:sz="5" w:space="0" w:color="000000"/>
              <w:right w:val="single" w:sz="5" w:space="0" w:color="000000"/>
            </w:tcBorders>
            <w:vAlign w:val="center"/>
          </w:tcPr>
          <w:p w14:paraId="4DC00428" w14:textId="77777777" w:rsidR="008E328F" w:rsidRPr="003A5912" w:rsidRDefault="008E328F" w:rsidP="008E328F">
            <w:pPr>
              <w:pStyle w:val="2fb"/>
              <w:rPr>
                <w:rFonts w:eastAsia="Times New Roman"/>
              </w:rPr>
            </w:pPr>
            <w:r w:rsidRPr="003A5912">
              <w:t>13.2</w:t>
            </w:r>
          </w:p>
        </w:tc>
        <w:tc>
          <w:tcPr>
            <w:tcW w:w="1843" w:type="dxa"/>
            <w:tcBorders>
              <w:top w:val="single" w:sz="5" w:space="0" w:color="000000"/>
              <w:left w:val="single" w:sz="5" w:space="0" w:color="000000"/>
              <w:bottom w:val="single" w:sz="5" w:space="0" w:color="000000"/>
              <w:right w:val="single" w:sz="5" w:space="0" w:color="000000"/>
            </w:tcBorders>
            <w:vAlign w:val="center"/>
          </w:tcPr>
          <w:p w14:paraId="5A6C5237" w14:textId="77777777" w:rsidR="008E328F" w:rsidRPr="003A5912" w:rsidRDefault="008E328F" w:rsidP="008E328F">
            <w:pPr>
              <w:pStyle w:val="2fb"/>
              <w:rPr>
                <w:rFonts w:eastAsia="Times New Roman"/>
              </w:rPr>
            </w:pPr>
            <w:r w:rsidRPr="003A5912">
              <w:t>600</w:t>
            </w:r>
          </w:p>
        </w:tc>
        <w:tc>
          <w:tcPr>
            <w:tcW w:w="1843" w:type="dxa"/>
            <w:tcBorders>
              <w:top w:val="single" w:sz="5" w:space="0" w:color="000000"/>
              <w:left w:val="single" w:sz="5" w:space="0" w:color="000000"/>
              <w:bottom w:val="single" w:sz="5" w:space="0" w:color="000000"/>
              <w:right w:val="single" w:sz="5" w:space="0" w:color="000000"/>
            </w:tcBorders>
            <w:vAlign w:val="center"/>
          </w:tcPr>
          <w:p w14:paraId="089AE01A" w14:textId="77777777" w:rsidR="008E328F" w:rsidRPr="003A5912" w:rsidRDefault="008E328F" w:rsidP="008E328F">
            <w:pPr>
              <w:pStyle w:val="2fb"/>
              <w:rPr>
                <w:rFonts w:eastAsia="Times New Roman"/>
              </w:rPr>
            </w:pPr>
            <w:r w:rsidRPr="003A5912">
              <w:t>2 000</w:t>
            </w:r>
          </w:p>
        </w:tc>
        <w:tc>
          <w:tcPr>
            <w:tcW w:w="1843" w:type="dxa"/>
            <w:tcBorders>
              <w:top w:val="single" w:sz="5" w:space="0" w:color="000000"/>
              <w:left w:val="single" w:sz="5" w:space="0" w:color="000000"/>
              <w:bottom w:val="single" w:sz="5" w:space="0" w:color="000000"/>
              <w:right w:val="single" w:sz="5" w:space="0" w:color="000000"/>
            </w:tcBorders>
            <w:vAlign w:val="center"/>
          </w:tcPr>
          <w:p w14:paraId="3893E9F0" w14:textId="77777777" w:rsidR="008E328F" w:rsidRPr="003A5912" w:rsidRDefault="008E328F" w:rsidP="008E328F">
            <w:pPr>
              <w:pStyle w:val="2fb"/>
              <w:rPr>
                <w:rFonts w:eastAsia="Times New Roman"/>
              </w:rPr>
            </w:pPr>
            <w:r w:rsidRPr="003A5912">
              <w:t>40%</w:t>
            </w:r>
          </w:p>
        </w:tc>
        <w:tc>
          <w:tcPr>
            <w:tcW w:w="2823" w:type="dxa"/>
            <w:tcBorders>
              <w:top w:val="single" w:sz="5" w:space="0" w:color="000000"/>
              <w:left w:val="single" w:sz="5" w:space="0" w:color="000000"/>
              <w:bottom w:val="single" w:sz="5" w:space="0" w:color="000000"/>
              <w:right w:val="single" w:sz="5" w:space="0" w:color="000000"/>
            </w:tcBorders>
            <w:vAlign w:val="center"/>
          </w:tcPr>
          <w:p w14:paraId="1D826146" w14:textId="77777777" w:rsidR="008E328F" w:rsidRPr="003A5912" w:rsidRDefault="008E328F" w:rsidP="008E328F">
            <w:pPr>
              <w:pStyle w:val="2fb"/>
              <w:rPr>
                <w:rFonts w:eastAsia="Times New Roman"/>
              </w:rPr>
            </w:pPr>
            <w:r w:rsidRPr="003A5912">
              <w:t>3</w:t>
            </w:r>
          </w:p>
        </w:tc>
      </w:tr>
    </w:tbl>
    <w:p w14:paraId="326ECFA8" w14:textId="77777777" w:rsidR="008E328F" w:rsidRDefault="008E328F" w:rsidP="008E328F">
      <w:pPr>
        <w:pStyle w:val="1ffff"/>
        <w:ind w:firstLine="567"/>
      </w:pPr>
      <w:r w:rsidRPr="003A5912">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14:paraId="295736AB" w14:textId="77777777" w:rsidR="008E328F" w:rsidRDefault="008E328F" w:rsidP="00E4289A">
      <w:pPr>
        <w:rPr>
          <w:rFonts w:ascii="Times New Roman" w:eastAsia="Times New Roman" w:hAnsi="Times New Roman" w:cs="Times New Roman"/>
          <w:sz w:val="24"/>
          <w:szCs w:val="24"/>
          <w:lang w:val="ru-RU"/>
        </w:rPr>
      </w:pPr>
    </w:p>
    <w:p w14:paraId="10E3745F" w14:textId="77777777" w:rsidR="008E328F" w:rsidRPr="009F46BF" w:rsidRDefault="008E328F" w:rsidP="008E328F">
      <w:pPr>
        <w:keepNext/>
        <w:widowControl/>
        <w:jc w:val="center"/>
        <w:outlineLvl w:val="1"/>
        <w:rPr>
          <w:rFonts w:ascii="Times New Roman" w:eastAsia="Times New Roman" w:hAnsi="Times New Roman" w:cs="Times New Roman"/>
          <w:sz w:val="24"/>
          <w:szCs w:val="24"/>
          <w:lang w:val="ru-RU" w:eastAsia="ru-RU"/>
        </w:rPr>
      </w:pPr>
      <w:r w:rsidRPr="009F46BF">
        <w:rPr>
          <w:rFonts w:ascii="Times New Roman" w:eastAsia="Times New Roman" w:hAnsi="Times New Roman" w:cs="Times New Roman"/>
          <w:sz w:val="24"/>
          <w:szCs w:val="24"/>
          <w:lang w:val="ru-RU" w:eastAsia="ru-RU"/>
        </w:rPr>
        <w:t>Статья 40. Градостроительные регламенты для зоны историко-культурной деятельности</w:t>
      </w:r>
    </w:p>
    <w:p w14:paraId="00F41A10" w14:textId="77777777" w:rsidR="008E328F" w:rsidRPr="003A5912" w:rsidRDefault="008E328F" w:rsidP="008E328F">
      <w:pPr>
        <w:widowControl/>
        <w:ind w:firstLine="709"/>
        <w:jc w:val="both"/>
        <w:rPr>
          <w:rFonts w:ascii="Times New Roman" w:eastAsia="Times New Roman" w:hAnsi="Times New Roman" w:cs="Times New Roman"/>
          <w:sz w:val="24"/>
          <w:szCs w:val="24"/>
          <w:lang w:val="ru-RU" w:eastAsia="ru-RU"/>
        </w:rPr>
      </w:pPr>
    </w:p>
    <w:p w14:paraId="2F98781C" w14:textId="77777777" w:rsidR="008E328F" w:rsidRPr="003A5912" w:rsidRDefault="008E328F" w:rsidP="008E328F">
      <w:pPr>
        <w:widowControl/>
        <w:jc w:val="center"/>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ИК- Зона историко-культурной деятельности</w:t>
      </w:r>
    </w:p>
    <w:p w14:paraId="074488AB" w14:textId="77777777" w:rsidR="008E328F" w:rsidRPr="003A5912" w:rsidRDefault="008E328F" w:rsidP="008E328F">
      <w:pPr>
        <w:widowControl/>
        <w:ind w:firstLine="709"/>
        <w:jc w:val="both"/>
        <w:rPr>
          <w:rFonts w:ascii="Times New Roman" w:eastAsia="Times New Roman" w:hAnsi="Times New Roman" w:cs="Times New Roman"/>
          <w:sz w:val="24"/>
          <w:szCs w:val="24"/>
          <w:lang w:val="ru-RU" w:eastAsia="ru-RU"/>
        </w:rPr>
      </w:pPr>
    </w:p>
    <w:p w14:paraId="6B3BB377" w14:textId="77777777" w:rsidR="008E328F" w:rsidRPr="003A5912" w:rsidRDefault="008E328F" w:rsidP="008E328F">
      <w:pPr>
        <w:pStyle w:val="1ffff"/>
        <w:rPr>
          <w:lang w:eastAsia="ru-RU"/>
        </w:rPr>
      </w:pPr>
      <w:r w:rsidRPr="003A5912">
        <w:rPr>
          <w:lang w:eastAsia="ru-RU"/>
        </w:rPr>
        <w:t>Зона историко-культурной деятельности ИК установлена для сохранения и изучения объектов культурного наследия народов Российской Федерации.</w:t>
      </w:r>
    </w:p>
    <w:p w14:paraId="6C60CC49" w14:textId="77777777" w:rsidR="008E328F" w:rsidRPr="003A5912" w:rsidRDefault="008E328F" w:rsidP="008E328F">
      <w:pPr>
        <w:pStyle w:val="1ffff"/>
        <w:rPr>
          <w:lang w:eastAsia="ru-RU"/>
        </w:rPr>
      </w:pPr>
      <w:r w:rsidRPr="003A5912">
        <w:rPr>
          <w:lang w:eastAsia="ru-RU"/>
        </w:rPr>
        <w:t>В границах территории объектов культурного наследия градостроительный регламент не устанавливается.</w:t>
      </w:r>
    </w:p>
    <w:p w14:paraId="5889EBE7" w14:textId="77777777" w:rsidR="008E328F" w:rsidRPr="003A5912" w:rsidRDefault="008E328F" w:rsidP="008E328F">
      <w:pPr>
        <w:pStyle w:val="1ffff"/>
        <w:rPr>
          <w:lang w:eastAsia="ru-RU"/>
        </w:rPr>
      </w:pPr>
      <w:r w:rsidRPr="003A5912">
        <w:rPr>
          <w:lang w:eastAsia="ru-RU"/>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14:paraId="3E2BDF99" w14:textId="77777777" w:rsidR="008E328F" w:rsidRPr="003A5912" w:rsidRDefault="008E328F" w:rsidP="008E328F">
      <w:pPr>
        <w:widowControl/>
        <w:ind w:firstLine="709"/>
        <w:jc w:val="both"/>
        <w:rPr>
          <w:rFonts w:ascii="Times New Roman" w:eastAsia="Times New Roman" w:hAnsi="Times New Roman" w:cs="Times New Roman"/>
          <w:sz w:val="24"/>
          <w:szCs w:val="24"/>
          <w:lang w:val="ru-RU" w:eastAsia="ru-RU"/>
        </w:rPr>
      </w:pPr>
    </w:p>
    <w:p w14:paraId="342DD2E4" w14:textId="77777777" w:rsidR="008E328F" w:rsidRPr="003A5912" w:rsidRDefault="008E328F" w:rsidP="008E328F">
      <w:pPr>
        <w:widowControl/>
        <w:jc w:val="center"/>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Основные виды разрешенного использования</w:t>
      </w:r>
    </w:p>
    <w:p w14:paraId="5D00344A" w14:textId="77777777" w:rsidR="008E328F" w:rsidRPr="003A5912" w:rsidRDefault="008E328F" w:rsidP="008E328F">
      <w:pPr>
        <w:widowControl/>
        <w:jc w:val="center"/>
        <w:rPr>
          <w:rFonts w:ascii="Times New Roman" w:eastAsia="Times New Roman" w:hAnsi="Times New Roman" w:cs="Times New Roman"/>
          <w:sz w:val="24"/>
          <w:szCs w:val="24"/>
          <w:lang w:val="ru-RU" w:eastAsia="ru-RU"/>
        </w:rPr>
      </w:pPr>
    </w:p>
    <w:tbl>
      <w:tblPr>
        <w:tblStyle w:val="TableNormal2"/>
        <w:tblW w:w="15063"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4138"/>
        <w:gridCol w:w="1702"/>
        <w:gridCol w:w="1560"/>
        <w:gridCol w:w="1560"/>
        <w:gridCol w:w="2346"/>
        <w:gridCol w:w="3109"/>
      </w:tblGrid>
      <w:tr w:rsidR="008E328F" w:rsidRPr="00B34AAB" w14:paraId="201CC926" w14:textId="77777777" w:rsidTr="008E328F">
        <w:trPr>
          <w:trHeight w:val="499"/>
        </w:trPr>
        <w:tc>
          <w:tcPr>
            <w:tcW w:w="648" w:type="dxa"/>
            <w:vMerge w:val="restart"/>
          </w:tcPr>
          <w:p w14:paraId="6BE2F550" w14:textId="77777777" w:rsidR="008E328F" w:rsidRPr="003A5912" w:rsidRDefault="008E328F" w:rsidP="008E328F">
            <w:pPr>
              <w:adjustRightInd w:val="0"/>
              <w:jc w:val="center"/>
              <w:rPr>
                <w:rFonts w:ascii="Times New Roman" w:eastAsia="Calibri" w:hAnsi="Times New Roman" w:cs="Times New Roman"/>
                <w:sz w:val="24"/>
                <w:szCs w:val="24"/>
              </w:rPr>
            </w:pPr>
            <w:r w:rsidRPr="003A5912">
              <w:rPr>
                <w:rFonts w:ascii="Times New Roman" w:eastAsia="Calibri" w:hAnsi="Times New Roman" w:cs="Times New Roman"/>
                <w:sz w:val="24"/>
                <w:szCs w:val="24"/>
              </w:rPr>
              <w:lastRenderedPageBreak/>
              <w:t>№ п/п</w:t>
            </w:r>
          </w:p>
        </w:tc>
        <w:tc>
          <w:tcPr>
            <w:tcW w:w="4138" w:type="dxa"/>
            <w:vMerge w:val="restart"/>
          </w:tcPr>
          <w:p w14:paraId="7CE9F69E" w14:textId="77777777" w:rsidR="008E328F" w:rsidRPr="003A5912" w:rsidRDefault="008E328F" w:rsidP="008E328F">
            <w:pPr>
              <w:pStyle w:val="2fb"/>
            </w:pPr>
            <w:r w:rsidRPr="003A5912">
              <w:t>Наименование ВРИ</w:t>
            </w:r>
          </w:p>
        </w:tc>
        <w:tc>
          <w:tcPr>
            <w:tcW w:w="1702" w:type="dxa"/>
            <w:vMerge w:val="restart"/>
          </w:tcPr>
          <w:p w14:paraId="36A715A4" w14:textId="77777777" w:rsidR="008E328F" w:rsidRPr="003A5912" w:rsidRDefault="008E328F" w:rsidP="008E328F">
            <w:pPr>
              <w:pStyle w:val="2fb"/>
            </w:pPr>
            <w:r w:rsidRPr="003A5912">
              <w:t>Код (числовое обозначение ВРИ)</w:t>
            </w:r>
          </w:p>
        </w:tc>
        <w:tc>
          <w:tcPr>
            <w:tcW w:w="3120" w:type="dxa"/>
            <w:gridSpan w:val="2"/>
          </w:tcPr>
          <w:p w14:paraId="42F6135D" w14:textId="77777777" w:rsidR="008E328F" w:rsidRPr="003A5912" w:rsidRDefault="008E328F" w:rsidP="008E328F">
            <w:pPr>
              <w:pStyle w:val="2fb"/>
              <w:rPr>
                <w:lang w:val="ru-RU"/>
              </w:rPr>
            </w:pPr>
            <w:r w:rsidRPr="003A5912">
              <w:rPr>
                <w:lang w:val="ru-RU"/>
              </w:rPr>
              <w:t>Предельные размеры земельных участков (кв. м)</w:t>
            </w:r>
          </w:p>
        </w:tc>
        <w:tc>
          <w:tcPr>
            <w:tcW w:w="2346" w:type="dxa"/>
            <w:vMerge w:val="restart"/>
          </w:tcPr>
          <w:p w14:paraId="7551A801" w14:textId="77777777" w:rsidR="008E328F" w:rsidRPr="003A5912" w:rsidRDefault="008E328F" w:rsidP="008E328F">
            <w:pPr>
              <w:pStyle w:val="2fb"/>
            </w:pPr>
            <w:r w:rsidRPr="003A5912">
              <w:t>Максимальный процент застройки</w:t>
            </w:r>
          </w:p>
        </w:tc>
        <w:tc>
          <w:tcPr>
            <w:tcW w:w="3109" w:type="dxa"/>
            <w:vMerge w:val="restart"/>
          </w:tcPr>
          <w:p w14:paraId="58A72AAB" w14:textId="77777777" w:rsidR="008E328F" w:rsidRPr="003A5912" w:rsidRDefault="008E328F" w:rsidP="008E328F">
            <w:pPr>
              <w:pStyle w:val="2fb"/>
              <w:rPr>
                <w:lang w:val="ru-RU"/>
              </w:rPr>
            </w:pPr>
            <w:r w:rsidRPr="003A5912">
              <w:rPr>
                <w:lang w:val="ru-RU"/>
              </w:rPr>
              <w:t>Минимальные отступы от границ земельного участка (м)</w:t>
            </w:r>
          </w:p>
        </w:tc>
      </w:tr>
      <w:tr w:rsidR="008E328F" w:rsidRPr="003A5912" w14:paraId="1DA55A7D" w14:textId="77777777" w:rsidTr="008E328F">
        <w:trPr>
          <w:trHeight w:val="365"/>
        </w:trPr>
        <w:tc>
          <w:tcPr>
            <w:tcW w:w="648" w:type="dxa"/>
            <w:vMerge/>
            <w:tcBorders>
              <w:top w:val="nil"/>
            </w:tcBorders>
            <w:vAlign w:val="center"/>
          </w:tcPr>
          <w:p w14:paraId="0B5D8748" w14:textId="77777777" w:rsidR="008E328F" w:rsidRPr="003A5912" w:rsidRDefault="008E328F" w:rsidP="008E328F">
            <w:pPr>
              <w:jc w:val="center"/>
              <w:rPr>
                <w:rFonts w:ascii="Times New Roman" w:eastAsia="Calibri" w:hAnsi="Times New Roman" w:cs="Times New Roman"/>
                <w:sz w:val="24"/>
                <w:szCs w:val="24"/>
                <w:lang w:val="ru-RU"/>
              </w:rPr>
            </w:pPr>
          </w:p>
        </w:tc>
        <w:tc>
          <w:tcPr>
            <w:tcW w:w="4138" w:type="dxa"/>
            <w:vMerge/>
            <w:tcBorders>
              <w:top w:val="nil"/>
            </w:tcBorders>
            <w:vAlign w:val="center"/>
          </w:tcPr>
          <w:p w14:paraId="1E1B8BC8" w14:textId="77777777" w:rsidR="008E328F" w:rsidRPr="003A5912" w:rsidRDefault="008E328F" w:rsidP="008E328F">
            <w:pPr>
              <w:pStyle w:val="2fb"/>
              <w:rPr>
                <w:lang w:val="ru-RU"/>
              </w:rPr>
            </w:pPr>
          </w:p>
        </w:tc>
        <w:tc>
          <w:tcPr>
            <w:tcW w:w="1702" w:type="dxa"/>
            <w:vMerge/>
            <w:tcBorders>
              <w:top w:val="nil"/>
            </w:tcBorders>
            <w:vAlign w:val="center"/>
          </w:tcPr>
          <w:p w14:paraId="21CE3B18" w14:textId="77777777" w:rsidR="008E328F" w:rsidRPr="003A5912" w:rsidRDefault="008E328F" w:rsidP="008E328F">
            <w:pPr>
              <w:pStyle w:val="2fb"/>
              <w:rPr>
                <w:lang w:val="ru-RU"/>
              </w:rPr>
            </w:pPr>
          </w:p>
        </w:tc>
        <w:tc>
          <w:tcPr>
            <w:tcW w:w="1560" w:type="dxa"/>
            <w:vAlign w:val="center"/>
          </w:tcPr>
          <w:p w14:paraId="7FBDCD79" w14:textId="77777777" w:rsidR="008E328F" w:rsidRPr="003A5912" w:rsidRDefault="008E328F" w:rsidP="008E328F">
            <w:pPr>
              <w:pStyle w:val="2fb"/>
            </w:pPr>
            <w:r w:rsidRPr="003A5912">
              <w:t>min</w:t>
            </w:r>
          </w:p>
        </w:tc>
        <w:tc>
          <w:tcPr>
            <w:tcW w:w="1560" w:type="dxa"/>
            <w:vAlign w:val="center"/>
          </w:tcPr>
          <w:p w14:paraId="2F809F48" w14:textId="77777777" w:rsidR="008E328F" w:rsidRPr="003A5912" w:rsidRDefault="008E328F" w:rsidP="008E328F">
            <w:pPr>
              <w:pStyle w:val="2fb"/>
            </w:pPr>
            <w:r w:rsidRPr="003A5912">
              <w:t>max</w:t>
            </w:r>
          </w:p>
        </w:tc>
        <w:tc>
          <w:tcPr>
            <w:tcW w:w="2346" w:type="dxa"/>
            <w:vMerge/>
            <w:tcBorders>
              <w:top w:val="nil"/>
            </w:tcBorders>
            <w:vAlign w:val="center"/>
          </w:tcPr>
          <w:p w14:paraId="746B5E9A" w14:textId="77777777" w:rsidR="008E328F" w:rsidRPr="003A5912" w:rsidRDefault="008E328F" w:rsidP="008E328F">
            <w:pPr>
              <w:pStyle w:val="2fb"/>
            </w:pPr>
          </w:p>
        </w:tc>
        <w:tc>
          <w:tcPr>
            <w:tcW w:w="3109" w:type="dxa"/>
            <w:vMerge/>
            <w:tcBorders>
              <w:top w:val="nil"/>
            </w:tcBorders>
            <w:vAlign w:val="center"/>
          </w:tcPr>
          <w:p w14:paraId="561924CB" w14:textId="77777777" w:rsidR="008E328F" w:rsidRPr="003A5912" w:rsidRDefault="008E328F" w:rsidP="008E328F">
            <w:pPr>
              <w:pStyle w:val="2fb"/>
            </w:pPr>
          </w:p>
        </w:tc>
      </w:tr>
      <w:tr w:rsidR="008E328F" w:rsidRPr="003A5912" w14:paraId="0A3F99A5" w14:textId="77777777" w:rsidTr="008E328F">
        <w:trPr>
          <w:trHeight w:val="64"/>
        </w:trPr>
        <w:tc>
          <w:tcPr>
            <w:tcW w:w="648" w:type="dxa"/>
          </w:tcPr>
          <w:p w14:paraId="6B8D1F9C" w14:textId="77777777" w:rsidR="008E328F" w:rsidRPr="003A5912" w:rsidRDefault="008E328F" w:rsidP="008E328F">
            <w:pPr>
              <w:adjustRightInd w:val="0"/>
              <w:rPr>
                <w:rFonts w:ascii="Times New Roman" w:eastAsia="Calibri" w:hAnsi="Times New Roman" w:cs="Times New Roman"/>
                <w:sz w:val="24"/>
                <w:szCs w:val="24"/>
              </w:rPr>
            </w:pPr>
            <w:r w:rsidRPr="003A5912">
              <w:rPr>
                <w:rFonts w:ascii="Times New Roman" w:eastAsia="Calibri" w:hAnsi="Times New Roman" w:cs="Times New Roman"/>
                <w:sz w:val="24"/>
                <w:szCs w:val="24"/>
              </w:rPr>
              <w:t>1.</w:t>
            </w:r>
          </w:p>
        </w:tc>
        <w:tc>
          <w:tcPr>
            <w:tcW w:w="4138" w:type="dxa"/>
          </w:tcPr>
          <w:p w14:paraId="20029856" w14:textId="77777777" w:rsidR="008E328F" w:rsidRPr="003A5912" w:rsidRDefault="008E328F" w:rsidP="008E328F">
            <w:pPr>
              <w:pStyle w:val="2fb"/>
              <w:jc w:val="left"/>
            </w:pPr>
            <w:r w:rsidRPr="003A5912">
              <w:t>Историко-культурная деятельность</w:t>
            </w:r>
          </w:p>
        </w:tc>
        <w:tc>
          <w:tcPr>
            <w:tcW w:w="1702" w:type="dxa"/>
            <w:vAlign w:val="center"/>
          </w:tcPr>
          <w:p w14:paraId="1E9AEE0A" w14:textId="77777777" w:rsidR="008E328F" w:rsidRPr="003A5912" w:rsidRDefault="008E328F" w:rsidP="008E328F">
            <w:pPr>
              <w:pStyle w:val="2fb"/>
            </w:pPr>
            <w:r w:rsidRPr="003A5912">
              <w:t>9.3</w:t>
            </w:r>
          </w:p>
        </w:tc>
        <w:tc>
          <w:tcPr>
            <w:tcW w:w="8575" w:type="dxa"/>
            <w:gridSpan w:val="4"/>
            <w:vAlign w:val="center"/>
          </w:tcPr>
          <w:p w14:paraId="38AAC475" w14:textId="77777777" w:rsidR="008E328F" w:rsidRPr="003A5912" w:rsidRDefault="008E328F" w:rsidP="008E328F">
            <w:pPr>
              <w:pStyle w:val="2fb"/>
            </w:pPr>
            <w:r w:rsidRPr="003A5912">
              <w:t>Не распространяется</w:t>
            </w:r>
          </w:p>
        </w:tc>
      </w:tr>
    </w:tbl>
    <w:p w14:paraId="44F5F9F3" w14:textId="77777777" w:rsidR="008E328F" w:rsidRPr="003A5912" w:rsidRDefault="008E328F" w:rsidP="008E328F">
      <w:pPr>
        <w:numPr>
          <w:ilvl w:val="12"/>
          <w:numId w:val="0"/>
        </w:numPr>
        <w:jc w:val="both"/>
        <w:rPr>
          <w:rFonts w:ascii="Times New Roman" w:eastAsia="Times New Roman" w:hAnsi="Times New Roman" w:cs="Times New Roman"/>
          <w:sz w:val="24"/>
          <w:szCs w:val="24"/>
          <w:lang w:val="ru-RU" w:eastAsia="ru-RU"/>
        </w:rPr>
      </w:pPr>
    </w:p>
    <w:p w14:paraId="2B82C329" w14:textId="77777777" w:rsidR="008E328F" w:rsidRPr="003A5912" w:rsidRDefault="008E328F" w:rsidP="008E328F">
      <w:pPr>
        <w:jc w:val="center"/>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Вспомогательные виды разрешенного использования</w:t>
      </w:r>
    </w:p>
    <w:p w14:paraId="5285B43D" w14:textId="77777777" w:rsidR="008E328F" w:rsidRPr="003A5912" w:rsidRDefault="008E328F" w:rsidP="008E328F">
      <w:pPr>
        <w:jc w:val="center"/>
        <w:rPr>
          <w:rFonts w:ascii="Times New Roman" w:eastAsia="Times New Roman" w:hAnsi="Times New Roman" w:cs="Times New Roman"/>
          <w:sz w:val="24"/>
          <w:szCs w:val="24"/>
          <w:lang w:val="ru-RU" w:eastAsia="ru-RU"/>
        </w:rPr>
      </w:pPr>
    </w:p>
    <w:p w14:paraId="6E6078C6" w14:textId="77777777" w:rsidR="008E328F" w:rsidRPr="003A5912" w:rsidRDefault="008E328F" w:rsidP="008E328F">
      <w:pPr>
        <w:widowControl/>
        <w:tabs>
          <w:tab w:val="left" w:pos="452"/>
        </w:tabs>
        <w:kinsoku w:val="0"/>
        <w:overflowPunct w:val="0"/>
        <w:autoSpaceDE w:val="0"/>
        <w:autoSpaceDN w:val="0"/>
        <w:adjustRightInd w:val="0"/>
        <w:ind w:firstLine="567"/>
        <w:jc w:val="both"/>
        <w:textAlignment w:val="baseline"/>
        <w:rPr>
          <w:rFonts w:ascii="Times New Roman" w:eastAsia="Times New Roman" w:hAnsi="Times New Roman" w:cs="Times New Roman"/>
          <w:sz w:val="24"/>
          <w:szCs w:val="24"/>
          <w:lang w:val="ru-RU" w:eastAsia="ru-RU"/>
        </w:rPr>
      </w:pPr>
      <w:r>
        <w:rPr>
          <w:rFonts w:ascii="Times New Roman" w:eastAsia="Calibri" w:hAnsi="Times New Roman" w:cs="Times New Roman"/>
          <w:sz w:val="24"/>
          <w:szCs w:val="24"/>
          <w:lang w:val="ru-RU"/>
        </w:rPr>
        <w:t xml:space="preserve">1. </w:t>
      </w:r>
      <w:r w:rsidRPr="003A5912">
        <w:rPr>
          <w:rFonts w:ascii="Times New Roman" w:eastAsia="Calibri" w:hAnsi="Times New Roman" w:cs="Times New Roman"/>
          <w:sz w:val="24"/>
          <w:szCs w:val="24"/>
          <w:lang w:val="ru-RU"/>
        </w:rPr>
        <w:t>Предоставление коммунальных услуг - 3.1.1</w:t>
      </w:r>
    </w:p>
    <w:p w14:paraId="0606445C" w14:textId="77777777" w:rsidR="008E328F" w:rsidRDefault="008E328F" w:rsidP="008E328F">
      <w:pPr>
        <w:jc w:val="center"/>
        <w:rPr>
          <w:rFonts w:ascii="Times New Roman" w:eastAsia="Times New Roman" w:hAnsi="Times New Roman" w:cs="Times New Roman"/>
          <w:sz w:val="24"/>
          <w:szCs w:val="24"/>
          <w:lang w:val="ru-RU"/>
        </w:rPr>
      </w:pPr>
    </w:p>
    <w:p w14:paraId="2F542191" w14:textId="77777777" w:rsidR="008E328F" w:rsidRDefault="008E328F" w:rsidP="008E328F">
      <w:pPr>
        <w:pStyle w:val="12"/>
        <w:spacing w:before="0"/>
        <w:ind w:left="0"/>
        <w:jc w:val="center"/>
        <w:rPr>
          <w:rFonts w:cs="Times New Roman"/>
          <w:b w:val="0"/>
          <w:bCs w:val="0"/>
          <w:spacing w:val="-1"/>
          <w:lang w:val="ru-RU"/>
        </w:rPr>
      </w:pPr>
      <w:r w:rsidRPr="009F46BF">
        <w:rPr>
          <w:rFonts w:cs="Times New Roman"/>
          <w:b w:val="0"/>
          <w:bCs w:val="0"/>
          <w:spacing w:val="-1"/>
          <w:lang w:val="ru-RU"/>
        </w:rPr>
        <w:t>Статья</w:t>
      </w:r>
      <w:r w:rsidRPr="009F46BF">
        <w:rPr>
          <w:rFonts w:cs="Times New Roman"/>
          <w:b w:val="0"/>
          <w:bCs w:val="0"/>
          <w:lang w:val="ru-RU"/>
        </w:rPr>
        <w:t xml:space="preserve"> 41. </w:t>
      </w:r>
      <w:r w:rsidRPr="009F46BF">
        <w:rPr>
          <w:rFonts w:cs="Times New Roman"/>
          <w:b w:val="0"/>
          <w:bCs w:val="0"/>
          <w:spacing w:val="-1"/>
          <w:lang w:val="ru-RU"/>
        </w:rPr>
        <w:t>Градостроительные</w:t>
      </w:r>
      <w:r w:rsidRPr="009F46BF">
        <w:rPr>
          <w:rFonts w:cs="Times New Roman"/>
          <w:b w:val="0"/>
          <w:bCs w:val="0"/>
          <w:spacing w:val="-2"/>
          <w:lang w:val="ru-RU"/>
        </w:rPr>
        <w:t xml:space="preserve"> </w:t>
      </w:r>
      <w:r w:rsidRPr="009F46BF">
        <w:rPr>
          <w:rFonts w:cs="Times New Roman"/>
          <w:b w:val="0"/>
          <w:bCs w:val="0"/>
          <w:spacing w:val="-1"/>
          <w:lang w:val="ru-RU"/>
        </w:rPr>
        <w:t>регламенты</w:t>
      </w:r>
      <w:r w:rsidRPr="009F46BF">
        <w:rPr>
          <w:rFonts w:cs="Times New Roman"/>
          <w:b w:val="0"/>
          <w:bCs w:val="0"/>
          <w:spacing w:val="-3"/>
          <w:lang w:val="ru-RU"/>
        </w:rPr>
        <w:t xml:space="preserve"> </w:t>
      </w:r>
      <w:r w:rsidRPr="009F46BF">
        <w:rPr>
          <w:rFonts w:cs="Times New Roman"/>
          <w:b w:val="0"/>
          <w:bCs w:val="0"/>
          <w:lang w:val="ru-RU"/>
        </w:rPr>
        <w:t xml:space="preserve">в </w:t>
      </w:r>
      <w:r w:rsidRPr="009F46BF">
        <w:rPr>
          <w:rFonts w:cs="Times New Roman"/>
          <w:b w:val="0"/>
          <w:bCs w:val="0"/>
          <w:spacing w:val="-1"/>
          <w:lang w:val="ru-RU"/>
        </w:rPr>
        <w:t>границах</w:t>
      </w:r>
      <w:r w:rsidRPr="009F46BF">
        <w:rPr>
          <w:rFonts w:cs="Times New Roman"/>
          <w:b w:val="0"/>
          <w:bCs w:val="0"/>
          <w:lang w:val="ru-RU"/>
        </w:rPr>
        <w:t xml:space="preserve"> зоны </w:t>
      </w:r>
      <w:r w:rsidRPr="009F46BF">
        <w:rPr>
          <w:rFonts w:cs="Times New Roman"/>
          <w:b w:val="0"/>
          <w:bCs w:val="0"/>
          <w:spacing w:val="-1"/>
          <w:lang w:val="ru-RU"/>
        </w:rPr>
        <w:t>охраны</w:t>
      </w:r>
      <w:r w:rsidRPr="009F46BF">
        <w:rPr>
          <w:rFonts w:cs="Times New Roman"/>
          <w:b w:val="0"/>
          <w:bCs w:val="0"/>
          <w:lang w:val="ru-RU"/>
        </w:rPr>
        <w:t xml:space="preserve"> </w:t>
      </w:r>
      <w:r w:rsidRPr="009F46BF">
        <w:rPr>
          <w:rFonts w:cs="Times New Roman"/>
          <w:b w:val="0"/>
          <w:bCs w:val="0"/>
          <w:spacing w:val="-1"/>
          <w:lang w:val="ru-RU"/>
        </w:rPr>
        <w:t>объекта</w:t>
      </w:r>
      <w:r w:rsidRPr="009F46BF">
        <w:rPr>
          <w:rFonts w:cs="Times New Roman"/>
          <w:b w:val="0"/>
          <w:bCs w:val="0"/>
          <w:spacing w:val="5"/>
          <w:lang w:val="ru-RU"/>
        </w:rPr>
        <w:t xml:space="preserve"> </w:t>
      </w:r>
      <w:r w:rsidRPr="009F46BF">
        <w:rPr>
          <w:rFonts w:cs="Times New Roman"/>
          <w:b w:val="0"/>
          <w:bCs w:val="0"/>
          <w:spacing w:val="-1"/>
          <w:lang w:val="ru-RU"/>
        </w:rPr>
        <w:t>культурного</w:t>
      </w:r>
      <w:r w:rsidRPr="009F46BF">
        <w:rPr>
          <w:rFonts w:cs="Times New Roman"/>
          <w:b w:val="0"/>
          <w:bCs w:val="0"/>
          <w:spacing w:val="1"/>
          <w:lang w:val="ru-RU"/>
        </w:rPr>
        <w:t xml:space="preserve"> </w:t>
      </w:r>
      <w:r w:rsidRPr="009F46BF">
        <w:rPr>
          <w:rFonts w:cs="Times New Roman"/>
          <w:b w:val="0"/>
          <w:bCs w:val="0"/>
          <w:spacing w:val="-1"/>
          <w:lang w:val="ru-RU"/>
        </w:rPr>
        <w:t>наследия</w:t>
      </w:r>
      <w:r w:rsidRPr="009F46BF">
        <w:rPr>
          <w:rFonts w:cs="Times New Roman"/>
          <w:b w:val="0"/>
          <w:bCs w:val="0"/>
          <w:lang w:val="ru-RU"/>
        </w:rPr>
        <w:t xml:space="preserve"> </w:t>
      </w:r>
      <w:r w:rsidRPr="009F46BF">
        <w:rPr>
          <w:rFonts w:cs="Times New Roman"/>
          <w:b w:val="0"/>
          <w:bCs w:val="0"/>
          <w:spacing w:val="-1"/>
          <w:lang w:val="ru-RU"/>
        </w:rPr>
        <w:t>федерального</w:t>
      </w:r>
      <w:r w:rsidRPr="009F46BF">
        <w:rPr>
          <w:rFonts w:cs="Times New Roman"/>
          <w:b w:val="0"/>
          <w:bCs w:val="0"/>
          <w:lang w:val="ru-RU"/>
        </w:rPr>
        <w:t xml:space="preserve"> </w:t>
      </w:r>
      <w:r w:rsidRPr="009F46BF">
        <w:rPr>
          <w:rFonts w:cs="Times New Roman"/>
          <w:b w:val="0"/>
          <w:bCs w:val="0"/>
          <w:spacing w:val="-1"/>
          <w:lang w:val="ru-RU"/>
        </w:rPr>
        <w:t>значения</w:t>
      </w:r>
    </w:p>
    <w:p w14:paraId="49987797" w14:textId="77777777" w:rsidR="008E328F" w:rsidRPr="009F46BF" w:rsidRDefault="008E328F" w:rsidP="008E328F">
      <w:pPr>
        <w:pStyle w:val="12"/>
        <w:spacing w:before="0"/>
        <w:ind w:left="0"/>
        <w:jc w:val="center"/>
        <w:rPr>
          <w:rFonts w:cs="Times New Roman"/>
          <w:b w:val="0"/>
          <w:bCs w:val="0"/>
          <w:lang w:val="ru-RU"/>
        </w:rPr>
      </w:pPr>
      <w:r w:rsidRPr="009F46BF">
        <w:rPr>
          <w:rFonts w:cs="Times New Roman"/>
          <w:b w:val="0"/>
          <w:bCs w:val="0"/>
          <w:spacing w:val="119"/>
          <w:lang w:val="ru-RU"/>
        </w:rPr>
        <w:t xml:space="preserve"> </w:t>
      </w:r>
      <w:r w:rsidRPr="009F46BF">
        <w:rPr>
          <w:rFonts w:cs="Times New Roman"/>
          <w:b w:val="0"/>
          <w:bCs w:val="0"/>
          <w:spacing w:val="-1"/>
          <w:lang w:val="ru-RU"/>
        </w:rPr>
        <w:t>"Усадьб</w:t>
      </w:r>
      <w:r>
        <w:rPr>
          <w:rFonts w:cs="Times New Roman"/>
          <w:b w:val="0"/>
          <w:bCs w:val="0"/>
          <w:spacing w:val="-1"/>
          <w:lang w:val="ru-RU"/>
        </w:rPr>
        <w:t>а</w:t>
      </w:r>
      <w:r w:rsidRPr="009F46BF">
        <w:rPr>
          <w:rFonts w:cs="Times New Roman"/>
          <w:b w:val="0"/>
          <w:bCs w:val="0"/>
          <w:lang w:val="ru-RU"/>
        </w:rPr>
        <w:t xml:space="preserve"> </w:t>
      </w:r>
      <w:r w:rsidRPr="009F46BF">
        <w:rPr>
          <w:rFonts w:cs="Times New Roman"/>
          <w:b w:val="0"/>
          <w:bCs w:val="0"/>
          <w:spacing w:val="-1"/>
          <w:lang w:val="ru-RU"/>
        </w:rPr>
        <w:t>"Кривякино",</w:t>
      </w:r>
      <w:r w:rsidRPr="009F46BF">
        <w:rPr>
          <w:rFonts w:cs="Times New Roman"/>
          <w:b w:val="0"/>
          <w:bCs w:val="0"/>
          <w:lang w:val="ru-RU"/>
        </w:rPr>
        <w:t xml:space="preserve"> </w:t>
      </w:r>
      <w:r w:rsidRPr="009F46BF">
        <w:rPr>
          <w:rFonts w:cs="Times New Roman"/>
          <w:b w:val="0"/>
          <w:bCs w:val="0"/>
        </w:rPr>
        <w:t>XVIII</w:t>
      </w:r>
      <w:r w:rsidRPr="009F46BF">
        <w:rPr>
          <w:rFonts w:cs="Times New Roman"/>
          <w:b w:val="0"/>
          <w:bCs w:val="0"/>
          <w:lang w:val="ru-RU"/>
        </w:rPr>
        <w:t>-</w:t>
      </w:r>
      <w:r w:rsidRPr="009F46BF">
        <w:rPr>
          <w:rFonts w:cs="Times New Roman"/>
          <w:b w:val="0"/>
          <w:bCs w:val="0"/>
        </w:rPr>
        <w:t>XIX</w:t>
      </w:r>
      <w:r w:rsidRPr="009F46BF">
        <w:rPr>
          <w:rFonts w:cs="Times New Roman"/>
          <w:b w:val="0"/>
          <w:bCs w:val="0"/>
          <w:spacing w:val="-1"/>
          <w:lang w:val="ru-RU"/>
        </w:rPr>
        <w:t xml:space="preserve"> </w:t>
      </w:r>
      <w:r w:rsidRPr="009F46BF">
        <w:rPr>
          <w:rFonts w:cs="Times New Roman"/>
          <w:b w:val="0"/>
          <w:bCs w:val="0"/>
          <w:lang w:val="ru-RU"/>
        </w:rPr>
        <w:t>вв."</w:t>
      </w:r>
    </w:p>
    <w:p w14:paraId="5C5E2358" w14:textId="77777777" w:rsidR="008E328F" w:rsidRPr="003A5912" w:rsidRDefault="008E328F" w:rsidP="008E328F">
      <w:pPr>
        <w:pStyle w:val="ab"/>
        <w:ind w:left="0" w:right="-29" w:firstLine="567"/>
        <w:jc w:val="both"/>
        <w:rPr>
          <w:rFonts w:cs="Times New Roman"/>
          <w:lang w:val="ru-RU"/>
        </w:rPr>
      </w:pPr>
      <w:r w:rsidRPr="003A5912">
        <w:rPr>
          <w:rFonts w:cs="Times New Roman"/>
          <w:lang w:val="ru-RU"/>
        </w:rPr>
        <w:t>В</w:t>
      </w:r>
      <w:r w:rsidRPr="003A5912">
        <w:rPr>
          <w:rFonts w:cs="Times New Roman"/>
          <w:spacing w:val="31"/>
          <w:lang w:val="ru-RU"/>
        </w:rPr>
        <w:t xml:space="preserve"> </w:t>
      </w:r>
      <w:r w:rsidRPr="003A5912">
        <w:rPr>
          <w:rFonts w:cs="Times New Roman"/>
          <w:spacing w:val="-1"/>
          <w:lang w:val="ru-RU"/>
        </w:rPr>
        <w:t>целях</w:t>
      </w:r>
      <w:r w:rsidRPr="003A5912">
        <w:rPr>
          <w:rFonts w:cs="Times New Roman"/>
          <w:spacing w:val="35"/>
          <w:lang w:val="ru-RU"/>
        </w:rPr>
        <w:t xml:space="preserve"> </w:t>
      </w:r>
      <w:r w:rsidRPr="003A5912">
        <w:rPr>
          <w:rFonts w:cs="Times New Roman"/>
          <w:spacing w:val="-1"/>
          <w:lang w:val="ru-RU"/>
        </w:rPr>
        <w:t>обеспечения</w:t>
      </w:r>
      <w:r w:rsidRPr="003A5912">
        <w:rPr>
          <w:rFonts w:cs="Times New Roman"/>
          <w:spacing w:val="33"/>
          <w:lang w:val="ru-RU"/>
        </w:rPr>
        <w:t xml:space="preserve"> </w:t>
      </w:r>
      <w:r w:rsidRPr="003A5912">
        <w:rPr>
          <w:rFonts w:cs="Times New Roman"/>
          <w:spacing w:val="-1"/>
          <w:lang w:val="ru-RU"/>
        </w:rPr>
        <w:t>сохранности</w:t>
      </w:r>
      <w:r w:rsidRPr="003A5912">
        <w:rPr>
          <w:rFonts w:cs="Times New Roman"/>
          <w:spacing w:val="34"/>
          <w:lang w:val="ru-RU"/>
        </w:rPr>
        <w:t xml:space="preserve"> </w:t>
      </w:r>
      <w:r w:rsidRPr="003A5912">
        <w:rPr>
          <w:rFonts w:cs="Times New Roman"/>
          <w:spacing w:val="-1"/>
          <w:lang w:val="ru-RU"/>
        </w:rPr>
        <w:t>объекта</w:t>
      </w:r>
      <w:r w:rsidRPr="003A5912">
        <w:rPr>
          <w:rFonts w:cs="Times New Roman"/>
          <w:spacing w:val="32"/>
          <w:lang w:val="ru-RU"/>
        </w:rPr>
        <w:t xml:space="preserve"> </w:t>
      </w:r>
      <w:r w:rsidRPr="003A5912">
        <w:rPr>
          <w:rFonts w:cs="Times New Roman"/>
          <w:spacing w:val="-1"/>
          <w:lang w:val="ru-RU"/>
        </w:rPr>
        <w:t>культурного</w:t>
      </w:r>
      <w:r w:rsidRPr="003A5912">
        <w:rPr>
          <w:rFonts w:cs="Times New Roman"/>
          <w:spacing w:val="33"/>
          <w:lang w:val="ru-RU"/>
        </w:rPr>
        <w:t xml:space="preserve"> </w:t>
      </w:r>
      <w:r w:rsidRPr="003A5912">
        <w:rPr>
          <w:rFonts w:cs="Times New Roman"/>
          <w:lang w:val="ru-RU"/>
        </w:rPr>
        <w:t>наследия</w:t>
      </w:r>
      <w:r w:rsidRPr="003A5912">
        <w:rPr>
          <w:rFonts w:cs="Times New Roman"/>
          <w:spacing w:val="33"/>
          <w:lang w:val="ru-RU"/>
        </w:rPr>
        <w:t xml:space="preserve"> </w:t>
      </w:r>
      <w:r w:rsidRPr="003A5912">
        <w:rPr>
          <w:rFonts w:cs="Times New Roman"/>
          <w:spacing w:val="-1"/>
          <w:lang w:val="ru-RU"/>
        </w:rPr>
        <w:t>федерального</w:t>
      </w:r>
      <w:r w:rsidRPr="003A5912">
        <w:rPr>
          <w:rFonts w:cs="Times New Roman"/>
          <w:spacing w:val="33"/>
          <w:lang w:val="ru-RU"/>
        </w:rPr>
        <w:t xml:space="preserve"> </w:t>
      </w:r>
      <w:r w:rsidRPr="003A5912">
        <w:rPr>
          <w:rFonts w:cs="Times New Roman"/>
          <w:spacing w:val="-1"/>
          <w:lang w:val="ru-RU"/>
        </w:rPr>
        <w:t>значения</w:t>
      </w:r>
      <w:r w:rsidRPr="003A5912">
        <w:rPr>
          <w:rFonts w:cs="Times New Roman"/>
          <w:spacing w:val="33"/>
          <w:lang w:val="ru-RU"/>
        </w:rPr>
        <w:t xml:space="preserve"> </w:t>
      </w:r>
      <w:r w:rsidRPr="003A5912">
        <w:rPr>
          <w:rFonts w:cs="Times New Roman"/>
          <w:spacing w:val="-1"/>
          <w:lang w:val="ru-RU"/>
        </w:rPr>
        <w:t>"Усадьб</w:t>
      </w:r>
      <w:r>
        <w:rPr>
          <w:rFonts w:cs="Times New Roman"/>
          <w:spacing w:val="-1"/>
          <w:lang w:val="ru-RU"/>
        </w:rPr>
        <w:t>а</w:t>
      </w:r>
      <w:r w:rsidRPr="003A5912">
        <w:rPr>
          <w:rFonts w:cs="Times New Roman"/>
          <w:spacing w:val="33"/>
          <w:lang w:val="ru-RU"/>
        </w:rPr>
        <w:t xml:space="preserve"> </w:t>
      </w:r>
      <w:r w:rsidRPr="003A5912">
        <w:rPr>
          <w:rFonts w:cs="Times New Roman"/>
          <w:spacing w:val="-1"/>
          <w:lang w:val="ru-RU"/>
        </w:rPr>
        <w:t>"Кривякино",</w:t>
      </w:r>
      <w:r w:rsidRPr="003A5912">
        <w:rPr>
          <w:rFonts w:cs="Times New Roman"/>
          <w:spacing w:val="33"/>
          <w:lang w:val="ru-RU"/>
        </w:rPr>
        <w:t xml:space="preserve"> </w:t>
      </w:r>
      <w:r w:rsidRPr="003A5912">
        <w:rPr>
          <w:rFonts w:cs="Times New Roman"/>
        </w:rPr>
        <w:t>XVIII</w:t>
      </w:r>
      <w:r w:rsidRPr="003A5912">
        <w:rPr>
          <w:rFonts w:cs="Times New Roman"/>
          <w:lang w:val="ru-RU"/>
        </w:rPr>
        <w:t>-</w:t>
      </w:r>
      <w:r w:rsidRPr="003A5912">
        <w:rPr>
          <w:rFonts w:cs="Times New Roman"/>
        </w:rPr>
        <w:t>XIX</w:t>
      </w:r>
      <w:r w:rsidRPr="003A5912">
        <w:rPr>
          <w:rFonts w:cs="Times New Roman"/>
          <w:spacing w:val="32"/>
          <w:lang w:val="ru-RU"/>
        </w:rPr>
        <w:t xml:space="preserve"> </w:t>
      </w:r>
      <w:r w:rsidRPr="003A5912">
        <w:rPr>
          <w:rFonts w:cs="Times New Roman"/>
          <w:lang w:val="ru-RU"/>
        </w:rPr>
        <w:t>вв."</w:t>
      </w:r>
      <w:r w:rsidRPr="003A5912">
        <w:rPr>
          <w:rFonts w:cs="Times New Roman"/>
          <w:spacing w:val="35"/>
          <w:lang w:val="ru-RU"/>
        </w:rPr>
        <w:t xml:space="preserve"> </w:t>
      </w:r>
      <w:r w:rsidRPr="003A5912">
        <w:rPr>
          <w:rFonts w:cs="Times New Roman"/>
          <w:lang w:val="ru-RU"/>
        </w:rPr>
        <w:t>в</w:t>
      </w:r>
      <w:r w:rsidRPr="003A5912">
        <w:rPr>
          <w:rFonts w:cs="Times New Roman"/>
          <w:spacing w:val="135"/>
          <w:lang w:val="ru-RU"/>
        </w:rPr>
        <w:t xml:space="preserve"> </w:t>
      </w:r>
      <w:r w:rsidRPr="003A5912">
        <w:rPr>
          <w:rFonts w:cs="Times New Roman"/>
          <w:lang w:val="ru-RU"/>
        </w:rPr>
        <w:t>городе</w:t>
      </w:r>
      <w:r w:rsidRPr="003A5912">
        <w:rPr>
          <w:rFonts w:cs="Times New Roman"/>
          <w:spacing w:val="47"/>
          <w:lang w:val="ru-RU"/>
        </w:rPr>
        <w:t xml:space="preserve"> </w:t>
      </w:r>
      <w:r w:rsidRPr="003A5912">
        <w:rPr>
          <w:rFonts w:cs="Times New Roman"/>
          <w:spacing w:val="-1"/>
          <w:lang w:val="ru-RU"/>
        </w:rPr>
        <w:t>Воскресенске</w:t>
      </w:r>
      <w:r w:rsidRPr="003A5912">
        <w:rPr>
          <w:rFonts w:cs="Times New Roman"/>
          <w:spacing w:val="46"/>
          <w:lang w:val="ru-RU"/>
        </w:rPr>
        <w:t xml:space="preserve"> </w:t>
      </w:r>
      <w:r w:rsidRPr="003A5912">
        <w:rPr>
          <w:rFonts w:cs="Times New Roman"/>
          <w:lang w:val="ru-RU"/>
        </w:rPr>
        <w:t>городского</w:t>
      </w:r>
      <w:r w:rsidRPr="003A5912">
        <w:rPr>
          <w:rFonts w:cs="Times New Roman"/>
          <w:spacing w:val="47"/>
          <w:lang w:val="ru-RU"/>
        </w:rPr>
        <w:t xml:space="preserve"> </w:t>
      </w:r>
      <w:r w:rsidRPr="003A5912">
        <w:rPr>
          <w:rFonts w:cs="Times New Roman"/>
          <w:spacing w:val="-1"/>
          <w:lang w:val="ru-RU"/>
        </w:rPr>
        <w:t>поселения</w:t>
      </w:r>
      <w:r w:rsidRPr="003A5912">
        <w:rPr>
          <w:rFonts w:cs="Times New Roman"/>
          <w:spacing w:val="47"/>
          <w:lang w:val="ru-RU"/>
        </w:rPr>
        <w:t xml:space="preserve"> </w:t>
      </w:r>
      <w:r w:rsidRPr="003A5912">
        <w:rPr>
          <w:rFonts w:cs="Times New Roman"/>
          <w:spacing w:val="-1"/>
          <w:lang w:val="ru-RU"/>
        </w:rPr>
        <w:t>Воскресенск</w:t>
      </w:r>
      <w:r w:rsidRPr="003A5912">
        <w:rPr>
          <w:rFonts w:cs="Times New Roman"/>
          <w:spacing w:val="48"/>
          <w:lang w:val="ru-RU"/>
        </w:rPr>
        <w:t xml:space="preserve"> </w:t>
      </w:r>
      <w:r w:rsidRPr="003A5912">
        <w:rPr>
          <w:rFonts w:cs="Times New Roman"/>
          <w:lang w:val="ru-RU"/>
        </w:rPr>
        <w:t>Воскресенского</w:t>
      </w:r>
      <w:r w:rsidRPr="003A5912">
        <w:rPr>
          <w:rFonts w:cs="Times New Roman"/>
          <w:spacing w:val="47"/>
          <w:lang w:val="ru-RU"/>
        </w:rPr>
        <w:t xml:space="preserve"> </w:t>
      </w:r>
      <w:r w:rsidRPr="003A5912">
        <w:rPr>
          <w:rFonts w:cs="Times New Roman"/>
          <w:spacing w:val="-1"/>
          <w:lang w:val="ru-RU"/>
        </w:rPr>
        <w:t>муниципального</w:t>
      </w:r>
      <w:r w:rsidRPr="003A5912">
        <w:rPr>
          <w:rFonts w:cs="Times New Roman"/>
          <w:spacing w:val="47"/>
          <w:lang w:val="ru-RU"/>
        </w:rPr>
        <w:t xml:space="preserve"> </w:t>
      </w:r>
      <w:r w:rsidRPr="003A5912">
        <w:rPr>
          <w:rFonts w:cs="Times New Roman"/>
          <w:spacing w:val="-1"/>
          <w:lang w:val="ru-RU"/>
        </w:rPr>
        <w:t>района</w:t>
      </w:r>
      <w:r w:rsidRPr="003A5912">
        <w:rPr>
          <w:rFonts w:cs="Times New Roman"/>
          <w:spacing w:val="46"/>
          <w:lang w:val="ru-RU"/>
        </w:rPr>
        <w:t xml:space="preserve"> </w:t>
      </w:r>
      <w:r w:rsidRPr="003A5912">
        <w:rPr>
          <w:rFonts w:cs="Times New Roman"/>
          <w:spacing w:val="-1"/>
          <w:lang w:val="ru-RU"/>
        </w:rPr>
        <w:t>Московской</w:t>
      </w:r>
      <w:r w:rsidRPr="003A5912">
        <w:rPr>
          <w:rFonts w:cs="Times New Roman"/>
          <w:spacing w:val="48"/>
          <w:lang w:val="ru-RU"/>
        </w:rPr>
        <w:t xml:space="preserve"> </w:t>
      </w:r>
      <w:r w:rsidRPr="003A5912">
        <w:rPr>
          <w:rFonts w:cs="Times New Roman"/>
          <w:spacing w:val="-1"/>
          <w:lang w:val="ru-RU"/>
        </w:rPr>
        <w:t>области</w:t>
      </w:r>
      <w:r w:rsidRPr="003A5912">
        <w:rPr>
          <w:rFonts w:cs="Times New Roman"/>
          <w:spacing w:val="48"/>
          <w:lang w:val="ru-RU"/>
        </w:rPr>
        <w:t xml:space="preserve"> </w:t>
      </w:r>
      <w:r w:rsidRPr="003A5912">
        <w:rPr>
          <w:rFonts w:cs="Times New Roman"/>
          <w:spacing w:val="-1"/>
          <w:lang w:val="ru-RU"/>
        </w:rPr>
        <w:t>(далее</w:t>
      </w:r>
      <w:r w:rsidRPr="003A5912">
        <w:rPr>
          <w:rFonts w:cs="Times New Roman"/>
          <w:spacing w:val="52"/>
          <w:lang w:val="ru-RU"/>
        </w:rPr>
        <w:t xml:space="preserve"> </w:t>
      </w:r>
      <w:r w:rsidRPr="003A5912">
        <w:rPr>
          <w:rFonts w:cs="Times New Roman"/>
          <w:lang w:val="ru-RU"/>
        </w:rPr>
        <w:t>-</w:t>
      </w:r>
      <w:r w:rsidRPr="003A5912">
        <w:rPr>
          <w:rFonts w:cs="Times New Roman"/>
          <w:spacing w:val="47"/>
          <w:lang w:val="ru-RU"/>
        </w:rPr>
        <w:t xml:space="preserve"> </w:t>
      </w:r>
      <w:r w:rsidRPr="003A5912">
        <w:rPr>
          <w:rFonts w:cs="Times New Roman"/>
          <w:lang w:val="ru-RU"/>
        </w:rPr>
        <w:t>Усадьба</w:t>
      </w:r>
      <w:r w:rsidRPr="003A5912">
        <w:rPr>
          <w:rFonts w:cs="Times New Roman"/>
          <w:spacing w:val="99"/>
          <w:lang w:val="ru-RU"/>
        </w:rPr>
        <w:t xml:space="preserve"> </w:t>
      </w:r>
      <w:r w:rsidRPr="003A5912">
        <w:rPr>
          <w:rFonts w:cs="Times New Roman"/>
          <w:spacing w:val="-1"/>
          <w:lang w:val="ru-RU"/>
        </w:rPr>
        <w:t>"Кривякино")</w:t>
      </w:r>
      <w:r w:rsidRPr="003A5912">
        <w:rPr>
          <w:rFonts w:cs="Times New Roman"/>
          <w:spacing w:val="20"/>
          <w:lang w:val="ru-RU"/>
        </w:rPr>
        <w:t xml:space="preserve"> </w:t>
      </w:r>
      <w:r w:rsidRPr="003A5912">
        <w:rPr>
          <w:rFonts w:cs="Times New Roman"/>
          <w:lang w:val="ru-RU"/>
        </w:rPr>
        <w:t>в</w:t>
      </w:r>
      <w:r w:rsidRPr="003A5912">
        <w:rPr>
          <w:rFonts w:cs="Times New Roman"/>
          <w:spacing w:val="20"/>
          <w:lang w:val="ru-RU"/>
        </w:rPr>
        <w:t xml:space="preserve"> </w:t>
      </w:r>
      <w:r w:rsidRPr="003A5912">
        <w:rPr>
          <w:rFonts w:cs="Times New Roman"/>
          <w:spacing w:val="-1"/>
          <w:lang w:val="ru-RU"/>
        </w:rPr>
        <w:t>его</w:t>
      </w:r>
      <w:r w:rsidRPr="003A5912">
        <w:rPr>
          <w:rFonts w:cs="Times New Roman"/>
          <w:spacing w:val="21"/>
          <w:lang w:val="ru-RU"/>
        </w:rPr>
        <w:t xml:space="preserve"> </w:t>
      </w:r>
      <w:r w:rsidRPr="003A5912">
        <w:rPr>
          <w:rFonts w:cs="Times New Roman"/>
          <w:spacing w:val="-1"/>
          <w:lang w:val="ru-RU"/>
        </w:rPr>
        <w:t>исторической</w:t>
      </w:r>
      <w:r w:rsidRPr="003A5912">
        <w:rPr>
          <w:rFonts w:cs="Times New Roman"/>
          <w:spacing w:val="22"/>
          <w:lang w:val="ru-RU"/>
        </w:rPr>
        <w:t xml:space="preserve"> </w:t>
      </w:r>
      <w:r w:rsidRPr="003A5912">
        <w:rPr>
          <w:rFonts w:cs="Times New Roman"/>
          <w:spacing w:val="-1"/>
          <w:lang w:val="ru-RU"/>
        </w:rPr>
        <w:t>среде</w:t>
      </w:r>
      <w:r w:rsidRPr="003A5912">
        <w:rPr>
          <w:rFonts w:cs="Times New Roman"/>
          <w:spacing w:val="20"/>
          <w:lang w:val="ru-RU"/>
        </w:rPr>
        <w:t xml:space="preserve"> </w:t>
      </w:r>
      <w:r w:rsidRPr="003A5912">
        <w:rPr>
          <w:rFonts w:cs="Times New Roman"/>
          <w:lang w:val="ru-RU"/>
        </w:rPr>
        <w:t>на</w:t>
      </w:r>
      <w:r w:rsidRPr="003A5912">
        <w:rPr>
          <w:rFonts w:cs="Times New Roman"/>
          <w:spacing w:val="20"/>
          <w:lang w:val="ru-RU"/>
        </w:rPr>
        <w:t xml:space="preserve"> </w:t>
      </w:r>
      <w:r w:rsidRPr="003A5912">
        <w:rPr>
          <w:rFonts w:cs="Times New Roman"/>
          <w:spacing w:val="-1"/>
          <w:lang w:val="ru-RU"/>
        </w:rPr>
        <w:t>сопряженной</w:t>
      </w:r>
      <w:r w:rsidRPr="003A5912">
        <w:rPr>
          <w:rFonts w:cs="Times New Roman"/>
          <w:spacing w:val="22"/>
          <w:lang w:val="ru-RU"/>
        </w:rPr>
        <w:t xml:space="preserve"> </w:t>
      </w:r>
      <w:r w:rsidRPr="003A5912">
        <w:rPr>
          <w:rFonts w:cs="Times New Roman"/>
          <w:lang w:val="ru-RU"/>
        </w:rPr>
        <w:t>с</w:t>
      </w:r>
      <w:r w:rsidRPr="003A5912">
        <w:rPr>
          <w:rFonts w:cs="Times New Roman"/>
          <w:spacing w:val="20"/>
          <w:lang w:val="ru-RU"/>
        </w:rPr>
        <w:t xml:space="preserve"> </w:t>
      </w:r>
      <w:r w:rsidRPr="003A5912">
        <w:rPr>
          <w:rFonts w:cs="Times New Roman"/>
          <w:spacing w:val="-1"/>
          <w:lang w:val="ru-RU"/>
        </w:rPr>
        <w:t>ним</w:t>
      </w:r>
      <w:r w:rsidRPr="003A5912">
        <w:rPr>
          <w:rFonts w:cs="Times New Roman"/>
          <w:spacing w:val="20"/>
          <w:lang w:val="ru-RU"/>
        </w:rPr>
        <w:t xml:space="preserve"> </w:t>
      </w:r>
      <w:r w:rsidRPr="003A5912">
        <w:rPr>
          <w:rFonts w:cs="Times New Roman"/>
          <w:spacing w:val="-1"/>
          <w:lang w:val="ru-RU"/>
        </w:rPr>
        <w:t>территории</w:t>
      </w:r>
      <w:r w:rsidRPr="003A5912">
        <w:rPr>
          <w:rFonts w:cs="Times New Roman"/>
          <w:spacing w:val="24"/>
          <w:lang w:val="ru-RU"/>
        </w:rPr>
        <w:t xml:space="preserve"> </w:t>
      </w:r>
      <w:r w:rsidRPr="003A5912">
        <w:rPr>
          <w:rFonts w:cs="Times New Roman"/>
          <w:spacing w:val="-1"/>
          <w:lang w:val="ru-RU"/>
        </w:rPr>
        <w:t>устанавливаются</w:t>
      </w:r>
      <w:r w:rsidRPr="003A5912">
        <w:rPr>
          <w:rFonts w:cs="Times New Roman"/>
          <w:spacing w:val="21"/>
          <w:lang w:val="ru-RU"/>
        </w:rPr>
        <w:t xml:space="preserve"> </w:t>
      </w:r>
      <w:r w:rsidRPr="003A5912">
        <w:rPr>
          <w:rFonts w:cs="Times New Roman"/>
          <w:spacing w:val="-1"/>
          <w:lang w:val="ru-RU"/>
        </w:rPr>
        <w:t>следующие</w:t>
      </w:r>
      <w:r w:rsidRPr="003A5912">
        <w:rPr>
          <w:rFonts w:cs="Times New Roman"/>
          <w:spacing w:val="20"/>
          <w:lang w:val="ru-RU"/>
        </w:rPr>
        <w:t xml:space="preserve"> </w:t>
      </w:r>
      <w:r w:rsidRPr="003A5912">
        <w:rPr>
          <w:rFonts w:cs="Times New Roman"/>
          <w:lang w:val="ru-RU"/>
        </w:rPr>
        <w:t>зоны</w:t>
      </w:r>
      <w:r w:rsidRPr="003A5912">
        <w:rPr>
          <w:rFonts w:cs="Times New Roman"/>
          <w:spacing w:val="20"/>
          <w:lang w:val="ru-RU"/>
        </w:rPr>
        <w:t xml:space="preserve"> </w:t>
      </w:r>
      <w:r w:rsidRPr="003A5912">
        <w:rPr>
          <w:rFonts w:cs="Times New Roman"/>
          <w:spacing w:val="-1"/>
          <w:lang w:val="ru-RU"/>
        </w:rPr>
        <w:t>охраны:</w:t>
      </w:r>
      <w:r w:rsidRPr="003A5912">
        <w:rPr>
          <w:rFonts w:cs="Times New Roman"/>
          <w:spacing w:val="21"/>
          <w:lang w:val="ru-RU"/>
        </w:rPr>
        <w:t xml:space="preserve"> </w:t>
      </w:r>
      <w:r w:rsidRPr="003A5912">
        <w:rPr>
          <w:rFonts w:cs="Times New Roman"/>
          <w:spacing w:val="-1"/>
          <w:lang w:val="ru-RU"/>
        </w:rPr>
        <w:t>охранная</w:t>
      </w:r>
      <w:r w:rsidRPr="003A5912">
        <w:rPr>
          <w:rFonts w:cs="Times New Roman"/>
          <w:spacing w:val="21"/>
          <w:lang w:val="ru-RU"/>
        </w:rPr>
        <w:t xml:space="preserve"> </w:t>
      </w:r>
      <w:r w:rsidRPr="003A5912">
        <w:rPr>
          <w:rFonts w:cs="Times New Roman"/>
          <w:spacing w:val="-1"/>
          <w:lang w:val="ru-RU"/>
        </w:rPr>
        <w:t>зона,</w:t>
      </w:r>
      <w:r w:rsidRPr="003A5912">
        <w:rPr>
          <w:rFonts w:cs="Times New Roman"/>
          <w:spacing w:val="21"/>
          <w:lang w:val="ru-RU"/>
        </w:rPr>
        <w:t xml:space="preserve"> </w:t>
      </w:r>
      <w:r w:rsidRPr="003A5912">
        <w:rPr>
          <w:rFonts w:cs="Times New Roman"/>
          <w:spacing w:val="3"/>
          <w:lang w:val="ru-RU"/>
        </w:rPr>
        <w:t>зона</w:t>
      </w:r>
      <w:r w:rsidRPr="003A5912">
        <w:rPr>
          <w:rFonts w:cs="Times New Roman"/>
          <w:spacing w:val="139"/>
          <w:lang w:val="ru-RU"/>
        </w:rPr>
        <w:t xml:space="preserve"> </w:t>
      </w:r>
      <w:r w:rsidRPr="003A5912">
        <w:rPr>
          <w:rFonts w:cs="Times New Roman"/>
          <w:spacing w:val="-1"/>
          <w:lang w:val="ru-RU"/>
        </w:rPr>
        <w:t>регулирования</w:t>
      </w:r>
      <w:r w:rsidRPr="003A5912">
        <w:rPr>
          <w:rFonts w:cs="Times New Roman"/>
          <w:lang w:val="ru-RU"/>
        </w:rPr>
        <w:t xml:space="preserve"> </w:t>
      </w:r>
      <w:r w:rsidRPr="003A5912">
        <w:rPr>
          <w:rFonts w:cs="Times New Roman"/>
          <w:spacing w:val="-1"/>
          <w:lang w:val="ru-RU"/>
        </w:rPr>
        <w:t>застройки</w:t>
      </w:r>
      <w:r w:rsidRPr="003A5912">
        <w:rPr>
          <w:rFonts w:cs="Times New Roman"/>
          <w:lang w:val="ru-RU"/>
        </w:rPr>
        <w:t xml:space="preserve"> и</w:t>
      </w:r>
      <w:r w:rsidRPr="003A5912">
        <w:rPr>
          <w:rFonts w:cs="Times New Roman"/>
          <w:spacing w:val="-2"/>
          <w:lang w:val="ru-RU"/>
        </w:rPr>
        <w:t xml:space="preserve"> </w:t>
      </w:r>
      <w:r w:rsidRPr="003A5912">
        <w:rPr>
          <w:rFonts w:cs="Times New Roman"/>
          <w:spacing w:val="-1"/>
          <w:lang w:val="ru-RU"/>
        </w:rPr>
        <w:t>хозяйственной</w:t>
      </w:r>
      <w:r w:rsidRPr="003A5912">
        <w:rPr>
          <w:rFonts w:cs="Times New Roman"/>
          <w:lang w:val="ru-RU"/>
        </w:rPr>
        <w:t xml:space="preserve"> </w:t>
      </w:r>
      <w:r w:rsidRPr="003A5912">
        <w:rPr>
          <w:rFonts w:cs="Times New Roman"/>
          <w:spacing w:val="-1"/>
          <w:lang w:val="ru-RU"/>
        </w:rPr>
        <w:t>деятельности,</w:t>
      </w:r>
      <w:r w:rsidRPr="003A5912">
        <w:rPr>
          <w:rFonts w:cs="Times New Roman"/>
          <w:spacing w:val="-3"/>
          <w:lang w:val="ru-RU"/>
        </w:rPr>
        <w:t xml:space="preserve"> </w:t>
      </w:r>
      <w:r w:rsidRPr="003A5912">
        <w:rPr>
          <w:rFonts w:cs="Times New Roman"/>
          <w:lang w:val="ru-RU"/>
        </w:rPr>
        <w:t>зона</w:t>
      </w:r>
      <w:r w:rsidRPr="003A5912">
        <w:rPr>
          <w:rFonts w:cs="Times New Roman"/>
          <w:spacing w:val="-1"/>
          <w:lang w:val="ru-RU"/>
        </w:rPr>
        <w:t xml:space="preserve"> </w:t>
      </w:r>
      <w:r w:rsidRPr="003A5912">
        <w:rPr>
          <w:rFonts w:cs="Times New Roman"/>
          <w:lang w:val="ru-RU"/>
        </w:rPr>
        <w:t xml:space="preserve">охраняемого природного </w:t>
      </w:r>
      <w:r w:rsidRPr="003A5912">
        <w:rPr>
          <w:rFonts w:cs="Times New Roman"/>
          <w:spacing w:val="-1"/>
          <w:lang w:val="ru-RU"/>
        </w:rPr>
        <w:t>ландшафта.</w:t>
      </w:r>
    </w:p>
    <w:p w14:paraId="227ECD19" w14:textId="77777777" w:rsidR="008E328F" w:rsidRPr="003A5912" w:rsidRDefault="008E328F" w:rsidP="008E328F">
      <w:pPr>
        <w:pStyle w:val="ab"/>
        <w:ind w:left="0" w:right="-29" w:firstLine="709"/>
        <w:jc w:val="both"/>
        <w:rPr>
          <w:rFonts w:cs="Times New Roman"/>
          <w:lang w:val="ru-RU"/>
        </w:rPr>
      </w:pPr>
      <w:r w:rsidRPr="003A5912">
        <w:rPr>
          <w:rFonts w:cs="Times New Roman"/>
          <w:spacing w:val="-1"/>
          <w:lang w:val="ru-RU"/>
        </w:rPr>
        <w:t>Режим</w:t>
      </w:r>
      <w:r w:rsidRPr="003A5912">
        <w:rPr>
          <w:rFonts w:cs="Times New Roman"/>
          <w:spacing w:val="1"/>
          <w:lang w:val="ru-RU"/>
        </w:rPr>
        <w:t xml:space="preserve"> </w:t>
      </w:r>
      <w:r w:rsidRPr="003A5912">
        <w:rPr>
          <w:rFonts w:cs="Times New Roman"/>
          <w:spacing w:val="-1"/>
          <w:lang w:val="ru-RU"/>
        </w:rPr>
        <w:t>использования земель</w:t>
      </w:r>
      <w:r w:rsidRPr="003A5912">
        <w:rPr>
          <w:rFonts w:cs="Times New Roman"/>
          <w:spacing w:val="3"/>
          <w:lang w:val="ru-RU"/>
        </w:rPr>
        <w:t xml:space="preserve"> </w:t>
      </w:r>
      <w:r w:rsidRPr="003A5912">
        <w:rPr>
          <w:rFonts w:cs="Times New Roman"/>
          <w:lang w:val="ru-RU"/>
        </w:rPr>
        <w:t>в</w:t>
      </w:r>
      <w:r w:rsidRPr="003A5912">
        <w:rPr>
          <w:rFonts w:cs="Times New Roman"/>
          <w:spacing w:val="1"/>
          <w:lang w:val="ru-RU"/>
        </w:rPr>
        <w:t xml:space="preserve"> </w:t>
      </w:r>
      <w:r w:rsidRPr="003A5912">
        <w:rPr>
          <w:rFonts w:cs="Times New Roman"/>
          <w:spacing w:val="-1"/>
          <w:lang w:val="ru-RU"/>
        </w:rPr>
        <w:t>границах</w:t>
      </w:r>
      <w:r w:rsidRPr="003A5912">
        <w:rPr>
          <w:rFonts w:cs="Times New Roman"/>
          <w:spacing w:val="2"/>
          <w:lang w:val="ru-RU"/>
        </w:rPr>
        <w:t xml:space="preserve"> </w:t>
      </w:r>
      <w:r w:rsidRPr="003A5912">
        <w:rPr>
          <w:rFonts w:cs="Times New Roman"/>
          <w:lang w:val="ru-RU"/>
        </w:rPr>
        <w:t xml:space="preserve">зоны </w:t>
      </w:r>
      <w:r w:rsidRPr="003A5912">
        <w:rPr>
          <w:rFonts w:cs="Times New Roman"/>
          <w:spacing w:val="-1"/>
          <w:lang w:val="ru-RU"/>
        </w:rPr>
        <w:t>регулирования</w:t>
      </w:r>
      <w:r w:rsidRPr="003A5912">
        <w:rPr>
          <w:rFonts w:cs="Times New Roman"/>
          <w:spacing w:val="2"/>
          <w:lang w:val="ru-RU"/>
        </w:rPr>
        <w:t xml:space="preserve"> </w:t>
      </w:r>
      <w:r w:rsidRPr="003A5912">
        <w:rPr>
          <w:rFonts w:cs="Times New Roman"/>
          <w:spacing w:val="-1"/>
          <w:lang w:val="ru-RU"/>
        </w:rPr>
        <w:t>застройки</w:t>
      </w:r>
      <w:r w:rsidRPr="003A5912">
        <w:rPr>
          <w:rFonts w:cs="Times New Roman"/>
          <w:lang w:val="ru-RU"/>
        </w:rPr>
        <w:t xml:space="preserve"> и </w:t>
      </w:r>
      <w:r w:rsidRPr="003A5912">
        <w:rPr>
          <w:rFonts w:cs="Times New Roman"/>
          <w:spacing w:val="-1"/>
          <w:lang w:val="ru-RU"/>
        </w:rPr>
        <w:t>хозяйственной</w:t>
      </w:r>
      <w:r w:rsidRPr="003A5912">
        <w:rPr>
          <w:rFonts w:cs="Times New Roman"/>
          <w:lang w:val="ru-RU"/>
        </w:rPr>
        <w:t xml:space="preserve"> </w:t>
      </w:r>
      <w:r w:rsidRPr="003A5912">
        <w:rPr>
          <w:rFonts w:cs="Times New Roman"/>
          <w:spacing w:val="-1"/>
          <w:lang w:val="ru-RU"/>
        </w:rPr>
        <w:t>деятельности</w:t>
      </w:r>
      <w:r w:rsidRPr="003A5912">
        <w:rPr>
          <w:rFonts w:cs="Times New Roman"/>
          <w:lang w:val="ru-RU"/>
        </w:rPr>
        <w:t xml:space="preserve"> </w:t>
      </w:r>
      <w:r w:rsidRPr="003A5912">
        <w:rPr>
          <w:rFonts w:cs="Times New Roman"/>
          <w:spacing w:val="-1"/>
          <w:lang w:val="ru-RU"/>
        </w:rPr>
        <w:t>Усадьбы</w:t>
      </w:r>
      <w:r w:rsidRPr="003A5912">
        <w:rPr>
          <w:rFonts w:cs="Times New Roman"/>
          <w:spacing w:val="1"/>
          <w:lang w:val="ru-RU"/>
        </w:rPr>
        <w:t xml:space="preserve"> </w:t>
      </w:r>
      <w:r w:rsidRPr="003A5912">
        <w:rPr>
          <w:rFonts w:cs="Times New Roman"/>
          <w:spacing w:val="-1"/>
          <w:lang w:val="ru-RU"/>
        </w:rPr>
        <w:t>"Кривякино"</w:t>
      </w:r>
      <w:r w:rsidRPr="003A5912">
        <w:rPr>
          <w:rFonts w:cs="Times New Roman"/>
          <w:spacing w:val="13"/>
          <w:lang w:val="ru-RU"/>
        </w:rPr>
        <w:t xml:space="preserve"> </w:t>
      </w:r>
      <w:r w:rsidRPr="003A5912">
        <w:rPr>
          <w:rFonts w:cs="Times New Roman"/>
          <w:spacing w:val="-1"/>
          <w:lang w:val="ru-RU"/>
        </w:rPr>
        <w:t>(ЗРЗ-Р1,</w:t>
      </w:r>
      <w:r w:rsidRPr="003A5912">
        <w:rPr>
          <w:rFonts w:cs="Times New Roman"/>
          <w:spacing w:val="123"/>
          <w:lang w:val="ru-RU"/>
        </w:rPr>
        <w:t xml:space="preserve"> </w:t>
      </w:r>
      <w:r w:rsidRPr="003A5912">
        <w:rPr>
          <w:rFonts w:cs="Times New Roman"/>
          <w:spacing w:val="-1"/>
          <w:lang w:val="ru-RU"/>
        </w:rPr>
        <w:t>ЗРЗ-Р2,</w:t>
      </w:r>
      <w:r w:rsidRPr="003A5912">
        <w:rPr>
          <w:rFonts w:cs="Times New Roman"/>
          <w:lang w:val="ru-RU"/>
        </w:rPr>
        <w:t xml:space="preserve"> </w:t>
      </w:r>
      <w:r w:rsidRPr="003A5912">
        <w:rPr>
          <w:rFonts w:cs="Times New Roman"/>
          <w:spacing w:val="-1"/>
          <w:lang w:val="ru-RU"/>
        </w:rPr>
        <w:t>ЗРЗ-3,</w:t>
      </w:r>
      <w:r w:rsidRPr="003A5912">
        <w:rPr>
          <w:rFonts w:cs="Times New Roman"/>
          <w:lang w:val="ru-RU"/>
        </w:rPr>
        <w:t xml:space="preserve"> </w:t>
      </w:r>
      <w:r w:rsidRPr="003A5912">
        <w:rPr>
          <w:rFonts w:cs="Times New Roman"/>
          <w:spacing w:val="-1"/>
          <w:lang w:val="ru-RU"/>
        </w:rPr>
        <w:t>ЗРЗ-Р4):</w:t>
      </w:r>
    </w:p>
    <w:p w14:paraId="758F01A9" w14:textId="77777777" w:rsidR="008E328F" w:rsidRPr="003A5912" w:rsidRDefault="008E328F" w:rsidP="008E328F">
      <w:pPr>
        <w:pStyle w:val="ab"/>
        <w:tabs>
          <w:tab w:val="left" w:pos="1182"/>
        </w:tabs>
        <w:ind w:left="0" w:right="-29" w:firstLine="567"/>
        <w:jc w:val="both"/>
        <w:rPr>
          <w:rFonts w:cs="Times New Roman"/>
          <w:lang w:val="ru-RU"/>
        </w:rPr>
      </w:pPr>
      <w:r>
        <w:rPr>
          <w:rFonts w:cs="Times New Roman"/>
          <w:lang w:val="ru-RU"/>
        </w:rPr>
        <w:t>1. Д</w:t>
      </w:r>
      <w:r w:rsidRPr="003A5912">
        <w:rPr>
          <w:rFonts w:cs="Times New Roman"/>
          <w:lang w:val="ru-RU"/>
        </w:rPr>
        <w:t>ля</w:t>
      </w:r>
      <w:r w:rsidRPr="003A5912">
        <w:rPr>
          <w:rFonts w:cs="Times New Roman"/>
          <w:spacing w:val="2"/>
          <w:lang w:val="ru-RU"/>
        </w:rPr>
        <w:t xml:space="preserve"> </w:t>
      </w:r>
      <w:r w:rsidRPr="003A5912">
        <w:rPr>
          <w:rFonts w:cs="Times New Roman"/>
          <w:spacing w:val="-1"/>
          <w:lang w:val="ru-RU"/>
        </w:rPr>
        <w:t>участков</w:t>
      </w:r>
      <w:r w:rsidRPr="003A5912">
        <w:rPr>
          <w:rFonts w:cs="Times New Roman"/>
          <w:lang w:val="ru-RU"/>
        </w:rPr>
        <w:t xml:space="preserve"> </w:t>
      </w:r>
      <w:r>
        <w:rPr>
          <w:rFonts w:cs="Times New Roman"/>
          <w:lang w:val="ru-RU"/>
        </w:rPr>
        <w:t>№</w:t>
      </w:r>
      <w:r w:rsidRPr="003A5912">
        <w:rPr>
          <w:rFonts w:cs="Times New Roman"/>
          <w:spacing w:val="-1"/>
          <w:lang w:val="ru-RU"/>
        </w:rPr>
        <w:t xml:space="preserve"> </w:t>
      </w:r>
      <w:r w:rsidRPr="003A5912">
        <w:rPr>
          <w:rFonts w:cs="Times New Roman"/>
          <w:lang w:val="ru-RU"/>
        </w:rPr>
        <w:t xml:space="preserve">1 и </w:t>
      </w:r>
      <w:r>
        <w:rPr>
          <w:rFonts w:cs="Times New Roman"/>
          <w:lang w:val="ru-RU"/>
        </w:rPr>
        <w:t>№</w:t>
      </w:r>
      <w:r w:rsidRPr="003A5912">
        <w:rPr>
          <w:rFonts w:cs="Times New Roman"/>
          <w:lang w:val="ru-RU"/>
        </w:rPr>
        <w:t xml:space="preserve"> 2 </w:t>
      </w:r>
      <w:r w:rsidRPr="003A5912">
        <w:rPr>
          <w:rFonts w:cs="Times New Roman"/>
          <w:spacing w:val="-1"/>
          <w:lang w:val="ru-RU"/>
        </w:rPr>
        <w:t>запрещает:</w:t>
      </w:r>
    </w:p>
    <w:p w14:paraId="0A3F9879" w14:textId="77777777" w:rsidR="008E328F" w:rsidRPr="003A5912" w:rsidRDefault="008E328F" w:rsidP="008E328F">
      <w:pPr>
        <w:pStyle w:val="ab"/>
        <w:tabs>
          <w:tab w:val="left" w:pos="1374"/>
        </w:tabs>
        <w:ind w:left="0" w:right="-29" w:firstLine="567"/>
        <w:jc w:val="both"/>
        <w:rPr>
          <w:rFonts w:cs="Times New Roman"/>
          <w:lang w:val="ru-RU"/>
        </w:rPr>
      </w:pPr>
      <w:r>
        <w:rPr>
          <w:rFonts w:cs="Times New Roman"/>
          <w:spacing w:val="-1"/>
          <w:lang w:val="ru-RU"/>
        </w:rPr>
        <w:t xml:space="preserve">- </w:t>
      </w:r>
      <w:r w:rsidRPr="003A5912">
        <w:rPr>
          <w:rFonts w:cs="Times New Roman"/>
          <w:spacing w:val="-1"/>
          <w:lang w:val="ru-RU"/>
        </w:rPr>
        <w:t>строительство</w:t>
      </w:r>
      <w:r w:rsidRPr="003A5912">
        <w:rPr>
          <w:rFonts w:cs="Times New Roman"/>
          <w:spacing w:val="16"/>
          <w:lang w:val="ru-RU"/>
        </w:rPr>
        <w:t xml:space="preserve"> </w:t>
      </w:r>
      <w:r w:rsidRPr="003A5912">
        <w:rPr>
          <w:rFonts w:cs="Times New Roman"/>
          <w:spacing w:val="-1"/>
          <w:lang w:val="ru-RU"/>
        </w:rPr>
        <w:t>зданий</w:t>
      </w:r>
      <w:r w:rsidRPr="003A5912">
        <w:rPr>
          <w:rFonts w:cs="Times New Roman"/>
          <w:spacing w:val="17"/>
          <w:lang w:val="ru-RU"/>
        </w:rPr>
        <w:t xml:space="preserve"> </w:t>
      </w:r>
      <w:r w:rsidRPr="003A5912">
        <w:rPr>
          <w:rFonts w:cs="Times New Roman"/>
          <w:lang w:val="ru-RU"/>
        </w:rPr>
        <w:t>и</w:t>
      </w:r>
      <w:r w:rsidRPr="003A5912">
        <w:rPr>
          <w:rFonts w:cs="Times New Roman"/>
          <w:spacing w:val="15"/>
          <w:lang w:val="ru-RU"/>
        </w:rPr>
        <w:t xml:space="preserve"> </w:t>
      </w:r>
      <w:r w:rsidRPr="003A5912">
        <w:rPr>
          <w:rFonts w:cs="Times New Roman"/>
          <w:spacing w:val="-1"/>
          <w:lang w:val="ru-RU"/>
        </w:rPr>
        <w:t>сооружений</w:t>
      </w:r>
      <w:r w:rsidRPr="003A5912">
        <w:rPr>
          <w:rFonts w:cs="Times New Roman"/>
          <w:spacing w:val="21"/>
          <w:lang w:val="ru-RU"/>
        </w:rPr>
        <w:t xml:space="preserve"> </w:t>
      </w:r>
      <w:r w:rsidRPr="003A5912">
        <w:rPr>
          <w:rFonts w:cs="Times New Roman"/>
          <w:spacing w:val="-1"/>
          <w:lang w:val="ru-RU"/>
        </w:rPr>
        <w:t>промышленного</w:t>
      </w:r>
      <w:r w:rsidRPr="003A5912">
        <w:rPr>
          <w:rFonts w:cs="Times New Roman"/>
          <w:spacing w:val="16"/>
          <w:lang w:val="ru-RU"/>
        </w:rPr>
        <w:t xml:space="preserve"> </w:t>
      </w:r>
      <w:r w:rsidRPr="003A5912">
        <w:rPr>
          <w:rFonts w:cs="Times New Roman"/>
          <w:lang w:val="ru-RU"/>
        </w:rPr>
        <w:t>и</w:t>
      </w:r>
      <w:r w:rsidRPr="003A5912">
        <w:rPr>
          <w:rFonts w:cs="Times New Roman"/>
          <w:spacing w:val="15"/>
          <w:lang w:val="ru-RU"/>
        </w:rPr>
        <w:t xml:space="preserve"> </w:t>
      </w:r>
      <w:r w:rsidRPr="003A5912">
        <w:rPr>
          <w:rFonts w:cs="Times New Roman"/>
          <w:spacing w:val="-1"/>
          <w:lang w:val="ru-RU"/>
        </w:rPr>
        <w:t>коммунально-складского</w:t>
      </w:r>
      <w:r w:rsidRPr="003A5912">
        <w:rPr>
          <w:rFonts w:cs="Times New Roman"/>
          <w:spacing w:val="16"/>
          <w:lang w:val="ru-RU"/>
        </w:rPr>
        <w:t xml:space="preserve"> </w:t>
      </w:r>
      <w:r w:rsidRPr="003A5912">
        <w:rPr>
          <w:rFonts w:cs="Times New Roman"/>
          <w:spacing w:val="-1"/>
          <w:lang w:val="ru-RU"/>
        </w:rPr>
        <w:t>назначения,</w:t>
      </w:r>
      <w:r w:rsidRPr="003A5912">
        <w:rPr>
          <w:rFonts w:cs="Times New Roman"/>
          <w:spacing w:val="14"/>
          <w:lang w:val="ru-RU"/>
        </w:rPr>
        <w:t xml:space="preserve"> </w:t>
      </w:r>
      <w:r w:rsidRPr="003A5912">
        <w:rPr>
          <w:rFonts w:cs="Times New Roman"/>
          <w:spacing w:val="-1"/>
          <w:lang w:val="ru-RU"/>
        </w:rPr>
        <w:t>размещение</w:t>
      </w:r>
      <w:r w:rsidRPr="003A5912">
        <w:rPr>
          <w:rFonts w:cs="Times New Roman"/>
          <w:spacing w:val="15"/>
          <w:lang w:val="ru-RU"/>
        </w:rPr>
        <w:t xml:space="preserve"> </w:t>
      </w:r>
      <w:r w:rsidRPr="003A5912">
        <w:rPr>
          <w:rFonts w:cs="Times New Roman"/>
          <w:spacing w:val="-1"/>
          <w:lang w:val="ru-RU"/>
        </w:rPr>
        <w:t>объектов,</w:t>
      </w:r>
      <w:r w:rsidRPr="003A5912">
        <w:rPr>
          <w:rFonts w:cs="Times New Roman"/>
          <w:spacing w:val="13"/>
          <w:lang w:val="ru-RU"/>
        </w:rPr>
        <w:t xml:space="preserve"> </w:t>
      </w:r>
      <w:r w:rsidRPr="003A5912">
        <w:rPr>
          <w:rFonts w:cs="Times New Roman"/>
          <w:spacing w:val="-1"/>
          <w:lang w:val="ru-RU"/>
        </w:rPr>
        <w:t>создающих</w:t>
      </w:r>
      <w:r w:rsidRPr="003A5912">
        <w:rPr>
          <w:rFonts w:cs="Times New Roman"/>
          <w:spacing w:val="119"/>
          <w:lang w:val="ru-RU"/>
        </w:rPr>
        <w:t xml:space="preserve"> </w:t>
      </w:r>
      <w:r w:rsidRPr="003A5912">
        <w:rPr>
          <w:rFonts w:cs="Times New Roman"/>
          <w:spacing w:val="-1"/>
          <w:lang w:val="ru-RU"/>
        </w:rPr>
        <w:t>грузовые</w:t>
      </w:r>
      <w:r w:rsidRPr="003A5912">
        <w:rPr>
          <w:rFonts w:cs="Times New Roman"/>
          <w:spacing w:val="8"/>
          <w:lang w:val="ru-RU"/>
        </w:rPr>
        <w:t xml:space="preserve"> </w:t>
      </w:r>
      <w:r w:rsidRPr="003A5912">
        <w:rPr>
          <w:rFonts w:cs="Times New Roman"/>
          <w:lang w:val="ru-RU"/>
        </w:rPr>
        <w:t>потоки</w:t>
      </w:r>
      <w:r w:rsidRPr="003A5912">
        <w:rPr>
          <w:rFonts w:cs="Times New Roman"/>
          <w:spacing w:val="10"/>
          <w:lang w:val="ru-RU"/>
        </w:rPr>
        <w:t xml:space="preserve"> </w:t>
      </w:r>
      <w:r w:rsidRPr="003A5912">
        <w:rPr>
          <w:rFonts w:cs="Times New Roman"/>
          <w:spacing w:val="-1"/>
          <w:lang w:val="ru-RU"/>
        </w:rPr>
        <w:t>(интенсивностью</w:t>
      </w:r>
      <w:r w:rsidRPr="003A5912">
        <w:rPr>
          <w:rFonts w:cs="Times New Roman"/>
          <w:spacing w:val="7"/>
          <w:lang w:val="ru-RU"/>
        </w:rPr>
        <w:t xml:space="preserve"> </w:t>
      </w:r>
      <w:r w:rsidRPr="003A5912">
        <w:rPr>
          <w:rFonts w:cs="Times New Roman"/>
          <w:lang w:val="ru-RU"/>
        </w:rPr>
        <w:t>более</w:t>
      </w:r>
      <w:r w:rsidRPr="003A5912">
        <w:rPr>
          <w:rFonts w:cs="Times New Roman"/>
          <w:spacing w:val="7"/>
          <w:lang w:val="ru-RU"/>
        </w:rPr>
        <w:t xml:space="preserve"> </w:t>
      </w:r>
      <w:r w:rsidRPr="003A5912">
        <w:rPr>
          <w:rFonts w:cs="Times New Roman"/>
          <w:lang w:val="ru-RU"/>
        </w:rPr>
        <w:t>15</w:t>
      </w:r>
      <w:r w:rsidRPr="003A5912">
        <w:rPr>
          <w:rFonts w:cs="Times New Roman"/>
          <w:spacing w:val="9"/>
          <w:lang w:val="ru-RU"/>
        </w:rPr>
        <w:t xml:space="preserve"> </w:t>
      </w:r>
      <w:r w:rsidRPr="003A5912">
        <w:rPr>
          <w:rFonts w:cs="Times New Roman"/>
          <w:spacing w:val="-1"/>
          <w:lang w:val="ru-RU"/>
        </w:rPr>
        <w:t>крупномерных</w:t>
      </w:r>
      <w:r w:rsidRPr="003A5912">
        <w:rPr>
          <w:rFonts w:cs="Times New Roman"/>
          <w:spacing w:val="11"/>
          <w:lang w:val="ru-RU"/>
        </w:rPr>
        <w:t xml:space="preserve"> </w:t>
      </w:r>
      <w:r w:rsidRPr="003A5912">
        <w:rPr>
          <w:rFonts w:cs="Times New Roman"/>
          <w:spacing w:val="-1"/>
          <w:lang w:val="ru-RU"/>
        </w:rPr>
        <w:t>автомобилей</w:t>
      </w:r>
      <w:r w:rsidRPr="003A5912">
        <w:rPr>
          <w:rFonts w:cs="Times New Roman"/>
          <w:spacing w:val="10"/>
          <w:lang w:val="ru-RU"/>
        </w:rPr>
        <w:t xml:space="preserve"> </w:t>
      </w:r>
      <w:r w:rsidRPr="003A5912">
        <w:rPr>
          <w:rFonts w:cs="Times New Roman"/>
          <w:lang w:val="ru-RU"/>
        </w:rPr>
        <w:t>в</w:t>
      </w:r>
      <w:r w:rsidRPr="003A5912">
        <w:rPr>
          <w:rFonts w:cs="Times New Roman"/>
          <w:spacing w:val="8"/>
          <w:lang w:val="ru-RU"/>
        </w:rPr>
        <w:t xml:space="preserve"> </w:t>
      </w:r>
      <w:r w:rsidRPr="003A5912">
        <w:rPr>
          <w:rFonts w:cs="Times New Roman"/>
          <w:spacing w:val="-1"/>
          <w:lang w:val="ru-RU"/>
        </w:rPr>
        <w:t>сутки),</w:t>
      </w:r>
      <w:r w:rsidRPr="003A5912">
        <w:rPr>
          <w:rFonts w:cs="Times New Roman"/>
          <w:spacing w:val="8"/>
          <w:lang w:val="ru-RU"/>
        </w:rPr>
        <w:t xml:space="preserve"> </w:t>
      </w:r>
      <w:r w:rsidRPr="003A5912">
        <w:rPr>
          <w:rFonts w:cs="Times New Roman"/>
          <w:spacing w:val="-1"/>
          <w:lang w:val="ru-RU"/>
        </w:rPr>
        <w:t>загрязняющих</w:t>
      </w:r>
      <w:r w:rsidRPr="003A5912">
        <w:rPr>
          <w:rFonts w:cs="Times New Roman"/>
          <w:spacing w:val="9"/>
          <w:lang w:val="ru-RU"/>
        </w:rPr>
        <w:t xml:space="preserve"> </w:t>
      </w:r>
      <w:r w:rsidRPr="003A5912">
        <w:rPr>
          <w:rFonts w:cs="Times New Roman"/>
          <w:spacing w:val="-1"/>
          <w:lang w:val="ru-RU"/>
        </w:rPr>
        <w:t>воздушный</w:t>
      </w:r>
      <w:r w:rsidRPr="003A5912">
        <w:rPr>
          <w:rFonts w:cs="Times New Roman"/>
          <w:spacing w:val="9"/>
          <w:lang w:val="ru-RU"/>
        </w:rPr>
        <w:t xml:space="preserve"> </w:t>
      </w:r>
      <w:r w:rsidRPr="003A5912">
        <w:rPr>
          <w:rFonts w:cs="Times New Roman"/>
          <w:spacing w:val="-1"/>
          <w:lang w:val="ru-RU"/>
        </w:rPr>
        <w:t>бассейн,</w:t>
      </w:r>
      <w:r w:rsidRPr="003A5912">
        <w:rPr>
          <w:rFonts w:cs="Times New Roman"/>
          <w:spacing w:val="9"/>
          <w:lang w:val="ru-RU"/>
        </w:rPr>
        <w:t xml:space="preserve"> </w:t>
      </w:r>
      <w:r w:rsidRPr="003A5912">
        <w:rPr>
          <w:rFonts w:cs="Times New Roman"/>
          <w:spacing w:val="-1"/>
          <w:lang w:val="ru-RU"/>
        </w:rPr>
        <w:t>опасных</w:t>
      </w:r>
      <w:r w:rsidRPr="003A5912">
        <w:rPr>
          <w:rFonts w:cs="Times New Roman"/>
          <w:spacing w:val="11"/>
          <w:lang w:val="ru-RU"/>
        </w:rPr>
        <w:t xml:space="preserve"> </w:t>
      </w:r>
      <w:r w:rsidRPr="003A5912">
        <w:rPr>
          <w:rFonts w:cs="Times New Roman"/>
          <w:lang w:val="ru-RU"/>
        </w:rPr>
        <w:t>в</w:t>
      </w:r>
      <w:r w:rsidRPr="003A5912">
        <w:rPr>
          <w:rFonts w:cs="Times New Roman"/>
          <w:spacing w:val="97"/>
          <w:lang w:val="ru-RU"/>
        </w:rPr>
        <w:t xml:space="preserve"> </w:t>
      </w:r>
      <w:r w:rsidRPr="003A5912">
        <w:rPr>
          <w:rFonts w:cs="Times New Roman"/>
          <w:spacing w:val="-1"/>
          <w:lang w:val="ru-RU"/>
        </w:rPr>
        <w:t>пожарном отношении,</w:t>
      </w:r>
      <w:r w:rsidRPr="003A5912">
        <w:rPr>
          <w:rFonts w:cs="Times New Roman"/>
          <w:spacing w:val="-3"/>
          <w:lang w:val="ru-RU"/>
        </w:rPr>
        <w:t xml:space="preserve"> </w:t>
      </w:r>
      <w:r w:rsidRPr="003A5912">
        <w:rPr>
          <w:rFonts w:cs="Times New Roman"/>
          <w:spacing w:val="-1"/>
          <w:lang w:val="ru-RU"/>
        </w:rPr>
        <w:t>взрывоопасных;</w:t>
      </w:r>
    </w:p>
    <w:p w14:paraId="44C918F9" w14:textId="77777777" w:rsidR="008E328F" w:rsidRPr="003A5912" w:rsidRDefault="008E328F" w:rsidP="008E328F">
      <w:pPr>
        <w:pStyle w:val="ab"/>
        <w:tabs>
          <w:tab w:val="left" w:pos="1374"/>
        </w:tabs>
        <w:ind w:left="0" w:right="-29" w:firstLine="567"/>
        <w:jc w:val="both"/>
        <w:rPr>
          <w:rFonts w:cs="Times New Roman"/>
          <w:lang w:val="ru-RU"/>
        </w:rPr>
      </w:pPr>
      <w:r>
        <w:rPr>
          <w:rFonts w:cs="Times New Roman"/>
          <w:spacing w:val="-1"/>
          <w:lang w:val="ru-RU"/>
        </w:rPr>
        <w:t xml:space="preserve">- </w:t>
      </w:r>
      <w:r w:rsidRPr="003A5912">
        <w:rPr>
          <w:rFonts w:cs="Times New Roman"/>
          <w:spacing w:val="-1"/>
          <w:lang w:val="ru-RU"/>
        </w:rPr>
        <w:t>строительство</w:t>
      </w:r>
      <w:r w:rsidRPr="003A5912">
        <w:rPr>
          <w:rFonts w:cs="Times New Roman"/>
          <w:spacing w:val="1"/>
          <w:lang w:val="ru-RU"/>
        </w:rPr>
        <w:t xml:space="preserve"> </w:t>
      </w:r>
      <w:r w:rsidRPr="003A5912">
        <w:rPr>
          <w:rFonts w:cs="Times New Roman"/>
          <w:spacing w:val="-1"/>
          <w:lang w:val="ru-RU"/>
        </w:rPr>
        <w:t>зданий,</w:t>
      </w:r>
      <w:r w:rsidRPr="003A5912">
        <w:rPr>
          <w:rFonts w:cs="Times New Roman"/>
          <w:spacing w:val="2"/>
          <w:lang w:val="ru-RU"/>
        </w:rPr>
        <w:t xml:space="preserve"> </w:t>
      </w:r>
      <w:r w:rsidRPr="003A5912">
        <w:rPr>
          <w:rFonts w:cs="Times New Roman"/>
          <w:spacing w:val="-1"/>
          <w:lang w:val="ru-RU"/>
        </w:rPr>
        <w:t>диссонансных</w:t>
      </w:r>
      <w:r w:rsidRPr="003A5912">
        <w:rPr>
          <w:rFonts w:cs="Times New Roman"/>
          <w:spacing w:val="1"/>
          <w:lang w:val="ru-RU"/>
        </w:rPr>
        <w:t xml:space="preserve"> </w:t>
      </w:r>
      <w:r w:rsidRPr="003A5912">
        <w:rPr>
          <w:rFonts w:cs="Times New Roman"/>
          <w:lang w:val="ru-RU"/>
        </w:rPr>
        <w:t>по</w:t>
      </w:r>
      <w:r w:rsidRPr="003A5912">
        <w:rPr>
          <w:rFonts w:cs="Times New Roman"/>
          <w:spacing w:val="2"/>
          <w:lang w:val="ru-RU"/>
        </w:rPr>
        <w:t xml:space="preserve"> </w:t>
      </w:r>
      <w:r w:rsidRPr="003A5912">
        <w:rPr>
          <w:rFonts w:cs="Times New Roman"/>
          <w:spacing w:val="-1"/>
          <w:lang w:val="ru-RU"/>
        </w:rPr>
        <w:t>внешнему</w:t>
      </w:r>
      <w:r w:rsidRPr="003A5912">
        <w:rPr>
          <w:rFonts w:cs="Times New Roman"/>
          <w:spacing w:val="-3"/>
          <w:lang w:val="ru-RU"/>
        </w:rPr>
        <w:t xml:space="preserve"> </w:t>
      </w:r>
      <w:r w:rsidRPr="003A5912">
        <w:rPr>
          <w:rFonts w:cs="Times New Roman"/>
          <w:spacing w:val="-1"/>
          <w:lang w:val="ru-RU"/>
        </w:rPr>
        <w:t>облику:</w:t>
      </w:r>
      <w:r w:rsidRPr="003A5912">
        <w:rPr>
          <w:rFonts w:cs="Times New Roman"/>
          <w:spacing w:val="2"/>
          <w:lang w:val="ru-RU"/>
        </w:rPr>
        <w:t xml:space="preserve"> </w:t>
      </w:r>
      <w:r w:rsidRPr="003A5912">
        <w:rPr>
          <w:rFonts w:cs="Times New Roman"/>
          <w:spacing w:val="-1"/>
          <w:lang w:val="ru-RU"/>
        </w:rPr>
        <w:t>использование</w:t>
      </w:r>
      <w:r w:rsidRPr="003A5912">
        <w:rPr>
          <w:rFonts w:cs="Times New Roman"/>
          <w:spacing w:val="1"/>
          <w:lang w:val="ru-RU"/>
        </w:rPr>
        <w:t xml:space="preserve"> </w:t>
      </w:r>
      <w:r w:rsidRPr="003A5912">
        <w:rPr>
          <w:rFonts w:cs="Times New Roman"/>
          <w:lang w:val="ru-RU"/>
        </w:rPr>
        <w:t>при</w:t>
      </w:r>
      <w:r w:rsidRPr="003A5912">
        <w:rPr>
          <w:rFonts w:cs="Times New Roman"/>
          <w:spacing w:val="3"/>
          <w:lang w:val="ru-RU"/>
        </w:rPr>
        <w:t xml:space="preserve"> </w:t>
      </w:r>
      <w:r w:rsidRPr="003A5912">
        <w:rPr>
          <w:rFonts w:cs="Times New Roman"/>
          <w:spacing w:val="-1"/>
          <w:lang w:val="ru-RU"/>
        </w:rPr>
        <w:t>отделке</w:t>
      </w:r>
      <w:r w:rsidRPr="003A5912">
        <w:rPr>
          <w:rFonts w:cs="Times New Roman"/>
          <w:spacing w:val="1"/>
          <w:lang w:val="ru-RU"/>
        </w:rPr>
        <w:t xml:space="preserve"> </w:t>
      </w:r>
      <w:r w:rsidRPr="003A5912">
        <w:rPr>
          <w:rFonts w:cs="Times New Roman"/>
          <w:spacing w:val="-1"/>
          <w:lang w:val="ru-RU"/>
        </w:rPr>
        <w:t>фасадов</w:t>
      </w:r>
      <w:r w:rsidRPr="003A5912">
        <w:rPr>
          <w:rFonts w:cs="Times New Roman"/>
          <w:spacing w:val="1"/>
          <w:lang w:val="ru-RU"/>
        </w:rPr>
        <w:t xml:space="preserve"> </w:t>
      </w:r>
      <w:r w:rsidRPr="003A5912">
        <w:rPr>
          <w:rFonts w:cs="Times New Roman"/>
          <w:lang w:val="ru-RU"/>
        </w:rPr>
        <w:t>и</w:t>
      </w:r>
      <w:r w:rsidRPr="003A5912">
        <w:rPr>
          <w:rFonts w:cs="Times New Roman"/>
          <w:spacing w:val="3"/>
          <w:lang w:val="ru-RU"/>
        </w:rPr>
        <w:t xml:space="preserve"> </w:t>
      </w:r>
      <w:r w:rsidRPr="003A5912">
        <w:rPr>
          <w:rFonts w:cs="Times New Roman"/>
          <w:spacing w:val="-1"/>
          <w:lang w:val="ru-RU"/>
        </w:rPr>
        <w:t>кровель</w:t>
      </w:r>
      <w:r w:rsidRPr="003A5912">
        <w:rPr>
          <w:rFonts w:cs="Times New Roman"/>
          <w:spacing w:val="3"/>
          <w:lang w:val="ru-RU"/>
        </w:rPr>
        <w:t xml:space="preserve"> </w:t>
      </w:r>
      <w:r w:rsidRPr="003A5912">
        <w:rPr>
          <w:rFonts w:cs="Times New Roman"/>
          <w:spacing w:val="-1"/>
          <w:lang w:val="ru-RU"/>
        </w:rPr>
        <w:t>ярких</w:t>
      </w:r>
      <w:r w:rsidRPr="003A5912">
        <w:rPr>
          <w:rFonts w:cs="Times New Roman"/>
          <w:spacing w:val="4"/>
          <w:lang w:val="ru-RU"/>
        </w:rPr>
        <w:t xml:space="preserve"> </w:t>
      </w:r>
      <w:r w:rsidRPr="003A5912">
        <w:rPr>
          <w:rFonts w:cs="Times New Roman"/>
          <w:spacing w:val="-1"/>
          <w:lang w:val="ru-RU"/>
        </w:rPr>
        <w:t>цветов</w:t>
      </w:r>
      <w:r w:rsidRPr="003A5912">
        <w:rPr>
          <w:rFonts w:cs="Times New Roman"/>
          <w:spacing w:val="1"/>
          <w:lang w:val="ru-RU"/>
        </w:rPr>
        <w:t xml:space="preserve"> </w:t>
      </w:r>
      <w:r w:rsidRPr="003A5912">
        <w:rPr>
          <w:rFonts w:cs="Times New Roman"/>
          <w:spacing w:val="-1"/>
          <w:lang w:val="ru-RU"/>
        </w:rPr>
        <w:t>(желтый,</w:t>
      </w:r>
      <w:r w:rsidRPr="003A5912">
        <w:rPr>
          <w:rFonts w:cs="Times New Roman"/>
          <w:spacing w:val="129"/>
          <w:lang w:val="ru-RU"/>
        </w:rPr>
        <w:t xml:space="preserve"> </w:t>
      </w:r>
      <w:r w:rsidRPr="003A5912">
        <w:rPr>
          <w:rFonts w:cs="Times New Roman"/>
          <w:spacing w:val="-1"/>
          <w:lang w:val="ru-RU"/>
        </w:rPr>
        <w:t>оранжевый,</w:t>
      </w:r>
      <w:r w:rsidRPr="003A5912">
        <w:rPr>
          <w:rFonts w:cs="Times New Roman"/>
          <w:lang w:val="ru-RU"/>
        </w:rPr>
        <w:t xml:space="preserve"> </w:t>
      </w:r>
      <w:r w:rsidRPr="003A5912">
        <w:rPr>
          <w:rFonts w:cs="Times New Roman"/>
          <w:spacing w:val="-1"/>
          <w:lang w:val="ru-RU"/>
        </w:rPr>
        <w:t>зеленый,</w:t>
      </w:r>
      <w:r w:rsidRPr="003A5912">
        <w:rPr>
          <w:rFonts w:cs="Times New Roman"/>
          <w:lang w:val="ru-RU"/>
        </w:rPr>
        <w:t xml:space="preserve"> </w:t>
      </w:r>
      <w:r w:rsidRPr="003A5912">
        <w:rPr>
          <w:rFonts w:cs="Times New Roman"/>
          <w:spacing w:val="-1"/>
          <w:lang w:val="ru-RU"/>
        </w:rPr>
        <w:t>красный,</w:t>
      </w:r>
      <w:r w:rsidRPr="003A5912">
        <w:rPr>
          <w:rFonts w:cs="Times New Roman"/>
          <w:lang w:val="ru-RU"/>
        </w:rPr>
        <w:t xml:space="preserve"> </w:t>
      </w:r>
      <w:r w:rsidRPr="003A5912">
        <w:rPr>
          <w:rFonts w:cs="Times New Roman"/>
          <w:spacing w:val="-1"/>
          <w:lang w:val="ru-RU"/>
        </w:rPr>
        <w:t>малиновый,</w:t>
      </w:r>
      <w:r w:rsidRPr="003A5912">
        <w:rPr>
          <w:rFonts w:cs="Times New Roman"/>
          <w:lang w:val="ru-RU"/>
        </w:rPr>
        <w:t xml:space="preserve"> </w:t>
      </w:r>
      <w:r w:rsidRPr="003A5912">
        <w:rPr>
          <w:rFonts w:cs="Times New Roman"/>
          <w:spacing w:val="-1"/>
          <w:lang w:val="ru-RU"/>
        </w:rPr>
        <w:t>синий),</w:t>
      </w:r>
      <w:r w:rsidRPr="003A5912">
        <w:rPr>
          <w:rFonts w:cs="Times New Roman"/>
          <w:lang w:val="ru-RU"/>
        </w:rPr>
        <w:t xml:space="preserve"> </w:t>
      </w:r>
      <w:r w:rsidRPr="003A5912">
        <w:rPr>
          <w:rFonts w:cs="Times New Roman"/>
          <w:spacing w:val="-2"/>
          <w:lang w:val="ru-RU"/>
        </w:rPr>
        <w:t>ярких</w:t>
      </w:r>
      <w:r w:rsidRPr="003A5912">
        <w:rPr>
          <w:rFonts w:cs="Times New Roman"/>
          <w:spacing w:val="2"/>
          <w:lang w:val="ru-RU"/>
        </w:rPr>
        <w:t xml:space="preserve"> </w:t>
      </w:r>
      <w:r w:rsidRPr="003A5912">
        <w:rPr>
          <w:rFonts w:cs="Times New Roman"/>
          <w:spacing w:val="-1"/>
          <w:lang w:val="ru-RU"/>
        </w:rPr>
        <w:t>блестящих покрытий</w:t>
      </w:r>
      <w:r w:rsidRPr="003A5912">
        <w:rPr>
          <w:rFonts w:cs="Times New Roman"/>
          <w:lang w:val="ru-RU"/>
        </w:rPr>
        <w:t xml:space="preserve"> </w:t>
      </w:r>
      <w:r w:rsidRPr="003A5912">
        <w:rPr>
          <w:rFonts w:cs="Times New Roman"/>
          <w:spacing w:val="-1"/>
          <w:lang w:val="ru-RU"/>
        </w:rPr>
        <w:t xml:space="preserve">пластиковых </w:t>
      </w:r>
      <w:r w:rsidRPr="003A5912">
        <w:rPr>
          <w:rFonts w:cs="Times New Roman"/>
          <w:lang w:val="ru-RU"/>
        </w:rPr>
        <w:t xml:space="preserve">и </w:t>
      </w:r>
      <w:r w:rsidRPr="003A5912">
        <w:rPr>
          <w:rFonts w:cs="Times New Roman"/>
          <w:spacing w:val="-1"/>
          <w:lang w:val="ru-RU"/>
        </w:rPr>
        <w:t>металлических панелей;</w:t>
      </w:r>
    </w:p>
    <w:p w14:paraId="71CFD914" w14:textId="77777777" w:rsidR="008E328F" w:rsidRPr="003A5912" w:rsidRDefault="008E328F" w:rsidP="008E328F">
      <w:pPr>
        <w:pStyle w:val="ab"/>
        <w:tabs>
          <w:tab w:val="left" w:pos="1374"/>
        </w:tabs>
        <w:ind w:left="0" w:right="-29" w:firstLine="567"/>
        <w:jc w:val="both"/>
        <w:rPr>
          <w:rFonts w:cs="Times New Roman"/>
          <w:lang w:val="ru-RU"/>
        </w:rPr>
      </w:pPr>
      <w:r>
        <w:rPr>
          <w:rFonts w:cs="Times New Roman"/>
          <w:spacing w:val="-1"/>
          <w:lang w:val="ru-RU"/>
        </w:rPr>
        <w:t xml:space="preserve">- </w:t>
      </w:r>
      <w:r w:rsidRPr="003A5912">
        <w:rPr>
          <w:rFonts w:cs="Times New Roman"/>
          <w:spacing w:val="-1"/>
          <w:lang w:val="ru-RU"/>
        </w:rPr>
        <w:t>размещение</w:t>
      </w:r>
      <w:r w:rsidRPr="003A5912">
        <w:rPr>
          <w:rFonts w:cs="Times New Roman"/>
          <w:spacing w:val="8"/>
          <w:lang w:val="ru-RU"/>
        </w:rPr>
        <w:t xml:space="preserve"> </w:t>
      </w:r>
      <w:r w:rsidRPr="003A5912">
        <w:rPr>
          <w:rFonts w:cs="Times New Roman"/>
          <w:spacing w:val="-1"/>
          <w:lang w:val="ru-RU"/>
        </w:rPr>
        <w:t>рекламных</w:t>
      </w:r>
      <w:r w:rsidRPr="003A5912">
        <w:rPr>
          <w:rFonts w:cs="Times New Roman"/>
          <w:spacing w:val="8"/>
          <w:lang w:val="ru-RU"/>
        </w:rPr>
        <w:t xml:space="preserve"> </w:t>
      </w:r>
      <w:r w:rsidRPr="003A5912">
        <w:rPr>
          <w:rFonts w:cs="Times New Roman"/>
          <w:spacing w:val="-1"/>
          <w:lang w:val="ru-RU"/>
        </w:rPr>
        <w:t>конструкций,</w:t>
      </w:r>
      <w:r w:rsidRPr="003A5912">
        <w:rPr>
          <w:rFonts w:cs="Times New Roman"/>
          <w:spacing w:val="9"/>
          <w:lang w:val="ru-RU"/>
        </w:rPr>
        <w:t xml:space="preserve"> </w:t>
      </w:r>
      <w:r w:rsidRPr="003A5912">
        <w:rPr>
          <w:rFonts w:cs="Times New Roman"/>
          <w:spacing w:val="-1"/>
          <w:lang w:val="ru-RU"/>
        </w:rPr>
        <w:t>вывесок,</w:t>
      </w:r>
      <w:r w:rsidRPr="003A5912">
        <w:rPr>
          <w:rFonts w:cs="Times New Roman"/>
          <w:spacing w:val="9"/>
          <w:lang w:val="ru-RU"/>
        </w:rPr>
        <w:t xml:space="preserve"> </w:t>
      </w:r>
      <w:r w:rsidRPr="003A5912">
        <w:rPr>
          <w:rFonts w:cs="Times New Roman"/>
          <w:lang w:val="ru-RU"/>
        </w:rPr>
        <w:t>построек</w:t>
      </w:r>
      <w:r w:rsidRPr="003A5912">
        <w:rPr>
          <w:rFonts w:cs="Times New Roman"/>
          <w:spacing w:val="10"/>
          <w:lang w:val="ru-RU"/>
        </w:rPr>
        <w:t xml:space="preserve"> </w:t>
      </w:r>
      <w:r w:rsidRPr="003A5912">
        <w:rPr>
          <w:rFonts w:cs="Times New Roman"/>
          <w:lang w:val="ru-RU"/>
        </w:rPr>
        <w:t>и</w:t>
      </w:r>
      <w:r w:rsidRPr="003A5912">
        <w:rPr>
          <w:rFonts w:cs="Times New Roman"/>
          <w:spacing w:val="8"/>
          <w:lang w:val="ru-RU"/>
        </w:rPr>
        <w:t xml:space="preserve"> </w:t>
      </w:r>
      <w:r w:rsidRPr="003A5912">
        <w:rPr>
          <w:rFonts w:cs="Times New Roman"/>
          <w:spacing w:val="-1"/>
          <w:lang w:val="ru-RU"/>
        </w:rPr>
        <w:t>объектов</w:t>
      </w:r>
      <w:r w:rsidRPr="003A5912">
        <w:rPr>
          <w:rFonts w:cs="Times New Roman"/>
          <w:spacing w:val="8"/>
          <w:lang w:val="ru-RU"/>
        </w:rPr>
        <w:t xml:space="preserve"> </w:t>
      </w:r>
      <w:r w:rsidRPr="003A5912">
        <w:rPr>
          <w:rFonts w:cs="Times New Roman"/>
          <w:spacing w:val="-1"/>
          <w:lang w:val="ru-RU"/>
        </w:rPr>
        <w:t>(автостоянок,</w:t>
      </w:r>
      <w:r w:rsidRPr="003A5912">
        <w:rPr>
          <w:rFonts w:cs="Times New Roman"/>
          <w:spacing w:val="9"/>
          <w:lang w:val="ru-RU"/>
        </w:rPr>
        <w:t xml:space="preserve"> </w:t>
      </w:r>
      <w:r w:rsidRPr="003A5912">
        <w:rPr>
          <w:rFonts w:cs="Times New Roman"/>
          <w:spacing w:val="-1"/>
          <w:lang w:val="ru-RU"/>
        </w:rPr>
        <w:t>временных</w:t>
      </w:r>
      <w:r w:rsidRPr="003A5912">
        <w:rPr>
          <w:rFonts w:cs="Times New Roman"/>
          <w:spacing w:val="9"/>
          <w:lang w:val="ru-RU"/>
        </w:rPr>
        <w:t xml:space="preserve"> </w:t>
      </w:r>
      <w:r w:rsidRPr="003A5912">
        <w:rPr>
          <w:rFonts w:cs="Times New Roman"/>
          <w:spacing w:val="-1"/>
          <w:lang w:val="ru-RU"/>
        </w:rPr>
        <w:t>построек,</w:t>
      </w:r>
      <w:r w:rsidRPr="003A5912">
        <w:rPr>
          <w:rFonts w:cs="Times New Roman"/>
          <w:spacing w:val="9"/>
          <w:lang w:val="ru-RU"/>
        </w:rPr>
        <w:t xml:space="preserve"> </w:t>
      </w:r>
      <w:r w:rsidRPr="003A5912">
        <w:rPr>
          <w:rFonts w:cs="Times New Roman"/>
          <w:spacing w:val="-1"/>
          <w:lang w:val="ru-RU"/>
        </w:rPr>
        <w:t>киосков,</w:t>
      </w:r>
      <w:r w:rsidRPr="003A5912">
        <w:rPr>
          <w:rFonts w:cs="Times New Roman"/>
          <w:spacing w:val="8"/>
          <w:lang w:val="ru-RU"/>
        </w:rPr>
        <w:t xml:space="preserve"> </w:t>
      </w:r>
      <w:r w:rsidRPr="003A5912">
        <w:rPr>
          <w:rFonts w:cs="Times New Roman"/>
          <w:spacing w:val="-1"/>
          <w:lang w:val="ru-RU"/>
        </w:rPr>
        <w:t>навесов,</w:t>
      </w:r>
      <w:r w:rsidRPr="003A5912">
        <w:rPr>
          <w:rFonts w:cs="Times New Roman"/>
          <w:spacing w:val="8"/>
          <w:lang w:val="ru-RU"/>
        </w:rPr>
        <w:t xml:space="preserve"> </w:t>
      </w:r>
      <w:r w:rsidRPr="003A5912">
        <w:rPr>
          <w:rFonts w:cs="Times New Roman"/>
          <w:lang w:val="ru-RU"/>
        </w:rPr>
        <w:t>кроме</w:t>
      </w:r>
      <w:r w:rsidRPr="003A5912">
        <w:rPr>
          <w:rFonts w:cs="Times New Roman"/>
          <w:spacing w:val="113"/>
          <w:lang w:val="ru-RU"/>
        </w:rPr>
        <w:t xml:space="preserve"> </w:t>
      </w:r>
      <w:r w:rsidRPr="003A5912">
        <w:rPr>
          <w:rFonts w:cs="Times New Roman"/>
          <w:spacing w:val="-1"/>
          <w:lang w:val="ru-RU"/>
        </w:rPr>
        <w:t>остановок</w:t>
      </w:r>
      <w:r w:rsidRPr="003A5912">
        <w:rPr>
          <w:rFonts w:cs="Times New Roman"/>
          <w:lang w:val="ru-RU"/>
        </w:rPr>
        <w:t xml:space="preserve"> </w:t>
      </w:r>
      <w:r w:rsidRPr="003A5912">
        <w:rPr>
          <w:rFonts w:cs="Times New Roman"/>
          <w:spacing w:val="-1"/>
          <w:lang w:val="ru-RU"/>
        </w:rPr>
        <w:t>общественного</w:t>
      </w:r>
      <w:r w:rsidRPr="003A5912">
        <w:rPr>
          <w:rFonts w:cs="Times New Roman"/>
          <w:lang w:val="ru-RU"/>
        </w:rPr>
        <w:t xml:space="preserve"> </w:t>
      </w:r>
      <w:r w:rsidRPr="003A5912">
        <w:rPr>
          <w:rFonts w:cs="Times New Roman"/>
          <w:spacing w:val="-1"/>
          <w:lang w:val="ru-RU"/>
        </w:rPr>
        <w:t>транспорта,</w:t>
      </w:r>
      <w:r w:rsidRPr="003A5912">
        <w:rPr>
          <w:rFonts w:cs="Times New Roman"/>
          <w:lang w:val="ru-RU"/>
        </w:rPr>
        <w:t xml:space="preserve"> </w:t>
      </w:r>
      <w:r w:rsidRPr="003A5912">
        <w:rPr>
          <w:rFonts w:cs="Times New Roman"/>
          <w:spacing w:val="-1"/>
          <w:lang w:val="ru-RU"/>
        </w:rPr>
        <w:t>вышек</w:t>
      </w:r>
      <w:r w:rsidRPr="003A5912">
        <w:rPr>
          <w:rFonts w:cs="Times New Roman"/>
          <w:lang w:val="ru-RU"/>
        </w:rPr>
        <w:t xml:space="preserve"> </w:t>
      </w:r>
      <w:r w:rsidRPr="003A5912">
        <w:rPr>
          <w:rFonts w:cs="Times New Roman"/>
          <w:spacing w:val="-1"/>
          <w:lang w:val="ru-RU"/>
        </w:rPr>
        <w:t>сотовой</w:t>
      </w:r>
      <w:r w:rsidRPr="003A5912">
        <w:rPr>
          <w:rFonts w:cs="Times New Roman"/>
          <w:lang w:val="ru-RU"/>
        </w:rPr>
        <w:t xml:space="preserve"> </w:t>
      </w:r>
      <w:r w:rsidRPr="003A5912">
        <w:rPr>
          <w:rFonts w:cs="Times New Roman"/>
          <w:spacing w:val="-1"/>
          <w:lang w:val="ru-RU"/>
        </w:rPr>
        <w:t>связи)</w:t>
      </w:r>
      <w:r w:rsidRPr="003A5912">
        <w:rPr>
          <w:rFonts w:cs="Times New Roman"/>
          <w:lang w:val="ru-RU"/>
        </w:rPr>
        <w:t xml:space="preserve"> на </w:t>
      </w:r>
      <w:r w:rsidRPr="003A5912">
        <w:rPr>
          <w:rFonts w:cs="Times New Roman"/>
          <w:spacing w:val="-1"/>
          <w:lang w:val="ru-RU"/>
        </w:rPr>
        <w:t xml:space="preserve">границе </w:t>
      </w:r>
      <w:r w:rsidRPr="003A5912">
        <w:rPr>
          <w:rFonts w:cs="Times New Roman"/>
          <w:lang w:val="ru-RU"/>
        </w:rPr>
        <w:t>с</w:t>
      </w:r>
      <w:r w:rsidRPr="003A5912">
        <w:rPr>
          <w:rFonts w:cs="Times New Roman"/>
          <w:spacing w:val="-1"/>
          <w:lang w:val="ru-RU"/>
        </w:rPr>
        <w:t xml:space="preserve"> регулярным</w:t>
      </w:r>
      <w:r w:rsidRPr="003A5912">
        <w:rPr>
          <w:rFonts w:cs="Times New Roman"/>
          <w:spacing w:val="-2"/>
          <w:lang w:val="ru-RU"/>
        </w:rPr>
        <w:t xml:space="preserve"> </w:t>
      </w:r>
      <w:r w:rsidRPr="003A5912">
        <w:rPr>
          <w:rFonts w:cs="Times New Roman"/>
          <w:spacing w:val="-1"/>
          <w:lang w:val="ru-RU"/>
        </w:rPr>
        <w:t>парком Усадьбы</w:t>
      </w:r>
      <w:r w:rsidRPr="003A5912">
        <w:rPr>
          <w:rFonts w:cs="Times New Roman"/>
          <w:lang w:val="ru-RU"/>
        </w:rPr>
        <w:t xml:space="preserve"> </w:t>
      </w:r>
      <w:r w:rsidRPr="003A5912">
        <w:rPr>
          <w:rFonts w:cs="Times New Roman"/>
          <w:spacing w:val="-1"/>
          <w:lang w:val="ru-RU"/>
        </w:rPr>
        <w:t>"Кривякино";</w:t>
      </w:r>
    </w:p>
    <w:p w14:paraId="4DC7BF30" w14:textId="77777777" w:rsidR="008E328F" w:rsidRPr="003A5912" w:rsidRDefault="008E328F" w:rsidP="008E328F">
      <w:pPr>
        <w:pStyle w:val="ab"/>
        <w:tabs>
          <w:tab w:val="left" w:pos="1374"/>
        </w:tabs>
        <w:ind w:left="0" w:right="-29" w:firstLine="567"/>
        <w:jc w:val="both"/>
        <w:rPr>
          <w:rFonts w:cs="Times New Roman"/>
          <w:lang w:val="ru-RU"/>
        </w:rPr>
      </w:pPr>
      <w:r>
        <w:rPr>
          <w:rFonts w:cs="Times New Roman"/>
          <w:spacing w:val="-1"/>
          <w:lang w:val="ru-RU"/>
        </w:rPr>
        <w:t xml:space="preserve">- </w:t>
      </w:r>
      <w:r w:rsidRPr="003A5912">
        <w:rPr>
          <w:rFonts w:cs="Times New Roman"/>
          <w:spacing w:val="-1"/>
          <w:lang w:val="ru-RU"/>
        </w:rPr>
        <w:t>возведение</w:t>
      </w:r>
      <w:r w:rsidRPr="003A5912">
        <w:rPr>
          <w:rFonts w:cs="Times New Roman"/>
          <w:spacing w:val="18"/>
          <w:lang w:val="ru-RU"/>
        </w:rPr>
        <w:t xml:space="preserve"> </w:t>
      </w:r>
      <w:r w:rsidRPr="003A5912">
        <w:rPr>
          <w:rFonts w:cs="Times New Roman"/>
          <w:spacing w:val="-1"/>
          <w:lang w:val="ru-RU"/>
        </w:rPr>
        <w:t>железобетонных</w:t>
      </w:r>
      <w:r w:rsidRPr="003A5912">
        <w:rPr>
          <w:rFonts w:cs="Times New Roman"/>
          <w:spacing w:val="18"/>
          <w:lang w:val="ru-RU"/>
        </w:rPr>
        <w:t xml:space="preserve"> </w:t>
      </w:r>
      <w:r w:rsidRPr="003A5912">
        <w:rPr>
          <w:rFonts w:cs="Times New Roman"/>
          <w:spacing w:val="-1"/>
          <w:lang w:val="ru-RU"/>
        </w:rPr>
        <w:t>заборов,</w:t>
      </w:r>
      <w:r w:rsidRPr="003A5912">
        <w:rPr>
          <w:rFonts w:cs="Times New Roman"/>
          <w:spacing w:val="18"/>
          <w:lang w:val="ru-RU"/>
        </w:rPr>
        <w:t xml:space="preserve"> </w:t>
      </w:r>
      <w:r w:rsidRPr="003A5912">
        <w:rPr>
          <w:rFonts w:cs="Times New Roman"/>
          <w:lang w:val="ru-RU"/>
        </w:rPr>
        <w:t>ограждений</w:t>
      </w:r>
      <w:r w:rsidRPr="003A5912">
        <w:rPr>
          <w:rFonts w:cs="Times New Roman"/>
          <w:spacing w:val="17"/>
          <w:lang w:val="ru-RU"/>
        </w:rPr>
        <w:t xml:space="preserve"> </w:t>
      </w:r>
      <w:r w:rsidRPr="003A5912">
        <w:rPr>
          <w:rFonts w:cs="Times New Roman"/>
          <w:spacing w:val="-1"/>
          <w:lang w:val="ru-RU"/>
        </w:rPr>
        <w:t>из</w:t>
      </w:r>
      <w:r w:rsidRPr="003A5912">
        <w:rPr>
          <w:rFonts w:cs="Times New Roman"/>
          <w:spacing w:val="19"/>
          <w:lang w:val="ru-RU"/>
        </w:rPr>
        <w:t xml:space="preserve"> </w:t>
      </w:r>
      <w:r w:rsidRPr="003A5912">
        <w:rPr>
          <w:rFonts w:cs="Times New Roman"/>
          <w:spacing w:val="-1"/>
          <w:lang w:val="ru-RU"/>
        </w:rPr>
        <w:t>профилированного</w:t>
      </w:r>
      <w:r w:rsidRPr="003A5912">
        <w:rPr>
          <w:rFonts w:cs="Times New Roman"/>
          <w:spacing w:val="18"/>
          <w:lang w:val="ru-RU"/>
        </w:rPr>
        <w:t xml:space="preserve"> </w:t>
      </w:r>
      <w:r w:rsidRPr="003A5912">
        <w:rPr>
          <w:rFonts w:cs="Times New Roman"/>
          <w:lang w:val="ru-RU"/>
        </w:rPr>
        <w:t>металла</w:t>
      </w:r>
      <w:r w:rsidRPr="003A5912">
        <w:rPr>
          <w:rFonts w:cs="Times New Roman"/>
          <w:spacing w:val="18"/>
          <w:lang w:val="ru-RU"/>
        </w:rPr>
        <w:t xml:space="preserve"> </w:t>
      </w:r>
      <w:r w:rsidRPr="003A5912">
        <w:rPr>
          <w:rFonts w:cs="Times New Roman"/>
          <w:lang w:val="ru-RU"/>
        </w:rPr>
        <w:t>и</w:t>
      </w:r>
      <w:r w:rsidRPr="003A5912">
        <w:rPr>
          <w:rFonts w:cs="Times New Roman"/>
          <w:spacing w:val="19"/>
          <w:lang w:val="ru-RU"/>
        </w:rPr>
        <w:t xml:space="preserve"> </w:t>
      </w:r>
      <w:r w:rsidRPr="003A5912">
        <w:rPr>
          <w:rFonts w:cs="Times New Roman"/>
          <w:lang w:val="ru-RU"/>
        </w:rPr>
        <w:t>им</w:t>
      </w:r>
      <w:r w:rsidRPr="003A5912">
        <w:rPr>
          <w:rFonts w:cs="Times New Roman"/>
          <w:spacing w:val="18"/>
          <w:lang w:val="ru-RU"/>
        </w:rPr>
        <w:t xml:space="preserve"> </w:t>
      </w:r>
      <w:r w:rsidRPr="003A5912">
        <w:rPr>
          <w:rFonts w:cs="Times New Roman"/>
          <w:spacing w:val="-1"/>
          <w:lang w:val="ru-RU"/>
        </w:rPr>
        <w:t>подобных</w:t>
      </w:r>
      <w:r w:rsidRPr="003A5912">
        <w:rPr>
          <w:rFonts w:cs="Times New Roman"/>
          <w:spacing w:val="18"/>
          <w:lang w:val="ru-RU"/>
        </w:rPr>
        <w:t xml:space="preserve"> </w:t>
      </w:r>
      <w:r w:rsidRPr="003A5912">
        <w:rPr>
          <w:rFonts w:cs="Times New Roman"/>
          <w:spacing w:val="-1"/>
          <w:lang w:val="ru-RU"/>
        </w:rPr>
        <w:t>"глухих"</w:t>
      </w:r>
      <w:r w:rsidRPr="003A5912">
        <w:rPr>
          <w:rFonts w:cs="Times New Roman"/>
          <w:spacing w:val="17"/>
          <w:lang w:val="ru-RU"/>
        </w:rPr>
        <w:t xml:space="preserve"> </w:t>
      </w:r>
      <w:r w:rsidRPr="003A5912">
        <w:rPr>
          <w:rFonts w:cs="Times New Roman"/>
          <w:spacing w:val="-1"/>
          <w:lang w:val="ru-RU"/>
        </w:rPr>
        <w:t>заборов</w:t>
      </w:r>
      <w:r w:rsidRPr="003A5912">
        <w:rPr>
          <w:rFonts w:cs="Times New Roman"/>
          <w:spacing w:val="18"/>
          <w:lang w:val="ru-RU"/>
        </w:rPr>
        <w:t xml:space="preserve"> </w:t>
      </w:r>
      <w:r w:rsidRPr="003A5912">
        <w:rPr>
          <w:rFonts w:cs="Times New Roman"/>
          <w:lang w:val="ru-RU"/>
        </w:rPr>
        <w:t>на</w:t>
      </w:r>
      <w:r w:rsidRPr="003A5912">
        <w:rPr>
          <w:rFonts w:cs="Times New Roman"/>
          <w:spacing w:val="18"/>
          <w:lang w:val="ru-RU"/>
        </w:rPr>
        <w:t xml:space="preserve"> </w:t>
      </w:r>
      <w:r w:rsidRPr="003A5912">
        <w:rPr>
          <w:rFonts w:cs="Times New Roman"/>
          <w:spacing w:val="-1"/>
          <w:lang w:val="ru-RU"/>
        </w:rPr>
        <w:t>границе</w:t>
      </w:r>
      <w:r w:rsidRPr="003A5912">
        <w:rPr>
          <w:rFonts w:cs="Times New Roman"/>
          <w:spacing w:val="18"/>
          <w:lang w:val="ru-RU"/>
        </w:rPr>
        <w:t xml:space="preserve"> </w:t>
      </w:r>
      <w:r w:rsidRPr="003A5912">
        <w:rPr>
          <w:rFonts w:cs="Times New Roman"/>
          <w:lang w:val="ru-RU"/>
        </w:rPr>
        <w:t>с</w:t>
      </w:r>
      <w:r w:rsidRPr="003A5912">
        <w:rPr>
          <w:rFonts w:cs="Times New Roman"/>
          <w:spacing w:val="105"/>
          <w:lang w:val="ru-RU"/>
        </w:rPr>
        <w:t xml:space="preserve"> </w:t>
      </w:r>
      <w:r w:rsidRPr="003A5912">
        <w:rPr>
          <w:rFonts w:cs="Times New Roman"/>
          <w:spacing w:val="-1"/>
          <w:lang w:val="ru-RU"/>
        </w:rPr>
        <w:t>регулярным</w:t>
      </w:r>
      <w:r w:rsidRPr="003A5912">
        <w:rPr>
          <w:rFonts w:cs="Times New Roman"/>
          <w:spacing w:val="-2"/>
          <w:lang w:val="ru-RU"/>
        </w:rPr>
        <w:t xml:space="preserve"> </w:t>
      </w:r>
      <w:r w:rsidRPr="003A5912">
        <w:rPr>
          <w:rFonts w:cs="Times New Roman"/>
          <w:spacing w:val="-1"/>
          <w:lang w:val="ru-RU"/>
        </w:rPr>
        <w:t xml:space="preserve">парком </w:t>
      </w:r>
      <w:r w:rsidRPr="003A5912">
        <w:rPr>
          <w:rFonts w:cs="Times New Roman"/>
          <w:lang w:val="ru-RU"/>
        </w:rPr>
        <w:t xml:space="preserve">Усадьбы </w:t>
      </w:r>
      <w:r w:rsidRPr="003A5912">
        <w:rPr>
          <w:rFonts w:cs="Times New Roman"/>
          <w:spacing w:val="-1"/>
          <w:lang w:val="ru-RU"/>
        </w:rPr>
        <w:t>"Кривякино";</w:t>
      </w:r>
    </w:p>
    <w:p w14:paraId="02FE7613" w14:textId="77777777" w:rsidR="008E328F" w:rsidRPr="003A5912" w:rsidRDefault="008E328F" w:rsidP="008E328F">
      <w:pPr>
        <w:pStyle w:val="ab"/>
        <w:tabs>
          <w:tab w:val="left" w:pos="1374"/>
        </w:tabs>
        <w:ind w:left="0" w:right="-29" w:firstLine="567"/>
        <w:jc w:val="both"/>
        <w:rPr>
          <w:rFonts w:cs="Times New Roman"/>
          <w:lang w:val="ru-RU"/>
        </w:rPr>
      </w:pPr>
      <w:r>
        <w:rPr>
          <w:rFonts w:cs="Times New Roman"/>
          <w:spacing w:val="-1"/>
          <w:lang w:val="ru-RU"/>
        </w:rPr>
        <w:t xml:space="preserve">- </w:t>
      </w:r>
      <w:r w:rsidRPr="003A5912">
        <w:rPr>
          <w:rFonts w:cs="Times New Roman"/>
          <w:spacing w:val="-1"/>
          <w:lang w:val="ru-RU"/>
        </w:rPr>
        <w:t>проведение</w:t>
      </w:r>
      <w:r w:rsidRPr="003A5912">
        <w:rPr>
          <w:rFonts w:cs="Times New Roman"/>
          <w:spacing w:val="1"/>
          <w:lang w:val="ru-RU"/>
        </w:rPr>
        <w:t xml:space="preserve"> </w:t>
      </w:r>
      <w:r w:rsidRPr="003A5912">
        <w:rPr>
          <w:rFonts w:cs="Times New Roman"/>
          <w:spacing w:val="-1"/>
          <w:lang w:val="ru-RU"/>
        </w:rPr>
        <w:t>земляных</w:t>
      </w:r>
      <w:r w:rsidRPr="003A5912">
        <w:rPr>
          <w:rFonts w:cs="Times New Roman"/>
          <w:spacing w:val="1"/>
          <w:lang w:val="ru-RU"/>
        </w:rPr>
        <w:t xml:space="preserve"> </w:t>
      </w:r>
      <w:r w:rsidRPr="003A5912">
        <w:rPr>
          <w:rFonts w:cs="Times New Roman"/>
          <w:spacing w:val="-1"/>
          <w:lang w:val="ru-RU"/>
        </w:rPr>
        <w:t>работ,</w:t>
      </w:r>
      <w:r w:rsidRPr="003A5912">
        <w:rPr>
          <w:rFonts w:cs="Times New Roman"/>
          <w:spacing w:val="2"/>
          <w:lang w:val="ru-RU"/>
        </w:rPr>
        <w:t xml:space="preserve"> </w:t>
      </w:r>
      <w:r w:rsidRPr="003A5912">
        <w:rPr>
          <w:rFonts w:cs="Times New Roman"/>
          <w:spacing w:val="-1"/>
          <w:lang w:val="ru-RU"/>
        </w:rPr>
        <w:t>ведущих</w:t>
      </w:r>
      <w:r w:rsidRPr="003A5912">
        <w:rPr>
          <w:rFonts w:cs="Times New Roman"/>
          <w:spacing w:val="4"/>
          <w:lang w:val="ru-RU"/>
        </w:rPr>
        <w:t xml:space="preserve"> </w:t>
      </w:r>
      <w:r w:rsidRPr="003A5912">
        <w:rPr>
          <w:rFonts w:cs="Times New Roman"/>
          <w:lang w:val="ru-RU"/>
        </w:rPr>
        <w:t>к</w:t>
      </w:r>
      <w:r w:rsidRPr="003A5912">
        <w:rPr>
          <w:rFonts w:cs="Times New Roman"/>
          <w:spacing w:val="2"/>
          <w:lang w:val="ru-RU"/>
        </w:rPr>
        <w:t xml:space="preserve"> </w:t>
      </w:r>
      <w:r w:rsidRPr="003A5912">
        <w:rPr>
          <w:rFonts w:cs="Times New Roman"/>
          <w:spacing w:val="-1"/>
          <w:lang w:val="ru-RU"/>
        </w:rPr>
        <w:t>нарушению</w:t>
      </w:r>
      <w:r w:rsidRPr="003A5912">
        <w:rPr>
          <w:rFonts w:cs="Times New Roman"/>
          <w:spacing w:val="2"/>
          <w:lang w:val="ru-RU"/>
        </w:rPr>
        <w:t xml:space="preserve"> </w:t>
      </w:r>
      <w:r w:rsidRPr="003A5912">
        <w:rPr>
          <w:rFonts w:cs="Times New Roman"/>
          <w:lang w:val="ru-RU"/>
        </w:rPr>
        <w:t>сложившихся</w:t>
      </w:r>
      <w:r w:rsidRPr="003A5912">
        <w:rPr>
          <w:rFonts w:cs="Times New Roman"/>
          <w:spacing w:val="59"/>
          <w:lang w:val="ru-RU"/>
        </w:rPr>
        <w:t xml:space="preserve"> </w:t>
      </w:r>
      <w:r w:rsidRPr="003A5912">
        <w:rPr>
          <w:rFonts w:cs="Times New Roman"/>
          <w:spacing w:val="-1"/>
          <w:lang w:val="ru-RU"/>
        </w:rPr>
        <w:t>характерных</w:t>
      </w:r>
      <w:r w:rsidRPr="003A5912">
        <w:rPr>
          <w:rFonts w:cs="Times New Roman"/>
          <w:spacing w:val="4"/>
          <w:lang w:val="ru-RU"/>
        </w:rPr>
        <w:t xml:space="preserve"> </w:t>
      </w:r>
      <w:r w:rsidRPr="003A5912">
        <w:rPr>
          <w:rFonts w:cs="Times New Roman"/>
          <w:spacing w:val="-1"/>
          <w:lang w:val="ru-RU"/>
        </w:rPr>
        <w:t>экологических</w:t>
      </w:r>
      <w:r w:rsidRPr="003A5912">
        <w:rPr>
          <w:rFonts w:cs="Times New Roman"/>
          <w:spacing w:val="4"/>
          <w:lang w:val="ru-RU"/>
        </w:rPr>
        <w:t xml:space="preserve"> </w:t>
      </w:r>
      <w:r w:rsidRPr="003A5912">
        <w:rPr>
          <w:rFonts w:cs="Times New Roman"/>
          <w:lang w:val="ru-RU"/>
        </w:rPr>
        <w:t>и</w:t>
      </w:r>
      <w:r w:rsidRPr="003A5912">
        <w:rPr>
          <w:rFonts w:cs="Times New Roman"/>
          <w:spacing w:val="3"/>
          <w:lang w:val="ru-RU"/>
        </w:rPr>
        <w:t xml:space="preserve"> </w:t>
      </w:r>
      <w:r w:rsidRPr="003A5912">
        <w:rPr>
          <w:rFonts w:cs="Times New Roman"/>
          <w:spacing w:val="-1"/>
          <w:lang w:val="ru-RU"/>
        </w:rPr>
        <w:t>гидрологических</w:t>
      </w:r>
      <w:r w:rsidRPr="003A5912">
        <w:rPr>
          <w:rFonts w:cs="Times New Roman"/>
          <w:spacing w:val="6"/>
          <w:lang w:val="ru-RU"/>
        </w:rPr>
        <w:t xml:space="preserve"> </w:t>
      </w:r>
      <w:r w:rsidRPr="003A5912">
        <w:rPr>
          <w:rFonts w:cs="Times New Roman"/>
          <w:spacing w:val="-1"/>
          <w:lang w:val="ru-RU"/>
        </w:rPr>
        <w:t>условий</w:t>
      </w:r>
      <w:r w:rsidRPr="003A5912">
        <w:rPr>
          <w:rFonts w:cs="Times New Roman"/>
          <w:spacing w:val="93"/>
          <w:lang w:val="ru-RU"/>
        </w:rPr>
        <w:t xml:space="preserve"> </w:t>
      </w:r>
      <w:r w:rsidRPr="003A5912">
        <w:rPr>
          <w:rFonts w:cs="Times New Roman"/>
          <w:spacing w:val="-1"/>
          <w:lang w:val="ru-RU"/>
        </w:rPr>
        <w:t>(изменению</w:t>
      </w:r>
      <w:r w:rsidRPr="003A5912">
        <w:rPr>
          <w:rFonts w:cs="Times New Roman"/>
          <w:spacing w:val="14"/>
          <w:lang w:val="ru-RU"/>
        </w:rPr>
        <w:t xml:space="preserve"> </w:t>
      </w:r>
      <w:r w:rsidRPr="003A5912">
        <w:rPr>
          <w:rFonts w:cs="Times New Roman"/>
          <w:spacing w:val="-2"/>
          <w:lang w:val="ru-RU"/>
        </w:rPr>
        <w:t>уровня</w:t>
      </w:r>
      <w:r w:rsidRPr="003A5912">
        <w:rPr>
          <w:rFonts w:cs="Times New Roman"/>
          <w:spacing w:val="11"/>
          <w:lang w:val="ru-RU"/>
        </w:rPr>
        <w:t xml:space="preserve"> </w:t>
      </w:r>
      <w:r w:rsidRPr="003A5912">
        <w:rPr>
          <w:rFonts w:cs="Times New Roman"/>
          <w:lang w:val="ru-RU"/>
        </w:rPr>
        <w:t>грунтовых</w:t>
      </w:r>
      <w:r w:rsidRPr="003A5912">
        <w:rPr>
          <w:rFonts w:cs="Times New Roman"/>
          <w:spacing w:val="13"/>
          <w:lang w:val="ru-RU"/>
        </w:rPr>
        <w:t xml:space="preserve"> </w:t>
      </w:r>
      <w:r w:rsidRPr="003A5912">
        <w:rPr>
          <w:rFonts w:cs="Times New Roman"/>
          <w:spacing w:val="-1"/>
          <w:lang w:val="ru-RU"/>
        </w:rPr>
        <w:t>вод),</w:t>
      </w:r>
      <w:r w:rsidRPr="003A5912">
        <w:rPr>
          <w:rFonts w:cs="Times New Roman"/>
          <w:spacing w:val="11"/>
          <w:lang w:val="ru-RU"/>
        </w:rPr>
        <w:t xml:space="preserve"> </w:t>
      </w:r>
      <w:r w:rsidRPr="003A5912">
        <w:rPr>
          <w:rFonts w:cs="Times New Roman"/>
          <w:spacing w:val="-1"/>
          <w:lang w:val="ru-RU"/>
        </w:rPr>
        <w:t>значительному</w:t>
      </w:r>
      <w:r w:rsidRPr="003A5912">
        <w:rPr>
          <w:rFonts w:cs="Times New Roman"/>
          <w:spacing w:val="6"/>
          <w:lang w:val="ru-RU"/>
        </w:rPr>
        <w:t xml:space="preserve"> </w:t>
      </w:r>
      <w:r w:rsidRPr="003A5912">
        <w:rPr>
          <w:rFonts w:cs="Times New Roman"/>
          <w:spacing w:val="-1"/>
          <w:lang w:val="ru-RU"/>
        </w:rPr>
        <w:t>изменению</w:t>
      </w:r>
      <w:r w:rsidRPr="003A5912">
        <w:rPr>
          <w:rFonts w:cs="Times New Roman"/>
          <w:spacing w:val="12"/>
          <w:lang w:val="ru-RU"/>
        </w:rPr>
        <w:t xml:space="preserve"> </w:t>
      </w:r>
      <w:r w:rsidRPr="003A5912">
        <w:rPr>
          <w:rFonts w:cs="Times New Roman"/>
          <w:lang w:val="ru-RU"/>
        </w:rPr>
        <w:t>рельефа</w:t>
      </w:r>
      <w:r w:rsidRPr="003A5912">
        <w:rPr>
          <w:rFonts w:cs="Times New Roman"/>
          <w:spacing w:val="11"/>
          <w:lang w:val="ru-RU"/>
        </w:rPr>
        <w:t xml:space="preserve"> </w:t>
      </w:r>
      <w:r w:rsidRPr="003A5912">
        <w:rPr>
          <w:rFonts w:cs="Times New Roman"/>
          <w:spacing w:val="-1"/>
          <w:lang w:val="ru-RU"/>
        </w:rPr>
        <w:t>местности</w:t>
      </w:r>
      <w:r w:rsidRPr="003A5912">
        <w:rPr>
          <w:rFonts w:cs="Times New Roman"/>
          <w:spacing w:val="12"/>
          <w:lang w:val="ru-RU"/>
        </w:rPr>
        <w:t xml:space="preserve"> </w:t>
      </w:r>
      <w:r w:rsidRPr="003A5912">
        <w:rPr>
          <w:rFonts w:cs="Times New Roman"/>
          <w:spacing w:val="-1"/>
          <w:lang w:val="ru-RU"/>
        </w:rPr>
        <w:t>(срезка,</w:t>
      </w:r>
      <w:r w:rsidRPr="003A5912">
        <w:rPr>
          <w:rFonts w:cs="Times New Roman"/>
          <w:spacing w:val="14"/>
          <w:lang w:val="ru-RU"/>
        </w:rPr>
        <w:t xml:space="preserve"> </w:t>
      </w:r>
      <w:r w:rsidRPr="003A5912">
        <w:rPr>
          <w:rFonts w:cs="Times New Roman"/>
          <w:spacing w:val="-1"/>
          <w:lang w:val="ru-RU"/>
        </w:rPr>
        <w:t>подсыпка</w:t>
      </w:r>
      <w:r w:rsidRPr="003A5912">
        <w:rPr>
          <w:rFonts w:cs="Times New Roman"/>
          <w:spacing w:val="10"/>
          <w:lang w:val="ru-RU"/>
        </w:rPr>
        <w:t xml:space="preserve"> </w:t>
      </w:r>
      <w:r w:rsidRPr="003A5912">
        <w:rPr>
          <w:rFonts w:cs="Times New Roman"/>
          <w:spacing w:val="-1"/>
          <w:lang w:val="ru-RU"/>
        </w:rPr>
        <w:t>грунта</w:t>
      </w:r>
      <w:r w:rsidRPr="003A5912">
        <w:rPr>
          <w:rFonts w:cs="Times New Roman"/>
          <w:spacing w:val="12"/>
          <w:lang w:val="ru-RU"/>
        </w:rPr>
        <w:t xml:space="preserve"> </w:t>
      </w:r>
      <w:r w:rsidRPr="003A5912">
        <w:rPr>
          <w:rFonts w:cs="Times New Roman"/>
          <w:lang w:val="ru-RU"/>
        </w:rPr>
        <w:t>более</w:t>
      </w:r>
      <w:r w:rsidRPr="003A5912">
        <w:rPr>
          <w:rFonts w:cs="Times New Roman"/>
          <w:spacing w:val="12"/>
          <w:lang w:val="ru-RU"/>
        </w:rPr>
        <w:t xml:space="preserve"> </w:t>
      </w:r>
      <w:r w:rsidRPr="003A5912">
        <w:rPr>
          <w:rFonts w:cs="Times New Roman"/>
          <w:lang w:val="ru-RU"/>
        </w:rPr>
        <w:t>0,5</w:t>
      </w:r>
      <w:r w:rsidRPr="003A5912">
        <w:rPr>
          <w:rFonts w:cs="Times New Roman"/>
          <w:spacing w:val="11"/>
          <w:lang w:val="ru-RU"/>
        </w:rPr>
        <w:t xml:space="preserve"> </w:t>
      </w:r>
      <w:r w:rsidRPr="003A5912">
        <w:rPr>
          <w:rFonts w:cs="Times New Roman"/>
          <w:spacing w:val="-1"/>
          <w:lang w:val="ru-RU"/>
        </w:rPr>
        <w:t>м),</w:t>
      </w:r>
      <w:r w:rsidRPr="003A5912">
        <w:rPr>
          <w:rFonts w:cs="Times New Roman"/>
          <w:spacing w:val="13"/>
          <w:lang w:val="ru-RU"/>
        </w:rPr>
        <w:t xml:space="preserve"> </w:t>
      </w:r>
      <w:r w:rsidRPr="003A5912">
        <w:rPr>
          <w:rFonts w:cs="Times New Roman"/>
          <w:lang w:val="ru-RU"/>
        </w:rPr>
        <w:t>в</w:t>
      </w:r>
      <w:r w:rsidRPr="003A5912">
        <w:rPr>
          <w:rFonts w:cs="Times New Roman"/>
          <w:spacing w:val="11"/>
          <w:lang w:val="ru-RU"/>
        </w:rPr>
        <w:t xml:space="preserve"> </w:t>
      </w:r>
      <w:r w:rsidRPr="003A5912">
        <w:rPr>
          <w:rFonts w:cs="Times New Roman"/>
          <w:lang w:val="ru-RU"/>
        </w:rPr>
        <w:t>том</w:t>
      </w:r>
      <w:r w:rsidRPr="003A5912">
        <w:rPr>
          <w:rFonts w:cs="Times New Roman"/>
          <w:spacing w:val="113"/>
          <w:lang w:val="ru-RU"/>
        </w:rPr>
        <w:t xml:space="preserve"> </w:t>
      </w:r>
      <w:r w:rsidRPr="003A5912">
        <w:rPr>
          <w:rFonts w:cs="Times New Roman"/>
          <w:spacing w:val="-1"/>
          <w:lang w:val="ru-RU"/>
        </w:rPr>
        <w:t>числе строительство</w:t>
      </w:r>
      <w:r w:rsidRPr="003A5912">
        <w:rPr>
          <w:rFonts w:cs="Times New Roman"/>
          <w:lang w:val="ru-RU"/>
        </w:rPr>
        <w:t xml:space="preserve"> </w:t>
      </w:r>
      <w:r w:rsidRPr="003A5912">
        <w:rPr>
          <w:rFonts w:cs="Times New Roman"/>
          <w:spacing w:val="-1"/>
          <w:lang w:val="ru-RU"/>
        </w:rPr>
        <w:t>подземных парковок;</w:t>
      </w:r>
    </w:p>
    <w:p w14:paraId="77045E03" w14:textId="77777777" w:rsidR="008E328F" w:rsidRPr="003A5912" w:rsidRDefault="008E328F" w:rsidP="008E328F">
      <w:pPr>
        <w:pStyle w:val="ab"/>
        <w:tabs>
          <w:tab w:val="left" w:pos="1374"/>
        </w:tabs>
        <w:ind w:left="0" w:right="-29" w:firstLine="567"/>
        <w:jc w:val="both"/>
        <w:rPr>
          <w:rFonts w:cs="Times New Roman"/>
          <w:lang w:val="ru-RU"/>
        </w:rPr>
      </w:pPr>
      <w:r>
        <w:rPr>
          <w:rFonts w:cs="Times New Roman"/>
          <w:spacing w:val="-1"/>
          <w:lang w:val="ru-RU"/>
        </w:rPr>
        <w:t xml:space="preserve">- </w:t>
      </w:r>
      <w:r w:rsidRPr="003A5912">
        <w:rPr>
          <w:rFonts w:cs="Times New Roman"/>
          <w:spacing w:val="-1"/>
          <w:lang w:val="ru-RU"/>
        </w:rPr>
        <w:t>организацию</w:t>
      </w:r>
      <w:r w:rsidRPr="003A5912">
        <w:rPr>
          <w:rFonts w:cs="Times New Roman"/>
          <w:lang w:val="ru-RU"/>
        </w:rPr>
        <w:t xml:space="preserve"> </w:t>
      </w:r>
      <w:r w:rsidRPr="003A5912">
        <w:rPr>
          <w:rFonts w:cs="Times New Roman"/>
          <w:spacing w:val="-1"/>
          <w:lang w:val="ru-RU"/>
        </w:rPr>
        <w:t>необорудованных</w:t>
      </w:r>
      <w:r w:rsidRPr="003A5912">
        <w:rPr>
          <w:rFonts w:cs="Times New Roman"/>
          <w:spacing w:val="1"/>
          <w:lang w:val="ru-RU"/>
        </w:rPr>
        <w:t xml:space="preserve"> </w:t>
      </w:r>
      <w:r w:rsidRPr="003A5912">
        <w:rPr>
          <w:rFonts w:cs="Times New Roman"/>
          <w:spacing w:val="-1"/>
          <w:lang w:val="ru-RU"/>
        </w:rPr>
        <w:t>мест</w:t>
      </w:r>
      <w:r w:rsidRPr="003A5912">
        <w:rPr>
          <w:rFonts w:cs="Times New Roman"/>
          <w:lang w:val="ru-RU"/>
        </w:rPr>
        <w:t xml:space="preserve"> для </w:t>
      </w:r>
      <w:r w:rsidRPr="003A5912">
        <w:rPr>
          <w:rFonts w:cs="Times New Roman"/>
          <w:spacing w:val="-1"/>
          <w:lang w:val="ru-RU"/>
        </w:rPr>
        <w:t xml:space="preserve">мусора </w:t>
      </w:r>
      <w:r w:rsidRPr="003A5912">
        <w:rPr>
          <w:rFonts w:cs="Times New Roman"/>
          <w:lang w:val="ru-RU"/>
        </w:rPr>
        <w:t xml:space="preserve">и </w:t>
      </w:r>
      <w:r w:rsidRPr="003A5912">
        <w:rPr>
          <w:rFonts w:cs="Times New Roman"/>
          <w:spacing w:val="-1"/>
          <w:lang w:val="ru-RU"/>
        </w:rPr>
        <w:t>свалок;</w:t>
      </w:r>
    </w:p>
    <w:p w14:paraId="7D97923F" w14:textId="77777777" w:rsidR="008E328F" w:rsidRPr="009F46BF" w:rsidRDefault="008E328F" w:rsidP="008E328F">
      <w:pPr>
        <w:pStyle w:val="ab"/>
        <w:tabs>
          <w:tab w:val="left" w:pos="1374"/>
        </w:tabs>
        <w:ind w:left="0" w:right="-29" w:firstLine="567"/>
        <w:jc w:val="both"/>
        <w:rPr>
          <w:rFonts w:cs="Times New Roman"/>
          <w:lang w:val="ru-RU"/>
        </w:rPr>
      </w:pPr>
      <w:r>
        <w:rPr>
          <w:rFonts w:cs="Times New Roman"/>
          <w:spacing w:val="-1"/>
          <w:lang w:val="ru-RU"/>
        </w:rPr>
        <w:t xml:space="preserve">- </w:t>
      </w:r>
      <w:r w:rsidRPr="003A5912">
        <w:rPr>
          <w:rFonts w:cs="Times New Roman"/>
          <w:spacing w:val="-1"/>
          <w:lang w:val="ru-RU"/>
        </w:rPr>
        <w:t>размещение мусорных</w:t>
      </w:r>
      <w:r w:rsidRPr="003A5912">
        <w:rPr>
          <w:rFonts w:cs="Times New Roman"/>
          <w:spacing w:val="1"/>
          <w:lang w:val="ru-RU"/>
        </w:rPr>
        <w:t xml:space="preserve"> </w:t>
      </w:r>
      <w:r w:rsidRPr="003A5912">
        <w:rPr>
          <w:rFonts w:cs="Times New Roman"/>
          <w:spacing w:val="-1"/>
          <w:lang w:val="ru-RU"/>
        </w:rPr>
        <w:t>контейнеров</w:t>
      </w:r>
      <w:r w:rsidRPr="003A5912">
        <w:rPr>
          <w:rFonts w:cs="Times New Roman"/>
          <w:lang w:val="ru-RU"/>
        </w:rPr>
        <w:t xml:space="preserve"> в</w:t>
      </w:r>
      <w:r w:rsidRPr="003A5912">
        <w:rPr>
          <w:rFonts w:cs="Times New Roman"/>
          <w:spacing w:val="-1"/>
          <w:lang w:val="ru-RU"/>
        </w:rPr>
        <w:t xml:space="preserve"> зонах</w:t>
      </w:r>
      <w:r w:rsidRPr="003A5912">
        <w:rPr>
          <w:rFonts w:cs="Times New Roman"/>
          <w:spacing w:val="2"/>
          <w:lang w:val="ru-RU"/>
        </w:rPr>
        <w:t xml:space="preserve"> </w:t>
      </w:r>
      <w:r w:rsidRPr="003A5912">
        <w:rPr>
          <w:rFonts w:cs="Times New Roman"/>
          <w:spacing w:val="-1"/>
          <w:lang w:val="ru-RU"/>
        </w:rPr>
        <w:t>основных</w:t>
      </w:r>
      <w:r w:rsidRPr="003A5912">
        <w:rPr>
          <w:rFonts w:cs="Times New Roman"/>
          <w:spacing w:val="2"/>
          <w:lang w:val="ru-RU"/>
        </w:rPr>
        <w:t xml:space="preserve"> </w:t>
      </w:r>
      <w:r w:rsidRPr="003A5912">
        <w:rPr>
          <w:rFonts w:cs="Times New Roman"/>
          <w:spacing w:val="-1"/>
          <w:lang w:val="ru-RU"/>
        </w:rPr>
        <w:t>видовых</w:t>
      </w:r>
      <w:r w:rsidRPr="003A5912">
        <w:rPr>
          <w:rFonts w:cs="Times New Roman"/>
          <w:spacing w:val="2"/>
          <w:lang w:val="ru-RU"/>
        </w:rPr>
        <w:t xml:space="preserve"> </w:t>
      </w:r>
      <w:r w:rsidRPr="003A5912">
        <w:rPr>
          <w:rFonts w:cs="Times New Roman"/>
          <w:spacing w:val="-1"/>
          <w:lang w:val="ru-RU"/>
        </w:rPr>
        <w:t>раскрытий</w:t>
      </w:r>
      <w:r w:rsidRPr="003A5912">
        <w:rPr>
          <w:rFonts w:cs="Times New Roman"/>
          <w:spacing w:val="-2"/>
          <w:lang w:val="ru-RU"/>
        </w:rPr>
        <w:t xml:space="preserve"> </w:t>
      </w:r>
      <w:r w:rsidRPr="003A5912">
        <w:rPr>
          <w:rFonts w:cs="Times New Roman"/>
          <w:lang w:val="ru-RU"/>
        </w:rPr>
        <w:t>на</w:t>
      </w:r>
      <w:r w:rsidRPr="003A5912">
        <w:rPr>
          <w:rFonts w:cs="Times New Roman"/>
          <w:spacing w:val="-1"/>
          <w:lang w:val="ru-RU"/>
        </w:rPr>
        <w:t xml:space="preserve"> </w:t>
      </w:r>
      <w:r w:rsidRPr="003A5912">
        <w:rPr>
          <w:rFonts w:cs="Times New Roman"/>
          <w:lang w:val="ru-RU"/>
        </w:rPr>
        <w:t xml:space="preserve">территорию </w:t>
      </w:r>
      <w:r w:rsidRPr="009F46BF">
        <w:rPr>
          <w:rFonts w:cs="Times New Roman"/>
          <w:spacing w:val="-1"/>
          <w:lang w:val="ru-RU"/>
        </w:rPr>
        <w:t>Усадьбы</w:t>
      </w:r>
      <w:r w:rsidRPr="009F46BF">
        <w:rPr>
          <w:rFonts w:cs="Times New Roman"/>
          <w:lang w:val="ru-RU"/>
        </w:rPr>
        <w:t xml:space="preserve"> </w:t>
      </w:r>
      <w:r w:rsidRPr="009F46BF">
        <w:rPr>
          <w:rFonts w:cs="Times New Roman"/>
          <w:spacing w:val="-1"/>
          <w:lang w:val="ru-RU"/>
        </w:rPr>
        <w:t>"Кривякино".</w:t>
      </w:r>
    </w:p>
    <w:p w14:paraId="3AD28714" w14:textId="77777777" w:rsidR="008E328F" w:rsidRPr="003A5912" w:rsidRDefault="008E328F" w:rsidP="008E328F">
      <w:pPr>
        <w:pStyle w:val="ab"/>
        <w:tabs>
          <w:tab w:val="left" w:pos="1182"/>
        </w:tabs>
        <w:ind w:left="709" w:right="-29" w:firstLine="0"/>
        <w:jc w:val="both"/>
        <w:rPr>
          <w:rFonts w:cs="Times New Roman"/>
          <w:lang w:val="ru-RU"/>
        </w:rPr>
      </w:pPr>
      <w:r>
        <w:rPr>
          <w:rFonts w:cs="Times New Roman"/>
          <w:lang w:val="ru-RU"/>
        </w:rPr>
        <w:t>2. Д</w:t>
      </w:r>
      <w:r w:rsidRPr="003A5912">
        <w:rPr>
          <w:rFonts w:cs="Times New Roman"/>
          <w:lang w:val="ru-RU"/>
        </w:rPr>
        <w:t>ля</w:t>
      </w:r>
      <w:r w:rsidRPr="003A5912">
        <w:rPr>
          <w:rFonts w:cs="Times New Roman"/>
          <w:spacing w:val="2"/>
          <w:lang w:val="ru-RU"/>
        </w:rPr>
        <w:t xml:space="preserve"> </w:t>
      </w:r>
      <w:r w:rsidRPr="003A5912">
        <w:rPr>
          <w:rFonts w:cs="Times New Roman"/>
          <w:spacing w:val="-1"/>
          <w:lang w:val="ru-RU"/>
        </w:rPr>
        <w:t>участков</w:t>
      </w:r>
      <w:r w:rsidRPr="003A5912">
        <w:rPr>
          <w:rFonts w:cs="Times New Roman"/>
          <w:lang w:val="ru-RU"/>
        </w:rPr>
        <w:t xml:space="preserve"> </w:t>
      </w:r>
      <w:r>
        <w:rPr>
          <w:rFonts w:cs="Times New Roman"/>
          <w:lang w:val="ru-RU"/>
        </w:rPr>
        <w:t>№</w:t>
      </w:r>
      <w:r w:rsidRPr="003A5912">
        <w:rPr>
          <w:rFonts w:cs="Times New Roman"/>
          <w:spacing w:val="-1"/>
          <w:lang w:val="ru-RU"/>
        </w:rPr>
        <w:t xml:space="preserve"> </w:t>
      </w:r>
      <w:r w:rsidRPr="003A5912">
        <w:rPr>
          <w:rFonts w:cs="Times New Roman"/>
          <w:lang w:val="ru-RU"/>
        </w:rPr>
        <w:t xml:space="preserve">1 и </w:t>
      </w:r>
      <w:r>
        <w:rPr>
          <w:rFonts w:cs="Times New Roman"/>
          <w:lang w:val="ru-RU"/>
        </w:rPr>
        <w:t>№</w:t>
      </w:r>
      <w:r w:rsidRPr="003A5912">
        <w:rPr>
          <w:rFonts w:cs="Times New Roman"/>
          <w:lang w:val="ru-RU"/>
        </w:rPr>
        <w:t xml:space="preserve"> 2 </w:t>
      </w:r>
      <w:r w:rsidRPr="003A5912">
        <w:rPr>
          <w:rFonts w:cs="Times New Roman"/>
          <w:spacing w:val="-1"/>
          <w:lang w:val="ru-RU"/>
        </w:rPr>
        <w:t>разрешает:</w:t>
      </w:r>
    </w:p>
    <w:p w14:paraId="3994DE69" w14:textId="77777777" w:rsidR="008E328F" w:rsidRPr="003A5912" w:rsidRDefault="008E328F" w:rsidP="008E328F">
      <w:pPr>
        <w:pStyle w:val="ab"/>
        <w:tabs>
          <w:tab w:val="left" w:pos="1374"/>
        </w:tabs>
        <w:ind w:left="0" w:right="-29" w:firstLine="567"/>
        <w:jc w:val="both"/>
        <w:rPr>
          <w:rFonts w:cs="Times New Roman"/>
          <w:lang w:val="ru-RU"/>
        </w:rPr>
      </w:pPr>
      <w:r>
        <w:rPr>
          <w:rFonts w:cs="Times New Roman"/>
          <w:spacing w:val="-1"/>
          <w:lang w:val="ru-RU"/>
        </w:rPr>
        <w:lastRenderedPageBreak/>
        <w:t xml:space="preserve">- </w:t>
      </w:r>
      <w:r w:rsidRPr="003A5912">
        <w:rPr>
          <w:rFonts w:cs="Times New Roman"/>
          <w:spacing w:val="-1"/>
          <w:lang w:val="ru-RU"/>
        </w:rPr>
        <w:t>капитальный</w:t>
      </w:r>
      <w:r w:rsidRPr="003A5912">
        <w:rPr>
          <w:rFonts w:cs="Times New Roman"/>
          <w:spacing w:val="43"/>
          <w:lang w:val="ru-RU"/>
        </w:rPr>
        <w:t xml:space="preserve"> </w:t>
      </w:r>
      <w:r w:rsidRPr="003A5912">
        <w:rPr>
          <w:rFonts w:cs="Times New Roman"/>
          <w:spacing w:val="-1"/>
          <w:lang w:val="ru-RU"/>
        </w:rPr>
        <w:t>ремонт</w:t>
      </w:r>
      <w:r w:rsidRPr="003A5912">
        <w:rPr>
          <w:rFonts w:cs="Times New Roman"/>
          <w:spacing w:val="43"/>
          <w:lang w:val="ru-RU"/>
        </w:rPr>
        <w:t xml:space="preserve"> </w:t>
      </w:r>
      <w:r w:rsidRPr="003A5912">
        <w:rPr>
          <w:rFonts w:cs="Times New Roman"/>
          <w:lang w:val="ru-RU"/>
        </w:rPr>
        <w:t>и</w:t>
      </w:r>
      <w:r w:rsidRPr="003A5912">
        <w:rPr>
          <w:rFonts w:cs="Times New Roman"/>
          <w:spacing w:val="41"/>
          <w:lang w:val="ru-RU"/>
        </w:rPr>
        <w:t xml:space="preserve"> </w:t>
      </w:r>
      <w:r w:rsidRPr="003A5912">
        <w:rPr>
          <w:rFonts w:cs="Times New Roman"/>
          <w:spacing w:val="-1"/>
          <w:lang w:val="ru-RU"/>
        </w:rPr>
        <w:t>реконструкцию</w:t>
      </w:r>
      <w:r w:rsidRPr="003A5912">
        <w:rPr>
          <w:rFonts w:cs="Times New Roman"/>
          <w:spacing w:val="43"/>
          <w:lang w:val="ru-RU"/>
        </w:rPr>
        <w:t xml:space="preserve"> </w:t>
      </w:r>
      <w:r w:rsidRPr="003A5912">
        <w:rPr>
          <w:rFonts w:cs="Times New Roman"/>
          <w:spacing w:val="-1"/>
          <w:lang w:val="ru-RU"/>
        </w:rPr>
        <w:t>застройки</w:t>
      </w:r>
      <w:r w:rsidRPr="003A5912">
        <w:rPr>
          <w:rFonts w:cs="Times New Roman"/>
          <w:spacing w:val="43"/>
          <w:lang w:val="ru-RU"/>
        </w:rPr>
        <w:t xml:space="preserve"> </w:t>
      </w:r>
      <w:r w:rsidRPr="003A5912">
        <w:rPr>
          <w:rFonts w:cs="Times New Roman"/>
          <w:lang w:val="ru-RU"/>
        </w:rPr>
        <w:t>в</w:t>
      </w:r>
      <w:r w:rsidRPr="003A5912">
        <w:rPr>
          <w:rFonts w:cs="Times New Roman"/>
          <w:spacing w:val="42"/>
          <w:lang w:val="ru-RU"/>
        </w:rPr>
        <w:t xml:space="preserve"> </w:t>
      </w:r>
      <w:r w:rsidRPr="003A5912">
        <w:rPr>
          <w:rFonts w:cs="Times New Roman"/>
          <w:lang w:val="ru-RU"/>
        </w:rPr>
        <w:t>сложившихся</w:t>
      </w:r>
      <w:r w:rsidRPr="003A5912">
        <w:rPr>
          <w:rFonts w:cs="Times New Roman"/>
          <w:spacing w:val="42"/>
          <w:lang w:val="ru-RU"/>
        </w:rPr>
        <w:t xml:space="preserve"> </w:t>
      </w:r>
      <w:r w:rsidRPr="003A5912">
        <w:rPr>
          <w:rFonts w:cs="Times New Roman"/>
          <w:spacing w:val="-1"/>
          <w:lang w:val="ru-RU"/>
        </w:rPr>
        <w:t>габаритах</w:t>
      </w:r>
      <w:r w:rsidRPr="003A5912">
        <w:rPr>
          <w:rFonts w:cs="Times New Roman"/>
          <w:spacing w:val="45"/>
          <w:lang w:val="ru-RU"/>
        </w:rPr>
        <w:t xml:space="preserve"> </w:t>
      </w:r>
      <w:r w:rsidRPr="003A5912">
        <w:rPr>
          <w:rFonts w:cs="Times New Roman"/>
          <w:lang w:val="ru-RU"/>
        </w:rPr>
        <w:t>и</w:t>
      </w:r>
      <w:r w:rsidRPr="003A5912">
        <w:rPr>
          <w:rFonts w:cs="Times New Roman"/>
          <w:spacing w:val="43"/>
          <w:lang w:val="ru-RU"/>
        </w:rPr>
        <w:t xml:space="preserve"> </w:t>
      </w:r>
      <w:r w:rsidRPr="003A5912">
        <w:rPr>
          <w:rFonts w:cs="Times New Roman"/>
          <w:spacing w:val="-1"/>
          <w:lang w:val="ru-RU"/>
        </w:rPr>
        <w:t>параметрах:</w:t>
      </w:r>
      <w:r w:rsidRPr="003A5912">
        <w:rPr>
          <w:rFonts w:cs="Times New Roman"/>
          <w:spacing w:val="43"/>
          <w:lang w:val="ru-RU"/>
        </w:rPr>
        <w:t xml:space="preserve"> </w:t>
      </w:r>
      <w:r w:rsidRPr="003A5912">
        <w:rPr>
          <w:rFonts w:cs="Times New Roman"/>
          <w:spacing w:val="-1"/>
          <w:lang w:val="ru-RU"/>
        </w:rPr>
        <w:t>цветовая</w:t>
      </w:r>
      <w:r w:rsidRPr="003A5912">
        <w:rPr>
          <w:rFonts w:cs="Times New Roman"/>
          <w:spacing w:val="42"/>
          <w:lang w:val="ru-RU"/>
        </w:rPr>
        <w:t xml:space="preserve"> </w:t>
      </w:r>
      <w:r w:rsidRPr="003A5912">
        <w:rPr>
          <w:rFonts w:cs="Times New Roman"/>
          <w:lang w:val="ru-RU"/>
        </w:rPr>
        <w:t>гамма</w:t>
      </w:r>
      <w:r w:rsidRPr="003A5912">
        <w:rPr>
          <w:rFonts w:cs="Times New Roman"/>
          <w:spacing w:val="42"/>
          <w:lang w:val="ru-RU"/>
        </w:rPr>
        <w:t xml:space="preserve"> </w:t>
      </w:r>
      <w:r w:rsidRPr="003A5912">
        <w:rPr>
          <w:rFonts w:cs="Times New Roman"/>
          <w:spacing w:val="-1"/>
          <w:lang w:val="ru-RU"/>
        </w:rPr>
        <w:t>спокойных</w:t>
      </w:r>
      <w:r w:rsidRPr="003A5912">
        <w:rPr>
          <w:rFonts w:cs="Times New Roman"/>
          <w:spacing w:val="45"/>
          <w:lang w:val="ru-RU"/>
        </w:rPr>
        <w:t xml:space="preserve"> </w:t>
      </w:r>
      <w:r w:rsidRPr="003A5912">
        <w:rPr>
          <w:rFonts w:cs="Times New Roman"/>
          <w:lang w:val="ru-RU"/>
        </w:rPr>
        <w:t>тонов</w:t>
      </w:r>
      <w:r w:rsidRPr="003A5912">
        <w:rPr>
          <w:rFonts w:cs="Times New Roman"/>
          <w:spacing w:val="101"/>
          <w:lang w:val="ru-RU"/>
        </w:rPr>
        <w:t xml:space="preserve"> </w:t>
      </w:r>
      <w:r w:rsidRPr="003A5912">
        <w:rPr>
          <w:rFonts w:cs="Times New Roman"/>
          <w:spacing w:val="-1"/>
          <w:lang w:val="ru-RU"/>
        </w:rPr>
        <w:t>(коричневый,</w:t>
      </w:r>
      <w:r w:rsidRPr="003A5912">
        <w:rPr>
          <w:rFonts w:cs="Times New Roman"/>
          <w:lang w:val="ru-RU"/>
        </w:rPr>
        <w:t xml:space="preserve"> </w:t>
      </w:r>
      <w:r w:rsidRPr="003A5912">
        <w:rPr>
          <w:rFonts w:cs="Times New Roman"/>
          <w:spacing w:val="-1"/>
          <w:lang w:val="ru-RU"/>
        </w:rPr>
        <w:t>бежевый,</w:t>
      </w:r>
      <w:r w:rsidRPr="003A5912">
        <w:rPr>
          <w:rFonts w:cs="Times New Roman"/>
          <w:lang w:val="ru-RU"/>
        </w:rPr>
        <w:t xml:space="preserve"> </w:t>
      </w:r>
      <w:r w:rsidRPr="003A5912">
        <w:rPr>
          <w:rFonts w:cs="Times New Roman"/>
          <w:spacing w:val="-1"/>
          <w:lang w:val="ru-RU"/>
        </w:rPr>
        <w:t>охристый,</w:t>
      </w:r>
      <w:r w:rsidRPr="003A5912">
        <w:rPr>
          <w:rFonts w:cs="Times New Roman"/>
          <w:lang w:val="ru-RU"/>
        </w:rPr>
        <w:t xml:space="preserve"> </w:t>
      </w:r>
      <w:r w:rsidRPr="003A5912">
        <w:rPr>
          <w:rFonts w:cs="Times New Roman"/>
          <w:spacing w:val="-1"/>
          <w:lang w:val="ru-RU"/>
        </w:rPr>
        <w:t>серый),</w:t>
      </w:r>
      <w:r w:rsidRPr="003A5912">
        <w:rPr>
          <w:rFonts w:cs="Times New Roman"/>
          <w:lang w:val="ru-RU"/>
        </w:rPr>
        <w:t xml:space="preserve"> </w:t>
      </w:r>
      <w:r w:rsidRPr="003A5912">
        <w:rPr>
          <w:rFonts w:cs="Times New Roman"/>
          <w:spacing w:val="-1"/>
          <w:lang w:val="ru-RU"/>
        </w:rPr>
        <w:t>традиционные</w:t>
      </w:r>
      <w:r w:rsidRPr="003A5912">
        <w:rPr>
          <w:rFonts w:cs="Times New Roman"/>
          <w:spacing w:val="-2"/>
          <w:lang w:val="ru-RU"/>
        </w:rPr>
        <w:t xml:space="preserve"> </w:t>
      </w:r>
      <w:r w:rsidRPr="003A5912">
        <w:rPr>
          <w:rFonts w:cs="Times New Roman"/>
          <w:lang w:val="ru-RU"/>
        </w:rPr>
        <w:t xml:space="preserve">формы </w:t>
      </w:r>
      <w:r w:rsidRPr="003A5912">
        <w:rPr>
          <w:rFonts w:cs="Times New Roman"/>
          <w:spacing w:val="-1"/>
          <w:lang w:val="ru-RU"/>
        </w:rPr>
        <w:t>объемов</w:t>
      </w:r>
      <w:r w:rsidRPr="003A5912">
        <w:rPr>
          <w:rFonts w:cs="Times New Roman"/>
          <w:lang w:val="ru-RU"/>
        </w:rPr>
        <w:t xml:space="preserve"> и </w:t>
      </w:r>
      <w:r w:rsidRPr="003A5912">
        <w:rPr>
          <w:rFonts w:cs="Times New Roman"/>
          <w:spacing w:val="-1"/>
          <w:lang w:val="ru-RU"/>
        </w:rPr>
        <w:t>кровель;</w:t>
      </w:r>
    </w:p>
    <w:p w14:paraId="1F253B50" w14:textId="77777777" w:rsidR="008E328F" w:rsidRPr="003A5912" w:rsidRDefault="008E328F" w:rsidP="008E328F">
      <w:pPr>
        <w:pStyle w:val="ab"/>
        <w:tabs>
          <w:tab w:val="left" w:pos="1374"/>
        </w:tabs>
        <w:ind w:left="0" w:right="-29" w:firstLine="567"/>
        <w:jc w:val="both"/>
        <w:rPr>
          <w:rFonts w:cs="Times New Roman"/>
          <w:lang w:val="ru-RU"/>
        </w:rPr>
      </w:pPr>
      <w:r>
        <w:rPr>
          <w:rFonts w:cs="Times New Roman"/>
          <w:lang w:val="ru-RU"/>
        </w:rPr>
        <w:t xml:space="preserve">- </w:t>
      </w:r>
      <w:r w:rsidRPr="003A5912">
        <w:rPr>
          <w:rFonts w:cs="Times New Roman"/>
          <w:lang w:val="ru-RU"/>
        </w:rPr>
        <w:t>новое</w:t>
      </w:r>
      <w:r w:rsidRPr="003A5912">
        <w:rPr>
          <w:rFonts w:cs="Times New Roman"/>
          <w:spacing w:val="17"/>
          <w:lang w:val="ru-RU"/>
        </w:rPr>
        <w:t xml:space="preserve"> </w:t>
      </w:r>
      <w:r w:rsidRPr="003A5912">
        <w:rPr>
          <w:rFonts w:cs="Times New Roman"/>
          <w:spacing w:val="-1"/>
          <w:lang w:val="ru-RU"/>
        </w:rPr>
        <w:t>строительство,</w:t>
      </w:r>
      <w:r w:rsidRPr="003A5912">
        <w:rPr>
          <w:rFonts w:cs="Times New Roman"/>
          <w:spacing w:val="18"/>
          <w:lang w:val="ru-RU"/>
        </w:rPr>
        <w:t xml:space="preserve"> </w:t>
      </w:r>
      <w:r w:rsidRPr="003A5912">
        <w:rPr>
          <w:rFonts w:cs="Times New Roman"/>
          <w:lang w:val="ru-RU"/>
        </w:rPr>
        <w:t>в</w:t>
      </w:r>
      <w:r w:rsidRPr="003A5912">
        <w:rPr>
          <w:rFonts w:cs="Times New Roman"/>
          <w:spacing w:val="18"/>
          <w:lang w:val="ru-RU"/>
        </w:rPr>
        <w:t xml:space="preserve"> </w:t>
      </w:r>
      <w:r w:rsidRPr="003A5912">
        <w:rPr>
          <w:rFonts w:cs="Times New Roman"/>
          <w:lang w:val="ru-RU"/>
        </w:rPr>
        <w:t>том</w:t>
      </w:r>
      <w:r w:rsidRPr="003A5912">
        <w:rPr>
          <w:rFonts w:cs="Times New Roman"/>
          <w:spacing w:val="18"/>
          <w:lang w:val="ru-RU"/>
        </w:rPr>
        <w:t xml:space="preserve"> </w:t>
      </w:r>
      <w:r w:rsidRPr="003A5912">
        <w:rPr>
          <w:rFonts w:cs="Times New Roman"/>
          <w:lang w:val="ru-RU"/>
        </w:rPr>
        <w:t>числе</w:t>
      </w:r>
      <w:r w:rsidRPr="003A5912">
        <w:rPr>
          <w:rFonts w:cs="Times New Roman"/>
          <w:spacing w:val="18"/>
          <w:lang w:val="ru-RU"/>
        </w:rPr>
        <w:t xml:space="preserve"> </w:t>
      </w:r>
      <w:r w:rsidRPr="003A5912">
        <w:rPr>
          <w:rFonts w:cs="Times New Roman"/>
          <w:spacing w:val="-1"/>
          <w:lang w:val="ru-RU"/>
        </w:rPr>
        <w:t>взамен</w:t>
      </w:r>
      <w:r w:rsidRPr="003A5912">
        <w:rPr>
          <w:rFonts w:cs="Times New Roman"/>
          <w:spacing w:val="19"/>
          <w:lang w:val="ru-RU"/>
        </w:rPr>
        <w:t xml:space="preserve"> </w:t>
      </w:r>
      <w:r w:rsidRPr="003A5912">
        <w:rPr>
          <w:rFonts w:cs="Times New Roman"/>
          <w:spacing w:val="-1"/>
          <w:lang w:val="ru-RU"/>
        </w:rPr>
        <w:t>изношенного</w:t>
      </w:r>
      <w:r w:rsidRPr="003A5912">
        <w:rPr>
          <w:rFonts w:cs="Times New Roman"/>
          <w:spacing w:val="18"/>
          <w:lang w:val="ru-RU"/>
        </w:rPr>
        <w:t xml:space="preserve"> </w:t>
      </w:r>
      <w:r w:rsidRPr="003A5912">
        <w:rPr>
          <w:rFonts w:cs="Times New Roman"/>
          <w:lang w:val="ru-RU"/>
        </w:rPr>
        <w:t>фонда,</w:t>
      </w:r>
      <w:r w:rsidRPr="003A5912">
        <w:rPr>
          <w:rFonts w:cs="Times New Roman"/>
          <w:spacing w:val="18"/>
          <w:lang w:val="ru-RU"/>
        </w:rPr>
        <w:t xml:space="preserve"> </w:t>
      </w:r>
      <w:r w:rsidRPr="003A5912">
        <w:rPr>
          <w:rFonts w:cs="Times New Roman"/>
          <w:lang w:val="ru-RU"/>
        </w:rPr>
        <w:t>с</w:t>
      </w:r>
      <w:r w:rsidRPr="003A5912">
        <w:rPr>
          <w:rFonts w:cs="Times New Roman"/>
          <w:spacing w:val="18"/>
          <w:lang w:val="ru-RU"/>
        </w:rPr>
        <w:t xml:space="preserve"> </w:t>
      </w:r>
      <w:r w:rsidRPr="003A5912">
        <w:rPr>
          <w:rFonts w:cs="Times New Roman"/>
          <w:spacing w:val="-1"/>
          <w:lang w:val="ru-RU"/>
        </w:rPr>
        <w:t>сохранением</w:t>
      </w:r>
      <w:r w:rsidRPr="003A5912">
        <w:rPr>
          <w:rFonts w:cs="Times New Roman"/>
          <w:spacing w:val="18"/>
          <w:lang w:val="ru-RU"/>
        </w:rPr>
        <w:t xml:space="preserve"> </w:t>
      </w:r>
      <w:r w:rsidRPr="003A5912">
        <w:rPr>
          <w:rFonts w:cs="Times New Roman"/>
          <w:lang w:val="ru-RU"/>
        </w:rPr>
        <w:t>общих</w:t>
      </w:r>
      <w:r w:rsidRPr="003A5912">
        <w:rPr>
          <w:rFonts w:cs="Times New Roman"/>
          <w:spacing w:val="21"/>
          <w:lang w:val="ru-RU"/>
        </w:rPr>
        <w:t xml:space="preserve"> </w:t>
      </w:r>
      <w:r w:rsidRPr="003A5912">
        <w:rPr>
          <w:rFonts w:cs="Times New Roman"/>
          <w:spacing w:val="-1"/>
          <w:lang w:val="ru-RU"/>
        </w:rPr>
        <w:t>габаритов</w:t>
      </w:r>
      <w:r w:rsidRPr="003A5912">
        <w:rPr>
          <w:rFonts w:cs="Times New Roman"/>
          <w:spacing w:val="18"/>
          <w:lang w:val="ru-RU"/>
        </w:rPr>
        <w:t xml:space="preserve"> </w:t>
      </w:r>
      <w:r w:rsidRPr="003A5912">
        <w:rPr>
          <w:rFonts w:cs="Times New Roman"/>
          <w:lang w:val="ru-RU"/>
        </w:rPr>
        <w:t>и</w:t>
      </w:r>
      <w:r w:rsidRPr="003A5912">
        <w:rPr>
          <w:rFonts w:cs="Times New Roman"/>
          <w:spacing w:val="19"/>
          <w:lang w:val="ru-RU"/>
        </w:rPr>
        <w:t xml:space="preserve"> </w:t>
      </w:r>
      <w:r w:rsidRPr="003A5912">
        <w:rPr>
          <w:rFonts w:cs="Times New Roman"/>
          <w:spacing w:val="-1"/>
          <w:lang w:val="ru-RU"/>
        </w:rPr>
        <w:t>иных</w:t>
      </w:r>
      <w:r w:rsidRPr="003A5912">
        <w:rPr>
          <w:rFonts w:cs="Times New Roman"/>
          <w:spacing w:val="21"/>
          <w:lang w:val="ru-RU"/>
        </w:rPr>
        <w:t xml:space="preserve"> </w:t>
      </w:r>
      <w:r w:rsidRPr="003A5912">
        <w:rPr>
          <w:rFonts w:cs="Times New Roman"/>
          <w:spacing w:val="-1"/>
          <w:lang w:val="ru-RU"/>
        </w:rPr>
        <w:t>параметров</w:t>
      </w:r>
      <w:r w:rsidRPr="003A5912">
        <w:rPr>
          <w:rFonts w:cs="Times New Roman"/>
          <w:spacing w:val="18"/>
          <w:lang w:val="ru-RU"/>
        </w:rPr>
        <w:t xml:space="preserve"> </w:t>
      </w:r>
      <w:r w:rsidRPr="003A5912">
        <w:rPr>
          <w:rFonts w:cs="Times New Roman"/>
          <w:spacing w:val="-1"/>
          <w:lang w:val="ru-RU"/>
        </w:rPr>
        <w:t>заменяемой</w:t>
      </w:r>
      <w:r w:rsidRPr="003A5912">
        <w:rPr>
          <w:rFonts w:cs="Times New Roman"/>
          <w:spacing w:val="103"/>
          <w:lang w:val="ru-RU"/>
        </w:rPr>
        <w:t xml:space="preserve"> </w:t>
      </w:r>
      <w:r w:rsidRPr="003A5912">
        <w:rPr>
          <w:rFonts w:cs="Times New Roman"/>
          <w:spacing w:val="-1"/>
          <w:lang w:val="ru-RU"/>
        </w:rPr>
        <w:t>застройки</w:t>
      </w:r>
      <w:r w:rsidRPr="003A5912">
        <w:rPr>
          <w:rFonts w:cs="Times New Roman"/>
          <w:spacing w:val="51"/>
          <w:lang w:val="ru-RU"/>
        </w:rPr>
        <w:t xml:space="preserve"> </w:t>
      </w:r>
      <w:r w:rsidRPr="003A5912">
        <w:rPr>
          <w:rFonts w:cs="Times New Roman"/>
          <w:lang w:val="ru-RU"/>
        </w:rPr>
        <w:t>с</w:t>
      </w:r>
      <w:r w:rsidRPr="003A5912">
        <w:rPr>
          <w:rFonts w:cs="Times New Roman"/>
          <w:spacing w:val="49"/>
          <w:lang w:val="ru-RU"/>
        </w:rPr>
        <w:t xml:space="preserve"> </w:t>
      </w:r>
      <w:r w:rsidRPr="003A5912">
        <w:rPr>
          <w:rFonts w:cs="Times New Roman"/>
          <w:spacing w:val="-1"/>
          <w:lang w:val="ru-RU"/>
        </w:rPr>
        <w:t>высотными</w:t>
      </w:r>
      <w:r w:rsidRPr="003A5912">
        <w:rPr>
          <w:rFonts w:cs="Times New Roman"/>
          <w:spacing w:val="51"/>
          <w:lang w:val="ru-RU"/>
        </w:rPr>
        <w:t xml:space="preserve"> </w:t>
      </w:r>
      <w:r w:rsidRPr="003A5912">
        <w:rPr>
          <w:rFonts w:cs="Times New Roman"/>
          <w:spacing w:val="-1"/>
          <w:lang w:val="ru-RU"/>
        </w:rPr>
        <w:t>отметками</w:t>
      </w:r>
      <w:r w:rsidRPr="003A5912">
        <w:rPr>
          <w:rFonts w:cs="Times New Roman"/>
          <w:spacing w:val="51"/>
          <w:lang w:val="ru-RU"/>
        </w:rPr>
        <w:t xml:space="preserve"> </w:t>
      </w:r>
      <w:r w:rsidRPr="003A5912">
        <w:rPr>
          <w:rFonts w:cs="Times New Roman"/>
          <w:lang w:val="ru-RU"/>
        </w:rPr>
        <w:t>до</w:t>
      </w:r>
      <w:r w:rsidRPr="003A5912">
        <w:rPr>
          <w:rFonts w:cs="Times New Roman"/>
          <w:spacing w:val="50"/>
          <w:lang w:val="ru-RU"/>
        </w:rPr>
        <w:t xml:space="preserve"> </w:t>
      </w:r>
      <w:r w:rsidRPr="003A5912">
        <w:rPr>
          <w:rFonts w:cs="Times New Roman"/>
          <w:spacing w:val="-1"/>
          <w:lang w:val="ru-RU"/>
        </w:rPr>
        <w:t>верхней</w:t>
      </w:r>
      <w:r w:rsidRPr="003A5912">
        <w:rPr>
          <w:rFonts w:cs="Times New Roman"/>
          <w:spacing w:val="51"/>
          <w:lang w:val="ru-RU"/>
        </w:rPr>
        <w:t xml:space="preserve"> </w:t>
      </w:r>
      <w:r w:rsidRPr="003A5912">
        <w:rPr>
          <w:rFonts w:cs="Times New Roman"/>
          <w:spacing w:val="-1"/>
          <w:lang w:val="ru-RU"/>
        </w:rPr>
        <w:t>отметки</w:t>
      </w:r>
      <w:r w:rsidRPr="003A5912">
        <w:rPr>
          <w:rFonts w:cs="Times New Roman"/>
          <w:spacing w:val="51"/>
          <w:lang w:val="ru-RU"/>
        </w:rPr>
        <w:t xml:space="preserve"> </w:t>
      </w:r>
      <w:r w:rsidRPr="003A5912">
        <w:rPr>
          <w:rFonts w:cs="Times New Roman"/>
          <w:spacing w:val="-1"/>
          <w:lang w:val="ru-RU"/>
        </w:rPr>
        <w:t>здания,</w:t>
      </w:r>
      <w:r w:rsidRPr="003A5912">
        <w:rPr>
          <w:rFonts w:cs="Times New Roman"/>
          <w:spacing w:val="50"/>
          <w:lang w:val="ru-RU"/>
        </w:rPr>
        <w:t xml:space="preserve"> </w:t>
      </w:r>
      <w:r w:rsidRPr="003A5912">
        <w:rPr>
          <w:rFonts w:cs="Times New Roman"/>
          <w:spacing w:val="-1"/>
          <w:lang w:val="ru-RU"/>
        </w:rPr>
        <w:t>включая</w:t>
      </w:r>
      <w:r w:rsidRPr="003A5912">
        <w:rPr>
          <w:rFonts w:cs="Times New Roman"/>
          <w:spacing w:val="50"/>
          <w:lang w:val="ru-RU"/>
        </w:rPr>
        <w:t xml:space="preserve"> </w:t>
      </w:r>
      <w:r w:rsidRPr="003A5912">
        <w:rPr>
          <w:rFonts w:cs="Times New Roman"/>
          <w:spacing w:val="-1"/>
          <w:lang w:val="ru-RU"/>
        </w:rPr>
        <w:t>все</w:t>
      </w:r>
      <w:r w:rsidRPr="003A5912">
        <w:rPr>
          <w:rFonts w:cs="Times New Roman"/>
          <w:spacing w:val="51"/>
          <w:lang w:val="ru-RU"/>
        </w:rPr>
        <w:t xml:space="preserve"> </w:t>
      </w:r>
      <w:r w:rsidRPr="003A5912">
        <w:rPr>
          <w:rFonts w:cs="Times New Roman"/>
          <w:spacing w:val="-1"/>
          <w:lang w:val="ru-RU"/>
        </w:rPr>
        <w:t>конструктивные</w:t>
      </w:r>
      <w:r w:rsidRPr="003A5912">
        <w:rPr>
          <w:rFonts w:cs="Times New Roman"/>
          <w:spacing w:val="48"/>
          <w:lang w:val="ru-RU"/>
        </w:rPr>
        <w:t xml:space="preserve"> </w:t>
      </w:r>
      <w:r w:rsidRPr="003A5912">
        <w:rPr>
          <w:rFonts w:cs="Times New Roman"/>
          <w:lang w:val="ru-RU"/>
        </w:rPr>
        <w:t>и</w:t>
      </w:r>
      <w:r w:rsidRPr="003A5912">
        <w:rPr>
          <w:rFonts w:cs="Times New Roman"/>
          <w:spacing w:val="51"/>
          <w:lang w:val="ru-RU"/>
        </w:rPr>
        <w:t xml:space="preserve"> </w:t>
      </w:r>
      <w:r w:rsidRPr="003A5912">
        <w:rPr>
          <w:rFonts w:cs="Times New Roman"/>
          <w:spacing w:val="-1"/>
          <w:lang w:val="ru-RU"/>
        </w:rPr>
        <w:t>декоративные</w:t>
      </w:r>
      <w:r w:rsidRPr="003A5912">
        <w:rPr>
          <w:rFonts w:cs="Times New Roman"/>
          <w:spacing w:val="48"/>
          <w:lang w:val="ru-RU"/>
        </w:rPr>
        <w:t xml:space="preserve"> </w:t>
      </w:r>
      <w:r w:rsidRPr="003A5912">
        <w:rPr>
          <w:rFonts w:cs="Times New Roman"/>
          <w:spacing w:val="-1"/>
          <w:lang w:val="ru-RU"/>
        </w:rPr>
        <w:t>элементы,</w:t>
      </w:r>
      <w:r w:rsidRPr="003A5912">
        <w:rPr>
          <w:rFonts w:cs="Times New Roman"/>
          <w:spacing w:val="49"/>
          <w:lang w:val="ru-RU"/>
        </w:rPr>
        <w:t xml:space="preserve"> </w:t>
      </w:r>
      <w:r w:rsidRPr="003A5912">
        <w:rPr>
          <w:rFonts w:cs="Times New Roman"/>
          <w:lang w:val="ru-RU"/>
        </w:rPr>
        <w:t>не</w:t>
      </w:r>
      <w:r w:rsidRPr="003A5912">
        <w:rPr>
          <w:rFonts w:cs="Times New Roman"/>
          <w:spacing w:val="127"/>
          <w:lang w:val="ru-RU"/>
        </w:rPr>
        <w:t xml:space="preserve"> </w:t>
      </w:r>
      <w:r w:rsidRPr="003A5912">
        <w:rPr>
          <w:rFonts w:cs="Times New Roman"/>
          <w:spacing w:val="-1"/>
          <w:lang w:val="ru-RU"/>
        </w:rPr>
        <w:t>превышающими</w:t>
      </w:r>
      <w:r w:rsidRPr="003A5912">
        <w:rPr>
          <w:rFonts w:cs="Times New Roman"/>
          <w:lang w:val="ru-RU"/>
        </w:rPr>
        <w:t xml:space="preserve"> 16 м;</w:t>
      </w:r>
    </w:p>
    <w:p w14:paraId="72612561" w14:textId="77777777" w:rsidR="008E328F" w:rsidRPr="003A5912" w:rsidRDefault="008E328F" w:rsidP="008E328F">
      <w:pPr>
        <w:pStyle w:val="ab"/>
        <w:tabs>
          <w:tab w:val="left" w:pos="1374"/>
        </w:tabs>
        <w:ind w:left="0" w:right="-29" w:firstLine="567"/>
        <w:jc w:val="both"/>
        <w:rPr>
          <w:rFonts w:cs="Times New Roman"/>
          <w:lang w:val="ru-RU"/>
        </w:rPr>
      </w:pPr>
      <w:r>
        <w:rPr>
          <w:rFonts w:cs="Times New Roman"/>
          <w:spacing w:val="-1"/>
          <w:lang w:val="ru-RU"/>
        </w:rPr>
        <w:t xml:space="preserve">- </w:t>
      </w:r>
      <w:r w:rsidRPr="003A5912">
        <w:rPr>
          <w:rFonts w:cs="Times New Roman"/>
          <w:spacing w:val="-1"/>
          <w:lang w:val="ru-RU"/>
        </w:rPr>
        <w:t>проведение работ</w:t>
      </w:r>
      <w:r w:rsidRPr="003A5912">
        <w:rPr>
          <w:rFonts w:cs="Times New Roman"/>
          <w:lang w:val="ru-RU"/>
        </w:rPr>
        <w:t xml:space="preserve"> по </w:t>
      </w:r>
      <w:r w:rsidRPr="003A5912">
        <w:rPr>
          <w:rFonts w:cs="Times New Roman"/>
          <w:spacing w:val="-1"/>
          <w:lang w:val="ru-RU"/>
        </w:rPr>
        <w:t>благоустройству</w:t>
      </w:r>
      <w:r w:rsidRPr="003A5912">
        <w:rPr>
          <w:rFonts w:cs="Times New Roman"/>
          <w:spacing w:val="-5"/>
          <w:lang w:val="ru-RU"/>
        </w:rPr>
        <w:t xml:space="preserve"> </w:t>
      </w:r>
      <w:r w:rsidRPr="003A5912">
        <w:rPr>
          <w:rFonts w:cs="Times New Roman"/>
          <w:lang w:val="ru-RU"/>
        </w:rPr>
        <w:t xml:space="preserve">и озеленению </w:t>
      </w:r>
      <w:r w:rsidRPr="003A5912">
        <w:rPr>
          <w:rFonts w:cs="Times New Roman"/>
          <w:spacing w:val="-1"/>
          <w:lang w:val="ru-RU"/>
        </w:rPr>
        <w:t>территории</w:t>
      </w:r>
      <w:r w:rsidRPr="003A5912">
        <w:rPr>
          <w:rFonts w:cs="Times New Roman"/>
          <w:lang w:val="ru-RU"/>
        </w:rPr>
        <w:t xml:space="preserve"> </w:t>
      </w:r>
      <w:r w:rsidRPr="003A5912">
        <w:rPr>
          <w:rFonts w:cs="Times New Roman"/>
          <w:spacing w:val="-1"/>
          <w:lang w:val="ru-RU"/>
        </w:rPr>
        <w:t>общего</w:t>
      </w:r>
      <w:r w:rsidRPr="003A5912">
        <w:rPr>
          <w:rFonts w:cs="Times New Roman"/>
          <w:lang w:val="ru-RU"/>
        </w:rPr>
        <w:t xml:space="preserve"> </w:t>
      </w:r>
      <w:r w:rsidRPr="003A5912">
        <w:rPr>
          <w:rFonts w:cs="Times New Roman"/>
          <w:spacing w:val="-1"/>
          <w:lang w:val="ru-RU"/>
        </w:rPr>
        <w:t>пользования;</w:t>
      </w:r>
    </w:p>
    <w:p w14:paraId="13E3F8B8" w14:textId="77777777" w:rsidR="008E328F" w:rsidRPr="003A5912" w:rsidRDefault="008E328F" w:rsidP="008E328F">
      <w:pPr>
        <w:pStyle w:val="ab"/>
        <w:tabs>
          <w:tab w:val="left" w:pos="709"/>
        </w:tabs>
        <w:ind w:left="0" w:firstLine="567"/>
        <w:jc w:val="both"/>
        <w:rPr>
          <w:rFonts w:cs="Times New Roman"/>
          <w:lang w:val="ru-RU"/>
        </w:rPr>
      </w:pPr>
      <w:r>
        <w:rPr>
          <w:rFonts w:cs="Times New Roman"/>
          <w:spacing w:val="-1"/>
          <w:lang w:val="ru-RU"/>
        </w:rPr>
        <w:t xml:space="preserve">- </w:t>
      </w:r>
      <w:r w:rsidRPr="003A5912">
        <w:rPr>
          <w:rFonts w:cs="Times New Roman"/>
          <w:spacing w:val="-1"/>
          <w:lang w:val="ru-RU"/>
        </w:rPr>
        <w:t>прокладку,</w:t>
      </w:r>
      <w:r w:rsidRPr="003A5912">
        <w:rPr>
          <w:rFonts w:cs="Times New Roman"/>
          <w:spacing w:val="21"/>
          <w:lang w:val="ru-RU"/>
        </w:rPr>
        <w:t xml:space="preserve"> </w:t>
      </w:r>
      <w:r w:rsidRPr="003A5912">
        <w:rPr>
          <w:rFonts w:cs="Times New Roman"/>
          <w:lang w:val="ru-RU"/>
        </w:rPr>
        <w:t>ремонт,</w:t>
      </w:r>
      <w:r w:rsidRPr="003A5912">
        <w:rPr>
          <w:rFonts w:cs="Times New Roman"/>
          <w:spacing w:val="21"/>
          <w:lang w:val="ru-RU"/>
        </w:rPr>
        <w:t xml:space="preserve"> </w:t>
      </w:r>
      <w:r w:rsidRPr="003A5912">
        <w:rPr>
          <w:rFonts w:cs="Times New Roman"/>
          <w:spacing w:val="-1"/>
          <w:lang w:val="ru-RU"/>
        </w:rPr>
        <w:t>реконструкцию</w:t>
      </w:r>
      <w:r w:rsidRPr="003A5912">
        <w:rPr>
          <w:rFonts w:cs="Times New Roman"/>
          <w:spacing w:val="21"/>
          <w:lang w:val="ru-RU"/>
        </w:rPr>
        <w:t xml:space="preserve"> </w:t>
      </w:r>
      <w:r w:rsidRPr="003A5912">
        <w:rPr>
          <w:rFonts w:cs="Times New Roman"/>
          <w:spacing w:val="-1"/>
          <w:lang w:val="ru-RU"/>
        </w:rPr>
        <w:t>объектов</w:t>
      </w:r>
      <w:r w:rsidRPr="003A5912">
        <w:rPr>
          <w:rFonts w:cs="Times New Roman"/>
          <w:spacing w:val="20"/>
          <w:lang w:val="ru-RU"/>
        </w:rPr>
        <w:t xml:space="preserve"> </w:t>
      </w:r>
      <w:r w:rsidRPr="003A5912">
        <w:rPr>
          <w:rFonts w:cs="Times New Roman"/>
          <w:spacing w:val="-1"/>
          <w:lang w:val="ru-RU"/>
        </w:rPr>
        <w:t>инженерной</w:t>
      </w:r>
      <w:r w:rsidRPr="003A5912">
        <w:rPr>
          <w:rFonts w:cs="Times New Roman"/>
          <w:spacing w:val="19"/>
          <w:lang w:val="ru-RU"/>
        </w:rPr>
        <w:t xml:space="preserve"> </w:t>
      </w:r>
      <w:r w:rsidRPr="003A5912">
        <w:rPr>
          <w:rFonts w:cs="Times New Roman"/>
          <w:spacing w:val="-1"/>
          <w:lang w:val="ru-RU"/>
        </w:rPr>
        <w:t>инфраструктуры,</w:t>
      </w:r>
      <w:r w:rsidRPr="003A5912">
        <w:rPr>
          <w:rFonts w:cs="Times New Roman"/>
          <w:spacing w:val="20"/>
          <w:lang w:val="ru-RU"/>
        </w:rPr>
        <w:t xml:space="preserve"> </w:t>
      </w:r>
      <w:r w:rsidRPr="003A5912">
        <w:rPr>
          <w:rFonts w:cs="Times New Roman"/>
          <w:lang w:val="ru-RU"/>
        </w:rPr>
        <w:t>необходимых</w:t>
      </w:r>
      <w:r w:rsidRPr="003A5912">
        <w:rPr>
          <w:rFonts w:cs="Times New Roman"/>
          <w:spacing w:val="23"/>
          <w:lang w:val="ru-RU"/>
        </w:rPr>
        <w:t xml:space="preserve"> </w:t>
      </w:r>
      <w:r w:rsidRPr="003A5912">
        <w:rPr>
          <w:rFonts w:cs="Times New Roman"/>
          <w:lang w:val="ru-RU"/>
        </w:rPr>
        <w:t>для</w:t>
      </w:r>
      <w:r w:rsidRPr="003A5912">
        <w:rPr>
          <w:rFonts w:cs="Times New Roman"/>
          <w:spacing w:val="21"/>
          <w:lang w:val="ru-RU"/>
        </w:rPr>
        <w:t xml:space="preserve"> </w:t>
      </w:r>
      <w:r w:rsidRPr="003A5912">
        <w:rPr>
          <w:rFonts w:cs="Times New Roman"/>
          <w:spacing w:val="-1"/>
          <w:lang w:val="ru-RU"/>
        </w:rPr>
        <w:t>функционирования</w:t>
      </w:r>
      <w:r w:rsidRPr="003A5912">
        <w:rPr>
          <w:rFonts w:cs="Times New Roman"/>
          <w:spacing w:val="73"/>
          <w:lang w:val="ru-RU"/>
        </w:rPr>
        <w:t xml:space="preserve"> </w:t>
      </w:r>
      <w:r w:rsidRPr="003A5912">
        <w:rPr>
          <w:rFonts w:cs="Times New Roman"/>
          <w:spacing w:val="-1"/>
          <w:lang w:val="ru-RU"/>
        </w:rPr>
        <w:t>существующих</w:t>
      </w:r>
      <w:r w:rsidRPr="003A5912">
        <w:rPr>
          <w:rFonts w:cs="Times New Roman"/>
          <w:spacing w:val="2"/>
          <w:lang w:val="ru-RU"/>
        </w:rPr>
        <w:t xml:space="preserve"> </w:t>
      </w:r>
      <w:r w:rsidRPr="003A5912">
        <w:rPr>
          <w:rFonts w:cs="Times New Roman"/>
          <w:lang w:val="ru-RU"/>
        </w:rPr>
        <w:t>и</w:t>
      </w:r>
      <w:r w:rsidRPr="003A5912">
        <w:rPr>
          <w:rFonts w:cs="Times New Roman"/>
          <w:spacing w:val="-2"/>
          <w:lang w:val="ru-RU"/>
        </w:rPr>
        <w:t xml:space="preserve"> </w:t>
      </w:r>
      <w:r w:rsidRPr="003A5912">
        <w:rPr>
          <w:rFonts w:cs="Times New Roman"/>
          <w:spacing w:val="-1"/>
          <w:lang w:val="ru-RU"/>
        </w:rPr>
        <w:t>проектируемых</w:t>
      </w:r>
      <w:r w:rsidRPr="003A5912">
        <w:rPr>
          <w:rFonts w:cs="Times New Roman"/>
          <w:spacing w:val="1"/>
          <w:lang w:val="ru-RU"/>
        </w:rPr>
        <w:t xml:space="preserve"> </w:t>
      </w:r>
      <w:r w:rsidRPr="003A5912">
        <w:rPr>
          <w:rFonts w:cs="Times New Roman"/>
          <w:spacing w:val="-1"/>
          <w:lang w:val="ru-RU"/>
        </w:rPr>
        <w:t>объектов</w:t>
      </w:r>
      <w:r w:rsidRPr="003A5912">
        <w:rPr>
          <w:rFonts w:cs="Times New Roman"/>
          <w:lang w:val="ru-RU"/>
        </w:rPr>
        <w:t xml:space="preserve"> </w:t>
      </w:r>
      <w:r w:rsidRPr="003A5912">
        <w:rPr>
          <w:rFonts w:cs="Times New Roman"/>
          <w:spacing w:val="-1"/>
          <w:lang w:val="ru-RU"/>
        </w:rPr>
        <w:t>города;</w:t>
      </w:r>
    </w:p>
    <w:p w14:paraId="2BC975B3" w14:textId="77777777" w:rsidR="008E328F" w:rsidRPr="003A5912" w:rsidRDefault="008E328F" w:rsidP="008E328F">
      <w:pPr>
        <w:pStyle w:val="ab"/>
        <w:tabs>
          <w:tab w:val="left" w:pos="709"/>
        </w:tabs>
        <w:ind w:left="0" w:firstLine="567"/>
        <w:jc w:val="both"/>
        <w:rPr>
          <w:rFonts w:cs="Times New Roman"/>
          <w:lang w:val="ru-RU"/>
        </w:rPr>
      </w:pPr>
      <w:r>
        <w:rPr>
          <w:rFonts w:cs="Times New Roman"/>
          <w:spacing w:val="-1"/>
          <w:lang w:val="ru-RU"/>
        </w:rPr>
        <w:t xml:space="preserve">- </w:t>
      </w:r>
      <w:r w:rsidRPr="003A5912">
        <w:rPr>
          <w:rFonts w:cs="Times New Roman"/>
          <w:spacing w:val="-1"/>
          <w:lang w:val="ru-RU"/>
        </w:rPr>
        <w:t>размещение,</w:t>
      </w:r>
      <w:r w:rsidRPr="003A5912">
        <w:rPr>
          <w:rFonts w:cs="Times New Roman"/>
          <w:lang w:val="ru-RU"/>
        </w:rPr>
        <w:t xml:space="preserve"> </w:t>
      </w:r>
      <w:r w:rsidRPr="003A5912">
        <w:rPr>
          <w:rFonts w:cs="Times New Roman"/>
          <w:spacing w:val="-1"/>
          <w:lang w:val="ru-RU"/>
        </w:rPr>
        <w:t>ремонт,</w:t>
      </w:r>
      <w:r w:rsidRPr="003A5912">
        <w:rPr>
          <w:rFonts w:cs="Times New Roman"/>
          <w:lang w:val="ru-RU"/>
        </w:rPr>
        <w:t xml:space="preserve"> </w:t>
      </w:r>
      <w:r w:rsidRPr="003A5912">
        <w:rPr>
          <w:rFonts w:cs="Times New Roman"/>
          <w:spacing w:val="-1"/>
          <w:lang w:val="ru-RU"/>
        </w:rPr>
        <w:t>реконструкцию</w:t>
      </w:r>
      <w:r w:rsidRPr="003A5912">
        <w:rPr>
          <w:rFonts w:cs="Times New Roman"/>
          <w:lang w:val="ru-RU"/>
        </w:rPr>
        <w:t xml:space="preserve"> </w:t>
      </w:r>
      <w:r w:rsidRPr="003A5912">
        <w:rPr>
          <w:rFonts w:cs="Times New Roman"/>
          <w:spacing w:val="-1"/>
          <w:lang w:val="ru-RU"/>
        </w:rPr>
        <w:t>дорожного</w:t>
      </w:r>
      <w:r w:rsidRPr="003A5912">
        <w:rPr>
          <w:rFonts w:cs="Times New Roman"/>
          <w:lang w:val="ru-RU"/>
        </w:rPr>
        <w:t xml:space="preserve"> покрытия</w:t>
      </w:r>
      <w:r w:rsidRPr="003A5912">
        <w:rPr>
          <w:rFonts w:cs="Times New Roman"/>
          <w:spacing w:val="2"/>
          <w:lang w:val="ru-RU"/>
        </w:rPr>
        <w:t xml:space="preserve"> </w:t>
      </w:r>
      <w:r w:rsidRPr="003A5912">
        <w:rPr>
          <w:rFonts w:cs="Times New Roman"/>
          <w:spacing w:val="-2"/>
          <w:lang w:val="ru-RU"/>
        </w:rPr>
        <w:t>улиц,</w:t>
      </w:r>
      <w:r w:rsidRPr="003A5912">
        <w:rPr>
          <w:rFonts w:cs="Times New Roman"/>
          <w:lang w:val="ru-RU"/>
        </w:rPr>
        <w:t xml:space="preserve"> автостоянок, </w:t>
      </w:r>
      <w:r w:rsidRPr="003A5912">
        <w:rPr>
          <w:rFonts w:cs="Times New Roman"/>
          <w:spacing w:val="-1"/>
          <w:lang w:val="ru-RU"/>
        </w:rPr>
        <w:t>местных</w:t>
      </w:r>
      <w:r w:rsidRPr="003A5912">
        <w:rPr>
          <w:rFonts w:cs="Times New Roman"/>
          <w:spacing w:val="2"/>
          <w:lang w:val="ru-RU"/>
        </w:rPr>
        <w:t xml:space="preserve"> </w:t>
      </w:r>
      <w:r w:rsidRPr="003A5912">
        <w:rPr>
          <w:rFonts w:cs="Times New Roman"/>
          <w:spacing w:val="-1"/>
          <w:lang w:val="ru-RU"/>
        </w:rPr>
        <w:t>проездов,</w:t>
      </w:r>
      <w:r w:rsidRPr="003A5912">
        <w:rPr>
          <w:rFonts w:cs="Times New Roman"/>
          <w:lang w:val="ru-RU"/>
        </w:rPr>
        <w:t xml:space="preserve"> </w:t>
      </w:r>
      <w:r w:rsidRPr="003A5912">
        <w:rPr>
          <w:rFonts w:cs="Times New Roman"/>
          <w:spacing w:val="-1"/>
          <w:lang w:val="ru-RU"/>
        </w:rPr>
        <w:t>пешеходных</w:t>
      </w:r>
      <w:r w:rsidRPr="003A5912">
        <w:rPr>
          <w:rFonts w:cs="Times New Roman"/>
          <w:spacing w:val="2"/>
          <w:lang w:val="ru-RU"/>
        </w:rPr>
        <w:t xml:space="preserve"> </w:t>
      </w:r>
      <w:r w:rsidRPr="003A5912">
        <w:rPr>
          <w:rFonts w:cs="Times New Roman"/>
          <w:spacing w:val="-1"/>
          <w:lang w:val="ru-RU"/>
        </w:rPr>
        <w:t>дорожек;</w:t>
      </w:r>
    </w:p>
    <w:p w14:paraId="6AB5191C" w14:textId="77777777" w:rsidR="008E328F" w:rsidRPr="003A5912" w:rsidRDefault="008E328F" w:rsidP="008E328F">
      <w:pPr>
        <w:pStyle w:val="ab"/>
        <w:tabs>
          <w:tab w:val="left" w:pos="709"/>
        </w:tabs>
        <w:ind w:left="0" w:firstLine="567"/>
        <w:jc w:val="both"/>
        <w:rPr>
          <w:rFonts w:cs="Times New Roman"/>
          <w:lang w:val="ru-RU"/>
        </w:rPr>
      </w:pPr>
      <w:r>
        <w:rPr>
          <w:rFonts w:cs="Times New Roman"/>
          <w:spacing w:val="-1"/>
          <w:lang w:val="ru-RU"/>
        </w:rPr>
        <w:t xml:space="preserve">- </w:t>
      </w:r>
      <w:r w:rsidRPr="003A5912">
        <w:rPr>
          <w:rFonts w:cs="Times New Roman"/>
          <w:spacing w:val="-1"/>
          <w:lang w:val="ru-RU"/>
        </w:rPr>
        <w:t>обеспечение пожарной</w:t>
      </w:r>
      <w:r w:rsidRPr="003A5912">
        <w:rPr>
          <w:rFonts w:cs="Times New Roman"/>
          <w:lang w:val="ru-RU"/>
        </w:rPr>
        <w:t xml:space="preserve"> </w:t>
      </w:r>
      <w:r w:rsidRPr="003A5912">
        <w:rPr>
          <w:rFonts w:cs="Times New Roman"/>
          <w:spacing w:val="-1"/>
          <w:lang w:val="ru-RU"/>
        </w:rPr>
        <w:t>безопасности</w:t>
      </w:r>
      <w:r w:rsidRPr="003A5912">
        <w:rPr>
          <w:rFonts w:cs="Times New Roman"/>
          <w:lang w:val="ru-RU"/>
        </w:rPr>
        <w:t xml:space="preserve"> </w:t>
      </w:r>
      <w:r w:rsidRPr="003A5912">
        <w:rPr>
          <w:rFonts w:cs="Times New Roman"/>
          <w:spacing w:val="-1"/>
          <w:lang w:val="ru-RU"/>
        </w:rPr>
        <w:t>Усадьбы</w:t>
      </w:r>
      <w:r w:rsidRPr="003A5912">
        <w:rPr>
          <w:rFonts w:cs="Times New Roman"/>
          <w:spacing w:val="-3"/>
          <w:lang w:val="ru-RU"/>
        </w:rPr>
        <w:t xml:space="preserve"> </w:t>
      </w:r>
      <w:r w:rsidRPr="003A5912">
        <w:rPr>
          <w:rFonts w:cs="Times New Roman"/>
          <w:spacing w:val="-1"/>
          <w:lang w:val="ru-RU"/>
        </w:rPr>
        <w:t>"Кривякино"</w:t>
      </w:r>
      <w:r w:rsidRPr="003A5912">
        <w:rPr>
          <w:rFonts w:cs="Times New Roman"/>
          <w:spacing w:val="-2"/>
          <w:lang w:val="ru-RU"/>
        </w:rPr>
        <w:t xml:space="preserve"> </w:t>
      </w:r>
      <w:r w:rsidRPr="003A5912">
        <w:rPr>
          <w:rFonts w:cs="Times New Roman"/>
          <w:lang w:val="ru-RU"/>
        </w:rPr>
        <w:t xml:space="preserve">и </w:t>
      </w:r>
      <w:r w:rsidRPr="003A5912">
        <w:rPr>
          <w:rFonts w:cs="Times New Roman"/>
          <w:spacing w:val="-1"/>
          <w:lang w:val="ru-RU"/>
        </w:rPr>
        <w:t>ее защиты</w:t>
      </w:r>
      <w:r w:rsidRPr="003A5912">
        <w:rPr>
          <w:rFonts w:cs="Times New Roman"/>
          <w:lang w:val="ru-RU"/>
        </w:rPr>
        <w:t xml:space="preserve"> от </w:t>
      </w:r>
      <w:r w:rsidRPr="003A5912">
        <w:rPr>
          <w:rFonts w:cs="Times New Roman"/>
          <w:spacing w:val="-1"/>
          <w:lang w:val="ru-RU"/>
        </w:rPr>
        <w:t>динамических</w:t>
      </w:r>
      <w:r w:rsidRPr="003A5912">
        <w:rPr>
          <w:rFonts w:cs="Times New Roman"/>
          <w:spacing w:val="2"/>
          <w:lang w:val="ru-RU"/>
        </w:rPr>
        <w:t xml:space="preserve"> </w:t>
      </w:r>
      <w:r w:rsidRPr="003A5912">
        <w:rPr>
          <w:rFonts w:cs="Times New Roman"/>
          <w:spacing w:val="-1"/>
          <w:lang w:val="ru-RU"/>
        </w:rPr>
        <w:t>воздействий;</w:t>
      </w:r>
    </w:p>
    <w:p w14:paraId="40913325" w14:textId="77777777" w:rsidR="008E328F" w:rsidRPr="009F46BF" w:rsidRDefault="008E328F" w:rsidP="008E328F">
      <w:pPr>
        <w:pStyle w:val="ab"/>
        <w:tabs>
          <w:tab w:val="left" w:pos="462"/>
        </w:tabs>
        <w:ind w:left="709" w:right="-29" w:firstLine="0"/>
        <w:jc w:val="both"/>
        <w:rPr>
          <w:rFonts w:cs="Times New Roman"/>
          <w:lang w:val="ru-RU"/>
        </w:rPr>
      </w:pPr>
      <w:r>
        <w:rPr>
          <w:rFonts w:cs="Times New Roman"/>
          <w:lang w:val="ru-RU"/>
        </w:rPr>
        <w:t>3. Д</w:t>
      </w:r>
      <w:r w:rsidRPr="009F46BF">
        <w:rPr>
          <w:rFonts w:cs="Times New Roman"/>
          <w:lang w:val="ru-RU"/>
        </w:rPr>
        <w:t>ля</w:t>
      </w:r>
      <w:r w:rsidRPr="009F46BF">
        <w:rPr>
          <w:rFonts w:cs="Times New Roman"/>
          <w:spacing w:val="2"/>
          <w:lang w:val="ru-RU"/>
        </w:rPr>
        <w:t xml:space="preserve"> </w:t>
      </w:r>
      <w:r w:rsidRPr="009F46BF">
        <w:rPr>
          <w:rFonts w:cs="Times New Roman"/>
          <w:spacing w:val="-1"/>
          <w:lang w:val="ru-RU"/>
        </w:rPr>
        <w:t xml:space="preserve">участка </w:t>
      </w:r>
      <w:r>
        <w:rPr>
          <w:rFonts w:cs="Times New Roman"/>
          <w:lang w:val="ru-RU"/>
        </w:rPr>
        <w:t>№</w:t>
      </w:r>
      <w:r w:rsidRPr="009F46BF">
        <w:rPr>
          <w:rFonts w:cs="Times New Roman"/>
          <w:lang w:val="ru-RU"/>
        </w:rPr>
        <w:t xml:space="preserve"> 3 </w:t>
      </w:r>
      <w:r w:rsidRPr="009F46BF">
        <w:rPr>
          <w:rFonts w:cs="Times New Roman"/>
          <w:spacing w:val="-1"/>
          <w:lang w:val="ru-RU"/>
        </w:rPr>
        <w:t>запрещает:</w:t>
      </w:r>
    </w:p>
    <w:p w14:paraId="1D63E278" w14:textId="77777777" w:rsidR="008E328F" w:rsidRPr="003A5912" w:rsidRDefault="008E328F" w:rsidP="008E328F">
      <w:pPr>
        <w:pStyle w:val="ab"/>
        <w:tabs>
          <w:tab w:val="left" w:pos="654"/>
        </w:tabs>
        <w:ind w:left="0" w:firstLine="567"/>
        <w:jc w:val="both"/>
        <w:rPr>
          <w:rFonts w:cs="Times New Roman"/>
          <w:lang w:val="ru-RU"/>
        </w:rPr>
      </w:pPr>
      <w:r>
        <w:rPr>
          <w:rFonts w:cs="Times New Roman"/>
          <w:spacing w:val="-1"/>
          <w:lang w:val="ru-RU"/>
        </w:rPr>
        <w:t xml:space="preserve">- </w:t>
      </w:r>
      <w:r w:rsidRPr="003A5912">
        <w:rPr>
          <w:rFonts w:cs="Times New Roman"/>
          <w:spacing w:val="-1"/>
          <w:lang w:val="ru-RU"/>
        </w:rPr>
        <w:t>строительство</w:t>
      </w:r>
      <w:r w:rsidRPr="003A5912">
        <w:rPr>
          <w:rFonts w:cs="Times New Roman"/>
          <w:spacing w:val="16"/>
          <w:lang w:val="ru-RU"/>
        </w:rPr>
        <w:t xml:space="preserve"> </w:t>
      </w:r>
      <w:r w:rsidRPr="003A5912">
        <w:rPr>
          <w:rFonts w:cs="Times New Roman"/>
          <w:spacing w:val="-1"/>
          <w:lang w:val="ru-RU"/>
        </w:rPr>
        <w:t>зданий</w:t>
      </w:r>
      <w:r w:rsidRPr="003A5912">
        <w:rPr>
          <w:rFonts w:cs="Times New Roman"/>
          <w:spacing w:val="17"/>
          <w:lang w:val="ru-RU"/>
        </w:rPr>
        <w:t xml:space="preserve"> </w:t>
      </w:r>
      <w:r w:rsidRPr="003A5912">
        <w:rPr>
          <w:rFonts w:cs="Times New Roman"/>
          <w:lang w:val="ru-RU"/>
        </w:rPr>
        <w:t>и</w:t>
      </w:r>
      <w:r w:rsidRPr="003A5912">
        <w:rPr>
          <w:rFonts w:cs="Times New Roman"/>
          <w:spacing w:val="15"/>
          <w:lang w:val="ru-RU"/>
        </w:rPr>
        <w:t xml:space="preserve"> </w:t>
      </w:r>
      <w:r w:rsidRPr="003A5912">
        <w:rPr>
          <w:rFonts w:cs="Times New Roman"/>
          <w:spacing w:val="-1"/>
          <w:lang w:val="ru-RU"/>
        </w:rPr>
        <w:t>сооружений</w:t>
      </w:r>
      <w:r w:rsidRPr="003A5912">
        <w:rPr>
          <w:rFonts w:cs="Times New Roman"/>
          <w:spacing w:val="17"/>
          <w:lang w:val="ru-RU"/>
        </w:rPr>
        <w:t xml:space="preserve"> </w:t>
      </w:r>
      <w:r w:rsidRPr="003A5912">
        <w:rPr>
          <w:rFonts w:cs="Times New Roman"/>
          <w:spacing w:val="-1"/>
          <w:lang w:val="ru-RU"/>
        </w:rPr>
        <w:t>промышленного</w:t>
      </w:r>
      <w:r w:rsidRPr="003A5912">
        <w:rPr>
          <w:rFonts w:cs="Times New Roman"/>
          <w:spacing w:val="16"/>
          <w:lang w:val="ru-RU"/>
        </w:rPr>
        <w:t xml:space="preserve"> </w:t>
      </w:r>
      <w:r w:rsidRPr="003A5912">
        <w:rPr>
          <w:rFonts w:cs="Times New Roman"/>
          <w:lang w:val="ru-RU"/>
        </w:rPr>
        <w:t>и</w:t>
      </w:r>
      <w:r w:rsidRPr="003A5912">
        <w:rPr>
          <w:rFonts w:cs="Times New Roman"/>
          <w:spacing w:val="15"/>
          <w:lang w:val="ru-RU"/>
        </w:rPr>
        <w:t xml:space="preserve"> </w:t>
      </w:r>
      <w:r w:rsidRPr="003A5912">
        <w:rPr>
          <w:rFonts w:cs="Times New Roman"/>
          <w:spacing w:val="-1"/>
          <w:lang w:val="ru-RU"/>
        </w:rPr>
        <w:t>коммунально-складского</w:t>
      </w:r>
      <w:r w:rsidRPr="003A5912">
        <w:rPr>
          <w:rFonts w:cs="Times New Roman"/>
          <w:spacing w:val="16"/>
          <w:lang w:val="ru-RU"/>
        </w:rPr>
        <w:t xml:space="preserve"> </w:t>
      </w:r>
      <w:r w:rsidRPr="003A5912">
        <w:rPr>
          <w:rFonts w:cs="Times New Roman"/>
          <w:spacing w:val="-1"/>
          <w:lang w:val="ru-RU"/>
        </w:rPr>
        <w:t>назначения,</w:t>
      </w:r>
      <w:r w:rsidRPr="003A5912">
        <w:rPr>
          <w:rFonts w:cs="Times New Roman"/>
          <w:spacing w:val="16"/>
          <w:lang w:val="ru-RU"/>
        </w:rPr>
        <w:t xml:space="preserve"> </w:t>
      </w:r>
      <w:r w:rsidRPr="003A5912">
        <w:rPr>
          <w:rFonts w:cs="Times New Roman"/>
          <w:spacing w:val="-1"/>
          <w:lang w:val="ru-RU"/>
        </w:rPr>
        <w:t>размещение</w:t>
      </w:r>
      <w:r w:rsidRPr="003A5912">
        <w:rPr>
          <w:rFonts w:cs="Times New Roman"/>
          <w:spacing w:val="15"/>
          <w:lang w:val="ru-RU"/>
        </w:rPr>
        <w:t xml:space="preserve"> </w:t>
      </w:r>
      <w:r w:rsidRPr="003A5912">
        <w:rPr>
          <w:rFonts w:cs="Times New Roman"/>
          <w:spacing w:val="-1"/>
          <w:lang w:val="ru-RU"/>
        </w:rPr>
        <w:t>объектов,</w:t>
      </w:r>
      <w:r w:rsidRPr="003A5912">
        <w:rPr>
          <w:rFonts w:cs="Times New Roman"/>
          <w:spacing w:val="13"/>
          <w:lang w:val="ru-RU"/>
        </w:rPr>
        <w:t xml:space="preserve"> </w:t>
      </w:r>
      <w:r w:rsidRPr="003A5912">
        <w:rPr>
          <w:rFonts w:cs="Times New Roman"/>
          <w:spacing w:val="-1"/>
          <w:lang w:val="ru-RU"/>
        </w:rPr>
        <w:t>создающих</w:t>
      </w:r>
      <w:r w:rsidRPr="003A5912">
        <w:rPr>
          <w:rFonts w:cs="Times New Roman"/>
          <w:spacing w:val="129"/>
          <w:lang w:val="ru-RU"/>
        </w:rPr>
        <w:t xml:space="preserve"> </w:t>
      </w:r>
      <w:r w:rsidRPr="003A5912">
        <w:rPr>
          <w:rFonts w:cs="Times New Roman"/>
          <w:spacing w:val="-1"/>
          <w:lang w:val="ru-RU"/>
        </w:rPr>
        <w:t xml:space="preserve">грузовые </w:t>
      </w:r>
      <w:r w:rsidRPr="003A5912">
        <w:rPr>
          <w:rFonts w:cs="Times New Roman"/>
          <w:lang w:val="ru-RU"/>
        </w:rPr>
        <w:t xml:space="preserve">потоки, </w:t>
      </w:r>
      <w:r w:rsidRPr="003A5912">
        <w:rPr>
          <w:rFonts w:cs="Times New Roman"/>
          <w:spacing w:val="-1"/>
          <w:lang w:val="ru-RU"/>
        </w:rPr>
        <w:t>загрязняющих</w:t>
      </w:r>
      <w:r w:rsidRPr="003A5912">
        <w:rPr>
          <w:rFonts w:cs="Times New Roman"/>
          <w:spacing w:val="2"/>
          <w:lang w:val="ru-RU"/>
        </w:rPr>
        <w:t xml:space="preserve"> </w:t>
      </w:r>
      <w:r w:rsidRPr="003A5912">
        <w:rPr>
          <w:rFonts w:cs="Times New Roman"/>
          <w:spacing w:val="-1"/>
          <w:lang w:val="ru-RU"/>
        </w:rPr>
        <w:t>воздушный</w:t>
      </w:r>
      <w:r w:rsidRPr="003A5912">
        <w:rPr>
          <w:rFonts w:cs="Times New Roman"/>
          <w:lang w:val="ru-RU"/>
        </w:rPr>
        <w:t xml:space="preserve"> </w:t>
      </w:r>
      <w:r w:rsidRPr="003A5912">
        <w:rPr>
          <w:rFonts w:cs="Times New Roman"/>
          <w:spacing w:val="-1"/>
          <w:lang w:val="ru-RU"/>
        </w:rPr>
        <w:t>бассейн,</w:t>
      </w:r>
      <w:r w:rsidRPr="003A5912">
        <w:rPr>
          <w:rFonts w:cs="Times New Roman"/>
          <w:lang w:val="ru-RU"/>
        </w:rPr>
        <w:t xml:space="preserve"> </w:t>
      </w:r>
      <w:r w:rsidRPr="003A5912">
        <w:rPr>
          <w:rFonts w:cs="Times New Roman"/>
          <w:spacing w:val="-1"/>
          <w:lang w:val="ru-RU"/>
        </w:rPr>
        <w:t>опасных</w:t>
      </w:r>
      <w:r w:rsidRPr="003A5912">
        <w:rPr>
          <w:rFonts w:cs="Times New Roman"/>
          <w:spacing w:val="1"/>
          <w:lang w:val="ru-RU"/>
        </w:rPr>
        <w:t xml:space="preserve"> </w:t>
      </w:r>
      <w:r w:rsidRPr="003A5912">
        <w:rPr>
          <w:rFonts w:cs="Times New Roman"/>
          <w:lang w:val="ru-RU"/>
        </w:rPr>
        <w:t>в</w:t>
      </w:r>
      <w:r w:rsidRPr="003A5912">
        <w:rPr>
          <w:rFonts w:cs="Times New Roman"/>
          <w:spacing w:val="-3"/>
          <w:lang w:val="ru-RU"/>
        </w:rPr>
        <w:t xml:space="preserve"> </w:t>
      </w:r>
      <w:r w:rsidRPr="003A5912">
        <w:rPr>
          <w:rFonts w:cs="Times New Roman"/>
          <w:spacing w:val="-1"/>
          <w:lang w:val="ru-RU"/>
        </w:rPr>
        <w:t>пожарном отношении,</w:t>
      </w:r>
      <w:r w:rsidRPr="003A5912">
        <w:rPr>
          <w:rFonts w:cs="Times New Roman"/>
          <w:lang w:val="ru-RU"/>
        </w:rPr>
        <w:t xml:space="preserve"> </w:t>
      </w:r>
      <w:r w:rsidRPr="003A5912">
        <w:rPr>
          <w:rFonts w:cs="Times New Roman"/>
          <w:spacing w:val="-1"/>
          <w:lang w:val="ru-RU"/>
        </w:rPr>
        <w:t>взрывоопасных;</w:t>
      </w:r>
    </w:p>
    <w:p w14:paraId="1BF3C8C6" w14:textId="77777777" w:rsidR="008E328F" w:rsidRPr="003A5912" w:rsidRDefault="008E328F" w:rsidP="008E328F">
      <w:pPr>
        <w:pStyle w:val="ab"/>
        <w:tabs>
          <w:tab w:val="left" w:pos="654"/>
        </w:tabs>
        <w:ind w:left="0" w:firstLine="567"/>
        <w:jc w:val="both"/>
        <w:rPr>
          <w:rFonts w:cs="Times New Roman"/>
          <w:lang w:val="ru-RU"/>
        </w:rPr>
      </w:pPr>
      <w:r>
        <w:rPr>
          <w:rFonts w:cs="Times New Roman"/>
          <w:spacing w:val="-1"/>
          <w:lang w:val="ru-RU"/>
        </w:rPr>
        <w:t xml:space="preserve">- </w:t>
      </w:r>
      <w:r w:rsidRPr="003A5912">
        <w:rPr>
          <w:rFonts w:cs="Times New Roman"/>
          <w:spacing w:val="-1"/>
          <w:lang w:val="ru-RU"/>
        </w:rPr>
        <w:t>строительство</w:t>
      </w:r>
      <w:r w:rsidRPr="003A5912">
        <w:rPr>
          <w:rFonts w:cs="Times New Roman"/>
          <w:spacing w:val="1"/>
          <w:lang w:val="ru-RU"/>
        </w:rPr>
        <w:t xml:space="preserve"> </w:t>
      </w:r>
      <w:r w:rsidRPr="003A5912">
        <w:rPr>
          <w:rFonts w:cs="Times New Roman"/>
          <w:spacing w:val="-1"/>
          <w:lang w:val="ru-RU"/>
        </w:rPr>
        <w:t>зданий,</w:t>
      </w:r>
      <w:r w:rsidRPr="003A5912">
        <w:rPr>
          <w:rFonts w:cs="Times New Roman"/>
          <w:lang w:val="ru-RU"/>
        </w:rPr>
        <w:t xml:space="preserve"> </w:t>
      </w:r>
      <w:r w:rsidRPr="003A5912">
        <w:rPr>
          <w:rFonts w:cs="Times New Roman"/>
          <w:spacing w:val="-1"/>
          <w:lang w:val="ru-RU"/>
        </w:rPr>
        <w:t>диссонансных</w:t>
      </w:r>
      <w:r w:rsidRPr="003A5912">
        <w:rPr>
          <w:rFonts w:cs="Times New Roman"/>
          <w:spacing w:val="1"/>
          <w:lang w:val="ru-RU"/>
        </w:rPr>
        <w:t xml:space="preserve"> </w:t>
      </w:r>
      <w:r w:rsidRPr="003A5912">
        <w:rPr>
          <w:rFonts w:cs="Times New Roman"/>
          <w:lang w:val="ru-RU"/>
        </w:rPr>
        <w:t>по</w:t>
      </w:r>
      <w:r w:rsidRPr="003A5912">
        <w:rPr>
          <w:rFonts w:cs="Times New Roman"/>
          <w:spacing w:val="2"/>
          <w:lang w:val="ru-RU"/>
        </w:rPr>
        <w:t xml:space="preserve"> </w:t>
      </w:r>
      <w:r w:rsidRPr="003A5912">
        <w:rPr>
          <w:rFonts w:cs="Times New Roman"/>
          <w:spacing w:val="-1"/>
          <w:lang w:val="ru-RU"/>
        </w:rPr>
        <w:t>внешнему</w:t>
      </w:r>
      <w:r w:rsidRPr="003A5912">
        <w:rPr>
          <w:rFonts w:cs="Times New Roman"/>
          <w:spacing w:val="-3"/>
          <w:lang w:val="ru-RU"/>
        </w:rPr>
        <w:t xml:space="preserve"> </w:t>
      </w:r>
      <w:r w:rsidRPr="003A5912">
        <w:rPr>
          <w:rFonts w:cs="Times New Roman"/>
          <w:spacing w:val="-1"/>
          <w:lang w:val="ru-RU"/>
        </w:rPr>
        <w:t>облику:</w:t>
      </w:r>
      <w:r w:rsidRPr="003A5912">
        <w:rPr>
          <w:rFonts w:cs="Times New Roman"/>
          <w:spacing w:val="2"/>
          <w:lang w:val="ru-RU"/>
        </w:rPr>
        <w:t xml:space="preserve"> </w:t>
      </w:r>
      <w:r w:rsidRPr="003A5912">
        <w:rPr>
          <w:rFonts w:cs="Times New Roman"/>
          <w:spacing w:val="-1"/>
          <w:lang w:val="ru-RU"/>
        </w:rPr>
        <w:t>использование</w:t>
      </w:r>
      <w:r w:rsidRPr="003A5912">
        <w:rPr>
          <w:rFonts w:cs="Times New Roman"/>
          <w:spacing w:val="1"/>
          <w:lang w:val="ru-RU"/>
        </w:rPr>
        <w:t xml:space="preserve"> </w:t>
      </w:r>
      <w:r w:rsidRPr="003A5912">
        <w:rPr>
          <w:rFonts w:cs="Times New Roman"/>
          <w:lang w:val="ru-RU"/>
        </w:rPr>
        <w:t>при</w:t>
      </w:r>
      <w:r w:rsidRPr="003A5912">
        <w:rPr>
          <w:rFonts w:cs="Times New Roman"/>
          <w:spacing w:val="3"/>
          <w:lang w:val="ru-RU"/>
        </w:rPr>
        <w:t xml:space="preserve"> </w:t>
      </w:r>
      <w:r w:rsidRPr="003A5912">
        <w:rPr>
          <w:rFonts w:cs="Times New Roman"/>
          <w:spacing w:val="-1"/>
          <w:lang w:val="ru-RU"/>
        </w:rPr>
        <w:t>отделке</w:t>
      </w:r>
      <w:r w:rsidRPr="003A5912">
        <w:rPr>
          <w:rFonts w:cs="Times New Roman"/>
          <w:spacing w:val="1"/>
          <w:lang w:val="ru-RU"/>
        </w:rPr>
        <w:t xml:space="preserve"> </w:t>
      </w:r>
      <w:r w:rsidRPr="003A5912">
        <w:rPr>
          <w:rFonts w:cs="Times New Roman"/>
          <w:spacing w:val="-1"/>
          <w:lang w:val="ru-RU"/>
        </w:rPr>
        <w:t>фасадов</w:t>
      </w:r>
      <w:r w:rsidRPr="003A5912">
        <w:rPr>
          <w:rFonts w:cs="Times New Roman"/>
          <w:spacing w:val="1"/>
          <w:lang w:val="ru-RU"/>
        </w:rPr>
        <w:t xml:space="preserve"> </w:t>
      </w:r>
      <w:r w:rsidRPr="003A5912">
        <w:rPr>
          <w:rFonts w:cs="Times New Roman"/>
          <w:lang w:val="ru-RU"/>
        </w:rPr>
        <w:t>и</w:t>
      </w:r>
      <w:r w:rsidRPr="003A5912">
        <w:rPr>
          <w:rFonts w:cs="Times New Roman"/>
          <w:spacing w:val="3"/>
          <w:lang w:val="ru-RU"/>
        </w:rPr>
        <w:t xml:space="preserve"> </w:t>
      </w:r>
      <w:r w:rsidRPr="003A5912">
        <w:rPr>
          <w:rFonts w:cs="Times New Roman"/>
          <w:spacing w:val="-1"/>
          <w:lang w:val="ru-RU"/>
        </w:rPr>
        <w:t>кровель</w:t>
      </w:r>
      <w:r w:rsidRPr="003A5912">
        <w:rPr>
          <w:rFonts w:cs="Times New Roman"/>
          <w:spacing w:val="3"/>
          <w:lang w:val="ru-RU"/>
        </w:rPr>
        <w:t xml:space="preserve"> </w:t>
      </w:r>
      <w:r w:rsidRPr="003A5912">
        <w:rPr>
          <w:rFonts w:cs="Times New Roman"/>
          <w:spacing w:val="-1"/>
          <w:lang w:val="ru-RU"/>
        </w:rPr>
        <w:t>ярких</w:t>
      </w:r>
      <w:r w:rsidRPr="003A5912">
        <w:rPr>
          <w:rFonts w:cs="Times New Roman"/>
          <w:spacing w:val="4"/>
          <w:lang w:val="ru-RU"/>
        </w:rPr>
        <w:t xml:space="preserve"> </w:t>
      </w:r>
      <w:r w:rsidRPr="003A5912">
        <w:rPr>
          <w:rFonts w:cs="Times New Roman"/>
          <w:spacing w:val="-1"/>
          <w:lang w:val="ru-RU"/>
        </w:rPr>
        <w:t>цветов</w:t>
      </w:r>
      <w:r w:rsidRPr="003A5912">
        <w:rPr>
          <w:rFonts w:cs="Times New Roman"/>
          <w:spacing w:val="1"/>
          <w:lang w:val="ru-RU"/>
        </w:rPr>
        <w:t xml:space="preserve"> </w:t>
      </w:r>
      <w:r w:rsidRPr="003A5912">
        <w:rPr>
          <w:rFonts w:cs="Times New Roman"/>
          <w:spacing w:val="-1"/>
          <w:lang w:val="ru-RU"/>
        </w:rPr>
        <w:t>(желтый,</w:t>
      </w:r>
      <w:r w:rsidRPr="003A5912">
        <w:rPr>
          <w:rFonts w:cs="Times New Roman"/>
          <w:spacing w:val="129"/>
          <w:lang w:val="ru-RU"/>
        </w:rPr>
        <w:t xml:space="preserve"> </w:t>
      </w:r>
      <w:r w:rsidRPr="003A5912">
        <w:rPr>
          <w:rFonts w:cs="Times New Roman"/>
          <w:spacing w:val="-1"/>
          <w:lang w:val="ru-RU"/>
        </w:rPr>
        <w:t>оранжевый,</w:t>
      </w:r>
      <w:r w:rsidRPr="003A5912">
        <w:rPr>
          <w:rFonts w:cs="Times New Roman"/>
          <w:lang w:val="ru-RU"/>
        </w:rPr>
        <w:t xml:space="preserve"> </w:t>
      </w:r>
      <w:r w:rsidRPr="003A5912">
        <w:rPr>
          <w:rFonts w:cs="Times New Roman"/>
          <w:spacing w:val="-1"/>
          <w:lang w:val="ru-RU"/>
        </w:rPr>
        <w:t>зеленый,</w:t>
      </w:r>
      <w:r w:rsidRPr="003A5912">
        <w:rPr>
          <w:rFonts w:cs="Times New Roman"/>
          <w:lang w:val="ru-RU"/>
        </w:rPr>
        <w:t xml:space="preserve"> </w:t>
      </w:r>
      <w:r w:rsidRPr="003A5912">
        <w:rPr>
          <w:rFonts w:cs="Times New Roman"/>
          <w:spacing w:val="-1"/>
          <w:lang w:val="ru-RU"/>
        </w:rPr>
        <w:t>красный,</w:t>
      </w:r>
      <w:r w:rsidRPr="003A5912">
        <w:rPr>
          <w:rFonts w:cs="Times New Roman"/>
          <w:lang w:val="ru-RU"/>
        </w:rPr>
        <w:t xml:space="preserve"> </w:t>
      </w:r>
      <w:r w:rsidRPr="003A5912">
        <w:rPr>
          <w:rFonts w:cs="Times New Roman"/>
          <w:spacing w:val="-1"/>
          <w:lang w:val="ru-RU"/>
        </w:rPr>
        <w:t>малиновый,</w:t>
      </w:r>
      <w:r w:rsidRPr="003A5912">
        <w:rPr>
          <w:rFonts w:cs="Times New Roman"/>
          <w:lang w:val="ru-RU"/>
        </w:rPr>
        <w:t xml:space="preserve"> </w:t>
      </w:r>
      <w:r w:rsidRPr="003A5912">
        <w:rPr>
          <w:rFonts w:cs="Times New Roman"/>
          <w:spacing w:val="-1"/>
          <w:lang w:val="ru-RU"/>
        </w:rPr>
        <w:t>синий),</w:t>
      </w:r>
      <w:r w:rsidRPr="003A5912">
        <w:rPr>
          <w:rFonts w:cs="Times New Roman"/>
          <w:lang w:val="ru-RU"/>
        </w:rPr>
        <w:t xml:space="preserve"> </w:t>
      </w:r>
      <w:r w:rsidRPr="003A5912">
        <w:rPr>
          <w:rFonts w:cs="Times New Roman"/>
          <w:spacing w:val="-2"/>
          <w:lang w:val="ru-RU"/>
        </w:rPr>
        <w:t>ярких</w:t>
      </w:r>
      <w:r w:rsidRPr="003A5912">
        <w:rPr>
          <w:rFonts w:cs="Times New Roman"/>
          <w:spacing w:val="2"/>
          <w:lang w:val="ru-RU"/>
        </w:rPr>
        <w:t xml:space="preserve"> </w:t>
      </w:r>
      <w:r w:rsidRPr="003A5912">
        <w:rPr>
          <w:rFonts w:cs="Times New Roman"/>
          <w:spacing w:val="-1"/>
          <w:lang w:val="ru-RU"/>
        </w:rPr>
        <w:t>блестящих покрытий</w:t>
      </w:r>
      <w:r w:rsidRPr="003A5912">
        <w:rPr>
          <w:rFonts w:cs="Times New Roman"/>
          <w:lang w:val="ru-RU"/>
        </w:rPr>
        <w:t xml:space="preserve"> </w:t>
      </w:r>
      <w:r w:rsidRPr="003A5912">
        <w:rPr>
          <w:rFonts w:cs="Times New Roman"/>
          <w:spacing w:val="-1"/>
          <w:lang w:val="ru-RU"/>
        </w:rPr>
        <w:t xml:space="preserve">пластиковых </w:t>
      </w:r>
      <w:r w:rsidRPr="003A5912">
        <w:rPr>
          <w:rFonts w:cs="Times New Roman"/>
          <w:lang w:val="ru-RU"/>
        </w:rPr>
        <w:t xml:space="preserve">и </w:t>
      </w:r>
      <w:r w:rsidRPr="003A5912">
        <w:rPr>
          <w:rFonts w:cs="Times New Roman"/>
          <w:spacing w:val="-1"/>
          <w:lang w:val="ru-RU"/>
        </w:rPr>
        <w:t>металлических панелей;</w:t>
      </w:r>
    </w:p>
    <w:p w14:paraId="354EB03F"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проведение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земляных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работ,</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ведущих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нарушению</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сложившихся</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pacing w:val="-1"/>
          <w:sz w:val="24"/>
          <w:szCs w:val="24"/>
          <w:lang w:val="ru-RU"/>
        </w:rPr>
        <w:t>характерных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экологических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гидрологических</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условий</w:t>
      </w:r>
      <w:r w:rsidRPr="008E328F">
        <w:rPr>
          <w:rFonts w:ascii="Times New Roman" w:eastAsia="Times New Roman" w:hAnsi="Times New Roman" w:cs="Times New Roman"/>
          <w:spacing w:val="93"/>
          <w:sz w:val="24"/>
          <w:szCs w:val="24"/>
          <w:lang w:val="ru-RU"/>
        </w:rPr>
        <w:t xml:space="preserve"> </w:t>
      </w:r>
      <w:r w:rsidRPr="008E328F">
        <w:rPr>
          <w:rFonts w:ascii="Times New Roman" w:eastAsia="Times New Roman" w:hAnsi="Times New Roman" w:cs="Times New Roman"/>
          <w:spacing w:val="-1"/>
          <w:sz w:val="24"/>
          <w:szCs w:val="24"/>
          <w:lang w:val="ru-RU"/>
        </w:rPr>
        <w:t>(изменению</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2"/>
          <w:sz w:val="24"/>
          <w:szCs w:val="24"/>
          <w:lang w:val="ru-RU"/>
        </w:rPr>
        <w:t>уровня</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грунтовых</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вод),</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значительному</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изменению</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рельефа</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местности</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(срезка,</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1"/>
          <w:sz w:val="24"/>
          <w:szCs w:val="24"/>
          <w:lang w:val="ru-RU"/>
        </w:rPr>
        <w:t>подсыпка</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грунта</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z w:val="24"/>
          <w:szCs w:val="24"/>
          <w:lang w:val="ru-RU"/>
        </w:rPr>
        <w:t>более</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z w:val="24"/>
          <w:szCs w:val="24"/>
          <w:lang w:val="ru-RU"/>
        </w:rPr>
        <w:t>0,5</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м),</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том</w:t>
      </w:r>
      <w:r w:rsidRPr="008E328F">
        <w:rPr>
          <w:rFonts w:ascii="Times New Roman" w:eastAsia="Times New Roman" w:hAnsi="Times New Roman" w:cs="Times New Roman"/>
          <w:spacing w:val="99"/>
          <w:sz w:val="24"/>
          <w:szCs w:val="24"/>
          <w:lang w:val="ru-RU"/>
        </w:rPr>
        <w:t xml:space="preserve"> </w:t>
      </w:r>
      <w:r w:rsidRPr="008E328F">
        <w:rPr>
          <w:rFonts w:ascii="Times New Roman" w:eastAsia="Times New Roman" w:hAnsi="Times New Roman" w:cs="Times New Roman"/>
          <w:spacing w:val="-1"/>
          <w:sz w:val="24"/>
          <w:szCs w:val="24"/>
          <w:lang w:val="ru-RU"/>
        </w:rPr>
        <w:t>числе строительство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подземных парковок;</w:t>
      </w:r>
    </w:p>
    <w:p w14:paraId="26CC39C1"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организацию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необорудованных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мест</w:t>
      </w:r>
      <w:r w:rsidRPr="008E328F">
        <w:rPr>
          <w:rFonts w:ascii="Times New Roman" w:eastAsia="Times New Roman" w:hAnsi="Times New Roman" w:cs="Times New Roman"/>
          <w:sz w:val="24"/>
          <w:szCs w:val="24"/>
          <w:lang w:val="ru-RU"/>
        </w:rPr>
        <w:t xml:space="preserve"> для </w:t>
      </w:r>
      <w:r w:rsidRPr="008E328F">
        <w:rPr>
          <w:rFonts w:ascii="Times New Roman" w:eastAsia="Times New Roman" w:hAnsi="Times New Roman" w:cs="Times New Roman"/>
          <w:spacing w:val="-1"/>
          <w:sz w:val="24"/>
          <w:szCs w:val="24"/>
          <w:lang w:val="ru-RU"/>
        </w:rPr>
        <w:t xml:space="preserve">мусора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свалок;</w:t>
      </w:r>
    </w:p>
    <w:p w14:paraId="03D064ED"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размещение мусорных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контейнеров</w:t>
      </w:r>
      <w:r w:rsidRPr="008E328F">
        <w:rPr>
          <w:rFonts w:ascii="Times New Roman" w:eastAsia="Times New Roman" w:hAnsi="Times New Roman" w:cs="Times New Roman"/>
          <w:sz w:val="24"/>
          <w:szCs w:val="24"/>
          <w:lang w:val="ru-RU"/>
        </w:rPr>
        <w:t xml:space="preserve"> в</w:t>
      </w:r>
      <w:r w:rsidRPr="008E328F">
        <w:rPr>
          <w:rFonts w:ascii="Times New Roman" w:eastAsia="Times New Roman" w:hAnsi="Times New Roman" w:cs="Times New Roman"/>
          <w:spacing w:val="-1"/>
          <w:sz w:val="24"/>
          <w:szCs w:val="24"/>
          <w:lang w:val="ru-RU"/>
        </w:rPr>
        <w:t xml:space="preserve"> зонах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основных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видовых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раскрытий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на</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территорию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6CBC9A55" w14:textId="77777777" w:rsidR="008E328F" w:rsidRPr="008E328F" w:rsidRDefault="008E328F" w:rsidP="008E328F">
      <w:pPr>
        <w:tabs>
          <w:tab w:val="left" w:pos="462"/>
        </w:tabs>
        <w:ind w:left="709" w:right="-29"/>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 xml:space="preserve">участка </w:t>
      </w:r>
      <w:r w:rsidRPr="008E328F">
        <w:rPr>
          <w:rFonts w:ascii="Times New Roman" w:eastAsia="Times New Roman" w:hAnsi="Times New Roman" w:cs="Times New Roman"/>
          <w:sz w:val="24"/>
          <w:szCs w:val="24"/>
          <w:lang w:val="ru-RU"/>
        </w:rPr>
        <w:t xml:space="preserve">№ 3 </w:t>
      </w:r>
      <w:r w:rsidRPr="008E328F">
        <w:rPr>
          <w:rFonts w:ascii="Times New Roman" w:eastAsia="Times New Roman" w:hAnsi="Times New Roman" w:cs="Times New Roman"/>
          <w:spacing w:val="-1"/>
          <w:sz w:val="24"/>
          <w:szCs w:val="24"/>
          <w:lang w:val="ru-RU"/>
        </w:rPr>
        <w:t>разрешает:</w:t>
      </w:r>
    </w:p>
    <w:p w14:paraId="1A799E9A" w14:textId="77777777" w:rsidR="008E328F" w:rsidRPr="008E328F" w:rsidRDefault="008E328F" w:rsidP="008E328F">
      <w:pPr>
        <w:tabs>
          <w:tab w:val="left" w:pos="709"/>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капитальный</w:t>
      </w:r>
      <w:r w:rsidRPr="008E328F">
        <w:rPr>
          <w:rFonts w:ascii="Times New Roman" w:eastAsia="Times New Roman" w:hAnsi="Times New Roman" w:cs="Times New Roman"/>
          <w:spacing w:val="43"/>
          <w:sz w:val="24"/>
          <w:szCs w:val="24"/>
          <w:lang w:val="ru-RU"/>
        </w:rPr>
        <w:t xml:space="preserve"> </w:t>
      </w:r>
      <w:r w:rsidRPr="008E328F">
        <w:rPr>
          <w:rFonts w:ascii="Times New Roman" w:eastAsia="Times New Roman" w:hAnsi="Times New Roman" w:cs="Times New Roman"/>
          <w:spacing w:val="-1"/>
          <w:sz w:val="24"/>
          <w:szCs w:val="24"/>
          <w:lang w:val="ru-RU"/>
        </w:rPr>
        <w:t>ремонт</w:t>
      </w:r>
      <w:r w:rsidRPr="008E328F">
        <w:rPr>
          <w:rFonts w:ascii="Times New Roman" w:eastAsia="Times New Roman" w:hAnsi="Times New Roman" w:cs="Times New Roman"/>
          <w:spacing w:val="43"/>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41"/>
          <w:sz w:val="24"/>
          <w:szCs w:val="24"/>
          <w:lang w:val="ru-RU"/>
        </w:rPr>
        <w:t xml:space="preserve"> </w:t>
      </w:r>
      <w:r w:rsidRPr="008E328F">
        <w:rPr>
          <w:rFonts w:ascii="Times New Roman" w:eastAsia="Times New Roman" w:hAnsi="Times New Roman" w:cs="Times New Roman"/>
          <w:spacing w:val="-1"/>
          <w:sz w:val="24"/>
          <w:szCs w:val="24"/>
          <w:lang w:val="ru-RU"/>
        </w:rPr>
        <w:t>реконструкцию</w:t>
      </w:r>
      <w:r w:rsidRPr="008E328F">
        <w:rPr>
          <w:rFonts w:ascii="Times New Roman" w:eastAsia="Times New Roman" w:hAnsi="Times New Roman" w:cs="Times New Roman"/>
          <w:spacing w:val="43"/>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pacing w:val="43"/>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z w:val="24"/>
          <w:szCs w:val="24"/>
          <w:lang w:val="ru-RU"/>
        </w:rPr>
        <w:t>сложившихся</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pacing w:val="-1"/>
          <w:sz w:val="24"/>
          <w:szCs w:val="24"/>
          <w:lang w:val="ru-RU"/>
        </w:rPr>
        <w:t>габаритах</w:t>
      </w:r>
      <w:r w:rsidRPr="008E328F">
        <w:rPr>
          <w:rFonts w:ascii="Times New Roman" w:eastAsia="Times New Roman" w:hAnsi="Times New Roman" w:cs="Times New Roman"/>
          <w:spacing w:val="45"/>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43"/>
          <w:sz w:val="24"/>
          <w:szCs w:val="24"/>
          <w:lang w:val="ru-RU"/>
        </w:rPr>
        <w:t xml:space="preserve"> </w:t>
      </w:r>
      <w:r w:rsidRPr="008E328F">
        <w:rPr>
          <w:rFonts w:ascii="Times New Roman" w:eastAsia="Times New Roman" w:hAnsi="Times New Roman" w:cs="Times New Roman"/>
          <w:spacing w:val="-1"/>
          <w:sz w:val="24"/>
          <w:szCs w:val="24"/>
          <w:lang w:val="ru-RU"/>
        </w:rPr>
        <w:t>параметрах:</w:t>
      </w:r>
      <w:r w:rsidRPr="008E328F">
        <w:rPr>
          <w:rFonts w:ascii="Times New Roman" w:eastAsia="Times New Roman" w:hAnsi="Times New Roman" w:cs="Times New Roman"/>
          <w:spacing w:val="43"/>
          <w:sz w:val="24"/>
          <w:szCs w:val="24"/>
          <w:lang w:val="ru-RU"/>
        </w:rPr>
        <w:t xml:space="preserve"> </w:t>
      </w:r>
      <w:r w:rsidRPr="008E328F">
        <w:rPr>
          <w:rFonts w:ascii="Times New Roman" w:eastAsia="Times New Roman" w:hAnsi="Times New Roman" w:cs="Times New Roman"/>
          <w:spacing w:val="-1"/>
          <w:sz w:val="24"/>
          <w:szCs w:val="24"/>
          <w:lang w:val="ru-RU"/>
        </w:rPr>
        <w:t>цветовая</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z w:val="24"/>
          <w:szCs w:val="24"/>
          <w:lang w:val="ru-RU"/>
        </w:rPr>
        <w:t>гамма</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pacing w:val="-1"/>
          <w:sz w:val="24"/>
          <w:szCs w:val="24"/>
          <w:lang w:val="ru-RU"/>
        </w:rPr>
        <w:t>спокойных</w:t>
      </w:r>
      <w:r w:rsidRPr="008E328F">
        <w:rPr>
          <w:rFonts w:ascii="Times New Roman" w:eastAsia="Times New Roman" w:hAnsi="Times New Roman" w:cs="Times New Roman"/>
          <w:spacing w:val="45"/>
          <w:sz w:val="24"/>
          <w:szCs w:val="24"/>
          <w:lang w:val="ru-RU"/>
        </w:rPr>
        <w:t xml:space="preserve"> </w:t>
      </w:r>
      <w:r w:rsidRPr="008E328F">
        <w:rPr>
          <w:rFonts w:ascii="Times New Roman" w:eastAsia="Times New Roman" w:hAnsi="Times New Roman" w:cs="Times New Roman"/>
          <w:sz w:val="24"/>
          <w:szCs w:val="24"/>
          <w:lang w:val="ru-RU"/>
        </w:rPr>
        <w:t>тонов</w:t>
      </w:r>
      <w:r w:rsidRPr="008E328F">
        <w:rPr>
          <w:rFonts w:ascii="Times New Roman" w:eastAsia="Times New Roman" w:hAnsi="Times New Roman" w:cs="Times New Roman"/>
          <w:spacing w:val="101"/>
          <w:sz w:val="24"/>
          <w:szCs w:val="24"/>
          <w:lang w:val="ru-RU"/>
        </w:rPr>
        <w:t xml:space="preserve"> </w:t>
      </w:r>
      <w:r w:rsidRPr="008E328F">
        <w:rPr>
          <w:rFonts w:ascii="Times New Roman" w:eastAsia="Times New Roman" w:hAnsi="Times New Roman" w:cs="Times New Roman"/>
          <w:spacing w:val="-1"/>
          <w:sz w:val="24"/>
          <w:szCs w:val="24"/>
          <w:lang w:val="ru-RU"/>
        </w:rPr>
        <w:t>(коричневый,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бежевый,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охристый,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серый),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традиционные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формы </w:t>
      </w:r>
      <w:r w:rsidRPr="008E328F">
        <w:rPr>
          <w:rFonts w:ascii="Times New Roman" w:eastAsia="Times New Roman" w:hAnsi="Times New Roman" w:cs="Times New Roman"/>
          <w:spacing w:val="-1"/>
          <w:sz w:val="24"/>
          <w:szCs w:val="24"/>
          <w:lang w:val="ru-RU"/>
        </w:rPr>
        <w:t>объемов</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кровель;</w:t>
      </w:r>
    </w:p>
    <w:p w14:paraId="46C626D4" w14:textId="77777777" w:rsidR="008E328F" w:rsidRPr="008E328F" w:rsidRDefault="008E328F" w:rsidP="008E328F">
      <w:pPr>
        <w:tabs>
          <w:tab w:val="left" w:pos="709"/>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новое</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pacing w:val="-1"/>
          <w:sz w:val="24"/>
          <w:szCs w:val="24"/>
          <w:lang w:val="ru-RU"/>
        </w:rPr>
        <w:t>строительство</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pacing w:val="-1"/>
          <w:sz w:val="24"/>
          <w:szCs w:val="24"/>
          <w:lang w:val="ru-RU"/>
        </w:rPr>
        <w:t>взамен</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pacing w:val="-1"/>
          <w:sz w:val="24"/>
          <w:szCs w:val="24"/>
          <w:lang w:val="ru-RU"/>
        </w:rPr>
        <w:t>изношенного</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pacing w:val="-1"/>
          <w:sz w:val="24"/>
          <w:szCs w:val="24"/>
          <w:lang w:val="ru-RU"/>
        </w:rPr>
        <w:t>фонда</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pacing w:val="-1"/>
          <w:sz w:val="24"/>
          <w:szCs w:val="24"/>
          <w:lang w:val="ru-RU"/>
        </w:rPr>
        <w:t>сохранением</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z w:val="24"/>
          <w:szCs w:val="24"/>
          <w:lang w:val="ru-RU"/>
        </w:rPr>
        <w:t>общих</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pacing w:val="-1"/>
          <w:sz w:val="24"/>
          <w:szCs w:val="24"/>
          <w:lang w:val="ru-RU"/>
        </w:rPr>
        <w:t>габаритов</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pacing w:val="-1"/>
          <w:sz w:val="24"/>
          <w:szCs w:val="24"/>
          <w:lang w:val="ru-RU"/>
        </w:rPr>
        <w:t>иных</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pacing w:val="-1"/>
          <w:sz w:val="24"/>
          <w:szCs w:val="24"/>
          <w:lang w:val="ru-RU"/>
        </w:rPr>
        <w:t>параметров</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pacing w:val="-1"/>
          <w:sz w:val="24"/>
          <w:szCs w:val="24"/>
          <w:lang w:val="ru-RU"/>
        </w:rPr>
        <w:t>заменяемой</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29"/>
          <w:sz w:val="24"/>
          <w:szCs w:val="24"/>
          <w:lang w:val="ru-RU"/>
        </w:rPr>
        <w:t xml:space="preserve"> </w:t>
      </w:r>
      <w:r w:rsidRPr="008E328F">
        <w:rPr>
          <w:rFonts w:ascii="Times New Roman" w:eastAsia="Times New Roman" w:hAnsi="Times New Roman" w:cs="Times New Roman"/>
          <w:spacing w:val="-1"/>
          <w:sz w:val="24"/>
          <w:szCs w:val="24"/>
          <w:lang w:val="ru-RU"/>
        </w:rPr>
        <w:t>высотными</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pacing w:val="-1"/>
          <w:sz w:val="24"/>
          <w:szCs w:val="24"/>
          <w:lang w:val="ru-RU"/>
        </w:rPr>
        <w:t>отметками</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до</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pacing w:val="-1"/>
          <w:sz w:val="24"/>
          <w:szCs w:val="24"/>
          <w:lang w:val="ru-RU"/>
        </w:rPr>
        <w:t>верхней</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отметки</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здания,</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pacing w:val="-1"/>
          <w:sz w:val="24"/>
          <w:szCs w:val="24"/>
          <w:lang w:val="ru-RU"/>
        </w:rPr>
        <w:t>включая</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pacing w:val="-1"/>
          <w:sz w:val="24"/>
          <w:szCs w:val="24"/>
          <w:lang w:val="ru-RU"/>
        </w:rPr>
        <w:t>все</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конструктивные</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pacing w:val="-1"/>
          <w:sz w:val="24"/>
          <w:szCs w:val="24"/>
          <w:lang w:val="ru-RU"/>
        </w:rPr>
        <w:t>декоративные</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элементы,</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не</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превышающими</w:t>
      </w:r>
      <w:r w:rsidRPr="008E328F">
        <w:rPr>
          <w:rFonts w:ascii="Times New Roman" w:eastAsia="Times New Roman" w:hAnsi="Times New Roman" w:cs="Times New Roman"/>
          <w:spacing w:val="125"/>
          <w:sz w:val="24"/>
          <w:szCs w:val="24"/>
          <w:lang w:val="ru-RU"/>
        </w:rPr>
        <w:t xml:space="preserve"> </w:t>
      </w:r>
      <w:r w:rsidRPr="008E328F">
        <w:rPr>
          <w:rFonts w:ascii="Times New Roman" w:eastAsia="Times New Roman" w:hAnsi="Times New Roman" w:cs="Times New Roman"/>
          <w:sz w:val="24"/>
          <w:szCs w:val="24"/>
          <w:lang w:val="ru-RU"/>
        </w:rPr>
        <w:t xml:space="preserve">12 </w:t>
      </w:r>
      <w:r w:rsidRPr="008E328F">
        <w:rPr>
          <w:rFonts w:ascii="Times New Roman" w:eastAsia="Times New Roman" w:hAnsi="Times New Roman" w:cs="Times New Roman"/>
          <w:spacing w:val="-1"/>
          <w:sz w:val="24"/>
          <w:szCs w:val="24"/>
          <w:lang w:val="ru-RU"/>
        </w:rPr>
        <w:t>м;</w:t>
      </w:r>
    </w:p>
    <w:p w14:paraId="3ACC654A" w14:textId="77777777" w:rsidR="008E328F" w:rsidRPr="008E328F" w:rsidRDefault="008E328F" w:rsidP="008E328F">
      <w:pPr>
        <w:tabs>
          <w:tab w:val="left" w:pos="709"/>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проведение работ</w:t>
      </w:r>
      <w:r w:rsidRPr="008E328F">
        <w:rPr>
          <w:rFonts w:ascii="Times New Roman" w:eastAsia="Times New Roman" w:hAnsi="Times New Roman" w:cs="Times New Roman"/>
          <w:sz w:val="24"/>
          <w:szCs w:val="24"/>
          <w:lang w:val="ru-RU"/>
        </w:rPr>
        <w:t xml:space="preserve"> по </w:t>
      </w:r>
      <w:r w:rsidRPr="008E328F">
        <w:rPr>
          <w:rFonts w:ascii="Times New Roman" w:eastAsia="Times New Roman" w:hAnsi="Times New Roman" w:cs="Times New Roman"/>
          <w:spacing w:val="-1"/>
          <w:sz w:val="24"/>
          <w:szCs w:val="24"/>
          <w:lang w:val="ru-RU"/>
        </w:rPr>
        <w:t>благоустройству</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 xml:space="preserve">озеленению </w:t>
      </w:r>
      <w:r w:rsidRPr="008E328F">
        <w:rPr>
          <w:rFonts w:ascii="Times New Roman" w:eastAsia="Times New Roman" w:hAnsi="Times New Roman" w:cs="Times New Roman"/>
          <w:spacing w:val="-1"/>
          <w:sz w:val="24"/>
          <w:szCs w:val="24"/>
          <w:lang w:val="ru-RU"/>
        </w:rPr>
        <w:t>территории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общего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пользования;</w:t>
      </w:r>
    </w:p>
    <w:p w14:paraId="4E568C4B" w14:textId="77777777" w:rsidR="008E328F" w:rsidRPr="008E328F" w:rsidRDefault="008E328F" w:rsidP="008E328F">
      <w:pPr>
        <w:tabs>
          <w:tab w:val="left" w:pos="709"/>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ремонт,</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pacing w:val="-1"/>
          <w:sz w:val="24"/>
          <w:szCs w:val="24"/>
          <w:lang w:val="ru-RU"/>
        </w:rPr>
        <w:t>реконструкцию</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pacing w:val="-1"/>
          <w:sz w:val="24"/>
          <w:szCs w:val="24"/>
          <w:lang w:val="ru-RU"/>
        </w:rPr>
        <w:t>инженерной</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pacing w:val="-1"/>
          <w:sz w:val="24"/>
          <w:szCs w:val="24"/>
          <w:lang w:val="ru-RU"/>
        </w:rPr>
        <w:t>инфраструктуры,</w:t>
      </w:r>
      <w:r w:rsidRPr="008E328F">
        <w:rPr>
          <w:rFonts w:ascii="Times New Roman" w:eastAsia="Times New Roman" w:hAnsi="Times New Roman" w:cs="Times New Roman"/>
          <w:spacing w:val="51"/>
          <w:sz w:val="24"/>
          <w:szCs w:val="24"/>
          <w:lang w:val="ru-RU"/>
        </w:rPr>
        <w:t xml:space="preserve"> </w:t>
      </w:r>
      <w:r w:rsidRPr="008E328F">
        <w:rPr>
          <w:rFonts w:ascii="Times New Roman" w:eastAsia="Times New Roman" w:hAnsi="Times New Roman" w:cs="Times New Roman"/>
          <w:spacing w:val="-1"/>
          <w:sz w:val="24"/>
          <w:szCs w:val="24"/>
          <w:lang w:val="ru-RU"/>
        </w:rPr>
        <w:t>необходимых</w:t>
      </w:r>
      <w:r w:rsidRPr="008E328F">
        <w:rPr>
          <w:rFonts w:ascii="Times New Roman" w:eastAsia="Times New Roman" w:hAnsi="Times New Roman" w:cs="Times New Roman"/>
          <w:spacing w:val="52"/>
          <w:sz w:val="24"/>
          <w:szCs w:val="24"/>
          <w:lang w:val="ru-RU"/>
        </w:rPr>
        <w:t xml:space="preserve"> </w:t>
      </w:r>
      <w:r w:rsidRPr="008E328F">
        <w:rPr>
          <w:rFonts w:ascii="Times New Roman" w:eastAsia="Times New Roman" w:hAnsi="Times New Roman" w:cs="Times New Roman"/>
          <w:spacing w:val="-1"/>
          <w:sz w:val="24"/>
          <w:szCs w:val="24"/>
          <w:lang w:val="ru-RU"/>
        </w:rPr>
        <w:t>для</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pacing w:val="-1"/>
          <w:sz w:val="24"/>
          <w:szCs w:val="24"/>
          <w:lang w:val="ru-RU"/>
        </w:rPr>
        <w:t>функционирования</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pacing w:val="-1"/>
          <w:sz w:val="24"/>
          <w:szCs w:val="24"/>
          <w:lang w:val="ru-RU"/>
        </w:rPr>
        <w:t>существующих</w:t>
      </w:r>
      <w:r w:rsidRPr="008E328F">
        <w:rPr>
          <w:rFonts w:ascii="Times New Roman" w:eastAsia="Times New Roman" w:hAnsi="Times New Roman" w:cs="Times New Roman"/>
          <w:spacing w:val="49"/>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89"/>
          <w:sz w:val="24"/>
          <w:szCs w:val="24"/>
          <w:lang w:val="ru-RU"/>
        </w:rPr>
        <w:t xml:space="preserve"> </w:t>
      </w:r>
      <w:r w:rsidRPr="008E328F">
        <w:rPr>
          <w:rFonts w:ascii="Times New Roman" w:eastAsia="Times New Roman" w:hAnsi="Times New Roman" w:cs="Times New Roman"/>
          <w:spacing w:val="-1"/>
          <w:sz w:val="24"/>
          <w:szCs w:val="24"/>
          <w:lang w:val="ru-RU"/>
        </w:rPr>
        <w:t>проектируемых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города;</w:t>
      </w:r>
    </w:p>
    <w:p w14:paraId="6950ECDD" w14:textId="77777777" w:rsidR="008E328F" w:rsidRPr="008E328F" w:rsidRDefault="008E328F" w:rsidP="008E328F">
      <w:pPr>
        <w:tabs>
          <w:tab w:val="left" w:pos="709"/>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размещение автостоянок,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ремонт,</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реконструкцию</w:t>
      </w:r>
      <w:r w:rsidRPr="008E328F">
        <w:rPr>
          <w:rFonts w:ascii="Times New Roman" w:eastAsia="Times New Roman" w:hAnsi="Times New Roman" w:cs="Times New Roman"/>
          <w:sz w:val="24"/>
          <w:szCs w:val="24"/>
          <w:lang w:val="ru-RU"/>
        </w:rPr>
        <w:t xml:space="preserve"> дорожного</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покрытия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улиц,</w:t>
      </w:r>
      <w:r w:rsidRPr="008E328F">
        <w:rPr>
          <w:rFonts w:ascii="Times New Roman" w:eastAsia="Times New Roman" w:hAnsi="Times New Roman" w:cs="Times New Roman"/>
          <w:sz w:val="24"/>
          <w:szCs w:val="24"/>
          <w:lang w:val="ru-RU"/>
        </w:rPr>
        <w:t xml:space="preserve"> местных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проездов,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пешеходных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дорожек;</w:t>
      </w:r>
    </w:p>
    <w:p w14:paraId="609BCF65" w14:textId="77777777" w:rsidR="008E328F" w:rsidRPr="008E328F" w:rsidRDefault="008E328F" w:rsidP="008E328F">
      <w:pPr>
        <w:tabs>
          <w:tab w:val="left" w:pos="709"/>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обеспечение пожарной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безопасности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"Кривякино"</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ее защиты</w:t>
      </w:r>
      <w:r w:rsidRPr="008E328F">
        <w:rPr>
          <w:rFonts w:ascii="Times New Roman" w:eastAsia="Times New Roman" w:hAnsi="Times New Roman" w:cs="Times New Roman"/>
          <w:sz w:val="24"/>
          <w:szCs w:val="24"/>
          <w:lang w:val="ru-RU"/>
        </w:rPr>
        <w:t xml:space="preserve"> от </w:t>
      </w:r>
      <w:r w:rsidRPr="008E328F">
        <w:rPr>
          <w:rFonts w:ascii="Times New Roman" w:eastAsia="Times New Roman" w:hAnsi="Times New Roman" w:cs="Times New Roman"/>
          <w:spacing w:val="-1"/>
          <w:sz w:val="24"/>
          <w:szCs w:val="24"/>
          <w:lang w:val="ru-RU"/>
        </w:rPr>
        <w:t>динамических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воздействий;</w:t>
      </w:r>
    </w:p>
    <w:p w14:paraId="54705239" w14:textId="77777777" w:rsidR="008E328F" w:rsidRPr="008E328F" w:rsidRDefault="008E328F" w:rsidP="008E328F">
      <w:pPr>
        <w:tabs>
          <w:tab w:val="left" w:pos="462"/>
        </w:tabs>
        <w:ind w:left="709" w:right="-29"/>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5.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участков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xml:space="preserve">4 и № 5 </w:t>
      </w:r>
      <w:r w:rsidRPr="008E328F">
        <w:rPr>
          <w:rFonts w:ascii="Times New Roman" w:eastAsia="Times New Roman" w:hAnsi="Times New Roman" w:cs="Times New Roman"/>
          <w:spacing w:val="-1"/>
          <w:sz w:val="24"/>
          <w:szCs w:val="24"/>
          <w:lang w:val="ru-RU"/>
        </w:rPr>
        <w:t>запрещает:</w:t>
      </w:r>
    </w:p>
    <w:p w14:paraId="740F2A33"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строительство</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зданий</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сооружений</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промышленного</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коммунального</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1"/>
          <w:sz w:val="24"/>
          <w:szCs w:val="24"/>
          <w:lang w:val="ru-RU"/>
        </w:rPr>
        <w:t>назначения,</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1"/>
          <w:sz w:val="24"/>
          <w:szCs w:val="24"/>
          <w:lang w:val="ru-RU"/>
        </w:rPr>
        <w:t>размещение</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создающих</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1"/>
          <w:sz w:val="24"/>
          <w:szCs w:val="24"/>
          <w:lang w:val="ru-RU"/>
        </w:rPr>
        <w:t>грузовые</w:t>
      </w:r>
      <w:r w:rsidRPr="008E328F">
        <w:rPr>
          <w:rFonts w:ascii="Times New Roman" w:eastAsia="Times New Roman" w:hAnsi="Times New Roman" w:cs="Times New Roman"/>
          <w:spacing w:val="105"/>
          <w:sz w:val="24"/>
          <w:szCs w:val="24"/>
          <w:lang w:val="ru-RU"/>
        </w:rPr>
        <w:t xml:space="preserve"> </w:t>
      </w:r>
      <w:r w:rsidRPr="008E328F">
        <w:rPr>
          <w:rFonts w:ascii="Times New Roman" w:eastAsia="Times New Roman" w:hAnsi="Times New Roman" w:cs="Times New Roman"/>
          <w:spacing w:val="-1"/>
          <w:sz w:val="24"/>
          <w:szCs w:val="24"/>
          <w:lang w:val="ru-RU"/>
        </w:rPr>
        <w:t>потоки,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загрязняющих воздушный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бассейн</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(интенсивностью</w:t>
      </w:r>
      <w:r w:rsidRPr="008E328F">
        <w:rPr>
          <w:rFonts w:ascii="Times New Roman" w:eastAsia="Times New Roman" w:hAnsi="Times New Roman" w:cs="Times New Roman"/>
          <w:sz w:val="24"/>
          <w:szCs w:val="24"/>
          <w:lang w:val="ru-RU"/>
        </w:rPr>
        <w:t xml:space="preserve"> более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15 </w:t>
      </w:r>
      <w:r w:rsidRPr="008E328F">
        <w:rPr>
          <w:rFonts w:ascii="Times New Roman" w:eastAsia="Times New Roman" w:hAnsi="Times New Roman" w:cs="Times New Roman"/>
          <w:spacing w:val="-1"/>
          <w:sz w:val="24"/>
          <w:szCs w:val="24"/>
          <w:lang w:val="ru-RU"/>
        </w:rPr>
        <w:t>крупномерных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автомобилей</w:t>
      </w:r>
      <w:r w:rsidRPr="008E328F">
        <w:rPr>
          <w:rFonts w:ascii="Times New Roman" w:eastAsia="Times New Roman" w:hAnsi="Times New Roman" w:cs="Times New Roman"/>
          <w:sz w:val="24"/>
          <w:szCs w:val="24"/>
          <w:lang w:val="ru-RU"/>
        </w:rPr>
        <w:t xml:space="preserve"> в </w:t>
      </w:r>
      <w:r w:rsidRPr="008E328F">
        <w:rPr>
          <w:rFonts w:ascii="Times New Roman" w:eastAsia="Times New Roman" w:hAnsi="Times New Roman" w:cs="Times New Roman"/>
          <w:spacing w:val="-1"/>
          <w:sz w:val="24"/>
          <w:szCs w:val="24"/>
          <w:lang w:val="ru-RU"/>
        </w:rPr>
        <w:t>сутки),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опасных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xml:space="preserve">в </w:t>
      </w:r>
      <w:r w:rsidRPr="008E328F">
        <w:rPr>
          <w:rFonts w:ascii="Times New Roman" w:eastAsia="Times New Roman" w:hAnsi="Times New Roman" w:cs="Times New Roman"/>
          <w:spacing w:val="-1"/>
          <w:sz w:val="24"/>
          <w:szCs w:val="24"/>
          <w:lang w:val="ru-RU"/>
        </w:rPr>
        <w:t>пожарном</w:t>
      </w:r>
      <w:r w:rsidRPr="008E328F">
        <w:rPr>
          <w:rFonts w:ascii="Times New Roman" w:eastAsia="Times New Roman" w:hAnsi="Times New Roman" w:cs="Times New Roman"/>
          <w:spacing w:val="117"/>
          <w:sz w:val="24"/>
          <w:szCs w:val="24"/>
          <w:lang w:val="ru-RU"/>
        </w:rPr>
        <w:t xml:space="preserve"> </w:t>
      </w:r>
      <w:r w:rsidRPr="008E328F">
        <w:rPr>
          <w:rFonts w:ascii="Times New Roman" w:eastAsia="Times New Roman" w:hAnsi="Times New Roman" w:cs="Times New Roman"/>
          <w:spacing w:val="-1"/>
          <w:sz w:val="24"/>
          <w:szCs w:val="24"/>
          <w:lang w:val="ru-RU"/>
        </w:rPr>
        <w:t>отношении,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взрывоопасных;</w:t>
      </w:r>
    </w:p>
    <w:p w14:paraId="04D2CA09"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использование</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при</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отделке</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фасадов</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кровель</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ярких</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цветов</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(желтый,</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1"/>
          <w:sz w:val="24"/>
          <w:szCs w:val="24"/>
          <w:lang w:val="ru-RU"/>
        </w:rPr>
        <w:t>оранжевый,</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1"/>
          <w:sz w:val="24"/>
          <w:szCs w:val="24"/>
          <w:lang w:val="ru-RU"/>
        </w:rPr>
        <w:t>зеленый,</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z w:val="24"/>
          <w:szCs w:val="24"/>
          <w:lang w:val="ru-RU"/>
        </w:rPr>
        <w:t>красный,</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1"/>
          <w:sz w:val="24"/>
          <w:szCs w:val="24"/>
          <w:lang w:val="ru-RU"/>
        </w:rPr>
        <w:t>малиновый,</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1"/>
          <w:sz w:val="24"/>
          <w:szCs w:val="24"/>
          <w:lang w:val="ru-RU"/>
        </w:rPr>
        <w:t>синий),</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2"/>
          <w:sz w:val="24"/>
          <w:szCs w:val="24"/>
          <w:lang w:val="ru-RU"/>
        </w:rPr>
        <w:t>ярких</w:t>
      </w:r>
      <w:r w:rsidRPr="008E328F">
        <w:rPr>
          <w:rFonts w:ascii="Times New Roman" w:eastAsia="Times New Roman" w:hAnsi="Times New Roman" w:cs="Times New Roman"/>
          <w:spacing w:val="133"/>
          <w:sz w:val="24"/>
          <w:szCs w:val="24"/>
          <w:lang w:val="ru-RU"/>
        </w:rPr>
        <w:t xml:space="preserve"> </w:t>
      </w:r>
      <w:r w:rsidRPr="008E328F">
        <w:rPr>
          <w:rFonts w:ascii="Times New Roman" w:eastAsia="Times New Roman" w:hAnsi="Times New Roman" w:cs="Times New Roman"/>
          <w:spacing w:val="-1"/>
          <w:sz w:val="24"/>
          <w:szCs w:val="24"/>
          <w:lang w:val="ru-RU"/>
        </w:rPr>
        <w:t xml:space="preserve">блестящих </w:t>
      </w:r>
      <w:r w:rsidRPr="008E328F">
        <w:rPr>
          <w:rFonts w:ascii="Times New Roman" w:eastAsia="Times New Roman" w:hAnsi="Times New Roman" w:cs="Times New Roman"/>
          <w:spacing w:val="-1"/>
          <w:sz w:val="24"/>
          <w:szCs w:val="24"/>
          <w:lang w:val="ru-RU"/>
        </w:rPr>
        <w:lastRenderedPageBreak/>
        <w:t>покрытий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 xml:space="preserve">пластиковых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металлических панелей;</w:t>
      </w:r>
    </w:p>
    <w:p w14:paraId="259D7724"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размещение</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рекламных</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конструкций,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вывесок,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построек</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(автостоянок,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временных</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построек,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киосков,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навесов),</w:t>
      </w:r>
      <w:r w:rsidRPr="008E328F">
        <w:rPr>
          <w:rFonts w:ascii="Times New Roman" w:eastAsia="Times New Roman" w:hAnsi="Times New Roman" w:cs="Times New Roman"/>
          <w:spacing w:val="119"/>
          <w:sz w:val="24"/>
          <w:szCs w:val="24"/>
          <w:lang w:val="ru-RU"/>
        </w:rPr>
        <w:t xml:space="preserve"> </w:t>
      </w:r>
      <w:r w:rsidRPr="008E328F">
        <w:rPr>
          <w:rFonts w:ascii="Times New Roman" w:eastAsia="Times New Roman" w:hAnsi="Times New Roman" w:cs="Times New Roman"/>
          <w:spacing w:val="-1"/>
          <w:sz w:val="24"/>
          <w:szCs w:val="24"/>
          <w:lang w:val="ru-RU"/>
        </w:rPr>
        <w:t>вышек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сотовой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связи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на границе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
          <w:sz w:val="24"/>
          <w:szCs w:val="24"/>
          <w:lang w:val="ru-RU"/>
        </w:rPr>
        <w:t xml:space="preserve"> регулярным</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парком </w:t>
      </w:r>
      <w:r w:rsidRPr="008E328F">
        <w:rPr>
          <w:rFonts w:ascii="Times New Roman" w:eastAsia="Times New Roman" w:hAnsi="Times New Roman" w:cs="Times New Roman"/>
          <w:sz w:val="24"/>
          <w:szCs w:val="24"/>
          <w:lang w:val="ru-RU"/>
        </w:rPr>
        <w:t xml:space="preserve">Усадьбы </w:t>
      </w:r>
      <w:r w:rsidRPr="008E328F">
        <w:rPr>
          <w:rFonts w:ascii="Times New Roman" w:eastAsia="Times New Roman" w:hAnsi="Times New Roman" w:cs="Times New Roman"/>
          <w:spacing w:val="-1"/>
          <w:sz w:val="24"/>
          <w:szCs w:val="24"/>
          <w:lang w:val="ru-RU"/>
        </w:rPr>
        <w:t>"Кривякино";</w:t>
      </w:r>
    </w:p>
    <w:p w14:paraId="24F05893"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возведение железобетонных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заборов,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ограждений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из</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профилированного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металла</w:t>
      </w:r>
      <w:r w:rsidRPr="008E328F">
        <w:rPr>
          <w:rFonts w:ascii="Times New Roman" w:eastAsia="Times New Roman" w:hAnsi="Times New Roman" w:cs="Times New Roman"/>
          <w:sz w:val="24"/>
          <w:szCs w:val="24"/>
          <w:lang w:val="ru-RU"/>
        </w:rPr>
        <w:t xml:space="preserve"> и им</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подобных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"глухих"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заборов;</w:t>
      </w:r>
    </w:p>
    <w:p w14:paraId="3382D798"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проведение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земляных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работ,</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ведущих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нарушению</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сложившихся</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pacing w:val="-1"/>
          <w:sz w:val="24"/>
          <w:szCs w:val="24"/>
          <w:lang w:val="ru-RU"/>
        </w:rPr>
        <w:t>характерных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экологических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гидрологических</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условий</w:t>
      </w:r>
      <w:r w:rsidRPr="008E328F">
        <w:rPr>
          <w:rFonts w:ascii="Times New Roman" w:eastAsia="Times New Roman" w:hAnsi="Times New Roman" w:cs="Times New Roman"/>
          <w:spacing w:val="93"/>
          <w:sz w:val="24"/>
          <w:szCs w:val="24"/>
          <w:lang w:val="ru-RU"/>
        </w:rPr>
        <w:t xml:space="preserve"> </w:t>
      </w:r>
      <w:r w:rsidRPr="008E328F">
        <w:rPr>
          <w:rFonts w:ascii="Times New Roman" w:eastAsia="Times New Roman" w:hAnsi="Times New Roman" w:cs="Times New Roman"/>
          <w:spacing w:val="-1"/>
          <w:sz w:val="24"/>
          <w:szCs w:val="24"/>
          <w:lang w:val="ru-RU"/>
        </w:rPr>
        <w:t>(изменению</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2"/>
          <w:sz w:val="24"/>
          <w:szCs w:val="24"/>
          <w:lang w:val="ru-RU"/>
        </w:rPr>
        <w:t>уровня</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грунтовых</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вод),</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том</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числе</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строительство</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подземных</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парковок,</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значительному</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изменению</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рельефа</w:t>
      </w:r>
      <w:r w:rsidRPr="008E328F">
        <w:rPr>
          <w:rFonts w:ascii="Times New Roman" w:eastAsia="Times New Roman" w:hAnsi="Times New Roman" w:cs="Times New Roman"/>
          <w:spacing w:val="125"/>
          <w:sz w:val="24"/>
          <w:szCs w:val="24"/>
          <w:lang w:val="ru-RU"/>
        </w:rPr>
        <w:t xml:space="preserve"> </w:t>
      </w:r>
      <w:r w:rsidRPr="008E328F">
        <w:rPr>
          <w:rFonts w:ascii="Times New Roman" w:eastAsia="Times New Roman" w:hAnsi="Times New Roman" w:cs="Times New Roman"/>
          <w:spacing w:val="-1"/>
          <w:sz w:val="24"/>
          <w:szCs w:val="24"/>
          <w:lang w:val="ru-RU"/>
        </w:rPr>
        <w:t>местности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(срезка,</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подсыпка грунта </w:t>
      </w:r>
      <w:r w:rsidRPr="008E328F">
        <w:rPr>
          <w:rFonts w:ascii="Times New Roman" w:eastAsia="Times New Roman" w:hAnsi="Times New Roman" w:cs="Times New Roman"/>
          <w:sz w:val="24"/>
          <w:szCs w:val="24"/>
          <w:lang w:val="ru-RU"/>
        </w:rPr>
        <w:t>более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0,5</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м);</w:t>
      </w:r>
    </w:p>
    <w:p w14:paraId="3D95B40A"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организацию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необорудованных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мест</w:t>
      </w:r>
      <w:r w:rsidRPr="008E328F">
        <w:rPr>
          <w:rFonts w:ascii="Times New Roman" w:eastAsia="Times New Roman" w:hAnsi="Times New Roman" w:cs="Times New Roman"/>
          <w:sz w:val="24"/>
          <w:szCs w:val="24"/>
          <w:lang w:val="ru-RU"/>
        </w:rPr>
        <w:t xml:space="preserve"> для </w:t>
      </w:r>
      <w:r w:rsidRPr="008E328F">
        <w:rPr>
          <w:rFonts w:ascii="Times New Roman" w:eastAsia="Times New Roman" w:hAnsi="Times New Roman" w:cs="Times New Roman"/>
          <w:spacing w:val="-1"/>
          <w:sz w:val="24"/>
          <w:szCs w:val="24"/>
          <w:lang w:val="ru-RU"/>
        </w:rPr>
        <w:t xml:space="preserve">мусора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свалок;</w:t>
      </w:r>
    </w:p>
    <w:p w14:paraId="3328CAF6"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размещение мусорных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контейнеров</w:t>
      </w:r>
      <w:r w:rsidRPr="008E328F">
        <w:rPr>
          <w:rFonts w:ascii="Times New Roman" w:eastAsia="Times New Roman" w:hAnsi="Times New Roman" w:cs="Times New Roman"/>
          <w:sz w:val="24"/>
          <w:szCs w:val="24"/>
          <w:lang w:val="ru-RU"/>
        </w:rPr>
        <w:t xml:space="preserve"> в</w:t>
      </w:r>
      <w:r w:rsidRPr="008E328F">
        <w:rPr>
          <w:rFonts w:ascii="Times New Roman" w:eastAsia="Times New Roman" w:hAnsi="Times New Roman" w:cs="Times New Roman"/>
          <w:spacing w:val="-1"/>
          <w:sz w:val="24"/>
          <w:szCs w:val="24"/>
          <w:lang w:val="ru-RU"/>
        </w:rPr>
        <w:t xml:space="preserve"> зонах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основных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видовых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раскрытий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на</w:t>
      </w:r>
      <w:r w:rsidRPr="008E328F">
        <w:rPr>
          <w:rFonts w:ascii="Times New Roman" w:eastAsia="Times New Roman" w:hAnsi="Times New Roman" w:cs="Times New Roman"/>
          <w:spacing w:val="-1"/>
          <w:sz w:val="24"/>
          <w:szCs w:val="24"/>
          <w:lang w:val="ru-RU"/>
        </w:rPr>
        <w:t xml:space="preserve"> территорию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3EFF055A" w14:textId="77777777" w:rsidR="008E328F" w:rsidRPr="008E328F" w:rsidRDefault="008E328F" w:rsidP="008E328F">
      <w:pPr>
        <w:tabs>
          <w:tab w:val="left" w:pos="462"/>
        </w:tabs>
        <w:ind w:left="709" w:right="-29"/>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6.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участков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xml:space="preserve">4 и № 5 </w:t>
      </w:r>
      <w:r w:rsidRPr="008E328F">
        <w:rPr>
          <w:rFonts w:ascii="Times New Roman" w:eastAsia="Times New Roman" w:hAnsi="Times New Roman" w:cs="Times New Roman"/>
          <w:spacing w:val="-1"/>
          <w:sz w:val="24"/>
          <w:szCs w:val="24"/>
          <w:lang w:val="ru-RU"/>
        </w:rPr>
        <w:t>разрешает:</w:t>
      </w:r>
    </w:p>
    <w:p w14:paraId="587D1A32"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капитальный</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pacing w:val="-1"/>
          <w:sz w:val="24"/>
          <w:szCs w:val="24"/>
          <w:lang w:val="ru-RU"/>
        </w:rPr>
        <w:t>ремонт</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реконструкцию</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pacing w:val="-1"/>
          <w:sz w:val="24"/>
          <w:szCs w:val="24"/>
          <w:lang w:val="ru-RU"/>
        </w:rPr>
        <w:t>капитального</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pacing w:val="-1"/>
          <w:sz w:val="24"/>
          <w:szCs w:val="24"/>
          <w:lang w:val="ru-RU"/>
        </w:rPr>
        <w:t>строительства</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без</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pacing w:val="-1"/>
          <w:sz w:val="24"/>
          <w:szCs w:val="24"/>
          <w:lang w:val="ru-RU"/>
        </w:rPr>
        <w:t>изменения</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z w:val="24"/>
          <w:szCs w:val="24"/>
          <w:lang w:val="ru-RU"/>
        </w:rPr>
        <w:t>их</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pacing w:val="-1"/>
          <w:sz w:val="24"/>
          <w:szCs w:val="24"/>
          <w:lang w:val="ru-RU"/>
        </w:rPr>
        <w:t>габаритов</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отделкой</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pacing w:val="-1"/>
          <w:sz w:val="24"/>
          <w:szCs w:val="24"/>
          <w:lang w:val="ru-RU"/>
        </w:rPr>
        <w:t>фасадов</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131"/>
          <w:sz w:val="24"/>
          <w:szCs w:val="24"/>
          <w:lang w:val="ru-RU"/>
        </w:rPr>
        <w:t xml:space="preserve"> </w:t>
      </w:r>
      <w:r w:rsidRPr="008E328F">
        <w:rPr>
          <w:rFonts w:ascii="Times New Roman" w:eastAsia="Times New Roman" w:hAnsi="Times New Roman" w:cs="Times New Roman"/>
          <w:spacing w:val="-1"/>
          <w:sz w:val="24"/>
          <w:szCs w:val="24"/>
          <w:lang w:val="ru-RU"/>
        </w:rPr>
        <w:t>соответствии</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архитектурным</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ансамблем</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центральной</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площади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города:</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цветовая</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гамма</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нейтральных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тонов</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(коричневый,</w:t>
      </w:r>
      <w:r w:rsidRPr="008E328F">
        <w:rPr>
          <w:rFonts w:ascii="Times New Roman" w:eastAsia="Times New Roman" w:hAnsi="Times New Roman" w:cs="Times New Roman"/>
          <w:spacing w:val="115"/>
          <w:sz w:val="24"/>
          <w:szCs w:val="24"/>
          <w:lang w:val="ru-RU"/>
        </w:rPr>
        <w:t xml:space="preserve"> </w:t>
      </w:r>
      <w:r w:rsidRPr="008E328F">
        <w:rPr>
          <w:rFonts w:ascii="Times New Roman" w:eastAsia="Times New Roman" w:hAnsi="Times New Roman" w:cs="Times New Roman"/>
          <w:spacing w:val="-1"/>
          <w:sz w:val="24"/>
          <w:szCs w:val="24"/>
          <w:lang w:val="ru-RU"/>
        </w:rPr>
        <w:t>бежевый,</w:t>
      </w:r>
      <w:r w:rsidRPr="008E328F">
        <w:rPr>
          <w:rFonts w:ascii="Times New Roman" w:eastAsia="Times New Roman" w:hAnsi="Times New Roman" w:cs="Times New Roman"/>
          <w:sz w:val="24"/>
          <w:szCs w:val="24"/>
          <w:lang w:val="ru-RU"/>
        </w:rPr>
        <w:t xml:space="preserve"> охристый, </w:t>
      </w:r>
      <w:r w:rsidRPr="008E328F">
        <w:rPr>
          <w:rFonts w:ascii="Times New Roman" w:eastAsia="Times New Roman" w:hAnsi="Times New Roman" w:cs="Times New Roman"/>
          <w:spacing w:val="-1"/>
          <w:sz w:val="24"/>
          <w:szCs w:val="24"/>
          <w:lang w:val="ru-RU"/>
        </w:rPr>
        <w:t>серый),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традиционные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формы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объемов</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кровель;</w:t>
      </w:r>
    </w:p>
    <w:p w14:paraId="5262DB76"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нейтрализацию</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pacing w:val="-1"/>
          <w:sz w:val="24"/>
          <w:szCs w:val="24"/>
          <w:lang w:val="ru-RU"/>
        </w:rPr>
        <w:t>новых</w:t>
      </w:r>
      <w:r w:rsidRPr="008E328F">
        <w:rPr>
          <w:rFonts w:ascii="Times New Roman" w:eastAsia="Times New Roman" w:hAnsi="Times New Roman" w:cs="Times New Roman"/>
          <w:spacing w:val="57"/>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z w:val="24"/>
          <w:szCs w:val="24"/>
          <w:lang w:val="ru-RU"/>
        </w:rPr>
        <w:t>городской</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pacing w:val="-1"/>
          <w:sz w:val="24"/>
          <w:szCs w:val="24"/>
          <w:lang w:val="ru-RU"/>
        </w:rPr>
        <w:t>инфраструктуры</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pacing w:val="-1"/>
          <w:sz w:val="24"/>
          <w:szCs w:val="24"/>
          <w:lang w:val="ru-RU"/>
        </w:rPr>
        <w:t>относительно</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pacing w:val="57"/>
          <w:sz w:val="24"/>
          <w:szCs w:val="24"/>
          <w:lang w:val="ru-RU"/>
        </w:rPr>
        <w:t xml:space="preserve"> </w:t>
      </w:r>
      <w:r w:rsidRPr="008E328F">
        <w:rPr>
          <w:rFonts w:ascii="Times New Roman" w:eastAsia="Times New Roman" w:hAnsi="Times New Roman" w:cs="Times New Roman"/>
          <w:spacing w:val="-1"/>
          <w:sz w:val="24"/>
          <w:szCs w:val="24"/>
          <w:lang w:val="ru-RU"/>
        </w:rPr>
        <w:t>"Кривякино"</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pacing w:val="-1"/>
          <w:sz w:val="24"/>
          <w:szCs w:val="24"/>
          <w:lang w:val="ru-RU"/>
        </w:rPr>
        <w:t>средствами</w:t>
      </w:r>
      <w:r w:rsidRPr="008E328F">
        <w:rPr>
          <w:rFonts w:ascii="Times New Roman" w:eastAsia="Times New Roman" w:hAnsi="Times New Roman" w:cs="Times New Roman"/>
          <w:spacing w:val="58"/>
          <w:sz w:val="24"/>
          <w:szCs w:val="24"/>
          <w:lang w:val="ru-RU"/>
        </w:rPr>
        <w:t xml:space="preserve"> </w:t>
      </w:r>
      <w:r w:rsidRPr="008E328F">
        <w:rPr>
          <w:rFonts w:ascii="Times New Roman" w:eastAsia="Times New Roman" w:hAnsi="Times New Roman" w:cs="Times New Roman"/>
          <w:spacing w:val="-1"/>
          <w:sz w:val="24"/>
          <w:szCs w:val="24"/>
          <w:lang w:val="ru-RU"/>
        </w:rPr>
        <w:t>архитектуры</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13"/>
          <w:sz w:val="24"/>
          <w:szCs w:val="24"/>
          <w:lang w:val="ru-RU"/>
        </w:rPr>
        <w:t xml:space="preserve"> </w:t>
      </w:r>
      <w:r w:rsidRPr="008E328F">
        <w:rPr>
          <w:rFonts w:ascii="Times New Roman" w:eastAsia="Times New Roman" w:hAnsi="Times New Roman" w:cs="Times New Roman"/>
          <w:spacing w:val="-1"/>
          <w:sz w:val="24"/>
          <w:szCs w:val="24"/>
          <w:lang w:val="ru-RU"/>
        </w:rPr>
        <w:t>озеленения</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(цветовая</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гамма</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фасадов</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нейтральных</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z w:val="24"/>
          <w:szCs w:val="24"/>
          <w:lang w:val="ru-RU"/>
        </w:rPr>
        <w:t>тонов,</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посадка</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"зеленой"</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кулисы</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z w:val="24"/>
          <w:szCs w:val="24"/>
          <w:lang w:val="ru-RU"/>
        </w:rPr>
        <w:t>на</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территории,</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граничащей</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парком</w:t>
      </w:r>
      <w:r w:rsidRPr="008E328F">
        <w:rPr>
          <w:rFonts w:ascii="Times New Roman" w:eastAsia="Times New Roman" w:hAnsi="Times New Roman" w:cs="Times New Roman"/>
          <w:spacing w:val="115"/>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7794F047"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проведение работ</w:t>
      </w:r>
      <w:r w:rsidRPr="008E328F">
        <w:rPr>
          <w:rFonts w:ascii="Times New Roman" w:eastAsia="Times New Roman" w:hAnsi="Times New Roman" w:cs="Times New Roman"/>
          <w:sz w:val="24"/>
          <w:szCs w:val="24"/>
          <w:lang w:val="ru-RU"/>
        </w:rPr>
        <w:t xml:space="preserve"> по </w:t>
      </w:r>
      <w:r w:rsidRPr="008E328F">
        <w:rPr>
          <w:rFonts w:ascii="Times New Roman" w:eastAsia="Times New Roman" w:hAnsi="Times New Roman" w:cs="Times New Roman"/>
          <w:spacing w:val="-1"/>
          <w:sz w:val="24"/>
          <w:szCs w:val="24"/>
          <w:lang w:val="ru-RU"/>
        </w:rPr>
        <w:t>благоустройству</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 xml:space="preserve">и озеленению </w:t>
      </w:r>
      <w:r w:rsidRPr="008E328F">
        <w:rPr>
          <w:rFonts w:ascii="Times New Roman" w:eastAsia="Times New Roman" w:hAnsi="Times New Roman" w:cs="Times New Roman"/>
          <w:spacing w:val="-1"/>
          <w:sz w:val="24"/>
          <w:szCs w:val="24"/>
          <w:lang w:val="ru-RU"/>
        </w:rPr>
        <w:t>территории;</w:t>
      </w:r>
    </w:p>
    <w:p w14:paraId="27D2D81E"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обеспечение</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pacing w:val="-1"/>
          <w:sz w:val="24"/>
          <w:szCs w:val="24"/>
          <w:lang w:val="ru-RU"/>
        </w:rPr>
        <w:t>визуального</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pacing w:val="-1"/>
          <w:sz w:val="24"/>
          <w:szCs w:val="24"/>
          <w:lang w:val="ru-RU"/>
        </w:rPr>
        <w:t>восприятия</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pacing w:val="-1"/>
          <w:sz w:val="24"/>
          <w:szCs w:val="24"/>
          <w:lang w:val="ru-RU"/>
        </w:rPr>
        <w:t>"Кривякино"</w:t>
      </w:r>
      <w:r w:rsidRPr="008E328F">
        <w:rPr>
          <w:rFonts w:ascii="Times New Roman" w:eastAsia="Times New Roman" w:hAnsi="Times New Roman" w:cs="Times New Roman"/>
          <w:spacing w:val="45"/>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ее</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историко-градостроительной</w:t>
      </w:r>
      <w:r w:rsidRPr="008E328F">
        <w:rPr>
          <w:rFonts w:ascii="Times New Roman" w:eastAsia="Times New Roman" w:hAnsi="Times New Roman" w:cs="Times New Roman"/>
          <w:spacing w:val="51"/>
          <w:sz w:val="24"/>
          <w:szCs w:val="24"/>
          <w:lang w:val="ru-RU"/>
        </w:rPr>
        <w:t xml:space="preserve"> </w:t>
      </w:r>
      <w:r w:rsidRPr="008E328F">
        <w:rPr>
          <w:rFonts w:ascii="Times New Roman" w:eastAsia="Times New Roman" w:hAnsi="Times New Roman" w:cs="Times New Roman"/>
          <w:spacing w:val="-1"/>
          <w:sz w:val="24"/>
          <w:szCs w:val="24"/>
          <w:lang w:val="ru-RU"/>
        </w:rPr>
        <w:t>среде</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основных</w:t>
      </w:r>
      <w:r w:rsidRPr="008E328F">
        <w:rPr>
          <w:rFonts w:ascii="Times New Roman" w:eastAsia="Times New Roman" w:hAnsi="Times New Roman" w:cs="Times New Roman"/>
          <w:spacing w:val="49"/>
          <w:sz w:val="24"/>
          <w:szCs w:val="24"/>
          <w:lang w:val="ru-RU"/>
        </w:rPr>
        <w:t xml:space="preserve"> </w:t>
      </w:r>
      <w:r w:rsidRPr="008E328F">
        <w:rPr>
          <w:rFonts w:ascii="Times New Roman" w:eastAsia="Times New Roman" w:hAnsi="Times New Roman" w:cs="Times New Roman"/>
          <w:spacing w:val="-1"/>
          <w:sz w:val="24"/>
          <w:szCs w:val="24"/>
          <w:lang w:val="ru-RU"/>
        </w:rPr>
        <w:t>визуальных</w:t>
      </w:r>
      <w:r w:rsidRPr="008E328F">
        <w:rPr>
          <w:rFonts w:ascii="Times New Roman" w:eastAsia="Times New Roman" w:hAnsi="Times New Roman" w:cs="Times New Roman"/>
          <w:spacing w:val="93"/>
          <w:sz w:val="24"/>
          <w:szCs w:val="24"/>
          <w:lang w:val="ru-RU"/>
        </w:rPr>
        <w:t xml:space="preserve"> </w:t>
      </w:r>
      <w:r w:rsidRPr="008E328F">
        <w:rPr>
          <w:rFonts w:ascii="Times New Roman" w:eastAsia="Times New Roman" w:hAnsi="Times New Roman" w:cs="Times New Roman"/>
          <w:spacing w:val="-1"/>
          <w:sz w:val="24"/>
          <w:szCs w:val="24"/>
          <w:lang w:val="ru-RU"/>
        </w:rPr>
        <w:t>точек</w:t>
      </w:r>
      <w:r w:rsidRPr="008E328F">
        <w:rPr>
          <w:rFonts w:ascii="Times New Roman" w:eastAsia="Times New Roman" w:hAnsi="Times New Roman" w:cs="Times New Roman"/>
          <w:sz w:val="24"/>
          <w:szCs w:val="24"/>
          <w:lang w:val="ru-RU"/>
        </w:rPr>
        <w:t xml:space="preserve"> обзора</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xml:space="preserve">по </w:t>
      </w:r>
      <w:r w:rsidRPr="008E328F">
        <w:rPr>
          <w:rFonts w:ascii="Times New Roman" w:eastAsia="Times New Roman" w:hAnsi="Times New Roman" w:cs="Times New Roman"/>
          <w:spacing w:val="-1"/>
          <w:sz w:val="24"/>
          <w:szCs w:val="24"/>
          <w:lang w:val="ru-RU"/>
        </w:rPr>
        <w:t xml:space="preserve">границе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
          <w:sz w:val="24"/>
          <w:szCs w:val="24"/>
          <w:lang w:val="ru-RU"/>
        </w:rPr>
        <w:t xml:space="preserve"> регулярным</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парком</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5EB9C858"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обеспечение доступа (пешеходных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 xml:space="preserve">подходов)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парку</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1847C2D2"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обеспечение пожарной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безопасности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"Кривякино"</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ее защиты</w:t>
      </w:r>
      <w:r w:rsidRPr="008E328F">
        <w:rPr>
          <w:rFonts w:ascii="Times New Roman" w:eastAsia="Times New Roman" w:hAnsi="Times New Roman" w:cs="Times New Roman"/>
          <w:sz w:val="24"/>
          <w:szCs w:val="24"/>
          <w:lang w:val="ru-RU"/>
        </w:rPr>
        <w:t xml:space="preserve"> от </w:t>
      </w:r>
      <w:r w:rsidRPr="008E328F">
        <w:rPr>
          <w:rFonts w:ascii="Times New Roman" w:eastAsia="Times New Roman" w:hAnsi="Times New Roman" w:cs="Times New Roman"/>
          <w:spacing w:val="-1"/>
          <w:sz w:val="24"/>
          <w:szCs w:val="24"/>
          <w:lang w:val="ru-RU"/>
        </w:rPr>
        <w:t>динамических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воздействий;</w:t>
      </w:r>
    </w:p>
    <w:p w14:paraId="1409A684" w14:textId="77777777" w:rsidR="008E328F" w:rsidRPr="008E328F" w:rsidRDefault="008E328F" w:rsidP="008E328F">
      <w:pPr>
        <w:tabs>
          <w:tab w:val="left" w:pos="654"/>
          <w:tab w:val="left" w:pos="2041"/>
          <w:tab w:val="left" w:pos="3096"/>
          <w:tab w:val="left" w:pos="4952"/>
          <w:tab w:val="left" w:pos="6141"/>
          <w:tab w:val="left" w:pos="7664"/>
          <w:tab w:val="left" w:pos="9695"/>
          <w:tab w:val="left" w:pos="11362"/>
          <w:tab w:val="left" w:pos="11976"/>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xml:space="preserve">- прокладку, </w:t>
      </w:r>
      <w:r w:rsidRPr="008E328F">
        <w:rPr>
          <w:rFonts w:ascii="Times New Roman" w:eastAsia="Times New Roman" w:hAnsi="Times New Roman" w:cs="Times New Roman"/>
          <w:w w:val="95"/>
          <w:sz w:val="24"/>
          <w:szCs w:val="24"/>
          <w:lang w:val="ru-RU"/>
        </w:rPr>
        <w:t xml:space="preserve">ремонт, </w:t>
      </w:r>
      <w:r w:rsidRPr="008E328F">
        <w:rPr>
          <w:rFonts w:ascii="Times New Roman" w:eastAsia="Times New Roman" w:hAnsi="Times New Roman" w:cs="Times New Roman"/>
          <w:spacing w:val="-1"/>
          <w:w w:val="95"/>
          <w:sz w:val="24"/>
          <w:szCs w:val="24"/>
          <w:lang w:val="ru-RU"/>
        </w:rPr>
        <w:t xml:space="preserve">реконструкцию </w:t>
      </w:r>
      <w:r w:rsidRPr="008E328F">
        <w:rPr>
          <w:rFonts w:ascii="Times New Roman" w:eastAsia="Times New Roman" w:hAnsi="Times New Roman" w:cs="Times New Roman"/>
          <w:spacing w:val="-1"/>
          <w:sz w:val="24"/>
          <w:szCs w:val="24"/>
          <w:lang w:val="ru-RU"/>
        </w:rPr>
        <w:t xml:space="preserve">объектов инженерной </w:t>
      </w:r>
      <w:r w:rsidRPr="008E328F">
        <w:rPr>
          <w:rFonts w:ascii="Times New Roman" w:eastAsia="Times New Roman" w:hAnsi="Times New Roman" w:cs="Times New Roman"/>
          <w:spacing w:val="-1"/>
          <w:w w:val="95"/>
          <w:sz w:val="24"/>
          <w:szCs w:val="24"/>
          <w:lang w:val="ru-RU"/>
        </w:rPr>
        <w:t xml:space="preserve">инфраструктуры, </w:t>
      </w:r>
      <w:r w:rsidRPr="008E328F">
        <w:rPr>
          <w:rFonts w:ascii="Times New Roman" w:eastAsia="Times New Roman" w:hAnsi="Times New Roman" w:cs="Times New Roman"/>
          <w:w w:val="95"/>
          <w:sz w:val="24"/>
          <w:szCs w:val="24"/>
          <w:lang w:val="ru-RU"/>
        </w:rPr>
        <w:t xml:space="preserve">необходимых для </w:t>
      </w:r>
      <w:r w:rsidRPr="008E328F">
        <w:rPr>
          <w:rFonts w:ascii="Times New Roman" w:eastAsia="Times New Roman" w:hAnsi="Times New Roman" w:cs="Times New Roman"/>
          <w:spacing w:val="-1"/>
          <w:sz w:val="24"/>
          <w:szCs w:val="24"/>
          <w:lang w:val="ru-RU"/>
        </w:rPr>
        <w:t>функционирования</w:t>
      </w:r>
      <w:r w:rsidRPr="008E328F">
        <w:rPr>
          <w:rFonts w:ascii="Times New Roman" w:eastAsia="Times New Roman" w:hAnsi="Times New Roman" w:cs="Times New Roman"/>
          <w:spacing w:val="73"/>
          <w:sz w:val="24"/>
          <w:szCs w:val="24"/>
          <w:lang w:val="ru-RU"/>
        </w:rPr>
        <w:t xml:space="preserve"> </w:t>
      </w:r>
      <w:r w:rsidRPr="008E328F">
        <w:rPr>
          <w:rFonts w:ascii="Times New Roman" w:eastAsia="Times New Roman" w:hAnsi="Times New Roman" w:cs="Times New Roman"/>
          <w:spacing w:val="-1"/>
          <w:sz w:val="24"/>
          <w:szCs w:val="24"/>
          <w:lang w:val="ru-RU"/>
        </w:rPr>
        <w:t>существующих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z w:val="24"/>
          <w:szCs w:val="24"/>
          <w:lang w:val="ru-RU"/>
        </w:rPr>
        <w:t xml:space="preserve"> города</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Воскресенска;</w:t>
      </w:r>
    </w:p>
    <w:p w14:paraId="5145E095"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размещение автостоянок,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ремонт,</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реконструкцию</w:t>
      </w:r>
      <w:r w:rsidRPr="008E328F">
        <w:rPr>
          <w:rFonts w:ascii="Times New Roman" w:eastAsia="Times New Roman" w:hAnsi="Times New Roman" w:cs="Times New Roman"/>
          <w:sz w:val="24"/>
          <w:szCs w:val="24"/>
          <w:lang w:val="ru-RU"/>
        </w:rPr>
        <w:t xml:space="preserve"> дорожного</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покрытия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улиц,</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местных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проездов,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пешеходных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дорожек;</w:t>
      </w:r>
    </w:p>
    <w:p w14:paraId="00C58AAD" w14:textId="77777777" w:rsidR="008E328F" w:rsidRPr="008E328F" w:rsidRDefault="008E328F" w:rsidP="008E328F">
      <w:pPr>
        <w:tabs>
          <w:tab w:val="left" w:pos="462"/>
        </w:tabs>
        <w:ind w:left="709" w:right="-29"/>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7.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 xml:space="preserve">участка </w:t>
      </w:r>
      <w:r w:rsidRPr="008E328F">
        <w:rPr>
          <w:rFonts w:ascii="Times New Roman" w:eastAsia="Times New Roman" w:hAnsi="Times New Roman" w:cs="Times New Roman"/>
          <w:sz w:val="24"/>
          <w:szCs w:val="24"/>
          <w:lang w:val="ru-RU"/>
        </w:rPr>
        <w:t xml:space="preserve">№ 6 </w:t>
      </w:r>
      <w:r w:rsidRPr="008E328F">
        <w:rPr>
          <w:rFonts w:ascii="Times New Roman" w:eastAsia="Times New Roman" w:hAnsi="Times New Roman" w:cs="Times New Roman"/>
          <w:spacing w:val="-1"/>
          <w:sz w:val="24"/>
          <w:szCs w:val="24"/>
          <w:lang w:val="ru-RU"/>
        </w:rPr>
        <w:t>запрещает:</w:t>
      </w:r>
    </w:p>
    <w:p w14:paraId="3565BA75"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строительство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зданий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сооружений</w:t>
      </w:r>
      <w:r w:rsidRPr="008E328F">
        <w:rPr>
          <w:rFonts w:ascii="Times New Roman" w:eastAsia="Times New Roman" w:hAnsi="Times New Roman" w:cs="Times New Roman"/>
          <w:sz w:val="24"/>
          <w:szCs w:val="24"/>
          <w:lang w:val="ru-RU"/>
        </w:rPr>
        <w:t xml:space="preserve"> любого </w:t>
      </w:r>
      <w:r w:rsidRPr="008E328F">
        <w:rPr>
          <w:rFonts w:ascii="Times New Roman" w:eastAsia="Times New Roman" w:hAnsi="Times New Roman" w:cs="Times New Roman"/>
          <w:spacing w:val="-1"/>
          <w:sz w:val="24"/>
          <w:szCs w:val="24"/>
          <w:lang w:val="ru-RU"/>
        </w:rPr>
        <w:t>назначения;</w:t>
      </w:r>
    </w:p>
    <w:p w14:paraId="1AAEE968"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размещение</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рекламных</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конструкций,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вывесок,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построек</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(автостоянок,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временных</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построек,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киосков,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навесов),</w:t>
      </w:r>
      <w:r w:rsidRPr="008E328F">
        <w:rPr>
          <w:rFonts w:ascii="Times New Roman" w:eastAsia="Times New Roman" w:hAnsi="Times New Roman" w:cs="Times New Roman"/>
          <w:spacing w:val="119"/>
          <w:sz w:val="24"/>
          <w:szCs w:val="24"/>
          <w:lang w:val="ru-RU"/>
        </w:rPr>
        <w:t xml:space="preserve"> </w:t>
      </w:r>
      <w:r w:rsidRPr="008E328F">
        <w:rPr>
          <w:rFonts w:ascii="Times New Roman" w:eastAsia="Times New Roman" w:hAnsi="Times New Roman" w:cs="Times New Roman"/>
          <w:spacing w:val="-1"/>
          <w:sz w:val="24"/>
          <w:szCs w:val="24"/>
          <w:lang w:val="ru-RU"/>
        </w:rPr>
        <w:t>вышек</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сотовой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связи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на границе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
          <w:sz w:val="24"/>
          <w:szCs w:val="24"/>
          <w:lang w:val="ru-RU"/>
        </w:rPr>
        <w:t xml:space="preserve"> регулярным</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парком Усадьбы</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433D03FC"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возведение железобетонных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заборов,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ограждений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из</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профилированного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металла</w:t>
      </w:r>
      <w:r w:rsidRPr="008E328F">
        <w:rPr>
          <w:rFonts w:ascii="Times New Roman" w:eastAsia="Times New Roman" w:hAnsi="Times New Roman" w:cs="Times New Roman"/>
          <w:sz w:val="24"/>
          <w:szCs w:val="24"/>
          <w:lang w:val="ru-RU"/>
        </w:rPr>
        <w:t xml:space="preserve"> и им</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подобных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"глухих"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заборов;</w:t>
      </w:r>
    </w:p>
    <w:p w14:paraId="16CEC626"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проведение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земляных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работ,</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ведущих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нарушению</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сложившихся</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pacing w:val="-1"/>
          <w:sz w:val="24"/>
          <w:szCs w:val="24"/>
          <w:lang w:val="ru-RU"/>
        </w:rPr>
        <w:t>характерных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экологических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гидрологических</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условий</w:t>
      </w:r>
      <w:r w:rsidRPr="008E328F">
        <w:rPr>
          <w:rFonts w:ascii="Times New Roman" w:eastAsia="Times New Roman" w:hAnsi="Times New Roman" w:cs="Times New Roman"/>
          <w:spacing w:val="93"/>
          <w:sz w:val="24"/>
          <w:szCs w:val="24"/>
          <w:lang w:val="ru-RU"/>
        </w:rPr>
        <w:t xml:space="preserve"> </w:t>
      </w:r>
      <w:r w:rsidRPr="008E328F">
        <w:rPr>
          <w:rFonts w:ascii="Times New Roman" w:eastAsia="Times New Roman" w:hAnsi="Times New Roman" w:cs="Times New Roman"/>
          <w:spacing w:val="-1"/>
          <w:sz w:val="24"/>
          <w:szCs w:val="24"/>
          <w:lang w:val="ru-RU"/>
        </w:rPr>
        <w:t>(изменению</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pacing w:val="-2"/>
          <w:sz w:val="24"/>
          <w:szCs w:val="24"/>
          <w:lang w:val="ru-RU"/>
        </w:rPr>
        <w:t>уровня</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грунтовых</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вод),</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том</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pacing w:val="-1"/>
          <w:sz w:val="24"/>
          <w:szCs w:val="24"/>
          <w:lang w:val="ru-RU"/>
        </w:rPr>
        <w:t>числе</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строительство</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подземных</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парковок,</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значительному</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изменению</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рельефа</w:t>
      </w:r>
      <w:r w:rsidRPr="008E328F">
        <w:rPr>
          <w:rFonts w:ascii="Times New Roman" w:eastAsia="Times New Roman" w:hAnsi="Times New Roman" w:cs="Times New Roman"/>
          <w:spacing w:val="129"/>
          <w:sz w:val="24"/>
          <w:szCs w:val="24"/>
          <w:lang w:val="ru-RU"/>
        </w:rPr>
        <w:t xml:space="preserve"> </w:t>
      </w:r>
      <w:r w:rsidRPr="008E328F">
        <w:rPr>
          <w:rFonts w:ascii="Times New Roman" w:eastAsia="Times New Roman" w:hAnsi="Times New Roman" w:cs="Times New Roman"/>
          <w:spacing w:val="-1"/>
          <w:sz w:val="24"/>
          <w:szCs w:val="24"/>
          <w:lang w:val="ru-RU"/>
        </w:rPr>
        <w:t>местности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(срезка,</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подсыпка грунта </w:t>
      </w:r>
      <w:r w:rsidRPr="008E328F">
        <w:rPr>
          <w:rFonts w:ascii="Times New Roman" w:eastAsia="Times New Roman" w:hAnsi="Times New Roman" w:cs="Times New Roman"/>
          <w:sz w:val="24"/>
          <w:szCs w:val="24"/>
          <w:lang w:val="ru-RU"/>
        </w:rPr>
        <w:t>более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0,5</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м);</w:t>
      </w:r>
    </w:p>
    <w:p w14:paraId="15944CFD"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организацию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необорудованных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мест</w:t>
      </w:r>
      <w:r w:rsidRPr="008E328F">
        <w:rPr>
          <w:rFonts w:ascii="Times New Roman" w:eastAsia="Times New Roman" w:hAnsi="Times New Roman" w:cs="Times New Roman"/>
          <w:sz w:val="24"/>
          <w:szCs w:val="24"/>
          <w:lang w:val="ru-RU"/>
        </w:rPr>
        <w:t xml:space="preserve"> для </w:t>
      </w:r>
      <w:r w:rsidRPr="008E328F">
        <w:rPr>
          <w:rFonts w:ascii="Times New Roman" w:eastAsia="Times New Roman" w:hAnsi="Times New Roman" w:cs="Times New Roman"/>
          <w:spacing w:val="-1"/>
          <w:sz w:val="24"/>
          <w:szCs w:val="24"/>
          <w:lang w:val="ru-RU"/>
        </w:rPr>
        <w:t xml:space="preserve">мусора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свалок;</w:t>
      </w:r>
    </w:p>
    <w:p w14:paraId="755A4DB0"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размещение мусорных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контейнеров</w:t>
      </w:r>
      <w:r w:rsidRPr="008E328F">
        <w:rPr>
          <w:rFonts w:ascii="Times New Roman" w:eastAsia="Times New Roman" w:hAnsi="Times New Roman" w:cs="Times New Roman"/>
          <w:sz w:val="24"/>
          <w:szCs w:val="24"/>
          <w:lang w:val="ru-RU"/>
        </w:rPr>
        <w:t xml:space="preserve"> в</w:t>
      </w:r>
      <w:r w:rsidRPr="008E328F">
        <w:rPr>
          <w:rFonts w:ascii="Times New Roman" w:eastAsia="Times New Roman" w:hAnsi="Times New Roman" w:cs="Times New Roman"/>
          <w:spacing w:val="-1"/>
          <w:sz w:val="24"/>
          <w:szCs w:val="24"/>
          <w:lang w:val="ru-RU"/>
        </w:rPr>
        <w:t xml:space="preserve"> зонах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основных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видовых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раскрытий</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на</w:t>
      </w:r>
      <w:r w:rsidRPr="008E328F">
        <w:rPr>
          <w:rFonts w:ascii="Times New Roman" w:eastAsia="Times New Roman" w:hAnsi="Times New Roman" w:cs="Times New Roman"/>
          <w:spacing w:val="-1"/>
          <w:sz w:val="24"/>
          <w:szCs w:val="24"/>
          <w:lang w:val="ru-RU"/>
        </w:rPr>
        <w:t xml:space="preserve"> территорию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24635997" w14:textId="77777777" w:rsidR="008E328F" w:rsidRPr="008E328F" w:rsidRDefault="008E328F" w:rsidP="008E328F">
      <w:pPr>
        <w:tabs>
          <w:tab w:val="left" w:pos="462"/>
        </w:tabs>
        <w:ind w:left="709" w:right="-29"/>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8.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 xml:space="preserve">участка </w:t>
      </w:r>
      <w:r w:rsidRPr="008E328F">
        <w:rPr>
          <w:rFonts w:ascii="Times New Roman" w:eastAsia="Times New Roman" w:hAnsi="Times New Roman" w:cs="Times New Roman"/>
          <w:sz w:val="24"/>
          <w:szCs w:val="24"/>
          <w:lang w:val="ru-RU"/>
        </w:rPr>
        <w:t xml:space="preserve">№ 6 </w:t>
      </w:r>
      <w:r w:rsidRPr="008E328F">
        <w:rPr>
          <w:rFonts w:ascii="Times New Roman" w:eastAsia="Times New Roman" w:hAnsi="Times New Roman" w:cs="Times New Roman"/>
          <w:spacing w:val="-1"/>
          <w:sz w:val="24"/>
          <w:szCs w:val="24"/>
          <w:lang w:val="ru-RU"/>
        </w:rPr>
        <w:t>разрешает:</w:t>
      </w:r>
    </w:p>
    <w:p w14:paraId="1270CB0D"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lastRenderedPageBreak/>
        <w:t>- создание</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pacing w:val="-1"/>
          <w:sz w:val="24"/>
          <w:szCs w:val="24"/>
          <w:lang w:val="ru-RU"/>
        </w:rPr>
        <w:t>пешеходной</w:t>
      </w:r>
      <w:r w:rsidRPr="008E328F">
        <w:rPr>
          <w:rFonts w:ascii="Times New Roman" w:eastAsia="Times New Roman" w:hAnsi="Times New Roman" w:cs="Times New Roman"/>
          <w:spacing w:val="53"/>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pacing w:val="-1"/>
          <w:sz w:val="24"/>
          <w:szCs w:val="24"/>
          <w:lang w:val="ru-RU"/>
        </w:rPr>
        <w:t>организацией</w:t>
      </w:r>
      <w:r w:rsidRPr="008E328F">
        <w:rPr>
          <w:rFonts w:ascii="Times New Roman" w:eastAsia="Times New Roman" w:hAnsi="Times New Roman" w:cs="Times New Roman"/>
          <w:spacing w:val="53"/>
          <w:sz w:val="24"/>
          <w:szCs w:val="24"/>
          <w:lang w:val="ru-RU"/>
        </w:rPr>
        <w:t xml:space="preserve"> </w:t>
      </w:r>
      <w:r w:rsidRPr="008E328F">
        <w:rPr>
          <w:rFonts w:ascii="Times New Roman" w:eastAsia="Times New Roman" w:hAnsi="Times New Roman" w:cs="Times New Roman"/>
          <w:spacing w:val="-1"/>
          <w:sz w:val="24"/>
          <w:szCs w:val="24"/>
          <w:lang w:val="ru-RU"/>
        </w:rPr>
        <w:t>визуальной</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pacing w:val="-1"/>
          <w:sz w:val="24"/>
          <w:szCs w:val="24"/>
          <w:lang w:val="ru-RU"/>
        </w:rPr>
        <w:t>связи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pacing w:val="-1"/>
          <w:sz w:val="24"/>
          <w:szCs w:val="24"/>
          <w:lang w:val="ru-RU"/>
        </w:rPr>
        <w:t>между</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z w:val="24"/>
          <w:szCs w:val="24"/>
          <w:lang w:val="ru-RU"/>
        </w:rPr>
        <w:t>городской</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pacing w:val="-1"/>
          <w:sz w:val="24"/>
          <w:szCs w:val="24"/>
          <w:lang w:val="ru-RU"/>
        </w:rPr>
        <w:t>территорией</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(от</w:t>
      </w:r>
      <w:r w:rsidRPr="008E328F">
        <w:rPr>
          <w:rFonts w:ascii="Times New Roman" w:eastAsia="Times New Roman" w:hAnsi="Times New Roman" w:cs="Times New Roman"/>
          <w:spacing w:val="57"/>
          <w:sz w:val="24"/>
          <w:szCs w:val="24"/>
          <w:lang w:val="ru-RU"/>
        </w:rPr>
        <w:t xml:space="preserve"> </w:t>
      </w:r>
      <w:r w:rsidRPr="008E328F">
        <w:rPr>
          <w:rFonts w:ascii="Times New Roman" w:eastAsia="Times New Roman" w:hAnsi="Times New Roman" w:cs="Times New Roman"/>
          <w:spacing w:val="-3"/>
          <w:sz w:val="24"/>
          <w:szCs w:val="24"/>
          <w:lang w:val="ru-RU"/>
        </w:rPr>
        <w:t>ул.</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pacing w:val="-1"/>
          <w:sz w:val="24"/>
          <w:szCs w:val="24"/>
          <w:lang w:val="ru-RU"/>
        </w:rPr>
        <w:t>Менделеева)</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pacing w:val="-1"/>
          <w:sz w:val="24"/>
          <w:szCs w:val="24"/>
          <w:lang w:val="ru-RU"/>
        </w:rPr>
        <w:t>парком</w:t>
      </w:r>
      <w:r w:rsidRPr="008E328F">
        <w:rPr>
          <w:rFonts w:ascii="Times New Roman" w:eastAsia="Times New Roman" w:hAnsi="Times New Roman" w:cs="Times New Roman"/>
          <w:spacing w:val="111"/>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0C2A795C"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проведение</w:t>
      </w:r>
      <w:r w:rsidRPr="008E328F">
        <w:rPr>
          <w:rFonts w:ascii="Times New Roman" w:eastAsia="Times New Roman" w:hAnsi="Times New Roman" w:cs="Times New Roman"/>
          <w:spacing w:val="58"/>
          <w:sz w:val="24"/>
          <w:szCs w:val="24"/>
          <w:lang w:val="ru-RU"/>
        </w:rPr>
        <w:t xml:space="preserve"> </w:t>
      </w:r>
      <w:r w:rsidRPr="008E328F">
        <w:rPr>
          <w:rFonts w:ascii="Times New Roman" w:eastAsia="Times New Roman" w:hAnsi="Times New Roman" w:cs="Times New Roman"/>
          <w:spacing w:val="-1"/>
          <w:sz w:val="24"/>
          <w:szCs w:val="24"/>
          <w:lang w:val="ru-RU"/>
        </w:rPr>
        <w:t>работ</w:t>
      </w:r>
      <w:r w:rsidRPr="008E328F">
        <w:rPr>
          <w:rFonts w:ascii="Times New Roman" w:eastAsia="Times New Roman" w:hAnsi="Times New Roman" w:cs="Times New Roman"/>
          <w:sz w:val="24"/>
          <w:szCs w:val="24"/>
          <w:lang w:val="ru-RU"/>
        </w:rPr>
        <w:t xml:space="preserve"> по</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pacing w:val="-1"/>
          <w:sz w:val="24"/>
          <w:szCs w:val="24"/>
          <w:lang w:val="ru-RU"/>
        </w:rPr>
        <w:t>благоустройству</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озеленению</w:t>
      </w:r>
      <w:r w:rsidRPr="008E328F">
        <w:rPr>
          <w:rFonts w:ascii="Times New Roman" w:eastAsia="Times New Roman" w:hAnsi="Times New Roman" w:cs="Times New Roman"/>
          <w:sz w:val="24"/>
          <w:szCs w:val="24"/>
          <w:lang w:val="ru-RU"/>
        </w:rPr>
        <w:t xml:space="preserve"> территории с</w:t>
      </w:r>
      <w:r w:rsidRPr="008E328F">
        <w:rPr>
          <w:rFonts w:ascii="Times New Roman" w:eastAsia="Times New Roman" w:hAnsi="Times New Roman" w:cs="Times New Roman"/>
          <w:spacing w:val="58"/>
          <w:sz w:val="24"/>
          <w:szCs w:val="24"/>
          <w:lang w:val="ru-RU"/>
        </w:rPr>
        <w:t xml:space="preserve"> </w:t>
      </w:r>
      <w:r w:rsidRPr="008E328F">
        <w:rPr>
          <w:rFonts w:ascii="Times New Roman" w:eastAsia="Times New Roman" w:hAnsi="Times New Roman" w:cs="Times New Roman"/>
          <w:spacing w:val="-1"/>
          <w:sz w:val="24"/>
          <w:szCs w:val="24"/>
          <w:lang w:val="ru-RU"/>
        </w:rPr>
        <w:t>возможностью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размещения</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pacing w:val="-1"/>
          <w:sz w:val="24"/>
          <w:szCs w:val="24"/>
          <w:lang w:val="ru-RU"/>
        </w:rPr>
        <w:t>малых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архитектурных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форм</w:t>
      </w:r>
      <w:r w:rsidRPr="008E328F">
        <w:rPr>
          <w:rFonts w:ascii="Times New Roman" w:eastAsia="Times New Roman" w:hAnsi="Times New Roman" w:cs="Times New Roman"/>
          <w:spacing w:val="121"/>
          <w:sz w:val="24"/>
          <w:szCs w:val="24"/>
          <w:lang w:val="ru-RU"/>
        </w:rPr>
        <w:t xml:space="preserve"> </w:t>
      </w:r>
      <w:r w:rsidRPr="008E328F">
        <w:rPr>
          <w:rFonts w:ascii="Times New Roman" w:eastAsia="Times New Roman" w:hAnsi="Times New Roman" w:cs="Times New Roman"/>
          <w:spacing w:val="-1"/>
          <w:sz w:val="24"/>
          <w:szCs w:val="24"/>
          <w:lang w:val="ru-RU"/>
        </w:rPr>
        <w:t>(лавочки,</w:t>
      </w:r>
      <w:r w:rsidRPr="008E328F">
        <w:rPr>
          <w:rFonts w:ascii="Times New Roman" w:eastAsia="Times New Roman" w:hAnsi="Times New Roman" w:cs="Times New Roman"/>
          <w:spacing w:val="26"/>
          <w:sz w:val="24"/>
          <w:szCs w:val="24"/>
          <w:lang w:val="ru-RU"/>
        </w:rPr>
        <w:t xml:space="preserve"> </w:t>
      </w:r>
      <w:r w:rsidRPr="008E328F">
        <w:rPr>
          <w:rFonts w:ascii="Times New Roman" w:eastAsia="Times New Roman" w:hAnsi="Times New Roman" w:cs="Times New Roman"/>
          <w:spacing w:val="-1"/>
          <w:sz w:val="24"/>
          <w:szCs w:val="24"/>
          <w:lang w:val="ru-RU"/>
        </w:rPr>
        <w:t>урны)</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соответствии</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pacing w:val="-1"/>
          <w:sz w:val="24"/>
          <w:szCs w:val="24"/>
          <w:lang w:val="ru-RU"/>
        </w:rPr>
        <w:t>архитектурным</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pacing w:val="-1"/>
          <w:sz w:val="24"/>
          <w:szCs w:val="24"/>
          <w:lang w:val="ru-RU"/>
        </w:rPr>
        <w:t>ансамблем</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центральной</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pacing w:val="-1"/>
          <w:sz w:val="24"/>
          <w:szCs w:val="24"/>
          <w:lang w:val="ru-RU"/>
        </w:rPr>
        <w:t>площади</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z w:val="24"/>
          <w:szCs w:val="24"/>
          <w:lang w:val="ru-RU"/>
        </w:rPr>
        <w:t>города</w:t>
      </w:r>
      <w:r w:rsidRPr="008E328F">
        <w:rPr>
          <w:rFonts w:ascii="Times New Roman" w:eastAsia="Times New Roman" w:hAnsi="Times New Roman" w:cs="Times New Roman"/>
          <w:spacing w:val="20"/>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форме,</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фактуре,</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z w:val="24"/>
          <w:szCs w:val="24"/>
          <w:lang w:val="ru-RU"/>
        </w:rPr>
        <w:t>цветовой</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pacing w:val="-1"/>
          <w:sz w:val="24"/>
          <w:szCs w:val="24"/>
          <w:lang w:val="ru-RU"/>
        </w:rPr>
        <w:t>гамме</w:t>
      </w:r>
      <w:r w:rsidRPr="008E328F">
        <w:rPr>
          <w:rFonts w:ascii="Times New Roman" w:eastAsia="Times New Roman" w:hAnsi="Times New Roman" w:cs="Times New Roman"/>
          <w:spacing w:val="99"/>
          <w:sz w:val="24"/>
          <w:szCs w:val="24"/>
          <w:lang w:val="ru-RU"/>
        </w:rPr>
        <w:t xml:space="preserve"> </w:t>
      </w:r>
      <w:r w:rsidRPr="008E328F">
        <w:rPr>
          <w:rFonts w:ascii="Times New Roman" w:eastAsia="Times New Roman" w:hAnsi="Times New Roman" w:cs="Times New Roman"/>
          <w:spacing w:val="-1"/>
          <w:sz w:val="24"/>
          <w:szCs w:val="24"/>
          <w:lang w:val="ru-RU"/>
        </w:rPr>
        <w:t>(бежевый,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коричневый,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охристый,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серый);</w:t>
      </w:r>
    </w:p>
    <w:p w14:paraId="547E6469"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обеспечение визуального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восприятия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"Кривякино"</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в </w:t>
      </w:r>
      <w:r w:rsidRPr="008E328F">
        <w:rPr>
          <w:rFonts w:ascii="Times New Roman" w:eastAsia="Times New Roman" w:hAnsi="Times New Roman" w:cs="Times New Roman"/>
          <w:spacing w:val="-1"/>
          <w:sz w:val="24"/>
          <w:szCs w:val="24"/>
          <w:lang w:val="ru-RU"/>
        </w:rPr>
        <w:t>ее историко-градостроительной</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природной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среде;</w:t>
      </w:r>
    </w:p>
    <w:p w14:paraId="0FDEED82"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обеспечение доступа (пешеходных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 xml:space="preserve">подходов)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парку</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764A5423"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огораживание</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участков</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pacing w:val="7"/>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использованием</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кованых,</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литых</w:t>
      </w:r>
      <w:r w:rsidRPr="008E328F">
        <w:rPr>
          <w:rFonts w:ascii="Times New Roman" w:eastAsia="Times New Roman" w:hAnsi="Times New Roman" w:cs="Times New Roman"/>
          <w:spacing w:val="9"/>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7"/>
          <w:sz w:val="24"/>
          <w:szCs w:val="24"/>
          <w:lang w:val="ru-RU"/>
        </w:rPr>
        <w:t xml:space="preserve"> </w:t>
      </w:r>
      <w:r w:rsidRPr="008E328F">
        <w:rPr>
          <w:rFonts w:ascii="Times New Roman" w:eastAsia="Times New Roman" w:hAnsi="Times New Roman" w:cs="Times New Roman"/>
          <w:sz w:val="24"/>
          <w:szCs w:val="24"/>
          <w:lang w:val="ru-RU"/>
        </w:rPr>
        <w:t>им</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подобных</w:t>
      </w:r>
      <w:r w:rsidRPr="008E328F">
        <w:rPr>
          <w:rFonts w:ascii="Times New Roman" w:eastAsia="Times New Roman" w:hAnsi="Times New Roman" w:cs="Times New Roman"/>
          <w:spacing w:val="9"/>
          <w:sz w:val="24"/>
          <w:szCs w:val="24"/>
          <w:lang w:val="ru-RU"/>
        </w:rPr>
        <w:t xml:space="preserve"> </w:t>
      </w:r>
      <w:r w:rsidRPr="008E328F">
        <w:rPr>
          <w:rFonts w:ascii="Times New Roman" w:eastAsia="Times New Roman" w:hAnsi="Times New Roman" w:cs="Times New Roman"/>
          <w:spacing w:val="-1"/>
          <w:sz w:val="24"/>
          <w:szCs w:val="24"/>
          <w:lang w:val="ru-RU"/>
        </w:rPr>
        <w:t>"прозрачных"</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металлических</w:t>
      </w:r>
      <w:r w:rsidRPr="008E328F">
        <w:rPr>
          <w:rFonts w:ascii="Times New Roman" w:eastAsia="Times New Roman" w:hAnsi="Times New Roman" w:cs="Times New Roman"/>
          <w:spacing w:val="9"/>
          <w:sz w:val="24"/>
          <w:szCs w:val="24"/>
          <w:lang w:val="ru-RU"/>
        </w:rPr>
        <w:t xml:space="preserve"> </w:t>
      </w:r>
      <w:r w:rsidRPr="008E328F">
        <w:rPr>
          <w:rFonts w:ascii="Times New Roman" w:eastAsia="Times New Roman" w:hAnsi="Times New Roman" w:cs="Times New Roman"/>
          <w:spacing w:val="-1"/>
          <w:sz w:val="24"/>
          <w:szCs w:val="24"/>
          <w:lang w:val="ru-RU"/>
        </w:rPr>
        <w:t>ограждений</w:t>
      </w:r>
      <w:r w:rsidRPr="008E328F">
        <w:rPr>
          <w:rFonts w:ascii="Times New Roman" w:eastAsia="Times New Roman" w:hAnsi="Times New Roman" w:cs="Times New Roman"/>
          <w:spacing w:val="7"/>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35"/>
          <w:sz w:val="24"/>
          <w:szCs w:val="24"/>
          <w:lang w:val="ru-RU"/>
        </w:rPr>
        <w:t xml:space="preserve"> </w:t>
      </w:r>
      <w:r w:rsidRPr="008E328F">
        <w:rPr>
          <w:rFonts w:ascii="Times New Roman" w:eastAsia="Times New Roman" w:hAnsi="Times New Roman" w:cs="Times New Roman"/>
          <w:spacing w:val="-1"/>
          <w:sz w:val="24"/>
          <w:szCs w:val="24"/>
          <w:lang w:val="ru-RU"/>
        </w:rPr>
        <w:t>высотными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параметрами</w:t>
      </w:r>
      <w:r w:rsidRPr="008E328F">
        <w:rPr>
          <w:rFonts w:ascii="Times New Roman" w:eastAsia="Times New Roman" w:hAnsi="Times New Roman" w:cs="Times New Roman"/>
          <w:sz w:val="24"/>
          <w:szCs w:val="24"/>
          <w:lang w:val="ru-RU"/>
        </w:rPr>
        <w:t xml:space="preserve"> до 1,0 м;</w:t>
      </w:r>
    </w:p>
    <w:p w14:paraId="1C8AC099"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обеспечение пожарной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безопасности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"Кривякино"</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ее защиты</w:t>
      </w:r>
      <w:r w:rsidRPr="008E328F">
        <w:rPr>
          <w:rFonts w:ascii="Times New Roman" w:eastAsia="Times New Roman" w:hAnsi="Times New Roman" w:cs="Times New Roman"/>
          <w:sz w:val="24"/>
          <w:szCs w:val="24"/>
          <w:lang w:val="ru-RU"/>
        </w:rPr>
        <w:t xml:space="preserve"> от </w:t>
      </w:r>
      <w:r w:rsidRPr="008E328F">
        <w:rPr>
          <w:rFonts w:ascii="Times New Roman" w:eastAsia="Times New Roman" w:hAnsi="Times New Roman" w:cs="Times New Roman"/>
          <w:spacing w:val="-1"/>
          <w:sz w:val="24"/>
          <w:szCs w:val="24"/>
          <w:lang w:val="ru-RU"/>
        </w:rPr>
        <w:t>динамических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воздействий;</w:t>
      </w:r>
    </w:p>
    <w:p w14:paraId="120B670E"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прокладку,</w:t>
      </w:r>
      <w:r w:rsidRPr="008E328F">
        <w:rPr>
          <w:rFonts w:ascii="Times New Roman" w:eastAsia="Times New Roman" w:hAnsi="Times New Roman" w:cs="Times New Roman"/>
          <w:spacing w:val="45"/>
          <w:sz w:val="24"/>
          <w:szCs w:val="24"/>
          <w:lang w:val="ru-RU"/>
        </w:rPr>
        <w:t xml:space="preserve"> </w:t>
      </w:r>
      <w:r w:rsidRPr="008E328F">
        <w:rPr>
          <w:rFonts w:ascii="Times New Roman" w:eastAsia="Times New Roman" w:hAnsi="Times New Roman" w:cs="Times New Roman"/>
          <w:sz w:val="24"/>
          <w:szCs w:val="24"/>
          <w:lang w:val="ru-RU"/>
        </w:rPr>
        <w:t>ремонт,</w:t>
      </w:r>
      <w:r w:rsidRPr="008E328F">
        <w:rPr>
          <w:rFonts w:ascii="Times New Roman" w:eastAsia="Times New Roman" w:hAnsi="Times New Roman" w:cs="Times New Roman"/>
          <w:spacing w:val="45"/>
          <w:sz w:val="24"/>
          <w:szCs w:val="24"/>
          <w:lang w:val="ru-RU"/>
        </w:rPr>
        <w:t xml:space="preserve"> </w:t>
      </w:r>
      <w:r w:rsidRPr="008E328F">
        <w:rPr>
          <w:rFonts w:ascii="Times New Roman" w:eastAsia="Times New Roman" w:hAnsi="Times New Roman" w:cs="Times New Roman"/>
          <w:spacing w:val="-1"/>
          <w:sz w:val="24"/>
          <w:szCs w:val="24"/>
          <w:lang w:val="ru-RU"/>
        </w:rPr>
        <w:t>реконструкцию</w:t>
      </w:r>
      <w:r w:rsidRPr="008E328F">
        <w:rPr>
          <w:rFonts w:ascii="Times New Roman" w:eastAsia="Times New Roman" w:hAnsi="Times New Roman" w:cs="Times New Roman"/>
          <w:spacing w:val="45"/>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pacing w:val="-1"/>
          <w:sz w:val="24"/>
          <w:szCs w:val="24"/>
          <w:lang w:val="ru-RU"/>
        </w:rPr>
        <w:t>инженерной</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pacing w:val="-1"/>
          <w:sz w:val="24"/>
          <w:szCs w:val="24"/>
          <w:lang w:val="ru-RU"/>
        </w:rPr>
        <w:t>инфраструктуры,</w:t>
      </w:r>
      <w:r w:rsidRPr="008E328F">
        <w:rPr>
          <w:rFonts w:ascii="Times New Roman" w:eastAsia="Times New Roman" w:hAnsi="Times New Roman" w:cs="Times New Roman"/>
          <w:spacing w:val="44"/>
          <w:sz w:val="24"/>
          <w:szCs w:val="24"/>
          <w:lang w:val="ru-RU"/>
        </w:rPr>
        <w:t xml:space="preserve"> </w:t>
      </w:r>
      <w:r w:rsidRPr="008E328F">
        <w:rPr>
          <w:rFonts w:ascii="Times New Roman" w:eastAsia="Times New Roman" w:hAnsi="Times New Roman" w:cs="Times New Roman"/>
          <w:sz w:val="24"/>
          <w:szCs w:val="24"/>
          <w:lang w:val="ru-RU"/>
        </w:rPr>
        <w:t>необходимых</w:t>
      </w:r>
      <w:r w:rsidRPr="008E328F">
        <w:rPr>
          <w:rFonts w:ascii="Times New Roman" w:eastAsia="Times New Roman" w:hAnsi="Times New Roman" w:cs="Times New Roman"/>
          <w:spacing w:val="44"/>
          <w:sz w:val="24"/>
          <w:szCs w:val="24"/>
          <w:lang w:val="ru-RU"/>
        </w:rPr>
        <w:t xml:space="preserve"> </w:t>
      </w:r>
      <w:r w:rsidRPr="008E328F">
        <w:rPr>
          <w:rFonts w:ascii="Times New Roman" w:eastAsia="Times New Roman" w:hAnsi="Times New Roman" w:cs="Times New Roman"/>
          <w:sz w:val="24"/>
          <w:szCs w:val="24"/>
          <w:lang w:val="ru-RU"/>
        </w:rPr>
        <w:t>для</w:t>
      </w:r>
      <w:r w:rsidRPr="008E328F">
        <w:rPr>
          <w:rFonts w:ascii="Times New Roman" w:eastAsia="Times New Roman" w:hAnsi="Times New Roman" w:cs="Times New Roman"/>
          <w:spacing w:val="45"/>
          <w:sz w:val="24"/>
          <w:szCs w:val="24"/>
          <w:lang w:val="ru-RU"/>
        </w:rPr>
        <w:t xml:space="preserve"> </w:t>
      </w:r>
      <w:r w:rsidRPr="008E328F">
        <w:rPr>
          <w:rFonts w:ascii="Times New Roman" w:eastAsia="Times New Roman" w:hAnsi="Times New Roman" w:cs="Times New Roman"/>
          <w:spacing w:val="-1"/>
          <w:sz w:val="24"/>
          <w:szCs w:val="24"/>
          <w:lang w:val="ru-RU"/>
        </w:rPr>
        <w:t>функционирования</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44"/>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81"/>
          <w:sz w:val="24"/>
          <w:szCs w:val="24"/>
          <w:lang w:val="ru-RU"/>
        </w:rPr>
        <w:t xml:space="preserve"> </w:t>
      </w:r>
      <w:r w:rsidRPr="008E328F">
        <w:rPr>
          <w:rFonts w:ascii="Times New Roman" w:eastAsia="Times New Roman" w:hAnsi="Times New Roman" w:cs="Times New Roman"/>
          <w:sz w:val="24"/>
          <w:szCs w:val="24"/>
          <w:lang w:val="ru-RU"/>
        </w:rPr>
        <w:t xml:space="preserve">городе </w:t>
      </w:r>
      <w:r w:rsidRPr="008E328F">
        <w:rPr>
          <w:rFonts w:ascii="Times New Roman" w:eastAsia="Times New Roman" w:hAnsi="Times New Roman" w:cs="Times New Roman"/>
          <w:spacing w:val="-1"/>
          <w:sz w:val="24"/>
          <w:szCs w:val="24"/>
          <w:lang w:val="ru-RU"/>
        </w:rPr>
        <w:t>Воскресенске.</w:t>
      </w:r>
    </w:p>
    <w:p w14:paraId="5A7D43C6" w14:textId="77777777" w:rsidR="008E328F" w:rsidRPr="008E328F" w:rsidRDefault="008E328F" w:rsidP="008E328F">
      <w:pPr>
        <w:tabs>
          <w:tab w:val="left" w:pos="462"/>
        </w:tabs>
        <w:ind w:left="709" w:right="-29"/>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9.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 xml:space="preserve">участка </w:t>
      </w:r>
      <w:r w:rsidRPr="008E328F">
        <w:rPr>
          <w:rFonts w:ascii="Times New Roman" w:eastAsia="Times New Roman" w:hAnsi="Times New Roman" w:cs="Times New Roman"/>
          <w:sz w:val="24"/>
          <w:szCs w:val="24"/>
          <w:lang w:val="ru-RU"/>
        </w:rPr>
        <w:t xml:space="preserve">№ 7 </w:t>
      </w:r>
      <w:r w:rsidRPr="008E328F">
        <w:rPr>
          <w:rFonts w:ascii="Times New Roman" w:eastAsia="Times New Roman" w:hAnsi="Times New Roman" w:cs="Times New Roman"/>
          <w:spacing w:val="-1"/>
          <w:sz w:val="24"/>
          <w:szCs w:val="24"/>
          <w:lang w:val="ru-RU"/>
        </w:rPr>
        <w:t>запрещает:</w:t>
      </w:r>
    </w:p>
    <w:p w14:paraId="129DEBE8"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строительство</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зданий</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pacing w:val="-1"/>
          <w:sz w:val="24"/>
          <w:szCs w:val="24"/>
          <w:lang w:val="ru-RU"/>
        </w:rPr>
        <w:t>сооружений</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pacing w:val="-1"/>
          <w:sz w:val="24"/>
          <w:szCs w:val="24"/>
          <w:lang w:val="ru-RU"/>
        </w:rPr>
        <w:t>промышленного</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pacing w:val="-1"/>
          <w:sz w:val="24"/>
          <w:szCs w:val="24"/>
          <w:lang w:val="ru-RU"/>
        </w:rPr>
        <w:t>коммунально-складского</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назначения,</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размещение</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опасных</w:t>
      </w:r>
      <w:r w:rsidRPr="008E328F">
        <w:rPr>
          <w:rFonts w:ascii="Times New Roman" w:eastAsia="Times New Roman" w:hAnsi="Times New Roman" w:cs="Times New Roman"/>
          <w:spacing w:val="25"/>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149"/>
          <w:sz w:val="24"/>
          <w:szCs w:val="24"/>
          <w:lang w:val="ru-RU"/>
        </w:rPr>
        <w:t xml:space="preserve"> </w:t>
      </w:r>
      <w:r w:rsidRPr="008E328F">
        <w:rPr>
          <w:rFonts w:ascii="Times New Roman" w:eastAsia="Times New Roman" w:hAnsi="Times New Roman" w:cs="Times New Roman"/>
          <w:spacing w:val="-1"/>
          <w:sz w:val="24"/>
          <w:szCs w:val="24"/>
          <w:lang w:val="ru-RU"/>
        </w:rPr>
        <w:t>пожарном отношении,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взрывоопасных;</w:t>
      </w:r>
    </w:p>
    <w:p w14:paraId="4F6FE91D"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строительство</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зданий,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диссонансных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внешнему</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облику:</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использование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при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 xml:space="preserve">отделке </w:t>
      </w:r>
      <w:r w:rsidRPr="008E328F">
        <w:rPr>
          <w:rFonts w:ascii="Times New Roman" w:eastAsia="Times New Roman" w:hAnsi="Times New Roman" w:cs="Times New Roman"/>
          <w:spacing w:val="-1"/>
          <w:sz w:val="24"/>
          <w:szCs w:val="24"/>
          <w:lang w:val="ru-RU"/>
        </w:rPr>
        <w:t>фасадов</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кровель</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ярких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цветов</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(желтый,</w:t>
      </w:r>
      <w:r w:rsidRPr="008E328F">
        <w:rPr>
          <w:rFonts w:ascii="Times New Roman" w:eastAsia="Times New Roman" w:hAnsi="Times New Roman" w:cs="Times New Roman"/>
          <w:spacing w:val="119"/>
          <w:sz w:val="24"/>
          <w:szCs w:val="24"/>
          <w:lang w:val="ru-RU"/>
        </w:rPr>
        <w:t xml:space="preserve"> </w:t>
      </w:r>
      <w:r w:rsidRPr="008E328F">
        <w:rPr>
          <w:rFonts w:ascii="Times New Roman" w:eastAsia="Times New Roman" w:hAnsi="Times New Roman" w:cs="Times New Roman"/>
          <w:spacing w:val="-1"/>
          <w:sz w:val="24"/>
          <w:szCs w:val="24"/>
          <w:lang w:val="ru-RU"/>
        </w:rPr>
        <w:t>оранжевый,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зеленый,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красный,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малиновый,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синий),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2"/>
          <w:sz w:val="24"/>
          <w:szCs w:val="24"/>
          <w:lang w:val="ru-RU"/>
        </w:rPr>
        <w:t>ярких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блестящих покрытий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пластиковых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металлических панелей;</w:t>
      </w:r>
    </w:p>
    <w:p w14:paraId="134EE277"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возведение железобетонных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заборов,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ограждений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из</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профилированного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металла</w:t>
      </w:r>
      <w:r w:rsidRPr="008E328F">
        <w:rPr>
          <w:rFonts w:ascii="Times New Roman" w:eastAsia="Times New Roman" w:hAnsi="Times New Roman" w:cs="Times New Roman"/>
          <w:sz w:val="24"/>
          <w:szCs w:val="24"/>
          <w:lang w:val="ru-RU"/>
        </w:rPr>
        <w:t xml:space="preserve"> и им</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подобных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"глухих"</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заборов;</w:t>
      </w:r>
    </w:p>
    <w:p w14:paraId="5452BC68"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проведение</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земляных</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работ,</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ведущих</w:t>
      </w:r>
      <w:r w:rsidRPr="008E328F">
        <w:rPr>
          <w:rFonts w:ascii="Times New Roman" w:eastAsia="Times New Roman" w:hAnsi="Times New Roman" w:cs="Times New Roman"/>
          <w:sz w:val="24"/>
          <w:szCs w:val="24"/>
          <w:lang w:val="ru-RU"/>
        </w:rPr>
        <w:t xml:space="preserve"> к </w:t>
      </w:r>
      <w:r w:rsidRPr="008E328F">
        <w:rPr>
          <w:rFonts w:ascii="Times New Roman" w:eastAsia="Times New Roman" w:hAnsi="Times New Roman" w:cs="Times New Roman"/>
          <w:spacing w:val="-1"/>
          <w:sz w:val="24"/>
          <w:szCs w:val="24"/>
          <w:lang w:val="ru-RU"/>
        </w:rPr>
        <w:t>нарушению</w:t>
      </w:r>
      <w:r w:rsidRPr="008E328F">
        <w:rPr>
          <w:rFonts w:ascii="Times New Roman" w:eastAsia="Times New Roman" w:hAnsi="Times New Roman" w:cs="Times New Roman"/>
          <w:sz w:val="24"/>
          <w:szCs w:val="24"/>
          <w:lang w:val="ru-RU"/>
        </w:rPr>
        <w:t xml:space="preserve"> сложившихся</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pacing w:val="-1"/>
          <w:sz w:val="24"/>
          <w:szCs w:val="24"/>
          <w:lang w:val="ru-RU"/>
        </w:rPr>
        <w:t>характерных</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экологических</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гидрологических</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условий</w:t>
      </w:r>
      <w:r w:rsidRPr="008E328F">
        <w:rPr>
          <w:rFonts w:ascii="Times New Roman" w:eastAsia="Times New Roman" w:hAnsi="Times New Roman" w:cs="Times New Roman"/>
          <w:spacing w:val="93"/>
          <w:sz w:val="24"/>
          <w:szCs w:val="24"/>
          <w:lang w:val="ru-RU"/>
        </w:rPr>
        <w:t xml:space="preserve"> </w:t>
      </w:r>
      <w:r w:rsidRPr="008E328F">
        <w:rPr>
          <w:rFonts w:ascii="Times New Roman" w:eastAsia="Times New Roman" w:hAnsi="Times New Roman" w:cs="Times New Roman"/>
          <w:spacing w:val="-1"/>
          <w:sz w:val="24"/>
          <w:szCs w:val="24"/>
          <w:lang w:val="ru-RU"/>
        </w:rPr>
        <w:t>(изменению</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2"/>
          <w:sz w:val="24"/>
          <w:szCs w:val="24"/>
          <w:lang w:val="ru-RU"/>
        </w:rPr>
        <w:t>уровня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грунтовых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вод),</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значительному</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изменению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рельефа</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местности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(срезка,</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подсыпка </w:t>
      </w:r>
      <w:r w:rsidRPr="008E328F">
        <w:rPr>
          <w:rFonts w:ascii="Times New Roman" w:eastAsia="Times New Roman" w:hAnsi="Times New Roman" w:cs="Times New Roman"/>
          <w:sz w:val="24"/>
          <w:szCs w:val="24"/>
          <w:lang w:val="ru-RU"/>
        </w:rPr>
        <w:t>более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1 </w:t>
      </w:r>
      <w:r w:rsidRPr="008E328F">
        <w:rPr>
          <w:rFonts w:ascii="Times New Roman" w:eastAsia="Times New Roman" w:hAnsi="Times New Roman" w:cs="Times New Roman"/>
          <w:spacing w:val="-1"/>
          <w:sz w:val="24"/>
          <w:szCs w:val="24"/>
          <w:lang w:val="ru-RU"/>
        </w:rPr>
        <w:t>м);</w:t>
      </w:r>
    </w:p>
    <w:p w14:paraId="0512BF12"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организацию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необорудованных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xml:space="preserve">мест для </w:t>
      </w:r>
      <w:r w:rsidRPr="008E328F">
        <w:rPr>
          <w:rFonts w:ascii="Times New Roman" w:eastAsia="Times New Roman" w:hAnsi="Times New Roman" w:cs="Times New Roman"/>
          <w:spacing w:val="-1"/>
          <w:sz w:val="24"/>
          <w:szCs w:val="24"/>
          <w:lang w:val="ru-RU"/>
        </w:rPr>
        <w:t xml:space="preserve">мусора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свалок;</w:t>
      </w:r>
    </w:p>
    <w:p w14:paraId="3B38CE7C"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размещение мусорных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контейнеров</w:t>
      </w:r>
      <w:r w:rsidRPr="008E328F">
        <w:rPr>
          <w:rFonts w:ascii="Times New Roman" w:eastAsia="Times New Roman" w:hAnsi="Times New Roman" w:cs="Times New Roman"/>
          <w:sz w:val="24"/>
          <w:szCs w:val="24"/>
          <w:lang w:val="ru-RU"/>
        </w:rPr>
        <w:t xml:space="preserve"> в</w:t>
      </w:r>
      <w:r w:rsidRPr="008E328F">
        <w:rPr>
          <w:rFonts w:ascii="Times New Roman" w:eastAsia="Times New Roman" w:hAnsi="Times New Roman" w:cs="Times New Roman"/>
          <w:spacing w:val="-1"/>
          <w:sz w:val="24"/>
          <w:szCs w:val="24"/>
          <w:lang w:val="ru-RU"/>
        </w:rPr>
        <w:t xml:space="preserve"> зонах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основных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видовых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раскрытий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на</w:t>
      </w:r>
      <w:r w:rsidRPr="008E328F">
        <w:rPr>
          <w:rFonts w:ascii="Times New Roman" w:eastAsia="Times New Roman" w:hAnsi="Times New Roman" w:cs="Times New Roman"/>
          <w:spacing w:val="-1"/>
          <w:sz w:val="24"/>
          <w:szCs w:val="24"/>
          <w:lang w:val="ru-RU"/>
        </w:rPr>
        <w:t xml:space="preserve"> территорию</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4BEE4CDF" w14:textId="77777777" w:rsidR="008E328F" w:rsidRPr="008E328F" w:rsidRDefault="008E328F" w:rsidP="008E328F">
      <w:pPr>
        <w:tabs>
          <w:tab w:val="left" w:pos="462"/>
        </w:tabs>
        <w:ind w:left="709" w:right="-29"/>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10.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 xml:space="preserve">участка </w:t>
      </w:r>
      <w:r w:rsidRPr="008E328F">
        <w:rPr>
          <w:rFonts w:ascii="Times New Roman" w:eastAsia="Times New Roman" w:hAnsi="Times New Roman" w:cs="Times New Roman"/>
          <w:sz w:val="24"/>
          <w:szCs w:val="24"/>
          <w:lang w:val="ru-RU"/>
        </w:rPr>
        <w:t xml:space="preserve">№ 7 </w:t>
      </w:r>
      <w:r w:rsidRPr="008E328F">
        <w:rPr>
          <w:rFonts w:ascii="Times New Roman" w:eastAsia="Times New Roman" w:hAnsi="Times New Roman" w:cs="Times New Roman"/>
          <w:spacing w:val="-1"/>
          <w:sz w:val="24"/>
          <w:szCs w:val="24"/>
          <w:lang w:val="ru-RU"/>
        </w:rPr>
        <w:t>разрешает:</w:t>
      </w:r>
    </w:p>
    <w:p w14:paraId="1007E6D9"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капитальный</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pacing w:val="-1"/>
          <w:sz w:val="24"/>
          <w:szCs w:val="24"/>
          <w:lang w:val="ru-RU"/>
        </w:rPr>
        <w:t>ремонт</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pacing w:val="-1"/>
          <w:sz w:val="24"/>
          <w:szCs w:val="24"/>
          <w:lang w:val="ru-RU"/>
        </w:rPr>
        <w:t>реконструкцию</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pacing w:val="-1"/>
          <w:sz w:val="24"/>
          <w:szCs w:val="24"/>
          <w:lang w:val="ru-RU"/>
        </w:rPr>
        <w:t>индивидуальной</w:t>
      </w:r>
      <w:r w:rsidRPr="008E328F">
        <w:rPr>
          <w:rFonts w:ascii="Times New Roman" w:eastAsia="Times New Roman" w:hAnsi="Times New Roman" w:cs="Times New Roman"/>
          <w:spacing w:val="51"/>
          <w:sz w:val="24"/>
          <w:szCs w:val="24"/>
          <w:lang w:val="ru-RU"/>
        </w:rPr>
        <w:t xml:space="preserve"> </w:t>
      </w:r>
      <w:r w:rsidRPr="008E328F">
        <w:rPr>
          <w:rFonts w:ascii="Times New Roman" w:eastAsia="Times New Roman" w:hAnsi="Times New Roman" w:cs="Times New Roman"/>
          <w:spacing w:val="-1"/>
          <w:sz w:val="24"/>
          <w:szCs w:val="24"/>
          <w:lang w:val="ru-RU"/>
        </w:rPr>
        <w:t>жилой</w:t>
      </w:r>
      <w:r w:rsidRPr="008E328F">
        <w:rPr>
          <w:rFonts w:ascii="Times New Roman" w:eastAsia="Times New Roman" w:hAnsi="Times New Roman" w:cs="Times New Roman"/>
          <w:spacing w:val="51"/>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pacing w:val="51"/>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49"/>
          <w:sz w:val="24"/>
          <w:szCs w:val="24"/>
          <w:lang w:val="ru-RU"/>
        </w:rPr>
        <w:t xml:space="preserve"> </w:t>
      </w:r>
      <w:r w:rsidRPr="008E328F">
        <w:rPr>
          <w:rFonts w:ascii="Times New Roman" w:eastAsia="Times New Roman" w:hAnsi="Times New Roman" w:cs="Times New Roman"/>
          <w:spacing w:val="-1"/>
          <w:sz w:val="24"/>
          <w:szCs w:val="24"/>
          <w:lang w:val="ru-RU"/>
        </w:rPr>
        <w:t>сложившихся</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pacing w:val="-1"/>
          <w:sz w:val="24"/>
          <w:szCs w:val="24"/>
          <w:lang w:val="ru-RU"/>
        </w:rPr>
        <w:t>габаритах</w:t>
      </w:r>
      <w:r w:rsidRPr="008E328F">
        <w:rPr>
          <w:rFonts w:ascii="Times New Roman" w:eastAsia="Times New Roman" w:hAnsi="Times New Roman" w:cs="Times New Roman"/>
          <w:spacing w:val="52"/>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параметрах:</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pacing w:val="-1"/>
          <w:sz w:val="24"/>
          <w:szCs w:val="24"/>
          <w:lang w:val="ru-RU"/>
        </w:rPr>
        <w:t>цветовая</w:t>
      </w:r>
      <w:r w:rsidRPr="008E328F">
        <w:rPr>
          <w:rFonts w:ascii="Times New Roman" w:eastAsia="Times New Roman" w:hAnsi="Times New Roman" w:cs="Times New Roman"/>
          <w:spacing w:val="107"/>
          <w:sz w:val="24"/>
          <w:szCs w:val="24"/>
          <w:lang w:val="ru-RU"/>
        </w:rPr>
        <w:t xml:space="preserve"> </w:t>
      </w:r>
      <w:r w:rsidRPr="008E328F">
        <w:rPr>
          <w:rFonts w:ascii="Times New Roman" w:eastAsia="Times New Roman" w:hAnsi="Times New Roman" w:cs="Times New Roman"/>
          <w:spacing w:val="-1"/>
          <w:sz w:val="24"/>
          <w:szCs w:val="24"/>
          <w:lang w:val="ru-RU"/>
        </w:rPr>
        <w:t>гамма</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спокойных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тонов,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традиционные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формы</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объемов</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кровель;</w:t>
      </w:r>
    </w:p>
    <w:p w14:paraId="1A2FD286"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новое</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pacing w:val="-1"/>
          <w:sz w:val="24"/>
          <w:szCs w:val="24"/>
          <w:lang w:val="ru-RU"/>
        </w:rPr>
        <w:t>строительство</w:t>
      </w:r>
      <w:r w:rsidRPr="008E328F">
        <w:rPr>
          <w:rFonts w:ascii="Times New Roman" w:eastAsia="Times New Roman" w:hAnsi="Times New Roman" w:cs="Times New Roman"/>
          <w:spacing w:val="37"/>
          <w:sz w:val="24"/>
          <w:szCs w:val="24"/>
          <w:lang w:val="ru-RU"/>
        </w:rPr>
        <w:t xml:space="preserve"> </w:t>
      </w:r>
      <w:r w:rsidRPr="008E328F">
        <w:rPr>
          <w:rFonts w:ascii="Times New Roman" w:eastAsia="Times New Roman" w:hAnsi="Times New Roman" w:cs="Times New Roman"/>
          <w:spacing w:val="-1"/>
          <w:sz w:val="24"/>
          <w:szCs w:val="24"/>
          <w:lang w:val="ru-RU"/>
        </w:rPr>
        <w:t>индивидуальных</w:t>
      </w:r>
      <w:r w:rsidRPr="008E328F">
        <w:rPr>
          <w:rFonts w:ascii="Times New Roman" w:eastAsia="Times New Roman" w:hAnsi="Times New Roman" w:cs="Times New Roman"/>
          <w:spacing w:val="39"/>
          <w:sz w:val="24"/>
          <w:szCs w:val="24"/>
          <w:lang w:val="ru-RU"/>
        </w:rPr>
        <w:t xml:space="preserve"> </w:t>
      </w:r>
      <w:r w:rsidRPr="008E328F">
        <w:rPr>
          <w:rFonts w:ascii="Times New Roman" w:eastAsia="Times New Roman" w:hAnsi="Times New Roman" w:cs="Times New Roman"/>
          <w:spacing w:val="-1"/>
          <w:sz w:val="24"/>
          <w:szCs w:val="24"/>
          <w:lang w:val="ru-RU"/>
        </w:rPr>
        <w:t>жилых</w:t>
      </w:r>
      <w:r w:rsidRPr="008E328F">
        <w:rPr>
          <w:rFonts w:ascii="Times New Roman" w:eastAsia="Times New Roman" w:hAnsi="Times New Roman" w:cs="Times New Roman"/>
          <w:spacing w:val="38"/>
          <w:sz w:val="24"/>
          <w:szCs w:val="24"/>
          <w:lang w:val="ru-RU"/>
        </w:rPr>
        <w:t xml:space="preserve"> </w:t>
      </w:r>
      <w:r w:rsidRPr="008E328F">
        <w:rPr>
          <w:rFonts w:ascii="Times New Roman" w:eastAsia="Times New Roman" w:hAnsi="Times New Roman" w:cs="Times New Roman"/>
          <w:sz w:val="24"/>
          <w:szCs w:val="24"/>
          <w:lang w:val="ru-RU"/>
        </w:rPr>
        <w:t>домов</w:t>
      </w:r>
      <w:r w:rsidRPr="008E328F">
        <w:rPr>
          <w:rFonts w:ascii="Times New Roman" w:eastAsia="Times New Roman" w:hAnsi="Times New Roman" w:cs="Times New Roman"/>
          <w:spacing w:val="37"/>
          <w:sz w:val="24"/>
          <w:szCs w:val="24"/>
          <w:lang w:val="ru-RU"/>
        </w:rPr>
        <w:t xml:space="preserve"> </w:t>
      </w:r>
      <w:r w:rsidRPr="008E328F">
        <w:rPr>
          <w:rFonts w:ascii="Times New Roman" w:eastAsia="Times New Roman" w:hAnsi="Times New Roman" w:cs="Times New Roman"/>
          <w:spacing w:val="-1"/>
          <w:sz w:val="24"/>
          <w:szCs w:val="24"/>
          <w:lang w:val="ru-RU"/>
        </w:rPr>
        <w:t>взамен</w:t>
      </w:r>
      <w:r w:rsidRPr="008E328F">
        <w:rPr>
          <w:rFonts w:ascii="Times New Roman" w:eastAsia="Times New Roman" w:hAnsi="Times New Roman" w:cs="Times New Roman"/>
          <w:spacing w:val="39"/>
          <w:sz w:val="24"/>
          <w:szCs w:val="24"/>
          <w:lang w:val="ru-RU"/>
        </w:rPr>
        <w:t xml:space="preserve"> </w:t>
      </w:r>
      <w:r w:rsidRPr="008E328F">
        <w:rPr>
          <w:rFonts w:ascii="Times New Roman" w:eastAsia="Times New Roman" w:hAnsi="Times New Roman" w:cs="Times New Roman"/>
          <w:spacing w:val="-1"/>
          <w:sz w:val="24"/>
          <w:szCs w:val="24"/>
          <w:lang w:val="ru-RU"/>
        </w:rPr>
        <w:t>изношенного</w:t>
      </w:r>
      <w:r w:rsidRPr="008E328F">
        <w:rPr>
          <w:rFonts w:ascii="Times New Roman" w:eastAsia="Times New Roman" w:hAnsi="Times New Roman" w:cs="Times New Roman"/>
          <w:spacing w:val="38"/>
          <w:sz w:val="24"/>
          <w:szCs w:val="24"/>
          <w:lang w:val="ru-RU"/>
        </w:rPr>
        <w:t xml:space="preserve"> </w:t>
      </w:r>
      <w:r w:rsidRPr="008E328F">
        <w:rPr>
          <w:rFonts w:ascii="Times New Roman" w:eastAsia="Times New Roman" w:hAnsi="Times New Roman" w:cs="Times New Roman"/>
          <w:spacing w:val="-1"/>
          <w:sz w:val="24"/>
          <w:szCs w:val="24"/>
          <w:lang w:val="ru-RU"/>
        </w:rPr>
        <w:t>жилищного</w:t>
      </w:r>
      <w:r w:rsidRPr="008E328F">
        <w:rPr>
          <w:rFonts w:ascii="Times New Roman" w:eastAsia="Times New Roman" w:hAnsi="Times New Roman" w:cs="Times New Roman"/>
          <w:spacing w:val="38"/>
          <w:sz w:val="24"/>
          <w:szCs w:val="24"/>
          <w:lang w:val="ru-RU"/>
        </w:rPr>
        <w:t xml:space="preserve"> </w:t>
      </w:r>
      <w:r w:rsidRPr="008E328F">
        <w:rPr>
          <w:rFonts w:ascii="Times New Roman" w:eastAsia="Times New Roman" w:hAnsi="Times New Roman" w:cs="Times New Roman"/>
          <w:spacing w:val="-1"/>
          <w:sz w:val="24"/>
          <w:szCs w:val="24"/>
          <w:lang w:val="ru-RU"/>
        </w:rPr>
        <w:t>фонда</w:t>
      </w:r>
      <w:r w:rsidRPr="008E328F">
        <w:rPr>
          <w:rFonts w:ascii="Times New Roman" w:eastAsia="Times New Roman" w:hAnsi="Times New Roman" w:cs="Times New Roman"/>
          <w:spacing w:val="37"/>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38"/>
          <w:sz w:val="24"/>
          <w:szCs w:val="24"/>
          <w:lang w:val="ru-RU"/>
        </w:rPr>
        <w:t xml:space="preserve"> </w:t>
      </w:r>
      <w:r w:rsidRPr="008E328F">
        <w:rPr>
          <w:rFonts w:ascii="Times New Roman" w:eastAsia="Times New Roman" w:hAnsi="Times New Roman" w:cs="Times New Roman"/>
          <w:spacing w:val="-1"/>
          <w:sz w:val="24"/>
          <w:szCs w:val="24"/>
          <w:lang w:val="ru-RU"/>
        </w:rPr>
        <w:t>"красной"</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pacing w:val="-1"/>
          <w:sz w:val="24"/>
          <w:szCs w:val="24"/>
          <w:lang w:val="ru-RU"/>
        </w:rPr>
        <w:t>линии</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pacing w:val="39"/>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03"/>
          <w:sz w:val="24"/>
          <w:szCs w:val="24"/>
          <w:lang w:val="ru-RU"/>
        </w:rPr>
        <w:t xml:space="preserve"> </w:t>
      </w:r>
      <w:r w:rsidRPr="008E328F">
        <w:rPr>
          <w:rFonts w:ascii="Times New Roman" w:eastAsia="Times New Roman" w:hAnsi="Times New Roman" w:cs="Times New Roman"/>
          <w:spacing w:val="-1"/>
          <w:sz w:val="24"/>
          <w:szCs w:val="24"/>
          <w:lang w:val="ru-RU"/>
        </w:rPr>
        <w:t>сохранением</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исторической</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планировки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села</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Новлянское,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сохранением</w:t>
      </w:r>
      <w:r w:rsidRPr="008E328F">
        <w:rPr>
          <w:rFonts w:ascii="Times New Roman" w:eastAsia="Times New Roman" w:hAnsi="Times New Roman" w:cs="Times New Roman"/>
          <w:spacing w:val="1"/>
          <w:sz w:val="24"/>
          <w:szCs w:val="24"/>
          <w:lang w:val="ru-RU"/>
        </w:rPr>
        <w:t xml:space="preserve"> общих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габаритов</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иных</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параметров</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заменяемой</w:t>
      </w:r>
      <w:r w:rsidRPr="008E328F">
        <w:rPr>
          <w:rFonts w:ascii="Times New Roman" w:eastAsia="Times New Roman" w:hAnsi="Times New Roman" w:cs="Times New Roman"/>
          <w:spacing w:val="127"/>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z w:val="24"/>
          <w:szCs w:val="24"/>
          <w:lang w:val="ru-RU"/>
        </w:rPr>
        <w:t xml:space="preserve"> с</w:t>
      </w:r>
      <w:r w:rsidRPr="008E328F">
        <w:rPr>
          <w:rFonts w:ascii="Times New Roman" w:eastAsia="Times New Roman" w:hAnsi="Times New Roman" w:cs="Times New Roman"/>
          <w:spacing w:val="-1"/>
          <w:sz w:val="24"/>
          <w:szCs w:val="24"/>
          <w:lang w:val="ru-RU"/>
        </w:rPr>
        <w:t xml:space="preserve"> высотными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отметками</w:t>
      </w:r>
      <w:r w:rsidRPr="008E328F">
        <w:rPr>
          <w:rFonts w:ascii="Times New Roman" w:eastAsia="Times New Roman" w:hAnsi="Times New Roman" w:cs="Times New Roman"/>
          <w:sz w:val="24"/>
          <w:szCs w:val="24"/>
          <w:lang w:val="ru-RU"/>
        </w:rPr>
        <w:t xml:space="preserve"> до </w:t>
      </w:r>
      <w:r w:rsidRPr="008E328F">
        <w:rPr>
          <w:rFonts w:ascii="Times New Roman" w:eastAsia="Times New Roman" w:hAnsi="Times New Roman" w:cs="Times New Roman"/>
          <w:spacing w:val="-1"/>
          <w:sz w:val="24"/>
          <w:szCs w:val="24"/>
          <w:lang w:val="ru-RU"/>
        </w:rPr>
        <w:t>верхней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отметки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кровли,</w:t>
      </w:r>
      <w:r w:rsidRPr="008E328F">
        <w:rPr>
          <w:rFonts w:ascii="Times New Roman" w:eastAsia="Times New Roman" w:hAnsi="Times New Roman" w:cs="Times New Roman"/>
          <w:sz w:val="24"/>
          <w:szCs w:val="24"/>
          <w:lang w:val="ru-RU"/>
        </w:rPr>
        <w:t xml:space="preserve"> не</w:t>
      </w:r>
      <w:r w:rsidRPr="008E328F">
        <w:rPr>
          <w:rFonts w:ascii="Times New Roman" w:eastAsia="Times New Roman" w:hAnsi="Times New Roman" w:cs="Times New Roman"/>
          <w:spacing w:val="-1"/>
          <w:sz w:val="24"/>
          <w:szCs w:val="24"/>
          <w:lang w:val="ru-RU"/>
        </w:rPr>
        <w:t xml:space="preserve"> превышающими</w:t>
      </w:r>
      <w:r w:rsidRPr="008E328F">
        <w:rPr>
          <w:rFonts w:ascii="Times New Roman" w:eastAsia="Times New Roman" w:hAnsi="Times New Roman" w:cs="Times New Roman"/>
          <w:sz w:val="24"/>
          <w:szCs w:val="24"/>
          <w:lang w:val="ru-RU"/>
        </w:rPr>
        <w:t xml:space="preserve"> 12 м;</w:t>
      </w:r>
    </w:p>
    <w:p w14:paraId="37AC214B"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строительство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хозяйственных построек</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гаражей</w:t>
      </w:r>
      <w:r w:rsidRPr="008E328F">
        <w:rPr>
          <w:rFonts w:ascii="Times New Roman" w:eastAsia="Times New Roman" w:hAnsi="Times New Roman" w:cs="Times New Roman"/>
          <w:sz w:val="24"/>
          <w:szCs w:val="24"/>
          <w:lang w:val="ru-RU"/>
        </w:rPr>
        <w:t xml:space="preserve"> не</w:t>
      </w:r>
      <w:r w:rsidRPr="008E328F">
        <w:rPr>
          <w:rFonts w:ascii="Times New Roman" w:eastAsia="Times New Roman" w:hAnsi="Times New Roman" w:cs="Times New Roman"/>
          <w:spacing w:val="-1"/>
          <w:sz w:val="24"/>
          <w:szCs w:val="24"/>
          <w:lang w:val="ru-RU"/>
        </w:rPr>
        <w:t xml:space="preserve"> выше </w:t>
      </w:r>
      <w:r w:rsidRPr="008E328F">
        <w:rPr>
          <w:rFonts w:ascii="Times New Roman" w:eastAsia="Times New Roman" w:hAnsi="Times New Roman" w:cs="Times New Roman"/>
          <w:sz w:val="24"/>
          <w:szCs w:val="24"/>
          <w:lang w:val="ru-RU"/>
        </w:rPr>
        <w:t xml:space="preserve">4 </w:t>
      </w:r>
      <w:r w:rsidRPr="008E328F">
        <w:rPr>
          <w:rFonts w:ascii="Times New Roman" w:eastAsia="Times New Roman" w:hAnsi="Times New Roman" w:cs="Times New Roman"/>
          <w:spacing w:val="-1"/>
          <w:sz w:val="24"/>
          <w:szCs w:val="24"/>
          <w:lang w:val="ru-RU"/>
        </w:rPr>
        <w:t>метров</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глубине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участков;</w:t>
      </w:r>
    </w:p>
    <w:p w14:paraId="61860014"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проведение работ</w:t>
      </w:r>
      <w:r w:rsidRPr="008E328F">
        <w:rPr>
          <w:rFonts w:ascii="Times New Roman" w:eastAsia="Times New Roman" w:hAnsi="Times New Roman" w:cs="Times New Roman"/>
          <w:sz w:val="24"/>
          <w:szCs w:val="24"/>
          <w:lang w:val="ru-RU"/>
        </w:rPr>
        <w:t xml:space="preserve"> по </w:t>
      </w:r>
      <w:r w:rsidRPr="008E328F">
        <w:rPr>
          <w:rFonts w:ascii="Times New Roman" w:eastAsia="Times New Roman" w:hAnsi="Times New Roman" w:cs="Times New Roman"/>
          <w:spacing w:val="-1"/>
          <w:sz w:val="24"/>
          <w:szCs w:val="24"/>
          <w:lang w:val="ru-RU"/>
        </w:rPr>
        <w:t>благоустройству</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и озеленению территории;</w:t>
      </w:r>
    </w:p>
    <w:p w14:paraId="6CBDE431"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ремонт,</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реконструкцию</w:t>
      </w:r>
      <w:r w:rsidRPr="008E328F">
        <w:rPr>
          <w:rFonts w:ascii="Times New Roman" w:eastAsia="Times New Roman" w:hAnsi="Times New Roman" w:cs="Times New Roman"/>
          <w:sz w:val="24"/>
          <w:szCs w:val="24"/>
          <w:lang w:val="ru-RU"/>
        </w:rPr>
        <w:t xml:space="preserve"> дорожного </w:t>
      </w:r>
      <w:r w:rsidRPr="008E328F">
        <w:rPr>
          <w:rFonts w:ascii="Times New Roman" w:eastAsia="Times New Roman" w:hAnsi="Times New Roman" w:cs="Times New Roman"/>
          <w:spacing w:val="-1"/>
          <w:sz w:val="24"/>
          <w:szCs w:val="24"/>
          <w:lang w:val="ru-RU"/>
        </w:rPr>
        <w:t>покрытия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улиц,</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местных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проездов,</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пешеходных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дорожек;</w:t>
      </w:r>
    </w:p>
    <w:p w14:paraId="4BE81F57"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прокладку</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ремонт</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инженерных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коммуникаций,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воздушных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подземных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линий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связи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и </w:t>
      </w:r>
      <w:r w:rsidRPr="008E328F">
        <w:rPr>
          <w:rFonts w:ascii="Times New Roman" w:eastAsia="Times New Roman" w:hAnsi="Times New Roman" w:cs="Times New Roman"/>
          <w:spacing w:val="-1"/>
          <w:sz w:val="24"/>
          <w:szCs w:val="24"/>
          <w:lang w:val="ru-RU"/>
        </w:rPr>
        <w:t>линий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электропередачи;</w:t>
      </w:r>
    </w:p>
    <w:p w14:paraId="23072A0B" w14:textId="77777777" w:rsidR="008E328F" w:rsidRPr="008E328F" w:rsidRDefault="008E328F" w:rsidP="008E328F">
      <w:pPr>
        <w:tabs>
          <w:tab w:val="left" w:pos="654"/>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обеспечение пожарной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безопасности.</w:t>
      </w:r>
    </w:p>
    <w:p w14:paraId="64E4AEE0" w14:textId="77777777" w:rsidR="008E328F" w:rsidRPr="008E328F" w:rsidRDefault="008E328F" w:rsidP="008E328F">
      <w:pPr>
        <w:ind w:right="-29"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состав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жилых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xml:space="preserve">зон </w:t>
      </w:r>
      <w:r w:rsidRPr="008E328F">
        <w:rPr>
          <w:rFonts w:ascii="Times New Roman" w:eastAsia="Times New Roman" w:hAnsi="Times New Roman" w:cs="Times New Roman"/>
          <w:spacing w:val="-1"/>
          <w:sz w:val="24"/>
          <w:szCs w:val="24"/>
          <w:lang w:val="ru-RU"/>
        </w:rPr>
        <w:t>охраны</w:t>
      </w:r>
      <w:r w:rsidRPr="008E328F">
        <w:rPr>
          <w:rFonts w:ascii="Times New Roman" w:eastAsia="Times New Roman" w:hAnsi="Times New Roman" w:cs="Times New Roman"/>
          <w:sz w:val="24"/>
          <w:szCs w:val="24"/>
          <w:lang w:val="ru-RU"/>
        </w:rPr>
        <w:t xml:space="preserve"> объекта </w:t>
      </w:r>
      <w:r w:rsidRPr="008E328F">
        <w:rPr>
          <w:rFonts w:ascii="Times New Roman" w:eastAsia="Times New Roman" w:hAnsi="Times New Roman" w:cs="Times New Roman"/>
          <w:spacing w:val="-1"/>
          <w:sz w:val="24"/>
          <w:szCs w:val="24"/>
          <w:lang w:val="ru-RU"/>
        </w:rPr>
        <w:t>культурного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наследия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федерального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значения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"Кривякино":</w:t>
      </w:r>
    </w:p>
    <w:p w14:paraId="3415C122"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lastRenderedPageBreak/>
        <w:t>- зона</w:t>
      </w:r>
      <w:r w:rsidRPr="008E328F">
        <w:rPr>
          <w:rFonts w:ascii="Times New Roman" w:eastAsia="Times New Roman" w:hAnsi="Times New Roman" w:cs="Times New Roman"/>
          <w:spacing w:val="-1"/>
          <w:sz w:val="24"/>
          <w:szCs w:val="24"/>
          <w:lang w:val="ru-RU"/>
        </w:rPr>
        <w:t xml:space="preserve"> многоквартирной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жилой</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Ж-1</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(ЗРЗ-Р1);</w:t>
      </w:r>
    </w:p>
    <w:p w14:paraId="419F158F"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зона</w:t>
      </w:r>
      <w:r w:rsidRPr="008E328F">
        <w:rPr>
          <w:rFonts w:ascii="Times New Roman" w:eastAsia="Times New Roman" w:hAnsi="Times New Roman" w:cs="Times New Roman"/>
          <w:spacing w:val="-1"/>
          <w:sz w:val="24"/>
          <w:szCs w:val="24"/>
          <w:lang w:val="ru-RU"/>
        </w:rPr>
        <w:t xml:space="preserve"> многоквартирной</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жилой</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Ж-1</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(ЗРЗ-Р2);</w:t>
      </w:r>
    </w:p>
    <w:p w14:paraId="0F0AF17C"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зона</w:t>
      </w:r>
      <w:r w:rsidRPr="008E328F">
        <w:rPr>
          <w:rFonts w:ascii="Times New Roman" w:eastAsia="Times New Roman" w:hAnsi="Times New Roman" w:cs="Times New Roman"/>
          <w:spacing w:val="-1"/>
          <w:sz w:val="24"/>
          <w:szCs w:val="24"/>
          <w:lang w:val="ru-RU"/>
        </w:rPr>
        <w:t xml:space="preserve"> застройки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индивидуальными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жилыми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домами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Ж-2</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(ЗРЗ-Р2);</w:t>
      </w:r>
    </w:p>
    <w:p w14:paraId="31DED00E"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зона</w:t>
      </w:r>
      <w:r w:rsidRPr="008E328F">
        <w:rPr>
          <w:rFonts w:ascii="Times New Roman" w:eastAsia="Times New Roman" w:hAnsi="Times New Roman" w:cs="Times New Roman"/>
          <w:spacing w:val="-1"/>
          <w:sz w:val="24"/>
          <w:szCs w:val="24"/>
          <w:lang w:val="ru-RU"/>
        </w:rPr>
        <w:t xml:space="preserve"> застройки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индивидуальными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жилыми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домами</w:t>
      </w:r>
      <w:r w:rsidRPr="008E328F">
        <w:rPr>
          <w:rFonts w:ascii="Times New Roman" w:eastAsia="Times New Roman" w:hAnsi="Times New Roman" w:cs="Times New Roman"/>
          <w:sz w:val="24"/>
          <w:szCs w:val="24"/>
          <w:lang w:val="ru-RU"/>
        </w:rPr>
        <w:t xml:space="preserve"> Ж-2 </w:t>
      </w:r>
      <w:r w:rsidRPr="008E328F">
        <w:rPr>
          <w:rFonts w:ascii="Times New Roman" w:eastAsia="Times New Roman" w:hAnsi="Times New Roman" w:cs="Times New Roman"/>
          <w:spacing w:val="-1"/>
          <w:sz w:val="24"/>
          <w:szCs w:val="24"/>
          <w:lang w:val="ru-RU"/>
        </w:rPr>
        <w:t>(ЗРЗ-Р3);</w:t>
      </w:r>
    </w:p>
    <w:p w14:paraId="4BE070CB"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зона</w:t>
      </w:r>
      <w:r w:rsidRPr="008E328F">
        <w:rPr>
          <w:rFonts w:ascii="Times New Roman" w:eastAsia="Times New Roman" w:hAnsi="Times New Roman" w:cs="Times New Roman"/>
          <w:spacing w:val="-1"/>
          <w:sz w:val="24"/>
          <w:szCs w:val="24"/>
          <w:lang w:val="ru-RU"/>
        </w:rPr>
        <w:t xml:space="preserve"> застройки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индивидуальными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жилыми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домами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Ж-2</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(ОЗ).</w:t>
      </w:r>
    </w:p>
    <w:p w14:paraId="7C53EF10" w14:textId="77777777" w:rsidR="008E328F" w:rsidRPr="008E328F" w:rsidRDefault="008E328F" w:rsidP="008E328F">
      <w:pPr>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состав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общественно-деловых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xml:space="preserve">зон </w:t>
      </w:r>
      <w:r w:rsidRPr="008E328F">
        <w:rPr>
          <w:rFonts w:ascii="Times New Roman" w:eastAsia="Times New Roman" w:hAnsi="Times New Roman" w:cs="Times New Roman"/>
          <w:spacing w:val="-1"/>
          <w:sz w:val="24"/>
          <w:szCs w:val="24"/>
          <w:lang w:val="ru-RU"/>
        </w:rPr>
        <w:t>охраны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объекта</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культурного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наследия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федерального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значения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"Кривякино":</w:t>
      </w:r>
    </w:p>
    <w:p w14:paraId="3B07386A"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многофункциональная</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общественно-деловая</w:t>
      </w:r>
      <w:r w:rsidRPr="008E328F">
        <w:rPr>
          <w:rFonts w:ascii="Times New Roman" w:eastAsia="Times New Roman" w:hAnsi="Times New Roman" w:cs="Times New Roman"/>
          <w:sz w:val="24"/>
          <w:szCs w:val="24"/>
          <w:lang w:val="ru-RU"/>
        </w:rPr>
        <w:t xml:space="preserve"> зона</w:t>
      </w:r>
      <w:r w:rsidRPr="008E328F">
        <w:rPr>
          <w:rFonts w:ascii="Times New Roman" w:eastAsia="Times New Roman" w:hAnsi="Times New Roman" w:cs="Times New Roman"/>
          <w:spacing w:val="-1"/>
          <w:sz w:val="24"/>
          <w:szCs w:val="24"/>
          <w:lang w:val="ru-RU"/>
        </w:rPr>
        <w:t xml:space="preserve"> О-1</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(ЗРЗ-Р1);</w:t>
      </w:r>
    </w:p>
    <w:p w14:paraId="1F0C213D"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многофункциональная</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общественно-деловая</w:t>
      </w:r>
      <w:r w:rsidRPr="008E328F">
        <w:rPr>
          <w:rFonts w:ascii="Times New Roman" w:eastAsia="Times New Roman" w:hAnsi="Times New Roman" w:cs="Times New Roman"/>
          <w:sz w:val="24"/>
          <w:szCs w:val="24"/>
          <w:lang w:val="ru-RU"/>
        </w:rPr>
        <w:t xml:space="preserve"> зона</w:t>
      </w:r>
      <w:r w:rsidRPr="008E328F">
        <w:rPr>
          <w:rFonts w:ascii="Times New Roman" w:eastAsia="Times New Roman" w:hAnsi="Times New Roman" w:cs="Times New Roman"/>
          <w:spacing w:val="-1"/>
          <w:sz w:val="24"/>
          <w:szCs w:val="24"/>
          <w:lang w:val="ru-RU"/>
        </w:rPr>
        <w:t xml:space="preserve"> О-1</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(ЗРЗ-Р4);</w:t>
      </w:r>
    </w:p>
    <w:p w14:paraId="2F63D5C3"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специализированная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общественно-деловая</w:t>
      </w:r>
      <w:r w:rsidRPr="008E328F">
        <w:rPr>
          <w:rFonts w:ascii="Times New Roman" w:eastAsia="Times New Roman" w:hAnsi="Times New Roman" w:cs="Times New Roman"/>
          <w:sz w:val="24"/>
          <w:szCs w:val="24"/>
          <w:lang w:val="ru-RU"/>
        </w:rPr>
        <w:t xml:space="preserve"> зона</w:t>
      </w:r>
      <w:r w:rsidRPr="008E328F">
        <w:rPr>
          <w:rFonts w:ascii="Times New Roman" w:eastAsia="Times New Roman" w:hAnsi="Times New Roman" w:cs="Times New Roman"/>
          <w:spacing w:val="-1"/>
          <w:sz w:val="24"/>
          <w:szCs w:val="24"/>
          <w:lang w:val="ru-RU"/>
        </w:rPr>
        <w:t xml:space="preserve"> О-2</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(ЗРЗ-Р1);</w:t>
      </w:r>
    </w:p>
    <w:p w14:paraId="240C60F3"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специализированная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общественно-деловая</w:t>
      </w:r>
      <w:r w:rsidRPr="008E328F">
        <w:rPr>
          <w:rFonts w:ascii="Times New Roman" w:eastAsia="Times New Roman" w:hAnsi="Times New Roman" w:cs="Times New Roman"/>
          <w:sz w:val="24"/>
          <w:szCs w:val="24"/>
          <w:lang w:val="ru-RU"/>
        </w:rPr>
        <w:t xml:space="preserve"> зона</w:t>
      </w:r>
      <w:r w:rsidRPr="008E328F">
        <w:rPr>
          <w:rFonts w:ascii="Times New Roman" w:eastAsia="Times New Roman" w:hAnsi="Times New Roman" w:cs="Times New Roman"/>
          <w:spacing w:val="-1"/>
          <w:sz w:val="24"/>
          <w:szCs w:val="24"/>
          <w:lang w:val="ru-RU"/>
        </w:rPr>
        <w:t xml:space="preserve"> О-2</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(ЗРЗ-Р2).</w:t>
      </w:r>
    </w:p>
    <w:p w14:paraId="09F00C38" w14:textId="77777777" w:rsidR="008E328F" w:rsidRPr="008E328F" w:rsidRDefault="008E328F" w:rsidP="008E328F">
      <w:pPr>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В состав производственных зон, зон коммунальной и транспортной инфраструктур зон охраны объекта культурного наследия федерального значения "Усадьбы "Кривякино":</w:t>
      </w:r>
    </w:p>
    <w:p w14:paraId="59116DD3" w14:textId="77777777" w:rsidR="008E328F" w:rsidRPr="008E328F" w:rsidRDefault="008E328F" w:rsidP="008E328F">
      <w:pPr>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коммунальная зона К (ЗРЗ-Р1);</w:t>
      </w:r>
    </w:p>
    <w:p w14:paraId="0CAF1B4F" w14:textId="77777777" w:rsidR="008E328F" w:rsidRPr="008E328F" w:rsidRDefault="008E328F" w:rsidP="008E328F">
      <w:pPr>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коммунальная зона К (ЗРЗ-Р2);</w:t>
      </w:r>
    </w:p>
    <w:p w14:paraId="60C69462" w14:textId="77777777" w:rsidR="008E328F" w:rsidRPr="008E328F" w:rsidRDefault="008E328F" w:rsidP="008E328F">
      <w:pPr>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состав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рекреационных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зон</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охраны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объекта</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культурного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наследия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федерального</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значения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p>
    <w:p w14:paraId="3D375DA0"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зона</w:t>
      </w:r>
      <w:r w:rsidRPr="008E328F">
        <w:rPr>
          <w:rFonts w:ascii="Times New Roman" w:eastAsia="Times New Roman" w:hAnsi="Times New Roman" w:cs="Times New Roman"/>
          <w:spacing w:val="-1"/>
          <w:sz w:val="24"/>
          <w:szCs w:val="24"/>
          <w:lang w:val="ru-RU"/>
        </w:rPr>
        <w:t xml:space="preserve"> парков</w:t>
      </w:r>
      <w:r w:rsidRPr="008E328F">
        <w:rPr>
          <w:rFonts w:ascii="Times New Roman" w:eastAsia="Times New Roman" w:hAnsi="Times New Roman" w:cs="Times New Roman"/>
          <w:sz w:val="24"/>
          <w:szCs w:val="24"/>
          <w:lang w:val="ru-RU"/>
        </w:rPr>
        <w:t xml:space="preserve"> Р-1 </w:t>
      </w:r>
      <w:r w:rsidRPr="008E328F">
        <w:rPr>
          <w:rFonts w:ascii="Times New Roman" w:eastAsia="Times New Roman" w:hAnsi="Times New Roman" w:cs="Times New Roman"/>
          <w:spacing w:val="-1"/>
          <w:sz w:val="24"/>
          <w:szCs w:val="24"/>
          <w:lang w:val="ru-RU"/>
        </w:rPr>
        <w:t>(ОЗ);</w:t>
      </w:r>
    </w:p>
    <w:p w14:paraId="100F9DCB"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зона</w:t>
      </w:r>
      <w:r w:rsidRPr="008E328F">
        <w:rPr>
          <w:rFonts w:ascii="Times New Roman" w:eastAsia="Times New Roman" w:hAnsi="Times New Roman" w:cs="Times New Roman"/>
          <w:spacing w:val="-1"/>
          <w:sz w:val="24"/>
          <w:szCs w:val="24"/>
          <w:lang w:val="ru-RU"/>
        </w:rPr>
        <w:t xml:space="preserve"> парков</w:t>
      </w:r>
      <w:r w:rsidRPr="008E328F">
        <w:rPr>
          <w:rFonts w:ascii="Times New Roman" w:eastAsia="Times New Roman" w:hAnsi="Times New Roman" w:cs="Times New Roman"/>
          <w:sz w:val="24"/>
          <w:szCs w:val="24"/>
          <w:lang w:val="ru-RU"/>
        </w:rPr>
        <w:t xml:space="preserve"> Р-1 </w:t>
      </w:r>
      <w:r w:rsidRPr="008E328F">
        <w:rPr>
          <w:rFonts w:ascii="Times New Roman" w:eastAsia="Times New Roman" w:hAnsi="Times New Roman" w:cs="Times New Roman"/>
          <w:spacing w:val="-1"/>
          <w:sz w:val="24"/>
          <w:szCs w:val="24"/>
          <w:lang w:val="ru-RU"/>
        </w:rPr>
        <w:t>(ЗРЗ-Р1);</w:t>
      </w:r>
    </w:p>
    <w:p w14:paraId="42251FFB"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иная рекреационная зона (Р-1.1-ЗРЗ-Р1);</w:t>
      </w:r>
    </w:p>
    <w:p w14:paraId="2548B29B"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 природно-рекреационная</w:t>
      </w:r>
      <w:r w:rsidRPr="008E328F">
        <w:rPr>
          <w:rFonts w:ascii="Times New Roman" w:eastAsia="Times New Roman" w:hAnsi="Times New Roman" w:cs="Times New Roman"/>
          <w:sz w:val="24"/>
          <w:szCs w:val="24"/>
          <w:lang w:val="ru-RU"/>
        </w:rPr>
        <w:t xml:space="preserve"> зона</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xml:space="preserve">Р-2 </w:t>
      </w:r>
      <w:r w:rsidRPr="008E328F">
        <w:rPr>
          <w:rFonts w:ascii="Times New Roman" w:eastAsia="Times New Roman" w:hAnsi="Times New Roman" w:cs="Times New Roman"/>
          <w:spacing w:val="-1"/>
          <w:sz w:val="24"/>
          <w:szCs w:val="24"/>
          <w:lang w:val="ru-RU"/>
        </w:rPr>
        <w:t>(ОПЛ);</w:t>
      </w:r>
    </w:p>
    <w:p w14:paraId="70F8B6A7"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зона</w:t>
      </w:r>
      <w:r w:rsidRPr="008E328F">
        <w:rPr>
          <w:rFonts w:ascii="Times New Roman" w:eastAsia="Times New Roman" w:hAnsi="Times New Roman" w:cs="Times New Roman"/>
          <w:spacing w:val="-1"/>
          <w:sz w:val="24"/>
          <w:szCs w:val="24"/>
          <w:lang w:val="ru-RU"/>
        </w:rPr>
        <w:t xml:space="preserve"> объектов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физической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культуры</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массового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спорта </w:t>
      </w:r>
      <w:r w:rsidRPr="008E328F">
        <w:rPr>
          <w:rFonts w:ascii="Times New Roman" w:eastAsia="Times New Roman" w:hAnsi="Times New Roman" w:cs="Times New Roman"/>
          <w:spacing w:val="1"/>
          <w:sz w:val="24"/>
          <w:szCs w:val="24"/>
          <w:lang w:val="ru-RU"/>
        </w:rPr>
        <w:t>Р-4</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(ЗРЗ-Р1);</w:t>
      </w:r>
    </w:p>
    <w:p w14:paraId="1084166A"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зона</w:t>
      </w:r>
      <w:r w:rsidRPr="008E328F">
        <w:rPr>
          <w:rFonts w:ascii="Times New Roman" w:eastAsia="Times New Roman" w:hAnsi="Times New Roman" w:cs="Times New Roman"/>
          <w:spacing w:val="-1"/>
          <w:sz w:val="24"/>
          <w:szCs w:val="24"/>
          <w:lang w:val="ru-RU"/>
        </w:rPr>
        <w:t xml:space="preserve"> объектов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физической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культуры</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массового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спорта </w:t>
      </w:r>
      <w:r w:rsidRPr="008E328F">
        <w:rPr>
          <w:rFonts w:ascii="Times New Roman" w:eastAsia="Times New Roman" w:hAnsi="Times New Roman" w:cs="Times New Roman"/>
          <w:spacing w:val="1"/>
          <w:sz w:val="24"/>
          <w:szCs w:val="24"/>
          <w:lang w:val="ru-RU"/>
        </w:rPr>
        <w:t>Р-4</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(ЗРЗ-Р4);</w:t>
      </w:r>
    </w:p>
    <w:p w14:paraId="365C89CB" w14:textId="77777777" w:rsidR="008E328F" w:rsidRPr="008E328F" w:rsidRDefault="008E328F" w:rsidP="008E328F">
      <w:pPr>
        <w:tabs>
          <w:tab w:val="left" w:pos="822"/>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специлизированная зона</w:t>
      </w:r>
      <w:r w:rsidRPr="008E328F">
        <w:rPr>
          <w:rFonts w:ascii="Times New Roman" w:eastAsia="Times New Roman" w:hAnsi="Times New Roman" w:cs="Times New Roman"/>
          <w:spacing w:val="-1"/>
          <w:sz w:val="24"/>
          <w:szCs w:val="24"/>
          <w:lang w:val="ru-RU"/>
        </w:rPr>
        <w:t xml:space="preserve"> объектов</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физической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культуры</w:t>
      </w:r>
      <w:r w:rsidRPr="008E328F">
        <w:rPr>
          <w:rFonts w:ascii="Times New Roman" w:eastAsia="Times New Roman" w:hAnsi="Times New Roman" w:cs="Times New Roman"/>
          <w:sz w:val="24"/>
          <w:szCs w:val="24"/>
          <w:lang w:val="ru-RU"/>
        </w:rPr>
        <w:t xml:space="preserve"> и </w:t>
      </w:r>
      <w:r w:rsidRPr="008E328F">
        <w:rPr>
          <w:rFonts w:ascii="Times New Roman" w:eastAsia="Times New Roman" w:hAnsi="Times New Roman" w:cs="Times New Roman"/>
          <w:spacing w:val="-1"/>
          <w:sz w:val="24"/>
          <w:szCs w:val="24"/>
          <w:lang w:val="ru-RU"/>
        </w:rPr>
        <w:t>массового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спорта Р-4.1 (ЗРЗ-Р1).</w:t>
      </w:r>
    </w:p>
    <w:p w14:paraId="60213992" w14:textId="77777777" w:rsidR="008E328F" w:rsidRDefault="008E328F" w:rsidP="00E4289A">
      <w:pPr>
        <w:rPr>
          <w:rFonts w:ascii="Times New Roman" w:eastAsia="Times New Roman" w:hAnsi="Times New Roman" w:cs="Times New Roman"/>
          <w:sz w:val="24"/>
          <w:szCs w:val="24"/>
          <w:lang w:val="ru-RU"/>
        </w:rPr>
      </w:pPr>
    </w:p>
    <w:p w14:paraId="09D2B39D"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Ж-1</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 Зона многоквартирной</w:t>
      </w:r>
      <w:r w:rsidRPr="008E328F">
        <w:rPr>
          <w:rFonts w:ascii="Times New Roman" w:eastAsia="Times New Roman" w:hAnsi="Times New Roman" w:cs="Times New Roman"/>
          <w:sz w:val="24"/>
          <w:szCs w:val="24"/>
          <w:lang w:val="ru-RU"/>
        </w:rPr>
        <w:t xml:space="preserve"> жилой</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(Ж-1-ЗРЗ-Р1,</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Ж-1-ЗРЗ-Р2)</w:t>
      </w:r>
    </w:p>
    <w:p w14:paraId="734131D9" w14:textId="77777777" w:rsidR="008E328F" w:rsidRPr="008E328F" w:rsidRDefault="008E328F" w:rsidP="008E328F">
      <w:pPr>
        <w:rPr>
          <w:rFonts w:ascii="Times New Roman" w:eastAsia="Times New Roman" w:hAnsi="Times New Roman" w:cs="Times New Roman"/>
          <w:sz w:val="24"/>
          <w:szCs w:val="24"/>
          <w:lang w:val="ru-RU"/>
        </w:rPr>
      </w:pPr>
    </w:p>
    <w:p w14:paraId="27224B4B"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Градостроительные</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регламенты</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для</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Ж-1</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(Ж-1-ЗРЗ-Р1,</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Ж-1-ЗРЗ-Р2)</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z w:val="24"/>
          <w:szCs w:val="24"/>
          <w:lang w:val="ru-RU"/>
        </w:rPr>
        <w:t>установлены</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z w:val="24"/>
          <w:szCs w:val="24"/>
          <w:lang w:val="ru-RU"/>
        </w:rPr>
        <w:t>учетом</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требований</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режимам</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использования</w:t>
      </w:r>
      <w:r w:rsidRPr="008E328F">
        <w:rPr>
          <w:rFonts w:ascii="Times New Roman" w:eastAsia="Times New Roman" w:hAnsi="Times New Roman" w:cs="Times New Roman"/>
          <w:spacing w:val="113"/>
          <w:sz w:val="24"/>
          <w:szCs w:val="24"/>
          <w:lang w:val="ru-RU"/>
        </w:rPr>
        <w:t xml:space="preserve"> </w:t>
      </w:r>
      <w:r w:rsidRPr="008E328F">
        <w:rPr>
          <w:rFonts w:ascii="Times New Roman" w:eastAsia="Times New Roman" w:hAnsi="Times New Roman" w:cs="Times New Roman"/>
          <w:sz w:val="24"/>
          <w:szCs w:val="24"/>
          <w:lang w:val="ru-RU"/>
        </w:rPr>
        <w:t>земель</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z w:val="24"/>
          <w:szCs w:val="24"/>
          <w:lang w:val="ru-RU"/>
        </w:rPr>
        <w:t>градостроительным</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z w:val="24"/>
          <w:szCs w:val="24"/>
          <w:lang w:val="ru-RU"/>
        </w:rPr>
        <w:t>регламентам</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границах</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зон</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z w:val="24"/>
          <w:szCs w:val="24"/>
          <w:lang w:val="ru-RU"/>
        </w:rPr>
        <w:t>охраны</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объекта</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z w:val="24"/>
          <w:szCs w:val="24"/>
          <w:lang w:val="ru-RU"/>
        </w:rPr>
        <w:t>культурного</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наследия</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федерального</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значения</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pacing w:val="125"/>
          <w:sz w:val="24"/>
          <w:szCs w:val="24"/>
          <w:lang w:val="ru-RU"/>
        </w:rPr>
        <w:t xml:space="preserve"> </w:t>
      </w:r>
      <w:r w:rsidRPr="008E328F">
        <w:rPr>
          <w:rFonts w:ascii="Times New Roman" w:eastAsia="Times New Roman" w:hAnsi="Times New Roman" w:cs="Times New Roman"/>
          <w:sz w:val="24"/>
          <w:szCs w:val="24"/>
          <w:lang w:val="ru-RU"/>
        </w:rPr>
        <w:t>"Кривякино", XVIII-XIX</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вв."</w:t>
      </w:r>
    </w:p>
    <w:p w14:paraId="69AF40A7" w14:textId="77777777" w:rsidR="008E328F" w:rsidRPr="008E328F" w:rsidRDefault="008E328F" w:rsidP="008E328F">
      <w:pPr>
        <w:ind w:left="4403" w:right="4444"/>
        <w:jc w:val="center"/>
        <w:rPr>
          <w:rFonts w:ascii="Times New Roman" w:eastAsia="Times New Roman" w:hAnsi="Times New Roman" w:cs="Times New Roman"/>
          <w:spacing w:val="-1"/>
          <w:sz w:val="24"/>
          <w:szCs w:val="24"/>
          <w:lang w:val="ru-RU"/>
        </w:rPr>
      </w:pPr>
    </w:p>
    <w:p w14:paraId="035040A8"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rPr>
        <w:t>Основные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 xml:space="preserve">виды </w:t>
      </w:r>
      <w:r w:rsidRPr="008E328F">
        <w:rPr>
          <w:rFonts w:ascii="Times New Roman" w:eastAsia="Times New Roman" w:hAnsi="Times New Roman" w:cs="Times New Roman"/>
          <w:spacing w:val="-1"/>
          <w:sz w:val="24"/>
          <w:szCs w:val="24"/>
        </w:rPr>
        <w:t>разрешенного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использования</w:t>
      </w:r>
    </w:p>
    <w:p w14:paraId="38CD156B" w14:textId="77777777" w:rsidR="008E328F" w:rsidRPr="008E328F" w:rsidRDefault="008E328F" w:rsidP="008E328F">
      <w:pPr>
        <w:ind w:left="4403" w:right="4444"/>
        <w:jc w:val="center"/>
        <w:rPr>
          <w:rFonts w:ascii="Times New Roman" w:eastAsia="Times New Roman" w:hAnsi="Times New Roman" w:cs="Times New Roman"/>
          <w:spacing w:val="-1"/>
          <w:sz w:val="24"/>
          <w:szCs w:val="24"/>
          <w:lang w:val="ru-RU"/>
        </w:rPr>
      </w:pPr>
    </w:p>
    <w:tbl>
      <w:tblPr>
        <w:tblStyle w:val="TableNormal3"/>
        <w:tblW w:w="1519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4157"/>
        <w:gridCol w:w="1559"/>
        <w:gridCol w:w="1417"/>
        <w:gridCol w:w="1549"/>
        <w:gridCol w:w="2976"/>
        <w:gridCol w:w="2835"/>
      </w:tblGrid>
      <w:tr w:rsidR="008E328F" w:rsidRPr="00B34AAB" w14:paraId="50611999" w14:textId="77777777" w:rsidTr="008E328F">
        <w:tc>
          <w:tcPr>
            <w:tcW w:w="706" w:type="dxa"/>
            <w:vMerge w:val="restart"/>
          </w:tcPr>
          <w:p w14:paraId="2EBB800B"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4157" w:type="dxa"/>
            <w:vMerge w:val="restart"/>
          </w:tcPr>
          <w:p w14:paraId="6A2BEC20"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559" w:type="dxa"/>
            <w:vMerge w:val="restart"/>
          </w:tcPr>
          <w:p w14:paraId="320E886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ВРИ)</w:t>
            </w:r>
          </w:p>
        </w:tc>
        <w:tc>
          <w:tcPr>
            <w:tcW w:w="2966" w:type="dxa"/>
            <w:gridSpan w:val="2"/>
          </w:tcPr>
          <w:p w14:paraId="7294A0A6"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 земельных</w:t>
            </w:r>
            <w:r w:rsidRPr="008E328F">
              <w:rPr>
                <w:rFonts w:ascii="Times New Roman" w:hAnsi="Times New Roman" w:cs="Times New Roman"/>
                <w:spacing w:val="39"/>
                <w:sz w:val="24"/>
                <w:szCs w:val="24"/>
                <w:lang w:val="ru-RU"/>
              </w:rPr>
              <w:t xml:space="preserve"> </w:t>
            </w:r>
            <w:r w:rsidRPr="008E328F">
              <w:rPr>
                <w:rFonts w:ascii="Times New Roman" w:hAnsi="Times New Roman" w:cs="Times New Roman"/>
                <w:spacing w:val="-1"/>
                <w:sz w:val="24"/>
                <w:szCs w:val="24"/>
                <w:lang w:val="ru-RU"/>
              </w:rPr>
              <w:t>участков (кв. м)</w:t>
            </w:r>
          </w:p>
        </w:tc>
        <w:tc>
          <w:tcPr>
            <w:tcW w:w="2976" w:type="dxa"/>
            <w:vMerge w:val="restart"/>
          </w:tcPr>
          <w:p w14:paraId="4AE40574"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Максимальный процент</w:t>
            </w:r>
            <w:r w:rsidRPr="008E328F">
              <w:rPr>
                <w:rFonts w:ascii="Times New Roman" w:hAnsi="Times New Roman" w:cs="Times New Roman"/>
                <w:spacing w:val="21"/>
                <w:sz w:val="24"/>
                <w:szCs w:val="24"/>
                <w:lang w:val="ru-RU"/>
              </w:rPr>
              <w:t xml:space="preserve"> </w:t>
            </w:r>
            <w:r w:rsidRPr="008E328F">
              <w:rPr>
                <w:rFonts w:ascii="Times New Roman" w:hAnsi="Times New Roman" w:cs="Times New Roman"/>
                <w:spacing w:val="-1"/>
                <w:sz w:val="24"/>
                <w:szCs w:val="24"/>
                <w:lang w:val="ru-RU"/>
              </w:rPr>
              <w:t>застройки,</w:t>
            </w:r>
            <w:r w:rsidRPr="008E328F">
              <w:rPr>
                <w:rFonts w:ascii="Times New Roman" w:hAnsi="Times New Roman" w:cs="Times New Roman"/>
                <w:spacing w:val="1"/>
                <w:sz w:val="24"/>
                <w:szCs w:val="24"/>
                <w:lang w:val="ru-RU"/>
              </w:rPr>
              <w:t xml:space="preserve"> </w:t>
            </w:r>
            <w:r w:rsidRPr="008E328F">
              <w:rPr>
                <w:rFonts w:ascii="Times New Roman" w:hAnsi="Times New Roman" w:cs="Times New Roman"/>
                <w:spacing w:val="-1"/>
                <w:sz w:val="24"/>
                <w:szCs w:val="24"/>
                <w:lang w:val="ru-RU"/>
              </w:rPr>
              <w:t>в том числе</w:t>
            </w:r>
            <w:r w:rsidRPr="008E328F">
              <w:rPr>
                <w:rFonts w:ascii="Times New Roman" w:hAnsi="Times New Roman" w:cs="Times New Roman"/>
                <w:spacing w:val="-4"/>
                <w:sz w:val="24"/>
                <w:szCs w:val="24"/>
                <w:lang w:val="ru-RU"/>
              </w:rPr>
              <w:t xml:space="preserve"> </w:t>
            </w:r>
            <w:r w:rsidRPr="008E328F">
              <w:rPr>
                <w:rFonts w:ascii="Times New Roman" w:hAnsi="Times New Roman" w:cs="Times New Roman"/>
                <w:spacing w:val="-1"/>
                <w:sz w:val="24"/>
                <w:szCs w:val="24"/>
                <w:lang w:val="ru-RU"/>
              </w:rPr>
              <w:t>в</w:t>
            </w:r>
            <w:r w:rsidRPr="008E328F">
              <w:rPr>
                <w:rFonts w:ascii="Times New Roman" w:hAnsi="Times New Roman" w:cs="Times New Roman"/>
                <w:spacing w:val="21"/>
                <w:sz w:val="24"/>
                <w:szCs w:val="24"/>
                <w:lang w:val="ru-RU"/>
              </w:rPr>
              <w:t xml:space="preserve"> </w:t>
            </w:r>
            <w:r w:rsidRPr="008E328F">
              <w:rPr>
                <w:rFonts w:ascii="Times New Roman" w:hAnsi="Times New Roman" w:cs="Times New Roman"/>
                <w:spacing w:val="-1"/>
                <w:sz w:val="24"/>
                <w:szCs w:val="24"/>
                <w:lang w:val="ru-RU"/>
              </w:rPr>
              <w:t>зависимости от</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количества</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lastRenderedPageBreak/>
              <w:t>надземных</w:t>
            </w:r>
            <w:r w:rsidRPr="008E328F">
              <w:rPr>
                <w:rFonts w:ascii="Times New Roman" w:hAnsi="Times New Roman" w:cs="Times New Roman"/>
                <w:spacing w:val="31"/>
                <w:sz w:val="24"/>
                <w:szCs w:val="24"/>
                <w:lang w:val="ru-RU"/>
              </w:rPr>
              <w:t xml:space="preserve"> </w:t>
            </w:r>
            <w:r w:rsidRPr="008E328F">
              <w:rPr>
                <w:rFonts w:ascii="Times New Roman" w:hAnsi="Times New Roman" w:cs="Times New Roman"/>
                <w:spacing w:val="-1"/>
                <w:sz w:val="24"/>
                <w:szCs w:val="24"/>
                <w:lang w:val="ru-RU"/>
              </w:rPr>
              <w:t>этажей</w:t>
            </w:r>
          </w:p>
        </w:tc>
        <w:tc>
          <w:tcPr>
            <w:tcW w:w="2835" w:type="dxa"/>
            <w:vMerge w:val="restart"/>
          </w:tcPr>
          <w:p w14:paraId="28B2047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lastRenderedPageBreak/>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 границ</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участка</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(м)</w:t>
            </w:r>
          </w:p>
        </w:tc>
      </w:tr>
      <w:tr w:rsidR="008E328F" w:rsidRPr="008E328F" w14:paraId="7AEBA509" w14:textId="77777777" w:rsidTr="008E328F">
        <w:tc>
          <w:tcPr>
            <w:tcW w:w="706" w:type="dxa"/>
            <w:vMerge/>
            <w:vAlign w:val="center"/>
          </w:tcPr>
          <w:p w14:paraId="381FE56A" w14:textId="77777777" w:rsidR="008E328F" w:rsidRPr="008E328F" w:rsidRDefault="008E328F" w:rsidP="008E328F">
            <w:pPr>
              <w:ind w:left="57"/>
              <w:jc w:val="center"/>
              <w:rPr>
                <w:rFonts w:ascii="Times New Roman" w:hAnsi="Times New Roman" w:cs="Times New Roman"/>
                <w:sz w:val="24"/>
                <w:szCs w:val="24"/>
                <w:lang w:val="ru-RU"/>
              </w:rPr>
            </w:pPr>
          </w:p>
        </w:tc>
        <w:tc>
          <w:tcPr>
            <w:tcW w:w="4157" w:type="dxa"/>
            <w:vMerge/>
            <w:vAlign w:val="center"/>
          </w:tcPr>
          <w:p w14:paraId="3AB0DD63" w14:textId="77777777" w:rsidR="008E328F" w:rsidRPr="008E328F" w:rsidRDefault="008E328F" w:rsidP="008E328F">
            <w:pPr>
              <w:jc w:val="center"/>
              <w:rPr>
                <w:rFonts w:ascii="Times New Roman" w:hAnsi="Times New Roman" w:cs="Times New Roman"/>
                <w:spacing w:val="-1"/>
                <w:sz w:val="24"/>
                <w:szCs w:val="24"/>
                <w:lang w:val="ru-RU"/>
              </w:rPr>
            </w:pPr>
          </w:p>
        </w:tc>
        <w:tc>
          <w:tcPr>
            <w:tcW w:w="1559" w:type="dxa"/>
            <w:vMerge/>
            <w:vAlign w:val="center"/>
          </w:tcPr>
          <w:p w14:paraId="2E29FC8D" w14:textId="77777777" w:rsidR="008E328F" w:rsidRPr="008E328F" w:rsidRDefault="008E328F" w:rsidP="008E328F">
            <w:pPr>
              <w:jc w:val="center"/>
              <w:rPr>
                <w:rFonts w:ascii="Times New Roman" w:hAnsi="Times New Roman" w:cs="Times New Roman"/>
                <w:spacing w:val="-1"/>
                <w:sz w:val="24"/>
                <w:szCs w:val="24"/>
                <w:lang w:val="ru-RU"/>
              </w:rPr>
            </w:pPr>
          </w:p>
        </w:tc>
        <w:tc>
          <w:tcPr>
            <w:tcW w:w="1417" w:type="dxa"/>
            <w:vAlign w:val="center"/>
          </w:tcPr>
          <w:p w14:paraId="1BCA820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549" w:type="dxa"/>
            <w:vAlign w:val="center"/>
          </w:tcPr>
          <w:p w14:paraId="42EBAB2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2976" w:type="dxa"/>
            <w:vMerge/>
            <w:vAlign w:val="center"/>
          </w:tcPr>
          <w:p w14:paraId="6611B1C3" w14:textId="77777777" w:rsidR="008E328F" w:rsidRPr="008E328F" w:rsidRDefault="008E328F" w:rsidP="008E328F">
            <w:pPr>
              <w:jc w:val="center"/>
              <w:rPr>
                <w:rFonts w:ascii="Times New Roman" w:hAnsi="Times New Roman" w:cs="Times New Roman"/>
                <w:spacing w:val="-1"/>
                <w:sz w:val="24"/>
                <w:szCs w:val="24"/>
              </w:rPr>
            </w:pPr>
          </w:p>
        </w:tc>
        <w:tc>
          <w:tcPr>
            <w:tcW w:w="2835" w:type="dxa"/>
            <w:vMerge/>
            <w:vAlign w:val="center"/>
          </w:tcPr>
          <w:p w14:paraId="4FDD6154"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4AF7AF40" w14:textId="77777777" w:rsidTr="008E328F">
        <w:tc>
          <w:tcPr>
            <w:tcW w:w="706" w:type="dxa"/>
          </w:tcPr>
          <w:p w14:paraId="3D273C1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w:t>
            </w:r>
          </w:p>
        </w:tc>
        <w:tc>
          <w:tcPr>
            <w:tcW w:w="4157" w:type="dxa"/>
          </w:tcPr>
          <w:p w14:paraId="2538EE89" w14:textId="77777777" w:rsidR="008E328F" w:rsidRPr="008E328F" w:rsidRDefault="008E328F" w:rsidP="008E328F">
            <w:pP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Малоэтажная</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многоквартирная жилая</w:t>
            </w:r>
            <w:r w:rsidRPr="008E328F">
              <w:rPr>
                <w:rFonts w:ascii="Times New Roman" w:hAnsi="Times New Roman" w:cs="Times New Roman"/>
                <w:spacing w:val="27"/>
                <w:sz w:val="24"/>
                <w:szCs w:val="24"/>
              </w:rPr>
              <w:t xml:space="preserve"> </w:t>
            </w:r>
            <w:r w:rsidRPr="008E328F">
              <w:rPr>
                <w:rFonts w:ascii="Times New Roman" w:hAnsi="Times New Roman" w:cs="Times New Roman"/>
                <w:spacing w:val="-1"/>
                <w:sz w:val="24"/>
                <w:szCs w:val="24"/>
              </w:rPr>
              <w:t>застройка</w:t>
            </w:r>
          </w:p>
        </w:tc>
        <w:tc>
          <w:tcPr>
            <w:tcW w:w="1559" w:type="dxa"/>
            <w:vAlign w:val="center"/>
          </w:tcPr>
          <w:p w14:paraId="1423CFBE"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2.1.1</w:t>
            </w:r>
            <w:r w:rsidRPr="008E328F">
              <w:rPr>
                <w:rFonts w:ascii="Times New Roman" w:hAnsi="Times New Roman" w:cs="Times New Roman"/>
                <w:spacing w:val="-1"/>
                <w:sz w:val="24"/>
                <w:szCs w:val="24"/>
                <w:lang w:val="ru-RU"/>
              </w:rPr>
              <w:t>**</w:t>
            </w:r>
          </w:p>
        </w:tc>
        <w:tc>
          <w:tcPr>
            <w:tcW w:w="1417" w:type="dxa"/>
            <w:vAlign w:val="center"/>
          </w:tcPr>
          <w:p w14:paraId="3CE57AE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30 000</w:t>
            </w:r>
          </w:p>
        </w:tc>
        <w:tc>
          <w:tcPr>
            <w:tcW w:w="1549" w:type="dxa"/>
            <w:vAlign w:val="center"/>
          </w:tcPr>
          <w:p w14:paraId="4AA993D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2976" w:type="dxa"/>
            <w:vAlign w:val="center"/>
          </w:tcPr>
          <w:p w14:paraId="66996C5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26DEC35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3613310" w14:textId="77777777" w:rsidTr="008E328F">
        <w:tc>
          <w:tcPr>
            <w:tcW w:w="706" w:type="dxa"/>
          </w:tcPr>
          <w:p w14:paraId="1B0B0644"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w:t>
            </w:r>
          </w:p>
        </w:tc>
        <w:tc>
          <w:tcPr>
            <w:tcW w:w="4157" w:type="dxa"/>
          </w:tcPr>
          <w:p w14:paraId="10FC1448" w14:textId="77777777" w:rsidR="008E328F" w:rsidRPr="008E328F" w:rsidRDefault="008E328F" w:rsidP="008E328F">
            <w:pP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Среднеэтажная жилая</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застройка</w:t>
            </w:r>
          </w:p>
        </w:tc>
        <w:tc>
          <w:tcPr>
            <w:tcW w:w="1559" w:type="dxa"/>
            <w:vAlign w:val="center"/>
          </w:tcPr>
          <w:p w14:paraId="31A2BCC3"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2.5</w:t>
            </w:r>
            <w:r w:rsidRPr="008E328F">
              <w:rPr>
                <w:rFonts w:ascii="Times New Roman" w:hAnsi="Times New Roman" w:cs="Times New Roman"/>
                <w:spacing w:val="-1"/>
                <w:sz w:val="24"/>
                <w:szCs w:val="24"/>
                <w:lang w:val="ru-RU"/>
              </w:rPr>
              <w:t>**</w:t>
            </w:r>
          </w:p>
        </w:tc>
        <w:tc>
          <w:tcPr>
            <w:tcW w:w="1417" w:type="dxa"/>
            <w:vAlign w:val="center"/>
          </w:tcPr>
          <w:p w14:paraId="4B305DE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30 000</w:t>
            </w:r>
          </w:p>
        </w:tc>
        <w:tc>
          <w:tcPr>
            <w:tcW w:w="1549" w:type="dxa"/>
            <w:vAlign w:val="center"/>
          </w:tcPr>
          <w:p w14:paraId="19904C2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2976" w:type="dxa"/>
            <w:vAlign w:val="center"/>
          </w:tcPr>
          <w:p w14:paraId="4FC7369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2885E2F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ECC62B8" w14:textId="77777777" w:rsidTr="008E328F">
        <w:tc>
          <w:tcPr>
            <w:tcW w:w="706" w:type="dxa"/>
          </w:tcPr>
          <w:p w14:paraId="32F0C70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w:t>
            </w:r>
          </w:p>
        </w:tc>
        <w:tc>
          <w:tcPr>
            <w:tcW w:w="4157" w:type="dxa"/>
          </w:tcPr>
          <w:p w14:paraId="5A1025B1" w14:textId="77777777" w:rsidR="008E328F" w:rsidRPr="008E328F" w:rsidRDefault="008E328F" w:rsidP="008E328F">
            <w:pP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Многоэтажная жилая</w:t>
            </w:r>
            <w:r w:rsidRPr="008E328F">
              <w:rPr>
                <w:rFonts w:ascii="Times New Roman" w:hAnsi="Times New Roman" w:cs="Times New Roman"/>
                <w:spacing w:val="30"/>
                <w:sz w:val="24"/>
                <w:szCs w:val="24"/>
                <w:lang w:val="ru-RU"/>
              </w:rPr>
              <w:t xml:space="preserve"> </w:t>
            </w:r>
            <w:r w:rsidRPr="008E328F">
              <w:rPr>
                <w:rFonts w:ascii="Times New Roman" w:hAnsi="Times New Roman" w:cs="Times New Roman"/>
                <w:spacing w:val="-1"/>
                <w:sz w:val="24"/>
                <w:szCs w:val="24"/>
                <w:lang w:val="ru-RU"/>
              </w:rPr>
              <w:t>застройка (высот-ная</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застройка)</w:t>
            </w:r>
          </w:p>
        </w:tc>
        <w:tc>
          <w:tcPr>
            <w:tcW w:w="1559" w:type="dxa"/>
            <w:vAlign w:val="center"/>
          </w:tcPr>
          <w:p w14:paraId="3882E273"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2.6</w:t>
            </w:r>
            <w:r w:rsidRPr="008E328F">
              <w:rPr>
                <w:rFonts w:ascii="Times New Roman" w:hAnsi="Times New Roman" w:cs="Times New Roman"/>
                <w:spacing w:val="-1"/>
                <w:sz w:val="24"/>
                <w:szCs w:val="24"/>
                <w:lang w:val="ru-RU"/>
              </w:rPr>
              <w:t>**</w:t>
            </w:r>
          </w:p>
        </w:tc>
        <w:tc>
          <w:tcPr>
            <w:tcW w:w="1417" w:type="dxa"/>
            <w:vAlign w:val="center"/>
          </w:tcPr>
          <w:p w14:paraId="103625E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30 000</w:t>
            </w:r>
          </w:p>
        </w:tc>
        <w:tc>
          <w:tcPr>
            <w:tcW w:w="1549" w:type="dxa"/>
            <w:vAlign w:val="center"/>
          </w:tcPr>
          <w:p w14:paraId="0857E2E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2976" w:type="dxa"/>
            <w:vAlign w:val="center"/>
          </w:tcPr>
          <w:p w14:paraId="2EA7D02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76E8DF5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EB855D4" w14:textId="77777777" w:rsidTr="008E328F">
        <w:tc>
          <w:tcPr>
            <w:tcW w:w="706" w:type="dxa"/>
          </w:tcPr>
          <w:p w14:paraId="61F41884"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w:t>
            </w:r>
          </w:p>
        </w:tc>
        <w:tc>
          <w:tcPr>
            <w:tcW w:w="4157" w:type="dxa"/>
          </w:tcPr>
          <w:p w14:paraId="6C5D5A77" w14:textId="77777777" w:rsidR="008E328F" w:rsidRPr="008E328F" w:rsidRDefault="008E328F" w:rsidP="008E328F">
            <w:pP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Хранение автотранспорта</w:t>
            </w:r>
          </w:p>
        </w:tc>
        <w:tc>
          <w:tcPr>
            <w:tcW w:w="1559" w:type="dxa"/>
            <w:vAlign w:val="center"/>
          </w:tcPr>
          <w:p w14:paraId="54647141"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rPr>
              <w:t>2.7.1</w:t>
            </w:r>
          </w:p>
        </w:tc>
        <w:tc>
          <w:tcPr>
            <w:tcW w:w="1417" w:type="dxa"/>
            <w:vAlign w:val="center"/>
          </w:tcPr>
          <w:p w14:paraId="2C59A55A"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500 (15)</w:t>
            </w:r>
            <w:r w:rsidRPr="008E328F">
              <w:rPr>
                <w:rFonts w:ascii="Times New Roman" w:hAnsi="Times New Roman" w:cs="Times New Roman"/>
                <w:spacing w:val="-1"/>
                <w:sz w:val="24"/>
                <w:szCs w:val="24"/>
                <w:lang w:val="ru-RU"/>
              </w:rPr>
              <w:t>***</w:t>
            </w:r>
          </w:p>
        </w:tc>
        <w:tc>
          <w:tcPr>
            <w:tcW w:w="1549" w:type="dxa"/>
            <w:vAlign w:val="center"/>
          </w:tcPr>
          <w:p w14:paraId="06294644"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20 000 (50)</w:t>
            </w:r>
            <w:r w:rsidRPr="008E328F">
              <w:rPr>
                <w:rFonts w:ascii="Times New Roman" w:hAnsi="Times New Roman" w:cs="Times New Roman"/>
                <w:spacing w:val="-1"/>
                <w:sz w:val="24"/>
                <w:szCs w:val="24"/>
                <w:lang w:val="ru-RU"/>
              </w:rPr>
              <w:t>***</w:t>
            </w:r>
          </w:p>
        </w:tc>
        <w:tc>
          <w:tcPr>
            <w:tcW w:w="2976" w:type="dxa"/>
            <w:vAlign w:val="center"/>
          </w:tcPr>
          <w:p w14:paraId="787946A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5F97D44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B262EB5" w14:textId="77777777" w:rsidTr="008E328F">
        <w:tc>
          <w:tcPr>
            <w:tcW w:w="706" w:type="dxa"/>
          </w:tcPr>
          <w:p w14:paraId="60C18745"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5.</w:t>
            </w:r>
          </w:p>
        </w:tc>
        <w:tc>
          <w:tcPr>
            <w:tcW w:w="4157" w:type="dxa"/>
          </w:tcPr>
          <w:p w14:paraId="7B6F596D" w14:textId="77777777" w:rsidR="008E328F" w:rsidRPr="008E328F" w:rsidRDefault="008E328F" w:rsidP="008E328F">
            <w:pP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Размещение гаражей для собственных нужд</w:t>
            </w:r>
          </w:p>
        </w:tc>
        <w:tc>
          <w:tcPr>
            <w:tcW w:w="1559" w:type="dxa"/>
            <w:vAlign w:val="center"/>
          </w:tcPr>
          <w:p w14:paraId="79C691FF"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rPr>
              <w:t>2.7.2</w:t>
            </w:r>
          </w:p>
        </w:tc>
        <w:tc>
          <w:tcPr>
            <w:tcW w:w="1417" w:type="dxa"/>
            <w:vAlign w:val="center"/>
          </w:tcPr>
          <w:p w14:paraId="51DBD6F3"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500 (15)</w:t>
            </w:r>
            <w:r w:rsidRPr="008E328F">
              <w:rPr>
                <w:rFonts w:ascii="Times New Roman" w:hAnsi="Times New Roman" w:cs="Times New Roman"/>
                <w:spacing w:val="-1"/>
                <w:sz w:val="24"/>
                <w:szCs w:val="24"/>
                <w:lang w:val="ru-RU"/>
              </w:rPr>
              <w:t>***</w:t>
            </w:r>
          </w:p>
        </w:tc>
        <w:tc>
          <w:tcPr>
            <w:tcW w:w="1549" w:type="dxa"/>
            <w:vAlign w:val="center"/>
          </w:tcPr>
          <w:p w14:paraId="79D21718"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20 000 (50)</w:t>
            </w:r>
            <w:r w:rsidRPr="008E328F">
              <w:rPr>
                <w:rFonts w:ascii="Times New Roman" w:hAnsi="Times New Roman" w:cs="Times New Roman"/>
                <w:spacing w:val="-1"/>
                <w:sz w:val="24"/>
                <w:szCs w:val="24"/>
                <w:lang w:val="ru-RU"/>
              </w:rPr>
              <w:t>***</w:t>
            </w:r>
          </w:p>
        </w:tc>
        <w:tc>
          <w:tcPr>
            <w:tcW w:w="2976" w:type="dxa"/>
            <w:vAlign w:val="center"/>
          </w:tcPr>
          <w:p w14:paraId="0BCCE65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4EAE2DF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7C60579" w14:textId="77777777" w:rsidTr="008E328F">
        <w:tc>
          <w:tcPr>
            <w:tcW w:w="706" w:type="dxa"/>
          </w:tcPr>
          <w:p w14:paraId="52DA7E4A"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6.</w:t>
            </w:r>
          </w:p>
        </w:tc>
        <w:tc>
          <w:tcPr>
            <w:tcW w:w="4157" w:type="dxa"/>
          </w:tcPr>
          <w:p w14:paraId="232BC0FD"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Коммунальное обслуживание</w:t>
            </w:r>
          </w:p>
        </w:tc>
        <w:tc>
          <w:tcPr>
            <w:tcW w:w="1559" w:type="dxa"/>
            <w:vAlign w:val="center"/>
          </w:tcPr>
          <w:p w14:paraId="6097772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w:t>
            </w:r>
          </w:p>
        </w:tc>
        <w:tc>
          <w:tcPr>
            <w:tcW w:w="1417" w:type="dxa"/>
            <w:vAlign w:val="center"/>
          </w:tcPr>
          <w:p w14:paraId="2DC3442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w:t>
            </w:r>
          </w:p>
        </w:tc>
        <w:tc>
          <w:tcPr>
            <w:tcW w:w="1549" w:type="dxa"/>
            <w:vAlign w:val="center"/>
          </w:tcPr>
          <w:p w14:paraId="371A40F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053C2C4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707BC87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17286D4" w14:textId="77777777" w:rsidTr="008E328F">
        <w:tc>
          <w:tcPr>
            <w:tcW w:w="706" w:type="dxa"/>
          </w:tcPr>
          <w:p w14:paraId="62CCCC32"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7.</w:t>
            </w:r>
          </w:p>
        </w:tc>
        <w:tc>
          <w:tcPr>
            <w:tcW w:w="4157" w:type="dxa"/>
          </w:tcPr>
          <w:p w14:paraId="65C280D0"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Предоставление коммунальных услуг</w:t>
            </w:r>
          </w:p>
        </w:tc>
        <w:tc>
          <w:tcPr>
            <w:tcW w:w="1559" w:type="dxa"/>
            <w:vAlign w:val="center"/>
          </w:tcPr>
          <w:p w14:paraId="71D4A5E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3.1.1</w:t>
            </w:r>
          </w:p>
        </w:tc>
        <w:tc>
          <w:tcPr>
            <w:tcW w:w="1417" w:type="dxa"/>
            <w:vAlign w:val="center"/>
          </w:tcPr>
          <w:p w14:paraId="05EE19F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w:t>
            </w:r>
          </w:p>
        </w:tc>
        <w:tc>
          <w:tcPr>
            <w:tcW w:w="1549" w:type="dxa"/>
            <w:vAlign w:val="center"/>
          </w:tcPr>
          <w:p w14:paraId="1A66DA4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6" w:type="dxa"/>
            <w:vAlign w:val="center"/>
          </w:tcPr>
          <w:p w14:paraId="76D1469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558EC6E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BD143A1" w14:textId="77777777" w:rsidTr="008E328F">
        <w:tc>
          <w:tcPr>
            <w:tcW w:w="706" w:type="dxa"/>
          </w:tcPr>
          <w:p w14:paraId="01AB6237"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8.</w:t>
            </w:r>
          </w:p>
        </w:tc>
        <w:tc>
          <w:tcPr>
            <w:tcW w:w="4157" w:type="dxa"/>
          </w:tcPr>
          <w:p w14:paraId="26E37A60"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Административные здания организаций, обеспечивающих предоставление ком-мунальных услуг</w:t>
            </w:r>
          </w:p>
        </w:tc>
        <w:tc>
          <w:tcPr>
            <w:tcW w:w="1559" w:type="dxa"/>
            <w:vAlign w:val="center"/>
          </w:tcPr>
          <w:p w14:paraId="7FDA76A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3.1.2</w:t>
            </w:r>
          </w:p>
        </w:tc>
        <w:tc>
          <w:tcPr>
            <w:tcW w:w="1417" w:type="dxa"/>
            <w:vAlign w:val="center"/>
          </w:tcPr>
          <w:p w14:paraId="7B0734A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w:t>
            </w:r>
          </w:p>
        </w:tc>
        <w:tc>
          <w:tcPr>
            <w:tcW w:w="1549" w:type="dxa"/>
            <w:vAlign w:val="center"/>
          </w:tcPr>
          <w:p w14:paraId="5E7C66F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6586689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706773C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765D2525" w14:textId="77777777" w:rsidTr="008E328F">
        <w:tc>
          <w:tcPr>
            <w:tcW w:w="706" w:type="dxa"/>
          </w:tcPr>
          <w:p w14:paraId="361C4318"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9.</w:t>
            </w:r>
          </w:p>
        </w:tc>
        <w:tc>
          <w:tcPr>
            <w:tcW w:w="4157" w:type="dxa"/>
          </w:tcPr>
          <w:p w14:paraId="7546ADC2"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Дома социального обслуживания</w:t>
            </w:r>
          </w:p>
        </w:tc>
        <w:tc>
          <w:tcPr>
            <w:tcW w:w="1559" w:type="dxa"/>
            <w:vAlign w:val="center"/>
          </w:tcPr>
          <w:p w14:paraId="3384D49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3.2.1</w:t>
            </w:r>
          </w:p>
        </w:tc>
        <w:tc>
          <w:tcPr>
            <w:tcW w:w="1417" w:type="dxa"/>
            <w:vAlign w:val="center"/>
          </w:tcPr>
          <w:p w14:paraId="09DCEBC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49" w:type="dxa"/>
            <w:vAlign w:val="center"/>
          </w:tcPr>
          <w:p w14:paraId="7B4E880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0EC5B17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5134EC6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D951043" w14:textId="77777777" w:rsidTr="008E328F">
        <w:tc>
          <w:tcPr>
            <w:tcW w:w="706" w:type="dxa"/>
          </w:tcPr>
          <w:p w14:paraId="6E66E976"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10.</w:t>
            </w:r>
          </w:p>
        </w:tc>
        <w:tc>
          <w:tcPr>
            <w:tcW w:w="4157" w:type="dxa"/>
          </w:tcPr>
          <w:p w14:paraId="7D1738C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Оказание социальной помощи населению</w:t>
            </w:r>
          </w:p>
        </w:tc>
        <w:tc>
          <w:tcPr>
            <w:tcW w:w="1559" w:type="dxa"/>
            <w:vAlign w:val="center"/>
          </w:tcPr>
          <w:p w14:paraId="7EEAB75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3.2.2</w:t>
            </w:r>
          </w:p>
        </w:tc>
        <w:tc>
          <w:tcPr>
            <w:tcW w:w="1417" w:type="dxa"/>
            <w:vAlign w:val="center"/>
          </w:tcPr>
          <w:p w14:paraId="0D8928C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49" w:type="dxa"/>
            <w:vAlign w:val="center"/>
          </w:tcPr>
          <w:p w14:paraId="61ED2FF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63568F0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0ABA713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025E4B6" w14:textId="77777777" w:rsidTr="008E328F">
        <w:tc>
          <w:tcPr>
            <w:tcW w:w="706" w:type="dxa"/>
          </w:tcPr>
          <w:p w14:paraId="4A9D9B4D"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11.</w:t>
            </w:r>
          </w:p>
        </w:tc>
        <w:tc>
          <w:tcPr>
            <w:tcW w:w="4157" w:type="dxa"/>
          </w:tcPr>
          <w:p w14:paraId="1B5BC552"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Оказание услуг связи</w:t>
            </w:r>
          </w:p>
        </w:tc>
        <w:tc>
          <w:tcPr>
            <w:tcW w:w="1559" w:type="dxa"/>
            <w:vAlign w:val="center"/>
          </w:tcPr>
          <w:p w14:paraId="2AADA74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3.2.3</w:t>
            </w:r>
          </w:p>
        </w:tc>
        <w:tc>
          <w:tcPr>
            <w:tcW w:w="1417" w:type="dxa"/>
            <w:vAlign w:val="center"/>
          </w:tcPr>
          <w:p w14:paraId="62F7AD2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49" w:type="dxa"/>
            <w:vAlign w:val="center"/>
          </w:tcPr>
          <w:p w14:paraId="52BB9BB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0252C6A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3C9BCD7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CF8DB18" w14:textId="77777777" w:rsidTr="008E328F">
        <w:tc>
          <w:tcPr>
            <w:tcW w:w="706" w:type="dxa"/>
          </w:tcPr>
          <w:p w14:paraId="08C3F77B"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12.</w:t>
            </w:r>
          </w:p>
        </w:tc>
        <w:tc>
          <w:tcPr>
            <w:tcW w:w="4157" w:type="dxa"/>
          </w:tcPr>
          <w:p w14:paraId="60F9E999"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Бытовое обслуживание</w:t>
            </w:r>
          </w:p>
        </w:tc>
        <w:tc>
          <w:tcPr>
            <w:tcW w:w="1559" w:type="dxa"/>
            <w:vAlign w:val="center"/>
          </w:tcPr>
          <w:p w14:paraId="6E836A1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3.3</w:t>
            </w:r>
          </w:p>
        </w:tc>
        <w:tc>
          <w:tcPr>
            <w:tcW w:w="1417" w:type="dxa"/>
            <w:vAlign w:val="center"/>
          </w:tcPr>
          <w:p w14:paraId="428A20E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200</w:t>
            </w:r>
          </w:p>
        </w:tc>
        <w:tc>
          <w:tcPr>
            <w:tcW w:w="1549" w:type="dxa"/>
            <w:vAlign w:val="center"/>
          </w:tcPr>
          <w:p w14:paraId="481D97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323BE34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3E8B9C5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33387BF" w14:textId="77777777" w:rsidTr="008E328F">
        <w:tc>
          <w:tcPr>
            <w:tcW w:w="706" w:type="dxa"/>
          </w:tcPr>
          <w:p w14:paraId="41F9F16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13.</w:t>
            </w:r>
          </w:p>
        </w:tc>
        <w:tc>
          <w:tcPr>
            <w:tcW w:w="4157" w:type="dxa"/>
          </w:tcPr>
          <w:p w14:paraId="2CADB88F"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Амбулаторно-поликлиническое обслуживание</w:t>
            </w:r>
          </w:p>
        </w:tc>
        <w:tc>
          <w:tcPr>
            <w:tcW w:w="1559" w:type="dxa"/>
            <w:vAlign w:val="center"/>
          </w:tcPr>
          <w:p w14:paraId="1F8E00C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3.4.1</w:t>
            </w:r>
          </w:p>
        </w:tc>
        <w:tc>
          <w:tcPr>
            <w:tcW w:w="1417" w:type="dxa"/>
            <w:vAlign w:val="center"/>
          </w:tcPr>
          <w:p w14:paraId="25C04F9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700</w:t>
            </w:r>
          </w:p>
        </w:tc>
        <w:tc>
          <w:tcPr>
            <w:tcW w:w="1549" w:type="dxa"/>
            <w:vAlign w:val="center"/>
          </w:tcPr>
          <w:p w14:paraId="5DBA65B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2976" w:type="dxa"/>
            <w:vAlign w:val="center"/>
          </w:tcPr>
          <w:p w14:paraId="52DDF69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284A3DD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187C833" w14:textId="77777777" w:rsidTr="008E328F">
        <w:trPr>
          <w:trHeight w:val="765"/>
        </w:trPr>
        <w:tc>
          <w:tcPr>
            <w:tcW w:w="706" w:type="dxa"/>
          </w:tcPr>
          <w:p w14:paraId="2AEB830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14.</w:t>
            </w:r>
          </w:p>
        </w:tc>
        <w:tc>
          <w:tcPr>
            <w:tcW w:w="4157" w:type="dxa"/>
          </w:tcPr>
          <w:p w14:paraId="280E78D0" w14:textId="77777777" w:rsidR="008E328F" w:rsidRPr="008E328F" w:rsidRDefault="008E328F" w:rsidP="008E328F">
            <w:pP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Дошкольное, начальное</w:t>
            </w:r>
            <w:r w:rsidRPr="008E328F">
              <w:rPr>
                <w:rFonts w:ascii="Times New Roman" w:hAnsi="Times New Roman" w:cs="Times New Roman"/>
                <w:spacing w:val="-4"/>
                <w:sz w:val="24"/>
                <w:szCs w:val="24"/>
                <w:lang w:val="ru-RU"/>
              </w:rPr>
              <w:t xml:space="preserve"> </w:t>
            </w:r>
            <w:r w:rsidRPr="008E328F">
              <w:rPr>
                <w:rFonts w:ascii="Times New Roman" w:hAnsi="Times New Roman" w:cs="Times New Roman"/>
                <w:spacing w:val="-1"/>
                <w:sz w:val="24"/>
                <w:szCs w:val="24"/>
                <w:lang w:val="ru-RU"/>
              </w:rPr>
              <w:t>и</w:t>
            </w:r>
            <w:r w:rsidRPr="008E328F">
              <w:rPr>
                <w:rFonts w:ascii="Times New Roman" w:hAnsi="Times New Roman" w:cs="Times New Roman"/>
                <w:spacing w:val="33"/>
                <w:sz w:val="24"/>
                <w:szCs w:val="24"/>
                <w:lang w:val="ru-RU"/>
              </w:rPr>
              <w:t xml:space="preserve"> </w:t>
            </w:r>
            <w:r w:rsidRPr="008E328F">
              <w:rPr>
                <w:rFonts w:ascii="Times New Roman" w:hAnsi="Times New Roman" w:cs="Times New Roman"/>
                <w:spacing w:val="-1"/>
                <w:sz w:val="24"/>
                <w:szCs w:val="24"/>
                <w:lang w:val="ru-RU"/>
              </w:rPr>
              <w:t>среднее об-щее образование</w:t>
            </w:r>
          </w:p>
        </w:tc>
        <w:tc>
          <w:tcPr>
            <w:tcW w:w="1559" w:type="dxa"/>
            <w:vAlign w:val="center"/>
          </w:tcPr>
          <w:p w14:paraId="4E3D922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3.5.1</w:t>
            </w:r>
          </w:p>
        </w:tc>
        <w:tc>
          <w:tcPr>
            <w:tcW w:w="5942" w:type="dxa"/>
            <w:gridSpan w:val="3"/>
            <w:vAlign w:val="center"/>
          </w:tcPr>
          <w:p w14:paraId="2B1D1D7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подлежат</w:t>
            </w:r>
            <w:r w:rsidRPr="008E328F">
              <w:rPr>
                <w:rFonts w:ascii="Times New Roman" w:hAnsi="Times New Roman" w:cs="Times New Roman"/>
                <w:spacing w:val="5"/>
                <w:sz w:val="24"/>
                <w:szCs w:val="24"/>
              </w:rPr>
              <w:t xml:space="preserve"> </w:t>
            </w:r>
            <w:r w:rsidRPr="008E328F">
              <w:rPr>
                <w:rFonts w:ascii="Times New Roman" w:hAnsi="Times New Roman" w:cs="Times New Roman"/>
                <w:spacing w:val="-1"/>
                <w:sz w:val="24"/>
                <w:szCs w:val="24"/>
              </w:rPr>
              <w:t>установлению</w:t>
            </w:r>
          </w:p>
        </w:tc>
        <w:tc>
          <w:tcPr>
            <w:tcW w:w="2835" w:type="dxa"/>
            <w:vAlign w:val="center"/>
          </w:tcPr>
          <w:p w14:paraId="1701222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74C0C8B" w14:textId="77777777" w:rsidTr="008E328F">
        <w:tc>
          <w:tcPr>
            <w:tcW w:w="706" w:type="dxa"/>
          </w:tcPr>
          <w:p w14:paraId="71180F7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15.</w:t>
            </w:r>
          </w:p>
        </w:tc>
        <w:tc>
          <w:tcPr>
            <w:tcW w:w="4157" w:type="dxa"/>
          </w:tcPr>
          <w:p w14:paraId="43151D65"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Объекты культурно-досуговой деятель-ности</w:t>
            </w:r>
          </w:p>
        </w:tc>
        <w:tc>
          <w:tcPr>
            <w:tcW w:w="1559" w:type="dxa"/>
            <w:vAlign w:val="center"/>
          </w:tcPr>
          <w:p w14:paraId="1C15802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3.6.1</w:t>
            </w:r>
          </w:p>
        </w:tc>
        <w:tc>
          <w:tcPr>
            <w:tcW w:w="1417" w:type="dxa"/>
            <w:vAlign w:val="center"/>
          </w:tcPr>
          <w:p w14:paraId="7FE18D6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500</w:t>
            </w:r>
          </w:p>
        </w:tc>
        <w:tc>
          <w:tcPr>
            <w:tcW w:w="1549" w:type="dxa"/>
            <w:vAlign w:val="center"/>
          </w:tcPr>
          <w:p w14:paraId="0AFA0488"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100 000</w:t>
            </w:r>
          </w:p>
        </w:tc>
        <w:tc>
          <w:tcPr>
            <w:tcW w:w="2976" w:type="dxa"/>
            <w:vAlign w:val="center"/>
          </w:tcPr>
          <w:p w14:paraId="348C88B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0E66580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5FF4385" w14:textId="77777777" w:rsidTr="008E328F">
        <w:tc>
          <w:tcPr>
            <w:tcW w:w="706" w:type="dxa"/>
          </w:tcPr>
          <w:p w14:paraId="0B89D79D"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lastRenderedPageBreak/>
              <w:t>16.</w:t>
            </w:r>
          </w:p>
        </w:tc>
        <w:tc>
          <w:tcPr>
            <w:tcW w:w="4157" w:type="dxa"/>
          </w:tcPr>
          <w:p w14:paraId="42214E78"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Обеспечение деятельности в области гидрометеорологии и смежных с ней областях</w:t>
            </w:r>
          </w:p>
        </w:tc>
        <w:tc>
          <w:tcPr>
            <w:tcW w:w="1559" w:type="dxa"/>
            <w:vAlign w:val="center"/>
          </w:tcPr>
          <w:p w14:paraId="12CC206C"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3.9.1</w:t>
            </w:r>
          </w:p>
        </w:tc>
        <w:tc>
          <w:tcPr>
            <w:tcW w:w="1417" w:type="dxa"/>
            <w:vAlign w:val="center"/>
          </w:tcPr>
          <w:p w14:paraId="3C048602"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500</w:t>
            </w:r>
          </w:p>
        </w:tc>
        <w:tc>
          <w:tcPr>
            <w:tcW w:w="1549" w:type="dxa"/>
            <w:vAlign w:val="center"/>
          </w:tcPr>
          <w:p w14:paraId="1495CC1A"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10 000</w:t>
            </w:r>
          </w:p>
        </w:tc>
        <w:tc>
          <w:tcPr>
            <w:tcW w:w="2976" w:type="dxa"/>
            <w:vAlign w:val="center"/>
          </w:tcPr>
          <w:p w14:paraId="51C3BEF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5D81C21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FA52818" w14:textId="77777777" w:rsidTr="008E328F">
        <w:tc>
          <w:tcPr>
            <w:tcW w:w="706" w:type="dxa"/>
          </w:tcPr>
          <w:p w14:paraId="3CCE1F61"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17.</w:t>
            </w:r>
          </w:p>
        </w:tc>
        <w:tc>
          <w:tcPr>
            <w:tcW w:w="4157" w:type="dxa"/>
          </w:tcPr>
          <w:p w14:paraId="4A96B2D1"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Деловое</w:t>
            </w:r>
            <w:r w:rsidRPr="008E328F">
              <w:rPr>
                <w:rFonts w:ascii="Times New Roman" w:hAnsi="Times New Roman" w:cs="Times New Roman"/>
                <w:spacing w:val="3"/>
                <w:sz w:val="24"/>
                <w:szCs w:val="24"/>
              </w:rPr>
              <w:t xml:space="preserve"> </w:t>
            </w:r>
            <w:r w:rsidRPr="008E328F">
              <w:rPr>
                <w:rFonts w:ascii="Times New Roman" w:hAnsi="Times New Roman" w:cs="Times New Roman"/>
                <w:spacing w:val="-1"/>
                <w:sz w:val="24"/>
                <w:szCs w:val="24"/>
              </w:rPr>
              <w:t>управление</w:t>
            </w:r>
          </w:p>
        </w:tc>
        <w:tc>
          <w:tcPr>
            <w:tcW w:w="1559" w:type="dxa"/>
            <w:vAlign w:val="center"/>
          </w:tcPr>
          <w:p w14:paraId="1256C8F5"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4.1</w:t>
            </w:r>
          </w:p>
        </w:tc>
        <w:tc>
          <w:tcPr>
            <w:tcW w:w="1417" w:type="dxa"/>
            <w:vAlign w:val="center"/>
          </w:tcPr>
          <w:p w14:paraId="266807F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49" w:type="dxa"/>
            <w:vAlign w:val="center"/>
          </w:tcPr>
          <w:p w14:paraId="00075C7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3572F5C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164AD39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C63B55E" w14:textId="77777777" w:rsidTr="008E328F">
        <w:tc>
          <w:tcPr>
            <w:tcW w:w="706" w:type="dxa"/>
          </w:tcPr>
          <w:p w14:paraId="0DFFF671"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18.</w:t>
            </w:r>
          </w:p>
        </w:tc>
        <w:tc>
          <w:tcPr>
            <w:tcW w:w="4157" w:type="dxa"/>
          </w:tcPr>
          <w:p w14:paraId="2F9DF8BC"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Магазины</w:t>
            </w:r>
          </w:p>
        </w:tc>
        <w:tc>
          <w:tcPr>
            <w:tcW w:w="1559" w:type="dxa"/>
            <w:vAlign w:val="center"/>
          </w:tcPr>
          <w:p w14:paraId="5A5C1A2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4.4</w:t>
            </w:r>
          </w:p>
        </w:tc>
        <w:tc>
          <w:tcPr>
            <w:tcW w:w="1417" w:type="dxa"/>
            <w:vAlign w:val="center"/>
          </w:tcPr>
          <w:p w14:paraId="1A649D3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600</w:t>
            </w:r>
          </w:p>
        </w:tc>
        <w:tc>
          <w:tcPr>
            <w:tcW w:w="1549" w:type="dxa"/>
            <w:vAlign w:val="center"/>
          </w:tcPr>
          <w:p w14:paraId="20F1212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6" w:type="dxa"/>
            <w:vAlign w:val="center"/>
          </w:tcPr>
          <w:p w14:paraId="5D918F8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343C67B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D74F215" w14:textId="77777777" w:rsidTr="008E328F">
        <w:tc>
          <w:tcPr>
            <w:tcW w:w="706" w:type="dxa"/>
          </w:tcPr>
          <w:p w14:paraId="6831A17A"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19.</w:t>
            </w:r>
          </w:p>
        </w:tc>
        <w:tc>
          <w:tcPr>
            <w:tcW w:w="4157" w:type="dxa"/>
          </w:tcPr>
          <w:p w14:paraId="530CA65A"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Общественное питание</w:t>
            </w:r>
          </w:p>
        </w:tc>
        <w:tc>
          <w:tcPr>
            <w:tcW w:w="1559" w:type="dxa"/>
            <w:vAlign w:val="center"/>
          </w:tcPr>
          <w:p w14:paraId="2756AD2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4.6</w:t>
            </w:r>
          </w:p>
        </w:tc>
        <w:tc>
          <w:tcPr>
            <w:tcW w:w="1417" w:type="dxa"/>
            <w:vAlign w:val="center"/>
          </w:tcPr>
          <w:p w14:paraId="433D7E92"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49" w:type="dxa"/>
            <w:vAlign w:val="center"/>
          </w:tcPr>
          <w:p w14:paraId="292D72D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6" w:type="dxa"/>
            <w:vAlign w:val="center"/>
          </w:tcPr>
          <w:p w14:paraId="4F9C819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422480F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6A0ACB8" w14:textId="77777777" w:rsidTr="008E328F">
        <w:tc>
          <w:tcPr>
            <w:tcW w:w="706" w:type="dxa"/>
          </w:tcPr>
          <w:p w14:paraId="5A77BB63"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20.</w:t>
            </w:r>
          </w:p>
        </w:tc>
        <w:tc>
          <w:tcPr>
            <w:tcW w:w="4157" w:type="dxa"/>
          </w:tcPr>
          <w:p w14:paraId="3E5CA1CD"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Гостиничное обслуживание</w:t>
            </w:r>
          </w:p>
        </w:tc>
        <w:tc>
          <w:tcPr>
            <w:tcW w:w="1559" w:type="dxa"/>
            <w:vAlign w:val="center"/>
          </w:tcPr>
          <w:p w14:paraId="02B8115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4.7</w:t>
            </w:r>
          </w:p>
        </w:tc>
        <w:tc>
          <w:tcPr>
            <w:tcW w:w="1417" w:type="dxa"/>
            <w:vAlign w:val="center"/>
          </w:tcPr>
          <w:p w14:paraId="6A7DDE3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49" w:type="dxa"/>
            <w:vAlign w:val="center"/>
          </w:tcPr>
          <w:p w14:paraId="79C3CDB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67B894A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2F2B2E6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40E0AE8" w14:textId="77777777" w:rsidTr="008E328F">
        <w:tc>
          <w:tcPr>
            <w:tcW w:w="706" w:type="dxa"/>
          </w:tcPr>
          <w:p w14:paraId="7D0ECD41" w14:textId="77777777" w:rsidR="008E328F" w:rsidRPr="008E328F" w:rsidRDefault="008E328F" w:rsidP="008E328F">
            <w:pPr>
              <w:ind w:left="170"/>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 xml:space="preserve">21. </w:t>
            </w:r>
          </w:p>
        </w:tc>
        <w:tc>
          <w:tcPr>
            <w:tcW w:w="4157" w:type="dxa"/>
          </w:tcPr>
          <w:p w14:paraId="3BE54294"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Служебные гаражи</w:t>
            </w:r>
          </w:p>
        </w:tc>
        <w:tc>
          <w:tcPr>
            <w:tcW w:w="1559" w:type="dxa"/>
            <w:vAlign w:val="center"/>
          </w:tcPr>
          <w:p w14:paraId="65380D4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w:t>
            </w:r>
          </w:p>
        </w:tc>
        <w:tc>
          <w:tcPr>
            <w:tcW w:w="1417" w:type="dxa"/>
            <w:vAlign w:val="center"/>
          </w:tcPr>
          <w:p w14:paraId="3262D4C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49" w:type="dxa"/>
            <w:vAlign w:val="center"/>
          </w:tcPr>
          <w:p w14:paraId="148AC58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20 000</w:t>
            </w:r>
          </w:p>
        </w:tc>
        <w:tc>
          <w:tcPr>
            <w:tcW w:w="2976" w:type="dxa"/>
            <w:vAlign w:val="center"/>
          </w:tcPr>
          <w:p w14:paraId="2AC83B4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5E9638C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726F84AE" w14:textId="77777777" w:rsidTr="008E328F">
        <w:tc>
          <w:tcPr>
            <w:tcW w:w="706" w:type="dxa"/>
          </w:tcPr>
          <w:p w14:paraId="69C5387A" w14:textId="77777777" w:rsidR="008E328F" w:rsidRPr="008E328F" w:rsidRDefault="008E328F" w:rsidP="008E328F">
            <w:pPr>
              <w:ind w:left="170"/>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 xml:space="preserve">22. </w:t>
            </w:r>
          </w:p>
        </w:tc>
        <w:tc>
          <w:tcPr>
            <w:tcW w:w="4157" w:type="dxa"/>
          </w:tcPr>
          <w:p w14:paraId="4E148420"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Стоянки транспортных средств</w:t>
            </w:r>
          </w:p>
        </w:tc>
        <w:tc>
          <w:tcPr>
            <w:tcW w:w="1559" w:type="dxa"/>
            <w:vAlign w:val="center"/>
          </w:tcPr>
          <w:p w14:paraId="041D975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4.9.2</w:t>
            </w:r>
          </w:p>
        </w:tc>
        <w:tc>
          <w:tcPr>
            <w:tcW w:w="1417" w:type="dxa"/>
            <w:vAlign w:val="center"/>
          </w:tcPr>
          <w:p w14:paraId="7E44BF8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49" w:type="dxa"/>
            <w:vAlign w:val="center"/>
          </w:tcPr>
          <w:p w14:paraId="2E74515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20 000</w:t>
            </w:r>
          </w:p>
        </w:tc>
        <w:tc>
          <w:tcPr>
            <w:tcW w:w="2976" w:type="dxa"/>
            <w:vAlign w:val="center"/>
          </w:tcPr>
          <w:p w14:paraId="3F626D5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3E08CB6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09C8FFE" w14:textId="77777777" w:rsidTr="008E328F">
        <w:tc>
          <w:tcPr>
            <w:tcW w:w="706" w:type="dxa"/>
          </w:tcPr>
          <w:p w14:paraId="3B4200BF" w14:textId="77777777" w:rsidR="008E328F" w:rsidRPr="008E328F" w:rsidRDefault="008E328F" w:rsidP="008E328F">
            <w:pPr>
              <w:ind w:left="170"/>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23.</w:t>
            </w:r>
          </w:p>
        </w:tc>
        <w:tc>
          <w:tcPr>
            <w:tcW w:w="4157" w:type="dxa"/>
          </w:tcPr>
          <w:p w14:paraId="6E236AD6"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Площадки для занятий спортом</w:t>
            </w:r>
          </w:p>
        </w:tc>
        <w:tc>
          <w:tcPr>
            <w:tcW w:w="1559" w:type="dxa"/>
            <w:vAlign w:val="center"/>
          </w:tcPr>
          <w:p w14:paraId="5FC6909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5.1.3</w:t>
            </w:r>
          </w:p>
        </w:tc>
        <w:tc>
          <w:tcPr>
            <w:tcW w:w="1417" w:type="dxa"/>
            <w:vAlign w:val="center"/>
          </w:tcPr>
          <w:p w14:paraId="5FA5228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w:t>
            </w:r>
          </w:p>
        </w:tc>
        <w:tc>
          <w:tcPr>
            <w:tcW w:w="1549" w:type="dxa"/>
            <w:vAlign w:val="center"/>
          </w:tcPr>
          <w:p w14:paraId="5D2B828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693BE9F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3A8C3A1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BFA6D12" w14:textId="77777777" w:rsidTr="008E328F">
        <w:tc>
          <w:tcPr>
            <w:tcW w:w="706" w:type="dxa"/>
          </w:tcPr>
          <w:p w14:paraId="014CD9BF" w14:textId="77777777" w:rsidR="008E328F" w:rsidRPr="008E328F" w:rsidRDefault="008E328F" w:rsidP="008E328F">
            <w:pPr>
              <w:ind w:left="170"/>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24.</w:t>
            </w:r>
          </w:p>
        </w:tc>
        <w:tc>
          <w:tcPr>
            <w:tcW w:w="4157" w:type="dxa"/>
          </w:tcPr>
          <w:p w14:paraId="7C4A1906"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Оборудованные площадки для занятий спортом</w:t>
            </w:r>
          </w:p>
        </w:tc>
        <w:tc>
          <w:tcPr>
            <w:tcW w:w="1559" w:type="dxa"/>
            <w:vAlign w:val="center"/>
          </w:tcPr>
          <w:p w14:paraId="41AEF49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5.1.4</w:t>
            </w:r>
          </w:p>
        </w:tc>
        <w:tc>
          <w:tcPr>
            <w:tcW w:w="1417" w:type="dxa"/>
            <w:vAlign w:val="center"/>
          </w:tcPr>
          <w:p w14:paraId="6FE9279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w:t>
            </w:r>
          </w:p>
        </w:tc>
        <w:tc>
          <w:tcPr>
            <w:tcW w:w="1549" w:type="dxa"/>
            <w:vAlign w:val="center"/>
          </w:tcPr>
          <w:p w14:paraId="5EA04ED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6" w:type="dxa"/>
            <w:vAlign w:val="center"/>
          </w:tcPr>
          <w:p w14:paraId="46FDE53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vAlign w:val="center"/>
          </w:tcPr>
          <w:p w14:paraId="154FA85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934896D" w14:textId="77777777" w:rsidTr="008E328F">
        <w:tc>
          <w:tcPr>
            <w:tcW w:w="706" w:type="dxa"/>
          </w:tcPr>
          <w:p w14:paraId="4137265A" w14:textId="77777777" w:rsidR="008E328F" w:rsidRPr="008E328F" w:rsidRDefault="008E328F" w:rsidP="008E328F">
            <w:pPr>
              <w:ind w:left="170"/>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25.</w:t>
            </w:r>
          </w:p>
        </w:tc>
        <w:tc>
          <w:tcPr>
            <w:tcW w:w="4157" w:type="dxa"/>
          </w:tcPr>
          <w:p w14:paraId="7BC72A3A"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Связь</w:t>
            </w:r>
          </w:p>
        </w:tc>
        <w:tc>
          <w:tcPr>
            <w:tcW w:w="1559" w:type="dxa"/>
            <w:vAlign w:val="center"/>
          </w:tcPr>
          <w:p w14:paraId="22ABE39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6.8</w:t>
            </w:r>
          </w:p>
        </w:tc>
        <w:tc>
          <w:tcPr>
            <w:tcW w:w="8777" w:type="dxa"/>
            <w:gridSpan w:val="4"/>
            <w:vAlign w:val="center"/>
          </w:tcPr>
          <w:p w14:paraId="3747D14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97B0F87" w14:textId="77777777" w:rsidTr="008E328F">
        <w:tc>
          <w:tcPr>
            <w:tcW w:w="706" w:type="dxa"/>
          </w:tcPr>
          <w:p w14:paraId="4F89055F" w14:textId="77777777" w:rsidR="008E328F" w:rsidRPr="008E328F" w:rsidRDefault="008E328F" w:rsidP="008E328F">
            <w:pPr>
              <w:ind w:left="170"/>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26.</w:t>
            </w:r>
          </w:p>
        </w:tc>
        <w:tc>
          <w:tcPr>
            <w:tcW w:w="4157" w:type="dxa"/>
          </w:tcPr>
          <w:p w14:paraId="569FE121"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Автомобильный транспорт</w:t>
            </w:r>
          </w:p>
        </w:tc>
        <w:tc>
          <w:tcPr>
            <w:tcW w:w="1559" w:type="dxa"/>
            <w:vAlign w:val="center"/>
          </w:tcPr>
          <w:p w14:paraId="4E8CA41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7.2</w:t>
            </w:r>
          </w:p>
        </w:tc>
        <w:tc>
          <w:tcPr>
            <w:tcW w:w="8777" w:type="dxa"/>
            <w:gridSpan w:val="4"/>
            <w:vAlign w:val="center"/>
          </w:tcPr>
          <w:p w14:paraId="04804F9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r w:rsidR="008E328F" w:rsidRPr="008E328F" w14:paraId="41FAB2CE" w14:textId="77777777" w:rsidTr="008E328F">
        <w:tc>
          <w:tcPr>
            <w:tcW w:w="706" w:type="dxa"/>
          </w:tcPr>
          <w:p w14:paraId="110F918D" w14:textId="77777777" w:rsidR="008E328F" w:rsidRPr="008E328F" w:rsidRDefault="008E328F" w:rsidP="008E328F">
            <w:pPr>
              <w:ind w:left="170"/>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27.</w:t>
            </w:r>
          </w:p>
        </w:tc>
        <w:tc>
          <w:tcPr>
            <w:tcW w:w="4157" w:type="dxa"/>
          </w:tcPr>
          <w:p w14:paraId="1D4F8A18"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Обеспечение внутреннего правопорядка</w:t>
            </w:r>
          </w:p>
        </w:tc>
        <w:tc>
          <w:tcPr>
            <w:tcW w:w="1559" w:type="dxa"/>
            <w:vAlign w:val="center"/>
          </w:tcPr>
          <w:p w14:paraId="0F71733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8.3</w:t>
            </w:r>
          </w:p>
        </w:tc>
        <w:tc>
          <w:tcPr>
            <w:tcW w:w="8777" w:type="dxa"/>
            <w:gridSpan w:val="4"/>
            <w:vAlign w:val="center"/>
          </w:tcPr>
          <w:p w14:paraId="0E5DDD2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F59E75B" w14:textId="77777777" w:rsidTr="008E328F">
        <w:tc>
          <w:tcPr>
            <w:tcW w:w="706" w:type="dxa"/>
          </w:tcPr>
          <w:p w14:paraId="49AA7029"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28.</w:t>
            </w:r>
          </w:p>
        </w:tc>
        <w:tc>
          <w:tcPr>
            <w:tcW w:w="4157" w:type="dxa"/>
          </w:tcPr>
          <w:p w14:paraId="2A9DC13E"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Историко-культурная</w:t>
            </w:r>
            <w:r w:rsidRPr="008E328F">
              <w:rPr>
                <w:rFonts w:ascii="Times New Roman" w:hAnsi="Times New Roman" w:cs="Times New Roman"/>
                <w:spacing w:val="21"/>
                <w:sz w:val="24"/>
                <w:szCs w:val="24"/>
              </w:rPr>
              <w:t xml:space="preserve"> </w:t>
            </w:r>
            <w:r w:rsidRPr="008E328F">
              <w:rPr>
                <w:rFonts w:ascii="Times New Roman" w:hAnsi="Times New Roman" w:cs="Times New Roman"/>
                <w:spacing w:val="-1"/>
                <w:sz w:val="24"/>
                <w:szCs w:val="24"/>
              </w:rPr>
              <w:t>деятельность</w:t>
            </w:r>
          </w:p>
        </w:tc>
        <w:tc>
          <w:tcPr>
            <w:tcW w:w="1559" w:type="dxa"/>
            <w:vAlign w:val="center"/>
          </w:tcPr>
          <w:p w14:paraId="010B340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9.3</w:t>
            </w:r>
          </w:p>
        </w:tc>
        <w:tc>
          <w:tcPr>
            <w:tcW w:w="8777" w:type="dxa"/>
            <w:gridSpan w:val="4"/>
            <w:vAlign w:val="center"/>
          </w:tcPr>
          <w:p w14:paraId="25D7B57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распространяется</w:t>
            </w:r>
          </w:p>
        </w:tc>
      </w:tr>
      <w:tr w:rsidR="008E328F" w:rsidRPr="008E328F" w14:paraId="036FDBB6" w14:textId="77777777" w:rsidTr="008E328F">
        <w:tc>
          <w:tcPr>
            <w:tcW w:w="706" w:type="dxa"/>
          </w:tcPr>
          <w:p w14:paraId="170D71D4"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29.</w:t>
            </w:r>
          </w:p>
        </w:tc>
        <w:tc>
          <w:tcPr>
            <w:tcW w:w="4157" w:type="dxa"/>
          </w:tcPr>
          <w:p w14:paraId="79D4930D" w14:textId="77777777" w:rsidR="008E328F" w:rsidRPr="008E328F" w:rsidRDefault="008E328F" w:rsidP="008E328F">
            <w:pP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Земельные</w:t>
            </w:r>
            <w:r w:rsidRPr="008E328F">
              <w:rPr>
                <w:rFonts w:ascii="Times New Roman" w:hAnsi="Times New Roman" w:cs="Times New Roman"/>
                <w:spacing w:val="3"/>
                <w:sz w:val="24"/>
                <w:szCs w:val="24"/>
                <w:lang w:val="ru-RU"/>
              </w:rPr>
              <w:t xml:space="preserve"> </w:t>
            </w:r>
            <w:r w:rsidRPr="008E328F">
              <w:rPr>
                <w:rFonts w:ascii="Times New Roman" w:hAnsi="Times New Roman" w:cs="Times New Roman"/>
                <w:spacing w:val="-1"/>
                <w:sz w:val="24"/>
                <w:szCs w:val="24"/>
                <w:lang w:val="ru-RU"/>
              </w:rPr>
              <w:t>участки</w:t>
            </w:r>
            <w:r w:rsidRPr="008E328F">
              <w:rPr>
                <w:rFonts w:ascii="Times New Roman" w:hAnsi="Times New Roman" w:cs="Times New Roman"/>
                <w:spacing w:val="26"/>
                <w:sz w:val="24"/>
                <w:szCs w:val="24"/>
                <w:lang w:val="ru-RU"/>
              </w:rPr>
              <w:t xml:space="preserve"> </w:t>
            </w:r>
            <w:r w:rsidRPr="008E328F">
              <w:rPr>
                <w:rFonts w:ascii="Times New Roman" w:hAnsi="Times New Roman" w:cs="Times New Roman"/>
                <w:spacing w:val="-1"/>
                <w:sz w:val="24"/>
                <w:szCs w:val="24"/>
                <w:lang w:val="ru-RU"/>
              </w:rPr>
              <w:t>(территории) общего</w:t>
            </w:r>
            <w:r w:rsidRPr="008E328F">
              <w:rPr>
                <w:rFonts w:ascii="Times New Roman" w:hAnsi="Times New Roman" w:cs="Times New Roman"/>
                <w:spacing w:val="31"/>
                <w:sz w:val="24"/>
                <w:szCs w:val="24"/>
                <w:lang w:val="ru-RU"/>
              </w:rPr>
              <w:t xml:space="preserve"> </w:t>
            </w:r>
            <w:r w:rsidRPr="008E328F">
              <w:rPr>
                <w:rFonts w:ascii="Times New Roman" w:hAnsi="Times New Roman" w:cs="Times New Roman"/>
                <w:spacing w:val="-1"/>
                <w:sz w:val="24"/>
                <w:szCs w:val="24"/>
                <w:lang w:val="ru-RU"/>
              </w:rPr>
              <w:t>пользования</w:t>
            </w:r>
          </w:p>
        </w:tc>
        <w:tc>
          <w:tcPr>
            <w:tcW w:w="1559" w:type="dxa"/>
            <w:vAlign w:val="center"/>
          </w:tcPr>
          <w:p w14:paraId="6B1A4D0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12.0</w:t>
            </w:r>
          </w:p>
        </w:tc>
        <w:tc>
          <w:tcPr>
            <w:tcW w:w="8777" w:type="dxa"/>
            <w:gridSpan w:val="4"/>
            <w:vAlign w:val="center"/>
          </w:tcPr>
          <w:p w14:paraId="6B0A411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распространяется</w:t>
            </w:r>
          </w:p>
        </w:tc>
      </w:tr>
      <w:tr w:rsidR="008E328F" w:rsidRPr="008E328F" w14:paraId="687A306F" w14:textId="77777777" w:rsidTr="008E328F">
        <w:tc>
          <w:tcPr>
            <w:tcW w:w="706" w:type="dxa"/>
          </w:tcPr>
          <w:p w14:paraId="754C8C3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30.</w:t>
            </w:r>
          </w:p>
        </w:tc>
        <w:tc>
          <w:tcPr>
            <w:tcW w:w="4157" w:type="dxa"/>
          </w:tcPr>
          <w:p w14:paraId="14AAFAB0"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Улично-дорожная сеть</w:t>
            </w:r>
          </w:p>
        </w:tc>
        <w:tc>
          <w:tcPr>
            <w:tcW w:w="1559" w:type="dxa"/>
            <w:vAlign w:val="center"/>
          </w:tcPr>
          <w:p w14:paraId="7E5FDF1E"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12.0.1</w:t>
            </w:r>
          </w:p>
        </w:tc>
        <w:tc>
          <w:tcPr>
            <w:tcW w:w="8777" w:type="dxa"/>
            <w:gridSpan w:val="4"/>
            <w:vAlign w:val="center"/>
          </w:tcPr>
          <w:p w14:paraId="3EFF700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E417D5F" w14:textId="77777777" w:rsidTr="008E328F">
        <w:tc>
          <w:tcPr>
            <w:tcW w:w="706" w:type="dxa"/>
          </w:tcPr>
          <w:p w14:paraId="32A0F561"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31.</w:t>
            </w:r>
          </w:p>
        </w:tc>
        <w:tc>
          <w:tcPr>
            <w:tcW w:w="4157" w:type="dxa"/>
          </w:tcPr>
          <w:p w14:paraId="63F26905"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Благоустройство территории</w:t>
            </w:r>
          </w:p>
        </w:tc>
        <w:tc>
          <w:tcPr>
            <w:tcW w:w="1559" w:type="dxa"/>
            <w:vAlign w:val="center"/>
          </w:tcPr>
          <w:p w14:paraId="65B3DC66"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12.0.2</w:t>
            </w:r>
          </w:p>
        </w:tc>
        <w:tc>
          <w:tcPr>
            <w:tcW w:w="8777" w:type="dxa"/>
            <w:gridSpan w:val="4"/>
            <w:vAlign w:val="center"/>
          </w:tcPr>
          <w:p w14:paraId="401B315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bl>
    <w:p w14:paraId="61739561" w14:textId="77777777" w:rsidR="008E328F" w:rsidRPr="008E328F" w:rsidRDefault="008E328F" w:rsidP="008E328F">
      <w:pPr>
        <w:autoSpaceDE w:val="0"/>
        <w:autoSpaceDN w:val="0"/>
        <w:adjustRightInd w:val="0"/>
        <w:ind w:firstLine="567"/>
        <w:jc w:val="both"/>
        <w:rPr>
          <w:rFonts w:ascii="Times New Roman" w:hAnsi="Times New Roman" w:cs="Times New Roman"/>
          <w:color w:val="000000"/>
          <w:sz w:val="24"/>
          <w:szCs w:val="24"/>
          <w:lang w:val="ru-RU"/>
        </w:rPr>
      </w:pPr>
      <w:r w:rsidRPr="008E328F">
        <w:rPr>
          <w:rFonts w:ascii="Times New Roman" w:hAnsi="Times New Roman" w:cs="Times New Roman"/>
          <w:lang w:val="ru-RU"/>
        </w:rPr>
        <w:t xml:space="preserve"> **</w:t>
      </w:r>
      <w:r w:rsidRPr="008E328F">
        <w:rPr>
          <w:rFonts w:ascii="Times New Roman" w:hAnsi="Times New Roman" w:cs="Times New Roman"/>
          <w:color w:val="000000"/>
          <w:sz w:val="24"/>
          <w:szCs w:val="24"/>
          <w:lang w:val="ru-RU"/>
        </w:rPr>
        <w:t xml:space="preserve">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w:t>
      </w:r>
      <w:r w:rsidRPr="008E328F">
        <w:rPr>
          <w:rFonts w:ascii="Times New Roman" w:hAnsi="Times New Roman" w:cs="Times New Roman"/>
          <w:color w:val="000000"/>
          <w:lang w:val="ru-RU"/>
        </w:rPr>
        <w:t xml:space="preserve"> </w:t>
      </w:r>
      <w:r w:rsidRPr="008E328F">
        <w:rPr>
          <w:rFonts w:ascii="Times New Roman" w:hAnsi="Times New Roman" w:cs="Times New Roman"/>
          <w:color w:val="000000"/>
          <w:sz w:val="24"/>
          <w:szCs w:val="24"/>
          <w:lang w:val="ru-RU"/>
        </w:rPr>
        <w:t>или схемой расположения земельного участка на кадастровой плане территории, оформляемой с учетом изменений законодательства с 01.09.2022.</w:t>
      </w:r>
    </w:p>
    <w:p w14:paraId="2A368B6C"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 Существующие объекты гаражного назначения,</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предназначенные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для хранения</w:t>
      </w:r>
      <w:r w:rsidRPr="008E328F">
        <w:rPr>
          <w:rFonts w:ascii="Times New Roman" w:eastAsia="Times New Roman" w:hAnsi="Times New Roman" w:cs="Times New Roman"/>
          <w:spacing w:val="87"/>
          <w:sz w:val="24"/>
          <w:szCs w:val="24"/>
          <w:lang w:val="ru-RU"/>
        </w:rPr>
        <w:t xml:space="preserve"> </w:t>
      </w:r>
      <w:r w:rsidRPr="008E328F">
        <w:rPr>
          <w:rFonts w:ascii="Times New Roman" w:eastAsia="Times New Roman" w:hAnsi="Times New Roman" w:cs="Times New Roman"/>
          <w:sz w:val="24"/>
          <w:szCs w:val="24"/>
          <w:lang w:val="ru-RU"/>
        </w:rPr>
        <w:t>личного автотранспорта граждан, имеющие одну</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или</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более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общих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стен с другими</w:t>
      </w:r>
      <w:r w:rsidRPr="008E328F">
        <w:rPr>
          <w:rFonts w:ascii="Times New Roman" w:eastAsia="Times New Roman" w:hAnsi="Times New Roman" w:cs="Times New Roman"/>
          <w:spacing w:val="65"/>
          <w:sz w:val="24"/>
          <w:szCs w:val="24"/>
          <w:lang w:val="ru-RU"/>
        </w:rPr>
        <w:t xml:space="preserve"> </w:t>
      </w:r>
      <w:r w:rsidRPr="008E328F">
        <w:rPr>
          <w:rFonts w:ascii="Times New Roman" w:eastAsia="Times New Roman" w:hAnsi="Times New Roman" w:cs="Times New Roman"/>
          <w:sz w:val="24"/>
          <w:szCs w:val="24"/>
          <w:lang w:val="ru-RU"/>
        </w:rPr>
        <w:t>объектами гаражного назначения, предназначенными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хранения личного</w:t>
      </w:r>
      <w:r w:rsidRPr="008E328F">
        <w:rPr>
          <w:rFonts w:ascii="Times New Roman" w:eastAsia="Times New Roman" w:hAnsi="Times New Roman" w:cs="Times New Roman"/>
          <w:spacing w:val="75"/>
          <w:sz w:val="24"/>
          <w:szCs w:val="24"/>
          <w:lang w:val="ru-RU"/>
        </w:rPr>
        <w:t xml:space="preserve"> </w:t>
      </w:r>
      <w:r w:rsidRPr="008E328F">
        <w:rPr>
          <w:rFonts w:ascii="Times New Roman" w:eastAsia="Times New Roman" w:hAnsi="Times New Roman" w:cs="Times New Roman"/>
          <w:sz w:val="24"/>
          <w:szCs w:val="24"/>
          <w:lang w:val="ru-RU"/>
        </w:rPr>
        <w:t>автотранспорта граждан.</w:t>
      </w:r>
    </w:p>
    <w:p w14:paraId="098F7844" w14:textId="77777777" w:rsidR="008E328F" w:rsidRPr="008E328F" w:rsidRDefault="008E328F" w:rsidP="008E328F">
      <w:pPr>
        <w:rPr>
          <w:rFonts w:ascii="Times New Roman" w:eastAsia="Times New Roman" w:hAnsi="Times New Roman" w:cs="Times New Roman"/>
          <w:sz w:val="24"/>
          <w:szCs w:val="24"/>
          <w:lang w:val="ru-RU"/>
        </w:rPr>
      </w:pPr>
    </w:p>
    <w:p w14:paraId="60058DDC"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lang w:val="ru-RU"/>
        </w:rPr>
        <w:lastRenderedPageBreak/>
        <w:t>Вспомогательные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виды</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разрешенного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использования</w:t>
      </w:r>
    </w:p>
    <w:p w14:paraId="502023DC" w14:textId="77777777" w:rsidR="008E328F" w:rsidRPr="008E328F" w:rsidRDefault="008E328F" w:rsidP="008E328F">
      <w:pPr>
        <w:jc w:val="center"/>
        <w:rPr>
          <w:rFonts w:ascii="Times New Roman" w:eastAsia="Times New Roman" w:hAnsi="Times New Roman" w:cs="Times New Roman"/>
          <w:sz w:val="24"/>
          <w:szCs w:val="24"/>
          <w:lang w:val="ru-RU"/>
        </w:rPr>
      </w:pPr>
    </w:p>
    <w:p w14:paraId="7C0CA12F" w14:textId="77777777" w:rsidR="008E328F" w:rsidRPr="008E328F" w:rsidRDefault="008E328F" w:rsidP="008E328F">
      <w:pPr>
        <w:tabs>
          <w:tab w:val="left" w:pos="640"/>
        </w:tabs>
        <w:ind w:firstLine="567"/>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1. Коммунальное обслуживание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3.1</w:t>
      </w:r>
    </w:p>
    <w:p w14:paraId="0B90885B" w14:textId="77777777" w:rsidR="008E328F" w:rsidRPr="008E328F" w:rsidRDefault="008E328F" w:rsidP="008E328F">
      <w:pPr>
        <w:tabs>
          <w:tab w:val="left" w:pos="640"/>
        </w:tabs>
        <w:ind w:firstLine="567"/>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 Связь</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6.8</w:t>
      </w:r>
    </w:p>
    <w:p w14:paraId="42CBBD56" w14:textId="77777777" w:rsidR="008E328F" w:rsidRPr="008E328F" w:rsidRDefault="008E328F" w:rsidP="008E328F">
      <w:pPr>
        <w:tabs>
          <w:tab w:val="left" w:pos="640"/>
        </w:tabs>
        <w:ind w:firstLine="567"/>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3. Обеспечение внутреннего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правопорядка</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8.3</w:t>
      </w:r>
    </w:p>
    <w:p w14:paraId="1D2B6183" w14:textId="77777777" w:rsidR="008E328F" w:rsidRPr="008E328F" w:rsidRDefault="008E328F" w:rsidP="008E328F">
      <w:pPr>
        <w:rPr>
          <w:rFonts w:ascii="Times New Roman" w:eastAsia="Times New Roman" w:hAnsi="Times New Roman" w:cs="Times New Roman"/>
          <w:sz w:val="24"/>
          <w:szCs w:val="24"/>
          <w:lang w:val="ru-RU"/>
        </w:rPr>
      </w:pPr>
    </w:p>
    <w:p w14:paraId="2448AD3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lang w:val="ru-RU"/>
        </w:rPr>
        <w:t>Условно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разрешенные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виды</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использования</w:t>
      </w:r>
    </w:p>
    <w:p w14:paraId="1328F909" w14:textId="77777777" w:rsidR="008E328F" w:rsidRPr="008E328F" w:rsidRDefault="008E328F" w:rsidP="008E328F">
      <w:pPr>
        <w:ind w:left="4403" w:right="4439"/>
        <w:jc w:val="center"/>
        <w:rPr>
          <w:rFonts w:ascii="Times New Roman" w:eastAsia="Times New Roman" w:hAnsi="Times New Roman" w:cs="Times New Roman"/>
          <w:sz w:val="24"/>
          <w:szCs w:val="24"/>
          <w:lang w:val="ru-RU"/>
        </w:rPr>
      </w:pPr>
    </w:p>
    <w:tbl>
      <w:tblPr>
        <w:tblStyle w:val="TableNormal4"/>
        <w:tblW w:w="15205" w:type="dxa"/>
        <w:tblInd w:w="98" w:type="dxa"/>
        <w:tblLayout w:type="fixed"/>
        <w:tblLook w:val="01E0" w:firstRow="1" w:lastRow="1" w:firstColumn="1" w:lastColumn="1" w:noHBand="0" w:noVBand="0"/>
      </w:tblPr>
      <w:tblGrid>
        <w:gridCol w:w="648"/>
        <w:gridCol w:w="4222"/>
        <w:gridCol w:w="1618"/>
        <w:gridCol w:w="1358"/>
        <w:gridCol w:w="1701"/>
        <w:gridCol w:w="2977"/>
        <w:gridCol w:w="2681"/>
      </w:tblGrid>
      <w:tr w:rsidR="008E328F" w:rsidRPr="00B34AAB" w14:paraId="2FEE4C96" w14:textId="77777777" w:rsidTr="008E328F">
        <w:tc>
          <w:tcPr>
            <w:tcW w:w="648" w:type="dxa"/>
            <w:vMerge w:val="restart"/>
            <w:tcBorders>
              <w:top w:val="single" w:sz="5" w:space="0" w:color="000000"/>
              <w:left w:val="single" w:sz="5" w:space="0" w:color="000000"/>
              <w:right w:val="single" w:sz="5" w:space="0" w:color="000000"/>
            </w:tcBorders>
          </w:tcPr>
          <w:p w14:paraId="4DEF3532"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4222" w:type="dxa"/>
            <w:vMerge w:val="restart"/>
            <w:tcBorders>
              <w:top w:val="single" w:sz="5" w:space="0" w:color="000000"/>
              <w:left w:val="single" w:sz="5" w:space="0" w:color="000000"/>
              <w:right w:val="single" w:sz="5" w:space="0" w:color="000000"/>
            </w:tcBorders>
          </w:tcPr>
          <w:p w14:paraId="6CD8A584"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618" w:type="dxa"/>
            <w:vMerge w:val="restart"/>
            <w:tcBorders>
              <w:top w:val="single" w:sz="5" w:space="0" w:color="000000"/>
              <w:left w:val="single" w:sz="5" w:space="0" w:color="000000"/>
              <w:right w:val="single" w:sz="5" w:space="0" w:color="000000"/>
            </w:tcBorders>
          </w:tcPr>
          <w:p w14:paraId="4E529770"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ВРИ)</w:t>
            </w:r>
          </w:p>
        </w:tc>
        <w:tc>
          <w:tcPr>
            <w:tcW w:w="3059" w:type="dxa"/>
            <w:gridSpan w:val="2"/>
            <w:tcBorders>
              <w:top w:val="single" w:sz="5" w:space="0" w:color="000000"/>
              <w:left w:val="single" w:sz="5" w:space="0" w:color="000000"/>
              <w:bottom w:val="single" w:sz="5" w:space="0" w:color="000000"/>
              <w:right w:val="single" w:sz="5" w:space="0" w:color="000000"/>
            </w:tcBorders>
          </w:tcPr>
          <w:p w14:paraId="51887F79"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w:t>
            </w:r>
            <w:r w:rsidRPr="008E328F">
              <w:rPr>
                <w:rFonts w:ascii="Times New Roman" w:hAnsi="Times New Roman" w:cs="Times New Roman"/>
                <w:spacing w:val="23"/>
                <w:sz w:val="24"/>
                <w:szCs w:val="24"/>
                <w:lang w:val="ru-RU"/>
              </w:rPr>
              <w:t xml:space="preserve"> </w:t>
            </w:r>
            <w:r w:rsidRPr="008E328F">
              <w:rPr>
                <w:rFonts w:ascii="Times New Roman" w:hAnsi="Times New Roman" w:cs="Times New Roman"/>
                <w:spacing w:val="-1"/>
                <w:sz w:val="24"/>
                <w:szCs w:val="24"/>
                <w:lang w:val="ru-RU"/>
              </w:rPr>
              <w:t>земельных</w:t>
            </w:r>
            <w:r w:rsidRPr="008E328F">
              <w:rPr>
                <w:rFonts w:ascii="Times New Roman" w:hAnsi="Times New Roman" w:cs="Times New Roman"/>
                <w:spacing w:val="3"/>
                <w:sz w:val="24"/>
                <w:szCs w:val="24"/>
                <w:lang w:val="ru-RU"/>
              </w:rPr>
              <w:t xml:space="preserve"> </w:t>
            </w:r>
            <w:r w:rsidRPr="008E328F">
              <w:rPr>
                <w:rFonts w:ascii="Times New Roman" w:hAnsi="Times New Roman" w:cs="Times New Roman"/>
                <w:spacing w:val="-2"/>
                <w:sz w:val="24"/>
                <w:szCs w:val="24"/>
                <w:lang w:val="ru-RU"/>
              </w:rPr>
              <w:t>участков</w:t>
            </w:r>
            <w:r w:rsidRPr="008E328F">
              <w:rPr>
                <w:rFonts w:ascii="Times New Roman" w:hAnsi="Times New Roman" w:cs="Times New Roman"/>
                <w:spacing w:val="-1"/>
                <w:sz w:val="24"/>
                <w:szCs w:val="24"/>
                <w:lang w:val="ru-RU"/>
              </w:rPr>
              <w:t xml:space="preserve"> (кв. м)</w:t>
            </w:r>
          </w:p>
        </w:tc>
        <w:tc>
          <w:tcPr>
            <w:tcW w:w="2977" w:type="dxa"/>
            <w:vMerge w:val="restart"/>
            <w:tcBorders>
              <w:top w:val="single" w:sz="5" w:space="0" w:color="000000"/>
              <w:left w:val="single" w:sz="5" w:space="0" w:color="000000"/>
              <w:right w:val="single" w:sz="5" w:space="0" w:color="000000"/>
            </w:tcBorders>
          </w:tcPr>
          <w:p w14:paraId="7C8F3259"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Максимальный процент</w:t>
            </w:r>
            <w:r w:rsidRPr="008E328F">
              <w:rPr>
                <w:rFonts w:ascii="Times New Roman" w:hAnsi="Times New Roman" w:cs="Times New Roman"/>
                <w:spacing w:val="21"/>
                <w:sz w:val="24"/>
                <w:szCs w:val="24"/>
                <w:lang w:val="ru-RU"/>
              </w:rPr>
              <w:t xml:space="preserve"> </w:t>
            </w:r>
            <w:r w:rsidRPr="008E328F">
              <w:rPr>
                <w:rFonts w:ascii="Times New Roman" w:hAnsi="Times New Roman" w:cs="Times New Roman"/>
                <w:spacing w:val="-1"/>
                <w:sz w:val="24"/>
                <w:szCs w:val="24"/>
                <w:lang w:val="ru-RU"/>
              </w:rPr>
              <w:t>застройки,</w:t>
            </w:r>
            <w:r w:rsidRPr="008E328F">
              <w:rPr>
                <w:rFonts w:ascii="Times New Roman" w:hAnsi="Times New Roman" w:cs="Times New Roman"/>
                <w:spacing w:val="1"/>
                <w:sz w:val="24"/>
                <w:szCs w:val="24"/>
                <w:lang w:val="ru-RU"/>
              </w:rPr>
              <w:t xml:space="preserve"> </w:t>
            </w:r>
            <w:r w:rsidRPr="008E328F">
              <w:rPr>
                <w:rFonts w:ascii="Times New Roman" w:hAnsi="Times New Roman" w:cs="Times New Roman"/>
                <w:spacing w:val="-1"/>
                <w:sz w:val="24"/>
                <w:szCs w:val="24"/>
                <w:lang w:val="ru-RU"/>
              </w:rPr>
              <w:t>в том числе в зависимости от</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количества</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надземных</w:t>
            </w:r>
            <w:r w:rsidRPr="008E328F">
              <w:rPr>
                <w:rFonts w:ascii="Times New Roman" w:hAnsi="Times New Roman" w:cs="Times New Roman"/>
                <w:spacing w:val="31"/>
                <w:sz w:val="24"/>
                <w:szCs w:val="24"/>
                <w:lang w:val="ru-RU"/>
              </w:rPr>
              <w:t xml:space="preserve"> </w:t>
            </w:r>
            <w:r w:rsidRPr="008E328F">
              <w:rPr>
                <w:rFonts w:ascii="Times New Roman" w:hAnsi="Times New Roman" w:cs="Times New Roman"/>
                <w:spacing w:val="-1"/>
                <w:sz w:val="24"/>
                <w:szCs w:val="24"/>
                <w:lang w:val="ru-RU"/>
              </w:rPr>
              <w:t>этажей</w:t>
            </w:r>
          </w:p>
        </w:tc>
        <w:tc>
          <w:tcPr>
            <w:tcW w:w="2681" w:type="dxa"/>
            <w:vMerge w:val="restart"/>
            <w:tcBorders>
              <w:top w:val="single" w:sz="5" w:space="0" w:color="000000"/>
              <w:left w:val="single" w:sz="5" w:space="0" w:color="000000"/>
              <w:right w:val="single" w:sz="5" w:space="0" w:color="000000"/>
            </w:tcBorders>
          </w:tcPr>
          <w:p w14:paraId="1C8B8808"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w:t>
            </w:r>
            <w:r w:rsidRPr="008E328F">
              <w:rPr>
                <w:rFonts w:ascii="Times New Roman" w:hAnsi="Times New Roman" w:cs="Times New Roman"/>
                <w:spacing w:val="24"/>
                <w:sz w:val="24"/>
                <w:szCs w:val="24"/>
                <w:lang w:val="ru-RU"/>
              </w:rPr>
              <w:t xml:space="preserve"> </w:t>
            </w:r>
            <w:r w:rsidRPr="008E328F">
              <w:rPr>
                <w:rFonts w:ascii="Times New Roman" w:hAnsi="Times New Roman" w:cs="Times New Roman"/>
                <w:spacing w:val="-1"/>
                <w:sz w:val="24"/>
                <w:szCs w:val="24"/>
                <w:lang w:val="ru-RU"/>
              </w:rPr>
              <w:t>границ</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участка (м)</w:t>
            </w:r>
          </w:p>
        </w:tc>
      </w:tr>
      <w:tr w:rsidR="008E328F" w:rsidRPr="008E328F" w14:paraId="7A6934E8" w14:textId="77777777" w:rsidTr="008E328F">
        <w:tc>
          <w:tcPr>
            <w:tcW w:w="648" w:type="dxa"/>
            <w:vMerge/>
            <w:tcBorders>
              <w:left w:val="single" w:sz="5" w:space="0" w:color="000000"/>
              <w:bottom w:val="single" w:sz="5" w:space="0" w:color="000000"/>
              <w:right w:val="single" w:sz="5" w:space="0" w:color="000000"/>
            </w:tcBorders>
            <w:vAlign w:val="center"/>
          </w:tcPr>
          <w:p w14:paraId="63FCDA60" w14:textId="77777777" w:rsidR="008E328F" w:rsidRPr="008E328F" w:rsidRDefault="008E328F" w:rsidP="008E328F">
            <w:pPr>
              <w:ind w:left="57"/>
              <w:jc w:val="center"/>
              <w:rPr>
                <w:rFonts w:ascii="Times New Roman" w:hAnsi="Times New Roman" w:cs="Times New Roman"/>
                <w:sz w:val="24"/>
                <w:szCs w:val="24"/>
                <w:lang w:val="ru-RU"/>
              </w:rPr>
            </w:pPr>
          </w:p>
        </w:tc>
        <w:tc>
          <w:tcPr>
            <w:tcW w:w="4222" w:type="dxa"/>
            <w:vMerge/>
            <w:tcBorders>
              <w:left w:val="single" w:sz="5" w:space="0" w:color="000000"/>
              <w:bottom w:val="single" w:sz="5" w:space="0" w:color="000000"/>
              <w:right w:val="single" w:sz="5" w:space="0" w:color="000000"/>
            </w:tcBorders>
            <w:vAlign w:val="center"/>
          </w:tcPr>
          <w:p w14:paraId="76528471" w14:textId="77777777" w:rsidR="008E328F" w:rsidRPr="008E328F" w:rsidRDefault="008E328F" w:rsidP="008E328F">
            <w:pPr>
              <w:jc w:val="center"/>
              <w:rPr>
                <w:rFonts w:ascii="Times New Roman" w:hAnsi="Times New Roman" w:cs="Times New Roman"/>
                <w:spacing w:val="-1"/>
                <w:sz w:val="24"/>
                <w:szCs w:val="24"/>
                <w:lang w:val="ru-RU"/>
              </w:rPr>
            </w:pPr>
          </w:p>
        </w:tc>
        <w:tc>
          <w:tcPr>
            <w:tcW w:w="1618" w:type="dxa"/>
            <w:vMerge/>
            <w:tcBorders>
              <w:left w:val="single" w:sz="5" w:space="0" w:color="000000"/>
              <w:bottom w:val="single" w:sz="5" w:space="0" w:color="000000"/>
              <w:right w:val="single" w:sz="5" w:space="0" w:color="000000"/>
            </w:tcBorders>
            <w:vAlign w:val="center"/>
          </w:tcPr>
          <w:p w14:paraId="56AFCEA6" w14:textId="77777777" w:rsidR="008E328F" w:rsidRPr="008E328F" w:rsidRDefault="008E328F" w:rsidP="008E328F">
            <w:pPr>
              <w:jc w:val="center"/>
              <w:rPr>
                <w:rFonts w:ascii="Times New Roman" w:hAnsi="Times New Roman" w:cs="Times New Roman"/>
                <w:spacing w:val="-1"/>
                <w:sz w:val="24"/>
                <w:szCs w:val="24"/>
                <w:lang w:val="ru-RU"/>
              </w:rPr>
            </w:pPr>
          </w:p>
        </w:tc>
        <w:tc>
          <w:tcPr>
            <w:tcW w:w="1358" w:type="dxa"/>
            <w:tcBorders>
              <w:top w:val="single" w:sz="5" w:space="0" w:color="000000"/>
              <w:left w:val="single" w:sz="5" w:space="0" w:color="000000"/>
              <w:bottom w:val="single" w:sz="5" w:space="0" w:color="000000"/>
              <w:right w:val="single" w:sz="5" w:space="0" w:color="000000"/>
            </w:tcBorders>
            <w:vAlign w:val="center"/>
          </w:tcPr>
          <w:p w14:paraId="319789D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1D9037F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2977" w:type="dxa"/>
            <w:vMerge/>
            <w:tcBorders>
              <w:left w:val="single" w:sz="5" w:space="0" w:color="000000"/>
              <w:bottom w:val="single" w:sz="5" w:space="0" w:color="000000"/>
              <w:right w:val="single" w:sz="5" w:space="0" w:color="000000"/>
            </w:tcBorders>
            <w:vAlign w:val="center"/>
          </w:tcPr>
          <w:p w14:paraId="40C04C1C" w14:textId="77777777" w:rsidR="008E328F" w:rsidRPr="008E328F" w:rsidRDefault="008E328F" w:rsidP="008E328F">
            <w:pPr>
              <w:jc w:val="center"/>
              <w:rPr>
                <w:rFonts w:ascii="Times New Roman" w:hAnsi="Times New Roman" w:cs="Times New Roman"/>
                <w:spacing w:val="-1"/>
                <w:sz w:val="24"/>
                <w:szCs w:val="24"/>
              </w:rPr>
            </w:pPr>
          </w:p>
        </w:tc>
        <w:tc>
          <w:tcPr>
            <w:tcW w:w="2681" w:type="dxa"/>
            <w:vMerge/>
            <w:tcBorders>
              <w:left w:val="single" w:sz="5" w:space="0" w:color="000000"/>
              <w:bottom w:val="single" w:sz="5" w:space="0" w:color="000000"/>
              <w:right w:val="single" w:sz="5" w:space="0" w:color="000000"/>
            </w:tcBorders>
            <w:vAlign w:val="center"/>
          </w:tcPr>
          <w:p w14:paraId="2C34A34B"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50FB7F8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5281F09" w14:textId="77777777" w:rsidR="008E328F" w:rsidRPr="008E328F" w:rsidRDefault="008E328F" w:rsidP="008E328F">
            <w:pPr>
              <w:ind w:left="227"/>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w:t>
            </w:r>
          </w:p>
        </w:tc>
        <w:tc>
          <w:tcPr>
            <w:tcW w:w="4222" w:type="dxa"/>
            <w:tcBorders>
              <w:top w:val="single" w:sz="5" w:space="0" w:color="000000"/>
              <w:left w:val="single" w:sz="5" w:space="0" w:color="000000"/>
              <w:bottom w:val="single" w:sz="5" w:space="0" w:color="000000"/>
              <w:right w:val="single" w:sz="5" w:space="0" w:color="000000"/>
            </w:tcBorders>
          </w:tcPr>
          <w:p w14:paraId="0F3B6DA5"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Стационарное медицинское</w:t>
            </w:r>
            <w:r w:rsidRPr="008E328F">
              <w:rPr>
                <w:rFonts w:ascii="Times New Roman" w:hAnsi="Times New Roman" w:cs="Times New Roman"/>
                <w:spacing w:val="25"/>
                <w:sz w:val="24"/>
                <w:szCs w:val="24"/>
              </w:rPr>
              <w:t xml:space="preserve"> </w:t>
            </w:r>
            <w:r w:rsidRPr="008E328F">
              <w:rPr>
                <w:rFonts w:ascii="Times New Roman" w:hAnsi="Times New Roman" w:cs="Times New Roman"/>
                <w:spacing w:val="-1"/>
                <w:sz w:val="24"/>
                <w:szCs w:val="24"/>
              </w:rPr>
              <w:t>обслужива</w:t>
            </w:r>
            <w:r w:rsidRPr="008E328F">
              <w:rPr>
                <w:rFonts w:ascii="Times New Roman" w:hAnsi="Times New Roman" w:cs="Times New Roman"/>
                <w:spacing w:val="-1"/>
                <w:sz w:val="24"/>
                <w:szCs w:val="24"/>
                <w:lang w:val="ru-RU"/>
              </w:rPr>
              <w:t>-</w:t>
            </w:r>
            <w:r w:rsidRPr="008E328F">
              <w:rPr>
                <w:rFonts w:ascii="Times New Roman" w:hAnsi="Times New Roman" w:cs="Times New Roman"/>
                <w:spacing w:val="-1"/>
                <w:sz w:val="24"/>
                <w:szCs w:val="24"/>
              </w:rPr>
              <w:t>ние</w:t>
            </w:r>
          </w:p>
        </w:tc>
        <w:tc>
          <w:tcPr>
            <w:tcW w:w="1618" w:type="dxa"/>
            <w:tcBorders>
              <w:top w:val="single" w:sz="5" w:space="0" w:color="000000"/>
              <w:left w:val="single" w:sz="5" w:space="0" w:color="000000"/>
              <w:bottom w:val="single" w:sz="5" w:space="0" w:color="000000"/>
              <w:right w:val="single" w:sz="5" w:space="0" w:color="000000"/>
            </w:tcBorders>
            <w:vAlign w:val="center"/>
          </w:tcPr>
          <w:p w14:paraId="75EA1074"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3.4.2</w:t>
            </w:r>
          </w:p>
        </w:tc>
        <w:tc>
          <w:tcPr>
            <w:tcW w:w="1358" w:type="dxa"/>
            <w:tcBorders>
              <w:top w:val="single" w:sz="5" w:space="0" w:color="000000"/>
              <w:left w:val="single" w:sz="5" w:space="0" w:color="000000"/>
              <w:bottom w:val="single" w:sz="5" w:space="0" w:color="000000"/>
              <w:right w:val="single" w:sz="5" w:space="0" w:color="000000"/>
            </w:tcBorders>
            <w:vAlign w:val="center"/>
          </w:tcPr>
          <w:p w14:paraId="2F86373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B01033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0E5EED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1" w:type="dxa"/>
            <w:tcBorders>
              <w:top w:val="single" w:sz="5" w:space="0" w:color="000000"/>
              <w:left w:val="single" w:sz="5" w:space="0" w:color="000000"/>
              <w:bottom w:val="single" w:sz="5" w:space="0" w:color="000000"/>
              <w:right w:val="single" w:sz="5" w:space="0" w:color="000000"/>
            </w:tcBorders>
            <w:vAlign w:val="center"/>
          </w:tcPr>
          <w:p w14:paraId="1009548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7497F7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B5838E4" w14:textId="77777777" w:rsidR="008E328F" w:rsidRPr="008E328F" w:rsidRDefault="008E328F" w:rsidP="008E328F">
            <w:pPr>
              <w:ind w:left="227"/>
              <w:rPr>
                <w:rFonts w:ascii="Times New Roman" w:hAnsi="Times New Roman" w:cs="Times New Roman"/>
                <w:sz w:val="24"/>
                <w:szCs w:val="24"/>
                <w:lang w:val="ru-RU"/>
              </w:rPr>
            </w:pPr>
            <w:r w:rsidRPr="008E328F">
              <w:rPr>
                <w:rFonts w:ascii="Times New Roman" w:hAnsi="Times New Roman" w:cs="Times New Roman"/>
                <w:sz w:val="24"/>
                <w:szCs w:val="24"/>
                <w:lang w:val="ru-RU"/>
              </w:rPr>
              <w:t>2.</w:t>
            </w:r>
          </w:p>
        </w:tc>
        <w:tc>
          <w:tcPr>
            <w:tcW w:w="4222" w:type="dxa"/>
            <w:tcBorders>
              <w:top w:val="single" w:sz="5" w:space="0" w:color="000000"/>
              <w:left w:val="single" w:sz="5" w:space="0" w:color="000000"/>
              <w:bottom w:val="single" w:sz="5" w:space="0" w:color="000000"/>
              <w:right w:val="single" w:sz="5" w:space="0" w:color="000000"/>
            </w:tcBorders>
          </w:tcPr>
          <w:p w14:paraId="628B7910"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Среднее и высшее профессиональное образование</w:t>
            </w:r>
          </w:p>
        </w:tc>
        <w:tc>
          <w:tcPr>
            <w:tcW w:w="1618" w:type="dxa"/>
            <w:tcBorders>
              <w:top w:val="single" w:sz="5" w:space="0" w:color="000000"/>
              <w:left w:val="single" w:sz="5" w:space="0" w:color="000000"/>
              <w:bottom w:val="single" w:sz="5" w:space="0" w:color="000000"/>
              <w:right w:val="single" w:sz="5" w:space="0" w:color="000000"/>
            </w:tcBorders>
            <w:vAlign w:val="center"/>
          </w:tcPr>
          <w:p w14:paraId="1BB04CC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3.5.2</w:t>
            </w:r>
          </w:p>
        </w:tc>
        <w:tc>
          <w:tcPr>
            <w:tcW w:w="1358" w:type="dxa"/>
            <w:tcBorders>
              <w:top w:val="single" w:sz="5" w:space="0" w:color="000000"/>
              <w:left w:val="single" w:sz="5" w:space="0" w:color="000000"/>
              <w:bottom w:val="single" w:sz="5" w:space="0" w:color="000000"/>
              <w:right w:val="single" w:sz="5" w:space="0" w:color="000000"/>
            </w:tcBorders>
            <w:vAlign w:val="center"/>
          </w:tcPr>
          <w:p w14:paraId="557E52B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A375FC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9629C2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1" w:type="dxa"/>
            <w:tcBorders>
              <w:top w:val="single" w:sz="5" w:space="0" w:color="000000"/>
              <w:left w:val="single" w:sz="5" w:space="0" w:color="000000"/>
              <w:bottom w:val="single" w:sz="5" w:space="0" w:color="000000"/>
              <w:right w:val="single" w:sz="5" w:space="0" w:color="000000"/>
            </w:tcBorders>
            <w:vAlign w:val="center"/>
          </w:tcPr>
          <w:p w14:paraId="070D60D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6507D08"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9AC8E4A" w14:textId="77777777" w:rsidR="008E328F" w:rsidRPr="008E328F" w:rsidRDefault="008E328F" w:rsidP="008E328F">
            <w:pPr>
              <w:ind w:left="227"/>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w:t>
            </w:r>
          </w:p>
        </w:tc>
        <w:tc>
          <w:tcPr>
            <w:tcW w:w="4222" w:type="dxa"/>
            <w:tcBorders>
              <w:top w:val="single" w:sz="5" w:space="0" w:color="000000"/>
              <w:left w:val="single" w:sz="5" w:space="0" w:color="000000"/>
              <w:bottom w:val="single" w:sz="5" w:space="0" w:color="000000"/>
              <w:right w:val="single" w:sz="5" w:space="0" w:color="000000"/>
            </w:tcBorders>
          </w:tcPr>
          <w:p w14:paraId="7BDB8957"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Общественное управление</w:t>
            </w:r>
          </w:p>
        </w:tc>
        <w:tc>
          <w:tcPr>
            <w:tcW w:w="1618" w:type="dxa"/>
            <w:tcBorders>
              <w:top w:val="single" w:sz="5" w:space="0" w:color="000000"/>
              <w:left w:val="single" w:sz="5" w:space="0" w:color="000000"/>
              <w:bottom w:val="single" w:sz="5" w:space="0" w:color="000000"/>
              <w:right w:val="single" w:sz="5" w:space="0" w:color="000000"/>
            </w:tcBorders>
            <w:vAlign w:val="center"/>
          </w:tcPr>
          <w:p w14:paraId="3030D45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3.8</w:t>
            </w:r>
          </w:p>
        </w:tc>
        <w:tc>
          <w:tcPr>
            <w:tcW w:w="1358" w:type="dxa"/>
            <w:tcBorders>
              <w:top w:val="single" w:sz="5" w:space="0" w:color="000000"/>
              <w:left w:val="single" w:sz="5" w:space="0" w:color="000000"/>
              <w:bottom w:val="single" w:sz="5" w:space="0" w:color="000000"/>
              <w:right w:val="single" w:sz="5" w:space="0" w:color="000000"/>
            </w:tcBorders>
            <w:vAlign w:val="center"/>
          </w:tcPr>
          <w:p w14:paraId="5C4F636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CA43C2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73A5968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1" w:type="dxa"/>
            <w:tcBorders>
              <w:top w:val="single" w:sz="5" w:space="0" w:color="000000"/>
              <w:left w:val="single" w:sz="5" w:space="0" w:color="000000"/>
              <w:bottom w:val="single" w:sz="5" w:space="0" w:color="000000"/>
              <w:right w:val="single" w:sz="5" w:space="0" w:color="000000"/>
            </w:tcBorders>
            <w:vAlign w:val="center"/>
          </w:tcPr>
          <w:p w14:paraId="328D004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91828C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8D9828F" w14:textId="77777777" w:rsidR="008E328F" w:rsidRPr="008E328F" w:rsidRDefault="008E328F" w:rsidP="008E328F">
            <w:pPr>
              <w:ind w:left="227"/>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w:t>
            </w:r>
          </w:p>
        </w:tc>
        <w:tc>
          <w:tcPr>
            <w:tcW w:w="4222" w:type="dxa"/>
            <w:tcBorders>
              <w:top w:val="single" w:sz="5" w:space="0" w:color="000000"/>
              <w:left w:val="single" w:sz="5" w:space="0" w:color="000000"/>
              <w:bottom w:val="single" w:sz="5" w:space="0" w:color="000000"/>
              <w:right w:val="single" w:sz="5" w:space="0" w:color="000000"/>
            </w:tcBorders>
          </w:tcPr>
          <w:p w14:paraId="0B727BF3"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Обеспечение научной деятельности</w:t>
            </w:r>
          </w:p>
        </w:tc>
        <w:tc>
          <w:tcPr>
            <w:tcW w:w="1618" w:type="dxa"/>
            <w:tcBorders>
              <w:top w:val="single" w:sz="5" w:space="0" w:color="000000"/>
              <w:left w:val="single" w:sz="5" w:space="0" w:color="000000"/>
              <w:bottom w:val="single" w:sz="5" w:space="0" w:color="000000"/>
              <w:right w:val="single" w:sz="5" w:space="0" w:color="000000"/>
            </w:tcBorders>
            <w:vAlign w:val="center"/>
          </w:tcPr>
          <w:p w14:paraId="4209BE2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3.9</w:t>
            </w:r>
          </w:p>
        </w:tc>
        <w:tc>
          <w:tcPr>
            <w:tcW w:w="1358" w:type="dxa"/>
            <w:tcBorders>
              <w:top w:val="single" w:sz="5" w:space="0" w:color="000000"/>
              <w:left w:val="single" w:sz="5" w:space="0" w:color="000000"/>
              <w:bottom w:val="single" w:sz="5" w:space="0" w:color="000000"/>
              <w:right w:val="single" w:sz="5" w:space="0" w:color="000000"/>
            </w:tcBorders>
            <w:vAlign w:val="center"/>
          </w:tcPr>
          <w:p w14:paraId="0AD0530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2 500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50D24B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446EBD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1" w:type="dxa"/>
            <w:tcBorders>
              <w:top w:val="single" w:sz="5" w:space="0" w:color="000000"/>
              <w:left w:val="single" w:sz="5" w:space="0" w:color="000000"/>
              <w:bottom w:val="single" w:sz="5" w:space="0" w:color="000000"/>
              <w:right w:val="single" w:sz="5" w:space="0" w:color="000000"/>
            </w:tcBorders>
            <w:vAlign w:val="center"/>
          </w:tcPr>
          <w:p w14:paraId="7FD2126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EB8880E"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EE1E2DD" w14:textId="77777777" w:rsidR="008E328F" w:rsidRPr="008E328F" w:rsidRDefault="008E328F" w:rsidP="008E328F">
            <w:pPr>
              <w:ind w:left="227"/>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5.</w:t>
            </w:r>
          </w:p>
        </w:tc>
        <w:tc>
          <w:tcPr>
            <w:tcW w:w="4222" w:type="dxa"/>
            <w:tcBorders>
              <w:top w:val="single" w:sz="5" w:space="0" w:color="000000"/>
              <w:left w:val="single" w:sz="5" w:space="0" w:color="000000"/>
              <w:bottom w:val="single" w:sz="5" w:space="0" w:color="000000"/>
              <w:right w:val="single" w:sz="5" w:space="0" w:color="000000"/>
            </w:tcBorders>
          </w:tcPr>
          <w:p w14:paraId="6AC9206F"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Объекты торговли (торговые центры, торгово-развлекательные центры (комп-лексы)</w:t>
            </w:r>
          </w:p>
        </w:tc>
        <w:tc>
          <w:tcPr>
            <w:tcW w:w="1618" w:type="dxa"/>
            <w:tcBorders>
              <w:top w:val="single" w:sz="5" w:space="0" w:color="000000"/>
              <w:left w:val="single" w:sz="5" w:space="0" w:color="000000"/>
              <w:bottom w:val="single" w:sz="5" w:space="0" w:color="000000"/>
              <w:right w:val="single" w:sz="5" w:space="0" w:color="000000"/>
            </w:tcBorders>
            <w:vAlign w:val="center"/>
          </w:tcPr>
          <w:p w14:paraId="40EE2EB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4.2</w:t>
            </w:r>
          </w:p>
        </w:tc>
        <w:tc>
          <w:tcPr>
            <w:tcW w:w="1358" w:type="dxa"/>
            <w:tcBorders>
              <w:top w:val="single" w:sz="5" w:space="0" w:color="000000"/>
              <w:left w:val="single" w:sz="5" w:space="0" w:color="000000"/>
              <w:bottom w:val="single" w:sz="5" w:space="0" w:color="000000"/>
              <w:right w:val="single" w:sz="5" w:space="0" w:color="000000"/>
            </w:tcBorders>
            <w:vAlign w:val="center"/>
          </w:tcPr>
          <w:p w14:paraId="0C8428E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523209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977" w:type="dxa"/>
            <w:tcBorders>
              <w:top w:val="single" w:sz="5" w:space="0" w:color="000000"/>
              <w:left w:val="single" w:sz="5" w:space="0" w:color="000000"/>
              <w:bottom w:val="single" w:sz="5" w:space="0" w:color="000000"/>
              <w:right w:val="single" w:sz="5" w:space="0" w:color="000000"/>
            </w:tcBorders>
            <w:vAlign w:val="center"/>
          </w:tcPr>
          <w:p w14:paraId="6FA6B49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1" w:type="dxa"/>
            <w:tcBorders>
              <w:top w:val="single" w:sz="5" w:space="0" w:color="000000"/>
              <w:left w:val="single" w:sz="5" w:space="0" w:color="000000"/>
              <w:bottom w:val="single" w:sz="5" w:space="0" w:color="000000"/>
              <w:right w:val="single" w:sz="5" w:space="0" w:color="000000"/>
            </w:tcBorders>
            <w:vAlign w:val="center"/>
          </w:tcPr>
          <w:p w14:paraId="696B26B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7413A6A9"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8485190" w14:textId="77777777" w:rsidR="008E328F" w:rsidRPr="008E328F" w:rsidRDefault="008E328F" w:rsidP="008E328F">
            <w:pPr>
              <w:ind w:left="227"/>
              <w:rPr>
                <w:rFonts w:ascii="Times New Roman" w:hAnsi="Times New Roman" w:cs="Times New Roman"/>
                <w:sz w:val="24"/>
                <w:szCs w:val="24"/>
                <w:lang w:val="ru-RU"/>
              </w:rPr>
            </w:pPr>
            <w:r w:rsidRPr="008E328F">
              <w:rPr>
                <w:rFonts w:ascii="Times New Roman" w:hAnsi="Times New Roman" w:cs="Times New Roman"/>
                <w:sz w:val="24"/>
                <w:szCs w:val="24"/>
                <w:lang w:val="ru-RU"/>
              </w:rPr>
              <w:t>6.</w:t>
            </w:r>
          </w:p>
        </w:tc>
        <w:tc>
          <w:tcPr>
            <w:tcW w:w="4222" w:type="dxa"/>
            <w:tcBorders>
              <w:top w:val="single" w:sz="5" w:space="0" w:color="000000"/>
              <w:left w:val="single" w:sz="5" w:space="0" w:color="000000"/>
              <w:bottom w:val="single" w:sz="5" w:space="0" w:color="000000"/>
              <w:right w:val="single" w:sz="5" w:space="0" w:color="000000"/>
            </w:tcBorders>
          </w:tcPr>
          <w:p w14:paraId="296DB7F0"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Рынки</w:t>
            </w:r>
          </w:p>
        </w:tc>
        <w:tc>
          <w:tcPr>
            <w:tcW w:w="1618" w:type="dxa"/>
            <w:tcBorders>
              <w:top w:val="single" w:sz="5" w:space="0" w:color="000000"/>
              <w:left w:val="single" w:sz="5" w:space="0" w:color="000000"/>
              <w:bottom w:val="single" w:sz="5" w:space="0" w:color="000000"/>
              <w:right w:val="single" w:sz="5" w:space="0" w:color="000000"/>
            </w:tcBorders>
            <w:vAlign w:val="center"/>
          </w:tcPr>
          <w:p w14:paraId="7136359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4.3</w:t>
            </w:r>
          </w:p>
        </w:tc>
        <w:tc>
          <w:tcPr>
            <w:tcW w:w="1358" w:type="dxa"/>
            <w:tcBorders>
              <w:top w:val="single" w:sz="5" w:space="0" w:color="000000"/>
              <w:left w:val="single" w:sz="5" w:space="0" w:color="000000"/>
              <w:bottom w:val="single" w:sz="5" w:space="0" w:color="000000"/>
              <w:right w:val="single" w:sz="5" w:space="0" w:color="000000"/>
            </w:tcBorders>
            <w:vAlign w:val="center"/>
          </w:tcPr>
          <w:p w14:paraId="47B400E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F92BC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B4862F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1" w:type="dxa"/>
            <w:tcBorders>
              <w:top w:val="single" w:sz="5" w:space="0" w:color="000000"/>
              <w:left w:val="single" w:sz="5" w:space="0" w:color="000000"/>
              <w:bottom w:val="single" w:sz="5" w:space="0" w:color="000000"/>
              <w:right w:val="single" w:sz="5" w:space="0" w:color="000000"/>
            </w:tcBorders>
            <w:vAlign w:val="center"/>
          </w:tcPr>
          <w:p w14:paraId="430A0FF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EF5C61B"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0ED8E1E" w14:textId="77777777" w:rsidR="008E328F" w:rsidRPr="008E328F" w:rsidRDefault="008E328F" w:rsidP="008E328F">
            <w:pPr>
              <w:ind w:left="227"/>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7.</w:t>
            </w:r>
          </w:p>
        </w:tc>
        <w:tc>
          <w:tcPr>
            <w:tcW w:w="4222" w:type="dxa"/>
            <w:tcBorders>
              <w:top w:val="single" w:sz="5" w:space="0" w:color="000000"/>
              <w:left w:val="single" w:sz="5" w:space="0" w:color="000000"/>
              <w:bottom w:val="single" w:sz="5" w:space="0" w:color="000000"/>
              <w:right w:val="single" w:sz="5" w:space="0" w:color="000000"/>
            </w:tcBorders>
          </w:tcPr>
          <w:p w14:paraId="2471DDF5"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Банковская и страховая деятельность</w:t>
            </w:r>
          </w:p>
        </w:tc>
        <w:tc>
          <w:tcPr>
            <w:tcW w:w="1618" w:type="dxa"/>
            <w:tcBorders>
              <w:top w:val="single" w:sz="5" w:space="0" w:color="000000"/>
              <w:left w:val="single" w:sz="5" w:space="0" w:color="000000"/>
              <w:bottom w:val="single" w:sz="5" w:space="0" w:color="000000"/>
              <w:right w:val="single" w:sz="5" w:space="0" w:color="000000"/>
            </w:tcBorders>
            <w:vAlign w:val="center"/>
          </w:tcPr>
          <w:p w14:paraId="3F5CB74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4.5</w:t>
            </w:r>
          </w:p>
        </w:tc>
        <w:tc>
          <w:tcPr>
            <w:tcW w:w="1358" w:type="dxa"/>
            <w:tcBorders>
              <w:top w:val="single" w:sz="5" w:space="0" w:color="000000"/>
              <w:left w:val="single" w:sz="5" w:space="0" w:color="000000"/>
              <w:bottom w:val="single" w:sz="5" w:space="0" w:color="000000"/>
              <w:right w:val="single" w:sz="5" w:space="0" w:color="000000"/>
            </w:tcBorders>
            <w:vAlign w:val="center"/>
          </w:tcPr>
          <w:p w14:paraId="62F0E0C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DEB5FD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59C9CF5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1" w:type="dxa"/>
            <w:tcBorders>
              <w:top w:val="single" w:sz="5" w:space="0" w:color="000000"/>
              <w:left w:val="single" w:sz="5" w:space="0" w:color="000000"/>
              <w:bottom w:val="single" w:sz="5" w:space="0" w:color="000000"/>
              <w:right w:val="single" w:sz="5" w:space="0" w:color="000000"/>
            </w:tcBorders>
            <w:vAlign w:val="center"/>
          </w:tcPr>
          <w:p w14:paraId="2E243AF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471B11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5BDC722" w14:textId="77777777" w:rsidR="008E328F" w:rsidRPr="008E328F" w:rsidRDefault="008E328F" w:rsidP="008E328F">
            <w:pPr>
              <w:ind w:left="227"/>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8.</w:t>
            </w:r>
          </w:p>
        </w:tc>
        <w:tc>
          <w:tcPr>
            <w:tcW w:w="4222" w:type="dxa"/>
            <w:tcBorders>
              <w:top w:val="single" w:sz="5" w:space="0" w:color="000000"/>
              <w:left w:val="single" w:sz="5" w:space="0" w:color="000000"/>
              <w:bottom w:val="single" w:sz="5" w:space="0" w:color="000000"/>
              <w:right w:val="single" w:sz="5" w:space="0" w:color="000000"/>
            </w:tcBorders>
          </w:tcPr>
          <w:p w14:paraId="0C8D4E94"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Выставочно-ярмарочная деятельность</w:t>
            </w:r>
          </w:p>
        </w:tc>
        <w:tc>
          <w:tcPr>
            <w:tcW w:w="1618" w:type="dxa"/>
            <w:tcBorders>
              <w:top w:val="single" w:sz="5" w:space="0" w:color="000000"/>
              <w:left w:val="single" w:sz="5" w:space="0" w:color="000000"/>
              <w:bottom w:val="single" w:sz="5" w:space="0" w:color="000000"/>
              <w:right w:val="single" w:sz="5" w:space="0" w:color="000000"/>
            </w:tcBorders>
            <w:vAlign w:val="center"/>
          </w:tcPr>
          <w:p w14:paraId="240C348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4.10</w:t>
            </w:r>
          </w:p>
        </w:tc>
        <w:tc>
          <w:tcPr>
            <w:tcW w:w="1358" w:type="dxa"/>
            <w:tcBorders>
              <w:top w:val="single" w:sz="5" w:space="0" w:color="000000"/>
              <w:left w:val="single" w:sz="5" w:space="0" w:color="000000"/>
              <w:bottom w:val="single" w:sz="5" w:space="0" w:color="000000"/>
              <w:right w:val="single" w:sz="5" w:space="0" w:color="000000"/>
            </w:tcBorders>
            <w:vAlign w:val="center"/>
          </w:tcPr>
          <w:p w14:paraId="03489BD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38FCE7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EF1788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1" w:type="dxa"/>
            <w:tcBorders>
              <w:top w:val="single" w:sz="5" w:space="0" w:color="000000"/>
              <w:left w:val="single" w:sz="5" w:space="0" w:color="000000"/>
              <w:bottom w:val="single" w:sz="5" w:space="0" w:color="000000"/>
              <w:right w:val="single" w:sz="5" w:space="0" w:color="000000"/>
            </w:tcBorders>
            <w:vAlign w:val="center"/>
          </w:tcPr>
          <w:p w14:paraId="60A9280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F8FA81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8A2C42D" w14:textId="77777777" w:rsidR="008E328F" w:rsidRPr="008E328F" w:rsidRDefault="008E328F" w:rsidP="008E328F">
            <w:pPr>
              <w:ind w:left="227"/>
              <w:rPr>
                <w:rFonts w:ascii="Times New Roman" w:hAnsi="Times New Roman" w:cs="Times New Roman"/>
                <w:sz w:val="24"/>
                <w:szCs w:val="24"/>
                <w:lang w:val="ru-RU"/>
              </w:rPr>
            </w:pPr>
            <w:r w:rsidRPr="008E328F">
              <w:rPr>
                <w:rFonts w:ascii="Times New Roman" w:hAnsi="Times New Roman" w:cs="Times New Roman"/>
                <w:sz w:val="24"/>
                <w:szCs w:val="24"/>
                <w:lang w:val="ru-RU"/>
              </w:rPr>
              <w:t>9.</w:t>
            </w:r>
          </w:p>
        </w:tc>
        <w:tc>
          <w:tcPr>
            <w:tcW w:w="4222" w:type="dxa"/>
            <w:tcBorders>
              <w:top w:val="single" w:sz="5" w:space="0" w:color="000000"/>
              <w:left w:val="single" w:sz="5" w:space="0" w:color="000000"/>
              <w:bottom w:val="single" w:sz="5" w:space="0" w:color="000000"/>
              <w:right w:val="single" w:sz="5" w:space="0" w:color="000000"/>
            </w:tcBorders>
          </w:tcPr>
          <w:p w14:paraId="074CB483"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Спорт</w:t>
            </w:r>
          </w:p>
        </w:tc>
        <w:tc>
          <w:tcPr>
            <w:tcW w:w="1618" w:type="dxa"/>
            <w:tcBorders>
              <w:top w:val="single" w:sz="5" w:space="0" w:color="000000"/>
              <w:left w:val="single" w:sz="5" w:space="0" w:color="000000"/>
              <w:bottom w:val="single" w:sz="5" w:space="0" w:color="000000"/>
              <w:right w:val="single" w:sz="5" w:space="0" w:color="000000"/>
            </w:tcBorders>
            <w:vAlign w:val="center"/>
          </w:tcPr>
          <w:p w14:paraId="24B5C7F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w:t>
            </w:r>
          </w:p>
        </w:tc>
        <w:tc>
          <w:tcPr>
            <w:tcW w:w="1358" w:type="dxa"/>
            <w:tcBorders>
              <w:top w:val="single" w:sz="5" w:space="0" w:color="000000"/>
              <w:left w:val="single" w:sz="5" w:space="0" w:color="000000"/>
              <w:bottom w:val="single" w:sz="5" w:space="0" w:color="000000"/>
              <w:right w:val="single" w:sz="5" w:space="0" w:color="000000"/>
            </w:tcBorders>
            <w:vAlign w:val="center"/>
          </w:tcPr>
          <w:p w14:paraId="6CC5991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25</w:t>
            </w:r>
          </w:p>
        </w:tc>
        <w:tc>
          <w:tcPr>
            <w:tcW w:w="1701" w:type="dxa"/>
            <w:tcBorders>
              <w:top w:val="single" w:sz="5" w:space="0" w:color="000000"/>
              <w:left w:val="single" w:sz="5" w:space="0" w:color="000000"/>
              <w:bottom w:val="single" w:sz="5" w:space="0" w:color="000000"/>
              <w:right w:val="single" w:sz="5" w:space="0" w:color="000000"/>
            </w:tcBorders>
            <w:vAlign w:val="center"/>
          </w:tcPr>
          <w:p w14:paraId="738FB87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BA4794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1" w:type="dxa"/>
            <w:tcBorders>
              <w:top w:val="single" w:sz="5" w:space="0" w:color="000000"/>
              <w:left w:val="single" w:sz="5" w:space="0" w:color="000000"/>
              <w:bottom w:val="single" w:sz="5" w:space="0" w:color="000000"/>
              <w:right w:val="single" w:sz="5" w:space="0" w:color="000000"/>
            </w:tcBorders>
            <w:vAlign w:val="center"/>
          </w:tcPr>
          <w:p w14:paraId="1FCDA71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F548918" w14:textId="77777777" w:rsidTr="008E328F">
        <w:trPr>
          <w:trHeight w:val="455"/>
        </w:trPr>
        <w:tc>
          <w:tcPr>
            <w:tcW w:w="648" w:type="dxa"/>
            <w:tcBorders>
              <w:top w:val="single" w:sz="5" w:space="0" w:color="000000"/>
              <w:left w:val="single" w:sz="5" w:space="0" w:color="000000"/>
              <w:bottom w:val="single" w:sz="5" w:space="0" w:color="000000"/>
              <w:right w:val="single" w:sz="5" w:space="0" w:color="000000"/>
            </w:tcBorders>
          </w:tcPr>
          <w:p w14:paraId="352F9368" w14:textId="77777777" w:rsidR="008E328F" w:rsidRPr="008E328F" w:rsidRDefault="008E328F" w:rsidP="008E328F">
            <w:pPr>
              <w:ind w:left="227"/>
              <w:rPr>
                <w:rFonts w:ascii="Times New Roman" w:hAnsi="Times New Roman" w:cs="Times New Roman"/>
                <w:sz w:val="24"/>
                <w:szCs w:val="24"/>
                <w:lang w:val="ru-RU"/>
              </w:rPr>
            </w:pPr>
            <w:r w:rsidRPr="008E328F">
              <w:rPr>
                <w:rFonts w:ascii="Times New Roman" w:hAnsi="Times New Roman" w:cs="Times New Roman"/>
                <w:sz w:val="24"/>
                <w:szCs w:val="24"/>
                <w:lang w:val="ru-RU"/>
              </w:rPr>
              <w:t>10.</w:t>
            </w:r>
          </w:p>
        </w:tc>
        <w:tc>
          <w:tcPr>
            <w:tcW w:w="4222" w:type="dxa"/>
            <w:tcBorders>
              <w:top w:val="single" w:sz="5" w:space="0" w:color="000000"/>
              <w:left w:val="single" w:sz="5" w:space="0" w:color="000000"/>
              <w:bottom w:val="single" w:sz="5" w:space="0" w:color="000000"/>
              <w:right w:val="single" w:sz="5" w:space="0" w:color="000000"/>
            </w:tcBorders>
          </w:tcPr>
          <w:p w14:paraId="7D36C097"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Трубопроводный транспорт</w:t>
            </w:r>
          </w:p>
        </w:tc>
        <w:tc>
          <w:tcPr>
            <w:tcW w:w="1618" w:type="dxa"/>
            <w:tcBorders>
              <w:top w:val="single" w:sz="5" w:space="0" w:color="000000"/>
              <w:left w:val="single" w:sz="5" w:space="0" w:color="000000"/>
              <w:bottom w:val="single" w:sz="5" w:space="0" w:color="000000"/>
              <w:right w:val="single" w:sz="5" w:space="0" w:color="000000"/>
            </w:tcBorders>
            <w:vAlign w:val="center"/>
          </w:tcPr>
          <w:p w14:paraId="3887497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7.5</w:t>
            </w:r>
          </w:p>
        </w:tc>
        <w:tc>
          <w:tcPr>
            <w:tcW w:w="8717" w:type="dxa"/>
            <w:gridSpan w:val="4"/>
            <w:tcBorders>
              <w:top w:val="single" w:sz="5" w:space="0" w:color="000000"/>
              <w:left w:val="single" w:sz="5" w:space="0" w:color="000000"/>
              <w:bottom w:val="single" w:sz="5" w:space="0" w:color="000000"/>
              <w:right w:val="single" w:sz="5" w:space="0" w:color="000000"/>
            </w:tcBorders>
            <w:vAlign w:val="center"/>
          </w:tcPr>
          <w:p w14:paraId="3919D6D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bl>
    <w:p w14:paraId="591C2905"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устанавливаются</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учетом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требований</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режимам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использования</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земель</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градостроительным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регламентам</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границах</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зон</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охраны</w:t>
      </w:r>
      <w:r w:rsidRPr="008E328F">
        <w:rPr>
          <w:rFonts w:ascii="Times New Roman" w:eastAsia="Times New Roman" w:hAnsi="Times New Roman" w:cs="Times New Roman"/>
          <w:spacing w:val="117"/>
          <w:sz w:val="24"/>
          <w:szCs w:val="24"/>
          <w:lang w:val="ru-RU"/>
        </w:rPr>
        <w:t xml:space="preserve"> </w:t>
      </w:r>
      <w:r w:rsidRPr="008E328F">
        <w:rPr>
          <w:rFonts w:ascii="Times New Roman" w:eastAsia="Times New Roman" w:hAnsi="Times New Roman" w:cs="Times New Roman"/>
          <w:spacing w:val="-1"/>
          <w:sz w:val="24"/>
          <w:szCs w:val="24"/>
          <w:lang w:val="ru-RU"/>
        </w:rPr>
        <w:t>объекта</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lastRenderedPageBreak/>
        <w:t>культурного</w:t>
      </w:r>
      <w:r w:rsidRPr="008E328F">
        <w:rPr>
          <w:rFonts w:ascii="Times New Roman" w:eastAsia="Times New Roman" w:hAnsi="Times New Roman" w:cs="Times New Roman"/>
          <w:sz w:val="24"/>
          <w:szCs w:val="24"/>
          <w:lang w:val="ru-RU"/>
        </w:rPr>
        <w:t xml:space="preserve"> наследия </w:t>
      </w:r>
      <w:r w:rsidRPr="008E328F">
        <w:rPr>
          <w:rFonts w:ascii="Times New Roman" w:eastAsia="Times New Roman" w:hAnsi="Times New Roman" w:cs="Times New Roman"/>
          <w:spacing w:val="-1"/>
          <w:sz w:val="24"/>
          <w:szCs w:val="24"/>
          <w:lang w:val="ru-RU"/>
        </w:rPr>
        <w:t>федерального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значения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"Кривякино",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XVIII-XIX</w:t>
      </w:r>
      <w:r w:rsidRPr="008E328F">
        <w:rPr>
          <w:rFonts w:ascii="Times New Roman" w:eastAsia="Times New Roman" w:hAnsi="Times New Roman" w:cs="Times New Roman"/>
          <w:sz w:val="24"/>
          <w:szCs w:val="24"/>
          <w:lang w:val="ru-RU"/>
        </w:rPr>
        <w:t xml:space="preserve"> вв."</w:t>
      </w:r>
    </w:p>
    <w:p w14:paraId="285E93B6"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Максимальный</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z w:val="24"/>
          <w:szCs w:val="24"/>
          <w:lang w:val="ru-RU"/>
        </w:rPr>
        <w:t>класс</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опасности</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санитарной</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классификации)</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капитального</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размещаемых</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на</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территории</w:t>
      </w:r>
      <w:r w:rsidRPr="008E328F">
        <w:rPr>
          <w:rFonts w:ascii="Times New Roman" w:eastAsia="Times New Roman" w:hAnsi="Times New Roman" w:cs="Times New Roman"/>
          <w:spacing w:val="121"/>
          <w:sz w:val="24"/>
          <w:szCs w:val="24"/>
          <w:lang w:val="ru-RU"/>
        </w:rPr>
        <w:t xml:space="preserve"> </w:t>
      </w:r>
      <w:r w:rsidRPr="008E328F">
        <w:rPr>
          <w:rFonts w:ascii="Times New Roman" w:eastAsia="Times New Roman" w:hAnsi="Times New Roman" w:cs="Times New Roman"/>
          <w:sz w:val="24"/>
          <w:szCs w:val="24"/>
          <w:lang w:val="ru-RU"/>
        </w:rPr>
        <w:t>участков зоны</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V.</w:t>
      </w:r>
    </w:p>
    <w:p w14:paraId="4F55805D"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Иные</w:t>
      </w:r>
      <w:r w:rsidRPr="008E328F">
        <w:rPr>
          <w:rFonts w:ascii="Times New Roman" w:eastAsia="Times New Roman" w:hAnsi="Times New Roman" w:cs="Times New Roman"/>
          <w:spacing w:val="53"/>
          <w:sz w:val="24"/>
          <w:szCs w:val="24"/>
          <w:lang w:val="ru-RU"/>
        </w:rPr>
        <w:t xml:space="preserve"> </w:t>
      </w:r>
      <w:r w:rsidRPr="008E328F">
        <w:rPr>
          <w:rFonts w:ascii="Times New Roman" w:eastAsia="Times New Roman" w:hAnsi="Times New Roman" w:cs="Times New Roman"/>
          <w:sz w:val="24"/>
          <w:szCs w:val="24"/>
          <w:lang w:val="ru-RU"/>
        </w:rPr>
        <w:t>показатели</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52"/>
          <w:sz w:val="24"/>
          <w:szCs w:val="24"/>
          <w:lang w:val="ru-RU"/>
        </w:rPr>
        <w:t xml:space="preserve"> </w:t>
      </w:r>
      <w:r w:rsidRPr="008E328F">
        <w:rPr>
          <w:rFonts w:ascii="Times New Roman" w:eastAsia="Times New Roman" w:hAnsi="Times New Roman" w:cs="Times New Roman"/>
          <w:sz w:val="24"/>
          <w:szCs w:val="24"/>
          <w:lang w:val="ru-RU"/>
        </w:rPr>
        <w:t>параметрам</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застройки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зоны Ж-1</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(Ж-1-ЗРЗ-Р1,</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Ж-1-ЗРЗ-Р2):</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территории</w:t>
      </w:r>
      <w:r w:rsidRPr="008E328F">
        <w:rPr>
          <w:rFonts w:ascii="Times New Roman" w:eastAsia="Times New Roman" w:hAnsi="Times New Roman" w:cs="Times New Roman"/>
          <w:spacing w:val="58"/>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обслуживания</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населения;</w:t>
      </w:r>
      <w:r w:rsidRPr="008E328F">
        <w:rPr>
          <w:rFonts w:ascii="Times New Roman" w:eastAsia="Times New Roman" w:hAnsi="Times New Roman" w:cs="Times New Roman"/>
          <w:spacing w:val="125"/>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0"/>
          <w:sz w:val="24"/>
          <w:szCs w:val="24"/>
          <w:lang w:val="ru-RU"/>
        </w:rPr>
        <w:t xml:space="preserve"> </w:t>
      </w:r>
      <w:r w:rsidRPr="008E328F">
        <w:rPr>
          <w:rFonts w:ascii="Times New Roman" w:eastAsia="Times New Roman" w:hAnsi="Times New Roman" w:cs="Times New Roman"/>
          <w:sz w:val="24"/>
          <w:szCs w:val="24"/>
          <w:lang w:val="ru-RU"/>
        </w:rPr>
        <w:t>параметры</w:t>
      </w:r>
      <w:r w:rsidRPr="008E328F">
        <w:rPr>
          <w:rFonts w:ascii="Times New Roman" w:eastAsia="Times New Roman" w:hAnsi="Times New Roman" w:cs="Times New Roman"/>
          <w:spacing w:val="20"/>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временному</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z w:val="24"/>
          <w:szCs w:val="24"/>
          <w:lang w:val="ru-RU"/>
        </w:rPr>
        <w:t>хранению</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индивидуальных</w:t>
      </w:r>
      <w:r w:rsidRPr="008E328F">
        <w:rPr>
          <w:rFonts w:ascii="Times New Roman" w:eastAsia="Times New Roman" w:hAnsi="Times New Roman" w:cs="Times New Roman"/>
          <w:spacing w:val="20"/>
          <w:sz w:val="24"/>
          <w:szCs w:val="24"/>
          <w:lang w:val="ru-RU"/>
        </w:rPr>
        <w:t xml:space="preserve"> </w:t>
      </w:r>
      <w:r w:rsidRPr="008E328F">
        <w:rPr>
          <w:rFonts w:ascii="Times New Roman" w:eastAsia="Times New Roman" w:hAnsi="Times New Roman" w:cs="Times New Roman"/>
          <w:sz w:val="24"/>
          <w:szCs w:val="24"/>
          <w:lang w:val="ru-RU"/>
        </w:rPr>
        <w:t>транспортных</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z w:val="24"/>
          <w:szCs w:val="24"/>
          <w:lang w:val="ru-RU"/>
        </w:rPr>
        <w:t>средств,</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размещению</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гаражного</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назначения</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23"/>
          <w:sz w:val="24"/>
          <w:szCs w:val="24"/>
          <w:lang w:val="ru-RU"/>
        </w:rPr>
        <w:t xml:space="preserve"> </w:t>
      </w:r>
      <w:r w:rsidRPr="008E328F">
        <w:rPr>
          <w:rFonts w:ascii="Times New Roman" w:eastAsia="Times New Roman" w:hAnsi="Times New Roman" w:cs="Times New Roman"/>
          <w:sz w:val="24"/>
          <w:szCs w:val="24"/>
          <w:lang w:val="ru-RU"/>
        </w:rPr>
        <w:t>открытых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автостоянок (парковок),</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параметры</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доле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озелененной</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территории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земельных</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z w:val="24"/>
          <w:szCs w:val="24"/>
          <w:lang w:val="ru-RU"/>
        </w:rPr>
        <w:t>участков,</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регламентируются</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09"/>
          <w:sz w:val="24"/>
          <w:szCs w:val="24"/>
          <w:lang w:val="ru-RU"/>
        </w:rPr>
        <w:t xml:space="preserve"> </w:t>
      </w:r>
      <w:r w:rsidRPr="008E328F">
        <w:rPr>
          <w:rFonts w:ascii="Times New Roman" w:eastAsia="Times New Roman" w:hAnsi="Times New Roman" w:cs="Times New Roman"/>
          <w:sz w:val="24"/>
          <w:szCs w:val="24"/>
          <w:lang w:val="ru-RU"/>
        </w:rPr>
        <w:t>устанавливаются нормативами градостроительного проектирования.</w:t>
      </w:r>
    </w:p>
    <w:p w14:paraId="1E2A420F"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z w:val="24"/>
          <w:szCs w:val="24"/>
          <w:lang w:val="ru-RU"/>
        </w:rPr>
        <w:t>застройке</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зонах</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Ж-1-ЗРЗ-Р1,</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Ж-1-ЗРЗ-Р2</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предъявляются</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дополнительные</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ограничения</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z w:val="24"/>
          <w:szCs w:val="24"/>
          <w:lang w:val="ru-RU"/>
        </w:rPr>
        <w:t>предельным</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параметрам</w:t>
      </w:r>
      <w:r w:rsidRPr="008E328F">
        <w:rPr>
          <w:rFonts w:ascii="Times New Roman" w:eastAsia="Times New Roman" w:hAnsi="Times New Roman" w:cs="Times New Roman"/>
          <w:spacing w:val="149"/>
          <w:sz w:val="24"/>
          <w:szCs w:val="24"/>
          <w:lang w:val="ru-RU"/>
        </w:rPr>
        <w:t xml:space="preserve"> </w:t>
      </w:r>
      <w:r w:rsidRPr="008E328F">
        <w:rPr>
          <w:rFonts w:ascii="Times New Roman" w:eastAsia="Times New Roman" w:hAnsi="Times New Roman" w:cs="Times New Roman"/>
          <w:sz w:val="24"/>
          <w:szCs w:val="24"/>
          <w:lang w:val="ru-RU"/>
        </w:rPr>
        <w:t>разрешённого</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реконструкции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капитального</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53"/>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соответствии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требованиями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регулирования</w:t>
      </w:r>
      <w:r w:rsidRPr="008E328F">
        <w:rPr>
          <w:rFonts w:ascii="Times New Roman" w:eastAsia="Times New Roman" w:hAnsi="Times New Roman" w:cs="Times New Roman"/>
          <w:spacing w:val="131"/>
          <w:sz w:val="24"/>
          <w:szCs w:val="24"/>
          <w:lang w:val="ru-RU"/>
        </w:rPr>
        <w:t xml:space="preserve"> </w:t>
      </w:r>
      <w:r w:rsidRPr="008E328F">
        <w:rPr>
          <w:rFonts w:ascii="Times New Roman" w:eastAsia="Times New Roman" w:hAnsi="Times New Roman" w:cs="Times New Roman"/>
          <w:sz w:val="24"/>
          <w:szCs w:val="24"/>
          <w:lang w:val="ru-RU"/>
        </w:rPr>
        <w:t>застройки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хозяйственной деятельности.</w:t>
      </w:r>
    </w:p>
    <w:p w14:paraId="5634FDDC" w14:textId="77777777" w:rsidR="008E328F" w:rsidRPr="008E328F" w:rsidRDefault="008E328F" w:rsidP="008E328F">
      <w:pPr>
        <w:jc w:val="both"/>
        <w:rPr>
          <w:rFonts w:ascii="Times New Roman" w:eastAsia="Times New Roman" w:hAnsi="Times New Roman" w:cs="Times New Roman"/>
          <w:sz w:val="24"/>
          <w:szCs w:val="24"/>
          <w:lang w:val="ru-RU"/>
        </w:rPr>
      </w:pPr>
    </w:p>
    <w:p w14:paraId="49FBB48B"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Ж-2</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 Зона </w:t>
      </w:r>
      <w:r w:rsidRPr="008E328F">
        <w:rPr>
          <w:rFonts w:ascii="Times New Roman" w:eastAsia="Times New Roman" w:hAnsi="Times New Roman" w:cs="Times New Roman"/>
          <w:sz w:val="24"/>
          <w:szCs w:val="24"/>
          <w:lang w:val="ru-RU"/>
        </w:rPr>
        <w:t xml:space="preserve">застройки </w:t>
      </w:r>
      <w:r w:rsidRPr="008E328F">
        <w:rPr>
          <w:rFonts w:ascii="Times New Roman" w:eastAsia="Times New Roman" w:hAnsi="Times New Roman" w:cs="Times New Roman"/>
          <w:spacing w:val="-1"/>
          <w:sz w:val="24"/>
          <w:szCs w:val="24"/>
          <w:lang w:val="ru-RU"/>
        </w:rPr>
        <w:t>индивидуальными</w:t>
      </w:r>
      <w:r w:rsidRPr="008E328F">
        <w:rPr>
          <w:rFonts w:ascii="Times New Roman" w:eastAsia="Times New Roman" w:hAnsi="Times New Roman" w:cs="Times New Roman"/>
          <w:sz w:val="24"/>
          <w:szCs w:val="24"/>
          <w:lang w:val="ru-RU"/>
        </w:rPr>
        <w:t xml:space="preserve"> жилыми домами</w:t>
      </w:r>
      <w:r w:rsidRPr="008E328F">
        <w:rPr>
          <w:rFonts w:ascii="Times New Roman" w:eastAsia="Times New Roman" w:hAnsi="Times New Roman" w:cs="Times New Roman"/>
          <w:spacing w:val="-1"/>
          <w:sz w:val="24"/>
          <w:szCs w:val="24"/>
          <w:lang w:val="ru-RU"/>
        </w:rPr>
        <w:t xml:space="preserve"> (Ж-2-ЗРЗ-Р2,</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Ж-2-ЗРЗ-Р3,</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Ж-2-ОЗ)</w:t>
      </w:r>
    </w:p>
    <w:p w14:paraId="171F0DCF" w14:textId="77777777" w:rsidR="008E328F" w:rsidRDefault="008E328F" w:rsidP="00E4289A">
      <w:pPr>
        <w:rPr>
          <w:rFonts w:ascii="Times New Roman" w:eastAsia="Times New Roman" w:hAnsi="Times New Roman" w:cs="Times New Roman"/>
          <w:sz w:val="24"/>
          <w:szCs w:val="24"/>
          <w:lang w:val="ru-RU"/>
        </w:rPr>
      </w:pPr>
    </w:p>
    <w:p w14:paraId="0345077A"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Градостроительные</w:t>
      </w:r>
      <w:r w:rsidRPr="008E328F">
        <w:rPr>
          <w:rFonts w:ascii="Times New Roman" w:eastAsia="Times New Roman" w:hAnsi="Times New Roman" w:cs="Times New Roman"/>
          <w:spacing w:val="57"/>
          <w:sz w:val="24"/>
          <w:szCs w:val="24"/>
          <w:lang w:val="ru-RU"/>
        </w:rPr>
        <w:t xml:space="preserve"> </w:t>
      </w:r>
      <w:r w:rsidRPr="008E328F">
        <w:rPr>
          <w:rFonts w:ascii="Times New Roman" w:eastAsia="Times New Roman" w:hAnsi="Times New Roman" w:cs="Times New Roman"/>
          <w:sz w:val="24"/>
          <w:szCs w:val="24"/>
          <w:lang w:val="ru-RU"/>
        </w:rPr>
        <w:t>регламенты</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z w:val="24"/>
          <w:szCs w:val="24"/>
          <w:lang w:val="ru-RU"/>
        </w:rPr>
        <w:t>для</w:t>
      </w:r>
      <w:r w:rsidRPr="008E328F">
        <w:rPr>
          <w:rFonts w:ascii="Times New Roman" w:eastAsia="Times New Roman" w:hAnsi="Times New Roman" w:cs="Times New Roman"/>
          <w:spacing w:val="57"/>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z w:val="24"/>
          <w:szCs w:val="24"/>
          <w:lang w:val="ru-RU"/>
        </w:rPr>
        <w:t>Ж-2</w:t>
      </w:r>
      <w:r w:rsidRPr="008E328F">
        <w:rPr>
          <w:rFonts w:ascii="Times New Roman" w:eastAsia="Times New Roman" w:hAnsi="Times New Roman" w:cs="Times New Roman"/>
          <w:spacing w:val="57"/>
          <w:sz w:val="24"/>
          <w:szCs w:val="24"/>
          <w:lang w:val="ru-RU"/>
        </w:rPr>
        <w:t xml:space="preserve"> </w:t>
      </w:r>
      <w:r w:rsidRPr="008E328F">
        <w:rPr>
          <w:rFonts w:ascii="Times New Roman" w:eastAsia="Times New Roman" w:hAnsi="Times New Roman" w:cs="Times New Roman"/>
          <w:sz w:val="24"/>
          <w:szCs w:val="24"/>
          <w:lang w:val="ru-RU"/>
        </w:rPr>
        <w:t>(Ж-2-ЗРЗ-Р2,</w:t>
      </w:r>
      <w:r w:rsidRPr="008E328F">
        <w:rPr>
          <w:rFonts w:ascii="Times New Roman" w:eastAsia="Times New Roman" w:hAnsi="Times New Roman" w:cs="Times New Roman"/>
          <w:spacing w:val="57"/>
          <w:sz w:val="24"/>
          <w:szCs w:val="24"/>
          <w:lang w:val="ru-RU"/>
        </w:rPr>
        <w:t xml:space="preserve"> </w:t>
      </w:r>
      <w:r w:rsidRPr="008E328F">
        <w:rPr>
          <w:rFonts w:ascii="Times New Roman" w:eastAsia="Times New Roman" w:hAnsi="Times New Roman" w:cs="Times New Roman"/>
          <w:sz w:val="24"/>
          <w:szCs w:val="24"/>
          <w:lang w:val="ru-RU"/>
        </w:rPr>
        <w:t>Ж-2-ЗРЗ-Р3,</w:t>
      </w:r>
      <w:r w:rsidRPr="008E328F">
        <w:rPr>
          <w:rFonts w:ascii="Times New Roman" w:eastAsia="Times New Roman" w:hAnsi="Times New Roman" w:cs="Times New Roman"/>
          <w:spacing w:val="57"/>
          <w:sz w:val="24"/>
          <w:szCs w:val="24"/>
          <w:lang w:val="ru-RU"/>
        </w:rPr>
        <w:t xml:space="preserve"> </w:t>
      </w:r>
      <w:r w:rsidRPr="008E328F">
        <w:rPr>
          <w:rFonts w:ascii="Times New Roman" w:eastAsia="Times New Roman" w:hAnsi="Times New Roman" w:cs="Times New Roman"/>
          <w:sz w:val="24"/>
          <w:szCs w:val="24"/>
          <w:lang w:val="ru-RU"/>
        </w:rPr>
        <w:t>Ж-2-ОЗ)</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z w:val="24"/>
          <w:szCs w:val="24"/>
          <w:lang w:val="ru-RU"/>
        </w:rPr>
        <w:t>установлены</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58"/>
          <w:sz w:val="24"/>
          <w:szCs w:val="24"/>
          <w:lang w:val="ru-RU"/>
        </w:rPr>
        <w:t xml:space="preserve"> </w:t>
      </w:r>
      <w:r w:rsidRPr="008E328F">
        <w:rPr>
          <w:rFonts w:ascii="Times New Roman" w:eastAsia="Times New Roman" w:hAnsi="Times New Roman" w:cs="Times New Roman"/>
          <w:spacing w:val="-2"/>
          <w:sz w:val="24"/>
          <w:szCs w:val="24"/>
          <w:lang w:val="ru-RU"/>
        </w:rPr>
        <w:t>учетом</w:t>
      </w:r>
      <w:r w:rsidRPr="008E328F">
        <w:rPr>
          <w:rFonts w:ascii="Times New Roman" w:eastAsia="Times New Roman" w:hAnsi="Times New Roman" w:cs="Times New Roman"/>
          <w:spacing w:val="56"/>
          <w:sz w:val="24"/>
          <w:szCs w:val="24"/>
          <w:lang w:val="ru-RU"/>
        </w:rPr>
        <w:t xml:space="preserve"> </w:t>
      </w:r>
      <w:r w:rsidRPr="008E328F">
        <w:rPr>
          <w:rFonts w:ascii="Times New Roman" w:eastAsia="Times New Roman" w:hAnsi="Times New Roman" w:cs="Times New Roman"/>
          <w:sz w:val="24"/>
          <w:szCs w:val="24"/>
          <w:lang w:val="ru-RU"/>
        </w:rPr>
        <w:t>требований</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58"/>
          <w:sz w:val="24"/>
          <w:szCs w:val="24"/>
          <w:lang w:val="ru-RU"/>
        </w:rPr>
        <w:t xml:space="preserve"> </w:t>
      </w:r>
      <w:r w:rsidRPr="008E328F">
        <w:rPr>
          <w:rFonts w:ascii="Times New Roman" w:eastAsia="Times New Roman" w:hAnsi="Times New Roman" w:cs="Times New Roman"/>
          <w:sz w:val="24"/>
          <w:szCs w:val="24"/>
          <w:lang w:val="ru-RU"/>
        </w:rPr>
        <w:t>режимам</w:t>
      </w:r>
      <w:r w:rsidRPr="008E328F">
        <w:rPr>
          <w:rFonts w:ascii="Times New Roman" w:eastAsia="Times New Roman" w:hAnsi="Times New Roman" w:cs="Times New Roman"/>
          <w:spacing w:val="125"/>
          <w:sz w:val="24"/>
          <w:szCs w:val="24"/>
          <w:lang w:val="ru-RU"/>
        </w:rPr>
        <w:t xml:space="preserve"> </w:t>
      </w:r>
      <w:r w:rsidRPr="008E328F">
        <w:rPr>
          <w:rFonts w:ascii="Times New Roman" w:eastAsia="Times New Roman" w:hAnsi="Times New Roman" w:cs="Times New Roman"/>
          <w:sz w:val="24"/>
          <w:szCs w:val="24"/>
          <w:lang w:val="ru-RU"/>
        </w:rPr>
        <w:t>использования</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земель</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градостроительным</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регламентам</w:t>
      </w:r>
      <w:r w:rsidRPr="008E328F">
        <w:rPr>
          <w:rFonts w:ascii="Times New Roman" w:eastAsia="Times New Roman" w:hAnsi="Times New Roman" w:cs="Times New Roman"/>
          <w:spacing w:val="49"/>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границах</w:t>
      </w:r>
      <w:r w:rsidRPr="008E328F">
        <w:rPr>
          <w:rFonts w:ascii="Times New Roman" w:eastAsia="Times New Roman" w:hAnsi="Times New Roman" w:cs="Times New Roman"/>
          <w:spacing w:val="49"/>
          <w:sz w:val="24"/>
          <w:szCs w:val="24"/>
          <w:lang w:val="ru-RU"/>
        </w:rPr>
        <w:t xml:space="preserve"> </w:t>
      </w:r>
      <w:r w:rsidRPr="008E328F">
        <w:rPr>
          <w:rFonts w:ascii="Times New Roman" w:eastAsia="Times New Roman" w:hAnsi="Times New Roman" w:cs="Times New Roman"/>
          <w:sz w:val="24"/>
          <w:szCs w:val="24"/>
          <w:lang w:val="ru-RU"/>
        </w:rPr>
        <w:t>зон</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охраны</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объекта</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культурного</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наследия</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z w:val="24"/>
          <w:szCs w:val="24"/>
          <w:lang w:val="ru-RU"/>
        </w:rPr>
        <w:t>федерального</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значения</w:t>
      </w:r>
      <w:r w:rsidRPr="008E328F">
        <w:rPr>
          <w:rFonts w:ascii="Times New Roman" w:eastAsia="Times New Roman" w:hAnsi="Times New Roman" w:cs="Times New Roman"/>
          <w:spacing w:val="135"/>
          <w:sz w:val="24"/>
          <w:szCs w:val="24"/>
          <w:lang w:val="ru-RU"/>
        </w:rPr>
        <w:t xml:space="preserve"> </w:t>
      </w:r>
      <w:r w:rsidRPr="008E328F">
        <w:rPr>
          <w:rFonts w:ascii="Times New Roman" w:eastAsia="Times New Roman" w:hAnsi="Times New Roman" w:cs="Times New Roman"/>
          <w:sz w:val="24"/>
          <w:szCs w:val="24"/>
          <w:lang w:val="ru-RU"/>
        </w:rPr>
        <w:t>"Усадьба</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"Кривякино", XVIII-XIX</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вв."</w:t>
      </w:r>
    </w:p>
    <w:p w14:paraId="0A3C878D" w14:textId="77777777" w:rsidR="008E328F" w:rsidRPr="008E328F" w:rsidRDefault="008E328F" w:rsidP="008E328F">
      <w:pPr>
        <w:ind w:left="5505"/>
        <w:rPr>
          <w:rFonts w:ascii="Times New Roman" w:eastAsia="Times New Roman" w:hAnsi="Times New Roman" w:cs="Times New Roman"/>
          <w:spacing w:val="-1"/>
          <w:sz w:val="24"/>
          <w:szCs w:val="24"/>
          <w:lang w:val="ru-RU"/>
        </w:rPr>
      </w:pPr>
    </w:p>
    <w:p w14:paraId="4F28D07D"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rPr>
        <w:t>Основные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 xml:space="preserve">виды </w:t>
      </w:r>
      <w:r w:rsidRPr="008E328F">
        <w:rPr>
          <w:rFonts w:ascii="Times New Roman" w:eastAsia="Times New Roman" w:hAnsi="Times New Roman" w:cs="Times New Roman"/>
          <w:spacing w:val="-1"/>
          <w:sz w:val="24"/>
          <w:szCs w:val="24"/>
        </w:rPr>
        <w:t>разрешенного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использования</w:t>
      </w:r>
    </w:p>
    <w:p w14:paraId="6BD338F2" w14:textId="77777777" w:rsidR="008E328F" w:rsidRPr="008E328F" w:rsidRDefault="008E328F" w:rsidP="008E328F">
      <w:pPr>
        <w:ind w:left="5505"/>
        <w:rPr>
          <w:rFonts w:ascii="Times New Roman" w:eastAsia="Times New Roman" w:hAnsi="Times New Roman" w:cs="Times New Roman"/>
          <w:spacing w:val="-1"/>
          <w:sz w:val="24"/>
          <w:szCs w:val="24"/>
          <w:lang w:val="ru-RU"/>
        </w:rPr>
      </w:pPr>
    </w:p>
    <w:tbl>
      <w:tblPr>
        <w:tblStyle w:val="TableNormal5"/>
        <w:tblW w:w="15303" w:type="dxa"/>
        <w:jc w:val="center"/>
        <w:tblLayout w:type="fixed"/>
        <w:tblLook w:val="01E0" w:firstRow="1" w:lastRow="1" w:firstColumn="1" w:lastColumn="1" w:noHBand="0" w:noVBand="0"/>
      </w:tblPr>
      <w:tblGrid>
        <w:gridCol w:w="648"/>
        <w:gridCol w:w="4138"/>
        <w:gridCol w:w="1702"/>
        <w:gridCol w:w="1589"/>
        <w:gridCol w:w="1558"/>
        <w:gridCol w:w="3047"/>
        <w:gridCol w:w="2621"/>
      </w:tblGrid>
      <w:tr w:rsidR="008E328F" w:rsidRPr="00B34AAB" w14:paraId="38B827AA" w14:textId="77777777" w:rsidTr="008E328F">
        <w:trPr>
          <w:jc w:val="center"/>
        </w:trPr>
        <w:tc>
          <w:tcPr>
            <w:tcW w:w="648" w:type="dxa"/>
            <w:vMerge w:val="restart"/>
            <w:tcBorders>
              <w:top w:val="single" w:sz="5" w:space="0" w:color="000000"/>
              <w:left w:val="single" w:sz="5" w:space="0" w:color="000000"/>
              <w:right w:val="single" w:sz="5" w:space="0" w:color="000000"/>
            </w:tcBorders>
          </w:tcPr>
          <w:p w14:paraId="213C7BE6"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4138" w:type="dxa"/>
            <w:vMerge w:val="restart"/>
            <w:tcBorders>
              <w:top w:val="single" w:sz="5" w:space="0" w:color="000000"/>
              <w:left w:val="single" w:sz="5" w:space="0" w:color="000000"/>
              <w:right w:val="single" w:sz="5" w:space="0" w:color="000000"/>
            </w:tcBorders>
          </w:tcPr>
          <w:p w14:paraId="2869F442"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702" w:type="dxa"/>
            <w:vMerge w:val="restart"/>
            <w:tcBorders>
              <w:top w:val="single" w:sz="5" w:space="0" w:color="000000"/>
              <w:left w:val="single" w:sz="5" w:space="0" w:color="000000"/>
              <w:right w:val="single" w:sz="5" w:space="0" w:color="000000"/>
            </w:tcBorders>
          </w:tcPr>
          <w:p w14:paraId="03CC495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ВРИ)</w:t>
            </w:r>
          </w:p>
        </w:tc>
        <w:tc>
          <w:tcPr>
            <w:tcW w:w="3147" w:type="dxa"/>
            <w:gridSpan w:val="2"/>
            <w:tcBorders>
              <w:top w:val="single" w:sz="5" w:space="0" w:color="000000"/>
              <w:left w:val="single" w:sz="5" w:space="0" w:color="000000"/>
              <w:bottom w:val="single" w:sz="5" w:space="0" w:color="000000"/>
              <w:right w:val="single" w:sz="5" w:space="0" w:color="000000"/>
            </w:tcBorders>
          </w:tcPr>
          <w:p w14:paraId="4F256AE3"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w:t>
            </w:r>
            <w:r w:rsidRPr="008E328F">
              <w:rPr>
                <w:rFonts w:ascii="Times New Roman" w:hAnsi="Times New Roman" w:cs="Times New Roman"/>
                <w:spacing w:val="23"/>
                <w:sz w:val="24"/>
                <w:szCs w:val="24"/>
                <w:lang w:val="ru-RU"/>
              </w:rPr>
              <w:t xml:space="preserve"> </w:t>
            </w:r>
            <w:r w:rsidRPr="008E328F">
              <w:rPr>
                <w:rFonts w:ascii="Times New Roman" w:hAnsi="Times New Roman" w:cs="Times New Roman"/>
                <w:spacing w:val="-1"/>
                <w:sz w:val="24"/>
                <w:szCs w:val="24"/>
                <w:lang w:val="ru-RU"/>
              </w:rPr>
              <w:t>земельных</w:t>
            </w:r>
            <w:r w:rsidRPr="008E328F">
              <w:rPr>
                <w:rFonts w:ascii="Times New Roman" w:hAnsi="Times New Roman" w:cs="Times New Roman"/>
                <w:spacing w:val="3"/>
                <w:sz w:val="24"/>
                <w:szCs w:val="24"/>
                <w:lang w:val="ru-RU"/>
              </w:rPr>
              <w:t xml:space="preserve"> </w:t>
            </w:r>
            <w:r w:rsidRPr="008E328F">
              <w:rPr>
                <w:rFonts w:ascii="Times New Roman" w:hAnsi="Times New Roman" w:cs="Times New Roman"/>
                <w:spacing w:val="-2"/>
                <w:sz w:val="24"/>
                <w:szCs w:val="24"/>
                <w:lang w:val="ru-RU"/>
              </w:rPr>
              <w:t>участков</w:t>
            </w:r>
            <w:r w:rsidRPr="008E328F">
              <w:rPr>
                <w:rFonts w:ascii="Times New Roman" w:hAnsi="Times New Roman" w:cs="Times New Roman"/>
                <w:spacing w:val="-1"/>
                <w:sz w:val="24"/>
                <w:szCs w:val="24"/>
                <w:lang w:val="ru-RU"/>
              </w:rPr>
              <w:t xml:space="preserve"> (кв. м)</w:t>
            </w:r>
          </w:p>
        </w:tc>
        <w:tc>
          <w:tcPr>
            <w:tcW w:w="3047" w:type="dxa"/>
            <w:vMerge w:val="restart"/>
            <w:tcBorders>
              <w:top w:val="single" w:sz="5" w:space="0" w:color="000000"/>
              <w:left w:val="single" w:sz="5" w:space="0" w:color="000000"/>
              <w:right w:val="single" w:sz="5" w:space="0" w:color="000000"/>
            </w:tcBorders>
          </w:tcPr>
          <w:p w14:paraId="698264B9"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Максимальный процент</w:t>
            </w:r>
            <w:r w:rsidRPr="008E328F">
              <w:rPr>
                <w:rFonts w:ascii="Times New Roman" w:hAnsi="Times New Roman" w:cs="Times New Roman"/>
                <w:spacing w:val="21"/>
                <w:sz w:val="24"/>
                <w:szCs w:val="24"/>
                <w:lang w:val="ru-RU"/>
              </w:rPr>
              <w:t xml:space="preserve"> </w:t>
            </w:r>
            <w:r w:rsidRPr="008E328F">
              <w:rPr>
                <w:rFonts w:ascii="Times New Roman" w:hAnsi="Times New Roman" w:cs="Times New Roman"/>
                <w:spacing w:val="-1"/>
                <w:sz w:val="24"/>
                <w:szCs w:val="24"/>
                <w:lang w:val="ru-RU"/>
              </w:rPr>
              <w:t>застройки, в том числе</w:t>
            </w:r>
            <w:r w:rsidRPr="008E328F">
              <w:rPr>
                <w:rFonts w:ascii="Times New Roman" w:hAnsi="Times New Roman" w:cs="Times New Roman"/>
                <w:spacing w:val="-4"/>
                <w:sz w:val="24"/>
                <w:szCs w:val="24"/>
                <w:lang w:val="ru-RU"/>
              </w:rPr>
              <w:t xml:space="preserve"> </w:t>
            </w:r>
            <w:r w:rsidRPr="008E328F">
              <w:rPr>
                <w:rFonts w:ascii="Times New Roman" w:hAnsi="Times New Roman" w:cs="Times New Roman"/>
                <w:spacing w:val="-1"/>
                <w:sz w:val="24"/>
                <w:szCs w:val="24"/>
                <w:lang w:val="ru-RU"/>
              </w:rPr>
              <w:t>в</w:t>
            </w:r>
            <w:r w:rsidRPr="008E328F">
              <w:rPr>
                <w:rFonts w:ascii="Times New Roman" w:hAnsi="Times New Roman" w:cs="Times New Roman"/>
                <w:spacing w:val="23"/>
                <w:sz w:val="24"/>
                <w:szCs w:val="24"/>
                <w:lang w:val="ru-RU"/>
              </w:rPr>
              <w:t xml:space="preserve"> </w:t>
            </w:r>
            <w:r w:rsidRPr="008E328F">
              <w:rPr>
                <w:rFonts w:ascii="Times New Roman" w:hAnsi="Times New Roman" w:cs="Times New Roman"/>
                <w:spacing w:val="-1"/>
                <w:sz w:val="24"/>
                <w:szCs w:val="24"/>
                <w:lang w:val="ru-RU"/>
              </w:rPr>
              <w:t>зависимости от</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количества</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надземных</w:t>
            </w:r>
            <w:r w:rsidRPr="008E328F">
              <w:rPr>
                <w:rFonts w:ascii="Times New Roman" w:hAnsi="Times New Roman" w:cs="Times New Roman"/>
                <w:spacing w:val="31"/>
                <w:sz w:val="24"/>
                <w:szCs w:val="24"/>
                <w:lang w:val="ru-RU"/>
              </w:rPr>
              <w:t xml:space="preserve"> </w:t>
            </w:r>
            <w:r w:rsidRPr="008E328F">
              <w:rPr>
                <w:rFonts w:ascii="Times New Roman" w:hAnsi="Times New Roman" w:cs="Times New Roman"/>
                <w:spacing w:val="-1"/>
                <w:sz w:val="24"/>
                <w:szCs w:val="24"/>
                <w:lang w:val="ru-RU"/>
              </w:rPr>
              <w:t>этажей</w:t>
            </w:r>
          </w:p>
        </w:tc>
        <w:tc>
          <w:tcPr>
            <w:tcW w:w="2621" w:type="dxa"/>
            <w:vMerge w:val="restart"/>
            <w:tcBorders>
              <w:top w:val="single" w:sz="5" w:space="0" w:color="000000"/>
              <w:left w:val="single" w:sz="5" w:space="0" w:color="000000"/>
              <w:right w:val="single" w:sz="5" w:space="0" w:color="000000"/>
            </w:tcBorders>
          </w:tcPr>
          <w:p w14:paraId="4A5EFA6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w:t>
            </w:r>
            <w:r w:rsidRPr="008E328F">
              <w:rPr>
                <w:rFonts w:ascii="Times New Roman" w:hAnsi="Times New Roman" w:cs="Times New Roman"/>
                <w:spacing w:val="24"/>
                <w:sz w:val="24"/>
                <w:szCs w:val="24"/>
                <w:lang w:val="ru-RU"/>
              </w:rPr>
              <w:t xml:space="preserve"> </w:t>
            </w:r>
            <w:r w:rsidRPr="008E328F">
              <w:rPr>
                <w:rFonts w:ascii="Times New Roman" w:hAnsi="Times New Roman" w:cs="Times New Roman"/>
                <w:spacing w:val="-1"/>
                <w:sz w:val="24"/>
                <w:szCs w:val="24"/>
                <w:lang w:val="ru-RU"/>
              </w:rPr>
              <w:t>границ</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участка (м)</w:t>
            </w:r>
          </w:p>
        </w:tc>
      </w:tr>
      <w:tr w:rsidR="008E328F" w:rsidRPr="008E328F" w14:paraId="4BF2C215" w14:textId="77777777" w:rsidTr="008E328F">
        <w:trPr>
          <w:jc w:val="center"/>
        </w:trPr>
        <w:tc>
          <w:tcPr>
            <w:tcW w:w="648" w:type="dxa"/>
            <w:vMerge/>
            <w:tcBorders>
              <w:left w:val="single" w:sz="5" w:space="0" w:color="000000"/>
              <w:bottom w:val="single" w:sz="5" w:space="0" w:color="000000"/>
              <w:right w:val="single" w:sz="5" w:space="0" w:color="000000"/>
            </w:tcBorders>
            <w:vAlign w:val="center"/>
          </w:tcPr>
          <w:p w14:paraId="0BD68917" w14:textId="77777777" w:rsidR="008E328F" w:rsidRPr="008E328F" w:rsidRDefault="008E328F" w:rsidP="008E328F">
            <w:pPr>
              <w:ind w:left="57"/>
              <w:jc w:val="center"/>
              <w:rPr>
                <w:rFonts w:ascii="Times New Roman" w:hAnsi="Times New Roman" w:cs="Times New Roman"/>
                <w:sz w:val="24"/>
                <w:szCs w:val="24"/>
                <w:lang w:val="ru-RU"/>
              </w:rPr>
            </w:pPr>
          </w:p>
        </w:tc>
        <w:tc>
          <w:tcPr>
            <w:tcW w:w="4138" w:type="dxa"/>
            <w:vMerge/>
            <w:tcBorders>
              <w:left w:val="single" w:sz="5" w:space="0" w:color="000000"/>
              <w:bottom w:val="single" w:sz="5" w:space="0" w:color="000000"/>
              <w:right w:val="single" w:sz="5" w:space="0" w:color="000000"/>
            </w:tcBorders>
            <w:vAlign w:val="center"/>
          </w:tcPr>
          <w:p w14:paraId="4055F326" w14:textId="77777777" w:rsidR="008E328F" w:rsidRPr="008E328F" w:rsidRDefault="008E328F" w:rsidP="008E328F">
            <w:pPr>
              <w:jc w:val="center"/>
              <w:rPr>
                <w:rFonts w:ascii="Times New Roman" w:hAnsi="Times New Roman" w:cs="Times New Roman"/>
                <w:spacing w:val="-1"/>
                <w:sz w:val="24"/>
                <w:szCs w:val="24"/>
                <w:lang w:val="ru-RU"/>
              </w:rPr>
            </w:pPr>
          </w:p>
        </w:tc>
        <w:tc>
          <w:tcPr>
            <w:tcW w:w="1702" w:type="dxa"/>
            <w:vMerge/>
            <w:tcBorders>
              <w:left w:val="single" w:sz="5" w:space="0" w:color="000000"/>
              <w:bottom w:val="single" w:sz="5" w:space="0" w:color="000000"/>
              <w:right w:val="single" w:sz="5" w:space="0" w:color="000000"/>
            </w:tcBorders>
            <w:vAlign w:val="center"/>
          </w:tcPr>
          <w:p w14:paraId="3C5DD0B2" w14:textId="77777777" w:rsidR="008E328F" w:rsidRPr="008E328F" w:rsidRDefault="008E328F" w:rsidP="008E328F">
            <w:pPr>
              <w:jc w:val="center"/>
              <w:rPr>
                <w:rFonts w:ascii="Times New Roman" w:hAnsi="Times New Roman" w:cs="Times New Roman"/>
                <w:spacing w:val="-1"/>
                <w:sz w:val="24"/>
                <w:szCs w:val="24"/>
                <w:lang w:val="ru-RU"/>
              </w:rPr>
            </w:pPr>
          </w:p>
        </w:tc>
        <w:tc>
          <w:tcPr>
            <w:tcW w:w="1589" w:type="dxa"/>
            <w:tcBorders>
              <w:top w:val="single" w:sz="5" w:space="0" w:color="000000"/>
              <w:left w:val="single" w:sz="5" w:space="0" w:color="000000"/>
              <w:bottom w:val="single" w:sz="5" w:space="0" w:color="000000"/>
              <w:right w:val="single" w:sz="5" w:space="0" w:color="000000"/>
            </w:tcBorders>
            <w:vAlign w:val="center"/>
          </w:tcPr>
          <w:p w14:paraId="761C18F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558" w:type="dxa"/>
            <w:tcBorders>
              <w:top w:val="single" w:sz="5" w:space="0" w:color="000000"/>
              <w:left w:val="single" w:sz="5" w:space="0" w:color="000000"/>
              <w:bottom w:val="single" w:sz="5" w:space="0" w:color="000000"/>
              <w:right w:val="single" w:sz="5" w:space="0" w:color="000000"/>
            </w:tcBorders>
            <w:vAlign w:val="center"/>
          </w:tcPr>
          <w:p w14:paraId="2EF70045"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3047" w:type="dxa"/>
            <w:vMerge/>
            <w:tcBorders>
              <w:left w:val="single" w:sz="5" w:space="0" w:color="000000"/>
              <w:bottom w:val="single" w:sz="5" w:space="0" w:color="000000"/>
              <w:right w:val="single" w:sz="5" w:space="0" w:color="000000"/>
            </w:tcBorders>
            <w:vAlign w:val="center"/>
          </w:tcPr>
          <w:p w14:paraId="54D21BA0" w14:textId="77777777" w:rsidR="008E328F" w:rsidRPr="008E328F" w:rsidRDefault="008E328F" w:rsidP="008E328F">
            <w:pPr>
              <w:jc w:val="center"/>
              <w:rPr>
                <w:rFonts w:ascii="Times New Roman" w:hAnsi="Times New Roman" w:cs="Times New Roman"/>
                <w:spacing w:val="-1"/>
                <w:sz w:val="24"/>
                <w:szCs w:val="24"/>
              </w:rPr>
            </w:pPr>
          </w:p>
        </w:tc>
        <w:tc>
          <w:tcPr>
            <w:tcW w:w="2621" w:type="dxa"/>
            <w:vMerge/>
            <w:tcBorders>
              <w:left w:val="single" w:sz="5" w:space="0" w:color="000000"/>
              <w:bottom w:val="single" w:sz="5" w:space="0" w:color="000000"/>
              <w:right w:val="single" w:sz="5" w:space="0" w:color="000000"/>
            </w:tcBorders>
            <w:vAlign w:val="center"/>
          </w:tcPr>
          <w:p w14:paraId="1B7AAAAF"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100EEB41"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3B0C768C"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w:t>
            </w:r>
          </w:p>
        </w:tc>
        <w:tc>
          <w:tcPr>
            <w:tcW w:w="4138" w:type="dxa"/>
            <w:tcBorders>
              <w:top w:val="single" w:sz="5" w:space="0" w:color="000000"/>
              <w:left w:val="single" w:sz="5" w:space="0" w:color="000000"/>
              <w:bottom w:val="single" w:sz="5" w:space="0" w:color="000000"/>
              <w:right w:val="single" w:sz="5" w:space="0" w:color="000000"/>
            </w:tcBorders>
          </w:tcPr>
          <w:p w14:paraId="682CA74F"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Для индивидуального жилищного</w:t>
            </w:r>
            <w:r w:rsidRPr="008E328F">
              <w:rPr>
                <w:rFonts w:ascii="Times New Roman" w:hAnsi="Times New Roman" w:cs="Times New Roman"/>
                <w:spacing w:val="20"/>
                <w:sz w:val="24"/>
                <w:szCs w:val="24"/>
              </w:rPr>
              <w:t xml:space="preserve"> </w:t>
            </w:r>
            <w:r w:rsidRPr="008E328F">
              <w:rPr>
                <w:rFonts w:ascii="Times New Roman" w:hAnsi="Times New Roman" w:cs="Times New Roman"/>
                <w:spacing w:val="-1"/>
                <w:sz w:val="24"/>
                <w:szCs w:val="24"/>
              </w:rPr>
              <w:t>строительства</w:t>
            </w:r>
          </w:p>
        </w:tc>
        <w:tc>
          <w:tcPr>
            <w:tcW w:w="1702" w:type="dxa"/>
            <w:tcBorders>
              <w:top w:val="single" w:sz="5" w:space="0" w:color="000000"/>
              <w:left w:val="single" w:sz="5" w:space="0" w:color="000000"/>
              <w:bottom w:val="single" w:sz="5" w:space="0" w:color="000000"/>
              <w:right w:val="single" w:sz="5" w:space="0" w:color="000000"/>
            </w:tcBorders>
            <w:vAlign w:val="center"/>
          </w:tcPr>
          <w:p w14:paraId="141B625C"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2.1</w:t>
            </w:r>
          </w:p>
        </w:tc>
        <w:tc>
          <w:tcPr>
            <w:tcW w:w="1589" w:type="dxa"/>
            <w:tcBorders>
              <w:top w:val="single" w:sz="5" w:space="0" w:color="000000"/>
              <w:left w:val="single" w:sz="5" w:space="0" w:color="000000"/>
              <w:bottom w:val="single" w:sz="5" w:space="0" w:color="000000"/>
              <w:right w:val="single" w:sz="5" w:space="0" w:color="000000"/>
            </w:tcBorders>
            <w:vAlign w:val="center"/>
          </w:tcPr>
          <w:p w14:paraId="7999230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8" w:type="dxa"/>
            <w:tcBorders>
              <w:top w:val="single" w:sz="5" w:space="0" w:color="000000"/>
              <w:left w:val="single" w:sz="5" w:space="0" w:color="000000"/>
              <w:bottom w:val="single" w:sz="5" w:space="0" w:color="000000"/>
              <w:right w:val="single" w:sz="5" w:space="0" w:color="000000"/>
            </w:tcBorders>
            <w:vAlign w:val="center"/>
          </w:tcPr>
          <w:p w14:paraId="02E1F24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500 000</w:t>
            </w:r>
          </w:p>
        </w:tc>
        <w:tc>
          <w:tcPr>
            <w:tcW w:w="3047" w:type="dxa"/>
            <w:tcBorders>
              <w:top w:val="single" w:sz="5" w:space="0" w:color="000000"/>
              <w:left w:val="single" w:sz="5" w:space="0" w:color="000000"/>
              <w:bottom w:val="single" w:sz="5" w:space="0" w:color="000000"/>
              <w:right w:val="single" w:sz="5" w:space="0" w:color="000000"/>
            </w:tcBorders>
            <w:vAlign w:val="center"/>
          </w:tcPr>
          <w:p w14:paraId="311857C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21" w:type="dxa"/>
            <w:tcBorders>
              <w:top w:val="single" w:sz="5" w:space="0" w:color="000000"/>
              <w:left w:val="single" w:sz="5" w:space="0" w:color="000000"/>
              <w:bottom w:val="single" w:sz="5" w:space="0" w:color="000000"/>
              <w:right w:val="single" w:sz="5" w:space="0" w:color="000000"/>
            </w:tcBorders>
            <w:vAlign w:val="center"/>
          </w:tcPr>
          <w:p w14:paraId="0DEB1EF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11670FD"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2763DF14"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w:t>
            </w:r>
          </w:p>
        </w:tc>
        <w:tc>
          <w:tcPr>
            <w:tcW w:w="4138" w:type="dxa"/>
            <w:tcBorders>
              <w:top w:val="single" w:sz="5" w:space="0" w:color="000000"/>
              <w:left w:val="single" w:sz="5" w:space="0" w:color="000000"/>
              <w:bottom w:val="single" w:sz="5" w:space="0" w:color="000000"/>
              <w:right w:val="single" w:sz="5" w:space="0" w:color="000000"/>
            </w:tcBorders>
          </w:tcPr>
          <w:p w14:paraId="3D71BA2A" w14:textId="77777777" w:rsidR="008E328F" w:rsidRPr="008E328F" w:rsidRDefault="008E328F" w:rsidP="008E328F">
            <w:pP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Для ведения личного подсобного</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хозяйства</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(приусадебный</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земельный</w:t>
            </w:r>
            <w:r w:rsidRPr="008E328F">
              <w:rPr>
                <w:rFonts w:ascii="Times New Roman" w:hAnsi="Times New Roman" w:cs="Times New Roman"/>
                <w:spacing w:val="45"/>
                <w:sz w:val="24"/>
                <w:szCs w:val="24"/>
                <w:lang w:val="ru-RU"/>
              </w:rPr>
              <w:t xml:space="preserve"> </w:t>
            </w:r>
            <w:r w:rsidRPr="008E328F">
              <w:rPr>
                <w:rFonts w:ascii="Times New Roman" w:hAnsi="Times New Roman" w:cs="Times New Roman"/>
                <w:spacing w:val="-1"/>
                <w:sz w:val="24"/>
                <w:szCs w:val="24"/>
                <w:lang w:val="ru-RU"/>
              </w:rPr>
              <w:t>участок)</w:t>
            </w:r>
          </w:p>
        </w:tc>
        <w:tc>
          <w:tcPr>
            <w:tcW w:w="1702" w:type="dxa"/>
            <w:tcBorders>
              <w:top w:val="single" w:sz="5" w:space="0" w:color="000000"/>
              <w:left w:val="single" w:sz="5" w:space="0" w:color="000000"/>
              <w:bottom w:val="single" w:sz="5" w:space="0" w:color="000000"/>
              <w:right w:val="single" w:sz="5" w:space="0" w:color="000000"/>
            </w:tcBorders>
            <w:vAlign w:val="center"/>
          </w:tcPr>
          <w:p w14:paraId="4EFFA41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2.2</w:t>
            </w:r>
          </w:p>
        </w:tc>
        <w:tc>
          <w:tcPr>
            <w:tcW w:w="1589" w:type="dxa"/>
            <w:tcBorders>
              <w:top w:val="single" w:sz="5" w:space="0" w:color="000000"/>
              <w:left w:val="single" w:sz="5" w:space="0" w:color="000000"/>
              <w:bottom w:val="single" w:sz="5" w:space="0" w:color="000000"/>
              <w:right w:val="single" w:sz="5" w:space="0" w:color="000000"/>
            </w:tcBorders>
            <w:vAlign w:val="center"/>
          </w:tcPr>
          <w:p w14:paraId="4045EC9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8" w:type="dxa"/>
            <w:tcBorders>
              <w:top w:val="single" w:sz="5" w:space="0" w:color="000000"/>
              <w:left w:val="single" w:sz="5" w:space="0" w:color="000000"/>
              <w:bottom w:val="single" w:sz="5" w:space="0" w:color="000000"/>
              <w:right w:val="single" w:sz="5" w:space="0" w:color="000000"/>
            </w:tcBorders>
            <w:vAlign w:val="center"/>
          </w:tcPr>
          <w:p w14:paraId="5592B44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3 000</w:t>
            </w:r>
          </w:p>
        </w:tc>
        <w:tc>
          <w:tcPr>
            <w:tcW w:w="3047" w:type="dxa"/>
            <w:tcBorders>
              <w:top w:val="single" w:sz="5" w:space="0" w:color="000000"/>
              <w:left w:val="single" w:sz="5" w:space="0" w:color="000000"/>
              <w:bottom w:val="single" w:sz="5" w:space="0" w:color="000000"/>
              <w:right w:val="single" w:sz="5" w:space="0" w:color="000000"/>
            </w:tcBorders>
            <w:vAlign w:val="center"/>
          </w:tcPr>
          <w:p w14:paraId="781AC39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21" w:type="dxa"/>
            <w:tcBorders>
              <w:top w:val="single" w:sz="5" w:space="0" w:color="000000"/>
              <w:left w:val="single" w:sz="5" w:space="0" w:color="000000"/>
              <w:bottom w:val="single" w:sz="5" w:space="0" w:color="000000"/>
              <w:right w:val="single" w:sz="5" w:space="0" w:color="000000"/>
            </w:tcBorders>
            <w:vAlign w:val="center"/>
          </w:tcPr>
          <w:p w14:paraId="35CE296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AF7F67D"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14F97254"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w:t>
            </w:r>
          </w:p>
        </w:tc>
        <w:tc>
          <w:tcPr>
            <w:tcW w:w="4138" w:type="dxa"/>
            <w:tcBorders>
              <w:top w:val="single" w:sz="5" w:space="0" w:color="000000"/>
              <w:left w:val="single" w:sz="5" w:space="0" w:color="000000"/>
              <w:bottom w:val="single" w:sz="5" w:space="0" w:color="000000"/>
              <w:right w:val="single" w:sz="5" w:space="0" w:color="000000"/>
            </w:tcBorders>
          </w:tcPr>
          <w:p w14:paraId="40A3C0E1"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Коммунальное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652B52B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3.1</w:t>
            </w:r>
          </w:p>
        </w:tc>
        <w:tc>
          <w:tcPr>
            <w:tcW w:w="1589" w:type="dxa"/>
            <w:tcBorders>
              <w:top w:val="single" w:sz="5" w:space="0" w:color="000000"/>
              <w:left w:val="single" w:sz="5" w:space="0" w:color="000000"/>
              <w:bottom w:val="single" w:sz="5" w:space="0" w:color="000000"/>
              <w:right w:val="single" w:sz="5" w:space="0" w:color="000000"/>
            </w:tcBorders>
            <w:vAlign w:val="center"/>
          </w:tcPr>
          <w:p w14:paraId="4A108A7F"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30</w:t>
            </w:r>
          </w:p>
        </w:tc>
        <w:tc>
          <w:tcPr>
            <w:tcW w:w="1558" w:type="dxa"/>
            <w:tcBorders>
              <w:top w:val="single" w:sz="5" w:space="0" w:color="000000"/>
              <w:left w:val="single" w:sz="5" w:space="0" w:color="000000"/>
              <w:bottom w:val="single" w:sz="5" w:space="0" w:color="000000"/>
              <w:right w:val="single" w:sz="5" w:space="0" w:color="000000"/>
            </w:tcBorders>
            <w:vAlign w:val="center"/>
          </w:tcPr>
          <w:p w14:paraId="779E126F"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100 000</w:t>
            </w:r>
          </w:p>
        </w:tc>
        <w:tc>
          <w:tcPr>
            <w:tcW w:w="3047" w:type="dxa"/>
            <w:tcBorders>
              <w:top w:val="single" w:sz="5" w:space="0" w:color="000000"/>
              <w:left w:val="single" w:sz="5" w:space="0" w:color="000000"/>
              <w:bottom w:val="single" w:sz="5" w:space="0" w:color="000000"/>
              <w:right w:val="single" w:sz="5" w:space="0" w:color="000000"/>
            </w:tcBorders>
            <w:vAlign w:val="center"/>
          </w:tcPr>
          <w:p w14:paraId="0636268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21" w:type="dxa"/>
            <w:tcBorders>
              <w:top w:val="single" w:sz="5" w:space="0" w:color="000000"/>
              <w:left w:val="single" w:sz="5" w:space="0" w:color="000000"/>
              <w:bottom w:val="single" w:sz="5" w:space="0" w:color="000000"/>
              <w:right w:val="single" w:sz="5" w:space="0" w:color="000000"/>
            </w:tcBorders>
            <w:vAlign w:val="center"/>
          </w:tcPr>
          <w:p w14:paraId="6671132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0BB6682"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35B7EBE8"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4.</w:t>
            </w:r>
          </w:p>
        </w:tc>
        <w:tc>
          <w:tcPr>
            <w:tcW w:w="4138" w:type="dxa"/>
            <w:tcBorders>
              <w:top w:val="single" w:sz="5" w:space="0" w:color="000000"/>
              <w:left w:val="single" w:sz="5" w:space="0" w:color="000000"/>
              <w:bottom w:val="single" w:sz="5" w:space="0" w:color="000000"/>
              <w:right w:val="single" w:sz="5" w:space="0" w:color="000000"/>
            </w:tcBorders>
          </w:tcPr>
          <w:p w14:paraId="6BE1FC98"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Предоставление коммунальных услуг</w:t>
            </w:r>
          </w:p>
        </w:tc>
        <w:tc>
          <w:tcPr>
            <w:tcW w:w="1702" w:type="dxa"/>
            <w:tcBorders>
              <w:top w:val="single" w:sz="5" w:space="0" w:color="000000"/>
              <w:left w:val="single" w:sz="5" w:space="0" w:color="000000"/>
              <w:bottom w:val="single" w:sz="5" w:space="0" w:color="000000"/>
              <w:right w:val="single" w:sz="5" w:space="0" w:color="000000"/>
            </w:tcBorders>
            <w:vAlign w:val="center"/>
          </w:tcPr>
          <w:p w14:paraId="57A440D6"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3.1.1</w:t>
            </w:r>
          </w:p>
        </w:tc>
        <w:tc>
          <w:tcPr>
            <w:tcW w:w="1589" w:type="dxa"/>
            <w:tcBorders>
              <w:top w:val="single" w:sz="5" w:space="0" w:color="000000"/>
              <w:left w:val="single" w:sz="5" w:space="0" w:color="000000"/>
              <w:bottom w:val="single" w:sz="5" w:space="0" w:color="000000"/>
              <w:right w:val="single" w:sz="5" w:space="0" w:color="000000"/>
            </w:tcBorders>
            <w:vAlign w:val="center"/>
          </w:tcPr>
          <w:p w14:paraId="5358480E"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30</w:t>
            </w:r>
          </w:p>
        </w:tc>
        <w:tc>
          <w:tcPr>
            <w:tcW w:w="1558" w:type="dxa"/>
            <w:tcBorders>
              <w:top w:val="single" w:sz="5" w:space="0" w:color="000000"/>
              <w:left w:val="single" w:sz="5" w:space="0" w:color="000000"/>
              <w:bottom w:val="single" w:sz="5" w:space="0" w:color="000000"/>
              <w:right w:val="single" w:sz="5" w:space="0" w:color="000000"/>
            </w:tcBorders>
            <w:vAlign w:val="center"/>
          </w:tcPr>
          <w:p w14:paraId="7CD113A7"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10 000</w:t>
            </w:r>
          </w:p>
        </w:tc>
        <w:tc>
          <w:tcPr>
            <w:tcW w:w="3047" w:type="dxa"/>
            <w:tcBorders>
              <w:top w:val="single" w:sz="5" w:space="0" w:color="000000"/>
              <w:left w:val="single" w:sz="5" w:space="0" w:color="000000"/>
              <w:bottom w:val="single" w:sz="5" w:space="0" w:color="000000"/>
              <w:right w:val="single" w:sz="5" w:space="0" w:color="000000"/>
            </w:tcBorders>
            <w:vAlign w:val="center"/>
          </w:tcPr>
          <w:p w14:paraId="7BEBF45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21" w:type="dxa"/>
            <w:tcBorders>
              <w:top w:val="single" w:sz="5" w:space="0" w:color="000000"/>
              <w:left w:val="single" w:sz="5" w:space="0" w:color="000000"/>
              <w:bottom w:val="single" w:sz="5" w:space="0" w:color="000000"/>
              <w:right w:val="single" w:sz="5" w:space="0" w:color="000000"/>
            </w:tcBorders>
            <w:vAlign w:val="center"/>
          </w:tcPr>
          <w:p w14:paraId="26088AA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bl>
    <w:p w14:paraId="6634C38D" w14:textId="77777777" w:rsidR="008E328F" w:rsidRDefault="008E328F" w:rsidP="008E328F">
      <w:pPr>
        <w:ind w:left="170"/>
        <w:rPr>
          <w:rFonts w:ascii="Times New Roman" w:hAnsi="Times New Roman" w:cs="Times New Roman"/>
          <w:sz w:val="24"/>
          <w:szCs w:val="24"/>
          <w:lang w:val="ru-RU"/>
        </w:rPr>
        <w:sectPr w:rsidR="008E328F" w:rsidSect="008E328F">
          <w:pgSz w:w="16840" w:h="11910" w:orient="landscape"/>
          <w:pgMar w:top="1134" w:right="567" w:bottom="1134" w:left="1134" w:header="0" w:footer="1021" w:gutter="0"/>
          <w:cols w:space="720"/>
        </w:sectPr>
      </w:pPr>
    </w:p>
    <w:tbl>
      <w:tblPr>
        <w:tblStyle w:val="TableNormal5"/>
        <w:tblW w:w="15303" w:type="dxa"/>
        <w:jc w:val="center"/>
        <w:tblLayout w:type="fixed"/>
        <w:tblLook w:val="01E0" w:firstRow="1" w:lastRow="1" w:firstColumn="1" w:lastColumn="1" w:noHBand="0" w:noVBand="0"/>
      </w:tblPr>
      <w:tblGrid>
        <w:gridCol w:w="648"/>
        <w:gridCol w:w="4138"/>
        <w:gridCol w:w="1702"/>
        <w:gridCol w:w="1571"/>
        <w:gridCol w:w="18"/>
        <w:gridCol w:w="1541"/>
        <w:gridCol w:w="17"/>
        <w:gridCol w:w="3047"/>
        <w:gridCol w:w="15"/>
        <w:gridCol w:w="2606"/>
      </w:tblGrid>
      <w:tr w:rsidR="008E328F" w:rsidRPr="008E328F" w14:paraId="7BC5CC59"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20585428" w14:textId="28086C70"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lastRenderedPageBreak/>
              <w:t>5.</w:t>
            </w:r>
          </w:p>
        </w:tc>
        <w:tc>
          <w:tcPr>
            <w:tcW w:w="4138" w:type="dxa"/>
            <w:tcBorders>
              <w:top w:val="single" w:sz="5" w:space="0" w:color="000000"/>
              <w:left w:val="single" w:sz="5" w:space="0" w:color="000000"/>
              <w:bottom w:val="single" w:sz="5" w:space="0" w:color="000000"/>
              <w:right w:val="single" w:sz="5" w:space="0" w:color="000000"/>
            </w:tcBorders>
          </w:tcPr>
          <w:p w14:paraId="77A14E95" w14:textId="113EE146"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Административные здания организа</w:t>
            </w:r>
            <w:r>
              <w:rPr>
                <w:rFonts w:ascii="Times New Roman" w:hAnsi="Times New Roman" w:cs="Times New Roman"/>
                <w:spacing w:val="-1"/>
                <w:sz w:val="24"/>
                <w:szCs w:val="24"/>
                <w:lang w:val="ru-RU"/>
              </w:rPr>
              <w:t>-</w:t>
            </w:r>
            <w:r w:rsidRPr="008E328F">
              <w:rPr>
                <w:rFonts w:ascii="Times New Roman" w:hAnsi="Times New Roman" w:cs="Times New Roman"/>
                <w:spacing w:val="-1"/>
                <w:sz w:val="24"/>
                <w:szCs w:val="24"/>
                <w:lang w:val="ru-RU"/>
              </w:rPr>
              <w:t>ций, обеспечивающих предоставление коммунальных услуг</w:t>
            </w:r>
          </w:p>
        </w:tc>
        <w:tc>
          <w:tcPr>
            <w:tcW w:w="1702" w:type="dxa"/>
            <w:tcBorders>
              <w:top w:val="single" w:sz="5" w:space="0" w:color="000000"/>
              <w:left w:val="single" w:sz="5" w:space="0" w:color="000000"/>
              <w:bottom w:val="single" w:sz="5" w:space="0" w:color="000000"/>
              <w:right w:val="single" w:sz="5" w:space="0" w:color="000000"/>
            </w:tcBorders>
            <w:vAlign w:val="center"/>
          </w:tcPr>
          <w:p w14:paraId="025091FC"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3.1.2</w:t>
            </w:r>
          </w:p>
        </w:tc>
        <w:tc>
          <w:tcPr>
            <w:tcW w:w="1589" w:type="dxa"/>
            <w:gridSpan w:val="2"/>
            <w:tcBorders>
              <w:top w:val="single" w:sz="5" w:space="0" w:color="000000"/>
              <w:left w:val="single" w:sz="5" w:space="0" w:color="000000"/>
              <w:bottom w:val="single" w:sz="5" w:space="0" w:color="000000"/>
              <w:right w:val="single" w:sz="5" w:space="0" w:color="000000"/>
            </w:tcBorders>
            <w:vAlign w:val="center"/>
          </w:tcPr>
          <w:p w14:paraId="67FD1ABB"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30</w:t>
            </w:r>
          </w:p>
        </w:tc>
        <w:tc>
          <w:tcPr>
            <w:tcW w:w="1558" w:type="dxa"/>
            <w:gridSpan w:val="2"/>
            <w:tcBorders>
              <w:top w:val="single" w:sz="5" w:space="0" w:color="000000"/>
              <w:left w:val="single" w:sz="5" w:space="0" w:color="000000"/>
              <w:bottom w:val="single" w:sz="5" w:space="0" w:color="000000"/>
              <w:right w:val="single" w:sz="5" w:space="0" w:color="000000"/>
            </w:tcBorders>
            <w:vAlign w:val="center"/>
          </w:tcPr>
          <w:p w14:paraId="73F75BE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100 000</w:t>
            </w:r>
          </w:p>
        </w:tc>
        <w:tc>
          <w:tcPr>
            <w:tcW w:w="3047" w:type="dxa"/>
            <w:tcBorders>
              <w:top w:val="single" w:sz="5" w:space="0" w:color="000000"/>
              <w:left w:val="single" w:sz="5" w:space="0" w:color="000000"/>
              <w:bottom w:val="single" w:sz="5" w:space="0" w:color="000000"/>
              <w:right w:val="single" w:sz="5" w:space="0" w:color="000000"/>
            </w:tcBorders>
            <w:vAlign w:val="center"/>
          </w:tcPr>
          <w:p w14:paraId="738D102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21" w:type="dxa"/>
            <w:gridSpan w:val="2"/>
            <w:tcBorders>
              <w:top w:val="single" w:sz="5" w:space="0" w:color="000000"/>
              <w:left w:val="single" w:sz="5" w:space="0" w:color="000000"/>
              <w:bottom w:val="single" w:sz="5" w:space="0" w:color="000000"/>
              <w:right w:val="single" w:sz="5" w:space="0" w:color="000000"/>
            </w:tcBorders>
            <w:vAlign w:val="center"/>
          </w:tcPr>
          <w:p w14:paraId="05B13EE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069B94E"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6E3D5C47"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6.</w:t>
            </w:r>
          </w:p>
        </w:tc>
        <w:tc>
          <w:tcPr>
            <w:tcW w:w="4138" w:type="dxa"/>
            <w:tcBorders>
              <w:top w:val="single" w:sz="5" w:space="0" w:color="000000"/>
              <w:left w:val="single" w:sz="5" w:space="0" w:color="000000"/>
              <w:bottom w:val="single" w:sz="5" w:space="0" w:color="000000"/>
              <w:right w:val="single" w:sz="5" w:space="0" w:color="000000"/>
            </w:tcBorders>
          </w:tcPr>
          <w:p w14:paraId="430A0A00"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Дошкольное, начальное и среднее общее образование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732E85BA"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3.5.1</w:t>
            </w:r>
          </w:p>
        </w:tc>
        <w:tc>
          <w:tcPr>
            <w:tcW w:w="6194" w:type="dxa"/>
            <w:gridSpan w:val="5"/>
            <w:tcBorders>
              <w:top w:val="single" w:sz="5" w:space="0" w:color="000000"/>
              <w:left w:val="single" w:sz="5" w:space="0" w:color="000000"/>
              <w:bottom w:val="single" w:sz="5" w:space="0" w:color="000000"/>
              <w:right w:val="single" w:sz="5" w:space="0" w:color="000000"/>
            </w:tcBorders>
            <w:vAlign w:val="center"/>
          </w:tcPr>
          <w:p w14:paraId="5ACD27B4"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Не подлежат установлению</w:t>
            </w:r>
          </w:p>
        </w:tc>
        <w:tc>
          <w:tcPr>
            <w:tcW w:w="2621" w:type="dxa"/>
            <w:gridSpan w:val="2"/>
            <w:tcBorders>
              <w:top w:val="single" w:sz="5" w:space="0" w:color="000000"/>
              <w:left w:val="single" w:sz="5" w:space="0" w:color="000000"/>
              <w:bottom w:val="single" w:sz="5" w:space="0" w:color="000000"/>
              <w:right w:val="single" w:sz="5" w:space="0" w:color="000000"/>
            </w:tcBorders>
            <w:vAlign w:val="center"/>
          </w:tcPr>
          <w:p w14:paraId="0B791D67"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rPr>
              <w:t>Не подлежат установлению*</w:t>
            </w:r>
          </w:p>
        </w:tc>
      </w:tr>
      <w:tr w:rsidR="008E328F" w:rsidRPr="008E328F" w14:paraId="201AC542"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32F6CAB7"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7.</w:t>
            </w:r>
          </w:p>
        </w:tc>
        <w:tc>
          <w:tcPr>
            <w:tcW w:w="4138" w:type="dxa"/>
            <w:tcBorders>
              <w:top w:val="single" w:sz="5" w:space="0" w:color="000000"/>
              <w:left w:val="single" w:sz="5" w:space="0" w:color="000000"/>
              <w:bottom w:val="single" w:sz="5" w:space="0" w:color="000000"/>
              <w:right w:val="single" w:sz="5" w:space="0" w:color="000000"/>
            </w:tcBorders>
          </w:tcPr>
          <w:p w14:paraId="40CB9F1B"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Площадки для занятий спортом</w:t>
            </w:r>
          </w:p>
        </w:tc>
        <w:tc>
          <w:tcPr>
            <w:tcW w:w="1702" w:type="dxa"/>
            <w:tcBorders>
              <w:top w:val="single" w:sz="5" w:space="0" w:color="000000"/>
              <w:left w:val="single" w:sz="5" w:space="0" w:color="000000"/>
              <w:bottom w:val="single" w:sz="5" w:space="0" w:color="000000"/>
              <w:right w:val="single" w:sz="5" w:space="0" w:color="000000"/>
            </w:tcBorders>
            <w:vAlign w:val="center"/>
          </w:tcPr>
          <w:p w14:paraId="5EA3935E"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5.1.3</w:t>
            </w:r>
          </w:p>
        </w:tc>
        <w:tc>
          <w:tcPr>
            <w:tcW w:w="1589" w:type="dxa"/>
            <w:gridSpan w:val="2"/>
            <w:tcBorders>
              <w:top w:val="single" w:sz="5" w:space="0" w:color="000000"/>
              <w:left w:val="single" w:sz="5" w:space="0" w:color="000000"/>
              <w:bottom w:val="single" w:sz="5" w:space="0" w:color="000000"/>
              <w:right w:val="single" w:sz="5" w:space="0" w:color="000000"/>
            </w:tcBorders>
            <w:vAlign w:val="center"/>
          </w:tcPr>
          <w:p w14:paraId="44595EB5"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50</w:t>
            </w:r>
          </w:p>
        </w:tc>
        <w:tc>
          <w:tcPr>
            <w:tcW w:w="1558" w:type="dxa"/>
            <w:gridSpan w:val="2"/>
            <w:tcBorders>
              <w:top w:val="single" w:sz="5" w:space="0" w:color="000000"/>
              <w:left w:val="single" w:sz="5" w:space="0" w:color="000000"/>
              <w:bottom w:val="single" w:sz="5" w:space="0" w:color="000000"/>
              <w:right w:val="single" w:sz="5" w:space="0" w:color="000000"/>
            </w:tcBorders>
            <w:vAlign w:val="center"/>
          </w:tcPr>
          <w:p w14:paraId="33930C4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100 000</w:t>
            </w:r>
          </w:p>
        </w:tc>
        <w:tc>
          <w:tcPr>
            <w:tcW w:w="3047" w:type="dxa"/>
            <w:tcBorders>
              <w:top w:val="single" w:sz="5" w:space="0" w:color="000000"/>
              <w:left w:val="single" w:sz="5" w:space="0" w:color="000000"/>
              <w:bottom w:val="single" w:sz="5" w:space="0" w:color="000000"/>
              <w:right w:val="single" w:sz="5" w:space="0" w:color="000000"/>
            </w:tcBorders>
            <w:vAlign w:val="center"/>
          </w:tcPr>
          <w:p w14:paraId="2B4A3D4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21" w:type="dxa"/>
            <w:gridSpan w:val="2"/>
            <w:tcBorders>
              <w:top w:val="single" w:sz="5" w:space="0" w:color="000000"/>
              <w:left w:val="single" w:sz="5" w:space="0" w:color="000000"/>
              <w:bottom w:val="single" w:sz="5" w:space="0" w:color="000000"/>
              <w:right w:val="single" w:sz="5" w:space="0" w:color="000000"/>
            </w:tcBorders>
            <w:vAlign w:val="center"/>
          </w:tcPr>
          <w:p w14:paraId="5A1CDB6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BC7225C"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3E0E3497"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8.</w:t>
            </w:r>
          </w:p>
        </w:tc>
        <w:tc>
          <w:tcPr>
            <w:tcW w:w="4138" w:type="dxa"/>
            <w:tcBorders>
              <w:top w:val="single" w:sz="5" w:space="0" w:color="000000"/>
              <w:left w:val="single" w:sz="5" w:space="0" w:color="000000"/>
              <w:bottom w:val="single" w:sz="5" w:space="0" w:color="000000"/>
              <w:right w:val="single" w:sz="5" w:space="0" w:color="000000"/>
            </w:tcBorders>
          </w:tcPr>
          <w:p w14:paraId="420466DD"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Оборудованные площадки для занятий спортом</w:t>
            </w:r>
          </w:p>
        </w:tc>
        <w:tc>
          <w:tcPr>
            <w:tcW w:w="1702" w:type="dxa"/>
            <w:tcBorders>
              <w:top w:val="single" w:sz="5" w:space="0" w:color="000000"/>
              <w:left w:val="single" w:sz="5" w:space="0" w:color="000000"/>
              <w:bottom w:val="single" w:sz="5" w:space="0" w:color="000000"/>
              <w:right w:val="single" w:sz="5" w:space="0" w:color="000000"/>
            </w:tcBorders>
            <w:vAlign w:val="center"/>
          </w:tcPr>
          <w:p w14:paraId="3DEAF63D"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5.1.4</w:t>
            </w:r>
          </w:p>
        </w:tc>
        <w:tc>
          <w:tcPr>
            <w:tcW w:w="1589" w:type="dxa"/>
            <w:gridSpan w:val="2"/>
            <w:tcBorders>
              <w:top w:val="single" w:sz="5" w:space="0" w:color="000000"/>
              <w:left w:val="single" w:sz="5" w:space="0" w:color="000000"/>
              <w:bottom w:val="single" w:sz="5" w:space="0" w:color="000000"/>
              <w:right w:val="single" w:sz="5" w:space="0" w:color="000000"/>
            </w:tcBorders>
            <w:vAlign w:val="center"/>
          </w:tcPr>
          <w:p w14:paraId="79F566B6"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50</w:t>
            </w:r>
          </w:p>
        </w:tc>
        <w:tc>
          <w:tcPr>
            <w:tcW w:w="1558" w:type="dxa"/>
            <w:gridSpan w:val="2"/>
            <w:tcBorders>
              <w:top w:val="single" w:sz="5" w:space="0" w:color="000000"/>
              <w:left w:val="single" w:sz="5" w:space="0" w:color="000000"/>
              <w:bottom w:val="single" w:sz="5" w:space="0" w:color="000000"/>
              <w:right w:val="single" w:sz="5" w:space="0" w:color="000000"/>
            </w:tcBorders>
            <w:vAlign w:val="center"/>
          </w:tcPr>
          <w:p w14:paraId="56724B2D"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100 000</w:t>
            </w:r>
          </w:p>
        </w:tc>
        <w:tc>
          <w:tcPr>
            <w:tcW w:w="3047" w:type="dxa"/>
            <w:tcBorders>
              <w:top w:val="single" w:sz="5" w:space="0" w:color="000000"/>
              <w:left w:val="single" w:sz="5" w:space="0" w:color="000000"/>
              <w:bottom w:val="single" w:sz="5" w:space="0" w:color="000000"/>
              <w:right w:val="single" w:sz="5" w:space="0" w:color="000000"/>
            </w:tcBorders>
            <w:vAlign w:val="center"/>
          </w:tcPr>
          <w:p w14:paraId="79BAEF4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21" w:type="dxa"/>
            <w:gridSpan w:val="2"/>
            <w:tcBorders>
              <w:top w:val="single" w:sz="5" w:space="0" w:color="000000"/>
              <w:left w:val="single" w:sz="5" w:space="0" w:color="000000"/>
              <w:bottom w:val="single" w:sz="5" w:space="0" w:color="000000"/>
              <w:right w:val="single" w:sz="5" w:space="0" w:color="000000"/>
            </w:tcBorders>
            <w:vAlign w:val="center"/>
          </w:tcPr>
          <w:p w14:paraId="137BB47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EA9A67B"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717DD0D3"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9.</w:t>
            </w:r>
          </w:p>
        </w:tc>
        <w:tc>
          <w:tcPr>
            <w:tcW w:w="4138" w:type="dxa"/>
            <w:tcBorders>
              <w:top w:val="single" w:sz="5" w:space="0" w:color="000000"/>
              <w:left w:val="single" w:sz="5" w:space="0" w:color="000000"/>
              <w:bottom w:val="single" w:sz="5" w:space="0" w:color="000000"/>
              <w:right w:val="single" w:sz="5" w:space="0" w:color="000000"/>
            </w:tcBorders>
          </w:tcPr>
          <w:p w14:paraId="02C131B5"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Связь</w:t>
            </w:r>
          </w:p>
        </w:tc>
        <w:tc>
          <w:tcPr>
            <w:tcW w:w="1702" w:type="dxa"/>
            <w:tcBorders>
              <w:top w:val="single" w:sz="5" w:space="0" w:color="000000"/>
              <w:left w:val="single" w:sz="5" w:space="0" w:color="000000"/>
              <w:bottom w:val="single" w:sz="5" w:space="0" w:color="000000"/>
              <w:right w:val="single" w:sz="5" w:space="0" w:color="000000"/>
            </w:tcBorders>
            <w:vAlign w:val="center"/>
          </w:tcPr>
          <w:p w14:paraId="489C9464"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6.8</w:t>
            </w:r>
          </w:p>
        </w:tc>
        <w:tc>
          <w:tcPr>
            <w:tcW w:w="8815" w:type="dxa"/>
            <w:gridSpan w:val="7"/>
            <w:tcBorders>
              <w:top w:val="single" w:sz="5" w:space="0" w:color="000000"/>
              <w:left w:val="single" w:sz="5" w:space="0" w:color="000000"/>
              <w:bottom w:val="single" w:sz="5" w:space="0" w:color="000000"/>
              <w:right w:val="single" w:sz="5" w:space="0" w:color="000000"/>
            </w:tcBorders>
            <w:vAlign w:val="center"/>
          </w:tcPr>
          <w:p w14:paraId="39F59D8B"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Не подлежат установлению</w:t>
            </w:r>
          </w:p>
        </w:tc>
      </w:tr>
      <w:tr w:rsidR="008E328F" w:rsidRPr="008E328F" w14:paraId="33B109AC"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6D646D03"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10.</w:t>
            </w:r>
          </w:p>
        </w:tc>
        <w:tc>
          <w:tcPr>
            <w:tcW w:w="4138" w:type="dxa"/>
            <w:tcBorders>
              <w:top w:val="single" w:sz="5" w:space="0" w:color="000000"/>
              <w:left w:val="single" w:sz="5" w:space="0" w:color="000000"/>
              <w:bottom w:val="single" w:sz="5" w:space="0" w:color="000000"/>
              <w:right w:val="single" w:sz="5" w:space="0" w:color="000000"/>
            </w:tcBorders>
          </w:tcPr>
          <w:p w14:paraId="40B6EC00"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Автомобильный 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448882A8"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7.2</w:t>
            </w:r>
          </w:p>
        </w:tc>
        <w:tc>
          <w:tcPr>
            <w:tcW w:w="8815" w:type="dxa"/>
            <w:gridSpan w:val="7"/>
            <w:tcBorders>
              <w:top w:val="single" w:sz="5" w:space="0" w:color="000000"/>
              <w:left w:val="single" w:sz="5" w:space="0" w:color="000000"/>
              <w:bottom w:val="single" w:sz="5" w:space="0" w:color="000000"/>
              <w:right w:val="single" w:sz="5" w:space="0" w:color="000000"/>
            </w:tcBorders>
            <w:vAlign w:val="center"/>
          </w:tcPr>
          <w:p w14:paraId="44094BE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Не распространяется</w:t>
            </w:r>
          </w:p>
        </w:tc>
      </w:tr>
      <w:tr w:rsidR="008E328F" w:rsidRPr="008E328F" w14:paraId="6A34E4BA"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29CCECE5"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11.</w:t>
            </w:r>
          </w:p>
        </w:tc>
        <w:tc>
          <w:tcPr>
            <w:tcW w:w="4138" w:type="dxa"/>
            <w:tcBorders>
              <w:top w:val="single" w:sz="5" w:space="0" w:color="000000"/>
              <w:left w:val="single" w:sz="5" w:space="0" w:color="000000"/>
              <w:bottom w:val="single" w:sz="5" w:space="0" w:color="000000"/>
              <w:right w:val="single" w:sz="5" w:space="0" w:color="000000"/>
            </w:tcBorders>
          </w:tcPr>
          <w:p w14:paraId="35A8C5C3"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Обеспечение внутреннего правопорядка</w:t>
            </w:r>
          </w:p>
        </w:tc>
        <w:tc>
          <w:tcPr>
            <w:tcW w:w="1702" w:type="dxa"/>
            <w:tcBorders>
              <w:top w:val="single" w:sz="5" w:space="0" w:color="000000"/>
              <w:left w:val="single" w:sz="5" w:space="0" w:color="000000"/>
              <w:bottom w:val="single" w:sz="5" w:space="0" w:color="000000"/>
              <w:right w:val="single" w:sz="5" w:space="0" w:color="000000"/>
            </w:tcBorders>
            <w:vAlign w:val="center"/>
          </w:tcPr>
          <w:p w14:paraId="26B7A900"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8.3</w:t>
            </w:r>
          </w:p>
        </w:tc>
        <w:tc>
          <w:tcPr>
            <w:tcW w:w="8815" w:type="dxa"/>
            <w:gridSpan w:val="7"/>
            <w:tcBorders>
              <w:top w:val="single" w:sz="5" w:space="0" w:color="000000"/>
              <w:left w:val="single" w:sz="5" w:space="0" w:color="000000"/>
              <w:bottom w:val="single" w:sz="5" w:space="0" w:color="000000"/>
              <w:right w:val="single" w:sz="5" w:space="0" w:color="000000"/>
            </w:tcBorders>
            <w:vAlign w:val="center"/>
          </w:tcPr>
          <w:p w14:paraId="6EDB32B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Не подлежат установлению</w:t>
            </w:r>
          </w:p>
        </w:tc>
      </w:tr>
      <w:tr w:rsidR="008E328F" w:rsidRPr="008E328F" w14:paraId="38DC4238"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0A379C66"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11.</w:t>
            </w:r>
          </w:p>
        </w:tc>
        <w:tc>
          <w:tcPr>
            <w:tcW w:w="4138" w:type="dxa"/>
            <w:tcBorders>
              <w:top w:val="single" w:sz="5" w:space="0" w:color="000000"/>
              <w:left w:val="single" w:sz="5" w:space="0" w:color="000000"/>
              <w:bottom w:val="single" w:sz="5" w:space="0" w:color="000000"/>
              <w:right w:val="single" w:sz="5" w:space="0" w:color="000000"/>
            </w:tcBorders>
          </w:tcPr>
          <w:p w14:paraId="1277ACF4"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Историко-культурная деятельность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1432D37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9.3</w:t>
            </w:r>
          </w:p>
        </w:tc>
        <w:tc>
          <w:tcPr>
            <w:tcW w:w="8815" w:type="dxa"/>
            <w:gridSpan w:val="7"/>
            <w:tcBorders>
              <w:top w:val="single" w:sz="5" w:space="0" w:color="000000"/>
              <w:left w:val="single" w:sz="5" w:space="0" w:color="000000"/>
              <w:bottom w:val="single" w:sz="5" w:space="0" w:color="000000"/>
              <w:right w:val="single" w:sz="5" w:space="0" w:color="000000"/>
            </w:tcBorders>
            <w:vAlign w:val="center"/>
          </w:tcPr>
          <w:p w14:paraId="7CE6AF3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Не распространяется</w:t>
            </w:r>
          </w:p>
        </w:tc>
      </w:tr>
      <w:tr w:rsidR="008E328F" w:rsidRPr="008E328F" w14:paraId="3D21222F"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19EB2644"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12.</w:t>
            </w:r>
          </w:p>
        </w:tc>
        <w:tc>
          <w:tcPr>
            <w:tcW w:w="4138" w:type="dxa"/>
            <w:tcBorders>
              <w:top w:val="single" w:sz="5" w:space="0" w:color="000000"/>
              <w:left w:val="single" w:sz="5" w:space="0" w:color="000000"/>
              <w:bottom w:val="single" w:sz="5" w:space="0" w:color="000000"/>
              <w:right w:val="single" w:sz="5" w:space="0" w:color="000000"/>
            </w:tcBorders>
          </w:tcPr>
          <w:p w14:paraId="6D27B0AE"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Земельные участки (территории) общего пользования</w:t>
            </w:r>
          </w:p>
        </w:tc>
        <w:tc>
          <w:tcPr>
            <w:tcW w:w="1702" w:type="dxa"/>
            <w:tcBorders>
              <w:top w:val="single" w:sz="5" w:space="0" w:color="000000"/>
              <w:left w:val="single" w:sz="5" w:space="0" w:color="000000"/>
              <w:bottom w:val="single" w:sz="5" w:space="0" w:color="000000"/>
              <w:right w:val="single" w:sz="5" w:space="0" w:color="000000"/>
            </w:tcBorders>
            <w:vAlign w:val="center"/>
          </w:tcPr>
          <w:p w14:paraId="26B1E2F9"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w:t>
            </w:r>
          </w:p>
        </w:tc>
        <w:tc>
          <w:tcPr>
            <w:tcW w:w="8815" w:type="dxa"/>
            <w:gridSpan w:val="7"/>
            <w:tcBorders>
              <w:top w:val="single" w:sz="5" w:space="0" w:color="000000"/>
              <w:left w:val="single" w:sz="5" w:space="0" w:color="000000"/>
              <w:bottom w:val="single" w:sz="5" w:space="0" w:color="000000"/>
              <w:right w:val="single" w:sz="5" w:space="0" w:color="000000"/>
            </w:tcBorders>
            <w:vAlign w:val="center"/>
          </w:tcPr>
          <w:p w14:paraId="115D2355"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Не распространяется</w:t>
            </w:r>
          </w:p>
        </w:tc>
      </w:tr>
      <w:tr w:rsidR="008E328F" w:rsidRPr="008E328F" w14:paraId="253E2FB5"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3B2948A8"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13.</w:t>
            </w:r>
          </w:p>
        </w:tc>
        <w:tc>
          <w:tcPr>
            <w:tcW w:w="4138" w:type="dxa"/>
            <w:tcBorders>
              <w:top w:val="single" w:sz="5" w:space="0" w:color="000000"/>
              <w:left w:val="single" w:sz="5" w:space="0" w:color="000000"/>
              <w:bottom w:val="single" w:sz="5" w:space="0" w:color="000000"/>
              <w:right w:val="single" w:sz="5" w:space="0" w:color="000000"/>
            </w:tcBorders>
          </w:tcPr>
          <w:p w14:paraId="39D517DE"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Улично-дорожная сеть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3F017A6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12.0.1</w:t>
            </w:r>
          </w:p>
        </w:tc>
        <w:tc>
          <w:tcPr>
            <w:tcW w:w="8815" w:type="dxa"/>
            <w:gridSpan w:val="7"/>
            <w:tcBorders>
              <w:top w:val="single" w:sz="5" w:space="0" w:color="000000"/>
              <w:left w:val="single" w:sz="5" w:space="0" w:color="000000"/>
              <w:bottom w:val="single" w:sz="5" w:space="0" w:color="000000"/>
              <w:right w:val="single" w:sz="5" w:space="0" w:color="000000"/>
            </w:tcBorders>
            <w:vAlign w:val="center"/>
          </w:tcPr>
          <w:p w14:paraId="36C1008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1C8D2D0"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5DB90579"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14.</w:t>
            </w:r>
          </w:p>
        </w:tc>
        <w:tc>
          <w:tcPr>
            <w:tcW w:w="4138" w:type="dxa"/>
            <w:tcBorders>
              <w:top w:val="single" w:sz="5" w:space="0" w:color="000000"/>
              <w:left w:val="single" w:sz="5" w:space="0" w:color="000000"/>
              <w:bottom w:val="single" w:sz="5" w:space="0" w:color="000000"/>
              <w:right w:val="single" w:sz="5" w:space="0" w:color="000000"/>
            </w:tcBorders>
          </w:tcPr>
          <w:p w14:paraId="1E13E12E"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Благоустройство территории</w:t>
            </w:r>
          </w:p>
        </w:tc>
        <w:tc>
          <w:tcPr>
            <w:tcW w:w="1702" w:type="dxa"/>
            <w:tcBorders>
              <w:top w:val="single" w:sz="5" w:space="0" w:color="000000"/>
              <w:left w:val="single" w:sz="5" w:space="0" w:color="000000"/>
              <w:bottom w:val="single" w:sz="5" w:space="0" w:color="000000"/>
              <w:right w:val="single" w:sz="5" w:space="0" w:color="000000"/>
            </w:tcBorders>
            <w:vAlign w:val="center"/>
          </w:tcPr>
          <w:p w14:paraId="7BB25C9A"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12.0.2</w:t>
            </w:r>
          </w:p>
        </w:tc>
        <w:tc>
          <w:tcPr>
            <w:tcW w:w="8815" w:type="dxa"/>
            <w:gridSpan w:val="7"/>
            <w:tcBorders>
              <w:top w:val="single" w:sz="5" w:space="0" w:color="000000"/>
              <w:left w:val="single" w:sz="5" w:space="0" w:color="000000"/>
              <w:bottom w:val="single" w:sz="5" w:space="0" w:color="000000"/>
              <w:right w:val="single" w:sz="5" w:space="0" w:color="000000"/>
            </w:tcBorders>
            <w:vAlign w:val="center"/>
          </w:tcPr>
          <w:p w14:paraId="0497774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F511CB7"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504C497B"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15.</w:t>
            </w:r>
          </w:p>
        </w:tc>
        <w:tc>
          <w:tcPr>
            <w:tcW w:w="4138" w:type="dxa"/>
            <w:tcBorders>
              <w:top w:val="single" w:sz="5" w:space="0" w:color="000000"/>
              <w:left w:val="single" w:sz="5" w:space="0" w:color="000000"/>
              <w:bottom w:val="single" w:sz="5" w:space="0" w:color="000000"/>
              <w:right w:val="single" w:sz="5" w:space="0" w:color="000000"/>
            </w:tcBorders>
          </w:tcPr>
          <w:p w14:paraId="19ABDE4F"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Земельные участки общего назначения</w:t>
            </w:r>
          </w:p>
        </w:tc>
        <w:tc>
          <w:tcPr>
            <w:tcW w:w="1702" w:type="dxa"/>
            <w:tcBorders>
              <w:top w:val="single" w:sz="5" w:space="0" w:color="000000"/>
              <w:left w:val="single" w:sz="5" w:space="0" w:color="000000"/>
              <w:bottom w:val="single" w:sz="5" w:space="0" w:color="000000"/>
              <w:right w:val="single" w:sz="5" w:space="0" w:color="000000"/>
            </w:tcBorders>
            <w:vAlign w:val="center"/>
          </w:tcPr>
          <w:p w14:paraId="717C4261"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13.0</w:t>
            </w:r>
          </w:p>
        </w:tc>
        <w:tc>
          <w:tcPr>
            <w:tcW w:w="8815" w:type="dxa"/>
            <w:gridSpan w:val="7"/>
            <w:tcBorders>
              <w:top w:val="single" w:sz="5" w:space="0" w:color="000000"/>
              <w:left w:val="single" w:sz="5" w:space="0" w:color="000000"/>
              <w:bottom w:val="single" w:sz="5" w:space="0" w:color="000000"/>
              <w:right w:val="single" w:sz="5" w:space="0" w:color="000000"/>
            </w:tcBorders>
            <w:vAlign w:val="center"/>
          </w:tcPr>
          <w:p w14:paraId="470B8098"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Не подлежат установлению</w:t>
            </w:r>
          </w:p>
        </w:tc>
      </w:tr>
      <w:tr w:rsidR="008E328F" w:rsidRPr="008E328F" w14:paraId="5E202695"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05C755A0"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16.</w:t>
            </w:r>
          </w:p>
        </w:tc>
        <w:tc>
          <w:tcPr>
            <w:tcW w:w="4138" w:type="dxa"/>
            <w:tcBorders>
              <w:top w:val="single" w:sz="5" w:space="0" w:color="000000"/>
              <w:left w:val="single" w:sz="5" w:space="0" w:color="000000"/>
              <w:bottom w:val="single" w:sz="5" w:space="0" w:color="000000"/>
              <w:right w:val="single" w:sz="5" w:space="0" w:color="000000"/>
            </w:tcBorders>
          </w:tcPr>
          <w:p w14:paraId="4B2C96FE"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Ведение огородничества</w:t>
            </w:r>
          </w:p>
        </w:tc>
        <w:tc>
          <w:tcPr>
            <w:tcW w:w="1702" w:type="dxa"/>
            <w:tcBorders>
              <w:top w:val="single" w:sz="5" w:space="0" w:color="000000"/>
              <w:left w:val="single" w:sz="5" w:space="0" w:color="000000"/>
              <w:bottom w:val="single" w:sz="5" w:space="0" w:color="000000"/>
              <w:right w:val="single" w:sz="5" w:space="0" w:color="000000"/>
            </w:tcBorders>
            <w:vAlign w:val="center"/>
          </w:tcPr>
          <w:p w14:paraId="08A96D2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13.1</w:t>
            </w:r>
          </w:p>
        </w:tc>
        <w:tc>
          <w:tcPr>
            <w:tcW w:w="1571" w:type="dxa"/>
            <w:tcBorders>
              <w:top w:val="single" w:sz="5" w:space="0" w:color="000000"/>
              <w:left w:val="single" w:sz="5" w:space="0" w:color="000000"/>
              <w:bottom w:val="single" w:sz="5" w:space="0" w:color="000000"/>
              <w:right w:val="single" w:sz="5" w:space="0" w:color="000000"/>
            </w:tcBorders>
            <w:vAlign w:val="center"/>
          </w:tcPr>
          <w:p w14:paraId="66CC898A"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150</w:t>
            </w:r>
          </w:p>
        </w:tc>
        <w:tc>
          <w:tcPr>
            <w:tcW w:w="1559" w:type="dxa"/>
            <w:gridSpan w:val="2"/>
            <w:tcBorders>
              <w:top w:val="single" w:sz="5" w:space="0" w:color="000000"/>
              <w:left w:val="single" w:sz="5" w:space="0" w:color="000000"/>
              <w:bottom w:val="single" w:sz="5" w:space="0" w:color="000000"/>
              <w:right w:val="single" w:sz="5" w:space="0" w:color="000000"/>
            </w:tcBorders>
            <w:vAlign w:val="center"/>
          </w:tcPr>
          <w:p w14:paraId="4FC56B51"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490</w:t>
            </w:r>
          </w:p>
        </w:tc>
        <w:tc>
          <w:tcPr>
            <w:tcW w:w="3079" w:type="dxa"/>
            <w:gridSpan w:val="3"/>
            <w:tcBorders>
              <w:top w:val="single" w:sz="5" w:space="0" w:color="000000"/>
              <w:left w:val="single" w:sz="5" w:space="0" w:color="000000"/>
              <w:bottom w:val="single" w:sz="5" w:space="0" w:color="000000"/>
              <w:right w:val="single" w:sz="5" w:space="0" w:color="000000"/>
            </w:tcBorders>
            <w:vAlign w:val="center"/>
          </w:tcPr>
          <w:p w14:paraId="63B2E9C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06" w:type="dxa"/>
            <w:tcBorders>
              <w:top w:val="single" w:sz="5" w:space="0" w:color="000000"/>
              <w:left w:val="single" w:sz="5" w:space="0" w:color="000000"/>
              <w:bottom w:val="single" w:sz="5" w:space="0" w:color="000000"/>
              <w:right w:val="single" w:sz="5" w:space="0" w:color="000000"/>
            </w:tcBorders>
            <w:vAlign w:val="center"/>
          </w:tcPr>
          <w:p w14:paraId="61BE571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69AD125" w14:textId="77777777" w:rsidTr="008E328F">
        <w:trPr>
          <w:jc w:val="center"/>
        </w:trPr>
        <w:tc>
          <w:tcPr>
            <w:tcW w:w="648" w:type="dxa"/>
            <w:tcBorders>
              <w:top w:val="single" w:sz="5" w:space="0" w:color="000000"/>
              <w:left w:val="single" w:sz="5" w:space="0" w:color="000000"/>
              <w:bottom w:val="single" w:sz="5" w:space="0" w:color="000000"/>
              <w:right w:val="single" w:sz="5" w:space="0" w:color="000000"/>
            </w:tcBorders>
          </w:tcPr>
          <w:p w14:paraId="12750D6E"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17.</w:t>
            </w:r>
          </w:p>
        </w:tc>
        <w:tc>
          <w:tcPr>
            <w:tcW w:w="4138" w:type="dxa"/>
            <w:tcBorders>
              <w:top w:val="single" w:sz="5" w:space="0" w:color="000000"/>
              <w:left w:val="single" w:sz="5" w:space="0" w:color="000000"/>
              <w:bottom w:val="single" w:sz="5" w:space="0" w:color="000000"/>
              <w:right w:val="single" w:sz="5" w:space="0" w:color="000000"/>
            </w:tcBorders>
          </w:tcPr>
          <w:p w14:paraId="2F90ECA2"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c>
          <w:tcPr>
            <w:tcW w:w="1702" w:type="dxa"/>
            <w:tcBorders>
              <w:top w:val="single" w:sz="5" w:space="0" w:color="000000"/>
              <w:left w:val="single" w:sz="5" w:space="0" w:color="000000"/>
              <w:bottom w:val="single" w:sz="5" w:space="0" w:color="000000"/>
              <w:right w:val="single" w:sz="5" w:space="0" w:color="000000"/>
            </w:tcBorders>
            <w:vAlign w:val="center"/>
          </w:tcPr>
          <w:p w14:paraId="65D2DB1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14.0</w:t>
            </w:r>
          </w:p>
        </w:tc>
        <w:tc>
          <w:tcPr>
            <w:tcW w:w="8815" w:type="dxa"/>
            <w:gridSpan w:val="7"/>
            <w:tcBorders>
              <w:top w:val="single" w:sz="5" w:space="0" w:color="000000"/>
              <w:left w:val="single" w:sz="5" w:space="0" w:color="000000"/>
              <w:bottom w:val="single" w:sz="5" w:space="0" w:color="000000"/>
              <w:right w:val="single" w:sz="5" w:space="0" w:color="000000"/>
            </w:tcBorders>
            <w:vAlign w:val="center"/>
          </w:tcPr>
          <w:p w14:paraId="652CE6B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bl>
    <w:p w14:paraId="7C563ECC"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Параметры и регламенты вида разрешенного использования «для индивидуального жилищного строительства» (2.1) и «для ведения личного подсобного хозяйства (приусадебный земельный участок)» (2.2) в отношении вновь предоставляемых земельных участков применяются в части, непротиворечащей местным нормативам градостроительного проектирования.</w:t>
      </w:r>
    </w:p>
    <w:p w14:paraId="13B40775" w14:textId="77777777" w:rsidR="008E328F" w:rsidRPr="008E328F" w:rsidRDefault="008E328F" w:rsidP="008E328F">
      <w:pPr>
        <w:rPr>
          <w:rFonts w:ascii="Times New Roman" w:eastAsia="Times New Roman" w:hAnsi="Times New Roman" w:cs="Times New Roman"/>
          <w:sz w:val="24"/>
          <w:szCs w:val="24"/>
          <w:lang w:val="ru-RU"/>
        </w:rPr>
      </w:pPr>
    </w:p>
    <w:p w14:paraId="7C8EC3FB"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lang w:val="ru-RU"/>
        </w:rPr>
        <w:t>Вспомогательные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виды</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разрешенного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использования</w:t>
      </w:r>
    </w:p>
    <w:p w14:paraId="0C016208" w14:textId="77777777" w:rsidR="008E328F" w:rsidRPr="008E328F" w:rsidRDefault="008E328F" w:rsidP="008E328F">
      <w:pPr>
        <w:jc w:val="center"/>
        <w:rPr>
          <w:rFonts w:ascii="Times New Roman" w:eastAsia="Times New Roman" w:hAnsi="Times New Roman" w:cs="Times New Roman"/>
          <w:sz w:val="24"/>
          <w:szCs w:val="24"/>
          <w:lang w:val="ru-RU"/>
        </w:rPr>
      </w:pPr>
    </w:p>
    <w:p w14:paraId="2C1A8B79" w14:textId="77777777" w:rsidR="008E328F" w:rsidRPr="008E328F" w:rsidRDefault="008E328F" w:rsidP="008E328F">
      <w:pPr>
        <w:tabs>
          <w:tab w:val="left" w:pos="1418"/>
        </w:tabs>
        <w:ind w:firstLine="567"/>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1. Коммунальное обслуживание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-3.1</w:t>
      </w:r>
    </w:p>
    <w:p w14:paraId="11656E23" w14:textId="77777777" w:rsidR="008E328F" w:rsidRPr="008E328F" w:rsidRDefault="008E328F" w:rsidP="008E328F">
      <w:pPr>
        <w:tabs>
          <w:tab w:val="left" w:pos="1418"/>
        </w:tabs>
        <w:ind w:firstLine="567"/>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 Связь</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6.8</w:t>
      </w:r>
    </w:p>
    <w:p w14:paraId="7B3EEBA2" w14:textId="77777777" w:rsidR="008E328F" w:rsidRPr="008E328F" w:rsidRDefault="008E328F" w:rsidP="008E328F">
      <w:pPr>
        <w:tabs>
          <w:tab w:val="left" w:pos="1418"/>
        </w:tabs>
        <w:ind w:firstLine="567"/>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3. Обеспечение внутреннего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правопорядка</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8.3.</w:t>
      </w:r>
    </w:p>
    <w:p w14:paraId="37E2AB86" w14:textId="77777777" w:rsidR="008E328F" w:rsidRPr="008E328F" w:rsidRDefault="008E328F" w:rsidP="008E328F">
      <w:pPr>
        <w:ind w:left="3257" w:right="2471"/>
        <w:jc w:val="center"/>
        <w:rPr>
          <w:rFonts w:ascii="Times New Roman" w:eastAsia="Times New Roman" w:hAnsi="Times New Roman" w:cs="Times New Roman"/>
          <w:spacing w:val="-1"/>
          <w:sz w:val="24"/>
          <w:szCs w:val="24"/>
          <w:lang w:val="ru-RU"/>
        </w:rPr>
      </w:pPr>
    </w:p>
    <w:p w14:paraId="0DDB0F52"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Условно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разрешенные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виды</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использования</w:t>
      </w:r>
    </w:p>
    <w:p w14:paraId="27E775E3" w14:textId="77777777" w:rsidR="008E328F" w:rsidRPr="008E328F" w:rsidRDefault="008E328F" w:rsidP="008E328F">
      <w:pPr>
        <w:rPr>
          <w:rFonts w:ascii="Times New Roman" w:eastAsia="Times New Roman" w:hAnsi="Times New Roman" w:cs="Times New Roman"/>
          <w:sz w:val="24"/>
          <w:szCs w:val="24"/>
          <w:lang w:val="ru-RU"/>
        </w:rPr>
      </w:pPr>
    </w:p>
    <w:tbl>
      <w:tblPr>
        <w:tblStyle w:val="TableNormal5"/>
        <w:tblW w:w="15298" w:type="dxa"/>
        <w:tblInd w:w="-136" w:type="dxa"/>
        <w:tblLayout w:type="fixed"/>
        <w:tblLook w:val="01E0" w:firstRow="1" w:lastRow="1" w:firstColumn="1" w:lastColumn="1" w:noHBand="0" w:noVBand="0"/>
      </w:tblPr>
      <w:tblGrid>
        <w:gridCol w:w="648"/>
        <w:gridCol w:w="4080"/>
        <w:gridCol w:w="1701"/>
        <w:gridCol w:w="1559"/>
        <w:gridCol w:w="1559"/>
        <w:gridCol w:w="3067"/>
        <w:gridCol w:w="2684"/>
      </w:tblGrid>
      <w:tr w:rsidR="008E328F" w:rsidRPr="00B34AAB" w14:paraId="1275586C" w14:textId="77777777" w:rsidTr="008E328F">
        <w:tc>
          <w:tcPr>
            <w:tcW w:w="648" w:type="dxa"/>
            <w:vMerge w:val="restart"/>
            <w:tcBorders>
              <w:top w:val="single" w:sz="5" w:space="0" w:color="000000"/>
              <w:left w:val="single" w:sz="5" w:space="0" w:color="000000"/>
              <w:right w:val="single" w:sz="5" w:space="0" w:color="000000"/>
            </w:tcBorders>
          </w:tcPr>
          <w:p w14:paraId="75A248AC"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4080" w:type="dxa"/>
            <w:vMerge w:val="restart"/>
            <w:tcBorders>
              <w:top w:val="single" w:sz="5" w:space="0" w:color="000000"/>
              <w:left w:val="single" w:sz="5" w:space="0" w:color="000000"/>
              <w:right w:val="single" w:sz="5" w:space="0" w:color="000000"/>
            </w:tcBorders>
          </w:tcPr>
          <w:p w14:paraId="6DCAEC10"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701" w:type="dxa"/>
            <w:vMerge w:val="restart"/>
            <w:tcBorders>
              <w:top w:val="single" w:sz="5" w:space="0" w:color="000000"/>
              <w:left w:val="single" w:sz="5" w:space="0" w:color="000000"/>
              <w:right w:val="single" w:sz="5" w:space="0" w:color="000000"/>
            </w:tcBorders>
          </w:tcPr>
          <w:p w14:paraId="1CCF0C2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ВРИ)</w:t>
            </w:r>
          </w:p>
        </w:tc>
        <w:tc>
          <w:tcPr>
            <w:tcW w:w="3118" w:type="dxa"/>
            <w:gridSpan w:val="2"/>
            <w:tcBorders>
              <w:top w:val="single" w:sz="5" w:space="0" w:color="000000"/>
              <w:left w:val="single" w:sz="5" w:space="0" w:color="000000"/>
              <w:bottom w:val="single" w:sz="5" w:space="0" w:color="000000"/>
              <w:right w:val="single" w:sz="5" w:space="0" w:color="000000"/>
            </w:tcBorders>
          </w:tcPr>
          <w:p w14:paraId="4E116AF6"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w:t>
            </w:r>
            <w:r w:rsidRPr="008E328F">
              <w:rPr>
                <w:rFonts w:ascii="Times New Roman" w:hAnsi="Times New Roman" w:cs="Times New Roman"/>
                <w:spacing w:val="23"/>
                <w:sz w:val="24"/>
                <w:szCs w:val="24"/>
                <w:lang w:val="ru-RU"/>
              </w:rPr>
              <w:t xml:space="preserve"> </w:t>
            </w:r>
            <w:r w:rsidRPr="008E328F">
              <w:rPr>
                <w:rFonts w:ascii="Times New Roman" w:hAnsi="Times New Roman" w:cs="Times New Roman"/>
                <w:spacing w:val="-1"/>
                <w:sz w:val="24"/>
                <w:szCs w:val="24"/>
                <w:lang w:val="ru-RU"/>
              </w:rPr>
              <w:t>земельных</w:t>
            </w:r>
            <w:r w:rsidRPr="008E328F">
              <w:rPr>
                <w:rFonts w:ascii="Times New Roman" w:hAnsi="Times New Roman" w:cs="Times New Roman"/>
                <w:spacing w:val="3"/>
                <w:sz w:val="24"/>
                <w:szCs w:val="24"/>
                <w:lang w:val="ru-RU"/>
              </w:rPr>
              <w:t xml:space="preserve"> </w:t>
            </w:r>
            <w:r w:rsidRPr="008E328F">
              <w:rPr>
                <w:rFonts w:ascii="Times New Roman" w:hAnsi="Times New Roman" w:cs="Times New Roman"/>
                <w:spacing w:val="-2"/>
                <w:sz w:val="24"/>
                <w:szCs w:val="24"/>
                <w:lang w:val="ru-RU"/>
              </w:rPr>
              <w:t>участков</w:t>
            </w:r>
            <w:r w:rsidRPr="008E328F">
              <w:rPr>
                <w:rFonts w:ascii="Times New Roman" w:hAnsi="Times New Roman" w:cs="Times New Roman"/>
                <w:spacing w:val="-1"/>
                <w:sz w:val="24"/>
                <w:szCs w:val="24"/>
                <w:lang w:val="ru-RU"/>
              </w:rPr>
              <w:t xml:space="preserve"> (кв. м)</w:t>
            </w:r>
          </w:p>
        </w:tc>
        <w:tc>
          <w:tcPr>
            <w:tcW w:w="3067" w:type="dxa"/>
            <w:vMerge w:val="restart"/>
            <w:tcBorders>
              <w:top w:val="single" w:sz="5" w:space="0" w:color="000000"/>
              <w:left w:val="single" w:sz="5" w:space="0" w:color="000000"/>
              <w:right w:val="single" w:sz="5" w:space="0" w:color="000000"/>
            </w:tcBorders>
          </w:tcPr>
          <w:p w14:paraId="0D414DD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Максимальный процент</w:t>
            </w:r>
            <w:r w:rsidRPr="008E328F">
              <w:rPr>
                <w:rFonts w:ascii="Times New Roman" w:hAnsi="Times New Roman" w:cs="Times New Roman"/>
                <w:spacing w:val="21"/>
                <w:sz w:val="24"/>
                <w:szCs w:val="24"/>
                <w:lang w:val="ru-RU"/>
              </w:rPr>
              <w:t xml:space="preserve"> </w:t>
            </w:r>
            <w:r w:rsidRPr="008E328F">
              <w:rPr>
                <w:rFonts w:ascii="Times New Roman" w:hAnsi="Times New Roman" w:cs="Times New Roman"/>
                <w:spacing w:val="-1"/>
                <w:sz w:val="24"/>
                <w:szCs w:val="24"/>
                <w:lang w:val="ru-RU"/>
              </w:rPr>
              <w:t>застройки,</w:t>
            </w:r>
            <w:r w:rsidRPr="008E328F">
              <w:rPr>
                <w:rFonts w:ascii="Times New Roman" w:hAnsi="Times New Roman" w:cs="Times New Roman"/>
                <w:spacing w:val="1"/>
                <w:sz w:val="24"/>
                <w:szCs w:val="24"/>
                <w:lang w:val="ru-RU"/>
              </w:rPr>
              <w:t xml:space="preserve"> </w:t>
            </w:r>
            <w:r w:rsidRPr="008E328F">
              <w:rPr>
                <w:rFonts w:ascii="Times New Roman" w:hAnsi="Times New Roman" w:cs="Times New Roman"/>
                <w:spacing w:val="-1"/>
                <w:sz w:val="24"/>
                <w:szCs w:val="24"/>
                <w:lang w:val="ru-RU"/>
              </w:rPr>
              <w:t>в том числе</w:t>
            </w:r>
            <w:r w:rsidRPr="008E328F">
              <w:rPr>
                <w:rFonts w:ascii="Times New Roman" w:hAnsi="Times New Roman" w:cs="Times New Roman"/>
                <w:spacing w:val="-4"/>
                <w:sz w:val="24"/>
                <w:szCs w:val="24"/>
                <w:lang w:val="ru-RU"/>
              </w:rPr>
              <w:t xml:space="preserve"> </w:t>
            </w:r>
            <w:r w:rsidRPr="008E328F">
              <w:rPr>
                <w:rFonts w:ascii="Times New Roman" w:hAnsi="Times New Roman" w:cs="Times New Roman"/>
                <w:spacing w:val="-1"/>
                <w:sz w:val="24"/>
                <w:szCs w:val="24"/>
                <w:lang w:val="ru-RU"/>
              </w:rPr>
              <w:t>в</w:t>
            </w:r>
            <w:r w:rsidRPr="008E328F">
              <w:rPr>
                <w:rFonts w:ascii="Times New Roman" w:hAnsi="Times New Roman" w:cs="Times New Roman"/>
                <w:spacing w:val="21"/>
                <w:sz w:val="24"/>
                <w:szCs w:val="24"/>
                <w:lang w:val="ru-RU"/>
              </w:rPr>
              <w:t xml:space="preserve"> </w:t>
            </w:r>
            <w:r w:rsidRPr="008E328F">
              <w:rPr>
                <w:rFonts w:ascii="Times New Roman" w:hAnsi="Times New Roman" w:cs="Times New Roman"/>
                <w:spacing w:val="-1"/>
                <w:sz w:val="24"/>
                <w:szCs w:val="24"/>
                <w:lang w:val="ru-RU"/>
              </w:rPr>
              <w:t>зависимости от</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количества</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надземных</w:t>
            </w:r>
            <w:r w:rsidRPr="008E328F">
              <w:rPr>
                <w:rFonts w:ascii="Times New Roman" w:hAnsi="Times New Roman" w:cs="Times New Roman"/>
                <w:spacing w:val="31"/>
                <w:sz w:val="24"/>
                <w:szCs w:val="24"/>
                <w:lang w:val="ru-RU"/>
              </w:rPr>
              <w:t xml:space="preserve"> </w:t>
            </w:r>
            <w:r w:rsidRPr="008E328F">
              <w:rPr>
                <w:rFonts w:ascii="Times New Roman" w:hAnsi="Times New Roman" w:cs="Times New Roman"/>
                <w:spacing w:val="-1"/>
                <w:sz w:val="24"/>
                <w:szCs w:val="24"/>
                <w:lang w:val="ru-RU"/>
              </w:rPr>
              <w:t>этажей</w:t>
            </w:r>
          </w:p>
        </w:tc>
        <w:tc>
          <w:tcPr>
            <w:tcW w:w="2684" w:type="dxa"/>
            <w:vMerge w:val="restart"/>
            <w:tcBorders>
              <w:top w:val="single" w:sz="5" w:space="0" w:color="000000"/>
              <w:left w:val="single" w:sz="5" w:space="0" w:color="000000"/>
              <w:right w:val="single" w:sz="5" w:space="0" w:color="000000"/>
            </w:tcBorders>
          </w:tcPr>
          <w:p w14:paraId="1D52F45D"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w:t>
            </w:r>
            <w:r w:rsidRPr="008E328F">
              <w:rPr>
                <w:rFonts w:ascii="Times New Roman" w:hAnsi="Times New Roman" w:cs="Times New Roman"/>
                <w:spacing w:val="24"/>
                <w:sz w:val="24"/>
                <w:szCs w:val="24"/>
                <w:lang w:val="ru-RU"/>
              </w:rPr>
              <w:t xml:space="preserve"> </w:t>
            </w:r>
            <w:r w:rsidRPr="008E328F">
              <w:rPr>
                <w:rFonts w:ascii="Times New Roman" w:hAnsi="Times New Roman" w:cs="Times New Roman"/>
                <w:spacing w:val="-1"/>
                <w:sz w:val="24"/>
                <w:szCs w:val="24"/>
                <w:lang w:val="ru-RU"/>
              </w:rPr>
              <w:t>границ</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участка (м)</w:t>
            </w:r>
          </w:p>
        </w:tc>
      </w:tr>
      <w:tr w:rsidR="008E328F" w:rsidRPr="008E328F" w14:paraId="2C51AD44" w14:textId="77777777" w:rsidTr="008E328F">
        <w:tc>
          <w:tcPr>
            <w:tcW w:w="648" w:type="dxa"/>
            <w:vMerge/>
            <w:tcBorders>
              <w:left w:val="single" w:sz="5" w:space="0" w:color="000000"/>
              <w:bottom w:val="single" w:sz="5" w:space="0" w:color="000000"/>
              <w:right w:val="single" w:sz="5" w:space="0" w:color="000000"/>
            </w:tcBorders>
            <w:vAlign w:val="center"/>
          </w:tcPr>
          <w:p w14:paraId="3ACDE966" w14:textId="77777777" w:rsidR="008E328F" w:rsidRPr="008E328F" w:rsidRDefault="008E328F" w:rsidP="008E328F">
            <w:pPr>
              <w:ind w:left="57"/>
              <w:jc w:val="center"/>
              <w:rPr>
                <w:rFonts w:ascii="Times New Roman" w:hAnsi="Times New Roman" w:cs="Times New Roman"/>
                <w:sz w:val="24"/>
                <w:szCs w:val="24"/>
                <w:lang w:val="ru-RU"/>
              </w:rPr>
            </w:pPr>
          </w:p>
        </w:tc>
        <w:tc>
          <w:tcPr>
            <w:tcW w:w="4080" w:type="dxa"/>
            <w:vMerge/>
            <w:tcBorders>
              <w:left w:val="single" w:sz="5" w:space="0" w:color="000000"/>
              <w:bottom w:val="single" w:sz="5" w:space="0" w:color="000000"/>
              <w:right w:val="single" w:sz="5" w:space="0" w:color="000000"/>
            </w:tcBorders>
            <w:vAlign w:val="center"/>
          </w:tcPr>
          <w:p w14:paraId="087FB072" w14:textId="77777777" w:rsidR="008E328F" w:rsidRPr="008E328F" w:rsidRDefault="008E328F" w:rsidP="008E328F">
            <w:pPr>
              <w:jc w:val="center"/>
              <w:rPr>
                <w:rFonts w:ascii="Times New Roman" w:hAnsi="Times New Roman" w:cs="Times New Roman"/>
                <w:spacing w:val="-1"/>
                <w:sz w:val="24"/>
                <w:szCs w:val="24"/>
                <w:lang w:val="ru-RU"/>
              </w:rPr>
            </w:pPr>
          </w:p>
        </w:tc>
        <w:tc>
          <w:tcPr>
            <w:tcW w:w="1701" w:type="dxa"/>
            <w:vMerge/>
            <w:tcBorders>
              <w:left w:val="single" w:sz="5" w:space="0" w:color="000000"/>
              <w:bottom w:val="single" w:sz="5" w:space="0" w:color="000000"/>
              <w:right w:val="single" w:sz="5" w:space="0" w:color="000000"/>
            </w:tcBorders>
            <w:vAlign w:val="center"/>
          </w:tcPr>
          <w:p w14:paraId="25A0B658" w14:textId="77777777" w:rsidR="008E328F" w:rsidRPr="008E328F" w:rsidRDefault="008E328F" w:rsidP="008E328F">
            <w:pPr>
              <w:jc w:val="center"/>
              <w:rPr>
                <w:rFonts w:ascii="Times New Roman" w:hAnsi="Times New Roman" w:cs="Times New Roman"/>
                <w:spacing w:val="-1"/>
                <w:sz w:val="24"/>
                <w:szCs w:val="24"/>
                <w:lang w:val="ru-RU"/>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218018E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4A47FB9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3067" w:type="dxa"/>
            <w:vMerge/>
            <w:tcBorders>
              <w:left w:val="single" w:sz="5" w:space="0" w:color="000000"/>
              <w:bottom w:val="single" w:sz="5" w:space="0" w:color="000000"/>
              <w:right w:val="single" w:sz="5" w:space="0" w:color="000000"/>
            </w:tcBorders>
            <w:vAlign w:val="center"/>
          </w:tcPr>
          <w:p w14:paraId="468C5129" w14:textId="77777777" w:rsidR="008E328F" w:rsidRPr="008E328F" w:rsidRDefault="008E328F" w:rsidP="008E328F">
            <w:pPr>
              <w:jc w:val="center"/>
              <w:rPr>
                <w:rFonts w:ascii="Times New Roman" w:hAnsi="Times New Roman" w:cs="Times New Roman"/>
                <w:spacing w:val="-1"/>
                <w:sz w:val="24"/>
                <w:szCs w:val="24"/>
              </w:rPr>
            </w:pPr>
          </w:p>
        </w:tc>
        <w:tc>
          <w:tcPr>
            <w:tcW w:w="2684" w:type="dxa"/>
            <w:vMerge/>
            <w:tcBorders>
              <w:left w:val="single" w:sz="5" w:space="0" w:color="000000"/>
              <w:bottom w:val="single" w:sz="5" w:space="0" w:color="000000"/>
              <w:right w:val="single" w:sz="5" w:space="0" w:color="000000"/>
            </w:tcBorders>
            <w:vAlign w:val="center"/>
          </w:tcPr>
          <w:p w14:paraId="1012624C"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1AF9EB9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470D142"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w:t>
            </w:r>
          </w:p>
        </w:tc>
        <w:tc>
          <w:tcPr>
            <w:tcW w:w="4080" w:type="dxa"/>
            <w:tcBorders>
              <w:top w:val="single" w:sz="5" w:space="0" w:color="000000"/>
              <w:left w:val="single" w:sz="5" w:space="0" w:color="000000"/>
              <w:bottom w:val="single" w:sz="5" w:space="0" w:color="000000"/>
              <w:right w:val="single" w:sz="5" w:space="0" w:color="000000"/>
            </w:tcBorders>
          </w:tcPr>
          <w:p w14:paraId="0718BCBA"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Блокированная жилая застройка</w:t>
            </w:r>
          </w:p>
        </w:tc>
        <w:tc>
          <w:tcPr>
            <w:tcW w:w="1701" w:type="dxa"/>
            <w:tcBorders>
              <w:top w:val="single" w:sz="5" w:space="0" w:color="000000"/>
              <w:left w:val="single" w:sz="5" w:space="0" w:color="000000"/>
              <w:bottom w:val="single" w:sz="5" w:space="0" w:color="000000"/>
              <w:right w:val="single" w:sz="5" w:space="0" w:color="000000"/>
            </w:tcBorders>
            <w:vAlign w:val="center"/>
          </w:tcPr>
          <w:p w14:paraId="5B0CE6B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2.3</w:t>
            </w:r>
          </w:p>
        </w:tc>
        <w:tc>
          <w:tcPr>
            <w:tcW w:w="1559" w:type="dxa"/>
            <w:tcBorders>
              <w:top w:val="single" w:sz="5" w:space="0" w:color="000000"/>
              <w:left w:val="single" w:sz="5" w:space="0" w:color="000000"/>
              <w:bottom w:val="single" w:sz="5" w:space="0" w:color="000000"/>
              <w:right w:val="single" w:sz="5" w:space="0" w:color="000000"/>
            </w:tcBorders>
            <w:vAlign w:val="center"/>
          </w:tcPr>
          <w:p w14:paraId="18FAD3D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200</w:t>
            </w:r>
          </w:p>
        </w:tc>
        <w:tc>
          <w:tcPr>
            <w:tcW w:w="1559" w:type="dxa"/>
            <w:tcBorders>
              <w:top w:val="single" w:sz="5" w:space="0" w:color="000000"/>
              <w:left w:val="single" w:sz="5" w:space="0" w:color="000000"/>
              <w:bottom w:val="single" w:sz="5" w:space="0" w:color="000000"/>
              <w:right w:val="single" w:sz="5" w:space="0" w:color="000000"/>
            </w:tcBorders>
            <w:vAlign w:val="center"/>
          </w:tcPr>
          <w:p w14:paraId="699DBA2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62FAEB8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4F2A0B2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659747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0CF202D"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w:t>
            </w:r>
          </w:p>
        </w:tc>
        <w:tc>
          <w:tcPr>
            <w:tcW w:w="4080" w:type="dxa"/>
            <w:tcBorders>
              <w:top w:val="single" w:sz="5" w:space="0" w:color="000000"/>
              <w:left w:val="single" w:sz="5" w:space="0" w:color="000000"/>
              <w:bottom w:val="single" w:sz="5" w:space="0" w:color="000000"/>
              <w:right w:val="single" w:sz="5" w:space="0" w:color="000000"/>
            </w:tcBorders>
          </w:tcPr>
          <w:p w14:paraId="2512138C"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Оказание услуг связи</w:t>
            </w:r>
          </w:p>
        </w:tc>
        <w:tc>
          <w:tcPr>
            <w:tcW w:w="1701" w:type="dxa"/>
            <w:tcBorders>
              <w:top w:val="single" w:sz="5" w:space="0" w:color="000000"/>
              <w:left w:val="single" w:sz="5" w:space="0" w:color="000000"/>
              <w:bottom w:val="single" w:sz="5" w:space="0" w:color="000000"/>
              <w:right w:val="single" w:sz="5" w:space="0" w:color="000000"/>
            </w:tcBorders>
            <w:vAlign w:val="center"/>
          </w:tcPr>
          <w:p w14:paraId="4184BA5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3.2.3</w:t>
            </w:r>
          </w:p>
        </w:tc>
        <w:tc>
          <w:tcPr>
            <w:tcW w:w="1559" w:type="dxa"/>
            <w:tcBorders>
              <w:top w:val="single" w:sz="5" w:space="0" w:color="000000"/>
              <w:left w:val="single" w:sz="5" w:space="0" w:color="000000"/>
              <w:bottom w:val="single" w:sz="5" w:space="0" w:color="000000"/>
              <w:right w:val="single" w:sz="5" w:space="0" w:color="000000"/>
            </w:tcBorders>
            <w:vAlign w:val="center"/>
          </w:tcPr>
          <w:p w14:paraId="1BEDE18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0FF1DD8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4CCB28B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28E64E6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82ECB3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0D4FC66"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w:t>
            </w:r>
          </w:p>
        </w:tc>
        <w:tc>
          <w:tcPr>
            <w:tcW w:w="4080" w:type="dxa"/>
            <w:tcBorders>
              <w:top w:val="single" w:sz="5" w:space="0" w:color="000000"/>
              <w:left w:val="single" w:sz="5" w:space="0" w:color="000000"/>
              <w:bottom w:val="single" w:sz="5" w:space="0" w:color="000000"/>
              <w:right w:val="single" w:sz="5" w:space="0" w:color="000000"/>
            </w:tcBorders>
          </w:tcPr>
          <w:p w14:paraId="15E3BDB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Амбулаторно-поликлиническое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5CF27F4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3.4.1</w:t>
            </w:r>
          </w:p>
        </w:tc>
        <w:tc>
          <w:tcPr>
            <w:tcW w:w="1559" w:type="dxa"/>
            <w:tcBorders>
              <w:top w:val="single" w:sz="5" w:space="0" w:color="000000"/>
              <w:left w:val="single" w:sz="5" w:space="0" w:color="000000"/>
              <w:bottom w:val="single" w:sz="5" w:space="0" w:color="000000"/>
              <w:right w:val="single" w:sz="5" w:space="0" w:color="000000"/>
            </w:tcBorders>
            <w:vAlign w:val="center"/>
          </w:tcPr>
          <w:p w14:paraId="5E08D60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407963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021ACDB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5952CA7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7DED1F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63606F9"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w:t>
            </w:r>
          </w:p>
        </w:tc>
        <w:tc>
          <w:tcPr>
            <w:tcW w:w="4080" w:type="dxa"/>
            <w:tcBorders>
              <w:top w:val="single" w:sz="5" w:space="0" w:color="000000"/>
              <w:left w:val="single" w:sz="5" w:space="0" w:color="000000"/>
              <w:bottom w:val="single" w:sz="5" w:space="0" w:color="000000"/>
              <w:right w:val="single" w:sz="5" w:space="0" w:color="000000"/>
            </w:tcBorders>
          </w:tcPr>
          <w:p w14:paraId="31B62EB6"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Стационарное медицинское обслуживание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352AD50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3.4.2</w:t>
            </w:r>
          </w:p>
        </w:tc>
        <w:tc>
          <w:tcPr>
            <w:tcW w:w="1559" w:type="dxa"/>
            <w:tcBorders>
              <w:top w:val="single" w:sz="5" w:space="0" w:color="000000"/>
              <w:left w:val="single" w:sz="5" w:space="0" w:color="000000"/>
              <w:bottom w:val="single" w:sz="5" w:space="0" w:color="000000"/>
              <w:right w:val="single" w:sz="5" w:space="0" w:color="000000"/>
            </w:tcBorders>
            <w:vAlign w:val="center"/>
          </w:tcPr>
          <w:p w14:paraId="473C6B3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3EA748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04860EF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25F8764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31B187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A28FB51"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5.</w:t>
            </w:r>
          </w:p>
        </w:tc>
        <w:tc>
          <w:tcPr>
            <w:tcW w:w="4080" w:type="dxa"/>
            <w:tcBorders>
              <w:top w:val="single" w:sz="5" w:space="0" w:color="000000"/>
              <w:left w:val="single" w:sz="5" w:space="0" w:color="000000"/>
              <w:bottom w:val="single" w:sz="5" w:space="0" w:color="000000"/>
              <w:right w:val="single" w:sz="5" w:space="0" w:color="000000"/>
            </w:tcBorders>
          </w:tcPr>
          <w:p w14:paraId="213E3A6E"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Среднее и высшее профессиональное образование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6B5445E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3.5.2</w:t>
            </w:r>
          </w:p>
        </w:tc>
        <w:tc>
          <w:tcPr>
            <w:tcW w:w="1559" w:type="dxa"/>
            <w:tcBorders>
              <w:top w:val="single" w:sz="5" w:space="0" w:color="000000"/>
              <w:left w:val="single" w:sz="5" w:space="0" w:color="000000"/>
              <w:bottom w:val="single" w:sz="5" w:space="0" w:color="000000"/>
              <w:right w:val="single" w:sz="5" w:space="0" w:color="000000"/>
            </w:tcBorders>
            <w:vAlign w:val="center"/>
          </w:tcPr>
          <w:p w14:paraId="1B0BAF9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A5C6F6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372A8EB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76B1190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650093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1872430"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6.</w:t>
            </w:r>
          </w:p>
        </w:tc>
        <w:tc>
          <w:tcPr>
            <w:tcW w:w="4080" w:type="dxa"/>
            <w:tcBorders>
              <w:top w:val="single" w:sz="5" w:space="0" w:color="000000"/>
              <w:left w:val="single" w:sz="5" w:space="0" w:color="000000"/>
              <w:bottom w:val="single" w:sz="5" w:space="0" w:color="000000"/>
              <w:right w:val="single" w:sz="5" w:space="0" w:color="000000"/>
            </w:tcBorders>
          </w:tcPr>
          <w:p w14:paraId="788428C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Объекты культурно-досуговой деятельности</w:t>
            </w:r>
          </w:p>
        </w:tc>
        <w:tc>
          <w:tcPr>
            <w:tcW w:w="1701" w:type="dxa"/>
            <w:tcBorders>
              <w:top w:val="single" w:sz="5" w:space="0" w:color="000000"/>
              <w:left w:val="single" w:sz="5" w:space="0" w:color="000000"/>
              <w:bottom w:val="single" w:sz="5" w:space="0" w:color="000000"/>
              <w:right w:val="single" w:sz="5" w:space="0" w:color="000000"/>
            </w:tcBorders>
            <w:vAlign w:val="center"/>
          </w:tcPr>
          <w:p w14:paraId="011DDF0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3.6.1</w:t>
            </w:r>
          </w:p>
        </w:tc>
        <w:tc>
          <w:tcPr>
            <w:tcW w:w="1559" w:type="dxa"/>
            <w:tcBorders>
              <w:top w:val="single" w:sz="5" w:space="0" w:color="000000"/>
              <w:left w:val="single" w:sz="5" w:space="0" w:color="000000"/>
              <w:bottom w:val="single" w:sz="5" w:space="0" w:color="000000"/>
              <w:right w:val="single" w:sz="5" w:space="0" w:color="000000"/>
            </w:tcBorders>
            <w:vAlign w:val="center"/>
          </w:tcPr>
          <w:p w14:paraId="7202870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6603162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1F767A5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1F3F313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AB91E3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77F1F1C"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7.</w:t>
            </w:r>
          </w:p>
        </w:tc>
        <w:tc>
          <w:tcPr>
            <w:tcW w:w="4080" w:type="dxa"/>
            <w:tcBorders>
              <w:top w:val="single" w:sz="5" w:space="0" w:color="000000"/>
              <w:left w:val="single" w:sz="5" w:space="0" w:color="000000"/>
              <w:bottom w:val="single" w:sz="5" w:space="0" w:color="000000"/>
              <w:right w:val="single" w:sz="5" w:space="0" w:color="000000"/>
            </w:tcBorders>
          </w:tcPr>
          <w:p w14:paraId="42D9469E"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Общественное управление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2477064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3.8</w:t>
            </w:r>
          </w:p>
        </w:tc>
        <w:tc>
          <w:tcPr>
            <w:tcW w:w="1559" w:type="dxa"/>
            <w:tcBorders>
              <w:top w:val="single" w:sz="5" w:space="0" w:color="000000"/>
              <w:left w:val="single" w:sz="5" w:space="0" w:color="000000"/>
              <w:bottom w:val="single" w:sz="5" w:space="0" w:color="000000"/>
              <w:right w:val="single" w:sz="5" w:space="0" w:color="000000"/>
            </w:tcBorders>
            <w:vAlign w:val="center"/>
          </w:tcPr>
          <w:p w14:paraId="0537797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3C3C07F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6609CBD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20DD094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413D4B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AC9EE45"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8.</w:t>
            </w:r>
          </w:p>
        </w:tc>
        <w:tc>
          <w:tcPr>
            <w:tcW w:w="4080" w:type="dxa"/>
            <w:tcBorders>
              <w:top w:val="single" w:sz="5" w:space="0" w:color="000000"/>
              <w:left w:val="single" w:sz="5" w:space="0" w:color="000000"/>
              <w:bottom w:val="single" w:sz="5" w:space="0" w:color="000000"/>
              <w:right w:val="single" w:sz="5" w:space="0" w:color="000000"/>
            </w:tcBorders>
          </w:tcPr>
          <w:p w14:paraId="7FC673F3"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Обеспечение научной деятельности</w:t>
            </w:r>
          </w:p>
        </w:tc>
        <w:tc>
          <w:tcPr>
            <w:tcW w:w="1701" w:type="dxa"/>
            <w:tcBorders>
              <w:top w:val="single" w:sz="5" w:space="0" w:color="000000"/>
              <w:left w:val="single" w:sz="5" w:space="0" w:color="000000"/>
              <w:bottom w:val="single" w:sz="5" w:space="0" w:color="000000"/>
              <w:right w:val="single" w:sz="5" w:space="0" w:color="000000"/>
            </w:tcBorders>
            <w:vAlign w:val="center"/>
          </w:tcPr>
          <w:p w14:paraId="7B5B3BE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3.9</w:t>
            </w:r>
          </w:p>
        </w:tc>
        <w:tc>
          <w:tcPr>
            <w:tcW w:w="1559" w:type="dxa"/>
            <w:tcBorders>
              <w:top w:val="single" w:sz="5" w:space="0" w:color="000000"/>
              <w:left w:val="single" w:sz="5" w:space="0" w:color="000000"/>
              <w:bottom w:val="single" w:sz="5" w:space="0" w:color="000000"/>
              <w:right w:val="single" w:sz="5" w:space="0" w:color="000000"/>
            </w:tcBorders>
            <w:vAlign w:val="center"/>
          </w:tcPr>
          <w:p w14:paraId="76159B8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2 500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35FC741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30FD8AE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09C70B9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BD1217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7D3D01C"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9.</w:t>
            </w:r>
          </w:p>
        </w:tc>
        <w:tc>
          <w:tcPr>
            <w:tcW w:w="4080" w:type="dxa"/>
            <w:tcBorders>
              <w:top w:val="single" w:sz="5" w:space="0" w:color="000000"/>
              <w:left w:val="single" w:sz="5" w:space="0" w:color="000000"/>
              <w:bottom w:val="single" w:sz="5" w:space="0" w:color="000000"/>
              <w:right w:val="single" w:sz="5" w:space="0" w:color="000000"/>
            </w:tcBorders>
          </w:tcPr>
          <w:p w14:paraId="13E3B065"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Обеспечение деятельности в области гидрометеорологии и смежных с ней областях</w:t>
            </w:r>
          </w:p>
        </w:tc>
        <w:tc>
          <w:tcPr>
            <w:tcW w:w="1701" w:type="dxa"/>
            <w:tcBorders>
              <w:top w:val="single" w:sz="5" w:space="0" w:color="000000"/>
              <w:left w:val="single" w:sz="5" w:space="0" w:color="000000"/>
              <w:bottom w:val="single" w:sz="5" w:space="0" w:color="000000"/>
              <w:right w:val="single" w:sz="5" w:space="0" w:color="000000"/>
            </w:tcBorders>
            <w:vAlign w:val="center"/>
          </w:tcPr>
          <w:p w14:paraId="20F2CDA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3.9.1</w:t>
            </w:r>
          </w:p>
        </w:tc>
        <w:tc>
          <w:tcPr>
            <w:tcW w:w="1559" w:type="dxa"/>
            <w:tcBorders>
              <w:top w:val="single" w:sz="5" w:space="0" w:color="000000"/>
              <w:left w:val="single" w:sz="5" w:space="0" w:color="000000"/>
              <w:bottom w:val="single" w:sz="5" w:space="0" w:color="000000"/>
              <w:right w:val="single" w:sz="5" w:space="0" w:color="000000"/>
            </w:tcBorders>
            <w:vAlign w:val="center"/>
          </w:tcPr>
          <w:p w14:paraId="1DC8A45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355640B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48FD06B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2DF785B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B3A1F0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0FD61E3"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10.</w:t>
            </w:r>
          </w:p>
        </w:tc>
        <w:tc>
          <w:tcPr>
            <w:tcW w:w="4080" w:type="dxa"/>
            <w:tcBorders>
              <w:top w:val="single" w:sz="5" w:space="0" w:color="000000"/>
              <w:left w:val="single" w:sz="5" w:space="0" w:color="000000"/>
              <w:bottom w:val="single" w:sz="5" w:space="0" w:color="000000"/>
              <w:right w:val="single" w:sz="5" w:space="0" w:color="000000"/>
            </w:tcBorders>
          </w:tcPr>
          <w:p w14:paraId="43A1403E"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Деловое управление</w:t>
            </w:r>
          </w:p>
        </w:tc>
        <w:tc>
          <w:tcPr>
            <w:tcW w:w="1701" w:type="dxa"/>
            <w:tcBorders>
              <w:top w:val="single" w:sz="5" w:space="0" w:color="000000"/>
              <w:left w:val="single" w:sz="5" w:space="0" w:color="000000"/>
              <w:bottom w:val="single" w:sz="5" w:space="0" w:color="000000"/>
              <w:right w:val="single" w:sz="5" w:space="0" w:color="000000"/>
            </w:tcBorders>
            <w:vAlign w:val="center"/>
          </w:tcPr>
          <w:p w14:paraId="1C2A714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4.1</w:t>
            </w:r>
          </w:p>
        </w:tc>
        <w:tc>
          <w:tcPr>
            <w:tcW w:w="1559" w:type="dxa"/>
            <w:tcBorders>
              <w:top w:val="single" w:sz="5" w:space="0" w:color="000000"/>
              <w:left w:val="single" w:sz="5" w:space="0" w:color="000000"/>
              <w:bottom w:val="single" w:sz="5" w:space="0" w:color="000000"/>
              <w:right w:val="single" w:sz="5" w:space="0" w:color="000000"/>
            </w:tcBorders>
            <w:vAlign w:val="center"/>
          </w:tcPr>
          <w:p w14:paraId="23477F3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08E8281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4D56BC4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13825D1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83EEAAE"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FC47FE5"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11.</w:t>
            </w:r>
          </w:p>
        </w:tc>
        <w:tc>
          <w:tcPr>
            <w:tcW w:w="4080" w:type="dxa"/>
            <w:tcBorders>
              <w:top w:val="single" w:sz="5" w:space="0" w:color="000000"/>
              <w:left w:val="single" w:sz="5" w:space="0" w:color="000000"/>
              <w:bottom w:val="single" w:sz="5" w:space="0" w:color="000000"/>
              <w:right w:val="single" w:sz="5" w:space="0" w:color="000000"/>
            </w:tcBorders>
          </w:tcPr>
          <w:p w14:paraId="406B4ACF"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Банковская и страховая деятельность</w:t>
            </w:r>
          </w:p>
        </w:tc>
        <w:tc>
          <w:tcPr>
            <w:tcW w:w="1701" w:type="dxa"/>
            <w:tcBorders>
              <w:top w:val="single" w:sz="5" w:space="0" w:color="000000"/>
              <w:left w:val="single" w:sz="5" w:space="0" w:color="000000"/>
              <w:bottom w:val="single" w:sz="5" w:space="0" w:color="000000"/>
              <w:right w:val="single" w:sz="5" w:space="0" w:color="000000"/>
            </w:tcBorders>
            <w:vAlign w:val="center"/>
          </w:tcPr>
          <w:p w14:paraId="6F21C0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4.5</w:t>
            </w:r>
          </w:p>
        </w:tc>
        <w:tc>
          <w:tcPr>
            <w:tcW w:w="1559" w:type="dxa"/>
            <w:tcBorders>
              <w:top w:val="single" w:sz="5" w:space="0" w:color="000000"/>
              <w:left w:val="single" w:sz="5" w:space="0" w:color="000000"/>
              <w:bottom w:val="single" w:sz="5" w:space="0" w:color="000000"/>
              <w:right w:val="single" w:sz="5" w:space="0" w:color="000000"/>
            </w:tcBorders>
            <w:vAlign w:val="center"/>
          </w:tcPr>
          <w:p w14:paraId="7CD4EFD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002893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4C55CE2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12D3891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7D2AAC0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0BDFF50" w14:textId="77777777" w:rsidR="008E328F" w:rsidRPr="008E328F" w:rsidRDefault="008E328F" w:rsidP="008E328F">
            <w:pPr>
              <w:ind w:left="113"/>
              <w:rPr>
                <w:rFonts w:ascii="Times New Roman" w:hAnsi="Times New Roman" w:cs="Times New Roman"/>
                <w:sz w:val="24"/>
                <w:szCs w:val="24"/>
                <w:lang w:val="ru-RU"/>
              </w:rPr>
            </w:pPr>
            <w:r w:rsidRPr="008E328F">
              <w:rPr>
                <w:rFonts w:ascii="Times New Roman" w:hAnsi="Times New Roman" w:cs="Times New Roman"/>
                <w:sz w:val="24"/>
                <w:szCs w:val="24"/>
                <w:lang w:val="ru-RU"/>
              </w:rPr>
              <w:t>12.</w:t>
            </w:r>
          </w:p>
        </w:tc>
        <w:tc>
          <w:tcPr>
            <w:tcW w:w="4080" w:type="dxa"/>
            <w:tcBorders>
              <w:top w:val="single" w:sz="5" w:space="0" w:color="000000"/>
              <w:left w:val="single" w:sz="5" w:space="0" w:color="000000"/>
              <w:bottom w:val="single" w:sz="5" w:space="0" w:color="000000"/>
              <w:right w:val="single" w:sz="5" w:space="0" w:color="000000"/>
            </w:tcBorders>
          </w:tcPr>
          <w:p w14:paraId="13F85B55"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39D4995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w:t>
            </w:r>
          </w:p>
        </w:tc>
        <w:tc>
          <w:tcPr>
            <w:tcW w:w="1559" w:type="dxa"/>
            <w:tcBorders>
              <w:top w:val="single" w:sz="5" w:space="0" w:color="000000"/>
              <w:left w:val="single" w:sz="5" w:space="0" w:color="000000"/>
              <w:bottom w:val="single" w:sz="5" w:space="0" w:color="000000"/>
              <w:right w:val="single" w:sz="5" w:space="0" w:color="000000"/>
            </w:tcBorders>
            <w:vAlign w:val="center"/>
          </w:tcPr>
          <w:p w14:paraId="2C0C165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66C27E9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4E7E74E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64571E1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3CA1B2A"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916678D"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13.</w:t>
            </w:r>
          </w:p>
        </w:tc>
        <w:tc>
          <w:tcPr>
            <w:tcW w:w="4080" w:type="dxa"/>
            <w:tcBorders>
              <w:top w:val="single" w:sz="5" w:space="0" w:color="000000"/>
              <w:left w:val="single" w:sz="5" w:space="0" w:color="000000"/>
              <w:bottom w:val="single" w:sz="5" w:space="0" w:color="000000"/>
              <w:right w:val="single" w:sz="5" w:space="0" w:color="000000"/>
            </w:tcBorders>
          </w:tcPr>
          <w:p w14:paraId="1B8F725A"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Трубопроводный транспорт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6922B04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7.5</w:t>
            </w:r>
          </w:p>
        </w:tc>
        <w:tc>
          <w:tcPr>
            <w:tcW w:w="8869" w:type="dxa"/>
            <w:gridSpan w:val="4"/>
            <w:tcBorders>
              <w:top w:val="single" w:sz="5" w:space="0" w:color="000000"/>
              <w:left w:val="single" w:sz="5" w:space="0" w:color="000000"/>
              <w:bottom w:val="single" w:sz="5" w:space="0" w:color="000000"/>
              <w:right w:val="single" w:sz="5" w:space="0" w:color="000000"/>
            </w:tcBorders>
            <w:vAlign w:val="center"/>
          </w:tcPr>
          <w:p w14:paraId="72D1558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r w:rsidR="008E328F" w:rsidRPr="008E328F" w14:paraId="7A601AEB"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B810A46" w14:textId="77777777" w:rsidR="008E328F" w:rsidRPr="008E328F" w:rsidRDefault="008E328F" w:rsidP="008E328F">
            <w:pPr>
              <w:ind w:left="113"/>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lastRenderedPageBreak/>
              <w:t>14.</w:t>
            </w:r>
          </w:p>
        </w:tc>
        <w:tc>
          <w:tcPr>
            <w:tcW w:w="4080" w:type="dxa"/>
            <w:tcBorders>
              <w:top w:val="single" w:sz="5" w:space="0" w:color="000000"/>
              <w:left w:val="single" w:sz="5" w:space="0" w:color="000000"/>
              <w:bottom w:val="single" w:sz="5" w:space="0" w:color="000000"/>
              <w:right w:val="single" w:sz="5" w:space="0" w:color="000000"/>
            </w:tcBorders>
          </w:tcPr>
          <w:p w14:paraId="00740E7A"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Ведение садоводства</w:t>
            </w:r>
          </w:p>
        </w:tc>
        <w:tc>
          <w:tcPr>
            <w:tcW w:w="1701" w:type="dxa"/>
            <w:tcBorders>
              <w:top w:val="single" w:sz="5" w:space="0" w:color="000000"/>
              <w:left w:val="single" w:sz="5" w:space="0" w:color="000000"/>
              <w:bottom w:val="single" w:sz="5" w:space="0" w:color="000000"/>
              <w:right w:val="single" w:sz="5" w:space="0" w:color="000000"/>
            </w:tcBorders>
            <w:vAlign w:val="center"/>
          </w:tcPr>
          <w:p w14:paraId="7F5C19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13.2</w:t>
            </w:r>
          </w:p>
        </w:tc>
        <w:tc>
          <w:tcPr>
            <w:tcW w:w="1559" w:type="dxa"/>
            <w:tcBorders>
              <w:top w:val="single" w:sz="5" w:space="0" w:color="000000"/>
              <w:left w:val="single" w:sz="5" w:space="0" w:color="000000"/>
              <w:bottom w:val="single" w:sz="5" w:space="0" w:color="000000"/>
              <w:right w:val="single" w:sz="5" w:space="0" w:color="000000"/>
            </w:tcBorders>
            <w:vAlign w:val="center"/>
          </w:tcPr>
          <w:p w14:paraId="0B3D441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600</w:t>
            </w:r>
          </w:p>
        </w:tc>
        <w:tc>
          <w:tcPr>
            <w:tcW w:w="1559" w:type="dxa"/>
            <w:tcBorders>
              <w:top w:val="single" w:sz="5" w:space="0" w:color="000000"/>
              <w:left w:val="single" w:sz="5" w:space="0" w:color="000000"/>
              <w:bottom w:val="single" w:sz="5" w:space="0" w:color="000000"/>
              <w:right w:val="single" w:sz="5" w:space="0" w:color="000000"/>
            </w:tcBorders>
            <w:vAlign w:val="center"/>
          </w:tcPr>
          <w:p w14:paraId="486AB6D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2 000</w:t>
            </w:r>
          </w:p>
        </w:tc>
        <w:tc>
          <w:tcPr>
            <w:tcW w:w="3067" w:type="dxa"/>
            <w:tcBorders>
              <w:top w:val="single" w:sz="5" w:space="0" w:color="000000"/>
              <w:left w:val="single" w:sz="5" w:space="0" w:color="000000"/>
              <w:bottom w:val="single" w:sz="5" w:space="0" w:color="000000"/>
              <w:right w:val="single" w:sz="5" w:space="0" w:color="000000"/>
            </w:tcBorders>
            <w:vAlign w:val="center"/>
          </w:tcPr>
          <w:p w14:paraId="40F6548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684" w:type="dxa"/>
            <w:tcBorders>
              <w:top w:val="single" w:sz="5" w:space="0" w:color="000000"/>
              <w:left w:val="single" w:sz="5" w:space="0" w:color="000000"/>
              <w:bottom w:val="single" w:sz="5" w:space="0" w:color="000000"/>
              <w:right w:val="single" w:sz="5" w:space="0" w:color="000000"/>
            </w:tcBorders>
            <w:vAlign w:val="center"/>
          </w:tcPr>
          <w:p w14:paraId="45160F9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bl>
    <w:p w14:paraId="53F5A321" w14:textId="77777777" w:rsidR="008E328F" w:rsidRPr="008E328F" w:rsidRDefault="008E328F" w:rsidP="008E328F">
      <w:pPr>
        <w:numPr>
          <w:ilvl w:val="0"/>
          <w:numId w:val="5"/>
        </w:numPr>
        <w:tabs>
          <w:tab w:val="left" w:pos="1114"/>
        </w:tabs>
        <w:ind w:left="0" w:right="-29"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устанавливаются</w:t>
      </w:r>
      <w:r w:rsidRPr="008E328F">
        <w:rPr>
          <w:rFonts w:ascii="Times New Roman" w:eastAsia="Times New Roman" w:hAnsi="Times New Roman" w:cs="Times New Roman"/>
          <w:sz w:val="24"/>
          <w:szCs w:val="24"/>
          <w:lang w:val="ru-RU"/>
        </w:rPr>
        <w:t xml:space="preserve"> с</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учетом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требований</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режимам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использования</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земель</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градостроительным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регламентам</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границах</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зон</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охраны</w:t>
      </w:r>
      <w:r w:rsidRPr="008E328F">
        <w:rPr>
          <w:rFonts w:ascii="Times New Roman" w:eastAsia="Times New Roman" w:hAnsi="Times New Roman" w:cs="Times New Roman"/>
          <w:spacing w:val="117"/>
          <w:sz w:val="24"/>
          <w:szCs w:val="24"/>
          <w:lang w:val="ru-RU"/>
        </w:rPr>
        <w:t xml:space="preserve"> </w:t>
      </w:r>
      <w:r w:rsidRPr="008E328F">
        <w:rPr>
          <w:rFonts w:ascii="Times New Roman" w:eastAsia="Times New Roman" w:hAnsi="Times New Roman" w:cs="Times New Roman"/>
          <w:spacing w:val="-1"/>
          <w:sz w:val="24"/>
          <w:szCs w:val="24"/>
          <w:lang w:val="ru-RU"/>
        </w:rPr>
        <w:t>объекта</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культурного</w:t>
      </w:r>
      <w:r w:rsidRPr="008E328F">
        <w:rPr>
          <w:rFonts w:ascii="Times New Roman" w:eastAsia="Times New Roman" w:hAnsi="Times New Roman" w:cs="Times New Roman"/>
          <w:sz w:val="24"/>
          <w:szCs w:val="24"/>
          <w:lang w:val="ru-RU"/>
        </w:rPr>
        <w:t xml:space="preserve"> наследия </w:t>
      </w:r>
      <w:r w:rsidRPr="008E328F">
        <w:rPr>
          <w:rFonts w:ascii="Times New Roman" w:eastAsia="Times New Roman" w:hAnsi="Times New Roman" w:cs="Times New Roman"/>
          <w:spacing w:val="-1"/>
          <w:sz w:val="24"/>
          <w:szCs w:val="24"/>
          <w:lang w:val="ru-RU"/>
        </w:rPr>
        <w:t>федерального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значения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z w:val="24"/>
          <w:szCs w:val="24"/>
        </w:rPr>
        <w:t>XVIII</w:t>
      </w:r>
      <w:r w:rsidRPr="008E328F">
        <w:rPr>
          <w:rFonts w:ascii="Times New Roman" w:eastAsia="Times New Roman" w:hAnsi="Times New Roman" w:cs="Times New Roman"/>
          <w:sz w:val="24"/>
          <w:szCs w:val="24"/>
          <w:lang w:val="ru-RU"/>
        </w:rPr>
        <w:t>-</w:t>
      </w:r>
      <w:r w:rsidRPr="008E328F">
        <w:rPr>
          <w:rFonts w:ascii="Times New Roman" w:eastAsia="Times New Roman" w:hAnsi="Times New Roman" w:cs="Times New Roman"/>
          <w:sz w:val="24"/>
          <w:szCs w:val="24"/>
        </w:rPr>
        <w:t>XIX</w:t>
      </w:r>
      <w:r w:rsidRPr="008E328F">
        <w:rPr>
          <w:rFonts w:ascii="Times New Roman" w:eastAsia="Times New Roman" w:hAnsi="Times New Roman" w:cs="Times New Roman"/>
          <w:sz w:val="24"/>
          <w:szCs w:val="24"/>
          <w:lang w:val="ru-RU"/>
        </w:rPr>
        <w:t xml:space="preserve"> вв."</w:t>
      </w:r>
    </w:p>
    <w:p w14:paraId="77F08590" w14:textId="77777777" w:rsidR="008E328F" w:rsidRPr="008E328F" w:rsidRDefault="008E328F" w:rsidP="008E328F">
      <w:pPr>
        <w:tabs>
          <w:tab w:val="left" w:pos="1134"/>
          <w:tab w:val="left" w:pos="1418"/>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Максимальный</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z w:val="24"/>
          <w:szCs w:val="24"/>
          <w:lang w:val="ru-RU"/>
        </w:rPr>
        <w:t>класс</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опасности</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z w:val="24"/>
          <w:szCs w:val="24"/>
          <w:lang w:val="ru-RU"/>
        </w:rPr>
        <w:t>санитарной</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классификации)</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капитального</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размещаемых</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на</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территории</w:t>
      </w:r>
      <w:r w:rsidRPr="008E328F">
        <w:rPr>
          <w:rFonts w:ascii="Times New Roman" w:eastAsia="Times New Roman" w:hAnsi="Times New Roman" w:cs="Times New Roman"/>
          <w:spacing w:val="125"/>
          <w:sz w:val="24"/>
          <w:szCs w:val="24"/>
          <w:lang w:val="ru-RU"/>
        </w:rPr>
        <w:t xml:space="preserve"> </w:t>
      </w:r>
      <w:r w:rsidRPr="008E328F">
        <w:rPr>
          <w:rFonts w:ascii="Times New Roman" w:eastAsia="Times New Roman" w:hAnsi="Times New Roman" w:cs="Times New Roman"/>
          <w:sz w:val="24"/>
          <w:szCs w:val="24"/>
          <w:lang w:val="ru-RU"/>
        </w:rPr>
        <w:t>участков зоны</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V.</w:t>
      </w:r>
    </w:p>
    <w:p w14:paraId="6140DBEC" w14:textId="77777777" w:rsidR="008E328F" w:rsidRPr="008E328F" w:rsidRDefault="008E328F" w:rsidP="008E328F">
      <w:pPr>
        <w:tabs>
          <w:tab w:val="left" w:pos="1134"/>
          <w:tab w:val="left" w:pos="1418"/>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Иные показатели по параметрам застройки зоны Ж-2 (Ж-2-ЗРЗ-Р2, Ж-2-ЗРЗ-Р3, Ж-2-ОЗ): территории объектов обслуживания</w:t>
      </w:r>
      <w:r w:rsidRPr="008E328F">
        <w:rPr>
          <w:rFonts w:ascii="Times New Roman" w:eastAsia="Times New Roman" w:hAnsi="Times New Roman" w:cs="Times New Roman"/>
          <w:spacing w:val="109"/>
          <w:sz w:val="24"/>
          <w:szCs w:val="24"/>
          <w:lang w:val="ru-RU"/>
        </w:rPr>
        <w:t xml:space="preserve"> </w:t>
      </w:r>
      <w:r w:rsidRPr="008E328F">
        <w:rPr>
          <w:rFonts w:ascii="Times New Roman" w:eastAsia="Times New Roman" w:hAnsi="Times New Roman" w:cs="Times New Roman"/>
          <w:sz w:val="24"/>
          <w:szCs w:val="24"/>
          <w:lang w:val="ru-RU"/>
        </w:rPr>
        <w:t>населения;</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35"/>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z w:val="24"/>
          <w:szCs w:val="24"/>
          <w:lang w:val="ru-RU"/>
        </w:rPr>
        <w:t>параметры</w:t>
      </w:r>
      <w:r w:rsidRPr="008E328F">
        <w:rPr>
          <w:rFonts w:ascii="Times New Roman" w:eastAsia="Times New Roman" w:hAnsi="Times New Roman" w:cs="Times New Roman"/>
          <w:spacing w:val="35"/>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35"/>
          <w:sz w:val="24"/>
          <w:szCs w:val="24"/>
          <w:lang w:val="ru-RU"/>
        </w:rPr>
        <w:t xml:space="preserve"> </w:t>
      </w:r>
      <w:r w:rsidRPr="008E328F">
        <w:rPr>
          <w:rFonts w:ascii="Times New Roman" w:eastAsia="Times New Roman" w:hAnsi="Times New Roman" w:cs="Times New Roman"/>
          <w:sz w:val="24"/>
          <w:szCs w:val="24"/>
          <w:lang w:val="ru-RU"/>
        </w:rPr>
        <w:t>временному</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z w:val="24"/>
          <w:szCs w:val="24"/>
          <w:lang w:val="ru-RU"/>
        </w:rPr>
        <w:t>хранению</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индивидуальных</w:t>
      </w:r>
      <w:r w:rsidRPr="008E328F">
        <w:rPr>
          <w:rFonts w:ascii="Times New Roman" w:eastAsia="Times New Roman" w:hAnsi="Times New Roman" w:cs="Times New Roman"/>
          <w:spacing w:val="37"/>
          <w:sz w:val="24"/>
          <w:szCs w:val="24"/>
          <w:lang w:val="ru-RU"/>
        </w:rPr>
        <w:t xml:space="preserve"> </w:t>
      </w:r>
      <w:r w:rsidRPr="008E328F">
        <w:rPr>
          <w:rFonts w:ascii="Times New Roman" w:eastAsia="Times New Roman" w:hAnsi="Times New Roman" w:cs="Times New Roman"/>
          <w:sz w:val="24"/>
          <w:szCs w:val="24"/>
          <w:lang w:val="ru-RU"/>
        </w:rPr>
        <w:t>транспортных</w:t>
      </w:r>
      <w:r w:rsidRPr="008E328F">
        <w:rPr>
          <w:rFonts w:ascii="Times New Roman" w:eastAsia="Times New Roman" w:hAnsi="Times New Roman" w:cs="Times New Roman"/>
          <w:spacing w:val="37"/>
          <w:sz w:val="24"/>
          <w:szCs w:val="24"/>
          <w:lang w:val="ru-RU"/>
        </w:rPr>
        <w:t xml:space="preserve"> </w:t>
      </w:r>
      <w:r w:rsidRPr="008E328F">
        <w:rPr>
          <w:rFonts w:ascii="Times New Roman" w:eastAsia="Times New Roman" w:hAnsi="Times New Roman" w:cs="Times New Roman"/>
          <w:sz w:val="24"/>
          <w:szCs w:val="24"/>
          <w:lang w:val="ru-RU"/>
        </w:rPr>
        <w:t>средств,</w:t>
      </w:r>
      <w:r w:rsidRPr="008E328F">
        <w:rPr>
          <w:rFonts w:ascii="Times New Roman" w:eastAsia="Times New Roman" w:hAnsi="Times New Roman" w:cs="Times New Roman"/>
          <w:spacing w:val="35"/>
          <w:sz w:val="24"/>
          <w:szCs w:val="24"/>
          <w:lang w:val="ru-RU"/>
        </w:rPr>
        <w:t xml:space="preserve"> </w:t>
      </w:r>
      <w:r w:rsidRPr="008E328F">
        <w:rPr>
          <w:rFonts w:ascii="Times New Roman" w:eastAsia="Times New Roman" w:hAnsi="Times New Roman" w:cs="Times New Roman"/>
          <w:sz w:val="24"/>
          <w:szCs w:val="24"/>
          <w:lang w:val="ru-RU"/>
        </w:rPr>
        <w:t>размещению</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z w:val="24"/>
          <w:szCs w:val="24"/>
          <w:lang w:val="ru-RU"/>
        </w:rPr>
        <w:t>гаражей</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z w:val="24"/>
          <w:szCs w:val="24"/>
          <w:lang w:val="ru-RU"/>
        </w:rPr>
        <w:t>открытых автостоянок, требования и параметры к доле озелененной территории земельных участков, регламентируются и устанавливаются</w:t>
      </w:r>
      <w:r w:rsidRPr="008E328F">
        <w:rPr>
          <w:rFonts w:ascii="Times New Roman" w:eastAsia="Times New Roman" w:hAnsi="Times New Roman" w:cs="Times New Roman"/>
          <w:spacing w:val="101"/>
          <w:sz w:val="24"/>
          <w:szCs w:val="24"/>
          <w:lang w:val="ru-RU"/>
        </w:rPr>
        <w:t xml:space="preserve"> </w:t>
      </w:r>
      <w:r w:rsidRPr="008E328F">
        <w:rPr>
          <w:rFonts w:ascii="Times New Roman" w:eastAsia="Times New Roman" w:hAnsi="Times New Roman" w:cs="Times New Roman"/>
          <w:sz w:val="24"/>
          <w:szCs w:val="24"/>
          <w:lang w:val="ru-RU"/>
        </w:rPr>
        <w:t>нормативами градостроительного</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проектирования.</w:t>
      </w:r>
    </w:p>
    <w:p w14:paraId="1041DB42" w14:textId="77777777" w:rsidR="008E328F" w:rsidRPr="008E328F" w:rsidRDefault="008E328F" w:rsidP="008E328F">
      <w:pPr>
        <w:tabs>
          <w:tab w:val="left" w:pos="1134"/>
          <w:tab w:val="left" w:pos="1418"/>
        </w:tabs>
        <w:ind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Не</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допускается</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размещение</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вспомогательных</w:t>
      </w:r>
      <w:r w:rsidRPr="008E328F">
        <w:rPr>
          <w:rFonts w:ascii="Times New Roman" w:eastAsia="Times New Roman" w:hAnsi="Times New Roman" w:cs="Times New Roman"/>
          <w:spacing w:val="49"/>
          <w:sz w:val="24"/>
          <w:szCs w:val="24"/>
          <w:lang w:val="ru-RU"/>
        </w:rPr>
        <w:t xml:space="preserve"> </w:t>
      </w:r>
      <w:r w:rsidRPr="008E328F">
        <w:rPr>
          <w:rFonts w:ascii="Times New Roman" w:eastAsia="Times New Roman" w:hAnsi="Times New Roman" w:cs="Times New Roman"/>
          <w:sz w:val="24"/>
          <w:szCs w:val="24"/>
          <w:lang w:val="ru-RU"/>
        </w:rPr>
        <w:t>строений</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(за</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исключением</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гаража)</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перед</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основным</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строением</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со</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стороны</w:t>
      </w:r>
      <w:r w:rsidRPr="008E328F">
        <w:rPr>
          <w:rFonts w:ascii="Times New Roman" w:eastAsia="Times New Roman" w:hAnsi="Times New Roman" w:cs="Times New Roman"/>
          <w:spacing w:val="49"/>
          <w:sz w:val="24"/>
          <w:szCs w:val="24"/>
          <w:lang w:val="ru-RU"/>
        </w:rPr>
        <w:t xml:space="preserve"> </w:t>
      </w:r>
      <w:r w:rsidRPr="008E328F">
        <w:rPr>
          <w:rFonts w:ascii="Times New Roman" w:eastAsia="Times New Roman" w:hAnsi="Times New Roman" w:cs="Times New Roman"/>
          <w:spacing w:val="-2"/>
          <w:sz w:val="24"/>
          <w:szCs w:val="24"/>
          <w:lang w:val="ru-RU"/>
        </w:rPr>
        <w:t>улиц</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09"/>
          <w:sz w:val="24"/>
          <w:szCs w:val="24"/>
          <w:lang w:val="ru-RU"/>
        </w:rPr>
        <w:t xml:space="preserve"> </w:t>
      </w:r>
      <w:r w:rsidRPr="008E328F">
        <w:rPr>
          <w:rFonts w:ascii="Times New Roman" w:eastAsia="Times New Roman" w:hAnsi="Times New Roman" w:cs="Times New Roman"/>
          <w:sz w:val="24"/>
          <w:szCs w:val="24"/>
          <w:lang w:val="ru-RU"/>
        </w:rPr>
        <w:t>проездов.</w:t>
      </w:r>
    </w:p>
    <w:p w14:paraId="49852361"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z w:val="24"/>
          <w:szCs w:val="24"/>
          <w:lang w:val="ru-RU"/>
        </w:rPr>
        <w:t>застройке</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зонах</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Ж-2-ЗРЗ-Р2,</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Ж-2-ЗРЗ-Р3</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предъявляются</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z w:val="24"/>
          <w:szCs w:val="24"/>
          <w:lang w:val="ru-RU"/>
        </w:rPr>
        <w:t>дополнительные</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ограничения</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14"/>
          <w:sz w:val="24"/>
          <w:szCs w:val="24"/>
          <w:lang w:val="ru-RU"/>
        </w:rPr>
        <w:t xml:space="preserve"> </w:t>
      </w:r>
      <w:r w:rsidRPr="008E328F">
        <w:rPr>
          <w:rFonts w:ascii="Times New Roman" w:eastAsia="Times New Roman" w:hAnsi="Times New Roman" w:cs="Times New Roman"/>
          <w:sz w:val="24"/>
          <w:szCs w:val="24"/>
          <w:lang w:val="ru-RU"/>
        </w:rPr>
        <w:t>предельным</w:t>
      </w:r>
      <w:r w:rsidRPr="008E328F">
        <w:rPr>
          <w:rFonts w:ascii="Times New Roman" w:eastAsia="Times New Roman" w:hAnsi="Times New Roman" w:cs="Times New Roman"/>
          <w:spacing w:val="15"/>
          <w:sz w:val="24"/>
          <w:szCs w:val="24"/>
          <w:lang w:val="ru-RU"/>
        </w:rPr>
        <w:t xml:space="preserve"> </w:t>
      </w:r>
      <w:r w:rsidRPr="008E328F">
        <w:rPr>
          <w:rFonts w:ascii="Times New Roman" w:eastAsia="Times New Roman" w:hAnsi="Times New Roman" w:cs="Times New Roman"/>
          <w:sz w:val="24"/>
          <w:szCs w:val="24"/>
          <w:lang w:val="ru-RU"/>
        </w:rPr>
        <w:t>параметрам</w:t>
      </w:r>
      <w:r w:rsidRPr="008E328F">
        <w:rPr>
          <w:rFonts w:ascii="Times New Roman" w:eastAsia="Times New Roman" w:hAnsi="Times New Roman" w:cs="Times New Roman"/>
          <w:spacing w:val="143"/>
          <w:sz w:val="24"/>
          <w:szCs w:val="24"/>
          <w:lang w:val="ru-RU"/>
        </w:rPr>
        <w:t xml:space="preserve"> </w:t>
      </w:r>
      <w:r w:rsidRPr="008E328F">
        <w:rPr>
          <w:rFonts w:ascii="Times New Roman" w:eastAsia="Times New Roman" w:hAnsi="Times New Roman" w:cs="Times New Roman"/>
          <w:sz w:val="24"/>
          <w:szCs w:val="24"/>
          <w:lang w:val="ru-RU"/>
        </w:rPr>
        <w:t>разрешённого</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реконструкции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капитального</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53"/>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соответствии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требованиями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регулирования</w:t>
      </w:r>
      <w:r w:rsidRPr="008E328F">
        <w:rPr>
          <w:rFonts w:ascii="Times New Roman" w:eastAsia="Times New Roman" w:hAnsi="Times New Roman" w:cs="Times New Roman"/>
          <w:spacing w:val="143"/>
          <w:sz w:val="24"/>
          <w:szCs w:val="24"/>
          <w:lang w:val="ru-RU"/>
        </w:rPr>
        <w:t xml:space="preserve"> </w:t>
      </w:r>
      <w:r w:rsidRPr="008E328F">
        <w:rPr>
          <w:rFonts w:ascii="Times New Roman" w:eastAsia="Times New Roman" w:hAnsi="Times New Roman" w:cs="Times New Roman"/>
          <w:sz w:val="24"/>
          <w:szCs w:val="24"/>
          <w:lang w:val="ru-RU"/>
        </w:rPr>
        <w:t>застройки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хозяйственной деятельности.</w:t>
      </w:r>
    </w:p>
    <w:p w14:paraId="13AB271E" w14:textId="77777777" w:rsidR="008E328F" w:rsidRPr="008E328F" w:rsidRDefault="008E328F" w:rsidP="008E328F">
      <w:pPr>
        <w:rPr>
          <w:rFonts w:ascii="Times New Roman" w:hAnsi="Times New Roman" w:cs="Times New Roman"/>
          <w:sz w:val="24"/>
          <w:szCs w:val="24"/>
          <w:lang w:val="ru-RU"/>
        </w:rPr>
      </w:pPr>
    </w:p>
    <w:p w14:paraId="346D8EA4"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О-1</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 Многофункциональная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общественно-деловая</w:t>
      </w:r>
      <w:r w:rsidRPr="008E328F">
        <w:rPr>
          <w:rFonts w:ascii="Times New Roman" w:eastAsia="Times New Roman" w:hAnsi="Times New Roman" w:cs="Times New Roman"/>
          <w:sz w:val="24"/>
          <w:szCs w:val="24"/>
          <w:lang w:val="ru-RU"/>
        </w:rPr>
        <w:t xml:space="preserve"> зона </w:t>
      </w:r>
      <w:r w:rsidRPr="008E328F">
        <w:rPr>
          <w:rFonts w:ascii="Times New Roman" w:eastAsia="Times New Roman" w:hAnsi="Times New Roman" w:cs="Times New Roman"/>
          <w:spacing w:val="-1"/>
          <w:sz w:val="24"/>
          <w:szCs w:val="24"/>
          <w:lang w:val="ru-RU"/>
        </w:rPr>
        <w:t>(О-1-ЗРЗ-Р1,</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О-1-ЗРЗ-Р4)</w:t>
      </w:r>
    </w:p>
    <w:p w14:paraId="6A05FA20" w14:textId="77777777" w:rsidR="008E328F" w:rsidRPr="008E328F" w:rsidRDefault="008E328F" w:rsidP="008E328F">
      <w:pPr>
        <w:rPr>
          <w:rFonts w:ascii="Times New Roman" w:eastAsia="Times New Roman" w:hAnsi="Times New Roman" w:cs="Times New Roman"/>
          <w:sz w:val="24"/>
          <w:szCs w:val="24"/>
          <w:lang w:val="ru-RU"/>
        </w:rPr>
      </w:pPr>
    </w:p>
    <w:p w14:paraId="02598195" w14:textId="16EB289E"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Градостроительные</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регламенты</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для</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О-1</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(О-1-ЗРЗ-Р1,</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О-1-ЗРЗ-Р4)</w:t>
      </w:r>
      <w:r w:rsidRPr="008E328F">
        <w:rPr>
          <w:rFonts w:ascii="Times New Roman" w:eastAsia="Times New Roman" w:hAnsi="Times New Roman" w:cs="Times New Roman"/>
          <w:spacing w:val="50"/>
          <w:sz w:val="24"/>
          <w:szCs w:val="24"/>
          <w:lang w:val="ru-RU"/>
        </w:rPr>
        <w:t xml:space="preserve"> </w:t>
      </w:r>
      <w:r w:rsidRPr="008E328F">
        <w:rPr>
          <w:rFonts w:ascii="Times New Roman" w:eastAsia="Times New Roman" w:hAnsi="Times New Roman" w:cs="Times New Roman"/>
          <w:sz w:val="24"/>
          <w:szCs w:val="24"/>
          <w:lang w:val="ru-RU"/>
        </w:rPr>
        <w:t>установлены</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49"/>
          <w:sz w:val="24"/>
          <w:szCs w:val="24"/>
          <w:lang w:val="ru-RU"/>
        </w:rPr>
        <w:t xml:space="preserve"> </w:t>
      </w:r>
      <w:r w:rsidRPr="008E328F">
        <w:rPr>
          <w:rFonts w:ascii="Times New Roman" w:eastAsia="Times New Roman" w:hAnsi="Times New Roman" w:cs="Times New Roman"/>
          <w:sz w:val="24"/>
          <w:szCs w:val="24"/>
          <w:lang w:val="ru-RU"/>
        </w:rPr>
        <w:t>учетом</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требований</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117"/>
          <w:sz w:val="24"/>
          <w:szCs w:val="24"/>
          <w:lang w:val="ru-RU"/>
        </w:rPr>
        <w:t xml:space="preserve"> </w:t>
      </w:r>
      <w:r w:rsidRPr="008E328F">
        <w:rPr>
          <w:rFonts w:ascii="Times New Roman" w:eastAsia="Times New Roman" w:hAnsi="Times New Roman" w:cs="Times New Roman"/>
          <w:sz w:val="24"/>
          <w:szCs w:val="24"/>
          <w:lang w:val="ru-RU"/>
        </w:rPr>
        <w:t>режимам</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использования</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земель</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градостроительным</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регламентам</w:t>
      </w:r>
      <w:r w:rsidRPr="008E328F">
        <w:rPr>
          <w:rFonts w:ascii="Times New Roman" w:eastAsia="Times New Roman" w:hAnsi="Times New Roman" w:cs="Times New Roman"/>
          <w:spacing w:val="49"/>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границах</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зон</w:t>
      </w:r>
      <w:r w:rsidRPr="008E328F">
        <w:rPr>
          <w:rFonts w:ascii="Times New Roman" w:eastAsia="Times New Roman" w:hAnsi="Times New Roman" w:cs="Times New Roman"/>
          <w:spacing w:val="48"/>
          <w:sz w:val="24"/>
          <w:szCs w:val="24"/>
          <w:lang w:val="ru-RU"/>
        </w:rPr>
        <w:t xml:space="preserve"> </w:t>
      </w:r>
      <w:r w:rsidRPr="008E328F">
        <w:rPr>
          <w:rFonts w:ascii="Times New Roman" w:eastAsia="Times New Roman" w:hAnsi="Times New Roman" w:cs="Times New Roman"/>
          <w:sz w:val="24"/>
          <w:szCs w:val="24"/>
          <w:lang w:val="ru-RU"/>
        </w:rPr>
        <w:t>охраны</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объекта</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культурного</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наследия</w:t>
      </w:r>
      <w:r w:rsidRPr="008E328F">
        <w:rPr>
          <w:rFonts w:ascii="Times New Roman" w:eastAsia="Times New Roman" w:hAnsi="Times New Roman" w:cs="Times New Roman"/>
          <w:spacing w:val="47"/>
          <w:sz w:val="24"/>
          <w:szCs w:val="24"/>
          <w:lang w:val="ru-RU"/>
        </w:rPr>
        <w:t xml:space="preserve"> </w:t>
      </w:r>
      <w:r w:rsidRPr="008E328F">
        <w:rPr>
          <w:rFonts w:ascii="Times New Roman" w:eastAsia="Times New Roman" w:hAnsi="Times New Roman" w:cs="Times New Roman"/>
          <w:sz w:val="24"/>
          <w:szCs w:val="24"/>
          <w:lang w:val="ru-RU"/>
        </w:rPr>
        <w:t>федерального</w:t>
      </w:r>
      <w:r w:rsidRPr="008E328F">
        <w:rPr>
          <w:rFonts w:ascii="Times New Roman" w:eastAsia="Times New Roman" w:hAnsi="Times New Roman" w:cs="Times New Roman"/>
          <w:spacing w:val="119"/>
          <w:sz w:val="24"/>
          <w:szCs w:val="24"/>
          <w:lang w:val="ru-RU"/>
        </w:rPr>
        <w:t xml:space="preserve"> </w:t>
      </w:r>
      <w:r w:rsidRPr="008E328F">
        <w:rPr>
          <w:rFonts w:ascii="Times New Roman" w:eastAsia="Times New Roman" w:hAnsi="Times New Roman" w:cs="Times New Roman"/>
          <w:sz w:val="24"/>
          <w:szCs w:val="24"/>
          <w:lang w:val="ru-RU"/>
        </w:rPr>
        <w:t>значения "Усадьб</w:t>
      </w:r>
      <w:r>
        <w:rPr>
          <w:rFonts w:ascii="Times New Roman" w:eastAsia="Times New Roman" w:hAnsi="Times New Roman" w:cs="Times New Roman"/>
          <w:sz w:val="24"/>
          <w:szCs w:val="24"/>
          <w:lang w:val="ru-RU"/>
        </w:rPr>
        <w:t>а</w:t>
      </w:r>
      <w:r w:rsidRPr="008E328F">
        <w:rPr>
          <w:rFonts w:ascii="Times New Roman" w:eastAsia="Times New Roman" w:hAnsi="Times New Roman" w:cs="Times New Roman"/>
          <w:sz w:val="24"/>
          <w:szCs w:val="24"/>
          <w:lang w:val="ru-RU"/>
        </w:rPr>
        <w:t xml:space="preserve"> "Кривякино", XVIII-XIX</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вв."</w:t>
      </w:r>
    </w:p>
    <w:p w14:paraId="3ECCF072" w14:textId="77777777" w:rsidR="008E328F" w:rsidRPr="008E328F" w:rsidRDefault="008E328F" w:rsidP="008E328F">
      <w:pPr>
        <w:ind w:left="5505"/>
        <w:rPr>
          <w:rFonts w:ascii="Times New Roman" w:eastAsia="Times New Roman" w:hAnsi="Times New Roman" w:cs="Times New Roman"/>
          <w:spacing w:val="-1"/>
          <w:sz w:val="24"/>
          <w:szCs w:val="24"/>
          <w:lang w:val="ru-RU"/>
        </w:rPr>
      </w:pPr>
    </w:p>
    <w:p w14:paraId="57310B8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eastAsia="Times New Roman" w:hAnsi="Times New Roman" w:cs="Times New Roman"/>
          <w:spacing w:val="-1"/>
          <w:sz w:val="24"/>
          <w:szCs w:val="24"/>
        </w:rPr>
        <w:t>Основные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 xml:space="preserve">виды </w:t>
      </w:r>
      <w:r w:rsidRPr="008E328F">
        <w:rPr>
          <w:rFonts w:ascii="Times New Roman" w:eastAsia="Times New Roman" w:hAnsi="Times New Roman" w:cs="Times New Roman"/>
          <w:spacing w:val="-1"/>
          <w:sz w:val="24"/>
          <w:szCs w:val="24"/>
        </w:rPr>
        <w:t>разрешенного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использования</w:t>
      </w:r>
    </w:p>
    <w:p w14:paraId="0F94EB4E" w14:textId="77777777" w:rsidR="008E328F" w:rsidRPr="008E328F" w:rsidRDefault="008E328F" w:rsidP="008E328F">
      <w:pPr>
        <w:ind w:left="5505"/>
        <w:rPr>
          <w:rFonts w:ascii="Times New Roman" w:eastAsia="Times New Roman" w:hAnsi="Times New Roman" w:cs="Times New Roman"/>
          <w:spacing w:val="-1"/>
          <w:sz w:val="24"/>
          <w:szCs w:val="24"/>
          <w:lang w:val="ru-RU"/>
        </w:rPr>
      </w:pPr>
    </w:p>
    <w:tbl>
      <w:tblPr>
        <w:tblStyle w:val="TableNormal6"/>
        <w:tblW w:w="15205" w:type="dxa"/>
        <w:tblInd w:w="98" w:type="dxa"/>
        <w:tblLayout w:type="fixed"/>
        <w:tblLook w:val="01E0" w:firstRow="1" w:lastRow="1" w:firstColumn="1" w:lastColumn="1" w:noHBand="0" w:noVBand="0"/>
      </w:tblPr>
      <w:tblGrid>
        <w:gridCol w:w="648"/>
        <w:gridCol w:w="4563"/>
        <w:gridCol w:w="1501"/>
        <w:gridCol w:w="1418"/>
        <w:gridCol w:w="1559"/>
        <w:gridCol w:w="2977"/>
        <w:gridCol w:w="2539"/>
      </w:tblGrid>
      <w:tr w:rsidR="008E328F" w:rsidRPr="00B34AAB" w14:paraId="6F466EBD" w14:textId="77777777" w:rsidTr="008E328F">
        <w:tc>
          <w:tcPr>
            <w:tcW w:w="648" w:type="dxa"/>
            <w:vMerge w:val="restart"/>
            <w:tcBorders>
              <w:top w:val="single" w:sz="5" w:space="0" w:color="000000"/>
              <w:left w:val="single" w:sz="5" w:space="0" w:color="000000"/>
              <w:right w:val="single" w:sz="5" w:space="0" w:color="000000"/>
            </w:tcBorders>
          </w:tcPr>
          <w:p w14:paraId="5F13C2F6"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4563" w:type="dxa"/>
            <w:vMerge w:val="restart"/>
            <w:tcBorders>
              <w:top w:val="single" w:sz="5" w:space="0" w:color="000000"/>
              <w:left w:val="single" w:sz="5" w:space="0" w:color="000000"/>
              <w:right w:val="single" w:sz="5" w:space="0" w:color="000000"/>
            </w:tcBorders>
          </w:tcPr>
          <w:p w14:paraId="142B36F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501" w:type="dxa"/>
            <w:vMerge w:val="restart"/>
            <w:tcBorders>
              <w:top w:val="single" w:sz="5" w:space="0" w:color="000000"/>
              <w:left w:val="single" w:sz="5" w:space="0" w:color="000000"/>
              <w:right w:val="single" w:sz="5" w:space="0" w:color="000000"/>
            </w:tcBorders>
          </w:tcPr>
          <w:p w14:paraId="58E8E5F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ВРИ)</w:t>
            </w:r>
          </w:p>
        </w:tc>
        <w:tc>
          <w:tcPr>
            <w:tcW w:w="2977" w:type="dxa"/>
            <w:gridSpan w:val="2"/>
            <w:tcBorders>
              <w:top w:val="single" w:sz="5" w:space="0" w:color="000000"/>
              <w:left w:val="single" w:sz="5" w:space="0" w:color="000000"/>
              <w:bottom w:val="single" w:sz="5" w:space="0" w:color="000000"/>
              <w:right w:val="single" w:sz="5" w:space="0" w:color="000000"/>
            </w:tcBorders>
          </w:tcPr>
          <w:p w14:paraId="79CB2A1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w:t>
            </w:r>
            <w:r w:rsidRPr="008E328F">
              <w:rPr>
                <w:rFonts w:ascii="Times New Roman" w:hAnsi="Times New Roman" w:cs="Times New Roman"/>
                <w:spacing w:val="23"/>
                <w:sz w:val="24"/>
                <w:szCs w:val="24"/>
                <w:lang w:val="ru-RU"/>
              </w:rPr>
              <w:t xml:space="preserve"> </w:t>
            </w:r>
            <w:r w:rsidRPr="008E328F">
              <w:rPr>
                <w:rFonts w:ascii="Times New Roman" w:hAnsi="Times New Roman" w:cs="Times New Roman"/>
                <w:spacing w:val="-1"/>
                <w:sz w:val="24"/>
                <w:szCs w:val="24"/>
                <w:lang w:val="ru-RU"/>
              </w:rPr>
              <w:t>земельных</w:t>
            </w:r>
            <w:r w:rsidRPr="008E328F">
              <w:rPr>
                <w:rFonts w:ascii="Times New Roman" w:hAnsi="Times New Roman" w:cs="Times New Roman"/>
                <w:spacing w:val="3"/>
                <w:sz w:val="24"/>
                <w:szCs w:val="24"/>
                <w:lang w:val="ru-RU"/>
              </w:rPr>
              <w:t xml:space="preserve"> </w:t>
            </w:r>
            <w:r w:rsidRPr="008E328F">
              <w:rPr>
                <w:rFonts w:ascii="Times New Roman" w:hAnsi="Times New Roman" w:cs="Times New Roman"/>
                <w:spacing w:val="-2"/>
                <w:sz w:val="24"/>
                <w:szCs w:val="24"/>
                <w:lang w:val="ru-RU"/>
              </w:rPr>
              <w:t>участков</w:t>
            </w:r>
            <w:r w:rsidRPr="008E328F">
              <w:rPr>
                <w:rFonts w:ascii="Times New Roman" w:hAnsi="Times New Roman" w:cs="Times New Roman"/>
                <w:spacing w:val="-1"/>
                <w:sz w:val="24"/>
                <w:szCs w:val="24"/>
                <w:lang w:val="ru-RU"/>
              </w:rPr>
              <w:t xml:space="preserve"> (кв. м)</w:t>
            </w:r>
          </w:p>
        </w:tc>
        <w:tc>
          <w:tcPr>
            <w:tcW w:w="2977" w:type="dxa"/>
            <w:vMerge w:val="restart"/>
            <w:tcBorders>
              <w:top w:val="single" w:sz="5" w:space="0" w:color="000000"/>
              <w:left w:val="single" w:sz="5" w:space="0" w:color="000000"/>
              <w:right w:val="single" w:sz="5" w:space="0" w:color="000000"/>
            </w:tcBorders>
          </w:tcPr>
          <w:p w14:paraId="0219B94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Максимальный процент</w:t>
            </w:r>
            <w:r w:rsidRPr="008E328F">
              <w:rPr>
                <w:rFonts w:ascii="Times New Roman" w:hAnsi="Times New Roman" w:cs="Times New Roman"/>
                <w:spacing w:val="21"/>
                <w:sz w:val="24"/>
                <w:szCs w:val="24"/>
                <w:lang w:val="ru-RU"/>
              </w:rPr>
              <w:t xml:space="preserve"> </w:t>
            </w:r>
            <w:r w:rsidRPr="008E328F">
              <w:rPr>
                <w:rFonts w:ascii="Times New Roman" w:hAnsi="Times New Roman" w:cs="Times New Roman"/>
                <w:spacing w:val="-1"/>
                <w:sz w:val="24"/>
                <w:szCs w:val="24"/>
                <w:lang w:val="ru-RU"/>
              </w:rPr>
              <w:t>застройки, в том числе в зависимости</w:t>
            </w:r>
            <w:r w:rsidRPr="008E328F">
              <w:rPr>
                <w:rFonts w:ascii="Times New Roman" w:hAnsi="Times New Roman" w:cs="Times New Roman"/>
                <w:spacing w:val="23"/>
                <w:sz w:val="24"/>
                <w:szCs w:val="24"/>
                <w:lang w:val="ru-RU"/>
              </w:rPr>
              <w:t xml:space="preserve"> </w:t>
            </w:r>
            <w:r w:rsidRPr="008E328F">
              <w:rPr>
                <w:rFonts w:ascii="Times New Roman" w:hAnsi="Times New Roman" w:cs="Times New Roman"/>
                <w:spacing w:val="-1"/>
                <w:sz w:val="24"/>
                <w:szCs w:val="24"/>
                <w:lang w:val="ru-RU"/>
              </w:rPr>
              <w:t>от количества</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надземных</w:t>
            </w:r>
            <w:r w:rsidRPr="008E328F">
              <w:rPr>
                <w:rFonts w:ascii="Times New Roman" w:hAnsi="Times New Roman" w:cs="Times New Roman"/>
                <w:spacing w:val="31"/>
                <w:sz w:val="24"/>
                <w:szCs w:val="24"/>
                <w:lang w:val="ru-RU"/>
              </w:rPr>
              <w:t xml:space="preserve"> </w:t>
            </w:r>
            <w:r w:rsidRPr="008E328F">
              <w:rPr>
                <w:rFonts w:ascii="Times New Roman" w:hAnsi="Times New Roman" w:cs="Times New Roman"/>
                <w:spacing w:val="-1"/>
                <w:sz w:val="24"/>
                <w:szCs w:val="24"/>
                <w:lang w:val="ru-RU"/>
              </w:rPr>
              <w:t>этажей</w:t>
            </w:r>
          </w:p>
        </w:tc>
        <w:tc>
          <w:tcPr>
            <w:tcW w:w="2539" w:type="dxa"/>
            <w:vMerge w:val="restart"/>
            <w:tcBorders>
              <w:top w:val="single" w:sz="5" w:space="0" w:color="000000"/>
              <w:left w:val="single" w:sz="5" w:space="0" w:color="000000"/>
              <w:right w:val="single" w:sz="5" w:space="0" w:color="000000"/>
            </w:tcBorders>
          </w:tcPr>
          <w:p w14:paraId="2FE49575"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w:t>
            </w:r>
            <w:r w:rsidRPr="008E328F">
              <w:rPr>
                <w:rFonts w:ascii="Times New Roman" w:hAnsi="Times New Roman" w:cs="Times New Roman"/>
                <w:spacing w:val="24"/>
                <w:sz w:val="24"/>
                <w:szCs w:val="24"/>
                <w:lang w:val="ru-RU"/>
              </w:rPr>
              <w:t xml:space="preserve"> </w:t>
            </w:r>
            <w:r w:rsidRPr="008E328F">
              <w:rPr>
                <w:rFonts w:ascii="Times New Roman" w:hAnsi="Times New Roman" w:cs="Times New Roman"/>
                <w:spacing w:val="-1"/>
                <w:sz w:val="24"/>
                <w:szCs w:val="24"/>
                <w:lang w:val="ru-RU"/>
              </w:rPr>
              <w:t>границ</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участка (м)</w:t>
            </w:r>
          </w:p>
        </w:tc>
      </w:tr>
      <w:tr w:rsidR="008E328F" w:rsidRPr="008E328F" w14:paraId="505EE6F9" w14:textId="77777777" w:rsidTr="008E328F">
        <w:tc>
          <w:tcPr>
            <w:tcW w:w="648" w:type="dxa"/>
            <w:vMerge/>
            <w:tcBorders>
              <w:left w:val="single" w:sz="5" w:space="0" w:color="000000"/>
              <w:bottom w:val="single" w:sz="5" w:space="0" w:color="000000"/>
              <w:right w:val="single" w:sz="5" w:space="0" w:color="000000"/>
            </w:tcBorders>
            <w:vAlign w:val="center"/>
          </w:tcPr>
          <w:p w14:paraId="7C133334" w14:textId="77777777" w:rsidR="008E328F" w:rsidRPr="008E328F" w:rsidRDefault="008E328F" w:rsidP="008E328F">
            <w:pPr>
              <w:ind w:left="57"/>
              <w:jc w:val="center"/>
              <w:rPr>
                <w:rFonts w:ascii="Times New Roman" w:hAnsi="Times New Roman" w:cs="Times New Roman"/>
                <w:sz w:val="24"/>
                <w:szCs w:val="24"/>
                <w:lang w:val="ru-RU"/>
              </w:rPr>
            </w:pPr>
          </w:p>
        </w:tc>
        <w:tc>
          <w:tcPr>
            <w:tcW w:w="4563" w:type="dxa"/>
            <w:vMerge/>
            <w:tcBorders>
              <w:left w:val="single" w:sz="5" w:space="0" w:color="000000"/>
              <w:bottom w:val="single" w:sz="5" w:space="0" w:color="000000"/>
              <w:right w:val="single" w:sz="5" w:space="0" w:color="000000"/>
            </w:tcBorders>
            <w:vAlign w:val="center"/>
          </w:tcPr>
          <w:p w14:paraId="07A05D7C" w14:textId="77777777" w:rsidR="008E328F" w:rsidRPr="008E328F" w:rsidRDefault="008E328F" w:rsidP="008E328F">
            <w:pPr>
              <w:jc w:val="center"/>
              <w:rPr>
                <w:rFonts w:ascii="Times New Roman" w:hAnsi="Times New Roman" w:cs="Times New Roman"/>
                <w:spacing w:val="-1"/>
                <w:sz w:val="24"/>
                <w:szCs w:val="24"/>
                <w:lang w:val="ru-RU"/>
              </w:rPr>
            </w:pPr>
          </w:p>
        </w:tc>
        <w:tc>
          <w:tcPr>
            <w:tcW w:w="1501" w:type="dxa"/>
            <w:vMerge/>
            <w:tcBorders>
              <w:left w:val="single" w:sz="5" w:space="0" w:color="000000"/>
              <w:bottom w:val="single" w:sz="5" w:space="0" w:color="000000"/>
              <w:right w:val="single" w:sz="5" w:space="0" w:color="000000"/>
            </w:tcBorders>
            <w:vAlign w:val="center"/>
          </w:tcPr>
          <w:p w14:paraId="2E2F20CF" w14:textId="77777777" w:rsidR="008E328F" w:rsidRPr="008E328F" w:rsidRDefault="008E328F" w:rsidP="008E328F">
            <w:pPr>
              <w:jc w:val="center"/>
              <w:rPr>
                <w:rFonts w:ascii="Times New Roman" w:hAnsi="Times New Roman" w:cs="Times New Roman"/>
                <w:spacing w:val="-1"/>
                <w:sz w:val="24"/>
                <w:szCs w:val="24"/>
                <w:lang w:val="ru-RU"/>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610A78F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69CF9EC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2977" w:type="dxa"/>
            <w:vMerge/>
            <w:tcBorders>
              <w:left w:val="single" w:sz="5" w:space="0" w:color="000000"/>
              <w:bottom w:val="single" w:sz="5" w:space="0" w:color="000000"/>
              <w:right w:val="single" w:sz="5" w:space="0" w:color="000000"/>
            </w:tcBorders>
            <w:vAlign w:val="center"/>
          </w:tcPr>
          <w:p w14:paraId="5D0B2C95" w14:textId="77777777" w:rsidR="008E328F" w:rsidRPr="008E328F" w:rsidRDefault="008E328F" w:rsidP="008E328F">
            <w:pPr>
              <w:jc w:val="center"/>
              <w:rPr>
                <w:rFonts w:ascii="Times New Roman" w:hAnsi="Times New Roman" w:cs="Times New Roman"/>
                <w:spacing w:val="-1"/>
                <w:sz w:val="24"/>
                <w:szCs w:val="24"/>
              </w:rPr>
            </w:pPr>
          </w:p>
        </w:tc>
        <w:tc>
          <w:tcPr>
            <w:tcW w:w="2539" w:type="dxa"/>
            <w:vMerge/>
            <w:tcBorders>
              <w:left w:val="single" w:sz="5" w:space="0" w:color="000000"/>
              <w:bottom w:val="single" w:sz="5" w:space="0" w:color="000000"/>
              <w:right w:val="single" w:sz="5" w:space="0" w:color="000000"/>
            </w:tcBorders>
            <w:vAlign w:val="center"/>
          </w:tcPr>
          <w:p w14:paraId="10BA2660"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1D40C64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3CFBDD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w:t>
            </w:r>
          </w:p>
        </w:tc>
        <w:tc>
          <w:tcPr>
            <w:tcW w:w="4563" w:type="dxa"/>
            <w:tcBorders>
              <w:top w:val="single" w:sz="5" w:space="0" w:color="000000"/>
              <w:left w:val="single" w:sz="5" w:space="0" w:color="000000"/>
              <w:bottom w:val="single" w:sz="5" w:space="0" w:color="000000"/>
              <w:right w:val="single" w:sz="5" w:space="0" w:color="000000"/>
            </w:tcBorders>
          </w:tcPr>
          <w:p w14:paraId="33B2C3B6"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Коммунальное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6C0AF874"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3.1</w:t>
            </w:r>
          </w:p>
        </w:tc>
        <w:tc>
          <w:tcPr>
            <w:tcW w:w="1418" w:type="dxa"/>
            <w:tcBorders>
              <w:top w:val="single" w:sz="5" w:space="0" w:color="000000"/>
              <w:left w:val="single" w:sz="5" w:space="0" w:color="000000"/>
              <w:bottom w:val="single" w:sz="5" w:space="0" w:color="000000"/>
              <w:right w:val="single" w:sz="5" w:space="0" w:color="000000"/>
            </w:tcBorders>
            <w:vAlign w:val="center"/>
          </w:tcPr>
          <w:p w14:paraId="7BEA641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w:t>
            </w:r>
          </w:p>
        </w:tc>
        <w:tc>
          <w:tcPr>
            <w:tcW w:w="1559" w:type="dxa"/>
            <w:tcBorders>
              <w:top w:val="single" w:sz="5" w:space="0" w:color="000000"/>
              <w:left w:val="single" w:sz="5" w:space="0" w:color="000000"/>
              <w:bottom w:val="single" w:sz="5" w:space="0" w:color="000000"/>
              <w:right w:val="single" w:sz="5" w:space="0" w:color="000000"/>
            </w:tcBorders>
            <w:vAlign w:val="center"/>
          </w:tcPr>
          <w:p w14:paraId="6A0E9A3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D3E7A4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70E506B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B422D3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9023846"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2.</w:t>
            </w:r>
          </w:p>
        </w:tc>
        <w:tc>
          <w:tcPr>
            <w:tcW w:w="4563" w:type="dxa"/>
            <w:tcBorders>
              <w:top w:val="single" w:sz="5" w:space="0" w:color="000000"/>
              <w:left w:val="single" w:sz="5" w:space="0" w:color="000000"/>
              <w:bottom w:val="single" w:sz="5" w:space="0" w:color="000000"/>
              <w:right w:val="single" w:sz="5" w:space="0" w:color="000000"/>
            </w:tcBorders>
          </w:tcPr>
          <w:p w14:paraId="4535CA05"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Предоставление коммунальных услуг</w:t>
            </w:r>
          </w:p>
        </w:tc>
        <w:tc>
          <w:tcPr>
            <w:tcW w:w="1501" w:type="dxa"/>
            <w:tcBorders>
              <w:top w:val="single" w:sz="5" w:space="0" w:color="000000"/>
              <w:left w:val="single" w:sz="5" w:space="0" w:color="000000"/>
              <w:bottom w:val="single" w:sz="5" w:space="0" w:color="000000"/>
              <w:right w:val="single" w:sz="5" w:space="0" w:color="000000"/>
            </w:tcBorders>
            <w:vAlign w:val="center"/>
          </w:tcPr>
          <w:p w14:paraId="3B93ED9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3.1.1</w:t>
            </w:r>
          </w:p>
        </w:tc>
        <w:tc>
          <w:tcPr>
            <w:tcW w:w="1418" w:type="dxa"/>
            <w:tcBorders>
              <w:top w:val="single" w:sz="5" w:space="0" w:color="000000"/>
              <w:left w:val="single" w:sz="5" w:space="0" w:color="000000"/>
              <w:bottom w:val="single" w:sz="5" w:space="0" w:color="000000"/>
              <w:right w:val="single" w:sz="5" w:space="0" w:color="000000"/>
            </w:tcBorders>
            <w:vAlign w:val="center"/>
          </w:tcPr>
          <w:p w14:paraId="350DC60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w:t>
            </w:r>
          </w:p>
        </w:tc>
        <w:tc>
          <w:tcPr>
            <w:tcW w:w="1559" w:type="dxa"/>
            <w:tcBorders>
              <w:top w:val="single" w:sz="5" w:space="0" w:color="000000"/>
              <w:left w:val="single" w:sz="5" w:space="0" w:color="000000"/>
              <w:bottom w:val="single" w:sz="5" w:space="0" w:color="000000"/>
              <w:right w:val="single" w:sz="5" w:space="0" w:color="000000"/>
            </w:tcBorders>
            <w:vAlign w:val="center"/>
          </w:tcPr>
          <w:p w14:paraId="6C72685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7C197FC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7947317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F820FEB" w14:textId="77777777" w:rsidTr="008E328F">
        <w:trPr>
          <w:trHeight w:val="1058"/>
        </w:trPr>
        <w:tc>
          <w:tcPr>
            <w:tcW w:w="648" w:type="dxa"/>
            <w:tcBorders>
              <w:top w:val="single" w:sz="5" w:space="0" w:color="000000"/>
              <w:left w:val="single" w:sz="5" w:space="0" w:color="000000"/>
              <w:bottom w:val="single" w:sz="5" w:space="0" w:color="000000"/>
              <w:right w:val="single" w:sz="5" w:space="0" w:color="000000"/>
            </w:tcBorders>
          </w:tcPr>
          <w:p w14:paraId="74CCDE8E"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lastRenderedPageBreak/>
              <w:t>3.</w:t>
            </w:r>
          </w:p>
        </w:tc>
        <w:tc>
          <w:tcPr>
            <w:tcW w:w="4563" w:type="dxa"/>
            <w:tcBorders>
              <w:top w:val="single" w:sz="5" w:space="0" w:color="000000"/>
              <w:left w:val="single" w:sz="5" w:space="0" w:color="000000"/>
              <w:bottom w:val="single" w:sz="5" w:space="0" w:color="000000"/>
              <w:right w:val="single" w:sz="5" w:space="0" w:color="000000"/>
            </w:tcBorders>
          </w:tcPr>
          <w:p w14:paraId="7282F667"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Административные здания организаций, обеспечивающих предоставление коммунальных услуг</w:t>
            </w:r>
          </w:p>
        </w:tc>
        <w:tc>
          <w:tcPr>
            <w:tcW w:w="1501" w:type="dxa"/>
            <w:tcBorders>
              <w:top w:val="single" w:sz="5" w:space="0" w:color="000000"/>
              <w:left w:val="single" w:sz="5" w:space="0" w:color="000000"/>
              <w:bottom w:val="single" w:sz="5" w:space="0" w:color="000000"/>
              <w:right w:val="single" w:sz="5" w:space="0" w:color="000000"/>
            </w:tcBorders>
            <w:vAlign w:val="center"/>
          </w:tcPr>
          <w:p w14:paraId="2533C15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3.1.2</w:t>
            </w:r>
          </w:p>
        </w:tc>
        <w:tc>
          <w:tcPr>
            <w:tcW w:w="1418" w:type="dxa"/>
            <w:tcBorders>
              <w:top w:val="single" w:sz="5" w:space="0" w:color="000000"/>
              <w:left w:val="single" w:sz="5" w:space="0" w:color="000000"/>
              <w:bottom w:val="single" w:sz="5" w:space="0" w:color="000000"/>
              <w:right w:val="single" w:sz="5" w:space="0" w:color="000000"/>
            </w:tcBorders>
            <w:vAlign w:val="center"/>
          </w:tcPr>
          <w:p w14:paraId="4D8CB3B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w:t>
            </w:r>
          </w:p>
        </w:tc>
        <w:tc>
          <w:tcPr>
            <w:tcW w:w="1559" w:type="dxa"/>
            <w:tcBorders>
              <w:top w:val="single" w:sz="5" w:space="0" w:color="000000"/>
              <w:left w:val="single" w:sz="5" w:space="0" w:color="000000"/>
              <w:bottom w:val="single" w:sz="5" w:space="0" w:color="000000"/>
              <w:right w:val="single" w:sz="5" w:space="0" w:color="000000"/>
            </w:tcBorders>
            <w:vAlign w:val="center"/>
          </w:tcPr>
          <w:p w14:paraId="29D76B8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844805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06FC7E3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49D095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BA97659"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4.</w:t>
            </w:r>
          </w:p>
        </w:tc>
        <w:tc>
          <w:tcPr>
            <w:tcW w:w="4563" w:type="dxa"/>
            <w:tcBorders>
              <w:top w:val="single" w:sz="5" w:space="0" w:color="000000"/>
              <w:left w:val="single" w:sz="5" w:space="0" w:color="000000"/>
              <w:bottom w:val="single" w:sz="5" w:space="0" w:color="000000"/>
              <w:right w:val="single" w:sz="5" w:space="0" w:color="000000"/>
            </w:tcBorders>
          </w:tcPr>
          <w:p w14:paraId="0F2E1538"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Дома социального обслуживания</w:t>
            </w:r>
          </w:p>
        </w:tc>
        <w:tc>
          <w:tcPr>
            <w:tcW w:w="1501" w:type="dxa"/>
            <w:tcBorders>
              <w:top w:val="single" w:sz="5" w:space="0" w:color="000000"/>
              <w:left w:val="single" w:sz="5" w:space="0" w:color="000000"/>
              <w:bottom w:val="single" w:sz="5" w:space="0" w:color="000000"/>
              <w:right w:val="single" w:sz="5" w:space="0" w:color="000000"/>
            </w:tcBorders>
            <w:vAlign w:val="center"/>
          </w:tcPr>
          <w:p w14:paraId="75F0B37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3.2.1</w:t>
            </w:r>
          </w:p>
        </w:tc>
        <w:tc>
          <w:tcPr>
            <w:tcW w:w="1418" w:type="dxa"/>
            <w:tcBorders>
              <w:top w:val="single" w:sz="5" w:space="0" w:color="000000"/>
              <w:left w:val="single" w:sz="5" w:space="0" w:color="000000"/>
              <w:bottom w:val="single" w:sz="5" w:space="0" w:color="000000"/>
              <w:right w:val="single" w:sz="5" w:space="0" w:color="000000"/>
            </w:tcBorders>
            <w:vAlign w:val="center"/>
          </w:tcPr>
          <w:p w14:paraId="2E230B2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16F559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7733892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0F225ED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B8ACD5F"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77C2108"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5.</w:t>
            </w:r>
          </w:p>
        </w:tc>
        <w:tc>
          <w:tcPr>
            <w:tcW w:w="4563" w:type="dxa"/>
            <w:tcBorders>
              <w:top w:val="single" w:sz="5" w:space="0" w:color="000000"/>
              <w:left w:val="single" w:sz="5" w:space="0" w:color="000000"/>
              <w:bottom w:val="single" w:sz="5" w:space="0" w:color="000000"/>
              <w:right w:val="single" w:sz="5" w:space="0" w:color="000000"/>
            </w:tcBorders>
          </w:tcPr>
          <w:p w14:paraId="400BDBE4"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Оказание социальной помощи населению</w:t>
            </w:r>
          </w:p>
        </w:tc>
        <w:tc>
          <w:tcPr>
            <w:tcW w:w="1501" w:type="dxa"/>
            <w:tcBorders>
              <w:top w:val="single" w:sz="5" w:space="0" w:color="000000"/>
              <w:left w:val="single" w:sz="5" w:space="0" w:color="000000"/>
              <w:bottom w:val="single" w:sz="5" w:space="0" w:color="000000"/>
              <w:right w:val="single" w:sz="5" w:space="0" w:color="000000"/>
            </w:tcBorders>
            <w:vAlign w:val="center"/>
          </w:tcPr>
          <w:p w14:paraId="21FF853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3.2.2</w:t>
            </w:r>
          </w:p>
        </w:tc>
        <w:tc>
          <w:tcPr>
            <w:tcW w:w="1418" w:type="dxa"/>
            <w:tcBorders>
              <w:top w:val="single" w:sz="5" w:space="0" w:color="000000"/>
              <w:left w:val="single" w:sz="5" w:space="0" w:color="000000"/>
              <w:bottom w:val="single" w:sz="5" w:space="0" w:color="000000"/>
              <w:right w:val="single" w:sz="5" w:space="0" w:color="000000"/>
            </w:tcBorders>
            <w:vAlign w:val="center"/>
          </w:tcPr>
          <w:p w14:paraId="62A611C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803E83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8F13EC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0A034C1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9C9A03F"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6F58622"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6.</w:t>
            </w:r>
          </w:p>
        </w:tc>
        <w:tc>
          <w:tcPr>
            <w:tcW w:w="4563" w:type="dxa"/>
            <w:tcBorders>
              <w:top w:val="single" w:sz="5" w:space="0" w:color="000000"/>
              <w:left w:val="single" w:sz="5" w:space="0" w:color="000000"/>
              <w:bottom w:val="single" w:sz="5" w:space="0" w:color="000000"/>
              <w:right w:val="single" w:sz="5" w:space="0" w:color="000000"/>
            </w:tcBorders>
          </w:tcPr>
          <w:p w14:paraId="2427B147"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Оказание услуг связи</w:t>
            </w:r>
          </w:p>
        </w:tc>
        <w:tc>
          <w:tcPr>
            <w:tcW w:w="1501" w:type="dxa"/>
            <w:tcBorders>
              <w:top w:val="single" w:sz="5" w:space="0" w:color="000000"/>
              <w:left w:val="single" w:sz="5" w:space="0" w:color="000000"/>
              <w:bottom w:val="single" w:sz="5" w:space="0" w:color="000000"/>
              <w:right w:val="single" w:sz="5" w:space="0" w:color="000000"/>
            </w:tcBorders>
            <w:vAlign w:val="center"/>
          </w:tcPr>
          <w:p w14:paraId="21C8ABF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3.2.3</w:t>
            </w:r>
          </w:p>
        </w:tc>
        <w:tc>
          <w:tcPr>
            <w:tcW w:w="1418" w:type="dxa"/>
            <w:tcBorders>
              <w:top w:val="single" w:sz="5" w:space="0" w:color="000000"/>
              <w:left w:val="single" w:sz="5" w:space="0" w:color="000000"/>
              <w:bottom w:val="single" w:sz="5" w:space="0" w:color="000000"/>
              <w:right w:val="single" w:sz="5" w:space="0" w:color="000000"/>
            </w:tcBorders>
            <w:vAlign w:val="center"/>
          </w:tcPr>
          <w:p w14:paraId="2A7ACF6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447412C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4019DD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3D10D50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48FA40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71572E4"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7.</w:t>
            </w:r>
          </w:p>
        </w:tc>
        <w:tc>
          <w:tcPr>
            <w:tcW w:w="4563" w:type="dxa"/>
            <w:tcBorders>
              <w:top w:val="single" w:sz="5" w:space="0" w:color="000000"/>
              <w:left w:val="single" w:sz="5" w:space="0" w:color="000000"/>
              <w:bottom w:val="single" w:sz="5" w:space="0" w:color="000000"/>
              <w:right w:val="single" w:sz="5" w:space="0" w:color="000000"/>
            </w:tcBorders>
          </w:tcPr>
          <w:p w14:paraId="6CE58525"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Общежития</w:t>
            </w:r>
          </w:p>
        </w:tc>
        <w:tc>
          <w:tcPr>
            <w:tcW w:w="1501" w:type="dxa"/>
            <w:tcBorders>
              <w:top w:val="single" w:sz="5" w:space="0" w:color="000000"/>
              <w:left w:val="single" w:sz="5" w:space="0" w:color="000000"/>
              <w:bottom w:val="single" w:sz="5" w:space="0" w:color="000000"/>
              <w:right w:val="single" w:sz="5" w:space="0" w:color="000000"/>
            </w:tcBorders>
            <w:vAlign w:val="center"/>
          </w:tcPr>
          <w:p w14:paraId="3C31C0F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3.2.4</w:t>
            </w:r>
          </w:p>
        </w:tc>
        <w:tc>
          <w:tcPr>
            <w:tcW w:w="1418" w:type="dxa"/>
            <w:tcBorders>
              <w:top w:val="single" w:sz="5" w:space="0" w:color="000000"/>
              <w:left w:val="single" w:sz="5" w:space="0" w:color="000000"/>
              <w:bottom w:val="single" w:sz="5" w:space="0" w:color="000000"/>
              <w:right w:val="single" w:sz="5" w:space="0" w:color="000000"/>
            </w:tcBorders>
            <w:vAlign w:val="center"/>
          </w:tcPr>
          <w:p w14:paraId="5BC5C77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4D82B98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2B13ABC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2CB205A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D0F839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594312D"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8.</w:t>
            </w:r>
          </w:p>
        </w:tc>
        <w:tc>
          <w:tcPr>
            <w:tcW w:w="4563" w:type="dxa"/>
            <w:tcBorders>
              <w:top w:val="single" w:sz="5" w:space="0" w:color="000000"/>
              <w:left w:val="single" w:sz="5" w:space="0" w:color="000000"/>
              <w:bottom w:val="single" w:sz="5" w:space="0" w:color="000000"/>
              <w:right w:val="single" w:sz="5" w:space="0" w:color="000000"/>
            </w:tcBorders>
          </w:tcPr>
          <w:p w14:paraId="312F71A0"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Бытовое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0426DEA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3.3</w:t>
            </w:r>
          </w:p>
        </w:tc>
        <w:tc>
          <w:tcPr>
            <w:tcW w:w="1418" w:type="dxa"/>
            <w:tcBorders>
              <w:top w:val="single" w:sz="5" w:space="0" w:color="000000"/>
              <w:left w:val="single" w:sz="5" w:space="0" w:color="000000"/>
              <w:bottom w:val="single" w:sz="5" w:space="0" w:color="000000"/>
              <w:right w:val="single" w:sz="5" w:space="0" w:color="000000"/>
            </w:tcBorders>
            <w:vAlign w:val="center"/>
          </w:tcPr>
          <w:p w14:paraId="6238196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D33B73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407E2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1D7B44E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814239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7376B93"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9.</w:t>
            </w:r>
          </w:p>
        </w:tc>
        <w:tc>
          <w:tcPr>
            <w:tcW w:w="4563" w:type="dxa"/>
            <w:tcBorders>
              <w:top w:val="single" w:sz="5" w:space="0" w:color="000000"/>
              <w:left w:val="single" w:sz="5" w:space="0" w:color="000000"/>
              <w:bottom w:val="single" w:sz="5" w:space="0" w:color="000000"/>
              <w:right w:val="single" w:sz="5" w:space="0" w:color="000000"/>
            </w:tcBorders>
          </w:tcPr>
          <w:p w14:paraId="2426EA0E"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Здравоохранение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03EDD41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w:t>
            </w:r>
          </w:p>
        </w:tc>
        <w:tc>
          <w:tcPr>
            <w:tcW w:w="2977" w:type="dxa"/>
            <w:gridSpan w:val="2"/>
            <w:tcBorders>
              <w:top w:val="single" w:sz="5" w:space="0" w:color="000000"/>
              <w:left w:val="single" w:sz="5" w:space="0" w:color="000000"/>
              <w:bottom w:val="single" w:sz="5" w:space="0" w:color="000000"/>
              <w:right w:val="single" w:sz="5" w:space="0" w:color="000000"/>
            </w:tcBorders>
            <w:vAlign w:val="center"/>
          </w:tcPr>
          <w:p w14:paraId="55EEF26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977" w:type="dxa"/>
            <w:tcBorders>
              <w:top w:val="single" w:sz="5" w:space="0" w:color="000000"/>
              <w:left w:val="single" w:sz="5" w:space="0" w:color="000000"/>
              <w:bottom w:val="single" w:sz="5" w:space="0" w:color="000000"/>
              <w:right w:val="single" w:sz="5" w:space="0" w:color="000000"/>
            </w:tcBorders>
            <w:vAlign w:val="center"/>
          </w:tcPr>
          <w:p w14:paraId="4AD6A7D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27F1F36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26EF477" w14:textId="77777777" w:rsidTr="008E328F">
        <w:trPr>
          <w:trHeight w:val="679"/>
        </w:trPr>
        <w:tc>
          <w:tcPr>
            <w:tcW w:w="648" w:type="dxa"/>
            <w:tcBorders>
              <w:top w:val="single" w:sz="5" w:space="0" w:color="000000"/>
              <w:left w:val="single" w:sz="5" w:space="0" w:color="000000"/>
              <w:bottom w:val="single" w:sz="5" w:space="0" w:color="000000"/>
              <w:right w:val="single" w:sz="5" w:space="0" w:color="000000"/>
            </w:tcBorders>
          </w:tcPr>
          <w:p w14:paraId="07A5476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10.</w:t>
            </w:r>
          </w:p>
        </w:tc>
        <w:tc>
          <w:tcPr>
            <w:tcW w:w="4563" w:type="dxa"/>
            <w:tcBorders>
              <w:top w:val="single" w:sz="5" w:space="0" w:color="000000"/>
              <w:left w:val="single" w:sz="5" w:space="0" w:color="000000"/>
              <w:bottom w:val="single" w:sz="5" w:space="0" w:color="000000"/>
              <w:right w:val="single" w:sz="5" w:space="0" w:color="000000"/>
            </w:tcBorders>
          </w:tcPr>
          <w:p w14:paraId="6AB0BFBC"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Амбулаторно-поликлиническое обслужи</w:t>
            </w:r>
            <w:r w:rsidRPr="008E328F">
              <w:rPr>
                <w:rFonts w:ascii="Times New Roman" w:hAnsi="Times New Roman" w:cs="Times New Roman"/>
                <w:spacing w:val="-1"/>
                <w:sz w:val="24"/>
                <w:szCs w:val="24"/>
                <w:lang w:val="ru-RU"/>
              </w:rPr>
              <w:t>-</w:t>
            </w:r>
            <w:r w:rsidRPr="008E328F">
              <w:rPr>
                <w:rFonts w:ascii="Times New Roman" w:hAnsi="Times New Roman" w:cs="Times New Roman"/>
                <w:spacing w:val="-1"/>
                <w:sz w:val="24"/>
                <w:szCs w:val="24"/>
              </w:rPr>
              <w:t>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19B88B8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3.4.1</w:t>
            </w:r>
          </w:p>
        </w:tc>
        <w:tc>
          <w:tcPr>
            <w:tcW w:w="1418" w:type="dxa"/>
            <w:tcBorders>
              <w:top w:val="single" w:sz="5" w:space="0" w:color="000000"/>
              <w:left w:val="single" w:sz="5" w:space="0" w:color="000000"/>
              <w:bottom w:val="single" w:sz="5" w:space="0" w:color="000000"/>
              <w:right w:val="single" w:sz="5" w:space="0" w:color="000000"/>
            </w:tcBorders>
            <w:vAlign w:val="center"/>
          </w:tcPr>
          <w:p w14:paraId="57CD9A0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700</w:t>
            </w:r>
          </w:p>
        </w:tc>
        <w:tc>
          <w:tcPr>
            <w:tcW w:w="1559" w:type="dxa"/>
            <w:tcBorders>
              <w:top w:val="single" w:sz="5" w:space="0" w:color="000000"/>
              <w:left w:val="single" w:sz="5" w:space="0" w:color="000000"/>
              <w:bottom w:val="single" w:sz="5" w:space="0" w:color="000000"/>
              <w:right w:val="single" w:sz="5" w:space="0" w:color="000000"/>
            </w:tcBorders>
            <w:vAlign w:val="center"/>
          </w:tcPr>
          <w:p w14:paraId="059ACC2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E976E5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32715FA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7E75B8F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5A5438F"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11.</w:t>
            </w:r>
          </w:p>
        </w:tc>
        <w:tc>
          <w:tcPr>
            <w:tcW w:w="4563" w:type="dxa"/>
            <w:tcBorders>
              <w:top w:val="single" w:sz="5" w:space="0" w:color="000000"/>
              <w:left w:val="single" w:sz="5" w:space="0" w:color="000000"/>
              <w:bottom w:val="single" w:sz="5" w:space="0" w:color="000000"/>
              <w:right w:val="single" w:sz="5" w:space="0" w:color="000000"/>
            </w:tcBorders>
          </w:tcPr>
          <w:p w14:paraId="201DA5FC"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Стационарное медицинское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2C7570A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3.4.2</w:t>
            </w:r>
          </w:p>
        </w:tc>
        <w:tc>
          <w:tcPr>
            <w:tcW w:w="1418" w:type="dxa"/>
            <w:tcBorders>
              <w:top w:val="single" w:sz="5" w:space="0" w:color="000000"/>
              <w:left w:val="single" w:sz="5" w:space="0" w:color="000000"/>
              <w:bottom w:val="single" w:sz="5" w:space="0" w:color="000000"/>
              <w:right w:val="single" w:sz="5" w:space="0" w:color="000000"/>
            </w:tcBorders>
            <w:vAlign w:val="center"/>
          </w:tcPr>
          <w:p w14:paraId="306F10F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FEB390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DF6FB0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3709650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FCA64C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545225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12.</w:t>
            </w:r>
          </w:p>
        </w:tc>
        <w:tc>
          <w:tcPr>
            <w:tcW w:w="4563" w:type="dxa"/>
            <w:tcBorders>
              <w:top w:val="single" w:sz="5" w:space="0" w:color="000000"/>
              <w:left w:val="single" w:sz="5" w:space="0" w:color="000000"/>
              <w:bottom w:val="single" w:sz="5" w:space="0" w:color="000000"/>
              <w:right w:val="single" w:sz="5" w:space="0" w:color="000000"/>
            </w:tcBorders>
          </w:tcPr>
          <w:p w14:paraId="484311FC"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Дошкольное, начальное и среднее общее образование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5015DB1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3.5.1</w:t>
            </w:r>
          </w:p>
        </w:tc>
        <w:tc>
          <w:tcPr>
            <w:tcW w:w="5954" w:type="dxa"/>
            <w:gridSpan w:val="3"/>
            <w:tcBorders>
              <w:top w:val="single" w:sz="5" w:space="0" w:color="000000"/>
              <w:left w:val="single" w:sz="5" w:space="0" w:color="000000"/>
              <w:bottom w:val="single" w:sz="5" w:space="0" w:color="000000"/>
              <w:right w:val="single" w:sz="5" w:space="0" w:color="000000"/>
            </w:tcBorders>
            <w:vAlign w:val="center"/>
          </w:tcPr>
          <w:p w14:paraId="71830CC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4B8EC93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72422B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287F9CF"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13.</w:t>
            </w:r>
          </w:p>
        </w:tc>
        <w:tc>
          <w:tcPr>
            <w:tcW w:w="4563" w:type="dxa"/>
            <w:tcBorders>
              <w:top w:val="single" w:sz="5" w:space="0" w:color="000000"/>
              <w:left w:val="single" w:sz="5" w:space="0" w:color="000000"/>
              <w:bottom w:val="single" w:sz="5" w:space="0" w:color="000000"/>
              <w:right w:val="single" w:sz="5" w:space="0" w:color="000000"/>
            </w:tcBorders>
          </w:tcPr>
          <w:p w14:paraId="45874ECB"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Среднее и высшее профессиональное обра-зование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72E69E5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3.5.2</w:t>
            </w:r>
          </w:p>
        </w:tc>
        <w:tc>
          <w:tcPr>
            <w:tcW w:w="1418" w:type="dxa"/>
            <w:tcBorders>
              <w:top w:val="single" w:sz="5" w:space="0" w:color="000000"/>
              <w:left w:val="single" w:sz="5" w:space="0" w:color="000000"/>
              <w:bottom w:val="single" w:sz="5" w:space="0" w:color="000000"/>
              <w:right w:val="single" w:sz="5" w:space="0" w:color="000000"/>
            </w:tcBorders>
            <w:vAlign w:val="center"/>
          </w:tcPr>
          <w:p w14:paraId="1455F66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40D9C1A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7CE7ECE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687838B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A17F43E"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05396D9"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14.</w:t>
            </w:r>
          </w:p>
        </w:tc>
        <w:tc>
          <w:tcPr>
            <w:tcW w:w="4563" w:type="dxa"/>
            <w:tcBorders>
              <w:top w:val="single" w:sz="5" w:space="0" w:color="000000"/>
              <w:left w:val="single" w:sz="5" w:space="0" w:color="000000"/>
              <w:bottom w:val="single" w:sz="5" w:space="0" w:color="000000"/>
              <w:right w:val="single" w:sz="5" w:space="0" w:color="000000"/>
            </w:tcBorders>
          </w:tcPr>
          <w:p w14:paraId="51CEE5A9"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Объекты культурно-досуговой деятельности</w:t>
            </w:r>
          </w:p>
        </w:tc>
        <w:tc>
          <w:tcPr>
            <w:tcW w:w="1501" w:type="dxa"/>
            <w:tcBorders>
              <w:top w:val="single" w:sz="5" w:space="0" w:color="000000"/>
              <w:left w:val="single" w:sz="5" w:space="0" w:color="000000"/>
              <w:bottom w:val="single" w:sz="5" w:space="0" w:color="000000"/>
              <w:right w:val="single" w:sz="5" w:space="0" w:color="000000"/>
            </w:tcBorders>
            <w:vAlign w:val="center"/>
          </w:tcPr>
          <w:p w14:paraId="094D74B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3.6.1</w:t>
            </w:r>
          </w:p>
        </w:tc>
        <w:tc>
          <w:tcPr>
            <w:tcW w:w="1418" w:type="dxa"/>
            <w:tcBorders>
              <w:top w:val="single" w:sz="5" w:space="0" w:color="000000"/>
              <w:left w:val="single" w:sz="5" w:space="0" w:color="000000"/>
              <w:bottom w:val="single" w:sz="5" w:space="0" w:color="000000"/>
              <w:right w:val="single" w:sz="5" w:space="0" w:color="000000"/>
            </w:tcBorders>
            <w:vAlign w:val="center"/>
          </w:tcPr>
          <w:p w14:paraId="7B834EA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76DED2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F30EFA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2367A45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D704B1F"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401E489"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15.</w:t>
            </w:r>
          </w:p>
        </w:tc>
        <w:tc>
          <w:tcPr>
            <w:tcW w:w="4563" w:type="dxa"/>
            <w:tcBorders>
              <w:top w:val="single" w:sz="5" w:space="0" w:color="000000"/>
              <w:left w:val="single" w:sz="5" w:space="0" w:color="000000"/>
              <w:bottom w:val="single" w:sz="5" w:space="0" w:color="000000"/>
              <w:right w:val="single" w:sz="5" w:space="0" w:color="000000"/>
            </w:tcBorders>
          </w:tcPr>
          <w:p w14:paraId="37A938D5"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Общественное управление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71F60DC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3.8</w:t>
            </w:r>
          </w:p>
        </w:tc>
        <w:tc>
          <w:tcPr>
            <w:tcW w:w="1418" w:type="dxa"/>
            <w:tcBorders>
              <w:top w:val="single" w:sz="5" w:space="0" w:color="000000"/>
              <w:left w:val="single" w:sz="5" w:space="0" w:color="000000"/>
              <w:bottom w:val="single" w:sz="5" w:space="0" w:color="000000"/>
              <w:right w:val="single" w:sz="5" w:space="0" w:color="000000"/>
            </w:tcBorders>
            <w:vAlign w:val="center"/>
          </w:tcPr>
          <w:p w14:paraId="077B99A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BC2A05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48F03E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5D96636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47FC6C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7FEC2E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16.</w:t>
            </w:r>
          </w:p>
        </w:tc>
        <w:tc>
          <w:tcPr>
            <w:tcW w:w="4563" w:type="dxa"/>
            <w:tcBorders>
              <w:top w:val="single" w:sz="5" w:space="0" w:color="000000"/>
              <w:left w:val="single" w:sz="5" w:space="0" w:color="000000"/>
              <w:bottom w:val="single" w:sz="5" w:space="0" w:color="000000"/>
              <w:right w:val="single" w:sz="5" w:space="0" w:color="000000"/>
            </w:tcBorders>
          </w:tcPr>
          <w:p w14:paraId="5387B4EA"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Обеспечение научной деятельности</w:t>
            </w:r>
          </w:p>
        </w:tc>
        <w:tc>
          <w:tcPr>
            <w:tcW w:w="1501" w:type="dxa"/>
            <w:tcBorders>
              <w:top w:val="single" w:sz="5" w:space="0" w:color="000000"/>
              <w:left w:val="single" w:sz="5" w:space="0" w:color="000000"/>
              <w:bottom w:val="single" w:sz="5" w:space="0" w:color="000000"/>
              <w:right w:val="single" w:sz="5" w:space="0" w:color="000000"/>
            </w:tcBorders>
            <w:vAlign w:val="center"/>
          </w:tcPr>
          <w:p w14:paraId="18345A2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3.9</w:t>
            </w:r>
          </w:p>
        </w:tc>
        <w:tc>
          <w:tcPr>
            <w:tcW w:w="1418" w:type="dxa"/>
            <w:tcBorders>
              <w:top w:val="single" w:sz="5" w:space="0" w:color="000000"/>
              <w:left w:val="single" w:sz="5" w:space="0" w:color="000000"/>
              <w:bottom w:val="single" w:sz="5" w:space="0" w:color="000000"/>
              <w:right w:val="single" w:sz="5" w:space="0" w:color="000000"/>
            </w:tcBorders>
            <w:vAlign w:val="center"/>
          </w:tcPr>
          <w:p w14:paraId="2B73B8F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2 500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18C1FB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7AA9C7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7741059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F6AA65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4F962D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17.</w:t>
            </w:r>
          </w:p>
        </w:tc>
        <w:tc>
          <w:tcPr>
            <w:tcW w:w="4563" w:type="dxa"/>
            <w:tcBorders>
              <w:top w:val="single" w:sz="5" w:space="0" w:color="000000"/>
              <w:left w:val="single" w:sz="5" w:space="0" w:color="000000"/>
              <w:bottom w:val="single" w:sz="5" w:space="0" w:color="000000"/>
              <w:right w:val="single" w:sz="5" w:space="0" w:color="000000"/>
            </w:tcBorders>
          </w:tcPr>
          <w:p w14:paraId="6E517B77"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Обеспечение деятельности в области гид-рометеорологии и смежных с ней областях</w:t>
            </w:r>
          </w:p>
        </w:tc>
        <w:tc>
          <w:tcPr>
            <w:tcW w:w="1501" w:type="dxa"/>
            <w:tcBorders>
              <w:top w:val="single" w:sz="5" w:space="0" w:color="000000"/>
              <w:left w:val="single" w:sz="5" w:space="0" w:color="000000"/>
              <w:bottom w:val="single" w:sz="5" w:space="0" w:color="000000"/>
              <w:right w:val="single" w:sz="5" w:space="0" w:color="000000"/>
            </w:tcBorders>
            <w:vAlign w:val="center"/>
          </w:tcPr>
          <w:p w14:paraId="46FA684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3.9.1</w:t>
            </w:r>
          </w:p>
        </w:tc>
        <w:tc>
          <w:tcPr>
            <w:tcW w:w="1418" w:type="dxa"/>
            <w:tcBorders>
              <w:top w:val="single" w:sz="5" w:space="0" w:color="000000"/>
              <w:left w:val="single" w:sz="5" w:space="0" w:color="000000"/>
              <w:bottom w:val="single" w:sz="5" w:space="0" w:color="000000"/>
              <w:right w:val="single" w:sz="5" w:space="0" w:color="000000"/>
            </w:tcBorders>
            <w:vAlign w:val="center"/>
          </w:tcPr>
          <w:p w14:paraId="0F7E98B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06B4D40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236276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529313C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bl>
    <w:p w14:paraId="5264F8D0" w14:textId="77777777" w:rsidR="008E328F" w:rsidRDefault="008E328F" w:rsidP="008E328F">
      <w:pPr>
        <w:ind w:left="170"/>
        <w:rPr>
          <w:rFonts w:ascii="Times New Roman" w:eastAsia="Times New Roman" w:hAnsi="Times New Roman" w:cs="Times New Roman"/>
          <w:sz w:val="24"/>
          <w:szCs w:val="24"/>
          <w:lang w:val="ru-RU"/>
        </w:rPr>
        <w:sectPr w:rsidR="008E328F" w:rsidSect="008E328F">
          <w:pgSz w:w="16840" w:h="11910" w:orient="landscape"/>
          <w:pgMar w:top="1134" w:right="567" w:bottom="1134" w:left="1134" w:header="0" w:footer="1021" w:gutter="0"/>
          <w:cols w:space="720"/>
        </w:sectPr>
      </w:pPr>
    </w:p>
    <w:tbl>
      <w:tblPr>
        <w:tblStyle w:val="TableNormal6"/>
        <w:tblW w:w="15205" w:type="dxa"/>
        <w:tblInd w:w="98" w:type="dxa"/>
        <w:tblLayout w:type="fixed"/>
        <w:tblLook w:val="01E0" w:firstRow="1" w:lastRow="1" w:firstColumn="1" w:lastColumn="1" w:noHBand="0" w:noVBand="0"/>
      </w:tblPr>
      <w:tblGrid>
        <w:gridCol w:w="648"/>
        <w:gridCol w:w="4563"/>
        <w:gridCol w:w="1501"/>
        <w:gridCol w:w="1418"/>
        <w:gridCol w:w="1559"/>
        <w:gridCol w:w="2977"/>
        <w:gridCol w:w="2539"/>
      </w:tblGrid>
      <w:tr w:rsidR="008E328F" w:rsidRPr="008E328F" w14:paraId="0763999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97B2FEA" w14:textId="5681F370"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lastRenderedPageBreak/>
              <w:t>18.</w:t>
            </w:r>
          </w:p>
        </w:tc>
        <w:tc>
          <w:tcPr>
            <w:tcW w:w="4563" w:type="dxa"/>
            <w:tcBorders>
              <w:top w:val="single" w:sz="5" w:space="0" w:color="000000"/>
              <w:left w:val="single" w:sz="5" w:space="0" w:color="000000"/>
              <w:bottom w:val="single" w:sz="5" w:space="0" w:color="000000"/>
              <w:right w:val="single" w:sz="5" w:space="0" w:color="000000"/>
            </w:tcBorders>
          </w:tcPr>
          <w:p w14:paraId="35EA10B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Амбулаторное ветеринарное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6F909EE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3.10.1</w:t>
            </w:r>
          </w:p>
        </w:tc>
        <w:tc>
          <w:tcPr>
            <w:tcW w:w="1418" w:type="dxa"/>
            <w:tcBorders>
              <w:top w:val="single" w:sz="5" w:space="0" w:color="000000"/>
              <w:left w:val="single" w:sz="5" w:space="0" w:color="000000"/>
              <w:bottom w:val="single" w:sz="5" w:space="0" w:color="000000"/>
              <w:right w:val="single" w:sz="5" w:space="0" w:color="000000"/>
            </w:tcBorders>
            <w:vAlign w:val="center"/>
          </w:tcPr>
          <w:p w14:paraId="1A2D4DB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570AAC0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F75BCB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72D5993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16A4C4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307075A"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149.</w:t>
            </w:r>
          </w:p>
        </w:tc>
        <w:tc>
          <w:tcPr>
            <w:tcW w:w="4563" w:type="dxa"/>
            <w:tcBorders>
              <w:top w:val="single" w:sz="5" w:space="0" w:color="000000"/>
              <w:left w:val="single" w:sz="5" w:space="0" w:color="000000"/>
              <w:bottom w:val="single" w:sz="5" w:space="0" w:color="000000"/>
              <w:right w:val="single" w:sz="5" w:space="0" w:color="000000"/>
            </w:tcBorders>
          </w:tcPr>
          <w:p w14:paraId="0FB1B99A"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Приюты для животных</w:t>
            </w:r>
          </w:p>
        </w:tc>
        <w:tc>
          <w:tcPr>
            <w:tcW w:w="1501" w:type="dxa"/>
            <w:tcBorders>
              <w:top w:val="single" w:sz="5" w:space="0" w:color="000000"/>
              <w:left w:val="single" w:sz="5" w:space="0" w:color="000000"/>
              <w:bottom w:val="single" w:sz="5" w:space="0" w:color="000000"/>
              <w:right w:val="single" w:sz="5" w:space="0" w:color="000000"/>
            </w:tcBorders>
            <w:vAlign w:val="center"/>
          </w:tcPr>
          <w:p w14:paraId="3029FB6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3.10.2</w:t>
            </w:r>
          </w:p>
        </w:tc>
        <w:tc>
          <w:tcPr>
            <w:tcW w:w="1418" w:type="dxa"/>
            <w:tcBorders>
              <w:top w:val="single" w:sz="5" w:space="0" w:color="000000"/>
              <w:left w:val="single" w:sz="5" w:space="0" w:color="000000"/>
              <w:bottom w:val="single" w:sz="5" w:space="0" w:color="000000"/>
              <w:right w:val="single" w:sz="5" w:space="0" w:color="000000"/>
            </w:tcBorders>
            <w:vAlign w:val="center"/>
          </w:tcPr>
          <w:p w14:paraId="559D4EB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0EE1AF3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30B26E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5DDF0FB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E3D0F7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5FE03A1"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20.</w:t>
            </w:r>
          </w:p>
        </w:tc>
        <w:tc>
          <w:tcPr>
            <w:tcW w:w="4563" w:type="dxa"/>
            <w:tcBorders>
              <w:top w:val="single" w:sz="5" w:space="0" w:color="000000"/>
              <w:left w:val="single" w:sz="5" w:space="0" w:color="000000"/>
              <w:bottom w:val="single" w:sz="5" w:space="0" w:color="000000"/>
              <w:right w:val="single" w:sz="5" w:space="0" w:color="000000"/>
            </w:tcBorders>
          </w:tcPr>
          <w:p w14:paraId="2CDE39A4"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Деловое управление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64560FA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4.1</w:t>
            </w:r>
          </w:p>
        </w:tc>
        <w:tc>
          <w:tcPr>
            <w:tcW w:w="1418" w:type="dxa"/>
            <w:tcBorders>
              <w:top w:val="single" w:sz="5" w:space="0" w:color="000000"/>
              <w:left w:val="single" w:sz="5" w:space="0" w:color="000000"/>
              <w:bottom w:val="single" w:sz="5" w:space="0" w:color="000000"/>
              <w:right w:val="single" w:sz="5" w:space="0" w:color="000000"/>
            </w:tcBorders>
            <w:vAlign w:val="center"/>
          </w:tcPr>
          <w:p w14:paraId="54A494E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48F0293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06A2D0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444D22C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3C5A1AA" w14:textId="77777777" w:rsidTr="008E328F">
        <w:trPr>
          <w:trHeight w:val="184"/>
        </w:trPr>
        <w:tc>
          <w:tcPr>
            <w:tcW w:w="648" w:type="dxa"/>
            <w:tcBorders>
              <w:top w:val="single" w:sz="5" w:space="0" w:color="000000"/>
              <w:left w:val="single" w:sz="5" w:space="0" w:color="000000"/>
              <w:bottom w:val="single" w:sz="5" w:space="0" w:color="000000"/>
              <w:right w:val="single" w:sz="5" w:space="0" w:color="000000"/>
            </w:tcBorders>
          </w:tcPr>
          <w:p w14:paraId="6786AE14"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21.</w:t>
            </w:r>
          </w:p>
        </w:tc>
        <w:tc>
          <w:tcPr>
            <w:tcW w:w="4563" w:type="dxa"/>
            <w:tcBorders>
              <w:top w:val="single" w:sz="5" w:space="0" w:color="000000"/>
              <w:left w:val="single" w:sz="5" w:space="0" w:color="000000"/>
              <w:bottom w:val="single" w:sz="5" w:space="0" w:color="000000"/>
              <w:right w:val="single" w:sz="5" w:space="0" w:color="000000"/>
            </w:tcBorders>
          </w:tcPr>
          <w:p w14:paraId="34D12669"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Объекты торговли (торговые центры, тор-гово-развлекательные центры (комплексы)</w:t>
            </w:r>
          </w:p>
        </w:tc>
        <w:tc>
          <w:tcPr>
            <w:tcW w:w="1501" w:type="dxa"/>
            <w:tcBorders>
              <w:top w:val="single" w:sz="5" w:space="0" w:color="000000"/>
              <w:left w:val="single" w:sz="5" w:space="0" w:color="000000"/>
              <w:bottom w:val="single" w:sz="5" w:space="0" w:color="000000"/>
              <w:right w:val="single" w:sz="5" w:space="0" w:color="000000"/>
            </w:tcBorders>
            <w:vAlign w:val="center"/>
          </w:tcPr>
          <w:p w14:paraId="56BB484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4.2</w:t>
            </w:r>
          </w:p>
        </w:tc>
        <w:tc>
          <w:tcPr>
            <w:tcW w:w="1418" w:type="dxa"/>
            <w:tcBorders>
              <w:top w:val="single" w:sz="5" w:space="0" w:color="000000"/>
              <w:left w:val="single" w:sz="5" w:space="0" w:color="000000"/>
              <w:bottom w:val="single" w:sz="5" w:space="0" w:color="000000"/>
              <w:right w:val="single" w:sz="5" w:space="0" w:color="000000"/>
            </w:tcBorders>
            <w:vAlign w:val="center"/>
          </w:tcPr>
          <w:p w14:paraId="69CFFC1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6B060E2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977" w:type="dxa"/>
            <w:tcBorders>
              <w:top w:val="single" w:sz="5" w:space="0" w:color="000000"/>
              <w:left w:val="single" w:sz="5" w:space="0" w:color="000000"/>
              <w:bottom w:val="single" w:sz="5" w:space="0" w:color="000000"/>
              <w:right w:val="single" w:sz="5" w:space="0" w:color="000000"/>
            </w:tcBorders>
            <w:vAlign w:val="center"/>
          </w:tcPr>
          <w:p w14:paraId="625B247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5D940D0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3604C1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FD7A67D"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22.</w:t>
            </w:r>
          </w:p>
        </w:tc>
        <w:tc>
          <w:tcPr>
            <w:tcW w:w="4563" w:type="dxa"/>
            <w:tcBorders>
              <w:top w:val="single" w:sz="5" w:space="0" w:color="000000"/>
              <w:left w:val="single" w:sz="5" w:space="0" w:color="000000"/>
              <w:bottom w:val="single" w:sz="5" w:space="0" w:color="000000"/>
              <w:right w:val="single" w:sz="5" w:space="0" w:color="000000"/>
            </w:tcBorders>
          </w:tcPr>
          <w:p w14:paraId="2F1AD7F0"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Рынки</w:t>
            </w:r>
          </w:p>
        </w:tc>
        <w:tc>
          <w:tcPr>
            <w:tcW w:w="1501" w:type="dxa"/>
            <w:tcBorders>
              <w:top w:val="single" w:sz="5" w:space="0" w:color="000000"/>
              <w:left w:val="single" w:sz="5" w:space="0" w:color="000000"/>
              <w:bottom w:val="single" w:sz="5" w:space="0" w:color="000000"/>
              <w:right w:val="single" w:sz="5" w:space="0" w:color="000000"/>
            </w:tcBorders>
            <w:vAlign w:val="center"/>
          </w:tcPr>
          <w:p w14:paraId="33DAD37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4.3</w:t>
            </w:r>
          </w:p>
        </w:tc>
        <w:tc>
          <w:tcPr>
            <w:tcW w:w="1418" w:type="dxa"/>
            <w:tcBorders>
              <w:top w:val="single" w:sz="5" w:space="0" w:color="000000"/>
              <w:left w:val="single" w:sz="5" w:space="0" w:color="000000"/>
              <w:bottom w:val="single" w:sz="5" w:space="0" w:color="000000"/>
              <w:right w:val="single" w:sz="5" w:space="0" w:color="000000"/>
            </w:tcBorders>
            <w:vAlign w:val="center"/>
          </w:tcPr>
          <w:p w14:paraId="6CEEC4A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EFA5D3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5D78D4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3954C04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397331B"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052E279"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23.</w:t>
            </w:r>
          </w:p>
        </w:tc>
        <w:tc>
          <w:tcPr>
            <w:tcW w:w="4563" w:type="dxa"/>
            <w:tcBorders>
              <w:top w:val="single" w:sz="5" w:space="0" w:color="000000"/>
              <w:left w:val="single" w:sz="5" w:space="0" w:color="000000"/>
              <w:bottom w:val="single" w:sz="5" w:space="0" w:color="000000"/>
              <w:right w:val="single" w:sz="5" w:space="0" w:color="000000"/>
            </w:tcBorders>
          </w:tcPr>
          <w:p w14:paraId="26C6FB93"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Магазины</w:t>
            </w:r>
          </w:p>
        </w:tc>
        <w:tc>
          <w:tcPr>
            <w:tcW w:w="1501" w:type="dxa"/>
            <w:tcBorders>
              <w:top w:val="single" w:sz="5" w:space="0" w:color="000000"/>
              <w:left w:val="single" w:sz="5" w:space="0" w:color="000000"/>
              <w:bottom w:val="single" w:sz="5" w:space="0" w:color="000000"/>
              <w:right w:val="single" w:sz="5" w:space="0" w:color="000000"/>
            </w:tcBorders>
            <w:vAlign w:val="center"/>
          </w:tcPr>
          <w:p w14:paraId="3AADF20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4.4</w:t>
            </w:r>
          </w:p>
        </w:tc>
        <w:tc>
          <w:tcPr>
            <w:tcW w:w="1418" w:type="dxa"/>
            <w:tcBorders>
              <w:top w:val="single" w:sz="5" w:space="0" w:color="000000"/>
              <w:left w:val="single" w:sz="5" w:space="0" w:color="000000"/>
              <w:bottom w:val="single" w:sz="5" w:space="0" w:color="000000"/>
              <w:right w:val="single" w:sz="5" w:space="0" w:color="000000"/>
            </w:tcBorders>
            <w:vAlign w:val="center"/>
          </w:tcPr>
          <w:p w14:paraId="3E2B805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600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5E6619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23BBB1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1885799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987F74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A90800D"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24.</w:t>
            </w:r>
          </w:p>
        </w:tc>
        <w:tc>
          <w:tcPr>
            <w:tcW w:w="4563" w:type="dxa"/>
            <w:tcBorders>
              <w:top w:val="single" w:sz="5" w:space="0" w:color="000000"/>
              <w:left w:val="single" w:sz="5" w:space="0" w:color="000000"/>
              <w:bottom w:val="single" w:sz="5" w:space="0" w:color="000000"/>
              <w:right w:val="single" w:sz="5" w:space="0" w:color="000000"/>
            </w:tcBorders>
          </w:tcPr>
          <w:p w14:paraId="448D6C7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Банковская и страховая деятельность</w:t>
            </w:r>
          </w:p>
        </w:tc>
        <w:tc>
          <w:tcPr>
            <w:tcW w:w="1501" w:type="dxa"/>
            <w:tcBorders>
              <w:top w:val="single" w:sz="5" w:space="0" w:color="000000"/>
              <w:left w:val="single" w:sz="5" w:space="0" w:color="000000"/>
              <w:bottom w:val="single" w:sz="5" w:space="0" w:color="000000"/>
              <w:right w:val="single" w:sz="5" w:space="0" w:color="000000"/>
            </w:tcBorders>
            <w:vAlign w:val="center"/>
          </w:tcPr>
          <w:p w14:paraId="00878AE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4.5</w:t>
            </w:r>
          </w:p>
        </w:tc>
        <w:tc>
          <w:tcPr>
            <w:tcW w:w="1418" w:type="dxa"/>
            <w:tcBorders>
              <w:top w:val="single" w:sz="5" w:space="0" w:color="000000"/>
              <w:left w:val="single" w:sz="5" w:space="0" w:color="000000"/>
              <w:bottom w:val="single" w:sz="5" w:space="0" w:color="000000"/>
              <w:right w:val="single" w:sz="5" w:space="0" w:color="000000"/>
            </w:tcBorders>
            <w:vAlign w:val="center"/>
          </w:tcPr>
          <w:p w14:paraId="6AE82F5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686DB0C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53242EF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2E2B988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A79601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8E95FB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25.</w:t>
            </w:r>
          </w:p>
        </w:tc>
        <w:tc>
          <w:tcPr>
            <w:tcW w:w="4563" w:type="dxa"/>
            <w:tcBorders>
              <w:top w:val="single" w:sz="5" w:space="0" w:color="000000"/>
              <w:left w:val="single" w:sz="5" w:space="0" w:color="000000"/>
              <w:bottom w:val="single" w:sz="5" w:space="0" w:color="000000"/>
              <w:right w:val="single" w:sz="5" w:space="0" w:color="000000"/>
            </w:tcBorders>
          </w:tcPr>
          <w:p w14:paraId="0C08B91C"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Общественное питание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45B2164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4.6</w:t>
            </w:r>
          </w:p>
        </w:tc>
        <w:tc>
          <w:tcPr>
            <w:tcW w:w="1418" w:type="dxa"/>
            <w:tcBorders>
              <w:top w:val="single" w:sz="5" w:space="0" w:color="000000"/>
              <w:left w:val="single" w:sz="5" w:space="0" w:color="000000"/>
              <w:bottom w:val="single" w:sz="5" w:space="0" w:color="000000"/>
              <w:right w:val="single" w:sz="5" w:space="0" w:color="000000"/>
            </w:tcBorders>
            <w:vAlign w:val="center"/>
          </w:tcPr>
          <w:p w14:paraId="5C0E6B7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303E098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5701451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66C40ED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BE31DA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D68F97F"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26.</w:t>
            </w:r>
          </w:p>
        </w:tc>
        <w:tc>
          <w:tcPr>
            <w:tcW w:w="4563" w:type="dxa"/>
            <w:tcBorders>
              <w:top w:val="single" w:sz="5" w:space="0" w:color="000000"/>
              <w:left w:val="single" w:sz="5" w:space="0" w:color="000000"/>
              <w:bottom w:val="single" w:sz="5" w:space="0" w:color="000000"/>
              <w:right w:val="single" w:sz="5" w:space="0" w:color="000000"/>
            </w:tcBorders>
          </w:tcPr>
          <w:p w14:paraId="6F38697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Гостиничное обслуживание</w:t>
            </w:r>
          </w:p>
        </w:tc>
        <w:tc>
          <w:tcPr>
            <w:tcW w:w="1501" w:type="dxa"/>
            <w:tcBorders>
              <w:top w:val="single" w:sz="5" w:space="0" w:color="000000"/>
              <w:left w:val="single" w:sz="5" w:space="0" w:color="000000"/>
              <w:bottom w:val="single" w:sz="5" w:space="0" w:color="000000"/>
              <w:right w:val="single" w:sz="5" w:space="0" w:color="000000"/>
            </w:tcBorders>
            <w:vAlign w:val="center"/>
          </w:tcPr>
          <w:p w14:paraId="623386B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4.7</w:t>
            </w:r>
          </w:p>
        </w:tc>
        <w:tc>
          <w:tcPr>
            <w:tcW w:w="1418" w:type="dxa"/>
            <w:tcBorders>
              <w:top w:val="single" w:sz="5" w:space="0" w:color="000000"/>
              <w:left w:val="single" w:sz="5" w:space="0" w:color="000000"/>
              <w:bottom w:val="single" w:sz="5" w:space="0" w:color="000000"/>
              <w:right w:val="single" w:sz="5" w:space="0" w:color="000000"/>
            </w:tcBorders>
            <w:vAlign w:val="center"/>
          </w:tcPr>
          <w:p w14:paraId="6DC353F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979543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EA0BD6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378E5F1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ECA1FA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2F51B70"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27.</w:t>
            </w:r>
          </w:p>
        </w:tc>
        <w:tc>
          <w:tcPr>
            <w:tcW w:w="4563" w:type="dxa"/>
            <w:tcBorders>
              <w:top w:val="single" w:sz="5" w:space="0" w:color="000000"/>
              <w:left w:val="single" w:sz="5" w:space="0" w:color="000000"/>
              <w:bottom w:val="single" w:sz="5" w:space="0" w:color="000000"/>
              <w:right w:val="single" w:sz="5" w:space="0" w:color="000000"/>
            </w:tcBorders>
          </w:tcPr>
          <w:p w14:paraId="102A38BC"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Развлекательные мероприятия</w:t>
            </w:r>
          </w:p>
        </w:tc>
        <w:tc>
          <w:tcPr>
            <w:tcW w:w="1501" w:type="dxa"/>
            <w:tcBorders>
              <w:top w:val="single" w:sz="5" w:space="0" w:color="000000"/>
              <w:left w:val="single" w:sz="5" w:space="0" w:color="000000"/>
              <w:bottom w:val="single" w:sz="5" w:space="0" w:color="000000"/>
              <w:right w:val="single" w:sz="5" w:space="0" w:color="000000"/>
            </w:tcBorders>
            <w:vAlign w:val="center"/>
          </w:tcPr>
          <w:p w14:paraId="3ECF3BB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4.8.1</w:t>
            </w:r>
          </w:p>
        </w:tc>
        <w:tc>
          <w:tcPr>
            <w:tcW w:w="1418" w:type="dxa"/>
            <w:tcBorders>
              <w:top w:val="single" w:sz="5" w:space="0" w:color="000000"/>
              <w:left w:val="single" w:sz="5" w:space="0" w:color="000000"/>
              <w:bottom w:val="single" w:sz="5" w:space="0" w:color="000000"/>
              <w:right w:val="single" w:sz="5" w:space="0" w:color="000000"/>
            </w:tcBorders>
            <w:vAlign w:val="center"/>
          </w:tcPr>
          <w:p w14:paraId="2F33E8C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7574E9D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213B99A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0682462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B0C18B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B2C5F0C"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28.</w:t>
            </w:r>
          </w:p>
        </w:tc>
        <w:tc>
          <w:tcPr>
            <w:tcW w:w="4563" w:type="dxa"/>
            <w:tcBorders>
              <w:top w:val="single" w:sz="5" w:space="0" w:color="000000"/>
              <w:left w:val="single" w:sz="5" w:space="0" w:color="000000"/>
              <w:bottom w:val="single" w:sz="5" w:space="0" w:color="000000"/>
              <w:right w:val="single" w:sz="5" w:space="0" w:color="000000"/>
            </w:tcBorders>
          </w:tcPr>
          <w:p w14:paraId="304716FE"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Проведение азартных игр</w:t>
            </w:r>
          </w:p>
        </w:tc>
        <w:tc>
          <w:tcPr>
            <w:tcW w:w="1501" w:type="dxa"/>
            <w:tcBorders>
              <w:top w:val="single" w:sz="5" w:space="0" w:color="000000"/>
              <w:left w:val="single" w:sz="5" w:space="0" w:color="000000"/>
              <w:bottom w:val="single" w:sz="5" w:space="0" w:color="000000"/>
              <w:right w:val="single" w:sz="5" w:space="0" w:color="000000"/>
            </w:tcBorders>
            <w:vAlign w:val="center"/>
          </w:tcPr>
          <w:p w14:paraId="3249DAA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4.8.2</w:t>
            </w:r>
          </w:p>
        </w:tc>
        <w:tc>
          <w:tcPr>
            <w:tcW w:w="1418" w:type="dxa"/>
            <w:tcBorders>
              <w:top w:val="single" w:sz="5" w:space="0" w:color="000000"/>
              <w:left w:val="single" w:sz="5" w:space="0" w:color="000000"/>
              <w:bottom w:val="single" w:sz="5" w:space="0" w:color="000000"/>
              <w:right w:val="single" w:sz="5" w:space="0" w:color="000000"/>
            </w:tcBorders>
            <w:vAlign w:val="center"/>
          </w:tcPr>
          <w:p w14:paraId="5655097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759C05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93407A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0C170AF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870C72F"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A1C274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29.</w:t>
            </w:r>
          </w:p>
        </w:tc>
        <w:tc>
          <w:tcPr>
            <w:tcW w:w="4563" w:type="dxa"/>
            <w:tcBorders>
              <w:top w:val="single" w:sz="5" w:space="0" w:color="000000"/>
              <w:left w:val="single" w:sz="5" w:space="0" w:color="000000"/>
              <w:bottom w:val="single" w:sz="5" w:space="0" w:color="000000"/>
              <w:right w:val="single" w:sz="5" w:space="0" w:color="000000"/>
            </w:tcBorders>
          </w:tcPr>
          <w:p w14:paraId="351B94B4"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Служебные гаражи</w:t>
            </w:r>
          </w:p>
        </w:tc>
        <w:tc>
          <w:tcPr>
            <w:tcW w:w="1501" w:type="dxa"/>
            <w:tcBorders>
              <w:top w:val="single" w:sz="5" w:space="0" w:color="000000"/>
              <w:left w:val="single" w:sz="5" w:space="0" w:color="000000"/>
              <w:bottom w:val="single" w:sz="5" w:space="0" w:color="000000"/>
              <w:right w:val="single" w:sz="5" w:space="0" w:color="000000"/>
            </w:tcBorders>
            <w:vAlign w:val="center"/>
          </w:tcPr>
          <w:p w14:paraId="7E2482E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w:t>
            </w:r>
          </w:p>
        </w:tc>
        <w:tc>
          <w:tcPr>
            <w:tcW w:w="1418" w:type="dxa"/>
            <w:tcBorders>
              <w:top w:val="single" w:sz="5" w:space="0" w:color="000000"/>
              <w:left w:val="single" w:sz="5" w:space="0" w:color="000000"/>
              <w:bottom w:val="single" w:sz="5" w:space="0" w:color="000000"/>
              <w:right w:val="single" w:sz="5" w:space="0" w:color="000000"/>
            </w:tcBorders>
            <w:vAlign w:val="center"/>
          </w:tcPr>
          <w:p w14:paraId="59BF872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23B0C0E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EE540A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4BEEEFC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EA2AF2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9962A8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30.</w:t>
            </w:r>
          </w:p>
        </w:tc>
        <w:tc>
          <w:tcPr>
            <w:tcW w:w="4563" w:type="dxa"/>
            <w:tcBorders>
              <w:top w:val="single" w:sz="5" w:space="0" w:color="000000"/>
              <w:left w:val="single" w:sz="5" w:space="0" w:color="000000"/>
              <w:bottom w:val="single" w:sz="5" w:space="0" w:color="000000"/>
              <w:right w:val="single" w:sz="5" w:space="0" w:color="000000"/>
            </w:tcBorders>
          </w:tcPr>
          <w:p w14:paraId="60E9FEFD"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Объекты дорожного сервиса</w:t>
            </w:r>
          </w:p>
        </w:tc>
        <w:tc>
          <w:tcPr>
            <w:tcW w:w="1501" w:type="dxa"/>
            <w:tcBorders>
              <w:top w:val="single" w:sz="5" w:space="0" w:color="000000"/>
              <w:left w:val="single" w:sz="5" w:space="0" w:color="000000"/>
              <w:bottom w:val="single" w:sz="5" w:space="0" w:color="000000"/>
              <w:right w:val="single" w:sz="5" w:space="0" w:color="000000"/>
            </w:tcBorders>
            <w:vAlign w:val="center"/>
          </w:tcPr>
          <w:p w14:paraId="0BE8257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4.9.1</w:t>
            </w:r>
          </w:p>
        </w:tc>
        <w:tc>
          <w:tcPr>
            <w:tcW w:w="1418" w:type="dxa"/>
            <w:tcBorders>
              <w:top w:val="single" w:sz="5" w:space="0" w:color="000000"/>
              <w:left w:val="single" w:sz="5" w:space="0" w:color="000000"/>
              <w:bottom w:val="single" w:sz="5" w:space="0" w:color="000000"/>
              <w:right w:val="single" w:sz="5" w:space="0" w:color="000000"/>
            </w:tcBorders>
            <w:vAlign w:val="center"/>
          </w:tcPr>
          <w:p w14:paraId="63F26C9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300</w:t>
            </w:r>
          </w:p>
        </w:tc>
        <w:tc>
          <w:tcPr>
            <w:tcW w:w="1559" w:type="dxa"/>
            <w:tcBorders>
              <w:top w:val="single" w:sz="5" w:space="0" w:color="000000"/>
              <w:left w:val="single" w:sz="5" w:space="0" w:color="000000"/>
              <w:bottom w:val="single" w:sz="5" w:space="0" w:color="000000"/>
              <w:right w:val="single" w:sz="5" w:space="0" w:color="000000"/>
            </w:tcBorders>
            <w:vAlign w:val="center"/>
          </w:tcPr>
          <w:p w14:paraId="663C002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26DF576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6127CAF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3CE8849"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225B525"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31.</w:t>
            </w:r>
          </w:p>
        </w:tc>
        <w:tc>
          <w:tcPr>
            <w:tcW w:w="4563" w:type="dxa"/>
            <w:tcBorders>
              <w:top w:val="single" w:sz="5" w:space="0" w:color="000000"/>
              <w:left w:val="single" w:sz="5" w:space="0" w:color="000000"/>
              <w:bottom w:val="single" w:sz="5" w:space="0" w:color="000000"/>
              <w:right w:val="single" w:sz="5" w:space="0" w:color="000000"/>
            </w:tcBorders>
          </w:tcPr>
          <w:p w14:paraId="0BA327B5"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Заправка транспортных средств</w:t>
            </w:r>
          </w:p>
        </w:tc>
        <w:tc>
          <w:tcPr>
            <w:tcW w:w="1501" w:type="dxa"/>
            <w:tcBorders>
              <w:top w:val="single" w:sz="5" w:space="0" w:color="000000"/>
              <w:left w:val="single" w:sz="5" w:space="0" w:color="000000"/>
              <w:bottom w:val="single" w:sz="5" w:space="0" w:color="000000"/>
              <w:right w:val="single" w:sz="5" w:space="0" w:color="000000"/>
            </w:tcBorders>
            <w:vAlign w:val="center"/>
          </w:tcPr>
          <w:p w14:paraId="0D37076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4.9.1.1</w:t>
            </w:r>
          </w:p>
        </w:tc>
        <w:tc>
          <w:tcPr>
            <w:tcW w:w="1418" w:type="dxa"/>
            <w:tcBorders>
              <w:top w:val="single" w:sz="5" w:space="0" w:color="000000"/>
              <w:left w:val="single" w:sz="5" w:space="0" w:color="000000"/>
              <w:bottom w:val="single" w:sz="5" w:space="0" w:color="000000"/>
              <w:right w:val="single" w:sz="5" w:space="0" w:color="000000"/>
            </w:tcBorders>
            <w:vAlign w:val="center"/>
          </w:tcPr>
          <w:p w14:paraId="13229F5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300</w:t>
            </w:r>
          </w:p>
        </w:tc>
        <w:tc>
          <w:tcPr>
            <w:tcW w:w="1559" w:type="dxa"/>
            <w:tcBorders>
              <w:top w:val="single" w:sz="5" w:space="0" w:color="000000"/>
              <w:left w:val="single" w:sz="5" w:space="0" w:color="000000"/>
              <w:bottom w:val="single" w:sz="5" w:space="0" w:color="000000"/>
              <w:right w:val="single" w:sz="5" w:space="0" w:color="000000"/>
            </w:tcBorders>
            <w:vAlign w:val="center"/>
          </w:tcPr>
          <w:p w14:paraId="32472ED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6FDD837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200A3CE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514274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54F3EB8"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32.</w:t>
            </w:r>
          </w:p>
        </w:tc>
        <w:tc>
          <w:tcPr>
            <w:tcW w:w="4563" w:type="dxa"/>
            <w:tcBorders>
              <w:top w:val="single" w:sz="5" w:space="0" w:color="000000"/>
              <w:left w:val="single" w:sz="5" w:space="0" w:color="000000"/>
              <w:bottom w:val="single" w:sz="5" w:space="0" w:color="000000"/>
              <w:right w:val="single" w:sz="5" w:space="0" w:color="000000"/>
            </w:tcBorders>
          </w:tcPr>
          <w:p w14:paraId="2C260FC2"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Обеспечение дорожного отдыха</w:t>
            </w:r>
          </w:p>
        </w:tc>
        <w:tc>
          <w:tcPr>
            <w:tcW w:w="1501" w:type="dxa"/>
            <w:tcBorders>
              <w:top w:val="single" w:sz="5" w:space="0" w:color="000000"/>
              <w:left w:val="single" w:sz="5" w:space="0" w:color="000000"/>
              <w:bottom w:val="single" w:sz="5" w:space="0" w:color="000000"/>
              <w:right w:val="single" w:sz="5" w:space="0" w:color="000000"/>
            </w:tcBorders>
            <w:vAlign w:val="center"/>
          </w:tcPr>
          <w:p w14:paraId="4B37431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4.9.1.2</w:t>
            </w:r>
          </w:p>
        </w:tc>
        <w:tc>
          <w:tcPr>
            <w:tcW w:w="1418" w:type="dxa"/>
            <w:tcBorders>
              <w:top w:val="single" w:sz="5" w:space="0" w:color="000000"/>
              <w:left w:val="single" w:sz="5" w:space="0" w:color="000000"/>
              <w:bottom w:val="single" w:sz="5" w:space="0" w:color="000000"/>
              <w:right w:val="single" w:sz="5" w:space="0" w:color="000000"/>
            </w:tcBorders>
            <w:vAlign w:val="center"/>
          </w:tcPr>
          <w:p w14:paraId="2214C8D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26A3FB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11A43B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37A58CB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11EC8A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1332CED"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33.</w:t>
            </w:r>
          </w:p>
        </w:tc>
        <w:tc>
          <w:tcPr>
            <w:tcW w:w="4563" w:type="dxa"/>
            <w:tcBorders>
              <w:top w:val="single" w:sz="5" w:space="0" w:color="000000"/>
              <w:left w:val="single" w:sz="5" w:space="0" w:color="000000"/>
              <w:bottom w:val="single" w:sz="5" w:space="0" w:color="000000"/>
              <w:right w:val="single" w:sz="5" w:space="0" w:color="000000"/>
            </w:tcBorders>
          </w:tcPr>
          <w:p w14:paraId="334F560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Автомобильные мойки</w:t>
            </w:r>
          </w:p>
        </w:tc>
        <w:tc>
          <w:tcPr>
            <w:tcW w:w="1501" w:type="dxa"/>
            <w:tcBorders>
              <w:top w:val="single" w:sz="5" w:space="0" w:color="000000"/>
              <w:left w:val="single" w:sz="5" w:space="0" w:color="000000"/>
              <w:bottom w:val="single" w:sz="5" w:space="0" w:color="000000"/>
              <w:right w:val="single" w:sz="5" w:space="0" w:color="000000"/>
            </w:tcBorders>
            <w:vAlign w:val="center"/>
          </w:tcPr>
          <w:p w14:paraId="05A4A49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4.9.1.3</w:t>
            </w:r>
          </w:p>
        </w:tc>
        <w:tc>
          <w:tcPr>
            <w:tcW w:w="1418" w:type="dxa"/>
            <w:tcBorders>
              <w:top w:val="single" w:sz="5" w:space="0" w:color="000000"/>
              <w:left w:val="single" w:sz="5" w:space="0" w:color="000000"/>
              <w:bottom w:val="single" w:sz="5" w:space="0" w:color="000000"/>
              <w:right w:val="single" w:sz="5" w:space="0" w:color="000000"/>
            </w:tcBorders>
            <w:vAlign w:val="center"/>
          </w:tcPr>
          <w:p w14:paraId="184AD80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300</w:t>
            </w:r>
          </w:p>
        </w:tc>
        <w:tc>
          <w:tcPr>
            <w:tcW w:w="1559" w:type="dxa"/>
            <w:tcBorders>
              <w:top w:val="single" w:sz="5" w:space="0" w:color="000000"/>
              <w:left w:val="single" w:sz="5" w:space="0" w:color="000000"/>
              <w:bottom w:val="single" w:sz="5" w:space="0" w:color="000000"/>
              <w:right w:val="single" w:sz="5" w:space="0" w:color="000000"/>
            </w:tcBorders>
            <w:vAlign w:val="center"/>
          </w:tcPr>
          <w:p w14:paraId="0A4D32B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4EA08C7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0038E11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A7CB76A"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5047E18"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34.</w:t>
            </w:r>
          </w:p>
        </w:tc>
        <w:tc>
          <w:tcPr>
            <w:tcW w:w="4563" w:type="dxa"/>
            <w:tcBorders>
              <w:top w:val="single" w:sz="5" w:space="0" w:color="000000"/>
              <w:left w:val="single" w:sz="5" w:space="0" w:color="000000"/>
              <w:bottom w:val="single" w:sz="5" w:space="0" w:color="000000"/>
              <w:right w:val="single" w:sz="5" w:space="0" w:color="000000"/>
            </w:tcBorders>
          </w:tcPr>
          <w:p w14:paraId="08663544"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Ремонт автомобилей</w:t>
            </w:r>
          </w:p>
        </w:tc>
        <w:tc>
          <w:tcPr>
            <w:tcW w:w="1501" w:type="dxa"/>
            <w:tcBorders>
              <w:top w:val="single" w:sz="5" w:space="0" w:color="000000"/>
              <w:left w:val="single" w:sz="5" w:space="0" w:color="000000"/>
              <w:bottom w:val="single" w:sz="5" w:space="0" w:color="000000"/>
              <w:right w:val="single" w:sz="5" w:space="0" w:color="000000"/>
            </w:tcBorders>
            <w:vAlign w:val="center"/>
          </w:tcPr>
          <w:p w14:paraId="54161D4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4.9.1.4</w:t>
            </w:r>
          </w:p>
        </w:tc>
        <w:tc>
          <w:tcPr>
            <w:tcW w:w="1418" w:type="dxa"/>
            <w:tcBorders>
              <w:top w:val="single" w:sz="5" w:space="0" w:color="000000"/>
              <w:left w:val="single" w:sz="5" w:space="0" w:color="000000"/>
              <w:bottom w:val="single" w:sz="5" w:space="0" w:color="000000"/>
              <w:right w:val="single" w:sz="5" w:space="0" w:color="000000"/>
            </w:tcBorders>
            <w:vAlign w:val="center"/>
          </w:tcPr>
          <w:p w14:paraId="6F6F54F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D1B457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3A45003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0425D58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 xml:space="preserve">Не подлежат </w:t>
            </w:r>
            <w:r w:rsidRPr="008E328F">
              <w:rPr>
                <w:rFonts w:ascii="Times New Roman" w:hAnsi="Times New Roman" w:cs="Times New Roman"/>
                <w:spacing w:val="-1"/>
                <w:sz w:val="24"/>
                <w:szCs w:val="24"/>
              </w:rPr>
              <w:lastRenderedPageBreak/>
              <w:t>установлению*</w:t>
            </w:r>
          </w:p>
        </w:tc>
      </w:tr>
      <w:tr w:rsidR="008E328F" w:rsidRPr="008E328F" w14:paraId="3658307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D953985"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35.</w:t>
            </w:r>
          </w:p>
        </w:tc>
        <w:tc>
          <w:tcPr>
            <w:tcW w:w="4563" w:type="dxa"/>
            <w:tcBorders>
              <w:top w:val="single" w:sz="5" w:space="0" w:color="000000"/>
              <w:left w:val="single" w:sz="5" w:space="0" w:color="000000"/>
              <w:bottom w:val="single" w:sz="5" w:space="0" w:color="000000"/>
              <w:right w:val="single" w:sz="5" w:space="0" w:color="000000"/>
            </w:tcBorders>
          </w:tcPr>
          <w:p w14:paraId="40CC7F41"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Стоянки транспортных средств</w:t>
            </w:r>
          </w:p>
        </w:tc>
        <w:tc>
          <w:tcPr>
            <w:tcW w:w="1501" w:type="dxa"/>
            <w:tcBorders>
              <w:top w:val="single" w:sz="5" w:space="0" w:color="000000"/>
              <w:left w:val="single" w:sz="5" w:space="0" w:color="000000"/>
              <w:bottom w:val="single" w:sz="5" w:space="0" w:color="000000"/>
              <w:right w:val="single" w:sz="5" w:space="0" w:color="000000"/>
            </w:tcBorders>
            <w:vAlign w:val="center"/>
          </w:tcPr>
          <w:p w14:paraId="003AB59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4.9.2</w:t>
            </w:r>
          </w:p>
        </w:tc>
        <w:tc>
          <w:tcPr>
            <w:tcW w:w="1418" w:type="dxa"/>
            <w:tcBorders>
              <w:top w:val="single" w:sz="5" w:space="0" w:color="000000"/>
              <w:left w:val="single" w:sz="5" w:space="0" w:color="000000"/>
              <w:bottom w:val="single" w:sz="5" w:space="0" w:color="000000"/>
              <w:right w:val="single" w:sz="5" w:space="0" w:color="000000"/>
            </w:tcBorders>
            <w:vAlign w:val="center"/>
          </w:tcPr>
          <w:p w14:paraId="6754EE37"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4043B31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lang w:val="ru-RU"/>
              </w:rPr>
              <w:t>1</w:t>
            </w:r>
            <w:r w:rsidRPr="008E328F">
              <w:rPr>
                <w:rFonts w:ascii="Times New Roman" w:hAnsi="Times New Roman" w:cs="Times New Roman"/>
                <w:spacing w:val="-1"/>
                <w:sz w:val="24"/>
                <w:szCs w:val="24"/>
              </w:rPr>
              <w:t>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0039311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2D1C6B9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0BD9CB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048E8D9"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36.</w:t>
            </w:r>
          </w:p>
        </w:tc>
        <w:tc>
          <w:tcPr>
            <w:tcW w:w="4563" w:type="dxa"/>
            <w:tcBorders>
              <w:top w:val="single" w:sz="5" w:space="0" w:color="000000"/>
              <w:left w:val="single" w:sz="5" w:space="0" w:color="000000"/>
              <w:bottom w:val="single" w:sz="5" w:space="0" w:color="000000"/>
              <w:right w:val="single" w:sz="5" w:space="0" w:color="000000"/>
            </w:tcBorders>
          </w:tcPr>
          <w:p w14:paraId="3819CAF0"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Выставочно-ярмарочная деятельность</w:t>
            </w:r>
          </w:p>
        </w:tc>
        <w:tc>
          <w:tcPr>
            <w:tcW w:w="1501" w:type="dxa"/>
            <w:tcBorders>
              <w:top w:val="single" w:sz="5" w:space="0" w:color="000000"/>
              <w:left w:val="single" w:sz="5" w:space="0" w:color="000000"/>
              <w:bottom w:val="single" w:sz="5" w:space="0" w:color="000000"/>
              <w:right w:val="single" w:sz="5" w:space="0" w:color="000000"/>
            </w:tcBorders>
            <w:vAlign w:val="center"/>
          </w:tcPr>
          <w:p w14:paraId="508B27A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4.10</w:t>
            </w:r>
          </w:p>
        </w:tc>
        <w:tc>
          <w:tcPr>
            <w:tcW w:w="1418" w:type="dxa"/>
            <w:tcBorders>
              <w:top w:val="single" w:sz="5" w:space="0" w:color="000000"/>
              <w:left w:val="single" w:sz="5" w:space="0" w:color="000000"/>
              <w:bottom w:val="single" w:sz="5" w:space="0" w:color="000000"/>
              <w:right w:val="single" w:sz="5" w:space="0" w:color="000000"/>
            </w:tcBorders>
            <w:vAlign w:val="center"/>
          </w:tcPr>
          <w:p w14:paraId="057C78E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1335E8F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50 000</w:t>
            </w:r>
          </w:p>
        </w:tc>
        <w:tc>
          <w:tcPr>
            <w:tcW w:w="2977" w:type="dxa"/>
            <w:tcBorders>
              <w:top w:val="single" w:sz="5" w:space="0" w:color="000000"/>
              <w:left w:val="single" w:sz="5" w:space="0" w:color="000000"/>
              <w:bottom w:val="single" w:sz="5" w:space="0" w:color="000000"/>
              <w:right w:val="single" w:sz="5" w:space="0" w:color="000000"/>
            </w:tcBorders>
            <w:vAlign w:val="center"/>
          </w:tcPr>
          <w:p w14:paraId="163813E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539" w:type="dxa"/>
            <w:tcBorders>
              <w:top w:val="single" w:sz="5" w:space="0" w:color="000000"/>
              <w:left w:val="single" w:sz="5" w:space="0" w:color="000000"/>
              <w:bottom w:val="single" w:sz="5" w:space="0" w:color="000000"/>
              <w:right w:val="single" w:sz="5" w:space="0" w:color="000000"/>
            </w:tcBorders>
            <w:vAlign w:val="center"/>
          </w:tcPr>
          <w:p w14:paraId="0060E85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7150B9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5319C75"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37.</w:t>
            </w:r>
          </w:p>
        </w:tc>
        <w:tc>
          <w:tcPr>
            <w:tcW w:w="4563" w:type="dxa"/>
            <w:tcBorders>
              <w:top w:val="single" w:sz="5" w:space="0" w:color="000000"/>
              <w:left w:val="single" w:sz="5" w:space="0" w:color="000000"/>
              <w:bottom w:val="single" w:sz="5" w:space="0" w:color="000000"/>
              <w:right w:val="single" w:sz="5" w:space="0" w:color="000000"/>
            </w:tcBorders>
          </w:tcPr>
          <w:p w14:paraId="7B4BE80D"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Связь</w:t>
            </w:r>
          </w:p>
        </w:tc>
        <w:tc>
          <w:tcPr>
            <w:tcW w:w="1501" w:type="dxa"/>
            <w:tcBorders>
              <w:top w:val="single" w:sz="5" w:space="0" w:color="000000"/>
              <w:left w:val="single" w:sz="5" w:space="0" w:color="000000"/>
              <w:bottom w:val="single" w:sz="5" w:space="0" w:color="000000"/>
              <w:right w:val="single" w:sz="5" w:space="0" w:color="000000"/>
            </w:tcBorders>
            <w:vAlign w:val="center"/>
          </w:tcPr>
          <w:p w14:paraId="2A1239B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6.8</w:t>
            </w:r>
          </w:p>
        </w:tc>
        <w:tc>
          <w:tcPr>
            <w:tcW w:w="8493" w:type="dxa"/>
            <w:gridSpan w:val="4"/>
            <w:tcBorders>
              <w:top w:val="single" w:sz="5" w:space="0" w:color="000000"/>
              <w:left w:val="single" w:sz="5" w:space="0" w:color="000000"/>
              <w:bottom w:val="single" w:sz="5" w:space="0" w:color="000000"/>
              <w:right w:val="single" w:sz="5" w:space="0" w:color="000000"/>
            </w:tcBorders>
            <w:vAlign w:val="center"/>
          </w:tcPr>
          <w:p w14:paraId="183D69E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33AF72E"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D69F0E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38.</w:t>
            </w:r>
          </w:p>
        </w:tc>
        <w:tc>
          <w:tcPr>
            <w:tcW w:w="4563" w:type="dxa"/>
            <w:tcBorders>
              <w:top w:val="single" w:sz="5" w:space="0" w:color="000000"/>
              <w:left w:val="single" w:sz="5" w:space="0" w:color="000000"/>
              <w:bottom w:val="single" w:sz="5" w:space="0" w:color="000000"/>
              <w:right w:val="single" w:sz="5" w:space="0" w:color="000000"/>
            </w:tcBorders>
          </w:tcPr>
          <w:p w14:paraId="744A9F7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Автомобильный транспорт</w:t>
            </w:r>
          </w:p>
        </w:tc>
        <w:tc>
          <w:tcPr>
            <w:tcW w:w="1501" w:type="dxa"/>
            <w:tcBorders>
              <w:top w:val="single" w:sz="5" w:space="0" w:color="000000"/>
              <w:left w:val="single" w:sz="5" w:space="0" w:color="000000"/>
              <w:bottom w:val="single" w:sz="5" w:space="0" w:color="000000"/>
              <w:right w:val="single" w:sz="5" w:space="0" w:color="000000"/>
            </w:tcBorders>
            <w:vAlign w:val="center"/>
          </w:tcPr>
          <w:p w14:paraId="6DD5374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7.2</w:t>
            </w:r>
          </w:p>
        </w:tc>
        <w:tc>
          <w:tcPr>
            <w:tcW w:w="8493" w:type="dxa"/>
            <w:gridSpan w:val="4"/>
            <w:tcBorders>
              <w:top w:val="single" w:sz="5" w:space="0" w:color="000000"/>
              <w:left w:val="single" w:sz="5" w:space="0" w:color="000000"/>
              <w:bottom w:val="single" w:sz="5" w:space="0" w:color="000000"/>
              <w:right w:val="single" w:sz="5" w:space="0" w:color="000000"/>
            </w:tcBorders>
            <w:vAlign w:val="center"/>
          </w:tcPr>
          <w:p w14:paraId="27B699E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r w:rsidR="008E328F" w:rsidRPr="008E328F" w14:paraId="5335F78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8296565"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39.</w:t>
            </w:r>
          </w:p>
        </w:tc>
        <w:tc>
          <w:tcPr>
            <w:tcW w:w="4563" w:type="dxa"/>
            <w:tcBorders>
              <w:top w:val="single" w:sz="5" w:space="0" w:color="000000"/>
              <w:left w:val="single" w:sz="5" w:space="0" w:color="000000"/>
              <w:bottom w:val="single" w:sz="5" w:space="0" w:color="000000"/>
              <w:right w:val="single" w:sz="5" w:space="0" w:color="000000"/>
            </w:tcBorders>
          </w:tcPr>
          <w:p w14:paraId="5723AAAF"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Обеспечение внутреннего правопорядка</w:t>
            </w:r>
          </w:p>
        </w:tc>
        <w:tc>
          <w:tcPr>
            <w:tcW w:w="1501" w:type="dxa"/>
            <w:tcBorders>
              <w:top w:val="single" w:sz="5" w:space="0" w:color="000000"/>
              <w:left w:val="single" w:sz="5" w:space="0" w:color="000000"/>
              <w:bottom w:val="single" w:sz="5" w:space="0" w:color="000000"/>
              <w:right w:val="single" w:sz="5" w:space="0" w:color="000000"/>
            </w:tcBorders>
            <w:vAlign w:val="center"/>
          </w:tcPr>
          <w:p w14:paraId="0E57D0F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8.3</w:t>
            </w:r>
          </w:p>
        </w:tc>
        <w:tc>
          <w:tcPr>
            <w:tcW w:w="8493" w:type="dxa"/>
            <w:gridSpan w:val="4"/>
            <w:tcBorders>
              <w:top w:val="single" w:sz="5" w:space="0" w:color="000000"/>
              <w:left w:val="single" w:sz="5" w:space="0" w:color="000000"/>
              <w:bottom w:val="single" w:sz="5" w:space="0" w:color="000000"/>
              <w:right w:val="single" w:sz="5" w:space="0" w:color="000000"/>
            </w:tcBorders>
            <w:vAlign w:val="center"/>
          </w:tcPr>
          <w:p w14:paraId="59F97CC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4666A9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866BAB5"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40.</w:t>
            </w:r>
          </w:p>
        </w:tc>
        <w:tc>
          <w:tcPr>
            <w:tcW w:w="4563" w:type="dxa"/>
            <w:tcBorders>
              <w:top w:val="single" w:sz="5" w:space="0" w:color="000000"/>
              <w:left w:val="single" w:sz="5" w:space="0" w:color="000000"/>
              <w:bottom w:val="single" w:sz="5" w:space="0" w:color="000000"/>
              <w:right w:val="single" w:sz="5" w:space="0" w:color="000000"/>
            </w:tcBorders>
          </w:tcPr>
          <w:p w14:paraId="78158D77"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Историко-культурная деятельность</w:t>
            </w:r>
          </w:p>
        </w:tc>
        <w:tc>
          <w:tcPr>
            <w:tcW w:w="1501" w:type="dxa"/>
            <w:tcBorders>
              <w:top w:val="single" w:sz="5" w:space="0" w:color="000000"/>
              <w:left w:val="single" w:sz="5" w:space="0" w:color="000000"/>
              <w:bottom w:val="single" w:sz="5" w:space="0" w:color="000000"/>
              <w:right w:val="single" w:sz="5" w:space="0" w:color="000000"/>
            </w:tcBorders>
            <w:vAlign w:val="center"/>
          </w:tcPr>
          <w:p w14:paraId="6DE0F4A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9.3</w:t>
            </w:r>
          </w:p>
        </w:tc>
        <w:tc>
          <w:tcPr>
            <w:tcW w:w="8493" w:type="dxa"/>
            <w:gridSpan w:val="4"/>
            <w:tcBorders>
              <w:top w:val="single" w:sz="5" w:space="0" w:color="000000"/>
              <w:left w:val="single" w:sz="5" w:space="0" w:color="000000"/>
              <w:bottom w:val="single" w:sz="5" w:space="0" w:color="000000"/>
              <w:right w:val="single" w:sz="5" w:space="0" w:color="000000"/>
            </w:tcBorders>
            <w:vAlign w:val="center"/>
          </w:tcPr>
          <w:p w14:paraId="6A16B68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r w:rsidR="008E328F" w:rsidRPr="008E328F" w14:paraId="35C5430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813BFC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41.</w:t>
            </w:r>
          </w:p>
        </w:tc>
        <w:tc>
          <w:tcPr>
            <w:tcW w:w="4563" w:type="dxa"/>
            <w:tcBorders>
              <w:top w:val="single" w:sz="5" w:space="0" w:color="000000"/>
              <w:left w:val="single" w:sz="5" w:space="0" w:color="000000"/>
              <w:bottom w:val="single" w:sz="5" w:space="0" w:color="000000"/>
              <w:right w:val="single" w:sz="5" w:space="0" w:color="000000"/>
            </w:tcBorders>
          </w:tcPr>
          <w:p w14:paraId="58B1137A"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Земельные участки (территории) общего пользования</w:t>
            </w:r>
          </w:p>
        </w:tc>
        <w:tc>
          <w:tcPr>
            <w:tcW w:w="1501" w:type="dxa"/>
            <w:tcBorders>
              <w:top w:val="single" w:sz="5" w:space="0" w:color="000000"/>
              <w:left w:val="single" w:sz="5" w:space="0" w:color="000000"/>
              <w:bottom w:val="single" w:sz="5" w:space="0" w:color="000000"/>
              <w:right w:val="single" w:sz="5" w:space="0" w:color="000000"/>
            </w:tcBorders>
            <w:vAlign w:val="center"/>
          </w:tcPr>
          <w:p w14:paraId="1C45158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12.0</w:t>
            </w:r>
          </w:p>
        </w:tc>
        <w:tc>
          <w:tcPr>
            <w:tcW w:w="8493" w:type="dxa"/>
            <w:gridSpan w:val="4"/>
            <w:tcBorders>
              <w:top w:val="single" w:sz="5" w:space="0" w:color="000000"/>
              <w:left w:val="single" w:sz="5" w:space="0" w:color="000000"/>
              <w:bottom w:val="single" w:sz="5" w:space="0" w:color="000000"/>
              <w:right w:val="single" w:sz="5" w:space="0" w:color="000000"/>
            </w:tcBorders>
            <w:vAlign w:val="center"/>
          </w:tcPr>
          <w:p w14:paraId="2157863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r w:rsidR="008E328F" w:rsidRPr="008E328F" w14:paraId="0008091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BA922DB"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42.</w:t>
            </w:r>
          </w:p>
        </w:tc>
        <w:tc>
          <w:tcPr>
            <w:tcW w:w="4563" w:type="dxa"/>
            <w:tcBorders>
              <w:top w:val="single" w:sz="5" w:space="0" w:color="000000"/>
              <w:left w:val="single" w:sz="5" w:space="0" w:color="000000"/>
              <w:bottom w:val="single" w:sz="5" w:space="0" w:color="000000"/>
              <w:right w:val="single" w:sz="5" w:space="0" w:color="000000"/>
            </w:tcBorders>
          </w:tcPr>
          <w:p w14:paraId="52AB180E"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Улично-дорожная сеть</w:t>
            </w:r>
          </w:p>
        </w:tc>
        <w:tc>
          <w:tcPr>
            <w:tcW w:w="1501" w:type="dxa"/>
            <w:tcBorders>
              <w:top w:val="single" w:sz="5" w:space="0" w:color="000000"/>
              <w:left w:val="single" w:sz="5" w:space="0" w:color="000000"/>
              <w:bottom w:val="single" w:sz="5" w:space="0" w:color="000000"/>
              <w:right w:val="single" w:sz="5" w:space="0" w:color="000000"/>
            </w:tcBorders>
            <w:vAlign w:val="center"/>
          </w:tcPr>
          <w:p w14:paraId="08C6AB87"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12.0.1</w:t>
            </w:r>
          </w:p>
        </w:tc>
        <w:tc>
          <w:tcPr>
            <w:tcW w:w="8493" w:type="dxa"/>
            <w:gridSpan w:val="4"/>
            <w:tcBorders>
              <w:top w:val="single" w:sz="5" w:space="0" w:color="000000"/>
              <w:left w:val="single" w:sz="5" w:space="0" w:color="000000"/>
              <w:bottom w:val="single" w:sz="5" w:space="0" w:color="000000"/>
              <w:right w:val="single" w:sz="5" w:space="0" w:color="000000"/>
            </w:tcBorders>
            <w:vAlign w:val="center"/>
          </w:tcPr>
          <w:p w14:paraId="48AF16B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B08055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F513BDA"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43.</w:t>
            </w:r>
          </w:p>
        </w:tc>
        <w:tc>
          <w:tcPr>
            <w:tcW w:w="4563" w:type="dxa"/>
            <w:tcBorders>
              <w:top w:val="single" w:sz="5" w:space="0" w:color="000000"/>
              <w:left w:val="single" w:sz="5" w:space="0" w:color="000000"/>
              <w:bottom w:val="single" w:sz="5" w:space="0" w:color="000000"/>
              <w:right w:val="single" w:sz="5" w:space="0" w:color="000000"/>
            </w:tcBorders>
          </w:tcPr>
          <w:p w14:paraId="7A71F023"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Благоустройство территории</w:t>
            </w:r>
          </w:p>
        </w:tc>
        <w:tc>
          <w:tcPr>
            <w:tcW w:w="1501" w:type="dxa"/>
            <w:tcBorders>
              <w:top w:val="single" w:sz="5" w:space="0" w:color="000000"/>
              <w:left w:val="single" w:sz="5" w:space="0" w:color="000000"/>
              <w:bottom w:val="single" w:sz="5" w:space="0" w:color="000000"/>
              <w:right w:val="single" w:sz="5" w:space="0" w:color="000000"/>
            </w:tcBorders>
            <w:vAlign w:val="center"/>
          </w:tcPr>
          <w:p w14:paraId="0016634F"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12.0.2</w:t>
            </w:r>
          </w:p>
        </w:tc>
        <w:tc>
          <w:tcPr>
            <w:tcW w:w="8493" w:type="dxa"/>
            <w:gridSpan w:val="4"/>
            <w:tcBorders>
              <w:top w:val="single" w:sz="5" w:space="0" w:color="000000"/>
              <w:left w:val="single" w:sz="5" w:space="0" w:color="000000"/>
              <w:bottom w:val="single" w:sz="5" w:space="0" w:color="000000"/>
              <w:right w:val="single" w:sz="5" w:space="0" w:color="000000"/>
            </w:tcBorders>
            <w:vAlign w:val="center"/>
          </w:tcPr>
          <w:p w14:paraId="75EC731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bl>
    <w:p w14:paraId="4DC17C8C" w14:textId="77777777" w:rsidR="008E328F" w:rsidRPr="008E328F" w:rsidRDefault="008E328F" w:rsidP="008E328F">
      <w:pPr>
        <w:ind w:left="5505"/>
        <w:rPr>
          <w:rFonts w:ascii="Times New Roman" w:eastAsia="Times New Roman" w:hAnsi="Times New Roman" w:cs="Times New Roman"/>
          <w:sz w:val="24"/>
          <w:szCs w:val="24"/>
          <w:lang w:val="ru-RU"/>
        </w:rPr>
      </w:pPr>
    </w:p>
    <w:p w14:paraId="12D3EB91" w14:textId="77777777" w:rsidR="008E328F" w:rsidRPr="008E328F" w:rsidRDefault="008E328F" w:rsidP="008E328F">
      <w:pPr>
        <w:ind w:left="280"/>
        <w:jc w:val="center"/>
        <w:rPr>
          <w:rFonts w:ascii="Times New Roman" w:eastAsia="Times New Roman" w:hAnsi="Times New Roman" w:cs="Times New Roman"/>
          <w:spacing w:val="-1"/>
          <w:sz w:val="24"/>
          <w:szCs w:val="24"/>
        </w:rPr>
      </w:pPr>
      <w:r w:rsidRPr="008E328F">
        <w:rPr>
          <w:rFonts w:ascii="Times New Roman" w:eastAsia="Times New Roman" w:hAnsi="Times New Roman" w:cs="Times New Roman"/>
          <w:spacing w:val="-1"/>
          <w:sz w:val="24"/>
          <w:szCs w:val="24"/>
        </w:rPr>
        <w:t>Вспомогательные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виды</w:t>
      </w:r>
      <w:r w:rsidRPr="008E328F">
        <w:rPr>
          <w:rFonts w:ascii="Times New Roman" w:eastAsia="Times New Roman" w:hAnsi="Times New Roman" w:cs="Times New Roman"/>
          <w:spacing w:val="1"/>
          <w:sz w:val="24"/>
          <w:szCs w:val="24"/>
        </w:rPr>
        <w:t xml:space="preserve"> </w:t>
      </w:r>
      <w:r w:rsidRPr="008E328F">
        <w:rPr>
          <w:rFonts w:ascii="Times New Roman" w:eastAsia="Times New Roman" w:hAnsi="Times New Roman" w:cs="Times New Roman"/>
          <w:spacing w:val="-1"/>
          <w:sz w:val="24"/>
          <w:szCs w:val="24"/>
        </w:rPr>
        <w:t>разрешенного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использования</w:t>
      </w:r>
    </w:p>
    <w:p w14:paraId="6700D1F2" w14:textId="77777777" w:rsidR="008E328F" w:rsidRPr="008E328F" w:rsidRDefault="008E328F" w:rsidP="008E328F">
      <w:pPr>
        <w:ind w:left="280"/>
        <w:jc w:val="center"/>
        <w:rPr>
          <w:rFonts w:ascii="Times New Roman" w:eastAsia="Times New Roman" w:hAnsi="Times New Roman" w:cs="Times New Roman"/>
          <w:sz w:val="24"/>
          <w:szCs w:val="24"/>
        </w:rPr>
      </w:pPr>
    </w:p>
    <w:p w14:paraId="25831A91" w14:textId="77777777" w:rsidR="008E328F" w:rsidRPr="008E328F" w:rsidRDefault="008E328F" w:rsidP="008E328F">
      <w:pPr>
        <w:tabs>
          <w:tab w:val="left" w:pos="640"/>
        </w:tabs>
        <w:ind w:firstLine="567"/>
        <w:rPr>
          <w:rFonts w:ascii="Times New Roman" w:eastAsia="Times New Roman" w:hAnsi="Times New Roman" w:cs="Times New Roman"/>
          <w:sz w:val="24"/>
          <w:szCs w:val="24"/>
        </w:rPr>
      </w:pPr>
      <w:r w:rsidRPr="008E328F">
        <w:rPr>
          <w:rFonts w:ascii="Times New Roman" w:eastAsia="Times New Roman" w:hAnsi="Times New Roman" w:cs="Times New Roman"/>
          <w:spacing w:val="-1"/>
          <w:sz w:val="24"/>
          <w:szCs w:val="24"/>
          <w:lang w:val="ru-RU"/>
        </w:rPr>
        <w:t xml:space="preserve">1. </w:t>
      </w:r>
      <w:r w:rsidRPr="008E328F">
        <w:rPr>
          <w:rFonts w:ascii="Times New Roman" w:eastAsia="Times New Roman" w:hAnsi="Times New Roman" w:cs="Times New Roman"/>
          <w:spacing w:val="-1"/>
          <w:sz w:val="24"/>
          <w:szCs w:val="24"/>
        </w:rPr>
        <w:t>Коммунальное обслуживание</w:t>
      </w:r>
      <w:r w:rsidRPr="008E328F">
        <w:rPr>
          <w:rFonts w:ascii="Times New Roman" w:eastAsia="Times New Roman" w:hAnsi="Times New Roman" w:cs="Times New Roman"/>
          <w:spacing w:val="1"/>
          <w:sz w:val="24"/>
          <w:szCs w:val="24"/>
        </w:rPr>
        <w:t xml:space="preserve"> </w:t>
      </w:r>
      <w:r w:rsidRPr="008E328F">
        <w:rPr>
          <w:rFonts w:ascii="Times New Roman" w:eastAsia="Times New Roman" w:hAnsi="Times New Roman" w:cs="Times New Roman"/>
          <w:sz w:val="24"/>
          <w:szCs w:val="24"/>
        </w:rPr>
        <w:t>– 3.1</w:t>
      </w:r>
    </w:p>
    <w:p w14:paraId="319EE480" w14:textId="77777777" w:rsidR="008E328F" w:rsidRPr="008E328F" w:rsidRDefault="008E328F" w:rsidP="008E328F">
      <w:pPr>
        <w:tabs>
          <w:tab w:val="left" w:pos="640"/>
        </w:tabs>
        <w:ind w:firstLine="567"/>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lang w:val="ru-RU"/>
        </w:rPr>
        <w:t xml:space="preserve">2. </w:t>
      </w:r>
      <w:r w:rsidRPr="008E328F">
        <w:rPr>
          <w:rFonts w:ascii="Times New Roman" w:eastAsia="Times New Roman" w:hAnsi="Times New Roman" w:cs="Times New Roman"/>
          <w:sz w:val="24"/>
          <w:szCs w:val="24"/>
        </w:rPr>
        <w:t>Связь</w:t>
      </w:r>
      <w:r w:rsidRPr="008E328F">
        <w:rPr>
          <w:rFonts w:ascii="Times New Roman" w:eastAsia="Times New Roman" w:hAnsi="Times New Roman" w:cs="Times New Roman"/>
          <w:spacing w:val="1"/>
          <w:sz w:val="24"/>
          <w:szCs w:val="24"/>
        </w:rPr>
        <w:t xml:space="preserve"> </w:t>
      </w:r>
      <w:r w:rsidRPr="008E328F">
        <w:rPr>
          <w:rFonts w:ascii="Times New Roman" w:eastAsia="Times New Roman" w:hAnsi="Times New Roman" w:cs="Times New Roman"/>
          <w:sz w:val="24"/>
          <w:szCs w:val="24"/>
        </w:rPr>
        <w:t>– 6.8</w:t>
      </w:r>
    </w:p>
    <w:p w14:paraId="37B0C257" w14:textId="77777777" w:rsidR="008E328F" w:rsidRPr="008E328F" w:rsidRDefault="008E328F" w:rsidP="008E328F">
      <w:pPr>
        <w:tabs>
          <w:tab w:val="left" w:pos="640"/>
        </w:tabs>
        <w:ind w:firstLine="567"/>
        <w:rPr>
          <w:rFonts w:ascii="Times New Roman" w:eastAsia="Times New Roman" w:hAnsi="Times New Roman" w:cs="Times New Roman"/>
          <w:sz w:val="24"/>
          <w:szCs w:val="24"/>
        </w:rPr>
      </w:pPr>
      <w:r w:rsidRPr="008E328F">
        <w:rPr>
          <w:rFonts w:ascii="Times New Roman" w:eastAsia="Times New Roman" w:hAnsi="Times New Roman" w:cs="Times New Roman"/>
          <w:spacing w:val="-1"/>
          <w:sz w:val="24"/>
          <w:szCs w:val="24"/>
          <w:lang w:val="ru-RU"/>
        </w:rPr>
        <w:t xml:space="preserve">3. </w:t>
      </w:r>
      <w:r w:rsidRPr="008E328F">
        <w:rPr>
          <w:rFonts w:ascii="Times New Roman" w:eastAsia="Times New Roman" w:hAnsi="Times New Roman" w:cs="Times New Roman"/>
          <w:spacing w:val="-1"/>
          <w:sz w:val="24"/>
          <w:szCs w:val="24"/>
        </w:rPr>
        <w:t>Обеспечение внутреннего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правопорядка</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 8.3</w:t>
      </w:r>
    </w:p>
    <w:p w14:paraId="131C5428" w14:textId="77777777" w:rsidR="008E328F" w:rsidRPr="008E328F" w:rsidRDefault="008E328F" w:rsidP="008E328F">
      <w:pPr>
        <w:rPr>
          <w:rFonts w:ascii="Times New Roman" w:eastAsia="Times New Roman" w:hAnsi="Times New Roman" w:cs="Times New Roman"/>
          <w:sz w:val="24"/>
          <w:szCs w:val="24"/>
        </w:rPr>
      </w:pPr>
    </w:p>
    <w:p w14:paraId="40D5401F"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rPr>
        <w:t>Условно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разрешенные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 xml:space="preserve">виды </w:t>
      </w:r>
      <w:r w:rsidRPr="008E328F">
        <w:rPr>
          <w:rFonts w:ascii="Times New Roman" w:eastAsia="Times New Roman" w:hAnsi="Times New Roman" w:cs="Times New Roman"/>
          <w:spacing w:val="-1"/>
          <w:sz w:val="24"/>
          <w:szCs w:val="24"/>
        </w:rPr>
        <w:t>использования</w:t>
      </w:r>
    </w:p>
    <w:p w14:paraId="5009CAF0" w14:textId="77777777" w:rsidR="008E328F" w:rsidRPr="008E328F" w:rsidRDefault="008E328F" w:rsidP="008E328F">
      <w:pPr>
        <w:ind w:left="5621"/>
        <w:rPr>
          <w:rFonts w:ascii="Times New Roman" w:eastAsia="Times New Roman" w:hAnsi="Times New Roman" w:cs="Times New Roman"/>
          <w:spacing w:val="-1"/>
          <w:sz w:val="24"/>
          <w:szCs w:val="24"/>
          <w:lang w:val="ru-RU"/>
        </w:rPr>
      </w:pPr>
    </w:p>
    <w:tbl>
      <w:tblPr>
        <w:tblStyle w:val="TableNormal6"/>
        <w:tblW w:w="15205" w:type="dxa"/>
        <w:tblInd w:w="98" w:type="dxa"/>
        <w:tblLayout w:type="fixed"/>
        <w:tblLook w:val="01E0" w:firstRow="1" w:lastRow="1" w:firstColumn="1" w:lastColumn="1" w:noHBand="0" w:noVBand="0"/>
      </w:tblPr>
      <w:tblGrid>
        <w:gridCol w:w="648"/>
        <w:gridCol w:w="3229"/>
        <w:gridCol w:w="1701"/>
        <w:gridCol w:w="1406"/>
        <w:gridCol w:w="1984"/>
        <w:gridCol w:w="3402"/>
        <w:gridCol w:w="2835"/>
      </w:tblGrid>
      <w:tr w:rsidR="008E328F" w:rsidRPr="00B34AAB" w14:paraId="77629A63" w14:textId="77777777" w:rsidTr="008E328F">
        <w:tc>
          <w:tcPr>
            <w:tcW w:w="648" w:type="dxa"/>
            <w:vMerge w:val="restart"/>
            <w:tcBorders>
              <w:top w:val="single" w:sz="5" w:space="0" w:color="000000"/>
              <w:left w:val="single" w:sz="5" w:space="0" w:color="000000"/>
              <w:right w:val="single" w:sz="5" w:space="0" w:color="000000"/>
            </w:tcBorders>
          </w:tcPr>
          <w:p w14:paraId="22BB45B0"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3229" w:type="dxa"/>
            <w:vMerge w:val="restart"/>
            <w:tcBorders>
              <w:top w:val="single" w:sz="5" w:space="0" w:color="000000"/>
              <w:left w:val="single" w:sz="5" w:space="0" w:color="000000"/>
              <w:right w:val="single" w:sz="5" w:space="0" w:color="000000"/>
            </w:tcBorders>
          </w:tcPr>
          <w:p w14:paraId="056D2504"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701" w:type="dxa"/>
            <w:vMerge w:val="restart"/>
            <w:tcBorders>
              <w:top w:val="single" w:sz="5" w:space="0" w:color="000000"/>
              <w:left w:val="single" w:sz="5" w:space="0" w:color="000000"/>
              <w:right w:val="single" w:sz="5" w:space="0" w:color="000000"/>
            </w:tcBorders>
          </w:tcPr>
          <w:p w14:paraId="4731C725"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 ВРИ)</w:t>
            </w:r>
          </w:p>
        </w:tc>
        <w:tc>
          <w:tcPr>
            <w:tcW w:w="3390" w:type="dxa"/>
            <w:gridSpan w:val="2"/>
            <w:tcBorders>
              <w:top w:val="single" w:sz="5" w:space="0" w:color="000000"/>
              <w:left w:val="single" w:sz="5" w:space="0" w:color="000000"/>
              <w:bottom w:val="single" w:sz="5" w:space="0" w:color="000000"/>
              <w:right w:val="single" w:sz="5" w:space="0" w:color="000000"/>
            </w:tcBorders>
          </w:tcPr>
          <w:p w14:paraId="5BB1B539"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w:t>
            </w:r>
            <w:r w:rsidRPr="008E328F">
              <w:rPr>
                <w:rFonts w:ascii="Times New Roman" w:hAnsi="Times New Roman" w:cs="Times New Roman"/>
                <w:spacing w:val="23"/>
                <w:sz w:val="24"/>
                <w:szCs w:val="24"/>
                <w:lang w:val="ru-RU"/>
              </w:rPr>
              <w:t xml:space="preserve"> </w:t>
            </w:r>
            <w:r w:rsidRPr="008E328F">
              <w:rPr>
                <w:rFonts w:ascii="Times New Roman" w:hAnsi="Times New Roman" w:cs="Times New Roman"/>
                <w:spacing w:val="-1"/>
                <w:sz w:val="24"/>
                <w:szCs w:val="24"/>
                <w:lang w:val="ru-RU"/>
              </w:rPr>
              <w:t>земельных</w:t>
            </w:r>
            <w:r w:rsidRPr="008E328F">
              <w:rPr>
                <w:rFonts w:ascii="Times New Roman" w:hAnsi="Times New Roman" w:cs="Times New Roman"/>
                <w:spacing w:val="3"/>
                <w:sz w:val="24"/>
                <w:szCs w:val="24"/>
                <w:lang w:val="ru-RU"/>
              </w:rPr>
              <w:t xml:space="preserve"> </w:t>
            </w:r>
            <w:r w:rsidRPr="008E328F">
              <w:rPr>
                <w:rFonts w:ascii="Times New Roman" w:hAnsi="Times New Roman" w:cs="Times New Roman"/>
                <w:spacing w:val="-2"/>
                <w:sz w:val="24"/>
                <w:szCs w:val="24"/>
                <w:lang w:val="ru-RU"/>
              </w:rPr>
              <w:t>участков</w:t>
            </w:r>
            <w:r w:rsidRPr="008E328F">
              <w:rPr>
                <w:rFonts w:ascii="Times New Roman" w:hAnsi="Times New Roman" w:cs="Times New Roman"/>
                <w:spacing w:val="-1"/>
                <w:sz w:val="24"/>
                <w:szCs w:val="24"/>
                <w:lang w:val="ru-RU"/>
              </w:rPr>
              <w:t xml:space="preserve"> (кв. м)</w:t>
            </w:r>
          </w:p>
        </w:tc>
        <w:tc>
          <w:tcPr>
            <w:tcW w:w="3402" w:type="dxa"/>
            <w:vMerge w:val="restart"/>
            <w:tcBorders>
              <w:top w:val="single" w:sz="5" w:space="0" w:color="000000"/>
              <w:left w:val="single" w:sz="5" w:space="0" w:color="000000"/>
              <w:right w:val="single" w:sz="5" w:space="0" w:color="000000"/>
            </w:tcBorders>
          </w:tcPr>
          <w:p w14:paraId="4B82434B"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Максимальный процент</w:t>
            </w:r>
            <w:r w:rsidRPr="008E328F">
              <w:rPr>
                <w:rFonts w:ascii="Times New Roman" w:hAnsi="Times New Roman" w:cs="Times New Roman"/>
                <w:spacing w:val="21"/>
                <w:sz w:val="24"/>
                <w:szCs w:val="24"/>
                <w:lang w:val="ru-RU"/>
              </w:rPr>
              <w:t xml:space="preserve"> </w:t>
            </w:r>
            <w:r w:rsidRPr="008E328F">
              <w:rPr>
                <w:rFonts w:ascii="Times New Roman" w:hAnsi="Times New Roman" w:cs="Times New Roman"/>
                <w:spacing w:val="-1"/>
                <w:sz w:val="24"/>
                <w:szCs w:val="24"/>
                <w:lang w:val="ru-RU"/>
              </w:rPr>
              <w:t>застройки, в том числе в</w:t>
            </w:r>
            <w:r w:rsidRPr="008E328F">
              <w:rPr>
                <w:rFonts w:ascii="Times New Roman" w:hAnsi="Times New Roman" w:cs="Times New Roman"/>
                <w:spacing w:val="22"/>
                <w:sz w:val="24"/>
                <w:szCs w:val="24"/>
                <w:lang w:val="ru-RU"/>
              </w:rPr>
              <w:t xml:space="preserve"> </w:t>
            </w:r>
            <w:r w:rsidRPr="008E328F">
              <w:rPr>
                <w:rFonts w:ascii="Times New Roman" w:hAnsi="Times New Roman" w:cs="Times New Roman"/>
                <w:spacing w:val="-1"/>
                <w:sz w:val="24"/>
                <w:szCs w:val="24"/>
                <w:lang w:val="ru-RU"/>
              </w:rPr>
              <w:t>зависимости от</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количества</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надземных</w:t>
            </w:r>
            <w:r w:rsidRPr="008E328F">
              <w:rPr>
                <w:rFonts w:ascii="Times New Roman" w:hAnsi="Times New Roman" w:cs="Times New Roman"/>
                <w:spacing w:val="31"/>
                <w:sz w:val="24"/>
                <w:szCs w:val="24"/>
                <w:lang w:val="ru-RU"/>
              </w:rPr>
              <w:t xml:space="preserve"> </w:t>
            </w:r>
            <w:r w:rsidRPr="008E328F">
              <w:rPr>
                <w:rFonts w:ascii="Times New Roman" w:hAnsi="Times New Roman" w:cs="Times New Roman"/>
                <w:spacing w:val="-1"/>
                <w:sz w:val="24"/>
                <w:szCs w:val="24"/>
                <w:lang w:val="ru-RU"/>
              </w:rPr>
              <w:t>этажей</w:t>
            </w:r>
          </w:p>
        </w:tc>
        <w:tc>
          <w:tcPr>
            <w:tcW w:w="2835" w:type="dxa"/>
            <w:vMerge w:val="restart"/>
            <w:tcBorders>
              <w:top w:val="single" w:sz="5" w:space="0" w:color="000000"/>
              <w:left w:val="single" w:sz="5" w:space="0" w:color="000000"/>
              <w:right w:val="single" w:sz="5" w:space="0" w:color="000000"/>
            </w:tcBorders>
          </w:tcPr>
          <w:p w14:paraId="5F5C6A30"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 границ</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участка</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(м)</w:t>
            </w:r>
          </w:p>
        </w:tc>
      </w:tr>
      <w:tr w:rsidR="008E328F" w:rsidRPr="008E328F" w14:paraId="3DC1E3E9" w14:textId="77777777" w:rsidTr="008E328F">
        <w:tc>
          <w:tcPr>
            <w:tcW w:w="648" w:type="dxa"/>
            <w:vMerge/>
            <w:tcBorders>
              <w:left w:val="single" w:sz="5" w:space="0" w:color="000000"/>
              <w:bottom w:val="single" w:sz="5" w:space="0" w:color="000000"/>
              <w:right w:val="single" w:sz="5" w:space="0" w:color="000000"/>
            </w:tcBorders>
            <w:vAlign w:val="center"/>
          </w:tcPr>
          <w:p w14:paraId="1CC9B7D6" w14:textId="77777777" w:rsidR="008E328F" w:rsidRPr="008E328F" w:rsidRDefault="008E328F" w:rsidP="008E328F">
            <w:pPr>
              <w:ind w:left="57"/>
              <w:jc w:val="center"/>
              <w:rPr>
                <w:rFonts w:ascii="Times New Roman" w:hAnsi="Times New Roman" w:cs="Times New Roman"/>
                <w:sz w:val="24"/>
                <w:szCs w:val="24"/>
                <w:lang w:val="ru-RU"/>
              </w:rPr>
            </w:pPr>
          </w:p>
        </w:tc>
        <w:tc>
          <w:tcPr>
            <w:tcW w:w="3229" w:type="dxa"/>
            <w:vMerge/>
            <w:tcBorders>
              <w:left w:val="single" w:sz="5" w:space="0" w:color="000000"/>
              <w:bottom w:val="single" w:sz="5" w:space="0" w:color="000000"/>
              <w:right w:val="single" w:sz="5" w:space="0" w:color="000000"/>
            </w:tcBorders>
            <w:vAlign w:val="center"/>
          </w:tcPr>
          <w:p w14:paraId="019E4791" w14:textId="77777777" w:rsidR="008E328F" w:rsidRPr="008E328F" w:rsidRDefault="008E328F" w:rsidP="008E328F">
            <w:pPr>
              <w:jc w:val="center"/>
              <w:rPr>
                <w:rFonts w:ascii="Times New Roman" w:hAnsi="Times New Roman" w:cs="Times New Roman"/>
                <w:spacing w:val="-1"/>
                <w:sz w:val="24"/>
                <w:szCs w:val="24"/>
                <w:lang w:val="ru-RU"/>
              </w:rPr>
            </w:pPr>
          </w:p>
        </w:tc>
        <w:tc>
          <w:tcPr>
            <w:tcW w:w="1701" w:type="dxa"/>
            <w:vMerge/>
            <w:tcBorders>
              <w:left w:val="single" w:sz="5" w:space="0" w:color="000000"/>
              <w:bottom w:val="single" w:sz="5" w:space="0" w:color="000000"/>
              <w:right w:val="single" w:sz="5" w:space="0" w:color="000000"/>
            </w:tcBorders>
            <w:vAlign w:val="center"/>
          </w:tcPr>
          <w:p w14:paraId="302C2958" w14:textId="77777777" w:rsidR="008E328F" w:rsidRPr="008E328F" w:rsidRDefault="008E328F" w:rsidP="008E328F">
            <w:pPr>
              <w:jc w:val="center"/>
              <w:rPr>
                <w:rFonts w:ascii="Times New Roman" w:hAnsi="Times New Roman" w:cs="Times New Roman"/>
                <w:spacing w:val="-1"/>
                <w:sz w:val="24"/>
                <w:szCs w:val="24"/>
                <w:lang w:val="ru-RU"/>
              </w:rPr>
            </w:pPr>
          </w:p>
        </w:tc>
        <w:tc>
          <w:tcPr>
            <w:tcW w:w="1406" w:type="dxa"/>
            <w:tcBorders>
              <w:top w:val="single" w:sz="5" w:space="0" w:color="000000"/>
              <w:left w:val="single" w:sz="5" w:space="0" w:color="000000"/>
              <w:bottom w:val="single" w:sz="5" w:space="0" w:color="000000"/>
              <w:right w:val="single" w:sz="5" w:space="0" w:color="000000"/>
            </w:tcBorders>
            <w:vAlign w:val="center"/>
          </w:tcPr>
          <w:p w14:paraId="293ADA2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984" w:type="dxa"/>
            <w:tcBorders>
              <w:top w:val="single" w:sz="5" w:space="0" w:color="000000"/>
              <w:left w:val="single" w:sz="5" w:space="0" w:color="000000"/>
              <w:bottom w:val="single" w:sz="5" w:space="0" w:color="000000"/>
              <w:right w:val="single" w:sz="5" w:space="0" w:color="000000"/>
            </w:tcBorders>
            <w:vAlign w:val="center"/>
          </w:tcPr>
          <w:p w14:paraId="51CEFC1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3402" w:type="dxa"/>
            <w:vMerge/>
            <w:tcBorders>
              <w:left w:val="single" w:sz="5" w:space="0" w:color="000000"/>
              <w:bottom w:val="single" w:sz="5" w:space="0" w:color="000000"/>
              <w:right w:val="single" w:sz="5" w:space="0" w:color="000000"/>
            </w:tcBorders>
            <w:vAlign w:val="center"/>
          </w:tcPr>
          <w:p w14:paraId="0CA8F2BB" w14:textId="77777777" w:rsidR="008E328F" w:rsidRPr="008E328F" w:rsidRDefault="008E328F" w:rsidP="008E328F">
            <w:pPr>
              <w:jc w:val="center"/>
              <w:rPr>
                <w:rFonts w:ascii="Times New Roman" w:hAnsi="Times New Roman" w:cs="Times New Roman"/>
                <w:spacing w:val="-1"/>
                <w:sz w:val="24"/>
                <w:szCs w:val="24"/>
              </w:rPr>
            </w:pPr>
          </w:p>
        </w:tc>
        <w:tc>
          <w:tcPr>
            <w:tcW w:w="2835" w:type="dxa"/>
            <w:vMerge/>
            <w:tcBorders>
              <w:left w:val="single" w:sz="5" w:space="0" w:color="000000"/>
              <w:bottom w:val="single" w:sz="5" w:space="0" w:color="000000"/>
              <w:right w:val="single" w:sz="5" w:space="0" w:color="000000"/>
            </w:tcBorders>
            <w:vAlign w:val="center"/>
          </w:tcPr>
          <w:p w14:paraId="4874A3EF"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4060EE25" w14:textId="77777777" w:rsidTr="008E328F">
        <w:tc>
          <w:tcPr>
            <w:tcW w:w="648" w:type="dxa"/>
            <w:tcBorders>
              <w:top w:val="single" w:sz="5" w:space="0" w:color="000000"/>
              <w:left w:val="single" w:sz="5" w:space="0" w:color="000000"/>
              <w:bottom w:val="single" w:sz="5" w:space="0" w:color="000000"/>
              <w:right w:val="single" w:sz="5" w:space="0" w:color="000000"/>
            </w:tcBorders>
            <w:vAlign w:val="center"/>
          </w:tcPr>
          <w:p w14:paraId="5251448D"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w:t>
            </w:r>
          </w:p>
        </w:tc>
        <w:tc>
          <w:tcPr>
            <w:tcW w:w="3229" w:type="dxa"/>
            <w:tcBorders>
              <w:top w:val="single" w:sz="5" w:space="0" w:color="000000"/>
              <w:left w:val="single" w:sz="5" w:space="0" w:color="000000"/>
              <w:bottom w:val="single" w:sz="5" w:space="0" w:color="000000"/>
              <w:right w:val="single" w:sz="5" w:space="0" w:color="000000"/>
            </w:tcBorders>
            <w:vAlign w:val="center"/>
          </w:tcPr>
          <w:p w14:paraId="12BFA613" w14:textId="77777777" w:rsidR="008E328F" w:rsidRPr="008E328F" w:rsidRDefault="008E328F" w:rsidP="008E328F">
            <w:pPr>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Хранение автотранспорта</w:t>
            </w:r>
          </w:p>
        </w:tc>
        <w:tc>
          <w:tcPr>
            <w:tcW w:w="1701" w:type="dxa"/>
            <w:tcBorders>
              <w:top w:val="single" w:sz="5" w:space="0" w:color="000000"/>
              <w:left w:val="single" w:sz="5" w:space="0" w:color="000000"/>
              <w:bottom w:val="single" w:sz="5" w:space="0" w:color="000000"/>
              <w:right w:val="single" w:sz="5" w:space="0" w:color="000000"/>
            </w:tcBorders>
            <w:vAlign w:val="center"/>
          </w:tcPr>
          <w:p w14:paraId="5D52DA01"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rPr>
              <w:t>2.7.1</w:t>
            </w:r>
          </w:p>
        </w:tc>
        <w:tc>
          <w:tcPr>
            <w:tcW w:w="1406" w:type="dxa"/>
            <w:tcBorders>
              <w:top w:val="single" w:sz="5" w:space="0" w:color="000000"/>
              <w:left w:val="single" w:sz="5" w:space="0" w:color="000000"/>
              <w:bottom w:val="single" w:sz="5" w:space="0" w:color="000000"/>
              <w:right w:val="single" w:sz="5" w:space="0" w:color="000000"/>
            </w:tcBorders>
            <w:vAlign w:val="center"/>
          </w:tcPr>
          <w:p w14:paraId="4E822D8E"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50 (15)</w:t>
            </w:r>
            <w:r w:rsidRPr="008E328F">
              <w:rPr>
                <w:rFonts w:ascii="Times New Roman" w:hAnsi="Times New Roman" w:cs="Times New Roman"/>
                <w:spacing w:val="-1"/>
                <w:sz w:val="24"/>
                <w:szCs w:val="24"/>
                <w:lang w:val="ru-RU"/>
              </w:rPr>
              <w:t>**</w:t>
            </w:r>
          </w:p>
        </w:tc>
        <w:tc>
          <w:tcPr>
            <w:tcW w:w="1984" w:type="dxa"/>
            <w:tcBorders>
              <w:top w:val="single" w:sz="5" w:space="0" w:color="000000"/>
              <w:left w:val="single" w:sz="5" w:space="0" w:color="000000"/>
              <w:bottom w:val="single" w:sz="5" w:space="0" w:color="000000"/>
              <w:right w:val="single" w:sz="5" w:space="0" w:color="000000"/>
            </w:tcBorders>
            <w:vAlign w:val="center"/>
          </w:tcPr>
          <w:p w14:paraId="731A8E94"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20 000 (50)</w:t>
            </w:r>
            <w:r w:rsidRPr="008E328F">
              <w:rPr>
                <w:rFonts w:ascii="Times New Roman" w:hAnsi="Times New Roman" w:cs="Times New Roman"/>
                <w:spacing w:val="-1"/>
                <w:sz w:val="24"/>
                <w:szCs w:val="24"/>
                <w:lang w:val="ru-RU"/>
              </w:rPr>
              <w:t>**</w:t>
            </w:r>
          </w:p>
        </w:tc>
        <w:tc>
          <w:tcPr>
            <w:tcW w:w="3402" w:type="dxa"/>
            <w:tcBorders>
              <w:top w:val="single" w:sz="5" w:space="0" w:color="000000"/>
              <w:left w:val="single" w:sz="5" w:space="0" w:color="000000"/>
              <w:bottom w:val="single" w:sz="5" w:space="0" w:color="000000"/>
              <w:right w:val="single" w:sz="5" w:space="0" w:color="000000"/>
            </w:tcBorders>
            <w:vAlign w:val="center"/>
          </w:tcPr>
          <w:p w14:paraId="5CDCB67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A516A1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835568A" w14:textId="77777777" w:rsidTr="008E328F">
        <w:tc>
          <w:tcPr>
            <w:tcW w:w="648" w:type="dxa"/>
            <w:tcBorders>
              <w:top w:val="single" w:sz="5" w:space="0" w:color="000000"/>
              <w:left w:val="single" w:sz="5" w:space="0" w:color="000000"/>
              <w:bottom w:val="single" w:sz="5" w:space="0" w:color="000000"/>
              <w:right w:val="single" w:sz="5" w:space="0" w:color="000000"/>
            </w:tcBorders>
            <w:vAlign w:val="center"/>
          </w:tcPr>
          <w:p w14:paraId="619CD4D6"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2.</w:t>
            </w:r>
          </w:p>
        </w:tc>
        <w:tc>
          <w:tcPr>
            <w:tcW w:w="3229" w:type="dxa"/>
            <w:tcBorders>
              <w:top w:val="single" w:sz="5" w:space="0" w:color="000000"/>
              <w:left w:val="single" w:sz="5" w:space="0" w:color="000000"/>
              <w:bottom w:val="single" w:sz="5" w:space="0" w:color="000000"/>
              <w:right w:val="single" w:sz="5" w:space="0" w:color="000000"/>
            </w:tcBorders>
            <w:vAlign w:val="center"/>
          </w:tcPr>
          <w:p w14:paraId="589DF5F3"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Размещение гаражей для собственных нужд</w:t>
            </w:r>
          </w:p>
        </w:tc>
        <w:tc>
          <w:tcPr>
            <w:tcW w:w="1701" w:type="dxa"/>
            <w:tcBorders>
              <w:top w:val="single" w:sz="5" w:space="0" w:color="000000"/>
              <w:left w:val="single" w:sz="5" w:space="0" w:color="000000"/>
              <w:bottom w:val="single" w:sz="5" w:space="0" w:color="000000"/>
              <w:right w:val="single" w:sz="5" w:space="0" w:color="000000"/>
            </w:tcBorders>
            <w:vAlign w:val="center"/>
          </w:tcPr>
          <w:p w14:paraId="3EF14DCF"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rPr>
              <w:t>2.7.2</w:t>
            </w:r>
          </w:p>
        </w:tc>
        <w:tc>
          <w:tcPr>
            <w:tcW w:w="1406" w:type="dxa"/>
            <w:tcBorders>
              <w:top w:val="single" w:sz="5" w:space="0" w:color="000000"/>
              <w:left w:val="single" w:sz="5" w:space="0" w:color="000000"/>
              <w:bottom w:val="single" w:sz="5" w:space="0" w:color="000000"/>
              <w:right w:val="single" w:sz="5" w:space="0" w:color="000000"/>
            </w:tcBorders>
            <w:vAlign w:val="center"/>
          </w:tcPr>
          <w:p w14:paraId="4A42D29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50 (15)</w:t>
            </w:r>
            <w:r w:rsidRPr="008E328F">
              <w:rPr>
                <w:rFonts w:ascii="Times New Roman" w:hAnsi="Times New Roman" w:cs="Times New Roman"/>
                <w:spacing w:val="-1"/>
                <w:sz w:val="24"/>
                <w:szCs w:val="24"/>
                <w:lang w:val="ru-RU"/>
              </w:rPr>
              <w:t>**</w:t>
            </w:r>
          </w:p>
        </w:tc>
        <w:tc>
          <w:tcPr>
            <w:tcW w:w="1984" w:type="dxa"/>
            <w:tcBorders>
              <w:top w:val="single" w:sz="5" w:space="0" w:color="000000"/>
              <w:left w:val="single" w:sz="5" w:space="0" w:color="000000"/>
              <w:bottom w:val="single" w:sz="5" w:space="0" w:color="000000"/>
              <w:right w:val="single" w:sz="5" w:space="0" w:color="000000"/>
            </w:tcBorders>
            <w:vAlign w:val="center"/>
          </w:tcPr>
          <w:p w14:paraId="0094F2C0"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20 000 (50)</w:t>
            </w:r>
            <w:r w:rsidRPr="008E328F">
              <w:rPr>
                <w:rFonts w:ascii="Times New Roman" w:hAnsi="Times New Roman" w:cs="Times New Roman"/>
                <w:spacing w:val="-1"/>
                <w:sz w:val="24"/>
                <w:szCs w:val="24"/>
                <w:lang w:val="ru-RU"/>
              </w:rPr>
              <w:t>**</w:t>
            </w:r>
          </w:p>
        </w:tc>
        <w:tc>
          <w:tcPr>
            <w:tcW w:w="3402" w:type="dxa"/>
            <w:tcBorders>
              <w:top w:val="single" w:sz="5" w:space="0" w:color="000000"/>
              <w:left w:val="single" w:sz="5" w:space="0" w:color="000000"/>
              <w:bottom w:val="single" w:sz="5" w:space="0" w:color="000000"/>
              <w:right w:val="single" w:sz="5" w:space="0" w:color="000000"/>
            </w:tcBorders>
            <w:vAlign w:val="center"/>
          </w:tcPr>
          <w:p w14:paraId="6D315CB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9BE64F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DB731AA" w14:textId="77777777" w:rsidTr="008E328F">
        <w:tc>
          <w:tcPr>
            <w:tcW w:w="648" w:type="dxa"/>
            <w:tcBorders>
              <w:top w:val="single" w:sz="5" w:space="0" w:color="000000"/>
              <w:left w:val="single" w:sz="5" w:space="0" w:color="000000"/>
              <w:bottom w:val="single" w:sz="5" w:space="0" w:color="000000"/>
              <w:right w:val="single" w:sz="5" w:space="0" w:color="000000"/>
            </w:tcBorders>
            <w:vAlign w:val="center"/>
          </w:tcPr>
          <w:p w14:paraId="7145C60B"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3.</w:t>
            </w:r>
          </w:p>
        </w:tc>
        <w:tc>
          <w:tcPr>
            <w:tcW w:w="3229" w:type="dxa"/>
            <w:tcBorders>
              <w:top w:val="single" w:sz="5" w:space="0" w:color="000000"/>
              <w:left w:val="single" w:sz="5" w:space="0" w:color="000000"/>
              <w:bottom w:val="single" w:sz="5" w:space="0" w:color="000000"/>
              <w:right w:val="single" w:sz="5" w:space="0" w:color="000000"/>
            </w:tcBorders>
            <w:vAlign w:val="center"/>
          </w:tcPr>
          <w:p w14:paraId="1CCB930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48D33C5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5.1</w:t>
            </w:r>
          </w:p>
        </w:tc>
        <w:tc>
          <w:tcPr>
            <w:tcW w:w="1406" w:type="dxa"/>
            <w:tcBorders>
              <w:top w:val="single" w:sz="5" w:space="0" w:color="000000"/>
              <w:left w:val="single" w:sz="5" w:space="0" w:color="000000"/>
              <w:bottom w:val="single" w:sz="5" w:space="0" w:color="000000"/>
              <w:right w:val="single" w:sz="5" w:space="0" w:color="000000"/>
            </w:tcBorders>
            <w:vAlign w:val="center"/>
          </w:tcPr>
          <w:p w14:paraId="6ABED18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25</w:t>
            </w:r>
          </w:p>
        </w:tc>
        <w:tc>
          <w:tcPr>
            <w:tcW w:w="1984" w:type="dxa"/>
            <w:tcBorders>
              <w:top w:val="single" w:sz="5" w:space="0" w:color="000000"/>
              <w:left w:val="single" w:sz="5" w:space="0" w:color="000000"/>
              <w:bottom w:val="single" w:sz="5" w:space="0" w:color="000000"/>
              <w:right w:val="single" w:sz="5" w:space="0" w:color="000000"/>
            </w:tcBorders>
            <w:vAlign w:val="center"/>
          </w:tcPr>
          <w:p w14:paraId="35795F3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402" w:type="dxa"/>
            <w:tcBorders>
              <w:top w:val="single" w:sz="5" w:space="0" w:color="000000"/>
              <w:left w:val="single" w:sz="5" w:space="0" w:color="000000"/>
              <w:bottom w:val="single" w:sz="5" w:space="0" w:color="000000"/>
              <w:right w:val="single" w:sz="5" w:space="0" w:color="000000"/>
            </w:tcBorders>
            <w:vAlign w:val="center"/>
          </w:tcPr>
          <w:p w14:paraId="0C47ABA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3490451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7E8B0867" w14:textId="77777777" w:rsidTr="008E328F">
        <w:tc>
          <w:tcPr>
            <w:tcW w:w="648" w:type="dxa"/>
            <w:tcBorders>
              <w:top w:val="single" w:sz="5" w:space="0" w:color="000000"/>
              <w:left w:val="single" w:sz="5" w:space="0" w:color="000000"/>
              <w:bottom w:val="single" w:sz="5" w:space="0" w:color="000000"/>
              <w:right w:val="single" w:sz="5" w:space="0" w:color="000000"/>
            </w:tcBorders>
            <w:vAlign w:val="center"/>
          </w:tcPr>
          <w:p w14:paraId="17F903FA"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w:t>
            </w:r>
          </w:p>
        </w:tc>
        <w:tc>
          <w:tcPr>
            <w:tcW w:w="3229" w:type="dxa"/>
            <w:tcBorders>
              <w:top w:val="single" w:sz="5" w:space="0" w:color="000000"/>
              <w:left w:val="single" w:sz="5" w:space="0" w:color="000000"/>
              <w:bottom w:val="single" w:sz="5" w:space="0" w:color="000000"/>
              <w:right w:val="single" w:sz="5" w:space="0" w:color="000000"/>
            </w:tcBorders>
            <w:vAlign w:val="center"/>
          </w:tcPr>
          <w:p w14:paraId="471A50A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Склад</w:t>
            </w:r>
          </w:p>
        </w:tc>
        <w:tc>
          <w:tcPr>
            <w:tcW w:w="1701" w:type="dxa"/>
            <w:tcBorders>
              <w:top w:val="single" w:sz="5" w:space="0" w:color="000000"/>
              <w:left w:val="single" w:sz="5" w:space="0" w:color="000000"/>
              <w:bottom w:val="single" w:sz="5" w:space="0" w:color="000000"/>
              <w:right w:val="single" w:sz="5" w:space="0" w:color="000000"/>
            </w:tcBorders>
            <w:vAlign w:val="center"/>
          </w:tcPr>
          <w:p w14:paraId="579517C5"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6.9</w:t>
            </w:r>
          </w:p>
        </w:tc>
        <w:tc>
          <w:tcPr>
            <w:tcW w:w="1406" w:type="dxa"/>
            <w:tcBorders>
              <w:top w:val="single" w:sz="5" w:space="0" w:color="000000"/>
              <w:left w:val="single" w:sz="5" w:space="0" w:color="000000"/>
              <w:bottom w:val="single" w:sz="5" w:space="0" w:color="000000"/>
              <w:right w:val="single" w:sz="5" w:space="0" w:color="000000"/>
            </w:tcBorders>
            <w:vAlign w:val="center"/>
          </w:tcPr>
          <w:p w14:paraId="0DBDB92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1000</w:t>
            </w:r>
          </w:p>
        </w:tc>
        <w:tc>
          <w:tcPr>
            <w:tcW w:w="1984" w:type="dxa"/>
            <w:tcBorders>
              <w:top w:val="single" w:sz="5" w:space="0" w:color="000000"/>
              <w:left w:val="single" w:sz="5" w:space="0" w:color="000000"/>
              <w:bottom w:val="single" w:sz="5" w:space="0" w:color="000000"/>
              <w:right w:val="single" w:sz="5" w:space="0" w:color="000000"/>
            </w:tcBorders>
            <w:vAlign w:val="center"/>
          </w:tcPr>
          <w:p w14:paraId="42741BA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 xml:space="preserve">Не подлежат </w:t>
            </w:r>
            <w:r w:rsidRPr="008E328F">
              <w:rPr>
                <w:rFonts w:ascii="Times New Roman" w:hAnsi="Times New Roman" w:cs="Times New Roman"/>
                <w:spacing w:val="-1"/>
                <w:sz w:val="24"/>
                <w:szCs w:val="24"/>
              </w:rPr>
              <w:lastRenderedPageBreak/>
              <w:t>установлению</w:t>
            </w:r>
          </w:p>
        </w:tc>
        <w:tc>
          <w:tcPr>
            <w:tcW w:w="3402" w:type="dxa"/>
            <w:tcBorders>
              <w:top w:val="single" w:sz="5" w:space="0" w:color="000000"/>
              <w:left w:val="single" w:sz="5" w:space="0" w:color="000000"/>
              <w:bottom w:val="single" w:sz="5" w:space="0" w:color="000000"/>
              <w:right w:val="single" w:sz="5" w:space="0" w:color="000000"/>
            </w:tcBorders>
            <w:vAlign w:val="center"/>
          </w:tcPr>
          <w:p w14:paraId="7B55A86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lastRenderedPageBreak/>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2029CC3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 xml:space="preserve">Не подлежат </w:t>
            </w:r>
            <w:r w:rsidRPr="008E328F">
              <w:rPr>
                <w:rFonts w:ascii="Times New Roman" w:hAnsi="Times New Roman" w:cs="Times New Roman"/>
                <w:spacing w:val="-1"/>
                <w:sz w:val="24"/>
                <w:szCs w:val="24"/>
              </w:rPr>
              <w:lastRenderedPageBreak/>
              <w:t>установлению*</w:t>
            </w:r>
          </w:p>
        </w:tc>
      </w:tr>
      <w:tr w:rsidR="008E328F" w:rsidRPr="008E328F" w14:paraId="704E68AF" w14:textId="77777777" w:rsidTr="008E328F">
        <w:tc>
          <w:tcPr>
            <w:tcW w:w="648" w:type="dxa"/>
            <w:tcBorders>
              <w:top w:val="single" w:sz="5" w:space="0" w:color="000000"/>
              <w:left w:val="single" w:sz="5" w:space="0" w:color="000000"/>
              <w:bottom w:val="single" w:sz="5" w:space="0" w:color="000000"/>
              <w:right w:val="single" w:sz="5" w:space="0" w:color="000000"/>
            </w:tcBorders>
            <w:vAlign w:val="center"/>
          </w:tcPr>
          <w:p w14:paraId="36CE55BF"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5.</w:t>
            </w:r>
          </w:p>
        </w:tc>
        <w:tc>
          <w:tcPr>
            <w:tcW w:w="3229" w:type="dxa"/>
            <w:tcBorders>
              <w:top w:val="single" w:sz="5" w:space="0" w:color="000000"/>
              <w:left w:val="single" w:sz="5" w:space="0" w:color="000000"/>
              <w:bottom w:val="single" w:sz="5" w:space="0" w:color="000000"/>
              <w:right w:val="single" w:sz="5" w:space="0" w:color="000000"/>
            </w:tcBorders>
            <w:vAlign w:val="center"/>
          </w:tcPr>
          <w:p w14:paraId="24BC63D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Трубопроводный транспорт</w:t>
            </w:r>
          </w:p>
        </w:tc>
        <w:tc>
          <w:tcPr>
            <w:tcW w:w="1701" w:type="dxa"/>
            <w:tcBorders>
              <w:top w:val="single" w:sz="5" w:space="0" w:color="000000"/>
              <w:left w:val="single" w:sz="5" w:space="0" w:color="000000"/>
              <w:bottom w:val="single" w:sz="5" w:space="0" w:color="000000"/>
              <w:right w:val="single" w:sz="5" w:space="0" w:color="000000"/>
            </w:tcBorders>
            <w:vAlign w:val="center"/>
          </w:tcPr>
          <w:p w14:paraId="6A4E243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7.5</w:t>
            </w:r>
          </w:p>
        </w:tc>
        <w:tc>
          <w:tcPr>
            <w:tcW w:w="9627" w:type="dxa"/>
            <w:gridSpan w:val="4"/>
            <w:tcBorders>
              <w:top w:val="single" w:sz="5" w:space="0" w:color="000000"/>
              <w:left w:val="single" w:sz="5" w:space="0" w:color="000000"/>
              <w:bottom w:val="single" w:sz="5" w:space="0" w:color="000000"/>
              <w:right w:val="single" w:sz="5" w:space="0" w:color="000000"/>
            </w:tcBorders>
            <w:vAlign w:val="center"/>
          </w:tcPr>
          <w:p w14:paraId="52CF286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bl>
    <w:p w14:paraId="0B12FD49"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"Усадьбы "Кривякино", XVIII-XIX вв.";</w:t>
      </w:r>
    </w:p>
    <w:p w14:paraId="728B88CC"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14:paraId="5A585A5C"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Показатели</w:t>
      </w:r>
      <w:r w:rsidRPr="008E328F">
        <w:rPr>
          <w:rFonts w:ascii="Times New Roman" w:eastAsia="Times New Roman" w:hAnsi="Times New Roman" w:cs="Times New Roman"/>
          <w:spacing w:val="34"/>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z w:val="24"/>
          <w:szCs w:val="24"/>
          <w:lang w:val="ru-RU"/>
        </w:rPr>
        <w:t>параметрам</w:t>
      </w:r>
      <w:r w:rsidRPr="008E328F">
        <w:rPr>
          <w:rFonts w:ascii="Times New Roman" w:eastAsia="Times New Roman" w:hAnsi="Times New Roman" w:cs="Times New Roman"/>
          <w:spacing w:val="32"/>
          <w:sz w:val="24"/>
          <w:szCs w:val="24"/>
          <w:lang w:val="ru-RU"/>
        </w:rPr>
        <w:t xml:space="preserve"> </w:t>
      </w:r>
      <w:r w:rsidRPr="008E328F">
        <w:rPr>
          <w:rFonts w:ascii="Times New Roman" w:eastAsia="Times New Roman" w:hAnsi="Times New Roman" w:cs="Times New Roman"/>
          <w:sz w:val="24"/>
          <w:szCs w:val="24"/>
          <w:lang w:val="ru-RU"/>
        </w:rPr>
        <w:t>застройки</w:t>
      </w:r>
      <w:r w:rsidRPr="008E328F">
        <w:rPr>
          <w:rFonts w:ascii="Times New Roman" w:eastAsia="Times New Roman" w:hAnsi="Times New Roman" w:cs="Times New Roman"/>
          <w:spacing w:val="31"/>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37"/>
          <w:sz w:val="24"/>
          <w:szCs w:val="24"/>
          <w:lang w:val="ru-RU"/>
        </w:rPr>
        <w:t xml:space="preserve"> </w:t>
      </w:r>
      <w:r w:rsidRPr="008E328F">
        <w:rPr>
          <w:rFonts w:ascii="Times New Roman" w:eastAsia="Times New Roman" w:hAnsi="Times New Roman" w:cs="Times New Roman"/>
          <w:spacing w:val="-2"/>
          <w:sz w:val="24"/>
          <w:szCs w:val="24"/>
          <w:lang w:val="ru-RU"/>
        </w:rPr>
        <w:t>О-1</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(О-1-ЗРЗ-Р1,</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О-1-ЗРЗ-Р4):</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территории</w:t>
      </w:r>
      <w:r w:rsidRPr="008E328F">
        <w:rPr>
          <w:rFonts w:ascii="Times New Roman" w:eastAsia="Times New Roman" w:hAnsi="Times New Roman" w:cs="Times New Roman"/>
          <w:spacing w:val="34"/>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32"/>
          <w:sz w:val="24"/>
          <w:szCs w:val="24"/>
          <w:lang w:val="ru-RU"/>
        </w:rPr>
        <w:t xml:space="preserve"> </w:t>
      </w:r>
      <w:r w:rsidRPr="008E328F">
        <w:rPr>
          <w:rFonts w:ascii="Times New Roman" w:eastAsia="Times New Roman" w:hAnsi="Times New Roman" w:cs="Times New Roman"/>
          <w:sz w:val="24"/>
          <w:szCs w:val="24"/>
          <w:lang w:val="ru-RU"/>
        </w:rPr>
        <w:t>обслуживания</w:t>
      </w:r>
      <w:r w:rsidRPr="008E328F">
        <w:rPr>
          <w:rFonts w:ascii="Times New Roman" w:eastAsia="Times New Roman" w:hAnsi="Times New Roman" w:cs="Times New Roman"/>
          <w:spacing w:val="129"/>
          <w:sz w:val="24"/>
          <w:szCs w:val="24"/>
          <w:lang w:val="ru-RU"/>
        </w:rPr>
        <w:t xml:space="preserve"> </w:t>
      </w:r>
      <w:r w:rsidRPr="008E328F">
        <w:rPr>
          <w:rFonts w:ascii="Times New Roman" w:eastAsia="Times New Roman" w:hAnsi="Times New Roman" w:cs="Times New Roman"/>
          <w:sz w:val="24"/>
          <w:szCs w:val="24"/>
          <w:lang w:val="ru-RU"/>
        </w:rPr>
        <w:t>населения;</w:t>
      </w:r>
      <w:r w:rsidRPr="008E328F">
        <w:rPr>
          <w:rFonts w:ascii="Times New Roman" w:eastAsia="Times New Roman" w:hAnsi="Times New Roman" w:cs="Times New Roman"/>
          <w:spacing w:val="43"/>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40"/>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41"/>
          <w:sz w:val="24"/>
          <w:szCs w:val="24"/>
          <w:lang w:val="ru-RU"/>
        </w:rPr>
        <w:t xml:space="preserve"> </w:t>
      </w:r>
      <w:r w:rsidRPr="008E328F">
        <w:rPr>
          <w:rFonts w:ascii="Times New Roman" w:eastAsia="Times New Roman" w:hAnsi="Times New Roman" w:cs="Times New Roman"/>
          <w:sz w:val="24"/>
          <w:szCs w:val="24"/>
          <w:lang w:val="ru-RU"/>
        </w:rPr>
        <w:t>параметры</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z w:val="24"/>
          <w:szCs w:val="24"/>
          <w:lang w:val="ru-RU"/>
        </w:rPr>
        <w:t>временному</w:t>
      </w:r>
      <w:r w:rsidRPr="008E328F">
        <w:rPr>
          <w:rFonts w:ascii="Times New Roman" w:eastAsia="Times New Roman" w:hAnsi="Times New Roman" w:cs="Times New Roman"/>
          <w:spacing w:val="35"/>
          <w:sz w:val="24"/>
          <w:szCs w:val="24"/>
          <w:lang w:val="ru-RU"/>
        </w:rPr>
        <w:t xml:space="preserve"> </w:t>
      </w:r>
      <w:r w:rsidRPr="008E328F">
        <w:rPr>
          <w:rFonts w:ascii="Times New Roman" w:eastAsia="Times New Roman" w:hAnsi="Times New Roman" w:cs="Times New Roman"/>
          <w:sz w:val="24"/>
          <w:szCs w:val="24"/>
          <w:lang w:val="ru-RU"/>
        </w:rPr>
        <w:t>хранению</w:t>
      </w:r>
      <w:r w:rsidRPr="008E328F">
        <w:rPr>
          <w:rFonts w:ascii="Times New Roman" w:eastAsia="Times New Roman" w:hAnsi="Times New Roman" w:cs="Times New Roman"/>
          <w:spacing w:val="43"/>
          <w:sz w:val="24"/>
          <w:szCs w:val="24"/>
          <w:lang w:val="ru-RU"/>
        </w:rPr>
        <w:t xml:space="preserve"> </w:t>
      </w:r>
      <w:r w:rsidRPr="008E328F">
        <w:rPr>
          <w:rFonts w:ascii="Times New Roman" w:eastAsia="Times New Roman" w:hAnsi="Times New Roman" w:cs="Times New Roman"/>
          <w:sz w:val="24"/>
          <w:szCs w:val="24"/>
          <w:lang w:val="ru-RU"/>
        </w:rPr>
        <w:t>индивидуальных</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z w:val="24"/>
          <w:szCs w:val="24"/>
          <w:lang w:val="ru-RU"/>
        </w:rPr>
        <w:t>транспортных</w:t>
      </w:r>
      <w:r w:rsidRPr="008E328F">
        <w:rPr>
          <w:rFonts w:ascii="Times New Roman" w:eastAsia="Times New Roman" w:hAnsi="Times New Roman" w:cs="Times New Roman"/>
          <w:spacing w:val="45"/>
          <w:sz w:val="24"/>
          <w:szCs w:val="24"/>
          <w:lang w:val="ru-RU"/>
        </w:rPr>
        <w:t xml:space="preserve"> </w:t>
      </w:r>
      <w:r w:rsidRPr="008E328F">
        <w:rPr>
          <w:rFonts w:ascii="Times New Roman" w:eastAsia="Times New Roman" w:hAnsi="Times New Roman" w:cs="Times New Roman"/>
          <w:sz w:val="24"/>
          <w:szCs w:val="24"/>
          <w:lang w:val="ru-RU"/>
        </w:rPr>
        <w:t>средств,</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z w:val="24"/>
          <w:szCs w:val="24"/>
          <w:lang w:val="ru-RU"/>
        </w:rPr>
        <w:t>размещению</w:t>
      </w:r>
      <w:r w:rsidRPr="008E328F">
        <w:rPr>
          <w:rFonts w:ascii="Times New Roman" w:eastAsia="Times New Roman" w:hAnsi="Times New Roman" w:cs="Times New Roman"/>
          <w:spacing w:val="41"/>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z w:val="24"/>
          <w:szCs w:val="24"/>
          <w:lang w:val="ru-RU"/>
        </w:rPr>
        <w:t>гаражного</w:t>
      </w:r>
      <w:r w:rsidRPr="008E328F">
        <w:rPr>
          <w:rFonts w:ascii="Times New Roman" w:eastAsia="Times New Roman" w:hAnsi="Times New Roman" w:cs="Times New Roman"/>
          <w:spacing w:val="117"/>
          <w:sz w:val="24"/>
          <w:szCs w:val="24"/>
          <w:lang w:val="ru-RU"/>
        </w:rPr>
        <w:t xml:space="preserve"> </w:t>
      </w:r>
      <w:r w:rsidRPr="008E328F">
        <w:rPr>
          <w:rFonts w:ascii="Times New Roman" w:eastAsia="Times New Roman" w:hAnsi="Times New Roman" w:cs="Times New Roman"/>
          <w:sz w:val="24"/>
          <w:szCs w:val="24"/>
          <w:lang w:val="ru-RU"/>
        </w:rPr>
        <w:t>назначения</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z w:val="24"/>
          <w:szCs w:val="24"/>
          <w:lang w:val="ru-RU"/>
        </w:rPr>
        <w:t>и открытых</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автостоянок (парковок),</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z w:val="24"/>
          <w:szCs w:val="24"/>
          <w:lang w:val="ru-RU"/>
        </w:rPr>
        <w:t>и параметры</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z w:val="24"/>
          <w:szCs w:val="24"/>
          <w:lang w:val="ru-RU"/>
        </w:rPr>
        <w:t>к доле</w:t>
      </w:r>
      <w:r w:rsidRPr="008E328F">
        <w:rPr>
          <w:rFonts w:ascii="Times New Roman" w:eastAsia="Times New Roman" w:hAnsi="Times New Roman" w:cs="Times New Roman"/>
          <w:spacing w:val="59"/>
          <w:sz w:val="24"/>
          <w:szCs w:val="24"/>
          <w:lang w:val="ru-RU"/>
        </w:rPr>
        <w:t xml:space="preserve"> </w:t>
      </w:r>
      <w:r w:rsidRPr="008E328F">
        <w:rPr>
          <w:rFonts w:ascii="Times New Roman" w:eastAsia="Times New Roman" w:hAnsi="Times New Roman" w:cs="Times New Roman"/>
          <w:sz w:val="24"/>
          <w:szCs w:val="24"/>
          <w:lang w:val="ru-RU"/>
        </w:rPr>
        <w:t>озелененной территории</w:t>
      </w:r>
      <w:r w:rsidRPr="008E328F">
        <w:rPr>
          <w:rFonts w:ascii="Times New Roman" w:eastAsia="Times New Roman" w:hAnsi="Times New Roman" w:cs="Times New Roman"/>
          <w:spacing w:val="58"/>
          <w:sz w:val="24"/>
          <w:szCs w:val="24"/>
          <w:lang w:val="ru-RU"/>
        </w:rPr>
        <w:t xml:space="preserve"> </w:t>
      </w:r>
      <w:r w:rsidRPr="008E328F">
        <w:rPr>
          <w:rFonts w:ascii="Times New Roman" w:eastAsia="Times New Roman" w:hAnsi="Times New Roman" w:cs="Times New Roman"/>
          <w:sz w:val="24"/>
          <w:szCs w:val="24"/>
          <w:lang w:val="ru-RU"/>
        </w:rPr>
        <w:t>земельных</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2"/>
          <w:sz w:val="24"/>
          <w:szCs w:val="24"/>
          <w:lang w:val="ru-RU"/>
        </w:rPr>
        <w:t>участков,</w:t>
      </w:r>
      <w:r w:rsidRPr="008E328F">
        <w:rPr>
          <w:rFonts w:ascii="Times New Roman" w:eastAsia="Times New Roman" w:hAnsi="Times New Roman" w:cs="Times New Roman"/>
          <w:spacing w:val="117"/>
          <w:sz w:val="24"/>
          <w:szCs w:val="24"/>
          <w:lang w:val="ru-RU"/>
        </w:rPr>
        <w:t xml:space="preserve"> </w:t>
      </w:r>
      <w:r w:rsidRPr="008E328F">
        <w:rPr>
          <w:rFonts w:ascii="Times New Roman" w:eastAsia="Times New Roman" w:hAnsi="Times New Roman" w:cs="Times New Roman"/>
          <w:sz w:val="24"/>
          <w:szCs w:val="24"/>
          <w:lang w:val="ru-RU"/>
        </w:rPr>
        <w:t>регламентируются 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устанавливаются нормативами градостроительного проектирования.</w:t>
      </w:r>
    </w:p>
    <w:p w14:paraId="0A8F690C" w14:textId="06AA1756"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застройке</w:t>
      </w:r>
      <w:r w:rsidRPr="008E328F">
        <w:rPr>
          <w:rFonts w:ascii="Times New Roman" w:eastAsia="Times New Roman" w:hAnsi="Times New Roman" w:cs="Times New Roman"/>
          <w:spacing w:val="20"/>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0"/>
          <w:sz w:val="24"/>
          <w:szCs w:val="24"/>
          <w:lang w:val="ru-RU"/>
        </w:rPr>
        <w:t xml:space="preserve"> </w:t>
      </w:r>
      <w:r w:rsidRPr="008E328F">
        <w:rPr>
          <w:rFonts w:ascii="Times New Roman" w:eastAsia="Times New Roman" w:hAnsi="Times New Roman" w:cs="Times New Roman"/>
          <w:sz w:val="24"/>
          <w:szCs w:val="24"/>
          <w:lang w:val="ru-RU"/>
        </w:rPr>
        <w:t>зонах</w:t>
      </w:r>
      <w:r w:rsidRPr="008E328F">
        <w:rPr>
          <w:rFonts w:ascii="Times New Roman" w:eastAsia="Times New Roman" w:hAnsi="Times New Roman" w:cs="Times New Roman"/>
          <w:spacing w:val="26"/>
          <w:sz w:val="24"/>
          <w:szCs w:val="24"/>
          <w:lang w:val="ru-RU"/>
        </w:rPr>
        <w:t xml:space="preserve"> </w:t>
      </w:r>
      <w:r w:rsidRPr="008E328F">
        <w:rPr>
          <w:rFonts w:ascii="Times New Roman" w:eastAsia="Times New Roman" w:hAnsi="Times New Roman" w:cs="Times New Roman"/>
          <w:sz w:val="24"/>
          <w:szCs w:val="24"/>
          <w:lang w:val="ru-RU"/>
        </w:rPr>
        <w:t>О-1-ЗРЗ-Р1,</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О-1-ЗРЗ-Р4, предъявляются</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дополнительные</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z w:val="24"/>
          <w:szCs w:val="24"/>
          <w:lang w:val="ru-RU"/>
        </w:rPr>
        <w:t>ограничения</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предельным</w:t>
      </w:r>
      <w:r w:rsidRPr="008E328F">
        <w:rPr>
          <w:rFonts w:ascii="Times New Roman" w:eastAsia="Times New Roman" w:hAnsi="Times New Roman" w:cs="Times New Roman"/>
          <w:spacing w:val="149"/>
          <w:sz w:val="24"/>
          <w:szCs w:val="24"/>
          <w:lang w:val="ru-RU"/>
        </w:rPr>
        <w:t xml:space="preserve"> </w:t>
      </w:r>
      <w:r w:rsidRPr="008E328F">
        <w:rPr>
          <w:rFonts w:ascii="Times New Roman" w:eastAsia="Times New Roman" w:hAnsi="Times New Roman" w:cs="Times New Roman"/>
          <w:sz w:val="24"/>
          <w:szCs w:val="24"/>
          <w:lang w:val="ru-RU"/>
        </w:rPr>
        <w:t>параметрам</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z w:val="24"/>
          <w:szCs w:val="24"/>
          <w:lang w:val="ru-RU"/>
        </w:rPr>
        <w:t>разрешённого</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z w:val="24"/>
          <w:szCs w:val="24"/>
          <w:lang w:val="ru-RU"/>
        </w:rPr>
        <w:t>реконструкции</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20"/>
          <w:sz w:val="24"/>
          <w:szCs w:val="24"/>
          <w:lang w:val="ru-RU"/>
        </w:rPr>
        <w:t xml:space="preserve"> </w:t>
      </w:r>
      <w:r w:rsidRPr="008E328F">
        <w:rPr>
          <w:rFonts w:ascii="Times New Roman" w:eastAsia="Times New Roman" w:hAnsi="Times New Roman" w:cs="Times New Roman"/>
          <w:sz w:val="24"/>
          <w:szCs w:val="24"/>
          <w:lang w:val="ru-RU"/>
        </w:rPr>
        <w:t>капитального</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z w:val="24"/>
          <w:szCs w:val="24"/>
          <w:lang w:val="ru-RU"/>
        </w:rPr>
        <w:t>соответствии</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z w:val="24"/>
          <w:szCs w:val="24"/>
          <w:lang w:val="ru-RU"/>
        </w:rPr>
        <w:t>требованиями</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151"/>
          <w:sz w:val="24"/>
          <w:szCs w:val="24"/>
          <w:lang w:val="ru-RU"/>
        </w:rPr>
        <w:t xml:space="preserve"> </w:t>
      </w:r>
      <w:r w:rsidRPr="008E328F">
        <w:rPr>
          <w:rFonts w:ascii="Times New Roman" w:eastAsia="Times New Roman" w:hAnsi="Times New Roman" w:cs="Times New Roman"/>
          <w:sz w:val="24"/>
          <w:szCs w:val="24"/>
          <w:lang w:val="ru-RU"/>
        </w:rPr>
        <w:t>регулирования застройки 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хозяйственной деятельности.</w:t>
      </w:r>
    </w:p>
    <w:p w14:paraId="584A073F" w14:textId="77777777" w:rsidR="008E328F" w:rsidRDefault="008E328F" w:rsidP="00E4289A">
      <w:pPr>
        <w:rPr>
          <w:rFonts w:ascii="Times New Roman" w:eastAsia="Times New Roman" w:hAnsi="Times New Roman" w:cs="Times New Roman"/>
          <w:sz w:val="24"/>
          <w:szCs w:val="24"/>
          <w:lang w:val="ru-RU"/>
        </w:rPr>
      </w:pPr>
    </w:p>
    <w:p w14:paraId="4A26F43E"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О-2</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rPr>
        <w:t>C</w:t>
      </w:r>
      <w:r w:rsidRPr="008E328F">
        <w:rPr>
          <w:rFonts w:ascii="Times New Roman" w:eastAsia="Times New Roman" w:hAnsi="Times New Roman" w:cs="Times New Roman"/>
          <w:spacing w:val="-1"/>
          <w:sz w:val="24"/>
          <w:szCs w:val="24"/>
          <w:lang w:val="ru-RU"/>
        </w:rPr>
        <w:t>пециализированная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общественно-деловая</w:t>
      </w:r>
      <w:r w:rsidRPr="008E328F">
        <w:rPr>
          <w:rFonts w:ascii="Times New Roman" w:eastAsia="Times New Roman" w:hAnsi="Times New Roman" w:cs="Times New Roman"/>
          <w:sz w:val="24"/>
          <w:szCs w:val="24"/>
          <w:lang w:val="ru-RU"/>
        </w:rPr>
        <w:t xml:space="preserve"> зона </w:t>
      </w:r>
      <w:r w:rsidRPr="008E328F">
        <w:rPr>
          <w:rFonts w:ascii="Times New Roman" w:eastAsia="Times New Roman" w:hAnsi="Times New Roman" w:cs="Times New Roman"/>
          <w:spacing w:val="-1"/>
          <w:sz w:val="24"/>
          <w:szCs w:val="24"/>
          <w:lang w:val="ru-RU"/>
        </w:rPr>
        <w:t>(О-2-ЗРЗ-Р1,</w:t>
      </w:r>
      <w:r w:rsidRPr="008E328F">
        <w:rPr>
          <w:rFonts w:ascii="Times New Roman" w:eastAsia="Times New Roman" w:hAnsi="Times New Roman" w:cs="Times New Roman"/>
          <w:sz w:val="24"/>
          <w:szCs w:val="24"/>
          <w:lang w:val="ru-RU"/>
        </w:rPr>
        <w:t xml:space="preserve"> О-2-ЗРЗ-Р2)</w:t>
      </w:r>
    </w:p>
    <w:p w14:paraId="5374C91C" w14:textId="77777777" w:rsidR="008E328F" w:rsidRPr="008E328F" w:rsidRDefault="008E328F" w:rsidP="008E328F">
      <w:pPr>
        <w:rPr>
          <w:rFonts w:ascii="Times New Roman" w:eastAsia="Times New Roman" w:hAnsi="Times New Roman" w:cs="Times New Roman"/>
          <w:sz w:val="24"/>
          <w:szCs w:val="24"/>
          <w:lang w:val="ru-RU"/>
        </w:rPr>
      </w:pPr>
    </w:p>
    <w:p w14:paraId="4254282A" w14:textId="03946B24" w:rsidR="008E328F" w:rsidRPr="008E328F" w:rsidRDefault="008E328F" w:rsidP="008E328F">
      <w:pPr>
        <w:tabs>
          <w:tab w:val="left" w:pos="1134"/>
          <w:tab w:val="left" w:pos="1418"/>
        </w:tabs>
        <w:ind w:right="-28" w:firstLine="567"/>
        <w:jc w:val="both"/>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lang w:val="ru-RU"/>
        </w:rPr>
        <w:t>Гра</w:t>
      </w:r>
      <w:r w:rsidRPr="008E328F">
        <w:rPr>
          <w:rFonts w:ascii="Times New Roman" w:eastAsia="Times New Roman" w:hAnsi="Times New Roman" w:cs="Times New Roman"/>
          <w:sz w:val="24"/>
          <w:szCs w:val="24"/>
          <w:lang w:val="ru-RU"/>
        </w:rPr>
        <w:t>достроительные регламенты для зоны О-2 (О-2-ЗРЗ-Р1, О-2-ЗРЗ-Р2) установлены с учетом требований к режимам использования</w:t>
      </w:r>
      <w:r w:rsidRPr="008E328F">
        <w:rPr>
          <w:rFonts w:ascii="Times New Roman" w:eastAsia="Times New Roman" w:hAnsi="Times New Roman" w:cs="Times New Roman"/>
          <w:spacing w:val="109"/>
          <w:sz w:val="24"/>
          <w:szCs w:val="24"/>
          <w:lang w:val="ru-RU"/>
        </w:rPr>
        <w:t xml:space="preserve"> </w:t>
      </w:r>
      <w:r w:rsidRPr="008E328F">
        <w:rPr>
          <w:rFonts w:ascii="Times New Roman" w:eastAsia="Times New Roman" w:hAnsi="Times New Roman" w:cs="Times New Roman"/>
          <w:spacing w:val="-1"/>
          <w:sz w:val="24"/>
          <w:szCs w:val="24"/>
          <w:lang w:val="ru-RU"/>
        </w:rPr>
        <w:t>земель</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pacing w:val="-1"/>
          <w:sz w:val="24"/>
          <w:szCs w:val="24"/>
          <w:lang w:val="ru-RU"/>
        </w:rPr>
        <w:t>градостроительным</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pacing w:val="-1"/>
          <w:sz w:val="24"/>
          <w:szCs w:val="24"/>
          <w:lang w:val="ru-RU"/>
        </w:rPr>
        <w:t>регламентам</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pacing w:val="-1"/>
          <w:sz w:val="24"/>
          <w:szCs w:val="24"/>
          <w:lang w:val="ru-RU"/>
        </w:rPr>
        <w:t>границах</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pacing w:val="-1"/>
          <w:sz w:val="24"/>
          <w:szCs w:val="24"/>
          <w:lang w:val="ru-RU"/>
        </w:rPr>
        <w:t>зон</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pacing w:val="-1"/>
          <w:sz w:val="24"/>
          <w:szCs w:val="24"/>
          <w:lang w:val="ru-RU"/>
        </w:rPr>
        <w:t>охраны</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pacing w:val="-1"/>
          <w:sz w:val="24"/>
          <w:szCs w:val="24"/>
          <w:lang w:val="ru-RU"/>
        </w:rPr>
        <w:t>объекта</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pacing w:val="-1"/>
          <w:sz w:val="24"/>
          <w:szCs w:val="24"/>
          <w:lang w:val="ru-RU"/>
        </w:rPr>
        <w:t>культурного</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pacing w:val="-1"/>
          <w:sz w:val="24"/>
          <w:szCs w:val="24"/>
          <w:lang w:val="ru-RU"/>
        </w:rPr>
        <w:t>наследия</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pacing w:val="-1"/>
          <w:sz w:val="24"/>
          <w:szCs w:val="24"/>
          <w:lang w:val="ru-RU"/>
        </w:rPr>
        <w:t>федерального</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pacing w:val="-1"/>
          <w:sz w:val="24"/>
          <w:szCs w:val="24"/>
          <w:lang w:val="ru-RU"/>
        </w:rPr>
        <w:t>значения</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pacing w:val="-1"/>
          <w:sz w:val="24"/>
          <w:szCs w:val="24"/>
          <w:lang w:val="ru-RU"/>
        </w:rPr>
        <w:t>"Усадьб</w:t>
      </w:r>
      <w:r>
        <w:rPr>
          <w:rFonts w:ascii="Times New Roman" w:eastAsia="Times New Roman" w:hAnsi="Times New Roman" w:cs="Times New Roman"/>
          <w:spacing w:val="-1"/>
          <w:sz w:val="24"/>
          <w:szCs w:val="24"/>
          <w:lang w:val="ru-RU"/>
        </w:rPr>
        <w:t>а</w:t>
      </w:r>
      <w:r w:rsidRPr="008E328F">
        <w:rPr>
          <w:rFonts w:ascii="Times New Roman" w:eastAsia="Times New Roman" w:hAnsi="Times New Roman" w:cs="Times New Roman"/>
          <w:spacing w:val="131"/>
          <w:sz w:val="24"/>
          <w:szCs w:val="24"/>
          <w:lang w:val="ru-RU"/>
        </w:rPr>
        <w:t xml:space="preserve"> </w:t>
      </w:r>
      <w:r w:rsidRPr="008E328F">
        <w:rPr>
          <w:rFonts w:ascii="Times New Roman" w:eastAsia="Times New Roman" w:hAnsi="Times New Roman" w:cs="Times New Roman"/>
          <w:spacing w:val="-1"/>
          <w:sz w:val="24"/>
          <w:szCs w:val="24"/>
          <w:lang w:val="ru-RU"/>
        </w:rPr>
        <w:t>"Кривякино",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XVIII-XIX</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вв."</w:t>
      </w:r>
    </w:p>
    <w:p w14:paraId="3195A9CD"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p>
    <w:p w14:paraId="559FEF7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rPr>
        <w:t>Основные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 xml:space="preserve">виды </w:t>
      </w:r>
      <w:r w:rsidRPr="008E328F">
        <w:rPr>
          <w:rFonts w:ascii="Times New Roman" w:eastAsia="Times New Roman" w:hAnsi="Times New Roman" w:cs="Times New Roman"/>
          <w:spacing w:val="-1"/>
          <w:sz w:val="24"/>
          <w:szCs w:val="24"/>
        </w:rPr>
        <w:t>разрешенного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использования</w:t>
      </w:r>
    </w:p>
    <w:p w14:paraId="73B1B750" w14:textId="77777777" w:rsidR="008E328F" w:rsidRPr="008E328F" w:rsidRDefault="008E328F" w:rsidP="008E328F">
      <w:pPr>
        <w:ind w:left="5545"/>
        <w:rPr>
          <w:rFonts w:ascii="Times New Roman" w:eastAsia="Times New Roman" w:hAnsi="Times New Roman" w:cs="Times New Roman"/>
          <w:spacing w:val="-1"/>
          <w:sz w:val="24"/>
          <w:szCs w:val="24"/>
          <w:lang w:val="ru-RU"/>
        </w:rPr>
      </w:pPr>
    </w:p>
    <w:tbl>
      <w:tblPr>
        <w:tblStyle w:val="TableNormal7"/>
        <w:tblW w:w="15205" w:type="dxa"/>
        <w:tblInd w:w="98" w:type="dxa"/>
        <w:tblLayout w:type="fixed"/>
        <w:tblLook w:val="01E0" w:firstRow="1" w:lastRow="1" w:firstColumn="1" w:lastColumn="1" w:noHBand="0" w:noVBand="0"/>
      </w:tblPr>
      <w:tblGrid>
        <w:gridCol w:w="648"/>
        <w:gridCol w:w="4138"/>
        <w:gridCol w:w="1702"/>
        <w:gridCol w:w="1063"/>
        <w:gridCol w:w="1417"/>
        <w:gridCol w:w="3119"/>
        <w:gridCol w:w="3118"/>
      </w:tblGrid>
      <w:tr w:rsidR="008E328F" w:rsidRPr="00B34AAB" w14:paraId="6D068CF6" w14:textId="77777777" w:rsidTr="008E328F">
        <w:tc>
          <w:tcPr>
            <w:tcW w:w="648" w:type="dxa"/>
            <w:vMerge w:val="restart"/>
            <w:tcBorders>
              <w:top w:val="single" w:sz="5" w:space="0" w:color="000000"/>
              <w:left w:val="single" w:sz="5" w:space="0" w:color="000000"/>
              <w:right w:val="single" w:sz="5" w:space="0" w:color="000000"/>
            </w:tcBorders>
          </w:tcPr>
          <w:p w14:paraId="03D25C2C"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4138" w:type="dxa"/>
            <w:vMerge w:val="restart"/>
            <w:tcBorders>
              <w:top w:val="single" w:sz="5" w:space="0" w:color="000000"/>
              <w:left w:val="single" w:sz="5" w:space="0" w:color="000000"/>
              <w:right w:val="single" w:sz="5" w:space="0" w:color="000000"/>
            </w:tcBorders>
          </w:tcPr>
          <w:p w14:paraId="3826AADF"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702" w:type="dxa"/>
            <w:vMerge w:val="restart"/>
            <w:tcBorders>
              <w:top w:val="single" w:sz="5" w:space="0" w:color="000000"/>
              <w:left w:val="single" w:sz="5" w:space="0" w:color="000000"/>
              <w:right w:val="single" w:sz="5" w:space="0" w:color="000000"/>
            </w:tcBorders>
          </w:tcPr>
          <w:p w14:paraId="3E761144"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ВРИ)</w:t>
            </w:r>
          </w:p>
        </w:tc>
        <w:tc>
          <w:tcPr>
            <w:tcW w:w="2480" w:type="dxa"/>
            <w:gridSpan w:val="2"/>
            <w:tcBorders>
              <w:top w:val="single" w:sz="5" w:space="0" w:color="000000"/>
              <w:left w:val="single" w:sz="5" w:space="0" w:color="000000"/>
              <w:bottom w:val="single" w:sz="5" w:space="0" w:color="000000"/>
              <w:right w:val="single" w:sz="5" w:space="0" w:color="000000"/>
            </w:tcBorders>
          </w:tcPr>
          <w:p w14:paraId="528138E4"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 земельных</w:t>
            </w:r>
            <w:r w:rsidRPr="008E328F">
              <w:rPr>
                <w:rFonts w:ascii="Times New Roman" w:hAnsi="Times New Roman" w:cs="Times New Roman"/>
                <w:spacing w:val="39"/>
                <w:sz w:val="24"/>
                <w:szCs w:val="24"/>
                <w:lang w:val="ru-RU"/>
              </w:rPr>
              <w:t xml:space="preserve"> </w:t>
            </w:r>
            <w:r w:rsidRPr="008E328F">
              <w:rPr>
                <w:rFonts w:ascii="Times New Roman" w:hAnsi="Times New Roman" w:cs="Times New Roman"/>
                <w:spacing w:val="-1"/>
                <w:sz w:val="24"/>
                <w:szCs w:val="24"/>
                <w:lang w:val="ru-RU"/>
              </w:rPr>
              <w:t>участков (кв. м)</w:t>
            </w:r>
          </w:p>
        </w:tc>
        <w:tc>
          <w:tcPr>
            <w:tcW w:w="3119" w:type="dxa"/>
            <w:vMerge w:val="restart"/>
            <w:tcBorders>
              <w:top w:val="single" w:sz="5" w:space="0" w:color="000000"/>
              <w:left w:val="single" w:sz="5" w:space="0" w:color="000000"/>
              <w:right w:val="single" w:sz="5" w:space="0" w:color="000000"/>
            </w:tcBorders>
          </w:tcPr>
          <w:p w14:paraId="42705ED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Максимальный процент</w:t>
            </w:r>
            <w:r w:rsidRPr="008E328F">
              <w:rPr>
                <w:rFonts w:ascii="Times New Roman" w:hAnsi="Times New Roman" w:cs="Times New Roman"/>
                <w:spacing w:val="21"/>
                <w:sz w:val="24"/>
                <w:szCs w:val="24"/>
              </w:rPr>
              <w:t xml:space="preserve"> </w:t>
            </w:r>
            <w:r w:rsidRPr="008E328F">
              <w:rPr>
                <w:rFonts w:ascii="Times New Roman" w:hAnsi="Times New Roman" w:cs="Times New Roman"/>
                <w:spacing w:val="-1"/>
                <w:sz w:val="24"/>
                <w:szCs w:val="24"/>
              </w:rPr>
              <w:t>застройки</w:t>
            </w:r>
          </w:p>
        </w:tc>
        <w:tc>
          <w:tcPr>
            <w:tcW w:w="3118" w:type="dxa"/>
            <w:vMerge w:val="restart"/>
            <w:tcBorders>
              <w:top w:val="single" w:sz="5" w:space="0" w:color="000000"/>
              <w:left w:val="single" w:sz="5" w:space="0" w:color="000000"/>
              <w:right w:val="single" w:sz="5" w:space="0" w:color="000000"/>
            </w:tcBorders>
          </w:tcPr>
          <w:p w14:paraId="6BF33A0A"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w:t>
            </w:r>
            <w:r w:rsidRPr="008E328F">
              <w:rPr>
                <w:rFonts w:ascii="Times New Roman" w:hAnsi="Times New Roman" w:cs="Times New Roman"/>
                <w:spacing w:val="24"/>
                <w:sz w:val="24"/>
                <w:szCs w:val="24"/>
                <w:lang w:val="ru-RU"/>
              </w:rPr>
              <w:t xml:space="preserve"> </w:t>
            </w:r>
            <w:r w:rsidRPr="008E328F">
              <w:rPr>
                <w:rFonts w:ascii="Times New Roman" w:hAnsi="Times New Roman" w:cs="Times New Roman"/>
                <w:spacing w:val="-1"/>
                <w:sz w:val="24"/>
                <w:szCs w:val="24"/>
                <w:lang w:val="ru-RU"/>
              </w:rPr>
              <w:t>границ</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участка (м)</w:t>
            </w:r>
          </w:p>
        </w:tc>
      </w:tr>
      <w:tr w:rsidR="008E328F" w:rsidRPr="008E328F" w14:paraId="093CCD28" w14:textId="77777777" w:rsidTr="008E328F">
        <w:tc>
          <w:tcPr>
            <w:tcW w:w="648" w:type="dxa"/>
            <w:vMerge/>
            <w:tcBorders>
              <w:left w:val="single" w:sz="5" w:space="0" w:color="000000"/>
              <w:bottom w:val="single" w:sz="5" w:space="0" w:color="000000"/>
              <w:right w:val="single" w:sz="5" w:space="0" w:color="000000"/>
            </w:tcBorders>
            <w:vAlign w:val="center"/>
          </w:tcPr>
          <w:p w14:paraId="2F5AB8F9" w14:textId="77777777" w:rsidR="008E328F" w:rsidRPr="008E328F" w:rsidRDefault="008E328F" w:rsidP="008E328F">
            <w:pPr>
              <w:ind w:left="57"/>
              <w:jc w:val="center"/>
              <w:rPr>
                <w:rFonts w:ascii="Times New Roman" w:hAnsi="Times New Roman" w:cs="Times New Roman"/>
                <w:sz w:val="24"/>
                <w:szCs w:val="24"/>
                <w:lang w:val="ru-RU"/>
              </w:rPr>
            </w:pPr>
          </w:p>
        </w:tc>
        <w:tc>
          <w:tcPr>
            <w:tcW w:w="4138" w:type="dxa"/>
            <w:vMerge/>
            <w:tcBorders>
              <w:left w:val="single" w:sz="5" w:space="0" w:color="000000"/>
              <w:bottom w:val="single" w:sz="5" w:space="0" w:color="000000"/>
              <w:right w:val="single" w:sz="5" w:space="0" w:color="000000"/>
            </w:tcBorders>
            <w:vAlign w:val="center"/>
          </w:tcPr>
          <w:p w14:paraId="4676E8D2" w14:textId="77777777" w:rsidR="008E328F" w:rsidRPr="008E328F" w:rsidRDefault="008E328F" w:rsidP="008E328F">
            <w:pPr>
              <w:jc w:val="center"/>
              <w:rPr>
                <w:rFonts w:ascii="Times New Roman" w:hAnsi="Times New Roman" w:cs="Times New Roman"/>
                <w:spacing w:val="-1"/>
                <w:sz w:val="24"/>
                <w:szCs w:val="24"/>
                <w:lang w:val="ru-RU"/>
              </w:rPr>
            </w:pPr>
          </w:p>
        </w:tc>
        <w:tc>
          <w:tcPr>
            <w:tcW w:w="1702" w:type="dxa"/>
            <w:vMerge/>
            <w:tcBorders>
              <w:left w:val="single" w:sz="5" w:space="0" w:color="000000"/>
              <w:bottom w:val="single" w:sz="5" w:space="0" w:color="000000"/>
              <w:right w:val="single" w:sz="5" w:space="0" w:color="000000"/>
            </w:tcBorders>
            <w:vAlign w:val="center"/>
          </w:tcPr>
          <w:p w14:paraId="5ACE9B40" w14:textId="77777777" w:rsidR="008E328F" w:rsidRPr="008E328F" w:rsidRDefault="008E328F" w:rsidP="008E328F">
            <w:pPr>
              <w:jc w:val="center"/>
              <w:rPr>
                <w:rFonts w:ascii="Times New Roman" w:hAnsi="Times New Roman" w:cs="Times New Roman"/>
                <w:spacing w:val="-1"/>
                <w:sz w:val="24"/>
                <w:szCs w:val="24"/>
                <w:lang w:val="ru-RU"/>
              </w:rPr>
            </w:pPr>
          </w:p>
        </w:tc>
        <w:tc>
          <w:tcPr>
            <w:tcW w:w="1063" w:type="dxa"/>
            <w:tcBorders>
              <w:top w:val="single" w:sz="5" w:space="0" w:color="000000"/>
              <w:left w:val="single" w:sz="5" w:space="0" w:color="000000"/>
              <w:bottom w:val="single" w:sz="5" w:space="0" w:color="000000"/>
              <w:right w:val="single" w:sz="5" w:space="0" w:color="000000"/>
            </w:tcBorders>
            <w:vAlign w:val="center"/>
          </w:tcPr>
          <w:p w14:paraId="4326D3B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43952225"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3119" w:type="dxa"/>
            <w:vMerge/>
            <w:tcBorders>
              <w:left w:val="single" w:sz="5" w:space="0" w:color="000000"/>
              <w:bottom w:val="single" w:sz="5" w:space="0" w:color="000000"/>
              <w:right w:val="single" w:sz="5" w:space="0" w:color="000000"/>
            </w:tcBorders>
            <w:vAlign w:val="center"/>
          </w:tcPr>
          <w:p w14:paraId="4B4BB949" w14:textId="77777777" w:rsidR="008E328F" w:rsidRPr="008E328F" w:rsidRDefault="008E328F" w:rsidP="008E328F">
            <w:pPr>
              <w:jc w:val="center"/>
              <w:rPr>
                <w:rFonts w:ascii="Times New Roman" w:hAnsi="Times New Roman" w:cs="Times New Roman"/>
                <w:spacing w:val="-1"/>
                <w:sz w:val="24"/>
                <w:szCs w:val="24"/>
              </w:rPr>
            </w:pPr>
          </w:p>
        </w:tc>
        <w:tc>
          <w:tcPr>
            <w:tcW w:w="3118" w:type="dxa"/>
            <w:vMerge/>
            <w:tcBorders>
              <w:left w:val="single" w:sz="5" w:space="0" w:color="000000"/>
              <w:bottom w:val="single" w:sz="5" w:space="0" w:color="000000"/>
              <w:right w:val="single" w:sz="5" w:space="0" w:color="000000"/>
            </w:tcBorders>
            <w:vAlign w:val="center"/>
          </w:tcPr>
          <w:p w14:paraId="3310092D"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386089C9"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C9727C8"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w:t>
            </w:r>
          </w:p>
        </w:tc>
        <w:tc>
          <w:tcPr>
            <w:tcW w:w="4138" w:type="dxa"/>
            <w:tcBorders>
              <w:top w:val="single" w:sz="5" w:space="0" w:color="000000"/>
              <w:left w:val="single" w:sz="5" w:space="0" w:color="000000"/>
              <w:bottom w:val="single" w:sz="5" w:space="0" w:color="000000"/>
              <w:right w:val="single" w:sz="5" w:space="0" w:color="000000"/>
            </w:tcBorders>
          </w:tcPr>
          <w:p w14:paraId="4DDE22F5"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Коммунальное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5DF0023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3.1</w:t>
            </w:r>
          </w:p>
        </w:tc>
        <w:tc>
          <w:tcPr>
            <w:tcW w:w="1063" w:type="dxa"/>
            <w:tcBorders>
              <w:top w:val="single" w:sz="5" w:space="0" w:color="000000"/>
              <w:left w:val="single" w:sz="5" w:space="0" w:color="000000"/>
              <w:bottom w:val="single" w:sz="5" w:space="0" w:color="000000"/>
              <w:right w:val="single" w:sz="5" w:space="0" w:color="000000"/>
            </w:tcBorders>
            <w:vAlign w:val="center"/>
          </w:tcPr>
          <w:p w14:paraId="5B9209C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w:t>
            </w:r>
          </w:p>
        </w:tc>
        <w:tc>
          <w:tcPr>
            <w:tcW w:w="1417" w:type="dxa"/>
            <w:tcBorders>
              <w:top w:val="single" w:sz="5" w:space="0" w:color="000000"/>
              <w:left w:val="single" w:sz="5" w:space="0" w:color="000000"/>
              <w:bottom w:val="single" w:sz="5" w:space="0" w:color="000000"/>
              <w:right w:val="single" w:sz="5" w:space="0" w:color="000000"/>
            </w:tcBorders>
            <w:vAlign w:val="center"/>
          </w:tcPr>
          <w:p w14:paraId="0C8E765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505F511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73B66C2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070B34A"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A92A7AD"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2.</w:t>
            </w:r>
          </w:p>
        </w:tc>
        <w:tc>
          <w:tcPr>
            <w:tcW w:w="4138" w:type="dxa"/>
            <w:tcBorders>
              <w:top w:val="single" w:sz="5" w:space="0" w:color="000000"/>
              <w:left w:val="single" w:sz="5" w:space="0" w:color="000000"/>
              <w:bottom w:val="single" w:sz="5" w:space="0" w:color="000000"/>
              <w:right w:val="single" w:sz="5" w:space="0" w:color="000000"/>
            </w:tcBorders>
          </w:tcPr>
          <w:p w14:paraId="173798E1"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Предоставление коммунальных услуг</w:t>
            </w:r>
          </w:p>
        </w:tc>
        <w:tc>
          <w:tcPr>
            <w:tcW w:w="1702" w:type="dxa"/>
            <w:tcBorders>
              <w:top w:val="single" w:sz="5" w:space="0" w:color="000000"/>
              <w:left w:val="single" w:sz="5" w:space="0" w:color="000000"/>
              <w:bottom w:val="single" w:sz="5" w:space="0" w:color="000000"/>
              <w:right w:val="single" w:sz="5" w:space="0" w:color="000000"/>
            </w:tcBorders>
            <w:vAlign w:val="center"/>
          </w:tcPr>
          <w:p w14:paraId="4AF09AF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3.1.1</w:t>
            </w:r>
          </w:p>
        </w:tc>
        <w:tc>
          <w:tcPr>
            <w:tcW w:w="1063" w:type="dxa"/>
            <w:tcBorders>
              <w:top w:val="single" w:sz="5" w:space="0" w:color="000000"/>
              <w:left w:val="single" w:sz="5" w:space="0" w:color="000000"/>
              <w:bottom w:val="single" w:sz="5" w:space="0" w:color="000000"/>
              <w:right w:val="single" w:sz="5" w:space="0" w:color="000000"/>
            </w:tcBorders>
            <w:vAlign w:val="center"/>
          </w:tcPr>
          <w:p w14:paraId="0B7614E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4C0BCE1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7BEDED5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71B8250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B584708"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E9AF793"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3.</w:t>
            </w:r>
          </w:p>
        </w:tc>
        <w:tc>
          <w:tcPr>
            <w:tcW w:w="4138" w:type="dxa"/>
            <w:tcBorders>
              <w:top w:val="single" w:sz="5" w:space="0" w:color="000000"/>
              <w:left w:val="single" w:sz="5" w:space="0" w:color="000000"/>
              <w:bottom w:val="single" w:sz="5" w:space="0" w:color="000000"/>
              <w:right w:val="single" w:sz="5" w:space="0" w:color="000000"/>
            </w:tcBorders>
          </w:tcPr>
          <w:p w14:paraId="5A188623"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Административные здания организа-ций, обеспечивающих предоставление коммунальных услуг</w:t>
            </w:r>
          </w:p>
        </w:tc>
        <w:tc>
          <w:tcPr>
            <w:tcW w:w="1702" w:type="dxa"/>
            <w:tcBorders>
              <w:top w:val="single" w:sz="5" w:space="0" w:color="000000"/>
              <w:left w:val="single" w:sz="5" w:space="0" w:color="000000"/>
              <w:bottom w:val="single" w:sz="5" w:space="0" w:color="000000"/>
              <w:right w:val="single" w:sz="5" w:space="0" w:color="000000"/>
            </w:tcBorders>
            <w:vAlign w:val="center"/>
          </w:tcPr>
          <w:p w14:paraId="79DECE5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3.1.2</w:t>
            </w:r>
          </w:p>
        </w:tc>
        <w:tc>
          <w:tcPr>
            <w:tcW w:w="1063" w:type="dxa"/>
            <w:tcBorders>
              <w:top w:val="single" w:sz="5" w:space="0" w:color="000000"/>
              <w:left w:val="single" w:sz="5" w:space="0" w:color="000000"/>
              <w:bottom w:val="single" w:sz="5" w:space="0" w:color="000000"/>
              <w:right w:val="single" w:sz="5" w:space="0" w:color="000000"/>
            </w:tcBorders>
            <w:vAlign w:val="center"/>
          </w:tcPr>
          <w:p w14:paraId="739EF9C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34E24D2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68B6614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37BEBCA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61A7998"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4A9DB1D"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4.</w:t>
            </w:r>
          </w:p>
        </w:tc>
        <w:tc>
          <w:tcPr>
            <w:tcW w:w="4138" w:type="dxa"/>
            <w:tcBorders>
              <w:top w:val="single" w:sz="5" w:space="0" w:color="000000"/>
              <w:left w:val="single" w:sz="5" w:space="0" w:color="000000"/>
              <w:bottom w:val="single" w:sz="5" w:space="0" w:color="000000"/>
              <w:right w:val="single" w:sz="5" w:space="0" w:color="000000"/>
            </w:tcBorders>
          </w:tcPr>
          <w:p w14:paraId="3347E63D"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Дома социального обслуживания</w:t>
            </w:r>
          </w:p>
        </w:tc>
        <w:tc>
          <w:tcPr>
            <w:tcW w:w="1702" w:type="dxa"/>
            <w:tcBorders>
              <w:top w:val="single" w:sz="5" w:space="0" w:color="000000"/>
              <w:left w:val="single" w:sz="5" w:space="0" w:color="000000"/>
              <w:bottom w:val="single" w:sz="5" w:space="0" w:color="000000"/>
              <w:right w:val="single" w:sz="5" w:space="0" w:color="000000"/>
            </w:tcBorders>
            <w:vAlign w:val="center"/>
          </w:tcPr>
          <w:p w14:paraId="685891F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3.2.1</w:t>
            </w:r>
          </w:p>
        </w:tc>
        <w:tc>
          <w:tcPr>
            <w:tcW w:w="1063" w:type="dxa"/>
            <w:tcBorders>
              <w:top w:val="single" w:sz="5" w:space="0" w:color="000000"/>
              <w:left w:val="single" w:sz="5" w:space="0" w:color="000000"/>
              <w:bottom w:val="single" w:sz="5" w:space="0" w:color="000000"/>
              <w:right w:val="single" w:sz="5" w:space="0" w:color="000000"/>
            </w:tcBorders>
            <w:vAlign w:val="center"/>
          </w:tcPr>
          <w:p w14:paraId="28E5A35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0CB7902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792107D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0335E83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3A3249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0B7A07B"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5.</w:t>
            </w:r>
          </w:p>
        </w:tc>
        <w:tc>
          <w:tcPr>
            <w:tcW w:w="4138" w:type="dxa"/>
            <w:tcBorders>
              <w:top w:val="single" w:sz="5" w:space="0" w:color="000000"/>
              <w:left w:val="single" w:sz="5" w:space="0" w:color="000000"/>
              <w:bottom w:val="single" w:sz="5" w:space="0" w:color="000000"/>
              <w:right w:val="single" w:sz="5" w:space="0" w:color="000000"/>
            </w:tcBorders>
          </w:tcPr>
          <w:p w14:paraId="1F943426"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Оказание социальной помощи населе-</w:t>
            </w:r>
            <w:r w:rsidRPr="008E328F">
              <w:rPr>
                <w:rFonts w:ascii="Times New Roman" w:hAnsi="Times New Roman" w:cs="Times New Roman"/>
                <w:spacing w:val="-1"/>
                <w:sz w:val="24"/>
                <w:szCs w:val="24"/>
                <w:lang w:val="ru-RU"/>
              </w:rPr>
              <w:lastRenderedPageBreak/>
              <w:t>нию</w:t>
            </w:r>
          </w:p>
        </w:tc>
        <w:tc>
          <w:tcPr>
            <w:tcW w:w="1702" w:type="dxa"/>
            <w:tcBorders>
              <w:top w:val="single" w:sz="5" w:space="0" w:color="000000"/>
              <w:left w:val="single" w:sz="5" w:space="0" w:color="000000"/>
              <w:bottom w:val="single" w:sz="5" w:space="0" w:color="000000"/>
              <w:right w:val="single" w:sz="5" w:space="0" w:color="000000"/>
            </w:tcBorders>
            <w:vAlign w:val="center"/>
          </w:tcPr>
          <w:p w14:paraId="13A168C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lastRenderedPageBreak/>
              <w:t>3.2.2</w:t>
            </w:r>
          </w:p>
        </w:tc>
        <w:tc>
          <w:tcPr>
            <w:tcW w:w="1063" w:type="dxa"/>
            <w:tcBorders>
              <w:top w:val="single" w:sz="5" w:space="0" w:color="000000"/>
              <w:left w:val="single" w:sz="5" w:space="0" w:color="000000"/>
              <w:bottom w:val="single" w:sz="5" w:space="0" w:color="000000"/>
              <w:right w:val="single" w:sz="5" w:space="0" w:color="000000"/>
            </w:tcBorders>
            <w:vAlign w:val="center"/>
          </w:tcPr>
          <w:p w14:paraId="323C760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48834A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0857FD6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32A0888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54CEE19"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4BEDA58"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6.</w:t>
            </w:r>
          </w:p>
        </w:tc>
        <w:tc>
          <w:tcPr>
            <w:tcW w:w="4138" w:type="dxa"/>
            <w:tcBorders>
              <w:top w:val="single" w:sz="5" w:space="0" w:color="000000"/>
              <w:left w:val="single" w:sz="5" w:space="0" w:color="000000"/>
              <w:bottom w:val="single" w:sz="5" w:space="0" w:color="000000"/>
              <w:right w:val="single" w:sz="5" w:space="0" w:color="000000"/>
            </w:tcBorders>
          </w:tcPr>
          <w:p w14:paraId="18CB2BA0"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Оказание услуг связи</w:t>
            </w:r>
          </w:p>
        </w:tc>
        <w:tc>
          <w:tcPr>
            <w:tcW w:w="1702" w:type="dxa"/>
            <w:tcBorders>
              <w:top w:val="single" w:sz="5" w:space="0" w:color="000000"/>
              <w:left w:val="single" w:sz="5" w:space="0" w:color="000000"/>
              <w:bottom w:val="single" w:sz="5" w:space="0" w:color="000000"/>
              <w:right w:val="single" w:sz="5" w:space="0" w:color="000000"/>
            </w:tcBorders>
            <w:vAlign w:val="center"/>
          </w:tcPr>
          <w:p w14:paraId="455561C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3.2.3</w:t>
            </w:r>
          </w:p>
        </w:tc>
        <w:tc>
          <w:tcPr>
            <w:tcW w:w="1063" w:type="dxa"/>
            <w:tcBorders>
              <w:top w:val="single" w:sz="5" w:space="0" w:color="000000"/>
              <w:left w:val="single" w:sz="5" w:space="0" w:color="000000"/>
              <w:bottom w:val="single" w:sz="5" w:space="0" w:color="000000"/>
              <w:right w:val="single" w:sz="5" w:space="0" w:color="000000"/>
            </w:tcBorders>
            <w:vAlign w:val="center"/>
          </w:tcPr>
          <w:p w14:paraId="7795FD0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01872D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54FAB3F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30D7E3D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ABEE7B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3570EFF"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7.</w:t>
            </w:r>
          </w:p>
        </w:tc>
        <w:tc>
          <w:tcPr>
            <w:tcW w:w="4138" w:type="dxa"/>
            <w:tcBorders>
              <w:top w:val="single" w:sz="5" w:space="0" w:color="000000"/>
              <w:left w:val="single" w:sz="5" w:space="0" w:color="000000"/>
              <w:bottom w:val="single" w:sz="5" w:space="0" w:color="000000"/>
              <w:right w:val="single" w:sz="5" w:space="0" w:color="000000"/>
            </w:tcBorders>
          </w:tcPr>
          <w:p w14:paraId="4DE72547"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Бытовое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378DEA1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3.3</w:t>
            </w:r>
          </w:p>
        </w:tc>
        <w:tc>
          <w:tcPr>
            <w:tcW w:w="1063" w:type="dxa"/>
            <w:tcBorders>
              <w:top w:val="single" w:sz="5" w:space="0" w:color="000000"/>
              <w:left w:val="single" w:sz="5" w:space="0" w:color="000000"/>
              <w:bottom w:val="single" w:sz="5" w:space="0" w:color="000000"/>
              <w:right w:val="single" w:sz="5" w:space="0" w:color="000000"/>
            </w:tcBorders>
            <w:vAlign w:val="center"/>
          </w:tcPr>
          <w:p w14:paraId="5A59366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200</w:t>
            </w:r>
          </w:p>
        </w:tc>
        <w:tc>
          <w:tcPr>
            <w:tcW w:w="1417" w:type="dxa"/>
            <w:tcBorders>
              <w:top w:val="single" w:sz="5" w:space="0" w:color="000000"/>
              <w:left w:val="single" w:sz="5" w:space="0" w:color="000000"/>
              <w:bottom w:val="single" w:sz="5" w:space="0" w:color="000000"/>
              <w:right w:val="single" w:sz="5" w:space="0" w:color="000000"/>
            </w:tcBorders>
            <w:vAlign w:val="center"/>
          </w:tcPr>
          <w:p w14:paraId="2B8948B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4CB8586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5723FD7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0711FE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8CB2CA5"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8.</w:t>
            </w:r>
          </w:p>
        </w:tc>
        <w:tc>
          <w:tcPr>
            <w:tcW w:w="4138" w:type="dxa"/>
            <w:tcBorders>
              <w:top w:val="single" w:sz="5" w:space="0" w:color="000000"/>
              <w:left w:val="single" w:sz="5" w:space="0" w:color="000000"/>
              <w:bottom w:val="single" w:sz="5" w:space="0" w:color="000000"/>
              <w:right w:val="single" w:sz="5" w:space="0" w:color="000000"/>
            </w:tcBorders>
          </w:tcPr>
          <w:p w14:paraId="157C8A63"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Здравоохранение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65D5C6A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w:t>
            </w:r>
          </w:p>
        </w:tc>
        <w:tc>
          <w:tcPr>
            <w:tcW w:w="2480" w:type="dxa"/>
            <w:gridSpan w:val="2"/>
            <w:tcBorders>
              <w:top w:val="single" w:sz="5" w:space="0" w:color="000000"/>
              <w:left w:val="single" w:sz="5" w:space="0" w:color="000000"/>
              <w:bottom w:val="single" w:sz="5" w:space="0" w:color="000000"/>
              <w:right w:val="single" w:sz="5" w:space="0" w:color="000000"/>
            </w:tcBorders>
            <w:vAlign w:val="center"/>
          </w:tcPr>
          <w:p w14:paraId="553250C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9" w:type="dxa"/>
            <w:tcBorders>
              <w:top w:val="single" w:sz="5" w:space="0" w:color="000000"/>
              <w:left w:val="single" w:sz="5" w:space="0" w:color="000000"/>
              <w:bottom w:val="single" w:sz="5" w:space="0" w:color="000000"/>
              <w:right w:val="single" w:sz="5" w:space="0" w:color="000000"/>
            </w:tcBorders>
            <w:vAlign w:val="center"/>
          </w:tcPr>
          <w:p w14:paraId="0651BBE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08A2966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653AFC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EE187A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9.</w:t>
            </w:r>
          </w:p>
        </w:tc>
        <w:tc>
          <w:tcPr>
            <w:tcW w:w="4138" w:type="dxa"/>
            <w:tcBorders>
              <w:top w:val="single" w:sz="5" w:space="0" w:color="000000"/>
              <w:left w:val="single" w:sz="5" w:space="0" w:color="000000"/>
              <w:bottom w:val="single" w:sz="5" w:space="0" w:color="000000"/>
              <w:right w:val="single" w:sz="5" w:space="0" w:color="000000"/>
            </w:tcBorders>
          </w:tcPr>
          <w:p w14:paraId="5D1E0E59"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Амбулаторно-поликлиническое об</w:t>
            </w:r>
            <w:r w:rsidRPr="008E328F">
              <w:rPr>
                <w:rFonts w:ascii="Times New Roman" w:hAnsi="Times New Roman" w:cs="Times New Roman"/>
                <w:spacing w:val="-1"/>
                <w:sz w:val="24"/>
                <w:szCs w:val="24"/>
                <w:lang w:val="ru-RU"/>
              </w:rPr>
              <w:t>-</w:t>
            </w:r>
            <w:r w:rsidRPr="008E328F">
              <w:rPr>
                <w:rFonts w:ascii="Times New Roman" w:hAnsi="Times New Roman" w:cs="Times New Roman"/>
                <w:spacing w:val="-1"/>
                <w:sz w:val="24"/>
                <w:szCs w:val="24"/>
              </w:rPr>
              <w:t>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65194FC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3.4.1</w:t>
            </w:r>
          </w:p>
        </w:tc>
        <w:tc>
          <w:tcPr>
            <w:tcW w:w="1063" w:type="dxa"/>
            <w:tcBorders>
              <w:top w:val="single" w:sz="5" w:space="0" w:color="000000"/>
              <w:left w:val="single" w:sz="5" w:space="0" w:color="000000"/>
              <w:bottom w:val="single" w:sz="5" w:space="0" w:color="000000"/>
              <w:right w:val="single" w:sz="5" w:space="0" w:color="000000"/>
            </w:tcBorders>
            <w:vAlign w:val="center"/>
          </w:tcPr>
          <w:p w14:paraId="1715C71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3984136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1AEA146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211DFBD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84ED58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38AB651"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10.</w:t>
            </w:r>
          </w:p>
        </w:tc>
        <w:tc>
          <w:tcPr>
            <w:tcW w:w="4138" w:type="dxa"/>
            <w:tcBorders>
              <w:top w:val="single" w:sz="5" w:space="0" w:color="000000"/>
              <w:left w:val="single" w:sz="5" w:space="0" w:color="000000"/>
              <w:bottom w:val="single" w:sz="5" w:space="0" w:color="000000"/>
              <w:right w:val="single" w:sz="5" w:space="0" w:color="000000"/>
            </w:tcBorders>
          </w:tcPr>
          <w:p w14:paraId="1B80F92D"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Стационарное медицинское обслужива</w:t>
            </w:r>
            <w:r w:rsidRPr="008E328F">
              <w:rPr>
                <w:rFonts w:ascii="Times New Roman" w:hAnsi="Times New Roman" w:cs="Times New Roman"/>
                <w:spacing w:val="-1"/>
                <w:sz w:val="24"/>
                <w:szCs w:val="24"/>
                <w:lang w:val="ru-RU"/>
              </w:rPr>
              <w:t>-</w:t>
            </w:r>
            <w:r w:rsidRPr="008E328F">
              <w:rPr>
                <w:rFonts w:ascii="Times New Roman" w:hAnsi="Times New Roman" w:cs="Times New Roman"/>
                <w:spacing w:val="-1"/>
                <w:sz w:val="24"/>
                <w:szCs w:val="24"/>
              </w:rPr>
              <w:t>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3DE3EC3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3.4.2</w:t>
            </w:r>
          </w:p>
        </w:tc>
        <w:tc>
          <w:tcPr>
            <w:tcW w:w="1063" w:type="dxa"/>
            <w:tcBorders>
              <w:top w:val="single" w:sz="5" w:space="0" w:color="000000"/>
              <w:left w:val="single" w:sz="5" w:space="0" w:color="000000"/>
              <w:bottom w:val="single" w:sz="5" w:space="0" w:color="000000"/>
              <w:right w:val="single" w:sz="5" w:space="0" w:color="000000"/>
            </w:tcBorders>
            <w:vAlign w:val="center"/>
          </w:tcPr>
          <w:p w14:paraId="6BE9F50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096957A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2955246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4262186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AD004FF"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3615E2E"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11.</w:t>
            </w:r>
          </w:p>
        </w:tc>
        <w:tc>
          <w:tcPr>
            <w:tcW w:w="4138" w:type="dxa"/>
            <w:tcBorders>
              <w:top w:val="single" w:sz="5" w:space="0" w:color="000000"/>
              <w:left w:val="single" w:sz="5" w:space="0" w:color="000000"/>
              <w:bottom w:val="single" w:sz="5" w:space="0" w:color="000000"/>
              <w:right w:val="single" w:sz="5" w:space="0" w:color="000000"/>
            </w:tcBorders>
          </w:tcPr>
          <w:p w14:paraId="1966B38D"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Медицинские организации особого назначения</w:t>
            </w:r>
          </w:p>
        </w:tc>
        <w:tc>
          <w:tcPr>
            <w:tcW w:w="1702" w:type="dxa"/>
            <w:tcBorders>
              <w:top w:val="single" w:sz="5" w:space="0" w:color="000000"/>
              <w:left w:val="single" w:sz="5" w:space="0" w:color="000000"/>
              <w:bottom w:val="single" w:sz="5" w:space="0" w:color="000000"/>
              <w:right w:val="single" w:sz="5" w:space="0" w:color="000000"/>
            </w:tcBorders>
            <w:vAlign w:val="center"/>
          </w:tcPr>
          <w:p w14:paraId="1402DB7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3.4.3</w:t>
            </w:r>
          </w:p>
        </w:tc>
        <w:tc>
          <w:tcPr>
            <w:tcW w:w="1063" w:type="dxa"/>
            <w:tcBorders>
              <w:top w:val="single" w:sz="5" w:space="0" w:color="000000"/>
              <w:left w:val="single" w:sz="5" w:space="0" w:color="000000"/>
              <w:bottom w:val="single" w:sz="5" w:space="0" w:color="000000"/>
              <w:right w:val="single" w:sz="5" w:space="0" w:color="000000"/>
            </w:tcBorders>
            <w:vAlign w:val="center"/>
          </w:tcPr>
          <w:p w14:paraId="4CAA941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46FFF5B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64836D7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210C2AB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E9A0E3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95CAC43"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12.</w:t>
            </w:r>
          </w:p>
        </w:tc>
        <w:tc>
          <w:tcPr>
            <w:tcW w:w="4138" w:type="dxa"/>
            <w:tcBorders>
              <w:top w:val="single" w:sz="5" w:space="0" w:color="000000"/>
              <w:left w:val="single" w:sz="5" w:space="0" w:color="000000"/>
              <w:bottom w:val="single" w:sz="5" w:space="0" w:color="000000"/>
              <w:right w:val="single" w:sz="5" w:space="0" w:color="000000"/>
            </w:tcBorders>
          </w:tcPr>
          <w:p w14:paraId="03496979"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Образование и просвещение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3260065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3.5</w:t>
            </w:r>
          </w:p>
        </w:tc>
        <w:tc>
          <w:tcPr>
            <w:tcW w:w="1063" w:type="dxa"/>
            <w:tcBorders>
              <w:top w:val="single" w:sz="5" w:space="0" w:color="000000"/>
              <w:left w:val="single" w:sz="5" w:space="0" w:color="000000"/>
              <w:bottom w:val="single" w:sz="5" w:space="0" w:color="000000"/>
              <w:right w:val="single" w:sz="5" w:space="0" w:color="000000"/>
            </w:tcBorders>
            <w:vAlign w:val="center"/>
          </w:tcPr>
          <w:p w14:paraId="28E0517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40A0FCA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7B09204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28292C6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84C5DBA" w14:textId="77777777" w:rsidTr="008E328F">
        <w:trPr>
          <w:trHeight w:val="691"/>
        </w:trPr>
        <w:tc>
          <w:tcPr>
            <w:tcW w:w="648" w:type="dxa"/>
            <w:tcBorders>
              <w:top w:val="single" w:sz="5" w:space="0" w:color="000000"/>
              <w:left w:val="single" w:sz="5" w:space="0" w:color="000000"/>
              <w:bottom w:val="single" w:sz="5" w:space="0" w:color="000000"/>
              <w:right w:val="single" w:sz="5" w:space="0" w:color="000000"/>
            </w:tcBorders>
          </w:tcPr>
          <w:p w14:paraId="07202BCD"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13.</w:t>
            </w:r>
          </w:p>
        </w:tc>
        <w:tc>
          <w:tcPr>
            <w:tcW w:w="4138" w:type="dxa"/>
            <w:tcBorders>
              <w:top w:val="single" w:sz="5" w:space="0" w:color="000000"/>
              <w:left w:val="single" w:sz="5" w:space="0" w:color="000000"/>
              <w:bottom w:val="single" w:sz="5" w:space="0" w:color="000000"/>
              <w:right w:val="single" w:sz="5" w:space="0" w:color="000000"/>
            </w:tcBorders>
          </w:tcPr>
          <w:p w14:paraId="783D0673"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Дошкольное, начальное и среднее об-щее образование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582D65B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3.5.1</w:t>
            </w:r>
          </w:p>
        </w:tc>
        <w:tc>
          <w:tcPr>
            <w:tcW w:w="5599" w:type="dxa"/>
            <w:gridSpan w:val="3"/>
            <w:tcBorders>
              <w:top w:val="single" w:sz="5" w:space="0" w:color="000000"/>
              <w:left w:val="single" w:sz="5" w:space="0" w:color="000000"/>
              <w:bottom w:val="single" w:sz="5" w:space="0" w:color="000000"/>
              <w:right w:val="single" w:sz="5" w:space="0" w:color="000000"/>
            </w:tcBorders>
            <w:vAlign w:val="center"/>
          </w:tcPr>
          <w:p w14:paraId="60A3BB6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04583DE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D2CBCC3" w14:textId="77777777" w:rsidTr="008E328F">
        <w:trPr>
          <w:trHeight w:val="699"/>
        </w:trPr>
        <w:tc>
          <w:tcPr>
            <w:tcW w:w="648" w:type="dxa"/>
            <w:tcBorders>
              <w:top w:val="single" w:sz="5" w:space="0" w:color="000000"/>
              <w:left w:val="single" w:sz="5" w:space="0" w:color="000000"/>
              <w:bottom w:val="single" w:sz="5" w:space="0" w:color="000000"/>
              <w:right w:val="single" w:sz="5" w:space="0" w:color="000000"/>
            </w:tcBorders>
          </w:tcPr>
          <w:p w14:paraId="34B47DFD"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14.</w:t>
            </w:r>
          </w:p>
        </w:tc>
        <w:tc>
          <w:tcPr>
            <w:tcW w:w="4138" w:type="dxa"/>
            <w:tcBorders>
              <w:top w:val="single" w:sz="5" w:space="0" w:color="000000"/>
              <w:left w:val="single" w:sz="5" w:space="0" w:color="000000"/>
              <w:bottom w:val="single" w:sz="5" w:space="0" w:color="000000"/>
              <w:right w:val="single" w:sz="5" w:space="0" w:color="000000"/>
            </w:tcBorders>
          </w:tcPr>
          <w:p w14:paraId="0B522F73"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Среднее и высшее профессиональное образование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6AF30EC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3.5.2</w:t>
            </w:r>
          </w:p>
        </w:tc>
        <w:tc>
          <w:tcPr>
            <w:tcW w:w="1063" w:type="dxa"/>
            <w:tcBorders>
              <w:top w:val="single" w:sz="5" w:space="0" w:color="000000"/>
              <w:left w:val="single" w:sz="5" w:space="0" w:color="000000"/>
              <w:bottom w:val="single" w:sz="5" w:space="0" w:color="000000"/>
              <w:right w:val="single" w:sz="5" w:space="0" w:color="000000"/>
            </w:tcBorders>
            <w:vAlign w:val="center"/>
          </w:tcPr>
          <w:p w14:paraId="098A53B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1AB962B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550D409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7874354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16C00F3"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85241E8"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15.</w:t>
            </w:r>
          </w:p>
        </w:tc>
        <w:tc>
          <w:tcPr>
            <w:tcW w:w="4138" w:type="dxa"/>
            <w:tcBorders>
              <w:top w:val="single" w:sz="5" w:space="0" w:color="000000"/>
              <w:left w:val="single" w:sz="5" w:space="0" w:color="000000"/>
              <w:bottom w:val="single" w:sz="5" w:space="0" w:color="000000"/>
              <w:right w:val="single" w:sz="5" w:space="0" w:color="000000"/>
            </w:tcBorders>
          </w:tcPr>
          <w:p w14:paraId="66B73C8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Культурное развитие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1E9A837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3.6</w:t>
            </w:r>
          </w:p>
        </w:tc>
        <w:tc>
          <w:tcPr>
            <w:tcW w:w="1063" w:type="dxa"/>
            <w:tcBorders>
              <w:top w:val="single" w:sz="5" w:space="0" w:color="000000"/>
              <w:left w:val="single" w:sz="5" w:space="0" w:color="000000"/>
              <w:bottom w:val="single" w:sz="5" w:space="0" w:color="000000"/>
              <w:right w:val="single" w:sz="5" w:space="0" w:color="000000"/>
            </w:tcBorders>
            <w:vAlign w:val="center"/>
          </w:tcPr>
          <w:p w14:paraId="28B2B7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6B288F0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0E05080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72116C1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CB7B4B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76D416B"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16.</w:t>
            </w:r>
          </w:p>
        </w:tc>
        <w:tc>
          <w:tcPr>
            <w:tcW w:w="4138" w:type="dxa"/>
            <w:tcBorders>
              <w:top w:val="single" w:sz="5" w:space="0" w:color="000000"/>
              <w:left w:val="single" w:sz="5" w:space="0" w:color="000000"/>
              <w:bottom w:val="single" w:sz="5" w:space="0" w:color="000000"/>
              <w:right w:val="single" w:sz="5" w:space="0" w:color="000000"/>
            </w:tcBorders>
          </w:tcPr>
          <w:p w14:paraId="4573893A"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Объекты культурно-досуговой деятельности</w:t>
            </w:r>
          </w:p>
        </w:tc>
        <w:tc>
          <w:tcPr>
            <w:tcW w:w="1702" w:type="dxa"/>
            <w:tcBorders>
              <w:top w:val="single" w:sz="5" w:space="0" w:color="000000"/>
              <w:left w:val="single" w:sz="5" w:space="0" w:color="000000"/>
              <w:bottom w:val="single" w:sz="5" w:space="0" w:color="000000"/>
              <w:right w:val="single" w:sz="5" w:space="0" w:color="000000"/>
            </w:tcBorders>
            <w:vAlign w:val="center"/>
          </w:tcPr>
          <w:p w14:paraId="7C644A5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3.6.1</w:t>
            </w:r>
          </w:p>
        </w:tc>
        <w:tc>
          <w:tcPr>
            <w:tcW w:w="1063" w:type="dxa"/>
            <w:tcBorders>
              <w:top w:val="single" w:sz="5" w:space="0" w:color="000000"/>
              <w:left w:val="single" w:sz="5" w:space="0" w:color="000000"/>
              <w:bottom w:val="single" w:sz="5" w:space="0" w:color="000000"/>
              <w:right w:val="single" w:sz="5" w:space="0" w:color="000000"/>
            </w:tcBorders>
            <w:vAlign w:val="center"/>
          </w:tcPr>
          <w:p w14:paraId="2E85B8E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B12B3E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778CA42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6982099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7C9F152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E9C7A7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17.</w:t>
            </w:r>
          </w:p>
        </w:tc>
        <w:tc>
          <w:tcPr>
            <w:tcW w:w="4138" w:type="dxa"/>
            <w:tcBorders>
              <w:top w:val="single" w:sz="5" w:space="0" w:color="000000"/>
              <w:left w:val="single" w:sz="5" w:space="0" w:color="000000"/>
              <w:bottom w:val="single" w:sz="5" w:space="0" w:color="000000"/>
              <w:right w:val="single" w:sz="5" w:space="0" w:color="000000"/>
            </w:tcBorders>
          </w:tcPr>
          <w:p w14:paraId="0412101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Общественное управление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4400813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3.8</w:t>
            </w:r>
          </w:p>
        </w:tc>
        <w:tc>
          <w:tcPr>
            <w:tcW w:w="1063" w:type="dxa"/>
            <w:tcBorders>
              <w:top w:val="single" w:sz="5" w:space="0" w:color="000000"/>
              <w:left w:val="single" w:sz="5" w:space="0" w:color="000000"/>
              <w:bottom w:val="single" w:sz="5" w:space="0" w:color="000000"/>
              <w:right w:val="single" w:sz="5" w:space="0" w:color="000000"/>
            </w:tcBorders>
            <w:vAlign w:val="center"/>
          </w:tcPr>
          <w:p w14:paraId="62694D8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7CCF2EB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334129E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65F17EE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6E10B4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DFC3955"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18.</w:t>
            </w:r>
          </w:p>
        </w:tc>
        <w:tc>
          <w:tcPr>
            <w:tcW w:w="4138" w:type="dxa"/>
            <w:tcBorders>
              <w:top w:val="single" w:sz="5" w:space="0" w:color="000000"/>
              <w:left w:val="single" w:sz="5" w:space="0" w:color="000000"/>
              <w:bottom w:val="single" w:sz="5" w:space="0" w:color="000000"/>
              <w:right w:val="single" w:sz="5" w:space="0" w:color="000000"/>
            </w:tcBorders>
          </w:tcPr>
          <w:p w14:paraId="503077ED"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Государственное управление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6E75974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3.8.1</w:t>
            </w:r>
          </w:p>
        </w:tc>
        <w:tc>
          <w:tcPr>
            <w:tcW w:w="1063" w:type="dxa"/>
            <w:tcBorders>
              <w:top w:val="single" w:sz="5" w:space="0" w:color="000000"/>
              <w:left w:val="single" w:sz="5" w:space="0" w:color="000000"/>
              <w:bottom w:val="single" w:sz="5" w:space="0" w:color="000000"/>
              <w:right w:val="single" w:sz="5" w:space="0" w:color="000000"/>
            </w:tcBorders>
            <w:vAlign w:val="center"/>
          </w:tcPr>
          <w:p w14:paraId="3039C3B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3315B7B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6335D3D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230C388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D6B4BF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279744A"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19.</w:t>
            </w:r>
          </w:p>
        </w:tc>
        <w:tc>
          <w:tcPr>
            <w:tcW w:w="4138" w:type="dxa"/>
            <w:tcBorders>
              <w:top w:val="single" w:sz="5" w:space="0" w:color="000000"/>
              <w:left w:val="single" w:sz="5" w:space="0" w:color="000000"/>
              <w:bottom w:val="single" w:sz="5" w:space="0" w:color="000000"/>
              <w:right w:val="single" w:sz="5" w:space="0" w:color="000000"/>
            </w:tcBorders>
          </w:tcPr>
          <w:p w14:paraId="286EECC9"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Представительская деятельность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427EB3C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3.8.2</w:t>
            </w:r>
          </w:p>
        </w:tc>
        <w:tc>
          <w:tcPr>
            <w:tcW w:w="1063" w:type="dxa"/>
            <w:tcBorders>
              <w:top w:val="single" w:sz="5" w:space="0" w:color="000000"/>
              <w:left w:val="single" w:sz="5" w:space="0" w:color="000000"/>
              <w:bottom w:val="single" w:sz="5" w:space="0" w:color="000000"/>
              <w:right w:val="single" w:sz="5" w:space="0" w:color="000000"/>
            </w:tcBorders>
            <w:vAlign w:val="center"/>
          </w:tcPr>
          <w:p w14:paraId="11C4EF6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4B212F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531A410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313EB32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138923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84EEF92"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20.</w:t>
            </w:r>
          </w:p>
        </w:tc>
        <w:tc>
          <w:tcPr>
            <w:tcW w:w="4138" w:type="dxa"/>
            <w:tcBorders>
              <w:top w:val="single" w:sz="5" w:space="0" w:color="000000"/>
              <w:left w:val="single" w:sz="5" w:space="0" w:color="000000"/>
              <w:bottom w:val="single" w:sz="5" w:space="0" w:color="000000"/>
              <w:right w:val="single" w:sz="5" w:space="0" w:color="000000"/>
            </w:tcBorders>
          </w:tcPr>
          <w:p w14:paraId="77497287"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Обеспечение научной деятельности</w:t>
            </w:r>
          </w:p>
        </w:tc>
        <w:tc>
          <w:tcPr>
            <w:tcW w:w="1702" w:type="dxa"/>
            <w:tcBorders>
              <w:top w:val="single" w:sz="5" w:space="0" w:color="000000"/>
              <w:left w:val="single" w:sz="5" w:space="0" w:color="000000"/>
              <w:bottom w:val="single" w:sz="5" w:space="0" w:color="000000"/>
              <w:right w:val="single" w:sz="5" w:space="0" w:color="000000"/>
            </w:tcBorders>
            <w:vAlign w:val="center"/>
          </w:tcPr>
          <w:p w14:paraId="57BB919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3.9</w:t>
            </w:r>
          </w:p>
        </w:tc>
        <w:tc>
          <w:tcPr>
            <w:tcW w:w="1063" w:type="dxa"/>
            <w:tcBorders>
              <w:top w:val="single" w:sz="5" w:space="0" w:color="000000"/>
              <w:left w:val="single" w:sz="5" w:space="0" w:color="000000"/>
              <w:bottom w:val="single" w:sz="5" w:space="0" w:color="000000"/>
              <w:right w:val="single" w:sz="5" w:space="0" w:color="000000"/>
            </w:tcBorders>
            <w:vAlign w:val="center"/>
          </w:tcPr>
          <w:p w14:paraId="51CE158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2 500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6A1C4ED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5B0A029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2A1275A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4D73FEB"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24DF5D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21.</w:t>
            </w:r>
          </w:p>
        </w:tc>
        <w:tc>
          <w:tcPr>
            <w:tcW w:w="4138" w:type="dxa"/>
            <w:tcBorders>
              <w:top w:val="single" w:sz="5" w:space="0" w:color="000000"/>
              <w:left w:val="single" w:sz="5" w:space="0" w:color="000000"/>
              <w:bottom w:val="single" w:sz="5" w:space="0" w:color="000000"/>
              <w:right w:val="single" w:sz="5" w:space="0" w:color="000000"/>
            </w:tcBorders>
          </w:tcPr>
          <w:p w14:paraId="53DCF2E0"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Обеспечение деятельности в области гидрометеорологии и смежных с ней областях</w:t>
            </w:r>
          </w:p>
        </w:tc>
        <w:tc>
          <w:tcPr>
            <w:tcW w:w="1702" w:type="dxa"/>
            <w:tcBorders>
              <w:top w:val="single" w:sz="5" w:space="0" w:color="000000"/>
              <w:left w:val="single" w:sz="5" w:space="0" w:color="000000"/>
              <w:bottom w:val="single" w:sz="5" w:space="0" w:color="000000"/>
              <w:right w:val="single" w:sz="5" w:space="0" w:color="000000"/>
            </w:tcBorders>
            <w:vAlign w:val="center"/>
          </w:tcPr>
          <w:p w14:paraId="5E5E56F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3.9.1</w:t>
            </w:r>
          </w:p>
        </w:tc>
        <w:tc>
          <w:tcPr>
            <w:tcW w:w="1063" w:type="dxa"/>
            <w:tcBorders>
              <w:top w:val="single" w:sz="5" w:space="0" w:color="000000"/>
              <w:left w:val="single" w:sz="5" w:space="0" w:color="000000"/>
              <w:bottom w:val="single" w:sz="5" w:space="0" w:color="000000"/>
              <w:right w:val="single" w:sz="5" w:space="0" w:color="000000"/>
            </w:tcBorders>
            <w:vAlign w:val="center"/>
          </w:tcPr>
          <w:p w14:paraId="643A0DA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222B938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7CC8125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22745B1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CB8907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0BC0DE9"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22.</w:t>
            </w:r>
          </w:p>
        </w:tc>
        <w:tc>
          <w:tcPr>
            <w:tcW w:w="4138" w:type="dxa"/>
            <w:tcBorders>
              <w:top w:val="single" w:sz="5" w:space="0" w:color="000000"/>
              <w:left w:val="single" w:sz="5" w:space="0" w:color="000000"/>
              <w:bottom w:val="single" w:sz="5" w:space="0" w:color="000000"/>
              <w:right w:val="single" w:sz="5" w:space="0" w:color="000000"/>
            </w:tcBorders>
          </w:tcPr>
          <w:p w14:paraId="396E80EE"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Ветеринарное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5F5509C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3.10</w:t>
            </w:r>
          </w:p>
        </w:tc>
        <w:tc>
          <w:tcPr>
            <w:tcW w:w="1063" w:type="dxa"/>
            <w:tcBorders>
              <w:top w:val="single" w:sz="5" w:space="0" w:color="000000"/>
              <w:left w:val="single" w:sz="5" w:space="0" w:color="000000"/>
              <w:bottom w:val="single" w:sz="5" w:space="0" w:color="000000"/>
              <w:right w:val="single" w:sz="5" w:space="0" w:color="000000"/>
            </w:tcBorders>
            <w:vAlign w:val="center"/>
          </w:tcPr>
          <w:p w14:paraId="5C64A63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1C48F85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366C57E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7575367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B05404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F8ACF1E"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23.</w:t>
            </w:r>
          </w:p>
        </w:tc>
        <w:tc>
          <w:tcPr>
            <w:tcW w:w="4138" w:type="dxa"/>
            <w:tcBorders>
              <w:top w:val="single" w:sz="5" w:space="0" w:color="000000"/>
              <w:left w:val="single" w:sz="5" w:space="0" w:color="000000"/>
              <w:bottom w:val="single" w:sz="5" w:space="0" w:color="000000"/>
              <w:right w:val="single" w:sz="5" w:space="0" w:color="000000"/>
            </w:tcBorders>
          </w:tcPr>
          <w:p w14:paraId="4B3879FB"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Амбулаторное ветеринарное обслуживание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50AC61F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3.10.1</w:t>
            </w:r>
          </w:p>
        </w:tc>
        <w:tc>
          <w:tcPr>
            <w:tcW w:w="1063" w:type="dxa"/>
            <w:tcBorders>
              <w:top w:val="single" w:sz="5" w:space="0" w:color="000000"/>
              <w:left w:val="single" w:sz="5" w:space="0" w:color="000000"/>
              <w:bottom w:val="single" w:sz="5" w:space="0" w:color="000000"/>
              <w:right w:val="single" w:sz="5" w:space="0" w:color="000000"/>
            </w:tcBorders>
            <w:vAlign w:val="center"/>
          </w:tcPr>
          <w:p w14:paraId="0037C52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76945E3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34F00C8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781E3C8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AA6011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37F4B24"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24.</w:t>
            </w:r>
          </w:p>
        </w:tc>
        <w:tc>
          <w:tcPr>
            <w:tcW w:w="4138" w:type="dxa"/>
            <w:tcBorders>
              <w:top w:val="single" w:sz="5" w:space="0" w:color="000000"/>
              <w:left w:val="single" w:sz="5" w:space="0" w:color="000000"/>
              <w:bottom w:val="single" w:sz="5" w:space="0" w:color="000000"/>
              <w:right w:val="single" w:sz="5" w:space="0" w:color="000000"/>
            </w:tcBorders>
          </w:tcPr>
          <w:p w14:paraId="55728722"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Приюты для животных</w:t>
            </w:r>
          </w:p>
        </w:tc>
        <w:tc>
          <w:tcPr>
            <w:tcW w:w="1702" w:type="dxa"/>
            <w:tcBorders>
              <w:top w:val="single" w:sz="5" w:space="0" w:color="000000"/>
              <w:left w:val="single" w:sz="5" w:space="0" w:color="000000"/>
              <w:bottom w:val="single" w:sz="5" w:space="0" w:color="000000"/>
              <w:right w:val="single" w:sz="5" w:space="0" w:color="000000"/>
            </w:tcBorders>
            <w:vAlign w:val="center"/>
          </w:tcPr>
          <w:p w14:paraId="25B702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3.10.2</w:t>
            </w:r>
          </w:p>
        </w:tc>
        <w:tc>
          <w:tcPr>
            <w:tcW w:w="1063" w:type="dxa"/>
            <w:tcBorders>
              <w:top w:val="single" w:sz="5" w:space="0" w:color="000000"/>
              <w:left w:val="single" w:sz="5" w:space="0" w:color="000000"/>
              <w:bottom w:val="single" w:sz="5" w:space="0" w:color="000000"/>
              <w:right w:val="single" w:sz="5" w:space="0" w:color="000000"/>
            </w:tcBorders>
            <w:vAlign w:val="center"/>
          </w:tcPr>
          <w:p w14:paraId="78D9C9E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624D22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5D9E230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16B220E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65FABDF"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D846C6D"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25.</w:t>
            </w:r>
          </w:p>
        </w:tc>
        <w:tc>
          <w:tcPr>
            <w:tcW w:w="4138" w:type="dxa"/>
            <w:tcBorders>
              <w:top w:val="single" w:sz="5" w:space="0" w:color="000000"/>
              <w:left w:val="single" w:sz="5" w:space="0" w:color="000000"/>
              <w:bottom w:val="single" w:sz="5" w:space="0" w:color="000000"/>
              <w:right w:val="single" w:sz="5" w:space="0" w:color="000000"/>
            </w:tcBorders>
          </w:tcPr>
          <w:p w14:paraId="3C407DB8"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Обеспечение спортивно-зрелищных мероприятий</w:t>
            </w:r>
          </w:p>
        </w:tc>
        <w:tc>
          <w:tcPr>
            <w:tcW w:w="1702" w:type="dxa"/>
            <w:tcBorders>
              <w:top w:val="single" w:sz="5" w:space="0" w:color="000000"/>
              <w:left w:val="single" w:sz="5" w:space="0" w:color="000000"/>
              <w:bottom w:val="single" w:sz="5" w:space="0" w:color="000000"/>
              <w:right w:val="single" w:sz="5" w:space="0" w:color="000000"/>
            </w:tcBorders>
            <w:vAlign w:val="center"/>
          </w:tcPr>
          <w:p w14:paraId="1123D9C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5.1.1</w:t>
            </w:r>
          </w:p>
        </w:tc>
        <w:tc>
          <w:tcPr>
            <w:tcW w:w="1063" w:type="dxa"/>
            <w:tcBorders>
              <w:top w:val="single" w:sz="5" w:space="0" w:color="000000"/>
              <w:left w:val="single" w:sz="5" w:space="0" w:color="000000"/>
              <w:bottom w:val="single" w:sz="5" w:space="0" w:color="000000"/>
              <w:right w:val="single" w:sz="5" w:space="0" w:color="000000"/>
            </w:tcBorders>
            <w:vAlign w:val="center"/>
          </w:tcPr>
          <w:p w14:paraId="276785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496B464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33735B2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6B7D70D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4A9794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F515EE7"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lastRenderedPageBreak/>
              <w:t>26.</w:t>
            </w:r>
          </w:p>
        </w:tc>
        <w:tc>
          <w:tcPr>
            <w:tcW w:w="4138" w:type="dxa"/>
            <w:tcBorders>
              <w:top w:val="single" w:sz="5" w:space="0" w:color="000000"/>
              <w:left w:val="single" w:sz="5" w:space="0" w:color="000000"/>
              <w:bottom w:val="single" w:sz="5" w:space="0" w:color="000000"/>
              <w:right w:val="single" w:sz="5" w:space="0" w:color="000000"/>
            </w:tcBorders>
          </w:tcPr>
          <w:p w14:paraId="4FB2BC67"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Обеспечение занятий спортом в помещениях</w:t>
            </w:r>
          </w:p>
        </w:tc>
        <w:tc>
          <w:tcPr>
            <w:tcW w:w="1702" w:type="dxa"/>
            <w:tcBorders>
              <w:top w:val="single" w:sz="5" w:space="0" w:color="000000"/>
              <w:left w:val="single" w:sz="5" w:space="0" w:color="000000"/>
              <w:bottom w:val="single" w:sz="5" w:space="0" w:color="000000"/>
              <w:right w:val="single" w:sz="5" w:space="0" w:color="000000"/>
            </w:tcBorders>
            <w:vAlign w:val="center"/>
          </w:tcPr>
          <w:p w14:paraId="16F2984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5.1.2</w:t>
            </w:r>
          </w:p>
        </w:tc>
        <w:tc>
          <w:tcPr>
            <w:tcW w:w="1063" w:type="dxa"/>
            <w:tcBorders>
              <w:top w:val="single" w:sz="5" w:space="0" w:color="000000"/>
              <w:left w:val="single" w:sz="5" w:space="0" w:color="000000"/>
              <w:bottom w:val="single" w:sz="5" w:space="0" w:color="000000"/>
              <w:right w:val="single" w:sz="5" w:space="0" w:color="000000"/>
            </w:tcBorders>
            <w:vAlign w:val="center"/>
          </w:tcPr>
          <w:p w14:paraId="73C7D17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53BC035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6ED83E1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78D23E3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FDBD51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49D9225"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27.</w:t>
            </w:r>
          </w:p>
        </w:tc>
        <w:tc>
          <w:tcPr>
            <w:tcW w:w="4138" w:type="dxa"/>
            <w:tcBorders>
              <w:top w:val="single" w:sz="5" w:space="0" w:color="000000"/>
              <w:left w:val="single" w:sz="5" w:space="0" w:color="000000"/>
              <w:bottom w:val="single" w:sz="5" w:space="0" w:color="000000"/>
              <w:right w:val="single" w:sz="5" w:space="0" w:color="000000"/>
            </w:tcBorders>
          </w:tcPr>
          <w:p w14:paraId="0BFC85FD"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Площадки для занятий спортом</w:t>
            </w:r>
          </w:p>
        </w:tc>
        <w:tc>
          <w:tcPr>
            <w:tcW w:w="1702" w:type="dxa"/>
            <w:tcBorders>
              <w:top w:val="single" w:sz="5" w:space="0" w:color="000000"/>
              <w:left w:val="single" w:sz="5" w:space="0" w:color="000000"/>
              <w:bottom w:val="single" w:sz="5" w:space="0" w:color="000000"/>
              <w:right w:val="single" w:sz="5" w:space="0" w:color="000000"/>
            </w:tcBorders>
            <w:vAlign w:val="center"/>
          </w:tcPr>
          <w:p w14:paraId="71ACE7A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5.1.3</w:t>
            </w:r>
          </w:p>
        </w:tc>
        <w:tc>
          <w:tcPr>
            <w:tcW w:w="1063" w:type="dxa"/>
            <w:tcBorders>
              <w:top w:val="single" w:sz="5" w:space="0" w:color="000000"/>
              <w:left w:val="single" w:sz="5" w:space="0" w:color="000000"/>
              <w:bottom w:val="single" w:sz="5" w:space="0" w:color="000000"/>
              <w:right w:val="single" w:sz="5" w:space="0" w:color="000000"/>
            </w:tcBorders>
            <w:vAlign w:val="center"/>
          </w:tcPr>
          <w:p w14:paraId="113F694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w:t>
            </w:r>
          </w:p>
        </w:tc>
        <w:tc>
          <w:tcPr>
            <w:tcW w:w="1417" w:type="dxa"/>
            <w:tcBorders>
              <w:top w:val="single" w:sz="5" w:space="0" w:color="000000"/>
              <w:left w:val="single" w:sz="5" w:space="0" w:color="000000"/>
              <w:bottom w:val="single" w:sz="5" w:space="0" w:color="000000"/>
              <w:right w:val="single" w:sz="5" w:space="0" w:color="000000"/>
            </w:tcBorders>
            <w:vAlign w:val="center"/>
          </w:tcPr>
          <w:p w14:paraId="48B6957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1F90094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73C10B4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E1852E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F8A3203"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28.</w:t>
            </w:r>
          </w:p>
        </w:tc>
        <w:tc>
          <w:tcPr>
            <w:tcW w:w="4138" w:type="dxa"/>
            <w:tcBorders>
              <w:top w:val="single" w:sz="5" w:space="0" w:color="000000"/>
              <w:left w:val="single" w:sz="5" w:space="0" w:color="000000"/>
              <w:bottom w:val="single" w:sz="5" w:space="0" w:color="000000"/>
              <w:right w:val="single" w:sz="5" w:space="0" w:color="000000"/>
            </w:tcBorders>
          </w:tcPr>
          <w:p w14:paraId="33AD7D73"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Оборудованные площадки для занятий спортом</w:t>
            </w:r>
          </w:p>
        </w:tc>
        <w:tc>
          <w:tcPr>
            <w:tcW w:w="1702" w:type="dxa"/>
            <w:tcBorders>
              <w:top w:val="single" w:sz="5" w:space="0" w:color="000000"/>
              <w:left w:val="single" w:sz="5" w:space="0" w:color="000000"/>
              <w:bottom w:val="single" w:sz="5" w:space="0" w:color="000000"/>
              <w:right w:val="single" w:sz="5" w:space="0" w:color="000000"/>
            </w:tcBorders>
            <w:vAlign w:val="center"/>
          </w:tcPr>
          <w:p w14:paraId="21B26EE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5.1.4</w:t>
            </w:r>
          </w:p>
        </w:tc>
        <w:tc>
          <w:tcPr>
            <w:tcW w:w="1063" w:type="dxa"/>
            <w:tcBorders>
              <w:top w:val="single" w:sz="5" w:space="0" w:color="000000"/>
              <w:left w:val="single" w:sz="5" w:space="0" w:color="000000"/>
              <w:bottom w:val="single" w:sz="5" w:space="0" w:color="000000"/>
              <w:right w:val="single" w:sz="5" w:space="0" w:color="000000"/>
            </w:tcBorders>
            <w:vAlign w:val="center"/>
          </w:tcPr>
          <w:p w14:paraId="5554A03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w:t>
            </w:r>
          </w:p>
        </w:tc>
        <w:tc>
          <w:tcPr>
            <w:tcW w:w="1417" w:type="dxa"/>
            <w:tcBorders>
              <w:top w:val="single" w:sz="5" w:space="0" w:color="000000"/>
              <w:left w:val="single" w:sz="5" w:space="0" w:color="000000"/>
              <w:bottom w:val="single" w:sz="5" w:space="0" w:color="000000"/>
              <w:right w:val="single" w:sz="5" w:space="0" w:color="000000"/>
            </w:tcBorders>
            <w:vAlign w:val="center"/>
          </w:tcPr>
          <w:p w14:paraId="2A93BFE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01355A1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76CE943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2AEF92D"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63230C7"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29.</w:t>
            </w:r>
          </w:p>
        </w:tc>
        <w:tc>
          <w:tcPr>
            <w:tcW w:w="4138" w:type="dxa"/>
            <w:tcBorders>
              <w:top w:val="single" w:sz="5" w:space="0" w:color="000000"/>
              <w:left w:val="single" w:sz="5" w:space="0" w:color="000000"/>
              <w:bottom w:val="single" w:sz="5" w:space="0" w:color="000000"/>
              <w:right w:val="single" w:sz="5" w:space="0" w:color="000000"/>
            </w:tcBorders>
          </w:tcPr>
          <w:p w14:paraId="3E8624AD"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Водный 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3B39C74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5.1.5</w:t>
            </w:r>
          </w:p>
        </w:tc>
        <w:tc>
          <w:tcPr>
            <w:tcW w:w="1063" w:type="dxa"/>
            <w:tcBorders>
              <w:top w:val="single" w:sz="5" w:space="0" w:color="000000"/>
              <w:left w:val="single" w:sz="5" w:space="0" w:color="000000"/>
              <w:bottom w:val="single" w:sz="5" w:space="0" w:color="000000"/>
              <w:right w:val="single" w:sz="5" w:space="0" w:color="000000"/>
            </w:tcBorders>
            <w:vAlign w:val="center"/>
          </w:tcPr>
          <w:p w14:paraId="329EE51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14C80F6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5A02DC8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3AD2C3D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C21FB9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D99FB6E"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30.</w:t>
            </w:r>
          </w:p>
        </w:tc>
        <w:tc>
          <w:tcPr>
            <w:tcW w:w="4138" w:type="dxa"/>
            <w:tcBorders>
              <w:top w:val="single" w:sz="5" w:space="0" w:color="000000"/>
              <w:left w:val="single" w:sz="5" w:space="0" w:color="000000"/>
              <w:bottom w:val="single" w:sz="5" w:space="0" w:color="000000"/>
              <w:right w:val="single" w:sz="5" w:space="0" w:color="000000"/>
            </w:tcBorders>
          </w:tcPr>
          <w:p w14:paraId="274F7AC3"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Авиационный 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2F254F7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5.1.6</w:t>
            </w:r>
          </w:p>
        </w:tc>
        <w:tc>
          <w:tcPr>
            <w:tcW w:w="1063" w:type="dxa"/>
            <w:tcBorders>
              <w:top w:val="single" w:sz="5" w:space="0" w:color="000000"/>
              <w:left w:val="single" w:sz="5" w:space="0" w:color="000000"/>
              <w:bottom w:val="single" w:sz="5" w:space="0" w:color="000000"/>
              <w:right w:val="single" w:sz="5" w:space="0" w:color="000000"/>
            </w:tcBorders>
            <w:vAlign w:val="center"/>
          </w:tcPr>
          <w:p w14:paraId="4566BD7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1180007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769D799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124F6D5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A3543D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EBCD188" w14:textId="77777777" w:rsidR="008E328F" w:rsidRPr="008E328F" w:rsidRDefault="008E328F" w:rsidP="008E328F">
            <w:pPr>
              <w:ind w:left="170"/>
              <w:rPr>
                <w:rFonts w:ascii="Times New Roman" w:hAnsi="Times New Roman" w:cs="Times New Roman"/>
                <w:sz w:val="24"/>
                <w:szCs w:val="24"/>
                <w:lang w:val="ru-RU"/>
              </w:rPr>
            </w:pPr>
            <w:r w:rsidRPr="008E328F">
              <w:rPr>
                <w:rFonts w:ascii="Times New Roman" w:hAnsi="Times New Roman" w:cs="Times New Roman"/>
                <w:sz w:val="24"/>
                <w:szCs w:val="24"/>
                <w:lang w:val="ru-RU"/>
              </w:rPr>
              <w:t>31.</w:t>
            </w:r>
          </w:p>
        </w:tc>
        <w:tc>
          <w:tcPr>
            <w:tcW w:w="4138" w:type="dxa"/>
            <w:tcBorders>
              <w:top w:val="single" w:sz="5" w:space="0" w:color="000000"/>
              <w:left w:val="single" w:sz="5" w:space="0" w:color="000000"/>
              <w:bottom w:val="single" w:sz="5" w:space="0" w:color="000000"/>
              <w:right w:val="single" w:sz="5" w:space="0" w:color="000000"/>
            </w:tcBorders>
          </w:tcPr>
          <w:p w14:paraId="7CBEF870"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Спортивные базы</w:t>
            </w:r>
          </w:p>
        </w:tc>
        <w:tc>
          <w:tcPr>
            <w:tcW w:w="1702" w:type="dxa"/>
            <w:tcBorders>
              <w:top w:val="single" w:sz="5" w:space="0" w:color="000000"/>
              <w:left w:val="single" w:sz="5" w:space="0" w:color="000000"/>
              <w:bottom w:val="single" w:sz="5" w:space="0" w:color="000000"/>
              <w:right w:val="single" w:sz="5" w:space="0" w:color="000000"/>
            </w:tcBorders>
            <w:vAlign w:val="center"/>
          </w:tcPr>
          <w:p w14:paraId="454DDD1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5.1.7</w:t>
            </w:r>
          </w:p>
        </w:tc>
        <w:tc>
          <w:tcPr>
            <w:tcW w:w="1063" w:type="dxa"/>
            <w:tcBorders>
              <w:top w:val="single" w:sz="5" w:space="0" w:color="000000"/>
              <w:left w:val="single" w:sz="5" w:space="0" w:color="000000"/>
              <w:bottom w:val="single" w:sz="5" w:space="0" w:color="000000"/>
              <w:right w:val="single" w:sz="5" w:space="0" w:color="000000"/>
            </w:tcBorders>
            <w:vAlign w:val="center"/>
          </w:tcPr>
          <w:p w14:paraId="5726C31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05175B7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119" w:type="dxa"/>
            <w:tcBorders>
              <w:top w:val="single" w:sz="5" w:space="0" w:color="000000"/>
              <w:left w:val="single" w:sz="5" w:space="0" w:color="000000"/>
              <w:bottom w:val="single" w:sz="5" w:space="0" w:color="000000"/>
              <w:right w:val="single" w:sz="5" w:space="0" w:color="000000"/>
            </w:tcBorders>
            <w:vAlign w:val="center"/>
          </w:tcPr>
          <w:p w14:paraId="6C1CC5B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18" w:type="dxa"/>
            <w:tcBorders>
              <w:top w:val="single" w:sz="5" w:space="0" w:color="000000"/>
              <w:left w:val="single" w:sz="5" w:space="0" w:color="000000"/>
              <w:bottom w:val="single" w:sz="5" w:space="0" w:color="000000"/>
              <w:right w:val="single" w:sz="5" w:space="0" w:color="000000"/>
            </w:tcBorders>
            <w:vAlign w:val="center"/>
          </w:tcPr>
          <w:p w14:paraId="26D9BD0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A323909"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878F6A2"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32.</w:t>
            </w:r>
          </w:p>
        </w:tc>
        <w:tc>
          <w:tcPr>
            <w:tcW w:w="4138" w:type="dxa"/>
            <w:tcBorders>
              <w:top w:val="single" w:sz="5" w:space="0" w:color="000000"/>
              <w:left w:val="single" w:sz="5" w:space="0" w:color="000000"/>
              <w:bottom w:val="single" w:sz="5" w:space="0" w:color="000000"/>
              <w:right w:val="single" w:sz="5" w:space="0" w:color="000000"/>
            </w:tcBorders>
          </w:tcPr>
          <w:p w14:paraId="139A8909"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Связь</w:t>
            </w:r>
          </w:p>
        </w:tc>
        <w:tc>
          <w:tcPr>
            <w:tcW w:w="1702" w:type="dxa"/>
            <w:tcBorders>
              <w:top w:val="single" w:sz="5" w:space="0" w:color="000000"/>
              <w:left w:val="single" w:sz="5" w:space="0" w:color="000000"/>
              <w:bottom w:val="single" w:sz="5" w:space="0" w:color="000000"/>
              <w:right w:val="single" w:sz="5" w:space="0" w:color="000000"/>
            </w:tcBorders>
            <w:vAlign w:val="center"/>
          </w:tcPr>
          <w:p w14:paraId="2A87CC2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6.8</w:t>
            </w:r>
          </w:p>
        </w:tc>
        <w:tc>
          <w:tcPr>
            <w:tcW w:w="8717" w:type="dxa"/>
            <w:gridSpan w:val="4"/>
            <w:tcBorders>
              <w:top w:val="single" w:sz="5" w:space="0" w:color="000000"/>
              <w:left w:val="single" w:sz="5" w:space="0" w:color="000000"/>
              <w:bottom w:val="single" w:sz="5" w:space="0" w:color="000000"/>
              <w:right w:val="single" w:sz="5" w:space="0" w:color="000000"/>
            </w:tcBorders>
            <w:vAlign w:val="center"/>
          </w:tcPr>
          <w:p w14:paraId="36AEC7C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9B6A9D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3C30D2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33.</w:t>
            </w:r>
          </w:p>
        </w:tc>
        <w:tc>
          <w:tcPr>
            <w:tcW w:w="4138" w:type="dxa"/>
            <w:tcBorders>
              <w:top w:val="single" w:sz="5" w:space="0" w:color="000000"/>
              <w:left w:val="single" w:sz="5" w:space="0" w:color="000000"/>
              <w:bottom w:val="single" w:sz="5" w:space="0" w:color="000000"/>
              <w:right w:val="single" w:sz="5" w:space="0" w:color="000000"/>
            </w:tcBorders>
          </w:tcPr>
          <w:p w14:paraId="0CDB4BF6"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Автомобильный 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53FDCCD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7.2</w:t>
            </w:r>
          </w:p>
        </w:tc>
        <w:tc>
          <w:tcPr>
            <w:tcW w:w="8717" w:type="dxa"/>
            <w:gridSpan w:val="4"/>
            <w:tcBorders>
              <w:top w:val="single" w:sz="5" w:space="0" w:color="000000"/>
              <w:left w:val="single" w:sz="5" w:space="0" w:color="000000"/>
              <w:bottom w:val="single" w:sz="5" w:space="0" w:color="000000"/>
              <w:right w:val="single" w:sz="5" w:space="0" w:color="000000"/>
            </w:tcBorders>
            <w:vAlign w:val="center"/>
          </w:tcPr>
          <w:p w14:paraId="4AA8685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r w:rsidR="008E328F" w:rsidRPr="008E328F" w14:paraId="5A789CF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F9E82B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34.</w:t>
            </w:r>
          </w:p>
        </w:tc>
        <w:tc>
          <w:tcPr>
            <w:tcW w:w="4138" w:type="dxa"/>
            <w:tcBorders>
              <w:top w:val="single" w:sz="5" w:space="0" w:color="000000"/>
              <w:left w:val="single" w:sz="5" w:space="0" w:color="000000"/>
              <w:bottom w:val="single" w:sz="5" w:space="0" w:color="000000"/>
              <w:right w:val="single" w:sz="5" w:space="0" w:color="000000"/>
            </w:tcBorders>
          </w:tcPr>
          <w:p w14:paraId="6F093F47"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Обеспечение внутреннего правопорядка</w:t>
            </w:r>
          </w:p>
        </w:tc>
        <w:tc>
          <w:tcPr>
            <w:tcW w:w="1702" w:type="dxa"/>
            <w:tcBorders>
              <w:top w:val="single" w:sz="5" w:space="0" w:color="000000"/>
              <w:left w:val="single" w:sz="5" w:space="0" w:color="000000"/>
              <w:bottom w:val="single" w:sz="5" w:space="0" w:color="000000"/>
              <w:right w:val="single" w:sz="5" w:space="0" w:color="000000"/>
            </w:tcBorders>
            <w:vAlign w:val="center"/>
          </w:tcPr>
          <w:p w14:paraId="50CD8BB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8.3</w:t>
            </w:r>
          </w:p>
        </w:tc>
        <w:tc>
          <w:tcPr>
            <w:tcW w:w="8717" w:type="dxa"/>
            <w:gridSpan w:val="4"/>
            <w:tcBorders>
              <w:top w:val="single" w:sz="5" w:space="0" w:color="000000"/>
              <w:left w:val="single" w:sz="5" w:space="0" w:color="000000"/>
              <w:bottom w:val="single" w:sz="5" w:space="0" w:color="000000"/>
              <w:right w:val="single" w:sz="5" w:space="0" w:color="000000"/>
            </w:tcBorders>
            <w:vAlign w:val="center"/>
          </w:tcPr>
          <w:p w14:paraId="7875CE4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A3BAE8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029A749"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35.</w:t>
            </w:r>
          </w:p>
        </w:tc>
        <w:tc>
          <w:tcPr>
            <w:tcW w:w="4138" w:type="dxa"/>
            <w:tcBorders>
              <w:top w:val="single" w:sz="5" w:space="0" w:color="000000"/>
              <w:left w:val="single" w:sz="5" w:space="0" w:color="000000"/>
              <w:bottom w:val="single" w:sz="5" w:space="0" w:color="000000"/>
              <w:right w:val="single" w:sz="5" w:space="0" w:color="000000"/>
            </w:tcBorders>
          </w:tcPr>
          <w:p w14:paraId="39037E47"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Историко-культурная деятельность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56102CB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9.3</w:t>
            </w:r>
          </w:p>
        </w:tc>
        <w:tc>
          <w:tcPr>
            <w:tcW w:w="8717" w:type="dxa"/>
            <w:gridSpan w:val="4"/>
            <w:tcBorders>
              <w:top w:val="single" w:sz="5" w:space="0" w:color="000000"/>
              <w:left w:val="single" w:sz="5" w:space="0" w:color="000000"/>
              <w:bottom w:val="single" w:sz="5" w:space="0" w:color="000000"/>
              <w:right w:val="single" w:sz="5" w:space="0" w:color="000000"/>
            </w:tcBorders>
            <w:vAlign w:val="center"/>
          </w:tcPr>
          <w:p w14:paraId="458FD71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r w:rsidR="008E328F" w:rsidRPr="008E328F" w14:paraId="78680539"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EA33FB8"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36.</w:t>
            </w:r>
          </w:p>
        </w:tc>
        <w:tc>
          <w:tcPr>
            <w:tcW w:w="4138" w:type="dxa"/>
            <w:tcBorders>
              <w:top w:val="single" w:sz="5" w:space="0" w:color="000000"/>
              <w:left w:val="single" w:sz="5" w:space="0" w:color="000000"/>
              <w:bottom w:val="single" w:sz="5" w:space="0" w:color="000000"/>
              <w:right w:val="single" w:sz="5" w:space="0" w:color="000000"/>
            </w:tcBorders>
          </w:tcPr>
          <w:p w14:paraId="77D0450A"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Земельные участки (территории) общего пользования</w:t>
            </w:r>
          </w:p>
        </w:tc>
        <w:tc>
          <w:tcPr>
            <w:tcW w:w="1702" w:type="dxa"/>
            <w:tcBorders>
              <w:top w:val="single" w:sz="5" w:space="0" w:color="000000"/>
              <w:left w:val="single" w:sz="5" w:space="0" w:color="000000"/>
              <w:bottom w:val="single" w:sz="5" w:space="0" w:color="000000"/>
              <w:right w:val="single" w:sz="5" w:space="0" w:color="000000"/>
            </w:tcBorders>
            <w:vAlign w:val="center"/>
          </w:tcPr>
          <w:p w14:paraId="0BF5909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12.0</w:t>
            </w:r>
          </w:p>
        </w:tc>
        <w:tc>
          <w:tcPr>
            <w:tcW w:w="8717" w:type="dxa"/>
            <w:gridSpan w:val="4"/>
            <w:tcBorders>
              <w:top w:val="single" w:sz="5" w:space="0" w:color="000000"/>
              <w:left w:val="single" w:sz="5" w:space="0" w:color="000000"/>
              <w:bottom w:val="single" w:sz="5" w:space="0" w:color="000000"/>
              <w:right w:val="single" w:sz="5" w:space="0" w:color="000000"/>
            </w:tcBorders>
            <w:vAlign w:val="center"/>
          </w:tcPr>
          <w:p w14:paraId="66B993C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r w:rsidR="008E328F" w:rsidRPr="008E328F" w14:paraId="6FE46264"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99D4F2C"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37.</w:t>
            </w:r>
          </w:p>
        </w:tc>
        <w:tc>
          <w:tcPr>
            <w:tcW w:w="4138" w:type="dxa"/>
            <w:tcBorders>
              <w:top w:val="single" w:sz="5" w:space="0" w:color="000000"/>
              <w:left w:val="single" w:sz="5" w:space="0" w:color="000000"/>
              <w:bottom w:val="single" w:sz="5" w:space="0" w:color="000000"/>
              <w:right w:val="single" w:sz="5" w:space="0" w:color="000000"/>
            </w:tcBorders>
          </w:tcPr>
          <w:p w14:paraId="32F32161"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Улично-дорожная сеть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34544A46"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12.0.1</w:t>
            </w:r>
          </w:p>
        </w:tc>
        <w:tc>
          <w:tcPr>
            <w:tcW w:w="8717" w:type="dxa"/>
            <w:gridSpan w:val="4"/>
            <w:tcBorders>
              <w:top w:val="single" w:sz="5" w:space="0" w:color="000000"/>
              <w:left w:val="single" w:sz="5" w:space="0" w:color="000000"/>
              <w:bottom w:val="single" w:sz="5" w:space="0" w:color="000000"/>
              <w:right w:val="single" w:sz="5" w:space="0" w:color="000000"/>
            </w:tcBorders>
            <w:vAlign w:val="center"/>
          </w:tcPr>
          <w:p w14:paraId="20B2369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CFCFAA1"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79F90FD"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38.</w:t>
            </w:r>
          </w:p>
        </w:tc>
        <w:tc>
          <w:tcPr>
            <w:tcW w:w="4138" w:type="dxa"/>
            <w:tcBorders>
              <w:top w:val="single" w:sz="5" w:space="0" w:color="000000"/>
              <w:left w:val="single" w:sz="5" w:space="0" w:color="000000"/>
              <w:bottom w:val="single" w:sz="5" w:space="0" w:color="000000"/>
              <w:right w:val="single" w:sz="5" w:space="0" w:color="000000"/>
            </w:tcBorders>
          </w:tcPr>
          <w:p w14:paraId="2F89FAB9"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Благоустройство территории</w:t>
            </w:r>
          </w:p>
        </w:tc>
        <w:tc>
          <w:tcPr>
            <w:tcW w:w="1702" w:type="dxa"/>
            <w:tcBorders>
              <w:top w:val="single" w:sz="5" w:space="0" w:color="000000"/>
              <w:left w:val="single" w:sz="5" w:space="0" w:color="000000"/>
              <w:bottom w:val="single" w:sz="5" w:space="0" w:color="000000"/>
              <w:right w:val="single" w:sz="5" w:space="0" w:color="000000"/>
            </w:tcBorders>
            <w:vAlign w:val="center"/>
          </w:tcPr>
          <w:p w14:paraId="5B64699E"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12.0.2</w:t>
            </w:r>
          </w:p>
        </w:tc>
        <w:tc>
          <w:tcPr>
            <w:tcW w:w="8717" w:type="dxa"/>
            <w:gridSpan w:val="4"/>
            <w:tcBorders>
              <w:top w:val="single" w:sz="5" w:space="0" w:color="000000"/>
              <w:left w:val="single" w:sz="5" w:space="0" w:color="000000"/>
              <w:bottom w:val="single" w:sz="5" w:space="0" w:color="000000"/>
              <w:right w:val="single" w:sz="5" w:space="0" w:color="000000"/>
            </w:tcBorders>
            <w:vAlign w:val="center"/>
          </w:tcPr>
          <w:p w14:paraId="3634A72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bl>
    <w:p w14:paraId="3027B134" w14:textId="77777777" w:rsidR="008E328F" w:rsidRPr="008E328F" w:rsidRDefault="008E328F" w:rsidP="008E328F">
      <w:pPr>
        <w:ind w:left="5545"/>
        <w:rPr>
          <w:rFonts w:ascii="Times New Roman" w:eastAsia="Times New Roman" w:hAnsi="Times New Roman" w:cs="Times New Roman"/>
          <w:spacing w:val="-1"/>
          <w:sz w:val="24"/>
          <w:szCs w:val="24"/>
          <w:lang w:val="ru-RU"/>
        </w:rPr>
      </w:pPr>
    </w:p>
    <w:p w14:paraId="7DC5F300"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eastAsia="Times New Roman" w:hAnsi="Times New Roman" w:cs="Times New Roman"/>
          <w:spacing w:val="-1"/>
          <w:sz w:val="24"/>
          <w:szCs w:val="24"/>
        </w:rPr>
        <w:t>Вспомогательные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виды</w:t>
      </w:r>
      <w:r w:rsidRPr="008E328F">
        <w:rPr>
          <w:rFonts w:ascii="Times New Roman" w:eastAsia="Times New Roman" w:hAnsi="Times New Roman" w:cs="Times New Roman"/>
          <w:spacing w:val="1"/>
          <w:sz w:val="24"/>
          <w:szCs w:val="24"/>
        </w:rPr>
        <w:t xml:space="preserve"> </w:t>
      </w:r>
      <w:r w:rsidRPr="008E328F">
        <w:rPr>
          <w:rFonts w:ascii="Times New Roman" w:eastAsia="Times New Roman" w:hAnsi="Times New Roman" w:cs="Times New Roman"/>
          <w:spacing w:val="-1"/>
          <w:sz w:val="24"/>
          <w:szCs w:val="24"/>
        </w:rPr>
        <w:t>разрешенного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использования</w:t>
      </w:r>
    </w:p>
    <w:p w14:paraId="2E084269" w14:textId="77777777" w:rsidR="008E328F" w:rsidRPr="008E328F" w:rsidRDefault="008E328F" w:rsidP="008E328F">
      <w:pPr>
        <w:jc w:val="center"/>
        <w:rPr>
          <w:rFonts w:ascii="Times New Roman" w:eastAsia="Times New Roman" w:hAnsi="Times New Roman" w:cs="Times New Roman"/>
          <w:sz w:val="24"/>
          <w:szCs w:val="24"/>
        </w:rPr>
      </w:pPr>
    </w:p>
    <w:p w14:paraId="0DE86FEB" w14:textId="77777777" w:rsidR="008E328F" w:rsidRPr="008E328F" w:rsidRDefault="008E328F" w:rsidP="008E328F">
      <w:pPr>
        <w:tabs>
          <w:tab w:val="left" w:pos="680"/>
        </w:tabs>
        <w:ind w:firstLine="567"/>
        <w:rPr>
          <w:rFonts w:ascii="Times New Roman" w:eastAsia="Times New Roman" w:hAnsi="Times New Roman" w:cs="Times New Roman"/>
          <w:sz w:val="24"/>
          <w:szCs w:val="24"/>
        </w:rPr>
      </w:pPr>
      <w:r w:rsidRPr="008E328F">
        <w:rPr>
          <w:rFonts w:ascii="Times New Roman" w:eastAsia="Times New Roman" w:hAnsi="Times New Roman" w:cs="Times New Roman"/>
          <w:spacing w:val="-1"/>
          <w:sz w:val="24"/>
          <w:szCs w:val="24"/>
          <w:lang w:val="ru-RU"/>
        </w:rPr>
        <w:t xml:space="preserve">1. </w:t>
      </w:r>
      <w:r w:rsidRPr="008E328F">
        <w:rPr>
          <w:rFonts w:ascii="Times New Roman" w:eastAsia="Times New Roman" w:hAnsi="Times New Roman" w:cs="Times New Roman"/>
          <w:spacing w:val="-1"/>
          <w:sz w:val="24"/>
          <w:szCs w:val="24"/>
        </w:rPr>
        <w:t>Коммунальное обслуживание</w:t>
      </w:r>
      <w:r w:rsidRPr="008E328F">
        <w:rPr>
          <w:rFonts w:ascii="Times New Roman" w:eastAsia="Times New Roman" w:hAnsi="Times New Roman" w:cs="Times New Roman"/>
          <w:spacing w:val="1"/>
          <w:sz w:val="24"/>
          <w:szCs w:val="24"/>
        </w:rPr>
        <w:t xml:space="preserve"> </w:t>
      </w:r>
      <w:r w:rsidRPr="008E328F">
        <w:rPr>
          <w:rFonts w:ascii="Times New Roman" w:eastAsia="Times New Roman" w:hAnsi="Times New Roman" w:cs="Times New Roman"/>
          <w:sz w:val="24"/>
          <w:szCs w:val="24"/>
        </w:rPr>
        <w:t>– 3.1</w:t>
      </w:r>
    </w:p>
    <w:p w14:paraId="291A3F92" w14:textId="77777777" w:rsidR="008E328F" w:rsidRPr="008E328F" w:rsidRDefault="008E328F" w:rsidP="008E328F">
      <w:pPr>
        <w:tabs>
          <w:tab w:val="left" w:pos="680"/>
        </w:tabs>
        <w:ind w:firstLine="567"/>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lang w:val="ru-RU"/>
        </w:rPr>
        <w:t xml:space="preserve">2. </w:t>
      </w:r>
      <w:r w:rsidRPr="008E328F">
        <w:rPr>
          <w:rFonts w:ascii="Times New Roman" w:eastAsia="Times New Roman" w:hAnsi="Times New Roman" w:cs="Times New Roman"/>
          <w:sz w:val="24"/>
          <w:szCs w:val="24"/>
        </w:rPr>
        <w:t>Связь</w:t>
      </w:r>
      <w:r w:rsidRPr="008E328F">
        <w:rPr>
          <w:rFonts w:ascii="Times New Roman" w:eastAsia="Times New Roman" w:hAnsi="Times New Roman" w:cs="Times New Roman"/>
          <w:spacing w:val="1"/>
          <w:sz w:val="24"/>
          <w:szCs w:val="24"/>
        </w:rPr>
        <w:t xml:space="preserve"> </w:t>
      </w:r>
      <w:r w:rsidRPr="008E328F">
        <w:rPr>
          <w:rFonts w:ascii="Times New Roman" w:eastAsia="Times New Roman" w:hAnsi="Times New Roman" w:cs="Times New Roman"/>
          <w:sz w:val="24"/>
          <w:szCs w:val="24"/>
        </w:rPr>
        <w:t>– 6.8</w:t>
      </w:r>
    </w:p>
    <w:p w14:paraId="6F059C87" w14:textId="77777777" w:rsidR="008E328F" w:rsidRPr="008E328F" w:rsidRDefault="008E328F" w:rsidP="008E328F">
      <w:pPr>
        <w:tabs>
          <w:tab w:val="left" w:pos="680"/>
        </w:tabs>
        <w:ind w:firstLine="567"/>
        <w:rPr>
          <w:rFonts w:ascii="Times New Roman" w:eastAsia="Times New Roman" w:hAnsi="Times New Roman" w:cs="Times New Roman"/>
          <w:sz w:val="24"/>
          <w:szCs w:val="24"/>
        </w:rPr>
      </w:pPr>
      <w:r w:rsidRPr="008E328F">
        <w:rPr>
          <w:rFonts w:ascii="Times New Roman" w:eastAsia="Times New Roman" w:hAnsi="Times New Roman" w:cs="Times New Roman"/>
          <w:spacing w:val="-1"/>
          <w:sz w:val="24"/>
          <w:szCs w:val="24"/>
          <w:lang w:val="ru-RU"/>
        </w:rPr>
        <w:t xml:space="preserve">3. </w:t>
      </w:r>
      <w:r w:rsidRPr="008E328F">
        <w:rPr>
          <w:rFonts w:ascii="Times New Roman" w:eastAsia="Times New Roman" w:hAnsi="Times New Roman" w:cs="Times New Roman"/>
          <w:spacing w:val="-1"/>
          <w:sz w:val="24"/>
          <w:szCs w:val="24"/>
        </w:rPr>
        <w:t>Обеспечение внутреннего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правопорядка</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 8.3</w:t>
      </w:r>
    </w:p>
    <w:p w14:paraId="4552D4BD" w14:textId="77777777" w:rsidR="008E328F" w:rsidRPr="008E328F" w:rsidRDefault="008E328F" w:rsidP="008E328F">
      <w:pPr>
        <w:ind w:left="5621"/>
        <w:rPr>
          <w:rFonts w:ascii="Times New Roman" w:eastAsia="Times New Roman" w:hAnsi="Times New Roman" w:cs="Times New Roman"/>
          <w:spacing w:val="-1"/>
          <w:sz w:val="24"/>
          <w:szCs w:val="24"/>
        </w:rPr>
      </w:pPr>
    </w:p>
    <w:p w14:paraId="15B82D8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rPr>
        <w:t>Условно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разрешенные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 xml:space="preserve">виды </w:t>
      </w:r>
      <w:r w:rsidRPr="008E328F">
        <w:rPr>
          <w:rFonts w:ascii="Times New Roman" w:eastAsia="Times New Roman" w:hAnsi="Times New Roman" w:cs="Times New Roman"/>
          <w:spacing w:val="-1"/>
          <w:sz w:val="24"/>
          <w:szCs w:val="24"/>
        </w:rPr>
        <w:t>использования</w:t>
      </w:r>
    </w:p>
    <w:p w14:paraId="55B67558" w14:textId="77777777" w:rsidR="008E328F" w:rsidRPr="008E328F" w:rsidRDefault="008E328F" w:rsidP="008E328F">
      <w:pPr>
        <w:ind w:left="5621"/>
        <w:rPr>
          <w:rFonts w:ascii="Times New Roman" w:eastAsia="Times New Roman" w:hAnsi="Times New Roman" w:cs="Times New Roman"/>
          <w:spacing w:val="-1"/>
          <w:sz w:val="24"/>
          <w:szCs w:val="24"/>
          <w:lang w:val="ru-RU"/>
        </w:rPr>
      </w:pPr>
    </w:p>
    <w:tbl>
      <w:tblPr>
        <w:tblStyle w:val="TableNormal7"/>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29"/>
        <w:gridCol w:w="1559"/>
        <w:gridCol w:w="1701"/>
        <w:gridCol w:w="1701"/>
        <w:gridCol w:w="3402"/>
        <w:gridCol w:w="2825"/>
      </w:tblGrid>
      <w:tr w:rsidR="008E328F" w:rsidRPr="00B34AAB" w14:paraId="0DC95D04" w14:textId="77777777" w:rsidTr="008E328F">
        <w:tc>
          <w:tcPr>
            <w:tcW w:w="648" w:type="dxa"/>
            <w:vMerge w:val="restart"/>
          </w:tcPr>
          <w:p w14:paraId="53C095BF"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3229" w:type="dxa"/>
            <w:vMerge w:val="restart"/>
          </w:tcPr>
          <w:p w14:paraId="1E3DA5F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559" w:type="dxa"/>
            <w:vMerge w:val="restart"/>
          </w:tcPr>
          <w:p w14:paraId="3E15C070"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ВРИ)</w:t>
            </w:r>
          </w:p>
        </w:tc>
        <w:tc>
          <w:tcPr>
            <w:tcW w:w="3402" w:type="dxa"/>
            <w:gridSpan w:val="2"/>
          </w:tcPr>
          <w:p w14:paraId="6384673F"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 земельных</w:t>
            </w:r>
            <w:r w:rsidRPr="008E328F">
              <w:rPr>
                <w:rFonts w:ascii="Times New Roman" w:hAnsi="Times New Roman" w:cs="Times New Roman"/>
                <w:spacing w:val="39"/>
                <w:sz w:val="24"/>
                <w:szCs w:val="24"/>
                <w:lang w:val="ru-RU"/>
              </w:rPr>
              <w:t xml:space="preserve"> </w:t>
            </w:r>
            <w:r w:rsidRPr="008E328F">
              <w:rPr>
                <w:rFonts w:ascii="Times New Roman" w:hAnsi="Times New Roman" w:cs="Times New Roman"/>
                <w:spacing w:val="-1"/>
                <w:sz w:val="24"/>
                <w:szCs w:val="24"/>
                <w:lang w:val="ru-RU"/>
              </w:rPr>
              <w:t>участков (кв. м)</w:t>
            </w:r>
          </w:p>
        </w:tc>
        <w:tc>
          <w:tcPr>
            <w:tcW w:w="3402" w:type="dxa"/>
            <w:vMerge w:val="restart"/>
          </w:tcPr>
          <w:p w14:paraId="6979BE91"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Максимальный</w:t>
            </w:r>
            <w:r w:rsidRPr="008E328F">
              <w:rPr>
                <w:rFonts w:ascii="Times New Roman" w:hAnsi="Times New Roman" w:cs="Times New Roman"/>
                <w:spacing w:val="29"/>
                <w:sz w:val="24"/>
                <w:szCs w:val="24"/>
                <w:lang w:val="ru-RU"/>
              </w:rPr>
              <w:t xml:space="preserve"> </w:t>
            </w:r>
            <w:r w:rsidRPr="008E328F">
              <w:rPr>
                <w:rFonts w:ascii="Times New Roman" w:hAnsi="Times New Roman" w:cs="Times New Roman"/>
                <w:spacing w:val="-1"/>
                <w:sz w:val="24"/>
                <w:szCs w:val="24"/>
                <w:lang w:val="ru-RU"/>
              </w:rPr>
              <w:t>процент</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застройки,</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в том числе в</w:t>
            </w:r>
            <w:r w:rsidRPr="008E328F">
              <w:rPr>
                <w:rFonts w:ascii="Times New Roman" w:hAnsi="Times New Roman" w:cs="Times New Roman"/>
                <w:spacing w:val="22"/>
                <w:sz w:val="24"/>
                <w:szCs w:val="24"/>
                <w:lang w:val="ru-RU"/>
              </w:rPr>
              <w:t xml:space="preserve"> </w:t>
            </w:r>
            <w:r w:rsidRPr="008E328F">
              <w:rPr>
                <w:rFonts w:ascii="Times New Roman" w:hAnsi="Times New Roman" w:cs="Times New Roman"/>
                <w:spacing w:val="-1"/>
                <w:sz w:val="24"/>
                <w:szCs w:val="24"/>
                <w:lang w:val="ru-RU"/>
              </w:rPr>
              <w:t>зависимости от</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количества</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надземных</w:t>
            </w:r>
            <w:r w:rsidRPr="008E328F">
              <w:rPr>
                <w:rFonts w:ascii="Times New Roman" w:hAnsi="Times New Roman" w:cs="Times New Roman"/>
                <w:spacing w:val="1"/>
                <w:sz w:val="24"/>
                <w:szCs w:val="24"/>
                <w:lang w:val="ru-RU"/>
              </w:rPr>
              <w:t xml:space="preserve"> </w:t>
            </w:r>
            <w:r w:rsidRPr="008E328F">
              <w:rPr>
                <w:rFonts w:ascii="Times New Roman" w:hAnsi="Times New Roman" w:cs="Times New Roman"/>
                <w:spacing w:val="-1"/>
                <w:sz w:val="24"/>
                <w:szCs w:val="24"/>
                <w:lang w:val="ru-RU"/>
              </w:rPr>
              <w:t>этажей</w:t>
            </w:r>
          </w:p>
        </w:tc>
        <w:tc>
          <w:tcPr>
            <w:tcW w:w="2825" w:type="dxa"/>
            <w:vMerge w:val="restart"/>
          </w:tcPr>
          <w:p w14:paraId="7E90A2FA"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w:t>
            </w:r>
            <w:r w:rsidRPr="008E328F">
              <w:rPr>
                <w:rFonts w:ascii="Times New Roman" w:hAnsi="Times New Roman" w:cs="Times New Roman"/>
                <w:spacing w:val="24"/>
                <w:sz w:val="24"/>
                <w:szCs w:val="24"/>
                <w:lang w:val="ru-RU"/>
              </w:rPr>
              <w:t xml:space="preserve"> </w:t>
            </w:r>
            <w:r w:rsidRPr="008E328F">
              <w:rPr>
                <w:rFonts w:ascii="Times New Roman" w:hAnsi="Times New Roman" w:cs="Times New Roman"/>
                <w:spacing w:val="-1"/>
                <w:sz w:val="24"/>
                <w:szCs w:val="24"/>
                <w:lang w:val="ru-RU"/>
              </w:rPr>
              <w:t>границ</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участка (м)</w:t>
            </w:r>
          </w:p>
        </w:tc>
      </w:tr>
      <w:tr w:rsidR="008E328F" w:rsidRPr="008E328F" w14:paraId="59A61D6E" w14:textId="77777777" w:rsidTr="008E328F">
        <w:tc>
          <w:tcPr>
            <w:tcW w:w="648" w:type="dxa"/>
            <w:vMerge/>
            <w:vAlign w:val="center"/>
          </w:tcPr>
          <w:p w14:paraId="0102103D" w14:textId="77777777" w:rsidR="008E328F" w:rsidRPr="008E328F" w:rsidRDefault="008E328F" w:rsidP="008E328F">
            <w:pPr>
              <w:ind w:left="57"/>
              <w:jc w:val="center"/>
              <w:rPr>
                <w:rFonts w:ascii="Times New Roman" w:hAnsi="Times New Roman" w:cs="Times New Roman"/>
                <w:sz w:val="24"/>
                <w:szCs w:val="24"/>
                <w:lang w:val="ru-RU"/>
              </w:rPr>
            </w:pPr>
          </w:p>
        </w:tc>
        <w:tc>
          <w:tcPr>
            <w:tcW w:w="3229" w:type="dxa"/>
            <w:vMerge/>
            <w:vAlign w:val="center"/>
          </w:tcPr>
          <w:p w14:paraId="4735A6F6" w14:textId="77777777" w:rsidR="008E328F" w:rsidRPr="008E328F" w:rsidRDefault="008E328F" w:rsidP="008E328F">
            <w:pPr>
              <w:jc w:val="center"/>
              <w:rPr>
                <w:rFonts w:ascii="Times New Roman" w:hAnsi="Times New Roman" w:cs="Times New Roman"/>
                <w:spacing w:val="-1"/>
                <w:sz w:val="24"/>
                <w:szCs w:val="24"/>
                <w:lang w:val="ru-RU"/>
              </w:rPr>
            </w:pPr>
          </w:p>
        </w:tc>
        <w:tc>
          <w:tcPr>
            <w:tcW w:w="1559" w:type="dxa"/>
            <w:vMerge/>
            <w:vAlign w:val="center"/>
          </w:tcPr>
          <w:p w14:paraId="70530B0D" w14:textId="77777777" w:rsidR="008E328F" w:rsidRPr="008E328F" w:rsidRDefault="008E328F" w:rsidP="008E328F">
            <w:pPr>
              <w:jc w:val="center"/>
              <w:rPr>
                <w:rFonts w:ascii="Times New Roman" w:hAnsi="Times New Roman" w:cs="Times New Roman"/>
                <w:spacing w:val="-1"/>
                <w:sz w:val="24"/>
                <w:szCs w:val="24"/>
                <w:lang w:val="ru-RU"/>
              </w:rPr>
            </w:pPr>
          </w:p>
        </w:tc>
        <w:tc>
          <w:tcPr>
            <w:tcW w:w="1701" w:type="dxa"/>
            <w:vAlign w:val="center"/>
          </w:tcPr>
          <w:p w14:paraId="3CDBD54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701" w:type="dxa"/>
            <w:vAlign w:val="center"/>
          </w:tcPr>
          <w:p w14:paraId="5892D43F"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3402" w:type="dxa"/>
            <w:vMerge/>
            <w:vAlign w:val="center"/>
          </w:tcPr>
          <w:p w14:paraId="13E55699" w14:textId="77777777" w:rsidR="008E328F" w:rsidRPr="008E328F" w:rsidRDefault="008E328F" w:rsidP="008E328F">
            <w:pPr>
              <w:jc w:val="center"/>
              <w:rPr>
                <w:rFonts w:ascii="Times New Roman" w:hAnsi="Times New Roman" w:cs="Times New Roman"/>
                <w:spacing w:val="-1"/>
                <w:sz w:val="24"/>
                <w:szCs w:val="24"/>
              </w:rPr>
            </w:pPr>
          </w:p>
        </w:tc>
        <w:tc>
          <w:tcPr>
            <w:tcW w:w="2825" w:type="dxa"/>
            <w:vMerge/>
            <w:vAlign w:val="center"/>
          </w:tcPr>
          <w:p w14:paraId="6037D9A9"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7E8B7C23" w14:textId="77777777" w:rsidTr="008E328F">
        <w:tc>
          <w:tcPr>
            <w:tcW w:w="648" w:type="dxa"/>
          </w:tcPr>
          <w:p w14:paraId="54C3FA86" w14:textId="77777777" w:rsidR="008E328F" w:rsidRPr="008E328F" w:rsidRDefault="008E328F" w:rsidP="008E328F">
            <w:pPr>
              <w:ind w:left="49"/>
              <w:rPr>
                <w:rFonts w:ascii="Times New Roman" w:hAnsi="Times New Roman" w:cs="Times New Roman"/>
                <w:sz w:val="24"/>
                <w:szCs w:val="24"/>
                <w:lang w:val="ru-RU"/>
              </w:rPr>
            </w:pPr>
            <w:r w:rsidRPr="008E328F">
              <w:rPr>
                <w:rFonts w:ascii="Times New Roman" w:hAnsi="Times New Roman" w:cs="Times New Roman"/>
                <w:sz w:val="24"/>
                <w:szCs w:val="24"/>
                <w:lang w:val="ru-RU"/>
              </w:rPr>
              <w:t>1.</w:t>
            </w:r>
          </w:p>
        </w:tc>
        <w:tc>
          <w:tcPr>
            <w:tcW w:w="3229" w:type="dxa"/>
          </w:tcPr>
          <w:p w14:paraId="7D6EC04A" w14:textId="77777777" w:rsidR="008E328F" w:rsidRPr="008E328F" w:rsidRDefault="008E328F" w:rsidP="008E328F">
            <w:pP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Хранение автотранспорта</w:t>
            </w:r>
          </w:p>
        </w:tc>
        <w:tc>
          <w:tcPr>
            <w:tcW w:w="1559" w:type="dxa"/>
            <w:vAlign w:val="center"/>
          </w:tcPr>
          <w:p w14:paraId="1CD3E061"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rPr>
              <w:t>2.7.1</w:t>
            </w:r>
          </w:p>
        </w:tc>
        <w:tc>
          <w:tcPr>
            <w:tcW w:w="1701" w:type="dxa"/>
            <w:vAlign w:val="center"/>
          </w:tcPr>
          <w:p w14:paraId="0753A8B5"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500 (15)</w:t>
            </w:r>
            <w:r w:rsidRPr="008E328F">
              <w:rPr>
                <w:rFonts w:ascii="Times New Roman" w:hAnsi="Times New Roman" w:cs="Times New Roman"/>
                <w:spacing w:val="-1"/>
                <w:sz w:val="24"/>
                <w:szCs w:val="24"/>
                <w:lang w:val="ru-RU"/>
              </w:rPr>
              <w:t>**</w:t>
            </w:r>
          </w:p>
        </w:tc>
        <w:tc>
          <w:tcPr>
            <w:tcW w:w="1701" w:type="dxa"/>
            <w:vAlign w:val="center"/>
          </w:tcPr>
          <w:p w14:paraId="2F7BD576"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20 000 (50)</w:t>
            </w:r>
            <w:r w:rsidRPr="008E328F">
              <w:rPr>
                <w:rFonts w:ascii="Times New Roman" w:hAnsi="Times New Roman" w:cs="Times New Roman"/>
                <w:spacing w:val="-1"/>
                <w:sz w:val="24"/>
                <w:szCs w:val="24"/>
                <w:lang w:val="ru-RU"/>
              </w:rPr>
              <w:t>**</w:t>
            </w:r>
          </w:p>
        </w:tc>
        <w:tc>
          <w:tcPr>
            <w:tcW w:w="3402" w:type="dxa"/>
            <w:vAlign w:val="center"/>
          </w:tcPr>
          <w:p w14:paraId="3CB8E210"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1BC5639F"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5BFAD7F" w14:textId="77777777" w:rsidTr="008E328F">
        <w:tc>
          <w:tcPr>
            <w:tcW w:w="648" w:type="dxa"/>
          </w:tcPr>
          <w:p w14:paraId="48263F74" w14:textId="77777777" w:rsidR="008E328F" w:rsidRPr="008E328F" w:rsidRDefault="008E328F" w:rsidP="008E328F">
            <w:pPr>
              <w:ind w:left="49"/>
              <w:rPr>
                <w:rFonts w:ascii="Times New Roman" w:hAnsi="Times New Roman" w:cs="Times New Roman"/>
                <w:sz w:val="24"/>
                <w:szCs w:val="24"/>
                <w:lang w:val="ru-RU"/>
              </w:rPr>
            </w:pPr>
            <w:r w:rsidRPr="008E328F">
              <w:rPr>
                <w:rFonts w:ascii="Times New Roman" w:hAnsi="Times New Roman" w:cs="Times New Roman"/>
                <w:sz w:val="24"/>
                <w:szCs w:val="24"/>
                <w:lang w:val="ru-RU"/>
              </w:rPr>
              <w:t>2.</w:t>
            </w:r>
          </w:p>
        </w:tc>
        <w:tc>
          <w:tcPr>
            <w:tcW w:w="3229" w:type="dxa"/>
          </w:tcPr>
          <w:p w14:paraId="7E5D1EFA" w14:textId="77777777" w:rsidR="008E328F" w:rsidRPr="008E328F" w:rsidRDefault="008E328F" w:rsidP="008E328F">
            <w:pP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Размещение гаражей для собственных нужд</w:t>
            </w:r>
          </w:p>
        </w:tc>
        <w:tc>
          <w:tcPr>
            <w:tcW w:w="1559" w:type="dxa"/>
            <w:vAlign w:val="center"/>
          </w:tcPr>
          <w:p w14:paraId="557A54DB"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rPr>
              <w:t>2.7.2</w:t>
            </w:r>
          </w:p>
        </w:tc>
        <w:tc>
          <w:tcPr>
            <w:tcW w:w="1701" w:type="dxa"/>
            <w:vAlign w:val="center"/>
          </w:tcPr>
          <w:p w14:paraId="51162F19"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500 (15)</w:t>
            </w:r>
            <w:r w:rsidRPr="008E328F">
              <w:rPr>
                <w:rFonts w:ascii="Times New Roman" w:hAnsi="Times New Roman" w:cs="Times New Roman"/>
                <w:spacing w:val="-1"/>
                <w:sz w:val="24"/>
                <w:szCs w:val="24"/>
                <w:lang w:val="ru-RU"/>
              </w:rPr>
              <w:t>**</w:t>
            </w:r>
          </w:p>
        </w:tc>
        <w:tc>
          <w:tcPr>
            <w:tcW w:w="1701" w:type="dxa"/>
            <w:vAlign w:val="center"/>
          </w:tcPr>
          <w:p w14:paraId="5B19AE3E"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20 000 (50)</w:t>
            </w:r>
            <w:r w:rsidRPr="008E328F">
              <w:rPr>
                <w:rFonts w:ascii="Times New Roman" w:hAnsi="Times New Roman" w:cs="Times New Roman"/>
                <w:spacing w:val="-1"/>
                <w:sz w:val="24"/>
                <w:szCs w:val="24"/>
                <w:lang w:val="ru-RU"/>
              </w:rPr>
              <w:t>**</w:t>
            </w:r>
          </w:p>
        </w:tc>
        <w:tc>
          <w:tcPr>
            <w:tcW w:w="3402" w:type="dxa"/>
            <w:vAlign w:val="center"/>
          </w:tcPr>
          <w:p w14:paraId="033E6A6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0C8497C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463AB03" w14:textId="77777777" w:rsidTr="008E328F">
        <w:tc>
          <w:tcPr>
            <w:tcW w:w="648" w:type="dxa"/>
          </w:tcPr>
          <w:p w14:paraId="356FC9CE" w14:textId="77777777" w:rsidR="008E328F" w:rsidRPr="008E328F" w:rsidRDefault="008E328F" w:rsidP="008E328F">
            <w:pPr>
              <w:ind w:left="49"/>
              <w:rPr>
                <w:rFonts w:ascii="Times New Roman" w:hAnsi="Times New Roman" w:cs="Times New Roman"/>
                <w:sz w:val="24"/>
                <w:szCs w:val="24"/>
                <w:lang w:val="ru-RU"/>
              </w:rPr>
            </w:pPr>
            <w:r w:rsidRPr="008E328F">
              <w:rPr>
                <w:rFonts w:ascii="Times New Roman" w:hAnsi="Times New Roman" w:cs="Times New Roman"/>
                <w:sz w:val="24"/>
                <w:szCs w:val="24"/>
                <w:lang w:val="ru-RU"/>
              </w:rPr>
              <w:lastRenderedPageBreak/>
              <w:t>3.</w:t>
            </w:r>
          </w:p>
        </w:tc>
        <w:tc>
          <w:tcPr>
            <w:tcW w:w="3229" w:type="dxa"/>
          </w:tcPr>
          <w:p w14:paraId="1C9DA4E0"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Социальное обслуживание</w:t>
            </w:r>
          </w:p>
        </w:tc>
        <w:tc>
          <w:tcPr>
            <w:tcW w:w="1559" w:type="dxa"/>
            <w:vAlign w:val="center"/>
          </w:tcPr>
          <w:p w14:paraId="66CAF25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w:t>
            </w:r>
          </w:p>
        </w:tc>
        <w:tc>
          <w:tcPr>
            <w:tcW w:w="1701" w:type="dxa"/>
            <w:vAlign w:val="center"/>
          </w:tcPr>
          <w:p w14:paraId="12BF48E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701" w:type="dxa"/>
            <w:vAlign w:val="center"/>
          </w:tcPr>
          <w:p w14:paraId="4F5C64D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402" w:type="dxa"/>
            <w:vAlign w:val="center"/>
          </w:tcPr>
          <w:p w14:paraId="26964CCD"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6F0D182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2BEC8C1" w14:textId="77777777" w:rsidTr="008E328F">
        <w:tc>
          <w:tcPr>
            <w:tcW w:w="648" w:type="dxa"/>
          </w:tcPr>
          <w:p w14:paraId="5EA48A33" w14:textId="77777777" w:rsidR="008E328F" w:rsidRPr="008E328F" w:rsidRDefault="008E328F" w:rsidP="008E328F">
            <w:pPr>
              <w:ind w:left="49"/>
              <w:rPr>
                <w:rFonts w:ascii="Times New Roman" w:hAnsi="Times New Roman" w:cs="Times New Roman"/>
                <w:sz w:val="24"/>
                <w:szCs w:val="24"/>
                <w:lang w:val="ru-RU"/>
              </w:rPr>
            </w:pPr>
            <w:r w:rsidRPr="008E328F">
              <w:rPr>
                <w:rFonts w:ascii="Times New Roman" w:hAnsi="Times New Roman" w:cs="Times New Roman"/>
                <w:sz w:val="24"/>
                <w:szCs w:val="24"/>
                <w:lang w:val="ru-RU"/>
              </w:rPr>
              <w:t>4.</w:t>
            </w:r>
          </w:p>
        </w:tc>
        <w:tc>
          <w:tcPr>
            <w:tcW w:w="3229" w:type="dxa"/>
          </w:tcPr>
          <w:p w14:paraId="6956A6E2"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Общежития</w:t>
            </w:r>
          </w:p>
        </w:tc>
        <w:tc>
          <w:tcPr>
            <w:tcW w:w="1559" w:type="dxa"/>
            <w:vAlign w:val="center"/>
          </w:tcPr>
          <w:p w14:paraId="3C4D1C9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3.2.4</w:t>
            </w:r>
          </w:p>
        </w:tc>
        <w:tc>
          <w:tcPr>
            <w:tcW w:w="1701" w:type="dxa"/>
            <w:vAlign w:val="center"/>
          </w:tcPr>
          <w:p w14:paraId="754DD92A"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701" w:type="dxa"/>
            <w:vAlign w:val="center"/>
          </w:tcPr>
          <w:p w14:paraId="46910F1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402" w:type="dxa"/>
            <w:vAlign w:val="center"/>
          </w:tcPr>
          <w:p w14:paraId="45FC3E9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78FB10C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45593ABA" w14:textId="77777777" w:rsidTr="008E328F">
        <w:tc>
          <w:tcPr>
            <w:tcW w:w="648" w:type="dxa"/>
          </w:tcPr>
          <w:p w14:paraId="7C286BB3" w14:textId="77777777" w:rsidR="008E328F" w:rsidRPr="008E328F" w:rsidRDefault="008E328F" w:rsidP="008E328F">
            <w:pPr>
              <w:ind w:left="49"/>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5.</w:t>
            </w:r>
          </w:p>
        </w:tc>
        <w:tc>
          <w:tcPr>
            <w:tcW w:w="3229" w:type="dxa"/>
          </w:tcPr>
          <w:p w14:paraId="35B8BF31"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Деловое управление</w:t>
            </w:r>
          </w:p>
        </w:tc>
        <w:tc>
          <w:tcPr>
            <w:tcW w:w="1559" w:type="dxa"/>
            <w:vAlign w:val="center"/>
          </w:tcPr>
          <w:p w14:paraId="0B8B9CB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4.1</w:t>
            </w:r>
          </w:p>
        </w:tc>
        <w:tc>
          <w:tcPr>
            <w:tcW w:w="1701" w:type="dxa"/>
            <w:vAlign w:val="center"/>
          </w:tcPr>
          <w:p w14:paraId="06089B4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701" w:type="dxa"/>
            <w:vAlign w:val="center"/>
          </w:tcPr>
          <w:p w14:paraId="133A01D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402" w:type="dxa"/>
            <w:vAlign w:val="center"/>
          </w:tcPr>
          <w:p w14:paraId="336518B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4871807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7605406" w14:textId="77777777" w:rsidTr="008E328F">
        <w:tc>
          <w:tcPr>
            <w:tcW w:w="648" w:type="dxa"/>
          </w:tcPr>
          <w:p w14:paraId="0B2EDCF2" w14:textId="77777777" w:rsidR="008E328F" w:rsidRPr="008E328F" w:rsidRDefault="008E328F" w:rsidP="008E328F">
            <w:pPr>
              <w:ind w:left="49"/>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6.</w:t>
            </w:r>
          </w:p>
        </w:tc>
        <w:tc>
          <w:tcPr>
            <w:tcW w:w="3229" w:type="dxa"/>
          </w:tcPr>
          <w:p w14:paraId="1FDEEE8E"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Магазины</w:t>
            </w:r>
          </w:p>
        </w:tc>
        <w:tc>
          <w:tcPr>
            <w:tcW w:w="1559" w:type="dxa"/>
            <w:vAlign w:val="center"/>
          </w:tcPr>
          <w:p w14:paraId="467291B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4.4</w:t>
            </w:r>
          </w:p>
        </w:tc>
        <w:tc>
          <w:tcPr>
            <w:tcW w:w="1701" w:type="dxa"/>
            <w:vAlign w:val="center"/>
          </w:tcPr>
          <w:p w14:paraId="344D8C1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600</w:t>
            </w:r>
          </w:p>
        </w:tc>
        <w:tc>
          <w:tcPr>
            <w:tcW w:w="1701" w:type="dxa"/>
            <w:vAlign w:val="center"/>
          </w:tcPr>
          <w:p w14:paraId="1E047AC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3402" w:type="dxa"/>
            <w:vAlign w:val="center"/>
          </w:tcPr>
          <w:p w14:paraId="2CE6895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232ED9A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318C436" w14:textId="77777777" w:rsidTr="008E328F">
        <w:tc>
          <w:tcPr>
            <w:tcW w:w="648" w:type="dxa"/>
          </w:tcPr>
          <w:p w14:paraId="25845627" w14:textId="77777777" w:rsidR="008E328F" w:rsidRPr="008E328F" w:rsidRDefault="008E328F" w:rsidP="008E328F">
            <w:pPr>
              <w:ind w:left="49"/>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7.</w:t>
            </w:r>
          </w:p>
        </w:tc>
        <w:tc>
          <w:tcPr>
            <w:tcW w:w="3229" w:type="dxa"/>
          </w:tcPr>
          <w:p w14:paraId="60E9E631"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Банковская и страховая деятельность</w:t>
            </w:r>
          </w:p>
        </w:tc>
        <w:tc>
          <w:tcPr>
            <w:tcW w:w="1559" w:type="dxa"/>
            <w:vAlign w:val="center"/>
          </w:tcPr>
          <w:p w14:paraId="0830BF5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4.5</w:t>
            </w:r>
          </w:p>
        </w:tc>
        <w:tc>
          <w:tcPr>
            <w:tcW w:w="1701" w:type="dxa"/>
            <w:vAlign w:val="center"/>
          </w:tcPr>
          <w:p w14:paraId="512948C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701" w:type="dxa"/>
            <w:vAlign w:val="center"/>
          </w:tcPr>
          <w:p w14:paraId="37D9711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3402" w:type="dxa"/>
            <w:vAlign w:val="center"/>
          </w:tcPr>
          <w:p w14:paraId="2BD3D8F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7938621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3A80AF7" w14:textId="77777777" w:rsidTr="008E328F">
        <w:tc>
          <w:tcPr>
            <w:tcW w:w="648" w:type="dxa"/>
          </w:tcPr>
          <w:p w14:paraId="682BFECB" w14:textId="77777777" w:rsidR="008E328F" w:rsidRPr="008E328F" w:rsidRDefault="008E328F" w:rsidP="008E328F">
            <w:pPr>
              <w:ind w:left="49"/>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8.</w:t>
            </w:r>
          </w:p>
        </w:tc>
        <w:tc>
          <w:tcPr>
            <w:tcW w:w="3229" w:type="dxa"/>
          </w:tcPr>
          <w:p w14:paraId="7ADA8DE8"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Общественное питание</w:t>
            </w:r>
          </w:p>
        </w:tc>
        <w:tc>
          <w:tcPr>
            <w:tcW w:w="1559" w:type="dxa"/>
            <w:vAlign w:val="center"/>
          </w:tcPr>
          <w:p w14:paraId="2D82FE2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4.6</w:t>
            </w:r>
          </w:p>
        </w:tc>
        <w:tc>
          <w:tcPr>
            <w:tcW w:w="1701" w:type="dxa"/>
            <w:vAlign w:val="center"/>
          </w:tcPr>
          <w:p w14:paraId="155D2E8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701" w:type="dxa"/>
            <w:vAlign w:val="center"/>
          </w:tcPr>
          <w:p w14:paraId="32CFD84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3402" w:type="dxa"/>
            <w:vAlign w:val="center"/>
          </w:tcPr>
          <w:p w14:paraId="6AA7E0D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4569B74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7C5A7B97" w14:textId="77777777" w:rsidTr="008E328F">
        <w:tc>
          <w:tcPr>
            <w:tcW w:w="648" w:type="dxa"/>
          </w:tcPr>
          <w:p w14:paraId="60B94ABE" w14:textId="77777777" w:rsidR="008E328F" w:rsidRPr="008E328F" w:rsidRDefault="008E328F" w:rsidP="008E328F">
            <w:pPr>
              <w:ind w:left="49"/>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9.</w:t>
            </w:r>
          </w:p>
        </w:tc>
        <w:tc>
          <w:tcPr>
            <w:tcW w:w="3229" w:type="dxa"/>
          </w:tcPr>
          <w:p w14:paraId="3F7550E3"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Гостиничное обслуживание</w:t>
            </w:r>
          </w:p>
        </w:tc>
        <w:tc>
          <w:tcPr>
            <w:tcW w:w="1559" w:type="dxa"/>
            <w:vAlign w:val="center"/>
          </w:tcPr>
          <w:p w14:paraId="12ACE39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4.7</w:t>
            </w:r>
          </w:p>
        </w:tc>
        <w:tc>
          <w:tcPr>
            <w:tcW w:w="1701" w:type="dxa"/>
            <w:vAlign w:val="center"/>
          </w:tcPr>
          <w:p w14:paraId="0DA3EA8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701" w:type="dxa"/>
            <w:vAlign w:val="center"/>
          </w:tcPr>
          <w:p w14:paraId="646817C0"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402" w:type="dxa"/>
            <w:vAlign w:val="center"/>
          </w:tcPr>
          <w:p w14:paraId="0864062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004BF09E"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02DC406" w14:textId="77777777" w:rsidTr="008E328F">
        <w:tc>
          <w:tcPr>
            <w:tcW w:w="648" w:type="dxa"/>
          </w:tcPr>
          <w:p w14:paraId="364457C7" w14:textId="77777777" w:rsidR="008E328F" w:rsidRPr="008E328F" w:rsidRDefault="008E328F" w:rsidP="008E328F">
            <w:pPr>
              <w:ind w:left="49"/>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10.</w:t>
            </w:r>
          </w:p>
        </w:tc>
        <w:tc>
          <w:tcPr>
            <w:tcW w:w="3229" w:type="dxa"/>
          </w:tcPr>
          <w:p w14:paraId="76E8422F"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Служебные гаражи</w:t>
            </w:r>
          </w:p>
        </w:tc>
        <w:tc>
          <w:tcPr>
            <w:tcW w:w="1559" w:type="dxa"/>
            <w:vAlign w:val="center"/>
          </w:tcPr>
          <w:p w14:paraId="473FFD8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w:t>
            </w:r>
          </w:p>
        </w:tc>
        <w:tc>
          <w:tcPr>
            <w:tcW w:w="1701" w:type="dxa"/>
            <w:vAlign w:val="center"/>
          </w:tcPr>
          <w:p w14:paraId="7CEF33C8"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500</w:t>
            </w:r>
          </w:p>
        </w:tc>
        <w:tc>
          <w:tcPr>
            <w:tcW w:w="1701" w:type="dxa"/>
            <w:vAlign w:val="center"/>
          </w:tcPr>
          <w:p w14:paraId="7FA281E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20 000</w:t>
            </w:r>
          </w:p>
        </w:tc>
        <w:tc>
          <w:tcPr>
            <w:tcW w:w="3402" w:type="dxa"/>
            <w:vAlign w:val="center"/>
          </w:tcPr>
          <w:p w14:paraId="185D8941"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5767477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CA8549C" w14:textId="77777777" w:rsidTr="008E328F">
        <w:tc>
          <w:tcPr>
            <w:tcW w:w="648" w:type="dxa"/>
          </w:tcPr>
          <w:p w14:paraId="66C5F690" w14:textId="77777777" w:rsidR="008E328F" w:rsidRPr="008E328F" w:rsidRDefault="008E328F" w:rsidP="008E328F">
            <w:pPr>
              <w:ind w:left="49"/>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11.</w:t>
            </w:r>
          </w:p>
        </w:tc>
        <w:tc>
          <w:tcPr>
            <w:tcW w:w="3229" w:type="dxa"/>
          </w:tcPr>
          <w:p w14:paraId="5390F117"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Стоянки транспортных средств</w:t>
            </w:r>
          </w:p>
        </w:tc>
        <w:tc>
          <w:tcPr>
            <w:tcW w:w="1559" w:type="dxa"/>
            <w:vAlign w:val="center"/>
          </w:tcPr>
          <w:p w14:paraId="7A7DE614"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4.9.2</w:t>
            </w:r>
          </w:p>
        </w:tc>
        <w:tc>
          <w:tcPr>
            <w:tcW w:w="1701" w:type="dxa"/>
            <w:vAlign w:val="center"/>
          </w:tcPr>
          <w:p w14:paraId="4AF08E97"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500</w:t>
            </w:r>
          </w:p>
        </w:tc>
        <w:tc>
          <w:tcPr>
            <w:tcW w:w="1701" w:type="dxa"/>
            <w:vAlign w:val="center"/>
          </w:tcPr>
          <w:p w14:paraId="099B247B"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20 000</w:t>
            </w:r>
          </w:p>
        </w:tc>
        <w:tc>
          <w:tcPr>
            <w:tcW w:w="3402" w:type="dxa"/>
            <w:vAlign w:val="center"/>
          </w:tcPr>
          <w:p w14:paraId="1FD32C3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035345C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76C77208" w14:textId="77777777" w:rsidTr="008E328F">
        <w:tc>
          <w:tcPr>
            <w:tcW w:w="648" w:type="dxa"/>
          </w:tcPr>
          <w:p w14:paraId="50C2A76F" w14:textId="77777777" w:rsidR="008E328F" w:rsidRPr="008E328F" w:rsidRDefault="008E328F" w:rsidP="008E328F">
            <w:pPr>
              <w:rPr>
                <w:rFonts w:ascii="Times New Roman" w:hAnsi="Times New Roman" w:cs="Times New Roman"/>
                <w:sz w:val="24"/>
                <w:szCs w:val="24"/>
                <w:lang w:val="ru-RU"/>
              </w:rPr>
            </w:pPr>
            <w:r w:rsidRPr="008E328F">
              <w:rPr>
                <w:rFonts w:ascii="Times New Roman" w:hAnsi="Times New Roman" w:cs="Times New Roman"/>
                <w:sz w:val="24"/>
                <w:szCs w:val="24"/>
                <w:lang w:val="ru-RU"/>
              </w:rPr>
              <w:t>12.</w:t>
            </w:r>
          </w:p>
        </w:tc>
        <w:tc>
          <w:tcPr>
            <w:tcW w:w="3229" w:type="dxa"/>
          </w:tcPr>
          <w:p w14:paraId="569E3819"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Спорт</w:t>
            </w:r>
          </w:p>
        </w:tc>
        <w:tc>
          <w:tcPr>
            <w:tcW w:w="1559" w:type="dxa"/>
            <w:vAlign w:val="center"/>
          </w:tcPr>
          <w:p w14:paraId="0EDAEAB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5.1</w:t>
            </w:r>
          </w:p>
        </w:tc>
        <w:tc>
          <w:tcPr>
            <w:tcW w:w="1701" w:type="dxa"/>
            <w:vAlign w:val="center"/>
          </w:tcPr>
          <w:p w14:paraId="7F6ACA2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25</w:t>
            </w:r>
          </w:p>
        </w:tc>
        <w:tc>
          <w:tcPr>
            <w:tcW w:w="1701" w:type="dxa"/>
            <w:vAlign w:val="center"/>
          </w:tcPr>
          <w:p w14:paraId="3ED99D3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3402" w:type="dxa"/>
            <w:vAlign w:val="center"/>
          </w:tcPr>
          <w:p w14:paraId="3D724F8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5" w:type="dxa"/>
            <w:vAlign w:val="center"/>
          </w:tcPr>
          <w:p w14:paraId="6561DF7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7B99DF8" w14:textId="77777777" w:rsidTr="008E328F">
        <w:tc>
          <w:tcPr>
            <w:tcW w:w="648" w:type="dxa"/>
          </w:tcPr>
          <w:p w14:paraId="5C6EA2E0" w14:textId="77777777" w:rsidR="008E328F" w:rsidRPr="008E328F" w:rsidRDefault="008E328F" w:rsidP="008E328F">
            <w:pPr>
              <w:ind w:left="49"/>
              <w:rPr>
                <w:rFonts w:ascii="Times New Roman" w:hAnsi="Times New Roman" w:cs="Times New Roman"/>
                <w:sz w:val="24"/>
                <w:szCs w:val="24"/>
                <w:lang w:val="ru-RU"/>
              </w:rPr>
            </w:pPr>
            <w:r w:rsidRPr="008E328F">
              <w:rPr>
                <w:rFonts w:ascii="Times New Roman" w:hAnsi="Times New Roman" w:cs="Times New Roman"/>
                <w:sz w:val="24"/>
                <w:szCs w:val="24"/>
                <w:lang w:val="ru-RU"/>
              </w:rPr>
              <w:t>13.</w:t>
            </w:r>
          </w:p>
        </w:tc>
        <w:tc>
          <w:tcPr>
            <w:tcW w:w="3229" w:type="dxa"/>
          </w:tcPr>
          <w:p w14:paraId="1B6B62E3"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Трубопроводный транспорт</w:t>
            </w:r>
          </w:p>
        </w:tc>
        <w:tc>
          <w:tcPr>
            <w:tcW w:w="1559" w:type="dxa"/>
            <w:vAlign w:val="center"/>
          </w:tcPr>
          <w:p w14:paraId="01BD6D7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7.5</w:t>
            </w:r>
          </w:p>
        </w:tc>
        <w:tc>
          <w:tcPr>
            <w:tcW w:w="9629" w:type="dxa"/>
            <w:gridSpan w:val="4"/>
            <w:vAlign w:val="center"/>
          </w:tcPr>
          <w:p w14:paraId="5B1C4CC2"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распространяется</w:t>
            </w:r>
          </w:p>
        </w:tc>
      </w:tr>
    </w:tbl>
    <w:p w14:paraId="56EE2EB9"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устанавливаются</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pacing w:val="-1"/>
          <w:sz w:val="24"/>
          <w:szCs w:val="24"/>
          <w:lang w:val="ru-RU"/>
        </w:rPr>
        <w:t>учетом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требований</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режимам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использования</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pacing w:val="-1"/>
          <w:sz w:val="24"/>
          <w:szCs w:val="24"/>
          <w:lang w:val="ru-RU"/>
        </w:rPr>
        <w:t>земель</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градостроительным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регламентам</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pacing w:val="-1"/>
          <w:sz w:val="24"/>
          <w:szCs w:val="24"/>
          <w:lang w:val="ru-RU"/>
        </w:rPr>
        <w:t>границах</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зон</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pacing w:val="-1"/>
          <w:sz w:val="24"/>
          <w:szCs w:val="24"/>
          <w:lang w:val="ru-RU"/>
        </w:rPr>
        <w:t>охраны</w:t>
      </w:r>
      <w:r w:rsidRPr="008E328F">
        <w:rPr>
          <w:rFonts w:ascii="Times New Roman" w:eastAsia="Times New Roman" w:hAnsi="Times New Roman" w:cs="Times New Roman"/>
          <w:spacing w:val="117"/>
          <w:sz w:val="24"/>
          <w:szCs w:val="24"/>
          <w:lang w:val="ru-RU"/>
        </w:rPr>
        <w:t xml:space="preserve"> </w:t>
      </w:r>
      <w:r w:rsidRPr="008E328F">
        <w:rPr>
          <w:rFonts w:ascii="Times New Roman" w:eastAsia="Times New Roman" w:hAnsi="Times New Roman" w:cs="Times New Roman"/>
          <w:spacing w:val="-1"/>
          <w:sz w:val="24"/>
          <w:szCs w:val="24"/>
          <w:lang w:val="ru-RU"/>
        </w:rPr>
        <w:t>объекта</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культурного</w:t>
      </w:r>
      <w:r w:rsidRPr="008E328F">
        <w:rPr>
          <w:rFonts w:ascii="Times New Roman" w:eastAsia="Times New Roman" w:hAnsi="Times New Roman" w:cs="Times New Roman"/>
          <w:sz w:val="24"/>
          <w:szCs w:val="24"/>
          <w:lang w:val="ru-RU"/>
        </w:rPr>
        <w:t xml:space="preserve"> наследия </w:t>
      </w:r>
      <w:r w:rsidRPr="008E328F">
        <w:rPr>
          <w:rFonts w:ascii="Times New Roman" w:eastAsia="Times New Roman" w:hAnsi="Times New Roman" w:cs="Times New Roman"/>
          <w:spacing w:val="-1"/>
          <w:sz w:val="24"/>
          <w:szCs w:val="24"/>
          <w:lang w:val="ru-RU"/>
        </w:rPr>
        <w:t>федерального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значения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"Усадьбы</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"Кривякино",</w:t>
      </w:r>
      <w:r w:rsidRPr="008E328F">
        <w:rPr>
          <w:rFonts w:ascii="Times New Roman" w:eastAsia="Times New Roman" w:hAnsi="Times New Roman" w:cs="Times New Roman"/>
          <w:sz w:val="24"/>
          <w:szCs w:val="24"/>
          <w:lang w:val="ru-RU"/>
        </w:rPr>
        <w:t xml:space="preserve"> XVIII-XIX</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вв.";</w:t>
      </w:r>
    </w:p>
    <w:p w14:paraId="0A83642C"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 Существующие объекты гаражного назначения,</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предназначенные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для хранения</w:t>
      </w:r>
      <w:r w:rsidRPr="008E328F">
        <w:rPr>
          <w:rFonts w:ascii="Times New Roman" w:eastAsia="Times New Roman" w:hAnsi="Times New Roman" w:cs="Times New Roman"/>
          <w:spacing w:val="87"/>
          <w:sz w:val="24"/>
          <w:szCs w:val="24"/>
          <w:lang w:val="ru-RU"/>
        </w:rPr>
        <w:t xml:space="preserve"> </w:t>
      </w:r>
      <w:r w:rsidRPr="008E328F">
        <w:rPr>
          <w:rFonts w:ascii="Times New Roman" w:eastAsia="Times New Roman" w:hAnsi="Times New Roman" w:cs="Times New Roman"/>
          <w:sz w:val="24"/>
          <w:szCs w:val="24"/>
          <w:lang w:val="ru-RU"/>
        </w:rPr>
        <w:t>личного автотранспорта граждан, имеющие одну</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или</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более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общих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стен с другими</w:t>
      </w:r>
      <w:r w:rsidRPr="008E328F">
        <w:rPr>
          <w:rFonts w:ascii="Times New Roman" w:eastAsia="Times New Roman" w:hAnsi="Times New Roman" w:cs="Times New Roman"/>
          <w:spacing w:val="65"/>
          <w:sz w:val="24"/>
          <w:szCs w:val="24"/>
          <w:lang w:val="ru-RU"/>
        </w:rPr>
        <w:t xml:space="preserve"> </w:t>
      </w:r>
      <w:r w:rsidRPr="008E328F">
        <w:rPr>
          <w:rFonts w:ascii="Times New Roman" w:eastAsia="Times New Roman" w:hAnsi="Times New Roman" w:cs="Times New Roman"/>
          <w:sz w:val="24"/>
          <w:szCs w:val="24"/>
          <w:lang w:val="ru-RU"/>
        </w:rPr>
        <w:t>объектами гаражного назначения, предназначенными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хранения личного</w:t>
      </w:r>
      <w:r w:rsidRPr="008E328F">
        <w:rPr>
          <w:rFonts w:ascii="Times New Roman" w:eastAsia="Times New Roman" w:hAnsi="Times New Roman" w:cs="Times New Roman"/>
          <w:spacing w:val="75"/>
          <w:sz w:val="24"/>
          <w:szCs w:val="24"/>
          <w:lang w:val="ru-RU"/>
        </w:rPr>
        <w:t xml:space="preserve"> </w:t>
      </w:r>
      <w:r w:rsidRPr="008E328F">
        <w:rPr>
          <w:rFonts w:ascii="Times New Roman" w:eastAsia="Times New Roman" w:hAnsi="Times New Roman" w:cs="Times New Roman"/>
          <w:sz w:val="24"/>
          <w:szCs w:val="24"/>
          <w:lang w:val="ru-RU"/>
        </w:rPr>
        <w:t>автотранспорта граждан.</w:t>
      </w:r>
    </w:p>
    <w:p w14:paraId="6DA6B436"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Показатели</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параметрам</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pacing w:val="-1"/>
          <w:sz w:val="24"/>
          <w:szCs w:val="24"/>
          <w:lang w:val="ru-RU"/>
        </w:rPr>
        <w:t>О-2</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(О-2-ЗРЗ-Р1,</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О-2-ЗРЗ-Р2):</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территории</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обслуживания</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pacing w:val="-1"/>
          <w:sz w:val="24"/>
          <w:szCs w:val="24"/>
          <w:lang w:val="ru-RU"/>
        </w:rPr>
        <w:t>населения;</w:t>
      </w:r>
      <w:r w:rsidRPr="008E328F">
        <w:rPr>
          <w:rFonts w:ascii="Times New Roman" w:eastAsia="Times New Roman" w:hAnsi="Times New Roman" w:cs="Times New Roman"/>
          <w:spacing w:val="12"/>
          <w:sz w:val="24"/>
          <w:szCs w:val="24"/>
          <w:lang w:val="ru-RU"/>
        </w:rPr>
        <w:t xml:space="preserve"> </w:t>
      </w:r>
      <w:r w:rsidRPr="008E328F">
        <w:rPr>
          <w:rFonts w:ascii="Times New Roman" w:eastAsia="Times New Roman" w:hAnsi="Times New Roman" w:cs="Times New Roman"/>
          <w:spacing w:val="-1"/>
          <w:sz w:val="24"/>
          <w:szCs w:val="24"/>
          <w:lang w:val="ru-RU"/>
        </w:rPr>
        <w:t>требования</w:t>
      </w:r>
      <w:r w:rsidRPr="008E328F">
        <w:rPr>
          <w:rFonts w:ascii="Times New Roman" w:eastAsia="Times New Roman" w:hAnsi="Times New Roman" w:cs="Times New Roman"/>
          <w:spacing w:val="153"/>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1"/>
          <w:sz w:val="24"/>
          <w:szCs w:val="24"/>
          <w:lang w:val="ru-RU"/>
        </w:rPr>
        <w:t xml:space="preserve"> </w:t>
      </w:r>
      <w:r w:rsidRPr="008E328F">
        <w:rPr>
          <w:rFonts w:ascii="Times New Roman" w:eastAsia="Times New Roman" w:hAnsi="Times New Roman" w:cs="Times New Roman"/>
          <w:spacing w:val="-1"/>
          <w:sz w:val="24"/>
          <w:szCs w:val="24"/>
          <w:lang w:val="ru-RU"/>
        </w:rPr>
        <w:t>параметры</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временному</w:t>
      </w:r>
      <w:r w:rsidRPr="008E328F">
        <w:rPr>
          <w:rFonts w:ascii="Times New Roman" w:eastAsia="Times New Roman" w:hAnsi="Times New Roman" w:cs="Times New Roman"/>
          <w:spacing w:val="26"/>
          <w:sz w:val="24"/>
          <w:szCs w:val="24"/>
          <w:lang w:val="ru-RU"/>
        </w:rPr>
        <w:t xml:space="preserve"> </w:t>
      </w:r>
      <w:r w:rsidRPr="008E328F">
        <w:rPr>
          <w:rFonts w:ascii="Times New Roman" w:eastAsia="Times New Roman" w:hAnsi="Times New Roman" w:cs="Times New Roman"/>
          <w:sz w:val="24"/>
          <w:szCs w:val="24"/>
          <w:lang w:val="ru-RU"/>
        </w:rPr>
        <w:t>хранению</w:t>
      </w:r>
      <w:r w:rsidRPr="008E328F">
        <w:rPr>
          <w:rFonts w:ascii="Times New Roman" w:eastAsia="Times New Roman" w:hAnsi="Times New Roman" w:cs="Times New Roman"/>
          <w:spacing w:val="31"/>
          <w:sz w:val="24"/>
          <w:szCs w:val="24"/>
          <w:lang w:val="ru-RU"/>
        </w:rPr>
        <w:t xml:space="preserve"> </w:t>
      </w:r>
      <w:r w:rsidRPr="008E328F">
        <w:rPr>
          <w:rFonts w:ascii="Times New Roman" w:eastAsia="Times New Roman" w:hAnsi="Times New Roman" w:cs="Times New Roman"/>
          <w:spacing w:val="-1"/>
          <w:sz w:val="24"/>
          <w:szCs w:val="24"/>
          <w:lang w:val="ru-RU"/>
        </w:rPr>
        <w:t>индивидуальных</w:t>
      </w:r>
      <w:r w:rsidRPr="008E328F">
        <w:rPr>
          <w:rFonts w:ascii="Times New Roman" w:eastAsia="Times New Roman" w:hAnsi="Times New Roman" w:cs="Times New Roman"/>
          <w:spacing w:val="32"/>
          <w:sz w:val="24"/>
          <w:szCs w:val="24"/>
          <w:lang w:val="ru-RU"/>
        </w:rPr>
        <w:t xml:space="preserve"> </w:t>
      </w:r>
      <w:r w:rsidRPr="008E328F">
        <w:rPr>
          <w:rFonts w:ascii="Times New Roman" w:eastAsia="Times New Roman" w:hAnsi="Times New Roman" w:cs="Times New Roman"/>
          <w:spacing w:val="-1"/>
          <w:sz w:val="24"/>
          <w:szCs w:val="24"/>
          <w:lang w:val="ru-RU"/>
        </w:rPr>
        <w:t>транспортных</w:t>
      </w:r>
      <w:r w:rsidRPr="008E328F">
        <w:rPr>
          <w:rFonts w:ascii="Times New Roman" w:eastAsia="Times New Roman" w:hAnsi="Times New Roman" w:cs="Times New Roman"/>
          <w:spacing w:val="32"/>
          <w:sz w:val="24"/>
          <w:szCs w:val="24"/>
          <w:lang w:val="ru-RU"/>
        </w:rPr>
        <w:t xml:space="preserve"> </w:t>
      </w:r>
      <w:r w:rsidRPr="008E328F">
        <w:rPr>
          <w:rFonts w:ascii="Times New Roman" w:eastAsia="Times New Roman" w:hAnsi="Times New Roman" w:cs="Times New Roman"/>
          <w:spacing w:val="-1"/>
          <w:sz w:val="24"/>
          <w:szCs w:val="24"/>
          <w:lang w:val="ru-RU"/>
        </w:rPr>
        <w:t>средств,</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pacing w:val="-1"/>
          <w:sz w:val="24"/>
          <w:szCs w:val="24"/>
          <w:lang w:val="ru-RU"/>
        </w:rPr>
        <w:t>размещению</w:t>
      </w:r>
      <w:r w:rsidRPr="008E328F">
        <w:rPr>
          <w:rFonts w:ascii="Times New Roman" w:eastAsia="Times New Roman" w:hAnsi="Times New Roman" w:cs="Times New Roman"/>
          <w:spacing w:val="31"/>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pacing w:val="-1"/>
          <w:sz w:val="24"/>
          <w:szCs w:val="24"/>
          <w:lang w:val="ru-RU"/>
        </w:rPr>
        <w:t>гаражного</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pacing w:val="-1"/>
          <w:sz w:val="24"/>
          <w:szCs w:val="24"/>
          <w:lang w:val="ru-RU"/>
        </w:rPr>
        <w:t>назначения</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1"/>
          <w:sz w:val="24"/>
          <w:szCs w:val="24"/>
          <w:lang w:val="ru-RU"/>
        </w:rPr>
        <w:t xml:space="preserve"> </w:t>
      </w:r>
      <w:r w:rsidRPr="008E328F">
        <w:rPr>
          <w:rFonts w:ascii="Times New Roman" w:eastAsia="Times New Roman" w:hAnsi="Times New Roman" w:cs="Times New Roman"/>
          <w:spacing w:val="-1"/>
          <w:sz w:val="24"/>
          <w:szCs w:val="24"/>
          <w:lang w:val="ru-RU"/>
        </w:rPr>
        <w:t>открытых</w:t>
      </w:r>
      <w:r w:rsidRPr="008E328F">
        <w:rPr>
          <w:rFonts w:ascii="Times New Roman" w:eastAsia="Times New Roman" w:hAnsi="Times New Roman" w:cs="Times New Roman"/>
          <w:spacing w:val="121"/>
          <w:sz w:val="24"/>
          <w:szCs w:val="24"/>
          <w:lang w:val="ru-RU"/>
        </w:rPr>
        <w:t xml:space="preserve"> </w:t>
      </w:r>
      <w:r w:rsidRPr="008E328F">
        <w:rPr>
          <w:rFonts w:ascii="Times New Roman" w:eastAsia="Times New Roman" w:hAnsi="Times New Roman" w:cs="Times New Roman"/>
          <w:spacing w:val="-1"/>
          <w:sz w:val="24"/>
          <w:szCs w:val="24"/>
          <w:lang w:val="ru-RU"/>
        </w:rPr>
        <w:t>автостоянок</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(парковок),</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требования</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параметры</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доле</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озелененной</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территории</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pacing w:val="-1"/>
          <w:sz w:val="24"/>
          <w:szCs w:val="24"/>
          <w:lang w:val="ru-RU"/>
        </w:rPr>
        <w:t>земельных</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участков,</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pacing w:val="-1"/>
          <w:sz w:val="24"/>
          <w:szCs w:val="24"/>
          <w:lang w:val="ru-RU"/>
        </w:rPr>
        <w:t>регламентируются</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7"/>
          <w:sz w:val="24"/>
          <w:szCs w:val="24"/>
          <w:lang w:val="ru-RU"/>
        </w:rPr>
        <w:t xml:space="preserve"> </w:t>
      </w:r>
      <w:r w:rsidRPr="008E328F">
        <w:rPr>
          <w:rFonts w:ascii="Times New Roman" w:eastAsia="Times New Roman" w:hAnsi="Times New Roman" w:cs="Times New Roman"/>
          <w:sz w:val="24"/>
          <w:szCs w:val="24"/>
          <w:lang w:val="ru-RU"/>
        </w:rPr>
        <w:t>устанавливаются</w:t>
      </w:r>
      <w:r w:rsidRPr="008E328F">
        <w:rPr>
          <w:rFonts w:ascii="Times New Roman" w:eastAsia="Times New Roman" w:hAnsi="Times New Roman" w:cs="Times New Roman"/>
          <w:spacing w:val="127"/>
          <w:sz w:val="24"/>
          <w:szCs w:val="24"/>
          <w:lang w:val="ru-RU"/>
        </w:rPr>
        <w:t xml:space="preserve"> </w:t>
      </w:r>
      <w:r w:rsidRPr="008E328F">
        <w:rPr>
          <w:rFonts w:ascii="Times New Roman" w:eastAsia="Times New Roman" w:hAnsi="Times New Roman" w:cs="Times New Roman"/>
          <w:spacing w:val="-1"/>
          <w:sz w:val="24"/>
          <w:szCs w:val="24"/>
          <w:lang w:val="ru-RU"/>
        </w:rPr>
        <w:t>нормативами</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градостроительного</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pacing w:val="-1"/>
          <w:sz w:val="24"/>
          <w:szCs w:val="24"/>
          <w:lang w:val="ru-RU"/>
        </w:rPr>
        <w:t>проектирования.</w:t>
      </w:r>
    </w:p>
    <w:p w14:paraId="2F5C7FB8"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pacing w:val="-1"/>
          <w:sz w:val="24"/>
          <w:szCs w:val="24"/>
          <w:lang w:val="ru-RU"/>
        </w:rPr>
        <w:t>застройке</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зонах</w:t>
      </w:r>
      <w:r w:rsidRPr="008E328F">
        <w:rPr>
          <w:rFonts w:ascii="Times New Roman" w:eastAsia="Times New Roman" w:hAnsi="Times New Roman" w:cs="Times New Roman"/>
          <w:spacing w:val="26"/>
          <w:sz w:val="24"/>
          <w:szCs w:val="24"/>
          <w:lang w:val="ru-RU"/>
        </w:rPr>
        <w:t xml:space="preserve"> </w:t>
      </w:r>
      <w:r w:rsidRPr="008E328F">
        <w:rPr>
          <w:rFonts w:ascii="Times New Roman" w:eastAsia="Times New Roman" w:hAnsi="Times New Roman" w:cs="Times New Roman"/>
          <w:spacing w:val="-1"/>
          <w:sz w:val="24"/>
          <w:szCs w:val="24"/>
          <w:lang w:val="ru-RU"/>
        </w:rPr>
        <w:t>О-2-ЗРЗ-Р1,</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pacing w:val="-1"/>
          <w:sz w:val="24"/>
          <w:szCs w:val="24"/>
          <w:lang w:val="ru-RU"/>
        </w:rPr>
        <w:t>О-2-ЗРЗ-Р2</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pacing w:val="-1"/>
          <w:sz w:val="24"/>
          <w:szCs w:val="24"/>
          <w:lang w:val="ru-RU"/>
        </w:rPr>
        <w:t>предъявляются</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дополнительные</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pacing w:val="-1"/>
          <w:sz w:val="24"/>
          <w:szCs w:val="24"/>
          <w:lang w:val="ru-RU"/>
        </w:rPr>
        <w:t>ограничения</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23"/>
          <w:sz w:val="24"/>
          <w:szCs w:val="24"/>
          <w:lang w:val="ru-RU"/>
        </w:rPr>
        <w:t xml:space="preserve"> </w:t>
      </w:r>
      <w:r w:rsidRPr="008E328F">
        <w:rPr>
          <w:rFonts w:ascii="Times New Roman" w:eastAsia="Times New Roman" w:hAnsi="Times New Roman" w:cs="Times New Roman"/>
          <w:spacing w:val="-1"/>
          <w:sz w:val="24"/>
          <w:szCs w:val="24"/>
          <w:lang w:val="ru-RU"/>
        </w:rPr>
        <w:t>предельным</w:t>
      </w:r>
      <w:r w:rsidRPr="008E328F">
        <w:rPr>
          <w:rFonts w:ascii="Times New Roman" w:eastAsia="Times New Roman" w:hAnsi="Times New Roman" w:cs="Times New Roman"/>
          <w:spacing w:val="22"/>
          <w:sz w:val="24"/>
          <w:szCs w:val="24"/>
          <w:lang w:val="ru-RU"/>
        </w:rPr>
        <w:t xml:space="preserve"> </w:t>
      </w:r>
      <w:r w:rsidRPr="008E328F">
        <w:rPr>
          <w:rFonts w:ascii="Times New Roman" w:eastAsia="Times New Roman" w:hAnsi="Times New Roman" w:cs="Times New Roman"/>
          <w:spacing w:val="-1"/>
          <w:sz w:val="24"/>
          <w:szCs w:val="24"/>
          <w:lang w:val="ru-RU"/>
        </w:rPr>
        <w:t>параметрам</w:t>
      </w:r>
      <w:r w:rsidRPr="008E328F">
        <w:rPr>
          <w:rFonts w:ascii="Times New Roman" w:eastAsia="Times New Roman" w:hAnsi="Times New Roman" w:cs="Times New Roman"/>
          <w:spacing w:val="111"/>
          <w:sz w:val="24"/>
          <w:szCs w:val="24"/>
          <w:lang w:val="ru-RU"/>
        </w:rPr>
        <w:t xml:space="preserve"> </w:t>
      </w:r>
      <w:r w:rsidRPr="008E328F">
        <w:rPr>
          <w:rFonts w:ascii="Times New Roman" w:eastAsia="Times New Roman" w:hAnsi="Times New Roman" w:cs="Times New Roman"/>
          <w:spacing w:val="-1"/>
          <w:sz w:val="24"/>
          <w:szCs w:val="24"/>
          <w:lang w:val="ru-RU"/>
        </w:rPr>
        <w:t>разрешённого</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pacing w:val="-1"/>
          <w:sz w:val="24"/>
          <w:szCs w:val="24"/>
          <w:lang w:val="ru-RU"/>
        </w:rPr>
        <w:t>строительства,</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pacing w:val="-1"/>
          <w:sz w:val="24"/>
          <w:szCs w:val="24"/>
          <w:lang w:val="ru-RU"/>
        </w:rPr>
        <w:t>реконструкции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pacing w:val="-1"/>
          <w:sz w:val="24"/>
          <w:szCs w:val="24"/>
          <w:lang w:val="ru-RU"/>
        </w:rPr>
        <w:t>объектов</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pacing w:val="-1"/>
          <w:sz w:val="24"/>
          <w:szCs w:val="24"/>
          <w:lang w:val="ru-RU"/>
        </w:rPr>
        <w:t>капитального</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pacing w:val="-1"/>
          <w:sz w:val="24"/>
          <w:szCs w:val="24"/>
          <w:lang w:val="ru-RU"/>
        </w:rPr>
        <w:t>строительства</w:t>
      </w:r>
      <w:r w:rsidRPr="008E328F">
        <w:rPr>
          <w:rFonts w:ascii="Times New Roman" w:eastAsia="Times New Roman" w:hAnsi="Times New Roman" w:cs="Times New Roman"/>
          <w:spacing w:val="53"/>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pacing w:val="-1"/>
          <w:sz w:val="24"/>
          <w:szCs w:val="24"/>
          <w:lang w:val="ru-RU"/>
        </w:rPr>
        <w:t>соответствии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pacing w:val="-1"/>
          <w:sz w:val="24"/>
          <w:szCs w:val="24"/>
          <w:lang w:val="ru-RU"/>
        </w:rPr>
        <w:t>требованиями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регулирования</w:t>
      </w:r>
      <w:r w:rsidRPr="008E328F">
        <w:rPr>
          <w:rFonts w:ascii="Times New Roman" w:eastAsia="Times New Roman" w:hAnsi="Times New Roman" w:cs="Times New Roman"/>
          <w:spacing w:val="143"/>
          <w:sz w:val="24"/>
          <w:szCs w:val="24"/>
          <w:lang w:val="ru-RU"/>
        </w:rPr>
        <w:t xml:space="preserve"> </w:t>
      </w:r>
      <w:r w:rsidRPr="008E328F">
        <w:rPr>
          <w:rFonts w:ascii="Times New Roman" w:eastAsia="Times New Roman" w:hAnsi="Times New Roman" w:cs="Times New Roman"/>
          <w:spacing w:val="-1"/>
          <w:sz w:val="24"/>
          <w:szCs w:val="24"/>
          <w:lang w:val="ru-RU"/>
        </w:rPr>
        <w:t>застройки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pacing w:val="-1"/>
          <w:sz w:val="24"/>
          <w:szCs w:val="24"/>
          <w:lang w:val="ru-RU"/>
        </w:rPr>
        <w:t>хозяйственной</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деятельности.</w:t>
      </w:r>
    </w:p>
    <w:p w14:paraId="0A9C7251" w14:textId="77777777" w:rsidR="008E328F" w:rsidRPr="008E328F" w:rsidRDefault="008E328F" w:rsidP="008E328F">
      <w:pPr>
        <w:tabs>
          <w:tab w:val="left" w:pos="1134"/>
          <w:tab w:val="left" w:pos="1418"/>
        </w:tabs>
        <w:ind w:right="-28" w:firstLine="709"/>
        <w:jc w:val="both"/>
        <w:rPr>
          <w:rFonts w:ascii="Times New Roman" w:eastAsia="Times New Roman" w:hAnsi="Times New Roman" w:cs="Times New Roman"/>
          <w:spacing w:val="-1"/>
          <w:sz w:val="24"/>
          <w:szCs w:val="24"/>
          <w:lang w:val="ru-RU"/>
        </w:rPr>
      </w:pPr>
    </w:p>
    <w:p w14:paraId="7081B5C8"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lastRenderedPageBreak/>
        <w:t xml:space="preserve">К – </w:t>
      </w:r>
      <w:r w:rsidRPr="008E328F">
        <w:rPr>
          <w:rFonts w:ascii="Times New Roman" w:eastAsia="Times New Roman" w:hAnsi="Times New Roman" w:cs="Times New Roman"/>
          <w:spacing w:val="-1"/>
          <w:sz w:val="24"/>
          <w:szCs w:val="24"/>
          <w:lang w:val="ru-RU"/>
        </w:rPr>
        <w:t>Коммунальная</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зона (К-ЗРЗ-Р1, К-ЗРЗ-Р2)</w:t>
      </w:r>
    </w:p>
    <w:p w14:paraId="3B27AEC5" w14:textId="77777777" w:rsidR="008E328F" w:rsidRPr="008E328F" w:rsidRDefault="008E328F" w:rsidP="008E328F">
      <w:pPr>
        <w:rPr>
          <w:rFonts w:ascii="Times New Roman" w:eastAsia="Times New Roman" w:hAnsi="Times New Roman" w:cs="Times New Roman"/>
          <w:sz w:val="24"/>
          <w:szCs w:val="24"/>
          <w:lang w:val="ru-RU"/>
        </w:rPr>
      </w:pPr>
    </w:p>
    <w:p w14:paraId="7C6891CE"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Градостроительные</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регламенты</w:t>
      </w:r>
      <w:r w:rsidRPr="008E328F">
        <w:rPr>
          <w:rFonts w:ascii="Times New Roman" w:eastAsia="Times New Roman" w:hAnsi="Times New Roman" w:cs="Times New Roman"/>
          <w:spacing w:val="25"/>
          <w:sz w:val="24"/>
          <w:szCs w:val="24"/>
          <w:lang w:val="ru-RU"/>
        </w:rPr>
        <w:t xml:space="preserve"> </w:t>
      </w:r>
      <w:r w:rsidRPr="008E328F">
        <w:rPr>
          <w:rFonts w:ascii="Times New Roman" w:eastAsia="Times New Roman" w:hAnsi="Times New Roman" w:cs="Times New Roman"/>
          <w:sz w:val="24"/>
          <w:szCs w:val="24"/>
          <w:lang w:val="ru-RU"/>
        </w:rPr>
        <w:t>для</w:t>
      </w:r>
      <w:r w:rsidRPr="008E328F">
        <w:rPr>
          <w:rFonts w:ascii="Times New Roman" w:eastAsia="Times New Roman" w:hAnsi="Times New Roman" w:cs="Times New Roman"/>
          <w:spacing w:val="26"/>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w:t>
      </w:r>
      <w:r w:rsidRPr="008E328F">
        <w:rPr>
          <w:rFonts w:ascii="Times New Roman" w:eastAsia="Times New Roman" w:hAnsi="Times New Roman" w:cs="Times New Roman"/>
          <w:spacing w:val="-1"/>
          <w:sz w:val="24"/>
          <w:szCs w:val="24"/>
          <w:lang w:val="ru-RU"/>
        </w:rPr>
        <w:t xml:space="preserve">К-ЗРЗ-Р1, </w:t>
      </w:r>
      <w:r w:rsidRPr="008E328F">
        <w:rPr>
          <w:rFonts w:ascii="Times New Roman" w:eastAsia="Times New Roman" w:hAnsi="Times New Roman" w:cs="Times New Roman"/>
          <w:sz w:val="24"/>
          <w:szCs w:val="24"/>
          <w:lang w:val="ru-RU"/>
        </w:rPr>
        <w:t>К-ЗРЗ-Р2)</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установлены</w:t>
      </w:r>
      <w:r w:rsidRPr="008E328F">
        <w:rPr>
          <w:rFonts w:ascii="Times New Roman" w:eastAsia="Times New Roman" w:hAnsi="Times New Roman" w:cs="Times New Roman"/>
          <w:spacing w:val="25"/>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z w:val="24"/>
          <w:szCs w:val="24"/>
          <w:lang w:val="ru-RU"/>
        </w:rPr>
        <w:t>учетом</w:t>
      </w:r>
      <w:r w:rsidRPr="008E328F">
        <w:rPr>
          <w:rFonts w:ascii="Times New Roman" w:eastAsia="Times New Roman" w:hAnsi="Times New Roman" w:cs="Times New Roman"/>
          <w:spacing w:val="25"/>
          <w:sz w:val="24"/>
          <w:szCs w:val="24"/>
          <w:lang w:val="ru-RU"/>
        </w:rPr>
        <w:t xml:space="preserve"> </w:t>
      </w:r>
      <w:r w:rsidRPr="008E328F">
        <w:rPr>
          <w:rFonts w:ascii="Times New Roman" w:eastAsia="Times New Roman" w:hAnsi="Times New Roman" w:cs="Times New Roman"/>
          <w:sz w:val="24"/>
          <w:szCs w:val="24"/>
          <w:lang w:val="ru-RU"/>
        </w:rPr>
        <w:t>требований</w:t>
      </w:r>
      <w:r w:rsidRPr="008E328F">
        <w:rPr>
          <w:rFonts w:ascii="Times New Roman" w:eastAsia="Times New Roman" w:hAnsi="Times New Roman" w:cs="Times New Roman"/>
          <w:spacing w:val="24"/>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26"/>
          <w:sz w:val="24"/>
          <w:szCs w:val="24"/>
          <w:lang w:val="ru-RU"/>
        </w:rPr>
        <w:t xml:space="preserve"> </w:t>
      </w:r>
      <w:r w:rsidRPr="008E328F">
        <w:rPr>
          <w:rFonts w:ascii="Times New Roman" w:eastAsia="Times New Roman" w:hAnsi="Times New Roman" w:cs="Times New Roman"/>
          <w:sz w:val="24"/>
          <w:szCs w:val="24"/>
          <w:lang w:val="ru-RU"/>
        </w:rPr>
        <w:t>режимам</w:t>
      </w:r>
      <w:r w:rsidRPr="008E328F">
        <w:rPr>
          <w:rFonts w:ascii="Times New Roman" w:eastAsia="Times New Roman" w:hAnsi="Times New Roman" w:cs="Times New Roman"/>
          <w:spacing w:val="25"/>
          <w:sz w:val="24"/>
          <w:szCs w:val="24"/>
          <w:lang w:val="ru-RU"/>
        </w:rPr>
        <w:t xml:space="preserve"> </w:t>
      </w:r>
      <w:r w:rsidRPr="008E328F">
        <w:rPr>
          <w:rFonts w:ascii="Times New Roman" w:eastAsia="Times New Roman" w:hAnsi="Times New Roman" w:cs="Times New Roman"/>
          <w:sz w:val="24"/>
          <w:szCs w:val="24"/>
          <w:lang w:val="ru-RU"/>
        </w:rPr>
        <w:t>использования</w:t>
      </w:r>
      <w:r w:rsidRPr="008E328F">
        <w:rPr>
          <w:rFonts w:ascii="Times New Roman" w:eastAsia="Times New Roman" w:hAnsi="Times New Roman" w:cs="Times New Roman"/>
          <w:spacing w:val="107"/>
          <w:sz w:val="24"/>
          <w:szCs w:val="24"/>
          <w:lang w:val="ru-RU"/>
        </w:rPr>
        <w:t xml:space="preserve"> </w:t>
      </w:r>
      <w:r w:rsidRPr="008E328F">
        <w:rPr>
          <w:rFonts w:ascii="Times New Roman" w:eastAsia="Times New Roman" w:hAnsi="Times New Roman" w:cs="Times New Roman"/>
          <w:sz w:val="24"/>
          <w:szCs w:val="24"/>
          <w:lang w:val="ru-RU"/>
        </w:rPr>
        <w:t>земель</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z w:val="24"/>
          <w:szCs w:val="24"/>
          <w:lang w:val="ru-RU"/>
        </w:rPr>
        <w:t>градостроительным</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z w:val="24"/>
          <w:szCs w:val="24"/>
          <w:lang w:val="ru-RU"/>
        </w:rPr>
        <w:t>регламентам</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границах</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зон</w:t>
      </w:r>
      <w:r w:rsidRPr="008E328F">
        <w:rPr>
          <w:rFonts w:ascii="Times New Roman" w:eastAsia="Times New Roman" w:hAnsi="Times New Roman" w:cs="Times New Roman"/>
          <w:spacing w:val="29"/>
          <w:sz w:val="24"/>
          <w:szCs w:val="24"/>
          <w:lang w:val="ru-RU"/>
        </w:rPr>
        <w:t xml:space="preserve"> </w:t>
      </w:r>
      <w:r w:rsidRPr="008E328F">
        <w:rPr>
          <w:rFonts w:ascii="Times New Roman" w:eastAsia="Times New Roman" w:hAnsi="Times New Roman" w:cs="Times New Roman"/>
          <w:sz w:val="24"/>
          <w:szCs w:val="24"/>
          <w:lang w:val="ru-RU"/>
        </w:rPr>
        <w:t>охраны</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объекта</w:t>
      </w:r>
      <w:r w:rsidRPr="008E328F">
        <w:rPr>
          <w:rFonts w:ascii="Times New Roman" w:eastAsia="Times New Roman" w:hAnsi="Times New Roman" w:cs="Times New Roman"/>
          <w:spacing w:val="27"/>
          <w:sz w:val="24"/>
          <w:szCs w:val="24"/>
          <w:lang w:val="ru-RU"/>
        </w:rPr>
        <w:t xml:space="preserve"> </w:t>
      </w:r>
      <w:r w:rsidRPr="008E328F">
        <w:rPr>
          <w:rFonts w:ascii="Times New Roman" w:eastAsia="Times New Roman" w:hAnsi="Times New Roman" w:cs="Times New Roman"/>
          <w:sz w:val="24"/>
          <w:szCs w:val="24"/>
          <w:lang w:val="ru-RU"/>
        </w:rPr>
        <w:t>культурного</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наследия</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федерального</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значения</w:t>
      </w:r>
      <w:r w:rsidRPr="008E328F">
        <w:rPr>
          <w:rFonts w:ascii="Times New Roman" w:eastAsia="Times New Roman" w:hAnsi="Times New Roman" w:cs="Times New Roman"/>
          <w:spacing w:val="28"/>
          <w:sz w:val="24"/>
          <w:szCs w:val="24"/>
          <w:lang w:val="ru-RU"/>
        </w:rPr>
        <w:t xml:space="preserve"> </w:t>
      </w:r>
      <w:r w:rsidRPr="008E328F">
        <w:rPr>
          <w:rFonts w:ascii="Times New Roman" w:eastAsia="Times New Roman" w:hAnsi="Times New Roman" w:cs="Times New Roman"/>
          <w:sz w:val="24"/>
          <w:szCs w:val="24"/>
          <w:lang w:val="ru-RU"/>
        </w:rPr>
        <w:t>"Усадьбы</w:t>
      </w:r>
      <w:r w:rsidRPr="008E328F">
        <w:rPr>
          <w:rFonts w:ascii="Times New Roman" w:eastAsia="Times New Roman" w:hAnsi="Times New Roman" w:cs="Times New Roman"/>
          <w:spacing w:val="131"/>
          <w:sz w:val="24"/>
          <w:szCs w:val="24"/>
          <w:lang w:val="ru-RU"/>
        </w:rPr>
        <w:t xml:space="preserve"> </w:t>
      </w:r>
      <w:r w:rsidRPr="008E328F">
        <w:rPr>
          <w:rFonts w:ascii="Times New Roman" w:eastAsia="Times New Roman" w:hAnsi="Times New Roman" w:cs="Times New Roman"/>
          <w:sz w:val="24"/>
          <w:szCs w:val="24"/>
          <w:lang w:val="ru-RU"/>
        </w:rPr>
        <w:t>"Кривякино", XVIII-XIX</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вв."</w:t>
      </w:r>
    </w:p>
    <w:p w14:paraId="52AE8EA9" w14:textId="77777777" w:rsidR="008E328F" w:rsidRPr="008E328F" w:rsidRDefault="008E328F" w:rsidP="008E328F">
      <w:pPr>
        <w:ind w:left="2587" w:right="2491"/>
        <w:jc w:val="center"/>
        <w:rPr>
          <w:rFonts w:ascii="Times New Roman" w:eastAsia="Times New Roman" w:hAnsi="Times New Roman" w:cs="Times New Roman"/>
          <w:sz w:val="24"/>
          <w:szCs w:val="24"/>
        </w:rPr>
      </w:pPr>
      <w:r w:rsidRPr="008E328F">
        <w:rPr>
          <w:rFonts w:ascii="Times New Roman" w:eastAsia="Times New Roman" w:hAnsi="Times New Roman" w:cs="Times New Roman"/>
          <w:spacing w:val="-1"/>
          <w:sz w:val="24"/>
          <w:szCs w:val="24"/>
        </w:rPr>
        <w:t>Основные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z w:val="24"/>
          <w:szCs w:val="24"/>
        </w:rPr>
        <w:t xml:space="preserve">виды </w:t>
      </w:r>
      <w:r w:rsidRPr="008E328F">
        <w:rPr>
          <w:rFonts w:ascii="Times New Roman" w:eastAsia="Times New Roman" w:hAnsi="Times New Roman" w:cs="Times New Roman"/>
          <w:spacing w:val="-1"/>
          <w:sz w:val="24"/>
          <w:szCs w:val="24"/>
        </w:rPr>
        <w:t>разрешенного</w:t>
      </w:r>
      <w:r w:rsidRPr="008E328F">
        <w:rPr>
          <w:rFonts w:ascii="Times New Roman" w:eastAsia="Times New Roman" w:hAnsi="Times New Roman" w:cs="Times New Roman"/>
          <w:sz w:val="24"/>
          <w:szCs w:val="24"/>
        </w:rPr>
        <w:t xml:space="preserve"> </w:t>
      </w:r>
      <w:r w:rsidRPr="008E328F">
        <w:rPr>
          <w:rFonts w:ascii="Times New Roman" w:eastAsia="Times New Roman" w:hAnsi="Times New Roman" w:cs="Times New Roman"/>
          <w:spacing w:val="-1"/>
          <w:sz w:val="24"/>
          <w:szCs w:val="24"/>
        </w:rPr>
        <w:t>использования</w:t>
      </w:r>
    </w:p>
    <w:p w14:paraId="0DA3C8EE" w14:textId="77777777" w:rsidR="008E328F" w:rsidRPr="008E328F" w:rsidRDefault="008E328F" w:rsidP="008E328F">
      <w:pPr>
        <w:rPr>
          <w:rFonts w:ascii="Times New Roman" w:eastAsia="Times New Roman" w:hAnsi="Times New Roman" w:cs="Times New Roman"/>
          <w:sz w:val="24"/>
          <w:szCs w:val="24"/>
        </w:rPr>
      </w:pPr>
    </w:p>
    <w:tbl>
      <w:tblPr>
        <w:tblStyle w:val="TableNormal8"/>
        <w:tblW w:w="15064" w:type="dxa"/>
        <w:tblInd w:w="98" w:type="dxa"/>
        <w:tblLayout w:type="fixed"/>
        <w:tblLook w:val="01E0" w:firstRow="1" w:lastRow="1" w:firstColumn="1" w:lastColumn="1" w:noHBand="0" w:noVBand="0"/>
      </w:tblPr>
      <w:tblGrid>
        <w:gridCol w:w="648"/>
        <w:gridCol w:w="4424"/>
        <w:gridCol w:w="1699"/>
        <w:gridCol w:w="1501"/>
        <w:gridCol w:w="1559"/>
        <w:gridCol w:w="2126"/>
        <w:gridCol w:w="3107"/>
      </w:tblGrid>
      <w:tr w:rsidR="008E328F" w:rsidRPr="00B34AAB" w14:paraId="04460B7D" w14:textId="77777777" w:rsidTr="008E328F">
        <w:tc>
          <w:tcPr>
            <w:tcW w:w="648" w:type="dxa"/>
            <w:vMerge w:val="restart"/>
            <w:tcBorders>
              <w:top w:val="single" w:sz="5" w:space="0" w:color="000000"/>
              <w:left w:val="single" w:sz="5" w:space="0" w:color="000000"/>
              <w:right w:val="single" w:sz="5" w:space="0" w:color="000000"/>
            </w:tcBorders>
          </w:tcPr>
          <w:p w14:paraId="5F601CA3"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4424" w:type="dxa"/>
            <w:vMerge w:val="restart"/>
            <w:tcBorders>
              <w:top w:val="single" w:sz="5" w:space="0" w:color="000000"/>
              <w:left w:val="single" w:sz="5" w:space="0" w:color="000000"/>
              <w:right w:val="single" w:sz="5" w:space="0" w:color="000000"/>
            </w:tcBorders>
          </w:tcPr>
          <w:p w14:paraId="053792AD"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699" w:type="dxa"/>
            <w:vMerge w:val="restart"/>
            <w:tcBorders>
              <w:top w:val="single" w:sz="5" w:space="0" w:color="000000"/>
              <w:left w:val="single" w:sz="5" w:space="0" w:color="000000"/>
              <w:right w:val="single" w:sz="5" w:space="0" w:color="000000"/>
            </w:tcBorders>
          </w:tcPr>
          <w:p w14:paraId="4002BB2F"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ВРИ)</w:t>
            </w:r>
          </w:p>
        </w:tc>
        <w:tc>
          <w:tcPr>
            <w:tcW w:w="3060" w:type="dxa"/>
            <w:gridSpan w:val="2"/>
            <w:tcBorders>
              <w:top w:val="single" w:sz="5" w:space="0" w:color="000000"/>
              <w:left w:val="single" w:sz="5" w:space="0" w:color="000000"/>
              <w:bottom w:val="single" w:sz="5" w:space="0" w:color="000000"/>
              <w:right w:val="single" w:sz="5" w:space="0" w:color="000000"/>
            </w:tcBorders>
          </w:tcPr>
          <w:p w14:paraId="43D3C6BA"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 земельных</w:t>
            </w:r>
            <w:r w:rsidRPr="008E328F">
              <w:rPr>
                <w:rFonts w:ascii="Times New Roman" w:hAnsi="Times New Roman" w:cs="Times New Roman"/>
                <w:spacing w:val="39"/>
                <w:sz w:val="24"/>
                <w:szCs w:val="24"/>
                <w:lang w:val="ru-RU"/>
              </w:rPr>
              <w:t xml:space="preserve"> </w:t>
            </w:r>
            <w:r w:rsidRPr="008E328F">
              <w:rPr>
                <w:rFonts w:ascii="Times New Roman" w:hAnsi="Times New Roman" w:cs="Times New Roman"/>
                <w:spacing w:val="-1"/>
                <w:sz w:val="24"/>
                <w:szCs w:val="24"/>
                <w:lang w:val="ru-RU"/>
              </w:rPr>
              <w:t>участков (кв. м)</w:t>
            </w:r>
          </w:p>
        </w:tc>
        <w:tc>
          <w:tcPr>
            <w:tcW w:w="2126" w:type="dxa"/>
            <w:vMerge w:val="restart"/>
            <w:tcBorders>
              <w:top w:val="single" w:sz="5" w:space="0" w:color="000000"/>
              <w:left w:val="single" w:sz="5" w:space="0" w:color="000000"/>
              <w:right w:val="single" w:sz="5" w:space="0" w:color="000000"/>
            </w:tcBorders>
          </w:tcPr>
          <w:p w14:paraId="2E7BA07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Максимальный</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процент</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застройки</w:t>
            </w:r>
          </w:p>
        </w:tc>
        <w:tc>
          <w:tcPr>
            <w:tcW w:w="3107" w:type="dxa"/>
            <w:vMerge w:val="restart"/>
            <w:tcBorders>
              <w:top w:val="single" w:sz="5" w:space="0" w:color="000000"/>
              <w:left w:val="single" w:sz="5" w:space="0" w:color="000000"/>
              <w:right w:val="single" w:sz="5" w:space="0" w:color="000000"/>
            </w:tcBorders>
          </w:tcPr>
          <w:p w14:paraId="57C6E4D8"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w:t>
            </w:r>
            <w:r w:rsidRPr="008E328F">
              <w:rPr>
                <w:rFonts w:ascii="Times New Roman" w:hAnsi="Times New Roman" w:cs="Times New Roman"/>
                <w:spacing w:val="24"/>
                <w:sz w:val="24"/>
                <w:szCs w:val="24"/>
                <w:lang w:val="ru-RU"/>
              </w:rPr>
              <w:t xml:space="preserve"> </w:t>
            </w:r>
            <w:r w:rsidRPr="008E328F">
              <w:rPr>
                <w:rFonts w:ascii="Times New Roman" w:hAnsi="Times New Roman" w:cs="Times New Roman"/>
                <w:spacing w:val="-1"/>
                <w:sz w:val="24"/>
                <w:szCs w:val="24"/>
                <w:lang w:val="ru-RU"/>
              </w:rPr>
              <w:t>границ</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участка (м)</w:t>
            </w:r>
          </w:p>
        </w:tc>
      </w:tr>
      <w:tr w:rsidR="008E328F" w:rsidRPr="008E328F" w14:paraId="04F44A56" w14:textId="77777777" w:rsidTr="008E328F">
        <w:tc>
          <w:tcPr>
            <w:tcW w:w="648" w:type="dxa"/>
            <w:vMerge/>
            <w:tcBorders>
              <w:left w:val="single" w:sz="5" w:space="0" w:color="000000"/>
              <w:bottom w:val="single" w:sz="5" w:space="0" w:color="000000"/>
              <w:right w:val="single" w:sz="5" w:space="0" w:color="000000"/>
            </w:tcBorders>
            <w:vAlign w:val="center"/>
          </w:tcPr>
          <w:p w14:paraId="0E3365CC" w14:textId="77777777" w:rsidR="008E328F" w:rsidRPr="008E328F" w:rsidRDefault="008E328F" w:rsidP="008E328F">
            <w:pPr>
              <w:ind w:left="57"/>
              <w:jc w:val="center"/>
              <w:rPr>
                <w:rFonts w:ascii="Times New Roman" w:hAnsi="Times New Roman" w:cs="Times New Roman"/>
                <w:sz w:val="24"/>
                <w:szCs w:val="24"/>
                <w:lang w:val="ru-RU"/>
              </w:rPr>
            </w:pPr>
          </w:p>
        </w:tc>
        <w:tc>
          <w:tcPr>
            <w:tcW w:w="4424" w:type="dxa"/>
            <w:vMerge/>
            <w:tcBorders>
              <w:left w:val="single" w:sz="5" w:space="0" w:color="000000"/>
              <w:bottom w:val="single" w:sz="5" w:space="0" w:color="000000"/>
              <w:right w:val="single" w:sz="5" w:space="0" w:color="000000"/>
            </w:tcBorders>
            <w:vAlign w:val="center"/>
          </w:tcPr>
          <w:p w14:paraId="64D4FD1A" w14:textId="77777777" w:rsidR="008E328F" w:rsidRPr="008E328F" w:rsidRDefault="008E328F" w:rsidP="008E328F">
            <w:pPr>
              <w:jc w:val="center"/>
              <w:rPr>
                <w:rFonts w:ascii="Times New Roman" w:hAnsi="Times New Roman" w:cs="Times New Roman"/>
                <w:spacing w:val="-1"/>
                <w:sz w:val="24"/>
                <w:szCs w:val="24"/>
                <w:lang w:val="ru-RU"/>
              </w:rPr>
            </w:pPr>
          </w:p>
        </w:tc>
        <w:tc>
          <w:tcPr>
            <w:tcW w:w="1699" w:type="dxa"/>
            <w:vMerge/>
            <w:tcBorders>
              <w:left w:val="single" w:sz="5" w:space="0" w:color="000000"/>
              <w:bottom w:val="single" w:sz="5" w:space="0" w:color="000000"/>
              <w:right w:val="single" w:sz="5" w:space="0" w:color="000000"/>
            </w:tcBorders>
            <w:vAlign w:val="center"/>
          </w:tcPr>
          <w:p w14:paraId="59FEBEE9" w14:textId="77777777" w:rsidR="008E328F" w:rsidRPr="008E328F" w:rsidRDefault="008E328F" w:rsidP="008E328F">
            <w:pPr>
              <w:jc w:val="center"/>
              <w:rPr>
                <w:rFonts w:ascii="Times New Roman" w:hAnsi="Times New Roman" w:cs="Times New Roman"/>
                <w:spacing w:val="-1"/>
                <w:sz w:val="24"/>
                <w:szCs w:val="24"/>
                <w:lang w:val="ru-RU"/>
              </w:rPr>
            </w:pPr>
          </w:p>
        </w:tc>
        <w:tc>
          <w:tcPr>
            <w:tcW w:w="1501" w:type="dxa"/>
            <w:tcBorders>
              <w:top w:val="single" w:sz="5" w:space="0" w:color="000000"/>
              <w:left w:val="single" w:sz="5" w:space="0" w:color="000000"/>
              <w:bottom w:val="single" w:sz="5" w:space="0" w:color="000000"/>
              <w:right w:val="single" w:sz="5" w:space="0" w:color="000000"/>
            </w:tcBorders>
            <w:vAlign w:val="center"/>
          </w:tcPr>
          <w:p w14:paraId="1CEEE32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559" w:type="dxa"/>
            <w:tcBorders>
              <w:top w:val="single" w:sz="5" w:space="0" w:color="000000"/>
              <w:left w:val="single" w:sz="5" w:space="0" w:color="000000"/>
              <w:bottom w:val="single" w:sz="5" w:space="0" w:color="000000"/>
              <w:right w:val="single" w:sz="5" w:space="0" w:color="000000"/>
            </w:tcBorders>
            <w:vAlign w:val="center"/>
          </w:tcPr>
          <w:p w14:paraId="138C7E2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2126" w:type="dxa"/>
            <w:vMerge/>
            <w:tcBorders>
              <w:left w:val="single" w:sz="5" w:space="0" w:color="000000"/>
              <w:bottom w:val="single" w:sz="5" w:space="0" w:color="000000"/>
              <w:right w:val="single" w:sz="5" w:space="0" w:color="000000"/>
            </w:tcBorders>
            <w:vAlign w:val="center"/>
          </w:tcPr>
          <w:p w14:paraId="0FD12A44" w14:textId="77777777" w:rsidR="008E328F" w:rsidRPr="008E328F" w:rsidRDefault="008E328F" w:rsidP="008E328F">
            <w:pPr>
              <w:jc w:val="center"/>
              <w:rPr>
                <w:rFonts w:ascii="Times New Roman" w:hAnsi="Times New Roman" w:cs="Times New Roman"/>
                <w:spacing w:val="-1"/>
                <w:sz w:val="24"/>
                <w:szCs w:val="24"/>
              </w:rPr>
            </w:pPr>
          </w:p>
        </w:tc>
        <w:tc>
          <w:tcPr>
            <w:tcW w:w="3107" w:type="dxa"/>
            <w:vMerge/>
            <w:tcBorders>
              <w:left w:val="single" w:sz="5" w:space="0" w:color="000000"/>
              <w:bottom w:val="single" w:sz="5" w:space="0" w:color="000000"/>
              <w:right w:val="single" w:sz="5" w:space="0" w:color="000000"/>
            </w:tcBorders>
            <w:vAlign w:val="center"/>
          </w:tcPr>
          <w:p w14:paraId="664F22BB"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346A8B4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AD4760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w:t>
            </w:r>
          </w:p>
        </w:tc>
        <w:tc>
          <w:tcPr>
            <w:tcW w:w="4424" w:type="dxa"/>
            <w:tcBorders>
              <w:top w:val="single" w:sz="5" w:space="0" w:color="000000"/>
              <w:left w:val="single" w:sz="5" w:space="0" w:color="000000"/>
              <w:bottom w:val="single" w:sz="5" w:space="0" w:color="000000"/>
              <w:right w:val="single" w:sz="5" w:space="0" w:color="000000"/>
            </w:tcBorders>
          </w:tcPr>
          <w:p w14:paraId="33C0812C" w14:textId="77777777" w:rsidR="008E328F" w:rsidRPr="008E328F" w:rsidRDefault="008E328F" w:rsidP="008E328F">
            <w:pP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Хранение автотранспорта</w:t>
            </w:r>
          </w:p>
        </w:tc>
        <w:tc>
          <w:tcPr>
            <w:tcW w:w="1699" w:type="dxa"/>
            <w:tcBorders>
              <w:top w:val="single" w:sz="5" w:space="0" w:color="000000"/>
              <w:left w:val="single" w:sz="5" w:space="0" w:color="000000"/>
              <w:bottom w:val="single" w:sz="5" w:space="0" w:color="000000"/>
              <w:right w:val="single" w:sz="5" w:space="0" w:color="000000"/>
            </w:tcBorders>
            <w:vAlign w:val="center"/>
          </w:tcPr>
          <w:p w14:paraId="7B284947"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rPr>
              <w:t>2.7.1</w:t>
            </w:r>
          </w:p>
        </w:tc>
        <w:tc>
          <w:tcPr>
            <w:tcW w:w="1501" w:type="dxa"/>
            <w:tcBorders>
              <w:top w:val="single" w:sz="5" w:space="0" w:color="000000"/>
              <w:left w:val="single" w:sz="5" w:space="0" w:color="000000"/>
              <w:bottom w:val="single" w:sz="5" w:space="0" w:color="000000"/>
              <w:right w:val="single" w:sz="5" w:space="0" w:color="000000"/>
            </w:tcBorders>
            <w:vAlign w:val="center"/>
          </w:tcPr>
          <w:p w14:paraId="53900FE5"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500 (15)</w:t>
            </w:r>
            <w:r w:rsidRPr="008E328F">
              <w:rPr>
                <w:rFonts w:ascii="Times New Roman" w:hAnsi="Times New Roman" w:cs="Times New Roman"/>
                <w:spacing w:val="-1"/>
                <w:sz w:val="24"/>
                <w:szCs w:val="24"/>
                <w:lang w:val="ru-RU"/>
              </w:rPr>
              <w:t>**</w:t>
            </w:r>
          </w:p>
        </w:tc>
        <w:tc>
          <w:tcPr>
            <w:tcW w:w="1559" w:type="dxa"/>
            <w:tcBorders>
              <w:top w:val="single" w:sz="5" w:space="0" w:color="000000"/>
              <w:left w:val="single" w:sz="5" w:space="0" w:color="000000"/>
              <w:bottom w:val="single" w:sz="5" w:space="0" w:color="000000"/>
              <w:right w:val="single" w:sz="5" w:space="0" w:color="000000"/>
            </w:tcBorders>
            <w:vAlign w:val="center"/>
          </w:tcPr>
          <w:p w14:paraId="58BE9BA2"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20 000 (50)</w:t>
            </w:r>
            <w:r w:rsidRPr="008E328F">
              <w:rPr>
                <w:rFonts w:ascii="Times New Roman" w:hAnsi="Times New Roman" w:cs="Times New Roman"/>
                <w:spacing w:val="-1"/>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vAlign w:val="center"/>
          </w:tcPr>
          <w:p w14:paraId="23656EB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05554CA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58C1E2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66D9F6B"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w:t>
            </w:r>
          </w:p>
        </w:tc>
        <w:tc>
          <w:tcPr>
            <w:tcW w:w="4424" w:type="dxa"/>
            <w:tcBorders>
              <w:top w:val="single" w:sz="5" w:space="0" w:color="000000"/>
              <w:left w:val="single" w:sz="5" w:space="0" w:color="000000"/>
              <w:bottom w:val="single" w:sz="5" w:space="0" w:color="000000"/>
              <w:right w:val="single" w:sz="5" w:space="0" w:color="000000"/>
            </w:tcBorders>
          </w:tcPr>
          <w:p w14:paraId="6689C567" w14:textId="77777777" w:rsidR="008E328F" w:rsidRPr="008E328F" w:rsidRDefault="008E328F" w:rsidP="008E328F">
            <w:pP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Размещение гаражей для собственных нужд</w:t>
            </w:r>
          </w:p>
        </w:tc>
        <w:tc>
          <w:tcPr>
            <w:tcW w:w="1699" w:type="dxa"/>
            <w:tcBorders>
              <w:top w:val="single" w:sz="5" w:space="0" w:color="000000"/>
              <w:left w:val="single" w:sz="5" w:space="0" w:color="000000"/>
              <w:bottom w:val="single" w:sz="5" w:space="0" w:color="000000"/>
              <w:right w:val="single" w:sz="5" w:space="0" w:color="000000"/>
            </w:tcBorders>
            <w:vAlign w:val="center"/>
          </w:tcPr>
          <w:p w14:paraId="4E66F23C" w14:textId="77777777" w:rsidR="008E328F" w:rsidRPr="008E328F" w:rsidRDefault="008E328F" w:rsidP="008E328F">
            <w:pPr>
              <w:jc w:val="center"/>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rPr>
              <w:t>2.7.2</w:t>
            </w:r>
          </w:p>
        </w:tc>
        <w:tc>
          <w:tcPr>
            <w:tcW w:w="1501" w:type="dxa"/>
            <w:tcBorders>
              <w:top w:val="single" w:sz="5" w:space="0" w:color="000000"/>
              <w:left w:val="single" w:sz="5" w:space="0" w:color="000000"/>
              <w:bottom w:val="single" w:sz="5" w:space="0" w:color="000000"/>
              <w:right w:val="single" w:sz="5" w:space="0" w:color="000000"/>
            </w:tcBorders>
            <w:vAlign w:val="center"/>
          </w:tcPr>
          <w:p w14:paraId="5E67BE43"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500 (15)</w:t>
            </w:r>
            <w:r w:rsidRPr="008E328F">
              <w:rPr>
                <w:rFonts w:ascii="Times New Roman" w:hAnsi="Times New Roman" w:cs="Times New Roman"/>
                <w:spacing w:val="-1"/>
                <w:sz w:val="24"/>
                <w:szCs w:val="24"/>
                <w:lang w:val="ru-RU"/>
              </w:rPr>
              <w:t>**</w:t>
            </w:r>
          </w:p>
        </w:tc>
        <w:tc>
          <w:tcPr>
            <w:tcW w:w="1559" w:type="dxa"/>
            <w:tcBorders>
              <w:top w:val="single" w:sz="5" w:space="0" w:color="000000"/>
              <w:left w:val="single" w:sz="5" w:space="0" w:color="000000"/>
              <w:bottom w:val="single" w:sz="5" w:space="0" w:color="000000"/>
              <w:right w:val="single" w:sz="5" w:space="0" w:color="000000"/>
            </w:tcBorders>
            <w:vAlign w:val="center"/>
          </w:tcPr>
          <w:p w14:paraId="4CFB01B5"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rPr>
              <w:t>20 000 (50)</w:t>
            </w:r>
            <w:r w:rsidRPr="008E328F">
              <w:rPr>
                <w:rFonts w:ascii="Times New Roman" w:hAnsi="Times New Roman" w:cs="Times New Roman"/>
                <w:spacing w:val="-1"/>
                <w:sz w:val="24"/>
                <w:szCs w:val="24"/>
                <w:lang w:val="ru-RU"/>
              </w:rPr>
              <w:t>**</w:t>
            </w:r>
          </w:p>
        </w:tc>
        <w:tc>
          <w:tcPr>
            <w:tcW w:w="2126" w:type="dxa"/>
            <w:tcBorders>
              <w:top w:val="single" w:sz="5" w:space="0" w:color="000000"/>
              <w:left w:val="single" w:sz="5" w:space="0" w:color="000000"/>
              <w:bottom w:val="single" w:sz="5" w:space="0" w:color="000000"/>
              <w:right w:val="single" w:sz="5" w:space="0" w:color="000000"/>
            </w:tcBorders>
            <w:vAlign w:val="center"/>
          </w:tcPr>
          <w:p w14:paraId="547D4FC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666A42A8"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03D73A0"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B6E2A1E"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w:t>
            </w:r>
          </w:p>
        </w:tc>
        <w:tc>
          <w:tcPr>
            <w:tcW w:w="4424" w:type="dxa"/>
            <w:tcBorders>
              <w:top w:val="single" w:sz="5" w:space="0" w:color="000000"/>
              <w:left w:val="single" w:sz="5" w:space="0" w:color="000000"/>
              <w:bottom w:val="single" w:sz="5" w:space="0" w:color="000000"/>
              <w:right w:val="single" w:sz="5" w:space="0" w:color="000000"/>
            </w:tcBorders>
          </w:tcPr>
          <w:p w14:paraId="0C529A37"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Коммунальное обслуживание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57F2F73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3.1</w:t>
            </w:r>
          </w:p>
        </w:tc>
        <w:tc>
          <w:tcPr>
            <w:tcW w:w="1501" w:type="dxa"/>
            <w:tcBorders>
              <w:top w:val="single" w:sz="5" w:space="0" w:color="000000"/>
              <w:left w:val="single" w:sz="5" w:space="0" w:color="000000"/>
              <w:bottom w:val="single" w:sz="5" w:space="0" w:color="000000"/>
              <w:right w:val="single" w:sz="5" w:space="0" w:color="000000"/>
            </w:tcBorders>
            <w:vAlign w:val="center"/>
          </w:tcPr>
          <w:p w14:paraId="1F03AF0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w:t>
            </w:r>
          </w:p>
        </w:tc>
        <w:tc>
          <w:tcPr>
            <w:tcW w:w="1559" w:type="dxa"/>
            <w:tcBorders>
              <w:top w:val="single" w:sz="5" w:space="0" w:color="000000"/>
              <w:left w:val="single" w:sz="5" w:space="0" w:color="000000"/>
              <w:bottom w:val="single" w:sz="5" w:space="0" w:color="000000"/>
              <w:right w:val="single" w:sz="5" w:space="0" w:color="000000"/>
            </w:tcBorders>
            <w:vAlign w:val="center"/>
          </w:tcPr>
          <w:p w14:paraId="6B5EB7DF"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2BC0CA6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1E222DA2"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B85EF1E"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0897772"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w:t>
            </w:r>
          </w:p>
        </w:tc>
        <w:tc>
          <w:tcPr>
            <w:tcW w:w="4424" w:type="dxa"/>
            <w:tcBorders>
              <w:top w:val="single" w:sz="5" w:space="0" w:color="000000"/>
              <w:left w:val="single" w:sz="5" w:space="0" w:color="000000"/>
              <w:bottom w:val="single" w:sz="5" w:space="0" w:color="000000"/>
              <w:right w:val="single" w:sz="5" w:space="0" w:color="000000"/>
            </w:tcBorders>
          </w:tcPr>
          <w:p w14:paraId="64B844B3"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Предоставление коммунальных услуг</w:t>
            </w:r>
          </w:p>
        </w:tc>
        <w:tc>
          <w:tcPr>
            <w:tcW w:w="1699" w:type="dxa"/>
            <w:tcBorders>
              <w:top w:val="single" w:sz="5" w:space="0" w:color="000000"/>
              <w:left w:val="single" w:sz="5" w:space="0" w:color="000000"/>
              <w:bottom w:val="single" w:sz="5" w:space="0" w:color="000000"/>
              <w:right w:val="single" w:sz="5" w:space="0" w:color="000000"/>
            </w:tcBorders>
            <w:vAlign w:val="center"/>
          </w:tcPr>
          <w:p w14:paraId="0C3083A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3.1.1</w:t>
            </w:r>
          </w:p>
        </w:tc>
        <w:tc>
          <w:tcPr>
            <w:tcW w:w="1501" w:type="dxa"/>
            <w:tcBorders>
              <w:top w:val="single" w:sz="5" w:space="0" w:color="000000"/>
              <w:left w:val="single" w:sz="5" w:space="0" w:color="000000"/>
              <w:bottom w:val="single" w:sz="5" w:space="0" w:color="000000"/>
              <w:right w:val="single" w:sz="5" w:space="0" w:color="000000"/>
            </w:tcBorders>
            <w:vAlign w:val="center"/>
          </w:tcPr>
          <w:p w14:paraId="3C36BA50"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10</w:t>
            </w:r>
          </w:p>
        </w:tc>
        <w:tc>
          <w:tcPr>
            <w:tcW w:w="1559" w:type="dxa"/>
            <w:tcBorders>
              <w:top w:val="single" w:sz="5" w:space="0" w:color="000000"/>
              <w:left w:val="single" w:sz="5" w:space="0" w:color="000000"/>
              <w:bottom w:val="single" w:sz="5" w:space="0" w:color="000000"/>
              <w:right w:val="single" w:sz="5" w:space="0" w:color="000000"/>
            </w:tcBorders>
            <w:vAlign w:val="center"/>
          </w:tcPr>
          <w:p w14:paraId="1A966E73"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1817EE0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69131127"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D1CB34A"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C33259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5.</w:t>
            </w:r>
          </w:p>
        </w:tc>
        <w:tc>
          <w:tcPr>
            <w:tcW w:w="4424" w:type="dxa"/>
            <w:tcBorders>
              <w:top w:val="single" w:sz="5" w:space="0" w:color="000000"/>
              <w:left w:val="single" w:sz="5" w:space="0" w:color="000000"/>
              <w:bottom w:val="single" w:sz="5" w:space="0" w:color="000000"/>
              <w:right w:val="single" w:sz="5" w:space="0" w:color="000000"/>
            </w:tcBorders>
          </w:tcPr>
          <w:p w14:paraId="51360DF0"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Административные здания организаций, обеспечивающих предоставление коммунальных услуг</w:t>
            </w:r>
          </w:p>
        </w:tc>
        <w:tc>
          <w:tcPr>
            <w:tcW w:w="1699" w:type="dxa"/>
            <w:tcBorders>
              <w:top w:val="single" w:sz="5" w:space="0" w:color="000000"/>
              <w:left w:val="single" w:sz="5" w:space="0" w:color="000000"/>
              <w:bottom w:val="single" w:sz="5" w:space="0" w:color="000000"/>
              <w:right w:val="single" w:sz="5" w:space="0" w:color="000000"/>
            </w:tcBorders>
            <w:vAlign w:val="center"/>
          </w:tcPr>
          <w:p w14:paraId="21C1823C"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3.1.2</w:t>
            </w:r>
          </w:p>
        </w:tc>
        <w:tc>
          <w:tcPr>
            <w:tcW w:w="1501" w:type="dxa"/>
            <w:tcBorders>
              <w:top w:val="single" w:sz="5" w:space="0" w:color="000000"/>
              <w:left w:val="single" w:sz="5" w:space="0" w:color="000000"/>
              <w:bottom w:val="single" w:sz="5" w:space="0" w:color="000000"/>
              <w:right w:val="single" w:sz="5" w:space="0" w:color="000000"/>
            </w:tcBorders>
            <w:vAlign w:val="center"/>
          </w:tcPr>
          <w:p w14:paraId="17AE0DAB"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10</w:t>
            </w:r>
          </w:p>
        </w:tc>
        <w:tc>
          <w:tcPr>
            <w:tcW w:w="1559" w:type="dxa"/>
            <w:tcBorders>
              <w:top w:val="single" w:sz="5" w:space="0" w:color="000000"/>
              <w:left w:val="single" w:sz="5" w:space="0" w:color="000000"/>
              <w:bottom w:val="single" w:sz="5" w:space="0" w:color="000000"/>
              <w:right w:val="single" w:sz="5" w:space="0" w:color="000000"/>
            </w:tcBorders>
            <w:vAlign w:val="center"/>
          </w:tcPr>
          <w:p w14:paraId="0B4F12BF"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738ED0A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48E7510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1AFF16A"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11702BE"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6.</w:t>
            </w:r>
          </w:p>
        </w:tc>
        <w:tc>
          <w:tcPr>
            <w:tcW w:w="4424" w:type="dxa"/>
            <w:tcBorders>
              <w:top w:val="single" w:sz="5" w:space="0" w:color="000000"/>
              <w:left w:val="single" w:sz="5" w:space="0" w:color="000000"/>
              <w:bottom w:val="single" w:sz="5" w:space="0" w:color="000000"/>
              <w:right w:val="single" w:sz="5" w:space="0" w:color="000000"/>
            </w:tcBorders>
          </w:tcPr>
          <w:p w14:paraId="6AD0D304"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Служебные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гаражи</w:t>
            </w:r>
          </w:p>
        </w:tc>
        <w:tc>
          <w:tcPr>
            <w:tcW w:w="1699" w:type="dxa"/>
            <w:tcBorders>
              <w:top w:val="single" w:sz="5" w:space="0" w:color="000000"/>
              <w:left w:val="single" w:sz="5" w:space="0" w:color="000000"/>
              <w:bottom w:val="single" w:sz="5" w:space="0" w:color="000000"/>
              <w:right w:val="single" w:sz="5" w:space="0" w:color="000000"/>
            </w:tcBorders>
            <w:vAlign w:val="center"/>
          </w:tcPr>
          <w:p w14:paraId="683C2FC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4.9</w:t>
            </w:r>
          </w:p>
        </w:tc>
        <w:tc>
          <w:tcPr>
            <w:tcW w:w="1501" w:type="dxa"/>
            <w:tcBorders>
              <w:top w:val="single" w:sz="5" w:space="0" w:color="000000"/>
              <w:left w:val="single" w:sz="5" w:space="0" w:color="000000"/>
              <w:bottom w:val="single" w:sz="5" w:space="0" w:color="000000"/>
              <w:right w:val="single" w:sz="5" w:space="0" w:color="000000"/>
            </w:tcBorders>
            <w:vAlign w:val="center"/>
          </w:tcPr>
          <w:p w14:paraId="6802875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440EF37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20 000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0C9EF46D"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4913A50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7AFA81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25CD357E"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7.</w:t>
            </w:r>
          </w:p>
        </w:tc>
        <w:tc>
          <w:tcPr>
            <w:tcW w:w="4424" w:type="dxa"/>
            <w:tcBorders>
              <w:top w:val="single" w:sz="5" w:space="0" w:color="000000"/>
              <w:left w:val="single" w:sz="5" w:space="0" w:color="000000"/>
              <w:bottom w:val="single" w:sz="5" w:space="0" w:color="000000"/>
              <w:right w:val="single" w:sz="5" w:space="0" w:color="000000"/>
            </w:tcBorders>
          </w:tcPr>
          <w:p w14:paraId="4C89EF46"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Объекты дорожного сервиса</w:t>
            </w:r>
          </w:p>
        </w:tc>
        <w:tc>
          <w:tcPr>
            <w:tcW w:w="1699" w:type="dxa"/>
            <w:tcBorders>
              <w:top w:val="single" w:sz="5" w:space="0" w:color="000000"/>
              <w:left w:val="single" w:sz="5" w:space="0" w:color="000000"/>
              <w:bottom w:val="single" w:sz="5" w:space="0" w:color="000000"/>
              <w:right w:val="single" w:sz="5" w:space="0" w:color="000000"/>
            </w:tcBorders>
            <w:vAlign w:val="center"/>
          </w:tcPr>
          <w:p w14:paraId="62AD3BB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4.9.1</w:t>
            </w:r>
          </w:p>
        </w:tc>
        <w:tc>
          <w:tcPr>
            <w:tcW w:w="1501" w:type="dxa"/>
            <w:tcBorders>
              <w:top w:val="single" w:sz="5" w:space="0" w:color="000000"/>
              <w:left w:val="single" w:sz="5" w:space="0" w:color="000000"/>
              <w:bottom w:val="single" w:sz="5" w:space="0" w:color="000000"/>
              <w:right w:val="single" w:sz="5" w:space="0" w:color="000000"/>
            </w:tcBorders>
            <w:vAlign w:val="center"/>
          </w:tcPr>
          <w:p w14:paraId="2AD92C9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559" w:type="dxa"/>
            <w:tcBorders>
              <w:top w:val="single" w:sz="5" w:space="0" w:color="000000"/>
              <w:left w:val="single" w:sz="5" w:space="0" w:color="000000"/>
              <w:bottom w:val="single" w:sz="5" w:space="0" w:color="000000"/>
              <w:right w:val="single" w:sz="5" w:space="0" w:color="000000"/>
            </w:tcBorders>
            <w:vAlign w:val="center"/>
          </w:tcPr>
          <w:p w14:paraId="68910E92"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1FE8F632"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4739990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847F216"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8D01CF8"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8.</w:t>
            </w:r>
          </w:p>
        </w:tc>
        <w:tc>
          <w:tcPr>
            <w:tcW w:w="4424" w:type="dxa"/>
            <w:tcBorders>
              <w:top w:val="single" w:sz="5" w:space="0" w:color="000000"/>
              <w:left w:val="single" w:sz="5" w:space="0" w:color="000000"/>
              <w:bottom w:val="single" w:sz="5" w:space="0" w:color="000000"/>
              <w:right w:val="single" w:sz="5" w:space="0" w:color="000000"/>
            </w:tcBorders>
          </w:tcPr>
          <w:p w14:paraId="62F45326" w14:textId="77777777" w:rsidR="008E328F" w:rsidRPr="008E328F" w:rsidRDefault="008E328F" w:rsidP="008E328F">
            <w:pPr>
              <w:rPr>
                <w:rFonts w:ascii="Times New Roman" w:hAnsi="Times New Roman" w:cs="Times New Roman"/>
                <w:spacing w:val="-1"/>
                <w:sz w:val="24"/>
                <w:szCs w:val="24"/>
              </w:rPr>
            </w:pPr>
            <w:r w:rsidRPr="008E328F">
              <w:rPr>
                <w:rFonts w:ascii="Times New Roman" w:hAnsi="Times New Roman" w:cs="Times New Roman"/>
                <w:spacing w:val="-1"/>
                <w:sz w:val="24"/>
                <w:szCs w:val="24"/>
              </w:rPr>
              <w:t>Стоянки транспортных средств</w:t>
            </w:r>
          </w:p>
        </w:tc>
        <w:tc>
          <w:tcPr>
            <w:tcW w:w="1699" w:type="dxa"/>
            <w:tcBorders>
              <w:top w:val="single" w:sz="5" w:space="0" w:color="000000"/>
              <w:left w:val="single" w:sz="5" w:space="0" w:color="000000"/>
              <w:bottom w:val="single" w:sz="5" w:space="0" w:color="000000"/>
              <w:right w:val="single" w:sz="5" w:space="0" w:color="000000"/>
            </w:tcBorders>
            <w:vAlign w:val="center"/>
          </w:tcPr>
          <w:p w14:paraId="5226B8C9"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4.9.2</w:t>
            </w:r>
          </w:p>
        </w:tc>
        <w:tc>
          <w:tcPr>
            <w:tcW w:w="1501" w:type="dxa"/>
            <w:tcBorders>
              <w:top w:val="single" w:sz="5" w:space="0" w:color="000000"/>
              <w:left w:val="single" w:sz="5" w:space="0" w:color="000000"/>
              <w:bottom w:val="single" w:sz="5" w:space="0" w:color="000000"/>
              <w:right w:val="single" w:sz="5" w:space="0" w:color="000000"/>
            </w:tcBorders>
            <w:vAlign w:val="center"/>
          </w:tcPr>
          <w:p w14:paraId="328BEB02"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3CC38C7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20 000</w:t>
            </w:r>
          </w:p>
        </w:tc>
        <w:tc>
          <w:tcPr>
            <w:tcW w:w="2126" w:type="dxa"/>
            <w:tcBorders>
              <w:top w:val="single" w:sz="5" w:space="0" w:color="000000"/>
              <w:left w:val="single" w:sz="5" w:space="0" w:color="000000"/>
              <w:bottom w:val="single" w:sz="5" w:space="0" w:color="000000"/>
              <w:right w:val="single" w:sz="5" w:space="0" w:color="000000"/>
            </w:tcBorders>
            <w:vAlign w:val="center"/>
          </w:tcPr>
          <w:p w14:paraId="34F0517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027186A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ECBEF2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B1F170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9.</w:t>
            </w:r>
          </w:p>
        </w:tc>
        <w:tc>
          <w:tcPr>
            <w:tcW w:w="4424" w:type="dxa"/>
            <w:tcBorders>
              <w:top w:val="single" w:sz="5" w:space="0" w:color="000000"/>
              <w:left w:val="single" w:sz="5" w:space="0" w:color="000000"/>
              <w:bottom w:val="single" w:sz="5" w:space="0" w:color="000000"/>
              <w:right w:val="single" w:sz="5" w:space="0" w:color="000000"/>
            </w:tcBorders>
          </w:tcPr>
          <w:p w14:paraId="52C33AA3"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Энергетика</w:t>
            </w:r>
          </w:p>
        </w:tc>
        <w:tc>
          <w:tcPr>
            <w:tcW w:w="1699" w:type="dxa"/>
            <w:tcBorders>
              <w:top w:val="single" w:sz="5" w:space="0" w:color="000000"/>
              <w:left w:val="single" w:sz="5" w:space="0" w:color="000000"/>
              <w:bottom w:val="single" w:sz="5" w:space="0" w:color="000000"/>
              <w:right w:val="single" w:sz="5" w:space="0" w:color="000000"/>
            </w:tcBorders>
            <w:vAlign w:val="center"/>
          </w:tcPr>
          <w:p w14:paraId="26AD69E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6.7</w:t>
            </w:r>
          </w:p>
        </w:tc>
        <w:tc>
          <w:tcPr>
            <w:tcW w:w="3060" w:type="dxa"/>
            <w:gridSpan w:val="2"/>
            <w:tcBorders>
              <w:top w:val="single" w:sz="5" w:space="0" w:color="000000"/>
              <w:left w:val="single" w:sz="5" w:space="0" w:color="000000"/>
              <w:bottom w:val="single" w:sz="5" w:space="0" w:color="000000"/>
              <w:right w:val="single" w:sz="5" w:space="0" w:color="000000"/>
            </w:tcBorders>
            <w:vAlign w:val="center"/>
          </w:tcPr>
          <w:p w14:paraId="65C502A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подлежат</w:t>
            </w:r>
            <w:r w:rsidRPr="008E328F">
              <w:rPr>
                <w:rFonts w:ascii="Times New Roman" w:hAnsi="Times New Roman" w:cs="Times New Roman"/>
                <w:spacing w:val="5"/>
                <w:sz w:val="24"/>
                <w:szCs w:val="24"/>
              </w:rPr>
              <w:t xml:space="preserve"> </w:t>
            </w:r>
            <w:r w:rsidRPr="008E328F">
              <w:rPr>
                <w:rFonts w:ascii="Times New Roman" w:hAnsi="Times New Roman" w:cs="Times New Roman"/>
                <w:spacing w:val="-1"/>
                <w:sz w:val="24"/>
                <w:szCs w:val="24"/>
              </w:rPr>
              <w:t>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5203E044"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79BF667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DEBD77B"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0A27CEA"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10.</w:t>
            </w:r>
          </w:p>
        </w:tc>
        <w:tc>
          <w:tcPr>
            <w:tcW w:w="4424" w:type="dxa"/>
            <w:tcBorders>
              <w:top w:val="single" w:sz="5" w:space="0" w:color="000000"/>
              <w:left w:val="single" w:sz="5" w:space="0" w:color="000000"/>
              <w:bottom w:val="single" w:sz="5" w:space="0" w:color="000000"/>
              <w:right w:val="single" w:sz="5" w:space="0" w:color="000000"/>
            </w:tcBorders>
          </w:tcPr>
          <w:p w14:paraId="649EFD5D"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Связь</w:t>
            </w:r>
          </w:p>
        </w:tc>
        <w:tc>
          <w:tcPr>
            <w:tcW w:w="1699" w:type="dxa"/>
            <w:tcBorders>
              <w:top w:val="single" w:sz="5" w:space="0" w:color="000000"/>
              <w:left w:val="single" w:sz="5" w:space="0" w:color="000000"/>
              <w:bottom w:val="single" w:sz="5" w:space="0" w:color="000000"/>
              <w:right w:val="single" w:sz="5" w:space="0" w:color="000000"/>
            </w:tcBorders>
            <w:vAlign w:val="center"/>
          </w:tcPr>
          <w:p w14:paraId="426AC94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6.8</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15B78EB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подлежат</w:t>
            </w:r>
            <w:r w:rsidRPr="008E328F">
              <w:rPr>
                <w:rFonts w:ascii="Times New Roman" w:hAnsi="Times New Roman" w:cs="Times New Roman"/>
                <w:spacing w:val="5"/>
                <w:sz w:val="24"/>
                <w:szCs w:val="24"/>
              </w:rPr>
              <w:t xml:space="preserve"> </w:t>
            </w:r>
            <w:r w:rsidRPr="008E328F">
              <w:rPr>
                <w:rFonts w:ascii="Times New Roman" w:hAnsi="Times New Roman" w:cs="Times New Roman"/>
                <w:spacing w:val="-1"/>
                <w:sz w:val="24"/>
                <w:szCs w:val="24"/>
              </w:rPr>
              <w:t>установлению</w:t>
            </w:r>
          </w:p>
        </w:tc>
      </w:tr>
      <w:tr w:rsidR="008E328F" w:rsidRPr="008E328F" w14:paraId="0F876E5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BB655F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11.</w:t>
            </w:r>
          </w:p>
        </w:tc>
        <w:tc>
          <w:tcPr>
            <w:tcW w:w="4424" w:type="dxa"/>
            <w:tcBorders>
              <w:top w:val="single" w:sz="5" w:space="0" w:color="000000"/>
              <w:left w:val="single" w:sz="5" w:space="0" w:color="000000"/>
              <w:bottom w:val="single" w:sz="5" w:space="0" w:color="000000"/>
              <w:right w:val="single" w:sz="5" w:space="0" w:color="000000"/>
            </w:tcBorders>
          </w:tcPr>
          <w:p w14:paraId="3D0C94C3"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Склад</w:t>
            </w:r>
          </w:p>
        </w:tc>
        <w:tc>
          <w:tcPr>
            <w:tcW w:w="1699" w:type="dxa"/>
            <w:tcBorders>
              <w:top w:val="single" w:sz="5" w:space="0" w:color="000000"/>
              <w:left w:val="single" w:sz="5" w:space="0" w:color="000000"/>
              <w:bottom w:val="single" w:sz="5" w:space="0" w:color="000000"/>
              <w:right w:val="single" w:sz="5" w:space="0" w:color="000000"/>
            </w:tcBorders>
            <w:vAlign w:val="center"/>
          </w:tcPr>
          <w:p w14:paraId="26B3C0E0"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6.9</w:t>
            </w:r>
          </w:p>
        </w:tc>
        <w:tc>
          <w:tcPr>
            <w:tcW w:w="1501" w:type="dxa"/>
            <w:tcBorders>
              <w:top w:val="single" w:sz="5" w:space="0" w:color="000000"/>
              <w:left w:val="single" w:sz="5" w:space="0" w:color="000000"/>
              <w:bottom w:val="single" w:sz="5" w:space="0" w:color="000000"/>
              <w:right w:val="single" w:sz="5" w:space="0" w:color="000000"/>
            </w:tcBorders>
            <w:vAlign w:val="center"/>
          </w:tcPr>
          <w:p w14:paraId="58FB2884"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559" w:type="dxa"/>
            <w:tcBorders>
              <w:top w:val="single" w:sz="5" w:space="0" w:color="000000"/>
              <w:left w:val="single" w:sz="5" w:space="0" w:color="000000"/>
              <w:bottom w:val="single" w:sz="5" w:space="0" w:color="000000"/>
              <w:right w:val="single" w:sz="5" w:space="0" w:color="000000"/>
            </w:tcBorders>
            <w:vAlign w:val="center"/>
          </w:tcPr>
          <w:p w14:paraId="364E334F"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711331F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0871C46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3B1F556B"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99FF24A"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12.</w:t>
            </w:r>
          </w:p>
        </w:tc>
        <w:tc>
          <w:tcPr>
            <w:tcW w:w="4424" w:type="dxa"/>
            <w:tcBorders>
              <w:top w:val="single" w:sz="5" w:space="0" w:color="000000"/>
              <w:left w:val="single" w:sz="5" w:space="0" w:color="000000"/>
              <w:bottom w:val="single" w:sz="5" w:space="0" w:color="000000"/>
              <w:right w:val="single" w:sz="5" w:space="0" w:color="000000"/>
            </w:tcBorders>
          </w:tcPr>
          <w:p w14:paraId="681EEB0E"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Автомобильный</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транспорт</w:t>
            </w:r>
          </w:p>
        </w:tc>
        <w:tc>
          <w:tcPr>
            <w:tcW w:w="1699" w:type="dxa"/>
            <w:tcBorders>
              <w:top w:val="single" w:sz="5" w:space="0" w:color="000000"/>
              <w:left w:val="single" w:sz="5" w:space="0" w:color="000000"/>
              <w:bottom w:val="single" w:sz="5" w:space="0" w:color="000000"/>
              <w:right w:val="single" w:sz="5" w:space="0" w:color="000000"/>
            </w:tcBorders>
            <w:vAlign w:val="center"/>
          </w:tcPr>
          <w:p w14:paraId="052C60B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7.2</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1286094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распространяется</w:t>
            </w:r>
          </w:p>
        </w:tc>
      </w:tr>
      <w:tr w:rsidR="008E328F" w:rsidRPr="008E328F" w14:paraId="01EC18A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C1CB52D"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lastRenderedPageBreak/>
              <w:t>13.</w:t>
            </w:r>
          </w:p>
        </w:tc>
        <w:tc>
          <w:tcPr>
            <w:tcW w:w="4424" w:type="dxa"/>
            <w:tcBorders>
              <w:top w:val="single" w:sz="5" w:space="0" w:color="000000"/>
              <w:left w:val="single" w:sz="5" w:space="0" w:color="000000"/>
              <w:bottom w:val="single" w:sz="5" w:space="0" w:color="000000"/>
              <w:right w:val="single" w:sz="5" w:space="0" w:color="000000"/>
            </w:tcBorders>
          </w:tcPr>
          <w:p w14:paraId="345F47E1"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Трубопроводный транспорт</w:t>
            </w:r>
          </w:p>
        </w:tc>
        <w:tc>
          <w:tcPr>
            <w:tcW w:w="1699" w:type="dxa"/>
            <w:tcBorders>
              <w:top w:val="single" w:sz="5" w:space="0" w:color="000000"/>
              <w:left w:val="single" w:sz="5" w:space="0" w:color="000000"/>
              <w:bottom w:val="single" w:sz="5" w:space="0" w:color="000000"/>
              <w:right w:val="single" w:sz="5" w:space="0" w:color="000000"/>
            </w:tcBorders>
            <w:vAlign w:val="center"/>
          </w:tcPr>
          <w:p w14:paraId="465555F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7.5</w:t>
            </w:r>
          </w:p>
        </w:tc>
        <w:tc>
          <w:tcPr>
            <w:tcW w:w="5186" w:type="dxa"/>
            <w:gridSpan w:val="3"/>
            <w:tcBorders>
              <w:top w:val="single" w:sz="5" w:space="0" w:color="000000"/>
              <w:left w:val="single" w:sz="5" w:space="0" w:color="000000"/>
              <w:bottom w:val="single" w:sz="5" w:space="0" w:color="000000"/>
              <w:right w:val="single" w:sz="5" w:space="0" w:color="000000"/>
            </w:tcBorders>
            <w:vAlign w:val="center"/>
          </w:tcPr>
          <w:p w14:paraId="52D076D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распространяется</w:t>
            </w:r>
          </w:p>
        </w:tc>
        <w:tc>
          <w:tcPr>
            <w:tcW w:w="3107" w:type="dxa"/>
            <w:tcBorders>
              <w:top w:val="single" w:sz="5" w:space="0" w:color="000000"/>
              <w:left w:val="single" w:sz="5" w:space="0" w:color="000000"/>
              <w:bottom w:val="single" w:sz="5" w:space="0" w:color="000000"/>
              <w:right w:val="single" w:sz="5" w:space="0" w:color="000000"/>
            </w:tcBorders>
            <w:vAlign w:val="center"/>
          </w:tcPr>
          <w:p w14:paraId="226B1AB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9CCDBBB"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97A670E"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14.</w:t>
            </w:r>
          </w:p>
        </w:tc>
        <w:tc>
          <w:tcPr>
            <w:tcW w:w="4424" w:type="dxa"/>
            <w:tcBorders>
              <w:top w:val="single" w:sz="5" w:space="0" w:color="000000"/>
              <w:left w:val="single" w:sz="5" w:space="0" w:color="000000"/>
              <w:bottom w:val="single" w:sz="5" w:space="0" w:color="000000"/>
              <w:right w:val="single" w:sz="5" w:space="0" w:color="000000"/>
            </w:tcBorders>
          </w:tcPr>
          <w:p w14:paraId="47D05A41"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eastAsia="Times New Roman" w:hAnsi="Times New Roman" w:cs="Times New Roman"/>
                <w:spacing w:val="-1"/>
                <w:sz w:val="24"/>
                <w:szCs w:val="24"/>
              </w:rPr>
              <w:t>Об</w:t>
            </w:r>
            <w:r w:rsidRPr="008E328F">
              <w:rPr>
                <w:rFonts w:ascii="Times New Roman" w:eastAsia="Times New Roman" w:hAnsi="Times New Roman" w:cs="Times New Roman"/>
                <w:spacing w:val="-2"/>
                <w:sz w:val="24"/>
                <w:szCs w:val="24"/>
              </w:rPr>
              <w:t>е</w:t>
            </w:r>
            <w:r w:rsidRPr="008E328F">
              <w:rPr>
                <w:rFonts w:ascii="Times New Roman" w:eastAsia="Times New Roman" w:hAnsi="Times New Roman" w:cs="Times New Roman"/>
                <w:spacing w:val="-1"/>
                <w:sz w:val="24"/>
                <w:szCs w:val="24"/>
              </w:rPr>
              <w:t>спечение в</w:t>
            </w:r>
            <w:r w:rsidRPr="008E328F">
              <w:rPr>
                <w:rFonts w:ascii="Times New Roman" w:eastAsia="Times New Roman" w:hAnsi="Times New Roman" w:cs="Times New Roman"/>
                <w:spacing w:val="5"/>
                <w:sz w:val="24"/>
                <w:szCs w:val="24"/>
              </w:rPr>
              <w:t>н</w:t>
            </w:r>
            <w:r w:rsidRPr="008E328F">
              <w:rPr>
                <w:rFonts w:ascii="Times New Roman" w:eastAsia="Times New Roman" w:hAnsi="Times New Roman" w:cs="Times New Roman"/>
                <w:spacing w:val="-8"/>
                <w:sz w:val="24"/>
                <w:szCs w:val="24"/>
              </w:rPr>
              <w:t>у</w:t>
            </w:r>
            <w:r w:rsidRPr="008E328F">
              <w:rPr>
                <w:rFonts w:ascii="Times New Roman" w:eastAsia="Times New Roman" w:hAnsi="Times New Roman" w:cs="Times New Roman"/>
                <w:spacing w:val="-1"/>
                <w:sz w:val="24"/>
                <w:szCs w:val="24"/>
              </w:rPr>
              <w:t>т</w:t>
            </w:r>
            <w:r w:rsidRPr="008E328F">
              <w:rPr>
                <w:rFonts w:ascii="Times New Roman" w:eastAsia="Times New Roman" w:hAnsi="Times New Roman" w:cs="Times New Roman"/>
                <w:spacing w:val="2"/>
                <w:sz w:val="24"/>
                <w:szCs w:val="24"/>
              </w:rPr>
              <w:t>р</w:t>
            </w:r>
            <w:r w:rsidRPr="008E328F">
              <w:rPr>
                <w:rFonts w:ascii="Times New Roman" w:eastAsia="Times New Roman" w:hAnsi="Times New Roman" w:cs="Times New Roman"/>
                <w:spacing w:val="-1"/>
                <w:sz w:val="24"/>
                <w:szCs w:val="24"/>
              </w:rPr>
              <w:t>еннего правопорядка</w:t>
            </w:r>
          </w:p>
        </w:tc>
        <w:tc>
          <w:tcPr>
            <w:tcW w:w="1699" w:type="dxa"/>
            <w:tcBorders>
              <w:top w:val="single" w:sz="5" w:space="0" w:color="000000"/>
              <w:left w:val="single" w:sz="5" w:space="0" w:color="000000"/>
              <w:bottom w:val="single" w:sz="5" w:space="0" w:color="000000"/>
              <w:right w:val="single" w:sz="5" w:space="0" w:color="000000"/>
            </w:tcBorders>
            <w:vAlign w:val="center"/>
          </w:tcPr>
          <w:p w14:paraId="1F235C1D"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eastAsia="Times New Roman" w:hAnsi="Times New Roman" w:cs="Times New Roman"/>
                <w:spacing w:val="-1"/>
                <w:sz w:val="24"/>
                <w:szCs w:val="24"/>
              </w:rPr>
              <w:t>8.3</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2A91789D"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eastAsia="Times New Roman" w:hAnsi="Times New Roman" w:cs="Times New Roman"/>
                <w:spacing w:val="-1"/>
                <w:sz w:val="24"/>
                <w:szCs w:val="24"/>
              </w:rPr>
              <w:t>Не</w:t>
            </w:r>
            <w:r w:rsidRPr="008E328F">
              <w:rPr>
                <w:rFonts w:ascii="Times New Roman" w:eastAsia="Times New Roman" w:hAnsi="Times New Roman" w:cs="Times New Roman"/>
                <w:spacing w:val="-2"/>
                <w:sz w:val="24"/>
                <w:szCs w:val="24"/>
              </w:rPr>
              <w:t xml:space="preserve"> </w:t>
            </w:r>
            <w:r w:rsidRPr="008E328F">
              <w:rPr>
                <w:rFonts w:ascii="Times New Roman" w:eastAsia="Times New Roman" w:hAnsi="Times New Roman" w:cs="Times New Roman"/>
                <w:spacing w:val="-1"/>
                <w:sz w:val="24"/>
                <w:szCs w:val="24"/>
              </w:rPr>
              <w:t>подлежат</w:t>
            </w:r>
            <w:r w:rsidRPr="008E328F">
              <w:rPr>
                <w:rFonts w:ascii="Times New Roman" w:eastAsia="Times New Roman" w:hAnsi="Times New Roman" w:cs="Times New Roman"/>
                <w:spacing w:val="5"/>
                <w:sz w:val="24"/>
                <w:szCs w:val="24"/>
              </w:rPr>
              <w:t xml:space="preserve"> </w:t>
            </w:r>
            <w:r w:rsidRPr="008E328F">
              <w:rPr>
                <w:rFonts w:ascii="Times New Roman" w:eastAsia="Times New Roman" w:hAnsi="Times New Roman" w:cs="Times New Roman"/>
                <w:spacing w:val="-5"/>
                <w:sz w:val="24"/>
                <w:szCs w:val="24"/>
              </w:rPr>
              <w:t>у</w:t>
            </w:r>
            <w:r w:rsidRPr="008E328F">
              <w:rPr>
                <w:rFonts w:ascii="Times New Roman" w:eastAsia="Times New Roman" w:hAnsi="Times New Roman" w:cs="Times New Roman"/>
                <w:spacing w:val="-1"/>
                <w:sz w:val="24"/>
                <w:szCs w:val="24"/>
              </w:rPr>
              <w:t>становлению</w:t>
            </w:r>
          </w:p>
        </w:tc>
      </w:tr>
      <w:tr w:rsidR="008E328F" w:rsidRPr="008E328F" w14:paraId="4D0844E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3164D5B"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15.</w:t>
            </w:r>
          </w:p>
        </w:tc>
        <w:tc>
          <w:tcPr>
            <w:tcW w:w="4424" w:type="dxa"/>
            <w:tcBorders>
              <w:top w:val="single" w:sz="5" w:space="0" w:color="000000"/>
              <w:left w:val="single" w:sz="5" w:space="0" w:color="000000"/>
              <w:bottom w:val="single" w:sz="5" w:space="0" w:color="000000"/>
              <w:right w:val="single" w:sz="5" w:space="0" w:color="000000"/>
            </w:tcBorders>
          </w:tcPr>
          <w:p w14:paraId="79A26D47"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Специальное пользование водными</w:t>
            </w:r>
            <w:r w:rsidRPr="008E328F">
              <w:rPr>
                <w:rFonts w:ascii="Times New Roman" w:hAnsi="Times New Roman" w:cs="Times New Roman"/>
                <w:spacing w:val="35"/>
                <w:sz w:val="24"/>
                <w:szCs w:val="24"/>
              </w:rPr>
              <w:t xml:space="preserve"> </w:t>
            </w:r>
            <w:r w:rsidRPr="008E328F">
              <w:rPr>
                <w:rFonts w:ascii="Times New Roman" w:hAnsi="Times New Roman" w:cs="Times New Roman"/>
                <w:spacing w:val="-1"/>
                <w:sz w:val="24"/>
                <w:szCs w:val="24"/>
              </w:rPr>
              <w:t>объектами</w:t>
            </w:r>
          </w:p>
        </w:tc>
        <w:tc>
          <w:tcPr>
            <w:tcW w:w="1699" w:type="dxa"/>
            <w:tcBorders>
              <w:top w:val="single" w:sz="5" w:space="0" w:color="000000"/>
              <w:left w:val="single" w:sz="5" w:space="0" w:color="000000"/>
              <w:bottom w:val="single" w:sz="5" w:space="0" w:color="000000"/>
              <w:right w:val="single" w:sz="5" w:space="0" w:color="000000"/>
            </w:tcBorders>
            <w:vAlign w:val="center"/>
          </w:tcPr>
          <w:p w14:paraId="6747391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11.2</w:t>
            </w:r>
          </w:p>
        </w:tc>
        <w:tc>
          <w:tcPr>
            <w:tcW w:w="3060" w:type="dxa"/>
            <w:gridSpan w:val="2"/>
            <w:tcBorders>
              <w:top w:val="single" w:sz="5" w:space="0" w:color="000000"/>
              <w:left w:val="single" w:sz="5" w:space="0" w:color="000000"/>
              <w:bottom w:val="single" w:sz="5" w:space="0" w:color="000000"/>
              <w:right w:val="single" w:sz="5" w:space="0" w:color="000000"/>
            </w:tcBorders>
            <w:vAlign w:val="center"/>
          </w:tcPr>
          <w:p w14:paraId="32665B1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подлежат</w:t>
            </w:r>
            <w:r w:rsidRPr="008E328F">
              <w:rPr>
                <w:rFonts w:ascii="Times New Roman" w:hAnsi="Times New Roman" w:cs="Times New Roman"/>
                <w:spacing w:val="5"/>
                <w:sz w:val="24"/>
                <w:szCs w:val="24"/>
              </w:rPr>
              <w:t xml:space="preserve"> </w:t>
            </w:r>
            <w:r w:rsidRPr="008E328F">
              <w:rPr>
                <w:rFonts w:ascii="Times New Roman" w:hAnsi="Times New Roman" w:cs="Times New Roman"/>
                <w:spacing w:val="-1"/>
                <w:sz w:val="24"/>
                <w:szCs w:val="24"/>
              </w:rPr>
              <w:t>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1BC211A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7F2BC3ED"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10005597" w14:textId="77777777" w:rsidTr="008E328F">
        <w:tc>
          <w:tcPr>
            <w:tcW w:w="648" w:type="dxa"/>
            <w:tcBorders>
              <w:top w:val="single" w:sz="5" w:space="0" w:color="000000"/>
              <w:left w:val="single" w:sz="5" w:space="0" w:color="000000"/>
              <w:bottom w:val="single" w:sz="5" w:space="0" w:color="000000"/>
              <w:right w:val="single" w:sz="5" w:space="0" w:color="000000"/>
            </w:tcBorders>
          </w:tcPr>
          <w:p w14:paraId="5147F15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16.</w:t>
            </w:r>
          </w:p>
        </w:tc>
        <w:tc>
          <w:tcPr>
            <w:tcW w:w="4424" w:type="dxa"/>
            <w:tcBorders>
              <w:top w:val="single" w:sz="5" w:space="0" w:color="000000"/>
              <w:left w:val="single" w:sz="5" w:space="0" w:color="000000"/>
              <w:bottom w:val="single" w:sz="5" w:space="0" w:color="000000"/>
              <w:right w:val="single" w:sz="5" w:space="0" w:color="000000"/>
            </w:tcBorders>
          </w:tcPr>
          <w:p w14:paraId="50016806"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Гидротехнические сооружения</w:t>
            </w:r>
          </w:p>
        </w:tc>
        <w:tc>
          <w:tcPr>
            <w:tcW w:w="1699" w:type="dxa"/>
            <w:tcBorders>
              <w:top w:val="single" w:sz="5" w:space="0" w:color="000000"/>
              <w:left w:val="single" w:sz="5" w:space="0" w:color="000000"/>
              <w:bottom w:val="single" w:sz="5" w:space="0" w:color="000000"/>
              <w:right w:val="single" w:sz="5" w:space="0" w:color="000000"/>
            </w:tcBorders>
            <w:vAlign w:val="center"/>
          </w:tcPr>
          <w:p w14:paraId="61007F7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11.3</w:t>
            </w:r>
          </w:p>
        </w:tc>
        <w:tc>
          <w:tcPr>
            <w:tcW w:w="3060" w:type="dxa"/>
            <w:gridSpan w:val="2"/>
            <w:tcBorders>
              <w:top w:val="single" w:sz="5" w:space="0" w:color="000000"/>
              <w:left w:val="single" w:sz="5" w:space="0" w:color="000000"/>
              <w:bottom w:val="single" w:sz="5" w:space="0" w:color="000000"/>
              <w:right w:val="single" w:sz="5" w:space="0" w:color="000000"/>
            </w:tcBorders>
            <w:vAlign w:val="center"/>
          </w:tcPr>
          <w:p w14:paraId="6B27483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подлежат</w:t>
            </w:r>
            <w:r w:rsidRPr="008E328F">
              <w:rPr>
                <w:rFonts w:ascii="Times New Roman" w:hAnsi="Times New Roman" w:cs="Times New Roman"/>
                <w:spacing w:val="5"/>
                <w:sz w:val="24"/>
                <w:szCs w:val="24"/>
              </w:rPr>
              <w:t xml:space="preserve"> </w:t>
            </w:r>
            <w:r w:rsidRPr="008E328F">
              <w:rPr>
                <w:rFonts w:ascii="Times New Roman" w:hAnsi="Times New Roman" w:cs="Times New Roman"/>
                <w:spacing w:val="-1"/>
                <w:sz w:val="24"/>
                <w:szCs w:val="24"/>
              </w:rPr>
              <w:t>установлению</w:t>
            </w:r>
          </w:p>
        </w:tc>
        <w:tc>
          <w:tcPr>
            <w:tcW w:w="2126" w:type="dxa"/>
            <w:tcBorders>
              <w:top w:val="single" w:sz="5" w:space="0" w:color="000000"/>
              <w:left w:val="single" w:sz="5" w:space="0" w:color="000000"/>
              <w:bottom w:val="single" w:sz="5" w:space="0" w:color="000000"/>
              <w:right w:val="single" w:sz="5" w:space="0" w:color="000000"/>
            </w:tcBorders>
            <w:vAlign w:val="center"/>
          </w:tcPr>
          <w:p w14:paraId="5D0AE24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3107" w:type="dxa"/>
            <w:tcBorders>
              <w:top w:val="single" w:sz="5" w:space="0" w:color="000000"/>
              <w:left w:val="single" w:sz="5" w:space="0" w:color="000000"/>
              <w:bottom w:val="single" w:sz="5" w:space="0" w:color="000000"/>
              <w:right w:val="single" w:sz="5" w:space="0" w:color="000000"/>
            </w:tcBorders>
            <w:vAlign w:val="center"/>
          </w:tcPr>
          <w:p w14:paraId="059714A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585148F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77E02C3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17.</w:t>
            </w:r>
          </w:p>
        </w:tc>
        <w:tc>
          <w:tcPr>
            <w:tcW w:w="4424" w:type="dxa"/>
            <w:tcBorders>
              <w:top w:val="single" w:sz="5" w:space="0" w:color="000000"/>
              <w:left w:val="single" w:sz="5" w:space="0" w:color="000000"/>
              <w:bottom w:val="single" w:sz="5" w:space="0" w:color="000000"/>
              <w:right w:val="single" w:sz="5" w:space="0" w:color="000000"/>
            </w:tcBorders>
          </w:tcPr>
          <w:p w14:paraId="6E0C1F53" w14:textId="77777777" w:rsidR="008E328F" w:rsidRPr="008E328F" w:rsidRDefault="008E328F" w:rsidP="008E328F">
            <w:pP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Земельные</w:t>
            </w:r>
            <w:r w:rsidRPr="008E328F">
              <w:rPr>
                <w:rFonts w:ascii="Times New Roman" w:hAnsi="Times New Roman" w:cs="Times New Roman"/>
                <w:spacing w:val="3"/>
                <w:sz w:val="24"/>
                <w:szCs w:val="24"/>
                <w:lang w:val="ru-RU"/>
              </w:rPr>
              <w:t xml:space="preserve"> </w:t>
            </w:r>
            <w:r w:rsidRPr="008E328F">
              <w:rPr>
                <w:rFonts w:ascii="Times New Roman" w:hAnsi="Times New Roman" w:cs="Times New Roman"/>
                <w:spacing w:val="-1"/>
                <w:sz w:val="24"/>
                <w:szCs w:val="24"/>
                <w:lang w:val="ru-RU"/>
              </w:rPr>
              <w:t>участки (территории) общего</w:t>
            </w:r>
            <w:r w:rsidRPr="008E328F">
              <w:rPr>
                <w:rFonts w:ascii="Times New Roman" w:hAnsi="Times New Roman" w:cs="Times New Roman"/>
                <w:spacing w:val="37"/>
                <w:sz w:val="24"/>
                <w:szCs w:val="24"/>
                <w:lang w:val="ru-RU"/>
              </w:rPr>
              <w:t xml:space="preserve"> </w:t>
            </w:r>
            <w:r w:rsidRPr="008E328F">
              <w:rPr>
                <w:rFonts w:ascii="Times New Roman" w:hAnsi="Times New Roman" w:cs="Times New Roman"/>
                <w:spacing w:val="-1"/>
                <w:sz w:val="24"/>
                <w:szCs w:val="24"/>
                <w:lang w:val="ru-RU"/>
              </w:rPr>
              <w:t>пользования</w:t>
            </w:r>
          </w:p>
        </w:tc>
        <w:tc>
          <w:tcPr>
            <w:tcW w:w="1699" w:type="dxa"/>
            <w:tcBorders>
              <w:top w:val="single" w:sz="5" w:space="0" w:color="000000"/>
              <w:left w:val="single" w:sz="5" w:space="0" w:color="000000"/>
              <w:bottom w:val="single" w:sz="5" w:space="0" w:color="000000"/>
              <w:right w:val="single" w:sz="5" w:space="0" w:color="000000"/>
            </w:tcBorders>
            <w:vAlign w:val="center"/>
          </w:tcPr>
          <w:p w14:paraId="621AB6F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12.0</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35E9759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распространяется</w:t>
            </w:r>
          </w:p>
        </w:tc>
      </w:tr>
      <w:tr w:rsidR="008E328F" w:rsidRPr="008E328F" w14:paraId="71FF255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1684800"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18.</w:t>
            </w:r>
          </w:p>
        </w:tc>
        <w:tc>
          <w:tcPr>
            <w:tcW w:w="4424" w:type="dxa"/>
            <w:tcBorders>
              <w:top w:val="single" w:sz="5" w:space="0" w:color="000000"/>
              <w:left w:val="single" w:sz="5" w:space="0" w:color="000000"/>
              <w:bottom w:val="single" w:sz="5" w:space="0" w:color="000000"/>
              <w:right w:val="single" w:sz="5" w:space="0" w:color="000000"/>
            </w:tcBorders>
          </w:tcPr>
          <w:p w14:paraId="589F0AE7"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Улично-дорожная сеть</w:t>
            </w:r>
          </w:p>
        </w:tc>
        <w:tc>
          <w:tcPr>
            <w:tcW w:w="1699" w:type="dxa"/>
            <w:tcBorders>
              <w:top w:val="single" w:sz="5" w:space="0" w:color="000000"/>
              <w:left w:val="single" w:sz="5" w:space="0" w:color="000000"/>
              <w:bottom w:val="single" w:sz="5" w:space="0" w:color="000000"/>
              <w:right w:val="single" w:sz="5" w:space="0" w:color="000000"/>
            </w:tcBorders>
            <w:vAlign w:val="center"/>
          </w:tcPr>
          <w:p w14:paraId="68723720"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12.0.1</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00B9C675"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0028317B" w14:textId="77777777" w:rsidTr="008E328F">
        <w:tc>
          <w:tcPr>
            <w:tcW w:w="648" w:type="dxa"/>
            <w:tcBorders>
              <w:top w:val="single" w:sz="5" w:space="0" w:color="000000"/>
              <w:left w:val="single" w:sz="5" w:space="0" w:color="000000"/>
              <w:bottom w:val="single" w:sz="5" w:space="0" w:color="000000"/>
              <w:right w:val="single" w:sz="5" w:space="0" w:color="000000"/>
            </w:tcBorders>
          </w:tcPr>
          <w:p w14:paraId="64481BDF"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19.</w:t>
            </w:r>
          </w:p>
        </w:tc>
        <w:tc>
          <w:tcPr>
            <w:tcW w:w="4424" w:type="dxa"/>
            <w:tcBorders>
              <w:top w:val="single" w:sz="5" w:space="0" w:color="000000"/>
              <w:left w:val="single" w:sz="5" w:space="0" w:color="000000"/>
              <w:bottom w:val="single" w:sz="5" w:space="0" w:color="000000"/>
              <w:right w:val="single" w:sz="5" w:space="0" w:color="000000"/>
            </w:tcBorders>
          </w:tcPr>
          <w:p w14:paraId="3D623844" w14:textId="77777777" w:rsidR="008E328F" w:rsidRPr="008E328F" w:rsidRDefault="008E328F" w:rsidP="008E328F">
            <w:pP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Благоустройство территории</w:t>
            </w:r>
          </w:p>
        </w:tc>
        <w:tc>
          <w:tcPr>
            <w:tcW w:w="1699" w:type="dxa"/>
            <w:tcBorders>
              <w:top w:val="single" w:sz="5" w:space="0" w:color="000000"/>
              <w:left w:val="single" w:sz="5" w:space="0" w:color="000000"/>
              <w:bottom w:val="single" w:sz="5" w:space="0" w:color="000000"/>
              <w:right w:val="single" w:sz="5" w:space="0" w:color="000000"/>
            </w:tcBorders>
            <w:vAlign w:val="center"/>
          </w:tcPr>
          <w:p w14:paraId="7C156503" w14:textId="77777777" w:rsidR="008E328F" w:rsidRPr="008E328F" w:rsidRDefault="008E328F" w:rsidP="008E328F">
            <w:pPr>
              <w:jc w:val="center"/>
              <w:rPr>
                <w:rFonts w:ascii="Times New Roman" w:hAnsi="Times New Roman" w:cs="Times New Roman"/>
                <w:spacing w:val="-1"/>
                <w:sz w:val="24"/>
                <w:szCs w:val="24"/>
                <w:lang w:val="ru-RU"/>
              </w:rPr>
            </w:pPr>
            <w:r w:rsidRPr="008E328F">
              <w:rPr>
                <w:rFonts w:ascii="Times New Roman" w:hAnsi="Times New Roman" w:cs="Times New Roman"/>
                <w:spacing w:val="-1"/>
                <w:sz w:val="24"/>
                <w:szCs w:val="24"/>
                <w:lang w:val="ru-RU"/>
              </w:rPr>
              <w:t>12.0.2</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5BD11BE6" w14:textId="77777777" w:rsidR="008E328F" w:rsidRPr="008E328F" w:rsidRDefault="008E328F" w:rsidP="008E328F">
            <w:pPr>
              <w:jc w:val="center"/>
              <w:rPr>
                <w:rFonts w:ascii="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bl>
    <w:p w14:paraId="20FEF6E1"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 - Существующие объекты гаражного назначения,</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предназначенные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для хранения</w:t>
      </w:r>
      <w:r w:rsidRPr="008E328F">
        <w:rPr>
          <w:rFonts w:ascii="Times New Roman" w:eastAsia="Times New Roman" w:hAnsi="Times New Roman" w:cs="Times New Roman"/>
          <w:spacing w:val="87"/>
          <w:sz w:val="24"/>
          <w:szCs w:val="24"/>
          <w:lang w:val="ru-RU"/>
        </w:rPr>
        <w:t xml:space="preserve"> </w:t>
      </w:r>
      <w:r w:rsidRPr="008E328F">
        <w:rPr>
          <w:rFonts w:ascii="Times New Roman" w:eastAsia="Times New Roman" w:hAnsi="Times New Roman" w:cs="Times New Roman"/>
          <w:sz w:val="24"/>
          <w:szCs w:val="24"/>
          <w:lang w:val="ru-RU"/>
        </w:rPr>
        <w:t>личного автотранспорта граждан, имеющие одну</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или</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более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общих</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стен с другими</w:t>
      </w:r>
      <w:r w:rsidRPr="008E328F">
        <w:rPr>
          <w:rFonts w:ascii="Times New Roman" w:eastAsia="Times New Roman" w:hAnsi="Times New Roman" w:cs="Times New Roman"/>
          <w:spacing w:val="65"/>
          <w:sz w:val="24"/>
          <w:szCs w:val="24"/>
          <w:lang w:val="ru-RU"/>
        </w:rPr>
        <w:t xml:space="preserve"> </w:t>
      </w:r>
      <w:r w:rsidRPr="008E328F">
        <w:rPr>
          <w:rFonts w:ascii="Times New Roman" w:eastAsia="Times New Roman" w:hAnsi="Times New Roman" w:cs="Times New Roman"/>
          <w:sz w:val="24"/>
          <w:szCs w:val="24"/>
          <w:lang w:val="ru-RU"/>
        </w:rPr>
        <w:t>объектами гаражного назначения, предназначенными для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хранения личного</w:t>
      </w:r>
      <w:r w:rsidRPr="008E328F">
        <w:rPr>
          <w:rFonts w:ascii="Times New Roman" w:eastAsia="Times New Roman" w:hAnsi="Times New Roman" w:cs="Times New Roman"/>
          <w:spacing w:val="75"/>
          <w:sz w:val="24"/>
          <w:szCs w:val="24"/>
          <w:lang w:val="ru-RU"/>
        </w:rPr>
        <w:t xml:space="preserve"> </w:t>
      </w:r>
      <w:r w:rsidRPr="008E328F">
        <w:rPr>
          <w:rFonts w:ascii="Times New Roman" w:eastAsia="Times New Roman" w:hAnsi="Times New Roman" w:cs="Times New Roman"/>
          <w:sz w:val="24"/>
          <w:szCs w:val="24"/>
          <w:lang w:val="ru-RU"/>
        </w:rPr>
        <w:t>автотранспорта граждан.</w:t>
      </w:r>
    </w:p>
    <w:p w14:paraId="7051DC3F" w14:textId="77777777" w:rsidR="008E328F" w:rsidRPr="008E328F" w:rsidRDefault="008E328F" w:rsidP="008E328F">
      <w:pPr>
        <w:ind w:left="280"/>
        <w:jc w:val="center"/>
        <w:rPr>
          <w:rFonts w:ascii="Times New Roman" w:eastAsia="Times New Roman" w:hAnsi="Times New Roman" w:cs="Times New Roman"/>
          <w:spacing w:val="-1"/>
          <w:sz w:val="24"/>
          <w:szCs w:val="24"/>
          <w:lang w:val="ru-RU"/>
        </w:rPr>
      </w:pPr>
    </w:p>
    <w:p w14:paraId="0F7B4231" w14:textId="77777777" w:rsid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lang w:val="ru-RU"/>
        </w:rPr>
        <w:t>Вспомогательные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виды</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pacing w:val="-1"/>
          <w:sz w:val="24"/>
          <w:szCs w:val="24"/>
          <w:lang w:val="ru-RU"/>
        </w:rPr>
        <w:t>разрешенного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использования</w:t>
      </w:r>
    </w:p>
    <w:p w14:paraId="4F6491A5" w14:textId="77777777" w:rsidR="008E328F" w:rsidRPr="008E328F" w:rsidRDefault="008E328F" w:rsidP="008E328F">
      <w:pPr>
        <w:jc w:val="center"/>
        <w:rPr>
          <w:rFonts w:ascii="Times New Roman" w:eastAsia="Times New Roman" w:hAnsi="Times New Roman" w:cs="Times New Roman"/>
          <w:sz w:val="24"/>
          <w:szCs w:val="24"/>
          <w:lang w:val="ru-RU"/>
        </w:rPr>
      </w:pPr>
    </w:p>
    <w:p w14:paraId="06A71B76" w14:textId="77777777" w:rsidR="008E328F" w:rsidRPr="008E328F" w:rsidRDefault="008E328F" w:rsidP="008E328F">
      <w:pPr>
        <w:tabs>
          <w:tab w:val="left" w:pos="640"/>
        </w:tabs>
        <w:ind w:firstLine="567"/>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1. Коммунальное обслуживание</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3.1</w:t>
      </w:r>
    </w:p>
    <w:p w14:paraId="53D5202F" w14:textId="77777777" w:rsidR="008E328F" w:rsidRPr="008E328F" w:rsidRDefault="008E328F" w:rsidP="008E328F">
      <w:pPr>
        <w:tabs>
          <w:tab w:val="left" w:pos="640"/>
        </w:tabs>
        <w:ind w:firstLine="567"/>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 Связь</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 6.8</w:t>
      </w:r>
    </w:p>
    <w:p w14:paraId="32408C42" w14:textId="77777777" w:rsidR="008E328F" w:rsidRPr="008E328F" w:rsidRDefault="008E328F" w:rsidP="008E328F">
      <w:pPr>
        <w:tabs>
          <w:tab w:val="left" w:pos="640"/>
        </w:tabs>
        <w:ind w:firstLine="567"/>
        <w:rPr>
          <w:rFonts w:ascii="Times New Roman" w:eastAsia="Times New Roman" w:hAnsi="Times New Roman" w:cs="Times New Roman"/>
          <w:sz w:val="24"/>
          <w:szCs w:val="24"/>
          <w:lang w:val="ru-RU"/>
        </w:rPr>
      </w:pPr>
      <w:r w:rsidRPr="008E328F">
        <w:rPr>
          <w:rFonts w:ascii="Times New Roman" w:eastAsia="Times New Roman" w:hAnsi="Times New Roman" w:cs="Times New Roman"/>
          <w:spacing w:val="-1"/>
          <w:sz w:val="24"/>
          <w:szCs w:val="24"/>
          <w:lang w:val="ru-RU"/>
        </w:rPr>
        <w:t>3. Обеспечение внутреннего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правопорядка</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8.3</w:t>
      </w:r>
    </w:p>
    <w:p w14:paraId="71518A01" w14:textId="77777777" w:rsidR="008E328F" w:rsidRPr="008E328F" w:rsidRDefault="008E328F" w:rsidP="008E328F">
      <w:pPr>
        <w:ind w:firstLine="567"/>
        <w:rPr>
          <w:rFonts w:ascii="Times New Roman" w:eastAsia="Times New Roman" w:hAnsi="Times New Roman" w:cs="Times New Roman"/>
          <w:sz w:val="24"/>
          <w:szCs w:val="24"/>
          <w:lang w:val="ru-RU"/>
        </w:rPr>
      </w:pPr>
    </w:p>
    <w:p w14:paraId="602833E2"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eastAsia="Times New Roman" w:hAnsi="Times New Roman" w:cs="Times New Roman"/>
          <w:spacing w:val="-1"/>
          <w:sz w:val="24"/>
          <w:szCs w:val="24"/>
          <w:lang w:val="ru-RU"/>
        </w:rPr>
        <w:t>Условно</w:t>
      </w:r>
      <w:r w:rsidRPr="008E328F">
        <w:rPr>
          <w:rFonts w:ascii="Times New Roman" w:eastAsia="Times New Roman" w:hAnsi="Times New Roman" w:cs="Times New Roman"/>
          <w:sz w:val="24"/>
          <w:szCs w:val="24"/>
          <w:lang w:val="ru-RU"/>
        </w:rPr>
        <w:t xml:space="preserve"> </w:t>
      </w:r>
      <w:r w:rsidRPr="008E328F">
        <w:rPr>
          <w:rFonts w:ascii="Times New Roman" w:eastAsia="Times New Roman" w:hAnsi="Times New Roman" w:cs="Times New Roman"/>
          <w:spacing w:val="-1"/>
          <w:sz w:val="24"/>
          <w:szCs w:val="24"/>
          <w:lang w:val="ru-RU"/>
        </w:rPr>
        <w:t>разрешенные</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 xml:space="preserve">виды </w:t>
      </w:r>
      <w:r w:rsidRPr="008E328F">
        <w:rPr>
          <w:rFonts w:ascii="Times New Roman" w:eastAsia="Times New Roman" w:hAnsi="Times New Roman" w:cs="Times New Roman"/>
          <w:spacing w:val="-1"/>
          <w:sz w:val="24"/>
          <w:szCs w:val="24"/>
          <w:lang w:val="ru-RU"/>
        </w:rPr>
        <w:t>использования</w:t>
      </w:r>
    </w:p>
    <w:p w14:paraId="015B581F" w14:textId="77777777" w:rsidR="008E328F" w:rsidRPr="008E328F" w:rsidRDefault="008E328F" w:rsidP="008E328F">
      <w:pPr>
        <w:ind w:left="3257" w:right="3178"/>
        <w:jc w:val="center"/>
        <w:rPr>
          <w:rFonts w:ascii="Times New Roman" w:eastAsia="Times New Roman" w:hAnsi="Times New Roman" w:cs="Times New Roman"/>
          <w:spacing w:val="-1"/>
          <w:sz w:val="24"/>
          <w:szCs w:val="24"/>
          <w:lang w:val="ru-RU"/>
        </w:rPr>
      </w:pPr>
    </w:p>
    <w:tbl>
      <w:tblPr>
        <w:tblStyle w:val="TableNormal8"/>
        <w:tblW w:w="15064" w:type="dxa"/>
        <w:tblInd w:w="98" w:type="dxa"/>
        <w:tblLayout w:type="fixed"/>
        <w:tblLook w:val="01E0" w:firstRow="1" w:lastRow="1" w:firstColumn="1" w:lastColumn="1" w:noHBand="0" w:noVBand="0"/>
      </w:tblPr>
      <w:tblGrid>
        <w:gridCol w:w="648"/>
        <w:gridCol w:w="4280"/>
        <w:gridCol w:w="1702"/>
        <w:gridCol w:w="1500"/>
        <w:gridCol w:w="1843"/>
        <w:gridCol w:w="2268"/>
        <w:gridCol w:w="2823"/>
      </w:tblGrid>
      <w:tr w:rsidR="008E328F" w:rsidRPr="00B34AAB" w14:paraId="2E5CCF85" w14:textId="77777777" w:rsidTr="008E328F">
        <w:tc>
          <w:tcPr>
            <w:tcW w:w="648" w:type="dxa"/>
            <w:vMerge w:val="restart"/>
            <w:tcBorders>
              <w:top w:val="single" w:sz="5" w:space="0" w:color="000000"/>
              <w:left w:val="single" w:sz="5" w:space="0" w:color="000000"/>
              <w:right w:val="single" w:sz="5" w:space="0" w:color="000000"/>
            </w:tcBorders>
          </w:tcPr>
          <w:p w14:paraId="285049C5" w14:textId="77777777" w:rsidR="008E328F" w:rsidRPr="008E328F" w:rsidRDefault="008E328F" w:rsidP="008E328F">
            <w:pPr>
              <w:ind w:left="57"/>
              <w:jc w:val="center"/>
              <w:rPr>
                <w:rFonts w:ascii="Times New Roman" w:eastAsia="Times New Roman" w:hAnsi="Times New Roman" w:cs="Times New Roman"/>
                <w:sz w:val="24"/>
                <w:szCs w:val="24"/>
              </w:rPr>
            </w:pPr>
            <w:r w:rsidRPr="008E328F">
              <w:rPr>
                <w:rFonts w:ascii="Times New Roman" w:eastAsia="Times New Roman" w:hAnsi="Times New Roman" w:cs="Times New Roman"/>
                <w:sz w:val="24"/>
                <w:szCs w:val="24"/>
              </w:rPr>
              <w:t>№ п/п</w:t>
            </w:r>
          </w:p>
        </w:tc>
        <w:tc>
          <w:tcPr>
            <w:tcW w:w="4280" w:type="dxa"/>
            <w:vMerge w:val="restart"/>
            <w:tcBorders>
              <w:top w:val="single" w:sz="5" w:space="0" w:color="000000"/>
              <w:left w:val="single" w:sz="5" w:space="0" w:color="000000"/>
              <w:right w:val="single" w:sz="5" w:space="0" w:color="000000"/>
            </w:tcBorders>
          </w:tcPr>
          <w:p w14:paraId="2B2AE05D"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Наименование ВРИ</w:t>
            </w:r>
          </w:p>
        </w:tc>
        <w:tc>
          <w:tcPr>
            <w:tcW w:w="1702" w:type="dxa"/>
            <w:vMerge w:val="restart"/>
            <w:tcBorders>
              <w:top w:val="single" w:sz="5" w:space="0" w:color="000000"/>
              <w:left w:val="single" w:sz="5" w:space="0" w:color="000000"/>
              <w:right w:val="single" w:sz="5" w:space="0" w:color="000000"/>
            </w:tcBorders>
          </w:tcPr>
          <w:p w14:paraId="26EE0DF1"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Код (числовое</w:t>
            </w:r>
            <w:r w:rsidRPr="008E328F">
              <w:rPr>
                <w:rFonts w:ascii="Times New Roman" w:hAnsi="Times New Roman" w:cs="Times New Roman"/>
                <w:spacing w:val="26"/>
                <w:sz w:val="24"/>
                <w:szCs w:val="24"/>
              </w:rPr>
              <w:t xml:space="preserve"> </w:t>
            </w:r>
            <w:r w:rsidRPr="008E328F">
              <w:rPr>
                <w:rFonts w:ascii="Times New Roman" w:hAnsi="Times New Roman" w:cs="Times New Roman"/>
                <w:spacing w:val="-1"/>
                <w:sz w:val="24"/>
                <w:szCs w:val="24"/>
              </w:rPr>
              <w:t>обозначение</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ВРИ)</w:t>
            </w:r>
          </w:p>
        </w:tc>
        <w:tc>
          <w:tcPr>
            <w:tcW w:w="3343" w:type="dxa"/>
            <w:gridSpan w:val="2"/>
            <w:tcBorders>
              <w:top w:val="single" w:sz="5" w:space="0" w:color="000000"/>
              <w:left w:val="single" w:sz="5" w:space="0" w:color="000000"/>
              <w:bottom w:val="single" w:sz="5" w:space="0" w:color="000000"/>
              <w:right w:val="single" w:sz="5" w:space="0" w:color="000000"/>
            </w:tcBorders>
          </w:tcPr>
          <w:p w14:paraId="15999096"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Предельные</w:t>
            </w:r>
            <w:r w:rsidRPr="008E328F">
              <w:rPr>
                <w:rFonts w:ascii="Times New Roman" w:hAnsi="Times New Roman" w:cs="Times New Roman"/>
                <w:spacing w:val="-2"/>
                <w:sz w:val="24"/>
                <w:szCs w:val="24"/>
                <w:lang w:val="ru-RU"/>
              </w:rPr>
              <w:t xml:space="preserve"> </w:t>
            </w:r>
            <w:r w:rsidRPr="008E328F">
              <w:rPr>
                <w:rFonts w:ascii="Times New Roman" w:hAnsi="Times New Roman" w:cs="Times New Roman"/>
                <w:spacing w:val="-1"/>
                <w:sz w:val="24"/>
                <w:szCs w:val="24"/>
                <w:lang w:val="ru-RU"/>
              </w:rPr>
              <w:t>размеры земельных</w:t>
            </w:r>
            <w:r w:rsidRPr="008E328F">
              <w:rPr>
                <w:rFonts w:ascii="Times New Roman" w:hAnsi="Times New Roman" w:cs="Times New Roman"/>
                <w:spacing w:val="39"/>
                <w:sz w:val="24"/>
                <w:szCs w:val="24"/>
                <w:lang w:val="ru-RU"/>
              </w:rPr>
              <w:t xml:space="preserve"> </w:t>
            </w:r>
            <w:r w:rsidRPr="008E328F">
              <w:rPr>
                <w:rFonts w:ascii="Times New Roman" w:hAnsi="Times New Roman" w:cs="Times New Roman"/>
                <w:spacing w:val="-1"/>
                <w:sz w:val="24"/>
                <w:szCs w:val="24"/>
                <w:lang w:val="ru-RU"/>
              </w:rPr>
              <w:t>участков (кв. м)</w:t>
            </w:r>
          </w:p>
        </w:tc>
        <w:tc>
          <w:tcPr>
            <w:tcW w:w="2268" w:type="dxa"/>
            <w:vMerge w:val="restart"/>
            <w:tcBorders>
              <w:top w:val="single" w:sz="5" w:space="0" w:color="000000"/>
              <w:left w:val="single" w:sz="5" w:space="0" w:color="000000"/>
              <w:right w:val="single" w:sz="5" w:space="0" w:color="000000"/>
            </w:tcBorders>
          </w:tcPr>
          <w:p w14:paraId="3F4C84E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Максимальный</w:t>
            </w:r>
            <w:r w:rsidRPr="008E328F">
              <w:rPr>
                <w:rFonts w:ascii="Times New Roman" w:hAnsi="Times New Roman" w:cs="Times New Roman"/>
                <w:spacing w:val="29"/>
                <w:sz w:val="24"/>
                <w:szCs w:val="24"/>
              </w:rPr>
              <w:t xml:space="preserve"> </w:t>
            </w:r>
            <w:r w:rsidRPr="008E328F">
              <w:rPr>
                <w:rFonts w:ascii="Times New Roman" w:hAnsi="Times New Roman" w:cs="Times New Roman"/>
                <w:spacing w:val="-1"/>
                <w:sz w:val="24"/>
                <w:szCs w:val="24"/>
              </w:rPr>
              <w:t>процент</w:t>
            </w:r>
            <w:r w:rsidRPr="008E328F">
              <w:rPr>
                <w:rFonts w:ascii="Times New Roman" w:hAnsi="Times New Roman" w:cs="Times New Roman"/>
                <w:spacing w:val="-2"/>
                <w:sz w:val="24"/>
                <w:szCs w:val="24"/>
              </w:rPr>
              <w:t xml:space="preserve"> </w:t>
            </w:r>
            <w:r w:rsidRPr="008E328F">
              <w:rPr>
                <w:rFonts w:ascii="Times New Roman" w:hAnsi="Times New Roman" w:cs="Times New Roman"/>
                <w:spacing w:val="-1"/>
                <w:sz w:val="24"/>
                <w:szCs w:val="24"/>
              </w:rPr>
              <w:t>застройки</w:t>
            </w:r>
          </w:p>
        </w:tc>
        <w:tc>
          <w:tcPr>
            <w:tcW w:w="2823" w:type="dxa"/>
            <w:vMerge w:val="restart"/>
            <w:tcBorders>
              <w:top w:val="single" w:sz="5" w:space="0" w:color="000000"/>
              <w:left w:val="single" w:sz="5" w:space="0" w:color="000000"/>
              <w:right w:val="single" w:sz="5" w:space="0" w:color="000000"/>
            </w:tcBorders>
          </w:tcPr>
          <w:p w14:paraId="759348CD" w14:textId="77777777" w:rsidR="008E328F" w:rsidRPr="008E328F" w:rsidRDefault="008E328F" w:rsidP="008E328F">
            <w:pPr>
              <w:jc w:val="center"/>
              <w:rPr>
                <w:rFonts w:ascii="Times New Roman" w:eastAsia="Times New Roman" w:hAnsi="Times New Roman" w:cs="Times New Roman"/>
                <w:spacing w:val="-1"/>
                <w:sz w:val="24"/>
                <w:szCs w:val="24"/>
                <w:lang w:val="ru-RU"/>
              </w:rPr>
            </w:pPr>
            <w:r w:rsidRPr="008E328F">
              <w:rPr>
                <w:rFonts w:ascii="Times New Roman" w:hAnsi="Times New Roman" w:cs="Times New Roman"/>
                <w:spacing w:val="-1"/>
                <w:sz w:val="24"/>
                <w:szCs w:val="24"/>
                <w:lang w:val="ru-RU"/>
              </w:rPr>
              <w:t>Минимальные</w:t>
            </w:r>
            <w:r w:rsidRPr="008E328F">
              <w:rPr>
                <w:rFonts w:ascii="Times New Roman" w:hAnsi="Times New Roman" w:cs="Times New Roman"/>
                <w:spacing w:val="28"/>
                <w:sz w:val="24"/>
                <w:szCs w:val="24"/>
                <w:lang w:val="ru-RU"/>
              </w:rPr>
              <w:t xml:space="preserve"> </w:t>
            </w:r>
            <w:r w:rsidRPr="008E328F">
              <w:rPr>
                <w:rFonts w:ascii="Times New Roman" w:hAnsi="Times New Roman" w:cs="Times New Roman"/>
                <w:spacing w:val="-1"/>
                <w:sz w:val="24"/>
                <w:szCs w:val="24"/>
                <w:lang w:val="ru-RU"/>
              </w:rPr>
              <w:t>отступы от</w:t>
            </w:r>
            <w:r w:rsidRPr="008E328F">
              <w:rPr>
                <w:rFonts w:ascii="Times New Roman" w:hAnsi="Times New Roman" w:cs="Times New Roman"/>
                <w:spacing w:val="24"/>
                <w:sz w:val="24"/>
                <w:szCs w:val="24"/>
                <w:lang w:val="ru-RU"/>
              </w:rPr>
              <w:t xml:space="preserve"> </w:t>
            </w:r>
            <w:r w:rsidRPr="008E328F">
              <w:rPr>
                <w:rFonts w:ascii="Times New Roman" w:hAnsi="Times New Roman" w:cs="Times New Roman"/>
                <w:spacing w:val="-1"/>
                <w:sz w:val="24"/>
                <w:szCs w:val="24"/>
                <w:lang w:val="ru-RU"/>
              </w:rPr>
              <w:t>границ</w:t>
            </w:r>
            <w:r w:rsidRPr="008E328F">
              <w:rPr>
                <w:rFonts w:ascii="Times New Roman" w:hAnsi="Times New Roman" w:cs="Times New Roman"/>
                <w:spacing w:val="25"/>
                <w:sz w:val="24"/>
                <w:szCs w:val="24"/>
                <w:lang w:val="ru-RU"/>
              </w:rPr>
              <w:t xml:space="preserve"> </w:t>
            </w:r>
            <w:r w:rsidRPr="008E328F">
              <w:rPr>
                <w:rFonts w:ascii="Times New Roman" w:hAnsi="Times New Roman" w:cs="Times New Roman"/>
                <w:spacing w:val="-1"/>
                <w:sz w:val="24"/>
                <w:szCs w:val="24"/>
                <w:lang w:val="ru-RU"/>
              </w:rPr>
              <w:t>земельного</w:t>
            </w:r>
            <w:r w:rsidRPr="008E328F">
              <w:rPr>
                <w:rFonts w:ascii="Times New Roman" w:hAnsi="Times New Roman" w:cs="Times New Roman"/>
                <w:spacing w:val="27"/>
                <w:sz w:val="24"/>
                <w:szCs w:val="24"/>
                <w:lang w:val="ru-RU"/>
              </w:rPr>
              <w:t xml:space="preserve"> </w:t>
            </w:r>
            <w:r w:rsidRPr="008E328F">
              <w:rPr>
                <w:rFonts w:ascii="Times New Roman" w:hAnsi="Times New Roman" w:cs="Times New Roman"/>
                <w:spacing w:val="-1"/>
                <w:sz w:val="24"/>
                <w:szCs w:val="24"/>
                <w:lang w:val="ru-RU"/>
              </w:rPr>
              <w:t>участка (м)</w:t>
            </w:r>
          </w:p>
        </w:tc>
      </w:tr>
      <w:tr w:rsidR="008E328F" w:rsidRPr="008E328F" w14:paraId="6D67E1A6" w14:textId="77777777" w:rsidTr="008E328F">
        <w:tc>
          <w:tcPr>
            <w:tcW w:w="648" w:type="dxa"/>
            <w:vMerge/>
            <w:tcBorders>
              <w:left w:val="single" w:sz="5" w:space="0" w:color="000000"/>
              <w:bottom w:val="single" w:sz="5" w:space="0" w:color="000000"/>
              <w:right w:val="single" w:sz="5" w:space="0" w:color="000000"/>
            </w:tcBorders>
            <w:vAlign w:val="center"/>
          </w:tcPr>
          <w:p w14:paraId="3991DC49" w14:textId="77777777" w:rsidR="008E328F" w:rsidRPr="008E328F" w:rsidRDefault="008E328F" w:rsidP="008E328F">
            <w:pPr>
              <w:ind w:left="57"/>
              <w:jc w:val="center"/>
              <w:rPr>
                <w:rFonts w:ascii="Times New Roman" w:hAnsi="Times New Roman" w:cs="Times New Roman"/>
                <w:sz w:val="24"/>
                <w:szCs w:val="24"/>
                <w:lang w:val="ru-RU"/>
              </w:rPr>
            </w:pPr>
          </w:p>
        </w:tc>
        <w:tc>
          <w:tcPr>
            <w:tcW w:w="4280" w:type="dxa"/>
            <w:vMerge/>
            <w:tcBorders>
              <w:left w:val="single" w:sz="5" w:space="0" w:color="000000"/>
              <w:bottom w:val="single" w:sz="5" w:space="0" w:color="000000"/>
              <w:right w:val="single" w:sz="5" w:space="0" w:color="000000"/>
            </w:tcBorders>
            <w:vAlign w:val="center"/>
          </w:tcPr>
          <w:p w14:paraId="2BBCB47D" w14:textId="77777777" w:rsidR="008E328F" w:rsidRPr="008E328F" w:rsidRDefault="008E328F" w:rsidP="008E328F">
            <w:pPr>
              <w:jc w:val="center"/>
              <w:rPr>
                <w:rFonts w:ascii="Times New Roman" w:hAnsi="Times New Roman" w:cs="Times New Roman"/>
                <w:spacing w:val="-1"/>
                <w:sz w:val="24"/>
                <w:szCs w:val="24"/>
                <w:lang w:val="ru-RU"/>
              </w:rPr>
            </w:pPr>
          </w:p>
        </w:tc>
        <w:tc>
          <w:tcPr>
            <w:tcW w:w="1702" w:type="dxa"/>
            <w:vMerge/>
            <w:tcBorders>
              <w:left w:val="single" w:sz="5" w:space="0" w:color="000000"/>
              <w:bottom w:val="single" w:sz="5" w:space="0" w:color="000000"/>
              <w:right w:val="single" w:sz="5" w:space="0" w:color="000000"/>
            </w:tcBorders>
            <w:vAlign w:val="center"/>
          </w:tcPr>
          <w:p w14:paraId="0164DC55" w14:textId="77777777" w:rsidR="008E328F" w:rsidRPr="008E328F" w:rsidRDefault="008E328F" w:rsidP="008E328F">
            <w:pPr>
              <w:jc w:val="center"/>
              <w:rPr>
                <w:rFonts w:ascii="Times New Roman" w:hAnsi="Times New Roman" w:cs="Times New Roman"/>
                <w:spacing w:val="-1"/>
                <w:sz w:val="24"/>
                <w:szCs w:val="24"/>
                <w:lang w:val="ru-RU"/>
              </w:rPr>
            </w:pPr>
          </w:p>
        </w:tc>
        <w:tc>
          <w:tcPr>
            <w:tcW w:w="1500" w:type="dxa"/>
            <w:tcBorders>
              <w:top w:val="single" w:sz="5" w:space="0" w:color="000000"/>
              <w:left w:val="single" w:sz="5" w:space="0" w:color="000000"/>
              <w:bottom w:val="single" w:sz="5" w:space="0" w:color="000000"/>
              <w:right w:val="single" w:sz="5" w:space="0" w:color="000000"/>
            </w:tcBorders>
            <w:vAlign w:val="center"/>
          </w:tcPr>
          <w:p w14:paraId="15654FD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min</w:t>
            </w:r>
          </w:p>
        </w:tc>
        <w:tc>
          <w:tcPr>
            <w:tcW w:w="1843" w:type="dxa"/>
            <w:tcBorders>
              <w:top w:val="single" w:sz="5" w:space="0" w:color="000000"/>
              <w:left w:val="single" w:sz="5" w:space="0" w:color="000000"/>
              <w:bottom w:val="single" w:sz="5" w:space="0" w:color="000000"/>
              <w:right w:val="single" w:sz="5" w:space="0" w:color="000000"/>
            </w:tcBorders>
            <w:vAlign w:val="center"/>
          </w:tcPr>
          <w:p w14:paraId="6AB4D654"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max</w:t>
            </w:r>
          </w:p>
        </w:tc>
        <w:tc>
          <w:tcPr>
            <w:tcW w:w="2268" w:type="dxa"/>
            <w:vMerge/>
            <w:tcBorders>
              <w:left w:val="single" w:sz="5" w:space="0" w:color="000000"/>
              <w:bottom w:val="single" w:sz="5" w:space="0" w:color="000000"/>
              <w:right w:val="single" w:sz="5" w:space="0" w:color="000000"/>
            </w:tcBorders>
            <w:vAlign w:val="center"/>
          </w:tcPr>
          <w:p w14:paraId="368F3716" w14:textId="77777777" w:rsidR="008E328F" w:rsidRPr="008E328F" w:rsidRDefault="008E328F" w:rsidP="008E328F">
            <w:pPr>
              <w:jc w:val="center"/>
              <w:rPr>
                <w:rFonts w:ascii="Times New Roman" w:hAnsi="Times New Roman" w:cs="Times New Roman"/>
                <w:spacing w:val="-1"/>
                <w:sz w:val="24"/>
                <w:szCs w:val="24"/>
              </w:rPr>
            </w:pPr>
          </w:p>
        </w:tc>
        <w:tc>
          <w:tcPr>
            <w:tcW w:w="2823" w:type="dxa"/>
            <w:vMerge/>
            <w:tcBorders>
              <w:left w:val="single" w:sz="5" w:space="0" w:color="000000"/>
              <w:bottom w:val="single" w:sz="5" w:space="0" w:color="000000"/>
              <w:right w:val="single" w:sz="5" w:space="0" w:color="000000"/>
            </w:tcBorders>
            <w:vAlign w:val="center"/>
          </w:tcPr>
          <w:p w14:paraId="2F410BA1" w14:textId="77777777" w:rsidR="008E328F" w:rsidRPr="008E328F" w:rsidRDefault="008E328F" w:rsidP="008E328F">
            <w:pPr>
              <w:jc w:val="center"/>
              <w:rPr>
                <w:rFonts w:ascii="Times New Roman" w:hAnsi="Times New Roman" w:cs="Times New Roman"/>
                <w:spacing w:val="-1"/>
                <w:sz w:val="24"/>
                <w:szCs w:val="24"/>
              </w:rPr>
            </w:pPr>
          </w:p>
        </w:tc>
      </w:tr>
      <w:tr w:rsidR="008E328F" w:rsidRPr="008E328F" w14:paraId="34822A65"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548860E"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1.</w:t>
            </w:r>
          </w:p>
        </w:tc>
        <w:tc>
          <w:tcPr>
            <w:tcW w:w="4280" w:type="dxa"/>
            <w:tcBorders>
              <w:top w:val="single" w:sz="5" w:space="0" w:color="000000"/>
              <w:left w:val="single" w:sz="5" w:space="0" w:color="000000"/>
              <w:bottom w:val="single" w:sz="5" w:space="0" w:color="000000"/>
              <w:right w:val="single" w:sz="5" w:space="0" w:color="000000"/>
            </w:tcBorders>
          </w:tcPr>
          <w:p w14:paraId="0A4B9E88"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Приюты для животных</w:t>
            </w:r>
          </w:p>
        </w:tc>
        <w:tc>
          <w:tcPr>
            <w:tcW w:w="1702" w:type="dxa"/>
            <w:tcBorders>
              <w:top w:val="single" w:sz="5" w:space="0" w:color="000000"/>
              <w:left w:val="single" w:sz="5" w:space="0" w:color="000000"/>
              <w:bottom w:val="single" w:sz="5" w:space="0" w:color="000000"/>
              <w:right w:val="single" w:sz="5" w:space="0" w:color="000000"/>
            </w:tcBorders>
            <w:vAlign w:val="center"/>
          </w:tcPr>
          <w:p w14:paraId="120D79E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3.10.2</w:t>
            </w:r>
          </w:p>
        </w:tc>
        <w:tc>
          <w:tcPr>
            <w:tcW w:w="1500" w:type="dxa"/>
            <w:tcBorders>
              <w:top w:val="single" w:sz="5" w:space="0" w:color="000000"/>
              <w:left w:val="single" w:sz="5" w:space="0" w:color="000000"/>
              <w:bottom w:val="single" w:sz="5" w:space="0" w:color="000000"/>
              <w:right w:val="single" w:sz="5" w:space="0" w:color="000000"/>
            </w:tcBorders>
            <w:vAlign w:val="center"/>
          </w:tcPr>
          <w:p w14:paraId="2A0AA375"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2 500</w:t>
            </w:r>
          </w:p>
        </w:tc>
        <w:tc>
          <w:tcPr>
            <w:tcW w:w="1843" w:type="dxa"/>
            <w:tcBorders>
              <w:top w:val="single" w:sz="5" w:space="0" w:color="000000"/>
              <w:left w:val="single" w:sz="5" w:space="0" w:color="000000"/>
              <w:bottom w:val="single" w:sz="5" w:space="0" w:color="000000"/>
              <w:right w:val="single" w:sz="5" w:space="0" w:color="000000"/>
            </w:tcBorders>
            <w:vAlign w:val="center"/>
          </w:tcPr>
          <w:p w14:paraId="752D81BD"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268" w:type="dxa"/>
            <w:tcBorders>
              <w:top w:val="single" w:sz="5" w:space="0" w:color="000000"/>
              <w:left w:val="single" w:sz="5" w:space="0" w:color="000000"/>
              <w:bottom w:val="single" w:sz="5" w:space="0" w:color="000000"/>
              <w:right w:val="single" w:sz="5" w:space="0" w:color="000000"/>
            </w:tcBorders>
            <w:vAlign w:val="center"/>
          </w:tcPr>
          <w:p w14:paraId="6DD71F60"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3" w:type="dxa"/>
            <w:tcBorders>
              <w:top w:val="single" w:sz="5" w:space="0" w:color="000000"/>
              <w:left w:val="single" w:sz="5" w:space="0" w:color="000000"/>
              <w:bottom w:val="single" w:sz="5" w:space="0" w:color="000000"/>
              <w:right w:val="single" w:sz="5" w:space="0" w:color="000000"/>
            </w:tcBorders>
            <w:vAlign w:val="center"/>
          </w:tcPr>
          <w:p w14:paraId="70DB9F7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3219CFC" w14:textId="77777777" w:rsidTr="008E328F">
        <w:tc>
          <w:tcPr>
            <w:tcW w:w="648" w:type="dxa"/>
            <w:tcBorders>
              <w:top w:val="single" w:sz="5" w:space="0" w:color="000000"/>
              <w:left w:val="single" w:sz="5" w:space="0" w:color="000000"/>
              <w:bottom w:val="single" w:sz="5" w:space="0" w:color="000000"/>
              <w:right w:val="single" w:sz="5" w:space="0" w:color="000000"/>
            </w:tcBorders>
          </w:tcPr>
          <w:p w14:paraId="00A1302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2.</w:t>
            </w:r>
          </w:p>
        </w:tc>
        <w:tc>
          <w:tcPr>
            <w:tcW w:w="4280" w:type="dxa"/>
            <w:tcBorders>
              <w:top w:val="single" w:sz="5" w:space="0" w:color="000000"/>
              <w:left w:val="single" w:sz="5" w:space="0" w:color="000000"/>
              <w:bottom w:val="single" w:sz="5" w:space="0" w:color="000000"/>
              <w:right w:val="single" w:sz="5" w:space="0" w:color="000000"/>
            </w:tcBorders>
          </w:tcPr>
          <w:p w14:paraId="42C0D1E9"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Деловое</w:t>
            </w:r>
            <w:r w:rsidRPr="008E328F">
              <w:rPr>
                <w:rFonts w:ascii="Times New Roman" w:hAnsi="Times New Roman" w:cs="Times New Roman"/>
                <w:spacing w:val="3"/>
                <w:sz w:val="24"/>
                <w:szCs w:val="24"/>
              </w:rPr>
              <w:t xml:space="preserve"> </w:t>
            </w:r>
            <w:r w:rsidRPr="008E328F">
              <w:rPr>
                <w:rFonts w:ascii="Times New Roman" w:hAnsi="Times New Roman" w:cs="Times New Roman"/>
                <w:spacing w:val="-1"/>
                <w:sz w:val="24"/>
                <w:szCs w:val="24"/>
              </w:rPr>
              <w:t>управление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7A41A2A5"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4.1</w:t>
            </w:r>
          </w:p>
        </w:tc>
        <w:tc>
          <w:tcPr>
            <w:tcW w:w="1500" w:type="dxa"/>
            <w:tcBorders>
              <w:top w:val="single" w:sz="5" w:space="0" w:color="000000"/>
              <w:left w:val="single" w:sz="5" w:space="0" w:color="000000"/>
              <w:bottom w:val="single" w:sz="5" w:space="0" w:color="000000"/>
              <w:right w:val="single" w:sz="5" w:space="0" w:color="000000"/>
            </w:tcBorders>
            <w:vAlign w:val="center"/>
          </w:tcPr>
          <w:p w14:paraId="430998C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1 000</w:t>
            </w:r>
          </w:p>
        </w:tc>
        <w:tc>
          <w:tcPr>
            <w:tcW w:w="1843" w:type="dxa"/>
            <w:tcBorders>
              <w:top w:val="single" w:sz="5" w:space="0" w:color="000000"/>
              <w:left w:val="single" w:sz="5" w:space="0" w:color="000000"/>
              <w:bottom w:val="single" w:sz="5" w:space="0" w:color="000000"/>
              <w:right w:val="single" w:sz="5" w:space="0" w:color="000000"/>
            </w:tcBorders>
            <w:vAlign w:val="center"/>
          </w:tcPr>
          <w:p w14:paraId="6237592B"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100 000</w:t>
            </w:r>
          </w:p>
        </w:tc>
        <w:tc>
          <w:tcPr>
            <w:tcW w:w="2268" w:type="dxa"/>
            <w:tcBorders>
              <w:top w:val="single" w:sz="5" w:space="0" w:color="000000"/>
              <w:left w:val="single" w:sz="5" w:space="0" w:color="000000"/>
              <w:bottom w:val="single" w:sz="5" w:space="0" w:color="000000"/>
              <w:right w:val="single" w:sz="5" w:space="0" w:color="000000"/>
            </w:tcBorders>
            <w:vAlign w:val="center"/>
          </w:tcPr>
          <w:p w14:paraId="0064B405"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3" w:type="dxa"/>
            <w:tcBorders>
              <w:top w:val="single" w:sz="5" w:space="0" w:color="000000"/>
              <w:left w:val="single" w:sz="5" w:space="0" w:color="000000"/>
              <w:bottom w:val="single" w:sz="5" w:space="0" w:color="000000"/>
              <w:right w:val="single" w:sz="5" w:space="0" w:color="000000"/>
            </w:tcBorders>
            <w:vAlign w:val="center"/>
          </w:tcPr>
          <w:p w14:paraId="325ADEC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D648D12" w14:textId="77777777" w:rsidTr="008E328F">
        <w:tc>
          <w:tcPr>
            <w:tcW w:w="648" w:type="dxa"/>
            <w:tcBorders>
              <w:top w:val="single" w:sz="5" w:space="0" w:color="000000"/>
              <w:left w:val="single" w:sz="5" w:space="0" w:color="000000"/>
              <w:bottom w:val="single" w:sz="5" w:space="0" w:color="000000"/>
              <w:right w:val="single" w:sz="5" w:space="0" w:color="000000"/>
            </w:tcBorders>
          </w:tcPr>
          <w:p w14:paraId="1B906137"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3.</w:t>
            </w:r>
          </w:p>
        </w:tc>
        <w:tc>
          <w:tcPr>
            <w:tcW w:w="4280" w:type="dxa"/>
            <w:tcBorders>
              <w:top w:val="single" w:sz="5" w:space="0" w:color="000000"/>
              <w:left w:val="single" w:sz="5" w:space="0" w:color="000000"/>
              <w:bottom w:val="single" w:sz="5" w:space="0" w:color="000000"/>
              <w:right w:val="single" w:sz="5" w:space="0" w:color="000000"/>
            </w:tcBorders>
          </w:tcPr>
          <w:p w14:paraId="0CEE4384"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Магазины</w:t>
            </w:r>
          </w:p>
        </w:tc>
        <w:tc>
          <w:tcPr>
            <w:tcW w:w="1702" w:type="dxa"/>
            <w:tcBorders>
              <w:top w:val="single" w:sz="5" w:space="0" w:color="000000"/>
              <w:left w:val="single" w:sz="5" w:space="0" w:color="000000"/>
              <w:bottom w:val="single" w:sz="5" w:space="0" w:color="000000"/>
              <w:right w:val="single" w:sz="5" w:space="0" w:color="000000"/>
            </w:tcBorders>
            <w:vAlign w:val="center"/>
          </w:tcPr>
          <w:p w14:paraId="2BA0CBD6"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4.4</w:t>
            </w:r>
          </w:p>
        </w:tc>
        <w:tc>
          <w:tcPr>
            <w:tcW w:w="1500" w:type="dxa"/>
            <w:tcBorders>
              <w:top w:val="single" w:sz="5" w:space="0" w:color="000000"/>
              <w:left w:val="single" w:sz="5" w:space="0" w:color="000000"/>
              <w:bottom w:val="single" w:sz="5" w:space="0" w:color="000000"/>
              <w:right w:val="single" w:sz="5" w:space="0" w:color="000000"/>
            </w:tcBorders>
            <w:vAlign w:val="center"/>
          </w:tcPr>
          <w:p w14:paraId="52B8A30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600</w:t>
            </w:r>
          </w:p>
        </w:tc>
        <w:tc>
          <w:tcPr>
            <w:tcW w:w="1843" w:type="dxa"/>
            <w:tcBorders>
              <w:top w:val="single" w:sz="5" w:space="0" w:color="000000"/>
              <w:left w:val="single" w:sz="5" w:space="0" w:color="000000"/>
              <w:bottom w:val="single" w:sz="5" w:space="0" w:color="000000"/>
              <w:right w:val="single" w:sz="5" w:space="0" w:color="000000"/>
            </w:tcBorders>
            <w:vAlign w:val="center"/>
          </w:tcPr>
          <w:p w14:paraId="105294D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268" w:type="dxa"/>
            <w:tcBorders>
              <w:top w:val="single" w:sz="5" w:space="0" w:color="000000"/>
              <w:left w:val="single" w:sz="5" w:space="0" w:color="000000"/>
              <w:bottom w:val="single" w:sz="5" w:space="0" w:color="000000"/>
              <w:right w:val="single" w:sz="5" w:space="0" w:color="000000"/>
            </w:tcBorders>
            <w:vAlign w:val="center"/>
          </w:tcPr>
          <w:p w14:paraId="4B25B5E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3" w:type="dxa"/>
            <w:tcBorders>
              <w:top w:val="single" w:sz="5" w:space="0" w:color="000000"/>
              <w:left w:val="single" w:sz="5" w:space="0" w:color="000000"/>
              <w:bottom w:val="single" w:sz="5" w:space="0" w:color="000000"/>
              <w:right w:val="single" w:sz="5" w:space="0" w:color="000000"/>
            </w:tcBorders>
            <w:vAlign w:val="center"/>
          </w:tcPr>
          <w:p w14:paraId="00C0540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639A6778" w14:textId="77777777" w:rsidTr="008E328F">
        <w:tc>
          <w:tcPr>
            <w:tcW w:w="648" w:type="dxa"/>
            <w:tcBorders>
              <w:top w:val="single" w:sz="5" w:space="0" w:color="000000"/>
              <w:left w:val="single" w:sz="5" w:space="0" w:color="000000"/>
              <w:bottom w:val="single" w:sz="5" w:space="0" w:color="000000"/>
              <w:right w:val="single" w:sz="5" w:space="0" w:color="000000"/>
            </w:tcBorders>
          </w:tcPr>
          <w:p w14:paraId="4584E766"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4.</w:t>
            </w:r>
          </w:p>
        </w:tc>
        <w:tc>
          <w:tcPr>
            <w:tcW w:w="4280" w:type="dxa"/>
            <w:tcBorders>
              <w:top w:val="single" w:sz="5" w:space="0" w:color="000000"/>
              <w:left w:val="single" w:sz="5" w:space="0" w:color="000000"/>
              <w:bottom w:val="single" w:sz="5" w:space="0" w:color="000000"/>
              <w:right w:val="single" w:sz="5" w:space="0" w:color="000000"/>
            </w:tcBorders>
          </w:tcPr>
          <w:p w14:paraId="16ADFCD0"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Общественное питание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2BC8795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4.6</w:t>
            </w:r>
          </w:p>
        </w:tc>
        <w:tc>
          <w:tcPr>
            <w:tcW w:w="1500" w:type="dxa"/>
            <w:tcBorders>
              <w:top w:val="single" w:sz="5" w:space="0" w:color="000000"/>
              <w:left w:val="single" w:sz="5" w:space="0" w:color="000000"/>
              <w:bottom w:val="single" w:sz="5" w:space="0" w:color="000000"/>
              <w:right w:val="single" w:sz="5" w:space="0" w:color="000000"/>
            </w:tcBorders>
            <w:vAlign w:val="center"/>
          </w:tcPr>
          <w:p w14:paraId="44E4379A"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500</w:t>
            </w:r>
          </w:p>
        </w:tc>
        <w:tc>
          <w:tcPr>
            <w:tcW w:w="1843" w:type="dxa"/>
            <w:tcBorders>
              <w:top w:val="single" w:sz="5" w:space="0" w:color="000000"/>
              <w:left w:val="single" w:sz="5" w:space="0" w:color="000000"/>
              <w:bottom w:val="single" w:sz="5" w:space="0" w:color="000000"/>
              <w:right w:val="single" w:sz="5" w:space="0" w:color="000000"/>
            </w:tcBorders>
            <w:vAlign w:val="center"/>
          </w:tcPr>
          <w:p w14:paraId="0235FAD9"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10 000</w:t>
            </w:r>
          </w:p>
        </w:tc>
        <w:tc>
          <w:tcPr>
            <w:tcW w:w="2268" w:type="dxa"/>
            <w:tcBorders>
              <w:top w:val="single" w:sz="5" w:space="0" w:color="000000"/>
              <w:left w:val="single" w:sz="5" w:space="0" w:color="000000"/>
              <w:bottom w:val="single" w:sz="5" w:space="0" w:color="000000"/>
              <w:right w:val="single" w:sz="5" w:space="0" w:color="000000"/>
            </w:tcBorders>
            <w:vAlign w:val="center"/>
          </w:tcPr>
          <w:p w14:paraId="6BE4F985"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c>
          <w:tcPr>
            <w:tcW w:w="2823" w:type="dxa"/>
            <w:tcBorders>
              <w:top w:val="single" w:sz="5" w:space="0" w:color="000000"/>
              <w:left w:val="single" w:sz="5" w:space="0" w:color="000000"/>
              <w:bottom w:val="single" w:sz="5" w:space="0" w:color="000000"/>
              <w:right w:val="single" w:sz="5" w:space="0" w:color="000000"/>
            </w:tcBorders>
            <w:vAlign w:val="center"/>
          </w:tcPr>
          <w:p w14:paraId="4A456758"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Не подлежат установлению*</w:t>
            </w:r>
          </w:p>
        </w:tc>
      </w:tr>
      <w:tr w:rsidR="008E328F" w:rsidRPr="008E328F" w14:paraId="211C1ABF" w14:textId="77777777" w:rsidTr="008E328F">
        <w:tc>
          <w:tcPr>
            <w:tcW w:w="648" w:type="dxa"/>
            <w:tcBorders>
              <w:top w:val="single" w:sz="5" w:space="0" w:color="000000"/>
              <w:left w:val="single" w:sz="5" w:space="0" w:color="000000"/>
              <w:bottom w:val="single" w:sz="5" w:space="0" w:color="000000"/>
              <w:right w:val="single" w:sz="5" w:space="0" w:color="000000"/>
            </w:tcBorders>
          </w:tcPr>
          <w:p w14:paraId="358051E4" w14:textId="77777777" w:rsidR="008E328F" w:rsidRPr="008E328F" w:rsidRDefault="008E328F" w:rsidP="008E328F">
            <w:pPr>
              <w:ind w:left="170"/>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5.</w:t>
            </w:r>
          </w:p>
        </w:tc>
        <w:tc>
          <w:tcPr>
            <w:tcW w:w="4280" w:type="dxa"/>
            <w:tcBorders>
              <w:top w:val="single" w:sz="5" w:space="0" w:color="000000"/>
              <w:left w:val="single" w:sz="5" w:space="0" w:color="000000"/>
              <w:bottom w:val="single" w:sz="5" w:space="0" w:color="000000"/>
              <w:right w:val="single" w:sz="5" w:space="0" w:color="000000"/>
            </w:tcBorders>
          </w:tcPr>
          <w:p w14:paraId="16D275DE" w14:textId="77777777" w:rsidR="008E328F" w:rsidRPr="008E328F" w:rsidRDefault="008E328F" w:rsidP="008E328F">
            <w:pP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Производственная деятельность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2300778E"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6.0</w:t>
            </w:r>
          </w:p>
        </w:tc>
        <w:tc>
          <w:tcPr>
            <w:tcW w:w="1500" w:type="dxa"/>
            <w:tcBorders>
              <w:top w:val="single" w:sz="5" w:space="0" w:color="000000"/>
              <w:left w:val="single" w:sz="5" w:space="0" w:color="000000"/>
              <w:bottom w:val="single" w:sz="5" w:space="0" w:color="000000"/>
              <w:right w:val="single" w:sz="5" w:space="0" w:color="000000"/>
            </w:tcBorders>
            <w:vAlign w:val="center"/>
          </w:tcPr>
          <w:p w14:paraId="63F73503"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5 000</w:t>
            </w:r>
          </w:p>
        </w:tc>
        <w:tc>
          <w:tcPr>
            <w:tcW w:w="1843" w:type="dxa"/>
            <w:tcBorders>
              <w:top w:val="single" w:sz="5" w:space="0" w:color="000000"/>
              <w:left w:val="single" w:sz="5" w:space="0" w:color="000000"/>
              <w:bottom w:val="single" w:sz="5" w:space="0" w:color="000000"/>
              <w:right w:val="single" w:sz="5" w:space="0" w:color="000000"/>
            </w:tcBorders>
            <w:vAlign w:val="center"/>
          </w:tcPr>
          <w:p w14:paraId="1DB9974C"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t xml:space="preserve">Не подлежат </w:t>
            </w:r>
            <w:r w:rsidRPr="008E328F">
              <w:rPr>
                <w:rFonts w:ascii="Times New Roman" w:hAnsi="Times New Roman" w:cs="Times New Roman"/>
                <w:spacing w:val="-1"/>
                <w:sz w:val="24"/>
                <w:szCs w:val="24"/>
              </w:rPr>
              <w:lastRenderedPageBreak/>
              <w:t>установлению</w:t>
            </w:r>
          </w:p>
        </w:tc>
        <w:tc>
          <w:tcPr>
            <w:tcW w:w="2268" w:type="dxa"/>
            <w:tcBorders>
              <w:top w:val="single" w:sz="5" w:space="0" w:color="000000"/>
              <w:left w:val="single" w:sz="5" w:space="0" w:color="000000"/>
              <w:bottom w:val="single" w:sz="5" w:space="0" w:color="000000"/>
              <w:right w:val="single" w:sz="5" w:space="0" w:color="000000"/>
            </w:tcBorders>
            <w:vAlign w:val="center"/>
          </w:tcPr>
          <w:p w14:paraId="73EE04F7"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lastRenderedPageBreak/>
              <w:t xml:space="preserve">Не подлежат </w:t>
            </w:r>
            <w:r w:rsidRPr="008E328F">
              <w:rPr>
                <w:rFonts w:ascii="Times New Roman" w:hAnsi="Times New Roman" w:cs="Times New Roman"/>
                <w:spacing w:val="-1"/>
                <w:sz w:val="24"/>
                <w:szCs w:val="24"/>
              </w:rPr>
              <w:lastRenderedPageBreak/>
              <w:t>установлению*</w:t>
            </w:r>
          </w:p>
        </w:tc>
        <w:tc>
          <w:tcPr>
            <w:tcW w:w="2823" w:type="dxa"/>
            <w:tcBorders>
              <w:top w:val="single" w:sz="5" w:space="0" w:color="000000"/>
              <w:left w:val="single" w:sz="5" w:space="0" w:color="000000"/>
              <w:bottom w:val="single" w:sz="5" w:space="0" w:color="000000"/>
              <w:right w:val="single" w:sz="5" w:space="0" w:color="000000"/>
            </w:tcBorders>
            <w:vAlign w:val="center"/>
          </w:tcPr>
          <w:p w14:paraId="0D416714" w14:textId="77777777" w:rsidR="008E328F" w:rsidRPr="008E328F" w:rsidRDefault="008E328F" w:rsidP="008E328F">
            <w:pPr>
              <w:jc w:val="center"/>
              <w:rPr>
                <w:rFonts w:ascii="Times New Roman" w:eastAsia="Times New Roman" w:hAnsi="Times New Roman" w:cs="Times New Roman"/>
                <w:spacing w:val="-1"/>
                <w:sz w:val="24"/>
                <w:szCs w:val="24"/>
              </w:rPr>
            </w:pPr>
            <w:r w:rsidRPr="008E328F">
              <w:rPr>
                <w:rFonts w:ascii="Times New Roman" w:hAnsi="Times New Roman" w:cs="Times New Roman"/>
                <w:spacing w:val="-1"/>
                <w:sz w:val="24"/>
                <w:szCs w:val="24"/>
              </w:rPr>
              <w:lastRenderedPageBreak/>
              <w:t xml:space="preserve">Не подлежат </w:t>
            </w:r>
            <w:r w:rsidRPr="008E328F">
              <w:rPr>
                <w:rFonts w:ascii="Times New Roman" w:hAnsi="Times New Roman" w:cs="Times New Roman"/>
                <w:spacing w:val="-1"/>
                <w:sz w:val="24"/>
                <w:szCs w:val="24"/>
              </w:rPr>
              <w:lastRenderedPageBreak/>
              <w:t>установлению*</w:t>
            </w:r>
          </w:p>
        </w:tc>
      </w:tr>
    </w:tbl>
    <w:p w14:paraId="4E3AD8DE"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устанавливаются</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13"/>
          <w:sz w:val="24"/>
          <w:szCs w:val="24"/>
          <w:lang w:val="ru-RU"/>
        </w:rPr>
        <w:t xml:space="preserve"> </w:t>
      </w:r>
      <w:r w:rsidRPr="008E328F">
        <w:rPr>
          <w:rFonts w:ascii="Times New Roman" w:eastAsia="Times New Roman" w:hAnsi="Times New Roman" w:cs="Times New Roman"/>
          <w:sz w:val="24"/>
          <w:szCs w:val="24"/>
          <w:lang w:val="ru-RU"/>
        </w:rPr>
        <w:t>учетом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z w:val="24"/>
          <w:szCs w:val="24"/>
          <w:lang w:val="ru-RU"/>
        </w:rPr>
        <w:t>требований</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режимам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z w:val="24"/>
          <w:szCs w:val="24"/>
          <w:lang w:val="ru-RU"/>
        </w:rPr>
        <w:t>использования</w:t>
      </w:r>
      <w:r w:rsidRPr="008E328F">
        <w:rPr>
          <w:rFonts w:ascii="Times New Roman" w:eastAsia="Times New Roman" w:hAnsi="Times New Roman" w:cs="Times New Roman"/>
          <w:spacing w:val="6"/>
          <w:sz w:val="24"/>
          <w:szCs w:val="24"/>
          <w:lang w:val="ru-RU"/>
        </w:rPr>
        <w:t xml:space="preserve"> </w:t>
      </w:r>
      <w:r w:rsidRPr="008E328F">
        <w:rPr>
          <w:rFonts w:ascii="Times New Roman" w:eastAsia="Times New Roman" w:hAnsi="Times New Roman" w:cs="Times New Roman"/>
          <w:sz w:val="24"/>
          <w:szCs w:val="24"/>
          <w:lang w:val="ru-RU"/>
        </w:rPr>
        <w:t>земель</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градостроительным</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z w:val="24"/>
          <w:szCs w:val="24"/>
          <w:lang w:val="ru-RU"/>
        </w:rPr>
        <w:t>регламентам</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8"/>
          <w:sz w:val="24"/>
          <w:szCs w:val="24"/>
          <w:lang w:val="ru-RU"/>
        </w:rPr>
        <w:t xml:space="preserve"> </w:t>
      </w:r>
      <w:r w:rsidRPr="008E328F">
        <w:rPr>
          <w:rFonts w:ascii="Times New Roman" w:eastAsia="Times New Roman" w:hAnsi="Times New Roman" w:cs="Times New Roman"/>
          <w:sz w:val="24"/>
          <w:szCs w:val="24"/>
          <w:lang w:val="ru-RU"/>
        </w:rPr>
        <w:t>границах</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зон</w:t>
      </w:r>
      <w:r w:rsidRPr="008E328F">
        <w:rPr>
          <w:rFonts w:ascii="Times New Roman" w:eastAsia="Times New Roman" w:hAnsi="Times New Roman" w:cs="Times New Roman"/>
          <w:spacing w:val="10"/>
          <w:sz w:val="24"/>
          <w:szCs w:val="24"/>
          <w:lang w:val="ru-RU"/>
        </w:rPr>
        <w:t xml:space="preserve"> </w:t>
      </w:r>
      <w:r w:rsidRPr="008E328F">
        <w:rPr>
          <w:rFonts w:ascii="Times New Roman" w:eastAsia="Times New Roman" w:hAnsi="Times New Roman" w:cs="Times New Roman"/>
          <w:sz w:val="24"/>
          <w:szCs w:val="24"/>
          <w:lang w:val="ru-RU"/>
        </w:rPr>
        <w:t>охраны</w:t>
      </w:r>
      <w:r w:rsidRPr="008E328F">
        <w:rPr>
          <w:rFonts w:ascii="Times New Roman" w:eastAsia="Times New Roman" w:hAnsi="Times New Roman" w:cs="Times New Roman"/>
          <w:spacing w:val="117"/>
          <w:sz w:val="24"/>
          <w:szCs w:val="24"/>
          <w:lang w:val="ru-RU"/>
        </w:rPr>
        <w:t xml:space="preserve"> </w:t>
      </w:r>
      <w:r w:rsidRPr="008E328F">
        <w:rPr>
          <w:rFonts w:ascii="Times New Roman" w:eastAsia="Times New Roman" w:hAnsi="Times New Roman" w:cs="Times New Roman"/>
          <w:sz w:val="24"/>
          <w:szCs w:val="24"/>
          <w:lang w:val="ru-RU"/>
        </w:rPr>
        <w:t>объекта культурного наследия федерального значения "Усадьбы "Кривякино", XVIII-XIX вв."</w:t>
      </w:r>
    </w:p>
    <w:p w14:paraId="429EA16D"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Показатели</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параметрам</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застройки</w:t>
      </w:r>
      <w:r w:rsidRPr="008E328F">
        <w:rPr>
          <w:rFonts w:ascii="Times New Roman" w:eastAsia="Times New Roman" w:hAnsi="Times New Roman" w:cs="Times New Roman"/>
          <w:spacing w:val="3"/>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1"/>
          <w:sz w:val="24"/>
          <w:szCs w:val="24"/>
          <w:lang w:val="ru-RU"/>
        </w:rPr>
        <w:t xml:space="preserve"> </w:t>
      </w:r>
      <w:r w:rsidRPr="008E328F">
        <w:rPr>
          <w:rFonts w:ascii="Times New Roman" w:eastAsia="Times New Roman" w:hAnsi="Times New Roman" w:cs="Times New Roman"/>
          <w:sz w:val="24"/>
          <w:szCs w:val="24"/>
          <w:lang w:val="ru-RU"/>
        </w:rPr>
        <w:t>К (</w:t>
      </w:r>
      <w:r w:rsidRPr="008E328F">
        <w:rPr>
          <w:rFonts w:ascii="Times New Roman" w:eastAsia="Times New Roman" w:hAnsi="Times New Roman" w:cs="Times New Roman"/>
          <w:spacing w:val="-1"/>
          <w:sz w:val="24"/>
          <w:szCs w:val="24"/>
          <w:lang w:val="ru-RU"/>
        </w:rPr>
        <w:t xml:space="preserve">К-ЗРЗ-Р1, </w:t>
      </w:r>
      <w:r w:rsidRPr="008E328F">
        <w:rPr>
          <w:rFonts w:ascii="Times New Roman" w:eastAsia="Times New Roman" w:hAnsi="Times New Roman" w:cs="Times New Roman"/>
          <w:sz w:val="24"/>
          <w:szCs w:val="24"/>
          <w:lang w:val="ru-RU"/>
        </w:rPr>
        <w:t>К-ЗРЗ-Р2):</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территории</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11"/>
          <w:sz w:val="24"/>
          <w:szCs w:val="24"/>
          <w:lang w:val="ru-RU"/>
        </w:rPr>
        <w:t xml:space="preserve"> </w:t>
      </w:r>
      <w:r w:rsidRPr="008E328F">
        <w:rPr>
          <w:rFonts w:ascii="Times New Roman" w:eastAsia="Times New Roman" w:hAnsi="Times New Roman" w:cs="Times New Roman"/>
          <w:sz w:val="24"/>
          <w:szCs w:val="24"/>
          <w:lang w:val="ru-RU"/>
        </w:rPr>
        <w:t>обслуживания</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населения;</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5"/>
          <w:sz w:val="24"/>
          <w:szCs w:val="24"/>
          <w:lang w:val="ru-RU"/>
        </w:rPr>
        <w:t xml:space="preserve"> </w:t>
      </w:r>
      <w:r w:rsidRPr="008E328F">
        <w:rPr>
          <w:rFonts w:ascii="Times New Roman" w:eastAsia="Times New Roman" w:hAnsi="Times New Roman" w:cs="Times New Roman"/>
          <w:sz w:val="24"/>
          <w:szCs w:val="24"/>
          <w:lang w:val="ru-RU"/>
        </w:rPr>
        <w:t>параметры</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4"/>
          <w:sz w:val="24"/>
          <w:szCs w:val="24"/>
          <w:lang w:val="ru-RU"/>
        </w:rPr>
        <w:t xml:space="preserve"> </w:t>
      </w:r>
      <w:r w:rsidRPr="008E328F">
        <w:rPr>
          <w:rFonts w:ascii="Times New Roman" w:eastAsia="Times New Roman" w:hAnsi="Times New Roman" w:cs="Times New Roman"/>
          <w:sz w:val="24"/>
          <w:szCs w:val="24"/>
          <w:lang w:val="ru-RU"/>
        </w:rPr>
        <w:t>временному</w:t>
      </w:r>
      <w:r w:rsidRPr="008E328F">
        <w:rPr>
          <w:rFonts w:ascii="Times New Roman" w:eastAsia="Times New Roman" w:hAnsi="Times New Roman" w:cs="Times New Roman"/>
          <w:spacing w:val="121"/>
          <w:sz w:val="24"/>
          <w:szCs w:val="24"/>
          <w:lang w:val="ru-RU"/>
        </w:rPr>
        <w:t xml:space="preserve"> </w:t>
      </w:r>
      <w:r w:rsidRPr="008E328F">
        <w:rPr>
          <w:rFonts w:ascii="Times New Roman" w:eastAsia="Times New Roman" w:hAnsi="Times New Roman" w:cs="Times New Roman"/>
          <w:sz w:val="24"/>
          <w:szCs w:val="24"/>
          <w:lang w:val="ru-RU"/>
        </w:rPr>
        <w:t>хранению</w:t>
      </w:r>
      <w:r w:rsidRPr="008E328F">
        <w:rPr>
          <w:rFonts w:ascii="Times New Roman" w:eastAsia="Times New Roman" w:hAnsi="Times New Roman" w:cs="Times New Roman"/>
          <w:spacing w:val="17"/>
          <w:sz w:val="24"/>
          <w:szCs w:val="24"/>
          <w:lang w:val="ru-RU"/>
        </w:rPr>
        <w:t xml:space="preserve"> </w:t>
      </w:r>
      <w:r w:rsidRPr="008E328F">
        <w:rPr>
          <w:rFonts w:ascii="Times New Roman" w:eastAsia="Times New Roman" w:hAnsi="Times New Roman" w:cs="Times New Roman"/>
          <w:sz w:val="24"/>
          <w:szCs w:val="24"/>
          <w:lang w:val="ru-RU"/>
        </w:rPr>
        <w:t>индивидуальных</w:t>
      </w:r>
      <w:r w:rsidRPr="008E328F">
        <w:rPr>
          <w:rFonts w:ascii="Times New Roman" w:eastAsia="Times New Roman" w:hAnsi="Times New Roman" w:cs="Times New Roman"/>
          <w:spacing w:val="21"/>
          <w:sz w:val="24"/>
          <w:szCs w:val="24"/>
          <w:lang w:val="ru-RU"/>
        </w:rPr>
        <w:t xml:space="preserve"> </w:t>
      </w:r>
      <w:r w:rsidRPr="008E328F">
        <w:rPr>
          <w:rFonts w:ascii="Times New Roman" w:eastAsia="Times New Roman" w:hAnsi="Times New Roman" w:cs="Times New Roman"/>
          <w:sz w:val="24"/>
          <w:szCs w:val="24"/>
          <w:lang w:val="ru-RU"/>
        </w:rPr>
        <w:t>транспортных</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средств,</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размещению</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гаражного</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назначения</w:t>
      </w:r>
      <w:r w:rsidRPr="008E328F">
        <w:rPr>
          <w:rFonts w:ascii="Times New Roman" w:eastAsia="Times New Roman" w:hAnsi="Times New Roman" w:cs="Times New Roman"/>
          <w:spacing w:val="16"/>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открытых</w:t>
      </w:r>
      <w:r w:rsidRPr="008E328F">
        <w:rPr>
          <w:rFonts w:ascii="Times New Roman" w:eastAsia="Times New Roman" w:hAnsi="Times New Roman" w:cs="Times New Roman"/>
          <w:spacing w:val="18"/>
          <w:sz w:val="24"/>
          <w:szCs w:val="24"/>
          <w:lang w:val="ru-RU"/>
        </w:rPr>
        <w:t xml:space="preserve"> </w:t>
      </w:r>
      <w:r w:rsidRPr="008E328F">
        <w:rPr>
          <w:rFonts w:ascii="Times New Roman" w:eastAsia="Times New Roman" w:hAnsi="Times New Roman" w:cs="Times New Roman"/>
          <w:sz w:val="24"/>
          <w:szCs w:val="24"/>
          <w:lang w:val="ru-RU"/>
        </w:rPr>
        <w:t>автостоянок</w:t>
      </w:r>
      <w:r w:rsidRPr="008E328F">
        <w:rPr>
          <w:rFonts w:ascii="Times New Roman" w:eastAsia="Times New Roman" w:hAnsi="Times New Roman" w:cs="Times New Roman"/>
          <w:spacing w:val="19"/>
          <w:sz w:val="24"/>
          <w:szCs w:val="24"/>
          <w:lang w:val="ru-RU"/>
        </w:rPr>
        <w:t xml:space="preserve"> </w:t>
      </w:r>
      <w:r w:rsidRPr="008E328F">
        <w:rPr>
          <w:rFonts w:ascii="Times New Roman" w:eastAsia="Times New Roman" w:hAnsi="Times New Roman" w:cs="Times New Roman"/>
          <w:sz w:val="24"/>
          <w:szCs w:val="24"/>
          <w:lang w:val="ru-RU"/>
        </w:rPr>
        <w:t>(парковок),</w:t>
      </w:r>
      <w:r w:rsidRPr="008E328F">
        <w:rPr>
          <w:rFonts w:ascii="Times New Roman" w:eastAsia="Times New Roman" w:hAnsi="Times New Roman" w:cs="Times New Roman"/>
          <w:spacing w:val="123"/>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38"/>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z w:val="24"/>
          <w:szCs w:val="24"/>
          <w:lang w:val="ru-RU"/>
        </w:rPr>
        <w:t>параметры</w:t>
      </w:r>
      <w:r w:rsidRPr="008E328F">
        <w:rPr>
          <w:rFonts w:ascii="Times New Roman" w:eastAsia="Times New Roman" w:hAnsi="Times New Roman" w:cs="Times New Roman"/>
          <w:spacing w:val="37"/>
          <w:sz w:val="24"/>
          <w:szCs w:val="24"/>
          <w:lang w:val="ru-RU"/>
        </w:rPr>
        <w:t xml:space="preserve"> </w:t>
      </w: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38"/>
          <w:sz w:val="24"/>
          <w:szCs w:val="24"/>
          <w:lang w:val="ru-RU"/>
        </w:rPr>
        <w:t xml:space="preserve"> </w:t>
      </w:r>
      <w:r w:rsidRPr="008E328F">
        <w:rPr>
          <w:rFonts w:ascii="Times New Roman" w:eastAsia="Times New Roman" w:hAnsi="Times New Roman" w:cs="Times New Roman"/>
          <w:sz w:val="24"/>
          <w:szCs w:val="24"/>
          <w:lang w:val="ru-RU"/>
        </w:rPr>
        <w:t>доле</w:t>
      </w:r>
      <w:r w:rsidRPr="008E328F">
        <w:rPr>
          <w:rFonts w:ascii="Times New Roman" w:eastAsia="Times New Roman" w:hAnsi="Times New Roman" w:cs="Times New Roman"/>
          <w:spacing w:val="37"/>
          <w:sz w:val="24"/>
          <w:szCs w:val="24"/>
          <w:lang w:val="ru-RU"/>
        </w:rPr>
        <w:t xml:space="preserve"> </w:t>
      </w:r>
      <w:r w:rsidRPr="008E328F">
        <w:rPr>
          <w:rFonts w:ascii="Times New Roman" w:eastAsia="Times New Roman" w:hAnsi="Times New Roman" w:cs="Times New Roman"/>
          <w:sz w:val="24"/>
          <w:szCs w:val="24"/>
          <w:lang w:val="ru-RU"/>
        </w:rPr>
        <w:t>озелененной</w:t>
      </w:r>
      <w:r w:rsidRPr="008E328F">
        <w:rPr>
          <w:rFonts w:ascii="Times New Roman" w:eastAsia="Times New Roman" w:hAnsi="Times New Roman" w:cs="Times New Roman"/>
          <w:spacing w:val="39"/>
          <w:sz w:val="24"/>
          <w:szCs w:val="24"/>
          <w:lang w:val="ru-RU"/>
        </w:rPr>
        <w:t xml:space="preserve"> </w:t>
      </w:r>
      <w:r w:rsidRPr="008E328F">
        <w:rPr>
          <w:rFonts w:ascii="Times New Roman" w:eastAsia="Times New Roman" w:hAnsi="Times New Roman" w:cs="Times New Roman"/>
          <w:sz w:val="24"/>
          <w:szCs w:val="24"/>
          <w:lang w:val="ru-RU"/>
        </w:rPr>
        <w:t>территории</w:t>
      </w:r>
      <w:r w:rsidRPr="008E328F">
        <w:rPr>
          <w:rFonts w:ascii="Times New Roman" w:eastAsia="Times New Roman" w:hAnsi="Times New Roman" w:cs="Times New Roman"/>
          <w:spacing w:val="36"/>
          <w:sz w:val="24"/>
          <w:szCs w:val="24"/>
          <w:lang w:val="ru-RU"/>
        </w:rPr>
        <w:t xml:space="preserve"> </w:t>
      </w:r>
      <w:r w:rsidRPr="008E328F">
        <w:rPr>
          <w:rFonts w:ascii="Times New Roman" w:eastAsia="Times New Roman" w:hAnsi="Times New Roman" w:cs="Times New Roman"/>
          <w:sz w:val="24"/>
          <w:szCs w:val="24"/>
          <w:lang w:val="ru-RU"/>
        </w:rPr>
        <w:t>земельных</w:t>
      </w:r>
      <w:r w:rsidRPr="008E328F">
        <w:rPr>
          <w:rFonts w:ascii="Times New Roman" w:eastAsia="Times New Roman" w:hAnsi="Times New Roman" w:cs="Times New Roman"/>
          <w:spacing w:val="42"/>
          <w:sz w:val="24"/>
          <w:szCs w:val="24"/>
          <w:lang w:val="ru-RU"/>
        </w:rPr>
        <w:t xml:space="preserve"> </w:t>
      </w:r>
      <w:r w:rsidRPr="008E328F">
        <w:rPr>
          <w:rFonts w:ascii="Times New Roman" w:eastAsia="Times New Roman" w:hAnsi="Times New Roman" w:cs="Times New Roman"/>
          <w:sz w:val="24"/>
          <w:szCs w:val="24"/>
          <w:lang w:val="ru-RU"/>
        </w:rPr>
        <w:t>участков,</w:t>
      </w:r>
      <w:r w:rsidRPr="008E328F">
        <w:rPr>
          <w:rFonts w:ascii="Times New Roman" w:eastAsia="Times New Roman" w:hAnsi="Times New Roman" w:cs="Times New Roman"/>
          <w:spacing w:val="46"/>
          <w:sz w:val="24"/>
          <w:szCs w:val="24"/>
          <w:lang w:val="ru-RU"/>
        </w:rPr>
        <w:t xml:space="preserve"> </w:t>
      </w:r>
      <w:r w:rsidRPr="008E328F">
        <w:rPr>
          <w:rFonts w:ascii="Times New Roman" w:eastAsia="Times New Roman" w:hAnsi="Times New Roman" w:cs="Times New Roman"/>
          <w:sz w:val="24"/>
          <w:szCs w:val="24"/>
          <w:lang w:val="ru-RU"/>
        </w:rPr>
        <w:t>регламентируются</w:t>
      </w:r>
      <w:r w:rsidRPr="008E328F">
        <w:rPr>
          <w:rFonts w:ascii="Times New Roman" w:eastAsia="Times New Roman" w:hAnsi="Times New Roman" w:cs="Times New Roman"/>
          <w:spacing w:val="38"/>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41"/>
          <w:sz w:val="24"/>
          <w:szCs w:val="24"/>
          <w:lang w:val="ru-RU"/>
        </w:rPr>
        <w:t xml:space="preserve"> </w:t>
      </w:r>
      <w:r w:rsidRPr="008E328F">
        <w:rPr>
          <w:rFonts w:ascii="Times New Roman" w:eastAsia="Times New Roman" w:hAnsi="Times New Roman" w:cs="Times New Roman"/>
          <w:sz w:val="24"/>
          <w:szCs w:val="24"/>
          <w:lang w:val="ru-RU"/>
        </w:rPr>
        <w:t>устанавливаются</w:t>
      </w:r>
      <w:r w:rsidRPr="008E328F">
        <w:rPr>
          <w:rFonts w:ascii="Times New Roman" w:eastAsia="Times New Roman" w:hAnsi="Times New Roman" w:cs="Times New Roman"/>
          <w:spacing w:val="38"/>
          <w:sz w:val="24"/>
          <w:szCs w:val="24"/>
          <w:lang w:val="ru-RU"/>
        </w:rPr>
        <w:t xml:space="preserve"> </w:t>
      </w:r>
      <w:r w:rsidRPr="008E328F">
        <w:rPr>
          <w:rFonts w:ascii="Times New Roman" w:eastAsia="Times New Roman" w:hAnsi="Times New Roman" w:cs="Times New Roman"/>
          <w:sz w:val="24"/>
          <w:szCs w:val="24"/>
          <w:lang w:val="ru-RU"/>
        </w:rPr>
        <w:t>нормативами</w:t>
      </w:r>
      <w:r w:rsidRPr="008E328F">
        <w:rPr>
          <w:rFonts w:ascii="Times New Roman" w:eastAsia="Times New Roman" w:hAnsi="Times New Roman" w:cs="Times New Roman"/>
          <w:spacing w:val="101"/>
          <w:sz w:val="24"/>
          <w:szCs w:val="24"/>
          <w:lang w:val="ru-RU"/>
        </w:rPr>
        <w:t xml:space="preserve"> </w:t>
      </w:r>
      <w:r w:rsidRPr="008E328F">
        <w:rPr>
          <w:rFonts w:ascii="Times New Roman" w:eastAsia="Times New Roman" w:hAnsi="Times New Roman" w:cs="Times New Roman"/>
          <w:sz w:val="24"/>
          <w:szCs w:val="24"/>
          <w:lang w:val="ru-RU"/>
        </w:rPr>
        <w:t>градостроительного проектирования.</w:t>
      </w:r>
    </w:p>
    <w:p w14:paraId="5AA3B833" w14:textId="77777777" w:rsidR="008E328F" w:rsidRPr="008E328F" w:rsidRDefault="008E328F" w:rsidP="008E328F">
      <w:pPr>
        <w:tabs>
          <w:tab w:val="left" w:pos="1134"/>
          <w:tab w:val="left" w:pos="1418"/>
        </w:tabs>
        <w:ind w:right="-28" w:firstLine="567"/>
        <w:jc w:val="both"/>
        <w:rPr>
          <w:rFonts w:ascii="Times New Roman" w:eastAsia="Times New Roman" w:hAnsi="Times New Roman" w:cs="Times New Roman"/>
          <w:sz w:val="24"/>
          <w:szCs w:val="24"/>
          <w:lang w:val="ru-RU"/>
        </w:rPr>
      </w:pPr>
      <w:r w:rsidRPr="008E328F">
        <w:rPr>
          <w:rFonts w:ascii="Times New Roman" w:eastAsia="Times New Roman" w:hAnsi="Times New Roman" w:cs="Times New Roman"/>
          <w:sz w:val="24"/>
          <w:szCs w:val="24"/>
          <w:lang w:val="ru-RU"/>
        </w:rPr>
        <w:t>К</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застройке</w:t>
      </w:r>
      <w:r w:rsidRPr="008E328F">
        <w:rPr>
          <w:rFonts w:ascii="Times New Roman" w:eastAsia="Times New Roman" w:hAnsi="Times New Roman" w:cs="Times New Roman"/>
          <w:spacing w:val="32"/>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32"/>
          <w:sz w:val="24"/>
          <w:szCs w:val="24"/>
          <w:lang w:val="ru-RU"/>
        </w:rPr>
        <w:t xml:space="preserve"> </w:t>
      </w:r>
      <w:r w:rsidRPr="008E328F">
        <w:rPr>
          <w:rFonts w:ascii="Times New Roman" w:eastAsia="Times New Roman" w:hAnsi="Times New Roman" w:cs="Times New Roman"/>
          <w:sz w:val="24"/>
          <w:szCs w:val="24"/>
          <w:lang w:val="ru-RU"/>
        </w:rPr>
        <w:t xml:space="preserve">зонах </w:t>
      </w:r>
      <w:r w:rsidRPr="008E328F">
        <w:rPr>
          <w:rFonts w:ascii="Times New Roman" w:eastAsia="Times New Roman" w:hAnsi="Times New Roman" w:cs="Times New Roman"/>
          <w:spacing w:val="-1"/>
          <w:sz w:val="24"/>
          <w:szCs w:val="24"/>
          <w:lang w:val="ru-RU"/>
        </w:rPr>
        <w:t>К-ЗРЗ-Р1,</w:t>
      </w:r>
      <w:r w:rsidRPr="008E328F">
        <w:rPr>
          <w:rFonts w:ascii="Times New Roman" w:eastAsia="Times New Roman" w:hAnsi="Times New Roman" w:cs="Times New Roman"/>
          <w:spacing w:val="38"/>
          <w:sz w:val="24"/>
          <w:szCs w:val="24"/>
          <w:lang w:val="ru-RU"/>
        </w:rPr>
        <w:t xml:space="preserve"> </w:t>
      </w:r>
      <w:r w:rsidRPr="008E328F">
        <w:rPr>
          <w:rFonts w:ascii="Times New Roman" w:eastAsia="Times New Roman" w:hAnsi="Times New Roman" w:cs="Times New Roman"/>
          <w:sz w:val="24"/>
          <w:szCs w:val="24"/>
          <w:lang w:val="ru-RU"/>
        </w:rPr>
        <w:t>К-ЗРЗ-Р2</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предъявляются</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дополнительные</w:t>
      </w:r>
      <w:r w:rsidRPr="008E328F">
        <w:rPr>
          <w:rFonts w:ascii="Times New Roman" w:eastAsia="Times New Roman" w:hAnsi="Times New Roman" w:cs="Times New Roman"/>
          <w:spacing w:val="31"/>
          <w:sz w:val="24"/>
          <w:szCs w:val="24"/>
          <w:lang w:val="ru-RU"/>
        </w:rPr>
        <w:t xml:space="preserve"> </w:t>
      </w:r>
      <w:r w:rsidRPr="008E328F">
        <w:rPr>
          <w:rFonts w:ascii="Times New Roman" w:eastAsia="Times New Roman" w:hAnsi="Times New Roman" w:cs="Times New Roman"/>
          <w:sz w:val="24"/>
          <w:szCs w:val="24"/>
          <w:lang w:val="ru-RU"/>
        </w:rPr>
        <w:t>требования</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31"/>
          <w:sz w:val="24"/>
          <w:szCs w:val="24"/>
          <w:lang w:val="ru-RU"/>
        </w:rPr>
        <w:t xml:space="preserve"> </w:t>
      </w:r>
      <w:r w:rsidRPr="008E328F">
        <w:rPr>
          <w:rFonts w:ascii="Times New Roman" w:eastAsia="Times New Roman" w:hAnsi="Times New Roman" w:cs="Times New Roman"/>
          <w:sz w:val="24"/>
          <w:szCs w:val="24"/>
          <w:lang w:val="ru-RU"/>
        </w:rPr>
        <w:t>ограничения</w:t>
      </w:r>
      <w:r w:rsidRPr="008E328F">
        <w:rPr>
          <w:rFonts w:ascii="Times New Roman" w:eastAsia="Times New Roman" w:hAnsi="Times New Roman" w:cs="Times New Roman"/>
          <w:spacing w:val="33"/>
          <w:sz w:val="24"/>
          <w:szCs w:val="24"/>
          <w:lang w:val="ru-RU"/>
        </w:rPr>
        <w:t xml:space="preserve"> </w:t>
      </w:r>
      <w:r w:rsidRPr="008E328F">
        <w:rPr>
          <w:rFonts w:ascii="Times New Roman" w:eastAsia="Times New Roman" w:hAnsi="Times New Roman" w:cs="Times New Roman"/>
          <w:sz w:val="24"/>
          <w:szCs w:val="24"/>
          <w:lang w:val="ru-RU"/>
        </w:rPr>
        <w:t>по</w:t>
      </w:r>
      <w:r w:rsidRPr="008E328F">
        <w:rPr>
          <w:rFonts w:ascii="Times New Roman" w:eastAsia="Times New Roman" w:hAnsi="Times New Roman" w:cs="Times New Roman"/>
          <w:spacing w:val="30"/>
          <w:sz w:val="24"/>
          <w:szCs w:val="24"/>
          <w:lang w:val="ru-RU"/>
        </w:rPr>
        <w:t xml:space="preserve"> </w:t>
      </w:r>
      <w:r w:rsidRPr="008E328F">
        <w:rPr>
          <w:rFonts w:ascii="Times New Roman" w:eastAsia="Times New Roman" w:hAnsi="Times New Roman" w:cs="Times New Roman"/>
          <w:sz w:val="24"/>
          <w:szCs w:val="24"/>
          <w:lang w:val="ru-RU"/>
        </w:rPr>
        <w:t>предельным</w:t>
      </w:r>
      <w:r w:rsidRPr="008E328F">
        <w:rPr>
          <w:rFonts w:ascii="Times New Roman" w:eastAsia="Times New Roman" w:hAnsi="Times New Roman" w:cs="Times New Roman"/>
          <w:spacing w:val="32"/>
          <w:sz w:val="24"/>
          <w:szCs w:val="24"/>
          <w:lang w:val="ru-RU"/>
        </w:rPr>
        <w:t xml:space="preserve"> </w:t>
      </w:r>
      <w:r w:rsidRPr="008E328F">
        <w:rPr>
          <w:rFonts w:ascii="Times New Roman" w:eastAsia="Times New Roman" w:hAnsi="Times New Roman" w:cs="Times New Roman"/>
          <w:sz w:val="24"/>
          <w:szCs w:val="24"/>
          <w:lang w:val="ru-RU"/>
        </w:rPr>
        <w:t>параметрам</w:t>
      </w:r>
      <w:r w:rsidRPr="008E328F">
        <w:rPr>
          <w:rFonts w:ascii="Times New Roman" w:eastAsia="Times New Roman" w:hAnsi="Times New Roman" w:cs="Times New Roman"/>
          <w:spacing w:val="141"/>
          <w:sz w:val="24"/>
          <w:szCs w:val="24"/>
          <w:lang w:val="ru-RU"/>
        </w:rPr>
        <w:t xml:space="preserve"> </w:t>
      </w:r>
      <w:r w:rsidRPr="008E328F">
        <w:rPr>
          <w:rFonts w:ascii="Times New Roman" w:eastAsia="Times New Roman" w:hAnsi="Times New Roman" w:cs="Times New Roman"/>
          <w:sz w:val="24"/>
          <w:szCs w:val="24"/>
          <w:lang w:val="ru-RU"/>
        </w:rPr>
        <w:t>разрешённого</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реконструкции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объектов</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капитального</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строительства</w:t>
      </w:r>
      <w:r w:rsidRPr="008E328F">
        <w:rPr>
          <w:rFonts w:ascii="Times New Roman" w:eastAsia="Times New Roman" w:hAnsi="Times New Roman" w:cs="Times New Roman"/>
          <w:spacing w:val="53"/>
          <w:sz w:val="24"/>
          <w:szCs w:val="24"/>
          <w:lang w:val="ru-RU"/>
        </w:rPr>
        <w:t xml:space="preserve"> </w:t>
      </w:r>
      <w:r w:rsidRPr="008E328F">
        <w:rPr>
          <w:rFonts w:ascii="Times New Roman" w:eastAsia="Times New Roman" w:hAnsi="Times New Roman" w:cs="Times New Roman"/>
          <w:sz w:val="24"/>
          <w:szCs w:val="24"/>
          <w:lang w:val="ru-RU"/>
        </w:rPr>
        <w:t>в</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соответствии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с</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требованиями</w:t>
      </w:r>
      <w:r w:rsidRPr="008E328F">
        <w:rPr>
          <w:rFonts w:ascii="Times New Roman" w:eastAsia="Times New Roman" w:hAnsi="Times New Roman" w:cs="Times New Roman"/>
          <w:spacing w:val="55"/>
          <w:sz w:val="24"/>
          <w:szCs w:val="24"/>
          <w:lang w:val="ru-RU"/>
        </w:rPr>
        <w:t xml:space="preserve"> </w:t>
      </w:r>
      <w:r w:rsidRPr="008E328F">
        <w:rPr>
          <w:rFonts w:ascii="Times New Roman" w:eastAsia="Times New Roman" w:hAnsi="Times New Roman" w:cs="Times New Roman"/>
          <w:sz w:val="24"/>
          <w:szCs w:val="24"/>
          <w:lang w:val="ru-RU"/>
        </w:rPr>
        <w:t>зоны</w:t>
      </w:r>
      <w:r w:rsidRPr="008E328F">
        <w:rPr>
          <w:rFonts w:ascii="Times New Roman" w:eastAsia="Times New Roman" w:hAnsi="Times New Roman" w:cs="Times New Roman"/>
          <w:spacing w:val="54"/>
          <w:sz w:val="24"/>
          <w:szCs w:val="24"/>
          <w:lang w:val="ru-RU"/>
        </w:rPr>
        <w:t xml:space="preserve"> </w:t>
      </w:r>
      <w:r w:rsidRPr="008E328F">
        <w:rPr>
          <w:rFonts w:ascii="Times New Roman" w:eastAsia="Times New Roman" w:hAnsi="Times New Roman" w:cs="Times New Roman"/>
          <w:sz w:val="24"/>
          <w:szCs w:val="24"/>
          <w:lang w:val="ru-RU"/>
        </w:rPr>
        <w:t>регулирования</w:t>
      </w:r>
      <w:r w:rsidRPr="008E328F">
        <w:rPr>
          <w:rFonts w:ascii="Times New Roman" w:eastAsia="Times New Roman" w:hAnsi="Times New Roman" w:cs="Times New Roman"/>
          <w:spacing w:val="139"/>
          <w:sz w:val="24"/>
          <w:szCs w:val="24"/>
          <w:lang w:val="ru-RU"/>
        </w:rPr>
        <w:t xml:space="preserve"> </w:t>
      </w:r>
      <w:r w:rsidRPr="008E328F">
        <w:rPr>
          <w:rFonts w:ascii="Times New Roman" w:eastAsia="Times New Roman" w:hAnsi="Times New Roman" w:cs="Times New Roman"/>
          <w:sz w:val="24"/>
          <w:szCs w:val="24"/>
          <w:lang w:val="ru-RU"/>
        </w:rPr>
        <w:t>застройки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и</w:t>
      </w:r>
      <w:r w:rsidRPr="008E328F">
        <w:rPr>
          <w:rFonts w:ascii="Times New Roman" w:eastAsia="Times New Roman" w:hAnsi="Times New Roman" w:cs="Times New Roman"/>
          <w:spacing w:val="-2"/>
          <w:sz w:val="24"/>
          <w:szCs w:val="24"/>
          <w:lang w:val="ru-RU"/>
        </w:rPr>
        <w:t xml:space="preserve"> </w:t>
      </w:r>
      <w:r w:rsidRPr="008E328F">
        <w:rPr>
          <w:rFonts w:ascii="Times New Roman" w:eastAsia="Times New Roman" w:hAnsi="Times New Roman" w:cs="Times New Roman"/>
          <w:sz w:val="24"/>
          <w:szCs w:val="24"/>
          <w:lang w:val="ru-RU"/>
        </w:rPr>
        <w:t>хозяйственной деятельности.</w:t>
      </w:r>
    </w:p>
    <w:p w14:paraId="55DE620E" w14:textId="77777777" w:rsidR="008E328F" w:rsidRPr="008E328F" w:rsidRDefault="008E328F" w:rsidP="008E328F">
      <w:pPr>
        <w:tabs>
          <w:tab w:val="left" w:pos="1134"/>
          <w:tab w:val="left" w:pos="1418"/>
        </w:tabs>
        <w:ind w:right="-28" w:firstLine="709"/>
        <w:jc w:val="both"/>
        <w:rPr>
          <w:rFonts w:ascii="Times New Roman" w:eastAsia="Times New Roman" w:hAnsi="Times New Roman" w:cs="Times New Roman"/>
          <w:sz w:val="24"/>
          <w:szCs w:val="24"/>
          <w:lang w:val="ru-RU"/>
        </w:rPr>
      </w:pPr>
    </w:p>
    <w:p w14:paraId="0E134C14" w14:textId="77777777" w:rsidR="00E2028B" w:rsidRPr="00E2028B" w:rsidRDefault="00E2028B" w:rsidP="00E2028B">
      <w:pPr>
        <w:jc w:val="center"/>
        <w:rPr>
          <w:rFonts w:ascii="Times New Roman" w:eastAsia="Times New Roman" w:hAnsi="Times New Roman" w:cs="Times New Roman"/>
          <w:sz w:val="24"/>
          <w:szCs w:val="24"/>
          <w:lang w:val="ru-RU"/>
        </w:rPr>
      </w:pPr>
      <w:r w:rsidRPr="00E2028B">
        <w:rPr>
          <w:rFonts w:ascii="Times New Roman" w:eastAsia="Times New Roman" w:hAnsi="Times New Roman" w:cs="Times New Roman"/>
          <w:spacing w:val="-1"/>
          <w:sz w:val="24"/>
          <w:szCs w:val="24"/>
          <w:lang w:val="ru-RU"/>
        </w:rPr>
        <w:t>Р-1</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pacing w:val="-1"/>
          <w:sz w:val="24"/>
          <w:szCs w:val="24"/>
          <w:lang w:val="ru-RU"/>
        </w:rPr>
        <w:t xml:space="preserve"> Зона </w:t>
      </w:r>
      <w:r w:rsidRPr="00E2028B">
        <w:rPr>
          <w:rFonts w:ascii="Times New Roman" w:eastAsia="Times New Roman" w:hAnsi="Times New Roman" w:cs="Times New Roman"/>
          <w:sz w:val="24"/>
          <w:szCs w:val="24"/>
          <w:lang w:val="ru-RU"/>
        </w:rPr>
        <w:t>парков</w:t>
      </w:r>
      <w:r w:rsidRPr="00E2028B">
        <w:rPr>
          <w:rFonts w:ascii="Times New Roman" w:eastAsia="Times New Roman" w:hAnsi="Times New Roman" w:cs="Times New Roman"/>
          <w:spacing w:val="-2"/>
          <w:sz w:val="24"/>
          <w:szCs w:val="24"/>
          <w:lang w:val="ru-RU"/>
        </w:rPr>
        <w:t xml:space="preserve"> </w:t>
      </w:r>
      <w:r w:rsidRPr="00E2028B">
        <w:rPr>
          <w:rFonts w:ascii="Times New Roman" w:eastAsia="Times New Roman" w:hAnsi="Times New Roman" w:cs="Times New Roman"/>
          <w:spacing w:val="-1"/>
          <w:sz w:val="24"/>
          <w:szCs w:val="24"/>
          <w:lang w:val="ru-RU"/>
        </w:rPr>
        <w:t>(Р-1-ОЗ,</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pacing w:val="-1"/>
          <w:sz w:val="24"/>
          <w:szCs w:val="24"/>
          <w:lang w:val="ru-RU"/>
        </w:rPr>
        <w:t>Р-1-ЗРЗ-Р1)</w:t>
      </w:r>
    </w:p>
    <w:p w14:paraId="155A4860" w14:textId="77777777" w:rsidR="00E2028B" w:rsidRPr="00E2028B" w:rsidRDefault="00E2028B" w:rsidP="00E2028B">
      <w:pPr>
        <w:rPr>
          <w:rFonts w:ascii="Times New Roman" w:eastAsia="Times New Roman" w:hAnsi="Times New Roman" w:cs="Times New Roman"/>
          <w:sz w:val="24"/>
          <w:szCs w:val="24"/>
          <w:lang w:val="ru-RU"/>
        </w:rPr>
      </w:pPr>
    </w:p>
    <w:p w14:paraId="43974BB0" w14:textId="2BC00517" w:rsidR="00E2028B" w:rsidRPr="00E2028B" w:rsidRDefault="00E2028B" w:rsidP="00E2028B">
      <w:pPr>
        <w:tabs>
          <w:tab w:val="left" w:pos="1134"/>
          <w:tab w:val="left" w:pos="1418"/>
        </w:tabs>
        <w:ind w:right="-28" w:firstLine="567"/>
        <w:jc w:val="both"/>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Градостроительные</w:t>
      </w:r>
      <w:r w:rsidRPr="00E2028B">
        <w:rPr>
          <w:rFonts w:ascii="Times New Roman" w:eastAsia="Times New Roman" w:hAnsi="Times New Roman" w:cs="Times New Roman"/>
          <w:spacing w:val="10"/>
          <w:sz w:val="24"/>
          <w:szCs w:val="24"/>
          <w:lang w:val="ru-RU"/>
        </w:rPr>
        <w:t xml:space="preserve"> </w:t>
      </w:r>
      <w:r w:rsidRPr="00E2028B">
        <w:rPr>
          <w:rFonts w:ascii="Times New Roman" w:eastAsia="Times New Roman" w:hAnsi="Times New Roman" w:cs="Times New Roman"/>
          <w:sz w:val="24"/>
          <w:szCs w:val="24"/>
          <w:lang w:val="ru-RU"/>
        </w:rPr>
        <w:t>регламенты</w:t>
      </w:r>
      <w:r w:rsidRPr="00E2028B">
        <w:rPr>
          <w:rFonts w:ascii="Times New Roman" w:eastAsia="Times New Roman" w:hAnsi="Times New Roman" w:cs="Times New Roman"/>
          <w:spacing w:val="11"/>
          <w:sz w:val="24"/>
          <w:szCs w:val="24"/>
          <w:lang w:val="ru-RU"/>
        </w:rPr>
        <w:t xml:space="preserve"> </w:t>
      </w:r>
      <w:r w:rsidRPr="00E2028B">
        <w:rPr>
          <w:rFonts w:ascii="Times New Roman" w:eastAsia="Times New Roman" w:hAnsi="Times New Roman" w:cs="Times New Roman"/>
          <w:sz w:val="24"/>
          <w:szCs w:val="24"/>
          <w:lang w:val="ru-RU"/>
        </w:rPr>
        <w:t>для</w:t>
      </w:r>
      <w:r w:rsidRPr="00E2028B">
        <w:rPr>
          <w:rFonts w:ascii="Times New Roman" w:eastAsia="Times New Roman" w:hAnsi="Times New Roman" w:cs="Times New Roman"/>
          <w:spacing w:val="12"/>
          <w:sz w:val="24"/>
          <w:szCs w:val="24"/>
          <w:lang w:val="ru-RU"/>
        </w:rPr>
        <w:t xml:space="preserve"> </w:t>
      </w:r>
      <w:r w:rsidRPr="00E2028B">
        <w:rPr>
          <w:rFonts w:ascii="Times New Roman" w:eastAsia="Times New Roman" w:hAnsi="Times New Roman" w:cs="Times New Roman"/>
          <w:sz w:val="24"/>
          <w:szCs w:val="24"/>
          <w:lang w:val="ru-RU"/>
        </w:rPr>
        <w:t>зоны</w:t>
      </w:r>
      <w:r w:rsidRPr="00E2028B">
        <w:rPr>
          <w:rFonts w:ascii="Times New Roman" w:eastAsia="Times New Roman" w:hAnsi="Times New Roman" w:cs="Times New Roman"/>
          <w:spacing w:val="14"/>
          <w:sz w:val="24"/>
          <w:szCs w:val="24"/>
          <w:lang w:val="ru-RU"/>
        </w:rPr>
        <w:t xml:space="preserve"> </w:t>
      </w:r>
      <w:r w:rsidRPr="00E2028B">
        <w:rPr>
          <w:rFonts w:ascii="Times New Roman" w:eastAsia="Times New Roman" w:hAnsi="Times New Roman" w:cs="Times New Roman"/>
          <w:sz w:val="24"/>
          <w:szCs w:val="24"/>
          <w:lang w:val="ru-RU"/>
        </w:rPr>
        <w:t>Р-1</w:t>
      </w:r>
      <w:r w:rsidRPr="00E2028B">
        <w:rPr>
          <w:rFonts w:ascii="Times New Roman" w:eastAsia="Times New Roman" w:hAnsi="Times New Roman" w:cs="Times New Roman"/>
          <w:spacing w:val="12"/>
          <w:sz w:val="24"/>
          <w:szCs w:val="24"/>
          <w:lang w:val="ru-RU"/>
        </w:rPr>
        <w:t xml:space="preserve"> (</w:t>
      </w:r>
      <w:r w:rsidRPr="00E2028B">
        <w:rPr>
          <w:rFonts w:ascii="Times New Roman" w:eastAsia="Times New Roman" w:hAnsi="Times New Roman" w:cs="Times New Roman"/>
          <w:sz w:val="24"/>
          <w:szCs w:val="24"/>
          <w:lang w:val="ru-RU"/>
        </w:rPr>
        <w:t>Р-1-ОЗ,</w:t>
      </w:r>
      <w:r w:rsidRPr="00E2028B">
        <w:rPr>
          <w:rFonts w:ascii="Times New Roman" w:eastAsia="Times New Roman" w:hAnsi="Times New Roman" w:cs="Times New Roman"/>
          <w:spacing w:val="12"/>
          <w:sz w:val="24"/>
          <w:szCs w:val="24"/>
          <w:lang w:val="ru-RU"/>
        </w:rPr>
        <w:t xml:space="preserve"> </w:t>
      </w:r>
      <w:r w:rsidRPr="00E2028B">
        <w:rPr>
          <w:rFonts w:ascii="Times New Roman" w:eastAsia="Times New Roman" w:hAnsi="Times New Roman" w:cs="Times New Roman"/>
          <w:spacing w:val="-1"/>
          <w:sz w:val="24"/>
          <w:szCs w:val="24"/>
          <w:lang w:val="ru-RU"/>
        </w:rPr>
        <w:t>Р-1-ЗРЗ-Р1</w:t>
      </w:r>
      <w:r w:rsidRPr="00E2028B">
        <w:rPr>
          <w:rFonts w:ascii="Times New Roman" w:eastAsia="Times New Roman" w:hAnsi="Times New Roman" w:cs="Times New Roman"/>
          <w:sz w:val="24"/>
          <w:szCs w:val="24"/>
          <w:lang w:val="ru-RU"/>
        </w:rPr>
        <w:t>)</w:t>
      </w:r>
      <w:r w:rsidRPr="00E2028B">
        <w:rPr>
          <w:rFonts w:ascii="Times New Roman" w:eastAsia="Times New Roman" w:hAnsi="Times New Roman" w:cs="Times New Roman"/>
          <w:spacing w:val="16"/>
          <w:sz w:val="24"/>
          <w:szCs w:val="24"/>
          <w:lang w:val="ru-RU"/>
        </w:rPr>
        <w:t xml:space="preserve"> </w:t>
      </w:r>
      <w:r w:rsidRPr="00E2028B">
        <w:rPr>
          <w:rFonts w:ascii="Times New Roman" w:eastAsia="Times New Roman" w:hAnsi="Times New Roman" w:cs="Times New Roman"/>
          <w:sz w:val="24"/>
          <w:szCs w:val="24"/>
          <w:lang w:val="ru-RU"/>
        </w:rPr>
        <w:t>установлены</w:t>
      </w:r>
      <w:r w:rsidRPr="00E2028B">
        <w:rPr>
          <w:rFonts w:ascii="Times New Roman" w:eastAsia="Times New Roman" w:hAnsi="Times New Roman" w:cs="Times New Roman"/>
          <w:spacing w:val="11"/>
          <w:sz w:val="24"/>
          <w:szCs w:val="24"/>
          <w:lang w:val="ru-RU"/>
        </w:rPr>
        <w:t xml:space="preserve"> </w:t>
      </w:r>
      <w:r w:rsidRPr="00E2028B">
        <w:rPr>
          <w:rFonts w:ascii="Times New Roman" w:eastAsia="Times New Roman" w:hAnsi="Times New Roman" w:cs="Times New Roman"/>
          <w:sz w:val="24"/>
          <w:szCs w:val="24"/>
          <w:lang w:val="ru-RU"/>
        </w:rPr>
        <w:t>с</w:t>
      </w:r>
      <w:r w:rsidRPr="00E2028B">
        <w:rPr>
          <w:rFonts w:ascii="Times New Roman" w:eastAsia="Times New Roman" w:hAnsi="Times New Roman" w:cs="Times New Roman"/>
          <w:spacing w:val="15"/>
          <w:sz w:val="24"/>
          <w:szCs w:val="24"/>
          <w:lang w:val="ru-RU"/>
        </w:rPr>
        <w:t xml:space="preserve"> </w:t>
      </w:r>
      <w:r w:rsidRPr="00E2028B">
        <w:rPr>
          <w:rFonts w:ascii="Times New Roman" w:eastAsia="Times New Roman" w:hAnsi="Times New Roman" w:cs="Times New Roman"/>
          <w:spacing w:val="-2"/>
          <w:sz w:val="24"/>
          <w:szCs w:val="24"/>
          <w:lang w:val="ru-RU"/>
        </w:rPr>
        <w:t>учетом</w:t>
      </w:r>
      <w:r w:rsidRPr="00E2028B">
        <w:rPr>
          <w:rFonts w:ascii="Times New Roman" w:eastAsia="Times New Roman" w:hAnsi="Times New Roman" w:cs="Times New Roman"/>
          <w:spacing w:val="13"/>
          <w:sz w:val="24"/>
          <w:szCs w:val="24"/>
          <w:lang w:val="ru-RU"/>
        </w:rPr>
        <w:t xml:space="preserve"> </w:t>
      </w:r>
      <w:r w:rsidRPr="00E2028B">
        <w:rPr>
          <w:rFonts w:ascii="Times New Roman" w:eastAsia="Times New Roman" w:hAnsi="Times New Roman" w:cs="Times New Roman"/>
          <w:sz w:val="24"/>
          <w:szCs w:val="24"/>
          <w:lang w:val="ru-RU"/>
        </w:rPr>
        <w:t>требований</w:t>
      </w:r>
      <w:r w:rsidRPr="00E2028B">
        <w:rPr>
          <w:rFonts w:ascii="Times New Roman" w:eastAsia="Times New Roman" w:hAnsi="Times New Roman" w:cs="Times New Roman"/>
          <w:spacing w:val="12"/>
          <w:sz w:val="24"/>
          <w:szCs w:val="24"/>
          <w:lang w:val="ru-RU"/>
        </w:rPr>
        <w:t xml:space="preserve"> </w:t>
      </w:r>
      <w:r w:rsidRPr="00E2028B">
        <w:rPr>
          <w:rFonts w:ascii="Times New Roman" w:eastAsia="Times New Roman" w:hAnsi="Times New Roman" w:cs="Times New Roman"/>
          <w:sz w:val="24"/>
          <w:szCs w:val="24"/>
          <w:lang w:val="ru-RU"/>
        </w:rPr>
        <w:t>к</w:t>
      </w:r>
      <w:r w:rsidRPr="00E2028B">
        <w:rPr>
          <w:rFonts w:ascii="Times New Roman" w:eastAsia="Times New Roman" w:hAnsi="Times New Roman" w:cs="Times New Roman"/>
          <w:spacing w:val="12"/>
          <w:sz w:val="24"/>
          <w:szCs w:val="24"/>
          <w:lang w:val="ru-RU"/>
        </w:rPr>
        <w:t xml:space="preserve"> </w:t>
      </w:r>
      <w:r w:rsidRPr="00E2028B">
        <w:rPr>
          <w:rFonts w:ascii="Times New Roman" w:eastAsia="Times New Roman" w:hAnsi="Times New Roman" w:cs="Times New Roman"/>
          <w:sz w:val="24"/>
          <w:szCs w:val="24"/>
          <w:lang w:val="ru-RU"/>
        </w:rPr>
        <w:t>режимам</w:t>
      </w:r>
      <w:r w:rsidRPr="00E2028B">
        <w:rPr>
          <w:rFonts w:ascii="Times New Roman" w:eastAsia="Times New Roman" w:hAnsi="Times New Roman" w:cs="Times New Roman"/>
          <w:spacing w:val="11"/>
          <w:sz w:val="24"/>
          <w:szCs w:val="24"/>
          <w:lang w:val="ru-RU"/>
        </w:rPr>
        <w:t xml:space="preserve"> </w:t>
      </w:r>
      <w:r w:rsidRPr="00E2028B">
        <w:rPr>
          <w:rFonts w:ascii="Times New Roman" w:eastAsia="Times New Roman" w:hAnsi="Times New Roman" w:cs="Times New Roman"/>
          <w:sz w:val="24"/>
          <w:szCs w:val="24"/>
          <w:lang w:val="ru-RU"/>
        </w:rPr>
        <w:t>использования</w:t>
      </w:r>
      <w:r w:rsidRPr="00E2028B">
        <w:rPr>
          <w:rFonts w:ascii="Times New Roman" w:eastAsia="Times New Roman" w:hAnsi="Times New Roman" w:cs="Times New Roman"/>
          <w:spacing w:val="9"/>
          <w:sz w:val="24"/>
          <w:szCs w:val="24"/>
          <w:lang w:val="ru-RU"/>
        </w:rPr>
        <w:t xml:space="preserve"> </w:t>
      </w:r>
      <w:r w:rsidRPr="00E2028B">
        <w:rPr>
          <w:rFonts w:ascii="Times New Roman" w:eastAsia="Times New Roman" w:hAnsi="Times New Roman" w:cs="Times New Roman"/>
          <w:sz w:val="24"/>
          <w:szCs w:val="24"/>
          <w:lang w:val="ru-RU"/>
        </w:rPr>
        <w:t>земель</w:t>
      </w:r>
      <w:r w:rsidRPr="00E2028B">
        <w:rPr>
          <w:rFonts w:ascii="Times New Roman" w:eastAsia="Times New Roman" w:hAnsi="Times New Roman" w:cs="Times New Roman"/>
          <w:spacing w:val="139"/>
          <w:sz w:val="24"/>
          <w:szCs w:val="24"/>
          <w:lang w:val="ru-RU"/>
        </w:rPr>
        <w:t xml:space="preserve"> </w:t>
      </w:r>
      <w:r w:rsidRPr="00E2028B">
        <w:rPr>
          <w:rFonts w:ascii="Times New Roman" w:eastAsia="Times New Roman" w:hAnsi="Times New Roman" w:cs="Times New Roman"/>
          <w:sz w:val="24"/>
          <w:szCs w:val="24"/>
          <w:lang w:val="ru-RU"/>
        </w:rPr>
        <w:t>и</w:t>
      </w:r>
      <w:r w:rsidRPr="00E2028B">
        <w:rPr>
          <w:rFonts w:ascii="Times New Roman" w:eastAsia="Times New Roman" w:hAnsi="Times New Roman" w:cs="Times New Roman"/>
          <w:spacing w:val="36"/>
          <w:sz w:val="24"/>
          <w:szCs w:val="24"/>
          <w:lang w:val="ru-RU"/>
        </w:rPr>
        <w:t xml:space="preserve"> </w:t>
      </w:r>
      <w:r w:rsidRPr="00E2028B">
        <w:rPr>
          <w:rFonts w:ascii="Times New Roman" w:eastAsia="Times New Roman" w:hAnsi="Times New Roman" w:cs="Times New Roman"/>
          <w:sz w:val="24"/>
          <w:szCs w:val="24"/>
          <w:lang w:val="ru-RU"/>
        </w:rPr>
        <w:t>градостроительным</w:t>
      </w:r>
      <w:r w:rsidRPr="00E2028B">
        <w:rPr>
          <w:rFonts w:ascii="Times New Roman" w:eastAsia="Times New Roman" w:hAnsi="Times New Roman" w:cs="Times New Roman"/>
          <w:spacing w:val="34"/>
          <w:sz w:val="24"/>
          <w:szCs w:val="24"/>
          <w:lang w:val="ru-RU"/>
        </w:rPr>
        <w:t xml:space="preserve"> </w:t>
      </w:r>
      <w:r w:rsidRPr="00E2028B">
        <w:rPr>
          <w:rFonts w:ascii="Times New Roman" w:eastAsia="Times New Roman" w:hAnsi="Times New Roman" w:cs="Times New Roman"/>
          <w:sz w:val="24"/>
          <w:szCs w:val="24"/>
          <w:lang w:val="ru-RU"/>
        </w:rPr>
        <w:t>регламентам</w:t>
      </w:r>
      <w:r w:rsidRPr="00E2028B">
        <w:rPr>
          <w:rFonts w:ascii="Times New Roman" w:eastAsia="Times New Roman" w:hAnsi="Times New Roman" w:cs="Times New Roman"/>
          <w:spacing w:val="35"/>
          <w:sz w:val="24"/>
          <w:szCs w:val="24"/>
          <w:lang w:val="ru-RU"/>
        </w:rPr>
        <w:t xml:space="preserve"> </w:t>
      </w:r>
      <w:r w:rsidRPr="00E2028B">
        <w:rPr>
          <w:rFonts w:ascii="Times New Roman" w:eastAsia="Times New Roman" w:hAnsi="Times New Roman" w:cs="Times New Roman"/>
          <w:sz w:val="24"/>
          <w:szCs w:val="24"/>
          <w:lang w:val="ru-RU"/>
        </w:rPr>
        <w:t>в</w:t>
      </w:r>
      <w:r w:rsidRPr="00E2028B">
        <w:rPr>
          <w:rFonts w:ascii="Times New Roman" w:eastAsia="Times New Roman" w:hAnsi="Times New Roman" w:cs="Times New Roman"/>
          <w:spacing w:val="35"/>
          <w:sz w:val="24"/>
          <w:szCs w:val="24"/>
          <w:lang w:val="ru-RU"/>
        </w:rPr>
        <w:t xml:space="preserve"> </w:t>
      </w:r>
      <w:r w:rsidRPr="00E2028B">
        <w:rPr>
          <w:rFonts w:ascii="Times New Roman" w:eastAsia="Times New Roman" w:hAnsi="Times New Roman" w:cs="Times New Roman"/>
          <w:sz w:val="24"/>
          <w:szCs w:val="24"/>
          <w:lang w:val="ru-RU"/>
        </w:rPr>
        <w:t>границах</w:t>
      </w:r>
      <w:r w:rsidRPr="00E2028B">
        <w:rPr>
          <w:rFonts w:ascii="Times New Roman" w:eastAsia="Times New Roman" w:hAnsi="Times New Roman" w:cs="Times New Roman"/>
          <w:spacing w:val="35"/>
          <w:sz w:val="24"/>
          <w:szCs w:val="24"/>
          <w:lang w:val="ru-RU"/>
        </w:rPr>
        <w:t xml:space="preserve"> </w:t>
      </w:r>
      <w:r w:rsidRPr="00E2028B">
        <w:rPr>
          <w:rFonts w:ascii="Times New Roman" w:eastAsia="Times New Roman" w:hAnsi="Times New Roman" w:cs="Times New Roman"/>
          <w:sz w:val="24"/>
          <w:szCs w:val="24"/>
          <w:lang w:val="ru-RU"/>
        </w:rPr>
        <w:t>зон</w:t>
      </w:r>
      <w:r w:rsidRPr="00E2028B">
        <w:rPr>
          <w:rFonts w:ascii="Times New Roman" w:eastAsia="Times New Roman" w:hAnsi="Times New Roman" w:cs="Times New Roman"/>
          <w:spacing w:val="34"/>
          <w:sz w:val="24"/>
          <w:szCs w:val="24"/>
          <w:lang w:val="ru-RU"/>
        </w:rPr>
        <w:t xml:space="preserve"> </w:t>
      </w:r>
      <w:r w:rsidRPr="00E2028B">
        <w:rPr>
          <w:rFonts w:ascii="Times New Roman" w:eastAsia="Times New Roman" w:hAnsi="Times New Roman" w:cs="Times New Roman"/>
          <w:sz w:val="24"/>
          <w:szCs w:val="24"/>
          <w:lang w:val="ru-RU"/>
        </w:rPr>
        <w:t>охраны</w:t>
      </w:r>
      <w:r w:rsidRPr="00E2028B">
        <w:rPr>
          <w:rFonts w:ascii="Times New Roman" w:eastAsia="Times New Roman" w:hAnsi="Times New Roman" w:cs="Times New Roman"/>
          <w:spacing w:val="35"/>
          <w:sz w:val="24"/>
          <w:szCs w:val="24"/>
          <w:lang w:val="ru-RU"/>
        </w:rPr>
        <w:t xml:space="preserve"> </w:t>
      </w:r>
      <w:r w:rsidRPr="00E2028B">
        <w:rPr>
          <w:rFonts w:ascii="Times New Roman" w:eastAsia="Times New Roman" w:hAnsi="Times New Roman" w:cs="Times New Roman"/>
          <w:sz w:val="24"/>
          <w:szCs w:val="24"/>
          <w:lang w:val="ru-RU"/>
        </w:rPr>
        <w:t>объекта</w:t>
      </w:r>
      <w:r w:rsidRPr="00E2028B">
        <w:rPr>
          <w:rFonts w:ascii="Times New Roman" w:eastAsia="Times New Roman" w:hAnsi="Times New Roman" w:cs="Times New Roman"/>
          <w:spacing w:val="32"/>
          <w:sz w:val="24"/>
          <w:szCs w:val="24"/>
          <w:lang w:val="ru-RU"/>
        </w:rPr>
        <w:t xml:space="preserve"> </w:t>
      </w:r>
      <w:r w:rsidRPr="00E2028B">
        <w:rPr>
          <w:rFonts w:ascii="Times New Roman" w:eastAsia="Times New Roman" w:hAnsi="Times New Roman" w:cs="Times New Roman"/>
          <w:sz w:val="24"/>
          <w:szCs w:val="24"/>
          <w:lang w:val="ru-RU"/>
        </w:rPr>
        <w:t>культурного</w:t>
      </w:r>
      <w:r w:rsidRPr="00E2028B">
        <w:rPr>
          <w:rFonts w:ascii="Times New Roman" w:eastAsia="Times New Roman" w:hAnsi="Times New Roman" w:cs="Times New Roman"/>
          <w:spacing w:val="35"/>
          <w:sz w:val="24"/>
          <w:szCs w:val="24"/>
          <w:lang w:val="ru-RU"/>
        </w:rPr>
        <w:t xml:space="preserve"> </w:t>
      </w:r>
      <w:r w:rsidRPr="00E2028B">
        <w:rPr>
          <w:rFonts w:ascii="Times New Roman" w:eastAsia="Times New Roman" w:hAnsi="Times New Roman" w:cs="Times New Roman"/>
          <w:sz w:val="24"/>
          <w:szCs w:val="24"/>
          <w:lang w:val="ru-RU"/>
        </w:rPr>
        <w:t>наследия</w:t>
      </w:r>
      <w:r w:rsidRPr="00E2028B">
        <w:rPr>
          <w:rFonts w:ascii="Times New Roman" w:eastAsia="Times New Roman" w:hAnsi="Times New Roman" w:cs="Times New Roman"/>
          <w:spacing w:val="35"/>
          <w:sz w:val="24"/>
          <w:szCs w:val="24"/>
          <w:lang w:val="ru-RU"/>
        </w:rPr>
        <w:t xml:space="preserve"> </w:t>
      </w:r>
      <w:r w:rsidRPr="00E2028B">
        <w:rPr>
          <w:rFonts w:ascii="Times New Roman" w:eastAsia="Times New Roman" w:hAnsi="Times New Roman" w:cs="Times New Roman"/>
          <w:sz w:val="24"/>
          <w:szCs w:val="24"/>
          <w:lang w:val="ru-RU"/>
        </w:rPr>
        <w:t>федерального</w:t>
      </w:r>
      <w:r w:rsidRPr="00E2028B">
        <w:rPr>
          <w:rFonts w:ascii="Times New Roman" w:eastAsia="Times New Roman" w:hAnsi="Times New Roman" w:cs="Times New Roman"/>
          <w:spacing w:val="35"/>
          <w:sz w:val="24"/>
          <w:szCs w:val="24"/>
          <w:lang w:val="ru-RU"/>
        </w:rPr>
        <w:t xml:space="preserve"> </w:t>
      </w:r>
      <w:r w:rsidRPr="00E2028B">
        <w:rPr>
          <w:rFonts w:ascii="Times New Roman" w:eastAsia="Times New Roman" w:hAnsi="Times New Roman" w:cs="Times New Roman"/>
          <w:sz w:val="24"/>
          <w:szCs w:val="24"/>
          <w:lang w:val="ru-RU"/>
        </w:rPr>
        <w:t>значения</w:t>
      </w:r>
      <w:r w:rsidRPr="00E2028B">
        <w:rPr>
          <w:rFonts w:ascii="Times New Roman" w:eastAsia="Times New Roman" w:hAnsi="Times New Roman" w:cs="Times New Roman"/>
          <w:spacing w:val="33"/>
          <w:sz w:val="24"/>
          <w:szCs w:val="24"/>
          <w:lang w:val="ru-RU"/>
        </w:rPr>
        <w:t xml:space="preserve"> </w:t>
      </w:r>
      <w:r w:rsidRPr="00E2028B">
        <w:rPr>
          <w:rFonts w:ascii="Times New Roman" w:eastAsia="Times New Roman" w:hAnsi="Times New Roman" w:cs="Times New Roman"/>
          <w:sz w:val="24"/>
          <w:szCs w:val="24"/>
          <w:lang w:val="ru-RU"/>
        </w:rPr>
        <w:t>"Усадьб</w:t>
      </w:r>
      <w:r w:rsidR="00272A6D">
        <w:rPr>
          <w:rFonts w:ascii="Times New Roman" w:eastAsia="Times New Roman" w:hAnsi="Times New Roman" w:cs="Times New Roman"/>
          <w:sz w:val="24"/>
          <w:szCs w:val="24"/>
          <w:lang w:val="ru-RU"/>
        </w:rPr>
        <w:t>а</w:t>
      </w:r>
      <w:r w:rsidRPr="00E2028B">
        <w:rPr>
          <w:rFonts w:ascii="Times New Roman" w:eastAsia="Times New Roman" w:hAnsi="Times New Roman" w:cs="Times New Roman"/>
          <w:spacing w:val="35"/>
          <w:sz w:val="24"/>
          <w:szCs w:val="24"/>
          <w:lang w:val="ru-RU"/>
        </w:rPr>
        <w:t xml:space="preserve"> </w:t>
      </w:r>
      <w:r w:rsidRPr="00E2028B">
        <w:rPr>
          <w:rFonts w:ascii="Times New Roman" w:eastAsia="Times New Roman" w:hAnsi="Times New Roman" w:cs="Times New Roman"/>
          <w:sz w:val="24"/>
          <w:szCs w:val="24"/>
          <w:lang w:val="ru-RU"/>
        </w:rPr>
        <w:t>"Кривякино",</w:t>
      </w:r>
      <w:r w:rsidRPr="00E2028B">
        <w:rPr>
          <w:rFonts w:ascii="Times New Roman" w:eastAsia="Times New Roman" w:hAnsi="Times New Roman" w:cs="Times New Roman"/>
          <w:spacing w:val="143"/>
          <w:sz w:val="24"/>
          <w:szCs w:val="24"/>
          <w:lang w:val="ru-RU"/>
        </w:rPr>
        <w:t xml:space="preserve"> </w:t>
      </w:r>
      <w:r w:rsidRPr="00E2028B">
        <w:rPr>
          <w:rFonts w:ascii="Times New Roman" w:eastAsia="Times New Roman" w:hAnsi="Times New Roman" w:cs="Times New Roman"/>
          <w:sz w:val="24"/>
          <w:szCs w:val="24"/>
          <w:lang w:val="ru-RU"/>
        </w:rPr>
        <w:t>XVIII-XIX</w:t>
      </w:r>
      <w:r w:rsidRPr="00E2028B">
        <w:rPr>
          <w:rFonts w:ascii="Times New Roman" w:eastAsia="Times New Roman" w:hAnsi="Times New Roman" w:cs="Times New Roman"/>
          <w:spacing w:val="1"/>
          <w:sz w:val="24"/>
          <w:szCs w:val="24"/>
          <w:lang w:val="ru-RU"/>
        </w:rPr>
        <w:t xml:space="preserve"> </w:t>
      </w:r>
      <w:r w:rsidRPr="00E2028B">
        <w:rPr>
          <w:rFonts w:ascii="Times New Roman" w:eastAsia="Times New Roman" w:hAnsi="Times New Roman" w:cs="Times New Roman"/>
          <w:sz w:val="24"/>
          <w:szCs w:val="24"/>
          <w:lang w:val="ru-RU"/>
        </w:rPr>
        <w:t>вв."</w:t>
      </w:r>
    </w:p>
    <w:p w14:paraId="1E3F7D59" w14:textId="77777777" w:rsidR="00E2028B" w:rsidRPr="00E2028B" w:rsidRDefault="00E2028B" w:rsidP="00E2028B">
      <w:pPr>
        <w:tabs>
          <w:tab w:val="left" w:pos="1134"/>
          <w:tab w:val="left" w:pos="1418"/>
        </w:tabs>
        <w:ind w:right="-28" w:firstLine="567"/>
        <w:jc w:val="both"/>
        <w:rPr>
          <w:rFonts w:ascii="Times New Roman" w:eastAsia="Times New Roman" w:hAnsi="Times New Roman" w:cs="Times New Roman"/>
          <w:sz w:val="24"/>
          <w:szCs w:val="24"/>
          <w:lang w:val="ru-RU"/>
        </w:rPr>
      </w:pPr>
    </w:p>
    <w:p w14:paraId="04B89414" w14:textId="77777777" w:rsidR="00E2028B" w:rsidRPr="00E2028B" w:rsidRDefault="00E2028B" w:rsidP="00E2028B">
      <w:pPr>
        <w:jc w:val="center"/>
        <w:rPr>
          <w:rFonts w:ascii="Times New Roman" w:eastAsia="Times New Roman" w:hAnsi="Times New Roman" w:cs="Times New Roman"/>
          <w:sz w:val="24"/>
          <w:szCs w:val="24"/>
        </w:rPr>
      </w:pPr>
      <w:r w:rsidRPr="00E2028B">
        <w:rPr>
          <w:rFonts w:ascii="Times New Roman" w:eastAsia="Times New Roman" w:hAnsi="Times New Roman" w:cs="Times New Roman"/>
          <w:spacing w:val="-1"/>
          <w:sz w:val="24"/>
          <w:szCs w:val="24"/>
        </w:rPr>
        <w:t>Основные</w:t>
      </w:r>
      <w:r w:rsidRPr="00E2028B">
        <w:rPr>
          <w:rFonts w:ascii="Times New Roman" w:eastAsia="Times New Roman" w:hAnsi="Times New Roman" w:cs="Times New Roman"/>
          <w:spacing w:val="-2"/>
          <w:sz w:val="24"/>
          <w:szCs w:val="24"/>
        </w:rPr>
        <w:t xml:space="preserve"> </w:t>
      </w:r>
      <w:r w:rsidRPr="00E2028B">
        <w:rPr>
          <w:rFonts w:ascii="Times New Roman" w:eastAsia="Times New Roman" w:hAnsi="Times New Roman" w:cs="Times New Roman"/>
          <w:sz w:val="24"/>
          <w:szCs w:val="24"/>
        </w:rPr>
        <w:t xml:space="preserve">виды </w:t>
      </w:r>
      <w:r w:rsidRPr="00E2028B">
        <w:rPr>
          <w:rFonts w:ascii="Times New Roman" w:eastAsia="Times New Roman" w:hAnsi="Times New Roman" w:cs="Times New Roman"/>
          <w:spacing w:val="-1"/>
          <w:sz w:val="24"/>
          <w:szCs w:val="24"/>
        </w:rPr>
        <w:t>разрешенного</w:t>
      </w:r>
      <w:r w:rsidRPr="00E2028B">
        <w:rPr>
          <w:rFonts w:ascii="Times New Roman" w:eastAsia="Times New Roman" w:hAnsi="Times New Roman" w:cs="Times New Roman"/>
          <w:sz w:val="24"/>
          <w:szCs w:val="24"/>
        </w:rPr>
        <w:t xml:space="preserve"> </w:t>
      </w:r>
      <w:r w:rsidRPr="00E2028B">
        <w:rPr>
          <w:rFonts w:ascii="Times New Roman" w:eastAsia="Times New Roman" w:hAnsi="Times New Roman" w:cs="Times New Roman"/>
          <w:spacing w:val="-1"/>
          <w:sz w:val="24"/>
          <w:szCs w:val="24"/>
        </w:rPr>
        <w:t>использования</w:t>
      </w:r>
    </w:p>
    <w:p w14:paraId="38158774" w14:textId="77777777" w:rsidR="00E2028B" w:rsidRPr="00E2028B" w:rsidRDefault="00E2028B" w:rsidP="00E2028B">
      <w:pPr>
        <w:rPr>
          <w:rFonts w:ascii="Times New Roman" w:eastAsia="Times New Roman" w:hAnsi="Times New Roman" w:cs="Times New Roman"/>
          <w:sz w:val="24"/>
          <w:szCs w:val="24"/>
          <w:lang w:val="ru-RU"/>
        </w:rPr>
      </w:pPr>
    </w:p>
    <w:tbl>
      <w:tblPr>
        <w:tblStyle w:val="TableNormal9"/>
        <w:tblW w:w="15064" w:type="dxa"/>
        <w:tblInd w:w="98" w:type="dxa"/>
        <w:tblLayout w:type="fixed"/>
        <w:tblLook w:val="01E0" w:firstRow="1" w:lastRow="1" w:firstColumn="1" w:lastColumn="1" w:noHBand="0" w:noVBand="0"/>
      </w:tblPr>
      <w:tblGrid>
        <w:gridCol w:w="644"/>
        <w:gridCol w:w="4424"/>
        <w:gridCol w:w="1702"/>
        <w:gridCol w:w="1643"/>
        <w:gridCol w:w="1701"/>
        <w:gridCol w:w="2256"/>
        <w:gridCol w:w="2694"/>
      </w:tblGrid>
      <w:tr w:rsidR="00E2028B" w:rsidRPr="00B34AAB" w14:paraId="42FF2ED8" w14:textId="77777777" w:rsidTr="00E2028B">
        <w:tc>
          <w:tcPr>
            <w:tcW w:w="644" w:type="dxa"/>
            <w:vMerge w:val="restart"/>
            <w:tcBorders>
              <w:top w:val="single" w:sz="5" w:space="0" w:color="000000"/>
              <w:left w:val="single" w:sz="5" w:space="0" w:color="000000"/>
              <w:right w:val="single" w:sz="5" w:space="0" w:color="000000"/>
            </w:tcBorders>
          </w:tcPr>
          <w:p w14:paraId="2CFA2BDB" w14:textId="77777777" w:rsidR="00E2028B" w:rsidRPr="00E2028B" w:rsidRDefault="00E2028B" w:rsidP="00E2028B">
            <w:pPr>
              <w:ind w:left="57"/>
              <w:jc w:val="center"/>
              <w:rPr>
                <w:rFonts w:ascii="Times New Roman" w:eastAsia="Times New Roman" w:hAnsi="Times New Roman" w:cs="Times New Roman"/>
                <w:sz w:val="24"/>
                <w:szCs w:val="24"/>
              </w:rPr>
            </w:pPr>
            <w:r w:rsidRPr="00E2028B">
              <w:rPr>
                <w:rFonts w:ascii="Times New Roman" w:eastAsia="Times New Roman" w:hAnsi="Times New Roman" w:cs="Times New Roman"/>
                <w:sz w:val="24"/>
                <w:szCs w:val="24"/>
              </w:rPr>
              <w:t>№ п/п</w:t>
            </w:r>
          </w:p>
        </w:tc>
        <w:tc>
          <w:tcPr>
            <w:tcW w:w="4424" w:type="dxa"/>
            <w:vMerge w:val="restart"/>
            <w:tcBorders>
              <w:top w:val="single" w:sz="5" w:space="0" w:color="000000"/>
              <w:left w:val="single" w:sz="5" w:space="0" w:color="000000"/>
              <w:right w:val="single" w:sz="5" w:space="0" w:color="000000"/>
            </w:tcBorders>
          </w:tcPr>
          <w:p w14:paraId="14714BAD"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Наименование ВРИ</w:t>
            </w:r>
          </w:p>
        </w:tc>
        <w:tc>
          <w:tcPr>
            <w:tcW w:w="1702" w:type="dxa"/>
            <w:vMerge w:val="restart"/>
            <w:tcBorders>
              <w:top w:val="single" w:sz="5" w:space="0" w:color="000000"/>
              <w:left w:val="single" w:sz="5" w:space="0" w:color="000000"/>
              <w:right w:val="single" w:sz="5" w:space="0" w:color="000000"/>
            </w:tcBorders>
          </w:tcPr>
          <w:p w14:paraId="5970DA87"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Код (числовое</w:t>
            </w:r>
            <w:r w:rsidRPr="00E2028B">
              <w:rPr>
                <w:rFonts w:ascii="Times New Roman" w:hAnsi="Times New Roman" w:cs="Times New Roman"/>
                <w:spacing w:val="26"/>
                <w:sz w:val="24"/>
                <w:szCs w:val="24"/>
              </w:rPr>
              <w:t xml:space="preserve"> </w:t>
            </w:r>
            <w:r w:rsidRPr="00E2028B">
              <w:rPr>
                <w:rFonts w:ascii="Times New Roman" w:hAnsi="Times New Roman" w:cs="Times New Roman"/>
                <w:spacing w:val="-1"/>
                <w:sz w:val="24"/>
                <w:szCs w:val="24"/>
              </w:rPr>
              <w:t>обозначение</w:t>
            </w:r>
            <w:r w:rsidRPr="00E2028B">
              <w:rPr>
                <w:rFonts w:ascii="Times New Roman" w:hAnsi="Times New Roman" w:cs="Times New Roman"/>
                <w:spacing w:val="29"/>
                <w:sz w:val="24"/>
                <w:szCs w:val="24"/>
              </w:rPr>
              <w:t xml:space="preserve"> </w:t>
            </w:r>
            <w:r w:rsidRPr="00E2028B">
              <w:rPr>
                <w:rFonts w:ascii="Times New Roman" w:hAnsi="Times New Roman" w:cs="Times New Roman"/>
                <w:spacing w:val="-1"/>
                <w:sz w:val="24"/>
                <w:szCs w:val="24"/>
              </w:rPr>
              <w:t>ВРИ)</w:t>
            </w:r>
          </w:p>
        </w:tc>
        <w:tc>
          <w:tcPr>
            <w:tcW w:w="3344" w:type="dxa"/>
            <w:gridSpan w:val="2"/>
            <w:tcBorders>
              <w:top w:val="single" w:sz="5" w:space="0" w:color="000000"/>
              <w:left w:val="single" w:sz="5" w:space="0" w:color="000000"/>
              <w:bottom w:val="single" w:sz="5" w:space="0" w:color="000000"/>
              <w:right w:val="single" w:sz="5" w:space="0" w:color="000000"/>
            </w:tcBorders>
          </w:tcPr>
          <w:p w14:paraId="597C4D1A" w14:textId="77777777" w:rsidR="00E2028B" w:rsidRPr="00E2028B" w:rsidRDefault="00E2028B" w:rsidP="00E2028B">
            <w:pPr>
              <w:jc w:val="center"/>
              <w:rPr>
                <w:rFonts w:ascii="Times New Roman" w:eastAsia="Times New Roman" w:hAnsi="Times New Roman" w:cs="Times New Roman"/>
                <w:spacing w:val="-1"/>
                <w:sz w:val="24"/>
                <w:szCs w:val="24"/>
                <w:lang w:val="ru-RU"/>
              </w:rPr>
            </w:pPr>
            <w:r w:rsidRPr="00E2028B">
              <w:rPr>
                <w:rFonts w:ascii="Times New Roman" w:hAnsi="Times New Roman" w:cs="Times New Roman"/>
                <w:spacing w:val="-1"/>
                <w:sz w:val="24"/>
                <w:szCs w:val="24"/>
                <w:lang w:val="ru-RU"/>
              </w:rPr>
              <w:t>Предельные</w:t>
            </w:r>
            <w:r w:rsidRPr="00E2028B">
              <w:rPr>
                <w:rFonts w:ascii="Times New Roman" w:hAnsi="Times New Roman" w:cs="Times New Roman"/>
                <w:spacing w:val="-2"/>
                <w:sz w:val="24"/>
                <w:szCs w:val="24"/>
                <w:lang w:val="ru-RU"/>
              </w:rPr>
              <w:t xml:space="preserve"> </w:t>
            </w:r>
            <w:r w:rsidRPr="00E2028B">
              <w:rPr>
                <w:rFonts w:ascii="Times New Roman" w:hAnsi="Times New Roman" w:cs="Times New Roman"/>
                <w:spacing w:val="-1"/>
                <w:sz w:val="24"/>
                <w:szCs w:val="24"/>
                <w:lang w:val="ru-RU"/>
              </w:rPr>
              <w:t>размеры земельных</w:t>
            </w:r>
            <w:r w:rsidRPr="00E2028B">
              <w:rPr>
                <w:rFonts w:ascii="Times New Roman" w:hAnsi="Times New Roman" w:cs="Times New Roman"/>
                <w:spacing w:val="39"/>
                <w:sz w:val="24"/>
                <w:szCs w:val="24"/>
                <w:lang w:val="ru-RU"/>
              </w:rPr>
              <w:t xml:space="preserve"> </w:t>
            </w:r>
            <w:r w:rsidRPr="00E2028B">
              <w:rPr>
                <w:rFonts w:ascii="Times New Roman" w:hAnsi="Times New Roman" w:cs="Times New Roman"/>
                <w:spacing w:val="-1"/>
                <w:sz w:val="24"/>
                <w:szCs w:val="24"/>
                <w:lang w:val="ru-RU"/>
              </w:rPr>
              <w:t>участков (кв. м)</w:t>
            </w:r>
          </w:p>
        </w:tc>
        <w:tc>
          <w:tcPr>
            <w:tcW w:w="2256" w:type="dxa"/>
            <w:vMerge w:val="restart"/>
            <w:tcBorders>
              <w:top w:val="single" w:sz="5" w:space="0" w:color="000000"/>
              <w:left w:val="single" w:sz="5" w:space="0" w:color="000000"/>
              <w:right w:val="single" w:sz="5" w:space="0" w:color="000000"/>
            </w:tcBorders>
          </w:tcPr>
          <w:p w14:paraId="10A6B30B"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Максимальный</w:t>
            </w:r>
            <w:r w:rsidRPr="00E2028B">
              <w:rPr>
                <w:rFonts w:ascii="Times New Roman" w:hAnsi="Times New Roman" w:cs="Times New Roman"/>
                <w:spacing w:val="29"/>
                <w:sz w:val="24"/>
                <w:szCs w:val="24"/>
              </w:rPr>
              <w:t xml:space="preserve"> </w:t>
            </w:r>
            <w:r w:rsidRPr="00E2028B">
              <w:rPr>
                <w:rFonts w:ascii="Times New Roman" w:hAnsi="Times New Roman" w:cs="Times New Roman"/>
                <w:spacing w:val="-1"/>
                <w:sz w:val="24"/>
                <w:szCs w:val="24"/>
              </w:rPr>
              <w:t>процент</w:t>
            </w:r>
            <w:r w:rsidRPr="00E2028B">
              <w:rPr>
                <w:rFonts w:ascii="Times New Roman" w:hAnsi="Times New Roman" w:cs="Times New Roman"/>
                <w:spacing w:val="26"/>
                <w:sz w:val="24"/>
                <w:szCs w:val="24"/>
              </w:rPr>
              <w:t xml:space="preserve"> </w:t>
            </w:r>
            <w:r w:rsidRPr="00E2028B">
              <w:rPr>
                <w:rFonts w:ascii="Times New Roman" w:hAnsi="Times New Roman" w:cs="Times New Roman"/>
                <w:spacing w:val="-1"/>
                <w:sz w:val="24"/>
                <w:szCs w:val="24"/>
              </w:rPr>
              <w:t>застройки</w:t>
            </w:r>
          </w:p>
        </w:tc>
        <w:tc>
          <w:tcPr>
            <w:tcW w:w="2694" w:type="dxa"/>
            <w:vMerge w:val="restart"/>
            <w:tcBorders>
              <w:top w:val="single" w:sz="5" w:space="0" w:color="000000"/>
              <w:left w:val="single" w:sz="5" w:space="0" w:color="000000"/>
              <w:right w:val="single" w:sz="5" w:space="0" w:color="000000"/>
            </w:tcBorders>
          </w:tcPr>
          <w:p w14:paraId="662F633E" w14:textId="77777777" w:rsidR="00E2028B" w:rsidRPr="00E2028B" w:rsidRDefault="00E2028B" w:rsidP="00E2028B">
            <w:pPr>
              <w:jc w:val="center"/>
              <w:rPr>
                <w:rFonts w:ascii="Times New Roman" w:eastAsia="Times New Roman" w:hAnsi="Times New Roman" w:cs="Times New Roman"/>
                <w:spacing w:val="-1"/>
                <w:sz w:val="24"/>
                <w:szCs w:val="24"/>
                <w:lang w:val="ru-RU"/>
              </w:rPr>
            </w:pPr>
            <w:r w:rsidRPr="00E2028B">
              <w:rPr>
                <w:rFonts w:ascii="Times New Roman" w:hAnsi="Times New Roman" w:cs="Times New Roman"/>
                <w:spacing w:val="-1"/>
                <w:sz w:val="24"/>
                <w:szCs w:val="24"/>
                <w:lang w:val="ru-RU"/>
              </w:rPr>
              <w:t>Минимальные</w:t>
            </w:r>
            <w:r w:rsidRPr="00E2028B">
              <w:rPr>
                <w:rFonts w:ascii="Times New Roman" w:hAnsi="Times New Roman" w:cs="Times New Roman"/>
                <w:spacing w:val="28"/>
                <w:sz w:val="24"/>
                <w:szCs w:val="24"/>
                <w:lang w:val="ru-RU"/>
              </w:rPr>
              <w:t xml:space="preserve"> </w:t>
            </w:r>
            <w:r w:rsidRPr="00E2028B">
              <w:rPr>
                <w:rFonts w:ascii="Times New Roman" w:hAnsi="Times New Roman" w:cs="Times New Roman"/>
                <w:spacing w:val="-1"/>
                <w:sz w:val="24"/>
                <w:szCs w:val="24"/>
                <w:lang w:val="ru-RU"/>
              </w:rPr>
              <w:t>отступы от</w:t>
            </w:r>
            <w:r w:rsidRPr="00E2028B">
              <w:rPr>
                <w:rFonts w:ascii="Times New Roman" w:hAnsi="Times New Roman" w:cs="Times New Roman"/>
                <w:spacing w:val="24"/>
                <w:sz w:val="24"/>
                <w:szCs w:val="24"/>
                <w:lang w:val="ru-RU"/>
              </w:rPr>
              <w:t xml:space="preserve"> </w:t>
            </w:r>
            <w:r w:rsidRPr="00E2028B">
              <w:rPr>
                <w:rFonts w:ascii="Times New Roman" w:hAnsi="Times New Roman" w:cs="Times New Roman"/>
                <w:spacing w:val="-1"/>
                <w:sz w:val="24"/>
                <w:szCs w:val="24"/>
                <w:lang w:val="ru-RU"/>
              </w:rPr>
              <w:t>границ</w:t>
            </w:r>
            <w:r w:rsidRPr="00E2028B">
              <w:rPr>
                <w:rFonts w:ascii="Times New Roman" w:hAnsi="Times New Roman" w:cs="Times New Roman"/>
                <w:spacing w:val="25"/>
                <w:sz w:val="24"/>
                <w:szCs w:val="24"/>
                <w:lang w:val="ru-RU"/>
              </w:rPr>
              <w:t xml:space="preserve"> </w:t>
            </w:r>
            <w:r w:rsidRPr="00E2028B">
              <w:rPr>
                <w:rFonts w:ascii="Times New Roman" w:hAnsi="Times New Roman" w:cs="Times New Roman"/>
                <w:spacing w:val="-1"/>
                <w:sz w:val="24"/>
                <w:szCs w:val="24"/>
                <w:lang w:val="ru-RU"/>
              </w:rPr>
              <w:t>земельного</w:t>
            </w:r>
            <w:r w:rsidRPr="00E2028B">
              <w:rPr>
                <w:rFonts w:ascii="Times New Roman" w:hAnsi="Times New Roman" w:cs="Times New Roman"/>
                <w:spacing w:val="27"/>
                <w:sz w:val="24"/>
                <w:szCs w:val="24"/>
                <w:lang w:val="ru-RU"/>
              </w:rPr>
              <w:t xml:space="preserve"> </w:t>
            </w:r>
            <w:r w:rsidRPr="00E2028B">
              <w:rPr>
                <w:rFonts w:ascii="Times New Roman" w:hAnsi="Times New Roman" w:cs="Times New Roman"/>
                <w:spacing w:val="-1"/>
                <w:sz w:val="24"/>
                <w:szCs w:val="24"/>
                <w:lang w:val="ru-RU"/>
              </w:rPr>
              <w:t>участка (м)</w:t>
            </w:r>
          </w:p>
        </w:tc>
      </w:tr>
      <w:tr w:rsidR="00E2028B" w:rsidRPr="00E2028B" w14:paraId="48C40399" w14:textId="77777777" w:rsidTr="00E2028B">
        <w:tc>
          <w:tcPr>
            <w:tcW w:w="644" w:type="dxa"/>
            <w:vMerge/>
            <w:tcBorders>
              <w:left w:val="single" w:sz="5" w:space="0" w:color="000000"/>
              <w:bottom w:val="single" w:sz="5" w:space="0" w:color="000000"/>
              <w:right w:val="single" w:sz="5" w:space="0" w:color="000000"/>
            </w:tcBorders>
            <w:vAlign w:val="center"/>
          </w:tcPr>
          <w:p w14:paraId="52B4EED5" w14:textId="77777777" w:rsidR="00E2028B" w:rsidRPr="00E2028B" w:rsidRDefault="00E2028B" w:rsidP="00E2028B">
            <w:pPr>
              <w:ind w:left="57"/>
              <w:jc w:val="center"/>
              <w:rPr>
                <w:rFonts w:ascii="Times New Roman" w:hAnsi="Times New Roman" w:cs="Times New Roman"/>
                <w:sz w:val="24"/>
                <w:szCs w:val="24"/>
                <w:lang w:val="ru-RU"/>
              </w:rPr>
            </w:pPr>
          </w:p>
        </w:tc>
        <w:tc>
          <w:tcPr>
            <w:tcW w:w="4424" w:type="dxa"/>
            <w:vMerge/>
            <w:tcBorders>
              <w:left w:val="single" w:sz="5" w:space="0" w:color="000000"/>
              <w:bottom w:val="single" w:sz="5" w:space="0" w:color="000000"/>
              <w:right w:val="single" w:sz="5" w:space="0" w:color="000000"/>
            </w:tcBorders>
            <w:vAlign w:val="center"/>
          </w:tcPr>
          <w:p w14:paraId="023B3D78" w14:textId="77777777" w:rsidR="00E2028B" w:rsidRPr="00E2028B" w:rsidRDefault="00E2028B" w:rsidP="00E2028B">
            <w:pPr>
              <w:jc w:val="center"/>
              <w:rPr>
                <w:rFonts w:ascii="Times New Roman" w:hAnsi="Times New Roman" w:cs="Times New Roman"/>
                <w:spacing w:val="-1"/>
                <w:sz w:val="24"/>
                <w:szCs w:val="24"/>
                <w:lang w:val="ru-RU"/>
              </w:rPr>
            </w:pPr>
          </w:p>
        </w:tc>
        <w:tc>
          <w:tcPr>
            <w:tcW w:w="1702" w:type="dxa"/>
            <w:vMerge/>
            <w:tcBorders>
              <w:left w:val="single" w:sz="5" w:space="0" w:color="000000"/>
              <w:bottom w:val="single" w:sz="5" w:space="0" w:color="000000"/>
              <w:right w:val="single" w:sz="5" w:space="0" w:color="000000"/>
            </w:tcBorders>
            <w:vAlign w:val="center"/>
          </w:tcPr>
          <w:p w14:paraId="35B1E123" w14:textId="77777777" w:rsidR="00E2028B" w:rsidRPr="00E2028B" w:rsidRDefault="00E2028B" w:rsidP="00E2028B">
            <w:pPr>
              <w:jc w:val="center"/>
              <w:rPr>
                <w:rFonts w:ascii="Times New Roman" w:hAnsi="Times New Roman" w:cs="Times New Roman"/>
                <w:spacing w:val="-1"/>
                <w:sz w:val="24"/>
                <w:szCs w:val="24"/>
                <w:lang w:val="ru-RU"/>
              </w:rPr>
            </w:pPr>
          </w:p>
        </w:tc>
        <w:tc>
          <w:tcPr>
            <w:tcW w:w="1643" w:type="dxa"/>
            <w:tcBorders>
              <w:top w:val="single" w:sz="5" w:space="0" w:color="000000"/>
              <w:left w:val="single" w:sz="5" w:space="0" w:color="000000"/>
              <w:bottom w:val="single" w:sz="5" w:space="0" w:color="000000"/>
              <w:right w:val="single" w:sz="5" w:space="0" w:color="000000"/>
            </w:tcBorders>
            <w:vAlign w:val="center"/>
          </w:tcPr>
          <w:p w14:paraId="0416CC92"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79B2A0C7"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max</w:t>
            </w:r>
          </w:p>
        </w:tc>
        <w:tc>
          <w:tcPr>
            <w:tcW w:w="2256" w:type="dxa"/>
            <w:vMerge/>
            <w:tcBorders>
              <w:left w:val="single" w:sz="5" w:space="0" w:color="000000"/>
              <w:bottom w:val="single" w:sz="5" w:space="0" w:color="000000"/>
              <w:right w:val="single" w:sz="5" w:space="0" w:color="000000"/>
            </w:tcBorders>
            <w:vAlign w:val="center"/>
          </w:tcPr>
          <w:p w14:paraId="54CEE4C8" w14:textId="77777777" w:rsidR="00E2028B" w:rsidRPr="00E2028B" w:rsidRDefault="00E2028B" w:rsidP="00E2028B">
            <w:pPr>
              <w:jc w:val="center"/>
              <w:rPr>
                <w:rFonts w:ascii="Times New Roman" w:hAnsi="Times New Roman" w:cs="Times New Roman"/>
                <w:spacing w:val="-1"/>
                <w:sz w:val="24"/>
                <w:szCs w:val="24"/>
              </w:rPr>
            </w:pPr>
          </w:p>
        </w:tc>
        <w:tc>
          <w:tcPr>
            <w:tcW w:w="2694" w:type="dxa"/>
            <w:vMerge/>
            <w:tcBorders>
              <w:left w:val="single" w:sz="5" w:space="0" w:color="000000"/>
              <w:bottom w:val="single" w:sz="5" w:space="0" w:color="000000"/>
              <w:right w:val="single" w:sz="5" w:space="0" w:color="000000"/>
            </w:tcBorders>
            <w:vAlign w:val="center"/>
          </w:tcPr>
          <w:p w14:paraId="202BBB7A" w14:textId="77777777" w:rsidR="00E2028B" w:rsidRPr="00E2028B" w:rsidRDefault="00E2028B" w:rsidP="00E2028B">
            <w:pPr>
              <w:jc w:val="center"/>
              <w:rPr>
                <w:rFonts w:ascii="Times New Roman" w:hAnsi="Times New Roman" w:cs="Times New Roman"/>
                <w:spacing w:val="-1"/>
                <w:sz w:val="24"/>
                <w:szCs w:val="24"/>
              </w:rPr>
            </w:pPr>
          </w:p>
        </w:tc>
      </w:tr>
      <w:tr w:rsidR="00E2028B" w:rsidRPr="00E2028B" w14:paraId="5466ADCD" w14:textId="77777777" w:rsidTr="00E2028B">
        <w:tc>
          <w:tcPr>
            <w:tcW w:w="644" w:type="dxa"/>
            <w:tcBorders>
              <w:top w:val="single" w:sz="5" w:space="0" w:color="000000"/>
              <w:left w:val="single" w:sz="5" w:space="0" w:color="000000"/>
              <w:bottom w:val="single" w:sz="5" w:space="0" w:color="000000"/>
              <w:right w:val="single" w:sz="5" w:space="0" w:color="000000"/>
            </w:tcBorders>
          </w:tcPr>
          <w:p w14:paraId="22CADAFA"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1.</w:t>
            </w:r>
          </w:p>
        </w:tc>
        <w:tc>
          <w:tcPr>
            <w:tcW w:w="4424" w:type="dxa"/>
            <w:tcBorders>
              <w:top w:val="single" w:sz="5" w:space="0" w:color="000000"/>
              <w:left w:val="single" w:sz="5" w:space="0" w:color="000000"/>
              <w:bottom w:val="single" w:sz="5" w:space="0" w:color="000000"/>
              <w:right w:val="single" w:sz="5" w:space="0" w:color="000000"/>
            </w:tcBorders>
          </w:tcPr>
          <w:p w14:paraId="5B3F6CDB"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Культурное развитие</w:t>
            </w:r>
          </w:p>
        </w:tc>
        <w:tc>
          <w:tcPr>
            <w:tcW w:w="1702" w:type="dxa"/>
            <w:tcBorders>
              <w:top w:val="single" w:sz="5" w:space="0" w:color="000000"/>
              <w:left w:val="single" w:sz="5" w:space="0" w:color="000000"/>
              <w:bottom w:val="single" w:sz="5" w:space="0" w:color="000000"/>
              <w:right w:val="single" w:sz="5" w:space="0" w:color="000000"/>
            </w:tcBorders>
            <w:vAlign w:val="center"/>
          </w:tcPr>
          <w:p w14:paraId="2B3FE4B4"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3.6</w:t>
            </w:r>
          </w:p>
        </w:tc>
        <w:tc>
          <w:tcPr>
            <w:tcW w:w="1643" w:type="dxa"/>
            <w:tcBorders>
              <w:top w:val="single" w:sz="5" w:space="0" w:color="000000"/>
              <w:left w:val="single" w:sz="5" w:space="0" w:color="000000"/>
              <w:bottom w:val="single" w:sz="5" w:space="0" w:color="000000"/>
              <w:right w:val="single" w:sz="5" w:space="0" w:color="000000"/>
            </w:tcBorders>
            <w:vAlign w:val="center"/>
          </w:tcPr>
          <w:p w14:paraId="4D358A62"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A0AA5E6"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258B294B"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66BBF9AF"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3BBC82B1" w14:textId="77777777" w:rsidTr="00E2028B">
        <w:tc>
          <w:tcPr>
            <w:tcW w:w="644" w:type="dxa"/>
            <w:tcBorders>
              <w:top w:val="single" w:sz="5" w:space="0" w:color="000000"/>
              <w:left w:val="single" w:sz="5" w:space="0" w:color="000000"/>
              <w:bottom w:val="single" w:sz="5" w:space="0" w:color="000000"/>
              <w:right w:val="single" w:sz="5" w:space="0" w:color="000000"/>
            </w:tcBorders>
          </w:tcPr>
          <w:p w14:paraId="02267BA6"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2.</w:t>
            </w:r>
          </w:p>
        </w:tc>
        <w:tc>
          <w:tcPr>
            <w:tcW w:w="4424" w:type="dxa"/>
            <w:tcBorders>
              <w:top w:val="single" w:sz="5" w:space="0" w:color="000000"/>
              <w:left w:val="single" w:sz="5" w:space="0" w:color="000000"/>
              <w:bottom w:val="single" w:sz="5" w:space="0" w:color="000000"/>
              <w:right w:val="single" w:sz="5" w:space="0" w:color="000000"/>
            </w:tcBorders>
          </w:tcPr>
          <w:p w14:paraId="1962518B" w14:textId="77777777" w:rsidR="00E2028B" w:rsidRPr="00E2028B" w:rsidRDefault="00E2028B" w:rsidP="00E2028B">
            <w:pPr>
              <w:rPr>
                <w:rFonts w:ascii="Times New Roman" w:hAnsi="Times New Roman" w:cs="Times New Roman"/>
                <w:spacing w:val="-1"/>
                <w:sz w:val="24"/>
                <w:szCs w:val="24"/>
                <w:lang w:val="ru-RU"/>
              </w:rPr>
            </w:pPr>
            <w:r w:rsidRPr="00E2028B">
              <w:rPr>
                <w:rFonts w:ascii="Times New Roman" w:hAnsi="Times New Roman" w:cs="Times New Roman"/>
                <w:spacing w:val="-1"/>
                <w:sz w:val="24"/>
                <w:szCs w:val="24"/>
                <w:lang w:val="ru-RU"/>
              </w:rPr>
              <w:t>Объекты культурно-досуговой деятельнос-ти</w:t>
            </w:r>
          </w:p>
        </w:tc>
        <w:tc>
          <w:tcPr>
            <w:tcW w:w="1702" w:type="dxa"/>
            <w:tcBorders>
              <w:top w:val="single" w:sz="5" w:space="0" w:color="000000"/>
              <w:left w:val="single" w:sz="5" w:space="0" w:color="000000"/>
              <w:bottom w:val="single" w:sz="5" w:space="0" w:color="000000"/>
              <w:right w:val="single" w:sz="5" w:space="0" w:color="000000"/>
            </w:tcBorders>
            <w:vAlign w:val="center"/>
          </w:tcPr>
          <w:p w14:paraId="6BDF0ADA"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3.6.1</w:t>
            </w:r>
          </w:p>
        </w:tc>
        <w:tc>
          <w:tcPr>
            <w:tcW w:w="1643" w:type="dxa"/>
            <w:tcBorders>
              <w:top w:val="single" w:sz="5" w:space="0" w:color="000000"/>
              <w:left w:val="single" w:sz="5" w:space="0" w:color="000000"/>
              <w:bottom w:val="single" w:sz="5" w:space="0" w:color="000000"/>
              <w:right w:val="single" w:sz="5" w:space="0" w:color="000000"/>
            </w:tcBorders>
            <w:vAlign w:val="center"/>
          </w:tcPr>
          <w:p w14:paraId="66B0375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148F9D4"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37A4E3FA"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4BCABCDF"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65AC85E2" w14:textId="77777777" w:rsidTr="00E2028B">
        <w:tc>
          <w:tcPr>
            <w:tcW w:w="644" w:type="dxa"/>
            <w:tcBorders>
              <w:top w:val="single" w:sz="5" w:space="0" w:color="000000"/>
              <w:left w:val="single" w:sz="5" w:space="0" w:color="000000"/>
              <w:bottom w:val="single" w:sz="5" w:space="0" w:color="000000"/>
              <w:right w:val="single" w:sz="5" w:space="0" w:color="000000"/>
            </w:tcBorders>
          </w:tcPr>
          <w:p w14:paraId="49EE854F" w14:textId="77777777" w:rsidR="00E2028B" w:rsidRPr="00E2028B" w:rsidRDefault="00E2028B" w:rsidP="00E2028B">
            <w:pPr>
              <w:rPr>
                <w:rFonts w:ascii="Times New Roman" w:hAnsi="Times New Roman" w:cs="Times New Roman"/>
                <w:sz w:val="24"/>
                <w:szCs w:val="24"/>
                <w:lang w:val="ru-RU"/>
              </w:rPr>
            </w:pPr>
            <w:r w:rsidRPr="00E2028B">
              <w:rPr>
                <w:rFonts w:ascii="Times New Roman" w:hAnsi="Times New Roman" w:cs="Times New Roman"/>
                <w:sz w:val="24"/>
                <w:szCs w:val="24"/>
                <w:lang w:val="ru-RU"/>
              </w:rPr>
              <w:t>3.</w:t>
            </w:r>
          </w:p>
        </w:tc>
        <w:tc>
          <w:tcPr>
            <w:tcW w:w="4424" w:type="dxa"/>
            <w:tcBorders>
              <w:top w:val="single" w:sz="5" w:space="0" w:color="000000"/>
              <w:left w:val="single" w:sz="5" w:space="0" w:color="000000"/>
              <w:bottom w:val="single" w:sz="5" w:space="0" w:color="000000"/>
              <w:right w:val="single" w:sz="5" w:space="0" w:color="000000"/>
            </w:tcBorders>
          </w:tcPr>
          <w:p w14:paraId="5E7D0CB3"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Парки культуры и отдыха</w:t>
            </w:r>
          </w:p>
        </w:tc>
        <w:tc>
          <w:tcPr>
            <w:tcW w:w="1702" w:type="dxa"/>
            <w:tcBorders>
              <w:top w:val="single" w:sz="5" w:space="0" w:color="000000"/>
              <w:left w:val="single" w:sz="5" w:space="0" w:color="000000"/>
              <w:bottom w:val="single" w:sz="5" w:space="0" w:color="000000"/>
              <w:right w:val="single" w:sz="5" w:space="0" w:color="000000"/>
            </w:tcBorders>
            <w:vAlign w:val="center"/>
          </w:tcPr>
          <w:p w14:paraId="7E5D2988"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3.6.2</w:t>
            </w:r>
          </w:p>
        </w:tc>
        <w:tc>
          <w:tcPr>
            <w:tcW w:w="1643" w:type="dxa"/>
            <w:tcBorders>
              <w:top w:val="single" w:sz="5" w:space="0" w:color="000000"/>
              <w:left w:val="single" w:sz="5" w:space="0" w:color="000000"/>
              <w:bottom w:val="single" w:sz="5" w:space="0" w:color="000000"/>
              <w:right w:val="single" w:sz="5" w:space="0" w:color="000000"/>
            </w:tcBorders>
            <w:vAlign w:val="center"/>
          </w:tcPr>
          <w:p w14:paraId="570F45EF"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FFAC1A7"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1 000 000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51E43015"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3A157EC1"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7413F353" w14:textId="77777777" w:rsidTr="00E2028B">
        <w:tc>
          <w:tcPr>
            <w:tcW w:w="644" w:type="dxa"/>
            <w:tcBorders>
              <w:top w:val="single" w:sz="5" w:space="0" w:color="000000"/>
              <w:left w:val="single" w:sz="5" w:space="0" w:color="000000"/>
              <w:bottom w:val="single" w:sz="5" w:space="0" w:color="000000"/>
              <w:right w:val="single" w:sz="5" w:space="0" w:color="000000"/>
            </w:tcBorders>
          </w:tcPr>
          <w:p w14:paraId="26990BCA"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4.</w:t>
            </w:r>
          </w:p>
        </w:tc>
        <w:tc>
          <w:tcPr>
            <w:tcW w:w="4424" w:type="dxa"/>
            <w:tcBorders>
              <w:top w:val="single" w:sz="5" w:space="0" w:color="000000"/>
              <w:left w:val="single" w:sz="5" w:space="0" w:color="000000"/>
              <w:bottom w:val="single" w:sz="5" w:space="0" w:color="000000"/>
              <w:right w:val="single" w:sz="5" w:space="0" w:color="000000"/>
            </w:tcBorders>
          </w:tcPr>
          <w:p w14:paraId="5866124F" w14:textId="77777777" w:rsidR="00E2028B" w:rsidRPr="00E2028B" w:rsidRDefault="00E2028B" w:rsidP="00E2028B">
            <w:pPr>
              <w:rPr>
                <w:rFonts w:ascii="Times New Roman" w:hAnsi="Times New Roman" w:cs="Times New Roman"/>
                <w:spacing w:val="-1"/>
                <w:sz w:val="24"/>
                <w:szCs w:val="24"/>
                <w:lang w:val="ru-RU"/>
              </w:rPr>
            </w:pPr>
            <w:r w:rsidRPr="00E2028B">
              <w:rPr>
                <w:rFonts w:ascii="Times New Roman" w:hAnsi="Times New Roman" w:cs="Times New Roman"/>
                <w:spacing w:val="-1"/>
                <w:sz w:val="24"/>
                <w:szCs w:val="24"/>
                <w:lang w:val="ru-RU"/>
              </w:rPr>
              <w:t>Обеспечение деятельности в области гид-рометеорологии и смежных с ней областях</w:t>
            </w:r>
          </w:p>
        </w:tc>
        <w:tc>
          <w:tcPr>
            <w:tcW w:w="1702" w:type="dxa"/>
            <w:tcBorders>
              <w:top w:val="single" w:sz="5" w:space="0" w:color="000000"/>
              <w:left w:val="single" w:sz="5" w:space="0" w:color="000000"/>
              <w:bottom w:val="single" w:sz="5" w:space="0" w:color="000000"/>
              <w:right w:val="single" w:sz="5" w:space="0" w:color="000000"/>
            </w:tcBorders>
            <w:vAlign w:val="center"/>
          </w:tcPr>
          <w:p w14:paraId="5ED936F1"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3.9.1</w:t>
            </w:r>
          </w:p>
        </w:tc>
        <w:tc>
          <w:tcPr>
            <w:tcW w:w="1643" w:type="dxa"/>
            <w:tcBorders>
              <w:top w:val="single" w:sz="5" w:space="0" w:color="000000"/>
              <w:left w:val="single" w:sz="5" w:space="0" w:color="000000"/>
              <w:bottom w:val="single" w:sz="5" w:space="0" w:color="000000"/>
              <w:right w:val="single" w:sz="5" w:space="0" w:color="000000"/>
            </w:tcBorders>
            <w:vAlign w:val="center"/>
          </w:tcPr>
          <w:p w14:paraId="4E1D9803"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05D8A79"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7F96268F"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3E523DA7"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2D9C3B56" w14:textId="77777777" w:rsidTr="00E2028B">
        <w:tc>
          <w:tcPr>
            <w:tcW w:w="644" w:type="dxa"/>
            <w:tcBorders>
              <w:top w:val="single" w:sz="5" w:space="0" w:color="000000"/>
              <w:left w:val="single" w:sz="5" w:space="0" w:color="000000"/>
              <w:bottom w:val="single" w:sz="5" w:space="0" w:color="000000"/>
              <w:right w:val="single" w:sz="5" w:space="0" w:color="000000"/>
            </w:tcBorders>
          </w:tcPr>
          <w:p w14:paraId="3C6AB82E"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5.</w:t>
            </w:r>
          </w:p>
        </w:tc>
        <w:tc>
          <w:tcPr>
            <w:tcW w:w="4424" w:type="dxa"/>
            <w:tcBorders>
              <w:top w:val="single" w:sz="5" w:space="0" w:color="000000"/>
              <w:left w:val="single" w:sz="5" w:space="0" w:color="000000"/>
              <w:bottom w:val="single" w:sz="5" w:space="0" w:color="000000"/>
              <w:right w:val="single" w:sz="5" w:space="0" w:color="000000"/>
            </w:tcBorders>
          </w:tcPr>
          <w:p w14:paraId="65288E75"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Площадки для занятий спортом</w:t>
            </w:r>
          </w:p>
        </w:tc>
        <w:tc>
          <w:tcPr>
            <w:tcW w:w="1702" w:type="dxa"/>
            <w:tcBorders>
              <w:top w:val="single" w:sz="5" w:space="0" w:color="000000"/>
              <w:left w:val="single" w:sz="5" w:space="0" w:color="000000"/>
              <w:bottom w:val="single" w:sz="5" w:space="0" w:color="000000"/>
              <w:right w:val="single" w:sz="5" w:space="0" w:color="000000"/>
            </w:tcBorders>
            <w:vAlign w:val="center"/>
          </w:tcPr>
          <w:p w14:paraId="5FEDFEDC"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5.1.3</w:t>
            </w:r>
          </w:p>
        </w:tc>
        <w:tc>
          <w:tcPr>
            <w:tcW w:w="1643" w:type="dxa"/>
            <w:tcBorders>
              <w:top w:val="single" w:sz="5" w:space="0" w:color="000000"/>
              <w:left w:val="single" w:sz="5" w:space="0" w:color="000000"/>
              <w:bottom w:val="single" w:sz="5" w:space="0" w:color="000000"/>
              <w:right w:val="single" w:sz="5" w:space="0" w:color="000000"/>
            </w:tcBorders>
            <w:vAlign w:val="center"/>
          </w:tcPr>
          <w:p w14:paraId="48572E64"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50</w:t>
            </w:r>
          </w:p>
        </w:tc>
        <w:tc>
          <w:tcPr>
            <w:tcW w:w="1701" w:type="dxa"/>
            <w:tcBorders>
              <w:top w:val="single" w:sz="5" w:space="0" w:color="000000"/>
              <w:left w:val="single" w:sz="5" w:space="0" w:color="000000"/>
              <w:bottom w:val="single" w:sz="5" w:space="0" w:color="000000"/>
              <w:right w:val="single" w:sz="5" w:space="0" w:color="000000"/>
            </w:tcBorders>
            <w:vAlign w:val="center"/>
          </w:tcPr>
          <w:p w14:paraId="539B7E74"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1 000 000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0F4F16F6"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6830A7A4"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bl>
    <w:p w14:paraId="3F97BCA1" w14:textId="77777777" w:rsidR="00272A6D" w:rsidRDefault="00272A6D" w:rsidP="00E2028B">
      <w:pPr>
        <w:ind w:left="170"/>
        <w:rPr>
          <w:rFonts w:ascii="Times New Roman" w:eastAsia="Times New Roman" w:hAnsi="Times New Roman" w:cs="Times New Roman"/>
          <w:sz w:val="24"/>
          <w:szCs w:val="24"/>
          <w:lang w:val="ru-RU"/>
        </w:rPr>
        <w:sectPr w:rsidR="00272A6D" w:rsidSect="00E2028B">
          <w:footerReference w:type="default" r:id="rId101"/>
          <w:pgSz w:w="16840" w:h="11910" w:orient="landscape"/>
          <w:pgMar w:top="1134" w:right="567" w:bottom="1134" w:left="1134" w:header="0" w:footer="1038" w:gutter="0"/>
          <w:cols w:space="720"/>
        </w:sectPr>
      </w:pPr>
    </w:p>
    <w:tbl>
      <w:tblPr>
        <w:tblStyle w:val="TableNormal9"/>
        <w:tblW w:w="15064" w:type="dxa"/>
        <w:tblInd w:w="98" w:type="dxa"/>
        <w:tblLayout w:type="fixed"/>
        <w:tblLook w:val="01E0" w:firstRow="1" w:lastRow="1" w:firstColumn="1" w:lastColumn="1" w:noHBand="0" w:noVBand="0"/>
      </w:tblPr>
      <w:tblGrid>
        <w:gridCol w:w="644"/>
        <w:gridCol w:w="4424"/>
        <w:gridCol w:w="1702"/>
        <w:gridCol w:w="1643"/>
        <w:gridCol w:w="1701"/>
        <w:gridCol w:w="2256"/>
        <w:gridCol w:w="2694"/>
      </w:tblGrid>
      <w:tr w:rsidR="00E2028B" w:rsidRPr="00E2028B" w14:paraId="2A5F643F" w14:textId="77777777" w:rsidTr="00E2028B">
        <w:tc>
          <w:tcPr>
            <w:tcW w:w="644" w:type="dxa"/>
            <w:tcBorders>
              <w:top w:val="single" w:sz="5" w:space="0" w:color="000000"/>
              <w:left w:val="single" w:sz="5" w:space="0" w:color="000000"/>
              <w:bottom w:val="single" w:sz="5" w:space="0" w:color="000000"/>
              <w:right w:val="single" w:sz="5" w:space="0" w:color="000000"/>
            </w:tcBorders>
          </w:tcPr>
          <w:p w14:paraId="5D9D1647" w14:textId="62966B1A"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lastRenderedPageBreak/>
              <w:t>6.</w:t>
            </w:r>
          </w:p>
        </w:tc>
        <w:tc>
          <w:tcPr>
            <w:tcW w:w="4424" w:type="dxa"/>
            <w:tcBorders>
              <w:top w:val="single" w:sz="5" w:space="0" w:color="000000"/>
              <w:left w:val="single" w:sz="5" w:space="0" w:color="000000"/>
              <w:bottom w:val="single" w:sz="5" w:space="0" w:color="000000"/>
              <w:right w:val="single" w:sz="5" w:space="0" w:color="000000"/>
            </w:tcBorders>
          </w:tcPr>
          <w:p w14:paraId="6E6C78EF" w14:textId="77777777" w:rsidR="00E2028B" w:rsidRPr="00E2028B" w:rsidRDefault="00E2028B" w:rsidP="00E2028B">
            <w:pPr>
              <w:rPr>
                <w:rFonts w:ascii="Times New Roman" w:hAnsi="Times New Roman" w:cs="Times New Roman"/>
                <w:spacing w:val="-1"/>
                <w:sz w:val="24"/>
                <w:szCs w:val="24"/>
                <w:lang w:val="ru-RU"/>
              </w:rPr>
            </w:pPr>
            <w:r w:rsidRPr="00E2028B">
              <w:rPr>
                <w:rFonts w:ascii="Times New Roman" w:hAnsi="Times New Roman" w:cs="Times New Roman"/>
                <w:spacing w:val="-1"/>
                <w:sz w:val="24"/>
                <w:szCs w:val="24"/>
                <w:lang w:val="ru-RU"/>
              </w:rPr>
              <w:t>Оборудованные площадки для занятий спортом</w:t>
            </w:r>
          </w:p>
        </w:tc>
        <w:tc>
          <w:tcPr>
            <w:tcW w:w="1702" w:type="dxa"/>
            <w:tcBorders>
              <w:top w:val="single" w:sz="5" w:space="0" w:color="000000"/>
              <w:left w:val="single" w:sz="5" w:space="0" w:color="000000"/>
              <w:bottom w:val="single" w:sz="5" w:space="0" w:color="000000"/>
              <w:right w:val="single" w:sz="5" w:space="0" w:color="000000"/>
            </w:tcBorders>
            <w:vAlign w:val="center"/>
          </w:tcPr>
          <w:p w14:paraId="52684C2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5.1.4</w:t>
            </w:r>
          </w:p>
        </w:tc>
        <w:tc>
          <w:tcPr>
            <w:tcW w:w="1643" w:type="dxa"/>
            <w:tcBorders>
              <w:top w:val="single" w:sz="5" w:space="0" w:color="000000"/>
              <w:left w:val="single" w:sz="5" w:space="0" w:color="000000"/>
              <w:bottom w:val="single" w:sz="5" w:space="0" w:color="000000"/>
              <w:right w:val="single" w:sz="5" w:space="0" w:color="000000"/>
            </w:tcBorders>
            <w:vAlign w:val="center"/>
          </w:tcPr>
          <w:p w14:paraId="063F5529"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50</w:t>
            </w:r>
          </w:p>
        </w:tc>
        <w:tc>
          <w:tcPr>
            <w:tcW w:w="1701" w:type="dxa"/>
            <w:tcBorders>
              <w:top w:val="single" w:sz="5" w:space="0" w:color="000000"/>
              <w:left w:val="single" w:sz="5" w:space="0" w:color="000000"/>
              <w:bottom w:val="single" w:sz="5" w:space="0" w:color="000000"/>
              <w:right w:val="single" w:sz="5" w:space="0" w:color="000000"/>
            </w:tcBorders>
            <w:vAlign w:val="center"/>
          </w:tcPr>
          <w:p w14:paraId="46B2AE35"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1 000 000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4FD1F674"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44E899C1"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009706AF" w14:textId="77777777" w:rsidTr="00E2028B">
        <w:tc>
          <w:tcPr>
            <w:tcW w:w="644" w:type="dxa"/>
            <w:tcBorders>
              <w:top w:val="single" w:sz="5" w:space="0" w:color="000000"/>
              <w:left w:val="single" w:sz="5" w:space="0" w:color="000000"/>
              <w:bottom w:val="single" w:sz="5" w:space="0" w:color="000000"/>
              <w:right w:val="single" w:sz="5" w:space="0" w:color="000000"/>
            </w:tcBorders>
          </w:tcPr>
          <w:p w14:paraId="28958447"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7.</w:t>
            </w:r>
          </w:p>
        </w:tc>
        <w:tc>
          <w:tcPr>
            <w:tcW w:w="4424" w:type="dxa"/>
            <w:tcBorders>
              <w:top w:val="single" w:sz="5" w:space="0" w:color="000000"/>
              <w:left w:val="single" w:sz="5" w:space="0" w:color="000000"/>
              <w:bottom w:val="single" w:sz="5" w:space="0" w:color="000000"/>
              <w:right w:val="single" w:sz="5" w:space="0" w:color="000000"/>
            </w:tcBorders>
          </w:tcPr>
          <w:p w14:paraId="0B0064E6"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Водный 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292B7B83"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5.1.5</w:t>
            </w:r>
          </w:p>
        </w:tc>
        <w:tc>
          <w:tcPr>
            <w:tcW w:w="1643" w:type="dxa"/>
            <w:tcBorders>
              <w:top w:val="single" w:sz="5" w:space="0" w:color="000000"/>
              <w:left w:val="single" w:sz="5" w:space="0" w:color="000000"/>
              <w:bottom w:val="single" w:sz="5" w:space="0" w:color="000000"/>
              <w:right w:val="single" w:sz="5" w:space="0" w:color="000000"/>
            </w:tcBorders>
            <w:vAlign w:val="center"/>
          </w:tcPr>
          <w:p w14:paraId="042E0DA9"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5CEC14A"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1 000 000</w:t>
            </w:r>
          </w:p>
        </w:tc>
        <w:tc>
          <w:tcPr>
            <w:tcW w:w="2256" w:type="dxa"/>
            <w:tcBorders>
              <w:top w:val="single" w:sz="5" w:space="0" w:color="000000"/>
              <w:left w:val="single" w:sz="5" w:space="0" w:color="000000"/>
              <w:bottom w:val="single" w:sz="5" w:space="0" w:color="000000"/>
              <w:right w:val="single" w:sz="5" w:space="0" w:color="000000"/>
            </w:tcBorders>
            <w:vAlign w:val="center"/>
          </w:tcPr>
          <w:p w14:paraId="17DA3D3B"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2A6BB1F6"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5E8BAF41" w14:textId="77777777" w:rsidTr="00E2028B">
        <w:tc>
          <w:tcPr>
            <w:tcW w:w="644" w:type="dxa"/>
            <w:tcBorders>
              <w:top w:val="single" w:sz="5" w:space="0" w:color="000000"/>
              <w:left w:val="single" w:sz="5" w:space="0" w:color="000000"/>
              <w:bottom w:val="single" w:sz="5" w:space="0" w:color="000000"/>
              <w:right w:val="single" w:sz="5" w:space="0" w:color="000000"/>
            </w:tcBorders>
          </w:tcPr>
          <w:p w14:paraId="3CE812A9"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8.</w:t>
            </w:r>
          </w:p>
        </w:tc>
        <w:tc>
          <w:tcPr>
            <w:tcW w:w="4424" w:type="dxa"/>
            <w:tcBorders>
              <w:top w:val="single" w:sz="5" w:space="0" w:color="000000"/>
              <w:left w:val="single" w:sz="5" w:space="0" w:color="000000"/>
              <w:bottom w:val="single" w:sz="5" w:space="0" w:color="000000"/>
              <w:right w:val="single" w:sz="5" w:space="0" w:color="000000"/>
            </w:tcBorders>
          </w:tcPr>
          <w:p w14:paraId="2E20A1E2"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Связь</w:t>
            </w:r>
          </w:p>
        </w:tc>
        <w:tc>
          <w:tcPr>
            <w:tcW w:w="1702" w:type="dxa"/>
            <w:tcBorders>
              <w:top w:val="single" w:sz="5" w:space="0" w:color="000000"/>
              <w:left w:val="single" w:sz="5" w:space="0" w:color="000000"/>
              <w:bottom w:val="single" w:sz="5" w:space="0" w:color="000000"/>
              <w:right w:val="single" w:sz="5" w:space="0" w:color="000000"/>
            </w:tcBorders>
            <w:vAlign w:val="center"/>
          </w:tcPr>
          <w:p w14:paraId="34EF1ACB"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6.8</w:t>
            </w:r>
          </w:p>
        </w:tc>
        <w:tc>
          <w:tcPr>
            <w:tcW w:w="8294" w:type="dxa"/>
            <w:gridSpan w:val="4"/>
            <w:tcBorders>
              <w:top w:val="single" w:sz="5" w:space="0" w:color="000000"/>
              <w:left w:val="single" w:sz="5" w:space="0" w:color="000000"/>
              <w:bottom w:val="single" w:sz="5" w:space="0" w:color="000000"/>
              <w:right w:val="single" w:sz="5" w:space="0" w:color="000000"/>
            </w:tcBorders>
            <w:vAlign w:val="center"/>
          </w:tcPr>
          <w:p w14:paraId="53E3A05B"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40072604" w14:textId="77777777" w:rsidTr="00E2028B">
        <w:tc>
          <w:tcPr>
            <w:tcW w:w="644" w:type="dxa"/>
            <w:tcBorders>
              <w:top w:val="single" w:sz="5" w:space="0" w:color="000000"/>
              <w:left w:val="single" w:sz="5" w:space="0" w:color="000000"/>
              <w:bottom w:val="single" w:sz="5" w:space="0" w:color="000000"/>
              <w:right w:val="single" w:sz="5" w:space="0" w:color="000000"/>
            </w:tcBorders>
          </w:tcPr>
          <w:p w14:paraId="2FCF358B"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9.</w:t>
            </w:r>
          </w:p>
        </w:tc>
        <w:tc>
          <w:tcPr>
            <w:tcW w:w="4424" w:type="dxa"/>
            <w:tcBorders>
              <w:top w:val="single" w:sz="5" w:space="0" w:color="000000"/>
              <w:left w:val="single" w:sz="5" w:space="0" w:color="000000"/>
              <w:bottom w:val="single" w:sz="5" w:space="0" w:color="000000"/>
              <w:right w:val="single" w:sz="5" w:space="0" w:color="000000"/>
            </w:tcBorders>
          </w:tcPr>
          <w:p w14:paraId="3B45E2AC"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Автомобильный транспорт</w:t>
            </w:r>
          </w:p>
        </w:tc>
        <w:tc>
          <w:tcPr>
            <w:tcW w:w="1702" w:type="dxa"/>
            <w:tcBorders>
              <w:top w:val="single" w:sz="5" w:space="0" w:color="000000"/>
              <w:left w:val="single" w:sz="5" w:space="0" w:color="000000"/>
              <w:bottom w:val="single" w:sz="5" w:space="0" w:color="000000"/>
              <w:right w:val="single" w:sz="5" w:space="0" w:color="000000"/>
            </w:tcBorders>
            <w:vAlign w:val="center"/>
          </w:tcPr>
          <w:p w14:paraId="0315BDC6"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7.2</w:t>
            </w:r>
          </w:p>
        </w:tc>
        <w:tc>
          <w:tcPr>
            <w:tcW w:w="8294" w:type="dxa"/>
            <w:gridSpan w:val="4"/>
            <w:tcBorders>
              <w:top w:val="single" w:sz="5" w:space="0" w:color="000000"/>
              <w:left w:val="single" w:sz="5" w:space="0" w:color="000000"/>
              <w:bottom w:val="single" w:sz="5" w:space="0" w:color="000000"/>
              <w:right w:val="single" w:sz="5" w:space="0" w:color="000000"/>
            </w:tcBorders>
            <w:vAlign w:val="center"/>
          </w:tcPr>
          <w:p w14:paraId="741E0DDF"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распространяется</w:t>
            </w:r>
          </w:p>
        </w:tc>
      </w:tr>
      <w:tr w:rsidR="00E2028B" w:rsidRPr="00E2028B" w14:paraId="336B6BF6" w14:textId="77777777" w:rsidTr="00E2028B">
        <w:tc>
          <w:tcPr>
            <w:tcW w:w="644" w:type="dxa"/>
            <w:tcBorders>
              <w:top w:val="single" w:sz="5" w:space="0" w:color="000000"/>
              <w:left w:val="single" w:sz="5" w:space="0" w:color="000000"/>
              <w:bottom w:val="single" w:sz="5" w:space="0" w:color="000000"/>
              <w:right w:val="single" w:sz="5" w:space="0" w:color="000000"/>
            </w:tcBorders>
          </w:tcPr>
          <w:p w14:paraId="6D4A378D"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10.</w:t>
            </w:r>
          </w:p>
        </w:tc>
        <w:tc>
          <w:tcPr>
            <w:tcW w:w="4424" w:type="dxa"/>
            <w:tcBorders>
              <w:top w:val="single" w:sz="5" w:space="0" w:color="000000"/>
              <w:left w:val="single" w:sz="5" w:space="0" w:color="000000"/>
              <w:bottom w:val="single" w:sz="5" w:space="0" w:color="000000"/>
              <w:right w:val="single" w:sz="5" w:space="0" w:color="000000"/>
            </w:tcBorders>
          </w:tcPr>
          <w:p w14:paraId="5341FCBB"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Охрана природных территорий</w:t>
            </w:r>
          </w:p>
        </w:tc>
        <w:tc>
          <w:tcPr>
            <w:tcW w:w="1702" w:type="dxa"/>
            <w:tcBorders>
              <w:top w:val="single" w:sz="5" w:space="0" w:color="000000"/>
              <w:left w:val="single" w:sz="5" w:space="0" w:color="000000"/>
              <w:bottom w:val="single" w:sz="5" w:space="0" w:color="000000"/>
              <w:right w:val="single" w:sz="5" w:space="0" w:color="000000"/>
            </w:tcBorders>
            <w:vAlign w:val="center"/>
          </w:tcPr>
          <w:p w14:paraId="258969FA"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9.1</w:t>
            </w:r>
          </w:p>
        </w:tc>
        <w:tc>
          <w:tcPr>
            <w:tcW w:w="8294" w:type="dxa"/>
            <w:gridSpan w:val="4"/>
            <w:tcBorders>
              <w:top w:val="single" w:sz="5" w:space="0" w:color="000000"/>
              <w:left w:val="single" w:sz="5" w:space="0" w:color="000000"/>
              <w:bottom w:val="single" w:sz="5" w:space="0" w:color="000000"/>
              <w:right w:val="single" w:sz="5" w:space="0" w:color="000000"/>
            </w:tcBorders>
            <w:vAlign w:val="center"/>
          </w:tcPr>
          <w:p w14:paraId="23B35FB5"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65FFE87E" w14:textId="77777777" w:rsidTr="00E2028B">
        <w:tc>
          <w:tcPr>
            <w:tcW w:w="644" w:type="dxa"/>
            <w:tcBorders>
              <w:top w:val="single" w:sz="5" w:space="0" w:color="000000"/>
              <w:left w:val="single" w:sz="5" w:space="0" w:color="000000"/>
              <w:bottom w:val="single" w:sz="5" w:space="0" w:color="000000"/>
              <w:right w:val="single" w:sz="5" w:space="0" w:color="000000"/>
            </w:tcBorders>
          </w:tcPr>
          <w:p w14:paraId="3B19819A"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11.</w:t>
            </w:r>
          </w:p>
        </w:tc>
        <w:tc>
          <w:tcPr>
            <w:tcW w:w="4424" w:type="dxa"/>
            <w:tcBorders>
              <w:top w:val="single" w:sz="5" w:space="0" w:color="000000"/>
              <w:left w:val="single" w:sz="5" w:space="0" w:color="000000"/>
              <w:bottom w:val="single" w:sz="5" w:space="0" w:color="000000"/>
              <w:right w:val="single" w:sz="5" w:space="0" w:color="000000"/>
            </w:tcBorders>
          </w:tcPr>
          <w:p w14:paraId="5C8DC47D"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Историко-культурная деятельность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45B7DD8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9.3</w:t>
            </w:r>
          </w:p>
        </w:tc>
        <w:tc>
          <w:tcPr>
            <w:tcW w:w="8294" w:type="dxa"/>
            <w:gridSpan w:val="4"/>
            <w:tcBorders>
              <w:top w:val="single" w:sz="5" w:space="0" w:color="000000"/>
              <w:left w:val="single" w:sz="5" w:space="0" w:color="000000"/>
              <w:bottom w:val="single" w:sz="5" w:space="0" w:color="000000"/>
              <w:right w:val="single" w:sz="5" w:space="0" w:color="000000"/>
            </w:tcBorders>
            <w:vAlign w:val="center"/>
          </w:tcPr>
          <w:p w14:paraId="39BB6AE0"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распространяется</w:t>
            </w:r>
          </w:p>
        </w:tc>
      </w:tr>
      <w:tr w:rsidR="00E2028B" w:rsidRPr="00E2028B" w14:paraId="1EB67DD2" w14:textId="77777777" w:rsidTr="00E2028B">
        <w:tc>
          <w:tcPr>
            <w:tcW w:w="644" w:type="dxa"/>
            <w:tcBorders>
              <w:top w:val="single" w:sz="5" w:space="0" w:color="000000"/>
              <w:left w:val="single" w:sz="5" w:space="0" w:color="000000"/>
              <w:bottom w:val="single" w:sz="5" w:space="0" w:color="000000"/>
              <w:right w:val="single" w:sz="5" w:space="0" w:color="000000"/>
            </w:tcBorders>
          </w:tcPr>
          <w:p w14:paraId="258710CD"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12.</w:t>
            </w:r>
          </w:p>
        </w:tc>
        <w:tc>
          <w:tcPr>
            <w:tcW w:w="4424" w:type="dxa"/>
            <w:tcBorders>
              <w:top w:val="single" w:sz="5" w:space="0" w:color="000000"/>
              <w:left w:val="single" w:sz="5" w:space="0" w:color="000000"/>
              <w:bottom w:val="single" w:sz="5" w:space="0" w:color="000000"/>
              <w:right w:val="single" w:sz="5" w:space="0" w:color="000000"/>
            </w:tcBorders>
          </w:tcPr>
          <w:p w14:paraId="499C58F2"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Водные объекты</w:t>
            </w:r>
          </w:p>
        </w:tc>
        <w:tc>
          <w:tcPr>
            <w:tcW w:w="1702" w:type="dxa"/>
            <w:tcBorders>
              <w:top w:val="single" w:sz="5" w:space="0" w:color="000000"/>
              <w:left w:val="single" w:sz="5" w:space="0" w:color="000000"/>
              <w:bottom w:val="single" w:sz="5" w:space="0" w:color="000000"/>
              <w:right w:val="single" w:sz="5" w:space="0" w:color="000000"/>
            </w:tcBorders>
            <w:vAlign w:val="center"/>
          </w:tcPr>
          <w:p w14:paraId="0E0D18E7"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11.0</w:t>
            </w:r>
          </w:p>
        </w:tc>
        <w:tc>
          <w:tcPr>
            <w:tcW w:w="8294" w:type="dxa"/>
            <w:gridSpan w:val="4"/>
            <w:tcBorders>
              <w:top w:val="single" w:sz="5" w:space="0" w:color="000000"/>
              <w:left w:val="single" w:sz="5" w:space="0" w:color="000000"/>
              <w:bottom w:val="single" w:sz="5" w:space="0" w:color="000000"/>
              <w:right w:val="single" w:sz="5" w:space="0" w:color="000000"/>
            </w:tcBorders>
            <w:vAlign w:val="center"/>
          </w:tcPr>
          <w:p w14:paraId="2781195B"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24CBE403" w14:textId="77777777" w:rsidTr="00E2028B">
        <w:tc>
          <w:tcPr>
            <w:tcW w:w="644" w:type="dxa"/>
            <w:tcBorders>
              <w:top w:val="single" w:sz="5" w:space="0" w:color="000000"/>
              <w:left w:val="single" w:sz="5" w:space="0" w:color="000000"/>
              <w:bottom w:val="single" w:sz="5" w:space="0" w:color="000000"/>
              <w:right w:val="single" w:sz="5" w:space="0" w:color="000000"/>
            </w:tcBorders>
          </w:tcPr>
          <w:p w14:paraId="5A0598E2"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13.</w:t>
            </w:r>
          </w:p>
        </w:tc>
        <w:tc>
          <w:tcPr>
            <w:tcW w:w="4424" w:type="dxa"/>
            <w:tcBorders>
              <w:top w:val="single" w:sz="5" w:space="0" w:color="000000"/>
              <w:left w:val="single" w:sz="5" w:space="0" w:color="000000"/>
              <w:bottom w:val="single" w:sz="5" w:space="0" w:color="000000"/>
              <w:right w:val="single" w:sz="5" w:space="0" w:color="000000"/>
            </w:tcBorders>
          </w:tcPr>
          <w:p w14:paraId="23C70DC4"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Общее пользование водными объектами</w:t>
            </w:r>
          </w:p>
        </w:tc>
        <w:tc>
          <w:tcPr>
            <w:tcW w:w="1702" w:type="dxa"/>
            <w:tcBorders>
              <w:top w:val="single" w:sz="5" w:space="0" w:color="000000"/>
              <w:left w:val="single" w:sz="5" w:space="0" w:color="000000"/>
              <w:bottom w:val="single" w:sz="5" w:space="0" w:color="000000"/>
              <w:right w:val="single" w:sz="5" w:space="0" w:color="000000"/>
            </w:tcBorders>
            <w:vAlign w:val="center"/>
          </w:tcPr>
          <w:p w14:paraId="2667CEC1"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11.1</w:t>
            </w:r>
          </w:p>
        </w:tc>
        <w:tc>
          <w:tcPr>
            <w:tcW w:w="8294" w:type="dxa"/>
            <w:gridSpan w:val="4"/>
            <w:tcBorders>
              <w:top w:val="single" w:sz="5" w:space="0" w:color="000000"/>
              <w:left w:val="single" w:sz="5" w:space="0" w:color="000000"/>
              <w:bottom w:val="single" w:sz="5" w:space="0" w:color="000000"/>
              <w:right w:val="single" w:sz="5" w:space="0" w:color="000000"/>
            </w:tcBorders>
            <w:vAlign w:val="center"/>
          </w:tcPr>
          <w:p w14:paraId="77737E94"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распространяется</w:t>
            </w:r>
          </w:p>
        </w:tc>
      </w:tr>
      <w:tr w:rsidR="00E2028B" w:rsidRPr="00E2028B" w14:paraId="5012F544" w14:textId="77777777" w:rsidTr="00E2028B">
        <w:tc>
          <w:tcPr>
            <w:tcW w:w="644" w:type="dxa"/>
            <w:tcBorders>
              <w:top w:val="single" w:sz="5" w:space="0" w:color="000000"/>
              <w:left w:val="single" w:sz="5" w:space="0" w:color="000000"/>
              <w:bottom w:val="single" w:sz="5" w:space="0" w:color="000000"/>
              <w:right w:val="single" w:sz="5" w:space="0" w:color="000000"/>
            </w:tcBorders>
          </w:tcPr>
          <w:p w14:paraId="3CF6FE76"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14.</w:t>
            </w:r>
          </w:p>
        </w:tc>
        <w:tc>
          <w:tcPr>
            <w:tcW w:w="4424" w:type="dxa"/>
            <w:tcBorders>
              <w:top w:val="single" w:sz="5" w:space="0" w:color="000000"/>
              <w:left w:val="single" w:sz="5" w:space="0" w:color="000000"/>
              <w:bottom w:val="single" w:sz="5" w:space="0" w:color="000000"/>
              <w:right w:val="single" w:sz="5" w:space="0" w:color="000000"/>
            </w:tcBorders>
          </w:tcPr>
          <w:p w14:paraId="6A8CD79F" w14:textId="77777777" w:rsidR="00E2028B" w:rsidRPr="00E2028B" w:rsidRDefault="00E2028B" w:rsidP="00E2028B">
            <w:pPr>
              <w:rPr>
                <w:rFonts w:ascii="Times New Roman" w:hAnsi="Times New Roman" w:cs="Times New Roman"/>
                <w:spacing w:val="-1"/>
                <w:sz w:val="24"/>
                <w:szCs w:val="24"/>
                <w:lang w:val="ru-RU"/>
              </w:rPr>
            </w:pPr>
            <w:r w:rsidRPr="00E2028B">
              <w:rPr>
                <w:rFonts w:ascii="Times New Roman" w:hAnsi="Times New Roman" w:cs="Times New Roman"/>
                <w:spacing w:val="-1"/>
                <w:sz w:val="24"/>
                <w:szCs w:val="24"/>
                <w:lang w:val="ru-RU"/>
              </w:rPr>
              <w:t>Земельные участки (территории) общего пользования</w:t>
            </w:r>
          </w:p>
        </w:tc>
        <w:tc>
          <w:tcPr>
            <w:tcW w:w="1702" w:type="dxa"/>
            <w:tcBorders>
              <w:top w:val="single" w:sz="5" w:space="0" w:color="000000"/>
              <w:left w:val="single" w:sz="5" w:space="0" w:color="000000"/>
              <w:bottom w:val="single" w:sz="5" w:space="0" w:color="000000"/>
              <w:right w:val="single" w:sz="5" w:space="0" w:color="000000"/>
            </w:tcBorders>
            <w:vAlign w:val="center"/>
          </w:tcPr>
          <w:p w14:paraId="3838D809"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12.0</w:t>
            </w:r>
          </w:p>
        </w:tc>
        <w:tc>
          <w:tcPr>
            <w:tcW w:w="8294" w:type="dxa"/>
            <w:gridSpan w:val="4"/>
            <w:tcBorders>
              <w:top w:val="single" w:sz="5" w:space="0" w:color="000000"/>
              <w:left w:val="single" w:sz="5" w:space="0" w:color="000000"/>
              <w:bottom w:val="single" w:sz="5" w:space="0" w:color="000000"/>
              <w:right w:val="single" w:sz="5" w:space="0" w:color="000000"/>
            </w:tcBorders>
            <w:vAlign w:val="center"/>
          </w:tcPr>
          <w:p w14:paraId="77C4B2F9"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распространяется</w:t>
            </w:r>
          </w:p>
        </w:tc>
      </w:tr>
      <w:tr w:rsidR="00E2028B" w:rsidRPr="00E2028B" w14:paraId="643041DA" w14:textId="77777777" w:rsidTr="00E2028B">
        <w:tc>
          <w:tcPr>
            <w:tcW w:w="644" w:type="dxa"/>
            <w:tcBorders>
              <w:top w:val="single" w:sz="5" w:space="0" w:color="000000"/>
              <w:left w:val="single" w:sz="5" w:space="0" w:color="000000"/>
              <w:bottom w:val="single" w:sz="5" w:space="0" w:color="000000"/>
              <w:right w:val="single" w:sz="5" w:space="0" w:color="000000"/>
            </w:tcBorders>
          </w:tcPr>
          <w:p w14:paraId="02580075"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15.</w:t>
            </w:r>
          </w:p>
        </w:tc>
        <w:tc>
          <w:tcPr>
            <w:tcW w:w="4424" w:type="dxa"/>
            <w:tcBorders>
              <w:top w:val="single" w:sz="5" w:space="0" w:color="000000"/>
              <w:left w:val="single" w:sz="5" w:space="0" w:color="000000"/>
              <w:bottom w:val="single" w:sz="5" w:space="0" w:color="000000"/>
              <w:right w:val="single" w:sz="5" w:space="0" w:color="000000"/>
            </w:tcBorders>
          </w:tcPr>
          <w:p w14:paraId="05163850" w14:textId="77777777" w:rsidR="00E2028B" w:rsidRPr="00E2028B" w:rsidRDefault="00E2028B" w:rsidP="00E2028B">
            <w:pPr>
              <w:rPr>
                <w:rFonts w:ascii="Times New Roman" w:hAnsi="Times New Roman" w:cs="Times New Roman"/>
                <w:spacing w:val="-1"/>
                <w:sz w:val="24"/>
                <w:szCs w:val="24"/>
                <w:lang w:val="ru-RU"/>
              </w:rPr>
            </w:pPr>
            <w:r w:rsidRPr="00E2028B">
              <w:rPr>
                <w:rFonts w:ascii="Times New Roman" w:hAnsi="Times New Roman" w:cs="Times New Roman"/>
                <w:spacing w:val="-1"/>
                <w:sz w:val="24"/>
                <w:szCs w:val="24"/>
                <w:lang w:val="ru-RU"/>
              </w:rPr>
              <w:t>Улично-дорожная сеть</w:t>
            </w:r>
          </w:p>
        </w:tc>
        <w:tc>
          <w:tcPr>
            <w:tcW w:w="1702" w:type="dxa"/>
            <w:tcBorders>
              <w:top w:val="single" w:sz="5" w:space="0" w:color="000000"/>
              <w:left w:val="single" w:sz="5" w:space="0" w:color="000000"/>
              <w:bottom w:val="single" w:sz="5" w:space="0" w:color="000000"/>
              <w:right w:val="single" w:sz="5" w:space="0" w:color="000000"/>
            </w:tcBorders>
            <w:vAlign w:val="center"/>
          </w:tcPr>
          <w:p w14:paraId="407B0432" w14:textId="77777777" w:rsidR="00E2028B" w:rsidRPr="00E2028B" w:rsidRDefault="00E2028B" w:rsidP="00E2028B">
            <w:pPr>
              <w:jc w:val="center"/>
              <w:rPr>
                <w:rFonts w:ascii="Times New Roman" w:hAnsi="Times New Roman" w:cs="Times New Roman"/>
                <w:spacing w:val="-1"/>
                <w:sz w:val="24"/>
                <w:szCs w:val="24"/>
                <w:lang w:val="ru-RU"/>
              </w:rPr>
            </w:pPr>
            <w:r w:rsidRPr="00E2028B">
              <w:rPr>
                <w:rFonts w:ascii="Times New Roman" w:hAnsi="Times New Roman" w:cs="Times New Roman"/>
                <w:spacing w:val="-1"/>
                <w:sz w:val="24"/>
                <w:szCs w:val="24"/>
                <w:lang w:val="ru-RU"/>
              </w:rPr>
              <w:t>12.0.1</w:t>
            </w:r>
          </w:p>
        </w:tc>
        <w:tc>
          <w:tcPr>
            <w:tcW w:w="8294" w:type="dxa"/>
            <w:gridSpan w:val="4"/>
            <w:tcBorders>
              <w:top w:val="single" w:sz="5" w:space="0" w:color="000000"/>
              <w:left w:val="single" w:sz="5" w:space="0" w:color="000000"/>
              <w:bottom w:val="single" w:sz="5" w:space="0" w:color="000000"/>
              <w:right w:val="single" w:sz="5" w:space="0" w:color="000000"/>
            </w:tcBorders>
            <w:vAlign w:val="center"/>
          </w:tcPr>
          <w:p w14:paraId="4A5CC64D"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4876C7A5" w14:textId="77777777" w:rsidTr="00E2028B">
        <w:tc>
          <w:tcPr>
            <w:tcW w:w="644" w:type="dxa"/>
            <w:tcBorders>
              <w:top w:val="single" w:sz="5" w:space="0" w:color="000000"/>
              <w:left w:val="single" w:sz="5" w:space="0" w:color="000000"/>
              <w:bottom w:val="single" w:sz="5" w:space="0" w:color="000000"/>
              <w:right w:val="single" w:sz="5" w:space="0" w:color="000000"/>
            </w:tcBorders>
          </w:tcPr>
          <w:p w14:paraId="2A5B25C8"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16.</w:t>
            </w:r>
          </w:p>
        </w:tc>
        <w:tc>
          <w:tcPr>
            <w:tcW w:w="4424" w:type="dxa"/>
            <w:tcBorders>
              <w:top w:val="single" w:sz="5" w:space="0" w:color="000000"/>
              <w:left w:val="single" w:sz="5" w:space="0" w:color="000000"/>
              <w:bottom w:val="single" w:sz="5" w:space="0" w:color="000000"/>
              <w:right w:val="single" w:sz="5" w:space="0" w:color="000000"/>
            </w:tcBorders>
          </w:tcPr>
          <w:p w14:paraId="05C53E7B" w14:textId="77777777" w:rsidR="00E2028B" w:rsidRPr="00E2028B" w:rsidRDefault="00E2028B" w:rsidP="00E2028B">
            <w:pPr>
              <w:rPr>
                <w:rFonts w:ascii="Times New Roman" w:hAnsi="Times New Roman" w:cs="Times New Roman"/>
                <w:spacing w:val="-1"/>
                <w:sz w:val="24"/>
                <w:szCs w:val="24"/>
                <w:lang w:val="ru-RU"/>
              </w:rPr>
            </w:pPr>
            <w:r w:rsidRPr="00E2028B">
              <w:rPr>
                <w:rFonts w:ascii="Times New Roman" w:hAnsi="Times New Roman" w:cs="Times New Roman"/>
                <w:spacing w:val="-1"/>
                <w:sz w:val="24"/>
                <w:szCs w:val="24"/>
                <w:lang w:val="ru-RU"/>
              </w:rPr>
              <w:t>Благоустройство территории</w:t>
            </w:r>
          </w:p>
        </w:tc>
        <w:tc>
          <w:tcPr>
            <w:tcW w:w="1702" w:type="dxa"/>
            <w:tcBorders>
              <w:top w:val="single" w:sz="5" w:space="0" w:color="000000"/>
              <w:left w:val="single" w:sz="5" w:space="0" w:color="000000"/>
              <w:bottom w:val="single" w:sz="5" w:space="0" w:color="000000"/>
              <w:right w:val="single" w:sz="5" w:space="0" w:color="000000"/>
            </w:tcBorders>
            <w:vAlign w:val="center"/>
          </w:tcPr>
          <w:p w14:paraId="7AFA9978" w14:textId="77777777" w:rsidR="00E2028B" w:rsidRPr="00E2028B" w:rsidRDefault="00E2028B" w:rsidP="00E2028B">
            <w:pPr>
              <w:jc w:val="center"/>
              <w:rPr>
                <w:rFonts w:ascii="Times New Roman" w:hAnsi="Times New Roman" w:cs="Times New Roman"/>
                <w:spacing w:val="-1"/>
                <w:sz w:val="24"/>
                <w:szCs w:val="24"/>
                <w:lang w:val="ru-RU"/>
              </w:rPr>
            </w:pPr>
            <w:r w:rsidRPr="00E2028B">
              <w:rPr>
                <w:rFonts w:ascii="Times New Roman" w:hAnsi="Times New Roman" w:cs="Times New Roman"/>
                <w:spacing w:val="-1"/>
                <w:sz w:val="24"/>
                <w:szCs w:val="24"/>
                <w:lang w:val="ru-RU"/>
              </w:rPr>
              <w:t>12.0.2</w:t>
            </w:r>
          </w:p>
        </w:tc>
        <w:tc>
          <w:tcPr>
            <w:tcW w:w="8294" w:type="dxa"/>
            <w:gridSpan w:val="4"/>
            <w:tcBorders>
              <w:top w:val="single" w:sz="5" w:space="0" w:color="000000"/>
              <w:left w:val="single" w:sz="5" w:space="0" w:color="000000"/>
              <w:bottom w:val="single" w:sz="5" w:space="0" w:color="000000"/>
              <w:right w:val="single" w:sz="5" w:space="0" w:color="000000"/>
            </w:tcBorders>
            <w:vAlign w:val="center"/>
          </w:tcPr>
          <w:p w14:paraId="7ADE97E9"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bl>
    <w:p w14:paraId="0FD5E47A" w14:textId="21B23D26" w:rsidR="00E2028B" w:rsidRPr="00E2028B" w:rsidRDefault="00E2028B" w:rsidP="00E2028B">
      <w:pPr>
        <w:tabs>
          <w:tab w:val="left" w:pos="1134"/>
          <w:tab w:val="left" w:pos="1418"/>
        </w:tabs>
        <w:ind w:right="-28" w:firstLine="567"/>
        <w:jc w:val="both"/>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В</w:t>
      </w:r>
      <w:r w:rsidRPr="00E2028B">
        <w:rPr>
          <w:rFonts w:ascii="Times New Roman" w:eastAsia="Times New Roman" w:hAnsi="Times New Roman" w:cs="Times New Roman"/>
          <w:spacing w:val="43"/>
          <w:sz w:val="24"/>
          <w:szCs w:val="24"/>
          <w:lang w:val="ru-RU"/>
        </w:rPr>
        <w:t xml:space="preserve"> </w:t>
      </w:r>
      <w:r w:rsidRPr="00E2028B">
        <w:rPr>
          <w:rFonts w:ascii="Times New Roman" w:eastAsia="Times New Roman" w:hAnsi="Times New Roman" w:cs="Times New Roman"/>
          <w:sz w:val="24"/>
          <w:szCs w:val="24"/>
          <w:lang w:val="ru-RU"/>
        </w:rPr>
        <w:t>основных</w:t>
      </w:r>
      <w:r w:rsidRPr="00E2028B">
        <w:rPr>
          <w:rFonts w:ascii="Times New Roman" w:eastAsia="Times New Roman" w:hAnsi="Times New Roman" w:cs="Times New Roman"/>
          <w:spacing w:val="47"/>
          <w:sz w:val="24"/>
          <w:szCs w:val="24"/>
          <w:lang w:val="ru-RU"/>
        </w:rPr>
        <w:t xml:space="preserve"> </w:t>
      </w:r>
      <w:r w:rsidRPr="00E2028B">
        <w:rPr>
          <w:rFonts w:ascii="Times New Roman" w:eastAsia="Times New Roman" w:hAnsi="Times New Roman" w:cs="Times New Roman"/>
          <w:sz w:val="24"/>
          <w:szCs w:val="24"/>
          <w:lang w:val="ru-RU"/>
        </w:rPr>
        <w:t>видах</w:t>
      </w:r>
      <w:r w:rsidRPr="00E2028B">
        <w:rPr>
          <w:rFonts w:ascii="Times New Roman" w:eastAsia="Times New Roman" w:hAnsi="Times New Roman" w:cs="Times New Roman"/>
          <w:spacing w:val="47"/>
          <w:sz w:val="24"/>
          <w:szCs w:val="24"/>
          <w:lang w:val="ru-RU"/>
        </w:rPr>
        <w:t xml:space="preserve"> </w:t>
      </w:r>
      <w:r w:rsidRPr="00E2028B">
        <w:rPr>
          <w:rFonts w:ascii="Times New Roman" w:eastAsia="Times New Roman" w:hAnsi="Times New Roman" w:cs="Times New Roman"/>
          <w:sz w:val="24"/>
          <w:szCs w:val="24"/>
          <w:lang w:val="ru-RU"/>
        </w:rPr>
        <w:t>разрешенных</w:t>
      </w:r>
      <w:r w:rsidRPr="00E2028B">
        <w:rPr>
          <w:rFonts w:ascii="Times New Roman" w:eastAsia="Times New Roman" w:hAnsi="Times New Roman" w:cs="Times New Roman"/>
          <w:spacing w:val="47"/>
          <w:sz w:val="24"/>
          <w:szCs w:val="24"/>
          <w:lang w:val="ru-RU"/>
        </w:rPr>
        <w:t xml:space="preserve"> </w:t>
      </w:r>
      <w:r w:rsidR="00272A6D">
        <w:rPr>
          <w:rFonts w:ascii="Times New Roman" w:eastAsia="Times New Roman" w:hAnsi="Times New Roman" w:cs="Times New Roman"/>
          <w:spacing w:val="47"/>
          <w:sz w:val="24"/>
          <w:szCs w:val="24"/>
          <w:lang w:val="ru-RU"/>
        </w:rPr>
        <w:t xml:space="preserve">к </w:t>
      </w:r>
      <w:r w:rsidRPr="00E2028B">
        <w:rPr>
          <w:rFonts w:ascii="Times New Roman" w:eastAsia="Times New Roman" w:hAnsi="Times New Roman" w:cs="Times New Roman"/>
          <w:sz w:val="24"/>
          <w:szCs w:val="24"/>
          <w:lang w:val="ru-RU"/>
        </w:rPr>
        <w:t>использовани</w:t>
      </w:r>
      <w:r w:rsidR="00272A6D">
        <w:rPr>
          <w:rFonts w:ascii="Times New Roman" w:eastAsia="Times New Roman" w:hAnsi="Times New Roman" w:cs="Times New Roman"/>
          <w:sz w:val="24"/>
          <w:szCs w:val="24"/>
          <w:lang w:val="ru-RU"/>
        </w:rPr>
        <w:t>ю</w:t>
      </w:r>
      <w:r w:rsidRPr="00E2028B">
        <w:rPr>
          <w:rFonts w:ascii="Times New Roman" w:eastAsia="Times New Roman" w:hAnsi="Times New Roman" w:cs="Times New Roman"/>
          <w:spacing w:val="45"/>
          <w:sz w:val="24"/>
          <w:szCs w:val="24"/>
          <w:lang w:val="ru-RU"/>
        </w:rPr>
        <w:t xml:space="preserve"> </w:t>
      </w:r>
      <w:r w:rsidRPr="00E2028B">
        <w:rPr>
          <w:rFonts w:ascii="Times New Roman" w:eastAsia="Times New Roman" w:hAnsi="Times New Roman" w:cs="Times New Roman"/>
          <w:sz w:val="24"/>
          <w:szCs w:val="24"/>
          <w:lang w:val="ru-RU"/>
        </w:rPr>
        <w:t>вид</w:t>
      </w:r>
      <w:r w:rsidRPr="00E2028B">
        <w:rPr>
          <w:rFonts w:ascii="Times New Roman" w:eastAsia="Times New Roman" w:hAnsi="Times New Roman" w:cs="Times New Roman"/>
          <w:spacing w:val="45"/>
          <w:sz w:val="24"/>
          <w:szCs w:val="24"/>
          <w:lang w:val="ru-RU"/>
        </w:rPr>
        <w:t xml:space="preserve"> </w:t>
      </w:r>
      <w:r w:rsidRPr="00E2028B">
        <w:rPr>
          <w:rFonts w:ascii="Times New Roman" w:eastAsia="Times New Roman" w:hAnsi="Times New Roman" w:cs="Times New Roman"/>
          <w:sz w:val="24"/>
          <w:szCs w:val="24"/>
          <w:lang w:val="ru-RU"/>
        </w:rPr>
        <w:t>разрешенного</w:t>
      </w:r>
      <w:r w:rsidRPr="00E2028B">
        <w:rPr>
          <w:rFonts w:ascii="Times New Roman" w:eastAsia="Times New Roman" w:hAnsi="Times New Roman" w:cs="Times New Roman"/>
          <w:spacing w:val="42"/>
          <w:sz w:val="24"/>
          <w:szCs w:val="24"/>
          <w:lang w:val="ru-RU"/>
        </w:rPr>
        <w:t xml:space="preserve"> </w:t>
      </w:r>
      <w:r w:rsidRPr="00E2028B">
        <w:rPr>
          <w:rFonts w:ascii="Times New Roman" w:eastAsia="Times New Roman" w:hAnsi="Times New Roman" w:cs="Times New Roman"/>
          <w:sz w:val="24"/>
          <w:szCs w:val="24"/>
          <w:lang w:val="ru-RU"/>
        </w:rPr>
        <w:t>использования</w:t>
      </w:r>
      <w:r w:rsidRPr="00E2028B">
        <w:rPr>
          <w:rFonts w:ascii="Times New Roman" w:eastAsia="Times New Roman" w:hAnsi="Times New Roman" w:cs="Times New Roman"/>
          <w:spacing w:val="45"/>
          <w:sz w:val="24"/>
          <w:szCs w:val="24"/>
          <w:lang w:val="ru-RU"/>
        </w:rPr>
        <w:t xml:space="preserve"> </w:t>
      </w:r>
      <w:r w:rsidRPr="00E2028B">
        <w:rPr>
          <w:rFonts w:ascii="Times New Roman" w:eastAsia="Times New Roman" w:hAnsi="Times New Roman" w:cs="Times New Roman"/>
          <w:sz w:val="24"/>
          <w:szCs w:val="24"/>
          <w:lang w:val="ru-RU"/>
        </w:rPr>
        <w:t>с</w:t>
      </w:r>
      <w:r w:rsidRPr="00E2028B">
        <w:rPr>
          <w:rFonts w:ascii="Times New Roman" w:eastAsia="Times New Roman" w:hAnsi="Times New Roman" w:cs="Times New Roman"/>
          <w:spacing w:val="44"/>
          <w:sz w:val="24"/>
          <w:szCs w:val="24"/>
          <w:lang w:val="ru-RU"/>
        </w:rPr>
        <w:t xml:space="preserve"> </w:t>
      </w:r>
      <w:r w:rsidRPr="00E2028B">
        <w:rPr>
          <w:rFonts w:ascii="Times New Roman" w:eastAsia="Times New Roman" w:hAnsi="Times New Roman" w:cs="Times New Roman"/>
          <w:sz w:val="24"/>
          <w:szCs w:val="24"/>
          <w:lang w:val="ru-RU"/>
        </w:rPr>
        <w:t>кодом</w:t>
      </w:r>
      <w:r w:rsidRPr="00E2028B">
        <w:rPr>
          <w:rFonts w:ascii="Times New Roman" w:eastAsia="Times New Roman" w:hAnsi="Times New Roman" w:cs="Times New Roman"/>
          <w:spacing w:val="44"/>
          <w:sz w:val="24"/>
          <w:szCs w:val="24"/>
          <w:lang w:val="ru-RU"/>
        </w:rPr>
        <w:t xml:space="preserve"> </w:t>
      </w:r>
      <w:r w:rsidRPr="00E2028B">
        <w:rPr>
          <w:rFonts w:ascii="Times New Roman" w:eastAsia="Times New Roman" w:hAnsi="Times New Roman" w:cs="Times New Roman"/>
          <w:sz w:val="24"/>
          <w:szCs w:val="24"/>
          <w:lang w:val="ru-RU"/>
        </w:rPr>
        <w:t>5.0</w:t>
      </w:r>
      <w:r w:rsidRPr="00E2028B">
        <w:rPr>
          <w:rFonts w:ascii="Times New Roman" w:eastAsia="Times New Roman" w:hAnsi="Times New Roman" w:cs="Times New Roman"/>
          <w:spacing w:val="50"/>
          <w:sz w:val="24"/>
          <w:szCs w:val="24"/>
          <w:lang w:val="ru-RU"/>
        </w:rPr>
        <w:t xml:space="preserve"> </w:t>
      </w:r>
      <w:r w:rsidRPr="00E2028B">
        <w:rPr>
          <w:rFonts w:ascii="Times New Roman" w:eastAsia="Times New Roman" w:hAnsi="Times New Roman" w:cs="Times New Roman"/>
          <w:spacing w:val="-2"/>
          <w:sz w:val="24"/>
          <w:szCs w:val="24"/>
          <w:lang w:val="ru-RU"/>
        </w:rPr>
        <w:t>«Отдых</w:t>
      </w:r>
      <w:r w:rsidRPr="00E2028B">
        <w:rPr>
          <w:rFonts w:ascii="Times New Roman" w:eastAsia="Times New Roman" w:hAnsi="Times New Roman" w:cs="Times New Roman"/>
          <w:spacing w:val="47"/>
          <w:sz w:val="24"/>
          <w:szCs w:val="24"/>
          <w:lang w:val="ru-RU"/>
        </w:rPr>
        <w:t xml:space="preserve"> </w:t>
      </w:r>
      <w:r w:rsidRPr="00E2028B">
        <w:rPr>
          <w:rFonts w:ascii="Times New Roman" w:eastAsia="Times New Roman" w:hAnsi="Times New Roman" w:cs="Times New Roman"/>
          <w:sz w:val="24"/>
          <w:szCs w:val="24"/>
          <w:lang w:val="ru-RU"/>
        </w:rPr>
        <w:t>(рекреация)»</w:t>
      </w:r>
      <w:r w:rsidRPr="00E2028B">
        <w:rPr>
          <w:rFonts w:ascii="Times New Roman" w:eastAsia="Times New Roman" w:hAnsi="Times New Roman" w:cs="Times New Roman"/>
          <w:spacing w:val="42"/>
          <w:sz w:val="24"/>
          <w:szCs w:val="24"/>
          <w:lang w:val="ru-RU"/>
        </w:rPr>
        <w:t xml:space="preserve"> </w:t>
      </w:r>
      <w:r w:rsidRPr="00E2028B">
        <w:rPr>
          <w:rFonts w:ascii="Times New Roman" w:eastAsia="Times New Roman" w:hAnsi="Times New Roman" w:cs="Times New Roman"/>
          <w:sz w:val="24"/>
          <w:szCs w:val="24"/>
          <w:lang w:val="ru-RU"/>
        </w:rPr>
        <w:t>установлен</w:t>
      </w:r>
      <w:r w:rsidRPr="00E2028B">
        <w:rPr>
          <w:rFonts w:ascii="Times New Roman" w:eastAsia="Times New Roman" w:hAnsi="Times New Roman" w:cs="Times New Roman"/>
          <w:spacing w:val="46"/>
          <w:sz w:val="24"/>
          <w:szCs w:val="24"/>
          <w:lang w:val="ru-RU"/>
        </w:rPr>
        <w:t xml:space="preserve"> </w:t>
      </w:r>
      <w:r w:rsidRPr="00E2028B">
        <w:rPr>
          <w:rFonts w:ascii="Times New Roman" w:eastAsia="Times New Roman" w:hAnsi="Times New Roman" w:cs="Times New Roman"/>
          <w:sz w:val="24"/>
          <w:szCs w:val="24"/>
          <w:lang w:val="ru-RU"/>
        </w:rPr>
        <w:t>в</w:t>
      </w:r>
      <w:r w:rsidRPr="00E2028B">
        <w:rPr>
          <w:rFonts w:ascii="Times New Roman" w:eastAsia="Times New Roman" w:hAnsi="Times New Roman" w:cs="Times New Roman"/>
          <w:spacing w:val="97"/>
          <w:sz w:val="24"/>
          <w:szCs w:val="24"/>
          <w:lang w:val="ru-RU"/>
        </w:rPr>
        <w:t xml:space="preserve"> </w:t>
      </w:r>
      <w:r w:rsidRPr="00E2028B">
        <w:rPr>
          <w:rFonts w:ascii="Times New Roman" w:eastAsia="Times New Roman" w:hAnsi="Times New Roman" w:cs="Times New Roman"/>
          <w:sz w:val="24"/>
          <w:szCs w:val="24"/>
          <w:lang w:val="ru-RU"/>
        </w:rPr>
        <w:t>целях</w:t>
      </w:r>
      <w:r w:rsidRPr="00E2028B">
        <w:rPr>
          <w:rFonts w:ascii="Times New Roman" w:eastAsia="Times New Roman" w:hAnsi="Times New Roman" w:cs="Times New Roman"/>
          <w:spacing w:val="2"/>
          <w:sz w:val="24"/>
          <w:szCs w:val="24"/>
          <w:lang w:val="ru-RU"/>
        </w:rPr>
        <w:t xml:space="preserve"> </w:t>
      </w:r>
      <w:r w:rsidRPr="00E2028B">
        <w:rPr>
          <w:rFonts w:ascii="Times New Roman" w:eastAsia="Times New Roman" w:hAnsi="Times New Roman" w:cs="Times New Roman"/>
          <w:sz w:val="24"/>
          <w:szCs w:val="24"/>
          <w:lang w:val="ru-RU"/>
        </w:rPr>
        <w:t>обеспечения возможности образования</w:t>
      </w:r>
      <w:r w:rsidRPr="00E2028B">
        <w:rPr>
          <w:rFonts w:ascii="Times New Roman" w:eastAsia="Times New Roman" w:hAnsi="Times New Roman" w:cs="Times New Roman"/>
          <w:spacing w:val="-3"/>
          <w:sz w:val="24"/>
          <w:szCs w:val="24"/>
          <w:lang w:val="ru-RU"/>
        </w:rPr>
        <w:t xml:space="preserve"> </w:t>
      </w:r>
      <w:r w:rsidRPr="00E2028B">
        <w:rPr>
          <w:rFonts w:ascii="Times New Roman" w:eastAsia="Times New Roman" w:hAnsi="Times New Roman" w:cs="Times New Roman"/>
          <w:sz w:val="24"/>
          <w:szCs w:val="24"/>
          <w:lang w:val="ru-RU"/>
        </w:rPr>
        <w:t>земельных</w:t>
      </w:r>
      <w:r w:rsidRPr="00E2028B">
        <w:rPr>
          <w:rFonts w:ascii="Times New Roman" w:eastAsia="Times New Roman" w:hAnsi="Times New Roman" w:cs="Times New Roman"/>
          <w:spacing w:val="3"/>
          <w:sz w:val="24"/>
          <w:szCs w:val="24"/>
          <w:lang w:val="ru-RU"/>
        </w:rPr>
        <w:t xml:space="preserve"> </w:t>
      </w:r>
      <w:r w:rsidRPr="00E2028B">
        <w:rPr>
          <w:rFonts w:ascii="Times New Roman" w:eastAsia="Times New Roman" w:hAnsi="Times New Roman" w:cs="Times New Roman"/>
          <w:spacing w:val="-2"/>
          <w:sz w:val="24"/>
          <w:szCs w:val="24"/>
          <w:lang w:val="ru-RU"/>
        </w:rPr>
        <w:t>участков</w:t>
      </w:r>
      <w:r w:rsidRPr="00E2028B">
        <w:rPr>
          <w:rFonts w:ascii="Times New Roman" w:eastAsia="Times New Roman" w:hAnsi="Times New Roman" w:cs="Times New Roman"/>
          <w:sz w:val="24"/>
          <w:szCs w:val="24"/>
          <w:lang w:val="ru-RU"/>
        </w:rPr>
        <w:t xml:space="preserve"> для</w:t>
      </w:r>
      <w:r w:rsidRPr="00E2028B">
        <w:rPr>
          <w:rFonts w:ascii="Times New Roman" w:eastAsia="Times New Roman" w:hAnsi="Times New Roman" w:cs="Times New Roman"/>
          <w:spacing w:val="5"/>
          <w:sz w:val="24"/>
          <w:szCs w:val="24"/>
          <w:lang w:val="ru-RU"/>
        </w:rPr>
        <w:t xml:space="preserve"> </w:t>
      </w:r>
      <w:r w:rsidRPr="00E2028B">
        <w:rPr>
          <w:rFonts w:ascii="Times New Roman" w:eastAsia="Times New Roman" w:hAnsi="Times New Roman" w:cs="Times New Roman"/>
          <w:sz w:val="24"/>
          <w:szCs w:val="24"/>
          <w:lang w:val="ru-RU"/>
        </w:rPr>
        <w:t>парков.</w:t>
      </w:r>
    </w:p>
    <w:p w14:paraId="1BAAE680" w14:textId="77777777" w:rsidR="00E2028B" w:rsidRPr="00E2028B" w:rsidRDefault="00E2028B" w:rsidP="00E2028B">
      <w:pPr>
        <w:tabs>
          <w:tab w:val="left" w:pos="1134"/>
          <w:tab w:val="left" w:pos="1418"/>
        </w:tabs>
        <w:ind w:right="-28" w:firstLine="567"/>
        <w:jc w:val="both"/>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Для</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видов</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разрешенного</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использования</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с</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кодами</w:t>
      </w:r>
      <w:r w:rsidRPr="00E2028B">
        <w:rPr>
          <w:rFonts w:ascii="Times New Roman" w:eastAsia="Times New Roman" w:hAnsi="Times New Roman" w:cs="Times New Roman"/>
          <w:spacing w:val="7"/>
          <w:sz w:val="24"/>
          <w:szCs w:val="24"/>
          <w:lang w:val="ru-RU"/>
        </w:rPr>
        <w:t xml:space="preserve"> </w:t>
      </w:r>
      <w:r w:rsidRPr="00E2028B">
        <w:rPr>
          <w:rFonts w:ascii="Times New Roman" w:eastAsia="Times New Roman" w:hAnsi="Times New Roman" w:cs="Times New Roman"/>
          <w:sz w:val="24"/>
          <w:szCs w:val="24"/>
          <w:lang w:val="ru-RU"/>
        </w:rPr>
        <w:t>5.1</w:t>
      </w:r>
      <w:r w:rsidRPr="00E2028B">
        <w:rPr>
          <w:rFonts w:ascii="Times New Roman" w:eastAsia="Times New Roman" w:hAnsi="Times New Roman" w:cs="Times New Roman"/>
          <w:spacing w:val="11"/>
          <w:sz w:val="24"/>
          <w:szCs w:val="24"/>
          <w:lang w:val="ru-RU"/>
        </w:rPr>
        <w:t xml:space="preserve"> </w:t>
      </w:r>
      <w:r w:rsidRPr="00E2028B">
        <w:rPr>
          <w:rFonts w:ascii="Times New Roman" w:eastAsia="Times New Roman" w:hAnsi="Times New Roman" w:cs="Times New Roman"/>
          <w:sz w:val="24"/>
          <w:szCs w:val="24"/>
          <w:lang w:val="ru-RU"/>
        </w:rPr>
        <w:t>–</w:t>
      </w:r>
      <w:r w:rsidRPr="00E2028B">
        <w:rPr>
          <w:rFonts w:ascii="Times New Roman" w:eastAsia="Times New Roman" w:hAnsi="Times New Roman" w:cs="Times New Roman"/>
          <w:spacing w:val="7"/>
          <w:sz w:val="24"/>
          <w:szCs w:val="24"/>
          <w:lang w:val="ru-RU"/>
        </w:rPr>
        <w:t xml:space="preserve"> </w:t>
      </w:r>
      <w:r w:rsidRPr="00E2028B">
        <w:rPr>
          <w:rFonts w:ascii="Times New Roman" w:eastAsia="Times New Roman" w:hAnsi="Times New Roman" w:cs="Times New Roman"/>
          <w:sz w:val="24"/>
          <w:szCs w:val="24"/>
          <w:lang w:val="ru-RU"/>
        </w:rPr>
        <w:t>5.5,</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входящих</w:t>
      </w:r>
      <w:r w:rsidRPr="00E2028B">
        <w:rPr>
          <w:rFonts w:ascii="Times New Roman" w:eastAsia="Times New Roman" w:hAnsi="Times New Roman" w:cs="Times New Roman"/>
          <w:spacing w:val="9"/>
          <w:sz w:val="24"/>
          <w:szCs w:val="24"/>
          <w:lang w:val="ru-RU"/>
        </w:rPr>
        <w:t xml:space="preserve"> </w:t>
      </w:r>
      <w:r w:rsidRPr="00E2028B">
        <w:rPr>
          <w:rFonts w:ascii="Times New Roman" w:eastAsia="Times New Roman" w:hAnsi="Times New Roman" w:cs="Times New Roman"/>
          <w:sz w:val="24"/>
          <w:szCs w:val="24"/>
          <w:lang w:val="ru-RU"/>
        </w:rPr>
        <w:t>в</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соответствии</w:t>
      </w:r>
      <w:r w:rsidRPr="00E2028B">
        <w:rPr>
          <w:rFonts w:ascii="Times New Roman" w:eastAsia="Times New Roman" w:hAnsi="Times New Roman" w:cs="Times New Roman"/>
          <w:spacing w:val="7"/>
          <w:sz w:val="24"/>
          <w:szCs w:val="24"/>
          <w:lang w:val="ru-RU"/>
        </w:rPr>
        <w:t xml:space="preserve"> </w:t>
      </w:r>
      <w:r w:rsidRPr="00E2028B">
        <w:rPr>
          <w:rFonts w:ascii="Times New Roman" w:eastAsia="Times New Roman" w:hAnsi="Times New Roman" w:cs="Times New Roman"/>
          <w:sz w:val="24"/>
          <w:szCs w:val="24"/>
          <w:lang w:val="ru-RU"/>
        </w:rPr>
        <w:t>с</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Классификатором</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в</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содержание</w:t>
      </w:r>
      <w:r w:rsidRPr="00E2028B">
        <w:rPr>
          <w:rFonts w:ascii="Times New Roman" w:eastAsia="Times New Roman" w:hAnsi="Times New Roman" w:cs="Times New Roman"/>
          <w:spacing w:val="12"/>
          <w:sz w:val="24"/>
          <w:szCs w:val="24"/>
          <w:lang w:val="ru-RU"/>
        </w:rPr>
        <w:t xml:space="preserve"> </w:t>
      </w:r>
      <w:r w:rsidRPr="00E2028B">
        <w:rPr>
          <w:rFonts w:ascii="Times New Roman" w:eastAsia="Times New Roman" w:hAnsi="Times New Roman" w:cs="Times New Roman"/>
          <w:sz w:val="24"/>
          <w:szCs w:val="24"/>
          <w:lang w:val="ru-RU"/>
        </w:rPr>
        <w:t>вида</w:t>
      </w:r>
      <w:r w:rsidRPr="00E2028B">
        <w:rPr>
          <w:rFonts w:ascii="Times New Roman" w:eastAsia="Times New Roman" w:hAnsi="Times New Roman" w:cs="Times New Roman"/>
          <w:spacing w:val="103"/>
          <w:sz w:val="24"/>
          <w:szCs w:val="24"/>
          <w:lang w:val="ru-RU"/>
        </w:rPr>
        <w:t xml:space="preserve"> </w:t>
      </w:r>
      <w:r w:rsidRPr="00E2028B">
        <w:rPr>
          <w:rFonts w:ascii="Times New Roman" w:eastAsia="Times New Roman" w:hAnsi="Times New Roman" w:cs="Times New Roman"/>
          <w:sz w:val="24"/>
          <w:szCs w:val="24"/>
          <w:lang w:val="ru-RU"/>
        </w:rPr>
        <w:t>разрешенного</w:t>
      </w:r>
      <w:r w:rsidRPr="00E2028B">
        <w:rPr>
          <w:rFonts w:ascii="Times New Roman" w:eastAsia="Times New Roman" w:hAnsi="Times New Roman" w:cs="Times New Roman"/>
          <w:spacing w:val="54"/>
          <w:sz w:val="24"/>
          <w:szCs w:val="24"/>
          <w:lang w:val="ru-RU"/>
        </w:rPr>
        <w:t xml:space="preserve"> </w:t>
      </w:r>
      <w:r w:rsidRPr="00E2028B">
        <w:rPr>
          <w:rFonts w:ascii="Times New Roman" w:eastAsia="Times New Roman" w:hAnsi="Times New Roman" w:cs="Times New Roman"/>
          <w:sz w:val="24"/>
          <w:szCs w:val="24"/>
          <w:lang w:val="ru-RU"/>
        </w:rPr>
        <w:t>использования</w:t>
      </w:r>
      <w:r w:rsidRPr="00E2028B">
        <w:rPr>
          <w:rFonts w:ascii="Times New Roman" w:eastAsia="Times New Roman" w:hAnsi="Times New Roman" w:cs="Times New Roman"/>
          <w:spacing w:val="54"/>
          <w:sz w:val="24"/>
          <w:szCs w:val="24"/>
          <w:lang w:val="ru-RU"/>
        </w:rPr>
        <w:t xml:space="preserve"> </w:t>
      </w:r>
      <w:r w:rsidRPr="00E2028B">
        <w:rPr>
          <w:rFonts w:ascii="Times New Roman" w:eastAsia="Times New Roman" w:hAnsi="Times New Roman" w:cs="Times New Roman"/>
          <w:sz w:val="24"/>
          <w:szCs w:val="24"/>
          <w:lang w:val="ru-RU"/>
        </w:rPr>
        <w:t>с</w:t>
      </w:r>
      <w:r w:rsidRPr="00E2028B">
        <w:rPr>
          <w:rFonts w:ascii="Times New Roman" w:eastAsia="Times New Roman" w:hAnsi="Times New Roman" w:cs="Times New Roman"/>
          <w:spacing w:val="54"/>
          <w:sz w:val="24"/>
          <w:szCs w:val="24"/>
          <w:lang w:val="ru-RU"/>
        </w:rPr>
        <w:t xml:space="preserve"> </w:t>
      </w:r>
      <w:r w:rsidRPr="00E2028B">
        <w:rPr>
          <w:rFonts w:ascii="Times New Roman" w:eastAsia="Times New Roman" w:hAnsi="Times New Roman" w:cs="Times New Roman"/>
          <w:sz w:val="24"/>
          <w:szCs w:val="24"/>
          <w:lang w:val="ru-RU"/>
        </w:rPr>
        <w:t>кодом</w:t>
      </w:r>
      <w:r w:rsidRPr="00E2028B">
        <w:rPr>
          <w:rFonts w:ascii="Times New Roman" w:eastAsia="Times New Roman" w:hAnsi="Times New Roman" w:cs="Times New Roman"/>
          <w:spacing w:val="54"/>
          <w:sz w:val="24"/>
          <w:szCs w:val="24"/>
          <w:lang w:val="ru-RU"/>
        </w:rPr>
        <w:t xml:space="preserve"> </w:t>
      </w:r>
      <w:r w:rsidRPr="00E2028B">
        <w:rPr>
          <w:rFonts w:ascii="Times New Roman" w:eastAsia="Times New Roman" w:hAnsi="Times New Roman" w:cs="Times New Roman"/>
          <w:sz w:val="24"/>
          <w:szCs w:val="24"/>
          <w:lang w:val="ru-RU"/>
        </w:rPr>
        <w:t>5.0</w:t>
      </w:r>
      <w:r w:rsidRPr="00E2028B">
        <w:rPr>
          <w:rFonts w:ascii="Times New Roman" w:eastAsia="Times New Roman" w:hAnsi="Times New Roman" w:cs="Times New Roman"/>
          <w:spacing w:val="57"/>
          <w:sz w:val="24"/>
          <w:szCs w:val="24"/>
          <w:lang w:val="ru-RU"/>
        </w:rPr>
        <w:t xml:space="preserve"> </w:t>
      </w:r>
      <w:r w:rsidRPr="00E2028B">
        <w:rPr>
          <w:rFonts w:ascii="Times New Roman" w:eastAsia="Times New Roman" w:hAnsi="Times New Roman" w:cs="Times New Roman"/>
          <w:sz w:val="24"/>
          <w:szCs w:val="24"/>
          <w:lang w:val="ru-RU"/>
        </w:rPr>
        <w:t>«Отдых</w:t>
      </w:r>
      <w:r w:rsidRPr="00E2028B">
        <w:rPr>
          <w:rFonts w:ascii="Times New Roman" w:eastAsia="Times New Roman" w:hAnsi="Times New Roman" w:cs="Times New Roman"/>
          <w:spacing w:val="57"/>
          <w:sz w:val="24"/>
          <w:szCs w:val="24"/>
          <w:lang w:val="ru-RU"/>
        </w:rPr>
        <w:t xml:space="preserve"> </w:t>
      </w:r>
      <w:r w:rsidRPr="00E2028B">
        <w:rPr>
          <w:rFonts w:ascii="Times New Roman" w:eastAsia="Times New Roman" w:hAnsi="Times New Roman" w:cs="Times New Roman"/>
          <w:sz w:val="24"/>
          <w:szCs w:val="24"/>
          <w:lang w:val="ru-RU"/>
        </w:rPr>
        <w:t>(рекреация)»,</w:t>
      </w:r>
      <w:r w:rsidRPr="00E2028B">
        <w:rPr>
          <w:rFonts w:ascii="Times New Roman" w:eastAsia="Times New Roman" w:hAnsi="Times New Roman" w:cs="Times New Roman"/>
          <w:spacing w:val="54"/>
          <w:sz w:val="24"/>
          <w:szCs w:val="24"/>
          <w:lang w:val="ru-RU"/>
        </w:rPr>
        <w:t xml:space="preserve"> </w:t>
      </w:r>
      <w:r w:rsidRPr="00E2028B">
        <w:rPr>
          <w:rFonts w:ascii="Times New Roman" w:eastAsia="Times New Roman" w:hAnsi="Times New Roman" w:cs="Times New Roman"/>
          <w:sz w:val="24"/>
          <w:szCs w:val="24"/>
          <w:lang w:val="ru-RU"/>
        </w:rPr>
        <w:t>предельные</w:t>
      </w:r>
      <w:r w:rsidRPr="00E2028B">
        <w:rPr>
          <w:rFonts w:ascii="Times New Roman" w:eastAsia="Times New Roman" w:hAnsi="Times New Roman" w:cs="Times New Roman"/>
          <w:spacing w:val="53"/>
          <w:sz w:val="24"/>
          <w:szCs w:val="24"/>
          <w:lang w:val="ru-RU"/>
        </w:rPr>
        <w:t xml:space="preserve"> </w:t>
      </w:r>
      <w:r w:rsidRPr="00E2028B">
        <w:rPr>
          <w:rFonts w:ascii="Times New Roman" w:eastAsia="Times New Roman" w:hAnsi="Times New Roman" w:cs="Times New Roman"/>
          <w:sz w:val="24"/>
          <w:szCs w:val="24"/>
          <w:lang w:val="ru-RU"/>
        </w:rPr>
        <w:t>(минимальные</w:t>
      </w:r>
      <w:r w:rsidRPr="00E2028B">
        <w:rPr>
          <w:rFonts w:ascii="Times New Roman" w:eastAsia="Times New Roman" w:hAnsi="Times New Roman" w:cs="Times New Roman"/>
          <w:spacing w:val="53"/>
          <w:sz w:val="24"/>
          <w:szCs w:val="24"/>
          <w:lang w:val="ru-RU"/>
        </w:rPr>
        <w:t xml:space="preserve"> </w:t>
      </w:r>
      <w:r w:rsidRPr="00E2028B">
        <w:rPr>
          <w:rFonts w:ascii="Times New Roman" w:eastAsia="Times New Roman" w:hAnsi="Times New Roman" w:cs="Times New Roman"/>
          <w:sz w:val="24"/>
          <w:szCs w:val="24"/>
          <w:lang w:val="ru-RU"/>
        </w:rPr>
        <w:t>и</w:t>
      </w:r>
      <w:r w:rsidRPr="00E2028B">
        <w:rPr>
          <w:rFonts w:ascii="Times New Roman" w:eastAsia="Times New Roman" w:hAnsi="Times New Roman" w:cs="Times New Roman"/>
          <w:spacing w:val="55"/>
          <w:sz w:val="24"/>
          <w:szCs w:val="24"/>
          <w:lang w:val="ru-RU"/>
        </w:rPr>
        <w:t xml:space="preserve"> </w:t>
      </w:r>
      <w:r w:rsidRPr="00E2028B">
        <w:rPr>
          <w:rFonts w:ascii="Times New Roman" w:eastAsia="Times New Roman" w:hAnsi="Times New Roman" w:cs="Times New Roman"/>
          <w:sz w:val="24"/>
          <w:szCs w:val="24"/>
          <w:lang w:val="ru-RU"/>
        </w:rPr>
        <w:t>(или)</w:t>
      </w:r>
      <w:r w:rsidRPr="00E2028B">
        <w:rPr>
          <w:rFonts w:ascii="Times New Roman" w:eastAsia="Times New Roman" w:hAnsi="Times New Roman" w:cs="Times New Roman"/>
          <w:spacing w:val="54"/>
          <w:sz w:val="24"/>
          <w:szCs w:val="24"/>
          <w:lang w:val="ru-RU"/>
        </w:rPr>
        <w:t xml:space="preserve"> </w:t>
      </w:r>
      <w:r w:rsidRPr="00E2028B">
        <w:rPr>
          <w:rFonts w:ascii="Times New Roman" w:eastAsia="Times New Roman" w:hAnsi="Times New Roman" w:cs="Times New Roman"/>
          <w:sz w:val="24"/>
          <w:szCs w:val="24"/>
          <w:lang w:val="ru-RU"/>
        </w:rPr>
        <w:t>максимальные)</w:t>
      </w:r>
      <w:r w:rsidRPr="00E2028B">
        <w:rPr>
          <w:rFonts w:ascii="Times New Roman" w:eastAsia="Times New Roman" w:hAnsi="Times New Roman" w:cs="Times New Roman"/>
          <w:spacing w:val="54"/>
          <w:sz w:val="24"/>
          <w:szCs w:val="24"/>
          <w:lang w:val="ru-RU"/>
        </w:rPr>
        <w:t xml:space="preserve"> </w:t>
      </w:r>
      <w:r w:rsidRPr="00E2028B">
        <w:rPr>
          <w:rFonts w:ascii="Times New Roman" w:eastAsia="Times New Roman" w:hAnsi="Times New Roman" w:cs="Times New Roman"/>
          <w:sz w:val="24"/>
          <w:szCs w:val="24"/>
          <w:lang w:val="ru-RU"/>
        </w:rPr>
        <w:t>размеры</w:t>
      </w:r>
      <w:r w:rsidRPr="00E2028B">
        <w:rPr>
          <w:rFonts w:ascii="Times New Roman" w:eastAsia="Times New Roman" w:hAnsi="Times New Roman" w:cs="Times New Roman"/>
          <w:spacing w:val="54"/>
          <w:sz w:val="24"/>
          <w:szCs w:val="24"/>
          <w:lang w:val="ru-RU"/>
        </w:rPr>
        <w:t xml:space="preserve"> </w:t>
      </w:r>
      <w:r w:rsidRPr="00E2028B">
        <w:rPr>
          <w:rFonts w:ascii="Times New Roman" w:eastAsia="Times New Roman" w:hAnsi="Times New Roman" w:cs="Times New Roman"/>
          <w:sz w:val="24"/>
          <w:szCs w:val="24"/>
          <w:lang w:val="ru-RU"/>
        </w:rPr>
        <w:t>земельных</w:t>
      </w:r>
      <w:r w:rsidRPr="00E2028B">
        <w:rPr>
          <w:rFonts w:ascii="Times New Roman" w:eastAsia="Times New Roman" w:hAnsi="Times New Roman" w:cs="Times New Roman"/>
          <w:spacing w:val="93"/>
          <w:sz w:val="24"/>
          <w:szCs w:val="24"/>
          <w:lang w:val="ru-RU"/>
        </w:rPr>
        <w:t xml:space="preserve"> </w:t>
      </w:r>
      <w:r w:rsidRPr="00E2028B">
        <w:rPr>
          <w:rFonts w:ascii="Times New Roman" w:eastAsia="Times New Roman" w:hAnsi="Times New Roman" w:cs="Times New Roman"/>
          <w:sz w:val="24"/>
          <w:szCs w:val="24"/>
          <w:lang w:val="ru-RU"/>
        </w:rPr>
        <w:t>участков</w:t>
      </w:r>
      <w:r w:rsidRPr="00E2028B">
        <w:rPr>
          <w:rFonts w:ascii="Times New Roman" w:eastAsia="Times New Roman" w:hAnsi="Times New Roman" w:cs="Times New Roman"/>
          <w:spacing w:val="4"/>
          <w:sz w:val="24"/>
          <w:szCs w:val="24"/>
          <w:lang w:val="ru-RU"/>
        </w:rPr>
        <w:t xml:space="preserve"> </w:t>
      </w:r>
      <w:r w:rsidRPr="00E2028B">
        <w:rPr>
          <w:rFonts w:ascii="Times New Roman" w:eastAsia="Times New Roman" w:hAnsi="Times New Roman" w:cs="Times New Roman"/>
          <w:sz w:val="24"/>
          <w:szCs w:val="24"/>
          <w:lang w:val="ru-RU"/>
        </w:rPr>
        <w:t>и</w:t>
      </w:r>
      <w:r w:rsidRPr="00E2028B">
        <w:rPr>
          <w:rFonts w:ascii="Times New Roman" w:eastAsia="Times New Roman" w:hAnsi="Times New Roman" w:cs="Times New Roman"/>
          <w:spacing w:val="5"/>
          <w:sz w:val="24"/>
          <w:szCs w:val="24"/>
          <w:lang w:val="ru-RU"/>
        </w:rPr>
        <w:t xml:space="preserve"> </w:t>
      </w:r>
      <w:r w:rsidRPr="00E2028B">
        <w:rPr>
          <w:rFonts w:ascii="Times New Roman" w:eastAsia="Times New Roman" w:hAnsi="Times New Roman" w:cs="Times New Roman"/>
          <w:sz w:val="24"/>
          <w:szCs w:val="24"/>
          <w:lang w:val="ru-RU"/>
        </w:rPr>
        <w:t>предельные</w:t>
      </w:r>
      <w:r w:rsidRPr="00E2028B">
        <w:rPr>
          <w:rFonts w:ascii="Times New Roman" w:eastAsia="Times New Roman" w:hAnsi="Times New Roman" w:cs="Times New Roman"/>
          <w:spacing w:val="3"/>
          <w:sz w:val="24"/>
          <w:szCs w:val="24"/>
          <w:lang w:val="ru-RU"/>
        </w:rPr>
        <w:t xml:space="preserve"> </w:t>
      </w:r>
      <w:r w:rsidRPr="00E2028B">
        <w:rPr>
          <w:rFonts w:ascii="Times New Roman" w:eastAsia="Times New Roman" w:hAnsi="Times New Roman" w:cs="Times New Roman"/>
          <w:sz w:val="24"/>
          <w:szCs w:val="24"/>
          <w:lang w:val="ru-RU"/>
        </w:rPr>
        <w:t>параметры</w:t>
      </w:r>
      <w:r w:rsidRPr="00E2028B">
        <w:rPr>
          <w:rFonts w:ascii="Times New Roman" w:eastAsia="Times New Roman" w:hAnsi="Times New Roman" w:cs="Times New Roman"/>
          <w:spacing w:val="4"/>
          <w:sz w:val="24"/>
          <w:szCs w:val="24"/>
          <w:lang w:val="ru-RU"/>
        </w:rPr>
        <w:t xml:space="preserve"> </w:t>
      </w:r>
      <w:r w:rsidRPr="00E2028B">
        <w:rPr>
          <w:rFonts w:ascii="Times New Roman" w:eastAsia="Times New Roman" w:hAnsi="Times New Roman" w:cs="Times New Roman"/>
          <w:sz w:val="24"/>
          <w:szCs w:val="24"/>
          <w:lang w:val="ru-RU"/>
        </w:rPr>
        <w:t>разрешенного</w:t>
      </w:r>
      <w:r w:rsidRPr="00E2028B">
        <w:rPr>
          <w:rFonts w:ascii="Times New Roman" w:eastAsia="Times New Roman" w:hAnsi="Times New Roman" w:cs="Times New Roman"/>
          <w:spacing w:val="4"/>
          <w:sz w:val="24"/>
          <w:szCs w:val="24"/>
          <w:lang w:val="ru-RU"/>
        </w:rPr>
        <w:t xml:space="preserve"> </w:t>
      </w:r>
      <w:r w:rsidRPr="00E2028B">
        <w:rPr>
          <w:rFonts w:ascii="Times New Roman" w:eastAsia="Times New Roman" w:hAnsi="Times New Roman" w:cs="Times New Roman"/>
          <w:sz w:val="24"/>
          <w:szCs w:val="24"/>
          <w:lang w:val="ru-RU"/>
        </w:rPr>
        <w:t>строительства,</w:t>
      </w:r>
      <w:r w:rsidRPr="00E2028B">
        <w:rPr>
          <w:rFonts w:ascii="Times New Roman" w:eastAsia="Times New Roman" w:hAnsi="Times New Roman" w:cs="Times New Roman"/>
          <w:spacing w:val="4"/>
          <w:sz w:val="24"/>
          <w:szCs w:val="24"/>
          <w:lang w:val="ru-RU"/>
        </w:rPr>
        <w:t xml:space="preserve"> </w:t>
      </w:r>
      <w:r w:rsidRPr="00E2028B">
        <w:rPr>
          <w:rFonts w:ascii="Times New Roman" w:eastAsia="Times New Roman" w:hAnsi="Times New Roman" w:cs="Times New Roman"/>
          <w:sz w:val="24"/>
          <w:szCs w:val="24"/>
          <w:lang w:val="ru-RU"/>
        </w:rPr>
        <w:t>реконструкции</w:t>
      </w:r>
      <w:r w:rsidRPr="00E2028B">
        <w:rPr>
          <w:rFonts w:ascii="Times New Roman" w:eastAsia="Times New Roman" w:hAnsi="Times New Roman" w:cs="Times New Roman"/>
          <w:spacing w:val="5"/>
          <w:sz w:val="24"/>
          <w:szCs w:val="24"/>
          <w:lang w:val="ru-RU"/>
        </w:rPr>
        <w:t xml:space="preserve"> </w:t>
      </w:r>
      <w:r w:rsidRPr="00E2028B">
        <w:rPr>
          <w:rFonts w:ascii="Times New Roman" w:eastAsia="Times New Roman" w:hAnsi="Times New Roman" w:cs="Times New Roman"/>
          <w:spacing w:val="1"/>
          <w:sz w:val="24"/>
          <w:szCs w:val="24"/>
          <w:lang w:val="ru-RU"/>
        </w:rPr>
        <w:t xml:space="preserve">объектов </w:t>
      </w:r>
      <w:r w:rsidRPr="00E2028B">
        <w:rPr>
          <w:rFonts w:ascii="Times New Roman" w:eastAsia="Times New Roman" w:hAnsi="Times New Roman" w:cs="Times New Roman"/>
          <w:sz w:val="24"/>
          <w:szCs w:val="24"/>
          <w:lang w:val="ru-RU"/>
        </w:rPr>
        <w:t>капитального</w:t>
      </w:r>
      <w:r w:rsidRPr="00E2028B">
        <w:rPr>
          <w:rFonts w:ascii="Times New Roman" w:eastAsia="Times New Roman" w:hAnsi="Times New Roman" w:cs="Times New Roman"/>
          <w:spacing w:val="4"/>
          <w:sz w:val="24"/>
          <w:szCs w:val="24"/>
          <w:lang w:val="ru-RU"/>
        </w:rPr>
        <w:t xml:space="preserve"> </w:t>
      </w:r>
      <w:r w:rsidRPr="00E2028B">
        <w:rPr>
          <w:rFonts w:ascii="Times New Roman" w:eastAsia="Times New Roman" w:hAnsi="Times New Roman" w:cs="Times New Roman"/>
          <w:sz w:val="24"/>
          <w:szCs w:val="24"/>
          <w:lang w:val="ru-RU"/>
        </w:rPr>
        <w:t>строительства</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z w:val="24"/>
          <w:szCs w:val="24"/>
          <w:lang w:val="ru-RU"/>
        </w:rPr>
        <w:t>установлены</w:t>
      </w:r>
      <w:r w:rsidRPr="00E2028B">
        <w:rPr>
          <w:rFonts w:ascii="Times New Roman" w:eastAsia="Times New Roman" w:hAnsi="Times New Roman" w:cs="Times New Roman"/>
          <w:spacing w:val="4"/>
          <w:sz w:val="24"/>
          <w:szCs w:val="24"/>
          <w:lang w:val="ru-RU"/>
        </w:rPr>
        <w:t xml:space="preserve"> </w:t>
      </w:r>
      <w:r w:rsidRPr="00E2028B">
        <w:rPr>
          <w:rFonts w:ascii="Times New Roman" w:eastAsia="Times New Roman" w:hAnsi="Times New Roman" w:cs="Times New Roman"/>
          <w:sz w:val="24"/>
          <w:szCs w:val="24"/>
          <w:lang w:val="ru-RU"/>
        </w:rPr>
        <w:t>отдельно</w:t>
      </w:r>
      <w:r w:rsidRPr="00E2028B">
        <w:rPr>
          <w:rFonts w:ascii="Times New Roman" w:eastAsia="Times New Roman" w:hAnsi="Times New Roman" w:cs="Times New Roman"/>
          <w:spacing w:val="135"/>
          <w:sz w:val="24"/>
          <w:szCs w:val="24"/>
          <w:lang w:val="ru-RU"/>
        </w:rPr>
        <w:t xml:space="preserve"> </w:t>
      </w:r>
      <w:r w:rsidRPr="00E2028B">
        <w:rPr>
          <w:rFonts w:ascii="Times New Roman" w:eastAsia="Times New Roman" w:hAnsi="Times New Roman" w:cs="Times New Roman"/>
          <w:sz w:val="24"/>
          <w:szCs w:val="24"/>
          <w:lang w:val="ru-RU"/>
        </w:rPr>
        <w:t>по каждому</w:t>
      </w:r>
      <w:r w:rsidRPr="00E2028B">
        <w:rPr>
          <w:rFonts w:ascii="Times New Roman" w:eastAsia="Times New Roman" w:hAnsi="Times New Roman" w:cs="Times New Roman"/>
          <w:spacing w:val="-5"/>
          <w:sz w:val="24"/>
          <w:szCs w:val="24"/>
          <w:lang w:val="ru-RU"/>
        </w:rPr>
        <w:t xml:space="preserve"> </w:t>
      </w:r>
      <w:r w:rsidRPr="00E2028B">
        <w:rPr>
          <w:rFonts w:ascii="Times New Roman" w:eastAsia="Times New Roman" w:hAnsi="Times New Roman" w:cs="Times New Roman"/>
          <w:sz w:val="24"/>
          <w:szCs w:val="24"/>
          <w:lang w:val="ru-RU"/>
        </w:rPr>
        <w:t>из видов</w:t>
      </w:r>
      <w:r w:rsidRPr="00E2028B">
        <w:rPr>
          <w:rFonts w:ascii="Times New Roman" w:eastAsia="Times New Roman" w:hAnsi="Times New Roman" w:cs="Times New Roman"/>
          <w:spacing w:val="1"/>
          <w:sz w:val="24"/>
          <w:szCs w:val="24"/>
          <w:lang w:val="ru-RU"/>
        </w:rPr>
        <w:t xml:space="preserve"> </w:t>
      </w:r>
      <w:r w:rsidRPr="00E2028B">
        <w:rPr>
          <w:rFonts w:ascii="Times New Roman" w:eastAsia="Times New Roman" w:hAnsi="Times New Roman" w:cs="Times New Roman"/>
          <w:sz w:val="24"/>
          <w:szCs w:val="24"/>
          <w:lang w:val="ru-RU"/>
        </w:rPr>
        <w:t>разрешенного использования.</w:t>
      </w:r>
    </w:p>
    <w:p w14:paraId="06598F99" w14:textId="77777777" w:rsidR="00E2028B" w:rsidRPr="00E2028B" w:rsidRDefault="00E2028B" w:rsidP="00E2028B">
      <w:pPr>
        <w:ind w:left="280"/>
        <w:jc w:val="center"/>
        <w:rPr>
          <w:rFonts w:ascii="Times New Roman" w:eastAsia="Times New Roman" w:hAnsi="Times New Roman" w:cs="Times New Roman"/>
          <w:spacing w:val="-1"/>
          <w:sz w:val="24"/>
          <w:szCs w:val="24"/>
          <w:lang w:val="ru-RU"/>
        </w:rPr>
      </w:pPr>
    </w:p>
    <w:p w14:paraId="34E6A4EB" w14:textId="77777777" w:rsidR="00E2028B" w:rsidRPr="00E2028B" w:rsidRDefault="00E2028B" w:rsidP="00E2028B">
      <w:pPr>
        <w:jc w:val="center"/>
        <w:rPr>
          <w:rFonts w:ascii="Times New Roman" w:eastAsia="Times New Roman" w:hAnsi="Times New Roman" w:cs="Times New Roman"/>
          <w:spacing w:val="-1"/>
          <w:sz w:val="24"/>
          <w:szCs w:val="24"/>
          <w:lang w:val="ru-RU"/>
        </w:rPr>
      </w:pPr>
      <w:r w:rsidRPr="00E2028B">
        <w:rPr>
          <w:rFonts w:ascii="Times New Roman" w:eastAsia="Times New Roman" w:hAnsi="Times New Roman" w:cs="Times New Roman"/>
          <w:spacing w:val="-1"/>
          <w:sz w:val="24"/>
          <w:szCs w:val="24"/>
          <w:lang w:val="ru-RU"/>
        </w:rPr>
        <w:t>Вспомогательные</w:t>
      </w:r>
      <w:r w:rsidRPr="00E2028B">
        <w:rPr>
          <w:rFonts w:ascii="Times New Roman" w:eastAsia="Times New Roman" w:hAnsi="Times New Roman" w:cs="Times New Roman"/>
          <w:spacing w:val="-2"/>
          <w:sz w:val="24"/>
          <w:szCs w:val="24"/>
          <w:lang w:val="ru-RU"/>
        </w:rPr>
        <w:t xml:space="preserve"> </w:t>
      </w:r>
      <w:r w:rsidRPr="00E2028B">
        <w:rPr>
          <w:rFonts w:ascii="Times New Roman" w:eastAsia="Times New Roman" w:hAnsi="Times New Roman" w:cs="Times New Roman"/>
          <w:sz w:val="24"/>
          <w:szCs w:val="24"/>
          <w:lang w:val="ru-RU"/>
        </w:rPr>
        <w:t>виды</w:t>
      </w:r>
      <w:r w:rsidRPr="00E2028B">
        <w:rPr>
          <w:rFonts w:ascii="Times New Roman" w:eastAsia="Times New Roman" w:hAnsi="Times New Roman" w:cs="Times New Roman"/>
          <w:spacing w:val="1"/>
          <w:sz w:val="24"/>
          <w:szCs w:val="24"/>
          <w:lang w:val="ru-RU"/>
        </w:rPr>
        <w:t xml:space="preserve"> </w:t>
      </w:r>
      <w:r w:rsidRPr="00E2028B">
        <w:rPr>
          <w:rFonts w:ascii="Times New Roman" w:eastAsia="Times New Roman" w:hAnsi="Times New Roman" w:cs="Times New Roman"/>
          <w:spacing w:val="-1"/>
          <w:sz w:val="24"/>
          <w:szCs w:val="24"/>
          <w:lang w:val="ru-RU"/>
        </w:rPr>
        <w:t>разрешенного</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pacing w:val="-1"/>
          <w:sz w:val="24"/>
          <w:szCs w:val="24"/>
          <w:lang w:val="ru-RU"/>
        </w:rPr>
        <w:t>использования</w:t>
      </w:r>
    </w:p>
    <w:p w14:paraId="0F519807" w14:textId="77777777" w:rsidR="00E2028B" w:rsidRPr="00E2028B" w:rsidRDefault="00E2028B" w:rsidP="00E2028B">
      <w:pPr>
        <w:ind w:left="280"/>
        <w:jc w:val="center"/>
        <w:rPr>
          <w:rFonts w:ascii="Times New Roman" w:eastAsia="Times New Roman" w:hAnsi="Times New Roman" w:cs="Times New Roman"/>
          <w:sz w:val="24"/>
          <w:szCs w:val="24"/>
          <w:lang w:val="ru-RU"/>
        </w:rPr>
      </w:pPr>
    </w:p>
    <w:p w14:paraId="4841F10D" w14:textId="77777777" w:rsidR="00E2028B" w:rsidRPr="00E2028B" w:rsidRDefault="00E2028B" w:rsidP="00E2028B">
      <w:pPr>
        <w:tabs>
          <w:tab w:val="left" w:pos="640"/>
        </w:tabs>
        <w:ind w:firstLine="567"/>
        <w:rPr>
          <w:rFonts w:ascii="Times New Roman" w:eastAsia="Times New Roman" w:hAnsi="Times New Roman" w:cs="Times New Roman"/>
          <w:sz w:val="24"/>
          <w:szCs w:val="24"/>
          <w:lang w:val="ru-RU"/>
        </w:rPr>
      </w:pPr>
      <w:r w:rsidRPr="00E2028B">
        <w:rPr>
          <w:rFonts w:ascii="Times New Roman" w:eastAsia="Times New Roman" w:hAnsi="Times New Roman" w:cs="Times New Roman"/>
          <w:spacing w:val="-1"/>
          <w:sz w:val="24"/>
          <w:szCs w:val="24"/>
          <w:lang w:val="ru-RU"/>
        </w:rPr>
        <w:t>1. Коммунальное обслуживание</w:t>
      </w:r>
      <w:r w:rsidRPr="00E2028B">
        <w:rPr>
          <w:rFonts w:ascii="Times New Roman" w:eastAsia="Times New Roman" w:hAnsi="Times New Roman" w:cs="Times New Roman"/>
          <w:spacing w:val="1"/>
          <w:sz w:val="24"/>
          <w:szCs w:val="24"/>
          <w:lang w:val="ru-RU"/>
        </w:rPr>
        <w:t xml:space="preserve"> </w:t>
      </w:r>
      <w:r w:rsidRPr="00E2028B">
        <w:rPr>
          <w:rFonts w:ascii="Times New Roman" w:eastAsia="Times New Roman" w:hAnsi="Times New Roman" w:cs="Times New Roman"/>
          <w:sz w:val="24"/>
          <w:szCs w:val="24"/>
          <w:lang w:val="ru-RU"/>
        </w:rPr>
        <w:t>– 3.1</w:t>
      </w:r>
    </w:p>
    <w:p w14:paraId="24C95584" w14:textId="77777777" w:rsidR="00E2028B" w:rsidRPr="00E2028B" w:rsidRDefault="00E2028B" w:rsidP="00E2028B">
      <w:pPr>
        <w:tabs>
          <w:tab w:val="left" w:pos="640"/>
        </w:tabs>
        <w:ind w:firstLine="567"/>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2. Связь</w:t>
      </w:r>
      <w:r w:rsidRPr="00E2028B">
        <w:rPr>
          <w:rFonts w:ascii="Times New Roman" w:eastAsia="Times New Roman" w:hAnsi="Times New Roman" w:cs="Times New Roman"/>
          <w:spacing w:val="1"/>
          <w:sz w:val="24"/>
          <w:szCs w:val="24"/>
          <w:lang w:val="ru-RU"/>
        </w:rPr>
        <w:t xml:space="preserve"> </w:t>
      </w:r>
      <w:r w:rsidRPr="00E2028B">
        <w:rPr>
          <w:rFonts w:ascii="Times New Roman" w:eastAsia="Times New Roman" w:hAnsi="Times New Roman" w:cs="Times New Roman"/>
          <w:sz w:val="24"/>
          <w:szCs w:val="24"/>
          <w:lang w:val="ru-RU"/>
        </w:rPr>
        <w:t>– 6.8</w:t>
      </w:r>
    </w:p>
    <w:p w14:paraId="5AE281F7" w14:textId="77777777" w:rsidR="00E2028B" w:rsidRPr="00E2028B" w:rsidRDefault="00E2028B" w:rsidP="00E2028B">
      <w:pPr>
        <w:tabs>
          <w:tab w:val="left" w:pos="640"/>
        </w:tabs>
        <w:ind w:firstLine="567"/>
        <w:rPr>
          <w:rFonts w:ascii="Times New Roman" w:eastAsia="Times New Roman" w:hAnsi="Times New Roman" w:cs="Times New Roman"/>
          <w:sz w:val="24"/>
          <w:szCs w:val="24"/>
          <w:lang w:val="ru-RU"/>
        </w:rPr>
      </w:pPr>
      <w:r w:rsidRPr="00E2028B">
        <w:rPr>
          <w:rFonts w:ascii="Times New Roman" w:eastAsia="Times New Roman" w:hAnsi="Times New Roman" w:cs="Times New Roman"/>
          <w:spacing w:val="-1"/>
          <w:sz w:val="24"/>
          <w:szCs w:val="24"/>
          <w:lang w:val="ru-RU"/>
        </w:rPr>
        <w:t>3. Обеспечение внутреннего</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pacing w:val="-1"/>
          <w:sz w:val="24"/>
          <w:szCs w:val="24"/>
          <w:lang w:val="ru-RU"/>
        </w:rPr>
        <w:t>правопорядка</w:t>
      </w:r>
      <w:r w:rsidRPr="00E2028B">
        <w:rPr>
          <w:rFonts w:ascii="Times New Roman" w:eastAsia="Times New Roman" w:hAnsi="Times New Roman" w:cs="Times New Roman"/>
          <w:spacing w:val="2"/>
          <w:sz w:val="24"/>
          <w:szCs w:val="24"/>
          <w:lang w:val="ru-RU"/>
        </w:rPr>
        <w:t xml:space="preserve"> </w:t>
      </w:r>
      <w:r w:rsidRPr="00E2028B">
        <w:rPr>
          <w:rFonts w:ascii="Times New Roman" w:eastAsia="Times New Roman" w:hAnsi="Times New Roman" w:cs="Times New Roman"/>
          <w:sz w:val="24"/>
          <w:szCs w:val="24"/>
          <w:lang w:val="ru-RU"/>
        </w:rPr>
        <w:t>– 8.3</w:t>
      </w:r>
    </w:p>
    <w:p w14:paraId="3EA0D8D7" w14:textId="77777777" w:rsidR="00E2028B" w:rsidRPr="00E2028B" w:rsidRDefault="00E2028B" w:rsidP="00E2028B">
      <w:pPr>
        <w:rPr>
          <w:rFonts w:ascii="Times New Roman" w:eastAsia="Times New Roman" w:hAnsi="Times New Roman" w:cs="Times New Roman"/>
          <w:sz w:val="24"/>
          <w:szCs w:val="24"/>
          <w:lang w:val="ru-RU"/>
        </w:rPr>
      </w:pPr>
    </w:p>
    <w:p w14:paraId="3BAB9077" w14:textId="77777777" w:rsidR="00E2028B" w:rsidRPr="00E2028B" w:rsidRDefault="00E2028B" w:rsidP="00E2028B">
      <w:pPr>
        <w:ind w:right="78"/>
        <w:jc w:val="center"/>
        <w:rPr>
          <w:rFonts w:ascii="Times New Roman" w:eastAsia="Times New Roman" w:hAnsi="Times New Roman" w:cs="Times New Roman"/>
          <w:spacing w:val="-1"/>
          <w:sz w:val="24"/>
          <w:szCs w:val="24"/>
          <w:lang w:val="ru-RU"/>
        </w:rPr>
      </w:pPr>
      <w:r w:rsidRPr="00E2028B">
        <w:rPr>
          <w:rFonts w:ascii="Times New Roman" w:eastAsia="Times New Roman" w:hAnsi="Times New Roman" w:cs="Times New Roman"/>
          <w:spacing w:val="-1"/>
          <w:sz w:val="24"/>
          <w:szCs w:val="24"/>
          <w:lang w:val="ru-RU"/>
        </w:rPr>
        <w:t>Условно</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pacing w:val="-1"/>
          <w:sz w:val="24"/>
          <w:szCs w:val="24"/>
          <w:lang w:val="ru-RU"/>
        </w:rPr>
        <w:t>разрешенные</w:t>
      </w:r>
      <w:r w:rsidRPr="00E2028B">
        <w:rPr>
          <w:rFonts w:ascii="Times New Roman" w:eastAsia="Times New Roman" w:hAnsi="Times New Roman" w:cs="Times New Roman"/>
          <w:spacing w:val="-2"/>
          <w:sz w:val="24"/>
          <w:szCs w:val="24"/>
          <w:lang w:val="ru-RU"/>
        </w:rPr>
        <w:t xml:space="preserve"> </w:t>
      </w:r>
      <w:r w:rsidRPr="00E2028B">
        <w:rPr>
          <w:rFonts w:ascii="Times New Roman" w:eastAsia="Times New Roman" w:hAnsi="Times New Roman" w:cs="Times New Roman"/>
          <w:sz w:val="24"/>
          <w:szCs w:val="24"/>
          <w:lang w:val="ru-RU"/>
        </w:rPr>
        <w:t xml:space="preserve">виды </w:t>
      </w:r>
      <w:r w:rsidRPr="00E2028B">
        <w:rPr>
          <w:rFonts w:ascii="Times New Roman" w:eastAsia="Times New Roman" w:hAnsi="Times New Roman" w:cs="Times New Roman"/>
          <w:spacing w:val="-1"/>
          <w:sz w:val="24"/>
          <w:szCs w:val="24"/>
          <w:lang w:val="ru-RU"/>
        </w:rPr>
        <w:t>использования</w:t>
      </w:r>
    </w:p>
    <w:p w14:paraId="3FD1EF56" w14:textId="77777777" w:rsidR="00E2028B" w:rsidRPr="00E2028B" w:rsidRDefault="00E2028B" w:rsidP="00E2028B">
      <w:pPr>
        <w:ind w:right="78"/>
        <w:jc w:val="center"/>
        <w:rPr>
          <w:rFonts w:ascii="Times New Roman" w:eastAsia="Times New Roman" w:hAnsi="Times New Roman" w:cs="Times New Roman"/>
          <w:sz w:val="24"/>
          <w:szCs w:val="24"/>
          <w:lang w:val="ru-RU"/>
        </w:rPr>
      </w:pPr>
    </w:p>
    <w:tbl>
      <w:tblPr>
        <w:tblStyle w:val="TableNormal9"/>
        <w:tblW w:w="15064" w:type="dxa"/>
        <w:tblInd w:w="98" w:type="dxa"/>
        <w:tblLayout w:type="fixed"/>
        <w:tblLook w:val="01E0" w:firstRow="1" w:lastRow="1" w:firstColumn="1" w:lastColumn="1" w:noHBand="0" w:noVBand="0"/>
      </w:tblPr>
      <w:tblGrid>
        <w:gridCol w:w="747"/>
        <w:gridCol w:w="4325"/>
        <w:gridCol w:w="1699"/>
        <w:gridCol w:w="1642"/>
        <w:gridCol w:w="1418"/>
        <w:gridCol w:w="2398"/>
        <w:gridCol w:w="2835"/>
      </w:tblGrid>
      <w:tr w:rsidR="00E2028B" w:rsidRPr="00B34AAB" w14:paraId="42A5A566" w14:textId="77777777" w:rsidTr="00E2028B">
        <w:tc>
          <w:tcPr>
            <w:tcW w:w="747" w:type="dxa"/>
            <w:vMerge w:val="restart"/>
            <w:tcBorders>
              <w:top w:val="single" w:sz="5" w:space="0" w:color="000000"/>
              <w:left w:val="single" w:sz="5" w:space="0" w:color="000000"/>
              <w:right w:val="single" w:sz="5" w:space="0" w:color="000000"/>
            </w:tcBorders>
          </w:tcPr>
          <w:p w14:paraId="73D7825E" w14:textId="77777777" w:rsidR="00E2028B" w:rsidRPr="00E2028B" w:rsidRDefault="00E2028B" w:rsidP="00E2028B">
            <w:pPr>
              <w:ind w:left="57"/>
              <w:jc w:val="center"/>
              <w:rPr>
                <w:rFonts w:ascii="Times New Roman" w:eastAsia="Times New Roman" w:hAnsi="Times New Roman" w:cs="Times New Roman"/>
                <w:sz w:val="24"/>
                <w:szCs w:val="24"/>
              </w:rPr>
            </w:pPr>
            <w:r w:rsidRPr="00E2028B">
              <w:rPr>
                <w:rFonts w:ascii="Times New Roman" w:eastAsia="Times New Roman" w:hAnsi="Times New Roman" w:cs="Times New Roman"/>
                <w:sz w:val="24"/>
                <w:szCs w:val="24"/>
              </w:rPr>
              <w:t>№ п/п</w:t>
            </w:r>
          </w:p>
        </w:tc>
        <w:tc>
          <w:tcPr>
            <w:tcW w:w="4325" w:type="dxa"/>
            <w:vMerge w:val="restart"/>
            <w:tcBorders>
              <w:top w:val="single" w:sz="5" w:space="0" w:color="000000"/>
              <w:left w:val="single" w:sz="5" w:space="0" w:color="000000"/>
              <w:right w:val="single" w:sz="5" w:space="0" w:color="000000"/>
            </w:tcBorders>
          </w:tcPr>
          <w:p w14:paraId="2DB13EF8"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Наименование ВРИ</w:t>
            </w:r>
          </w:p>
        </w:tc>
        <w:tc>
          <w:tcPr>
            <w:tcW w:w="1699" w:type="dxa"/>
            <w:vMerge w:val="restart"/>
            <w:tcBorders>
              <w:top w:val="single" w:sz="5" w:space="0" w:color="000000"/>
              <w:left w:val="single" w:sz="5" w:space="0" w:color="000000"/>
              <w:right w:val="single" w:sz="5" w:space="0" w:color="000000"/>
            </w:tcBorders>
          </w:tcPr>
          <w:p w14:paraId="03C97C73"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Код (числовое</w:t>
            </w:r>
            <w:r w:rsidRPr="00E2028B">
              <w:rPr>
                <w:rFonts w:ascii="Times New Roman" w:hAnsi="Times New Roman" w:cs="Times New Roman"/>
                <w:spacing w:val="26"/>
                <w:sz w:val="24"/>
                <w:szCs w:val="24"/>
              </w:rPr>
              <w:t xml:space="preserve"> </w:t>
            </w:r>
            <w:r w:rsidRPr="00E2028B">
              <w:rPr>
                <w:rFonts w:ascii="Times New Roman" w:hAnsi="Times New Roman" w:cs="Times New Roman"/>
                <w:spacing w:val="-1"/>
                <w:sz w:val="24"/>
                <w:szCs w:val="24"/>
              </w:rPr>
              <w:t>обозначение</w:t>
            </w:r>
            <w:r w:rsidRPr="00E2028B">
              <w:rPr>
                <w:rFonts w:ascii="Times New Roman" w:hAnsi="Times New Roman" w:cs="Times New Roman"/>
                <w:spacing w:val="29"/>
                <w:sz w:val="24"/>
                <w:szCs w:val="24"/>
              </w:rPr>
              <w:t xml:space="preserve"> </w:t>
            </w:r>
            <w:r w:rsidRPr="00E2028B">
              <w:rPr>
                <w:rFonts w:ascii="Times New Roman" w:hAnsi="Times New Roman" w:cs="Times New Roman"/>
                <w:spacing w:val="-1"/>
                <w:sz w:val="24"/>
                <w:szCs w:val="24"/>
              </w:rPr>
              <w:t>ВРИ)</w:t>
            </w:r>
          </w:p>
        </w:tc>
        <w:tc>
          <w:tcPr>
            <w:tcW w:w="3060" w:type="dxa"/>
            <w:gridSpan w:val="2"/>
            <w:tcBorders>
              <w:top w:val="single" w:sz="5" w:space="0" w:color="000000"/>
              <w:left w:val="single" w:sz="5" w:space="0" w:color="000000"/>
              <w:bottom w:val="single" w:sz="5" w:space="0" w:color="000000"/>
              <w:right w:val="single" w:sz="5" w:space="0" w:color="000000"/>
            </w:tcBorders>
          </w:tcPr>
          <w:p w14:paraId="63B7FEC6" w14:textId="77777777" w:rsidR="00E2028B" w:rsidRPr="00E2028B" w:rsidRDefault="00E2028B" w:rsidP="00E2028B">
            <w:pPr>
              <w:jc w:val="center"/>
              <w:rPr>
                <w:rFonts w:ascii="Times New Roman" w:eastAsia="Times New Roman" w:hAnsi="Times New Roman" w:cs="Times New Roman"/>
                <w:spacing w:val="-1"/>
                <w:sz w:val="24"/>
                <w:szCs w:val="24"/>
                <w:lang w:val="ru-RU"/>
              </w:rPr>
            </w:pPr>
            <w:r w:rsidRPr="00E2028B">
              <w:rPr>
                <w:rFonts w:ascii="Times New Roman" w:hAnsi="Times New Roman" w:cs="Times New Roman"/>
                <w:spacing w:val="-1"/>
                <w:sz w:val="24"/>
                <w:szCs w:val="24"/>
                <w:lang w:val="ru-RU"/>
              </w:rPr>
              <w:t>Предельные</w:t>
            </w:r>
            <w:r w:rsidRPr="00E2028B">
              <w:rPr>
                <w:rFonts w:ascii="Times New Roman" w:hAnsi="Times New Roman" w:cs="Times New Roman"/>
                <w:spacing w:val="-2"/>
                <w:sz w:val="24"/>
                <w:szCs w:val="24"/>
                <w:lang w:val="ru-RU"/>
              </w:rPr>
              <w:t xml:space="preserve"> </w:t>
            </w:r>
            <w:r w:rsidRPr="00E2028B">
              <w:rPr>
                <w:rFonts w:ascii="Times New Roman" w:hAnsi="Times New Roman" w:cs="Times New Roman"/>
                <w:spacing w:val="-1"/>
                <w:sz w:val="24"/>
                <w:szCs w:val="24"/>
                <w:lang w:val="ru-RU"/>
              </w:rPr>
              <w:t>размеры земельных</w:t>
            </w:r>
            <w:r w:rsidRPr="00E2028B">
              <w:rPr>
                <w:rFonts w:ascii="Times New Roman" w:hAnsi="Times New Roman" w:cs="Times New Roman"/>
                <w:spacing w:val="39"/>
                <w:sz w:val="24"/>
                <w:szCs w:val="24"/>
                <w:lang w:val="ru-RU"/>
              </w:rPr>
              <w:t xml:space="preserve"> </w:t>
            </w:r>
            <w:r w:rsidRPr="00E2028B">
              <w:rPr>
                <w:rFonts w:ascii="Times New Roman" w:hAnsi="Times New Roman" w:cs="Times New Roman"/>
                <w:spacing w:val="-1"/>
                <w:sz w:val="24"/>
                <w:szCs w:val="24"/>
                <w:lang w:val="ru-RU"/>
              </w:rPr>
              <w:t>участков (кв. м)</w:t>
            </w:r>
          </w:p>
        </w:tc>
        <w:tc>
          <w:tcPr>
            <w:tcW w:w="2398" w:type="dxa"/>
            <w:vMerge w:val="restart"/>
            <w:tcBorders>
              <w:top w:val="single" w:sz="5" w:space="0" w:color="000000"/>
              <w:left w:val="single" w:sz="5" w:space="0" w:color="000000"/>
              <w:right w:val="single" w:sz="5" w:space="0" w:color="000000"/>
            </w:tcBorders>
          </w:tcPr>
          <w:p w14:paraId="24B5D835"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Максимальный</w:t>
            </w:r>
            <w:r w:rsidRPr="00E2028B">
              <w:rPr>
                <w:rFonts w:ascii="Times New Roman" w:hAnsi="Times New Roman" w:cs="Times New Roman"/>
                <w:spacing w:val="29"/>
                <w:sz w:val="24"/>
                <w:szCs w:val="24"/>
              </w:rPr>
              <w:t xml:space="preserve"> </w:t>
            </w:r>
            <w:r w:rsidRPr="00E2028B">
              <w:rPr>
                <w:rFonts w:ascii="Times New Roman" w:hAnsi="Times New Roman" w:cs="Times New Roman"/>
                <w:spacing w:val="-1"/>
                <w:sz w:val="24"/>
                <w:szCs w:val="24"/>
              </w:rPr>
              <w:t>процент</w:t>
            </w:r>
            <w:r w:rsidRPr="00E2028B">
              <w:rPr>
                <w:rFonts w:ascii="Times New Roman" w:hAnsi="Times New Roman" w:cs="Times New Roman"/>
                <w:spacing w:val="26"/>
                <w:sz w:val="24"/>
                <w:szCs w:val="24"/>
              </w:rPr>
              <w:t xml:space="preserve"> </w:t>
            </w:r>
            <w:r w:rsidRPr="00E2028B">
              <w:rPr>
                <w:rFonts w:ascii="Times New Roman" w:hAnsi="Times New Roman" w:cs="Times New Roman"/>
                <w:spacing w:val="-1"/>
                <w:sz w:val="24"/>
                <w:szCs w:val="24"/>
              </w:rPr>
              <w:t>застройки</w:t>
            </w:r>
          </w:p>
        </w:tc>
        <w:tc>
          <w:tcPr>
            <w:tcW w:w="2835" w:type="dxa"/>
            <w:vMerge w:val="restart"/>
            <w:tcBorders>
              <w:top w:val="single" w:sz="5" w:space="0" w:color="000000"/>
              <w:left w:val="single" w:sz="5" w:space="0" w:color="000000"/>
              <w:right w:val="single" w:sz="5" w:space="0" w:color="000000"/>
            </w:tcBorders>
          </w:tcPr>
          <w:p w14:paraId="6F3440C5" w14:textId="77777777" w:rsidR="00E2028B" w:rsidRPr="00E2028B" w:rsidRDefault="00E2028B" w:rsidP="00E2028B">
            <w:pPr>
              <w:jc w:val="center"/>
              <w:rPr>
                <w:rFonts w:ascii="Times New Roman" w:eastAsia="Times New Roman" w:hAnsi="Times New Roman" w:cs="Times New Roman"/>
                <w:spacing w:val="-1"/>
                <w:sz w:val="24"/>
                <w:szCs w:val="24"/>
                <w:lang w:val="ru-RU"/>
              </w:rPr>
            </w:pPr>
            <w:r w:rsidRPr="00E2028B">
              <w:rPr>
                <w:rFonts w:ascii="Times New Roman" w:hAnsi="Times New Roman" w:cs="Times New Roman"/>
                <w:spacing w:val="-1"/>
                <w:sz w:val="24"/>
                <w:szCs w:val="24"/>
                <w:lang w:val="ru-RU"/>
              </w:rPr>
              <w:t>Минимальные</w:t>
            </w:r>
            <w:r w:rsidRPr="00E2028B">
              <w:rPr>
                <w:rFonts w:ascii="Times New Roman" w:hAnsi="Times New Roman" w:cs="Times New Roman"/>
                <w:spacing w:val="28"/>
                <w:sz w:val="24"/>
                <w:szCs w:val="24"/>
                <w:lang w:val="ru-RU"/>
              </w:rPr>
              <w:t xml:space="preserve"> </w:t>
            </w:r>
            <w:r w:rsidRPr="00E2028B">
              <w:rPr>
                <w:rFonts w:ascii="Times New Roman" w:hAnsi="Times New Roman" w:cs="Times New Roman"/>
                <w:spacing w:val="-1"/>
                <w:sz w:val="24"/>
                <w:szCs w:val="24"/>
                <w:lang w:val="ru-RU"/>
              </w:rPr>
              <w:t>отступы от</w:t>
            </w:r>
            <w:r w:rsidRPr="00E2028B">
              <w:rPr>
                <w:rFonts w:ascii="Times New Roman" w:hAnsi="Times New Roman" w:cs="Times New Roman"/>
                <w:spacing w:val="24"/>
                <w:sz w:val="24"/>
                <w:szCs w:val="24"/>
                <w:lang w:val="ru-RU"/>
              </w:rPr>
              <w:t xml:space="preserve"> </w:t>
            </w:r>
            <w:r w:rsidRPr="00E2028B">
              <w:rPr>
                <w:rFonts w:ascii="Times New Roman" w:hAnsi="Times New Roman" w:cs="Times New Roman"/>
                <w:spacing w:val="-1"/>
                <w:sz w:val="24"/>
                <w:szCs w:val="24"/>
                <w:lang w:val="ru-RU"/>
              </w:rPr>
              <w:t>границ</w:t>
            </w:r>
            <w:r w:rsidRPr="00E2028B">
              <w:rPr>
                <w:rFonts w:ascii="Times New Roman" w:hAnsi="Times New Roman" w:cs="Times New Roman"/>
                <w:spacing w:val="25"/>
                <w:sz w:val="24"/>
                <w:szCs w:val="24"/>
                <w:lang w:val="ru-RU"/>
              </w:rPr>
              <w:t xml:space="preserve"> </w:t>
            </w:r>
            <w:r w:rsidRPr="00E2028B">
              <w:rPr>
                <w:rFonts w:ascii="Times New Roman" w:hAnsi="Times New Roman" w:cs="Times New Roman"/>
                <w:spacing w:val="-1"/>
                <w:sz w:val="24"/>
                <w:szCs w:val="24"/>
                <w:lang w:val="ru-RU"/>
              </w:rPr>
              <w:t>земельного</w:t>
            </w:r>
            <w:r w:rsidRPr="00E2028B">
              <w:rPr>
                <w:rFonts w:ascii="Times New Roman" w:hAnsi="Times New Roman" w:cs="Times New Roman"/>
                <w:spacing w:val="27"/>
                <w:sz w:val="24"/>
                <w:szCs w:val="24"/>
                <w:lang w:val="ru-RU"/>
              </w:rPr>
              <w:t xml:space="preserve"> </w:t>
            </w:r>
            <w:r w:rsidRPr="00E2028B">
              <w:rPr>
                <w:rFonts w:ascii="Times New Roman" w:hAnsi="Times New Roman" w:cs="Times New Roman"/>
                <w:spacing w:val="-1"/>
                <w:sz w:val="24"/>
                <w:szCs w:val="24"/>
                <w:lang w:val="ru-RU"/>
              </w:rPr>
              <w:t>участка (м)</w:t>
            </w:r>
          </w:p>
        </w:tc>
      </w:tr>
      <w:tr w:rsidR="00E2028B" w:rsidRPr="00E2028B" w14:paraId="01F34196" w14:textId="77777777" w:rsidTr="00E2028B">
        <w:tc>
          <w:tcPr>
            <w:tcW w:w="747" w:type="dxa"/>
            <w:vMerge/>
            <w:tcBorders>
              <w:left w:val="single" w:sz="5" w:space="0" w:color="000000"/>
              <w:bottom w:val="single" w:sz="5" w:space="0" w:color="000000"/>
              <w:right w:val="single" w:sz="5" w:space="0" w:color="000000"/>
            </w:tcBorders>
            <w:vAlign w:val="center"/>
          </w:tcPr>
          <w:p w14:paraId="67C7202E" w14:textId="77777777" w:rsidR="00E2028B" w:rsidRPr="00E2028B" w:rsidRDefault="00E2028B" w:rsidP="00E2028B">
            <w:pPr>
              <w:ind w:left="57"/>
              <w:jc w:val="center"/>
              <w:rPr>
                <w:rFonts w:ascii="Times New Roman" w:hAnsi="Times New Roman" w:cs="Times New Roman"/>
                <w:sz w:val="24"/>
                <w:szCs w:val="24"/>
                <w:lang w:val="ru-RU"/>
              </w:rPr>
            </w:pPr>
          </w:p>
        </w:tc>
        <w:tc>
          <w:tcPr>
            <w:tcW w:w="4325" w:type="dxa"/>
            <w:vMerge/>
            <w:tcBorders>
              <w:left w:val="single" w:sz="5" w:space="0" w:color="000000"/>
              <w:bottom w:val="single" w:sz="5" w:space="0" w:color="000000"/>
              <w:right w:val="single" w:sz="5" w:space="0" w:color="000000"/>
            </w:tcBorders>
            <w:vAlign w:val="center"/>
          </w:tcPr>
          <w:p w14:paraId="5D2A74A7" w14:textId="77777777" w:rsidR="00E2028B" w:rsidRPr="00E2028B" w:rsidRDefault="00E2028B" w:rsidP="00E2028B">
            <w:pPr>
              <w:jc w:val="center"/>
              <w:rPr>
                <w:rFonts w:ascii="Times New Roman" w:hAnsi="Times New Roman" w:cs="Times New Roman"/>
                <w:spacing w:val="-1"/>
                <w:sz w:val="24"/>
                <w:szCs w:val="24"/>
                <w:lang w:val="ru-RU"/>
              </w:rPr>
            </w:pPr>
          </w:p>
        </w:tc>
        <w:tc>
          <w:tcPr>
            <w:tcW w:w="1699" w:type="dxa"/>
            <w:vMerge/>
            <w:tcBorders>
              <w:left w:val="single" w:sz="5" w:space="0" w:color="000000"/>
              <w:bottom w:val="single" w:sz="5" w:space="0" w:color="000000"/>
              <w:right w:val="single" w:sz="5" w:space="0" w:color="000000"/>
            </w:tcBorders>
            <w:vAlign w:val="center"/>
          </w:tcPr>
          <w:p w14:paraId="40CA12BE" w14:textId="77777777" w:rsidR="00E2028B" w:rsidRPr="00E2028B" w:rsidRDefault="00E2028B" w:rsidP="00E2028B">
            <w:pPr>
              <w:jc w:val="center"/>
              <w:rPr>
                <w:rFonts w:ascii="Times New Roman" w:hAnsi="Times New Roman" w:cs="Times New Roman"/>
                <w:spacing w:val="-1"/>
                <w:sz w:val="24"/>
                <w:szCs w:val="24"/>
                <w:lang w:val="ru-RU"/>
              </w:rPr>
            </w:pPr>
          </w:p>
        </w:tc>
        <w:tc>
          <w:tcPr>
            <w:tcW w:w="1642" w:type="dxa"/>
            <w:tcBorders>
              <w:top w:val="single" w:sz="5" w:space="0" w:color="000000"/>
              <w:left w:val="single" w:sz="5" w:space="0" w:color="000000"/>
              <w:bottom w:val="single" w:sz="5" w:space="0" w:color="000000"/>
              <w:right w:val="single" w:sz="5" w:space="0" w:color="000000"/>
            </w:tcBorders>
            <w:vAlign w:val="center"/>
          </w:tcPr>
          <w:p w14:paraId="233DE854"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min</w:t>
            </w:r>
          </w:p>
        </w:tc>
        <w:tc>
          <w:tcPr>
            <w:tcW w:w="1418" w:type="dxa"/>
            <w:tcBorders>
              <w:top w:val="single" w:sz="5" w:space="0" w:color="000000"/>
              <w:left w:val="single" w:sz="5" w:space="0" w:color="000000"/>
              <w:bottom w:val="single" w:sz="5" w:space="0" w:color="000000"/>
              <w:right w:val="single" w:sz="5" w:space="0" w:color="000000"/>
            </w:tcBorders>
            <w:vAlign w:val="center"/>
          </w:tcPr>
          <w:p w14:paraId="1906A82C"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max</w:t>
            </w:r>
          </w:p>
        </w:tc>
        <w:tc>
          <w:tcPr>
            <w:tcW w:w="2398" w:type="dxa"/>
            <w:vMerge/>
            <w:tcBorders>
              <w:left w:val="single" w:sz="5" w:space="0" w:color="000000"/>
              <w:bottom w:val="single" w:sz="5" w:space="0" w:color="000000"/>
              <w:right w:val="single" w:sz="5" w:space="0" w:color="000000"/>
            </w:tcBorders>
            <w:vAlign w:val="center"/>
          </w:tcPr>
          <w:p w14:paraId="2F6E68AB" w14:textId="77777777" w:rsidR="00E2028B" w:rsidRPr="00E2028B" w:rsidRDefault="00E2028B" w:rsidP="00E2028B">
            <w:pPr>
              <w:jc w:val="center"/>
              <w:rPr>
                <w:rFonts w:ascii="Times New Roman" w:hAnsi="Times New Roman" w:cs="Times New Roman"/>
                <w:spacing w:val="-1"/>
                <w:sz w:val="24"/>
                <w:szCs w:val="24"/>
              </w:rPr>
            </w:pPr>
          </w:p>
        </w:tc>
        <w:tc>
          <w:tcPr>
            <w:tcW w:w="2835" w:type="dxa"/>
            <w:vMerge/>
            <w:tcBorders>
              <w:left w:val="single" w:sz="5" w:space="0" w:color="000000"/>
              <w:bottom w:val="single" w:sz="5" w:space="0" w:color="000000"/>
              <w:right w:val="single" w:sz="5" w:space="0" w:color="000000"/>
            </w:tcBorders>
            <w:vAlign w:val="center"/>
          </w:tcPr>
          <w:p w14:paraId="39B222F1" w14:textId="77777777" w:rsidR="00E2028B" w:rsidRPr="00E2028B" w:rsidRDefault="00E2028B" w:rsidP="00E2028B">
            <w:pPr>
              <w:jc w:val="center"/>
              <w:rPr>
                <w:rFonts w:ascii="Times New Roman" w:hAnsi="Times New Roman" w:cs="Times New Roman"/>
                <w:spacing w:val="-1"/>
                <w:sz w:val="24"/>
                <w:szCs w:val="24"/>
              </w:rPr>
            </w:pPr>
          </w:p>
        </w:tc>
      </w:tr>
    </w:tbl>
    <w:p w14:paraId="3D5CF3B2" w14:textId="77777777" w:rsidR="00272A6D" w:rsidRDefault="00272A6D" w:rsidP="00E2028B">
      <w:pPr>
        <w:ind w:left="170"/>
        <w:rPr>
          <w:rFonts w:ascii="Times New Roman" w:hAnsi="Times New Roman" w:cs="Times New Roman"/>
          <w:sz w:val="24"/>
          <w:szCs w:val="24"/>
          <w:lang w:val="ru-RU"/>
        </w:rPr>
        <w:sectPr w:rsidR="00272A6D" w:rsidSect="00E2028B">
          <w:pgSz w:w="16840" w:h="11910" w:orient="landscape"/>
          <w:pgMar w:top="1134" w:right="567" w:bottom="1134" w:left="1134" w:header="0" w:footer="1038" w:gutter="0"/>
          <w:cols w:space="720"/>
        </w:sectPr>
      </w:pPr>
    </w:p>
    <w:tbl>
      <w:tblPr>
        <w:tblStyle w:val="TableNormal9"/>
        <w:tblW w:w="15064" w:type="dxa"/>
        <w:tblInd w:w="98" w:type="dxa"/>
        <w:tblLayout w:type="fixed"/>
        <w:tblLook w:val="01E0" w:firstRow="1" w:lastRow="1" w:firstColumn="1" w:lastColumn="1" w:noHBand="0" w:noVBand="0"/>
      </w:tblPr>
      <w:tblGrid>
        <w:gridCol w:w="747"/>
        <w:gridCol w:w="69"/>
        <w:gridCol w:w="4256"/>
        <w:gridCol w:w="1699"/>
        <w:gridCol w:w="1642"/>
        <w:gridCol w:w="1418"/>
        <w:gridCol w:w="2398"/>
        <w:gridCol w:w="2835"/>
      </w:tblGrid>
      <w:tr w:rsidR="00E2028B" w:rsidRPr="00E2028B" w14:paraId="62F86C28" w14:textId="77777777" w:rsidTr="00E2028B">
        <w:tc>
          <w:tcPr>
            <w:tcW w:w="747" w:type="dxa"/>
            <w:tcBorders>
              <w:top w:val="single" w:sz="5" w:space="0" w:color="000000"/>
              <w:left w:val="single" w:sz="5" w:space="0" w:color="000000"/>
              <w:bottom w:val="single" w:sz="5" w:space="0" w:color="000000"/>
              <w:right w:val="single" w:sz="5" w:space="0" w:color="000000"/>
            </w:tcBorders>
          </w:tcPr>
          <w:p w14:paraId="6C27B649" w14:textId="4DE09FBD"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lastRenderedPageBreak/>
              <w:t>1.</w:t>
            </w:r>
          </w:p>
        </w:tc>
        <w:tc>
          <w:tcPr>
            <w:tcW w:w="4325" w:type="dxa"/>
            <w:gridSpan w:val="2"/>
            <w:tcBorders>
              <w:top w:val="single" w:sz="5" w:space="0" w:color="000000"/>
              <w:left w:val="single" w:sz="5" w:space="0" w:color="000000"/>
              <w:bottom w:val="single" w:sz="5" w:space="0" w:color="000000"/>
              <w:right w:val="single" w:sz="5" w:space="0" w:color="000000"/>
            </w:tcBorders>
          </w:tcPr>
          <w:p w14:paraId="4A890176"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Коммунальное обслуживание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0509EEDA"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3.1</w:t>
            </w:r>
          </w:p>
        </w:tc>
        <w:tc>
          <w:tcPr>
            <w:tcW w:w="1642" w:type="dxa"/>
            <w:tcBorders>
              <w:top w:val="single" w:sz="5" w:space="0" w:color="000000"/>
              <w:left w:val="single" w:sz="5" w:space="0" w:color="000000"/>
              <w:bottom w:val="single" w:sz="5" w:space="0" w:color="000000"/>
              <w:right w:val="single" w:sz="5" w:space="0" w:color="000000"/>
            </w:tcBorders>
            <w:vAlign w:val="center"/>
          </w:tcPr>
          <w:p w14:paraId="691CD2A5"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w:t>
            </w:r>
          </w:p>
        </w:tc>
        <w:tc>
          <w:tcPr>
            <w:tcW w:w="1418" w:type="dxa"/>
            <w:tcBorders>
              <w:top w:val="single" w:sz="5" w:space="0" w:color="000000"/>
              <w:left w:val="single" w:sz="5" w:space="0" w:color="000000"/>
              <w:bottom w:val="single" w:sz="5" w:space="0" w:color="000000"/>
              <w:right w:val="single" w:sz="5" w:space="0" w:color="000000"/>
            </w:tcBorders>
            <w:vAlign w:val="center"/>
          </w:tcPr>
          <w:p w14:paraId="11C9FFA7"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0D6158E0"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A9B4D7C"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62F329D8" w14:textId="77777777" w:rsidTr="00E2028B">
        <w:tc>
          <w:tcPr>
            <w:tcW w:w="747" w:type="dxa"/>
            <w:tcBorders>
              <w:top w:val="single" w:sz="5" w:space="0" w:color="000000"/>
              <w:left w:val="single" w:sz="5" w:space="0" w:color="000000"/>
              <w:bottom w:val="single" w:sz="5" w:space="0" w:color="000000"/>
              <w:right w:val="single" w:sz="5" w:space="0" w:color="000000"/>
            </w:tcBorders>
          </w:tcPr>
          <w:p w14:paraId="6F5A19C3"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2.</w:t>
            </w:r>
          </w:p>
        </w:tc>
        <w:tc>
          <w:tcPr>
            <w:tcW w:w="4325" w:type="dxa"/>
            <w:gridSpan w:val="2"/>
            <w:tcBorders>
              <w:top w:val="single" w:sz="5" w:space="0" w:color="000000"/>
              <w:left w:val="single" w:sz="5" w:space="0" w:color="000000"/>
              <w:bottom w:val="single" w:sz="5" w:space="0" w:color="000000"/>
              <w:right w:val="single" w:sz="5" w:space="0" w:color="000000"/>
            </w:tcBorders>
          </w:tcPr>
          <w:p w14:paraId="6E9B48DF"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Предоставление коммунальных услуг</w:t>
            </w:r>
          </w:p>
        </w:tc>
        <w:tc>
          <w:tcPr>
            <w:tcW w:w="1699" w:type="dxa"/>
            <w:tcBorders>
              <w:top w:val="single" w:sz="5" w:space="0" w:color="000000"/>
              <w:left w:val="single" w:sz="5" w:space="0" w:color="000000"/>
              <w:bottom w:val="single" w:sz="5" w:space="0" w:color="000000"/>
              <w:right w:val="single" w:sz="5" w:space="0" w:color="000000"/>
            </w:tcBorders>
            <w:vAlign w:val="center"/>
          </w:tcPr>
          <w:p w14:paraId="564776B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3.1.1</w:t>
            </w:r>
          </w:p>
        </w:tc>
        <w:tc>
          <w:tcPr>
            <w:tcW w:w="1642" w:type="dxa"/>
            <w:tcBorders>
              <w:top w:val="single" w:sz="5" w:space="0" w:color="000000"/>
              <w:left w:val="single" w:sz="5" w:space="0" w:color="000000"/>
              <w:bottom w:val="single" w:sz="5" w:space="0" w:color="000000"/>
              <w:right w:val="single" w:sz="5" w:space="0" w:color="000000"/>
            </w:tcBorders>
            <w:vAlign w:val="center"/>
          </w:tcPr>
          <w:p w14:paraId="0EA327E0"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243D6F7A"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10 000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63EA7083"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33EB3F96"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45EBB546" w14:textId="77777777" w:rsidTr="00E2028B">
        <w:tc>
          <w:tcPr>
            <w:tcW w:w="747" w:type="dxa"/>
            <w:tcBorders>
              <w:top w:val="single" w:sz="5" w:space="0" w:color="000000"/>
              <w:left w:val="single" w:sz="5" w:space="0" w:color="000000"/>
              <w:bottom w:val="single" w:sz="5" w:space="0" w:color="000000"/>
              <w:right w:val="single" w:sz="5" w:space="0" w:color="000000"/>
            </w:tcBorders>
          </w:tcPr>
          <w:p w14:paraId="259920D5"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3.</w:t>
            </w:r>
          </w:p>
        </w:tc>
        <w:tc>
          <w:tcPr>
            <w:tcW w:w="4325" w:type="dxa"/>
            <w:gridSpan w:val="2"/>
            <w:tcBorders>
              <w:top w:val="single" w:sz="5" w:space="0" w:color="000000"/>
              <w:left w:val="single" w:sz="5" w:space="0" w:color="000000"/>
              <w:bottom w:val="single" w:sz="5" w:space="0" w:color="000000"/>
              <w:right w:val="single" w:sz="5" w:space="0" w:color="000000"/>
            </w:tcBorders>
          </w:tcPr>
          <w:p w14:paraId="7E8D4B4A"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Деловое</w:t>
            </w:r>
            <w:r w:rsidRPr="00E2028B">
              <w:rPr>
                <w:rFonts w:ascii="Times New Roman" w:hAnsi="Times New Roman" w:cs="Times New Roman"/>
                <w:spacing w:val="3"/>
                <w:sz w:val="24"/>
                <w:szCs w:val="24"/>
              </w:rPr>
              <w:t xml:space="preserve"> </w:t>
            </w:r>
            <w:r w:rsidRPr="00E2028B">
              <w:rPr>
                <w:rFonts w:ascii="Times New Roman" w:hAnsi="Times New Roman" w:cs="Times New Roman"/>
                <w:spacing w:val="-1"/>
                <w:sz w:val="24"/>
                <w:szCs w:val="24"/>
              </w:rPr>
              <w:t>управление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0D8E53C4"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4.1</w:t>
            </w:r>
          </w:p>
        </w:tc>
        <w:tc>
          <w:tcPr>
            <w:tcW w:w="1642" w:type="dxa"/>
            <w:tcBorders>
              <w:top w:val="single" w:sz="5" w:space="0" w:color="000000"/>
              <w:left w:val="single" w:sz="5" w:space="0" w:color="000000"/>
              <w:bottom w:val="single" w:sz="5" w:space="0" w:color="000000"/>
              <w:right w:val="single" w:sz="5" w:space="0" w:color="000000"/>
            </w:tcBorders>
            <w:vAlign w:val="center"/>
          </w:tcPr>
          <w:p w14:paraId="28303FAD"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5E078F89"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631A63B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06715C39"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784A90F7" w14:textId="77777777" w:rsidTr="00E2028B">
        <w:tc>
          <w:tcPr>
            <w:tcW w:w="747" w:type="dxa"/>
            <w:tcBorders>
              <w:top w:val="single" w:sz="5" w:space="0" w:color="000000"/>
              <w:left w:val="single" w:sz="5" w:space="0" w:color="000000"/>
              <w:bottom w:val="single" w:sz="5" w:space="0" w:color="000000"/>
              <w:right w:val="single" w:sz="5" w:space="0" w:color="000000"/>
            </w:tcBorders>
          </w:tcPr>
          <w:p w14:paraId="7E960B9A"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4.</w:t>
            </w:r>
          </w:p>
        </w:tc>
        <w:tc>
          <w:tcPr>
            <w:tcW w:w="4325" w:type="dxa"/>
            <w:gridSpan w:val="2"/>
            <w:tcBorders>
              <w:top w:val="single" w:sz="5" w:space="0" w:color="000000"/>
              <w:left w:val="single" w:sz="5" w:space="0" w:color="000000"/>
              <w:bottom w:val="single" w:sz="5" w:space="0" w:color="000000"/>
              <w:right w:val="single" w:sz="5" w:space="0" w:color="000000"/>
            </w:tcBorders>
          </w:tcPr>
          <w:p w14:paraId="5D481698"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Магазины</w:t>
            </w:r>
          </w:p>
        </w:tc>
        <w:tc>
          <w:tcPr>
            <w:tcW w:w="1699" w:type="dxa"/>
            <w:tcBorders>
              <w:top w:val="single" w:sz="5" w:space="0" w:color="000000"/>
              <w:left w:val="single" w:sz="5" w:space="0" w:color="000000"/>
              <w:bottom w:val="single" w:sz="5" w:space="0" w:color="000000"/>
              <w:right w:val="single" w:sz="5" w:space="0" w:color="000000"/>
            </w:tcBorders>
            <w:vAlign w:val="center"/>
          </w:tcPr>
          <w:p w14:paraId="3197A49B"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4.4</w:t>
            </w:r>
          </w:p>
        </w:tc>
        <w:tc>
          <w:tcPr>
            <w:tcW w:w="1642" w:type="dxa"/>
            <w:tcBorders>
              <w:top w:val="single" w:sz="5" w:space="0" w:color="000000"/>
              <w:left w:val="single" w:sz="5" w:space="0" w:color="000000"/>
              <w:bottom w:val="single" w:sz="5" w:space="0" w:color="000000"/>
              <w:right w:val="single" w:sz="5" w:space="0" w:color="000000"/>
            </w:tcBorders>
            <w:vAlign w:val="center"/>
          </w:tcPr>
          <w:p w14:paraId="21928A8E"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600</w:t>
            </w:r>
          </w:p>
        </w:tc>
        <w:tc>
          <w:tcPr>
            <w:tcW w:w="1418" w:type="dxa"/>
            <w:tcBorders>
              <w:top w:val="single" w:sz="5" w:space="0" w:color="000000"/>
              <w:left w:val="single" w:sz="5" w:space="0" w:color="000000"/>
              <w:bottom w:val="single" w:sz="5" w:space="0" w:color="000000"/>
              <w:right w:val="single" w:sz="5" w:space="0" w:color="000000"/>
            </w:tcBorders>
            <w:vAlign w:val="center"/>
          </w:tcPr>
          <w:p w14:paraId="0DDA1E90"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03D33DE7"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9FA7440"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5FDC5129" w14:textId="77777777" w:rsidTr="00E2028B">
        <w:tc>
          <w:tcPr>
            <w:tcW w:w="747" w:type="dxa"/>
            <w:tcBorders>
              <w:top w:val="single" w:sz="5" w:space="0" w:color="000000"/>
              <w:left w:val="single" w:sz="5" w:space="0" w:color="000000"/>
              <w:bottom w:val="single" w:sz="5" w:space="0" w:color="000000"/>
              <w:right w:val="single" w:sz="5" w:space="0" w:color="000000"/>
            </w:tcBorders>
          </w:tcPr>
          <w:p w14:paraId="5FA84C23"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5.</w:t>
            </w:r>
          </w:p>
        </w:tc>
        <w:tc>
          <w:tcPr>
            <w:tcW w:w="4325" w:type="dxa"/>
            <w:gridSpan w:val="2"/>
            <w:tcBorders>
              <w:top w:val="single" w:sz="5" w:space="0" w:color="000000"/>
              <w:left w:val="single" w:sz="5" w:space="0" w:color="000000"/>
              <w:bottom w:val="single" w:sz="5" w:space="0" w:color="000000"/>
              <w:right w:val="single" w:sz="5" w:space="0" w:color="000000"/>
            </w:tcBorders>
          </w:tcPr>
          <w:p w14:paraId="567DD705"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Общественное питание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34AEC1C5"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4.6</w:t>
            </w:r>
          </w:p>
        </w:tc>
        <w:tc>
          <w:tcPr>
            <w:tcW w:w="1642" w:type="dxa"/>
            <w:tcBorders>
              <w:top w:val="single" w:sz="5" w:space="0" w:color="000000"/>
              <w:left w:val="single" w:sz="5" w:space="0" w:color="000000"/>
              <w:bottom w:val="single" w:sz="5" w:space="0" w:color="000000"/>
              <w:right w:val="single" w:sz="5" w:space="0" w:color="000000"/>
            </w:tcBorders>
            <w:vAlign w:val="center"/>
          </w:tcPr>
          <w:p w14:paraId="2F4C6C13"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500</w:t>
            </w:r>
          </w:p>
        </w:tc>
        <w:tc>
          <w:tcPr>
            <w:tcW w:w="1418" w:type="dxa"/>
            <w:tcBorders>
              <w:top w:val="single" w:sz="5" w:space="0" w:color="000000"/>
              <w:left w:val="single" w:sz="5" w:space="0" w:color="000000"/>
              <w:bottom w:val="single" w:sz="5" w:space="0" w:color="000000"/>
              <w:right w:val="single" w:sz="5" w:space="0" w:color="000000"/>
            </w:tcBorders>
            <w:vAlign w:val="center"/>
          </w:tcPr>
          <w:p w14:paraId="21DACFA6"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625CD65D"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E989D6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1DDBDC05" w14:textId="77777777" w:rsidTr="00E2028B">
        <w:tc>
          <w:tcPr>
            <w:tcW w:w="747" w:type="dxa"/>
            <w:tcBorders>
              <w:top w:val="single" w:sz="5" w:space="0" w:color="000000"/>
              <w:left w:val="single" w:sz="5" w:space="0" w:color="000000"/>
              <w:bottom w:val="single" w:sz="5" w:space="0" w:color="000000"/>
              <w:right w:val="single" w:sz="5" w:space="0" w:color="000000"/>
            </w:tcBorders>
          </w:tcPr>
          <w:p w14:paraId="222287AF"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6.</w:t>
            </w:r>
          </w:p>
        </w:tc>
        <w:tc>
          <w:tcPr>
            <w:tcW w:w="4325" w:type="dxa"/>
            <w:gridSpan w:val="2"/>
            <w:tcBorders>
              <w:top w:val="single" w:sz="5" w:space="0" w:color="000000"/>
              <w:left w:val="single" w:sz="5" w:space="0" w:color="000000"/>
              <w:bottom w:val="single" w:sz="5" w:space="0" w:color="000000"/>
              <w:right w:val="single" w:sz="5" w:space="0" w:color="000000"/>
            </w:tcBorders>
          </w:tcPr>
          <w:p w14:paraId="21BC0CBB"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Развлечение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464138B3"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4.8</w:t>
            </w:r>
          </w:p>
        </w:tc>
        <w:tc>
          <w:tcPr>
            <w:tcW w:w="1642" w:type="dxa"/>
            <w:tcBorders>
              <w:top w:val="single" w:sz="5" w:space="0" w:color="000000"/>
              <w:left w:val="single" w:sz="5" w:space="0" w:color="000000"/>
              <w:bottom w:val="single" w:sz="5" w:space="0" w:color="000000"/>
              <w:right w:val="single" w:sz="5" w:space="0" w:color="000000"/>
            </w:tcBorders>
            <w:vAlign w:val="center"/>
          </w:tcPr>
          <w:p w14:paraId="4F2911E7"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75A0B3D1"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311F3E28"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16A0474C"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4A57CEA3" w14:textId="77777777" w:rsidTr="00E2028B">
        <w:tc>
          <w:tcPr>
            <w:tcW w:w="747" w:type="dxa"/>
            <w:tcBorders>
              <w:top w:val="single" w:sz="5" w:space="0" w:color="000000"/>
              <w:left w:val="single" w:sz="5" w:space="0" w:color="000000"/>
              <w:bottom w:val="single" w:sz="5" w:space="0" w:color="000000"/>
              <w:right w:val="single" w:sz="5" w:space="0" w:color="000000"/>
            </w:tcBorders>
          </w:tcPr>
          <w:p w14:paraId="16946224"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7.</w:t>
            </w:r>
          </w:p>
        </w:tc>
        <w:tc>
          <w:tcPr>
            <w:tcW w:w="4325" w:type="dxa"/>
            <w:gridSpan w:val="2"/>
            <w:tcBorders>
              <w:top w:val="single" w:sz="5" w:space="0" w:color="000000"/>
              <w:left w:val="single" w:sz="5" w:space="0" w:color="000000"/>
              <w:bottom w:val="single" w:sz="5" w:space="0" w:color="000000"/>
              <w:right w:val="single" w:sz="5" w:space="0" w:color="000000"/>
            </w:tcBorders>
          </w:tcPr>
          <w:p w14:paraId="5585CD01"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Служебные</w:t>
            </w:r>
            <w:r w:rsidRPr="00E2028B">
              <w:rPr>
                <w:rFonts w:ascii="Times New Roman" w:hAnsi="Times New Roman" w:cs="Times New Roman"/>
                <w:spacing w:val="-2"/>
                <w:sz w:val="24"/>
                <w:szCs w:val="24"/>
              </w:rPr>
              <w:t xml:space="preserve"> </w:t>
            </w:r>
            <w:r w:rsidRPr="00E2028B">
              <w:rPr>
                <w:rFonts w:ascii="Times New Roman" w:hAnsi="Times New Roman" w:cs="Times New Roman"/>
                <w:spacing w:val="-1"/>
                <w:sz w:val="24"/>
                <w:szCs w:val="24"/>
              </w:rPr>
              <w:t>гаражи</w:t>
            </w:r>
          </w:p>
        </w:tc>
        <w:tc>
          <w:tcPr>
            <w:tcW w:w="1699" w:type="dxa"/>
            <w:tcBorders>
              <w:top w:val="single" w:sz="5" w:space="0" w:color="000000"/>
              <w:left w:val="single" w:sz="5" w:space="0" w:color="000000"/>
              <w:bottom w:val="single" w:sz="5" w:space="0" w:color="000000"/>
              <w:right w:val="single" w:sz="5" w:space="0" w:color="000000"/>
            </w:tcBorders>
            <w:vAlign w:val="center"/>
          </w:tcPr>
          <w:p w14:paraId="0916759C"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4.9</w:t>
            </w:r>
          </w:p>
        </w:tc>
        <w:tc>
          <w:tcPr>
            <w:tcW w:w="1642" w:type="dxa"/>
            <w:tcBorders>
              <w:top w:val="single" w:sz="5" w:space="0" w:color="000000"/>
              <w:left w:val="single" w:sz="5" w:space="0" w:color="000000"/>
              <w:bottom w:val="single" w:sz="5" w:space="0" w:color="000000"/>
              <w:right w:val="single" w:sz="5" w:space="0" w:color="000000"/>
            </w:tcBorders>
            <w:vAlign w:val="center"/>
          </w:tcPr>
          <w:p w14:paraId="3DAA97C5"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548D3FF3"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lang w:val="ru-RU"/>
              </w:rPr>
              <w:t>12</w:t>
            </w:r>
            <w:r w:rsidRPr="00E2028B">
              <w:rPr>
                <w:rFonts w:ascii="Times New Roman" w:hAnsi="Times New Roman" w:cs="Times New Roman"/>
                <w:spacing w:val="-1"/>
                <w:sz w:val="24"/>
                <w:szCs w:val="24"/>
              </w:rPr>
              <w:t xml:space="preserve">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49DB2FE2"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78C8CC70"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48554199" w14:textId="77777777" w:rsidTr="00E2028B">
        <w:tc>
          <w:tcPr>
            <w:tcW w:w="747" w:type="dxa"/>
            <w:tcBorders>
              <w:top w:val="single" w:sz="5" w:space="0" w:color="000000"/>
              <w:left w:val="single" w:sz="5" w:space="0" w:color="000000"/>
              <w:bottom w:val="single" w:sz="5" w:space="0" w:color="000000"/>
              <w:right w:val="single" w:sz="5" w:space="0" w:color="000000"/>
            </w:tcBorders>
          </w:tcPr>
          <w:p w14:paraId="259F1710"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8.</w:t>
            </w:r>
          </w:p>
        </w:tc>
        <w:tc>
          <w:tcPr>
            <w:tcW w:w="4325" w:type="dxa"/>
            <w:gridSpan w:val="2"/>
            <w:tcBorders>
              <w:top w:val="single" w:sz="5" w:space="0" w:color="000000"/>
              <w:left w:val="single" w:sz="5" w:space="0" w:color="000000"/>
              <w:bottom w:val="single" w:sz="5" w:space="0" w:color="000000"/>
              <w:right w:val="single" w:sz="5" w:space="0" w:color="000000"/>
            </w:tcBorders>
          </w:tcPr>
          <w:p w14:paraId="63447E1A"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Стоянки транспортных средств</w:t>
            </w:r>
          </w:p>
        </w:tc>
        <w:tc>
          <w:tcPr>
            <w:tcW w:w="1699" w:type="dxa"/>
            <w:tcBorders>
              <w:top w:val="single" w:sz="5" w:space="0" w:color="000000"/>
              <w:left w:val="single" w:sz="5" w:space="0" w:color="000000"/>
              <w:bottom w:val="single" w:sz="5" w:space="0" w:color="000000"/>
              <w:right w:val="single" w:sz="5" w:space="0" w:color="000000"/>
            </w:tcBorders>
            <w:vAlign w:val="center"/>
          </w:tcPr>
          <w:p w14:paraId="55A69B9D"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4.9.2</w:t>
            </w:r>
          </w:p>
        </w:tc>
        <w:tc>
          <w:tcPr>
            <w:tcW w:w="1642" w:type="dxa"/>
            <w:tcBorders>
              <w:top w:val="single" w:sz="5" w:space="0" w:color="000000"/>
              <w:left w:val="single" w:sz="5" w:space="0" w:color="000000"/>
              <w:bottom w:val="single" w:sz="5" w:space="0" w:color="000000"/>
              <w:right w:val="single" w:sz="5" w:space="0" w:color="000000"/>
            </w:tcBorders>
            <w:vAlign w:val="center"/>
          </w:tcPr>
          <w:p w14:paraId="73ACACA6"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42685B9C"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lang w:val="ru-RU"/>
              </w:rPr>
              <w:t>12</w:t>
            </w:r>
            <w:r w:rsidRPr="00E2028B">
              <w:rPr>
                <w:rFonts w:ascii="Times New Roman" w:hAnsi="Times New Roman" w:cs="Times New Roman"/>
                <w:spacing w:val="-1"/>
                <w:sz w:val="24"/>
                <w:szCs w:val="24"/>
              </w:rPr>
              <w:t xml:space="preserve">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388F3A87"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9C51220"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14AAFBAE" w14:textId="77777777" w:rsidTr="00E2028B">
        <w:tc>
          <w:tcPr>
            <w:tcW w:w="816" w:type="dxa"/>
            <w:gridSpan w:val="2"/>
            <w:tcBorders>
              <w:top w:val="single" w:sz="5" w:space="0" w:color="000000"/>
              <w:left w:val="single" w:sz="5" w:space="0" w:color="000000"/>
              <w:bottom w:val="single" w:sz="5" w:space="0" w:color="000000"/>
              <w:right w:val="single" w:sz="5" w:space="0" w:color="000000"/>
            </w:tcBorders>
          </w:tcPr>
          <w:p w14:paraId="001AC5DA" w14:textId="77777777" w:rsidR="00E2028B" w:rsidRPr="00E2028B" w:rsidRDefault="00E2028B" w:rsidP="00E2028B">
            <w:pPr>
              <w:ind w:left="170"/>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t>9.</w:t>
            </w:r>
          </w:p>
        </w:tc>
        <w:tc>
          <w:tcPr>
            <w:tcW w:w="4256" w:type="dxa"/>
            <w:tcBorders>
              <w:top w:val="single" w:sz="5" w:space="0" w:color="000000"/>
              <w:left w:val="single" w:sz="5" w:space="0" w:color="000000"/>
              <w:bottom w:val="single" w:sz="5" w:space="0" w:color="000000"/>
              <w:right w:val="single" w:sz="5" w:space="0" w:color="000000"/>
            </w:tcBorders>
          </w:tcPr>
          <w:p w14:paraId="1E24F1FF"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Выставочно-ярмарочная деятельность</w:t>
            </w:r>
          </w:p>
        </w:tc>
        <w:tc>
          <w:tcPr>
            <w:tcW w:w="1699" w:type="dxa"/>
            <w:tcBorders>
              <w:top w:val="single" w:sz="5" w:space="0" w:color="000000"/>
              <w:left w:val="single" w:sz="5" w:space="0" w:color="000000"/>
              <w:bottom w:val="single" w:sz="5" w:space="0" w:color="000000"/>
              <w:right w:val="single" w:sz="5" w:space="0" w:color="000000"/>
            </w:tcBorders>
            <w:vAlign w:val="center"/>
          </w:tcPr>
          <w:p w14:paraId="0A648727"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4.10</w:t>
            </w:r>
          </w:p>
        </w:tc>
        <w:tc>
          <w:tcPr>
            <w:tcW w:w="1642" w:type="dxa"/>
            <w:tcBorders>
              <w:top w:val="single" w:sz="5" w:space="0" w:color="000000"/>
              <w:left w:val="single" w:sz="5" w:space="0" w:color="000000"/>
              <w:bottom w:val="single" w:sz="5" w:space="0" w:color="000000"/>
              <w:right w:val="single" w:sz="5" w:space="0" w:color="000000"/>
            </w:tcBorders>
            <w:vAlign w:val="center"/>
          </w:tcPr>
          <w:p w14:paraId="4DA197EB"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4B4DE76A"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lang w:val="ru-RU"/>
              </w:rPr>
              <w:t>1</w:t>
            </w:r>
            <w:r w:rsidRPr="00E2028B">
              <w:rPr>
                <w:rFonts w:ascii="Times New Roman" w:hAnsi="Times New Roman" w:cs="Times New Roman"/>
                <w:spacing w:val="-1"/>
                <w:sz w:val="24"/>
                <w:szCs w:val="24"/>
              </w:rPr>
              <w:t>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06B3AD92"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36166845"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6D1A81E6" w14:textId="77777777" w:rsidTr="00E2028B">
        <w:tc>
          <w:tcPr>
            <w:tcW w:w="816" w:type="dxa"/>
            <w:gridSpan w:val="2"/>
            <w:tcBorders>
              <w:top w:val="single" w:sz="5" w:space="0" w:color="000000"/>
              <w:left w:val="single" w:sz="5" w:space="0" w:color="000000"/>
              <w:bottom w:val="single" w:sz="5" w:space="0" w:color="000000"/>
              <w:right w:val="single" w:sz="5" w:space="0" w:color="000000"/>
            </w:tcBorders>
          </w:tcPr>
          <w:p w14:paraId="7E86092A"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10.</w:t>
            </w:r>
          </w:p>
        </w:tc>
        <w:tc>
          <w:tcPr>
            <w:tcW w:w="4256" w:type="dxa"/>
            <w:tcBorders>
              <w:top w:val="single" w:sz="5" w:space="0" w:color="000000"/>
              <w:left w:val="single" w:sz="5" w:space="0" w:color="000000"/>
              <w:bottom w:val="single" w:sz="5" w:space="0" w:color="000000"/>
              <w:right w:val="single" w:sz="5" w:space="0" w:color="000000"/>
            </w:tcBorders>
          </w:tcPr>
          <w:p w14:paraId="771A90FB"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Спорт</w:t>
            </w:r>
          </w:p>
        </w:tc>
        <w:tc>
          <w:tcPr>
            <w:tcW w:w="1699" w:type="dxa"/>
            <w:tcBorders>
              <w:top w:val="single" w:sz="5" w:space="0" w:color="000000"/>
              <w:left w:val="single" w:sz="5" w:space="0" w:color="000000"/>
              <w:bottom w:val="single" w:sz="5" w:space="0" w:color="000000"/>
              <w:right w:val="single" w:sz="5" w:space="0" w:color="000000"/>
            </w:tcBorders>
            <w:vAlign w:val="center"/>
          </w:tcPr>
          <w:p w14:paraId="5138EFC8"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5.1</w:t>
            </w:r>
          </w:p>
        </w:tc>
        <w:tc>
          <w:tcPr>
            <w:tcW w:w="1642" w:type="dxa"/>
            <w:tcBorders>
              <w:top w:val="single" w:sz="5" w:space="0" w:color="000000"/>
              <w:left w:val="single" w:sz="5" w:space="0" w:color="000000"/>
              <w:bottom w:val="single" w:sz="5" w:space="0" w:color="000000"/>
              <w:right w:val="single" w:sz="5" w:space="0" w:color="000000"/>
            </w:tcBorders>
            <w:vAlign w:val="center"/>
          </w:tcPr>
          <w:p w14:paraId="1053BC94"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777622F9"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0A28A6EB"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4982D9B"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301ACD78" w14:textId="77777777" w:rsidTr="00E2028B">
        <w:tc>
          <w:tcPr>
            <w:tcW w:w="816" w:type="dxa"/>
            <w:gridSpan w:val="2"/>
            <w:tcBorders>
              <w:top w:val="single" w:sz="5" w:space="0" w:color="000000"/>
              <w:left w:val="single" w:sz="5" w:space="0" w:color="000000"/>
              <w:bottom w:val="single" w:sz="5" w:space="0" w:color="000000"/>
              <w:right w:val="single" w:sz="5" w:space="0" w:color="000000"/>
            </w:tcBorders>
          </w:tcPr>
          <w:p w14:paraId="2CF658A8"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11.</w:t>
            </w:r>
          </w:p>
        </w:tc>
        <w:tc>
          <w:tcPr>
            <w:tcW w:w="4256" w:type="dxa"/>
            <w:tcBorders>
              <w:top w:val="single" w:sz="5" w:space="0" w:color="000000"/>
              <w:left w:val="single" w:sz="5" w:space="0" w:color="000000"/>
              <w:bottom w:val="single" w:sz="5" w:space="0" w:color="000000"/>
              <w:right w:val="single" w:sz="5" w:space="0" w:color="000000"/>
            </w:tcBorders>
          </w:tcPr>
          <w:p w14:paraId="01B3E181"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Природно-познавательный туризм</w:t>
            </w:r>
          </w:p>
        </w:tc>
        <w:tc>
          <w:tcPr>
            <w:tcW w:w="1699" w:type="dxa"/>
            <w:tcBorders>
              <w:top w:val="single" w:sz="5" w:space="0" w:color="000000"/>
              <w:left w:val="single" w:sz="5" w:space="0" w:color="000000"/>
              <w:bottom w:val="single" w:sz="5" w:space="0" w:color="000000"/>
              <w:right w:val="single" w:sz="5" w:space="0" w:color="000000"/>
            </w:tcBorders>
            <w:vAlign w:val="center"/>
          </w:tcPr>
          <w:p w14:paraId="6CDEB560"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5.2</w:t>
            </w:r>
          </w:p>
        </w:tc>
        <w:tc>
          <w:tcPr>
            <w:tcW w:w="1642" w:type="dxa"/>
            <w:tcBorders>
              <w:top w:val="single" w:sz="5" w:space="0" w:color="000000"/>
              <w:left w:val="single" w:sz="5" w:space="0" w:color="000000"/>
              <w:bottom w:val="single" w:sz="5" w:space="0" w:color="000000"/>
              <w:right w:val="single" w:sz="5" w:space="0" w:color="000000"/>
            </w:tcBorders>
            <w:vAlign w:val="center"/>
          </w:tcPr>
          <w:p w14:paraId="36E127D4"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76C1B579"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1 000 000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005BCB69"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5C9736B6"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732F74E4" w14:textId="77777777" w:rsidTr="00E2028B">
        <w:tc>
          <w:tcPr>
            <w:tcW w:w="816" w:type="dxa"/>
            <w:gridSpan w:val="2"/>
            <w:tcBorders>
              <w:top w:val="single" w:sz="5" w:space="0" w:color="000000"/>
              <w:left w:val="single" w:sz="5" w:space="0" w:color="000000"/>
              <w:bottom w:val="single" w:sz="5" w:space="0" w:color="000000"/>
              <w:right w:val="single" w:sz="5" w:space="0" w:color="000000"/>
            </w:tcBorders>
          </w:tcPr>
          <w:p w14:paraId="0F49454B"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12.</w:t>
            </w:r>
          </w:p>
        </w:tc>
        <w:tc>
          <w:tcPr>
            <w:tcW w:w="4256" w:type="dxa"/>
            <w:tcBorders>
              <w:top w:val="single" w:sz="5" w:space="0" w:color="000000"/>
              <w:left w:val="single" w:sz="5" w:space="0" w:color="000000"/>
              <w:bottom w:val="single" w:sz="5" w:space="0" w:color="000000"/>
              <w:right w:val="single" w:sz="5" w:space="0" w:color="000000"/>
            </w:tcBorders>
          </w:tcPr>
          <w:p w14:paraId="08F419C7"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Туристическое обслуживание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178D9E5E"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5.2.1</w:t>
            </w:r>
          </w:p>
        </w:tc>
        <w:tc>
          <w:tcPr>
            <w:tcW w:w="1642" w:type="dxa"/>
            <w:tcBorders>
              <w:top w:val="single" w:sz="5" w:space="0" w:color="000000"/>
              <w:left w:val="single" w:sz="5" w:space="0" w:color="000000"/>
              <w:bottom w:val="single" w:sz="5" w:space="0" w:color="000000"/>
              <w:right w:val="single" w:sz="5" w:space="0" w:color="000000"/>
            </w:tcBorders>
            <w:vAlign w:val="center"/>
          </w:tcPr>
          <w:p w14:paraId="2F014308"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5E755D4D"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1 000 000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5789332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457D4E3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181F8064" w14:textId="77777777" w:rsidTr="00E2028B">
        <w:tc>
          <w:tcPr>
            <w:tcW w:w="816" w:type="dxa"/>
            <w:gridSpan w:val="2"/>
            <w:tcBorders>
              <w:top w:val="single" w:sz="5" w:space="0" w:color="000000"/>
              <w:left w:val="single" w:sz="5" w:space="0" w:color="000000"/>
              <w:bottom w:val="single" w:sz="5" w:space="0" w:color="000000"/>
              <w:right w:val="single" w:sz="5" w:space="0" w:color="000000"/>
            </w:tcBorders>
          </w:tcPr>
          <w:p w14:paraId="7EA43CE5"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13.</w:t>
            </w:r>
          </w:p>
        </w:tc>
        <w:tc>
          <w:tcPr>
            <w:tcW w:w="4256" w:type="dxa"/>
            <w:tcBorders>
              <w:top w:val="single" w:sz="5" w:space="0" w:color="000000"/>
              <w:left w:val="single" w:sz="5" w:space="0" w:color="000000"/>
              <w:bottom w:val="single" w:sz="5" w:space="0" w:color="000000"/>
              <w:right w:val="single" w:sz="5" w:space="0" w:color="000000"/>
            </w:tcBorders>
          </w:tcPr>
          <w:p w14:paraId="7DC116F2"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Охота и рыбалка</w:t>
            </w:r>
          </w:p>
        </w:tc>
        <w:tc>
          <w:tcPr>
            <w:tcW w:w="1699" w:type="dxa"/>
            <w:tcBorders>
              <w:top w:val="single" w:sz="5" w:space="0" w:color="000000"/>
              <w:left w:val="single" w:sz="5" w:space="0" w:color="000000"/>
              <w:bottom w:val="single" w:sz="5" w:space="0" w:color="000000"/>
              <w:right w:val="single" w:sz="5" w:space="0" w:color="000000"/>
            </w:tcBorders>
            <w:vAlign w:val="center"/>
          </w:tcPr>
          <w:p w14:paraId="739A488F"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5.3</w:t>
            </w:r>
          </w:p>
        </w:tc>
        <w:tc>
          <w:tcPr>
            <w:tcW w:w="1642" w:type="dxa"/>
            <w:tcBorders>
              <w:top w:val="single" w:sz="5" w:space="0" w:color="000000"/>
              <w:left w:val="single" w:sz="5" w:space="0" w:color="000000"/>
              <w:bottom w:val="single" w:sz="5" w:space="0" w:color="000000"/>
              <w:right w:val="single" w:sz="5" w:space="0" w:color="000000"/>
            </w:tcBorders>
            <w:vAlign w:val="center"/>
          </w:tcPr>
          <w:p w14:paraId="00DE7F87"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72CF0EF8"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1 000 000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0C7E3164"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0397A8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6DE29EFF" w14:textId="77777777" w:rsidTr="00E2028B">
        <w:tc>
          <w:tcPr>
            <w:tcW w:w="816" w:type="dxa"/>
            <w:gridSpan w:val="2"/>
            <w:tcBorders>
              <w:top w:val="single" w:sz="5" w:space="0" w:color="000000"/>
              <w:left w:val="single" w:sz="5" w:space="0" w:color="000000"/>
              <w:bottom w:val="single" w:sz="5" w:space="0" w:color="000000"/>
              <w:right w:val="single" w:sz="5" w:space="0" w:color="000000"/>
            </w:tcBorders>
          </w:tcPr>
          <w:p w14:paraId="0B8D37E6"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14.</w:t>
            </w:r>
          </w:p>
        </w:tc>
        <w:tc>
          <w:tcPr>
            <w:tcW w:w="4256" w:type="dxa"/>
            <w:tcBorders>
              <w:top w:val="single" w:sz="5" w:space="0" w:color="000000"/>
              <w:left w:val="single" w:sz="5" w:space="0" w:color="000000"/>
              <w:bottom w:val="single" w:sz="5" w:space="0" w:color="000000"/>
              <w:right w:val="single" w:sz="5" w:space="0" w:color="000000"/>
            </w:tcBorders>
          </w:tcPr>
          <w:p w14:paraId="43A6358A" w14:textId="77777777" w:rsidR="00E2028B" w:rsidRPr="00E2028B" w:rsidRDefault="00E2028B" w:rsidP="00E2028B">
            <w:pP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Причалы для маломерных</w:t>
            </w:r>
            <w:r w:rsidRPr="00E2028B">
              <w:rPr>
                <w:rFonts w:ascii="Times New Roman" w:hAnsi="Times New Roman" w:cs="Times New Roman"/>
                <w:spacing w:val="1"/>
                <w:sz w:val="24"/>
                <w:szCs w:val="24"/>
              </w:rPr>
              <w:t xml:space="preserve"> </w:t>
            </w:r>
            <w:r w:rsidRPr="00E2028B">
              <w:rPr>
                <w:rFonts w:ascii="Times New Roman" w:hAnsi="Times New Roman" w:cs="Times New Roman"/>
                <w:spacing w:val="-1"/>
                <w:sz w:val="24"/>
                <w:szCs w:val="24"/>
              </w:rPr>
              <w:t>судов</w:t>
            </w:r>
          </w:p>
        </w:tc>
        <w:tc>
          <w:tcPr>
            <w:tcW w:w="1699" w:type="dxa"/>
            <w:tcBorders>
              <w:top w:val="single" w:sz="5" w:space="0" w:color="000000"/>
              <w:left w:val="single" w:sz="5" w:space="0" w:color="000000"/>
              <w:bottom w:val="single" w:sz="5" w:space="0" w:color="000000"/>
              <w:right w:val="single" w:sz="5" w:space="0" w:color="000000"/>
            </w:tcBorders>
            <w:vAlign w:val="center"/>
          </w:tcPr>
          <w:p w14:paraId="5A60D7CE"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5.4</w:t>
            </w:r>
          </w:p>
        </w:tc>
        <w:tc>
          <w:tcPr>
            <w:tcW w:w="1642" w:type="dxa"/>
            <w:tcBorders>
              <w:top w:val="single" w:sz="5" w:space="0" w:color="000000"/>
              <w:left w:val="single" w:sz="5" w:space="0" w:color="000000"/>
              <w:bottom w:val="single" w:sz="5" w:space="0" w:color="000000"/>
              <w:right w:val="single" w:sz="5" w:space="0" w:color="000000"/>
            </w:tcBorders>
            <w:vAlign w:val="center"/>
          </w:tcPr>
          <w:p w14:paraId="5043F086"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596F13BA"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500 000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1554B89D"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6E3B240B"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2ED5ADFD" w14:textId="77777777" w:rsidTr="00E2028B">
        <w:tc>
          <w:tcPr>
            <w:tcW w:w="816" w:type="dxa"/>
            <w:gridSpan w:val="2"/>
            <w:tcBorders>
              <w:top w:val="single" w:sz="5" w:space="0" w:color="000000"/>
              <w:left w:val="single" w:sz="5" w:space="0" w:color="000000"/>
              <w:bottom w:val="single" w:sz="5" w:space="0" w:color="000000"/>
              <w:right w:val="single" w:sz="5" w:space="0" w:color="000000"/>
            </w:tcBorders>
          </w:tcPr>
          <w:p w14:paraId="29FA9725"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15.</w:t>
            </w:r>
          </w:p>
        </w:tc>
        <w:tc>
          <w:tcPr>
            <w:tcW w:w="4256" w:type="dxa"/>
            <w:tcBorders>
              <w:top w:val="single" w:sz="5" w:space="0" w:color="000000"/>
              <w:left w:val="single" w:sz="5" w:space="0" w:color="000000"/>
              <w:bottom w:val="single" w:sz="5" w:space="0" w:color="000000"/>
              <w:right w:val="single" w:sz="5" w:space="0" w:color="000000"/>
            </w:tcBorders>
          </w:tcPr>
          <w:p w14:paraId="0D853FAF" w14:textId="77777777" w:rsidR="00E2028B" w:rsidRPr="00E2028B" w:rsidRDefault="00E2028B" w:rsidP="00E2028B">
            <w:pPr>
              <w:rPr>
                <w:rFonts w:ascii="Times New Roman" w:eastAsia="Times New Roman" w:hAnsi="Times New Roman" w:cs="Times New Roman"/>
                <w:spacing w:val="-1"/>
                <w:sz w:val="24"/>
                <w:szCs w:val="24"/>
                <w:lang w:val="ru-RU"/>
              </w:rPr>
            </w:pPr>
            <w:r w:rsidRPr="00E2028B">
              <w:rPr>
                <w:rFonts w:ascii="Times New Roman" w:eastAsia="Times New Roman" w:hAnsi="Times New Roman" w:cs="Times New Roman"/>
                <w:color w:val="000000"/>
                <w:spacing w:val="-1"/>
                <w:sz w:val="24"/>
                <w:szCs w:val="24"/>
                <w:lang w:val="ru-RU" w:eastAsia="ru-RU"/>
              </w:rPr>
              <w:t>Поля для гольфа или конных прогулок</w:t>
            </w:r>
          </w:p>
        </w:tc>
        <w:tc>
          <w:tcPr>
            <w:tcW w:w="1699" w:type="dxa"/>
            <w:tcBorders>
              <w:top w:val="single" w:sz="5" w:space="0" w:color="000000"/>
              <w:left w:val="single" w:sz="5" w:space="0" w:color="000000"/>
              <w:bottom w:val="single" w:sz="5" w:space="0" w:color="000000"/>
              <w:right w:val="single" w:sz="5" w:space="0" w:color="000000"/>
            </w:tcBorders>
            <w:vAlign w:val="center"/>
          </w:tcPr>
          <w:p w14:paraId="4BE8DCDD"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5.5</w:t>
            </w:r>
          </w:p>
        </w:tc>
        <w:tc>
          <w:tcPr>
            <w:tcW w:w="1642" w:type="dxa"/>
            <w:tcBorders>
              <w:top w:val="single" w:sz="5" w:space="0" w:color="000000"/>
              <w:left w:val="single" w:sz="5" w:space="0" w:color="000000"/>
              <w:bottom w:val="single" w:sz="5" w:space="0" w:color="000000"/>
              <w:right w:val="single" w:sz="5" w:space="0" w:color="000000"/>
            </w:tcBorders>
            <w:vAlign w:val="center"/>
          </w:tcPr>
          <w:p w14:paraId="3F6DDE48"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10 000</w:t>
            </w:r>
          </w:p>
        </w:tc>
        <w:tc>
          <w:tcPr>
            <w:tcW w:w="1418" w:type="dxa"/>
            <w:tcBorders>
              <w:top w:val="single" w:sz="5" w:space="0" w:color="000000"/>
              <w:left w:val="single" w:sz="5" w:space="0" w:color="000000"/>
              <w:bottom w:val="single" w:sz="5" w:space="0" w:color="000000"/>
              <w:right w:val="single" w:sz="5" w:space="0" w:color="000000"/>
            </w:tcBorders>
            <w:vAlign w:val="center"/>
          </w:tcPr>
          <w:p w14:paraId="74F53B62" w14:textId="77777777" w:rsidR="00E2028B" w:rsidRPr="00E2028B" w:rsidRDefault="00E2028B" w:rsidP="00E2028B">
            <w:pPr>
              <w:jc w:val="center"/>
              <w:rPr>
                <w:rFonts w:ascii="Times New Roman" w:eastAsia="Times New Roman" w:hAnsi="Times New Roman" w:cs="Times New Roman"/>
                <w:spacing w:val="-1"/>
                <w:sz w:val="24"/>
                <w:szCs w:val="24"/>
              </w:rPr>
            </w:pPr>
            <w:r w:rsidRPr="00E2028B">
              <w:rPr>
                <w:rFonts w:ascii="Times New Roman" w:hAnsi="Times New Roman" w:cs="Times New Roman"/>
                <w:spacing w:val="-1"/>
                <w:sz w:val="24"/>
                <w:szCs w:val="24"/>
              </w:rPr>
              <w:t>100 000</w:t>
            </w:r>
          </w:p>
        </w:tc>
        <w:tc>
          <w:tcPr>
            <w:tcW w:w="2398" w:type="dxa"/>
            <w:tcBorders>
              <w:top w:val="single" w:sz="5" w:space="0" w:color="000000"/>
              <w:left w:val="single" w:sz="5" w:space="0" w:color="000000"/>
              <w:bottom w:val="single" w:sz="5" w:space="0" w:color="000000"/>
              <w:right w:val="single" w:sz="5" w:space="0" w:color="000000"/>
            </w:tcBorders>
            <w:vAlign w:val="center"/>
          </w:tcPr>
          <w:p w14:paraId="7EF40686"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c>
          <w:tcPr>
            <w:tcW w:w="2835" w:type="dxa"/>
            <w:tcBorders>
              <w:top w:val="single" w:sz="5" w:space="0" w:color="000000"/>
              <w:left w:val="single" w:sz="5" w:space="0" w:color="000000"/>
              <w:bottom w:val="single" w:sz="5" w:space="0" w:color="000000"/>
              <w:right w:val="single" w:sz="5" w:space="0" w:color="000000"/>
            </w:tcBorders>
            <w:vAlign w:val="center"/>
          </w:tcPr>
          <w:p w14:paraId="72AB407B"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подлежат установлению*</w:t>
            </w:r>
          </w:p>
        </w:tc>
      </w:tr>
      <w:tr w:rsidR="00E2028B" w:rsidRPr="00E2028B" w14:paraId="48BD45A6" w14:textId="77777777" w:rsidTr="00E2028B">
        <w:trPr>
          <w:trHeight w:val="62"/>
        </w:trPr>
        <w:tc>
          <w:tcPr>
            <w:tcW w:w="816" w:type="dxa"/>
            <w:gridSpan w:val="2"/>
            <w:tcBorders>
              <w:top w:val="single" w:sz="5" w:space="0" w:color="000000"/>
              <w:left w:val="single" w:sz="5" w:space="0" w:color="000000"/>
              <w:bottom w:val="single" w:sz="5" w:space="0" w:color="000000"/>
              <w:right w:val="single" w:sz="5" w:space="0" w:color="000000"/>
            </w:tcBorders>
          </w:tcPr>
          <w:p w14:paraId="56808DC3" w14:textId="77777777" w:rsidR="00E2028B" w:rsidRPr="00E2028B" w:rsidRDefault="00E2028B" w:rsidP="00E2028B">
            <w:pPr>
              <w:ind w:left="170"/>
              <w:rPr>
                <w:rFonts w:ascii="Times New Roman" w:hAnsi="Times New Roman" w:cs="Times New Roman"/>
                <w:sz w:val="24"/>
                <w:szCs w:val="24"/>
                <w:lang w:val="ru-RU"/>
              </w:rPr>
            </w:pPr>
            <w:r w:rsidRPr="00E2028B">
              <w:rPr>
                <w:rFonts w:ascii="Times New Roman" w:hAnsi="Times New Roman" w:cs="Times New Roman"/>
                <w:sz w:val="24"/>
                <w:szCs w:val="24"/>
                <w:lang w:val="ru-RU"/>
              </w:rPr>
              <w:t>16.</w:t>
            </w:r>
          </w:p>
        </w:tc>
        <w:tc>
          <w:tcPr>
            <w:tcW w:w="4256" w:type="dxa"/>
            <w:tcBorders>
              <w:top w:val="single" w:sz="5" w:space="0" w:color="000000"/>
              <w:left w:val="single" w:sz="5" w:space="0" w:color="000000"/>
              <w:bottom w:val="single" w:sz="5" w:space="0" w:color="000000"/>
              <w:right w:val="single" w:sz="5" w:space="0" w:color="000000"/>
            </w:tcBorders>
          </w:tcPr>
          <w:p w14:paraId="1CCB5D4A" w14:textId="77777777" w:rsidR="00E2028B" w:rsidRPr="00E2028B" w:rsidRDefault="00E2028B" w:rsidP="00E2028B">
            <w:pPr>
              <w:rPr>
                <w:rFonts w:ascii="Times New Roman" w:hAnsi="Times New Roman" w:cs="Times New Roman"/>
                <w:spacing w:val="-1"/>
                <w:sz w:val="24"/>
                <w:szCs w:val="24"/>
              </w:rPr>
            </w:pPr>
            <w:r w:rsidRPr="00E2028B">
              <w:rPr>
                <w:rFonts w:ascii="Times New Roman" w:hAnsi="Times New Roman" w:cs="Times New Roman"/>
                <w:spacing w:val="-1"/>
                <w:sz w:val="24"/>
                <w:szCs w:val="24"/>
              </w:rPr>
              <w:t>Трубопроводный транспорт</w:t>
            </w:r>
          </w:p>
        </w:tc>
        <w:tc>
          <w:tcPr>
            <w:tcW w:w="1699" w:type="dxa"/>
            <w:tcBorders>
              <w:top w:val="single" w:sz="5" w:space="0" w:color="000000"/>
              <w:left w:val="single" w:sz="5" w:space="0" w:color="000000"/>
              <w:bottom w:val="single" w:sz="5" w:space="0" w:color="000000"/>
              <w:right w:val="single" w:sz="5" w:space="0" w:color="000000"/>
            </w:tcBorders>
            <w:vAlign w:val="center"/>
          </w:tcPr>
          <w:p w14:paraId="40C6A57E"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7.5</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1FC7A2CD" w14:textId="77777777" w:rsidR="00E2028B" w:rsidRPr="00E2028B" w:rsidRDefault="00E2028B" w:rsidP="00E2028B">
            <w:pPr>
              <w:jc w:val="center"/>
              <w:rPr>
                <w:rFonts w:ascii="Times New Roman" w:hAnsi="Times New Roman" w:cs="Times New Roman"/>
                <w:spacing w:val="-1"/>
                <w:sz w:val="24"/>
                <w:szCs w:val="24"/>
              </w:rPr>
            </w:pPr>
            <w:r w:rsidRPr="00E2028B">
              <w:rPr>
                <w:rFonts w:ascii="Times New Roman" w:hAnsi="Times New Roman" w:cs="Times New Roman"/>
                <w:spacing w:val="-1"/>
                <w:sz w:val="24"/>
                <w:szCs w:val="24"/>
              </w:rPr>
              <w:t>Не распространяется</w:t>
            </w:r>
          </w:p>
        </w:tc>
      </w:tr>
    </w:tbl>
    <w:p w14:paraId="2025CD78" w14:textId="77777777" w:rsidR="00E2028B" w:rsidRPr="00E2028B" w:rsidRDefault="00E2028B" w:rsidP="00E2028B">
      <w:pPr>
        <w:tabs>
          <w:tab w:val="left" w:pos="1114"/>
        </w:tabs>
        <w:ind w:firstLine="567"/>
        <w:jc w:val="both"/>
        <w:rPr>
          <w:rFonts w:ascii="Times New Roman" w:eastAsia="Times New Roman" w:hAnsi="Times New Roman" w:cs="Times New Roman"/>
          <w:sz w:val="24"/>
          <w:szCs w:val="24"/>
          <w:lang w:val="ru-RU"/>
        </w:rPr>
      </w:pPr>
      <w:r w:rsidRPr="00E2028B">
        <w:rPr>
          <w:rFonts w:ascii="Times New Roman" w:eastAsia="Times New Roman" w:hAnsi="Times New Roman" w:cs="Times New Roman"/>
          <w:spacing w:val="-1"/>
          <w:sz w:val="24"/>
          <w:szCs w:val="24"/>
          <w:lang w:val="ru-RU"/>
        </w:rPr>
        <w:t>* устанавливаются</w:t>
      </w:r>
      <w:r w:rsidRPr="00E2028B">
        <w:rPr>
          <w:rFonts w:ascii="Times New Roman" w:eastAsia="Times New Roman" w:hAnsi="Times New Roman" w:cs="Times New Roman"/>
          <w:spacing w:val="18"/>
          <w:sz w:val="24"/>
          <w:szCs w:val="24"/>
          <w:lang w:val="ru-RU"/>
        </w:rPr>
        <w:t xml:space="preserve"> </w:t>
      </w:r>
      <w:r w:rsidRPr="00E2028B">
        <w:rPr>
          <w:rFonts w:ascii="Times New Roman" w:eastAsia="Times New Roman" w:hAnsi="Times New Roman" w:cs="Times New Roman"/>
          <w:sz w:val="24"/>
          <w:szCs w:val="24"/>
          <w:lang w:val="ru-RU"/>
        </w:rPr>
        <w:t>с</w:t>
      </w:r>
      <w:r w:rsidRPr="00E2028B">
        <w:rPr>
          <w:rFonts w:ascii="Times New Roman" w:eastAsia="Times New Roman" w:hAnsi="Times New Roman" w:cs="Times New Roman"/>
          <w:spacing w:val="13"/>
          <w:sz w:val="24"/>
          <w:szCs w:val="24"/>
          <w:lang w:val="ru-RU"/>
        </w:rPr>
        <w:t xml:space="preserve"> </w:t>
      </w:r>
      <w:r w:rsidRPr="00E2028B">
        <w:rPr>
          <w:rFonts w:ascii="Times New Roman" w:eastAsia="Times New Roman" w:hAnsi="Times New Roman" w:cs="Times New Roman"/>
          <w:spacing w:val="-1"/>
          <w:sz w:val="24"/>
          <w:szCs w:val="24"/>
          <w:lang w:val="ru-RU"/>
        </w:rPr>
        <w:t>учетом</w:t>
      </w:r>
      <w:r w:rsidRPr="00E2028B">
        <w:rPr>
          <w:rFonts w:ascii="Times New Roman" w:eastAsia="Times New Roman" w:hAnsi="Times New Roman" w:cs="Times New Roman"/>
          <w:spacing w:val="8"/>
          <w:sz w:val="24"/>
          <w:szCs w:val="24"/>
          <w:lang w:val="ru-RU"/>
        </w:rPr>
        <w:t xml:space="preserve"> </w:t>
      </w:r>
      <w:r w:rsidRPr="00E2028B">
        <w:rPr>
          <w:rFonts w:ascii="Times New Roman" w:eastAsia="Times New Roman" w:hAnsi="Times New Roman" w:cs="Times New Roman"/>
          <w:spacing w:val="-1"/>
          <w:sz w:val="24"/>
          <w:szCs w:val="24"/>
          <w:lang w:val="ru-RU"/>
        </w:rPr>
        <w:t>требований</w:t>
      </w:r>
      <w:r w:rsidRPr="00E2028B">
        <w:rPr>
          <w:rFonts w:ascii="Times New Roman" w:eastAsia="Times New Roman" w:hAnsi="Times New Roman" w:cs="Times New Roman"/>
          <w:spacing w:val="10"/>
          <w:sz w:val="24"/>
          <w:szCs w:val="24"/>
          <w:lang w:val="ru-RU"/>
        </w:rPr>
        <w:t xml:space="preserve"> </w:t>
      </w:r>
      <w:r w:rsidRPr="00E2028B">
        <w:rPr>
          <w:rFonts w:ascii="Times New Roman" w:eastAsia="Times New Roman" w:hAnsi="Times New Roman" w:cs="Times New Roman"/>
          <w:sz w:val="24"/>
          <w:szCs w:val="24"/>
          <w:lang w:val="ru-RU"/>
        </w:rPr>
        <w:t>к</w:t>
      </w:r>
      <w:r w:rsidRPr="00E2028B">
        <w:rPr>
          <w:rFonts w:ascii="Times New Roman" w:eastAsia="Times New Roman" w:hAnsi="Times New Roman" w:cs="Times New Roman"/>
          <w:spacing w:val="10"/>
          <w:sz w:val="24"/>
          <w:szCs w:val="24"/>
          <w:lang w:val="ru-RU"/>
        </w:rPr>
        <w:t xml:space="preserve"> </w:t>
      </w:r>
      <w:r w:rsidRPr="00E2028B">
        <w:rPr>
          <w:rFonts w:ascii="Times New Roman" w:eastAsia="Times New Roman" w:hAnsi="Times New Roman" w:cs="Times New Roman"/>
          <w:spacing w:val="-1"/>
          <w:sz w:val="24"/>
          <w:szCs w:val="24"/>
          <w:lang w:val="ru-RU"/>
        </w:rPr>
        <w:t>режимам</w:t>
      </w:r>
      <w:r w:rsidRPr="00E2028B">
        <w:rPr>
          <w:rFonts w:ascii="Times New Roman" w:eastAsia="Times New Roman" w:hAnsi="Times New Roman" w:cs="Times New Roman"/>
          <w:spacing w:val="8"/>
          <w:sz w:val="24"/>
          <w:szCs w:val="24"/>
          <w:lang w:val="ru-RU"/>
        </w:rPr>
        <w:t xml:space="preserve"> </w:t>
      </w:r>
      <w:r w:rsidRPr="00E2028B">
        <w:rPr>
          <w:rFonts w:ascii="Times New Roman" w:eastAsia="Times New Roman" w:hAnsi="Times New Roman" w:cs="Times New Roman"/>
          <w:spacing w:val="-1"/>
          <w:sz w:val="24"/>
          <w:szCs w:val="24"/>
          <w:lang w:val="ru-RU"/>
        </w:rPr>
        <w:t>использования</w:t>
      </w:r>
      <w:r w:rsidRPr="00E2028B">
        <w:rPr>
          <w:rFonts w:ascii="Times New Roman" w:eastAsia="Times New Roman" w:hAnsi="Times New Roman" w:cs="Times New Roman"/>
          <w:spacing w:val="6"/>
          <w:sz w:val="24"/>
          <w:szCs w:val="24"/>
          <w:lang w:val="ru-RU"/>
        </w:rPr>
        <w:t xml:space="preserve"> </w:t>
      </w:r>
      <w:r w:rsidRPr="00E2028B">
        <w:rPr>
          <w:rFonts w:ascii="Times New Roman" w:eastAsia="Times New Roman" w:hAnsi="Times New Roman" w:cs="Times New Roman"/>
          <w:spacing w:val="-1"/>
          <w:sz w:val="24"/>
          <w:szCs w:val="24"/>
          <w:lang w:val="ru-RU"/>
        </w:rPr>
        <w:t>земель</w:t>
      </w:r>
      <w:r w:rsidRPr="00E2028B">
        <w:rPr>
          <w:rFonts w:ascii="Times New Roman" w:eastAsia="Times New Roman" w:hAnsi="Times New Roman" w:cs="Times New Roman"/>
          <w:spacing w:val="10"/>
          <w:sz w:val="24"/>
          <w:szCs w:val="24"/>
          <w:lang w:val="ru-RU"/>
        </w:rPr>
        <w:t xml:space="preserve"> </w:t>
      </w:r>
      <w:r w:rsidRPr="00E2028B">
        <w:rPr>
          <w:rFonts w:ascii="Times New Roman" w:eastAsia="Times New Roman" w:hAnsi="Times New Roman" w:cs="Times New Roman"/>
          <w:sz w:val="24"/>
          <w:szCs w:val="24"/>
          <w:lang w:val="ru-RU"/>
        </w:rPr>
        <w:t>и</w:t>
      </w:r>
      <w:r w:rsidRPr="00E2028B">
        <w:rPr>
          <w:rFonts w:ascii="Times New Roman" w:eastAsia="Times New Roman" w:hAnsi="Times New Roman" w:cs="Times New Roman"/>
          <w:spacing w:val="10"/>
          <w:sz w:val="24"/>
          <w:szCs w:val="24"/>
          <w:lang w:val="ru-RU"/>
        </w:rPr>
        <w:t xml:space="preserve"> </w:t>
      </w:r>
      <w:r w:rsidRPr="00E2028B">
        <w:rPr>
          <w:rFonts w:ascii="Times New Roman" w:eastAsia="Times New Roman" w:hAnsi="Times New Roman" w:cs="Times New Roman"/>
          <w:spacing w:val="-1"/>
          <w:sz w:val="24"/>
          <w:szCs w:val="24"/>
          <w:lang w:val="ru-RU"/>
        </w:rPr>
        <w:t>градостроительным</w:t>
      </w:r>
      <w:r w:rsidRPr="00E2028B">
        <w:rPr>
          <w:rFonts w:ascii="Times New Roman" w:eastAsia="Times New Roman" w:hAnsi="Times New Roman" w:cs="Times New Roman"/>
          <w:spacing w:val="8"/>
          <w:sz w:val="24"/>
          <w:szCs w:val="24"/>
          <w:lang w:val="ru-RU"/>
        </w:rPr>
        <w:t xml:space="preserve"> </w:t>
      </w:r>
      <w:r w:rsidRPr="00E2028B">
        <w:rPr>
          <w:rFonts w:ascii="Times New Roman" w:eastAsia="Times New Roman" w:hAnsi="Times New Roman" w:cs="Times New Roman"/>
          <w:spacing w:val="-1"/>
          <w:sz w:val="24"/>
          <w:szCs w:val="24"/>
          <w:lang w:val="ru-RU"/>
        </w:rPr>
        <w:t>регламентам</w:t>
      </w:r>
      <w:r w:rsidRPr="00E2028B">
        <w:rPr>
          <w:rFonts w:ascii="Times New Roman" w:eastAsia="Times New Roman" w:hAnsi="Times New Roman" w:cs="Times New Roman"/>
          <w:spacing w:val="11"/>
          <w:sz w:val="24"/>
          <w:szCs w:val="24"/>
          <w:lang w:val="ru-RU"/>
        </w:rPr>
        <w:t xml:space="preserve"> </w:t>
      </w:r>
      <w:r w:rsidRPr="00E2028B">
        <w:rPr>
          <w:rFonts w:ascii="Times New Roman" w:eastAsia="Times New Roman" w:hAnsi="Times New Roman" w:cs="Times New Roman"/>
          <w:sz w:val="24"/>
          <w:szCs w:val="24"/>
          <w:lang w:val="ru-RU"/>
        </w:rPr>
        <w:t>в</w:t>
      </w:r>
      <w:r w:rsidRPr="00E2028B">
        <w:rPr>
          <w:rFonts w:ascii="Times New Roman" w:eastAsia="Times New Roman" w:hAnsi="Times New Roman" w:cs="Times New Roman"/>
          <w:spacing w:val="8"/>
          <w:sz w:val="24"/>
          <w:szCs w:val="24"/>
          <w:lang w:val="ru-RU"/>
        </w:rPr>
        <w:t xml:space="preserve"> </w:t>
      </w:r>
      <w:r w:rsidRPr="00E2028B">
        <w:rPr>
          <w:rFonts w:ascii="Times New Roman" w:eastAsia="Times New Roman" w:hAnsi="Times New Roman" w:cs="Times New Roman"/>
          <w:spacing w:val="-1"/>
          <w:sz w:val="24"/>
          <w:szCs w:val="24"/>
          <w:lang w:val="ru-RU"/>
        </w:rPr>
        <w:t>границах</w:t>
      </w:r>
      <w:r w:rsidRPr="00E2028B">
        <w:rPr>
          <w:rFonts w:ascii="Times New Roman" w:eastAsia="Times New Roman" w:hAnsi="Times New Roman" w:cs="Times New Roman"/>
          <w:spacing w:val="11"/>
          <w:sz w:val="24"/>
          <w:szCs w:val="24"/>
          <w:lang w:val="ru-RU"/>
        </w:rPr>
        <w:t xml:space="preserve"> </w:t>
      </w:r>
      <w:r w:rsidRPr="00E2028B">
        <w:rPr>
          <w:rFonts w:ascii="Times New Roman" w:eastAsia="Times New Roman" w:hAnsi="Times New Roman" w:cs="Times New Roman"/>
          <w:spacing w:val="-1"/>
          <w:sz w:val="24"/>
          <w:szCs w:val="24"/>
          <w:lang w:val="ru-RU"/>
        </w:rPr>
        <w:t>зон</w:t>
      </w:r>
      <w:r w:rsidRPr="00E2028B">
        <w:rPr>
          <w:rFonts w:ascii="Times New Roman" w:eastAsia="Times New Roman" w:hAnsi="Times New Roman" w:cs="Times New Roman"/>
          <w:spacing w:val="10"/>
          <w:sz w:val="24"/>
          <w:szCs w:val="24"/>
          <w:lang w:val="ru-RU"/>
        </w:rPr>
        <w:t xml:space="preserve"> </w:t>
      </w:r>
      <w:r w:rsidRPr="00E2028B">
        <w:rPr>
          <w:rFonts w:ascii="Times New Roman" w:eastAsia="Times New Roman" w:hAnsi="Times New Roman" w:cs="Times New Roman"/>
          <w:spacing w:val="-1"/>
          <w:sz w:val="24"/>
          <w:szCs w:val="24"/>
          <w:lang w:val="ru-RU"/>
        </w:rPr>
        <w:t>охраны</w:t>
      </w:r>
      <w:r w:rsidRPr="00E2028B">
        <w:rPr>
          <w:rFonts w:ascii="Times New Roman" w:eastAsia="Times New Roman" w:hAnsi="Times New Roman" w:cs="Times New Roman"/>
          <w:spacing w:val="117"/>
          <w:sz w:val="24"/>
          <w:szCs w:val="24"/>
          <w:lang w:val="ru-RU"/>
        </w:rPr>
        <w:t xml:space="preserve"> </w:t>
      </w:r>
      <w:r w:rsidRPr="00E2028B">
        <w:rPr>
          <w:rFonts w:ascii="Times New Roman" w:eastAsia="Times New Roman" w:hAnsi="Times New Roman" w:cs="Times New Roman"/>
          <w:spacing w:val="-1"/>
          <w:sz w:val="24"/>
          <w:szCs w:val="24"/>
          <w:lang w:val="ru-RU"/>
        </w:rPr>
        <w:t>объекта</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pacing w:val="-1"/>
          <w:sz w:val="24"/>
          <w:szCs w:val="24"/>
          <w:lang w:val="ru-RU"/>
        </w:rPr>
        <w:t>культурного</w:t>
      </w:r>
      <w:r w:rsidRPr="00E2028B">
        <w:rPr>
          <w:rFonts w:ascii="Times New Roman" w:eastAsia="Times New Roman" w:hAnsi="Times New Roman" w:cs="Times New Roman"/>
          <w:sz w:val="24"/>
          <w:szCs w:val="24"/>
          <w:lang w:val="ru-RU"/>
        </w:rPr>
        <w:t xml:space="preserve"> наследия </w:t>
      </w:r>
      <w:r w:rsidRPr="00E2028B">
        <w:rPr>
          <w:rFonts w:ascii="Times New Roman" w:eastAsia="Times New Roman" w:hAnsi="Times New Roman" w:cs="Times New Roman"/>
          <w:spacing w:val="-1"/>
          <w:sz w:val="24"/>
          <w:szCs w:val="24"/>
          <w:lang w:val="ru-RU"/>
        </w:rPr>
        <w:t>федерального</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pacing w:val="-1"/>
          <w:sz w:val="24"/>
          <w:szCs w:val="24"/>
          <w:lang w:val="ru-RU"/>
        </w:rPr>
        <w:t>значения</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pacing w:val="-1"/>
          <w:sz w:val="24"/>
          <w:szCs w:val="24"/>
          <w:lang w:val="ru-RU"/>
        </w:rPr>
        <w:t>"Усадьбы</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pacing w:val="-1"/>
          <w:sz w:val="24"/>
          <w:szCs w:val="24"/>
          <w:lang w:val="ru-RU"/>
        </w:rPr>
        <w:t>"Кривякино",</w:t>
      </w:r>
      <w:r w:rsidRPr="00E2028B">
        <w:rPr>
          <w:rFonts w:ascii="Times New Roman" w:eastAsia="Times New Roman" w:hAnsi="Times New Roman" w:cs="Times New Roman"/>
          <w:sz w:val="24"/>
          <w:szCs w:val="24"/>
          <w:lang w:val="ru-RU"/>
        </w:rPr>
        <w:t xml:space="preserve"> </w:t>
      </w:r>
      <w:r w:rsidRPr="00E2028B">
        <w:rPr>
          <w:rFonts w:ascii="Times New Roman" w:eastAsia="Times New Roman" w:hAnsi="Times New Roman" w:cs="Times New Roman"/>
          <w:sz w:val="24"/>
          <w:szCs w:val="24"/>
        </w:rPr>
        <w:t>XVIII</w:t>
      </w:r>
      <w:r w:rsidRPr="00E2028B">
        <w:rPr>
          <w:rFonts w:ascii="Times New Roman" w:eastAsia="Times New Roman" w:hAnsi="Times New Roman" w:cs="Times New Roman"/>
          <w:sz w:val="24"/>
          <w:szCs w:val="24"/>
          <w:lang w:val="ru-RU"/>
        </w:rPr>
        <w:t>-</w:t>
      </w:r>
      <w:r w:rsidRPr="00E2028B">
        <w:rPr>
          <w:rFonts w:ascii="Times New Roman" w:eastAsia="Times New Roman" w:hAnsi="Times New Roman" w:cs="Times New Roman"/>
          <w:sz w:val="24"/>
          <w:szCs w:val="24"/>
        </w:rPr>
        <w:t>XIX</w:t>
      </w:r>
      <w:r w:rsidRPr="00E2028B">
        <w:rPr>
          <w:rFonts w:ascii="Times New Roman" w:eastAsia="Times New Roman" w:hAnsi="Times New Roman" w:cs="Times New Roman"/>
          <w:sz w:val="24"/>
          <w:szCs w:val="24"/>
          <w:lang w:val="ru-RU"/>
        </w:rPr>
        <w:t xml:space="preserve"> вв."</w:t>
      </w:r>
    </w:p>
    <w:p w14:paraId="52DD262A" w14:textId="77777777" w:rsidR="004B164C" w:rsidRDefault="004B164C" w:rsidP="00E2028B">
      <w:pPr>
        <w:ind w:firstLine="567"/>
        <w:jc w:val="both"/>
        <w:rPr>
          <w:rFonts w:ascii="Times New Roman" w:eastAsia="Times New Roman" w:hAnsi="Times New Roman" w:cs="Times New Roman"/>
          <w:sz w:val="24"/>
          <w:szCs w:val="24"/>
          <w:lang w:val="ru-RU"/>
        </w:rPr>
      </w:pPr>
    </w:p>
    <w:p w14:paraId="6548381A" w14:textId="77777777" w:rsidR="00E2028B" w:rsidRPr="00E2028B" w:rsidRDefault="00E2028B" w:rsidP="00E2028B">
      <w:pPr>
        <w:ind w:firstLine="567"/>
        <w:jc w:val="both"/>
        <w:rPr>
          <w:rFonts w:ascii="Times New Roman" w:eastAsia="Times New Roman" w:hAnsi="Times New Roman" w:cs="Times New Roman"/>
          <w:sz w:val="24"/>
          <w:szCs w:val="24"/>
          <w:lang w:val="ru-RU"/>
        </w:rPr>
      </w:pPr>
      <w:r w:rsidRPr="00E2028B">
        <w:rPr>
          <w:rFonts w:ascii="Times New Roman" w:eastAsia="Times New Roman" w:hAnsi="Times New Roman" w:cs="Times New Roman"/>
          <w:sz w:val="24"/>
          <w:szCs w:val="24"/>
          <w:lang w:val="ru-RU"/>
        </w:rPr>
        <w:lastRenderedPageBreak/>
        <w:t>На</w:t>
      </w:r>
      <w:r w:rsidRPr="00E2028B">
        <w:rPr>
          <w:rFonts w:ascii="Times New Roman" w:eastAsia="Times New Roman" w:hAnsi="Times New Roman" w:cs="Times New Roman"/>
          <w:spacing w:val="-2"/>
          <w:sz w:val="24"/>
          <w:szCs w:val="24"/>
          <w:lang w:val="ru-RU"/>
        </w:rPr>
        <w:t xml:space="preserve"> </w:t>
      </w:r>
      <w:r w:rsidRPr="00E2028B">
        <w:rPr>
          <w:rFonts w:ascii="Times New Roman" w:eastAsia="Times New Roman" w:hAnsi="Times New Roman" w:cs="Times New Roman"/>
          <w:spacing w:val="-1"/>
          <w:sz w:val="24"/>
          <w:szCs w:val="24"/>
          <w:lang w:val="ru-RU"/>
        </w:rPr>
        <w:t>ос</w:t>
      </w:r>
      <w:r w:rsidRPr="00E2028B">
        <w:rPr>
          <w:rFonts w:ascii="Times New Roman" w:eastAsia="Times New Roman" w:hAnsi="Times New Roman" w:cs="Times New Roman"/>
          <w:sz w:val="24"/>
          <w:szCs w:val="24"/>
          <w:lang w:val="ru-RU"/>
        </w:rPr>
        <w:t xml:space="preserve">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(Р-1-ОЗ, </w:t>
      </w:r>
      <w:r w:rsidRPr="00E2028B">
        <w:rPr>
          <w:rFonts w:ascii="Times New Roman" w:eastAsia="Times New Roman" w:hAnsi="Times New Roman" w:cs="Times New Roman"/>
          <w:spacing w:val="-1"/>
          <w:sz w:val="24"/>
          <w:szCs w:val="24"/>
          <w:lang w:val="ru-RU"/>
        </w:rPr>
        <w:t>Р-1-ЗРЗ-Р1</w:t>
      </w:r>
      <w:r w:rsidRPr="00E2028B">
        <w:rPr>
          <w:rFonts w:ascii="Times New Roman" w:eastAsia="Times New Roman" w:hAnsi="Times New Roman" w:cs="Times New Roman"/>
          <w:sz w:val="24"/>
          <w:szCs w:val="24"/>
          <w:lang w:val="ru-RU"/>
        </w:rPr>
        <w:t>) действие градостроительного регламента не распространяется.</w:t>
      </w:r>
    </w:p>
    <w:p w14:paraId="464DF491" w14:textId="77777777" w:rsidR="008E328F" w:rsidRDefault="008E328F" w:rsidP="00E4289A">
      <w:pPr>
        <w:rPr>
          <w:rFonts w:ascii="Times New Roman" w:eastAsia="Times New Roman" w:hAnsi="Times New Roman" w:cs="Times New Roman"/>
          <w:sz w:val="24"/>
          <w:szCs w:val="24"/>
          <w:lang w:val="ru-RU"/>
        </w:rPr>
      </w:pPr>
    </w:p>
    <w:p w14:paraId="78AFE3FE" w14:textId="77777777" w:rsidR="00272A6D" w:rsidRPr="00272A6D" w:rsidRDefault="00272A6D" w:rsidP="00272A6D">
      <w:pPr>
        <w:jc w:val="center"/>
        <w:rPr>
          <w:rFonts w:ascii="Times New Roman" w:eastAsia="Times New Roman" w:hAnsi="Times New Roman" w:cs="Times New Roman"/>
          <w:sz w:val="24"/>
          <w:szCs w:val="24"/>
          <w:lang w:val="ru-RU"/>
        </w:rPr>
      </w:pPr>
      <w:r w:rsidRPr="00272A6D">
        <w:rPr>
          <w:rFonts w:ascii="Times New Roman" w:eastAsia="Times New Roman" w:hAnsi="Times New Roman" w:cs="Times New Roman"/>
          <w:spacing w:val="-1"/>
          <w:sz w:val="24"/>
          <w:szCs w:val="24"/>
          <w:lang w:val="ru-RU"/>
        </w:rPr>
        <w:t>Р-1.1-ЗРЗ-Р1</w:t>
      </w:r>
      <w:r w:rsidRPr="00272A6D">
        <w:rPr>
          <w:rFonts w:ascii="Times New Roman" w:eastAsia="Times New Roman" w:hAnsi="Times New Roman" w:cs="Times New Roman"/>
          <w:sz w:val="24"/>
          <w:szCs w:val="24"/>
          <w:lang w:val="ru-RU"/>
        </w:rPr>
        <w:t xml:space="preserve"> – </w:t>
      </w:r>
      <w:r w:rsidRPr="00272A6D">
        <w:rPr>
          <w:rFonts w:ascii="Times New Roman" w:eastAsia="Times New Roman" w:hAnsi="Times New Roman" w:cs="Times New Roman"/>
          <w:spacing w:val="-1"/>
          <w:sz w:val="24"/>
          <w:szCs w:val="24"/>
          <w:lang w:val="ru-RU"/>
        </w:rPr>
        <w:t>Иная рекреационная зона</w:t>
      </w:r>
    </w:p>
    <w:p w14:paraId="0ECA73A0" w14:textId="77777777" w:rsidR="00272A6D" w:rsidRPr="00272A6D" w:rsidRDefault="00272A6D" w:rsidP="00272A6D">
      <w:pPr>
        <w:rPr>
          <w:rFonts w:ascii="Times New Roman" w:eastAsia="Times New Roman" w:hAnsi="Times New Roman" w:cs="Times New Roman"/>
          <w:sz w:val="24"/>
          <w:szCs w:val="24"/>
          <w:lang w:val="ru-RU"/>
        </w:rPr>
      </w:pPr>
    </w:p>
    <w:p w14:paraId="07C2676B" w14:textId="206B63B7" w:rsidR="00272A6D" w:rsidRPr="00272A6D" w:rsidRDefault="00272A6D" w:rsidP="00272A6D">
      <w:pPr>
        <w:tabs>
          <w:tab w:val="left" w:pos="1134"/>
          <w:tab w:val="left" w:pos="1418"/>
        </w:tabs>
        <w:ind w:right="-28" w:firstLine="567"/>
        <w:jc w:val="both"/>
        <w:rPr>
          <w:rFonts w:ascii="Times New Roman" w:eastAsia="Times New Roman" w:hAnsi="Times New Roman" w:cs="Times New Roman"/>
          <w:sz w:val="24"/>
          <w:szCs w:val="24"/>
          <w:lang w:val="ru-RU"/>
        </w:rPr>
      </w:pPr>
      <w:r w:rsidRPr="00272A6D">
        <w:rPr>
          <w:rFonts w:ascii="Times New Roman" w:eastAsia="Times New Roman" w:hAnsi="Times New Roman" w:cs="Times New Roman"/>
          <w:sz w:val="24"/>
          <w:szCs w:val="24"/>
          <w:lang w:val="ru-RU"/>
        </w:rPr>
        <w:t>Градостроительные</w:t>
      </w:r>
      <w:r w:rsidRPr="00272A6D">
        <w:rPr>
          <w:rFonts w:ascii="Times New Roman" w:eastAsia="Times New Roman" w:hAnsi="Times New Roman" w:cs="Times New Roman"/>
          <w:spacing w:val="10"/>
          <w:sz w:val="24"/>
          <w:szCs w:val="24"/>
          <w:lang w:val="ru-RU"/>
        </w:rPr>
        <w:t xml:space="preserve"> </w:t>
      </w:r>
      <w:r w:rsidRPr="00272A6D">
        <w:rPr>
          <w:rFonts w:ascii="Times New Roman" w:eastAsia="Times New Roman" w:hAnsi="Times New Roman" w:cs="Times New Roman"/>
          <w:sz w:val="24"/>
          <w:szCs w:val="24"/>
          <w:lang w:val="ru-RU"/>
        </w:rPr>
        <w:t>регламенты</w:t>
      </w:r>
      <w:r w:rsidRPr="00272A6D">
        <w:rPr>
          <w:rFonts w:ascii="Times New Roman" w:eastAsia="Times New Roman" w:hAnsi="Times New Roman" w:cs="Times New Roman"/>
          <w:spacing w:val="11"/>
          <w:sz w:val="24"/>
          <w:szCs w:val="24"/>
          <w:lang w:val="ru-RU"/>
        </w:rPr>
        <w:t xml:space="preserve"> </w:t>
      </w:r>
      <w:r w:rsidRPr="00272A6D">
        <w:rPr>
          <w:rFonts w:ascii="Times New Roman" w:eastAsia="Times New Roman" w:hAnsi="Times New Roman" w:cs="Times New Roman"/>
          <w:sz w:val="24"/>
          <w:szCs w:val="24"/>
          <w:lang w:val="ru-RU"/>
        </w:rPr>
        <w:t>для</w:t>
      </w:r>
      <w:r w:rsidRPr="00272A6D">
        <w:rPr>
          <w:rFonts w:ascii="Times New Roman" w:eastAsia="Times New Roman" w:hAnsi="Times New Roman" w:cs="Times New Roman"/>
          <w:spacing w:val="12"/>
          <w:sz w:val="24"/>
          <w:szCs w:val="24"/>
          <w:lang w:val="ru-RU"/>
        </w:rPr>
        <w:t xml:space="preserve"> </w:t>
      </w:r>
      <w:r w:rsidRPr="00272A6D">
        <w:rPr>
          <w:rFonts w:ascii="Times New Roman" w:eastAsia="Times New Roman" w:hAnsi="Times New Roman" w:cs="Times New Roman"/>
          <w:sz w:val="24"/>
          <w:szCs w:val="24"/>
          <w:lang w:val="ru-RU"/>
        </w:rPr>
        <w:t>зоны</w:t>
      </w:r>
      <w:r w:rsidRPr="00272A6D">
        <w:rPr>
          <w:rFonts w:ascii="Times New Roman" w:eastAsia="Times New Roman" w:hAnsi="Times New Roman" w:cs="Times New Roman"/>
          <w:spacing w:val="14"/>
          <w:sz w:val="24"/>
          <w:szCs w:val="24"/>
          <w:lang w:val="ru-RU"/>
        </w:rPr>
        <w:t xml:space="preserve"> </w:t>
      </w:r>
      <w:r w:rsidRPr="00272A6D">
        <w:rPr>
          <w:rFonts w:ascii="Times New Roman" w:eastAsia="Times New Roman" w:hAnsi="Times New Roman" w:cs="Times New Roman"/>
          <w:spacing w:val="-1"/>
          <w:sz w:val="24"/>
          <w:szCs w:val="24"/>
          <w:lang w:val="ru-RU"/>
        </w:rPr>
        <w:t>Р-1.1-ЗРЗ-Р1</w:t>
      </w:r>
      <w:r w:rsidRPr="00272A6D">
        <w:rPr>
          <w:rFonts w:ascii="Times New Roman" w:eastAsia="Times New Roman" w:hAnsi="Times New Roman" w:cs="Times New Roman"/>
          <w:spacing w:val="12"/>
          <w:sz w:val="24"/>
          <w:szCs w:val="24"/>
          <w:lang w:val="ru-RU"/>
        </w:rPr>
        <w:t xml:space="preserve"> </w:t>
      </w:r>
      <w:r w:rsidRPr="00272A6D">
        <w:rPr>
          <w:rFonts w:ascii="Times New Roman" w:eastAsia="Times New Roman" w:hAnsi="Times New Roman" w:cs="Times New Roman"/>
          <w:sz w:val="24"/>
          <w:szCs w:val="24"/>
          <w:lang w:val="ru-RU"/>
        </w:rPr>
        <w:t>установлены</w:t>
      </w:r>
      <w:r w:rsidRPr="00272A6D">
        <w:rPr>
          <w:rFonts w:ascii="Times New Roman" w:eastAsia="Times New Roman" w:hAnsi="Times New Roman" w:cs="Times New Roman"/>
          <w:spacing w:val="11"/>
          <w:sz w:val="24"/>
          <w:szCs w:val="24"/>
          <w:lang w:val="ru-RU"/>
        </w:rPr>
        <w:t xml:space="preserve"> </w:t>
      </w:r>
      <w:r w:rsidRPr="00272A6D">
        <w:rPr>
          <w:rFonts w:ascii="Times New Roman" w:eastAsia="Times New Roman" w:hAnsi="Times New Roman" w:cs="Times New Roman"/>
          <w:sz w:val="24"/>
          <w:szCs w:val="24"/>
          <w:lang w:val="ru-RU"/>
        </w:rPr>
        <w:t>с</w:t>
      </w:r>
      <w:r w:rsidRPr="00272A6D">
        <w:rPr>
          <w:rFonts w:ascii="Times New Roman" w:eastAsia="Times New Roman" w:hAnsi="Times New Roman" w:cs="Times New Roman"/>
          <w:spacing w:val="15"/>
          <w:sz w:val="24"/>
          <w:szCs w:val="24"/>
          <w:lang w:val="ru-RU"/>
        </w:rPr>
        <w:t xml:space="preserve"> </w:t>
      </w:r>
      <w:r w:rsidRPr="00272A6D">
        <w:rPr>
          <w:rFonts w:ascii="Times New Roman" w:eastAsia="Times New Roman" w:hAnsi="Times New Roman" w:cs="Times New Roman"/>
          <w:spacing w:val="-2"/>
          <w:sz w:val="24"/>
          <w:szCs w:val="24"/>
          <w:lang w:val="ru-RU"/>
        </w:rPr>
        <w:t>учетом</w:t>
      </w:r>
      <w:r w:rsidRPr="00272A6D">
        <w:rPr>
          <w:rFonts w:ascii="Times New Roman" w:eastAsia="Times New Roman" w:hAnsi="Times New Roman" w:cs="Times New Roman"/>
          <w:spacing w:val="13"/>
          <w:sz w:val="24"/>
          <w:szCs w:val="24"/>
          <w:lang w:val="ru-RU"/>
        </w:rPr>
        <w:t xml:space="preserve"> </w:t>
      </w:r>
      <w:r w:rsidRPr="00272A6D">
        <w:rPr>
          <w:rFonts w:ascii="Times New Roman" w:eastAsia="Times New Roman" w:hAnsi="Times New Roman" w:cs="Times New Roman"/>
          <w:sz w:val="24"/>
          <w:szCs w:val="24"/>
          <w:lang w:val="ru-RU"/>
        </w:rPr>
        <w:t>требований</w:t>
      </w:r>
      <w:r w:rsidRPr="00272A6D">
        <w:rPr>
          <w:rFonts w:ascii="Times New Roman" w:eastAsia="Times New Roman" w:hAnsi="Times New Roman" w:cs="Times New Roman"/>
          <w:spacing w:val="12"/>
          <w:sz w:val="24"/>
          <w:szCs w:val="24"/>
          <w:lang w:val="ru-RU"/>
        </w:rPr>
        <w:t xml:space="preserve"> </w:t>
      </w:r>
      <w:r w:rsidRPr="00272A6D">
        <w:rPr>
          <w:rFonts w:ascii="Times New Roman" w:eastAsia="Times New Roman" w:hAnsi="Times New Roman" w:cs="Times New Roman"/>
          <w:sz w:val="24"/>
          <w:szCs w:val="24"/>
          <w:lang w:val="ru-RU"/>
        </w:rPr>
        <w:t>к</w:t>
      </w:r>
      <w:r w:rsidRPr="00272A6D">
        <w:rPr>
          <w:rFonts w:ascii="Times New Roman" w:eastAsia="Times New Roman" w:hAnsi="Times New Roman" w:cs="Times New Roman"/>
          <w:spacing w:val="12"/>
          <w:sz w:val="24"/>
          <w:szCs w:val="24"/>
          <w:lang w:val="ru-RU"/>
        </w:rPr>
        <w:t xml:space="preserve"> </w:t>
      </w:r>
      <w:r w:rsidRPr="00272A6D">
        <w:rPr>
          <w:rFonts w:ascii="Times New Roman" w:eastAsia="Times New Roman" w:hAnsi="Times New Roman" w:cs="Times New Roman"/>
          <w:sz w:val="24"/>
          <w:szCs w:val="24"/>
          <w:lang w:val="ru-RU"/>
        </w:rPr>
        <w:t>режимам</w:t>
      </w:r>
      <w:r w:rsidRPr="00272A6D">
        <w:rPr>
          <w:rFonts w:ascii="Times New Roman" w:eastAsia="Times New Roman" w:hAnsi="Times New Roman" w:cs="Times New Roman"/>
          <w:spacing w:val="11"/>
          <w:sz w:val="24"/>
          <w:szCs w:val="24"/>
          <w:lang w:val="ru-RU"/>
        </w:rPr>
        <w:t xml:space="preserve"> </w:t>
      </w:r>
      <w:r w:rsidRPr="00272A6D">
        <w:rPr>
          <w:rFonts w:ascii="Times New Roman" w:eastAsia="Times New Roman" w:hAnsi="Times New Roman" w:cs="Times New Roman"/>
          <w:sz w:val="24"/>
          <w:szCs w:val="24"/>
          <w:lang w:val="ru-RU"/>
        </w:rPr>
        <w:t>использования</w:t>
      </w:r>
      <w:r w:rsidRPr="00272A6D">
        <w:rPr>
          <w:rFonts w:ascii="Times New Roman" w:eastAsia="Times New Roman" w:hAnsi="Times New Roman" w:cs="Times New Roman"/>
          <w:spacing w:val="9"/>
          <w:sz w:val="24"/>
          <w:szCs w:val="24"/>
          <w:lang w:val="ru-RU"/>
        </w:rPr>
        <w:t xml:space="preserve"> </w:t>
      </w:r>
      <w:r w:rsidRPr="00272A6D">
        <w:rPr>
          <w:rFonts w:ascii="Times New Roman" w:eastAsia="Times New Roman" w:hAnsi="Times New Roman" w:cs="Times New Roman"/>
          <w:sz w:val="24"/>
          <w:szCs w:val="24"/>
          <w:lang w:val="ru-RU"/>
        </w:rPr>
        <w:t>земель</w:t>
      </w:r>
      <w:r w:rsidRPr="00272A6D">
        <w:rPr>
          <w:rFonts w:ascii="Times New Roman" w:eastAsia="Times New Roman" w:hAnsi="Times New Roman" w:cs="Times New Roman"/>
          <w:spacing w:val="139"/>
          <w:sz w:val="24"/>
          <w:szCs w:val="24"/>
          <w:lang w:val="ru-RU"/>
        </w:rPr>
        <w:t xml:space="preserve"> </w:t>
      </w:r>
      <w:r w:rsidRPr="00272A6D">
        <w:rPr>
          <w:rFonts w:ascii="Times New Roman" w:eastAsia="Times New Roman" w:hAnsi="Times New Roman" w:cs="Times New Roman"/>
          <w:sz w:val="24"/>
          <w:szCs w:val="24"/>
          <w:lang w:val="ru-RU"/>
        </w:rPr>
        <w:t>и</w:t>
      </w:r>
      <w:r w:rsidRPr="00272A6D">
        <w:rPr>
          <w:rFonts w:ascii="Times New Roman" w:eastAsia="Times New Roman" w:hAnsi="Times New Roman" w:cs="Times New Roman"/>
          <w:spacing w:val="36"/>
          <w:sz w:val="24"/>
          <w:szCs w:val="24"/>
          <w:lang w:val="ru-RU"/>
        </w:rPr>
        <w:t xml:space="preserve"> </w:t>
      </w:r>
      <w:r w:rsidRPr="00272A6D">
        <w:rPr>
          <w:rFonts w:ascii="Times New Roman" w:eastAsia="Times New Roman" w:hAnsi="Times New Roman" w:cs="Times New Roman"/>
          <w:sz w:val="24"/>
          <w:szCs w:val="24"/>
          <w:lang w:val="ru-RU"/>
        </w:rPr>
        <w:t>градостроительным</w:t>
      </w:r>
      <w:r w:rsidRPr="00272A6D">
        <w:rPr>
          <w:rFonts w:ascii="Times New Roman" w:eastAsia="Times New Roman" w:hAnsi="Times New Roman" w:cs="Times New Roman"/>
          <w:spacing w:val="34"/>
          <w:sz w:val="24"/>
          <w:szCs w:val="24"/>
          <w:lang w:val="ru-RU"/>
        </w:rPr>
        <w:t xml:space="preserve"> </w:t>
      </w:r>
      <w:r w:rsidRPr="00272A6D">
        <w:rPr>
          <w:rFonts w:ascii="Times New Roman" w:eastAsia="Times New Roman" w:hAnsi="Times New Roman" w:cs="Times New Roman"/>
          <w:sz w:val="24"/>
          <w:szCs w:val="24"/>
          <w:lang w:val="ru-RU"/>
        </w:rPr>
        <w:t>регламентам</w:t>
      </w:r>
      <w:r w:rsidRPr="00272A6D">
        <w:rPr>
          <w:rFonts w:ascii="Times New Roman" w:eastAsia="Times New Roman" w:hAnsi="Times New Roman" w:cs="Times New Roman"/>
          <w:spacing w:val="35"/>
          <w:sz w:val="24"/>
          <w:szCs w:val="24"/>
          <w:lang w:val="ru-RU"/>
        </w:rPr>
        <w:t xml:space="preserve"> </w:t>
      </w:r>
      <w:r w:rsidRPr="00272A6D">
        <w:rPr>
          <w:rFonts w:ascii="Times New Roman" w:eastAsia="Times New Roman" w:hAnsi="Times New Roman" w:cs="Times New Roman"/>
          <w:sz w:val="24"/>
          <w:szCs w:val="24"/>
          <w:lang w:val="ru-RU"/>
        </w:rPr>
        <w:t>в</w:t>
      </w:r>
      <w:r w:rsidRPr="00272A6D">
        <w:rPr>
          <w:rFonts w:ascii="Times New Roman" w:eastAsia="Times New Roman" w:hAnsi="Times New Roman" w:cs="Times New Roman"/>
          <w:spacing w:val="35"/>
          <w:sz w:val="24"/>
          <w:szCs w:val="24"/>
          <w:lang w:val="ru-RU"/>
        </w:rPr>
        <w:t xml:space="preserve"> </w:t>
      </w:r>
      <w:r w:rsidRPr="00272A6D">
        <w:rPr>
          <w:rFonts w:ascii="Times New Roman" w:eastAsia="Times New Roman" w:hAnsi="Times New Roman" w:cs="Times New Roman"/>
          <w:sz w:val="24"/>
          <w:szCs w:val="24"/>
          <w:lang w:val="ru-RU"/>
        </w:rPr>
        <w:t>границах</w:t>
      </w:r>
      <w:r w:rsidRPr="00272A6D">
        <w:rPr>
          <w:rFonts w:ascii="Times New Roman" w:eastAsia="Times New Roman" w:hAnsi="Times New Roman" w:cs="Times New Roman"/>
          <w:spacing w:val="35"/>
          <w:sz w:val="24"/>
          <w:szCs w:val="24"/>
          <w:lang w:val="ru-RU"/>
        </w:rPr>
        <w:t xml:space="preserve"> </w:t>
      </w:r>
      <w:r w:rsidRPr="00272A6D">
        <w:rPr>
          <w:rFonts w:ascii="Times New Roman" w:eastAsia="Times New Roman" w:hAnsi="Times New Roman" w:cs="Times New Roman"/>
          <w:sz w:val="24"/>
          <w:szCs w:val="24"/>
          <w:lang w:val="ru-RU"/>
        </w:rPr>
        <w:t>зон</w:t>
      </w:r>
      <w:r w:rsidRPr="00272A6D">
        <w:rPr>
          <w:rFonts w:ascii="Times New Roman" w:eastAsia="Times New Roman" w:hAnsi="Times New Roman" w:cs="Times New Roman"/>
          <w:spacing w:val="34"/>
          <w:sz w:val="24"/>
          <w:szCs w:val="24"/>
          <w:lang w:val="ru-RU"/>
        </w:rPr>
        <w:t xml:space="preserve"> </w:t>
      </w:r>
      <w:r w:rsidRPr="00272A6D">
        <w:rPr>
          <w:rFonts w:ascii="Times New Roman" w:eastAsia="Times New Roman" w:hAnsi="Times New Roman" w:cs="Times New Roman"/>
          <w:sz w:val="24"/>
          <w:szCs w:val="24"/>
          <w:lang w:val="ru-RU"/>
        </w:rPr>
        <w:t>охраны</w:t>
      </w:r>
      <w:r w:rsidRPr="00272A6D">
        <w:rPr>
          <w:rFonts w:ascii="Times New Roman" w:eastAsia="Times New Roman" w:hAnsi="Times New Roman" w:cs="Times New Roman"/>
          <w:spacing w:val="35"/>
          <w:sz w:val="24"/>
          <w:szCs w:val="24"/>
          <w:lang w:val="ru-RU"/>
        </w:rPr>
        <w:t xml:space="preserve"> </w:t>
      </w:r>
      <w:r w:rsidRPr="00272A6D">
        <w:rPr>
          <w:rFonts w:ascii="Times New Roman" w:eastAsia="Times New Roman" w:hAnsi="Times New Roman" w:cs="Times New Roman"/>
          <w:sz w:val="24"/>
          <w:szCs w:val="24"/>
          <w:lang w:val="ru-RU"/>
        </w:rPr>
        <w:t>объекта</w:t>
      </w:r>
      <w:r w:rsidRPr="00272A6D">
        <w:rPr>
          <w:rFonts w:ascii="Times New Roman" w:eastAsia="Times New Roman" w:hAnsi="Times New Roman" w:cs="Times New Roman"/>
          <w:spacing w:val="32"/>
          <w:sz w:val="24"/>
          <w:szCs w:val="24"/>
          <w:lang w:val="ru-RU"/>
        </w:rPr>
        <w:t xml:space="preserve"> </w:t>
      </w:r>
      <w:r w:rsidRPr="00272A6D">
        <w:rPr>
          <w:rFonts w:ascii="Times New Roman" w:eastAsia="Times New Roman" w:hAnsi="Times New Roman" w:cs="Times New Roman"/>
          <w:sz w:val="24"/>
          <w:szCs w:val="24"/>
          <w:lang w:val="ru-RU"/>
        </w:rPr>
        <w:t>культурного</w:t>
      </w:r>
      <w:r w:rsidRPr="00272A6D">
        <w:rPr>
          <w:rFonts w:ascii="Times New Roman" w:eastAsia="Times New Roman" w:hAnsi="Times New Roman" w:cs="Times New Roman"/>
          <w:spacing w:val="35"/>
          <w:sz w:val="24"/>
          <w:szCs w:val="24"/>
          <w:lang w:val="ru-RU"/>
        </w:rPr>
        <w:t xml:space="preserve"> </w:t>
      </w:r>
      <w:r w:rsidRPr="00272A6D">
        <w:rPr>
          <w:rFonts w:ascii="Times New Roman" w:eastAsia="Times New Roman" w:hAnsi="Times New Roman" w:cs="Times New Roman"/>
          <w:sz w:val="24"/>
          <w:szCs w:val="24"/>
          <w:lang w:val="ru-RU"/>
        </w:rPr>
        <w:t>наследия</w:t>
      </w:r>
      <w:r w:rsidRPr="00272A6D">
        <w:rPr>
          <w:rFonts w:ascii="Times New Roman" w:eastAsia="Times New Roman" w:hAnsi="Times New Roman" w:cs="Times New Roman"/>
          <w:spacing w:val="35"/>
          <w:sz w:val="24"/>
          <w:szCs w:val="24"/>
          <w:lang w:val="ru-RU"/>
        </w:rPr>
        <w:t xml:space="preserve"> </w:t>
      </w:r>
      <w:r w:rsidRPr="00272A6D">
        <w:rPr>
          <w:rFonts w:ascii="Times New Roman" w:eastAsia="Times New Roman" w:hAnsi="Times New Roman" w:cs="Times New Roman"/>
          <w:sz w:val="24"/>
          <w:szCs w:val="24"/>
          <w:lang w:val="ru-RU"/>
        </w:rPr>
        <w:t>федерального</w:t>
      </w:r>
      <w:r w:rsidRPr="00272A6D">
        <w:rPr>
          <w:rFonts w:ascii="Times New Roman" w:eastAsia="Times New Roman" w:hAnsi="Times New Roman" w:cs="Times New Roman"/>
          <w:spacing w:val="35"/>
          <w:sz w:val="24"/>
          <w:szCs w:val="24"/>
          <w:lang w:val="ru-RU"/>
        </w:rPr>
        <w:t xml:space="preserve"> </w:t>
      </w:r>
      <w:r w:rsidRPr="00272A6D">
        <w:rPr>
          <w:rFonts w:ascii="Times New Roman" w:eastAsia="Times New Roman" w:hAnsi="Times New Roman" w:cs="Times New Roman"/>
          <w:sz w:val="24"/>
          <w:szCs w:val="24"/>
          <w:lang w:val="ru-RU"/>
        </w:rPr>
        <w:t>значения</w:t>
      </w:r>
      <w:r w:rsidRPr="00272A6D">
        <w:rPr>
          <w:rFonts w:ascii="Times New Roman" w:eastAsia="Times New Roman" w:hAnsi="Times New Roman" w:cs="Times New Roman"/>
          <w:spacing w:val="33"/>
          <w:sz w:val="24"/>
          <w:szCs w:val="24"/>
          <w:lang w:val="ru-RU"/>
        </w:rPr>
        <w:t xml:space="preserve"> </w:t>
      </w:r>
      <w:r w:rsidRPr="00272A6D">
        <w:rPr>
          <w:rFonts w:ascii="Times New Roman" w:eastAsia="Times New Roman" w:hAnsi="Times New Roman" w:cs="Times New Roman"/>
          <w:sz w:val="24"/>
          <w:szCs w:val="24"/>
          <w:lang w:val="ru-RU"/>
        </w:rPr>
        <w:t>"Усадьб</w:t>
      </w:r>
      <w:r w:rsidR="004B164C">
        <w:rPr>
          <w:rFonts w:ascii="Times New Roman" w:eastAsia="Times New Roman" w:hAnsi="Times New Roman" w:cs="Times New Roman"/>
          <w:sz w:val="24"/>
          <w:szCs w:val="24"/>
          <w:lang w:val="ru-RU"/>
        </w:rPr>
        <w:t>а</w:t>
      </w:r>
      <w:r w:rsidRPr="00272A6D">
        <w:rPr>
          <w:rFonts w:ascii="Times New Roman" w:eastAsia="Times New Roman" w:hAnsi="Times New Roman" w:cs="Times New Roman"/>
          <w:spacing w:val="35"/>
          <w:sz w:val="24"/>
          <w:szCs w:val="24"/>
          <w:lang w:val="ru-RU"/>
        </w:rPr>
        <w:t xml:space="preserve"> </w:t>
      </w:r>
      <w:r w:rsidRPr="00272A6D">
        <w:rPr>
          <w:rFonts w:ascii="Times New Roman" w:eastAsia="Times New Roman" w:hAnsi="Times New Roman" w:cs="Times New Roman"/>
          <w:sz w:val="24"/>
          <w:szCs w:val="24"/>
          <w:lang w:val="ru-RU"/>
        </w:rPr>
        <w:t>"Кривякино",</w:t>
      </w:r>
      <w:r w:rsidRPr="00272A6D">
        <w:rPr>
          <w:rFonts w:ascii="Times New Roman" w:eastAsia="Times New Roman" w:hAnsi="Times New Roman" w:cs="Times New Roman"/>
          <w:spacing w:val="143"/>
          <w:sz w:val="24"/>
          <w:szCs w:val="24"/>
          <w:lang w:val="ru-RU"/>
        </w:rPr>
        <w:t xml:space="preserve"> </w:t>
      </w:r>
      <w:r w:rsidRPr="00272A6D">
        <w:rPr>
          <w:rFonts w:ascii="Times New Roman" w:eastAsia="Times New Roman" w:hAnsi="Times New Roman" w:cs="Times New Roman"/>
          <w:sz w:val="24"/>
          <w:szCs w:val="24"/>
          <w:lang w:val="ru-RU"/>
        </w:rPr>
        <w:t>XVIII-XIX</w:t>
      </w:r>
      <w:r w:rsidRPr="00272A6D">
        <w:rPr>
          <w:rFonts w:ascii="Times New Roman" w:eastAsia="Times New Roman" w:hAnsi="Times New Roman" w:cs="Times New Roman"/>
          <w:spacing w:val="1"/>
          <w:sz w:val="24"/>
          <w:szCs w:val="24"/>
          <w:lang w:val="ru-RU"/>
        </w:rPr>
        <w:t xml:space="preserve"> </w:t>
      </w:r>
      <w:r w:rsidRPr="00272A6D">
        <w:rPr>
          <w:rFonts w:ascii="Times New Roman" w:eastAsia="Times New Roman" w:hAnsi="Times New Roman" w:cs="Times New Roman"/>
          <w:sz w:val="24"/>
          <w:szCs w:val="24"/>
          <w:lang w:val="ru-RU"/>
        </w:rPr>
        <w:t>вв."</w:t>
      </w:r>
    </w:p>
    <w:p w14:paraId="48062061" w14:textId="77777777" w:rsidR="00272A6D" w:rsidRPr="00272A6D" w:rsidRDefault="00272A6D" w:rsidP="00272A6D">
      <w:pPr>
        <w:tabs>
          <w:tab w:val="left" w:pos="1134"/>
          <w:tab w:val="left" w:pos="1418"/>
        </w:tabs>
        <w:ind w:right="-28" w:firstLine="567"/>
        <w:jc w:val="both"/>
        <w:rPr>
          <w:rFonts w:ascii="Times New Roman" w:eastAsia="Times New Roman" w:hAnsi="Times New Roman" w:cs="Times New Roman"/>
          <w:sz w:val="24"/>
          <w:szCs w:val="24"/>
          <w:lang w:val="ru-RU"/>
        </w:rPr>
      </w:pPr>
      <w:r w:rsidRPr="00272A6D">
        <w:rPr>
          <w:rFonts w:ascii="Times New Roman" w:eastAsia="Times New Roman" w:hAnsi="Times New Roman" w:cs="Times New Roman"/>
          <w:sz w:val="24"/>
          <w:szCs w:val="24"/>
          <w:lang w:val="ru-RU"/>
        </w:rPr>
        <w:t xml:space="preserve">В границах иной рекреационной зоны </w:t>
      </w:r>
      <w:r w:rsidRPr="00272A6D">
        <w:rPr>
          <w:rFonts w:ascii="Times New Roman" w:eastAsia="Times New Roman" w:hAnsi="Times New Roman" w:cs="Times New Roman"/>
          <w:spacing w:val="-1"/>
          <w:sz w:val="24"/>
          <w:szCs w:val="24"/>
          <w:lang w:val="ru-RU"/>
        </w:rPr>
        <w:t>Р-1.1-ЗРЗ-Р1</w:t>
      </w:r>
      <w:r w:rsidRPr="00272A6D">
        <w:rPr>
          <w:rFonts w:ascii="Times New Roman" w:eastAsia="Times New Roman" w:hAnsi="Times New Roman" w:cs="Times New Roman"/>
          <w:sz w:val="24"/>
          <w:szCs w:val="24"/>
          <w:lang w:val="ru-RU"/>
        </w:rPr>
        <w:t xml:space="preserve"> не предусмотренно размещение новых объектов капитального строительства. </w:t>
      </w:r>
    </w:p>
    <w:p w14:paraId="2E14FF08" w14:textId="77777777" w:rsidR="00272A6D" w:rsidRPr="00272A6D" w:rsidRDefault="00272A6D" w:rsidP="00272A6D">
      <w:pPr>
        <w:tabs>
          <w:tab w:val="left" w:pos="1134"/>
          <w:tab w:val="left" w:pos="1418"/>
        </w:tabs>
        <w:ind w:right="-28" w:firstLine="709"/>
        <w:jc w:val="both"/>
        <w:rPr>
          <w:rFonts w:ascii="Times New Roman" w:eastAsia="Times New Roman" w:hAnsi="Times New Roman" w:cs="Times New Roman"/>
          <w:sz w:val="24"/>
          <w:szCs w:val="24"/>
          <w:lang w:val="ru-RU"/>
        </w:rPr>
      </w:pPr>
    </w:p>
    <w:p w14:paraId="7688AEEB" w14:textId="77777777" w:rsidR="00272A6D" w:rsidRPr="00272A6D" w:rsidRDefault="00272A6D" w:rsidP="00272A6D">
      <w:pPr>
        <w:jc w:val="center"/>
        <w:rPr>
          <w:rFonts w:ascii="Times New Roman" w:eastAsia="Times New Roman" w:hAnsi="Times New Roman" w:cs="Times New Roman"/>
          <w:spacing w:val="-1"/>
          <w:sz w:val="24"/>
          <w:szCs w:val="24"/>
          <w:lang w:val="ru-RU"/>
        </w:rPr>
      </w:pPr>
      <w:r w:rsidRPr="00272A6D">
        <w:rPr>
          <w:rFonts w:ascii="Times New Roman" w:eastAsia="Times New Roman" w:hAnsi="Times New Roman" w:cs="Times New Roman"/>
          <w:spacing w:val="-1"/>
          <w:sz w:val="24"/>
          <w:szCs w:val="24"/>
        </w:rPr>
        <w:t>Основные</w:t>
      </w:r>
      <w:r w:rsidRPr="00272A6D">
        <w:rPr>
          <w:rFonts w:ascii="Times New Roman" w:eastAsia="Times New Roman" w:hAnsi="Times New Roman" w:cs="Times New Roman"/>
          <w:spacing w:val="-2"/>
          <w:sz w:val="24"/>
          <w:szCs w:val="24"/>
        </w:rPr>
        <w:t xml:space="preserve"> </w:t>
      </w:r>
      <w:r w:rsidRPr="00272A6D">
        <w:rPr>
          <w:rFonts w:ascii="Times New Roman" w:eastAsia="Times New Roman" w:hAnsi="Times New Roman" w:cs="Times New Roman"/>
          <w:sz w:val="24"/>
          <w:szCs w:val="24"/>
        </w:rPr>
        <w:t xml:space="preserve">виды </w:t>
      </w:r>
      <w:r w:rsidRPr="00272A6D">
        <w:rPr>
          <w:rFonts w:ascii="Times New Roman" w:eastAsia="Times New Roman" w:hAnsi="Times New Roman" w:cs="Times New Roman"/>
          <w:spacing w:val="-1"/>
          <w:sz w:val="24"/>
          <w:szCs w:val="24"/>
        </w:rPr>
        <w:t>разрешенного</w:t>
      </w:r>
      <w:r w:rsidRPr="00272A6D">
        <w:rPr>
          <w:rFonts w:ascii="Times New Roman" w:eastAsia="Times New Roman" w:hAnsi="Times New Roman" w:cs="Times New Roman"/>
          <w:sz w:val="24"/>
          <w:szCs w:val="24"/>
        </w:rPr>
        <w:t xml:space="preserve"> </w:t>
      </w:r>
      <w:r w:rsidRPr="00272A6D">
        <w:rPr>
          <w:rFonts w:ascii="Times New Roman" w:eastAsia="Times New Roman" w:hAnsi="Times New Roman" w:cs="Times New Roman"/>
          <w:spacing w:val="-1"/>
          <w:sz w:val="24"/>
          <w:szCs w:val="24"/>
        </w:rPr>
        <w:t>использования</w:t>
      </w:r>
    </w:p>
    <w:p w14:paraId="74AB657A" w14:textId="77777777" w:rsidR="00272A6D" w:rsidRPr="00272A6D" w:rsidRDefault="00272A6D" w:rsidP="00272A6D">
      <w:pPr>
        <w:ind w:left="2587" w:right="2491"/>
        <w:jc w:val="center"/>
        <w:rPr>
          <w:rFonts w:ascii="Times New Roman" w:eastAsia="Times New Roman" w:hAnsi="Times New Roman" w:cs="Times New Roman"/>
          <w:sz w:val="24"/>
          <w:szCs w:val="24"/>
          <w:lang w:val="ru-RU"/>
        </w:rPr>
      </w:pPr>
    </w:p>
    <w:tbl>
      <w:tblPr>
        <w:tblStyle w:val="TableNormal10"/>
        <w:tblW w:w="15203" w:type="dxa"/>
        <w:tblInd w:w="98" w:type="dxa"/>
        <w:tblLayout w:type="fixed"/>
        <w:tblLook w:val="01E0" w:firstRow="1" w:lastRow="1" w:firstColumn="1" w:lastColumn="1" w:noHBand="0" w:noVBand="0"/>
      </w:tblPr>
      <w:tblGrid>
        <w:gridCol w:w="645"/>
        <w:gridCol w:w="4422"/>
        <w:gridCol w:w="1701"/>
        <w:gridCol w:w="1642"/>
        <w:gridCol w:w="1700"/>
        <w:gridCol w:w="2117"/>
        <w:gridCol w:w="2976"/>
      </w:tblGrid>
      <w:tr w:rsidR="00272A6D" w:rsidRPr="00B34AAB" w14:paraId="46CF6E33" w14:textId="77777777" w:rsidTr="004B164C">
        <w:tc>
          <w:tcPr>
            <w:tcW w:w="645" w:type="dxa"/>
            <w:vMerge w:val="restart"/>
            <w:tcBorders>
              <w:top w:val="single" w:sz="6" w:space="0" w:color="000000"/>
              <w:left w:val="single" w:sz="6" w:space="0" w:color="000000"/>
              <w:bottom w:val="single" w:sz="6" w:space="0" w:color="000000"/>
              <w:right w:val="single" w:sz="6" w:space="0" w:color="000000"/>
            </w:tcBorders>
            <w:hideMark/>
          </w:tcPr>
          <w:p w14:paraId="6E61001D" w14:textId="77777777" w:rsidR="00272A6D" w:rsidRPr="00272A6D" w:rsidRDefault="00272A6D" w:rsidP="00272A6D">
            <w:pPr>
              <w:ind w:left="57"/>
              <w:jc w:val="center"/>
              <w:rPr>
                <w:rFonts w:ascii="Times New Roman" w:eastAsia="Times New Roman" w:hAnsi="Times New Roman" w:cs="Times New Roman"/>
                <w:sz w:val="24"/>
                <w:szCs w:val="24"/>
              </w:rPr>
            </w:pPr>
            <w:r w:rsidRPr="00272A6D">
              <w:rPr>
                <w:rFonts w:ascii="Times New Roman" w:eastAsia="Times New Roman" w:hAnsi="Times New Roman" w:cs="Times New Roman"/>
                <w:sz w:val="24"/>
                <w:szCs w:val="24"/>
              </w:rPr>
              <w:t>№ п/п</w:t>
            </w:r>
          </w:p>
        </w:tc>
        <w:tc>
          <w:tcPr>
            <w:tcW w:w="4422" w:type="dxa"/>
            <w:vMerge w:val="restart"/>
            <w:tcBorders>
              <w:top w:val="single" w:sz="6" w:space="0" w:color="000000"/>
              <w:left w:val="single" w:sz="6" w:space="0" w:color="000000"/>
              <w:bottom w:val="single" w:sz="6" w:space="0" w:color="000000"/>
              <w:right w:val="single" w:sz="6" w:space="0" w:color="000000"/>
            </w:tcBorders>
            <w:hideMark/>
          </w:tcPr>
          <w:p w14:paraId="1A4E500C"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Наименование ВРИ</w:t>
            </w:r>
          </w:p>
        </w:tc>
        <w:tc>
          <w:tcPr>
            <w:tcW w:w="1701" w:type="dxa"/>
            <w:vMerge w:val="restart"/>
            <w:tcBorders>
              <w:top w:val="single" w:sz="6" w:space="0" w:color="000000"/>
              <w:left w:val="single" w:sz="6" w:space="0" w:color="000000"/>
              <w:bottom w:val="single" w:sz="6" w:space="0" w:color="000000"/>
              <w:right w:val="single" w:sz="6" w:space="0" w:color="000000"/>
            </w:tcBorders>
            <w:hideMark/>
          </w:tcPr>
          <w:p w14:paraId="4961AB69"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Код (числовое</w:t>
            </w:r>
            <w:r w:rsidRPr="00272A6D">
              <w:rPr>
                <w:rFonts w:ascii="Times New Roman" w:hAnsi="Times New Roman" w:cs="Times New Roman"/>
                <w:spacing w:val="26"/>
                <w:sz w:val="24"/>
                <w:szCs w:val="24"/>
              </w:rPr>
              <w:t xml:space="preserve"> </w:t>
            </w:r>
            <w:r w:rsidRPr="00272A6D">
              <w:rPr>
                <w:rFonts w:ascii="Times New Roman" w:hAnsi="Times New Roman" w:cs="Times New Roman"/>
                <w:spacing w:val="-1"/>
                <w:sz w:val="24"/>
                <w:szCs w:val="24"/>
              </w:rPr>
              <w:t>обозначение</w:t>
            </w:r>
            <w:r w:rsidRPr="00272A6D">
              <w:rPr>
                <w:rFonts w:ascii="Times New Roman" w:hAnsi="Times New Roman" w:cs="Times New Roman"/>
                <w:spacing w:val="29"/>
                <w:sz w:val="24"/>
                <w:szCs w:val="24"/>
              </w:rPr>
              <w:t xml:space="preserve"> </w:t>
            </w:r>
            <w:r w:rsidRPr="00272A6D">
              <w:rPr>
                <w:rFonts w:ascii="Times New Roman" w:hAnsi="Times New Roman" w:cs="Times New Roman"/>
                <w:spacing w:val="-1"/>
                <w:sz w:val="24"/>
                <w:szCs w:val="24"/>
              </w:rPr>
              <w:t>ВРИ)</w:t>
            </w:r>
          </w:p>
        </w:tc>
        <w:tc>
          <w:tcPr>
            <w:tcW w:w="3342" w:type="dxa"/>
            <w:gridSpan w:val="2"/>
            <w:tcBorders>
              <w:top w:val="single" w:sz="6" w:space="0" w:color="000000"/>
              <w:left w:val="single" w:sz="6" w:space="0" w:color="000000"/>
              <w:bottom w:val="single" w:sz="6" w:space="0" w:color="000000"/>
              <w:right w:val="single" w:sz="6" w:space="0" w:color="000000"/>
            </w:tcBorders>
            <w:hideMark/>
          </w:tcPr>
          <w:p w14:paraId="42F9A6D2" w14:textId="77777777" w:rsidR="00272A6D" w:rsidRPr="00272A6D" w:rsidRDefault="00272A6D" w:rsidP="00272A6D">
            <w:pPr>
              <w:jc w:val="center"/>
              <w:rPr>
                <w:rFonts w:ascii="Times New Roman" w:eastAsia="Times New Roman" w:hAnsi="Times New Roman" w:cs="Times New Roman"/>
                <w:spacing w:val="-1"/>
                <w:sz w:val="24"/>
                <w:szCs w:val="24"/>
                <w:lang w:val="ru-RU"/>
              </w:rPr>
            </w:pPr>
            <w:r w:rsidRPr="00272A6D">
              <w:rPr>
                <w:rFonts w:ascii="Times New Roman" w:hAnsi="Times New Roman" w:cs="Times New Roman"/>
                <w:spacing w:val="-1"/>
                <w:sz w:val="24"/>
                <w:szCs w:val="24"/>
                <w:lang w:val="ru-RU"/>
              </w:rPr>
              <w:t>Предельные</w:t>
            </w:r>
            <w:r w:rsidRPr="00272A6D">
              <w:rPr>
                <w:rFonts w:ascii="Times New Roman" w:hAnsi="Times New Roman" w:cs="Times New Roman"/>
                <w:spacing w:val="-2"/>
                <w:sz w:val="24"/>
                <w:szCs w:val="24"/>
                <w:lang w:val="ru-RU"/>
              </w:rPr>
              <w:t xml:space="preserve"> </w:t>
            </w:r>
            <w:r w:rsidRPr="00272A6D">
              <w:rPr>
                <w:rFonts w:ascii="Times New Roman" w:hAnsi="Times New Roman" w:cs="Times New Roman"/>
                <w:spacing w:val="-1"/>
                <w:sz w:val="24"/>
                <w:szCs w:val="24"/>
                <w:lang w:val="ru-RU"/>
              </w:rPr>
              <w:t>размеры земельных</w:t>
            </w:r>
            <w:r w:rsidRPr="00272A6D">
              <w:rPr>
                <w:rFonts w:ascii="Times New Roman" w:hAnsi="Times New Roman" w:cs="Times New Roman"/>
                <w:spacing w:val="39"/>
                <w:sz w:val="24"/>
                <w:szCs w:val="24"/>
                <w:lang w:val="ru-RU"/>
              </w:rPr>
              <w:t xml:space="preserve"> </w:t>
            </w:r>
            <w:r w:rsidRPr="00272A6D">
              <w:rPr>
                <w:rFonts w:ascii="Times New Roman" w:hAnsi="Times New Roman" w:cs="Times New Roman"/>
                <w:spacing w:val="-1"/>
                <w:sz w:val="24"/>
                <w:szCs w:val="24"/>
                <w:lang w:val="ru-RU"/>
              </w:rPr>
              <w:t>участков (кв. м)</w:t>
            </w:r>
          </w:p>
        </w:tc>
        <w:tc>
          <w:tcPr>
            <w:tcW w:w="2117" w:type="dxa"/>
            <w:vMerge w:val="restart"/>
            <w:tcBorders>
              <w:top w:val="single" w:sz="6" w:space="0" w:color="000000"/>
              <w:left w:val="single" w:sz="6" w:space="0" w:color="000000"/>
              <w:bottom w:val="single" w:sz="6" w:space="0" w:color="000000"/>
              <w:right w:val="single" w:sz="6" w:space="0" w:color="000000"/>
            </w:tcBorders>
            <w:hideMark/>
          </w:tcPr>
          <w:p w14:paraId="7E81B1A8"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Максимальный</w:t>
            </w:r>
            <w:r w:rsidRPr="00272A6D">
              <w:rPr>
                <w:rFonts w:ascii="Times New Roman" w:hAnsi="Times New Roman" w:cs="Times New Roman"/>
                <w:spacing w:val="29"/>
                <w:sz w:val="24"/>
                <w:szCs w:val="24"/>
              </w:rPr>
              <w:t xml:space="preserve"> </w:t>
            </w:r>
            <w:r w:rsidRPr="00272A6D">
              <w:rPr>
                <w:rFonts w:ascii="Times New Roman" w:hAnsi="Times New Roman" w:cs="Times New Roman"/>
                <w:spacing w:val="-1"/>
                <w:sz w:val="24"/>
                <w:szCs w:val="24"/>
              </w:rPr>
              <w:t>процент</w:t>
            </w:r>
            <w:r w:rsidRPr="00272A6D">
              <w:rPr>
                <w:rFonts w:ascii="Times New Roman" w:hAnsi="Times New Roman" w:cs="Times New Roman"/>
                <w:spacing w:val="26"/>
                <w:sz w:val="24"/>
                <w:szCs w:val="24"/>
              </w:rPr>
              <w:t xml:space="preserve"> </w:t>
            </w:r>
            <w:r w:rsidRPr="00272A6D">
              <w:rPr>
                <w:rFonts w:ascii="Times New Roman" w:hAnsi="Times New Roman" w:cs="Times New Roman"/>
                <w:spacing w:val="-1"/>
                <w:sz w:val="24"/>
                <w:szCs w:val="24"/>
              </w:rPr>
              <w:t>застройки</w:t>
            </w:r>
          </w:p>
        </w:tc>
        <w:tc>
          <w:tcPr>
            <w:tcW w:w="2976" w:type="dxa"/>
            <w:vMerge w:val="restart"/>
            <w:tcBorders>
              <w:top w:val="single" w:sz="6" w:space="0" w:color="000000"/>
              <w:left w:val="single" w:sz="6" w:space="0" w:color="000000"/>
              <w:bottom w:val="single" w:sz="6" w:space="0" w:color="000000"/>
              <w:right w:val="single" w:sz="6" w:space="0" w:color="000000"/>
            </w:tcBorders>
            <w:hideMark/>
          </w:tcPr>
          <w:p w14:paraId="50898566" w14:textId="77777777" w:rsidR="00272A6D" w:rsidRPr="00272A6D" w:rsidRDefault="00272A6D" w:rsidP="00272A6D">
            <w:pPr>
              <w:jc w:val="center"/>
              <w:rPr>
                <w:rFonts w:ascii="Times New Roman" w:eastAsia="Times New Roman" w:hAnsi="Times New Roman" w:cs="Times New Roman"/>
                <w:spacing w:val="-1"/>
                <w:sz w:val="24"/>
                <w:szCs w:val="24"/>
                <w:lang w:val="ru-RU"/>
              </w:rPr>
            </w:pPr>
            <w:r w:rsidRPr="00272A6D">
              <w:rPr>
                <w:rFonts w:ascii="Times New Roman" w:hAnsi="Times New Roman" w:cs="Times New Roman"/>
                <w:spacing w:val="-1"/>
                <w:sz w:val="24"/>
                <w:szCs w:val="24"/>
                <w:lang w:val="ru-RU"/>
              </w:rPr>
              <w:t>Минимальные</w:t>
            </w:r>
            <w:r w:rsidRPr="00272A6D">
              <w:rPr>
                <w:rFonts w:ascii="Times New Roman" w:hAnsi="Times New Roman" w:cs="Times New Roman"/>
                <w:spacing w:val="28"/>
                <w:sz w:val="24"/>
                <w:szCs w:val="24"/>
                <w:lang w:val="ru-RU"/>
              </w:rPr>
              <w:t xml:space="preserve"> </w:t>
            </w:r>
            <w:r w:rsidRPr="00272A6D">
              <w:rPr>
                <w:rFonts w:ascii="Times New Roman" w:hAnsi="Times New Roman" w:cs="Times New Roman"/>
                <w:spacing w:val="-1"/>
                <w:sz w:val="24"/>
                <w:szCs w:val="24"/>
                <w:lang w:val="ru-RU"/>
              </w:rPr>
              <w:t>отступы от</w:t>
            </w:r>
            <w:r w:rsidRPr="00272A6D">
              <w:rPr>
                <w:rFonts w:ascii="Times New Roman" w:hAnsi="Times New Roman" w:cs="Times New Roman"/>
                <w:spacing w:val="24"/>
                <w:sz w:val="24"/>
                <w:szCs w:val="24"/>
                <w:lang w:val="ru-RU"/>
              </w:rPr>
              <w:t xml:space="preserve"> </w:t>
            </w:r>
            <w:r w:rsidRPr="00272A6D">
              <w:rPr>
                <w:rFonts w:ascii="Times New Roman" w:hAnsi="Times New Roman" w:cs="Times New Roman"/>
                <w:spacing w:val="-1"/>
                <w:sz w:val="24"/>
                <w:szCs w:val="24"/>
                <w:lang w:val="ru-RU"/>
              </w:rPr>
              <w:t>границ</w:t>
            </w:r>
            <w:r w:rsidRPr="00272A6D">
              <w:rPr>
                <w:rFonts w:ascii="Times New Roman" w:hAnsi="Times New Roman" w:cs="Times New Roman"/>
                <w:spacing w:val="25"/>
                <w:sz w:val="24"/>
                <w:szCs w:val="24"/>
                <w:lang w:val="ru-RU"/>
              </w:rPr>
              <w:t xml:space="preserve"> </w:t>
            </w:r>
            <w:r w:rsidRPr="00272A6D">
              <w:rPr>
                <w:rFonts w:ascii="Times New Roman" w:hAnsi="Times New Roman" w:cs="Times New Roman"/>
                <w:spacing w:val="-1"/>
                <w:sz w:val="24"/>
                <w:szCs w:val="24"/>
                <w:lang w:val="ru-RU"/>
              </w:rPr>
              <w:t>земельного</w:t>
            </w:r>
            <w:r w:rsidRPr="00272A6D">
              <w:rPr>
                <w:rFonts w:ascii="Times New Roman" w:hAnsi="Times New Roman" w:cs="Times New Roman"/>
                <w:spacing w:val="27"/>
                <w:sz w:val="24"/>
                <w:szCs w:val="24"/>
                <w:lang w:val="ru-RU"/>
              </w:rPr>
              <w:t xml:space="preserve"> </w:t>
            </w:r>
            <w:r w:rsidRPr="00272A6D">
              <w:rPr>
                <w:rFonts w:ascii="Times New Roman" w:hAnsi="Times New Roman" w:cs="Times New Roman"/>
                <w:spacing w:val="-1"/>
                <w:sz w:val="24"/>
                <w:szCs w:val="24"/>
                <w:lang w:val="ru-RU"/>
              </w:rPr>
              <w:t>участка (м)</w:t>
            </w:r>
          </w:p>
        </w:tc>
      </w:tr>
      <w:tr w:rsidR="00272A6D" w:rsidRPr="00272A6D" w14:paraId="4A54A6CF" w14:textId="77777777" w:rsidTr="004B164C">
        <w:tc>
          <w:tcPr>
            <w:tcW w:w="645" w:type="dxa"/>
            <w:vMerge/>
            <w:tcBorders>
              <w:top w:val="single" w:sz="6" w:space="0" w:color="000000"/>
              <w:left w:val="single" w:sz="6" w:space="0" w:color="000000"/>
              <w:bottom w:val="single" w:sz="6" w:space="0" w:color="000000"/>
              <w:right w:val="single" w:sz="6" w:space="0" w:color="000000"/>
            </w:tcBorders>
            <w:vAlign w:val="center"/>
            <w:hideMark/>
          </w:tcPr>
          <w:p w14:paraId="1EC373B2" w14:textId="77777777" w:rsidR="00272A6D" w:rsidRPr="00272A6D" w:rsidRDefault="00272A6D" w:rsidP="00272A6D">
            <w:pPr>
              <w:widowControl/>
              <w:rPr>
                <w:rFonts w:ascii="Times New Roman" w:eastAsia="Times New Roman" w:hAnsi="Times New Roman" w:cs="Times New Roman"/>
                <w:sz w:val="24"/>
                <w:szCs w:val="24"/>
                <w:lang w:val="ru-RU"/>
              </w:rPr>
            </w:pPr>
          </w:p>
        </w:tc>
        <w:tc>
          <w:tcPr>
            <w:tcW w:w="4422" w:type="dxa"/>
            <w:vMerge/>
            <w:tcBorders>
              <w:top w:val="single" w:sz="6" w:space="0" w:color="000000"/>
              <w:left w:val="single" w:sz="6" w:space="0" w:color="000000"/>
              <w:bottom w:val="single" w:sz="6" w:space="0" w:color="000000"/>
              <w:right w:val="single" w:sz="6" w:space="0" w:color="000000"/>
            </w:tcBorders>
            <w:vAlign w:val="center"/>
            <w:hideMark/>
          </w:tcPr>
          <w:p w14:paraId="4B3A2CFC" w14:textId="77777777" w:rsidR="00272A6D" w:rsidRPr="00272A6D" w:rsidRDefault="00272A6D" w:rsidP="00272A6D">
            <w:pPr>
              <w:widowControl/>
              <w:rPr>
                <w:rFonts w:ascii="Times New Roman" w:eastAsia="Times New Roman" w:hAnsi="Times New Roman" w:cs="Times New Roman"/>
                <w:spacing w:val="-1"/>
                <w:sz w:val="24"/>
                <w:szCs w:val="24"/>
                <w:lang w:val="ru-RU"/>
              </w:rPr>
            </w:pP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14:paraId="11DC97AA" w14:textId="77777777" w:rsidR="00272A6D" w:rsidRPr="00272A6D" w:rsidRDefault="00272A6D" w:rsidP="00272A6D">
            <w:pPr>
              <w:widowControl/>
              <w:rPr>
                <w:rFonts w:ascii="Times New Roman" w:eastAsia="Times New Roman" w:hAnsi="Times New Roman" w:cs="Times New Roman"/>
                <w:spacing w:val="-1"/>
                <w:sz w:val="24"/>
                <w:szCs w:val="24"/>
                <w:lang w:val="ru-RU"/>
              </w:rPr>
            </w:pPr>
          </w:p>
        </w:tc>
        <w:tc>
          <w:tcPr>
            <w:tcW w:w="1642" w:type="dxa"/>
            <w:tcBorders>
              <w:top w:val="single" w:sz="6" w:space="0" w:color="000000"/>
              <w:left w:val="single" w:sz="6" w:space="0" w:color="000000"/>
              <w:bottom w:val="single" w:sz="6" w:space="0" w:color="000000"/>
              <w:right w:val="single" w:sz="6" w:space="0" w:color="000000"/>
            </w:tcBorders>
            <w:vAlign w:val="center"/>
            <w:hideMark/>
          </w:tcPr>
          <w:p w14:paraId="56B31F9C"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min</w:t>
            </w:r>
          </w:p>
        </w:tc>
        <w:tc>
          <w:tcPr>
            <w:tcW w:w="1700" w:type="dxa"/>
            <w:tcBorders>
              <w:top w:val="single" w:sz="6" w:space="0" w:color="000000"/>
              <w:left w:val="single" w:sz="6" w:space="0" w:color="000000"/>
              <w:bottom w:val="single" w:sz="6" w:space="0" w:color="000000"/>
              <w:right w:val="single" w:sz="6" w:space="0" w:color="000000"/>
            </w:tcBorders>
            <w:vAlign w:val="center"/>
            <w:hideMark/>
          </w:tcPr>
          <w:p w14:paraId="30D08F1F"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max</w:t>
            </w:r>
          </w:p>
        </w:tc>
        <w:tc>
          <w:tcPr>
            <w:tcW w:w="2117" w:type="dxa"/>
            <w:vMerge/>
            <w:tcBorders>
              <w:top w:val="single" w:sz="6" w:space="0" w:color="000000"/>
              <w:left w:val="single" w:sz="6" w:space="0" w:color="000000"/>
              <w:bottom w:val="single" w:sz="6" w:space="0" w:color="000000"/>
              <w:right w:val="single" w:sz="6" w:space="0" w:color="000000"/>
            </w:tcBorders>
            <w:vAlign w:val="center"/>
            <w:hideMark/>
          </w:tcPr>
          <w:p w14:paraId="4C0F5DDF" w14:textId="77777777" w:rsidR="00272A6D" w:rsidRPr="00272A6D" w:rsidRDefault="00272A6D" w:rsidP="00272A6D">
            <w:pPr>
              <w:widowControl/>
              <w:rPr>
                <w:rFonts w:ascii="Times New Roman" w:eastAsia="Times New Roman" w:hAnsi="Times New Roman" w:cs="Times New Roman"/>
                <w:spacing w:val="-1"/>
                <w:sz w:val="24"/>
                <w:szCs w:val="24"/>
              </w:rPr>
            </w:pPr>
          </w:p>
        </w:tc>
        <w:tc>
          <w:tcPr>
            <w:tcW w:w="2976" w:type="dxa"/>
            <w:vMerge/>
            <w:tcBorders>
              <w:top w:val="single" w:sz="6" w:space="0" w:color="000000"/>
              <w:left w:val="single" w:sz="6" w:space="0" w:color="000000"/>
              <w:bottom w:val="single" w:sz="6" w:space="0" w:color="000000"/>
              <w:right w:val="single" w:sz="6" w:space="0" w:color="000000"/>
            </w:tcBorders>
            <w:vAlign w:val="center"/>
            <w:hideMark/>
          </w:tcPr>
          <w:p w14:paraId="0491040A" w14:textId="77777777" w:rsidR="00272A6D" w:rsidRPr="00272A6D" w:rsidRDefault="00272A6D" w:rsidP="00272A6D">
            <w:pPr>
              <w:widowControl/>
              <w:rPr>
                <w:rFonts w:ascii="Times New Roman" w:eastAsia="Times New Roman" w:hAnsi="Times New Roman" w:cs="Times New Roman"/>
                <w:spacing w:val="-1"/>
                <w:sz w:val="24"/>
                <w:szCs w:val="24"/>
                <w:lang w:val="ru-RU"/>
              </w:rPr>
            </w:pPr>
          </w:p>
        </w:tc>
      </w:tr>
      <w:tr w:rsidR="00272A6D" w:rsidRPr="00272A6D" w14:paraId="731512AF" w14:textId="77777777" w:rsidTr="004B164C">
        <w:tc>
          <w:tcPr>
            <w:tcW w:w="645" w:type="dxa"/>
            <w:tcBorders>
              <w:top w:val="single" w:sz="6" w:space="0" w:color="000000"/>
              <w:left w:val="single" w:sz="6" w:space="0" w:color="000000"/>
              <w:bottom w:val="single" w:sz="6" w:space="0" w:color="000000"/>
              <w:right w:val="single" w:sz="6" w:space="0" w:color="000000"/>
            </w:tcBorders>
          </w:tcPr>
          <w:p w14:paraId="3275C64C" w14:textId="77777777" w:rsidR="00272A6D" w:rsidRPr="00272A6D" w:rsidRDefault="00272A6D" w:rsidP="00272A6D">
            <w:pPr>
              <w:ind w:left="170"/>
              <w:rPr>
                <w:rFonts w:ascii="Times New Roman" w:eastAsia="Times New Roman" w:hAnsi="Times New Roman" w:cs="Times New Roman"/>
                <w:sz w:val="24"/>
                <w:szCs w:val="24"/>
                <w:lang w:val="ru-RU"/>
              </w:rPr>
            </w:pPr>
            <w:r w:rsidRPr="00272A6D">
              <w:rPr>
                <w:rFonts w:ascii="Times New Roman" w:eastAsia="Times New Roman" w:hAnsi="Times New Roman" w:cs="Times New Roman"/>
                <w:sz w:val="24"/>
                <w:szCs w:val="24"/>
                <w:lang w:val="ru-RU"/>
              </w:rPr>
              <w:t>1.</w:t>
            </w:r>
          </w:p>
        </w:tc>
        <w:tc>
          <w:tcPr>
            <w:tcW w:w="4422" w:type="dxa"/>
            <w:tcBorders>
              <w:top w:val="single" w:sz="6" w:space="0" w:color="000000"/>
              <w:left w:val="single" w:sz="6" w:space="0" w:color="000000"/>
              <w:bottom w:val="single" w:sz="6" w:space="0" w:color="000000"/>
              <w:right w:val="single" w:sz="6" w:space="0" w:color="000000"/>
            </w:tcBorders>
            <w:hideMark/>
          </w:tcPr>
          <w:p w14:paraId="6B451E55" w14:textId="77777777" w:rsidR="00272A6D" w:rsidRPr="00272A6D" w:rsidRDefault="00272A6D" w:rsidP="00272A6D">
            <w:pP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Культурное развитие</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5A9A315"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3.6</w:t>
            </w:r>
          </w:p>
        </w:tc>
        <w:tc>
          <w:tcPr>
            <w:tcW w:w="1642" w:type="dxa"/>
            <w:tcBorders>
              <w:top w:val="single" w:sz="6" w:space="0" w:color="000000"/>
              <w:left w:val="single" w:sz="6" w:space="0" w:color="000000"/>
              <w:bottom w:val="single" w:sz="6" w:space="0" w:color="000000"/>
              <w:right w:val="single" w:sz="6" w:space="0" w:color="000000"/>
            </w:tcBorders>
            <w:vAlign w:val="center"/>
            <w:hideMark/>
          </w:tcPr>
          <w:p w14:paraId="67E22E60"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1 000</w:t>
            </w:r>
          </w:p>
        </w:tc>
        <w:tc>
          <w:tcPr>
            <w:tcW w:w="1700" w:type="dxa"/>
            <w:tcBorders>
              <w:top w:val="single" w:sz="6" w:space="0" w:color="000000"/>
              <w:left w:val="single" w:sz="6" w:space="0" w:color="000000"/>
              <w:bottom w:val="single" w:sz="6" w:space="0" w:color="000000"/>
              <w:right w:val="single" w:sz="6" w:space="0" w:color="000000"/>
            </w:tcBorders>
            <w:vAlign w:val="center"/>
            <w:hideMark/>
          </w:tcPr>
          <w:p w14:paraId="6B19F93B"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100 000</w:t>
            </w:r>
          </w:p>
        </w:tc>
        <w:tc>
          <w:tcPr>
            <w:tcW w:w="2117" w:type="dxa"/>
            <w:tcBorders>
              <w:top w:val="single" w:sz="6" w:space="0" w:color="000000"/>
              <w:left w:val="single" w:sz="6" w:space="0" w:color="000000"/>
              <w:bottom w:val="single" w:sz="6" w:space="0" w:color="000000"/>
              <w:right w:val="single" w:sz="6" w:space="0" w:color="000000"/>
            </w:tcBorders>
            <w:vAlign w:val="center"/>
            <w:hideMark/>
          </w:tcPr>
          <w:p w14:paraId="5E7B3CE6"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c>
          <w:tcPr>
            <w:tcW w:w="2976" w:type="dxa"/>
            <w:tcBorders>
              <w:top w:val="single" w:sz="6" w:space="0" w:color="000000"/>
              <w:left w:val="single" w:sz="6" w:space="0" w:color="000000"/>
              <w:bottom w:val="single" w:sz="6" w:space="0" w:color="000000"/>
              <w:right w:val="single" w:sz="6" w:space="0" w:color="000000"/>
            </w:tcBorders>
            <w:vAlign w:val="center"/>
            <w:hideMark/>
          </w:tcPr>
          <w:p w14:paraId="38DC361F"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r>
      <w:tr w:rsidR="00272A6D" w:rsidRPr="00272A6D" w14:paraId="26DA4C3D" w14:textId="77777777" w:rsidTr="004B164C">
        <w:tc>
          <w:tcPr>
            <w:tcW w:w="645" w:type="dxa"/>
            <w:tcBorders>
              <w:top w:val="single" w:sz="6" w:space="0" w:color="000000"/>
              <w:left w:val="single" w:sz="6" w:space="0" w:color="000000"/>
              <w:bottom w:val="single" w:sz="6" w:space="0" w:color="000000"/>
              <w:right w:val="single" w:sz="6" w:space="0" w:color="000000"/>
            </w:tcBorders>
          </w:tcPr>
          <w:p w14:paraId="0A7AB219" w14:textId="77777777" w:rsidR="00272A6D" w:rsidRPr="00272A6D" w:rsidRDefault="00272A6D" w:rsidP="00272A6D">
            <w:pPr>
              <w:ind w:left="170"/>
              <w:rPr>
                <w:rFonts w:ascii="Times New Roman" w:hAnsi="Times New Roman" w:cs="Times New Roman"/>
                <w:sz w:val="24"/>
                <w:szCs w:val="24"/>
                <w:lang w:val="ru-RU"/>
              </w:rPr>
            </w:pPr>
            <w:r w:rsidRPr="00272A6D">
              <w:rPr>
                <w:rFonts w:ascii="Times New Roman" w:hAnsi="Times New Roman" w:cs="Times New Roman"/>
                <w:sz w:val="24"/>
                <w:szCs w:val="24"/>
                <w:lang w:val="ru-RU"/>
              </w:rPr>
              <w:t xml:space="preserve">2. </w:t>
            </w:r>
          </w:p>
        </w:tc>
        <w:tc>
          <w:tcPr>
            <w:tcW w:w="4422" w:type="dxa"/>
            <w:tcBorders>
              <w:top w:val="single" w:sz="6" w:space="0" w:color="000000"/>
              <w:left w:val="single" w:sz="6" w:space="0" w:color="000000"/>
              <w:bottom w:val="single" w:sz="6" w:space="0" w:color="000000"/>
              <w:right w:val="single" w:sz="6" w:space="0" w:color="000000"/>
            </w:tcBorders>
            <w:hideMark/>
          </w:tcPr>
          <w:p w14:paraId="200F1990"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Объекты культурно-досуговой деятельности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E5470CA"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3.6.1</w:t>
            </w:r>
          </w:p>
        </w:tc>
        <w:tc>
          <w:tcPr>
            <w:tcW w:w="1642" w:type="dxa"/>
            <w:tcBorders>
              <w:top w:val="single" w:sz="6" w:space="0" w:color="000000"/>
              <w:left w:val="single" w:sz="6" w:space="0" w:color="000000"/>
              <w:bottom w:val="single" w:sz="6" w:space="0" w:color="000000"/>
              <w:right w:val="single" w:sz="6" w:space="0" w:color="000000"/>
            </w:tcBorders>
            <w:vAlign w:val="center"/>
            <w:hideMark/>
          </w:tcPr>
          <w:p w14:paraId="08780087"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500</w:t>
            </w:r>
          </w:p>
        </w:tc>
        <w:tc>
          <w:tcPr>
            <w:tcW w:w="1700" w:type="dxa"/>
            <w:tcBorders>
              <w:top w:val="single" w:sz="6" w:space="0" w:color="000000"/>
              <w:left w:val="single" w:sz="6" w:space="0" w:color="000000"/>
              <w:bottom w:val="single" w:sz="6" w:space="0" w:color="000000"/>
              <w:right w:val="single" w:sz="6" w:space="0" w:color="000000"/>
            </w:tcBorders>
            <w:vAlign w:val="center"/>
            <w:hideMark/>
          </w:tcPr>
          <w:p w14:paraId="7EB8FA5B"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100 000</w:t>
            </w:r>
          </w:p>
        </w:tc>
        <w:tc>
          <w:tcPr>
            <w:tcW w:w="2117" w:type="dxa"/>
            <w:tcBorders>
              <w:top w:val="single" w:sz="6" w:space="0" w:color="000000"/>
              <w:left w:val="single" w:sz="6" w:space="0" w:color="000000"/>
              <w:bottom w:val="single" w:sz="6" w:space="0" w:color="000000"/>
              <w:right w:val="single" w:sz="6" w:space="0" w:color="000000"/>
            </w:tcBorders>
            <w:vAlign w:val="center"/>
            <w:hideMark/>
          </w:tcPr>
          <w:p w14:paraId="1969618F"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c>
          <w:tcPr>
            <w:tcW w:w="2976" w:type="dxa"/>
            <w:tcBorders>
              <w:top w:val="single" w:sz="6" w:space="0" w:color="000000"/>
              <w:left w:val="single" w:sz="6" w:space="0" w:color="000000"/>
              <w:bottom w:val="single" w:sz="6" w:space="0" w:color="000000"/>
              <w:right w:val="single" w:sz="6" w:space="0" w:color="000000"/>
            </w:tcBorders>
            <w:vAlign w:val="center"/>
            <w:hideMark/>
          </w:tcPr>
          <w:p w14:paraId="7AD05F05"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r>
      <w:tr w:rsidR="00272A6D" w:rsidRPr="00272A6D" w14:paraId="3859E58C" w14:textId="77777777" w:rsidTr="004B164C">
        <w:tc>
          <w:tcPr>
            <w:tcW w:w="645" w:type="dxa"/>
            <w:tcBorders>
              <w:top w:val="single" w:sz="6" w:space="0" w:color="000000"/>
              <w:left w:val="single" w:sz="6" w:space="0" w:color="000000"/>
              <w:bottom w:val="single" w:sz="6" w:space="0" w:color="000000"/>
              <w:right w:val="single" w:sz="6" w:space="0" w:color="000000"/>
            </w:tcBorders>
          </w:tcPr>
          <w:p w14:paraId="1FAB78BC" w14:textId="77777777" w:rsidR="00272A6D" w:rsidRPr="00272A6D" w:rsidRDefault="00272A6D" w:rsidP="00272A6D">
            <w:pPr>
              <w:ind w:left="170"/>
              <w:rPr>
                <w:rFonts w:ascii="Times New Roman" w:hAnsi="Times New Roman" w:cs="Times New Roman"/>
                <w:sz w:val="24"/>
                <w:szCs w:val="24"/>
                <w:lang w:val="ru-RU"/>
              </w:rPr>
            </w:pPr>
            <w:r w:rsidRPr="00272A6D">
              <w:rPr>
                <w:rFonts w:ascii="Times New Roman" w:hAnsi="Times New Roman" w:cs="Times New Roman"/>
                <w:sz w:val="24"/>
                <w:szCs w:val="24"/>
                <w:lang w:val="ru-RU"/>
              </w:rPr>
              <w:t xml:space="preserve">3. </w:t>
            </w:r>
          </w:p>
        </w:tc>
        <w:tc>
          <w:tcPr>
            <w:tcW w:w="4422" w:type="dxa"/>
            <w:tcBorders>
              <w:top w:val="single" w:sz="6" w:space="0" w:color="000000"/>
              <w:left w:val="single" w:sz="6" w:space="0" w:color="000000"/>
              <w:bottom w:val="single" w:sz="6" w:space="0" w:color="000000"/>
              <w:right w:val="single" w:sz="6" w:space="0" w:color="000000"/>
            </w:tcBorders>
            <w:hideMark/>
          </w:tcPr>
          <w:p w14:paraId="10437D19"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Парки культуры и отдыха</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0822CF6C"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3.6.2</w:t>
            </w:r>
          </w:p>
        </w:tc>
        <w:tc>
          <w:tcPr>
            <w:tcW w:w="1642" w:type="dxa"/>
            <w:tcBorders>
              <w:top w:val="single" w:sz="6" w:space="0" w:color="000000"/>
              <w:left w:val="single" w:sz="6" w:space="0" w:color="000000"/>
              <w:bottom w:val="single" w:sz="6" w:space="0" w:color="000000"/>
              <w:right w:val="single" w:sz="6" w:space="0" w:color="000000"/>
            </w:tcBorders>
            <w:vAlign w:val="center"/>
            <w:hideMark/>
          </w:tcPr>
          <w:p w14:paraId="3A7C2393"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1 000</w:t>
            </w:r>
          </w:p>
        </w:tc>
        <w:tc>
          <w:tcPr>
            <w:tcW w:w="1700" w:type="dxa"/>
            <w:tcBorders>
              <w:top w:val="single" w:sz="6" w:space="0" w:color="000000"/>
              <w:left w:val="single" w:sz="6" w:space="0" w:color="000000"/>
              <w:bottom w:val="single" w:sz="6" w:space="0" w:color="000000"/>
              <w:right w:val="single" w:sz="6" w:space="0" w:color="000000"/>
            </w:tcBorders>
            <w:vAlign w:val="center"/>
            <w:hideMark/>
          </w:tcPr>
          <w:p w14:paraId="476D80DD"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1 000 000</w:t>
            </w:r>
          </w:p>
        </w:tc>
        <w:tc>
          <w:tcPr>
            <w:tcW w:w="2117" w:type="dxa"/>
            <w:tcBorders>
              <w:top w:val="single" w:sz="6" w:space="0" w:color="000000"/>
              <w:left w:val="single" w:sz="6" w:space="0" w:color="000000"/>
              <w:bottom w:val="single" w:sz="6" w:space="0" w:color="000000"/>
              <w:right w:val="single" w:sz="6" w:space="0" w:color="000000"/>
            </w:tcBorders>
            <w:vAlign w:val="center"/>
            <w:hideMark/>
          </w:tcPr>
          <w:p w14:paraId="4EF57C8B"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c>
          <w:tcPr>
            <w:tcW w:w="2976" w:type="dxa"/>
            <w:tcBorders>
              <w:top w:val="single" w:sz="6" w:space="0" w:color="000000"/>
              <w:left w:val="single" w:sz="6" w:space="0" w:color="000000"/>
              <w:bottom w:val="single" w:sz="6" w:space="0" w:color="000000"/>
              <w:right w:val="single" w:sz="6" w:space="0" w:color="000000"/>
            </w:tcBorders>
            <w:vAlign w:val="center"/>
            <w:hideMark/>
          </w:tcPr>
          <w:p w14:paraId="3AB7CDAB"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r>
      <w:tr w:rsidR="00272A6D" w:rsidRPr="00272A6D" w14:paraId="139DB061" w14:textId="77777777" w:rsidTr="004B164C">
        <w:tc>
          <w:tcPr>
            <w:tcW w:w="645" w:type="dxa"/>
            <w:tcBorders>
              <w:top w:val="single" w:sz="6" w:space="0" w:color="000000"/>
              <w:left w:val="single" w:sz="6" w:space="0" w:color="000000"/>
              <w:bottom w:val="single" w:sz="6" w:space="0" w:color="000000"/>
              <w:right w:val="single" w:sz="6" w:space="0" w:color="000000"/>
            </w:tcBorders>
          </w:tcPr>
          <w:p w14:paraId="6BC81030" w14:textId="77777777" w:rsidR="00272A6D" w:rsidRPr="00272A6D" w:rsidRDefault="00272A6D" w:rsidP="00272A6D">
            <w:pPr>
              <w:ind w:left="170"/>
              <w:rPr>
                <w:rFonts w:ascii="Times New Roman" w:hAnsi="Times New Roman" w:cs="Times New Roman"/>
                <w:sz w:val="24"/>
                <w:szCs w:val="24"/>
                <w:lang w:val="ru-RU"/>
              </w:rPr>
            </w:pPr>
            <w:r w:rsidRPr="00272A6D">
              <w:rPr>
                <w:rFonts w:ascii="Times New Roman" w:hAnsi="Times New Roman" w:cs="Times New Roman"/>
                <w:sz w:val="24"/>
                <w:szCs w:val="24"/>
                <w:lang w:val="ru-RU"/>
              </w:rPr>
              <w:t xml:space="preserve">4. </w:t>
            </w:r>
          </w:p>
        </w:tc>
        <w:tc>
          <w:tcPr>
            <w:tcW w:w="4422" w:type="dxa"/>
            <w:tcBorders>
              <w:top w:val="single" w:sz="6" w:space="0" w:color="000000"/>
              <w:left w:val="single" w:sz="6" w:space="0" w:color="000000"/>
              <w:bottom w:val="single" w:sz="6" w:space="0" w:color="000000"/>
              <w:right w:val="single" w:sz="6" w:space="0" w:color="000000"/>
            </w:tcBorders>
            <w:hideMark/>
          </w:tcPr>
          <w:p w14:paraId="7521E397" w14:textId="77777777" w:rsidR="00272A6D" w:rsidRPr="00272A6D" w:rsidRDefault="00272A6D" w:rsidP="00272A6D">
            <w:pPr>
              <w:rPr>
                <w:rFonts w:ascii="Times New Roman" w:hAnsi="Times New Roman" w:cs="Times New Roman"/>
                <w:spacing w:val="-1"/>
                <w:sz w:val="24"/>
                <w:szCs w:val="24"/>
                <w:lang w:val="ru-RU"/>
              </w:rPr>
            </w:pPr>
            <w:r w:rsidRPr="00272A6D">
              <w:rPr>
                <w:rFonts w:ascii="Times New Roman" w:hAnsi="Times New Roman" w:cs="Times New Roman"/>
                <w:spacing w:val="-1"/>
                <w:sz w:val="24"/>
                <w:szCs w:val="24"/>
                <w:lang w:val="ru-RU"/>
              </w:rPr>
              <w:t>Обеспечение деятельности в области гидрометеорологии и смежных с ней областях</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30251643"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3.9.1</w:t>
            </w:r>
          </w:p>
        </w:tc>
        <w:tc>
          <w:tcPr>
            <w:tcW w:w="1642" w:type="dxa"/>
            <w:tcBorders>
              <w:top w:val="single" w:sz="6" w:space="0" w:color="000000"/>
              <w:left w:val="single" w:sz="6" w:space="0" w:color="000000"/>
              <w:bottom w:val="single" w:sz="6" w:space="0" w:color="000000"/>
              <w:right w:val="single" w:sz="6" w:space="0" w:color="000000"/>
            </w:tcBorders>
            <w:vAlign w:val="center"/>
            <w:hideMark/>
          </w:tcPr>
          <w:p w14:paraId="19D3CC4D"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500</w:t>
            </w:r>
          </w:p>
        </w:tc>
        <w:tc>
          <w:tcPr>
            <w:tcW w:w="1700" w:type="dxa"/>
            <w:tcBorders>
              <w:top w:val="single" w:sz="6" w:space="0" w:color="000000"/>
              <w:left w:val="single" w:sz="6" w:space="0" w:color="000000"/>
              <w:bottom w:val="single" w:sz="6" w:space="0" w:color="000000"/>
              <w:right w:val="single" w:sz="6" w:space="0" w:color="000000"/>
            </w:tcBorders>
            <w:vAlign w:val="center"/>
            <w:hideMark/>
          </w:tcPr>
          <w:p w14:paraId="6D517625"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10 000</w:t>
            </w:r>
          </w:p>
        </w:tc>
        <w:tc>
          <w:tcPr>
            <w:tcW w:w="2117" w:type="dxa"/>
            <w:tcBorders>
              <w:top w:val="single" w:sz="6" w:space="0" w:color="000000"/>
              <w:left w:val="single" w:sz="6" w:space="0" w:color="000000"/>
              <w:bottom w:val="single" w:sz="6" w:space="0" w:color="000000"/>
              <w:right w:val="single" w:sz="6" w:space="0" w:color="000000"/>
            </w:tcBorders>
            <w:vAlign w:val="center"/>
            <w:hideMark/>
          </w:tcPr>
          <w:p w14:paraId="692E50EA"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c>
          <w:tcPr>
            <w:tcW w:w="2976" w:type="dxa"/>
            <w:tcBorders>
              <w:top w:val="single" w:sz="6" w:space="0" w:color="000000"/>
              <w:left w:val="single" w:sz="6" w:space="0" w:color="000000"/>
              <w:bottom w:val="single" w:sz="6" w:space="0" w:color="000000"/>
              <w:right w:val="single" w:sz="6" w:space="0" w:color="000000"/>
            </w:tcBorders>
            <w:vAlign w:val="center"/>
            <w:hideMark/>
          </w:tcPr>
          <w:p w14:paraId="30E31B5E"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r>
      <w:tr w:rsidR="00272A6D" w:rsidRPr="00272A6D" w14:paraId="45B89A79" w14:textId="77777777" w:rsidTr="004B164C">
        <w:tc>
          <w:tcPr>
            <w:tcW w:w="645" w:type="dxa"/>
            <w:tcBorders>
              <w:top w:val="single" w:sz="6" w:space="0" w:color="000000"/>
              <w:left w:val="single" w:sz="6" w:space="0" w:color="000000"/>
              <w:bottom w:val="single" w:sz="6" w:space="0" w:color="000000"/>
              <w:right w:val="single" w:sz="6" w:space="0" w:color="000000"/>
            </w:tcBorders>
          </w:tcPr>
          <w:p w14:paraId="23843ACD" w14:textId="77777777" w:rsidR="00272A6D" w:rsidRPr="00272A6D" w:rsidRDefault="00272A6D" w:rsidP="00272A6D">
            <w:pPr>
              <w:ind w:left="170"/>
              <w:rPr>
                <w:rFonts w:ascii="Times New Roman" w:eastAsia="Times New Roman" w:hAnsi="Times New Roman" w:cs="Times New Roman"/>
                <w:sz w:val="24"/>
                <w:szCs w:val="24"/>
                <w:lang w:val="ru-RU"/>
              </w:rPr>
            </w:pPr>
            <w:r w:rsidRPr="00272A6D">
              <w:rPr>
                <w:rFonts w:ascii="Times New Roman" w:eastAsia="Times New Roman" w:hAnsi="Times New Roman" w:cs="Times New Roman"/>
                <w:sz w:val="24"/>
                <w:szCs w:val="24"/>
                <w:lang w:val="ru-RU"/>
              </w:rPr>
              <w:t xml:space="preserve">5. </w:t>
            </w:r>
          </w:p>
        </w:tc>
        <w:tc>
          <w:tcPr>
            <w:tcW w:w="4422" w:type="dxa"/>
            <w:tcBorders>
              <w:top w:val="single" w:sz="6" w:space="0" w:color="000000"/>
              <w:left w:val="single" w:sz="6" w:space="0" w:color="000000"/>
              <w:bottom w:val="single" w:sz="6" w:space="0" w:color="000000"/>
              <w:right w:val="single" w:sz="6" w:space="0" w:color="000000"/>
            </w:tcBorders>
            <w:hideMark/>
          </w:tcPr>
          <w:p w14:paraId="22D0A1D7"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Связь</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38DD8701"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6.8</w:t>
            </w:r>
          </w:p>
        </w:tc>
        <w:tc>
          <w:tcPr>
            <w:tcW w:w="8435" w:type="dxa"/>
            <w:gridSpan w:val="4"/>
            <w:tcBorders>
              <w:top w:val="single" w:sz="6" w:space="0" w:color="000000"/>
              <w:left w:val="single" w:sz="6" w:space="0" w:color="000000"/>
              <w:bottom w:val="single" w:sz="6" w:space="0" w:color="000000"/>
              <w:right w:val="single" w:sz="6" w:space="0" w:color="000000"/>
            </w:tcBorders>
            <w:vAlign w:val="center"/>
            <w:hideMark/>
          </w:tcPr>
          <w:p w14:paraId="2590F94C"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Не подлежат установлению</w:t>
            </w:r>
          </w:p>
        </w:tc>
      </w:tr>
      <w:tr w:rsidR="00272A6D" w:rsidRPr="00272A6D" w14:paraId="09BBFB69" w14:textId="77777777" w:rsidTr="004B164C">
        <w:tc>
          <w:tcPr>
            <w:tcW w:w="645" w:type="dxa"/>
            <w:tcBorders>
              <w:top w:val="single" w:sz="6" w:space="0" w:color="000000"/>
              <w:left w:val="single" w:sz="6" w:space="0" w:color="000000"/>
              <w:bottom w:val="single" w:sz="6" w:space="0" w:color="000000"/>
              <w:right w:val="single" w:sz="6" w:space="0" w:color="000000"/>
            </w:tcBorders>
          </w:tcPr>
          <w:p w14:paraId="560AE0D5" w14:textId="77777777" w:rsidR="00272A6D" w:rsidRPr="00272A6D" w:rsidRDefault="00272A6D" w:rsidP="00272A6D">
            <w:pPr>
              <w:ind w:left="170"/>
              <w:rPr>
                <w:rFonts w:ascii="Times New Roman" w:eastAsia="Times New Roman" w:hAnsi="Times New Roman" w:cs="Times New Roman"/>
                <w:sz w:val="24"/>
                <w:szCs w:val="24"/>
                <w:lang w:val="ru-RU"/>
              </w:rPr>
            </w:pPr>
            <w:r w:rsidRPr="00272A6D">
              <w:rPr>
                <w:rFonts w:ascii="Times New Roman" w:eastAsia="Times New Roman" w:hAnsi="Times New Roman" w:cs="Times New Roman"/>
                <w:sz w:val="24"/>
                <w:szCs w:val="24"/>
                <w:lang w:val="ru-RU"/>
              </w:rPr>
              <w:t>6.</w:t>
            </w:r>
          </w:p>
        </w:tc>
        <w:tc>
          <w:tcPr>
            <w:tcW w:w="4422" w:type="dxa"/>
            <w:tcBorders>
              <w:top w:val="single" w:sz="6" w:space="0" w:color="000000"/>
              <w:left w:val="single" w:sz="6" w:space="0" w:color="000000"/>
              <w:bottom w:val="single" w:sz="6" w:space="0" w:color="000000"/>
              <w:right w:val="single" w:sz="6" w:space="0" w:color="000000"/>
            </w:tcBorders>
            <w:hideMark/>
          </w:tcPr>
          <w:p w14:paraId="7A603327"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Автомобильный транспорт</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7974EF6"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7.2</w:t>
            </w:r>
          </w:p>
        </w:tc>
        <w:tc>
          <w:tcPr>
            <w:tcW w:w="8435" w:type="dxa"/>
            <w:gridSpan w:val="4"/>
            <w:tcBorders>
              <w:top w:val="single" w:sz="6" w:space="0" w:color="000000"/>
              <w:left w:val="single" w:sz="6" w:space="0" w:color="000000"/>
              <w:bottom w:val="single" w:sz="6" w:space="0" w:color="000000"/>
              <w:right w:val="single" w:sz="6" w:space="0" w:color="000000"/>
            </w:tcBorders>
            <w:vAlign w:val="center"/>
            <w:hideMark/>
          </w:tcPr>
          <w:p w14:paraId="62BD0D81"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Не распространяется</w:t>
            </w:r>
          </w:p>
        </w:tc>
      </w:tr>
      <w:tr w:rsidR="00272A6D" w:rsidRPr="00272A6D" w14:paraId="6FE06309" w14:textId="77777777" w:rsidTr="004B164C">
        <w:tc>
          <w:tcPr>
            <w:tcW w:w="645" w:type="dxa"/>
            <w:tcBorders>
              <w:top w:val="single" w:sz="6" w:space="0" w:color="000000"/>
              <w:left w:val="single" w:sz="6" w:space="0" w:color="000000"/>
              <w:bottom w:val="single" w:sz="6" w:space="0" w:color="000000"/>
              <w:right w:val="single" w:sz="6" w:space="0" w:color="000000"/>
            </w:tcBorders>
          </w:tcPr>
          <w:p w14:paraId="0BA8B40E" w14:textId="77777777" w:rsidR="00272A6D" w:rsidRPr="00272A6D" w:rsidRDefault="00272A6D" w:rsidP="00272A6D">
            <w:pPr>
              <w:ind w:left="170"/>
              <w:rPr>
                <w:rFonts w:ascii="Times New Roman" w:hAnsi="Times New Roman" w:cs="Times New Roman"/>
                <w:sz w:val="24"/>
                <w:szCs w:val="24"/>
                <w:lang w:val="ru-RU"/>
              </w:rPr>
            </w:pPr>
            <w:r w:rsidRPr="00272A6D">
              <w:rPr>
                <w:rFonts w:ascii="Times New Roman" w:hAnsi="Times New Roman" w:cs="Times New Roman"/>
                <w:sz w:val="24"/>
                <w:szCs w:val="24"/>
                <w:lang w:val="ru-RU"/>
              </w:rPr>
              <w:t>7.</w:t>
            </w:r>
          </w:p>
        </w:tc>
        <w:tc>
          <w:tcPr>
            <w:tcW w:w="4422" w:type="dxa"/>
            <w:tcBorders>
              <w:top w:val="single" w:sz="6" w:space="0" w:color="000000"/>
              <w:left w:val="single" w:sz="6" w:space="0" w:color="000000"/>
              <w:bottom w:val="single" w:sz="6" w:space="0" w:color="000000"/>
              <w:right w:val="single" w:sz="6" w:space="0" w:color="000000"/>
            </w:tcBorders>
            <w:hideMark/>
          </w:tcPr>
          <w:p w14:paraId="62102672"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Охрана природных территорий</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209FC772"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9.1</w:t>
            </w:r>
          </w:p>
        </w:tc>
        <w:tc>
          <w:tcPr>
            <w:tcW w:w="8435" w:type="dxa"/>
            <w:gridSpan w:val="4"/>
            <w:tcBorders>
              <w:top w:val="single" w:sz="6" w:space="0" w:color="000000"/>
              <w:left w:val="single" w:sz="6" w:space="0" w:color="000000"/>
              <w:bottom w:val="single" w:sz="6" w:space="0" w:color="000000"/>
              <w:right w:val="single" w:sz="6" w:space="0" w:color="000000"/>
            </w:tcBorders>
            <w:vAlign w:val="center"/>
            <w:hideMark/>
          </w:tcPr>
          <w:p w14:paraId="2CB326B3"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Не подлежат установлению</w:t>
            </w:r>
          </w:p>
        </w:tc>
      </w:tr>
      <w:tr w:rsidR="00272A6D" w:rsidRPr="00272A6D" w14:paraId="3C4B6019" w14:textId="77777777" w:rsidTr="004B164C">
        <w:tc>
          <w:tcPr>
            <w:tcW w:w="645" w:type="dxa"/>
            <w:tcBorders>
              <w:top w:val="single" w:sz="6" w:space="0" w:color="000000"/>
              <w:left w:val="single" w:sz="6" w:space="0" w:color="000000"/>
              <w:bottom w:val="single" w:sz="6" w:space="0" w:color="000000"/>
              <w:right w:val="single" w:sz="6" w:space="0" w:color="000000"/>
            </w:tcBorders>
          </w:tcPr>
          <w:p w14:paraId="0E445173" w14:textId="77777777" w:rsidR="00272A6D" w:rsidRPr="00272A6D" w:rsidRDefault="00272A6D" w:rsidP="00272A6D">
            <w:pPr>
              <w:ind w:left="170"/>
              <w:rPr>
                <w:rFonts w:ascii="Times New Roman" w:hAnsi="Times New Roman" w:cs="Times New Roman"/>
                <w:sz w:val="24"/>
                <w:szCs w:val="24"/>
                <w:lang w:val="ru-RU"/>
              </w:rPr>
            </w:pPr>
            <w:r w:rsidRPr="00272A6D">
              <w:rPr>
                <w:rFonts w:ascii="Times New Roman" w:hAnsi="Times New Roman" w:cs="Times New Roman"/>
                <w:sz w:val="24"/>
                <w:szCs w:val="24"/>
                <w:lang w:val="ru-RU"/>
              </w:rPr>
              <w:t>8.</w:t>
            </w:r>
          </w:p>
        </w:tc>
        <w:tc>
          <w:tcPr>
            <w:tcW w:w="4422" w:type="dxa"/>
            <w:tcBorders>
              <w:top w:val="single" w:sz="6" w:space="0" w:color="000000"/>
              <w:left w:val="single" w:sz="6" w:space="0" w:color="000000"/>
              <w:bottom w:val="single" w:sz="6" w:space="0" w:color="000000"/>
              <w:right w:val="single" w:sz="6" w:space="0" w:color="000000"/>
            </w:tcBorders>
            <w:hideMark/>
          </w:tcPr>
          <w:p w14:paraId="6DF561F2"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Историко-культурная деятельность</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9BB7174"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9.3</w:t>
            </w:r>
          </w:p>
        </w:tc>
        <w:tc>
          <w:tcPr>
            <w:tcW w:w="8435" w:type="dxa"/>
            <w:gridSpan w:val="4"/>
            <w:tcBorders>
              <w:top w:val="single" w:sz="6" w:space="0" w:color="000000"/>
              <w:left w:val="single" w:sz="6" w:space="0" w:color="000000"/>
              <w:bottom w:val="single" w:sz="6" w:space="0" w:color="000000"/>
              <w:right w:val="single" w:sz="6" w:space="0" w:color="000000"/>
            </w:tcBorders>
            <w:vAlign w:val="center"/>
            <w:hideMark/>
          </w:tcPr>
          <w:p w14:paraId="26FC68C0"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Не распространяется</w:t>
            </w:r>
          </w:p>
        </w:tc>
      </w:tr>
      <w:tr w:rsidR="00272A6D" w:rsidRPr="00272A6D" w14:paraId="06EDB429" w14:textId="77777777" w:rsidTr="004B164C">
        <w:tc>
          <w:tcPr>
            <w:tcW w:w="645" w:type="dxa"/>
            <w:tcBorders>
              <w:top w:val="single" w:sz="6" w:space="0" w:color="000000"/>
              <w:left w:val="single" w:sz="6" w:space="0" w:color="000000"/>
              <w:bottom w:val="single" w:sz="6" w:space="0" w:color="000000"/>
              <w:right w:val="single" w:sz="6" w:space="0" w:color="000000"/>
            </w:tcBorders>
          </w:tcPr>
          <w:p w14:paraId="32B26A76" w14:textId="77777777" w:rsidR="00272A6D" w:rsidRPr="00272A6D" w:rsidRDefault="00272A6D" w:rsidP="00272A6D">
            <w:pPr>
              <w:ind w:left="170"/>
              <w:rPr>
                <w:rFonts w:ascii="Times New Roman" w:eastAsia="Times New Roman" w:hAnsi="Times New Roman" w:cs="Times New Roman"/>
                <w:sz w:val="24"/>
                <w:szCs w:val="24"/>
                <w:lang w:val="ru-RU"/>
              </w:rPr>
            </w:pPr>
            <w:r w:rsidRPr="00272A6D">
              <w:rPr>
                <w:rFonts w:ascii="Times New Roman" w:eastAsia="Times New Roman" w:hAnsi="Times New Roman" w:cs="Times New Roman"/>
                <w:sz w:val="24"/>
                <w:szCs w:val="24"/>
                <w:lang w:val="ru-RU"/>
              </w:rPr>
              <w:t>9.</w:t>
            </w:r>
          </w:p>
        </w:tc>
        <w:tc>
          <w:tcPr>
            <w:tcW w:w="4422" w:type="dxa"/>
            <w:tcBorders>
              <w:top w:val="single" w:sz="6" w:space="0" w:color="000000"/>
              <w:left w:val="single" w:sz="6" w:space="0" w:color="000000"/>
              <w:bottom w:val="single" w:sz="6" w:space="0" w:color="000000"/>
              <w:right w:val="single" w:sz="6" w:space="0" w:color="000000"/>
            </w:tcBorders>
            <w:hideMark/>
          </w:tcPr>
          <w:p w14:paraId="01AB005F"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Водные объекты</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839E547"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11.0</w:t>
            </w:r>
          </w:p>
        </w:tc>
        <w:tc>
          <w:tcPr>
            <w:tcW w:w="8435" w:type="dxa"/>
            <w:gridSpan w:val="4"/>
            <w:tcBorders>
              <w:top w:val="single" w:sz="6" w:space="0" w:color="000000"/>
              <w:left w:val="single" w:sz="6" w:space="0" w:color="000000"/>
              <w:bottom w:val="single" w:sz="6" w:space="0" w:color="000000"/>
              <w:right w:val="single" w:sz="6" w:space="0" w:color="000000"/>
            </w:tcBorders>
            <w:vAlign w:val="center"/>
            <w:hideMark/>
          </w:tcPr>
          <w:p w14:paraId="001D8115"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Не подлежат установлению</w:t>
            </w:r>
          </w:p>
        </w:tc>
      </w:tr>
      <w:tr w:rsidR="00272A6D" w:rsidRPr="00272A6D" w14:paraId="1F9E8960" w14:textId="77777777" w:rsidTr="004B164C">
        <w:tc>
          <w:tcPr>
            <w:tcW w:w="645" w:type="dxa"/>
            <w:tcBorders>
              <w:top w:val="single" w:sz="6" w:space="0" w:color="000000"/>
              <w:left w:val="single" w:sz="6" w:space="0" w:color="000000"/>
              <w:bottom w:val="single" w:sz="6" w:space="0" w:color="000000"/>
              <w:right w:val="single" w:sz="6" w:space="0" w:color="000000"/>
            </w:tcBorders>
          </w:tcPr>
          <w:p w14:paraId="68253ED8" w14:textId="77777777" w:rsidR="00272A6D" w:rsidRPr="00272A6D" w:rsidRDefault="00272A6D" w:rsidP="00272A6D">
            <w:pPr>
              <w:ind w:left="170"/>
              <w:rPr>
                <w:rFonts w:ascii="Times New Roman" w:eastAsia="Times New Roman" w:hAnsi="Times New Roman" w:cs="Times New Roman"/>
                <w:sz w:val="24"/>
                <w:szCs w:val="24"/>
                <w:lang w:val="ru-RU"/>
              </w:rPr>
            </w:pPr>
            <w:r w:rsidRPr="00272A6D">
              <w:rPr>
                <w:rFonts w:ascii="Times New Roman" w:eastAsia="Times New Roman" w:hAnsi="Times New Roman" w:cs="Times New Roman"/>
                <w:sz w:val="24"/>
                <w:szCs w:val="24"/>
                <w:lang w:val="ru-RU"/>
              </w:rPr>
              <w:t>10.</w:t>
            </w:r>
          </w:p>
        </w:tc>
        <w:tc>
          <w:tcPr>
            <w:tcW w:w="4422" w:type="dxa"/>
            <w:tcBorders>
              <w:top w:val="single" w:sz="6" w:space="0" w:color="000000"/>
              <w:left w:val="single" w:sz="6" w:space="0" w:color="000000"/>
              <w:bottom w:val="single" w:sz="6" w:space="0" w:color="000000"/>
              <w:right w:val="single" w:sz="6" w:space="0" w:color="000000"/>
            </w:tcBorders>
            <w:hideMark/>
          </w:tcPr>
          <w:p w14:paraId="77E8C44A"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Общее пользование водными объектами</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37BF4804"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11.1</w:t>
            </w:r>
          </w:p>
        </w:tc>
        <w:tc>
          <w:tcPr>
            <w:tcW w:w="8435" w:type="dxa"/>
            <w:gridSpan w:val="4"/>
            <w:tcBorders>
              <w:top w:val="single" w:sz="6" w:space="0" w:color="000000"/>
              <w:left w:val="single" w:sz="6" w:space="0" w:color="000000"/>
              <w:bottom w:val="single" w:sz="6" w:space="0" w:color="000000"/>
              <w:right w:val="single" w:sz="6" w:space="0" w:color="000000"/>
            </w:tcBorders>
            <w:vAlign w:val="center"/>
            <w:hideMark/>
          </w:tcPr>
          <w:p w14:paraId="403A821E"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Не распространяется</w:t>
            </w:r>
          </w:p>
        </w:tc>
      </w:tr>
    </w:tbl>
    <w:p w14:paraId="2008DE80" w14:textId="77777777" w:rsidR="00272A6D" w:rsidRPr="00272A6D" w:rsidRDefault="00272A6D" w:rsidP="00272A6D">
      <w:pPr>
        <w:rPr>
          <w:rFonts w:ascii="Times New Roman" w:eastAsia="Times New Roman" w:hAnsi="Times New Roman" w:cs="Times New Roman"/>
          <w:sz w:val="24"/>
          <w:szCs w:val="24"/>
        </w:rPr>
      </w:pPr>
    </w:p>
    <w:p w14:paraId="0F4C97F0"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eastAsia="Times New Roman" w:hAnsi="Times New Roman" w:cs="Times New Roman"/>
          <w:spacing w:val="-1"/>
          <w:sz w:val="24"/>
          <w:szCs w:val="24"/>
        </w:rPr>
        <w:t>Вспомогательные</w:t>
      </w:r>
      <w:r w:rsidRPr="00272A6D">
        <w:rPr>
          <w:rFonts w:ascii="Times New Roman" w:eastAsia="Times New Roman" w:hAnsi="Times New Roman" w:cs="Times New Roman"/>
          <w:spacing w:val="-2"/>
          <w:sz w:val="24"/>
          <w:szCs w:val="24"/>
        </w:rPr>
        <w:t xml:space="preserve"> </w:t>
      </w:r>
      <w:r w:rsidRPr="00272A6D">
        <w:rPr>
          <w:rFonts w:ascii="Times New Roman" w:eastAsia="Times New Roman" w:hAnsi="Times New Roman" w:cs="Times New Roman"/>
          <w:sz w:val="24"/>
          <w:szCs w:val="24"/>
        </w:rPr>
        <w:t>виды</w:t>
      </w:r>
      <w:r w:rsidRPr="00272A6D">
        <w:rPr>
          <w:rFonts w:ascii="Times New Roman" w:eastAsia="Times New Roman" w:hAnsi="Times New Roman" w:cs="Times New Roman"/>
          <w:spacing w:val="1"/>
          <w:sz w:val="24"/>
          <w:szCs w:val="24"/>
        </w:rPr>
        <w:t xml:space="preserve"> </w:t>
      </w:r>
      <w:r w:rsidRPr="00272A6D">
        <w:rPr>
          <w:rFonts w:ascii="Times New Roman" w:eastAsia="Times New Roman" w:hAnsi="Times New Roman" w:cs="Times New Roman"/>
          <w:spacing w:val="-1"/>
          <w:sz w:val="24"/>
          <w:szCs w:val="24"/>
        </w:rPr>
        <w:t>разрешенного</w:t>
      </w:r>
      <w:r w:rsidRPr="00272A6D">
        <w:rPr>
          <w:rFonts w:ascii="Times New Roman" w:eastAsia="Times New Roman" w:hAnsi="Times New Roman" w:cs="Times New Roman"/>
          <w:sz w:val="24"/>
          <w:szCs w:val="24"/>
        </w:rPr>
        <w:t xml:space="preserve"> </w:t>
      </w:r>
      <w:r w:rsidRPr="00272A6D">
        <w:rPr>
          <w:rFonts w:ascii="Times New Roman" w:eastAsia="Times New Roman" w:hAnsi="Times New Roman" w:cs="Times New Roman"/>
          <w:spacing w:val="-1"/>
          <w:sz w:val="24"/>
          <w:szCs w:val="24"/>
        </w:rPr>
        <w:t>использования</w:t>
      </w:r>
    </w:p>
    <w:p w14:paraId="086D97F3" w14:textId="77777777" w:rsidR="00272A6D" w:rsidRPr="00272A6D" w:rsidRDefault="00272A6D" w:rsidP="00272A6D">
      <w:pPr>
        <w:jc w:val="center"/>
        <w:rPr>
          <w:rFonts w:ascii="Times New Roman" w:eastAsia="Times New Roman" w:hAnsi="Times New Roman" w:cs="Times New Roman"/>
          <w:sz w:val="24"/>
          <w:szCs w:val="24"/>
        </w:rPr>
      </w:pPr>
    </w:p>
    <w:p w14:paraId="6F6AFCDF" w14:textId="77777777" w:rsidR="00272A6D" w:rsidRPr="00272A6D" w:rsidRDefault="00272A6D" w:rsidP="00272A6D">
      <w:pPr>
        <w:tabs>
          <w:tab w:val="left" w:pos="640"/>
        </w:tabs>
        <w:ind w:firstLine="567"/>
        <w:rPr>
          <w:rFonts w:ascii="Times New Roman" w:eastAsia="Times New Roman" w:hAnsi="Times New Roman" w:cs="Times New Roman"/>
          <w:sz w:val="24"/>
          <w:szCs w:val="24"/>
        </w:rPr>
      </w:pPr>
      <w:r w:rsidRPr="00272A6D">
        <w:rPr>
          <w:rFonts w:ascii="Times New Roman" w:eastAsia="Times New Roman" w:hAnsi="Times New Roman" w:cs="Times New Roman"/>
          <w:spacing w:val="-1"/>
          <w:sz w:val="24"/>
          <w:szCs w:val="24"/>
          <w:lang w:val="ru-RU"/>
        </w:rPr>
        <w:t xml:space="preserve">1. </w:t>
      </w:r>
      <w:r w:rsidRPr="00272A6D">
        <w:rPr>
          <w:rFonts w:ascii="Times New Roman" w:eastAsia="Times New Roman" w:hAnsi="Times New Roman" w:cs="Times New Roman"/>
          <w:spacing w:val="-1"/>
          <w:sz w:val="24"/>
          <w:szCs w:val="24"/>
        </w:rPr>
        <w:t>Коммунальное обслуживание</w:t>
      </w:r>
      <w:r w:rsidRPr="00272A6D">
        <w:rPr>
          <w:rFonts w:ascii="Times New Roman" w:eastAsia="Times New Roman" w:hAnsi="Times New Roman" w:cs="Times New Roman"/>
          <w:spacing w:val="1"/>
          <w:sz w:val="24"/>
          <w:szCs w:val="24"/>
        </w:rPr>
        <w:t xml:space="preserve"> </w:t>
      </w:r>
      <w:r w:rsidRPr="00272A6D">
        <w:rPr>
          <w:rFonts w:ascii="Times New Roman" w:eastAsia="Times New Roman" w:hAnsi="Times New Roman" w:cs="Times New Roman"/>
          <w:sz w:val="24"/>
          <w:szCs w:val="24"/>
        </w:rPr>
        <w:t>– 3.1</w:t>
      </w:r>
    </w:p>
    <w:p w14:paraId="7673EEAB" w14:textId="77777777" w:rsidR="00272A6D" w:rsidRPr="00272A6D" w:rsidRDefault="00272A6D" w:rsidP="00272A6D">
      <w:pPr>
        <w:tabs>
          <w:tab w:val="left" w:pos="640"/>
        </w:tabs>
        <w:ind w:firstLine="567"/>
        <w:rPr>
          <w:rFonts w:ascii="Times New Roman" w:eastAsia="Times New Roman" w:hAnsi="Times New Roman" w:cs="Times New Roman"/>
          <w:sz w:val="24"/>
          <w:szCs w:val="24"/>
        </w:rPr>
      </w:pPr>
      <w:r w:rsidRPr="00272A6D">
        <w:rPr>
          <w:rFonts w:ascii="Times New Roman" w:eastAsia="Times New Roman" w:hAnsi="Times New Roman" w:cs="Times New Roman"/>
          <w:sz w:val="24"/>
          <w:szCs w:val="24"/>
          <w:lang w:val="ru-RU"/>
        </w:rPr>
        <w:lastRenderedPageBreak/>
        <w:t xml:space="preserve">2. </w:t>
      </w:r>
      <w:r w:rsidRPr="00272A6D">
        <w:rPr>
          <w:rFonts w:ascii="Times New Roman" w:eastAsia="Times New Roman" w:hAnsi="Times New Roman" w:cs="Times New Roman"/>
          <w:sz w:val="24"/>
          <w:szCs w:val="24"/>
        </w:rPr>
        <w:t>Связь</w:t>
      </w:r>
      <w:r w:rsidRPr="00272A6D">
        <w:rPr>
          <w:rFonts w:ascii="Times New Roman" w:eastAsia="Times New Roman" w:hAnsi="Times New Roman" w:cs="Times New Roman"/>
          <w:spacing w:val="1"/>
          <w:sz w:val="24"/>
          <w:szCs w:val="24"/>
        </w:rPr>
        <w:t xml:space="preserve"> </w:t>
      </w:r>
      <w:r w:rsidRPr="00272A6D">
        <w:rPr>
          <w:rFonts w:ascii="Times New Roman" w:eastAsia="Times New Roman" w:hAnsi="Times New Roman" w:cs="Times New Roman"/>
          <w:sz w:val="24"/>
          <w:szCs w:val="24"/>
        </w:rPr>
        <w:t>– 6.8</w:t>
      </w:r>
    </w:p>
    <w:p w14:paraId="58981978" w14:textId="77777777" w:rsidR="00272A6D" w:rsidRPr="00272A6D" w:rsidRDefault="00272A6D" w:rsidP="00272A6D">
      <w:pPr>
        <w:tabs>
          <w:tab w:val="left" w:pos="640"/>
        </w:tabs>
        <w:ind w:firstLine="567"/>
        <w:rPr>
          <w:rFonts w:ascii="Times New Roman" w:eastAsia="Times New Roman" w:hAnsi="Times New Roman" w:cs="Times New Roman"/>
          <w:sz w:val="24"/>
          <w:szCs w:val="24"/>
        </w:rPr>
      </w:pPr>
      <w:r w:rsidRPr="00272A6D">
        <w:rPr>
          <w:rFonts w:ascii="Times New Roman" w:eastAsia="Times New Roman" w:hAnsi="Times New Roman" w:cs="Times New Roman"/>
          <w:spacing w:val="-1"/>
          <w:sz w:val="24"/>
          <w:szCs w:val="24"/>
          <w:lang w:val="ru-RU"/>
        </w:rPr>
        <w:t xml:space="preserve">3. </w:t>
      </w:r>
      <w:r w:rsidRPr="00272A6D">
        <w:rPr>
          <w:rFonts w:ascii="Times New Roman" w:eastAsia="Times New Roman" w:hAnsi="Times New Roman" w:cs="Times New Roman"/>
          <w:spacing w:val="-1"/>
          <w:sz w:val="24"/>
          <w:szCs w:val="24"/>
        </w:rPr>
        <w:t>Обеспечение внутреннего</w:t>
      </w:r>
      <w:r w:rsidRPr="00272A6D">
        <w:rPr>
          <w:rFonts w:ascii="Times New Roman" w:eastAsia="Times New Roman" w:hAnsi="Times New Roman" w:cs="Times New Roman"/>
          <w:sz w:val="24"/>
          <w:szCs w:val="24"/>
        </w:rPr>
        <w:t xml:space="preserve"> </w:t>
      </w:r>
      <w:r w:rsidRPr="00272A6D">
        <w:rPr>
          <w:rFonts w:ascii="Times New Roman" w:eastAsia="Times New Roman" w:hAnsi="Times New Roman" w:cs="Times New Roman"/>
          <w:spacing w:val="-1"/>
          <w:sz w:val="24"/>
          <w:szCs w:val="24"/>
        </w:rPr>
        <w:t>правопорядка</w:t>
      </w:r>
      <w:r w:rsidRPr="00272A6D">
        <w:rPr>
          <w:rFonts w:ascii="Times New Roman" w:eastAsia="Times New Roman" w:hAnsi="Times New Roman" w:cs="Times New Roman"/>
          <w:spacing w:val="2"/>
          <w:sz w:val="24"/>
          <w:szCs w:val="24"/>
        </w:rPr>
        <w:t xml:space="preserve"> </w:t>
      </w:r>
      <w:r w:rsidRPr="00272A6D">
        <w:rPr>
          <w:rFonts w:ascii="Times New Roman" w:eastAsia="Times New Roman" w:hAnsi="Times New Roman" w:cs="Times New Roman"/>
          <w:sz w:val="24"/>
          <w:szCs w:val="24"/>
        </w:rPr>
        <w:t>– 8.3</w:t>
      </w:r>
    </w:p>
    <w:p w14:paraId="5E15FA77" w14:textId="77777777" w:rsidR="00272A6D" w:rsidRPr="00272A6D" w:rsidRDefault="00272A6D" w:rsidP="00272A6D">
      <w:pPr>
        <w:ind w:left="2588" w:right="2489"/>
        <w:jc w:val="center"/>
        <w:rPr>
          <w:rFonts w:ascii="Times New Roman" w:eastAsia="Times New Roman" w:hAnsi="Times New Roman" w:cs="Times New Roman"/>
          <w:spacing w:val="-1"/>
          <w:sz w:val="24"/>
          <w:szCs w:val="24"/>
          <w:lang w:val="ru-RU"/>
        </w:rPr>
      </w:pPr>
    </w:p>
    <w:p w14:paraId="0C369A53" w14:textId="77777777" w:rsidR="00272A6D" w:rsidRPr="00272A6D" w:rsidRDefault="00272A6D" w:rsidP="00272A6D">
      <w:pPr>
        <w:ind w:left="2588" w:right="2489"/>
        <w:jc w:val="center"/>
        <w:rPr>
          <w:rFonts w:ascii="Times New Roman" w:eastAsia="Times New Roman" w:hAnsi="Times New Roman" w:cs="Times New Roman"/>
          <w:spacing w:val="-1"/>
          <w:sz w:val="24"/>
          <w:szCs w:val="24"/>
          <w:lang w:val="ru-RU"/>
        </w:rPr>
      </w:pPr>
      <w:r w:rsidRPr="00272A6D">
        <w:rPr>
          <w:rFonts w:ascii="Times New Roman" w:eastAsia="Times New Roman" w:hAnsi="Times New Roman" w:cs="Times New Roman"/>
          <w:spacing w:val="-1"/>
          <w:sz w:val="24"/>
          <w:szCs w:val="24"/>
        </w:rPr>
        <w:t>Условно</w:t>
      </w:r>
      <w:r w:rsidRPr="00272A6D">
        <w:rPr>
          <w:rFonts w:ascii="Times New Roman" w:eastAsia="Times New Roman" w:hAnsi="Times New Roman" w:cs="Times New Roman"/>
          <w:sz w:val="24"/>
          <w:szCs w:val="24"/>
        </w:rPr>
        <w:t xml:space="preserve"> </w:t>
      </w:r>
      <w:r w:rsidRPr="00272A6D">
        <w:rPr>
          <w:rFonts w:ascii="Times New Roman" w:eastAsia="Times New Roman" w:hAnsi="Times New Roman" w:cs="Times New Roman"/>
          <w:spacing w:val="-1"/>
          <w:sz w:val="24"/>
          <w:szCs w:val="24"/>
        </w:rPr>
        <w:t>разрешенные</w:t>
      </w:r>
      <w:r w:rsidRPr="00272A6D">
        <w:rPr>
          <w:rFonts w:ascii="Times New Roman" w:eastAsia="Times New Roman" w:hAnsi="Times New Roman" w:cs="Times New Roman"/>
          <w:spacing w:val="-2"/>
          <w:sz w:val="24"/>
          <w:szCs w:val="24"/>
        </w:rPr>
        <w:t xml:space="preserve"> </w:t>
      </w:r>
      <w:r w:rsidRPr="00272A6D">
        <w:rPr>
          <w:rFonts w:ascii="Times New Roman" w:eastAsia="Times New Roman" w:hAnsi="Times New Roman" w:cs="Times New Roman"/>
          <w:sz w:val="24"/>
          <w:szCs w:val="24"/>
        </w:rPr>
        <w:t xml:space="preserve">виды </w:t>
      </w:r>
      <w:r w:rsidRPr="00272A6D">
        <w:rPr>
          <w:rFonts w:ascii="Times New Roman" w:eastAsia="Times New Roman" w:hAnsi="Times New Roman" w:cs="Times New Roman"/>
          <w:spacing w:val="-1"/>
          <w:sz w:val="24"/>
          <w:szCs w:val="24"/>
        </w:rPr>
        <w:t>использования</w:t>
      </w:r>
    </w:p>
    <w:p w14:paraId="25CB15A1" w14:textId="77777777" w:rsidR="00272A6D" w:rsidRPr="00272A6D" w:rsidRDefault="00272A6D" w:rsidP="00272A6D">
      <w:pPr>
        <w:ind w:left="2588" w:right="2489"/>
        <w:jc w:val="center"/>
        <w:rPr>
          <w:rFonts w:ascii="Times New Roman" w:eastAsia="Times New Roman" w:hAnsi="Times New Roman" w:cs="Times New Roman"/>
          <w:sz w:val="24"/>
          <w:szCs w:val="24"/>
          <w:lang w:val="ru-RU"/>
        </w:rPr>
      </w:pPr>
    </w:p>
    <w:tbl>
      <w:tblPr>
        <w:tblStyle w:val="TableNormal10"/>
        <w:tblW w:w="15203" w:type="dxa"/>
        <w:tblInd w:w="98" w:type="dxa"/>
        <w:tblLayout w:type="fixed"/>
        <w:tblLook w:val="01E0" w:firstRow="1" w:lastRow="1" w:firstColumn="1" w:lastColumn="1" w:noHBand="0" w:noVBand="0"/>
      </w:tblPr>
      <w:tblGrid>
        <w:gridCol w:w="816"/>
        <w:gridCol w:w="4255"/>
        <w:gridCol w:w="1698"/>
        <w:gridCol w:w="1641"/>
        <w:gridCol w:w="1418"/>
        <w:gridCol w:w="2267"/>
        <w:gridCol w:w="3108"/>
      </w:tblGrid>
      <w:tr w:rsidR="00272A6D" w:rsidRPr="00B34AAB" w14:paraId="3F6679FC" w14:textId="77777777" w:rsidTr="004B164C">
        <w:tc>
          <w:tcPr>
            <w:tcW w:w="816" w:type="dxa"/>
            <w:vMerge w:val="restart"/>
            <w:tcBorders>
              <w:top w:val="single" w:sz="6" w:space="0" w:color="000000"/>
              <w:left w:val="single" w:sz="6" w:space="0" w:color="000000"/>
              <w:bottom w:val="single" w:sz="6" w:space="0" w:color="000000"/>
              <w:right w:val="single" w:sz="6" w:space="0" w:color="000000"/>
            </w:tcBorders>
            <w:hideMark/>
          </w:tcPr>
          <w:p w14:paraId="7B099328" w14:textId="77777777" w:rsidR="00272A6D" w:rsidRPr="00272A6D" w:rsidRDefault="00272A6D" w:rsidP="00272A6D">
            <w:pPr>
              <w:ind w:left="57"/>
              <w:jc w:val="center"/>
              <w:rPr>
                <w:rFonts w:ascii="Times New Roman" w:eastAsia="Times New Roman" w:hAnsi="Times New Roman" w:cs="Times New Roman"/>
                <w:sz w:val="24"/>
                <w:szCs w:val="24"/>
              </w:rPr>
            </w:pPr>
            <w:r w:rsidRPr="00272A6D">
              <w:rPr>
                <w:rFonts w:ascii="Times New Roman" w:eastAsia="Times New Roman" w:hAnsi="Times New Roman" w:cs="Times New Roman"/>
                <w:sz w:val="24"/>
                <w:szCs w:val="24"/>
              </w:rPr>
              <w:t>№ п/п</w:t>
            </w:r>
          </w:p>
        </w:tc>
        <w:tc>
          <w:tcPr>
            <w:tcW w:w="4255" w:type="dxa"/>
            <w:vMerge w:val="restart"/>
            <w:tcBorders>
              <w:top w:val="single" w:sz="6" w:space="0" w:color="000000"/>
              <w:left w:val="single" w:sz="6" w:space="0" w:color="000000"/>
              <w:bottom w:val="single" w:sz="6" w:space="0" w:color="000000"/>
              <w:right w:val="single" w:sz="6" w:space="0" w:color="000000"/>
            </w:tcBorders>
            <w:hideMark/>
          </w:tcPr>
          <w:p w14:paraId="395F6549"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Наименование ВРИ</w:t>
            </w:r>
          </w:p>
        </w:tc>
        <w:tc>
          <w:tcPr>
            <w:tcW w:w="1698" w:type="dxa"/>
            <w:vMerge w:val="restart"/>
            <w:tcBorders>
              <w:top w:val="single" w:sz="6" w:space="0" w:color="000000"/>
              <w:left w:val="single" w:sz="6" w:space="0" w:color="000000"/>
              <w:bottom w:val="single" w:sz="6" w:space="0" w:color="000000"/>
              <w:right w:val="single" w:sz="6" w:space="0" w:color="000000"/>
            </w:tcBorders>
            <w:hideMark/>
          </w:tcPr>
          <w:p w14:paraId="1BBD6FD2"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Код (числовое</w:t>
            </w:r>
            <w:r w:rsidRPr="00272A6D">
              <w:rPr>
                <w:rFonts w:ascii="Times New Roman" w:hAnsi="Times New Roman" w:cs="Times New Roman"/>
                <w:spacing w:val="26"/>
                <w:sz w:val="24"/>
                <w:szCs w:val="24"/>
              </w:rPr>
              <w:t xml:space="preserve"> </w:t>
            </w:r>
            <w:r w:rsidRPr="00272A6D">
              <w:rPr>
                <w:rFonts w:ascii="Times New Roman" w:hAnsi="Times New Roman" w:cs="Times New Roman"/>
                <w:spacing w:val="-1"/>
                <w:sz w:val="24"/>
                <w:szCs w:val="24"/>
              </w:rPr>
              <w:t>обозначение</w:t>
            </w:r>
            <w:r w:rsidRPr="00272A6D">
              <w:rPr>
                <w:rFonts w:ascii="Times New Roman" w:hAnsi="Times New Roman" w:cs="Times New Roman"/>
                <w:spacing w:val="29"/>
                <w:sz w:val="24"/>
                <w:szCs w:val="24"/>
              </w:rPr>
              <w:t xml:space="preserve"> </w:t>
            </w:r>
            <w:r w:rsidRPr="00272A6D">
              <w:rPr>
                <w:rFonts w:ascii="Times New Roman" w:hAnsi="Times New Roman" w:cs="Times New Roman"/>
                <w:spacing w:val="-1"/>
                <w:sz w:val="24"/>
                <w:szCs w:val="24"/>
              </w:rPr>
              <w:t>ВРИ)</w:t>
            </w:r>
          </w:p>
        </w:tc>
        <w:tc>
          <w:tcPr>
            <w:tcW w:w="3059" w:type="dxa"/>
            <w:gridSpan w:val="2"/>
            <w:tcBorders>
              <w:top w:val="single" w:sz="6" w:space="0" w:color="000000"/>
              <w:left w:val="single" w:sz="6" w:space="0" w:color="000000"/>
              <w:bottom w:val="single" w:sz="6" w:space="0" w:color="000000"/>
              <w:right w:val="single" w:sz="6" w:space="0" w:color="000000"/>
            </w:tcBorders>
            <w:hideMark/>
          </w:tcPr>
          <w:p w14:paraId="4D779E02" w14:textId="77777777" w:rsidR="00272A6D" w:rsidRPr="00272A6D" w:rsidRDefault="00272A6D" w:rsidP="00272A6D">
            <w:pPr>
              <w:jc w:val="center"/>
              <w:rPr>
                <w:rFonts w:ascii="Times New Roman" w:eastAsia="Times New Roman" w:hAnsi="Times New Roman" w:cs="Times New Roman"/>
                <w:spacing w:val="-1"/>
                <w:sz w:val="24"/>
                <w:szCs w:val="24"/>
                <w:lang w:val="ru-RU"/>
              </w:rPr>
            </w:pPr>
            <w:r w:rsidRPr="00272A6D">
              <w:rPr>
                <w:rFonts w:ascii="Times New Roman" w:hAnsi="Times New Roman" w:cs="Times New Roman"/>
                <w:spacing w:val="-1"/>
                <w:sz w:val="24"/>
                <w:szCs w:val="24"/>
                <w:lang w:val="ru-RU"/>
              </w:rPr>
              <w:t>Предельные</w:t>
            </w:r>
            <w:r w:rsidRPr="00272A6D">
              <w:rPr>
                <w:rFonts w:ascii="Times New Roman" w:hAnsi="Times New Roman" w:cs="Times New Roman"/>
                <w:spacing w:val="-2"/>
                <w:sz w:val="24"/>
                <w:szCs w:val="24"/>
                <w:lang w:val="ru-RU"/>
              </w:rPr>
              <w:t xml:space="preserve"> </w:t>
            </w:r>
            <w:r w:rsidRPr="00272A6D">
              <w:rPr>
                <w:rFonts w:ascii="Times New Roman" w:hAnsi="Times New Roman" w:cs="Times New Roman"/>
                <w:spacing w:val="-1"/>
                <w:sz w:val="24"/>
                <w:szCs w:val="24"/>
                <w:lang w:val="ru-RU"/>
              </w:rPr>
              <w:t>размеры земельных</w:t>
            </w:r>
            <w:r w:rsidRPr="00272A6D">
              <w:rPr>
                <w:rFonts w:ascii="Times New Roman" w:hAnsi="Times New Roman" w:cs="Times New Roman"/>
                <w:spacing w:val="39"/>
                <w:sz w:val="24"/>
                <w:szCs w:val="24"/>
                <w:lang w:val="ru-RU"/>
              </w:rPr>
              <w:t xml:space="preserve"> </w:t>
            </w:r>
            <w:r w:rsidRPr="00272A6D">
              <w:rPr>
                <w:rFonts w:ascii="Times New Roman" w:hAnsi="Times New Roman" w:cs="Times New Roman"/>
                <w:spacing w:val="-1"/>
                <w:sz w:val="24"/>
                <w:szCs w:val="24"/>
                <w:lang w:val="ru-RU"/>
              </w:rPr>
              <w:t>участков (кв. м)</w:t>
            </w:r>
          </w:p>
        </w:tc>
        <w:tc>
          <w:tcPr>
            <w:tcW w:w="2267" w:type="dxa"/>
            <w:vMerge w:val="restart"/>
            <w:tcBorders>
              <w:top w:val="single" w:sz="6" w:space="0" w:color="000000"/>
              <w:left w:val="single" w:sz="6" w:space="0" w:color="000000"/>
              <w:bottom w:val="single" w:sz="6" w:space="0" w:color="000000"/>
              <w:right w:val="single" w:sz="6" w:space="0" w:color="000000"/>
            </w:tcBorders>
            <w:hideMark/>
          </w:tcPr>
          <w:p w14:paraId="00F5A0F3"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Максимальный</w:t>
            </w:r>
            <w:r w:rsidRPr="00272A6D">
              <w:rPr>
                <w:rFonts w:ascii="Times New Roman" w:hAnsi="Times New Roman" w:cs="Times New Roman"/>
                <w:spacing w:val="29"/>
                <w:sz w:val="24"/>
                <w:szCs w:val="24"/>
              </w:rPr>
              <w:t xml:space="preserve"> </w:t>
            </w:r>
            <w:r w:rsidRPr="00272A6D">
              <w:rPr>
                <w:rFonts w:ascii="Times New Roman" w:hAnsi="Times New Roman" w:cs="Times New Roman"/>
                <w:spacing w:val="-1"/>
                <w:sz w:val="24"/>
                <w:szCs w:val="24"/>
              </w:rPr>
              <w:t>процент</w:t>
            </w:r>
            <w:r w:rsidRPr="00272A6D">
              <w:rPr>
                <w:rFonts w:ascii="Times New Roman" w:hAnsi="Times New Roman" w:cs="Times New Roman"/>
                <w:spacing w:val="26"/>
                <w:sz w:val="24"/>
                <w:szCs w:val="24"/>
              </w:rPr>
              <w:t xml:space="preserve"> </w:t>
            </w:r>
            <w:r w:rsidRPr="00272A6D">
              <w:rPr>
                <w:rFonts w:ascii="Times New Roman" w:hAnsi="Times New Roman" w:cs="Times New Roman"/>
                <w:spacing w:val="-1"/>
                <w:sz w:val="24"/>
                <w:szCs w:val="24"/>
              </w:rPr>
              <w:t>застройки</w:t>
            </w:r>
          </w:p>
        </w:tc>
        <w:tc>
          <w:tcPr>
            <w:tcW w:w="3108" w:type="dxa"/>
            <w:vMerge w:val="restart"/>
            <w:tcBorders>
              <w:top w:val="single" w:sz="6" w:space="0" w:color="000000"/>
              <w:left w:val="single" w:sz="6" w:space="0" w:color="000000"/>
              <w:bottom w:val="single" w:sz="6" w:space="0" w:color="000000"/>
              <w:right w:val="single" w:sz="6" w:space="0" w:color="000000"/>
            </w:tcBorders>
            <w:hideMark/>
          </w:tcPr>
          <w:p w14:paraId="6A2C452B" w14:textId="77777777" w:rsidR="00272A6D" w:rsidRPr="00272A6D" w:rsidRDefault="00272A6D" w:rsidP="00272A6D">
            <w:pPr>
              <w:jc w:val="center"/>
              <w:rPr>
                <w:rFonts w:ascii="Times New Roman" w:eastAsia="Times New Roman" w:hAnsi="Times New Roman" w:cs="Times New Roman"/>
                <w:spacing w:val="-1"/>
                <w:sz w:val="24"/>
                <w:szCs w:val="24"/>
                <w:lang w:val="ru-RU"/>
              </w:rPr>
            </w:pPr>
            <w:r w:rsidRPr="00272A6D">
              <w:rPr>
                <w:rFonts w:ascii="Times New Roman" w:hAnsi="Times New Roman" w:cs="Times New Roman"/>
                <w:spacing w:val="-1"/>
                <w:sz w:val="24"/>
                <w:szCs w:val="24"/>
                <w:lang w:val="ru-RU"/>
              </w:rPr>
              <w:t>Минимальные</w:t>
            </w:r>
            <w:r w:rsidRPr="00272A6D">
              <w:rPr>
                <w:rFonts w:ascii="Times New Roman" w:hAnsi="Times New Roman" w:cs="Times New Roman"/>
                <w:spacing w:val="28"/>
                <w:sz w:val="24"/>
                <w:szCs w:val="24"/>
                <w:lang w:val="ru-RU"/>
              </w:rPr>
              <w:t xml:space="preserve"> </w:t>
            </w:r>
            <w:r w:rsidRPr="00272A6D">
              <w:rPr>
                <w:rFonts w:ascii="Times New Roman" w:hAnsi="Times New Roman" w:cs="Times New Roman"/>
                <w:spacing w:val="-1"/>
                <w:sz w:val="24"/>
                <w:szCs w:val="24"/>
                <w:lang w:val="ru-RU"/>
              </w:rPr>
              <w:t>отступы от</w:t>
            </w:r>
            <w:r w:rsidRPr="00272A6D">
              <w:rPr>
                <w:rFonts w:ascii="Times New Roman" w:hAnsi="Times New Roman" w:cs="Times New Roman"/>
                <w:spacing w:val="24"/>
                <w:sz w:val="24"/>
                <w:szCs w:val="24"/>
                <w:lang w:val="ru-RU"/>
              </w:rPr>
              <w:t xml:space="preserve"> </w:t>
            </w:r>
            <w:r w:rsidRPr="00272A6D">
              <w:rPr>
                <w:rFonts w:ascii="Times New Roman" w:hAnsi="Times New Roman" w:cs="Times New Roman"/>
                <w:spacing w:val="-1"/>
                <w:sz w:val="24"/>
                <w:szCs w:val="24"/>
                <w:lang w:val="ru-RU"/>
              </w:rPr>
              <w:t>границ</w:t>
            </w:r>
            <w:r w:rsidRPr="00272A6D">
              <w:rPr>
                <w:rFonts w:ascii="Times New Roman" w:hAnsi="Times New Roman" w:cs="Times New Roman"/>
                <w:spacing w:val="25"/>
                <w:sz w:val="24"/>
                <w:szCs w:val="24"/>
                <w:lang w:val="ru-RU"/>
              </w:rPr>
              <w:t xml:space="preserve"> </w:t>
            </w:r>
            <w:r w:rsidRPr="00272A6D">
              <w:rPr>
                <w:rFonts w:ascii="Times New Roman" w:hAnsi="Times New Roman" w:cs="Times New Roman"/>
                <w:spacing w:val="-1"/>
                <w:sz w:val="24"/>
                <w:szCs w:val="24"/>
                <w:lang w:val="ru-RU"/>
              </w:rPr>
              <w:t>земельного</w:t>
            </w:r>
            <w:r w:rsidRPr="00272A6D">
              <w:rPr>
                <w:rFonts w:ascii="Times New Roman" w:hAnsi="Times New Roman" w:cs="Times New Roman"/>
                <w:spacing w:val="27"/>
                <w:sz w:val="24"/>
                <w:szCs w:val="24"/>
                <w:lang w:val="ru-RU"/>
              </w:rPr>
              <w:t xml:space="preserve"> </w:t>
            </w:r>
            <w:r w:rsidRPr="00272A6D">
              <w:rPr>
                <w:rFonts w:ascii="Times New Roman" w:hAnsi="Times New Roman" w:cs="Times New Roman"/>
                <w:spacing w:val="-1"/>
                <w:sz w:val="24"/>
                <w:szCs w:val="24"/>
                <w:lang w:val="ru-RU"/>
              </w:rPr>
              <w:t>участка (м)</w:t>
            </w:r>
          </w:p>
        </w:tc>
      </w:tr>
      <w:tr w:rsidR="00272A6D" w:rsidRPr="00272A6D" w14:paraId="75CC8036" w14:textId="77777777" w:rsidTr="004B164C">
        <w:tc>
          <w:tcPr>
            <w:tcW w:w="816" w:type="dxa"/>
            <w:vMerge/>
            <w:tcBorders>
              <w:top w:val="single" w:sz="6" w:space="0" w:color="000000"/>
              <w:left w:val="single" w:sz="6" w:space="0" w:color="000000"/>
              <w:bottom w:val="single" w:sz="6" w:space="0" w:color="000000"/>
              <w:right w:val="single" w:sz="6" w:space="0" w:color="000000"/>
            </w:tcBorders>
            <w:vAlign w:val="center"/>
            <w:hideMark/>
          </w:tcPr>
          <w:p w14:paraId="5962850C" w14:textId="77777777" w:rsidR="00272A6D" w:rsidRPr="00272A6D" w:rsidRDefault="00272A6D" w:rsidP="00272A6D">
            <w:pPr>
              <w:widowControl/>
              <w:rPr>
                <w:rFonts w:ascii="Times New Roman" w:eastAsia="Times New Roman" w:hAnsi="Times New Roman" w:cs="Times New Roman"/>
                <w:sz w:val="24"/>
                <w:szCs w:val="24"/>
                <w:lang w:val="ru-RU"/>
              </w:rPr>
            </w:pPr>
          </w:p>
        </w:tc>
        <w:tc>
          <w:tcPr>
            <w:tcW w:w="4255" w:type="dxa"/>
            <w:vMerge/>
            <w:tcBorders>
              <w:top w:val="single" w:sz="6" w:space="0" w:color="000000"/>
              <w:left w:val="single" w:sz="6" w:space="0" w:color="000000"/>
              <w:bottom w:val="single" w:sz="6" w:space="0" w:color="000000"/>
              <w:right w:val="single" w:sz="6" w:space="0" w:color="000000"/>
            </w:tcBorders>
            <w:vAlign w:val="center"/>
            <w:hideMark/>
          </w:tcPr>
          <w:p w14:paraId="339708A8" w14:textId="77777777" w:rsidR="00272A6D" w:rsidRPr="00272A6D" w:rsidRDefault="00272A6D" w:rsidP="00272A6D">
            <w:pPr>
              <w:widowControl/>
              <w:rPr>
                <w:rFonts w:ascii="Times New Roman" w:eastAsia="Times New Roman" w:hAnsi="Times New Roman" w:cs="Times New Roman"/>
                <w:spacing w:val="-1"/>
                <w:sz w:val="24"/>
                <w:szCs w:val="24"/>
                <w:lang w:val="ru-RU"/>
              </w:rPr>
            </w:pPr>
          </w:p>
        </w:tc>
        <w:tc>
          <w:tcPr>
            <w:tcW w:w="1698" w:type="dxa"/>
            <w:vMerge/>
            <w:tcBorders>
              <w:top w:val="single" w:sz="6" w:space="0" w:color="000000"/>
              <w:left w:val="single" w:sz="6" w:space="0" w:color="000000"/>
              <w:bottom w:val="single" w:sz="6" w:space="0" w:color="000000"/>
              <w:right w:val="single" w:sz="6" w:space="0" w:color="000000"/>
            </w:tcBorders>
            <w:vAlign w:val="center"/>
            <w:hideMark/>
          </w:tcPr>
          <w:p w14:paraId="4433F311" w14:textId="77777777" w:rsidR="00272A6D" w:rsidRPr="00272A6D" w:rsidRDefault="00272A6D" w:rsidP="00272A6D">
            <w:pPr>
              <w:widowControl/>
              <w:rPr>
                <w:rFonts w:ascii="Times New Roman" w:eastAsia="Times New Roman" w:hAnsi="Times New Roman" w:cs="Times New Roman"/>
                <w:spacing w:val="-1"/>
                <w:sz w:val="24"/>
                <w:szCs w:val="24"/>
                <w:lang w:val="ru-RU"/>
              </w:rPr>
            </w:pPr>
          </w:p>
        </w:tc>
        <w:tc>
          <w:tcPr>
            <w:tcW w:w="1641" w:type="dxa"/>
            <w:tcBorders>
              <w:top w:val="single" w:sz="6" w:space="0" w:color="000000"/>
              <w:left w:val="single" w:sz="6" w:space="0" w:color="000000"/>
              <w:bottom w:val="single" w:sz="6" w:space="0" w:color="000000"/>
              <w:right w:val="single" w:sz="6" w:space="0" w:color="000000"/>
            </w:tcBorders>
            <w:vAlign w:val="center"/>
            <w:hideMark/>
          </w:tcPr>
          <w:p w14:paraId="1800AB72"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min</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CBDE6D7"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max</w:t>
            </w:r>
          </w:p>
        </w:tc>
        <w:tc>
          <w:tcPr>
            <w:tcW w:w="2267" w:type="dxa"/>
            <w:vMerge/>
            <w:tcBorders>
              <w:top w:val="single" w:sz="6" w:space="0" w:color="000000"/>
              <w:left w:val="single" w:sz="6" w:space="0" w:color="000000"/>
              <w:bottom w:val="single" w:sz="6" w:space="0" w:color="000000"/>
              <w:right w:val="single" w:sz="6" w:space="0" w:color="000000"/>
            </w:tcBorders>
            <w:vAlign w:val="center"/>
            <w:hideMark/>
          </w:tcPr>
          <w:p w14:paraId="4C4DA94F" w14:textId="77777777" w:rsidR="00272A6D" w:rsidRPr="00272A6D" w:rsidRDefault="00272A6D" w:rsidP="00272A6D">
            <w:pPr>
              <w:widowControl/>
              <w:rPr>
                <w:rFonts w:ascii="Times New Roman" w:eastAsia="Times New Roman" w:hAnsi="Times New Roman" w:cs="Times New Roman"/>
                <w:spacing w:val="-1"/>
                <w:sz w:val="24"/>
                <w:szCs w:val="24"/>
              </w:rPr>
            </w:pPr>
          </w:p>
        </w:tc>
        <w:tc>
          <w:tcPr>
            <w:tcW w:w="3108" w:type="dxa"/>
            <w:vMerge/>
            <w:tcBorders>
              <w:top w:val="single" w:sz="6" w:space="0" w:color="000000"/>
              <w:left w:val="single" w:sz="6" w:space="0" w:color="000000"/>
              <w:bottom w:val="single" w:sz="6" w:space="0" w:color="000000"/>
              <w:right w:val="single" w:sz="6" w:space="0" w:color="000000"/>
            </w:tcBorders>
            <w:vAlign w:val="center"/>
            <w:hideMark/>
          </w:tcPr>
          <w:p w14:paraId="5A65286B" w14:textId="77777777" w:rsidR="00272A6D" w:rsidRPr="00272A6D" w:rsidRDefault="00272A6D" w:rsidP="00272A6D">
            <w:pPr>
              <w:widowControl/>
              <w:rPr>
                <w:rFonts w:ascii="Times New Roman" w:eastAsia="Times New Roman" w:hAnsi="Times New Roman" w:cs="Times New Roman"/>
                <w:spacing w:val="-1"/>
                <w:sz w:val="24"/>
                <w:szCs w:val="24"/>
                <w:lang w:val="ru-RU"/>
              </w:rPr>
            </w:pPr>
          </w:p>
        </w:tc>
      </w:tr>
      <w:tr w:rsidR="00272A6D" w:rsidRPr="00272A6D" w14:paraId="6C26B0E3" w14:textId="77777777" w:rsidTr="004B164C">
        <w:tc>
          <w:tcPr>
            <w:tcW w:w="816" w:type="dxa"/>
            <w:tcBorders>
              <w:top w:val="single" w:sz="6" w:space="0" w:color="000000"/>
              <w:left w:val="single" w:sz="6" w:space="0" w:color="000000"/>
              <w:bottom w:val="single" w:sz="6" w:space="0" w:color="000000"/>
              <w:right w:val="single" w:sz="6" w:space="0" w:color="000000"/>
            </w:tcBorders>
          </w:tcPr>
          <w:p w14:paraId="415F94AC" w14:textId="77777777" w:rsidR="00272A6D" w:rsidRPr="00272A6D" w:rsidRDefault="00272A6D" w:rsidP="00272A6D">
            <w:pPr>
              <w:ind w:left="170"/>
              <w:rPr>
                <w:rFonts w:ascii="Times New Roman" w:hAnsi="Times New Roman" w:cs="Times New Roman"/>
                <w:sz w:val="24"/>
                <w:szCs w:val="24"/>
                <w:lang w:val="ru-RU"/>
              </w:rPr>
            </w:pPr>
            <w:r w:rsidRPr="00272A6D">
              <w:rPr>
                <w:rFonts w:ascii="Times New Roman" w:hAnsi="Times New Roman" w:cs="Times New Roman"/>
                <w:sz w:val="24"/>
                <w:szCs w:val="24"/>
                <w:lang w:val="ru-RU"/>
              </w:rPr>
              <w:t>1.</w:t>
            </w:r>
          </w:p>
        </w:tc>
        <w:tc>
          <w:tcPr>
            <w:tcW w:w="4255" w:type="dxa"/>
            <w:tcBorders>
              <w:top w:val="single" w:sz="6" w:space="0" w:color="000000"/>
              <w:left w:val="single" w:sz="6" w:space="0" w:color="000000"/>
              <w:bottom w:val="single" w:sz="6" w:space="0" w:color="000000"/>
              <w:right w:val="single" w:sz="6" w:space="0" w:color="000000"/>
            </w:tcBorders>
            <w:hideMark/>
          </w:tcPr>
          <w:p w14:paraId="0AD76A79" w14:textId="77777777" w:rsidR="00272A6D" w:rsidRPr="00272A6D" w:rsidRDefault="00272A6D" w:rsidP="00272A6D">
            <w:pP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Коммунальное обслуживание</w:t>
            </w:r>
          </w:p>
        </w:tc>
        <w:tc>
          <w:tcPr>
            <w:tcW w:w="1698" w:type="dxa"/>
            <w:tcBorders>
              <w:top w:val="single" w:sz="6" w:space="0" w:color="000000"/>
              <w:left w:val="single" w:sz="6" w:space="0" w:color="000000"/>
              <w:bottom w:val="single" w:sz="6" w:space="0" w:color="000000"/>
              <w:right w:val="single" w:sz="6" w:space="0" w:color="000000"/>
            </w:tcBorders>
            <w:vAlign w:val="center"/>
            <w:hideMark/>
          </w:tcPr>
          <w:p w14:paraId="051C4B39"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3.1</w:t>
            </w:r>
          </w:p>
        </w:tc>
        <w:tc>
          <w:tcPr>
            <w:tcW w:w="1641" w:type="dxa"/>
            <w:tcBorders>
              <w:top w:val="single" w:sz="6" w:space="0" w:color="000000"/>
              <w:left w:val="single" w:sz="6" w:space="0" w:color="000000"/>
              <w:bottom w:val="single" w:sz="6" w:space="0" w:color="000000"/>
              <w:right w:val="single" w:sz="6" w:space="0" w:color="000000"/>
            </w:tcBorders>
            <w:vAlign w:val="center"/>
            <w:hideMark/>
          </w:tcPr>
          <w:p w14:paraId="297E8414"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10</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59DB9D8" w14:textId="77777777" w:rsidR="00272A6D" w:rsidRPr="00272A6D" w:rsidRDefault="00272A6D" w:rsidP="00272A6D">
            <w:pPr>
              <w:jc w:val="center"/>
              <w:rPr>
                <w:rFonts w:ascii="Times New Roman" w:eastAsia="Times New Roman" w:hAnsi="Times New Roman" w:cs="Times New Roman"/>
                <w:spacing w:val="-1"/>
                <w:sz w:val="24"/>
                <w:szCs w:val="24"/>
              </w:rPr>
            </w:pPr>
            <w:r w:rsidRPr="00272A6D">
              <w:rPr>
                <w:rFonts w:ascii="Times New Roman" w:hAnsi="Times New Roman" w:cs="Times New Roman"/>
                <w:spacing w:val="-1"/>
                <w:sz w:val="24"/>
                <w:szCs w:val="24"/>
              </w:rPr>
              <w:t>10 000</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EEF97B8"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c>
          <w:tcPr>
            <w:tcW w:w="3108" w:type="dxa"/>
            <w:tcBorders>
              <w:top w:val="single" w:sz="6" w:space="0" w:color="000000"/>
              <w:left w:val="single" w:sz="6" w:space="0" w:color="000000"/>
              <w:bottom w:val="single" w:sz="6" w:space="0" w:color="000000"/>
              <w:right w:val="single" w:sz="6" w:space="0" w:color="000000"/>
            </w:tcBorders>
            <w:vAlign w:val="center"/>
            <w:hideMark/>
          </w:tcPr>
          <w:p w14:paraId="089C3840"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r>
      <w:tr w:rsidR="00272A6D" w:rsidRPr="00272A6D" w14:paraId="1BF87359" w14:textId="77777777" w:rsidTr="004B164C">
        <w:tc>
          <w:tcPr>
            <w:tcW w:w="816" w:type="dxa"/>
            <w:tcBorders>
              <w:top w:val="single" w:sz="6" w:space="0" w:color="000000"/>
              <w:left w:val="single" w:sz="6" w:space="0" w:color="000000"/>
              <w:bottom w:val="single" w:sz="6" w:space="0" w:color="000000"/>
              <w:right w:val="single" w:sz="6" w:space="0" w:color="000000"/>
            </w:tcBorders>
          </w:tcPr>
          <w:p w14:paraId="235CD2CD" w14:textId="77777777" w:rsidR="00272A6D" w:rsidRPr="00272A6D" w:rsidRDefault="00272A6D" w:rsidP="00272A6D">
            <w:pPr>
              <w:ind w:left="170"/>
              <w:rPr>
                <w:rFonts w:ascii="Times New Roman" w:eastAsia="Times New Roman" w:hAnsi="Times New Roman" w:cs="Times New Roman"/>
                <w:sz w:val="24"/>
                <w:szCs w:val="24"/>
                <w:lang w:val="ru-RU"/>
              </w:rPr>
            </w:pPr>
            <w:r w:rsidRPr="00272A6D">
              <w:rPr>
                <w:rFonts w:ascii="Times New Roman" w:eastAsia="Times New Roman" w:hAnsi="Times New Roman" w:cs="Times New Roman"/>
                <w:sz w:val="24"/>
                <w:szCs w:val="24"/>
                <w:lang w:val="ru-RU"/>
              </w:rPr>
              <w:t>2.</w:t>
            </w:r>
          </w:p>
        </w:tc>
        <w:tc>
          <w:tcPr>
            <w:tcW w:w="4255" w:type="dxa"/>
            <w:tcBorders>
              <w:top w:val="single" w:sz="6" w:space="0" w:color="000000"/>
              <w:left w:val="single" w:sz="6" w:space="0" w:color="000000"/>
              <w:bottom w:val="single" w:sz="6" w:space="0" w:color="000000"/>
              <w:right w:val="single" w:sz="6" w:space="0" w:color="000000"/>
            </w:tcBorders>
            <w:hideMark/>
          </w:tcPr>
          <w:p w14:paraId="3B0FD053"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Предоставление коммунальных услуг</w:t>
            </w:r>
          </w:p>
        </w:tc>
        <w:tc>
          <w:tcPr>
            <w:tcW w:w="1698" w:type="dxa"/>
            <w:tcBorders>
              <w:top w:val="single" w:sz="6" w:space="0" w:color="000000"/>
              <w:left w:val="single" w:sz="6" w:space="0" w:color="000000"/>
              <w:bottom w:val="single" w:sz="6" w:space="0" w:color="000000"/>
              <w:right w:val="single" w:sz="6" w:space="0" w:color="000000"/>
            </w:tcBorders>
            <w:vAlign w:val="center"/>
            <w:hideMark/>
          </w:tcPr>
          <w:p w14:paraId="68B7CF6D"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3.1.1</w:t>
            </w:r>
          </w:p>
        </w:tc>
        <w:tc>
          <w:tcPr>
            <w:tcW w:w="1641" w:type="dxa"/>
            <w:tcBorders>
              <w:top w:val="single" w:sz="6" w:space="0" w:color="000000"/>
              <w:left w:val="single" w:sz="6" w:space="0" w:color="000000"/>
              <w:bottom w:val="single" w:sz="6" w:space="0" w:color="000000"/>
              <w:right w:val="single" w:sz="6" w:space="0" w:color="000000"/>
            </w:tcBorders>
            <w:vAlign w:val="center"/>
            <w:hideMark/>
          </w:tcPr>
          <w:p w14:paraId="6E9D692D"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30</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7D8E8B9"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10 000</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764C0F9"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c>
          <w:tcPr>
            <w:tcW w:w="3108" w:type="dxa"/>
            <w:tcBorders>
              <w:top w:val="single" w:sz="6" w:space="0" w:color="000000"/>
              <w:left w:val="single" w:sz="6" w:space="0" w:color="000000"/>
              <w:bottom w:val="single" w:sz="6" w:space="0" w:color="000000"/>
              <w:right w:val="single" w:sz="6" w:space="0" w:color="000000"/>
            </w:tcBorders>
            <w:vAlign w:val="center"/>
            <w:hideMark/>
          </w:tcPr>
          <w:p w14:paraId="7F4BDA08" w14:textId="77777777" w:rsidR="00272A6D" w:rsidRPr="00272A6D" w:rsidRDefault="00272A6D" w:rsidP="00272A6D">
            <w:pPr>
              <w:jc w:val="center"/>
              <w:rPr>
                <w:rFonts w:ascii="Times New Roman" w:hAnsi="Times New Roman" w:cs="Times New Roman"/>
                <w:sz w:val="24"/>
                <w:szCs w:val="24"/>
              </w:rPr>
            </w:pPr>
            <w:r w:rsidRPr="00272A6D">
              <w:rPr>
                <w:rFonts w:ascii="Times New Roman" w:hAnsi="Times New Roman" w:cs="Times New Roman"/>
                <w:sz w:val="24"/>
                <w:szCs w:val="24"/>
              </w:rPr>
              <w:t>Не подлежат установлению*</w:t>
            </w:r>
          </w:p>
        </w:tc>
      </w:tr>
      <w:tr w:rsidR="00272A6D" w:rsidRPr="00272A6D" w14:paraId="4420B699" w14:textId="77777777" w:rsidTr="004B164C">
        <w:tc>
          <w:tcPr>
            <w:tcW w:w="816" w:type="dxa"/>
            <w:tcBorders>
              <w:top w:val="single" w:sz="6" w:space="0" w:color="000000"/>
              <w:left w:val="single" w:sz="6" w:space="0" w:color="000000"/>
              <w:bottom w:val="single" w:sz="6" w:space="0" w:color="000000"/>
              <w:right w:val="single" w:sz="6" w:space="0" w:color="000000"/>
            </w:tcBorders>
          </w:tcPr>
          <w:p w14:paraId="256DDC59" w14:textId="77777777" w:rsidR="00272A6D" w:rsidRPr="00272A6D" w:rsidRDefault="00272A6D" w:rsidP="00272A6D">
            <w:pPr>
              <w:ind w:left="170"/>
              <w:rPr>
                <w:rFonts w:ascii="Times New Roman" w:hAnsi="Times New Roman" w:cs="Times New Roman"/>
                <w:sz w:val="24"/>
                <w:szCs w:val="24"/>
                <w:lang w:val="ru-RU"/>
              </w:rPr>
            </w:pPr>
            <w:r w:rsidRPr="00272A6D">
              <w:rPr>
                <w:rFonts w:ascii="Times New Roman" w:hAnsi="Times New Roman" w:cs="Times New Roman"/>
                <w:sz w:val="24"/>
                <w:szCs w:val="24"/>
                <w:lang w:val="ru-RU"/>
              </w:rPr>
              <w:t>3.</w:t>
            </w:r>
          </w:p>
        </w:tc>
        <w:tc>
          <w:tcPr>
            <w:tcW w:w="4255" w:type="dxa"/>
            <w:tcBorders>
              <w:top w:val="single" w:sz="6" w:space="0" w:color="000000"/>
              <w:left w:val="single" w:sz="6" w:space="0" w:color="000000"/>
              <w:bottom w:val="single" w:sz="6" w:space="0" w:color="000000"/>
              <w:right w:val="single" w:sz="6" w:space="0" w:color="000000"/>
            </w:tcBorders>
            <w:hideMark/>
          </w:tcPr>
          <w:p w14:paraId="02AB12F5" w14:textId="77777777" w:rsidR="00272A6D" w:rsidRPr="00272A6D" w:rsidRDefault="00272A6D" w:rsidP="00272A6D">
            <w:pPr>
              <w:rPr>
                <w:rFonts w:ascii="Times New Roman" w:hAnsi="Times New Roman" w:cs="Times New Roman"/>
                <w:spacing w:val="-1"/>
                <w:sz w:val="24"/>
                <w:szCs w:val="24"/>
              </w:rPr>
            </w:pPr>
            <w:r w:rsidRPr="00272A6D">
              <w:rPr>
                <w:rFonts w:ascii="Times New Roman" w:hAnsi="Times New Roman" w:cs="Times New Roman"/>
                <w:spacing w:val="-1"/>
                <w:sz w:val="24"/>
                <w:szCs w:val="24"/>
              </w:rPr>
              <w:t>Трубопроводный транспорт</w:t>
            </w:r>
          </w:p>
        </w:tc>
        <w:tc>
          <w:tcPr>
            <w:tcW w:w="1698" w:type="dxa"/>
            <w:tcBorders>
              <w:top w:val="single" w:sz="6" w:space="0" w:color="000000"/>
              <w:left w:val="single" w:sz="6" w:space="0" w:color="000000"/>
              <w:bottom w:val="single" w:sz="6" w:space="0" w:color="000000"/>
              <w:right w:val="single" w:sz="6" w:space="0" w:color="000000"/>
            </w:tcBorders>
            <w:vAlign w:val="center"/>
            <w:hideMark/>
          </w:tcPr>
          <w:p w14:paraId="7803058F"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7.5</w:t>
            </w:r>
          </w:p>
        </w:tc>
        <w:tc>
          <w:tcPr>
            <w:tcW w:w="8434" w:type="dxa"/>
            <w:gridSpan w:val="4"/>
            <w:tcBorders>
              <w:top w:val="single" w:sz="6" w:space="0" w:color="000000"/>
              <w:left w:val="single" w:sz="6" w:space="0" w:color="000000"/>
              <w:bottom w:val="single" w:sz="6" w:space="0" w:color="000000"/>
              <w:right w:val="single" w:sz="6" w:space="0" w:color="000000"/>
            </w:tcBorders>
            <w:vAlign w:val="center"/>
            <w:hideMark/>
          </w:tcPr>
          <w:p w14:paraId="26F946E0" w14:textId="77777777" w:rsidR="00272A6D" w:rsidRPr="00272A6D" w:rsidRDefault="00272A6D" w:rsidP="00272A6D">
            <w:pPr>
              <w:jc w:val="center"/>
              <w:rPr>
                <w:rFonts w:ascii="Times New Roman" w:hAnsi="Times New Roman" w:cs="Times New Roman"/>
                <w:spacing w:val="-1"/>
                <w:sz w:val="24"/>
                <w:szCs w:val="24"/>
              </w:rPr>
            </w:pPr>
            <w:r w:rsidRPr="00272A6D">
              <w:rPr>
                <w:rFonts w:ascii="Times New Roman" w:hAnsi="Times New Roman" w:cs="Times New Roman"/>
                <w:spacing w:val="-1"/>
                <w:sz w:val="24"/>
                <w:szCs w:val="24"/>
              </w:rPr>
              <w:t>Не распространяется</w:t>
            </w:r>
          </w:p>
        </w:tc>
      </w:tr>
    </w:tbl>
    <w:p w14:paraId="33F29A92" w14:textId="11114A78" w:rsidR="00272A6D" w:rsidRPr="004B164C" w:rsidRDefault="004B164C" w:rsidP="004B164C">
      <w:pPr>
        <w:tabs>
          <w:tab w:val="left" w:pos="1114"/>
        </w:tabs>
        <w:ind w:firstLine="567"/>
        <w:jc w:val="both"/>
        <w:rPr>
          <w:rFonts w:ascii="Times New Roman" w:eastAsia="Times New Roman" w:hAnsi="Times New Roman" w:cs="Times New Roman"/>
          <w:sz w:val="24"/>
          <w:szCs w:val="24"/>
          <w:lang w:val="ru-RU"/>
        </w:rPr>
      </w:pPr>
      <w:r w:rsidRPr="004B164C">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lang w:val="ru-RU"/>
        </w:rPr>
        <w:t xml:space="preserve"> </w:t>
      </w:r>
      <w:r w:rsidR="00272A6D" w:rsidRPr="004B164C">
        <w:rPr>
          <w:rFonts w:ascii="Times New Roman" w:eastAsia="Times New Roman" w:hAnsi="Times New Roman" w:cs="Times New Roman"/>
          <w:spacing w:val="-1"/>
          <w:sz w:val="24"/>
          <w:szCs w:val="24"/>
          <w:lang w:val="ru-RU"/>
        </w:rPr>
        <w:t>устанавливаются</w:t>
      </w:r>
      <w:r w:rsidR="00272A6D" w:rsidRPr="004B164C">
        <w:rPr>
          <w:rFonts w:ascii="Times New Roman" w:eastAsia="Times New Roman" w:hAnsi="Times New Roman" w:cs="Times New Roman"/>
          <w:spacing w:val="18"/>
          <w:sz w:val="24"/>
          <w:szCs w:val="24"/>
          <w:lang w:val="ru-RU"/>
        </w:rPr>
        <w:t xml:space="preserve"> </w:t>
      </w:r>
      <w:r w:rsidR="00272A6D" w:rsidRPr="004B164C">
        <w:rPr>
          <w:rFonts w:ascii="Times New Roman" w:eastAsia="Times New Roman" w:hAnsi="Times New Roman" w:cs="Times New Roman"/>
          <w:sz w:val="24"/>
          <w:szCs w:val="24"/>
          <w:lang w:val="ru-RU"/>
        </w:rPr>
        <w:t>с</w:t>
      </w:r>
      <w:r w:rsidR="00272A6D" w:rsidRPr="004B164C">
        <w:rPr>
          <w:rFonts w:ascii="Times New Roman" w:eastAsia="Times New Roman" w:hAnsi="Times New Roman" w:cs="Times New Roman"/>
          <w:spacing w:val="13"/>
          <w:sz w:val="24"/>
          <w:szCs w:val="24"/>
          <w:lang w:val="ru-RU"/>
        </w:rPr>
        <w:t xml:space="preserve"> </w:t>
      </w:r>
      <w:r w:rsidR="00272A6D" w:rsidRPr="004B164C">
        <w:rPr>
          <w:rFonts w:ascii="Times New Roman" w:eastAsia="Times New Roman" w:hAnsi="Times New Roman" w:cs="Times New Roman"/>
          <w:spacing w:val="-1"/>
          <w:sz w:val="24"/>
          <w:szCs w:val="24"/>
          <w:lang w:val="ru-RU"/>
        </w:rPr>
        <w:t>учетом</w:t>
      </w:r>
      <w:r w:rsidR="00272A6D" w:rsidRPr="004B164C">
        <w:rPr>
          <w:rFonts w:ascii="Times New Roman" w:eastAsia="Times New Roman" w:hAnsi="Times New Roman" w:cs="Times New Roman"/>
          <w:spacing w:val="8"/>
          <w:sz w:val="24"/>
          <w:szCs w:val="24"/>
          <w:lang w:val="ru-RU"/>
        </w:rPr>
        <w:t xml:space="preserve"> </w:t>
      </w:r>
      <w:r w:rsidR="00272A6D" w:rsidRPr="004B164C">
        <w:rPr>
          <w:rFonts w:ascii="Times New Roman" w:eastAsia="Times New Roman" w:hAnsi="Times New Roman" w:cs="Times New Roman"/>
          <w:spacing w:val="-1"/>
          <w:sz w:val="24"/>
          <w:szCs w:val="24"/>
          <w:lang w:val="ru-RU"/>
        </w:rPr>
        <w:t>требований</w:t>
      </w:r>
      <w:r w:rsidR="00272A6D" w:rsidRPr="004B164C">
        <w:rPr>
          <w:rFonts w:ascii="Times New Roman" w:eastAsia="Times New Roman" w:hAnsi="Times New Roman" w:cs="Times New Roman"/>
          <w:spacing w:val="10"/>
          <w:sz w:val="24"/>
          <w:szCs w:val="24"/>
          <w:lang w:val="ru-RU"/>
        </w:rPr>
        <w:t xml:space="preserve"> </w:t>
      </w:r>
      <w:r w:rsidR="00272A6D" w:rsidRPr="004B164C">
        <w:rPr>
          <w:rFonts w:ascii="Times New Roman" w:eastAsia="Times New Roman" w:hAnsi="Times New Roman" w:cs="Times New Roman"/>
          <w:sz w:val="24"/>
          <w:szCs w:val="24"/>
          <w:lang w:val="ru-RU"/>
        </w:rPr>
        <w:t>к</w:t>
      </w:r>
      <w:r w:rsidR="00272A6D" w:rsidRPr="004B164C">
        <w:rPr>
          <w:rFonts w:ascii="Times New Roman" w:eastAsia="Times New Roman" w:hAnsi="Times New Roman" w:cs="Times New Roman"/>
          <w:spacing w:val="10"/>
          <w:sz w:val="24"/>
          <w:szCs w:val="24"/>
          <w:lang w:val="ru-RU"/>
        </w:rPr>
        <w:t xml:space="preserve"> </w:t>
      </w:r>
      <w:r w:rsidR="00272A6D" w:rsidRPr="004B164C">
        <w:rPr>
          <w:rFonts w:ascii="Times New Roman" w:eastAsia="Times New Roman" w:hAnsi="Times New Roman" w:cs="Times New Roman"/>
          <w:spacing w:val="-1"/>
          <w:sz w:val="24"/>
          <w:szCs w:val="24"/>
          <w:lang w:val="ru-RU"/>
        </w:rPr>
        <w:t>режимам</w:t>
      </w:r>
      <w:r w:rsidR="00272A6D" w:rsidRPr="004B164C">
        <w:rPr>
          <w:rFonts w:ascii="Times New Roman" w:eastAsia="Times New Roman" w:hAnsi="Times New Roman" w:cs="Times New Roman"/>
          <w:spacing w:val="8"/>
          <w:sz w:val="24"/>
          <w:szCs w:val="24"/>
          <w:lang w:val="ru-RU"/>
        </w:rPr>
        <w:t xml:space="preserve"> </w:t>
      </w:r>
      <w:r w:rsidR="00272A6D" w:rsidRPr="004B164C">
        <w:rPr>
          <w:rFonts w:ascii="Times New Roman" w:eastAsia="Times New Roman" w:hAnsi="Times New Roman" w:cs="Times New Roman"/>
          <w:spacing w:val="-1"/>
          <w:sz w:val="24"/>
          <w:szCs w:val="24"/>
          <w:lang w:val="ru-RU"/>
        </w:rPr>
        <w:t>использования</w:t>
      </w:r>
      <w:r w:rsidR="00272A6D" w:rsidRPr="004B164C">
        <w:rPr>
          <w:rFonts w:ascii="Times New Roman" w:eastAsia="Times New Roman" w:hAnsi="Times New Roman" w:cs="Times New Roman"/>
          <w:spacing w:val="6"/>
          <w:sz w:val="24"/>
          <w:szCs w:val="24"/>
          <w:lang w:val="ru-RU"/>
        </w:rPr>
        <w:t xml:space="preserve"> </w:t>
      </w:r>
      <w:r w:rsidR="00272A6D" w:rsidRPr="004B164C">
        <w:rPr>
          <w:rFonts w:ascii="Times New Roman" w:eastAsia="Times New Roman" w:hAnsi="Times New Roman" w:cs="Times New Roman"/>
          <w:spacing w:val="-1"/>
          <w:sz w:val="24"/>
          <w:szCs w:val="24"/>
          <w:lang w:val="ru-RU"/>
        </w:rPr>
        <w:t>земель</w:t>
      </w:r>
      <w:r w:rsidR="00272A6D" w:rsidRPr="004B164C">
        <w:rPr>
          <w:rFonts w:ascii="Times New Roman" w:eastAsia="Times New Roman" w:hAnsi="Times New Roman" w:cs="Times New Roman"/>
          <w:spacing w:val="10"/>
          <w:sz w:val="24"/>
          <w:szCs w:val="24"/>
          <w:lang w:val="ru-RU"/>
        </w:rPr>
        <w:t xml:space="preserve"> </w:t>
      </w:r>
      <w:r w:rsidR="00272A6D" w:rsidRPr="004B164C">
        <w:rPr>
          <w:rFonts w:ascii="Times New Roman" w:eastAsia="Times New Roman" w:hAnsi="Times New Roman" w:cs="Times New Roman"/>
          <w:sz w:val="24"/>
          <w:szCs w:val="24"/>
          <w:lang w:val="ru-RU"/>
        </w:rPr>
        <w:t>и</w:t>
      </w:r>
      <w:r w:rsidR="00272A6D" w:rsidRPr="004B164C">
        <w:rPr>
          <w:rFonts w:ascii="Times New Roman" w:eastAsia="Times New Roman" w:hAnsi="Times New Roman" w:cs="Times New Roman"/>
          <w:spacing w:val="10"/>
          <w:sz w:val="24"/>
          <w:szCs w:val="24"/>
          <w:lang w:val="ru-RU"/>
        </w:rPr>
        <w:t xml:space="preserve"> </w:t>
      </w:r>
      <w:r w:rsidR="00272A6D" w:rsidRPr="004B164C">
        <w:rPr>
          <w:rFonts w:ascii="Times New Roman" w:eastAsia="Times New Roman" w:hAnsi="Times New Roman" w:cs="Times New Roman"/>
          <w:spacing w:val="-1"/>
          <w:sz w:val="24"/>
          <w:szCs w:val="24"/>
          <w:lang w:val="ru-RU"/>
        </w:rPr>
        <w:t>градостроительным</w:t>
      </w:r>
      <w:r w:rsidR="00272A6D" w:rsidRPr="004B164C">
        <w:rPr>
          <w:rFonts w:ascii="Times New Roman" w:eastAsia="Times New Roman" w:hAnsi="Times New Roman" w:cs="Times New Roman"/>
          <w:spacing w:val="8"/>
          <w:sz w:val="24"/>
          <w:szCs w:val="24"/>
          <w:lang w:val="ru-RU"/>
        </w:rPr>
        <w:t xml:space="preserve"> </w:t>
      </w:r>
      <w:r w:rsidR="00272A6D" w:rsidRPr="004B164C">
        <w:rPr>
          <w:rFonts w:ascii="Times New Roman" w:eastAsia="Times New Roman" w:hAnsi="Times New Roman" w:cs="Times New Roman"/>
          <w:spacing w:val="-1"/>
          <w:sz w:val="24"/>
          <w:szCs w:val="24"/>
          <w:lang w:val="ru-RU"/>
        </w:rPr>
        <w:t>регламентам</w:t>
      </w:r>
      <w:r w:rsidR="00272A6D" w:rsidRPr="004B164C">
        <w:rPr>
          <w:rFonts w:ascii="Times New Roman" w:eastAsia="Times New Roman" w:hAnsi="Times New Roman" w:cs="Times New Roman"/>
          <w:spacing w:val="11"/>
          <w:sz w:val="24"/>
          <w:szCs w:val="24"/>
          <w:lang w:val="ru-RU"/>
        </w:rPr>
        <w:t xml:space="preserve"> </w:t>
      </w:r>
      <w:r w:rsidR="00272A6D" w:rsidRPr="004B164C">
        <w:rPr>
          <w:rFonts w:ascii="Times New Roman" w:eastAsia="Times New Roman" w:hAnsi="Times New Roman" w:cs="Times New Roman"/>
          <w:sz w:val="24"/>
          <w:szCs w:val="24"/>
          <w:lang w:val="ru-RU"/>
        </w:rPr>
        <w:t>в</w:t>
      </w:r>
      <w:r w:rsidR="00272A6D" w:rsidRPr="004B164C">
        <w:rPr>
          <w:rFonts w:ascii="Times New Roman" w:eastAsia="Times New Roman" w:hAnsi="Times New Roman" w:cs="Times New Roman"/>
          <w:spacing w:val="8"/>
          <w:sz w:val="24"/>
          <w:szCs w:val="24"/>
          <w:lang w:val="ru-RU"/>
        </w:rPr>
        <w:t xml:space="preserve"> </w:t>
      </w:r>
      <w:r w:rsidR="00272A6D" w:rsidRPr="004B164C">
        <w:rPr>
          <w:rFonts w:ascii="Times New Roman" w:eastAsia="Times New Roman" w:hAnsi="Times New Roman" w:cs="Times New Roman"/>
          <w:spacing w:val="-1"/>
          <w:sz w:val="24"/>
          <w:szCs w:val="24"/>
          <w:lang w:val="ru-RU"/>
        </w:rPr>
        <w:t>границах</w:t>
      </w:r>
      <w:r w:rsidR="00272A6D" w:rsidRPr="004B164C">
        <w:rPr>
          <w:rFonts w:ascii="Times New Roman" w:eastAsia="Times New Roman" w:hAnsi="Times New Roman" w:cs="Times New Roman"/>
          <w:spacing w:val="11"/>
          <w:sz w:val="24"/>
          <w:szCs w:val="24"/>
          <w:lang w:val="ru-RU"/>
        </w:rPr>
        <w:t xml:space="preserve"> </w:t>
      </w:r>
      <w:r w:rsidR="00272A6D" w:rsidRPr="004B164C">
        <w:rPr>
          <w:rFonts w:ascii="Times New Roman" w:eastAsia="Times New Roman" w:hAnsi="Times New Roman" w:cs="Times New Roman"/>
          <w:spacing w:val="-1"/>
          <w:sz w:val="24"/>
          <w:szCs w:val="24"/>
          <w:lang w:val="ru-RU"/>
        </w:rPr>
        <w:t>зон</w:t>
      </w:r>
      <w:r w:rsidR="00272A6D" w:rsidRPr="004B164C">
        <w:rPr>
          <w:rFonts w:ascii="Times New Roman" w:eastAsia="Times New Roman" w:hAnsi="Times New Roman" w:cs="Times New Roman"/>
          <w:spacing w:val="10"/>
          <w:sz w:val="24"/>
          <w:szCs w:val="24"/>
          <w:lang w:val="ru-RU"/>
        </w:rPr>
        <w:t xml:space="preserve"> </w:t>
      </w:r>
      <w:r w:rsidR="00272A6D" w:rsidRPr="004B164C">
        <w:rPr>
          <w:rFonts w:ascii="Times New Roman" w:eastAsia="Times New Roman" w:hAnsi="Times New Roman" w:cs="Times New Roman"/>
          <w:spacing w:val="-1"/>
          <w:sz w:val="24"/>
          <w:szCs w:val="24"/>
          <w:lang w:val="ru-RU"/>
        </w:rPr>
        <w:t>охраны</w:t>
      </w:r>
      <w:r w:rsidR="00272A6D" w:rsidRPr="004B164C">
        <w:rPr>
          <w:rFonts w:ascii="Times New Roman" w:eastAsia="Times New Roman" w:hAnsi="Times New Roman" w:cs="Times New Roman"/>
          <w:spacing w:val="117"/>
          <w:sz w:val="24"/>
          <w:szCs w:val="24"/>
          <w:lang w:val="ru-RU"/>
        </w:rPr>
        <w:t xml:space="preserve"> </w:t>
      </w:r>
      <w:r w:rsidR="00272A6D" w:rsidRPr="004B164C">
        <w:rPr>
          <w:rFonts w:ascii="Times New Roman" w:eastAsia="Times New Roman" w:hAnsi="Times New Roman" w:cs="Times New Roman"/>
          <w:spacing w:val="-1"/>
          <w:sz w:val="24"/>
          <w:szCs w:val="24"/>
          <w:lang w:val="ru-RU"/>
        </w:rPr>
        <w:t>объекта</w:t>
      </w:r>
      <w:r w:rsidR="00272A6D" w:rsidRPr="004B164C">
        <w:rPr>
          <w:rFonts w:ascii="Times New Roman" w:eastAsia="Times New Roman" w:hAnsi="Times New Roman" w:cs="Times New Roman"/>
          <w:sz w:val="24"/>
          <w:szCs w:val="24"/>
          <w:lang w:val="ru-RU"/>
        </w:rPr>
        <w:t xml:space="preserve"> </w:t>
      </w:r>
      <w:r w:rsidR="00272A6D" w:rsidRPr="004B164C">
        <w:rPr>
          <w:rFonts w:ascii="Times New Roman" w:eastAsia="Times New Roman" w:hAnsi="Times New Roman" w:cs="Times New Roman"/>
          <w:spacing w:val="-1"/>
          <w:sz w:val="24"/>
          <w:szCs w:val="24"/>
          <w:lang w:val="ru-RU"/>
        </w:rPr>
        <w:t>культурного</w:t>
      </w:r>
      <w:r w:rsidR="00272A6D" w:rsidRPr="004B164C">
        <w:rPr>
          <w:rFonts w:ascii="Times New Roman" w:eastAsia="Times New Roman" w:hAnsi="Times New Roman" w:cs="Times New Roman"/>
          <w:sz w:val="24"/>
          <w:szCs w:val="24"/>
          <w:lang w:val="ru-RU"/>
        </w:rPr>
        <w:t xml:space="preserve"> наследия </w:t>
      </w:r>
      <w:r w:rsidR="00272A6D" w:rsidRPr="004B164C">
        <w:rPr>
          <w:rFonts w:ascii="Times New Roman" w:eastAsia="Times New Roman" w:hAnsi="Times New Roman" w:cs="Times New Roman"/>
          <w:spacing w:val="-1"/>
          <w:sz w:val="24"/>
          <w:szCs w:val="24"/>
          <w:lang w:val="ru-RU"/>
        </w:rPr>
        <w:t>федерального</w:t>
      </w:r>
      <w:r w:rsidR="00272A6D" w:rsidRPr="004B164C">
        <w:rPr>
          <w:rFonts w:ascii="Times New Roman" w:eastAsia="Times New Roman" w:hAnsi="Times New Roman" w:cs="Times New Roman"/>
          <w:sz w:val="24"/>
          <w:szCs w:val="24"/>
          <w:lang w:val="ru-RU"/>
        </w:rPr>
        <w:t xml:space="preserve"> </w:t>
      </w:r>
      <w:r w:rsidR="00272A6D" w:rsidRPr="004B164C">
        <w:rPr>
          <w:rFonts w:ascii="Times New Roman" w:eastAsia="Times New Roman" w:hAnsi="Times New Roman" w:cs="Times New Roman"/>
          <w:spacing w:val="-1"/>
          <w:sz w:val="24"/>
          <w:szCs w:val="24"/>
          <w:lang w:val="ru-RU"/>
        </w:rPr>
        <w:t>значения</w:t>
      </w:r>
      <w:r w:rsidR="00272A6D" w:rsidRPr="004B164C">
        <w:rPr>
          <w:rFonts w:ascii="Times New Roman" w:eastAsia="Times New Roman" w:hAnsi="Times New Roman" w:cs="Times New Roman"/>
          <w:sz w:val="24"/>
          <w:szCs w:val="24"/>
          <w:lang w:val="ru-RU"/>
        </w:rPr>
        <w:t xml:space="preserve"> </w:t>
      </w:r>
      <w:r w:rsidR="00272A6D" w:rsidRPr="004B164C">
        <w:rPr>
          <w:rFonts w:ascii="Times New Roman" w:eastAsia="Times New Roman" w:hAnsi="Times New Roman" w:cs="Times New Roman"/>
          <w:spacing w:val="-1"/>
          <w:sz w:val="24"/>
          <w:szCs w:val="24"/>
          <w:lang w:val="ru-RU"/>
        </w:rPr>
        <w:t>"Усадьб</w:t>
      </w:r>
      <w:r>
        <w:rPr>
          <w:rFonts w:ascii="Times New Roman" w:eastAsia="Times New Roman" w:hAnsi="Times New Roman" w:cs="Times New Roman"/>
          <w:spacing w:val="-1"/>
          <w:sz w:val="24"/>
          <w:szCs w:val="24"/>
          <w:lang w:val="ru-RU"/>
        </w:rPr>
        <w:t>а</w:t>
      </w:r>
      <w:r w:rsidR="00272A6D" w:rsidRPr="004B164C">
        <w:rPr>
          <w:rFonts w:ascii="Times New Roman" w:eastAsia="Times New Roman" w:hAnsi="Times New Roman" w:cs="Times New Roman"/>
          <w:sz w:val="24"/>
          <w:szCs w:val="24"/>
          <w:lang w:val="ru-RU"/>
        </w:rPr>
        <w:t xml:space="preserve"> </w:t>
      </w:r>
      <w:r w:rsidR="00272A6D" w:rsidRPr="004B164C">
        <w:rPr>
          <w:rFonts w:ascii="Times New Roman" w:eastAsia="Times New Roman" w:hAnsi="Times New Roman" w:cs="Times New Roman"/>
          <w:spacing w:val="-1"/>
          <w:sz w:val="24"/>
          <w:szCs w:val="24"/>
          <w:lang w:val="ru-RU"/>
        </w:rPr>
        <w:t>"Кривякино",</w:t>
      </w:r>
      <w:r w:rsidR="00272A6D" w:rsidRPr="004B164C">
        <w:rPr>
          <w:rFonts w:ascii="Times New Roman" w:eastAsia="Times New Roman" w:hAnsi="Times New Roman" w:cs="Times New Roman"/>
          <w:sz w:val="24"/>
          <w:szCs w:val="24"/>
          <w:lang w:val="ru-RU"/>
        </w:rPr>
        <w:t xml:space="preserve"> </w:t>
      </w:r>
      <w:r w:rsidR="00272A6D" w:rsidRPr="004B164C">
        <w:rPr>
          <w:rFonts w:ascii="Times New Roman" w:eastAsia="Times New Roman" w:hAnsi="Times New Roman" w:cs="Times New Roman"/>
          <w:sz w:val="24"/>
          <w:szCs w:val="24"/>
        </w:rPr>
        <w:t>XVIII</w:t>
      </w:r>
      <w:r w:rsidR="00272A6D" w:rsidRPr="004B164C">
        <w:rPr>
          <w:rFonts w:ascii="Times New Roman" w:eastAsia="Times New Roman" w:hAnsi="Times New Roman" w:cs="Times New Roman"/>
          <w:sz w:val="24"/>
          <w:szCs w:val="24"/>
          <w:lang w:val="ru-RU"/>
        </w:rPr>
        <w:t>-</w:t>
      </w:r>
      <w:r w:rsidR="00272A6D" w:rsidRPr="004B164C">
        <w:rPr>
          <w:rFonts w:ascii="Times New Roman" w:eastAsia="Times New Roman" w:hAnsi="Times New Roman" w:cs="Times New Roman"/>
          <w:sz w:val="24"/>
          <w:szCs w:val="24"/>
        </w:rPr>
        <w:t>XIX</w:t>
      </w:r>
      <w:r w:rsidR="00272A6D" w:rsidRPr="004B164C">
        <w:rPr>
          <w:rFonts w:ascii="Times New Roman" w:eastAsia="Times New Roman" w:hAnsi="Times New Roman" w:cs="Times New Roman"/>
          <w:sz w:val="24"/>
          <w:szCs w:val="24"/>
          <w:lang w:val="ru-RU"/>
        </w:rPr>
        <w:t xml:space="preserve"> вв."</w:t>
      </w:r>
    </w:p>
    <w:p w14:paraId="7D20B3FE" w14:textId="77777777" w:rsidR="00272A6D" w:rsidRPr="00272A6D" w:rsidRDefault="00272A6D" w:rsidP="00272A6D">
      <w:pPr>
        <w:tabs>
          <w:tab w:val="left" w:pos="1134"/>
          <w:tab w:val="left" w:pos="1418"/>
        </w:tabs>
        <w:ind w:firstLine="567"/>
        <w:jc w:val="both"/>
        <w:rPr>
          <w:rFonts w:ascii="Times New Roman" w:eastAsia="Times New Roman" w:hAnsi="Times New Roman" w:cs="Times New Roman"/>
          <w:sz w:val="24"/>
          <w:szCs w:val="24"/>
          <w:lang w:val="ru-RU"/>
        </w:rPr>
      </w:pPr>
      <w:r w:rsidRPr="00272A6D">
        <w:rPr>
          <w:rFonts w:ascii="Times New Roman" w:eastAsia="Times New Roman" w:hAnsi="Times New Roman" w:cs="Times New Roman"/>
          <w:sz w:val="24"/>
          <w:szCs w:val="24"/>
          <w:lang w:val="ru-RU"/>
        </w:rPr>
        <w:t>На</w:t>
      </w:r>
      <w:r w:rsidRPr="00272A6D">
        <w:rPr>
          <w:rFonts w:ascii="Times New Roman" w:eastAsia="Times New Roman" w:hAnsi="Times New Roman" w:cs="Times New Roman"/>
          <w:spacing w:val="27"/>
          <w:sz w:val="24"/>
          <w:szCs w:val="24"/>
          <w:lang w:val="ru-RU"/>
        </w:rPr>
        <w:t xml:space="preserve"> </w:t>
      </w:r>
      <w:r w:rsidRPr="00272A6D">
        <w:rPr>
          <w:rFonts w:ascii="Times New Roman" w:eastAsia="Times New Roman" w:hAnsi="Times New Roman" w:cs="Times New Roman"/>
          <w:spacing w:val="-1"/>
          <w:sz w:val="24"/>
          <w:szCs w:val="24"/>
          <w:lang w:val="ru-RU"/>
        </w:rPr>
        <w:t>основании</w:t>
      </w:r>
      <w:r w:rsidRPr="00272A6D">
        <w:rPr>
          <w:rFonts w:ascii="Times New Roman" w:eastAsia="Times New Roman" w:hAnsi="Times New Roman" w:cs="Times New Roman"/>
          <w:spacing w:val="29"/>
          <w:sz w:val="24"/>
          <w:szCs w:val="24"/>
          <w:lang w:val="ru-RU"/>
        </w:rPr>
        <w:t xml:space="preserve"> </w:t>
      </w:r>
      <w:r w:rsidRPr="00272A6D">
        <w:rPr>
          <w:rFonts w:ascii="Times New Roman" w:eastAsia="Times New Roman" w:hAnsi="Times New Roman" w:cs="Times New Roman"/>
          <w:spacing w:val="-1"/>
          <w:sz w:val="24"/>
          <w:szCs w:val="24"/>
          <w:lang w:val="ru-RU"/>
        </w:rPr>
        <w:t>части</w:t>
      </w:r>
      <w:r w:rsidRPr="00272A6D">
        <w:rPr>
          <w:rFonts w:ascii="Times New Roman" w:eastAsia="Times New Roman" w:hAnsi="Times New Roman" w:cs="Times New Roman"/>
          <w:spacing w:val="29"/>
          <w:sz w:val="24"/>
          <w:szCs w:val="24"/>
          <w:lang w:val="ru-RU"/>
        </w:rPr>
        <w:t xml:space="preserve"> </w:t>
      </w:r>
      <w:r w:rsidRPr="00272A6D">
        <w:rPr>
          <w:rFonts w:ascii="Times New Roman" w:eastAsia="Times New Roman" w:hAnsi="Times New Roman" w:cs="Times New Roman"/>
          <w:sz w:val="24"/>
          <w:szCs w:val="24"/>
          <w:lang w:val="ru-RU"/>
        </w:rPr>
        <w:t>4</w:t>
      </w:r>
      <w:r w:rsidRPr="00272A6D">
        <w:rPr>
          <w:rFonts w:ascii="Times New Roman" w:eastAsia="Times New Roman" w:hAnsi="Times New Roman" w:cs="Times New Roman"/>
          <w:spacing w:val="30"/>
          <w:sz w:val="24"/>
          <w:szCs w:val="24"/>
          <w:lang w:val="ru-RU"/>
        </w:rPr>
        <w:t xml:space="preserve"> </w:t>
      </w:r>
      <w:r w:rsidRPr="00272A6D">
        <w:rPr>
          <w:rFonts w:ascii="Times New Roman" w:eastAsia="Times New Roman" w:hAnsi="Times New Roman" w:cs="Times New Roman"/>
          <w:spacing w:val="-1"/>
          <w:sz w:val="24"/>
          <w:szCs w:val="24"/>
          <w:lang w:val="ru-RU"/>
        </w:rPr>
        <w:t>статьи</w:t>
      </w:r>
      <w:r w:rsidRPr="00272A6D">
        <w:rPr>
          <w:rFonts w:ascii="Times New Roman" w:eastAsia="Times New Roman" w:hAnsi="Times New Roman" w:cs="Times New Roman"/>
          <w:spacing w:val="29"/>
          <w:sz w:val="24"/>
          <w:szCs w:val="24"/>
          <w:lang w:val="ru-RU"/>
        </w:rPr>
        <w:t xml:space="preserve"> </w:t>
      </w:r>
      <w:r w:rsidRPr="00272A6D">
        <w:rPr>
          <w:rFonts w:ascii="Times New Roman" w:eastAsia="Times New Roman" w:hAnsi="Times New Roman" w:cs="Times New Roman"/>
          <w:sz w:val="24"/>
          <w:szCs w:val="24"/>
          <w:lang w:val="ru-RU"/>
        </w:rPr>
        <w:t xml:space="preserve">36 Градостроительного кодекса Российской Федерации на земельные участки в границах территорий общего пользования в составе зоны </w:t>
      </w:r>
      <w:r w:rsidRPr="00272A6D">
        <w:rPr>
          <w:rFonts w:ascii="Times New Roman" w:eastAsia="Times New Roman" w:hAnsi="Times New Roman" w:cs="Times New Roman"/>
          <w:spacing w:val="-1"/>
          <w:sz w:val="24"/>
          <w:szCs w:val="24"/>
          <w:lang w:val="ru-RU"/>
        </w:rPr>
        <w:t>Р-1.1-ЗРЗ-Р1</w:t>
      </w:r>
      <w:r w:rsidRPr="00272A6D">
        <w:rPr>
          <w:rFonts w:ascii="Times New Roman" w:eastAsia="Times New Roman" w:hAnsi="Times New Roman" w:cs="Times New Roman"/>
          <w:sz w:val="24"/>
          <w:szCs w:val="24"/>
          <w:lang w:val="ru-RU"/>
        </w:rPr>
        <w:t xml:space="preserve"> </w:t>
      </w:r>
      <w:r w:rsidRPr="00272A6D">
        <w:rPr>
          <w:rFonts w:ascii="Times New Roman" w:eastAsia="Times New Roman" w:hAnsi="Times New Roman" w:cs="Times New Roman"/>
          <w:spacing w:val="-1"/>
          <w:sz w:val="24"/>
          <w:szCs w:val="24"/>
          <w:lang w:val="ru-RU"/>
        </w:rPr>
        <w:t>действие градостроительного</w:t>
      </w:r>
      <w:r w:rsidRPr="00272A6D">
        <w:rPr>
          <w:rFonts w:ascii="Times New Roman" w:eastAsia="Times New Roman" w:hAnsi="Times New Roman" w:cs="Times New Roman"/>
          <w:sz w:val="24"/>
          <w:szCs w:val="24"/>
          <w:lang w:val="ru-RU"/>
        </w:rPr>
        <w:t xml:space="preserve"> </w:t>
      </w:r>
      <w:r w:rsidRPr="00272A6D">
        <w:rPr>
          <w:rFonts w:ascii="Times New Roman" w:eastAsia="Times New Roman" w:hAnsi="Times New Roman" w:cs="Times New Roman"/>
          <w:spacing w:val="-1"/>
          <w:sz w:val="24"/>
          <w:szCs w:val="24"/>
          <w:lang w:val="ru-RU"/>
        </w:rPr>
        <w:t xml:space="preserve">регламента </w:t>
      </w:r>
      <w:r w:rsidRPr="00272A6D">
        <w:rPr>
          <w:rFonts w:ascii="Times New Roman" w:eastAsia="Times New Roman" w:hAnsi="Times New Roman" w:cs="Times New Roman"/>
          <w:sz w:val="24"/>
          <w:szCs w:val="24"/>
          <w:lang w:val="ru-RU"/>
        </w:rPr>
        <w:t>не</w:t>
      </w:r>
      <w:r w:rsidRPr="00272A6D">
        <w:rPr>
          <w:rFonts w:ascii="Times New Roman" w:eastAsia="Times New Roman" w:hAnsi="Times New Roman" w:cs="Times New Roman"/>
          <w:spacing w:val="-1"/>
          <w:sz w:val="24"/>
          <w:szCs w:val="24"/>
          <w:lang w:val="ru-RU"/>
        </w:rPr>
        <w:t xml:space="preserve"> распространяется.</w:t>
      </w:r>
    </w:p>
    <w:p w14:paraId="6AA6191F" w14:textId="77777777" w:rsidR="00272A6D" w:rsidRPr="00272A6D" w:rsidRDefault="00272A6D" w:rsidP="00272A6D">
      <w:pPr>
        <w:rPr>
          <w:rFonts w:ascii="Times New Roman" w:hAnsi="Times New Roman" w:cs="Times New Roman"/>
          <w:sz w:val="24"/>
          <w:szCs w:val="24"/>
          <w:lang w:val="ru-RU"/>
        </w:rPr>
      </w:pPr>
    </w:p>
    <w:p w14:paraId="59DA0590" w14:textId="77777777" w:rsidR="004B164C" w:rsidRPr="004B164C" w:rsidRDefault="004B164C" w:rsidP="004B164C">
      <w:pPr>
        <w:jc w:val="center"/>
        <w:rPr>
          <w:rFonts w:ascii="Times New Roman" w:eastAsia="Times New Roman" w:hAnsi="Times New Roman" w:cs="Times New Roman"/>
          <w:sz w:val="24"/>
          <w:szCs w:val="24"/>
          <w:lang w:val="ru-RU"/>
        </w:rPr>
      </w:pPr>
      <w:r w:rsidRPr="004B164C">
        <w:rPr>
          <w:rFonts w:ascii="Times New Roman" w:eastAsia="Times New Roman" w:hAnsi="Times New Roman" w:cs="Times New Roman"/>
          <w:spacing w:val="-1"/>
          <w:sz w:val="24"/>
          <w:szCs w:val="24"/>
          <w:lang w:val="ru-RU"/>
        </w:rPr>
        <w:t>Р-2</w:t>
      </w:r>
      <w:r w:rsidRPr="004B164C">
        <w:rPr>
          <w:rFonts w:ascii="Times New Roman" w:eastAsia="Times New Roman" w:hAnsi="Times New Roman" w:cs="Times New Roman"/>
          <w:sz w:val="24"/>
          <w:szCs w:val="24"/>
          <w:lang w:val="ru-RU"/>
        </w:rPr>
        <w:t xml:space="preserve"> -</w:t>
      </w:r>
      <w:r w:rsidRPr="004B164C">
        <w:rPr>
          <w:rFonts w:ascii="Times New Roman" w:eastAsia="Times New Roman" w:hAnsi="Times New Roman" w:cs="Times New Roman"/>
          <w:spacing w:val="-1"/>
          <w:sz w:val="24"/>
          <w:szCs w:val="24"/>
          <w:lang w:val="ru-RU"/>
        </w:rPr>
        <w:t xml:space="preserve"> Природно-рекреационная</w:t>
      </w:r>
      <w:r w:rsidRPr="004B164C">
        <w:rPr>
          <w:rFonts w:ascii="Times New Roman" w:eastAsia="Times New Roman" w:hAnsi="Times New Roman" w:cs="Times New Roman"/>
          <w:sz w:val="24"/>
          <w:szCs w:val="24"/>
          <w:lang w:val="ru-RU"/>
        </w:rPr>
        <w:t xml:space="preserve"> зона</w:t>
      </w:r>
      <w:r w:rsidRPr="004B164C">
        <w:rPr>
          <w:rFonts w:ascii="Times New Roman" w:eastAsia="Times New Roman" w:hAnsi="Times New Roman" w:cs="Times New Roman"/>
          <w:spacing w:val="1"/>
          <w:sz w:val="24"/>
          <w:szCs w:val="24"/>
          <w:lang w:val="ru-RU"/>
        </w:rPr>
        <w:t xml:space="preserve"> </w:t>
      </w:r>
      <w:r w:rsidRPr="004B164C">
        <w:rPr>
          <w:rFonts w:ascii="Times New Roman" w:eastAsia="Times New Roman" w:hAnsi="Times New Roman" w:cs="Times New Roman"/>
          <w:spacing w:val="-1"/>
          <w:sz w:val="24"/>
          <w:szCs w:val="24"/>
          <w:lang w:val="ru-RU"/>
        </w:rPr>
        <w:t>(Р-2-ОПЛ)</w:t>
      </w:r>
    </w:p>
    <w:p w14:paraId="1C14557C" w14:textId="77777777" w:rsidR="004B164C" w:rsidRPr="004B164C" w:rsidRDefault="004B164C" w:rsidP="004B164C">
      <w:pPr>
        <w:rPr>
          <w:rFonts w:ascii="Times New Roman" w:eastAsia="Times New Roman" w:hAnsi="Times New Roman" w:cs="Times New Roman"/>
          <w:sz w:val="24"/>
          <w:szCs w:val="24"/>
          <w:lang w:val="ru-RU"/>
        </w:rPr>
      </w:pPr>
    </w:p>
    <w:p w14:paraId="5320264D" w14:textId="1B7CAED0" w:rsidR="004B164C" w:rsidRPr="004B164C" w:rsidRDefault="004B164C" w:rsidP="004B164C">
      <w:pPr>
        <w:tabs>
          <w:tab w:val="left" w:pos="1134"/>
          <w:tab w:val="left" w:pos="1418"/>
        </w:tabs>
        <w:ind w:right="-28" w:firstLine="567"/>
        <w:jc w:val="both"/>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t>Градостроительные</w:t>
      </w:r>
      <w:r w:rsidRPr="004B164C">
        <w:rPr>
          <w:rFonts w:ascii="Times New Roman" w:eastAsia="Times New Roman" w:hAnsi="Times New Roman" w:cs="Times New Roman"/>
          <w:spacing w:val="43"/>
          <w:sz w:val="24"/>
          <w:szCs w:val="24"/>
          <w:lang w:val="ru-RU"/>
        </w:rPr>
        <w:t xml:space="preserve"> </w:t>
      </w:r>
      <w:r w:rsidRPr="004B164C">
        <w:rPr>
          <w:rFonts w:ascii="Times New Roman" w:eastAsia="Times New Roman" w:hAnsi="Times New Roman" w:cs="Times New Roman"/>
          <w:sz w:val="24"/>
          <w:szCs w:val="24"/>
          <w:lang w:val="ru-RU"/>
        </w:rPr>
        <w:t>регламенты</w:t>
      </w:r>
      <w:r w:rsidRPr="004B164C">
        <w:rPr>
          <w:rFonts w:ascii="Times New Roman" w:eastAsia="Times New Roman" w:hAnsi="Times New Roman" w:cs="Times New Roman"/>
          <w:spacing w:val="44"/>
          <w:sz w:val="24"/>
          <w:szCs w:val="24"/>
          <w:lang w:val="ru-RU"/>
        </w:rPr>
        <w:t xml:space="preserve"> </w:t>
      </w:r>
      <w:r w:rsidRPr="004B164C">
        <w:rPr>
          <w:rFonts w:ascii="Times New Roman" w:eastAsia="Times New Roman" w:hAnsi="Times New Roman" w:cs="Times New Roman"/>
          <w:sz w:val="24"/>
          <w:szCs w:val="24"/>
          <w:lang w:val="ru-RU"/>
        </w:rPr>
        <w:t>для</w:t>
      </w:r>
      <w:r w:rsidRPr="004B164C">
        <w:rPr>
          <w:rFonts w:ascii="Times New Roman" w:eastAsia="Times New Roman" w:hAnsi="Times New Roman" w:cs="Times New Roman"/>
          <w:spacing w:val="45"/>
          <w:sz w:val="24"/>
          <w:szCs w:val="24"/>
          <w:lang w:val="ru-RU"/>
        </w:rPr>
        <w:t xml:space="preserve"> </w:t>
      </w:r>
      <w:r w:rsidRPr="004B164C">
        <w:rPr>
          <w:rFonts w:ascii="Times New Roman" w:eastAsia="Times New Roman" w:hAnsi="Times New Roman" w:cs="Times New Roman"/>
          <w:sz w:val="24"/>
          <w:szCs w:val="24"/>
          <w:lang w:val="ru-RU"/>
        </w:rPr>
        <w:t>зоны</w:t>
      </w:r>
      <w:r w:rsidRPr="004B164C">
        <w:rPr>
          <w:rFonts w:ascii="Times New Roman" w:eastAsia="Times New Roman" w:hAnsi="Times New Roman" w:cs="Times New Roman"/>
          <w:spacing w:val="46"/>
          <w:sz w:val="24"/>
          <w:szCs w:val="24"/>
          <w:lang w:val="ru-RU"/>
        </w:rPr>
        <w:t xml:space="preserve"> </w:t>
      </w:r>
      <w:r w:rsidRPr="004B164C">
        <w:rPr>
          <w:rFonts w:ascii="Times New Roman" w:eastAsia="Times New Roman" w:hAnsi="Times New Roman" w:cs="Times New Roman"/>
          <w:sz w:val="24"/>
          <w:szCs w:val="24"/>
          <w:lang w:val="ru-RU"/>
        </w:rPr>
        <w:t>Р-2-ОПЛ</w:t>
      </w:r>
      <w:r w:rsidRPr="004B164C">
        <w:rPr>
          <w:rFonts w:ascii="Times New Roman" w:eastAsia="Times New Roman" w:hAnsi="Times New Roman" w:cs="Times New Roman"/>
          <w:spacing w:val="48"/>
          <w:sz w:val="24"/>
          <w:szCs w:val="24"/>
          <w:lang w:val="ru-RU"/>
        </w:rPr>
        <w:t xml:space="preserve"> </w:t>
      </w:r>
      <w:r w:rsidRPr="004B164C">
        <w:rPr>
          <w:rFonts w:ascii="Times New Roman" w:eastAsia="Times New Roman" w:hAnsi="Times New Roman" w:cs="Times New Roman"/>
          <w:sz w:val="24"/>
          <w:szCs w:val="24"/>
          <w:lang w:val="ru-RU"/>
        </w:rPr>
        <w:t>установлены</w:t>
      </w:r>
      <w:r w:rsidRPr="004B164C">
        <w:rPr>
          <w:rFonts w:ascii="Times New Roman" w:eastAsia="Times New Roman" w:hAnsi="Times New Roman" w:cs="Times New Roman"/>
          <w:spacing w:val="47"/>
          <w:sz w:val="24"/>
          <w:szCs w:val="24"/>
          <w:lang w:val="ru-RU"/>
        </w:rPr>
        <w:t xml:space="preserve"> </w:t>
      </w:r>
      <w:r w:rsidRPr="004B164C">
        <w:rPr>
          <w:rFonts w:ascii="Times New Roman" w:eastAsia="Times New Roman" w:hAnsi="Times New Roman" w:cs="Times New Roman"/>
          <w:sz w:val="24"/>
          <w:szCs w:val="24"/>
          <w:lang w:val="ru-RU"/>
        </w:rPr>
        <w:t>с</w:t>
      </w:r>
      <w:r w:rsidRPr="004B164C">
        <w:rPr>
          <w:rFonts w:ascii="Times New Roman" w:eastAsia="Times New Roman" w:hAnsi="Times New Roman" w:cs="Times New Roman"/>
          <w:spacing w:val="46"/>
          <w:sz w:val="24"/>
          <w:szCs w:val="24"/>
          <w:lang w:val="ru-RU"/>
        </w:rPr>
        <w:t xml:space="preserve"> </w:t>
      </w:r>
      <w:r w:rsidRPr="004B164C">
        <w:rPr>
          <w:rFonts w:ascii="Times New Roman" w:eastAsia="Times New Roman" w:hAnsi="Times New Roman" w:cs="Times New Roman"/>
          <w:sz w:val="24"/>
          <w:szCs w:val="24"/>
          <w:lang w:val="ru-RU"/>
        </w:rPr>
        <w:t>учетом</w:t>
      </w:r>
      <w:r w:rsidRPr="004B164C">
        <w:rPr>
          <w:rFonts w:ascii="Times New Roman" w:eastAsia="Times New Roman" w:hAnsi="Times New Roman" w:cs="Times New Roman"/>
          <w:spacing w:val="44"/>
          <w:sz w:val="24"/>
          <w:szCs w:val="24"/>
          <w:lang w:val="ru-RU"/>
        </w:rPr>
        <w:t xml:space="preserve"> </w:t>
      </w:r>
      <w:r w:rsidRPr="004B164C">
        <w:rPr>
          <w:rFonts w:ascii="Times New Roman" w:eastAsia="Times New Roman" w:hAnsi="Times New Roman" w:cs="Times New Roman"/>
          <w:sz w:val="24"/>
          <w:szCs w:val="24"/>
          <w:lang w:val="ru-RU"/>
        </w:rPr>
        <w:t>требований</w:t>
      </w:r>
      <w:r w:rsidRPr="004B164C">
        <w:rPr>
          <w:rFonts w:ascii="Times New Roman" w:eastAsia="Times New Roman" w:hAnsi="Times New Roman" w:cs="Times New Roman"/>
          <w:spacing w:val="46"/>
          <w:sz w:val="24"/>
          <w:szCs w:val="24"/>
          <w:lang w:val="ru-RU"/>
        </w:rPr>
        <w:t xml:space="preserve"> </w:t>
      </w:r>
      <w:r w:rsidRPr="004B164C">
        <w:rPr>
          <w:rFonts w:ascii="Times New Roman" w:eastAsia="Times New Roman" w:hAnsi="Times New Roman" w:cs="Times New Roman"/>
          <w:sz w:val="24"/>
          <w:szCs w:val="24"/>
          <w:lang w:val="ru-RU"/>
        </w:rPr>
        <w:t>к</w:t>
      </w:r>
      <w:r w:rsidRPr="004B164C">
        <w:rPr>
          <w:rFonts w:ascii="Times New Roman" w:eastAsia="Times New Roman" w:hAnsi="Times New Roman" w:cs="Times New Roman"/>
          <w:spacing w:val="46"/>
          <w:sz w:val="24"/>
          <w:szCs w:val="24"/>
          <w:lang w:val="ru-RU"/>
        </w:rPr>
        <w:t xml:space="preserve"> </w:t>
      </w:r>
      <w:r w:rsidRPr="004B164C">
        <w:rPr>
          <w:rFonts w:ascii="Times New Roman" w:eastAsia="Times New Roman" w:hAnsi="Times New Roman" w:cs="Times New Roman"/>
          <w:sz w:val="24"/>
          <w:szCs w:val="24"/>
          <w:lang w:val="ru-RU"/>
        </w:rPr>
        <w:t>режимам</w:t>
      </w:r>
      <w:r w:rsidRPr="004B164C">
        <w:rPr>
          <w:rFonts w:ascii="Times New Roman" w:eastAsia="Times New Roman" w:hAnsi="Times New Roman" w:cs="Times New Roman"/>
          <w:spacing w:val="44"/>
          <w:sz w:val="24"/>
          <w:szCs w:val="24"/>
          <w:lang w:val="ru-RU"/>
        </w:rPr>
        <w:t xml:space="preserve"> </w:t>
      </w:r>
      <w:r w:rsidRPr="004B164C">
        <w:rPr>
          <w:rFonts w:ascii="Times New Roman" w:eastAsia="Times New Roman" w:hAnsi="Times New Roman" w:cs="Times New Roman"/>
          <w:sz w:val="24"/>
          <w:szCs w:val="24"/>
          <w:lang w:val="ru-RU"/>
        </w:rPr>
        <w:t>использования</w:t>
      </w:r>
      <w:r w:rsidRPr="004B164C">
        <w:rPr>
          <w:rFonts w:ascii="Times New Roman" w:eastAsia="Times New Roman" w:hAnsi="Times New Roman" w:cs="Times New Roman"/>
          <w:spacing w:val="45"/>
          <w:sz w:val="24"/>
          <w:szCs w:val="24"/>
          <w:lang w:val="ru-RU"/>
        </w:rPr>
        <w:t xml:space="preserve"> </w:t>
      </w:r>
      <w:r w:rsidRPr="004B164C">
        <w:rPr>
          <w:rFonts w:ascii="Times New Roman" w:eastAsia="Times New Roman" w:hAnsi="Times New Roman" w:cs="Times New Roman"/>
          <w:sz w:val="24"/>
          <w:szCs w:val="24"/>
          <w:lang w:val="ru-RU"/>
        </w:rPr>
        <w:t>земель</w:t>
      </w:r>
      <w:r w:rsidRPr="004B164C">
        <w:rPr>
          <w:rFonts w:ascii="Times New Roman" w:eastAsia="Times New Roman" w:hAnsi="Times New Roman" w:cs="Times New Roman"/>
          <w:spacing w:val="43"/>
          <w:sz w:val="24"/>
          <w:szCs w:val="24"/>
          <w:lang w:val="ru-RU"/>
        </w:rPr>
        <w:t xml:space="preserve"> </w:t>
      </w:r>
      <w:r w:rsidRPr="004B164C">
        <w:rPr>
          <w:rFonts w:ascii="Times New Roman" w:eastAsia="Times New Roman" w:hAnsi="Times New Roman" w:cs="Times New Roman"/>
          <w:sz w:val="24"/>
          <w:szCs w:val="24"/>
          <w:lang w:val="ru-RU"/>
        </w:rPr>
        <w:t>и</w:t>
      </w:r>
      <w:r w:rsidRPr="004B164C">
        <w:rPr>
          <w:rFonts w:ascii="Times New Roman" w:eastAsia="Times New Roman" w:hAnsi="Times New Roman" w:cs="Times New Roman"/>
          <w:spacing w:val="101"/>
          <w:sz w:val="24"/>
          <w:szCs w:val="24"/>
          <w:lang w:val="ru-RU"/>
        </w:rPr>
        <w:t xml:space="preserve"> </w:t>
      </w:r>
      <w:r w:rsidRPr="004B164C">
        <w:rPr>
          <w:rFonts w:ascii="Times New Roman" w:eastAsia="Times New Roman" w:hAnsi="Times New Roman" w:cs="Times New Roman"/>
          <w:sz w:val="24"/>
          <w:szCs w:val="24"/>
          <w:lang w:val="ru-RU"/>
        </w:rPr>
        <w:t>градостроительным</w:t>
      </w:r>
      <w:r w:rsidRPr="004B164C">
        <w:rPr>
          <w:rFonts w:ascii="Times New Roman" w:eastAsia="Times New Roman" w:hAnsi="Times New Roman" w:cs="Times New Roman"/>
          <w:spacing w:val="53"/>
          <w:sz w:val="24"/>
          <w:szCs w:val="24"/>
          <w:lang w:val="ru-RU"/>
        </w:rPr>
        <w:t xml:space="preserve"> </w:t>
      </w:r>
      <w:r w:rsidRPr="004B164C">
        <w:rPr>
          <w:rFonts w:ascii="Times New Roman" w:eastAsia="Times New Roman" w:hAnsi="Times New Roman" w:cs="Times New Roman"/>
          <w:sz w:val="24"/>
          <w:szCs w:val="24"/>
          <w:lang w:val="ru-RU"/>
        </w:rPr>
        <w:t>регламентам</w:t>
      </w:r>
      <w:r w:rsidRPr="004B164C">
        <w:rPr>
          <w:rFonts w:ascii="Times New Roman" w:eastAsia="Times New Roman" w:hAnsi="Times New Roman" w:cs="Times New Roman"/>
          <w:spacing w:val="54"/>
          <w:sz w:val="24"/>
          <w:szCs w:val="24"/>
          <w:lang w:val="ru-RU"/>
        </w:rPr>
        <w:t xml:space="preserve"> </w:t>
      </w:r>
      <w:r w:rsidRPr="004B164C">
        <w:rPr>
          <w:rFonts w:ascii="Times New Roman" w:eastAsia="Times New Roman" w:hAnsi="Times New Roman" w:cs="Times New Roman"/>
          <w:sz w:val="24"/>
          <w:szCs w:val="24"/>
          <w:lang w:val="ru-RU"/>
        </w:rPr>
        <w:t>в</w:t>
      </w:r>
      <w:r w:rsidRPr="004B164C">
        <w:rPr>
          <w:rFonts w:ascii="Times New Roman" w:eastAsia="Times New Roman" w:hAnsi="Times New Roman" w:cs="Times New Roman"/>
          <w:spacing w:val="54"/>
          <w:sz w:val="24"/>
          <w:szCs w:val="24"/>
          <w:lang w:val="ru-RU"/>
        </w:rPr>
        <w:t xml:space="preserve"> </w:t>
      </w:r>
      <w:r w:rsidRPr="004B164C">
        <w:rPr>
          <w:rFonts w:ascii="Times New Roman" w:eastAsia="Times New Roman" w:hAnsi="Times New Roman" w:cs="Times New Roman"/>
          <w:sz w:val="24"/>
          <w:szCs w:val="24"/>
          <w:lang w:val="ru-RU"/>
        </w:rPr>
        <w:t>границах</w:t>
      </w:r>
      <w:r w:rsidRPr="004B164C">
        <w:rPr>
          <w:rFonts w:ascii="Times New Roman" w:eastAsia="Times New Roman" w:hAnsi="Times New Roman" w:cs="Times New Roman"/>
          <w:spacing w:val="54"/>
          <w:sz w:val="24"/>
          <w:szCs w:val="24"/>
          <w:lang w:val="ru-RU"/>
        </w:rPr>
        <w:t xml:space="preserve"> </w:t>
      </w:r>
      <w:r w:rsidRPr="004B164C">
        <w:rPr>
          <w:rFonts w:ascii="Times New Roman" w:eastAsia="Times New Roman" w:hAnsi="Times New Roman" w:cs="Times New Roman"/>
          <w:sz w:val="24"/>
          <w:szCs w:val="24"/>
          <w:lang w:val="ru-RU"/>
        </w:rPr>
        <w:t>зон</w:t>
      </w:r>
      <w:r w:rsidRPr="004B164C">
        <w:rPr>
          <w:rFonts w:ascii="Times New Roman" w:eastAsia="Times New Roman" w:hAnsi="Times New Roman" w:cs="Times New Roman"/>
          <w:spacing w:val="53"/>
          <w:sz w:val="24"/>
          <w:szCs w:val="24"/>
          <w:lang w:val="ru-RU"/>
        </w:rPr>
        <w:t xml:space="preserve"> </w:t>
      </w:r>
      <w:r w:rsidRPr="004B164C">
        <w:rPr>
          <w:rFonts w:ascii="Times New Roman" w:eastAsia="Times New Roman" w:hAnsi="Times New Roman" w:cs="Times New Roman"/>
          <w:sz w:val="24"/>
          <w:szCs w:val="24"/>
          <w:lang w:val="ru-RU"/>
        </w:rPr>
        <w:t>охраны</w:t>
      </w:r>
      <w:r w:rsidRPr="004B164C">
        <w:rPr>
          <w:rFonts w:ascii="Times New Roman" w:eastAsia="Times New Roman" w:hAnsi="Times New Roman" w:cs="Times New Roman"/>
          <w:spacing w:val="52"/>
          <w:sz w:val="24"/>
          <w:szCs w:val="24"/>
          <w:lang w:val="ru-RU"/>
        </w:rPr>
        <w:t xml:space="preserve"> </w:t>
      </w:r>
      <w:r w:rsidRPr="004B164C">
        <w:rPr>
          <w:rFonts w:ascii="Times New Roman" w:eastAsia="Times New Roman" w:hAnsi="Times New Roman" w:cs="Times New Roman"/>
          <w:sz w:val="24"/>
          <w:szCs w:val="24"/>
          <w:lang w:val="ru-RU"/>
        </w:rPr>
        <w:t>объекта</w:t>
      </w:r>
      <w:r w:rsidRPr="004B164C">
        <w:rPr>
          <w:rFonts w:ascii="Times New Roman" w:eastAsia="Times New Roman" w:hAnsi="Times New Roman" w:cs="Times New Roman"/>
          <w:spacing w:val="51"/>
          <w:sz w:val="24"/>
          <w:szCs w:val="24"/>
          <w:lang w:val="ru-RU"/>
        </w:rPr>
        <w:t xml:space="preserve"> </w:t>
      </w:r>
      <w:r w:rsidRPr="004B164C">
        <w:rPr>
          <w:rFonts w:ascii="Times New Roman" w:eastAsia="Times New Roman" w:hAnsi="Times New Roman" w:cs="Times New Roman"/>
          <w:sz w:val="24"/>
          <w:szCs w:val="24"/>
          <w:lang w:val="ru-RU"/>
        </w:rPr>
        <w:t>культурного</w:t>
      </w:r>
      <w:r w:rsidRPr="004B164C">
        <w:rPr>
          <w:rFonts w:ascii="Times New Roman" w:eastAsia="Times New Roman" w:hAnsi="Times New Roman" w:cs="Times New Roman"/>
          <w:spacing w:val="52"/>
          <w:sz w:val="24"/>
          <w:szCs w:val="24"/>
          <w:lang w:val="ru-RU"/>
        </w:rPr>
        <w:t xml:space="preserve"> </w:t>
      </w:r>
      <w:r w:rsidRPr="004B164C">
        <w:rPr>
          <w:rFonts w:ascii="Times New Roman" w:eastAsia="Times New Roman" w:hAnsi="Times New Roman" w:cs="Times New Roman"/>
          <w:sz w:val="24"/>
          <w:szCs w:val="24"/>
          <w:lang w:val="ru-RU"/>
        </w:rPr>
        <w:t>наследия</w:t>
      </w:r>
      <w:r w:rsidRPr="004B164C">
        <w:rPr>
          <w:rFonts w:ascii="Times New Roman" w:eastAsia="Times New Roman" w:hAnsi="Times New Roman" w:cs="Times New Roman"/>
          <w:spacing w:val="54"/>
          <w:sz w:val="24"/>
          <w:szCs w:val="24"/>
          <w:lang w:val="ru-RU"/>
        </w:rPr>
        <w:t xml:space="preserve"> </w:t>
      </w:r>
      <w:r w:rsidRPr="004B164C">
        <w:rPr>
          <w:rFonts w:ascii="Times New Roman" w:eastAsia="Times New Roman" w:hAnsi="Times New Roman" w:cs="Times New Roman"/>
          <w:sz w:val="24"/>
          <w:szCs w:val="24"/>
          <w:lang w:val="ru-RU"/>
        </w:rPr>
        <w:t>федерального</w:t>
      </w:r>
      <w:r w:rsidRPr="004B164C">
        <w:rPr>
          <w:rFonts w:ascii="Times New Roman" w:eastAsia="Times New Roman" w:hAnsi="Times New Roman" w:cs="Times New Roman"/>
          <w:spacing w:val="52"/>
          <w:sz w:val="24"/>
          <w:szCs w:val="24"/>
          <w:lang w:val="ru-RU"/>
        </w:rPr>
        <w:t xml:space="preserve"> </w:t>
      </w:r>
      <w:r w:rsidRPr="004B164C">
        <w:rPr>
          <w:rFonts w:ascii="Times New Roman" w:eastAsia="Times New Roman" w:hAnsi="Times New Roman" w:cs="Times New Roman"/>
          <w:sz w:val="24"/>
          <w:szCs w:val="24"/>
          <w:lang w:val="ru-RU"/>
        </w:rPr>
        <w:t>значения</w:t>
      </w:r>
      <w:r w:rsidRPr="004B164C">
        <w:rPr>
          <w:rFonts w:ascii="Times New Roman" w:eastAsia="Times New Roman" w:hAnsi="Times New Roman" w:cs="Times New Roman"/>
          <w:spacing w:val="52"/>
          <w:sz w:val="24"/>
          <w:szCs w:val="24"/>
          <w:lang w:val="ru-RU"/>
        </w:rPr>
        <w:t xml:space="preserve"> </w:t>
      </w:r>
      <w:r w:rsidRPr="004B164C">
        <w:rPr>
          <w:rFonts w:ascii="Times New Roman" w:eastAsia="Times New Roman" w:hAnsi="Times New Roman" w:cs="Times New Roman"/>
          <w:sz w:val="24"/>
          <w:szCs w:val="24"/>
          <w:lang w:val="ru-RU"/>
        </w:rPr>
        <w:t>"Усадьб</w:t>
      </w:r>
      <w:r w:rsidR="00BC165A">
        <w:rPr>
          <w:rFonts w:ascii="Times New Roman" w:eastAsia="Times New Roman" w:hAnsi="Times New Roman" w:cs="Times New Roman"/>
          <w:sz w:val="24"/>
          <w:szCs w:val="24"/>
          <w:lang w:val="ru-RU"/>
        </w:rPr>
        <w:t>а</w:t>
      </w:r>
      <w:r w:rsidRPr="004B164C">
        <w:rPr>
          <w:rFonts w:ascii="Times New Roman" w:eastAsia="Times New Roman" w:hAnsi="Times New Roman" w:cs="Times New Roman"/>
          <w:spacing w:val="54"/>
          <w:sz w:val="24"/>
          <w:szCs w:val="24"/>
          <w:lang w:val="ru-RU"/>
        </w:rPr>
        <w:t xml:space="preserve"> </w:t>
      </w:r>
      <w:r w:rsidRPr="004B164C">
        <w:rPr>
          <w:rFonts w:ascii="Times New Roman" w:eastAsia="Times New Roman" w:hAnsi="Times New Roman" w:cs="Times New Roman"/>
          <w:sz w:val="24"/>
          <w:szCs w:val="24"/>
          <w:lang w:val="ru-RU"/>
        </w:rPr>
        <w:t>"Кривякино",</w:t>
      </w:r>
      <w:r w:rsidRPr="004B164C">
        <w:rPr>
          <w:rFonts w:ascii="Times New Roman" w:eastAsia="Times New Roman" w:hAnsi="Times New Roman" w:cs="Times New Roman"/>
          <w:spacing w:val="137"/>
          <w:sz w:val="24"/>
          <w:szCs w:val="24"/>
          <w:lang w:val="ru-RU"/>
        </w:rPr>
        <w:t xml:space="preserve"> </w:t>
      </w:r>
      <w:r w:rsidRPr="004B164C">
        <w:rPr>
          <w:rFonts w:ascii="Times New Roman" w:eastAsia="Times New Roman" w:hAnsi="Times New Roman" w:cs="Times New Roman"/>
          <w:sz w:val="24"/>
          <w:szCs w:val="24"/>
          <w:lang w:val="ru-RU"/>
        </w:rPr>
        <w:t>XVIII-XIX</w:t>
      </w:r>
      <w:r w:rsidRPr="004B164C">
        <w:rPr>
          <w:rFonts w:ascii="Times New Roman" w:eastAsia="Times New Roman" w:hAnsi="Times New Roman" w:cs="Times New Roman"/>
          <w:spacing w:val="1"/>
          <w:sz w:val="24"/>
          <w:szCs w:val="24"/>
          <w:lang w:val="ru-RU"/>
        </w:rPr>
        <w:t xml:space="preserve"> </w:t>
      </w:r>
      <w:r w:rsidRPr="004B164C">
        <w:rPr>
          <w:rFonts w:ascii="Times New Roman" w:eastAsia="Times New Roman" w:hAnsi="Times New Roman" w:cs="Times New Roman"/>
          <w:sz w:val="24"/>
          <w:szCs w:val="24"/>
          <w:lang w:val="ru-RU"/>
        </w:rPr>
        <w:t>вв."</w:t>
      </w:r>
    </w:p>
    <w:p w14:paraId="136A30EA" w14:textId="77777777" w:rsidR="004B164C" w:rsidRPr="004B164C" w:rsidRDefault="004B164C" w:rsidP="004B164C">
      <w:pPr>
        <w:ind w:left="2587" w:right="2491"/>
        <w:jc w:val="center"/>
        <w:rPr>
          <w:rFonts w:ascii="Times New Roman" w:eastAsia="Times New Roman" w:hAnsi="Times New Roman" w:cs="Times New Roman"/>
          <w:spacing w:val="-1"/>
          <w:sz w:val="24"/>
          <w:szCs w:val="24"/>
          <w:lang w:val="ru-RU"/>
        </w:rPr>
      </w:pPr>
    </w:p>
    <w:p w14:paraId="6BE34BC9" w14:textId="77777777" w:rsidR="004B164C" w:rsidRPr="004B164C" w:rsidRDefault="004B164C" w:rsidP="004B164C">
      <w:pPr>
        <w:jc w:val="center"/>
        <w:rPr>
          <w:rFonts w:ascii="Times New Roman" w:eastAsia="Times New Roman" w:hAnsi="Times New Roman" w:cs="Times New Roman"/>
          <w:spacing w:val="-1"/>
          <w:sz w:val="24"/>
          <w:szCs w:val="24"/>
          <w:lang w:val="ru-RU"/>
        </w:rPr>
      </w:pPr>
      <w:r w:rsidRPr="004B164C">
        <w:rPr>
          <w:rFonts w:ascii="Times New Roman" w:eastAsia="Times New Roman" w:hAnsi="Times New Roman" w:cs="Times New Roman"/>
          <w:spacing w:val="-1"/>
          <w:sz w:val="24"/>
          <w:szCs w:val="24"/>
        </w:rPr>
        <w:t>Основные</w:t>
      </w:r>
      <w:r w:rsidRPr="004B164C">
        <w:rPr>
          <w:rFonts w:ascii="Times New Roman" w:eastAsia="Times New Roman" w:hAnsi="Times New Roman" w:cs="Times New Roman"/>
          <w:spacing w:val="-2"/>
          <w:sz w:val="24"/>
          <w:szCs w:val="24"/>
        </w:rPr>
        <w:t xml:space="preserve"> </w:t>
      </w:r>
      <w:r w:rsidRPr="004B164C">
        <w:rPr>
          <w:rFonts w:ascii="Times New Roman" w:eastAsia="Times New Roman" w:hAnsi="Times New Roman" w:cs="Times New Roman"/>
          <w:sz w:val="24"/>
          <w:szCs w:val="24"/>
        </w:rPr>
        <w:t xml:space="preserve">виды </w:t>
      </w:r>
      <w:r w:rsidRPr="004B164C">
        <w:rPr>
          <w:rFonts w:ascii="Times New Roman" w:eastAsia="Times New Roman" w:hAnsi="Times New Roman" w:cs="Times New Roman"/>
          <w:spacing w:val="-1"/>
          <w:sz w:val="24"/>
          <w:szCs w:val="24"/>
        </w:rPr>
        <w:t>разрешенного</w:t>
      </w:r>
      <w:r w:rsidRPr="004B164C">
        <w:rPr>
          <w:rFonts w:ascii="Times New Roman" w:eastAsia="Times New Roman" w:hAnsi="Times New Roman" w:cs="Times New Roman"/>
          <w:sz w:val="24"/>
          <w:szCs w:val="24"/>
        </w:rPr>
        <w:t xml:space="preserve"> </w:t>
      </w:r>
      <w:r w:rsidRPr="004B164C">
        <w:rPr>
          <w:rFonts w:ascii="Times New Roman" w:eastAsia="Times New Roman" w:hAnsi="Times New Roman" w:cs="Times New Roman"/>
          <w:spacing w:val="-1"/>
          <w:sz w:val="24"/>
          <w:szCs w:val="24"/>
        </w:rPr>
        <w:t>использования</w:t>
      </w:r>
    </w:p>
    <w:p w14:paraId="09DF4281" w14:textId="77777777" w:rsidR="004B164C" w:rsidRPr="004B164C" w:rsidRDefault="004B164C" w:rsidP="004B164C">
      <w:pPr>
        <w:ind w:left="2587" w:right="2491"/>
        <w:jc w:val="center"/>
        <w:rPr>
          <w:rFonts w:ascii="Times New Roman" w:eastAsia="Times New Roman" w:hAnsi="Times New Roman" w:cs="Times New Roman"/>
          <w:spacing w:val="-1"/>
          <w:sz w:val="24"/>
          <w:szCs w:val="24"/>
          <w:lang w:val="ru-RU"/>
        </w:rPr>
      </w:pPr>
    </w:p>
    <w:tbl>
      <w:tblPr>
        <w:tblStyle w:val="TableNormal11"/>
        <w:tblW w:w="15203" w:type="dxa"/>
        <w:tblInd w:w="98" w:type="dxa"/>
        <w:tblLayout w:type="fixed"/>
        <w:tblLook w:val="01E0" w:firstRow="1" w:lastRow="1" w:firstColumn="1" w:lastColumn="1" w:noHBand="0" w:noVBand="0"/>
      </w:tblPr>
      <w:tblGrid>
        <w:gridCol w:w="675"/>
        <w:gridCol w:w="4397"/>
        <w:gridCol w:w="1699"/>
        <w:gridCol w:w="1501"/>
        <w:gridCol w:w="1403"/>
        <w:gridCol w:w="2268"/>
        <w:gridCol w:w="3260"/>
      </w:tblGrid>
      <w:tr w:rsidR="004B164C" w:rsidRPr="00B34AAB" w14:paraId="534351B0" w14:textId="77777777" w:rsidTr="004B164C">
        <w:tc>
          <w:tcPr>
            <w:tcW w:w="675" w:type="dxa"/>
            <w:vMerge w:val="restart"/>
            <w:tcBorders>
              <w:top w:val="single" w:sz="6" w:space="0" w:color="000000"/>
              <w:left w:val="single" w:sz="6" w:space="0" w:color="000000"/>
              <w:bottom w:val="single" w:sz="6" w:space="0" w:color="000000"/>
              <w:right w:val="single" w:sz="6" w:space="0" w:color="000000"/>
            </w:tcBorders>
            <w:hideMark/>
          </w:tcPr>
          <w:p w14:paraId="5506F24E" w14:textId="77777777" w:rsidR="004B164C" w:rsidRPr="004B164C" w:rsidRDefault="004B164C" w:rsidP="004B164C">
            <w:pPr>
              <w:ind w:left="57"/>
              <w:jc w:val="center"/>
              <w:rPr>
                <w:rFonts w:ascii="Times New Roman" w:eastAsia="Times New Roman" w:hAnsi="Times New Roman" w:cs="Times New Roman"/>
                <w:sz w:val="24"/>
                <w:szCs w:val="24"/>
              </w:rPr>
            </w:pPr>
            <w:r w:rsidRPr="004B164C">
              <w:rPr>
                <w:rFonts w:ascii="Times New Roman" w:eastAsia="Times New Roman" w:hAnsi="Times New Roman" w:cs="Times New Roman"/>
                <w:sz w:val="24"/>
                <w:szCs w:val="24"/>
              </w:rPr>
              <w:t>№ п/п</w:t>
            </w:r>
          </w:p>
        </w:tc>
        <w:tc>
          <w:tcPr>
            <w:tcW w:w="4397" w:type="dxa"/>
            <w:vMerge w:val="restart"/>
            <w:tcBorders>
              <w:top w:val="single" w:sz="6" w:space="0" w:color="000000"/>
              <w:left w:val="single" w:sz="6" w:space="0" w:color="000000"/>
              <w:bottom w:val="single" w:sz="6" w:space="0" w:color="000000"/>
              <w:right w:val="single" w:sz="6" w:space="0" w:color="000000"/>
            </w:tcBorders>
            <w:hideMark/>
          </w:tcPr>
          <w:p w14:paraId="068A70F5"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Наименование ВРИ</w:t>
            </w:r>
          </w:p>
        </w:tc>
        <w:tc>
          <w:tcPr>
            <w:tcW w:w="1699" w:type="dxa"/>
            <w:vMerge w:val="restart"/>
            <w:tcBorders>
              <w:top w:val="single" w:sz="6" w:space="0" w:color="000000"/>
              <w:left w:val="single" w:sz="6" w:space="0" w:color="000000"/>
              <w:bottom w:val="single" w:sz="6" w:space="0" w:color="000000"/>
              <w:right w:val="single" w:sz="6" w:space="0" w:color="000000"/>
            </w:tcBorders>
            <w:hideMark/>
          </w:tcPr>
          <w:p w14:paraId="081C1996"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Код (числовое</w:t>
            </w:r>
            <w:r w:rsidRPr="004B164C">
              <w:rPr>
                <w:rFonts w:ascii="Times New Roman" w:hAnsi="Times New Roman" w:cs="Times New Roman"/>
                <w:spacing w:val="26"/>
                <w:sz w:val="24"/>
                <w:szCs w:val="24"/>
              </w:rPr>
              <w:t xml:space="preserve"> </w:t>
            </w:r>
            <w:r w:rsidRPr="004B164C">
              <w:rPr>
                <w:rFonts w:ascii="Times New Roman" w:hAnsi="Times New Roman" w:cs="Times New Roman"/>
                <w:spacing w:val="-1"/>
                <w:sz w:val="24"/>
                <w:szCs w:val="24"/>
              </w:rPr>
              <w:t>обозначение</w:t>
            </w:r>
            <w:r w:rsidRPr="004B164C">
              <w:rPr>
                <w:rFonts w:ascii="Times New Roman" w:hAnsi="Times New Roman" w:cs="Times New Roman"/>
                <w:spacing w:val="29"/>
                <w:sz w:val="24"/>
                <w:szCs w:val="24"/>
              </w:rPr>
              <w:t xml:space="preserve"> </w:t>
            </w:r>
            <w:r w:rsidRPr="004B164C">
              <w:rPr>
                <w:rFonts w:ascii="Times New Roman" w:hAnsi="Times New Roman" w:cs="Times New Roman"/>
                <w:spacing w:val="-1"/>
                <w:sz w:val="24"/>
                <w:szCs w:val="24"/>
              </w:rPr>
              <w:t>ВРИ)</w:t>
            </w:r>
          </w:p>
        </w:tc>
        <w:tc>
          <w:tcPr>
            <w:tcW w:w="2904" w:type="dxa"/>
            <w:gridSpan w:val="2"/>
            <w:tcBorders>
              <w:top w:val="single" w:sz="6" w:space="0" w:color="000000"/>
              <w:left w:val="single" w:sz="6" w:space="0" w:color="000000"/>
              <w:bottom w:val="single" w:sz="6" w:space="0" w:color="000000"/>
              <w:right w:val="single" w:sz="6" w:space="0" w:color="000000"/>
            </w:tcBorders>
            <w:hideMark/>
          </w:tcPr>
          <w:p w14:paraId="390E33E8" w14:textId="77777777" w:rsidR="004B164C" w:rsidRPr="004B164C" w:rsidRDefault="004B164C" w:rsidP="004B164C">
            <w:pPr>
              <w:jc w:val="center"/>
              <w:rPr>
                <w:rFonts w:ascii="Times New Roman" w:eastAsia="Times New Roman" w:hAnsi="Times New Roman" w:cs="Times New Roman"/>
                <w:spacing w:val="-1"/>
                <w:sz w:val="24"/>
                <w:szCs w:val="24"/>
                <w:lang w:val="ru-RU"/>
              </w:rPr>
            </w:pPr>
            <w:r w:rsidRPr="004B164C">
              <w:rPr>
                <w:rFonts w:ascii="Times New Roman" w:hAnsi="Times New Roman" w:cs="Times New Roman"/>
                <w:spacing w:val="-1"/>
                <w:sz w:val="24"/>
                <w:szCs w:val="24"/>
                <w:lang w:val="ru-RU"/>
              </w:rPr>
              <w:t>Предельные</w:t>
            </w:r>
            <w:r w:rsidRPr="004B164C">
              <w:rPr>
                <w:rFonts w:ascii="Times New Roman" w:hAnsi="Times New Roman" w:cs="Times New Roman"/>
                <w:spacing w:val="-2"/>
                <w:sz w:val="24"/>
                <w:szCs w:val="24"/>
                <w:lang w:val="ru-RU"/>
              </w:rPr>
              <w:t xml:space="preserve"> </w:t>
            </w:r>
            <w:r w:rsidRPr="004B164C">
              <w:rPr>
                <w:rFonts w:ascii="Times New Roman" w:hAnsi="Times New Roman" w:cs="Times New Roman"/>
                <w:spacing w:val="-1"/>
                <w:sz w:val="24"/>
                <w:szCs w:val="24"/>
                <w:lang w:val="ru-RU"/>
              </w:rPr>
              <w:t>размеры земельных</w:t>
            </w:r>
            <w:r w:rsidRPr="004B164C">
              <w:rPr>
                <w:rFonts w:ascii="Times New Roman" w:hAnsi="Times New Roman" w:cs="Times New Roman"/>
                <w:spacing w:val="39"/>
                <w:sz w:val="24"/>
                <w:szCs w:val="24"/>
                <w:lang w:val="ru-RU"/>
              </w:rPr>
              <w:t xml:space="preserve"> </w:t>
            </w:r>
            <w:r w:rsidRPr="004B164C">
              <w:rPr>
                <w:rFonts w:ascii="Times New Roman" w:hAnsi="Times New Roman" w:cs="Times New Roman"/>
                <w:spacing w:val="-1"/>
                <w:sz w:val="24"/>
                <w:szCs w:val="24"/>
                <w:lang w:val="ru-RU"/>
              </w:rPr>
              <w:t>участков (кв. м)</w:t>
            </w:r>
          </w:p>
        </w:tc>
        <w:tc>
          <w:tcPr>
            <w:tcW w:w="2268" w:type="dxa"/>
            <w:vMerge w:val="restart"/>
            <w:tcBorders>
              <w:top w:val="single" w:sz="6" w:space="0" w:color="000000"/>
              <w:left w:val="single" w:sz="6" w:space="0" w:color="000000"/>
              <w:bottom w:val="single" w:sz="6" w:space="0" w:color="000000"/>
              <w:right w:val="single" w:sz="6" w:space="0" w:color="000000"/>
            </w:tcBorders>
            <w:hideMark/>
          </w:tcPr>
          <w:p w14:paraId="70EA2FC2"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Максимальный</w:t>
            </w:r>
            <w:r w:rsidRPr="004B164C">
              <w:rPr>
                <w:rFonts w:ascii="Times New Roman" w:hAnsi="Times New Roman" w:cs="Times New Roman"/>
                <w:spacing w:val="29"/>
                <w:sz w:val="24"/>
                <w:szCs w:val="24"/>
              </w:rPr>
              <w:t xml:space="preserve"> </w:t>
            </w:r>
            <w:r w:rsidRPr="004B164C">
              <w:rPr>
                <w:rFonts w:ascii="Times New Roman" w:hAnsi="Times New Roman" w:cs="Times New Roman"/>
                <w:spacing w:val="-1"/>
                <w:sz w:val="24"/>
                <w:szCs w:val="24"/>
              </w:rPr>
              <w:t>процент</w:t>
            </w:r>
            <w:r w:rsidRPr="004B164C">
              <w:rPr>
                <w:rFonts w:ascii="Times New Roman" w:hAnsi="Times New Roman" w:cs="Times New Roman"/>
                <w:spacing w:val="26"/>
                <w:sz w:val="24"/>
                <w:szCs w:val="24"/>
              </w:rPr>
              <w:t xml:space="preserve"> </w:t>
            </w:r>
            <w:r w:rsidRPr="004B164C">
              <w:rPr>
                <w:rFonts w:ascii="Times New Roman" w:hAnsi="Times New Roman" w:cs="Times New Roman"/>
                <w:spacing w:val="-1"/>
                <w:sz w:val="24"/>
                <w:szCs w:val="24"/>
              </w:rPr>
              <w:t>застройки</w:t>
            </w:r>
          </w:p>
        </w:tc>
        <w:tc>
          <w:tcPr>
            <w:tcW w:w="3260" w:type="dxa"/>
            <w:vMerge w:val="restart"/>
            <w:tcBorders>
              <w:top w:val="single" w:sz="6" w:space="0" w:color="000000"/>
              <w:left w:val="single" w:sz="6" w:space="0" w:color="000000"/>
              <w:bottom w:val="single" w:sz="6" w:space="0" w:color="000000"/>
              <w:right w:val="single" w:sz="6" w:space="0" w:color="000000"/>
            </w:tcBorders>
            <w:hideMark/>
          </w:tcPr>
          <w:p w14:paraId="63371591" w14:textId="77777777" w:rsidR="004B164C" w:rsidRPr="004B164C" w:rsidRDefault="004B164C" w:rsidP="004B164C">
            <w:pPr>
              <w:jc w:val="center"/>
              <w:rPr>
                <w:rFonts w:ascii="Times New Roman" w:eastAsia="Times New Roman" w:hAnsi="Times New Roman" w:cs="Times New Roman"/>
                <w:spacing w:val="-1"/>
                <w:sz w:val="24"/>
                <w:szCs w:val="24"/>
                <w:lang w:val="ru-RU"/>
              </w:rPr>
            </w:pPr>
            <w:r w:rsidRPr="004B164C">
              <w:rPr>
                <w:rFonts w:ascii="Times New Roman" w:hAnsi="Times New Roman" w:cs="Times New Roman"/>
                <w:spacing w:val="-1"/>
                <w:sz w:val="24"/>
                <w:szCs w:val="24"/>
                <w:lang w:val="ru-RU"/>
              </w:rPr>
              <w:t>Минимальные</w:t>
            </w:r>
            <w:r w:rsidRPr="004B164C">
              <w:rPr>
                <w:rFonts w:ascii="Times New Roman" w:hAnsi="Times New Roman" w:cs="Times New Roman"/>
                <w:spacing w:val="28"/>
                <w:sz w:val="24"/>
                <w:szCs w:val="24"/>
                <w:lang w:val="ru-RU"/>
              </w:rPr>
              <w:t xml:space="preserve"> </w:t>
            </w:r>
            <w:r w:rsidRPr="004B164C">
              <w:rPr>
                <w:rFonts w:ascii="Times New Roman" w:hAnsi="Times New Roman" w:cs="Times New Roman"/>
                <w:spacing w:val="-1"/>
                <w:sz w:val="24"/>
                <w:szCs w:val="24"/>
                <w:lang w:val="ru-RU"/>
              </w:rPr>
              <w:t>отступы от</w:t>
            </w:r>
            <w:r w:rsidRPr="004B164C">
              <w:rPr>
                <w:rFonts w:ascii="Times New Roman" w:hAnsi="Times New Roman" w:cs="Times New Roman"/>
                <w:spacing w:val="24"/>
                <w:sz w:val="24"/>
                <w:szCs w:val="24"/>
                <w:lang w:val="ru-RU"/>
              </w:rPr>
              <w:t xml:space="preserve"> </w:t>
            </w:r>
            <w:r w:rsidRPr="004B164C">
              <w:rPr>
                <w:rFonts w:ascii="Times New Roman" w:hAnsi="Times New Roman" w:cs="Times New Roman"/>
                <w:spacing w:val="-1"/>
                <w:sz w:val="24"/>
                <w:szCs w:val="24"/>
                <w:lang w:val="ru-RU"/>
              </w:rPr>
              <w:t>границ</w:t>
            </w:r>
            <w:r w:rsidRPr="004B164C">
              <w:rPr>
                <w:rFonts w:ascii="Times New Roman" w:hAnsi="Times New Roman" w:cs="Times New Roman"/>
                <w:spacing w:val="25"/>
                <w:sz w:val="24"/>
                <w:szCs w:val="24"/>
                <w:lang w:val="ru-RU"/>
              </w:rPr>
              <w:t xml:space="preserve"> </w:t>
            </w:r>
            <w:r w:rsidRPr="004B164C">
              <w:rPr>
                <w:rFonts w:ascii="Times New Roman" w:hAnsi="Times New Roman" w:cs="Times New Roman"/>
                <w:spacing w:val="-1"/>
                <w:sz w:val="24"/>
                <w:szCs w:val="24"/>
                <w:lang w:val="ru-RU"/>
              </w:rPr>
              <w:t>земельного</w:t>
            </w:r>
            <w:r w:rsidRPr="004B164C">
              <w:rPr>
                <w:rFonts w:ascii="Times New Roman" w:hAnsi="Times New Roman" w:cs="Times New Roman"/>
                <w:spacing w:val="27"/>
                <w:sz w:val="24"/>
                <w:szCs w:val="24"/>
                <w:lang w:val="ru-RU"/>
              </w:rPr>
              <w:t xml:space="preserve"> </w:t>
            </w:r>
            <w:r w:rsidRPr="004B164C">
              <w:rPr>
                <w:rFonts w:ascii="Times New Roman" w:hAnsi="Times New Roman" w:cs="Times New Roman"/>
                <w:spacing w:val="-1"/>
                <w:sz w:val="24"/>
                <w:szCs w:val="24"/>
                <w:lang w:val="ru-RU"/>
              </w:rPr>
              <w:t>участка (м)</w:t>
            </w:r>
          </w:p>
        </w:tc>
      </w:tr>
      <w:tr w:rsidR="004B164C" w:rsidRPr="004B164C" w14:paraId="5FCC506C" w14:textId="77777777" w:rsidTr="004B164C">
        <w:tc>
          <w:tcPr>
            <w:tcW w:w="675" w:type="dxa"/>
            <w:vMerge/>
            <w:tcBorders>
              <w:top w:val="single" w:sz="6" w:space="0" w:color="000000"/>
              <w:left w:val="single" w:sz="6" w:space="0" w:color="000000"/>
              <w:bottom w:val="single" w:sz="6" w:space="0" w:color="000000"/>
              <w:right w:val="single" w:sz="6" w:space="0" w:color="000000"/>
            </w:tcBorders>
            <w:vAlign w:val="center"/>
            <w:hideMark/>
          </w:tcPr>
          <w:p w14:paraId="58A1A9FF" w14:textId="77777777" w:rsidR="004B164C" w:rsidRPr="004B164C" w:rsidRDefault="004B164C" w:rsidP="004B164C">
            <w:pPr>
              <w:widowControl/>
              <w:rPr>
                <w:rFonts w:ascii="Times New Roman" w:eastAsia="Times New Roman" w:hAnsi="Times New Roman" w:cs="Times New Roman"/>
                <w:sz w:val="24"/>
                <w:szCs w:val="24"/>
                <w:lang w:val="ru-RU"/>
              </w:rPr>
            </w:pPr>
          </w:p>
        </w:tc>
        <w:tc>
          <w:tcPr>
            <w:tcW w:w="4397" w:type="dxa"/>
            <w:vMerge/>
            <w:tcBorders>
              <w:top w:val="single" w:sz="6" w:space="0" w:color="000000"/>
              <w:left w:val="single" w:sz="6" w:space="0" w:color="000000"/>
              <w:bottom w:val="single" w:sz="6" w:space="0" w:color="000000"/>
              <w:right w:val="single" w:sz="6" w:space="0" w:color="000000"/>
            </w:tcBorders>
            <w:vAlign w:val="center"/>
            <w:hideMark/>
          </w:tcPr>
          <w:p w14:paraId="4D038C67" w14:textId="77777777" w:rsidR="004B164C" w:rsidRPr="004B164C" w:rsidRDefault="004B164C" w:rsidP="004B164C">
            <w:pPr>
              <w:jc w:val="center"/>
              <w:rPr>
                <w:rFonts w:ascii="Times New Roman" w:eastAsia="Times New Roman" w:hAnsi="Times New Roman" w:cs="Times New Roman"/>
                <w:spacing w:val="-1"/>
                <w:sz w:val="24"/>
                <w:szCs w:val="24"/>
                <w:lang w:val="ru-RU"/>
              </w:rPr>
            </w:pPr>
          </w:p>
        </w:tc>
        <w:tc>
          <w:tcPr>
            <w:tcW w:w="1699" w:type="dxa"/>
            <w:vMerge/>
            <w:tcBorders>
              <w:top w:val="single" w:sz="6" w:space="0" w:color="000000"/>
              <w:left w:val="single" w:sz="6" w:space="0" w:color="000000"/>
              <w:bottom w:val="single" w:sz="6" w:space="0" w:color="000000"/>
              <w:right w:val="single" w:sz="6" w:space="0" w:color="000000"/>
            </w:tcBorders>
            <w:vAlign w:val="center"/>
            <w:hideMark/>
          </w:tcPr>
          <w:p w14:paraId="1C2E336C" w14:textId="77777777" w:rsidR="004B164C" w:rsidRPr="004B164C" w:rsidRDefault="004B164C" w:rsidP="004B164C">
            <w:pPr>
              <w:jc w:val="center"/>
              <w:rPr>
                <w:rFonts w:ascii="Times New Roman" w:eastAsia="Times New Roman" w:hAnsi="Times New Roman" w:cs="Times New Roman"/>
                <w:spacing w:val="-1"/>
                <w:sz w:val="24"/>
                <w:szCs w:val="24"/>
                <w:lang w:val="ru-RU"/>
              </w:rPr>
            </w:pP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33776E35"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min</w:t>
            </w:r>
          </w:p>
        </w:tc>
        <w:tc>
          <w:tcPr>
            <w:tcW w:w="1403" w:type="dxa"/>
            <w:tcBorders>
              <w:top w:val="single" w:sz="6" w:space="0" w:color="000000"/>
              <w:left w:val="single" w:sz="6" w:space="0" w:color="000000"/>
              <w:bottom w:val="single" w:sz="6" w:space="0" w:color="000000"/>
              <w:right w:val="single" w:sz="6" w:space="0" w:color="000000"/>
            </w:tcBorders>
            <w:vAlign w:val="center"/>
            <w:hideMark/>
          </w:tcPr>
          <w:p w14:paraId="07CBB509"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max</w:t>
            </w:r>
          </w:p>
        </w:tc>
        <w:tc>
          <w:tcPr>
            <w:tcW w:w="2268" w:type="dxa"/>
            <w:vMerge/>
            <w:tcBorders>
              <w:top w:val="single" w:sz="6" w:space="0" w:color="000000"/>
              <w:left w:val="single" w:sz="6" w:space="0" w:color="000000"/>
              <w:bottom w:val="single" w:sz="6" w:space="0" w:color="000000"/>
              <w:right w:val="single" w:sz="6" w:space="0" w:color="000000"/>
            </w:tcBorders>
            <w:vAlign w:val="center"/>
            <w:hideMark/>
          </w:tcPr>
          <w:p w14:paraId="2CECBC37" w14:textId="77777777" w:rsidR="004B164C" w:rsidRPr="004B164C" w:rsidRDefault="004B164C" w:rsidP="004B164C">
            <w:pPr>
              <w:jc w:val="center"/>
              <w:rPr>
                <w:rFonts w:ascii="Times New Roman" w:eastAsia="Times New Roman" w:hAnsi="Times New Roman" w:cs="Times New Roman"/>
                <w:spacing w:val="-1"/>
                <w:sz w:val="24"/>
                <w:szCs w:val="24"/>
              </w:rPr>
            </w:pPr>
          </w:p>
        </w:tc>
        <w:tc>
          <w:tcPr>
            <w:tcW w:w="3260" w:type="dxa"/>
            <w:vMerge/>
            <w:tcBorders>
              <w:top w:val="single" w:sz="6" w:space="0" w:color="000000"/>
              <w:left w:val="single" w:sz="6" w:space="0" w:color="000000"/>
              <w:bottom w:val="single" w:sz="6" w:space="0" w:color="000000"/>
              <w:right w:val="single" w:sz="6" w:space="0" w:color="000000"/>
            </w:tcBorders>
            <w:vAlign w:val="center"/>
            <w:hideMark/>
          </w:tcPr>
          <w:p w14:paraId="10FD4853" w14:textId="77777777" w:rsidR="004B164C" w:rsidRPr="004B164C" w:rsidRDefault="004B164C" w:rsidP="004B164C">
            <w:pPr>
              <w:jc w:val="center"/>
              <w:rPr>
                <w:rFonts w:ascii="Times New Roman" w:eastAsia="Times New Roman" w:hAnsi="Times New Roman" w:cs="Times New Roman"/>
                <w:spacing w:val="-1"/>
                <w:sz w:val="24"/>
                <w:szCs w:val="24"/>
                <w:lang w:val="ru-RU"/>
              </w:rPr>
            </w:pPr>
          </w:p>
        </w:tc>
      </w:tr>
      <w:tr w:rsidR="004B164C" w:rsidRPr="004B164C" w14:paraId="6E8B7F9B" w14:textId="77777777" w:rsidTr="004B164C">
        <w:tc>
          <w:tcPr>
            <w:tcW w:w="675" w:type="dxa"/>
            <w:tcBorders>
              <w:top w:val="single" w:sz="6" w:space="0" w:color="000000"/>
              <w:left w:val="single" w:sz="6" w:space="0" w:color="000000"/>
              <w:bottom w:val="single" w:sz="6" w:space="0" w:color="000000"/>
              <w:right w:val="single" w:sz="6" w:space="0" w:color="000000"/>
            </w:tcBorders>
          </w:tcPr>
          <w:p w14:paraId="3C3628E2" w14:textId="77777777" w:rsidR="004B164C" w:rsidRPr="004B164C" w:rsidRDefault="004B164C" w:rsidP="004B164C">
            <w:pPr>
              <w:ind w:left="170"/>
              <w:rPr>
                <w:rFonts w:ascii="Times New Roman" w:hAnsi="Times New Roman" w:cs="Times New Roman"/>
                <w:sz w:val="24"/>
                <w:szCs w:val="24"/>
                <w:lang w:val="ru-RU"/>
              </w:rPr>
            </w:pPr>
            <w:r w:rsidRPr="004B164C">
              <w:rPr>
                <w:rFonts w:ascii="Times New Roman" w:hAnsi="Times New Roman" w:cs="Times New Roman"/>
                <w:sz w:val="24"/>
                <w:szCs w:val="24"/>
                <w:lang w:val="ru-RU"/>
              </w:rPr>
              <w:t>1.</w:t>
            </w:r>
          </w:p>
        </w:tc>
        <w:tc>
          <w:tcPr>
            <w:tcW w:w="4397" w:type="dxa"/>
            <w:tcBorders>
              <w:top w:val="single" w:sz="6" w:space="0" w:color="000000"/>
              <w:left w:val="single" w:sz="6" w:space="0" w:color="000000"/>
              <w:bottom w:val="single" w:sz="6" w:space="0" w:color="000000"/>
              <w:right w:val="single" w:sz="6" w:space="0" w:color="000000"/>
            </w:tcBorders>
            <w:hideMark/>
          </w:tcPr>
          <w:p w14:paraId="04CB444A" w14:textId="77777777" w:rsidR="004B164C" w:rsidRPr="004B164C" w:rsidRDefault="004B164C" w:rsidP="004B164C">
            <w:pPr>
              <w:rPr>
                <w:rFonts w:ascii="Times New Roman" w:eastAsia="Times New Roman" w:hAnsi="Times New Roman" w:cs="Times New Roman"/>
                <w:spacing w:val="-1"/>
                <w:sz w:val="24"/>
                <w:szCs w:val="24"/>
              </w:rPr>
            </w:pPr>
            <w:r w:rsidRPr="004B164C">
              <w:rPr>
                <w:rFonts w:ascii="Times New Roman" w:eastAsia="Times New Roman" w:hAnsi="Times New Roman" w:cs="Times New Roman"/>
                <w:spacing w:val="-1"/>
                <w:sz w:val="24"/>
                <w:szCs w:val="24"/>
              </w:rPr>
              <w:t>Предоставление коммунальных услуг</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05078ABA"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eastAsia="Times New Roman" w:hAnsi="Times New Roman" w:cs="Times New Roman"/>
                <w:spacing w:val="-1"/>
                <w:sz w:val="24"/>
                <w:szCs w:val="24"/>
              </w:rPr>
              <w:t>3.1.1</w:t>
            </w: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0D61ABC2"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eastAsia="Times New Roman" w:hAnsi="Times New Roman" w:cs="Times New Roman"/>
                <w:spacing w:val="-1"/>
                <w:sz w:val="24"/>
                <w:szCs w:val="24"/>
              </w:rPr>
              <w:t>30</w:t>
            </w:r>
          </w:p>
        </w:tc>
        <w:tc>
          <w:tcPr>
            <w:tcW w:w="1403" w:type="dxa"/>
            <w:tcBorders>
              <w:top w:val="single" w:sz="6" w:space="0" w:color="000000"/>
              <w:left w:val="single" w:sz="6" w:space="0" w:color="000000"/>
              <w:bottom w:val="single" w:sz="6" w:space="0" w:color="000000"/>
              <w:right w:val="single" w:sz="6" w:space="0" w:color="000000"/>
            </w:tcBorders>
            <w:vAlign w:val="center"/>
            <w:hideMark/>
          </w:tcPr>
          <w:p w14:paraId="7706EF11"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eastAsia="Times New Roman" w:hAnsi="Times New Roman" w:cs="Times New Roman"/>
                <w:spacing w:val="-1"/>
                <w:sz w:val="24"/>
                <w:szCs w:val="24"/>
              </w:rPr>
              <w:t>10 000</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00E44DA" w14:textId="77777777" w:rsidR="004B164C" w:rsidRPr="004B164C" w:rsidRDefault="004B164C" w:rsidP="004B164C">
            <w:pPr>
              <w:jc w:val="center"/>
              <w:rPr>
                <w:rFonts w:ascii="Times New Roman" w:hAnsi="Times New Roman" w:cs="Times New Roman"/>
                <w:spacing w:val="-1"/>
                <w:sz w:val="24"/>
                <w:szCs w:val="24"/>
              </w:rPr>
            </w:pPr>
            <w:r w:rsidRPr="004B164C">
              <w:rPr>
                <w:rFonts w:ascii="Times New Roman" w:hAnsi="Times New Roman" w:cs="Times New Roman"/>
                <w:spacing w:val="-1"/>
                <w:sz w:val="24"/>
                <w:szCs w:val="24"/>
              </w:rPr>
              <w:t>Не подлежат установлению*</w:t>
            </w:r>
          </w:p>
        </w:tc>
        <w:tc>
          <w:tcPr>
            <w:tcW w:w="3260" w:type="dxa"/>
            <w:tcBorders>
              <w:top w:val="single" w:sz="6" w:space="0" w:color="000000"/>
              <w:left w:val="single" w:sz="6" w:space="0" w:color="000000"/>
              <w:bottom w:val="single" w:sz="6" w:space="0" w:color="000000"/>
              <w:right w:val="single" w:sz="6" w:space="0" w:color="000000"/>
            </w:tcBorders>
            <w:vAlign w:val="center"/>
            <w:hideMark/>
          </w:tcPr>
          <w:p w14:paraId="1E744BC5" w14:textId="77777777" w:rsidR="004B164C" w:rsidRPr="004B164C" w:rsidRDefault="004B164C" w:rsidP="004B164C">
            <w:pPr>
              <w:jc w:val="center"/>
              <w:rPr>
                <w:rFonts w:ascii="Times New Roman" w:hAnsi="Times New Roman" w:cs="Times New Roman"/>
                <w:spacing w:val="-1"/>
                <w:sz w:val="24"/>
                <w:szCs w:val="24"/>
              </w:rPr>
            </w:pPr>
            <w:r w:rsidRPr="004B164C">
              <w:rPr>
                <w:rFonts w:ascii="Times New Roman" w:hAnsi="Times New Roman" w:cs="Times New Roman"/>
                <w:spacing w:val="-1"/>
                <w:sz w:val="24"/>
                <w:szCs w:val="24"/>
              </w:rPr>
              <w:t>Не подлежат установлению*</w:t>
            </w:r>
          </w:p>
        </w:tc>
      </w:tr>
      <w:tr w:rsidR="004B164C" w:rsidRPr="004B164C" w14:paraId="05074AD6" w14:textId="77777777" w:rsidTr="004B164C">
        <w:tc>
          <w:tcPr>
            <w:tcW w:w="675" w:type="dxa"/>
            <w:tcBorders>
              <w:top w:val="single" w:sz="6" w:space="0" w:color="000000"/>
              <w:left w:val="single" w:sz="6" w:space="0" w:color="000000"/>
              <w:bottom w:val="single" w:sz="6" w:space="0" w:color="000000"/>
              <w:right w:val="single" w:sz="6" w:space="0" w:color="000000"/>
            </w:tcBorders>
          </w:tcPr>
          <w:p w14:paraId="78AB629A" w14:textId="77777777" w:rsidR="004B164C" w:rsidRPr="004B164C" w:rsidRDefault="004B164C" w:rsidP="004B164C">
            <w:pPr>
              <w:ind w:left="170"/>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t>2.</w:t>
            </w:r>
          </w:p>
        </w:tc>
        <w:tc>
          <w:tcPr>
            <w:tcW w:w="4397" w:type="dxa"/>
            <w:tcBorders>
              <w:top w:val="single" w:sz="6" w:space="0" w:color="000000"/>
              <w:left w:val="single" w:sz="6" w:space="0" w:color="000000"/>
              <w:bottom w:val="single" w:sz="6" w:space="0" w:color="000000"/>
              <w:right w:val="single" w:sz="6" w:space="0" w:color="000000"/>
            </w:tcBorders>
            <w:hideMark/>
          </w:tcPr>
          <w:p w14:paraId="61F2B38A" w14:textId="77777777" w:rsidR="004B164C" w:rsidRPr="004B164C" w:rsidRDefault="004B164C" w:rsidP="004B164C">
            <w:pPr>
              <w:rPr>
                <w:rFonts w:ascii="Times New Roman" w:eastAsia="Times New Roman" w:hAnsi="Times New Roman" w:cs="Times New Roman"/>
                <w:spacing w:val="-1"/>
                <w:sz w:val="24"/>
                <w:szCs w:val="24"/>
                <w:lang w:val="ru-RU"/>
              </w:rPr>
            </w:pPr>
            <w:r w:rsidRPr="004B164C">
              <w:rPr>
                <w:rFonts w:ascii="Times New Roman" w:hAnsi="Times New Roman" w:cs="Times New Roman"/>
                <w:spacing w:val="-1"/>
                <w:sz w:val="24"/>
                <w:szCs w:val="24"/>
                <w:lang w:val="ru-RU"/>
              </w:rPr>
              <w:t>Обеспечение деятельности в области</w:t>
            </w:r>
            <w:r w:rsidRPr="004B164C">
              <w:rPr>
                <w:rFonts w:ascii="Times New Roman" w:hAnsi="Times New Roman" w:cs="Times New Roman"/>
                <w:spacing w:val="39"/>
                <w:sz w:val="24"/>
                <w:szCs w:val="24"/>
                <w:lang w:val="ru-RU"/>
              </w:rPr>
              <w:t xml:space="preserve"> </w:t>
            </w:r>
            <w:r w:rsidRPr="004B164C">
              <w:rPr>
                <w:rFonts w:ascii="Times New Roman" w:hAnsi="Times New Roman" w:cs="Times New Roman"/>
                <w:spacing w:val="-1"/>
                <w:sz w:val="24"/>
                <w:szCs w:val="24"/>
                <w:lang w:val="ru-RU"/>
              </w:rPr>
              <w:t>гидрометеорологии и смежных</w:t>
            </w:r>
            <w:r w:rsidRPr="004B164C">
              <w:rPr>
                <w:rFonts w:ascii="Times New Roman" w:hAnsi="Times New Roman" w:cs="Times New Roman"/>
                <w:spacing w:val="1"/>
                <w:sz w:val="24"/>
                <w:szCs w:val="24"/>
                <w:lang w:val="ru-RU"/>
              </w:rPr>
              <w:t xml:space="preserve"> </w:t>
            </w:r>
            <w:r w:rsidRPr="004B164C">
              <w:rPr>
                <w:rFonts w:ascii="Times New Roman" w:hAnsi="Times New Roman" w:cs="Times New Roman"/>
                <w:spacing w:val="-1"/>
                <w:sz w:val="24"/>
                <w:szCs w:val="24"/>
                <w:lang w:val="ru-RU"/>
              </w:rPr>
              <w:t>с ней</w:t>
            </w:r>
            <w:r w:rsidRPr="004B164C">
              <w:rPr>
                <w:rFonts w:ascii="Times New Roman" w:hAnsi="Times New Roman" w:cs="Times New Roman"/>
                <w:spacing w:val="37"/>
                <w:sz w:val="24"/>
                <w:szCs w:val="24"/>
                <w:lang w:val="ru-RU"/>
              </w:rPr>
              <w:t xml:space="preserve"> </w:t>
            </w:r>
            <w:r w:rsidRPr="004B164C">
              <w:rPr>
                <w:rFonts w:ascii="Times New Roman" w:hAnsi="Times New Roman" w:cs="Times New Roman"/>
                <w:spacing w:val="-1"/>
                <w:sz w:val="24"/>
                <w:szCs w:val="24"/>
                <w:lang w:val="ru-RU"/>
              </w:rPr>
              <w:t>областях</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36DEB03E"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3.9.1</w:t>
            </w:r>
          </w:p>
        </w:tc>
        <w:tc>
          <w:tcPr>
            <w:tcW w:w="8432" w:type="dxa"/>
            <w:gridSpan w:val="4"/>
            <w:tcBorders>
              <w:top w:val="single" w:sz="6" w:space="0" w:color="000000"/>
              <w:left w:val="single" w:sz="6" w:space="0" w:color="000000"/>
              <w:bottom w:val="single" w:sz="6" w:space="0" w:color="000000"/>
              <w:right w:val="single" w:sz="6" w:space="0" w:color="000000"/>
            </w:tcBorders>
            <w:vAlign w:val="center"/>
            <w:hideMark/>
          </w:tcPr>
          <w:p w14:paraId="181BFEB6"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Не</w:t>
            </w:r>
            <w:r w:rsidRPr="004B164C">
              <w:rPr>
                <w:rFonts w:ascii="Times New Roman" w:hAnsi="Times New Roman" w:cs="Times New Roman"/>
                <w:spacing w:val="-2"/>
                <w:sz w:val="24"/>
                <w:szCs w:val="24"/>
              </w:rPr>
              <w:t xml:space="preserve"> </w:t>
            </w:r>
            <w:r w:rsidRPr="004B164C">
              <w:rPr>
                <w:rFonts w:ascii="Times New Roman" w:hAnsi="Times New Roman" w:cs="Times New Roman"/>
                <w:spacing w:val="-1"/>
                <w:sz w:val="24"/>
                <w:szCs w:val="24"/>
              </w:rPr>
              <w:t>подлежат</w:t>
            </w:r>
            <w:r w:rsidRPr="004B164C">
              <w:rPr>
                <w:rFonts w:ascii="Times New Roman" w:hAnsi="Times New Roman" w:cs="Times New Roman"/>
                <w:spacing w:val="5"/>
                <w:sz w:val="24"/>
                <w:szCs w:val="24"/>
              </w:rPr>
              <w:t xml:space="preserve"> </w:t>
            </w:r>
            <w:r w:rsidRPr="004B164C">
              <w:rPr>
                <w:rFonts w:ascii="Times New Roman" w:hAnsi="Times New Roman" w:cs="Times New Roman"/>
                <w:spacing w:val="-1"/>
                <w:sz w:val="24"/>
                <w:szCs w:val="24"/>
              </w:rPr>
              <w:t>установлению</w:t>
            </w:r>
          </w:p>
        </w:tc>
      </w:tr>
      <w:tr w:rsidR="004B164C" w:rsidRPr="004B164C" w14:paraId="1500A8B1" w14:textId="77777777" w:rsidTr="004B164C">
        <w:tc>
          <w:tcPr>
            <w:tcW w:w="675" w:type="dxa"/>
            <w:tcBorders>
              <w:top w:val="single" w:sz="6" w:space="0" w:color="000000"/>
              <w:left w:val="single" w:sz="6" w:space="0" w:color="000000"/>
              <w:bottom w:val="single" w:sz="6" w:space="0" w:color="000000"/>
              <w:right w:val="single" w:sz="6" w:space="0" w:color="000000"/>
            </w:tcBorders>
          </w:tcPr>
          <w:p w14:paraId="03CEA87F" w14:textId="77777777" w:rsidR="004B164C" w:rsidRPr="004B164C" w:rsidRDefault="004B164C" w:rsidP="004B164C">
            <w:pPr>
              <w:ind w:left="170"/>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lastRenderedPageBreak/>
              <w:t>3.</w:t>
            </w:r>
          </w:p>
        </w:tc>
        <w:tc>
          <w:tcPr>
            <w:tcW w:w="4397" w:type="dxa"/>
            <w:tcBorders>
              <w:top w:val="single" w:sz="6" w:space="0" w:color="000000"/>
              <w:left w:val="single" w:sz="6" w:space="0" w:color="000000"/>
              <w:bottom w:val="single" w:sz="6" w:space="0" w:color="000000"/>
              <w:right w:val="single" w:sz="6" w:space="0" w:color="000000"/>
            </w:tcBorders>
            <w:hideMark/>
          </w:tcPr>
          <w:p w14:paraId="2A22BED2" w14:textId="77777777" w:rsidR="004B164C" w:rsidRPr="004B164C" w:rsidRDefault="004B164C" w:rsidP="004B164C">
            <w:pP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Связь</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11FF37FD"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6.8</w:t>
            </w:r>
          </w:p>
        </w:tc>
        <w:tc>
          <w:tcPr>
            <w:tcW w:w="8432" w:type="dxa"/>
            <w:gridSpan w:val="4"/>
            <w:tcBorders>
              <w:top w:val="single" w:sz="6" w:space="0" w:color="000000"/>
              <w:left w:val="single" w:sz="6" w:space="0" w:color="000000"/>
              <w:bottom w:val="single" w:sz="6" w:space="0" w:color="000000"/>
              <w:right w:val="single" w:sz="6" w:space="0" w:color="000000"/>
            </w:tcBorders>
            <w:vAlign w:val="center"/>
            <w:hideMark/>
          </w:tcPr>
          <w:p w14:paraId="07139325"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Не</w:t>
            </w:r>
            <w:r w:rsidRPr="004B164C">
              <w:rPr>
                <w:rFonts w:ascii="Times New Roman" w:hAnsi="Times New Roman" w:cs="Times New Roman"/>
                <w:spacing w:val="-2"/>
                <w:sz w:val="24"/>
                <w:szCs w:val="24"/>
              </w:rPr>
              <w:t xml:space="preserve"> </w:t>
            </w:r>
            <w:r w:rsidRPr="004B164C">
              <w:rPr>
                <w:rFonts w:ascii="Times New Roman" w:hAnsi="Times New Roman" w:cs="Times New Roman"/>
                <w:spacing w:val="-1"/>
                <w:sz w:val="24"/>
                <w:szCs w:val="24"/>
              </w:rPr>
              <w:t>подлежат</w:t>
            </w:r>
            <w:r w:rsidRPr="004B164C">
              <w:rPr>
                <w:rFonts w:ascii="Times New Roman" w:hAnsi="Times New Roman" w:cs="Times New Roman"/>
                <w:spacing w:val="5"/>
                <w:sz w:val="24"/>
                <w:szCs w:val="24"/>
              </w:rPr>
              <w:t xml:space="preserve"> </w:t>
            </w:r>
            <w:r w:rsidRPr="004B164C">
              <w:rPr>
                <w:rFonts w:ascii="Times New Roman" w:hAnsi="Times New Roman" w:cs="Times New Roman"/>
                <w:spacing w:val="-1"/>
                <w:sz w:val="24"/>
                <w:szCs w:val="24"/>
              </w:rPr>
              <w:t>установлению</w:t>
            </w:r>
          </w:p>
        </w:tc>
      </w:tr>
      <w:tr w:rsidR="004B164C" w:rsidRPr="004B164C" w14:paraId="304FCF1A" w14:textId="77777777" w:rsidTr="004B164C">
        <w:tc>
          <w:tcPr>
            <w:tcW w:w="675" w:type="dxa"/>
            <w:tcBorders>
              <w:top w:val="single" w:sz="6" w:space="0" w:color="000000"/>
              <w:left w:val="single" w:sz="6" w:space="0" w:color="000000"/>
              <w:bottom w:val="single" w:sz="6" w:space="0" w:color="000000"/>
              <w:right w:val="single" w:sz="6" w:space="0" w:color="000000"/>
            </w:tcBorders>
          </w:tcPr>
          <w:p w14:paraId="55545542" w14:textId="77777777" w:rsidR="004B164C" w:rsidRPr="004B164C" w:rsidRDefault="004B164C" w:rsidP="004B164C">
            <w:pPr>
              <w:ind w:left="170"/>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t>4.</w:t>
            </w:r>
          </w:p>
        </w:tc>
        <w:tc>
          <w:tcPr>
            <w:tcW w:w="4397" w:type="dxa"/>
            <w:tcBorders>
              <w:top w:val="single" w:sz="6" w:space="0" w:color="000000"/>
              <w:left w:val="single" w:sz="6" w:space="0" w:color="000000"/>
              <w:bottom w:val="single" w:sz="6" w:space="0" w:color="000000"/>
              <w:right w:val="single" w:sz="6" w:space="0" w:color="000000"/>
            </w:tcBorders>
            <w:hideMark/>
          </w:tcPr>
          <w:p w14:paraId="1F579F58" w14:textId="77777777" w:rsidR="004B164C" w:rsidRPr="004B164C" w:rsidRDefault="004B164C" w:rsidP="004B164C">
            <w:pP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Автомобильный</w:t>
            </w:r>
            <w:r w:rsidRPr="004B164C">
              <w:rPr>
                <w:rFonts w:ascii="Times New Roman" w:hAnsi="Times New Roman" w:cs="Times New Roman"/>
                <w:spacing w:val="-2"/>
                <w:sz w:val="24"/>
                <w:szCs w:val="24"/>
              </w:rPr>
              <w:t xml:space="preserve"> </w:t>
            </w:r>
            <w:r w:rsidRPr="004B164C">
              <w:rPr>
                <w:rFonts w:ascii="Times New Roman" w:hAnsi="Times New Roman" w:cs="Times New Roman"/>
                <w:spacing w:val="-1"/>
                <w:sz w:val="24"/>
                <w:szCs w:val="24"/>
              </w:rPr>
              <w:t>транспорт</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7F88A8B0"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7.2</w:t>
            </w:r>
          </w:p>
        </w:tc>
        <w:tc>
          <w:tcPr>
            <w:tcW w:w="8432" w:type="dxa"/>
            <w:gridSpan w:val="4"/>
            <w:tcBorders>
              <w:top w:val="single" w:sz="6" w:space="0" w:color="000000"/>
              <w:left w:val="single" w:sz="6" w:space="0" w:color="000000"/>
              <w:bottom w:val="single" w:sz="6" w:space="0" w:color="000000"/>
              <w:right w:val="single" w:sz="6" w:space="0" w:color="000000"/>
            </w:tcBorders>
            <w:vAlign w:val="center"/>
            <w:hideMark/>
          </w:tcPr>
          <w:p w14:paraId="38BC7135"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Не</w:t>
            </w:r>
            <w:r w:rsidRPr="004B164C">
              <w:rPr>
                <w:rFonts w:ascii="Times New Roman" w:hAnsi="Times New Roman" w:cs="Times New Roman"/>
                <w:spacing w:val="-2"/>
                <w:sz w:val="24"/>
                <w:szCs w:val="24"/>
              </w:rPr>
              <w:t xml:space="preserve"> </w:t>
            </w:r>
            <w:r w:rsidRPr="004B164C">
              <w:rPr>
                <w:rFonts w:ascii="Times New Roman" w:hAnsi="Times New Roman" w:cs="Times New Roman"/>
                <w:spacing w:val="-1"/>
                <w:sz w:val="24"/>
                <w:szCs w:val="24"/>
              </w:rPr>
              <w:t>распространяется</w:t>
            </w:r>
          </w:p>
        </w:tc>
      </w:tr>
      <w:tr w:rsidR="004B164C" w:rsidRPr="004B164C" w14:paraId="441112AA" w14:textId="77777777" w:rsidTr="004B164C">
        <w:tc>
          <w:tcPr>
            <w:tcW w:w="675" w:type="dxa"/>
            <w:tcBorders>
              <w:top w:val="single" w:sz="6" w:space="0" w:color="000000"/>
              <w:left w:val="single" w:sz="6" w:space="0" w:color="000000"/>
              <w:bottom w:val="single" w:sz="6" w:space="0" w:color="000000"/>
              <w:right w:val="single" w:sz="6" w:space="0" w:color="000000"/>
            </w:tcBorders>
          </w:tcPr>
          <w:p w14:paraId="00C8F1EA" w14:textId="77777777" w:rsidR="004B164C" w:rsidRPr="004B164C" w:rsidRDefault="004B164C" w:rsidP="004B164C">
            <w:pPr>
              <w:ind w:left="170"/>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t>5.</w:t>
            </w:r>
          </w:p>
        </w:tc>
        <w:tc>
          <w:tcPr>
            <w:tcW w:w="4397" w:type="dxa"/>
            <w:tcBorders>
              <w:top w:val="single" w:sz="6" w:space="0" w:color="000000"/>
              <w:left w:val="single" w:sz="6" w:space="0" w:color="000000"/>
              <w:bottom w:val="single" w:sz="6" w:space="0" w:color="000000"/>
              <w:right w:val="single" w:sz="6" w:space="0" w:color="000000"/>
            </w:tcBorders>
            <w:hideMark/>
          </w:tcPr>
          <w:p w14:paraId="37F54CD7" w14:textId="77777777" w:rsidR="004B164C" w:rsidRPr="004B164C" w:rsidRDefault="004B164C" w:rsidP="004B164C">
            <w:pP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Охрана природных</w:t>
            </w:r>
            <w:r w:rsidRPr="004B164C">
              <w:rPr>
                <w:rFonts w:ascii="Times New Roman" w:hAnsi="Times New Roman" w:cs="Times New Roman"/>
                <w:spacing w:val="2"/>
                <w:sz w:val="24"/>
                <w:szCs w:val="24"/>
              </w:rPr>
              <w:t xml:space="preserve"> </w:t>
            </w:r>
            <w:r w:rsidRPr="004B164C">
              <w:rPr>
                <w:rFonts w:ascii="Times New Roman" w:hAnsi="Times New Roman" w:cs="Times New Roman"/>
                <w:spacing w:val="-1"/>
                <w:sz w:val="24"/>
                <w:szCs w:val="24"/>
              </w:rPr>
              <w:t>территорий</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58919BBD"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9.1</w:t>
            </w:r>
          </w:p>
        </w:tc>
        <w:tc>
          <w:tcPr>
            <w:tcW w:w="8432" w:type="dxa"/>
            <w:gridSpan w:val="4"/>
            <w:tcBorders>
              <w:top w:val="single" w:sz="6" w:space="0" w:color="000000"/>
              <w:left w:val="single" w:sz="6" w:space="0" w:color="000000"/>
              <w:bottom w:val="single" w:sz="6" w:space="0" w:color="000000"/>
              <w:right w:val="single" w:sz="6" w:space="0" w:color="000000"/>
            </w:tcBorders>
            <w:vAlign w:val="center"/>
            <w:hideMark/>
          </w:tcPr>
          <w:p w14:paraId="65107979"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Не подлежат установлению</w:t>
            </w:r>
          </w:p>
        </w:tc>
      </w:tr>
      <w:tr w:rsidR="004B164C" w:rsidRPr="004B164C" w14:paraId="1D16D394" w14:textId="77777777" w:rsidTr="004B164C">
        <w:tc>
          <w:tcPr>
            <w:tcW w:w="675" w:type="dxa"/>
            <w:tcBorders>
              <w:top w:val="single" w:sz="6" w:space="0" w:color="000000"/>
              <w:left w:val="single" w:sz="6" w:space="0" w:color="000000"/>
              <w:bottom w:val="single" w:sz="6" w:space="0" w:color="000000"/>
              <w:right w:val="single" w:sz="6" w:space="0" w:color="000000"/>
            </w:tcBorders>
          </w:tcPr>
          <w:p w14:paraId="5E05D953" w14:textId="77777777" w:rsidR="004B164C" w:rsidRPr="004B164C" w:rsidRDefault="004B164C" w:rsidP="004B164C">
            <w:pPr>
              <w:ind w:left="170"/>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t>6.</w:t>
            </w:r>
          </w:p>
        </w:tc>
        <w:tc>
          <w:tcPr>
            <w:tcW w:w="4397" w:type="dxa"/>
            <w:tcBorders>
              <w:top w:val="single" w:sz="6" w:space="0" w:color="000000"/>
              <w:left w:val="single" w:sz="6" w:space="0" w:color="000000"/>
              <w:bottom w:val="single" w:sz="6" w:space="0" w:color="000000"/>
              <w:right w:val="single" w:sz="6" w:space="0" w:color="000000"/>
            </w:tcBorders>
            <w:hideMark/>
          </w:tcPr>
          <w:p w14:paraId="216F2FA1" w14:textId="77777777" w:rsidR="004B164C" w:rsidRPr="004B164C" w:rsidRDefault="004B164C" w:rsidP="004B164C">
            <w:pP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Историко-культурная деятельность</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4182EB3C"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9.3</w:t>
            </w:r>
          </w:p>
        </w:tc>
        <w:tc>
          <w:tcPr>
            <w:tcW w:w="8432" w:type="dxa"/>
            <w:gridSpan w:val="4"/>
            <w:tcBorders>
              <w:top w:val="single" w:sz="6" w:space="0" w:color="000000"/>
              <w:left w:val="single" w:sz="6" w:space="0" w:color="000000"/>
              <w:bottom w:val="single" w:sz="6" w:space="0" w:color="000000"/>
              <w:right w:val="single" w:sz="6" w:space="0" w:color="000000"/>
            </w:tcBorders>
            <w:vAlign w:val="center"/>
            <w:hideMark/>
          </w:tcPr>
          <w:p w14:paraId="56873C08"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Не</w:t>
            </w:r>
            <w:r w:rsidRPr="004B164C">
              <w:rPr>
                <w:rFonts w:ascii="Times New Roman" w:hAnsi="Times New Roman" w:cs="Times New Roman"/>
                <w:spacing w:val="-2"/>
                <w:sz w:val="24"/>
                <w:szCs w:val="24"/>
              </w:rPr>
              <w:t xml:space="preserve"> </w:t>
            </w:r>
            <w:r w:rsidRPr="004B164C">
              <w:rPr>
                <w:rFonts w:ascii="Times New Roman" w:hAnsi="Times New Roman" w:cs="Times New Roman"/>
                <w:spacing w:val="-1"/>
                <w:sz w:val="24"/>
                <w:szCs w:val="24"/>
              </w:rPr>
              <w:t>распространяется</w:t>
            </w:r>
          </w:p>
        </w:tc>
      </w:tr>
      <w:tr w:rsidR="004B164C" w:rsidRPr="004B164C" w14:paraId="5FF0D96F" w14:textId="77777777" w:rsidTr="004B164C">
        <w:tc>
          <w:tcPr>
            <w:tcW w:w="675" w:type="dxa"/>
            <w:tcBorders>
              <w:top w:val="single" w:sz="6" w:space="0" w:color="000000"/>
              <w:left w:val="single" w:sz="6" w:space="0" w:color="000000"/>
              <w:bottom w:val="single" w:sz="6" w:space="0" w:color="000000"/>
              <w:right w:val="single" w:sz="6" w:space="0" w:color="000000"/>
            </w:tcBorders>
          </w:tcPr>
          <w:p w14:paraId="0FBF91FC" w14:textId="77777777" w:rsidR="004B164C" w:rsidRPr="004B164C" w:rsidRDefault="004B164C" w:rsidP="004B164C">
            <w:pPr>
              <w:ind w:left="170"/>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t>7.</w:t>
            </w:r>
          </w:p>
        </w:tc>
        <w:tc>
          <w:tcPr>
            <w:tcW w:w="4397" w:type="dxa"/>
            <w:tcBorders>
              <w:top w:val="single" w:sz="6" w:space="0" w:color="000000"/>
              <w:left w:val="single" w:sz="6" w:space="0" w:color="000000"/>
              <w:bottom w:val="single" w:sz="6" w:space="0" w:color="000000"/>
              <w:right w:val="single" w:sz="6" w:space="0" w:color="000000"/>
            </w:tcBorders>
            <w:hideMark/>
          </w:tcPr>
          <w:p w14:paraId="43503362" w14:textId="77777777" w:rsidR="004B164C" w:rsidRPr="004B164C" w:rsidRDefault="004B164C" w:rsidP="004B164C">
            <w:pP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Водные</w:t>
            </w:r>
            <w:r w:rsidRPr="004B164C">
              <w:rPr>
                <w:rFonts w:ascii="Times New Roman" w:hAnsi="Times New Roman" w:cs="Times New Roman"/>
                <w:spacing w:val="-2"/>
                <w:sz w:val="24"/>
                <w:szCs w:val="24"/>
              </w:rPr>
              <w:t xml:space="preserve"> </w:t>
            </w:r>
            <w:r w:rsidRPr="004B164C">
              <w:rPr>
                <w:rFonts w:ascii="Times New Roman" w:hAnsi="Times New Roman" w:cs="Times New Roman"/>
                <w:spacing w:val="-1"/>
                <w:sz w:val="24"/>
                <w:szCs w:val="24"/>
              </w:rPr>
              <w:t>объекты</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76D01156"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11.0</w:t>
            </w:r>
          </w:p>
        </w:tc>
        <w:tc>
          <w:tcPr>
            <w:tcW w:w="8432" w:type="dxa"/>
            <w:gridSpan w:val="4"/>
            <w:tcBorders>
              <w:top w:val="single" w:sz="6" w:space="0" w:color="000000"/>
              <w:left w:val="single" w:sz="6" w:space="0" w:color="000000"/>
              <w:bottom w:val="single" w:sz="6" w:space="0" w:color="000000"/>
              <w:right w:val="single" w:sz="6" w:space="0" w:color="000000"/>
            </w:tcBorders>
            <w:vAlign w:val="center"/>
            <w:hideMark/>
          </w:tcPr>
          <w:p w14:paraId="27360F2C"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Не подлежат установлению</w:t>
            </w:r>
          </w:p>
        </w:tc>
      </w:tr>
      <w:tr w:rsidR="004B164C" w:rsidRPr="004B164C" w14:paraId="351D06A4" w14:textId="77777777" w:rsidTr="004B164C">
        <w:tc>
          <w:tcPr>
            <w:tcW w:w="675" w:type="dxa"/>
            <w:tcBorders>
              <w:top w:val="single" w:sz="6" w:space="0" w:color="000000"/>
              <w:left w:val="single" w:sz="6" w:space="0" w:color="000000"/>
              <w:bottom w:val="single" w:sz="6" w:space="0" w:color="000000"/>
              <w:right w:val="single" w:sz="6" w:space="0" w:color="000000"/>
            </w:tcBorders>
          </w:tcPr>
          <w:p w14:paraId="35D257FC" w14:textId="77777777" w:rsidR="004B164C" w:rsidRPr="004B164C" w:rsidRDefault="004B164C" w:rsidP="004B164C">
            <w:pPr>
              <w:ind w:left="170"/>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t>8.</w:t>
            </w:r>
          </w:p>
        </w:tc>
        <w:tc>
          <w:tcPr>
            <w:tcW w:w="4397" w:type="dxa"/>
            <w:tcBorders>
              <w:top w:val="single" w:sz="6" w:space="0" w:color="000000"/>
              <w:left w:val="single" w:sz="6" w:space="0" w:color="000000"/>
              <w:bottom w:val="single" w:sz="6" w:space="0" w:color="000000"/>
              <w:right w:val="single" w:sz="6" w:space="0" w:color="000000"/>
            </w:tcBorders>
            <w:hideMark/>
          </w:tcPr>
          <w:p w14:paraId="61861E29" w14:textId="77777777" w:rsidR="004B164C" w:rsidRPr="004B164C" w:rsidRDefault="004B164C" w:rsidP="004B164C">
            <w:pPr>
              <w:rPr>
                <w:rFonts w:ascii="Times New Roman" w:eastAsia="Times New Roman" w:hAnsi="Times New Roman" w:cs="Times New Roman"/>
                <w:spacing w:val="-1"/>
                <w:sz w:val="24"/>
                <w:szCs w:val="24"/>
                <w:lang w:val="ru-RU"/>
              </w:rPr>
            </w:pPr>
            <w:r w:rsidRPr="004B164C">
              <w:rPr>
                <w:rFonts w:ascii="Times New Roman" w:hAnsi="Times New Roman" w:cs="Times New Roman"/>
                <w:spacing w:val="-1"/>
                <w:sz w:val="24"/>
                <w:szCs w:val="24"/>
                <w:lang w:val="ru-RU"/>
              </w:rPr>
              <w:t>Земельные</w:t>
            </w:r>
            <w:r w:rsidRPr="004B164C">
              <w:rPr>
                <w:rFonts w:ascii="Times New Roman" w:hAnsi="Times New Roman" w:cs="Times New Roman"/>
                <w:spacing w:val="3"/>
                <w:sz w:val="24"/>
                <w:szCs w:val="24"/>
                <w:lang w:val="ru-RU"/>
              </w:rPr>
              <w:t xml:space="preserve"> </w:t>
            </w:r>
            <w:r w:rsidRPr="004B164C">
              <w:rPr>
                <w:rFonts w:ascii="Times New Roman" w:hAnsi="Times New Roman" w:cs="Times New Roman"/>
                <w:spacing w:val="-1"/>
                <w:sz w:val="24"/>
                <w:szCs w:val="24"/>
                <w:lang w:val="ru-RU"/>
              </w:rPr>
              <w:t>участки (территории)</w:t>
            </w:r>
            <w:r w:rsidRPr="004B164C">
              <w:rPr>
                <w:rFonts w:ascii="Times New Roman" w:hAnsi="Times New Roman" w:cs="Times New Roman"/>
                <w:spacing w:val="29"/>
                <w:sz w:val="24"/>
                <w:szCs w:val="24"/>
                <w:lang w:val="ru-RU"/>
              </w:rPr>
              <w:t xml:space="preserve"> </w:t>
            </w:r>
            <w:r w:rsidRPr="004B164C">
              <w:rPr>
                <w:rFonts w:ascii="Times New Roman" w:hAnsi="Times New Roman" w:cs="Times New Roman"/>
                <w:spacing w:val="-1"/>
                <w:sz w:val="24"/>
                <w:szCs w:val="24"/>
                <w:lang w:val="ru-RU"/>
              </w:rPr>
              <w:t>общего пользования</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713FECE6"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12.0</w:t>
            </w:r>
          </w:p>
        </w:tc>
        <w:tc>
          <w:tcPr>
            <w:tcW w:w="8432" w:type="dxa"/>
            <w:gridSpan w:val="4"/>
            <w:tcBorders>
              <w:top w:val="single" w:sz="6" w:space="0" w:color="000000"/>
              <w:left w:val="single" w:sz="6" w:space="0" w:color="000000"/>
              <w:bottom w:val="single" w:sz="6" w:space="0" w:color="000000"/>
              <w:right w:val="single" w:sz="6" w:space="0" w:color="000000"/>
            </w:tcBorders>
            <w:vAlign w:val="center"/>
            <w:hideMark/>
          </w:tcPr>
          <w:p w14:paraId="3C7023DF"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Не</w:t>
            </w:r>
            <w:r w:rsidRPr="004B164C">
              <w:rPr>
                <w:rFonts w:ascii="Times New Roman" w:hAnsi="Times New Roman" w:cs="Times New Roman"/>
                <w:spacing w:val="-2"/>
                <w:sz w:val="24"/>
                <w:szCs w:val="24"/>
              </w:rPr>
              <w:t xml:space="preserve"> </w:t>
            </w:r>
            <w:r w:rsidRPr="004B164C">
              <w:rPr>
                <w:rFonts w:ascii="Times New Roman" w:hAnsi="Times New Roman" w:cs="Times New Roman"/>
                <w:spacing w:val="-1"/>
                <w:sz w:val="24"/>
                <w:szCs w:val="24"/>
              </w:rPr>
              <w:t>распространяется</w:t>
            </w:r>
          </w:p>
        </w:tc>
      </w:tr>
      <w:tr w:rsidR="004B164C" w:rsidRPr="004B164C" w14:paraId="13D6D85B" w14:textId="77777777" w:rsidTr="004B164C">
        <w:tc>
          <w:tcPr>
            <w:tcW w:w="675" w:type="dxa"/>
            <w:tcBorders>
              <w:top w:val="single" w:sz="6" w:space="0" w:color="000000"/>
              <w:left w:val="single" w:sz="6" w:space="0" w:color="000000"/>
              <w:bottom w:val="single" w:sz="6" w:space="0" w:color="000000"/>
              <w:right w:val="single" w:sz="6" w:space="0" w:color="000000"/>
            </w:tcBorders>
          </w:tcPr>
          <w:p w14:paraId="3594993F" w14:textId="77777777" w:rsidR="004B164C" w:rsidRPr="004B164C" w:rsidRDefault="004B164C" w:rsidP="004B164C">
            <w:pPr>
              <w:ind w:left="170"/>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t>9.</w:t>
            </w:r>
          </w:p>
        </w:tc>
        <w:tc>
          <w:tcPr>
            <w:tcW w:w="4397" w:type="dxa"/>
            <w:tcBorders>
              <w:top w:val="single" w:sz="6" w:space="0" w:color="000000"/>
              <w:left w:val="single" w:sz="6" w:space="0" w:color="000000"/>
              <w:bottom w:val="single" w:sz="6" w:space="0" w:color="000000"/>
              <w:right w:val="single" w:sz="6" w:space="0" w:color="000000"/>
            </w:tcBorders>
            <w:hideMark/>
          </w:tcPr>
          <w:p w14:paraId="20C7CD4C" w14:textId="77777777" w:rsidR="004B164C" w:rsidRPr="004B164C" w:rsidRDefault="004B164C" w:rsidP="004B164C">
            <w:pPr>
              <w:rPr>
                <w:rFonts w:ascii="Times New Roman" w:hAnsi="Times New Roman" w:cs="Times New Roman"/>
                <w:spacing w:val="-1"/>
                <w:sz w:val="24"/>
                <w:szCs w:val="24"/>
                <w:lang w:val="ru-RU"/>
              </w:rPr>
            </w:pPr>
            <w:r w:rsidRPr="004B164C">
              <w:rPr>
                <w:rFonts w:ascii="Times New Roman" w:hAnsi="Times New Roman" w:cs="Times New Roman"/>
                <w:spacing w:val="-1"/>
                <w:sz w:val="24"/>
                <w:szCs w:val="24"/>
                <w:lang w:val="ru-RU"/>
              </w:rPr>
              <w:t>Улично-дорожная сеть</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2C1B940F" w14:textId="77777777" w:rsidR="004B164C" w:rsidRPr="004B164C" w:rsidRDefault="004B164C" w:rsidP="004B164C">
            <w:pPr>
              <w:jc w:val="center"/>
              <w:rPr>
                <w:rFonts w:ascii="Times New Roman" w:hAnsi="Times New Roman" w:cs="Times New Roman"/>
                <w:spacing w:val="-1"/>
                <w:sz w:val="24"/>
                <w:szCs w:val="24"/>
                <w:lang w:val="ru-RU"/>
              </w:rPr>
            </w:pPr>
            <w:r w:rsidRPr="004B164C">
              <w:rPr>
                <w:rFonts w:ascii="Times New Roman" w:hAnsi="Times New Roman" w:cs="Times New Roman"/>
                <w:spacing w:val="-1"/>
                <w:sz w:val="24"/>
                <w:szCs w:val="24"/>
                <w:lang w:val="ru-RU"/>
              </w:rPr>
              <w:t>12.0.1</w:t>
            </w:r>
          </w:p>
        </w:tc>
        <w:tc>
          <w:tcPr>
            <w:tcW w:w="8432" w:type="dxa"/>
            <w:gridSpan w:val="4"/>
            <w:tcBorders>
              <w:top w:val="single" w:sz="6" w:space="0" w:color="000000"/>
              <w:left w:val="single" w:sz="6" w:space="0" w:color="000000"/>
              <w:bottom w:val="single" w:sz="6" w:space="0" w:color="000000"/>
              <w:right w:val="single" w:sz="6" w:space="0" w:color="000000"/>
            </w:tcBorders>
            <w:vAlign w:val="center"/>
            <w:hideMark/>
          </w:tcPr>
          <w:p w14:paraId="390BC6CF" w14:textId="77777777" w:rsidR="004B164C" w:rsidRPr="004B164C" w:rsidRDefault="004B164C" w:rsidP="004B164C">
            <w:pPr>
              <w:jc w:val="center"/>
              <w:rPr>
                <w:rFonts w:ascii="Times New Roman" w:hAnsi="Times New Roman" w:cs="Times New Roman"/>
                <w:spacing w:val="-1"/>
                <w:sz w:val="24"/>
                <w:szCs w:val="24"/>
              </w:rPr>
            </w:pPr>
            <w:r w:rsidRPr="004B164C">
              <w:rPr>
                <w:rFonts w:ascii="Times New Roman" w:hAnsi="Times New Roman" w:cs="Times New Roman"/>
                <w:spacing w:val="-1"/>
                <w:sz w:val="24"/>
                <w:szCs w:val="24"/>
              </w:rPr>
              <w:t>Не подлежат установлению</w:t>
            </w:r>
          </w:p>
        </w:tc>
      </w:tr>
      <w:tr w:rsidR="004B164C" w:rsidRPr="004B164C" w14:paraId="14E8964A" w14:textId="77777777" w:rsidTr="004B164C">
        <w:tc>
          <w:tcPr>
            <w:tcW w:w="675" w:type="dxa"/>
            <w:tcBorders>
              <w:top w:val="single" w:sz="6" w:space="0" w:color="000000"/>
              <w:left w:val="single" w:sz="6" w:space="0" w:color="000000"/>
              <w:bottom w:val="single" w:sz="6" w:space="0" w:color="000000"/>
              <w:right w:val="single" w:sz="6" w:space="0" w:color="000000"/>
            </w:tcBorders>
          </w:tcPr>
          <w:p w14:paraId="3436D6C7" w14:textId="77777777" w:rsidR="004B164C" w:rsidRPr="004B164C" w:rsidRDefault="004B164C" w:rsidP="004B164C">
            <w:pPr>
              <w:ind w:left="170"/>
              <w:rPr>
                <w:rFonts w:ascii="Times New Roman" w:eastAsia="Times New Roman" w:hAnsi="Times New Roman" w:cs="Times New Roman"/>
                <w:sz w:val="24"/>
                <w:szCs w:val="24"/>
                <w:lang w:val="ru-RU"/>
              </w:rPr>
            </w:pPr>
            <w:r w:rsidRPr="004B164C">
              <w:rPr>
                <w:rFonts w:ascii="Times New Roman" w:eastAsia="Times New Roman" w:hAnsi="Times New Roman" w:cs="Times New Roman"/>
                <w:sz w:val="24"/>
                <w:szCs w:val="24"/>
                <w:lang w:val="ru-RU"/>
              </w:rPr>
              <w:t>10.</w:t>
            </w:r>
          </w:p>
        </w:tc>
        <w:tc>
          <w:tcPr>
            <w:tcW w:w="4397" w:type="dxa"/>
            <w:tcBorders>
              <w:top w:val="single" w:sz="6" w:space="0" w:color="000000"/>
              <w:left w:val="single" w:sz="6" w:space="0" w:color="000000"/>
              <w:bottom w:val="single" w:sz="6" w:space="0" w:color="000000"/>
              <w:right w:val="single" w:sz="6" w:space="0" w:color="000000"/>
            </w:tcBorders>
            <w:hideMark/>
          </w:tcPr>
          <w:p w14:paraId="36DA6137" w14:textId="77777777" w:rsidR="004B164C" w:rsidRPr="004B164C" w:rsidRDefault="004B164C" w:rsidP="004B164C">
            <w:pPr>
              <w:rPr>
                <w:rFonts w:ascii="Times New Roman" w:hAnsi="Times New Roman" w:cs="Times New Roman"/>
                <w:spacing w:val="-1"/>
                <w:sz w:val="24"/>
                <w:szCs w:val="24"/>
                <w:lang w:val="ru-RU"/>
              </w:rPr>
            </w:pPr>
            <w:r w:rsidRPr="004B164C">
              <w:rPr>
                <w:rFonts w:ascii="Times New Roman" w:hAnsi="Times New Roman" w:cs="Times New Roman"/>
                <w:spacing w:val="-1"/>
                <w:sz w:val="24"/>
                <w:szCs w:val="24"/>
                <w:lang w:val="ru-RU"/>
              </w:rPr>
              <w:t>Благоустройство территории</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72D05B69" w14:textId="77777777" w:rsidR="004B164C" w:rsidRPr="004B164C" w:rsidRDefault="004B164C" w:rsidP="004B164C">
            <w:pPr>
              <w:jc w:val="center"/>
              <w:rPr>
                <w:rFonts w:ascii="Times New Roman" w:hAnsi="Times New Roman" w:cs="Times New Roman"/>
                <w:spacing w:val="-1"/>
                <w:sz w:val="24"/>
                <w:szCs w:val="24"/>
                <w:lang w:val="ru-RU"/>
              </w:rPr>
            </w:pPr>
            <w:r w:rsidRPr="004B164C">
              <w:rPr>
                <w:rFonts w:ascii="Times New Roman" w:hAnsi="Times New Roman" w:cs="Times New Roman"/>
                <w:spacing w:val="-1"/>
                <w:sz w:val="24"/>
                <w:szCs w:val="24"/>
                <w:lang w:val="ru-RU"/>
              </w:rPr>
              <w:t>12.0.2</w:t>
            </w:r>
          </w:p>
        </w:tc>
        <w:tc>
          <w:tcPr>
            <w:tcW w:w="8432" w:type="dxa"/>
            <w:gridSpan w:val="4"/>
            <w:tcBorders>
              <w:top w:val="single" w:sz="6" w:space="0" w:color="000000"/>
              <w:left w:val="single" w:sz="6" w:space="0" w:color="000000"/>
              <w:bottom w:val="single" w:sz="6" w:space="0" w:color="000000"/>
              <w:right w:val="single" w:sz="6" w:space="0" w:color="000000"/>
            </w:tcBorders>
            <w:vAlign w:val="center"/>
            <w:hideMark/>
          </w:tcPr>
          <w:p w14:paraId="3E4FC295" w14:textId="77777777" w:rsidR="004B164C" w:rsidRPr="004B164C" w:rsidRDefault="004B164C" w:rsidP="004B164C">
            <w:pPr>
              <w:jc w:val="center"/>
              <w:rPr>
                <w:rFonts w:ascii="Times New Roman" w:hAnsi="Times New Roman" w:cs="Times New Roman"/>
                <w:spacing w:val="-1"/>
                <w:sz w:val="24"/>
                <w:szCs w:val="24"/>
              </w:rPr>
            </w:pPr>
            <w:r w:rsidRPr="004B164C">
              <w:rPr>
                <w:rFonts w:ascii="Times New Roman" w:hAnsi="Times New Roman" w:cs="Times New Roman"/>
                <w:spacing w:val="-1"/>
                <w:sz w:val="24"/>
                <w:szCs w:val="24"/>
              </w:rPr>
              <w:t>Не подлежат установлению</w:t>
            </w:r>
          </w:p>
        </w:tc>
      </w:tr>
    </w:tbl>
    <w:p w14:paraId="39DA454A" w14:textId="77777777" w:rsidR="004B164C" w:rsidRPr="004B164C" w:rsidRDefault="004B164C" w:rsidP="004B164C">
      <w:pPr>
        <w:ind w:left="2587" w:right="2491"/>
        <w:jc w:val="center"/>
        <w:rPr>
          <w:rFonts w:ascii="Times New Roman" w:eastAsia="Times New Roman" w:hAnsi="Times New Roman" w:cs="Times New Roman"/>
          <w:spacing w:val="-1"/>
          <w:sz w:val="24"/>
          <w:szCs w:val="24"/>
          <w:lang w:val="ru-RU"/>
        </w:rPr>
      </w:pPr>
    </w:p>
    <w:p w14:paraId="05A0E866"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eastAsia="Times New Roman" w:hAnsi="Times New Roman" w:cs="Times New Roman"/>
          <w:spacing w:val="-1"/>
          <w:sz w:val="24"/>
          <w:szCs w:val="24"/>
        </w:rPr>
        <w:t>Вспомогательные</w:t>
      </w:r>
      <w:r w:rsidRPr="004B164C">
        <w:rPr>
          <w:rFonts w:ascii="Times New Roman" w:eastAsia="Times New Roman" w:hAnsi="Times New Roman" w:cs="Times New Roman"/>
          <w:spacing w:val="-2"/>
          <w:sz w:val="24"/>
          <w:szCs w:val="24"/>
        </w:rPr>
        <w:t xml:space="preserve"> </w:t>
      </w:r>
      <w:r w:rsidRPr="004B164C">
        <w:rPr>
          <w:rFonts w:ascii="Times New Roman" w:eastAsia="Times New Roman" w:hAnsi="Times New Roman" w:cs="Times New Roman"/>
          <w:sz w:val="24"/>
          <w:szCs w:val="24"/>
        </w:rPr>
        <w:t>виды</w:t>
      </w:r>
      <w:r w:rsidRPr="004B164C">
        <w:rPr>
          <w:rFonts w:ascii="Times New Roman" w:eastAsia="Times New Roman" w:hAnsi="Times New Roman" w:cs="Times New Roman"/>
          <w:spacing w:val="1"/>
          <w:sz w:val="24"/>
          <w:szCs w:val="24"/>
        </w:rPr>
        <w:t xml:space="preserve"> </w:t>
      </w:r>
      <w:r w:rsidRPr="004B164C">
        <w:rPr>
          <w:rFonts w:ascii="Times New Roman" w:eastAsia="Times New Roman" w:hAnsi="Times New Roman" w:cs="Times New Roman"/>
          <w:spacing w:val="-1"/>
          <w:sz w:val="24"/>
          <w:szCs w:val="24"/>
        </w:rPr>
        <w:t>разрешенного</w:t>
      </w:r>
      <w:r w:rsidRPr="004B164C">
        <w:rPr>
          <w:rFonts w:ascii="Times New Roman" w:eastAsia="Times New Roman" w:hAnsi="Times New Roman" w:cs="Times New Roman"/>
          <w:sz w:val="24"/>
          <w:szCs w:val="24"/>
        </w:rPr>
        <w:t xml:space="preserve"> </w:t>
      </w:r>
      <w:r w:rsidRPr="004B164C">
        <w:rPr>
          <w:rFonts w:ascii="Times New Roman" w:eastAsia="Times New Roman" w:hAnsi="Times New Roman" w:cs="Times New Roman"/>
          <w:spacing w:val="-1"/>
          <w:sz w:val="24"/>
          <w:szCs w:val="24"/>
        </w:rPr>
        <w:t>использования</w:t>
      </w:r>
    </w:p>
    <w:p w14:paraId="09005398" w14:textId="77777777" w:rsidR="004B164C" w:rsidRPr="004B164C" w:rsidRDefault="004B164C" w:rsidP="004B164C">
      <w:pPr>
        <w:jc w:val="center"/>
        <w:rPr>
          <w:rFonts w:ascii="Times New Roman" w:eastAsia="Times New Roman" w:hAnsi="Times New Roman" w:cs="Times New Roman"/>
          <w:sz w:val="24"/>
          <w:szCs w:val="24"/>
        </w:rPr>
      </w:pPr>
    </w:p>
    <w:p w14:paraId="6C93AD15" w14:textId="77777777" w:rsidR="004B164C" w:rsidRPr="004B164C" w:rsidRDefault="004B164C" w:rsidP="004B164C">
      <w:pPr>
        <w:tabs>
          <w:tab w:val="left" w:pos="851"/>
        </w:tabs>
        <w:ind w:firstLine="567"/>
        <w:rPr>
          <w:rFonts w:ascii="Times New Roman" w:eastAsia="Times New Roman" w:hAnsi="Times New Roman" w:cs="Times New Roman"/>
          <w:sz w:val="24"/>
          <w:szCs w:val="24"/>
        </w:rPr>
      </w:pPr>
      <w:r w:rsidRPr="004B164C">
        <w:rPr>
          <w:rFonts w:ascii="Times New Roman" w:eastAsia="Times New Roman" w:hAnsi="Times New Roman" w:cs="Times New Roman"/>
          <w:spacing w:val="-1"/>
          <w:sz w:val="24"/>
          <w:szCs w:val="24"/>
          <w:lang w:val="ru-RU"/>
        </w:rPr>
        <w:t xml:space="preserve">1. </w:t>
      </w:r>
      <w:r w:rsidRPr="004B164C">
        <w:rPr>
          <w:rFonts w:ascii="Times New Roman" w:eastAsia="Times New Roman" w:hAnsi="Times New Roman" w:cs="Times New Roman"/>
          <w:spacing w:val="-1"/>
          <w:sz w:val="24"/>
          <w:szCs w:val="24"/>
        </w:rPr>
        <w:t>Коммунальное обслуживание</w:t>
      </w:r>
      <w:r w:rsidRPr="004B164C">
        <w:rPr>
          <w:rFonts w:ascii="Times New Roman" w:eastAsia="Times New Roman" w:hAnsi="Times New Roman" w:cs="Times New Roman"/>
          <w:spacing w:val="1"/>
          <w:sz w:val="24"/>
          <w:szCs w:val="24"/>
        </w:rPr>
        <w:t xml:space="preserve"> </w:t>
      </w:r>
      <w:r w:rsidRPr="004B164C">
        <w:rPr>
          <w:rFonts w:ascii="Times New Roman" w:eastAsia="Times New Roman" w:hAnsi="Times New Roman" w:cs="Times New Roman"/>
          <w:sz w:val="24"/>
          <w:szCs w:val="24"/>
        </w:rPr>
        <w:t>– 3.1</w:t>
      </w:r>
    </w:p>
    <w:p w14:paraId="7863E7AD" w14:textId="77777777" w:rsidR="004B164C" w:rsidRPr="004B164C" w:rsidRDefault="004B164C" w:rsidP="004B164C">
      <w:pPr>
        <w:tabs>
          <w:tab w:val="left" w:pos="851"/>
        </w:tabs>
        <w:ind w:firstLine="567"/>
        <w:rPr>
          <w:rFonts w:ascii="Times New Roman" w:eastAsia="Times New Roman" w:hAnsi="Times New Roman" w:cs="Times New Roman"/>
          <w:sz w:val="24"/>
          <w:szCs w:val="24"/>
        </w:rPr>
      </w:pPr>
      <w:r w:rsidRPr="004B164C">
        <w:rPr>
          <w:rFonts w:ascii="Times New Roman" w:eastAsia="Times New Roman" w:hAnsi="Times New Roman" w:cs="Times New Roman"/>
          <w:sz w:val="24"/>
          <w:szCs w:val="24"/>
          <w:lang w:val="ru-RU"/>
        </w:rPr>
        <w:t>2. Связь 6.8</w:t>
      </w:r>
    </w:p>
    <w:p w14:paraId="2BBBCB2A" w14:textId="77777777" w:rsidR="004B164C" w:rsidRPr="004B164C" w:rsidRDefault="004B164C" w:rsidP="004B164C">
      <w:pPr>
        <w:tabs>
          <w:tab w:val="left" w:pos="851"/>
        </w:tabs>
        <w:ind w:firstLine="567"/>
        <w:rPr>
          <w:rFonts w:ascii="Times New Roman" w:eastAsia="Times New Roman" w:hAnsi="Times New Roman" w:cs="Times New Roman"/>
          <w:sz w:val="24"/>
          <w:szCs w:val="24"/>
        </w:rPr>
      </w:pPr>
      <w:r w:rsidRPr="004B164C">
        <w:rPr>
          <w:rFonts w:ascii="Times New Roman" w:eastAsia="Times New Roman" w:hAnsi="Times New Roman" w:cs="Times New Roman"/>
          <w:spacing w:val="-1"/>
          <w:sz w:val="24"/>
          <w:szCs w:val="24"/>
          <w:lang w:val="ru-RU"/>
        </w:rPr>
        <w:t xml:space="preserve">3. </w:t>
      </w:r>
      <w:r w:rsidRPr="004B164C">
        <w:rPr>
          <w:rFonts w:ascii="Times New Roman" w:eastAsia="Times New Roman" w:hAnsi="Times New Roman" w:cs="Times New Roman"/>
          <w:spacing w:val="-1"/>
          <w:sz w:val="24"/>
          <w:szCs w:val="24"/>
        </w:rPr>
        <w:t>Обеспечение внутреннего</w:t>
      </w:r>
      <w:r w:rsidRPr="004B164C">
        <w:rPr>
          <w:rFonts w:ascii="Times New Roman" w:eastAsia="Times New Roman" w:hAnsi="Times New Roman" w:cs="Times New Roman"/>
          <w:sz w:val="24"/>
          <w:szCs w:val="24"/>
        </w:rPr>
        <w:t xml:space="preserve"> </w:t>
      </w:r>
      <w:r w:rsidRPr="004B164C">
        <w:rPr>
          <w:rFonts w:ascii="Times New Roman" w:eastAsia="Times New Roman" w:hAnsi="Times New Roman" w:cs="Times New Roman"/>
          <w:spacing w:val="-1"/>
          <w:sz w:val="24"/>
          <w:szCs w:val="24"/>
        </w:rPr>
        <w:t>правопорядка</w:t>
      </w:r>
      <w:r w:rsidRPr="004B164C">
        <w:rPr>
          <w:rFonts w:ascii="Times New Roman" w:eastAsia="Times New Roman" w:hAnsi="Times New Roman" w:cs="Times New Roman"/>
          <w:spacing w:val="2"/>
          <w:sz w:val="24"/>
          <w:szCs w:val="24"/>
        </w:rPr>
        <w:t xml:space="preserve"> </w:t>
      </w:r>
      <w:r w:rsidRPr="004B164C">
        <w:rPr>
          <w:rFonts w:ascii="Times New Roman" w:eastAsia="Times New Roman" w:hAnsi="Times New Roman" w:cs="Times New Roman"/>
          <w:sz w:val="24"/>
          <w:szCs w:val="24"/>
        </w:rPr>
        <w:t xml:space="preserve">– </w:t>
      </w:r>
      <w:r w:rsidRPr="004B164C">
        <w:rPr>
          <w:rFonts w:ascii="Times New Roman" w:eastAsia="Times New Roman" w:hAnsi="Times New Roman" w:cs="Times New Roman"/>
          <w:spacing w:val="-1"/>
          <w:sz w:val="24"/>
          <w:szCs w:val="24"/>
        </w:rPr>
        <w:t>8.3.</w:t>
      </w:r>
    </w:p>
    <w:p w14:paraId="5E6DD2B6" w14:textId="77777777" w:rsidR="004B164C" w:rsidRPr="004B164C" w:rsidRDefault="004B164C" w:rsidP="004B164C">
      <w:pPr>
        <w:tabs>
          <w:tab w:val="left" w:pos="851"/>
        </w:tabs>
        <w:ind w:firstLine="567"/>
        <w:rPr>
          <w:rFonts w:ascii="Times New Roman" w:eastAsia="Times New Roman" w:hAnsi="Times New Roman" w:cs="Times New Roman"/>
          <w:sz w:val="24"/>
          <w:szCs w:val="24"/>
        </w:rPr>
      </w:pPr>
      <w:r w:rsidRPr="004B164C">
        <w:rPr>
          <w:rFonts w:ascii="Times New Roman" w:eastAsia="Times New Roman" w:hAnsi="Times New Roman" w:cs="Times New Roman"/>
          <w:spacing w:val="-1"/>
          <w:sz w:val="24"/>
          <w:szCs w:val="24"/>
          <w:lang w:val="ru-RU"/>
        </w:rPr>
        <w:t xml:space="preserve">4. </w:t>
      </w:r>
      <w:r w:rsidRPr="004B164C">
        <w:rPr>
          <w:rFonts w:ascii="Times New Roman" w:eastAsia="Times New Roman" w:hAnsi="Times New Roman" w:cs="Times New Roman"/>
          <w:spacing w:val="-1"/>
          <w:sz w:val="24"/>
          <w:szCs w:val="24"/>
        </w:rPr>
        <w:t>Общее пользование водными</w:t>
      </w:r>
      <w:r w:rsidRPr="004B164C">
        <w:rPr>
          <w:rFonts w:ascii="Times New Roman" w:eastAsia="Times New Roman" w:hAnsi="Times New Roman" w:cs="Times New Roman"/>
          <w:spacing w:val="3"/>
          <w:sz w:val="24"/>
          <w:szCs w:val="24"/>
        </w:rPr>
        <w:t xml:space="preserve"> </w:t>
      </w:r>
      <w:r w:rsidRPr="004B164C">
        <w:rPr>
          <w:rFonts w:ascii="Times New Roman" w:eastAsia="Times New Roman" w:hAnsi="Times New Roman" w:cs="Times New Roman"/>
          <w:spacing w:val="-1"/>
          <w:sz w:val="24"/>
          <w:szCs w:val="24"/>
        </w:rPr>
        <w:t>объектами</w:t>
      </w:r>
      <w:r w:rsidRPr="004B164C">
        <w:rPr>
          <w:rFonts w:ascii="Times New Roman" w:eastAsia="Times New Roman" w:hAnsi="Times New Roman" w:cs="Times New Roman"/>
          <w:spacing w:val="2"/>
          <w:sz w:val="24"/>
          <w:szCs w:val="24"/>
        </w:rPr>
        <w:t xml:space="preserve"> </w:t>
      </w:r>
      <w:r w:rsidRPr="004B164C">
        <w:rPr>
          <w:rFonts w:ascii="Times New Roman" w:eastAsia="Times New Roman" w:hAnsi="Times New Roman" w:cs="Times New Roman"/>
          <w:sz w:val="24"/>
          <w:szCs w:val="24"/>
        </w:rPr>
        <w:t xml:space="preserve">– </w:t>
      </w:r>
      <w:r w:rsidRPr="004B164C">
        <w:rPr>
          <w:rFonts w:ascii="Times New Roman" w:eastAsia="Times New Roman" w:hAnsi="Times New Roman" w:cs="Times New Roman"/>
          <w:spacing w:val="-1"/>
          <w:sz w:val="24"/>
          <w:szCs w:val="24"/>
        </w:rPr>
        <w:t>11.1</w:t>
      </w:r>
    </w:p>
    <w:p w14:paraId="363982C2" w14:textId="77777777" w:rsidR="004B164C" w:rsidRPr="004B164C" w:rsidRDefault="004B164C" w:rsidP="004B164C">
      <w:pPr>
        <w:rPr>
          <w:rFonts w:ascii="Times New Roman" w:eastAsia="Times New Roman" w:hAnsi="Times New Roman" w:cs="Times New Roman"/>
          <w:sz w:val="24"/>
          <w:szCs w:val="24"/>
        </w:rPr>
      </w:pPr>
    </w:p>
    <w:p w14:paraId="575A22DE" w14:textId="77777777" w:rsidR="004B164C" w:rsidRPr="004B164C" w:rsidRDefault="004B164C" w:rsidP="004B164C">
      <w:pPr>
        <w:jc w:val="center"/>
        <w:rPr>
          <w:rFonts w:ascii="Times New Roman" w:eastAsia="Times New Roman" w:hAnsi="Times New Roman" w:cs="Times New Roman"/>
          <w:spacing w:val="-1"/>
          <w:sz w:val="24"/>
          <w:szCs w:val="24"/>
          <w:lang w:val="ru-RU"/>
        </w:rPr>
      </w:pPr>
      <w:r w:rsidRPr="004B164C">
        <w:rPr>
          <w:rFonts w:ascii="Times New Roman" w:eastAsia="Times New Roman" w:hAnsi="Times New Roman" w:cs="Times New Roman"/>
          <w:spacing w:val="-1"/>
          <w:sz w:val="24"/>
          <w:szCs w:val="24"/>
        </w:rPr>
        <w:t>Условно</w:t>
      </w:r>
      <w:r w:rsidRPr="004B164C">
        <w:rPr>
          <w:rFonts w:ascii="Times New Roman" w:eastAsia="Times New Roman" w:hAnsi="Times New Roman" w:cs="Times New Roman"/>
          <w:sz w:val="24"/>
          <w:szCs w:val="24"/>
        </w:rPr>
        <w:t xml:space="preserve"> </w:t>
      </w:r>
      <w:r w:rsidRPr="004B164C">
        <w:rPr>
          <w:rFonts w:ascii="Times New Roman" w:eastAsia="Times New Roman" w:hAnsi="Times New Roman" w:cs="Times New Roman"/>
          <w:spacing w:val="-1"/>
          <w:sz w:val="24"/>
          <w:szCs w:val="24"/>
        </w:rPr>
        <w:t>разрешенные</w:t>
      </w:r>
      <w:r w:rsidRPr="004B164C">
        <w:rPr>
          <w:rFonts w:ascii="Times New Roman" w:eastAsia="Times New Roman" w:hAnsi="Times New Roman" w:cs="Times New Roman"/>
          <w:spacing w:val="-2"/>
          <w:sz w:val="24"/>
          <w:szCs w:val="24"/>
        </w:rPr>
        <w:t xml:space="preserve"> </w:t>
      </w:r>
      <w:r w:rsidRPr="004B164C">
        <w:rPr>
          <w:rFonts w:ascii="Times New Roman" w:eastAsia="Times New Roman" w:hAnsi="Times New Roman" w:cs="Times New Roman"/>
          <w:sz w:val="24"/>
          <w:szCs w:val="24"/>
        </w:rPr>
        <w:t xml:space="preserve">виды </w:t>
      </w:r>
      <w:r w:rsidRPr="004B164C">
        <w:rPr>
          <w:rFonts w:ascii="Times New Roman" w:eastAsia="Times New Roman" w:hAnsi="Times New Roman" w:cs="Times New Roman"/>
          <w:spacing w:val="-1"/>
          <w:sz w:val="24"/>
          <w:szCs w:val="24"/>
        </w:rPr>
        <w:t>использования</w:t>
      </w:r>
    </w:p>
    <w:p w14:paraId="37F8890C" w14:textId="77777777" w:rsidR="004B164C" w:rsidRPr="004B164C" w:rsidRDefault="004B164C" w:rsidP="004B164C">
      <w:pPr>
        <w:ind w:left="2588" w:right="2489"/>
        <w:jc w:val="center"/>
        <w:rPr>
          <w:rFonts w:ascii="Times New Roman" w:eastAsia="Times New Roman" w:hAnsi="Times New Roman" w:cs="Times New Roman"/>
          <w:spacing w:val="-1"/>
          <w:sz w:val="24"/>
          <w:szCs w:val="24"/>
          <w:lang w:val="ru-RU"/>
        </w:rPr>
      </w:pPr>
    </w:p>
    <w:tbl>
      <w:tblPr>
        <w:tblStyle w:val="TableNormal11"/>
        <w:tblW w:w="15062" w:type="dxa"/>
        <w:tblInd w:w="98" w:type="dxa"/>
        <w:tblLayout w:type="fixed"/>
        <w:tblLook w:val="01E0" w:firstRow="1" w:lastRow="1" w:firstColumn="1" w:lastColumn="1" w:noHBand="0" w:noVBand="0"/>
      </w:tblPr>
      <w:tblGrid>
        <w:gridCol w:w="816"/>
        <w:gridCol w:w="4256"/>
        <w:gridCol w:w="1699"/>
        <w:gridCol w:w="1359"/>
        <w:gridCol w:w="1701"/>
        <w:gridCol w:w="2537"/>
        <w:gridCol w:w="2694"/>
      </w:tblGrid>
      <w:tr w:rsidR="004B164C" w:rsidRPr="00B34AAB" w14:paraId="2E88EAAB" w14:textId="77777777" w:rsidTr="004B164C">
        <w:tc>
          <w:tcPr>
            <w:tcW w:w="816" w:type="dxa"/>
            <w:vMerge w:val="restart"/>
            <w:tcBorders>
              <w:top w:val="single" w:sz="6" w:space="0" w:color="000000"/>
              <w:left w:val="single" w:sz="6" w:space="0" w:color="000000"/>
              <w:bottom w:val="single" w:sz="6" w:space="0" w:color="000000"/>
              <w:right w:val="single" w:sz="6" w:space="0" w:color="000000"/>
            </w:tcBorders>
            <w:hideMark/>
          </w:tcPr>
          <w:p w14:paraId="54AE6880" w14:textId="77777777" w:rsidR="004B164C" w:rsidRPr="004B164C" w:rsidRDefault="004B164C" w:rsidP="004B164C">
            <w:pPr>
              <w:ind w:left="57"/>
              <w:jc w:val="center"/>
              <w:rPr>
                <w:rFonts w:ascii="Times New Roman" w:eastAsia="Times New Roman" w:hAnsi="Times New Roman" w:cs="Times New Roman"/>
                <w:sz w:val="24"/>
                <w:szCs w:val="24"/>
              </w:rPr>
            </w:pPr>
            <w:r w:rsidRPr="004B164C">
              <w:rPr>
                <w:rFonts w:ascii="Times New Roman" w:eastAsia="Times New Roman" w:hAnsi="Times New Roman" w:cs="Times New Roman"/>
                <w:sz w:val="24"/>
                <w:szCs w:val="24"/>
              </w:rPr>
              <w:t>№ п/п</w:t>
            </w:r>
          </w:p>
        </w:tc>
        <w:tc>
          <w:tcPr>
            <w:tcW w:w="4256" w:type="dxa"/>
            <w:vMerge w:val="restart"/>
            <w:tcBorders>
              <w:top w:val="single" w:sz="6" w:space="0" w:color="000000"/>
              <w:left w:val="single" w:sz="6" w:space="0" w:color="000000"/>
              <w:bottom w:val="single" w:sz="6" w:space="0" w:color="000000"/>
              <w:right w:val="single" w:sz="6" w:space="0" w:color="000000"/>
            </w:tcBorders>
            <w:hideMark/>
          </w:tcPr>
          <w:p w14:paraId="41EBD9DB"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Наименование ВРИ</w:t>
            </w:r>
          </w:p>
        </w:tc>
        <w:tc>
          <w:tcPr>
            <w:tcW w:w="1699" w:type="dxa"/>
            <w:vMerge w:val="restart"/>
            <w:tcBorders>
              <w:top w:val="single" w:sz="6" w:space="0" w:color="000000"/>
              <w:left w:val="single" w:sz="6" w:space="0" w:color="000000"/>
              <w:bottom w:val="single" w:sz="6" w:space="0" w:color="000000"/>
              <w:right w:val="single" w:sz="6" w:space="0" w:color="000000"/>
            </w:tcBorders>
            <w:hideMark/>
          </w:tcPr>
          <w:p w14:paraId="10117ADB"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Код (числовое</w:t>
            </w:r>
            <w:r w:rsidRPr="004B164C">
              <w:rPr>
                <w:rFonts w:ascii="Times New Roman" w:hAnsi="Times New Roman" w:cs="Times New Roman"/>
                <w:spacing w:val="26"/>
                <w:sz w:val="24"/>
                <w:szCs w:val="24"/>
              </w:rPr>
              <w:t xml:space="preserve"> </w:t>
            </w:r>
            <w:r w:rsidRPr="004B164C">
              <w:rPr>
                <w:rFonts w:ascii="Times New Roman" w:hAnsi="Times New Roman" w:cs="Times New Roman"/>
                <w:spacing w:val="-1"/>
                <w:sz w:val="24"/>
                <w:szCs w:val="24"/>
              </w:rPr>
              <w:t>обозначение</w:t>
            </w:r>
            <w:r w:rsidRPr="004B164C">
              <w:rPr>
                <w:rFonts w:ascii="Times New Roman" w:hAnsi="Times New Roman" w:cs="Times New Roman"/>
                <w:spacing w:val="29"/>
                <w:sz w:val="24"/>
                <w:szCs w:val="24"/>
              </w:rPr>
              <w:t xml:space="preserve"> </w:t>
            </w:r>
            <w:r w:rsidRPr="004B164C">
              <w:rPr>
                <w:rFonts w:ascii="Times New Roman" w:hAnsi="Times New Roman" w:cs="Times New Roman"/>
                <w:spacing w:val="-1"/>
                <w:sz w:val="24"/>
                <w:szCs w:val="24"/>
              </w:rPr>
              <w:t>ВРИ)</w:t>
            </w:r>
          </w:p>
        </w:tc>
        <w:tc>
          <w:tcPr>
            <w:tcW w:w="3060" w:type="dxa"/>
            <w:gridSpan w:val="2"/>
            <w:tcBorders>
              <w:top w:val="single" w:sz="6" w:space="0" w:color="000000"/>
              <w:left w:val="single" w:sz="6" w:space="0" w:color="000000"/>
              <w:bottom w:val="single" w:sz="6" w:space="0" w:color="000000"/>
              <w:right w:val="single" w:sz="6" w:space="0" w:color="000000"/>
            </w:tcBorders>
            <w:hideMark/>
          </w:tcPr>
          <w:p w14:paraId="09A2E44D" w14:textId="77777777" w:rsidR="004B164C" w:rsidRPr="004B164C" w:rsidRDefault="004B164C" w:rsidP="004B164C">
            <w:pPr>
              <w:jc w:val="center"/>
              <w:rPr>
                <w:rFonts w:ascii="Times New Roman" w:eastAsia="Times New Roman" w:hAnsi="Times New Roman" w:cs="Times New Roman"/>
                <w:spacing w:val="-1"/>
                <w:sz w:val="24"/>
                <w:szCs w:val="24"/>
                <w:lang w:val="ru-RU"/>
              </w:rPr>
            </w:pPr>
            <w:r w:rsidRPr="004B164C">
              <w:rPr>
                <w:rFonts w:ascii="Times New Roman" w:hAnsi="Times New Roman" w:cs="Times New Roman"/>
                <w:spacing w:val="-1"/>
                <w:sz w:val="24"/>
                <w:szCs w:val="24"/>
                <w:lang w:val="ru-RU"/>
              </w:rPr>
              <w:t>Предельные</w:t>
            </w:r>
            <w:r w:rsidRPr="004B164C">
              <w:rPr>
                <w:rFonts w:ascii="Times New Roman" w:hAnsi="Times New Roman" w:cs="Times New Roman"/>
                <w:spacing w:val="-2"/>
                <w:sz w:val="24"/>
                <w:szCs w:val="24"/>
                <w:lang w:val="ru-RU"/>
              </w:rPr>
              <w:t xml:space="preserve"> </w:t>
            </w:r>
            <w:r w:rsidRPr="004B164C">
              <w:rPr>
                <w:rFonts w:ascii="Times New Roman" w:hAnsi="Times New Roman" w:cs="Times New Roman"/>
                <w:spacing w:val="-1"/>
                <w:sz w:val="24"/>
                <w:szCs w:val="24"/>
                <w:lang w:val="ru-RU"/>
              </w:rPr>
              <w:t>размеры земельных</w:t>
            </w:r>
            <w:r w:rsidRPr="004B164C">
              <w:rPr>
                <w:rFonts w:ascii="Times New Roman" w:hAnsi="Times New Roman" w:cs="Times New Roman"/>
                <w:spacing w:val="39"/>
                <w:sz w:val="24"/>
                <w:szCs w:val="24"/>
                <w:lang w:val="ru-RU"/>
              </w:rPr>
              <w:t xml:space="preserve"> </w:t>
            </w:r>
            <w:r w:rsidRPr="004B164C">
              <w:rPr>
                <w:rFonts w:ascii="Times New Roman" w:hAnsi="Times New Roman" w:cs="Times New Roman"/>
                <w:spacing w:val="-1"/>
                <w:sz w:val="24"/>
                <w:szCs w:val="24"/>
                <w:lang w:val="ru-RU"/>
              </w:rPr>
              <w:t>участков (кв. м)</w:t>
            </w:r>
          </w:p>
        </w:tc>
        <w:tc>
          <w:tcPr>
            <w:tcW w:w="2537" w:type="dxa"/>
            <w:vMerge w:val="restart"/>
            <w:tcBorders>
              <w:top w:val="single" w:sz="6" w:space="0" w:color="000000"/>
              <w:left w:val="single" w:sz="6" w:space="0" w:color="000000"/>
              <w:bottom w:val="single" w:sz="6" w:space="0" w:color="000000"/>
              <w:right w:val="single" w:sz="6" w:space="0" w:color="000000"/>
            </w:tcBorders>
            <w:hideMark/>
          </w:tcPr>
          <w:p w14:paraId="491D0F0D"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Максимальный</w:t>
            </w:r>
            <w:r w:rsidRPr="004B164C">
              <w:rPr>
                <w:rFonts w:ascii="Times New Roman" w:hAnsi="Times New Roman" w:cs="Times New Roman"/>
                <w:spacing w:val="29"/>
                <w:sz w:val="24"/>
                <w:szCs w:val="24"/>
              </w:rPr>
              <w:t xml:space="preserve"> </w:t>
            </w:r>
            <w:r w:rsidRPr="004B164C">
              <w:rPr>
                <w:rFonts w:ascii="Times New Roman" w:hAnsi="Times New Roman" w:cs="Times New Roman"/>
                <w:spacing w:val="-1"/>
                <w:sz w:val="24"/>
                <w:szCs w:val="24"/>
              </w:rPr>
              <w:t>процент</w:t>
            </w:r>
            <w:r w:rsidRPr="004B164C">
              <w:rPr>
                <w:rFonts w:ascii="Times New Roman" w:hAnsi="Times New Roman" w:cs="Times New Roman"/>
                <w:spacing w:val="26"/>
                <w:sz w:val="24"/>
                <w:szCs w:val="24"/>
              </w:rPr>
              <w:t xml:space="preserve"> </w:t>
            </w:r>
            <w:r w:rsidRPr="004B164C">
              <w:rPr>
                <w:rFonts w:ascii="Times New Roman" w:hAnsi="Times New Roman" w:cs="Times New Roman"/>
                <w:spacing w:val="-1"/>
                <w:sz w:val="24"/>
                <w:szCs w:val="24"/>
              </w:rPr>
              <w:t>застройки</w:t>
            </w:r>
          </w:p>
        </w:tc>
        <w:tc>
          <w:tcPr>
            <w:tcW w:w="2694" w:type="dxa"/>
            <w:vMerge w:val="restart"/>
            <w:tcBorders>
              <w:top w:val="single" w:sz="6" w:space="0" w:color="000000"/>
              <w:left w:val="single" w:sz="6" w:space="0" w:color="000000"/>
              <w:bottom w:val="single" w:sz="6" w:space="0" w:color="000000"/>
              <w:right w:val="single" w:sz="6" w:space="0" w:color="000000"/>
            </w:tcBorders>
            <w:hideMark/>
          </w:tcPr>
          <w:p w14:paraId="7AD73E96" w14:textId="77777777" w:rsidR="004B164C" w:rsidRPr="004B164C" w:rsidRDefault="004B164C" w:rsidP="004B164C">
            <w:pPr>
              <w:jc w:val="center"/>
              <w:rPr>
                <w:rFonts w:ascii="Times New Roman" w:eastAsia="Times New Roman" w:hAnsi="Times New Roman" w:cs="Times New Roman"/>
                <w:spacing w:val="-1"/>
                <w:sz w:val="24"/>
                <w:szCs w:val="24"/>
                <w:lang w:val="ru-RU"/>
              </w:rPr>
            </w:pPr>
            <w:r w:rsidRPr="004B164C">
              <w:rPr>
                <w:rFonts w:ascii="Times New Roman" w:hAnsi="Times New Roman" w:cs="Times New Roman"/>
                <w:spacing w:val="-1"/>
                <w:sz w:val="24"/>
                <w:szCs w:val="24"/>
                <w:lang w:val="ru-RU"/>
              </w:rPr>
              <w:t>Минимальные</w:t>
            </w:r>
            <w:r w:rsidRPr="004B164C">
              <w:rPr>
                <w:rFonts w:ascii="Times New Roman" w:hAnsi="Times New Roman" w:cs="Times New Roman"/>
                <w:spacing w:val="28"/>
                <w:sz w:val="24"/>
                <w:szCs w:val="24"/>
                <w:lang w:val="ru-RU"/>
              </w:rPr>
              <w:t xml:space="preserve"> </w:t>
            </w:r>
            <w:r w:rsidRPr="004B164C">
              <w:rPr>
                <w:rFonts w:ascii="Times New Roman" w:hAnsi="Times New Roman" w:cs="Times New Roman"/>
                <w:spacing w:val="-1"/>
                <w:sz w:val="24"/>
                <w:szCs w:val="24"/>
                <w:lang w:val="ru-RU"/>
              </w:rPr>
              <w:t>отступы от</w:t>
            </w:r>
            <w:r w:rsidRPr="004B164C">
              <w:rPr>
                <w:rFonts w:ascii="Times New Roman" w:hAnsi="Times New Roman" w:cs="Times New Roman"/>
                <w:spacing w:val="24"/>
                <w:sz w:val="24"/>
                <w:szCs w:val="24"/>
                <w:lang w:val="ru-RU"/>
              </w:rPr>
              <w:t xml:space="preserve"> </w:t>
            </w:r>
            <w:r w:rsidRPr="004B164C">
              <w:rPr>
                <w:rFonts w:ascii="Times New Roman" w:hAnsi="Times New Roman" w:cs="Times New Roman"/>
                <w:spacing w:val="-1"/>
                <w:sz w:val="24"/>
                <w:szCs w:val="24"/>
                <w:lang w:val="ru-RU"/>
              </w:rPr>
              <w:t>границ</w:t>
            </w:r>
            <w:r w:rsidRPr="004B164C">
              <w:rPr>
                <w:rFonts w:ascii="Times New Roman" w:hAnsi="Times New Roman" w:cs="Times New Roman"/>
                <w:spacing w:val="25"/>
                <w:sz w:val="24"/>
                <w:szCs w:val="24"/>
                <w:lang w:val="ru-RU"/>
              </w:rPr>
              <w:t xml:space="preserve"> </w:t>
            </w:r>
            <w:r w:rsidRPr="004B164C">
              <w:rPr>
                <w:rFonts w:ascii="Times New Roman" w:hAnsi="Times New Roman" w:cs="Times New Roman"/>
                <w:spacing w:val="-1"/>
                <w:sz w:val="24"/>
                <w:szCs w:val="24"/>
                <w:lang w:val="ru-RU"/>
              </w:rPr>
              <w:t>земельного</w:t>
            </w:r>
            <w:r w:rsidRPr="004B164C">
              <w:rPr>
                <w:rFonts w:ascii="Times New Roman" w:hAnsi="Times New Roman" w:cs="Times New Roman"/>
                <w:spacing w:val="27"/>
                <w:sz w:val="24"/>
                <w:szCs w:val="24"/>
                <w:lang w:val="ru-RU"/>
              </w:rPr>
              <w:t xml:space="preserve"> </w:t>
            </w:r>
            <w:r w:rsidRPr="004B164C">
              <w:rPr>
                <w:rFonts w:ascii="Times New Roman" w:hAnsi="Times New Roman" w:cs="Times New Roman"/>
                <w:spacing w:val="-1"/>
                <w:sz w:val="24"/>
                <w:szCs w:val="24"/>
                <w:lang w:val="ru-RU"/>
              </w:rPr>
              <w:t>участка (м)</w:t>
            </w:r>
          </w:p>
        </w:tc>
      </w:tr>
      <w:tr w:rsidR="004B164C" w:rsidRPr="004B164C" w14:paraId="670C28BB" w14:textId="77777777" w:rsidTr="004B164C">
        <w:tc>
          <w:tcPr>
            <w:tcW w:w="816" w:type="dxa"/>
            <w:vMerge/>
            <w:tcBorders>
              <w:top w:val="single" w:sz="6" w:space="0" w:color="000000"/>
              <w:left w:val="single" w:sz="6" w:space="0" w:color="000000"/>
              <w:bottom w:val="single" w:sz="6" w:space="0" w:color="000000"/>
              <w:right w:val="single" w:sz="6" w:space="0" w:color="000000"/>
            </w:tcBorders>
            <w:vAlign w:val="center"/>
            <w:hideMark/>
          </w:tcPr>
          <w:p w14:paraId="559F646F" w14:textId="77777777" w:rsidR="004B164C" w:rsidRPr="004B164C" w:rsidRDefault="004B164C" w:rsidP="004B164C">
            <w:pPr>
              <w:widowControl/>
              <w:rPr>
                <w:rFonts w:ascii="Times New Roman" w:eastAsia="Times New Roman" w:hAnsi="Times New Roman" w:cs="Times New Roman"/>
                <w:sz w:val="24"/>
                <w:szCs w:val="24"/>
                <w:lang w:val="ru-RU"/>
              </w:rPr>
            </w:pPr>
          </w:p>
        </w:tc>
        <w:tc>
          <w:tcPr>
            <w:tcW w:w="4256" w:type="dxa"/>
            <w:vMerge/>
            <w:tcBorders>
              <w:top w:val="single" w:sz="6" w:space="0" w:color="000000"/>
              <w:left w:val="single" w:sz="6" w:space="0" w:color="000000"/>
              <w:bottom w:val="single" w:sz="6" w:space="0" w:color="000000"/>
              <w:right w:val="single" w:sz="6" w:space="0" w:color="000000"/>
            </w:tcBorders>
            <w:vAlign w:val="center"/>
            <w:hideMark/>
          </w:tcPr>
          <w:p w14:paraId="5EDCC6A5" w14:textId="77777777" w:rsidR="004B164C" w:rsidRPr="004B164C" w:rsidRDefault="004B164C" w:rsidP="004B164C">
            <w:pPr>
              <w:jc w:val="center"/>
              <w:rPr>
                <w:rFonts w:ascii="Times New Roman" w:eastAsia="Times New Roman" w:hAnsi="Times New Roman" w:cs="Times New Roman"/>
                <w:spacing w:val="-1"/>
                <w:sz w:val="24"/>
                <w:szCs w:val="24"/>
                <w:lang w:val="ru-RU"/>
              </w:rPr>
            </w:pPr>
          </w:p>
        </w:tc>
        <w:tc>
          <w:tcPr>
            <w:tcW w:w="1699" w:type="dxa"/>
            <w:vMerge/>
            <w:tcBorders>
              <w:top w:val="single" w:sz="6" w:space="0" w:color="000000"/>
              <w:left w:val="single" w:sz="6" w:space="0" w:color="000000"/>
              <w:bottom w:val="single" w:sz="6" w:space="0" w:color="000000"/>
              <w:right w:val="single" w:sz="6" w:space="0" w:color="000000"/>
            </w:tcBorders>
            <w:vAlign w:val="center"/>
            <w:hideMark/>
          </w:tcPr>
          <w:p w14:paraId="56BD9D5A" w14:textId="77777777" w:rsidR="004B164C" w:rsidRPr="004B164C" w:rsidRDefault="004B164C" w:rsidP="004B164C">
            <w:pPr>
              <w:jc w:val="center"/>
              <w:rPr>
                <w:rFonts w:ascii="Times New Roman" w:eastAsia="Times New Roman" w:hAnsi="Times New Roman" w:cs="Times New Roman"/>
                <w:spacing w:val="-1"/>
                <w:sz w:val="24"/>
                <w:szCs w:val="24"/>
                <w:lang w:val="ru-RU"/>
              </w:rPr>
            </w:pP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434A77BC"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min</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AE052AC"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max</w:t>
            </w:r>
          </w:p>
        </w:tc>
        <w:tc>
          <w:tcPr>
            <w:tcW w:w="2537" w:type="dxa"/>
            <w:vMerge/>
            <w:tcBorders>
              <w:top w:val="single" w:sz="6" w:space="0" w:color="000000"/>
              <w:left w:val="single" w:sz="6" w:space="0" w:color="000000"/>
              <w:bottom w:val="single" w:sz="6" w:space="0" w:color="000000"/>
              <w:right w:val="single" w:sz="6" w:space="0" w:color="000000"/>
            </w:tcBorders>
            <w:vAlign w:val="center"/>
            <w:hideMark/>
          </w:tcPr>
          <w:p w14:paraId="2AD04F20" w14:textId="77777777" w:rsidR="004B164C" w:rsidRPr="004B164C" w:rsidRDefault="004B164C" w:rsidP="004B164C">
            <w:pPr>
              <w:jc w:val="center"/>
              <w:rPr>
                <w:rFonts w:ascii="Times New Roman" w:eastAsia="Times New Roman" w:hAnsi="Times New Roman" w:cs="Times New Roman"/>
                <w:spacing w:val="-1"/>
                <w:sz w:val="24"/>
                <w:szCs w:val="24"/>
              </w:rPr>
            </w:pPr>
          </w:p>
        </w:tc>
        <w:tc>
          <w:tcPr>
            <w:tcW w:w="2694" w:type="dxa"/>
            <w:vMerge/>
            <w:tcBorders>
              <w:top w:val="single" w:sz="6" w:space="0" w:color="000000"/>
              <w:left w:val="single" w:sz="6" w:space="0" w:color="000000"/>
              <w:bottom w:val="single" w:sz="6" w:space="0" w:color="000000"/>
              <w:right w:val="single" w:sz="6" w:space="0" w:color="000000"/>
            </w:tcBorders>
            <w:vAlign w:val="center"/>
            <w:hideMark/>
          </w:tcPr>
          <w:p w14:paraId="147852C6" w14:textId="77777777" w:rsidR="004B164C" w:rsidRPr="004B164C" w:rsidRDefault="004B164C" w:rsidP="004B164C">
            <w:pPr>
              <w:jc w:val="center"/>
              <w:rPr>
                <w:rFonts w:ascii="Times New Roman" w:eastAsia="Times New Roman" w:hAnsi="Times New Roman" w:cs="Times New Roman"/>
                <w:spacing w:val="-1"/>
                <w:sz w:val="24"/>
                <w:szCs w:val="24"/>
                <w:lang w:val="ru-RU"/>
              </w:rPr>
            </w:pPr>
          </w:p>
        </w:tc>
      </w:tr>
      <w:tr w:rsidR="004B164C" w:rsidRPr="004B164C" w14:paraId="21847AA7" w14:textId="77777777" w:rsidTr="004B164C">
        <w:tc>
          <w:tcPr>
            <w:tcW w:w="816" w:type="dxa"/>
            <w:tcBorders>
              <w:top w:val="single" w:sz="6" w:space="0" w:color="000000"/>
              <w:left w:val="single" w:sz="6" w:space="0" w:color="000000"/>
              <w:bottom w:val="single" w:sz="6" w:space="0" w:color="000000"/>
              <w:right w:val="single" w:sz="6" w:space="0" w:color="000000"/>
            </w:tcBorders>
            <w:hideMark/>
          </w:tcPr>
          <w:p w14:paraId="58836D9E" w14:textId="77777777" w:rsidR="004B164C" w:rsidRPr="004B164C" w:rsidRDefault="004B164C" w:rsidP="004B164C">
            <w:pPr>
              <w:ind w:left="57"/>
              <w:rPr>
                <w:rFonts w:ascii="Times New Roman" w:eastAsia="Times New Roman" w:hAnsi="Times New Roman" w:cs="Times New Roman"/>
                <w:sz w:val="24"/>
                <w:szCs w:val="24"/>
              </w:rPr>
            </w:pPr>
            <w:r w:rsidRPr="004B164C">
              <w:rPr>
                <w:rFonts w:ascii="Times New Roman" w:hAnsi="Times New Roman" w:cs="Times New Roman"/>
                <w:sz w:val="24"/>
                <w:szCs w:val="24"/>
              </w:rPr>
              <w:t>1.</w:t>
            </w:r>
          </w:p>
        </w:tc>
        <w:tc>
          <w:tcPr>
            <w:tcW w:w="4256" w:type="dxa"/>
            <w:tcBorders>
              <w:top w:val="single" w:sz="6" w:space="0" w:color="000000"/>
              <w:left w:val="single" w:sz="6" w:space="0" w:color="000000"/>
              <w:bottom w:val="single" w:sz="6" w:space="0" w:color="000000"/>
              <w:right w:val="single" w:sz="6" w:space="0" w:color="000000"/>
            </w:tcBorders>
            <w:hideMark/>
          </w:tcPr>
          <w:p w14:paraId="45111E84" w14:textId="77777777" w:rsidR="004B164C" w:rsidRPr="004B164C" w:rsidRDefault="004B164C" w:rsidP="004B164C">
            <w:pP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Пчеловодство</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3CCC78CF"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1.12</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0B436249"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20 000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331E5021" w14:textId="77777777" w:rsidR="004B164C" w:rsidRPr="004B164C" w:rsidRDefault="004B164C" w:rsidP="004B164C">
            <w:pPr>
              <w:jc w:val="center"/>
              <w:rPr>
                <w:rFonts w:ascii="Times New Roman" w:eastAsia="Times New Roman" w:hAnsi="Times New Roman" w:cs="Times New Roman"/>
                <w:spacing w:val="-1"/>
                <w:sz w:val="24"/>
                <w:szCs w:val="24"/>
              </w:rPr>
            </w:pPr>
            <w:r w:rsidRPr="004B164C">
              <w:rPr>
                <w:rFonts w:ascii="Times New Roman" w:hAnsi="Times New Roman" w:cs="Times New Roman"/>
                <w:spacing w:val="-1"/>
                <w:sz w:val="24"/>
                <w:szCs w:val="24"/>
              </w:rPr>
              <w:t>100 000</w:t>
            </w:r>
          </w:p>
        </w:tc>
        <w:tc>
          <w:tcPr>
            <w:tcW w:w="2537" w:type="dxa"/>
            <w:tcBorders>
              <w:top w:val="single" w:sz="6" w:space="0" w:color="000000"/>
              <w:left w:val="single" w:sz="6" w:space="0" w:color="000000"/>
              <w:bottom w:val="single" w:sz="6" w:space="0" w:color="000000"/>
              <w:right w:val="single" w:sz="6" w:space="0" w:color="000000"/>
            </w:tcBorders>
            <w:vAlign w:val="center"/>
            <w:hideMark/>
          </w:tcPr>
          <w:p w14:paraId="2CF4D203" w14:textId="77777777" w:rsidR="004B164C" w:rsidRPr="004B164C" w:rsidRDefault="004B164C" w:rsidP="004B164C">
            <w:pPr>
              <w:jc w:val="center"/>
              <w:rPr>
                <w:rFonts w:ascii="Times New Roman" w:hAnsi="Times New Roman" w:cs="Times New Roman"/>
                <w:spacing w:val="-1"/>
                <w:sz w:val="24"/>
                <w:szCs w:val="24"/>
              </w:rPr>
            </w:pPr>
            <w:r w:rsidRPr="004B164C">
              <w:rPr>
                <w:rFonts w:ascii="Times New Roman" w:hAnsi="Times New Roman" w:cs="Times New Roman"/>
                <w:spacing w:val="-1"/>
                <w:sz w:val="24"/>
                <w:szCs w:val="24"/>
              </w:rPr>
              <w:t>Не подлежат установлению*</w:t>
            </w:r>
          </w:p>
        </w:tc>
        <w:tc>
          <w:tcPr>
            <w:tcW w:w="2694" w:type="dxa"/>
            <w:tcBorders>
              <w:top w:val="single" w:sz="6" w:space="0" w:color="000000"/>
              <w:left w:val="single" w:sz="6" w:space="0" w:color="000000"/>
              <w:bottom w:val="single" w:sz="6" w:space="0" w:color="000000"/>
              <w:right w:val="single" w:sz="6" w:space="0" w:color="000000"/>
            </w:tcBorders>
            <w:vAlign w:val="center"/>
            <w:hideMark/>
          </w:tcPr>
          <w:p w14:paraId="472996A1" w14:textId="77777777" w:rsidR="004B164C" w:rsidRPr="004B164C" w:rsidRDefault="004B164C" w:rsidP="004B164C">
            <w:pPr>
              <w:jc w:val="center"/>
              <w:rPr>
                <w:rFonts w:ascii="Times New Roman" w:hAnsi="Times New Roman" w:cs="Times New Roman"/>
                <w:spacing w:val="-1"/>
                <w:sz w:val="24"/>
                <w:szCs w:val="24"/>
              </w:rPr>
            </w:pPr>
            <w:r w:rsidRPr="004B164C">
              <w:rPr>
                <w:rFonts w:ascii="Times New Roman" w:hAnsi="Times New Roman" w:cs="Times New Roman"/>
                <w:spacing w:val="-1"/>
                <w:sz w:val="24"/>
                <w:szCs w:val="24"/>
              </w:rPr>
              <w:t>Не подлежат установлению*</w:t>
            </w:r>
          </w:p>
        </w:tc>
      </w:tr>
      <w:tr w:rsidR="004B164C" w:rsidRPr="004B164C" w14:paraId="0ED72506" w14:textId="77777777" w:rsidTr="004B164C">
        <w:tc>
          <w:tcPr>
            <w:tcW w:w="816" w:type="dxa"/>
            <w:tcBorders>
              <w:top w:val="single" w:sz="6" w:space="0" w:color="000000"/>
              <w:left w:val="single" w:sz="6" w:space="0" w:color="000000"/>
              <w:bottom w:val="single" w:sz="6" w:space="0" w:color="000000"/>
              <w:right w:val="single" w:sz="6" w:space="0" w:color="000000"/>
            </w:tcBorders>
            <w:hideMark/>
          </w:tcPr>
          <w:p w14:paraId="72621C2D" w14:textId="77777777" w:rsidR="004B164C" w:rsidRPr="004B164C" w:rsidRDefault="004B164C" w:rsidP="004B164C">
            <w:pPr>
              <w:ind w:left="57"/>
              <w:rPr>
                <w:rFonts w:ascii="Times New Roman" w:hAnsi="Times New Roman" w:cs="Times New Roman"/>
                <w:sz w:val="24"/>
                <w:szCs w:val="24"/>
                <w:lang w:val="ru-RU"/>
              </w:rPr>
            </w:pPr>
            <w:r w:rsidRPr="004B164C">
              <w:rPr>
                <w:rFonts w:ascii="Times New Roman" w:hAnsi="Times New Roman" w:cs="Times New Roman"/>
                <w:sz w:val="24"/>
                <w:szCs w:val="24"/>
                <w:lang w:val="ru-RU"/>
              </w:rPr>
              <w:t>2.</w:t>
            </w:r>
          </w:p>
        </w:tc>
        <w:tc>
          <w:tcPr>
            <w:tcW w:w="4256" w:type="dxa"/>
            <w:tcBorders>
              <w:top w:val="single" w:sz="6" w:space="0" w:color="000000"/>
              <w:left w:val="single" w:sz="6" w:space="0" w:color="000000"/>
              <w:bottom w:val="single" w:sz="6" w:space="0" w:color="000000"/>
              <w:right w:val="single" w:sz="6" w:space="0" w:color="000000"/>
            </w:tcBorders>
            <w:hideMark/>
          </w:tcPr>
          <w:p w14:paraId="38DFDD70" w14:textId="77777777" w:rsidR="004B164C" w:rsidRPr="004B164C" w:rsidRDefault="004B164C" w:rsidP="004B164C">
            <w:pPr>
              <w:rPr>
                <w:rFonts w:ascii="Times New Roman" w:hAnsi="Times New Roman" w:cs="Times New Roman"/>
                <w:spacing w:val="-1"/>
                <w:sz w:val="24"/>
                <w:szCs w:val="24"/>
              </w:rPr>
            </w:pPr>
            <w:r w:rsidRPr="004B164C">
              <w:rPr>
                <w:rFonts w:ascii="Times New Roman" w:hAnsi="Times New Roman" w:cs="Times New Roman"/>
                <w:spacing w:val="-1"/>
                <w:sz w:val="24"/>
                <w:szCs w:val="24"/>
              </w:rPr>
              <w:t>Трубопроводный транспорт</w:t>
            </w:r>
          </w:p>
        </w:tc>
        <w:tc>
          <w:tcPr>
            <w:tcW w:w="1699" w:type="dxa"/>
            <w:tcBorders>
              <w:top w:val="single" w:sz="6" w:space="0" w:color="000000"/>
              <w:left w:val="single" w:sz="6" w:space="0" w:color="000000"/>
              <w:bottom w:val="single" w:sz="6" w:space="0" w:color="000000"/>
              <w:right w:val="single" w:sz="6" w:space="0" w:color="000000"/>
            </w:tcBorders>
            <w:vAlign w:val="center"/>
            <w:hideMark/>
          </w:tcPr>
          <w:p w14:paraId="7F3EEB86" w14:textId="77777777" w:rsidR="004B164C" w:rsidRPr="004B164C" w:rsidRDefault="004B164C" w:rsidP="004B164C">
            <w:pPr>
              <w:jc w:val="center"/>
              <w:rPr>
                <w:rFonts w:ascii="Times New Roman" w:hAnsi="Times New Roman" w:cs="Times New Roman"/>
                <w:spacing w:val="-1"/>
                <w:sz w:val="24"/>
                <w:szCs w:val="24"/>
              </w:rPr>
            </w:pPr>
            <w:r w:rsidRPr="004B164C">
              <w:rPr>
                <w:rFonts w:ascii="Times New Roman" w:hAnsi="Times New Roman" w:cs="Times New Roman"/>
                <w:spacing w:val="-1"/>
                <w:sz w:val="24"/>
                <w:szCs w:val="24"/>
              </w:rPr>
              <w:t>7.5</w:t>
            </w:r>
          </w:p>
        </w:tc>
        <w:tc>
          <w:tcPr>
            <w:tcW w:w="8291" w:type="dxa"/>
            <w:gridSpan w:val="4"/>
            <w:tcBorders>
              <w:top w:val="single" w:sz="6" w:space="0" w:color="000000"/>
              <w:left w:val="single" w:sz="6" w:space="0" w:color="000000"/>
              <w:bottom w:val="single" w:sz="6" w:space="0" w:color="000000"/>
              <w:right w:val="single" w:sz="6" w:space="0" w:color="000000"/>
            </w:tcBorders>
            <w:vAlign w:val="center"/>
            <w:hideMark/>
          </w:tcPr>
          <w:p w14:paraId="2BDE6BB7" w14:textId="77777777" w:rsidR="004B164C" w:rsidRPr="004B164C" w:rsidRDefault="004B164C" w:rsidP="004B164C">
            <w:pPr>
              <w:jc w:val="center"/>
              <w:rPr>
                <w:rFonts w:ascii="Times New Roman" w:hAnsi="Times New Roman" w:cs="Times New Roman"/>
                <w:spacing w:val="-1"/>
                <w:sz w:val="24"/>
                <w:szCs w:val="24"/>
              </w:rPr>
            </w:pPr>
            <w:r w:rsidRPr="004B164C">
              <w:rPr>
                <w:rFonts w:ascii="Times New Roman" w:hAnsi="Times New Roman" w:cs="Times New Roman"/>
                <w:spacing w:val="-1"/>
                <w:sz w:val="24"/>
                <w:szCs w:val="24"/>
              </w:rPr>
              <w:t>Не распространяется</w:t>
            </w:r>
          </w:p>
        </w:tc>
      </w:tr>
    </w:tbl>
    <w:p w14:paraId="6EB40CFA" w14:textId="70FFCBF7" w:rsidR="004B164C" w:rsidRPr="004B164C" w:rsidRDefault="004B164C" w:rsidP="004B164C">
      <w:pPr>
        <w:tabs>
          <w:tab w:val="left" w:pos="1114"/>
        </w:tabs>
        <w:ind w:firstLine="567"/>
        <w:jc w:val="both"/>
        <w:rPr>
          <w:rFonts w:ascii="Times New Roman" w:eastAsia="Times New Roman" w:hAnsi="Times New Roman" w:cs="Times New Roman"/>
          <w:sz w:val="24"/>
          <w:szCs w:val="24"/>
          <w:lang w:val="ru-RU"/>
        </w:rPr>
      </w:pPr>
      <w:r w:rsidRPr="004B164C">
        <w:rPr>
          <w:rFonts w:ascii="Times New Roman" w:eastAsia="Times New Roman" w:hAnsi="Times New Roman" w:cs="Times New Roman"/>
          <w:spacing w:val="-1"/>
          <w:sz w:val="24"/>
          <w:szCs w:val="24"/>
          <w:lang w:val="ru-RU"/>
        </w:rPr>
        <w:t>* устанавливаются</w:t>
      </w:r>
      <w:r w:rsidRPr="004B164C">
        <w:rPr>
          <w:rFonts w:ascii="Times New Roman" w:eastAsia="Times New Roman" w:hAnsi="Times New Roman" w:cs="Times New Roman"/>
          <w:spacing w:val="18"/>
          <w:sz w:val="24"/>
          <w:szCs w:val="24"/>
          <w:lang w:val="ru-RU"/>
        </w:rPr>
        <w:t xml:space="preserve"> </w:t>
      </w:r>
      <w:r w:rsidRPr="004B164C">
        <w:rPr>
          <w:rFonts w:ascii="Times New Roman" w:eastAsia="Times New Roman" w:hAnsi="Times New Roman" w:cs="Times New Roman"/>
          <w:sz w:val="24"/>
          <w:szCs w:val="24"/>
          <w:lang w:val="ru-RU"/>
        </w:rPr>
        <w:t>с</w:t>
      </w:r>
      <w:r w:rsidRPr="004B164C">
        <w:rPr>
          <w:rFonts w:ascii="Times New Roman" w:eastAsia="Times New Roman" w:hAnsi="Times New Roman" w:cs="Times New Roman"/>
          <w:spacing w:val="13"/>
          <w:sz w:val="24"/>
          <w:szCs w:val="24"/>
          <w:lang w:val="ru-RU"/>
        </w:rPr>
        <w:t xml:space="preserve"> </w:t>
      </w:r>
      <w:r w:rsidRPr="004B164C">
        <w:rPr>
          <w:rFonts w:ascii="Times New Roman" w:eastAsia="Times New Roman" w:hAnsi="Times New Roman" w:cs="Times New Roman"/>
          <w:spacing w:val="-1"/>
          <w:sz w:val="24"/>
          <w:szCs w:val="24"/>
          <w:lang w:val="ru-RU"/>
        </w:rPr>
        <w:t>учетом</w:t>
      </w:r>
      <w:r w:rsidRPr="004B164C">
        <w:rPr>
          <w:rFonts w:ascii="Times New Roman" w:eastAsia="Times New Roman" w:hAnsi="Times New Roman" w:cs="Times New Roman"/>
          <w:spacing w:val="8"/>
          <w:sz w:val="24"/>
          <w:szCs w:val="24"/>
          <w:lang w:val="ru-RU"/>
        </w:rPr>
        <w:t xml:space="preserve"> </w:t>
      </w:r>
      <w:r w:rsidRPr="004B164C">
        <w:rPr>
          <w:rFonts w:ascii="Times New Roman" w:eastAsia="Times New Roman" w:hAnsi="Times New Roman" w:cs="Times New Roman"/>
          <w:spacing w:val="-1"/>
          <w:sz w:val="24"/>
          <w:szCs w:val="24"/>
          <w:lang w:val="ru-RU"/>
        </w:rPr>
        <w:t>требований</w:t>
      </w:r>
      <w:r w:rsidRPr="004B164C">
        <w:rPr>
          <w:rFonts w:ascii="Times New Roman" w:eastAsia="Times New Roman" w:hAnsi="Times New Roman" w:cs="Times New Roman"/>
          <w:spacing w:val="10"/>
          <w:sz w:val="24"/>
          <w:szCs w:val="24"/>
          <w:lang w:val="ru-RU"/>
        </w:rPr>
        <w:t xml:space="preserve"> </w:t>
      </w:r>
      <w:r w:rsidRPr="004B164C">
        <w:rPr>
          <w:rFonts w:ascii="Times New Roman" w:eastAsia="Times New Roman" w:hAnsi="Times New Roman" w:cs="Times New Roman"/>
          <w:sz w:val="24"/>
          <w:szCs w:val="24"/>
          <w:lang w:val="ru-RU"/>
        </w:rPr>
        <w:t>к</w:t>
      </w:r>
      <w:r w:rsidRPr="004B164C">
        <w:rPr>
          <w:rFonts w:ascii="Times New Roman" w:eastAsia="Times New Roman" w:hAnsi="Times New Roman" w:cs="Times New Roman"/>
          <w:spacing w:val="10"/>
          <w:sz w:val="24"/>
          <w:szCs w:val="24"/>
          <w:lang w:val="ru-RU"/>
        </w:rPr>
        <w:t xml:space="preserve"> </w:t>
      </w:r>
      <w:r w:rsidRPr="004B164C">
        <w:rPr>
          <w:rFonts w:ascii="Times New Roman" w:eastAsia="Times New Roman" w:hAnsi="Times New Roman" w:cs="Times New Roman"/>
          <w:spacing w:val="-1"/>
          <w:sz w:val="24"/>
          <w:szCs w:val="24"/>
          <w:lang w:val="ru-RU"/>
        </w:rPr>
        <w:t>режимам</w:t>
      </w:r>
      <w:r w:rsidRPr="004B164C">
        <w:rPr>
          <w:rFonts w:ascii="Times New Roman" w:eastAsia="Times New Roman" w:hAnsi="Times New Roman" w:cs="Times New Roman"/>
          <w:spacing w:val="8"/>
          <w:sz w:val="24"/>
          <w:szCs w:val="24"/>
          <w:lang w:val="ru-RU"/>
        </w:rPr>
        <w:t xml:space="preserve"> </w:t>
      </w:r>
      <w:r w:rsidRPr="004B164C">
        <w:rPr>
          <w:rFonts w:ascii="Times New Roman" w:eastAsia="Times New Roman" w:hAnsi="Times New Roman" w:cs="Times New Roman"/>
          <w:spacing w:val="-1"/>
          <w:sz w:val="24"/>
          <w:szCs w:val="24"/>
          <w:lang w:val="ru-RU"/>
        </w:rPr>
        <w:t>использования</w:t>
      </w:r>
      <w:r w:rsidRPr="004B164C">
        <w:rPr>
          <w:rFonts w:ascii="Times New Roman" w:eastAsia="Times New Roman" w:hAnsi="Times New Roman" w:cs="Times New Roman"/>
          <w:spacing w:val="6"/>
          <w:sz w:val="24"/>
          <w:szCs w:val="24"/>
          <w:lang w:val="ru-RU"/>
        </w:rPr>
        <w:t xml:space="preserve"> </w:t>
      </w:r>
      <w:r w:rsidRPr="004B164C">
        <w:rPr>
          <w:rFonts w:ascii="Times New Roman" w:eastAsia="Times New Roman" w:hAnsi="Times New Roman" w:cs="Times New Roman"/>
          <w:spacing w:val="-1"/>
          <w:sz w:val="24"/>
          <w:szCs w:val="24"/>
          <w:lang w:val="ru-RU"/>
        </w:rPr>
        <w:t>земель</w:t>
      </w:r>
      <w:r w:rsidRPr="004B164C">
        <w:rPr>
          <w:rFonts w:ascii="Times New Roman" w:eastAsia="Times New Roman" w:hAnsi="Times New Roman" w:cs="Times New Roman"/>
          <w:spacing w:val="10"/>
          <w:sz w:val="24"/>
          <w:szCs w:val="24"/>
          <w:lang w:val="ru-RU"/>
        </w:rPr>
        <w:t xml:space="preserve"> </w:t>
      </w:r>
      <w:r w:rsidRPr="004B164C">
        <w:rPr>
          <w:rFonts w:ascii="Times New Roman" w:eastAsia="Times New Roman" w:hAnsi="Times New Roman" w:cs="Times New Roman"/>
          <w:sz w:val="24"/>
          <w:szCs w:val="24"/>
          <w:lang w:val="ru-RU"/>
        </w:rPr>
        <w:t>и</w:t>
      </w:r>
      <w:r w:rsidRPr="004B164C">
        <w:rPr>
          <w:rFonts w:ascii="Times New Roman" w:eastAsia="Times New Roman" w:hAnsi="Times New Roman" w:cs="Times New Roman"/>
          <w:spacing w:val="10"/>
          <w:sz w:val="24"/>
          <w:szCs w:val="24"/>
          <w:lang w:val="ru-RU"/>
        </w:rPr>
        <w:t xml:space="preserve"> </w:t>
      </w:r>
      <w:r w:rsidRPr="004B164C">
        <w:rPr>
          <w:rFonts w:ascii="Times New Roman" w:eastAsia="Times New Roman" w:hAnsi="Times New Roman" w:cs="Times New Roman"/>
          <w:spacing w:val="-1"/>
          <w:sz w:val="24"/>
          <w:szCs w:val="24"/>
          <w:lang w:val="ru-RU"/>
        </w:rPr>
        <w:t>градостроительным</w:t>
      </w:r>
      <w:r w:rsidRPr="004B164C">
        <w:rPr>
          <w:rFonts w:ascii="Times New Roman" w:eastAsia="Times New Roman" w:hAnsi="Times New Roman" w:cs="Times New Roman"/>
          <w:spacing w:val="8"/>
          <w:sz w:val="24"/>
          <w:szCs w:val="24"/>
          <w:lang w:val="ru-RU"/>
        </w:rPr>
        <w:t xml:space="preserve"> </w:t>
      </w:r>
      <w:r w:rsidRPr="004B164C">
        <w:rPr>
          <w:rFonts w:ascii="Times New Roman" w:eastAsia="Times New Roman" w:hAnsi="Times New Roman" w:cs="Times New Roman"/>
          <w:spacing w:val="-1"/>
          <w:sz w:val="24"/>
          <w:szCs w:val="24"/>
          <w:lang w:val="ru-RU"/>
        </w:rPr>
        <w:t>регламентам</w:t>
      </w:r>
      <w:r w:rsidRPr="004B164C">
        <w:rPr>
          <w:rFonts w:ascii="Times New Roman" w:eastAsia="Times New Roman" w:hAnsi="Times New Roman" w:cs="Times New Roman"/>
          <w:spacing w:val="11"/>
          <w:sz w:val="24"/>
          <w:szCs w:val="24"/>
          <w:lang w:val="ru-RU"/>
        </w:rPr>
        <w:t xml:space="preserve"> </w:t>
      </w:r>
      <w:r w:rsidRPr="004B164C">
        <w:rPr>
          <w:rFonts w:ascii="Times New Roman" w:eastAsia="Times New Roman" w:hAnsi="Times New Roman" w:cs="Times New Roman"/>
          <w:sz w:val="24"/>
          <w:szCs w:val="24"/>
          <w:lang w:val="ru-RU"/>
        </w:rPr>
        <w:t>в</w:t>
      </w:r>
      <w:r w:rsidRPr="004B164C">
        <w:rPr>
          <w:rFonts w:ascii="Times New Roman" w:eastAsia="Times New Roman" w:hAnsi="Times New Roman" w:cs="Times New Roman"/>
          <w:spacing w:val="8"/>
          <w:sz w:val="24"/>
          <w:szCs w:val="24"/>
          <w:lang w:val="ru-RU"/>
        </w:rPr>
        <w:t xml:space="preserve"> </w:t>
      </w:r>
      <w:r w:rsidRPr="004B164C">
        <w:rPr>
          <w:rFonts w:ascii="Times New Roman" w:eastAsia="Times New Roman" w:hAnsi="Times New Roman" w:cs="Times New Roman"/>
          <w:spacing w:val="-1"/>
          <w:sz w:val="24"/>
          <w:szCs w:val="24"/>
          <w:lang w:val="ru-RU"/>
        </w:rPr>
        <w:t>границах</w:t>
      </w:r>
      <w:r w:rsidRPr="004B164C">
        <w:rPr>
          <w:rFonts w:ascii="Times New Roman" w:eastAsia="Times New Roman" w:hAnsi="Times New Roman" w:cs="Times New Roman"/>
          <w:spacing w:val="11"/>
          <w:sz w:val="24"/>
          <w:szCs w:val="24"/>
          <w:lang w:val="ru-RU"/>
        </w:rPr>
        <w:t xml:space="preserve"> </w:t>
      </w:r>
      <w:r w:rsidRPr="004B164C">
        <w:rPr>
          <w:rFonts w:ascii="Times New Roman" w:eastAsia="Times New Roman" w:hAnsi="Times New Roman" w:cs="Times New Roman"/>
          <w:spacing w:val="-1"/>
          <w:sz w:val="24"/>
          <w:szCs w:val="24"/>
          <w:lang w:val="ru-RU"/>
        </w:rPr>
        <w:t>зон</w:t>
      </w:r>
      <w:r w:rsidRPr="004B164C">
        <w:rPr>
          <w:rFonts w:ascii="Times New Roman" w:eastAsia="Times New Roman" w:hAnsi="Times New Roman" w:cs="Times New Roman"/>
          <w:spacing w:val="10"/>
          <w:sz w:val="24"/>
          <w:szCs w:val="24"/>
          <w:lang w:val="ru-RU"/>
        </w:rPr>
        <w:t xml:space="preserve"> </w:t>
      </w:r>
      <w:r w:rsidRPr="004B164C">
        <w:rPr>
          <w:rFonts w:ascii="Times New Roman" w:eastAsia="Times New Roman" w:hAnsi="Times New Roman" w:cs="Times New Roman"/>
          <w:spacing w:val="-1"/>
          <w:sz w:val="24"/>
          <w:szCs w:val="24"/>
          <w:lang w:val="ru-RU"/>
        </w:rPr>
        <w:t>охраны</w:t>
      </w:r>
      <w:r w:rsidRPr="004B164C">
        <w:rPr>
          <w:rFonts w:ascii="Times New Roman" w:eastAsia="Times New Roman" w:hAnsi="Times New Roman" w:cs="Times New Roman"/>
          <w:spacing w:val="117"/>
          <w:sz w:val="24"/>
          <w:szCs w:val="24"/>
          <w:lang w:val="ru-RU"/>
        </w:rPr>
        <w:t xml:space="preserve"> </w:t>
      </w:r>
      <w:r w:rsidRPr="004B164C">
        <w:rPr>
          <w:rFonts w:ascii="Times New Roman" w:eastAsia="Times New Roman" w:hAnsi="Times New Roman" w:cs="Times New Roman"/>
          <w:spacing w:val="-1"/>
          <w:sz w:val="24"/>
          <w:szCs w:val="24"/>
          <w:lang w:val="ru-RU"/>
        </w:rPr>
        <w:t>объекта</w:t>
      </w:r>
      <w:r w:rsidRPr="004B164C">
        <w:rPr>
          <w:rFonts w:ascii="Times New Roman" w:eastAsia="Times New Roman" w:hAnsi="Times New Roman" w:cs="Times New Roman"/>
          <w:sz w:val="24"/>
          <w:szCs w:val="24"/>
          <w:lang w:val="ru-RU"/>
        </w:rPr>
        <w:t xml:space="preserve"> </w:t>
      </w:r>
      <w:r w:rsidRPr="004B164C">
        <w:rPr>
          <w:rFonts w:ascii="Times New Roman" w:eastAsia="Times New Roman" w:hAnsi="Times New Roman" w:cs="Times New Roman"/>
          <w:spacing w:val="-1"/>
          <w:sz w:val="24"/>
          <w:szCs w:val="24"/>
          <w:lang w:val="ru-RU"/>
        </w:rPr>
        <w:t>культурного</w:t>
      </w:r>
      <w:r w:rsidRPr="004B164C">
        <w:rPr>
          <w:rFonts w:ascii="Times New Roman" w:eastAsia="Times New Roman" w:hAnsi="Times New Roman" w:cs="Times New Roman"/>
          <w:sz w:val="24"/>
          <w:szCs w:val="24"/>
          <w:lang w:val="ru-RU"/>
        </w:rPr>
        <w:t xml:space="preserve"> наследия </w:t>
      </w:r>
      <w:r w:rsidRPr="004B164C">
        <w:rPr>
          <w:rFonts w:ascii="Times New Roman" w:eastAsia="Times New Roman" w:hAnsi="Times New Roman" w:cs="Times New Roman"/>
          <w:spacing w:val="-1"/>
          <w:sz w:val="24"/>
          <w:szCs w:val="24"/>
          <w:lang w:val="ru-RU"/>
        </w:rPr>
        <w:t>федерального</w:t>
      </w:r>
      <w:r w:rsidRPr="004B164C">
        <w:rPr>
          <w:rFonts w:ascii="Times New Roman" w:eastAsia="Times New Roman" w:hAnsi="Times New Roman" w:cs="Times New Roman"/>
          <w:sz w:val="24"/>
          <w:szCs w:val="24"/>
          <w:lang w:val="ru-RU"/>
        </w:rPr>
        <w:t xml:space="preserve"> </w:t>
      </w:r>
      <w:r w:rsidRPr="004B164C">
        <w:rPr>
          <w:rFonts w:ascii="Times New Roman" w:eastAsia="Times New Roman" w:hAnsi="Times New Roman" w:cs="Times New Roman"/>
          <w:spacing w:val="-1"/>
          <w:sz w:val="24"/>
          <w:szCs w:val="24"/>
          <w:lang w:val="ru-RU"/>
        </w:rPr>
        <w:t>значения</w:t>
      </w:r>
      <w:r w:rsidRPr="004B164C">
        <w:rPr>
          <w:rFonts w:ascii="Times New Roman" w:eastAsia="Times New Roman" w:hAnsi="Times New Roman" w:cs="Times New Roman"/>
          <w:sz w:val="24"/>
          <w:szCs w:val="24"/>
          <w:lang w:val="ru-RU"/>
        </w:rPr>
        <w:t xml:space="preserve"> </w:t>
      </w:r>
      <w:r w:rsidRPr="004B164C">
        <w:rPr>
          <w:rFonts w:ascii="Times New Roman" w:eastAsia="Times New Roman" w:hAnsi="Times New Roman" w:cs="Times New Roman"/>
          <w:spacing w:val="-1"/>
          <w:sz w:val="24"/>
          <w:szCs w:val="24"/>
          <w:lang w:val="ru-RU"/>
        </w:rPr>
        <w:t>"Усадьб</w:t>
      </w:r>
      <w:r w:rsidR="00BC165A">
        <w:rPr>
          <w:rFonts w:ascii="Times New Roman" w:eastAsia="Times New Roman" w:hAnsi="Times New Roman" w:cs="Times New Roman"/>
          <w:spacing w:val="-1"/>
          <w:sz w:val="24"/>
          <w:szCs w:val="24"/>
          <w:lang w:val="ru-RU"/>
        </w:rPr>
        <w:t>а</w:t>
      </w:r>
      <w:r w:rsidRPr="004B164C">
        <w:rPr>
          <w:rFonts w:ascii="Times New Roman" w:eastAsia="Times New Roman" w:hAnsi="Times New Roman" w:cs="Times New Roman"/>
          <w:sz w:val="24"/>
          <w:szCs w:val="24"/>
          <w:lang w:val="ru-RU"/>
        </w:rPr>
        <w:t xml:space="preserve"> </w:t>
      </w:r>
      <w:r w:rsidRPr="004B164C">
        <w:rPr>
          <w:rFonts w:ascii="Times New Roman" w:eastAsia="Times New Roman" w:hAnsi="Times New Roman" w:cs="Times New Roman"/>
          <w:spacing w:val="-1"/>
          <w:sz w:val="24"/>
          <w:szCs w:val="24"/>
          <w:lang w:val="ru-RU"/>
        </w:rPr>
        <w:t>"Кривякино",</w:t>
      </w:r>
      <w:r w:rsidRPr="004B164C">
        <w:rPr>
          <w:rFonts w:ascii="Times New Roman" w:eastAsia="Times New Roman" w:hAnsi="Times New Roman" w:cs="Times New Roman"/>
          <w:sz w:val="24"/>
          <w:szCs w:val="24"/>
          <w:lang w:val="ru-RU"/>
        </w:rPr>
        <w:t xml:space="preserve"> </w:t>
      </w:r>
      <w:r w:rsidRPr="004B164C">
        <w:rPr>
          <w:rFonts w:ascii="Times New Roman" w:eastAsia="Times New Roman" w:hAnsi="Times New Roman" w:cs="Times New Roman"/>
          <w:sz w:val="24"/>
          <w:szCs w:val="24"/>
        </w:rPr>
        <w:t>XVIII</w:t>
      </w:r>
      <w:r w:rsidRPr="004B164C">
        <w:rPr>
          <w:rFonts w:ascii="Times New Roman" w:eastAsia="Times New Roman" w:hAnsi="Times New Roman" w:cs="Times New Roman"/>
          <w:sz w:val="24"/>
          <w:szCs w:val="24"/>
          <w:lang w:val="ru-RU"/>
        </w:rPr>
        <w:t>-</w:t>
      </w:r>
      <w:r w:rsidRPr="004B164C">
        <w:rPr>
          <w:rFonts w:ascii="Times New Roman" w:eastAsia="Times New Roman" w:hAnsi="Times New Roman" w:cs="Times New Roman"/>
          <w:sz w:val="24"/>
          <w:szCs w:val="24"/>
        </w:rPr>
        <w:t>XIX</w:t>
      </w:r>
      <w:r w:rsidRPr="004B164C">
        <w:rPr>
          <w:rFonts w:ascii="Times New Roman" w:eastAsia="Times New Roman" w:hAnsi="Times New Roman" w:cs="Times New Roman"/>
          <w:sz w:val="24"/>
          <w:szCs w:val="24"/>
          <w:lang w:val="ru-RU"/>
        </w:rPr>
        <w:t xml:space="preserve"> вв."</w:t>
      </w:r>
    </w:p>
    <w:p w14:paraId="0C62BCB3" w14:textId="77777777" w:rsidR="004B164C" w:rsidRDefault="004B164C" w:rsidP="004B164C">
      <w:pPr>
        <w:tabs>
          <w:tab w:val="left" w:pos="1134"/>
          <w:tab w:val="left" w:pos="1418"/>
        </w:tabs>
        <w:ind w:firstLine="567"/>
        <w:jc w:val="both"/>
        <w:rPr>
          <w:rFonts w:ascii="Times New Roman" w:eastAsia="Times New Roman" w:hAnsi="Times New Roman" w:cs="Times New Roman"/>
          <w:spacing w:val="-1"/>
          <w:sz w:val="24"/>
          <w:szCs w:val="24"/>
          <w:lang w:val="ru-RU"/>
        </w:rPr>
      </w:pPr>
      <w:r w:rsidRPr="004B164C">
        <w:rPr>
          <w:rFonts w:ascii="Times New Roman" w:eastAsia="Times New Roman" w:hAnsi="Times New Roman" w:cs="Times New Roman"/>
          <w:sz w:val="24"/>
          <w:szCs w:val="24"/>
          <w:lang w:val="ru-RU"/>
        </w:rPr>
        <w:t>К застройке в зоне Р-2-ОПЛ (вид ОПЛ) предъявляются дополнительные требования и ограничения по предельным параметрам разрешённого с</w:t>
      </w:r>
      <w:r w:rsidRPr="004B164C">
        <w:rPr>
          <w:rFonts w:ascii="Times New Roman" w:eastAsia="Times New Roman" w:hAnsi="Times New Roman" w:cs="Times New Roman"/>
          <w:spacing w:val="-1"/>
          <w:sz w:val="24"/>
          <w:szCs w:val="24"/>
          <w:lang w:val="ru-RU"/>
        </w:rPr>
        <w:t>троительства,</w:t>
      </w:r>
      <w:r w:rsidRPr="004B164C">
        <w:rPr>
          <w:rFonts w:ascii="Times New Roman" w:eastAsia="Times New Roman" w:hAnsi="Times New Roman" w:cs="Times New Roman"/>
          <w:spacing w:val="42"/>
          <w:sz w:val="24"/>
          <w:szCs w:val="24"/>
          <w:lang w:val="ru-RU"/>
        </w:rPr>
        <w:t xml:space="preserve"> </w:t>
      </w:r>
      <w:r w:rsidRPr="004B164C">
        <w:rPr>
          <w:rFonts w:ascii="Times New Roman" w:eastAsia="Times New Roman" w:hAnsi="Times New Roman" w:cs="Times New Roman"/>
          <w:spacing w:val="-1"/>
          <w:sz w:val="24"/>
          <w:szCs w:val="24"/>
          <w:lang w:val="ru-RU"/>
        </w:rPr>
        <w:t>реконструкции</w:t>
      </w:r>
      <w:r w:rsidRPr="004B164C">
        <w:rPr>
          <w:rFonts w:ascii="Times New Roman" w:eastAsia="Times New Roman" w:hAnsi="Times New Roman" w:cs="Times New Roman"/>
          <w:spacing w:val="43"/>
          <w:sz w:val="24"/>
          <w:szCs w:val="24"/>
          <w:lang w:val="ru-RU"/>
        </w:rPr>
        <w:t xml:space="preserve"> </w:t>
      </w:r>
      <w:r w:rsidRPr="004B164C">
        <w:rPr>
          <w:rFonts w:ascii="Times New Roman" w:eastAsia="Times New Roman" w:hAnsi="Times New Roman" w:cs="Times New Roman"/>
          <w:spacing w:val="-1"/>
          <w:sz w:val="24"/>
          <w:szCs w:val="24"/>
          <w:lang w:val="ru-RU"/>
        </w:rPr>
        <w:t>объектов</w:t>
      </w:r>
      <w:r w:rsidRPr="004B164C">
        <w:rPr>
          <w:rFonts w:ascii="Times New Roman" w:eastAsia="Times New Roman" w:hAnsi="Times New Roman" w:cs="Times New Roman"/>
          <w:spacing w:val="42"/>
          <w:sz w:val="24"/>
          <w:szCs w:val="24"/>
          <w:lang w:val="ru-RU"/>
        </w:rPr>
        <w:t xml:space="preserve"> </w:t>
      </w:r>
      <w:r w:rsidRPr="004B164C">
        <w:rPr>
          <w:rFonts w:ascii="Times New Roman" w:eastAsia="Times New Roman" w:hAnsi="Times New Roman" w:cs="Times New Roman"/>
          <w:spacing w:val="-1"/>
          <w:sz w:val="24"/>
          <w:szCs w:val="24"/>
          <w:lang w:val="ru-RU"/>
        </w:rPr>
        <w:t>капитального</w:t>
      </w:r>
      <w:r w:rsidRPr="004B164C">
        <w:rPr>
          <w:rFonts w:ascii="Times New Roman" w:eastAsia="Times New Roman" w:hAnsi="Times New Roman" w:cs="Times New Roman"/>
          <w:spacing w:val="40"/>
          <w:sz w:val="24"/>
          <w:szCs w:val="24"/>
          <w:lang w:val="ru-RU"/>
        </w:rPr>
        <w:t xml:space="preserve"> </w:t>
      </w:r>
      <w:r w:rsidRPr="004B164C">
        <w:rPr>
          <w:rFonts w:ascii="Times New Roman" w:eastAsia="Times New Roman" w:hAnsi="Times New Roman" w:cs="Times New Roman"/>
          <w:spacing w:val="-1"/>
          <w:sz w:val="24"/>
          <w:szCs w:val="24"/>
          <w:lang w:val="ru-RU"/>
        </w:rPr>
        <w:t>строительства</w:t>
      </w:r>
      <w:r w:rsidRPr="004B164C">
        <w:rPr>
          <w:rFonts w:ascii="Times New Roman" w:eastAsia="Times New Roman" w:hAnsi="Times New Roman" w:cs="Times New Roman"/>
          <w:spacing w:val="41"/>
          <w:sz w:val="24"/>
          <w:szCs w:val="24"/>
          <w:lang w:val="ru-RU"/>
        </w:rPr>
        <w:t xml:space="preserve"> </w:t>
      </w:r>
      <w:r w:rsidRPr="004B164C">
        <w:rPr>
          <w:rFonts w:ascii="Times New Roman" w:eastAsia="Times New Roman" w:hAnsi="Times New Roman" w:cs="Times New Roman"/>
          <w:sz w:val="24"/>
          <w:szCs w:val="24"/>
          <w:lang w:val="ru-RU"/>
        </w:rPr>
        <w:t>в</w:t>
      </w:r>
      <w:r w:rsidRPr="004B164C">
        <w:rPr>
          <w:rFonts w:ascii="Times New Roman" w:eastAsia="Times New Roman" w:hAnsi="Times New Roman" w:cs="Times New Roman"/>
          <w:spacing w:val="44"/>
          <w:sz w:val="24"/>
          <w:szCs w:val="24"/>
          <w:lang w:val="ru-RU"/>
        </w:rPr>
        <w:t xml:space="preserve"> </w:t>
      </w:r>
      <w:r w:rsidRPr="004B164C">
        <w:rPr>
          <w:rFonts w:ascii="Times New Roman" w:eastAsia="Times New Roman" w:hAnsi="Times New Roman" w:cs="Times New Roman"/>
          <w:spacing w:val="-1"/>
          <w:sz w:val="24"/>
          <w:szCs w:val="24"/>
          <w:lang w:val="ru-RU"/>
        </w:rPr>
        <w:t>соответствии</w:t>
      </w:r>
      <w:r w:rsidRPr="004B164C">
        <w:rPr>
          <w:rFonts w:ascii="Times New Roman" w:eastAsia="Times New Roman" w:hAnsi="Times New Roman" w:cs="Times New Roman"/>
          <w:spacing w:val="43"/>
          <w:sz w:val="24"/>
          <w:szCs w:val="24"/>
          <w:lang w:val="ru-RU"/>
        </w:rPr>
        <w:t xml:space="preserve"> </w:t>
      </w:r>
      <w:r w:rsidRPr="004B164C">
        <w:rPr>
          <w:rFonts w:ascii="Times New Roman" w:eastAsia="Times New Roman" w:hAnsi="Times New Roman" w:cs="Times New Roman"/>
          <w:sz w:val="24"/>
          <w:szCs w:val="24"/>
          <w:lang w:val="ru-RU"/>
        </w:rPr>
        <w:t>с</w:t>
      </w:r>
      <w:r w:rsidRPr="004B164C">
        <w:rPr>
          <w:rFonts w:ascii="Times New Roman" w:eastAsia="Times New Roman" w:hAnsi="Times New Roman" w:cs="Times New Roman"/>
          <w:spacing w:val="42"/>
          <w:sz w:val="24"/>
          <w:szCs w:val="24"/>
          <w:lang w:val="ru-RU"/>
        </w:rPr>
        <w:t xml:space="preserve"> </w:t>
      </w:r>
      <w:r w:rsidRPr="004B164C">
        <w:rPr>
          <w:rFonts w:ascii="Times New Roman" w:eastAsia="Times New Roman" w:hAnsi="Times New Roman" w:cs="Times New Roman"/>
          <w:spacing w:val="-1"/>
          <w:sz w:val="24"/>
          <w:szCs w:val="24"/>
          <w:lang w:val="ru-RU"/>
        </w:rPr>
        <w:t>требованиями</w:t>
      </w:r>
      <w:r w:rsidRPr="004B164C">
        <w:rPr>
          <w:rFonts w:ascii="Times New Roman" w:eastAsia="Times New Roman" w:hAnsi="Times New Roman" w:cs="Times New Roman"/>
          <w:spacing w:val="43"/>
          <w:sz w:val="24"/>
          <w:szCs w:val="24"/>
          <w:lang w:val="ru-RU"/>
        </w:rPr>
        <w:t xml:space="preserve"> </w:t>
      </w:r>
      <w:r w:rsidRPr="004B164C">
        <w:rPr>
          <w:rFonts w:ascii="Times New Roman" w:eastAsia="Times New Roman" w:hAnsi="Times New Roman" w:cs="Times New Roman"/>
          <w:sz w:val="24"/>
          <w:szCs w:val="24"/>
          <w:lang w:val="ru-RU"/>
        </w:rPr>
        <w:t>к</w:t>
      </w:r>
      <w:r w:rsidRPr="004B164C">
        <w:rPr>
          <w:rFonts w:ascii="Times New Roman" w:eastAsia="Times New Roman" w:hAnsi="Times New Roman" w:cs="Times New Roman"/>
          <w:spacing w:val="43"/>
          <w:sz w:val="24"/>
          <w:szCs w:val="24"/>
          <w:lang w:val="ru-RU"/>
        </w:rPr>
        <w:t xml:space="preserve"> </w:t>
      </w:r>
      <w:r w:rsidRPr="004B164C">
        <w:rPr>
          <w:rFonts w:ascii="Times New Roman" w:eastAsia="Times New Roman" w:hAnsi="Times New Roman" w:cs="Times New Roman"/>
          <w:sz w:val="24"/>
          <w:szCs w:val="24"/>
          <w:lang w:val="ru-RU"/>
        </w:rPr>
        <w:t>градостроительным</w:t>
      </w:r>
      <w:r w:rsidRPr="004B164C">
        <w:rPr>
          <w:rFonts w:ascii="Times New Roman" w:eastAsia="Times New Roman" w:hAnsi="Times New Roman" w:cs="Times New Roman"/>
          <w:spacing w:val="165"/>
          <w:sz w:val="24"/>
          <w:szCs w:val="24"/>
          <w:lang w:val="ru-RU"/>
        </w:rPr>
        <w:t xml:space="preserve"> </w:t>
      </w:r>
      <w:r w:rsidRPr="004B164C">
        <w:rPr>
          <w:rFonts w:ascii="Times New Roman" w:eastAsia="Times New Roman" w:hAnsi="Times New Roman" w:cs="Times New Roman"/>
          <w:spacing w:val="-1"/>
          <w:sz w:val="24"/>
          <w:szCs w:val="24"/>
          <w:lang w:val="ru-RU"/>
        </w:rPr>
        <w:t>регламентам</w:t>
      </w:r>
      <w:r w:rsidRPr="004B164C">
        <w:rPr>
          <w:rFonts w:ascii="Times New Roman" w:eastAsia="Times New Roman" w:hAnsi="Times New Roman" w:cs="Times New Roman"/>
          <w:spacing w:val="1"/>
          <w:sz w:val="24"/>
          <w:szCs w:val="24"/>
          <w:lang w:val="ru-RU"/>
        </w:rPr>
        <w:t xml:space="preserve"> </w:t>
      </w:r>
      <w:r w:rsidRPr="004B164C">
        <w:rPr>
          <w:rFonts w:ascii="Times New Roman" w:eastAsia="Times New Roman" w:hAnsi="Times New Roman" w:cs="Times New Roman"/>
          <w:sz w:val="24"/>
          <w:szCs w:val="24"/>
          <w:lang w:val="ru-RU"/>
        </w:rPr>
        <w:t xml:space="preserve">в </w:t>
      </w:r>
      <w:r w:rsidRPr="004B164C">
        <w:rPr>
          <w:rFonts w:ascii="Times New Roman" w:eastAsia="Times New Roman" w:hAnsi="Times New Roman" w:cs="Times New Roman"/>
          <w:spacing w:val="-1"/>
          <w:sz w:val="24"/>
          <w:szCs w:val="24"/>
          <w:lang w:val="ru-RU"/>
        </w:rPr>
        <w:t>границах</w:t>
      </w:r>
      <w:r w:rsidRPr="004B164C">
        <w:rPr>
          <w:rFonts w:ascii="Times New Roman" w:eastAsia="Times New Roman" w:hAnsi="Times New Roman" w:cs="Times New Roman"/>
          <w:spacing w:val="2"/>
          <w:sz w:val="24"/>
          <w:szCs w:val="24"/>
          <w:lang w:val="ru-RU"/>
        </w:rPr>
        <w:t xml:space="preserve"> </w:t>
      </w:r>
      <w:r w:rsidRPr="004B164C">
        <w:rPr>
          <w:rFonts w:ascii="Times New Roman" w:eastAsia="Times New Roman" w:hAnsi="Times New Roman" w:cs="Times New Roman"/>
          <w:spacing w:val="-1"/>
          <w:sz w:val="24"/>
          <w:szCs w:val="24"/>
          <w:lang w:val="ru-RU"/>
        </w:rPr>
        <w:t>зоны</w:t>
      </w:r>
      <w:r w:rsidRPr="004B164C">
        <w:rPr>
          <w:rFonts w:ascii="Times New Roman" w:eastAsia="Times New Roman" w:hAnsi="Times New Roman" w:cs="Times New Roman"/>
          <w:sz w:val="24"/>
          <w:szCs w:val="24"/>
          <w:lang w:val="ru-RU"/>
        </w:rPr>
        <w:t xml:space="preserve"> </w:t>
      </w:r>
      <w:r w:rsidRPr="004B164C">
        <w:rPr>
          <w:rFonts w:ascii="Times New Roman" w:eastAsia="Times New Roman" w:hAnsi="Times New Roman" w:cs="Times New Roman"/>
          <w:spacing w:val="-1"/>
          <w:sz w:val="24"/>
          <w:szCs w:val="24"/>
          <w:lang w:val="ru-RU"/>
        </w:rPr>
        <w:t>охраняемого</w:t>
      </w:r>
      <w:r w:rsidRPr="004B164C">
        <w:rPr>
          <w:rFonts w:ascii="Times New Roman" w:eastAsia="Times New Roman" w:hAnsi="Times New Roman" w:cs="Times New Roman"/>
          <w:sz w:val="24"/>
          <w:szCs w:val="24"/>
          <w:lang w:val="ru-RU"/>
        </w:rPr>
        <w:t xml:space="preserve"> </w:t>
      </w:r>
      <w:r w:rsidRPr="004B164C">
        <w:rPr>
          <w:rFonts w:ascii="Times New Roman" w:eastAsia="Times New Roman" w:hAnsi="Times New Roman" w:cs="Times New Roman"/>
          <w:spacing w:val="-1"/>
          <w:sz w:val="24"/>
          <w:szCs w:val="24"/>
          <w:lang w:val="ru-RU"/>
        </w:rPr>
        <w:t>природного</w:t>
      </w:r>
      <w:r w:rsidRPr="004B164C">
        <w:rPr>
          <w:rFonts w:ascii="Times New Roman" w:eastAsia="Times New Roman" w:hAnsi="Times New Roman" w:cs="Times New Roman"/>
          <w:sz w:val="24"/>
          <w:szCs w:val="24"/>
          <w:lang w:val="ru-RU"/>
        </w:rPr>
        <w:t xml:space="preserve"> ландшафта</w:t>
      </w:r>
      <w:r w:rsidRPr="004B164C">
        <w:rPr>
          <w:rFonts w:ascii="Times New Roman" w:eastAsia="Times New Roman" w:hAnsi="Times New Roman" w:cs="Times New Roman"/>
          <w:spacing w:val="-1"/>
          <w:sz w:val="24"/>
          <w:szCs w:val="24"/>
          <w:lang w:val="ru-RU"/>
        </w:rPr>
        <w:t xml:space="preserve"> (ОПЛ).</w:t>
      </w:r>
    </w:p>
    <w:p w14:paraId="069F8BE2" w14:textId="77777777" w:rsidR="00BC165A" w:rsidRPr="004B164C" w:rsidRDefault="00BC165A" w:rsidP="004B164C">
      <w:pPr>
        <w:tabs>
          <w:tab w:val="left" w:pos="1134"/>
          <w:tab w:val="left" w:pos="1418"/>
        </w:tabs>
        <w:ind w:firstLine="567"/>
        <w:jc w:val="both"/>
        <w:rPr>
          <w:rFonts w:ascii="Times New Roman" w:eastAsia="Times New Roman" w:hAnsi="Times New Roman" w:cs="Times New Roman"/>
          <w:spacing w:val="-1"/>
          <w:sz w:val="24"/>
          <w:szCs w:val="24"/>
          <w:lang w:val="ru-RU"/>
        </w:rPr>
      </w:pPr>
    </w:p>
    <w:p w14:paraId="459E7179" w14:textId="77777777" w:rsidR="00BC165A" w:rsidRPr="00BC165A" w:rsidRDefault="00BC165A" w:rsidP="00BC165A">
      <w:pPr>
        <w:jc w:val="center"/>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Р-4</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z w:val="24"/>
          <w:szCs w:val="24"/>
          <w:lang w:val="ru-RU"/>
        </w:rPr>
        <w:t xml:space="preserve">Зона </w:t>
      </w:r>
      <w:r w:rsidRPr="00BC165A">
        <w:rPr>
          <w:rFonts w:ascii="Times New Roman" w:eastAsia="Times New Roman" w:hAnsi="Times New Roman" w:cs="Times New Roman"/>
          <w:spacing w:val="-1"/>
          <w:sz w:val="24"/>
          <w:szCs w:val="24"/>
          <w:lang w:val="ru-RU"/>
        </w:rPr>
        <w:t>объектов</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 xml:space="preserve">физической </w:t>
      </w:r>
      <w:r w:rsidRPr="00BC165A">
        <w:rPr>
          <w:rFonts w:ascii="Times New Roman" w:eastAsia="Times New Roman" w:hAnsi="Times New Roman" w:cs="Times New Roman"/>
          <w:sz w:val="24"/>
          <w:szCs w:val="24"/>
          <w:lang w:val="ru-RU"/>
        </w:rPr>
        <w:t>культуры и</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z w:val="24"/>
          <w:szCs w:val="24"/>
          <w:lang w:val="ru-RU"/>
        </w:rPr>
        <w:t xml:space="preserve">массового </w:t>
      </w:r>
      <w:r w:rsidRPr="00BC165A">
        <w:rPr>
          <w:rFonts w:ascii="Times New Roman" w:eastAsia="Times New Roman" w:hAnsi="Times New Roman" w:cs="Times New Roman"/>
          <w:spacing w:val="-1"/>
          <w:sz w:val="24"/>
          <w:szCs w:val="24"/>
          <w:lang w:val="ru-RU"/>
        </w:rPr>
        <w:t>спорта</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(Р-4-ЗРЗ-Р1,</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Р-4-ЗРЗ-Р4)</w:t>
      </w:r>
    </w:p>
    <w:p w14:paraId="6A73F5E9" w14:textId="77777777" w:rsidR="00BC165A" w:rsidRPr="00BC165A" w:rsidRDefault="00BC165A" w:rsidP="00BC165A">
      <w:pPr>
        <w:rPr>
          <w:rFonts w:ascii="Times New Roman" w:eastAsia="Times New Roman" w:hAnsi="Times New Roman" w:cs="Times New Roman"/>
          <w:sz w:val="24"/>
          <w:szCs w:val="24"/>
          <w:lang w:val="ru-RU"/>
        </w:rPr>
      </w:pPr>
    </w:p>
    <w:p w14:paraId="7DADEC5E" w14:textId="244F05D5" w:rsidR="00BC165A" w:rsidRPr="00BC165A" w:rsidRDefault="00BC165A" w:rsidP="00BC165A">
      <w:pPr>
        <w:tabs>
          <w:tab w:val="left" w:pos="1134"/>
          <w:tab w:val="left" w:pos="1418"/>
        </w:tabs>
        <w:ind w:right="-28" w:firstLine="567"/>
        <w:jc w:val="both"/>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Градостроительные</w:t>
      </w:r>
      <w:r w:rsidRPr="00BC165A">
        <w:rPr>
          <w:rFonts w:ascii="Times New Roman" w:eastAsia="Times New Roman" w:hAnsi="Times New Roman" w:cs="Times New Roman"/>
          <w:spacing w:val="24"/>
          <w:sz w:val="24"/>
          <w:szCs w:val="24"/>
          <w:lang w:val="ru-RU"/>
        </w:rPr>
        <w:t xml:space="preserve"> </w:t>
      </w:r>
      <w:r w:rsidRPr="00BC165A">
        <w:rPr>
          <w:rFonts w:ascii="Times New Roman" w:eastAsia="Times New Roman" w:hAnsi="Times New Roman" w:cs="Times New Roman"/>
          <w:sz w:val="24"/>
          <w:szCs w:val="24"/>
          <w:lang w:val="ru-RU"/>
        </w:rPr>
        <w:t>регламенты</w:t>
      </w:r>
      <w:r w:rsidRPr="00BC165A">
        <w:rPr>
          <w:rFonts w:ascii="Times New Roman" w:eastAsia="Times New Roman" w:hAnsi="Times New Roman" w:cs="Times New Roman"/>
          <w:spacing w:val="25"/>
          <w:sz w:val="24"/>
          <w:szCs w:val="24"/>
          <w:lang w:val="ru-RU"/>
        </w:rPr>
        <w:t xml:space="preserve"> </w:t>
      </w:r>
      <w:r w:rsidRPr="00BC165A">
        <w:rPr>
          <w:rFonts w:ascii="Times New Roman" w:eastAsia="Times New Roman" w:hAnsi="Times New Roman" w:cs="Times New Roman"/>
          <w:sz w:val="24"/>
          <w:szCs w:val="24"/>
          <w:lang w:val="ru-RU"/>
        </w:rPr>
        <w:t>для</w:t>
      </w:r>
      <w:r w:rsidRPr="00BC165A">
        <w:rPr>
          <w:rFonts w:ascii="Times New Roman" w:eastAsia="Times New Roman" w:hAnsi="Times New Roman" w:cs="Times New Roman"/>
          <w:spacing w:val="26"/>
          <w:sz w:val="24"/>
          <w:szCs w:val="24"/>
          <w:lang w:val="ru-RU"/>
        </w:rPr>
        <w:t xml:space="preserve"> </w:t>
      </w:r>
      <w:r w:rsidRPr="00BC165A">
        <w:rPr>
          <w:rFonts w:ascii="Times New Roman" w:eastAsia="Times New Roman" w:hAnsi="Times New Roman" w:cs="Times New Roman"/>
          <w:sz w:val="24"/>
          <w:szCs w:val="24"/>
          <w:lang w:val="ru-RU"/>
        </w:rPr>
        <w:t>зоны</w:t>
      </w:r>
      <w:r w:rsidRPr="00BC165A">
        <w:rPr>
          <w:rFonts w:ascii="Times New Roman" w:eastAsia="Times New Roman" w:hAnsi="Times New Roman" w:cs="Times New Roman"/>
          <w:spacing w:val="29"/>
          <w:sz w:val="24"/>
          <w:szCs w:val="24"/>
          <w:lang w:val="ru-RU"/>
        </w:rPr>
        <w:t xml:space="preserve"> </w:t>
      </w:r>
      <w:r w:rsidRPr="00BC165A">
        <w:rPr>
          <w:rFonts w:ascii="Times New Roman" w:eastAsia="Times New Roman" w:hAnsi="Times New Roman" w:cs="Times New Roman"/>
          <w:sz w:val="24"/>
          <w:szCs w:val="24"/>
          <w:lang w:val="ru-RU"/>
        </w:rPr>
        <w:t>Р-4</w:t>
      </w:r>
      <w:r w:rsidRPr="00BC165A">
        <w:rPr>
          <w:rFonts w:ascii="Times New Roman" w:eastAsia="Times New Roman" w:hAnsi="Times New Roman" w:cs="Times New Roman"/>
          <w:spacing w:val="24"/>
          <w:sz w:val="24"/>
          <w:szCs w:val="24"/>
          <w:lang w:val="ru-RU"/>
        </w:rPr>
        <w:t xml:space="preserve"> </w:t>
      </w:r>
      <w:r w:rsidRPr="00BC165A">
        <w:rPr>
          <w:rFonts w:ascii="Times New Roman" w:eastAsia="Times New Roman" w:hAnsi="Times New Roman" w:cs="Times New Roman"/>
          <w:sz w:val="24"/>
          <w:szCs w:val="24"/>
          <w:lang w:val="ru-RU"/>
        </w:rPr>
        <w:t>(Р-4-ЗРЗ-Р1,</w:t>
      </w:r>
      <w:r w:rsidRPr="00BC165A">
        <w:rPr>
          <w:rFonts w:ascii="Times New Roman" w:eastAsia="Times New Roman" w:hAnsi="Times New Roman" w:cs="Times New Roman"/>
          <w:spacing w:val="26"/>
          <w:sz w:val="24"/>
          <w:szCs w:val="24"/>
          <w:lang w:val="ru-RU"/>
        </w:rPr>
        <w:t xml:space="preserve"> </w:t>
      </w:r>
      <w:r w:rsidRPr="00BC165A">
        <w:rPr>
          <w:rFonts w:ascii="Times New Roman" w:eastAsia="Times New Roman" w:hAnsi="Times New Roman" w:cs="Times New Roman"/>
          <w:sz w:val="24"/>
          <w:szCs w:val="24"/>
          <w:lang w:val="ru-RU"/>
        </w:rPr>
        <w:t>Р-4-ЗРЗ-Р4)</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установлены</w:t>
      </w:r>
      <w:r w:rsidRPr="00BC165A">
        <w:rPr>
          <w:rFonts w:ascii="Times New Roman" w:eastAsia="Times New Roman" w:hAnsi="Times New Roman" w:cs="Times New Roman"/>
          <w:spacing w:val="25"/>
          <w:sz w:val="24"/>
          <w:szCs w:val="24"/>
          <w:lang w:val="ru-RU"/>
        </w:rPr>
        <w:t xml:space="preserve"> </w:t>
      </w:r>
      <w:r w:rsidRPr="00BC165A">
        <w:rPr>
          <w:rFonts w:ascii="Times New Roman" w:eastAsia="Times New Roman" w:hAnsi="Times New Roman" w:cs="Times New Roman"/>
          <w:sz w:val="24"/>
          <w:szCs w:val="24"/>
          <w:lang w:val="ru-RU"/>
        </w:rPr>
        <w:t>с</w:t>
      </w:r>
      <w:r w:rsidRPr="00BC165A">
        <w:rPr>
          <w:rFonts w:ascii="Times New Roman" w:eastAsia="Times New Roman" w:hAnsi="Times New Roman" w:cs="Times New Roman"/>
          <w:spacing w:val="30"/>
          <w:sz w:val="24"/>
          <w:szCs w:val="24"/>
          <w:lang w:val="ru-RU"/>
        </w:rPr>
        <w:t xml:space="preserve"> </w:t>
      </w:r>
      <w:r w:rsidRPr="00BC165A">
        <w:rPr>
          <w:rFonts w:ascii="Times New Roman" w:eastAsia="Times New Roman" w:hAnsi="Times New Roman" w:cs="Times New Roman"/>
          <w:sz w:val="24"/>
          <w:szCs w:val="24"/>
          <w:lang w:val="ru-RU"/>
        </w:rPr>
        <w:t>учетом</w:t>
      </w:r>
      <w:r w:rsidRPr="00BC165A">
        <w:rPr>
          <w:rFonts w:ascii="Times New Roman" w:eastAsia="Times New Roman" w:hAnsi="Times New Roman" w:cs="Times New Roman"/>
          <w:spacing w:val="25"/>
          <w:sz w:val="24"/>
          <w:szCs w:val="24"/>
          <w:lang w:val="ru-RU"/>
        </w:rPr>
        <w:t xml:space="preserve"> </w:t>
      </w:r>
      <w:r w:rsidRPr="00BC165A">
        <w:rPr>
          <w:rFonts w:ascii="Times New Roman" w:eastAsia="Times New Roman" w:hAnsi="Times New Roman" w:cs="Times New Roman"/>
          <w:sz w:val="24"/>
          <w:szCs w:val="24"/>
          <w:lang w:val="ru-RU"/>
        </w:rPr>
        <w:t>требований</w:t>
      </w:r>
      <w:r w:rsidRPr="00BC165A">
        <w:rPr>
          <w:rFonts w:ascii="Times New Roman" w:eastAsia="Times New Roman" w:hAnsi="Times New Roman" w:cs="Times New Roman"/>
          <w:spacing w:val="24"/>
          <w:sz w:val="24"/>
          <w:szCs w:val="24"/>
          <w:lang w:val="ru-RU"/>
        </w:rPr>
        <w:t xml:space="preserve"> </w:t>
      </w:r>
      <w:r w:rsidRPr="00BC165A">
        <w:rPr>
          <w:rFonts w:ascii="Times New Roman" w:eastAsia="Times New Roman" w:hAnsi="Times New Roman" w:cs="Times New Roman"/>
          <w:sz w:val="24"/>
          <w:szCs w:val="24"/>
          <w:lang w:val="ru-RU"/>
        </w:rPr>
        <w:t>к</w:t>
      </w:r>
      <w:r w:rsidRPr="00BC165A">
        <w:rPr>
          <w:rFonts w:ascii="Times New Roman" w:eastAsia="Times New Roman" w:hAnsi="Times New Roman" w:cs="Times New Roman"/>
          <w:spacing w:val="26"/>
          <w:sz w:val="24"/>
          <w:szCs w:val="24"/>
          <w:lang w:val="ru-RU"/>
        </w:rPr>
        <w:t xml:space="preserve"> </w:t>
      </w:r>
      <w:r w:rsidRPr="00BC165A">
        <w:rPr>
          <w:rFonts w:ascii="Times New Roman" w:eastAsia="Times New Roman" w:hAnsi="Times New Roman" w:cs="Times New Roman"/>
          <w:sz w:val="24"/>
          <w:szCs w:val="24"/>
          <w:lang w:val="ru-RU"/>
        </w:rPr>
        <w:t>режимам</w:t>
      </w:r>
      <w:r w:rsidRPr="00BC165A">
        <w:rPr>
          <w:rFonts w:ascii="Times New Roman" w:eastAsia="Times New Roman" w:hAnsi="Times New Roman" w:cs="Times New Roman"/>
          <w:spacing w:val="25"/>
          <w:sz w:val="24"/>
          <w:szCs w:val="24"/>
          <w:lang w:val="ru-RU"/>
        </w:rPr>
        <w:t xml:space="preserve"> </w:t>
      </w:r>
      <w:r w:rsidRPr="00BC165A">
        <w:rPr>
          <w:rFonts w:ascii="Times New Roman" w:eastAsia="Times New Roman" w:hAnsi="Times New Roman" w:cs="Times New Roman"/>
          <w:sz w:val="24"/>
          <w:szCs w:val="24"/>
          <w:lang w:val="ru-RU"/>
        </w:rPr>
        <w:t>использования</w:t>
      </w:r>
      <w:r w:rsidRPr="00BC165A">
        <w:rPr>
          <w:rFonts w:ascii="Times New Roman" w:eastAsia="Times New Roman" w:hAnsi="Times New Roman" w:cs="Times New Roman"/>
          <w:spacing w:val="107"/>
          <w:sz w:val="24"/>
          <w:szCs w:val="24"/>
          <w:lang w:val="ru-RU"/>
        </w:rPr>
        <w:t xml:space="preserve"> </w:t>
      </w:r>
      <w:r w:rsidRPr="00BC165A">
        <w:rPr>
          <w:rFonts w:ascii="Times New Roman" w:eastAsia="Times New Roman" w:hAnsi="Times New Roman" w:cs="Times New Roman"/>
          <w:sz w:val="24"/>
          <w:szCs w:val="24"/>
          <w:lang w:val="ru-RU"/>
        </w:rPr>
        <w:t>земель</w:t>
      </w:r>
      <w:r w:rsidRPr="00BC165A">
        <w:rPr>
          <w:rFonts w:ascii="Times New Roman" w:eastAsia="Times New Roman" w:hAnsi="Times New Roman" w:cs="Times New Roman"/>
          <w:spacing w:val="29"/>
          <w:sz w:val="24"/>
          <w:szCs w:val="24"/>
          <w:lang w:val="ru-RU"/>
        </w:rPr>
        <w:t xml:space="preserve"> </w:t>
      </w:r>
      <w:r w:rsidRPr="00BC165A">
        <w:rPr>
          <w:rFonts w:ascii="Times New Roman" w:eastAsia="Times New Roman" w:hAnsi="Times New Roman" w:cs="Times New Roman"/>
          <w:sz w:val="24"/>
          <w:szCs w:val="24"/>
          <w:lang w:val="ru-RU"/>
        </w:rPr>
        <w:lastRenderedPageBreak/>
        <w:t>и</w:t>
      </w:r>
      <w:r w:rsidRPr="00BC165A">
        <w:rPr>
          <w:rFonts w:ascii="Times New Roman" w:eastAsia="Times New Roman" w:hAnsi="Times New Roman" w:cs="Times New Roman"/>
          <w:spacing w:val="29"/>
          <w:sz w:val="24"/>
          <w:szCs w:val="24"/>
          <w:lang w:val="ru-RU"/>
        </w:rPr>
        <w:t xml:space="preserve"> </w:t>
      </w:r>
      <w:r w:rsidRPr="00BC165A">
        <w:rPr>
          <w:rFonts w:ascii="Times New Roman" w:eastAsia="Times New Roman" w:hAnsi="Times New Roman" w:cs="Times New Roman"/>
          <w:sz w:val="24"/>
          <w:szCs w:val="24"/>
          <w:lang w:val="ru-RU"/>
        </w:rPr>
        <w:t>градостроительным</w:t>
      </w:r>
      <w:r w:rsidRPr="00BC165A">
        <w:rPr>
          <w:rFonts w:ascii="Times New Roman" w:eastAsia="Times New Roman" w:hAnsi="Times New Roman" w:cs="Times New Roman"/>
          <w:spacing w:val="27"/>
          <w:sz w:val="24"/>
          <w:szCs w:val="24"/>
          <w:lang w:val="ru-RU"/>
        </w:rPr>
        <w:t xml:space="preserve"> </w:t>
      </w:r>
      <w:r w:rsidRPr="00BC165A">
        <w:rPr>
          <w:rFonts w:ascii="Times New Roman" w:eastAsia="Times New Roman" w:hAnsi="Times New Roman" w:cs="Times New Roman"/>
          <w:sz w:val="24"/>
          <w:szCs w:val="24"/>
          <w:lang w:val="ru-RU"/>
        </w:rPr>
        <w:t>регламентам</w:t>
      </w:r>
      <w:r w:rsidRPr="00BC165A">
        <w:rPr>
          <w:rFonts w:ascii="Times New Roman" w:eastAsia="Times New Roman" w:hAnsi="Times New Roman" w:cs="Times New Roman"/>
          <w:spacing w:val="30"/>
          <w:sz w:val="24"/>
          <w:szCs w:val="24"/>
          <w:lang w:val="ru-RU"/>
        </w:rPr>
        <w:t xml:space="preserve"> </w:t>
      </w:r>
      <w:r w:rsidRPr="00BC165A">
        <w:rPr>
          <w:rFonts w:ascii="Times New Roman" w:eastAsia="Times New Roman" w:hAnsi="Times New Roman" w:cs="Times New Roman"/>
          <w:sz w:val="24"/>
          <w:szCs w:val="24"/>
          <w:lang w:val="ru-RU"/>
        </w:rPr>
        <w:t>в</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границах</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зон</w:t>
      </w:r>
      <w:r w:rsidRPr="00BC165A">
        <w:rPr>
          <w:rFonts w:ascii="Times New Roman" w:eastAsia="Times New Roman" w:hAnsi="Times New Roman" w:cs="Times New Roman"/>
          <w:spacing w:val="29"/>
          <w:sz w:val="24"/>
          <w:szCs w:val="24"/>
          <w:lang w:val="ru-RU"/>
        </w:rPr>
        <w:t xml:space="preserve"> </w:t>
      </w:r>
      <w:r w:rsidRPr="00BC165A">
        <w:rPr>
          <w:rFonts w:ascii="Times New Roman" w:eastAsia="Times New Roman" w:hAnsi="Times New Roman" w:cs="Times New Roman"/>
          <w:sz w:val="24"/>
          <w:szCs w:val="24"/>
          <w:lang w:val="ru-RU"/>
        </w:rPr>
        <w:t>охраны</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объекта</w:t>
      </w:r>
      <w:r w:rsidRPr="00BC165A">
        <w:rPr>
          <w:rFonts w:ascii="Times New Roman" w:eastAsia="Times New Roman" w:hAnsi="Times New Roman" w:cs="Times New Roman"/>
          <w:spacing w:val="27"/>
          <w:sz w:val="24"/>
          <w:szCs w:val="24"/>
          <w:lang w:val="ru-RU"/>
        </w:rPr>
        <w:t xml:space="preserve"> </w:t>
      </w:r>
      <w:r w:rsidRPr="00BC165A">
        <w:rPr>
          <w:rFonts w:ascii="Times New Roman" w:eastAsia="Times New Roman" w:hAnsi="Times New Roman" w:cs="Times New Roman"/>
          <w:sz w:val="24"/>
          <w:szCs w:val="24"/>
          <w:lang w:val="ru-RU"/>
        </w:rPr>
        <w:t>культурного</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наследия</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федерального</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значения</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"Усадьб</w:t>
      </w:r>
      <w:r>
        <w:rPr>
          <w:rFonts w:ascii="Times New Roman" w:eastAsia="Times New Roman" w:hAnsi="Times New Roman" w:cs="Times New Roman"/>
          <w:sz w:val="24"/>
          <w:szCs w:val="24"/>
          <w:lang w:val="ru-RU"/>
        </w:rPr>
        <w:t>а</w:t>
      </w:r>
      <w:r w:rsidRPr="00BC165A">
        <w:rPr>
          <w:rFonts w:ascii="Times New Roman" w:eastAsia="Times New Roman" w:hAnsi="Times New Roman" w:cs="Times New Roman"/>
          <w:spacing w:val="131"/>
          <w:sz w:val="24"/>
          <w:szCs w:val="24"/>
          <w:lang w:val="ru-RU"/>
        </w:rPr>
        <w:t xml:space="preserve"> </w:t>
      </w:r>
      <w:r w:rsidRPr="00BC165A">
        <w:rPr>
          <w:rFonts w:ascii="Times New Roman" w:eastAsia="Times New Roman" w:hAnsi="Times New Roman" w:cs="Times New Roman"/>
          <w:sz w:val="24"/>
          <w:szCs w:val="24"/>
          <w:lang w:val="ru-RU"/>
        </w:rPr>
        <w:t>"Кривякино", XVIII-XIX</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z w:val="24"/>
          <w:szCs w:val="24"/>
          <w:lang w:val="ru-RU"/>
        </w:rPr>
        <w:t>вв."</w:t>
      </w:r>
    </w:p>
    <w:p w14:paraId="1451D49A" w14:textId="77777777" w:rsidR="00BC165A" w:rsidRPr="00BC165A" w:rsidRDefault="00BC165A" w:rsidP="00BC165A">
      <w:pPr>
        <w:ind w:left="5545"/>
        <w:rPr>
          <w:rFonts w:ascii="Times New Roman" w:eastAsia="Times New Roman" w:hAnsi="Times New Roman" w:cs="Times New Roman"/>
          <w:spacing w:val="-1"/>
          <w:sz w:val="24"/>
          <w:szCs w:val="24"/>
          <w:lang w:val="ru-RU"/>
        </w:rPr>
      </w:pPr>
    </w:p>
    <w:p w14:paraId="2255D490" w14:textId="77777777" w:rsidR="00BC165A" w:rsidRPr="00BC165A" w:rsidRDefault="00BC165A" w:rsidP="00BC165A">
      <w:pPr>
        <w:ind w:left="5545"/>
        <w:rPr>
          <w:rFonts w:ascii="Times New Roman" w:eastAsia="Times New Roman" w:hAnsi="Times New Roman" w:cs="Times New Roman"/>
          <w:spacing w:val="-1"/>
          <w:sz w:val="24"/>
          <w:szCs w:val="24"/>
          <w:lang w:val="ru-RU"/>
        </w:rPr>
      </w:pPr>
      <w:r w:rsidRPr="00BC165A">
        <w:rPr>
          <w:rFonts w:ascii="Times New Roman" w:eastAsia="Times New Roman" w:hAnsi="Times New Roman" w:cs="Times New Roman"/>
          <w:spacing w:val="-1"/>
          <w:sz w:val="24"/>
          <w:szCs w:val="24"/>
        </w:rPr>
        <w:t>Основные</w:t>
      </w:r>
      <w:r w:rsidRPr="00BC165A">
        <w:rPr>
          <w:rFonts w:ascii="Times New Roman" w:eastAsia="Times New Roman" w:hAnsi="Times New Roman" w:cs="Times New Roman"/>
          <w:spacing w:val="-2"/>
          <w:sz w:val="24"/>
          <w:szCs w:val="24"/>
        </w:rPr>
        <w:t xml:space="preserve"> </w:t>
      </w:r>
      <w:r w:rsidRPr="00BC165A">
        <w:rPr>
          <w:rFonts w:ascii="Times New Roman" w:eastAsia="Times New Roman" w:hAnsi="Times New Roman" w:cs="Times New Roman"/>
          <w:sz w:val="24"/>
          <w:szCs w:val="24"/>
        </w:rPr>
        <w:t xml:space="preserve">виды </w:t>
      </w:r>
      <w:r w:rsidRPr="00BC165A">
        <w:rPr>
          <w:rFonts w:ascii="Times New Roman" w:eastAsia="Times New Roman" w:hAnsi="Times New Roman" w:cs="Times New Roman"/>
          <w:spacing w:val="-1"/>
          <w:sz w:val="24"/>
          <w:szCs w:val="24"/>
        </w:rPr>
        <w:t>разрешенного</w:t>
      </w:r>
      <w:r w:rsidRPr="00BC165A">
        <w:rPr>
          <w:rFonts w:ascii="Times New Roman" w:eastAsia="Times New Roman" w:hAnsi="Times New Roman" w:cs="Times New Roman"/>
          <w:sz w:val="24"/>
          <w:szCs w:val="24"/>
        </w:rPr>
        <w:t xml:space="preserve"> </w:t>
      </w:r>
      <w:r w:rsidRPr="00BC165A">
        <w:rPr>
          <w:rFonts w:ascii="Times New Roman" w:eastAsia="Times New Roman" w:hAnsi="Times New Roman" w:cs="Times New Roman"/>
          <w:spacing w:val="-1"/>
          <w:sz w:val="24"/>
          <w:szCs w:val="24"/>
        </w:rPr>
        <w:t>использования</w:t>
      </w:r>
    </w:p>
    <w:p w14:paraId="51C87021" w14:textId="77777777" w:rsidR="00BC165A" w:rsidRPr="00BC165A" w:rsidRDefault="00BC165A" w:rsidP="00BC165A">
      <w:pPr>
        <w:ind w:left="5545"/>
        <w:rPr>
          <w:rFonts w:ascii="Times New Roman" w:eastAsia="Times New Roman" w:hAnsi="Times New Roman" w:cs="Times New Roman"/>
          <w:spacing w:val="-1"/>
          <w:sz w:val="24"/>
          <w:szCs w:val="24"/>
          <w:lang w:val="ru-RU"/>
        </w:rPr>
      </w:pPr>
    </w:p>
    <w:tbl>
      <w:tblPr>
        <w:tblStyle w:val="TableNormal12"/>
        <w:tblW w:w="15057" w:type="dxa"/>
        <w:tblInd w:w="105" w:type="dxa"/>
        <w:tblLayout w:type="fixed"/>
        <w:tblLook w:val="01E0" w:firstRow="1" w:lastRow="1" w:firstColumn="1" w:lastColumn="1" w:noHBand="0" w:noVBand="0"/>
      </w:tblPr>
      <w:tblGrid>
        <w:gridCol w:w="701"/>
        <w:gridCol w:w="4393"/>
        <w:gridCol w:w="1704"/>
        <w:gridCol w:w="1467"/>
        <w:gridCol w:w="1701"/>
        <w:gridCol w:w="2539"/>
        <w:gridCol w:w="2552"/>
      </w:tblGrid>
      <w:tr w:rsidR="00BC165A" w:rsidRPr="00B34AAB" w14:paraId="527456AE" w14:textId="77777777" w:rsidTr="00BC165A">
        <w:tc>
          <w:tcPr>
            <w:tcW w:w="701" w:type="dxa"/>
            <w:vMerge w:val="restart"/>
            <w:tcBorders>
              <w:top w:val="single" w:sz="5" w:space="0" w:color="000000"/>
              <w:left w:val="single" w:sz="5" w:space="0" w:color="000000"/>
              <w:right w:val="single" w:sz="5" w:space="0" w:color="000000"/>
            </w:tcBorders>
          </w:tcPr>
          <w:p w14:paraId="11827756" w14:textId="77777777" w:rsidR="00BC165A" w:rsidRPr="00BC165A" w:rsidRDefault="00BC165A" w:rsidP="00BC165A">
            <w:pPr>
              <w:ind w:left="57"/>
              <w:jc w:val="center"/>
              <w:rPr>
                <w:rFonts w:ascii="Times New Roman" w:eastAsia="Times New Roman" w:hAnsi="Times New Roman" w:cs="Times New Roman"/>
                <w:sz w:val="24"/>
                <w:szCs w:val="24"/>
              </w:rPr>
            </w:pPr>
            <w:r w:rsidRPr="00BC165A">
              <w:rPr>
                <w:rFonts w:ascii="Times New Roman" w:eastAsia="Times New Roman" w:hAnsi="Times New Roman" w:cs="Times New Roman"/>
                <w:sz w:val="24"/>
                <w:szCs w:val="24"/>
              </w:rPr>
              <w:t>№ п/п</w:t>
            </w:r>
          </w:p>
        </w:tc>
        <w:tc>
          <w:tcPr>
            <w:tcW w:w="4393" w:type="dxa"/>
            <w:vMerge w:val="restart"/>
            <w:tcBorders>
              <w:top w:val="single" w:sz="5" w:space="0" w:color="000000"/>
              <w:left w:val="single" w:sz="5" w:space="0" w:color="000000"/>
              <w:right w:val="single" w:sz="5" w:space="0" w:color="000000"/>
            </w:tcBorders>
          </w:tcPr>
          <w:p w14:paraId="5528CD72"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Наименование ВРИ</w:t>
            </w:r>
          </w:p>
        </w:tc>
        <w:tc>
          <w:tcPr>
            <w:tcW w:w="1704" w:type="dxa"/>
            <w:vMerge w:val="restart"/>
            <w:tcBorders>
              <w:top w:val="single" w:sz="5" w:space="0" w:color="000000"/>
              <w:left w:val="single" w:sz="5" w:space="0" w:color="000000"/>
              <w:right w:val="single" w:sz="5" w:space="0" w:color="000000"/>
            </w:tcBorders>
          </w:tcPr>
          <w:p w14:paraId="195E78E4"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Код (числовое</w:t>
            </w:r>
            <w:r w:rsidRPr="00BC165A">
              <w:rPr>
                <w:rFonts w:ascii="Times New Roman" w:hAnsi="Times New Roman" w:cs="Times New Roman"/>
                <w:spacing w:val="26"/>
                <w:sz w:val="24"/>
                <w:szCs w:val="24"/>
              </w:rPr>
              <w:t xml:space="preserve"> </w:t>
            </w:r>
            <w:r w:rsidRPr="00BC165A">
              <w:rPr>
                <w:rFonts w:ascii="Times New Roman" w:hAnsi="Times New Roman" w:cs="Times New Roman"/>
                <w:spacing w:val="-1"/>
                <w:sz w:val="24"/>
                <w:szCs w:val="24"/>
              </w:rPr>
              <w:t>обозначение</w:t>
            </w:r>
            <w:r w:rsidRPr="00BC165A">
              <w:rPr>
                <w:rFonts w:ascii="Times New Roman" w:hAnsi="Times New Roman" w:cs="Times New Roman"/>
                <w:spacing w:val="29"/>
                <w:sz w:val="24"/>
                <w:szCs w:val="24"/>
              </w:rPr>
              <w:t xml:space="preserve"> </w:t>
            </w:r>
            <w:r w:rsidRPr="00BC165A">
              <w:rPr>
                <w:rFonts w:ascii="Times New Roman" w:hAnsi="Times New Roman" w:cs="Times New Roman"/>
                <w:spacing w:val="-1"/>
                <w:sz w:val="24"/>
                <w:szCs w:val="24"/>
              </w:rPr>
              <w:t>ВРИ)</w:t>
            </w:r>
          </w:p>
        </w:tc>
        <w:tc>
          <w:tcPr>
            <w:tcW w:w="3168" w:type="dxa"/>
            <w:gridSpan w:val="2"/>
            <w:tcBorders>
              <w:top w:val="single" w:sz="5" w:space="0" w:color="000000"/>
              <w:left w:val="single" w:sz="5" w:space="0" w:color="000000"/>
              <w:bottom w:val="single" w:sz="5" w:space="0" w:color="000000"/>
              <w:right w:val="single" w:sz="5" w:space="0" w:color="000000"/>
            </w:tcBorders>
          </w:tcPr>
          <w:p w14:paraId="58507A93"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Предельные</w:t>
            </w:r>
            <w:r w:rsidRPr="00BC165A">
              <w:rPr>
                <w:rFonts w:ascii="Times New Roman" w:hAnsi="Times New Roman" w:cs="Times New Roman"/>
                <w:spacing w:val="-2"/>
                <w:sz w:val="24"/>
                <w:szCs w:val="24"/>
                <w:lang w:val="ru-RU"/>
              </w:rPr>
              <w:t xml:space="preserve"> </w:t>
            </w:r>
            <w:r w:rsidRPr="00BC165A">
              <w:rPr>
                <w:rFonts w:ascii="Times New Roman" w:hAnsi="Times New Roman" w:cs="Times New Roman"/>
                <w:spacing w:val="-1"/>
                <w:sz w:val="24"/>
                <w:szCs w:val="24"/>
                <w:lang w:val="ru-RU"/>
              </w:rPr>
              <w:t>размеры земельных</w:t>
            </w:r>
            <w:r w:rsidRPr="00BC165A">
              <w:rPr>
                <w:rFonts w:ascii="Times New Roman" w:hAnsi="Times New Roman" w:cs="Times New Roman"/>
                <w:spacing w:val="39"/>
                <w:sz w:val="24"/>
                <w:szCs w:val="24"/>
                <w:lang w:val="ru-RU"/>
              </w:rPr>
              <w:t xml:space="preserve"> </w:t>
            </w:r>
            <w:r w:rsidRPr="00BC165A">
              <w:rPr>
                <w:rFonts w:ascii="Times New Roman" w:hAnsi="Times New Roman" w:cs="Times New Roman"/>
                <w:spacing w:val="-1"/>
                <w:sz w:val="24"/>
                <w:szCs w:val="24"/>
                <w:lang w:val="ru-RU"/>
              </w:rPr>
              <w:t>участков (кв. м)</w:t>
            </w:r>
          </w:p>
        </w:tc>
        <w:tc>
          <w:tcPr>
            <w:tcW w:w="2539" w:type="dxa"/>
            <w:vMerge w:val="restart"/>
            <w:tcBorders>
              <w:top w:val="single" w:sz="5" w:space="0" w:color="000000"/>
              <w:left w:val="single" w:sz="5" w:space="0" w:color="000000"/>
              <w:right w:val="single" w:sz="5" w:space="0" w:color="000000"/>
            </w:tcBorders>
          </w:tcPr>
          <w:p w14:paraId="227B38A3"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Максимальный</w:t>
            </w:r>
            <w:r w:rsidRPr="00BC165A">
              <w:rPr>
                <w:rFonts w:ascii="Times New Roman" w:hAnsi="Times New Roman" w:cs="Times New Roman"/>
                <w:spacing w:val="29"/>
                <w:sz w:val="24"/>
                <w:szCs w:val="24"/>
              </w:rPr>
              <w:t xml:space="preserve"> </w:t>
            </w:r>
            <w:r w:rsidRPr="00BC165A">
              <w:rPr>
                <w:rFonts w:ascii="Times New Roman" w:hAnsi="Times New Roman" w:cs="Times New Roman"/>
                <w:spacing w:val="-1"/>
                <w:sz w:val="24"/>
                <w:szCs w:val="24"/>
              </w:rPr>
              <w:t>процент</w:t>
            </w:r>
            <w:r w:rsidRPr="00BC165A">
              <w:rPr>
                <w:rFonts w:ascii="Times New Roman" w:hAnsi="Times New Roman" w:cs="Times New Roman"/>
                <w:spacing w:val="26"/>
                <w:sz w:val="24"/>
                <w:szCs w:val="24"/>
              </w:rPr>
              <w:t xml:space="preserve"> </w:t>
            </w:r>
            <w:r w:rsidRPr="00BC165A">
              <w:rPr>
                <w:rFonts w:ascii="Times New Roman" w:hAnsi="Times New Roman" w:cs="Times New Roman"/>
                <w:spacing w:val="-1"/>
                <w:sz w:val="24"/>
                <w:szCs w:val="24"/>
              </w:rPr>
              <w:t>застройки</w:t>
            </w:r>
          </w:p>
        </w:tc>
        <w:tc>
          <w:tcPr>
            <w:tcW w:w="2552" w:type="dxa"/>
            <w:vMerge w:val="restart"/>
            <w:tcBorders>
              <w:top w:val="single" w:sz="5" w:space="0" w:color="000000"/>
              <w:left w:val="single" w:sz="5" w:space="0" w:color="000000"/>
              <w:right w:val="single" w:sz="5" w:space="0" w:color="000000"/>
            </w:tcBorders>
          </w:tcPr>
          <w:p w14:paraId="6C3899E2"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Минимальные</w:t>
            </w:r>
            <w:r w:rsidRPr="00BC165A">
              <w:rPr>
                <w:rFonts w:ascii="Times New Roman" w:hAnsi="Times New Roman" w:cs="Times New Roman"/>
                <w:spacing w:val="28"/>
                <w:sz w:val="24"/>
                <w:szCs w:val="24"/>
                <w:lang w:val="ru-RU"/>
              </w:rPr>
              <w:t xml:space="preserve"> </w:t>
            </w:r>
            <w:r w:rsidRPr="00BC165A">
              <w:rPr>
                <w:rFonts w:ascii="Times New Roman" w:hAnsi="Times New Roman" w:cs="Times New Roman"/>
                <w:spacing w:val="-1"/>
                <w:sz w:val="24"/>
                <w:szCs w:val="24"/>
                <w:lang w:val="ru-RU"/>
              </w:rPr>
              <w:t>отступы от</w:t>
            </w:r>
            <w:r w:rsidRPr="00BC165A">
              <w:rPr>
                <w:rFonts w:ascii="Times New Roman" w:hAnsi="Times New Roman" w:cs="Times New Roman"/>
                <w:spacing w:val="24"/>
                <w:sz w:val="24"/>
                <w:szCs w:val="24"/>
                <w:lang w:val="ru-RU"/>
              </w:rPr>
              <w:t xml:space="preserve"> </w:t>
            </w:r>
            <w:r w:rsidRPr="00BC165A">
              <w:rPr>
                <w:rFonts w:ascii="Times New Roman" w:hAnsi="Times New Roman" w:cs="Times New Roman"/>
                <w:spacing w:val="-1"/>
                <w:sz w:val="24"/>
                <w:szCs w:val="24"/>
                <w:lang w:val="ru-RU"/>
              </w:rPr>
              <w:t>границ</w:t>
            </w:r>
            <w:r w:rsidRPr="00BC165A">
              <w:rPr>
                <w:rFonts w:ascii="Times New Roman" w:hAnsi="Times New Roman" w:cs="Times New Roman"/>
                <w:spacing w:val="25"/>
                <w:sz w:val="24"/>
                <w:szCs w:val="24"/>
                <w:lang w:val="ru-RU"/>
              </w:rPr>
              <w:t xml:space="preserve"> </w:t>
            </w:r>
            <w:r w:rsidRPr="00BC165A">
              <w:rPr>
                <w:rFonts w:ascii="Times New Roman" w:hAnsi="Times New Roman" w:cs="Times New Roman"/>
                <w:spacing w:val="-1"/>
                <w:sz w:val="24"/>
                <w:szCs w:val="24"/>
                <w:lang w:val="ru-RU"/>
              </w:rPr>
              <w:t>земельного</w:t>
            </w:r>
            <w:r w:rsidRPr="00BC165A">
              <w:rPr>
                <w:rFonts w:ascii="Times New Roman" w:hAnsi="Times New Roman" w:cs="Times New Roman"/>
                <w:spacing w:val="27"/>
                <w:sz w:val="24"/>
                <w:szCs w:val="24"/>
                <w:lang w:val="ru-RU"/>
              </w:rPr>
              <w:t xml:space="preserve"> </w:t>
            </w:r>
            <w:r w:rsidRPr="00BC165A">
              <w:rPr>
                <w:rFonts w:ascii="Times New Roman" w:hAnsi="Times New Roman" w:cs="Times New Roman"/>
                <w:spacing w:val="-1"/>
                <w:sz w:val="24"/>
                <w:szCs w:val="24"/>
                <w:lang w:val="ru-RU"/>
              </w:rPr>
              <w:t>участка (м)</w:t>
            </w:r>
          </w:p>
        </w:tc>
      </w:tr>
      <w:tr w:rsidR="00BC165A" w:rsidRPr="00BC165A" w14:paraId="031FDEA3" w14:textId="77777777" w:rsidTr="00BC165A">
        <w:tc>
          <w:tcPr>
            <w:tcW w:w="701" w:type="dxa"/>
            <w:vMerge/>
            <w:tcBorders>
              <w:left w:val="single" w:sz="5" w:space="0" w:color="000000"/>
              <w:bottom w:val="single" w:sz="5" w:space="0" w:color="000000"/>
              <w:right w:val="single" w:sz="5" w:space="0" w:color="000000"/>
            </w:tcBorders>
            <w:vAlign w:val="center"/>
          </w:tcPr>
          <w:p w14:paraId="542E3A7C" w14:textId="77777777" w:rsidR="00BC165A" w:rsidRPr="00BC165A" w:rsidRDefault="00BC165A" w:rsidP="00BC165A">
            <w:pPr>
              <w:ind w:left="57"/>
              <w:jc w:val="center"/>
              <w:rPr>
                <w:rFonts w:ascii="Times New Roman" w:hAnsi="Times New Roman" w:cs="Times New Roman"/>
                <w:sz w:val="24"/>
                <w:szCs w:val="24"/>
                <w:lang w:val="ru-RU"/>
              </w:rPr>
            </w:pPr>
          </w:p>
        </w:tc>
        <w:tc>
          <w:tcPr>
            <w:tcW w:w="4393" w:type="dxa"/>
            <w:vMerge/>
            <w:tcBorders>
              <w:left w:val="single" w:sz="5" w:space="0" w:color="000000"/>
              <w:bottom w:val="single" w:sz="5" w:space="0" w:color="000000"/>
              <w:right w:val="single" w:sz="5" w:space="0" w:color="000000"/>
            </w:tcBorders>
            <w:vAlign w:val="center"/>
          </w:tcPr>
          <w:p w14:paraId="0C8688C2" w14:textId="77777777" w:rsidR="00BC165A" w:rsidRPr="00BC165A" w:rsidRDefault="00BC165A" w:rsidP="00BC165A">
            <w:pPr>
              <w:jc w:val="center"/>
              <w:rPr>
                <w:rFonts w:ascii="Times New Roman" w:hAnsi="Times New Roman" w:cs="Times New Roman"/>
                <w:spacing w:val="-1"/>
                <w:sz w:val="24"/>
                <w:szCs w:val="24"/>
                <w:lang w:val="ru-RU"/>
              </w:rPr>
            </w:pPr>
          </w:p>
        </w:tc>
        <w:tc>
          <w:tcPr>
            <w:tcW w:w="1704" w:type="dxa"/>
            <w:vMerge/>
            <w:tcBorders>
              <w:left w:val="single" w:sz="5" w:space="0" w:color="000000"/>
              <w:bottom w:val="single" w:sz="5" w:space="0" w:color="000000"/>
              <w:right w:val="single" w:sz="5" w:space="0" w:color="000000"/>
            </w:tcBorders>
            <w:vAlign w:val="center"/>
          </w:tcPr>
          <w:p w14:paraId="2039288F" w14:textId="77777777" w:rsidR="00BC165A" w:rsidRPr="00BC165A" w:rsidRDefault="00BC165A" w:rsidP="00BC165A">
            <w:pPr>
              <w:jc w:val="center"/>
              <w:rPr>
                <w:rFonts w:ascii="Times New Roman" w:hAnsi="Times New Roman" w:cs="Times New Roman"/>
                <w:spacing w:val="-1"/>
                <w:sz w:val="24"/>
                <w:szCs w:val="24"/>
                <w:lang w:val="ru-RU"/>
              </w:rPr>
            </w:pPr>
          </w:p>
        </w:tc>
        <w:tc>
          <w:tcPr>
            <w:tcW w:w="1467" w:type="dxa"/>
            <w:tcBorders>
              <w:top w:val="single" w:sz="5" w:space="0" w:color="000000"/>
              <w:left w:val="single" w:sz="5" w:space="0" w:color="000000"/>
              <w:bottom w:val="single" w:sz="5" w:space="0" w:color="000000"/>
              <w:right w:val="single" w:sz="5" w:space="0" w:color="000000"/>
            </w:tcBorders>
            <w:vAlign w:val="center"/>
          </w:tcPr>
          <w:p w14:paraId="4BD5C4A0"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62E4FD53"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max</w:t>
            </w:r>
          </w:p>
        </w:tc>
        <w:tc>
          <w:tcPr>
            <w:tcW w:w="2539" w:type="dxa"/>
            <w:vMerge/>
            <w:tcBorders>
              <w:left w:val="single" w:sz="5" w:space="0" w:color="000000"/>
              <w:bottom w:val="single" w:sz="5" w:space="0" w:color="000000"/>
              <w:right w:val="single" w:sz="5" w:space="0" w:color="000000"/>
            </w:tcBorders>
            <w:vAlign w:val="center"/>
          </w:tcPr>
          <w:p w14:paraId="05D732C5" w14:textId="77777777" w:rsidR="00BC165A" w:rsidRPr="00BC165A" w:rsidRDefault="00BC165A" w:rsidP="00BC165A">
            <w:pPr>
              <w:jc w:val="center"/>
              <w:rPr>
                <w:rFonts w:ascii="Times New Roman" w:hAnsi="Times New Roman" w:cs="Times New Roman"/>
                <w:spacing w:val="-1"/>
                <w:sz w:val="24"/>
                <w:szCs w:val="24"/>
              </w:rPr>
            </w:pPr>
          </w:p>
        </w:tc>
        <w:tc>
          <w:tcPr>
            <w:tcW w:w="2552" w:type="dxa"/>
            <w:vMerge/>
            <w:tcBorders>
              <w:left w:val="single" w:sz="5" w:space="0" w:color="000000"/>
              <w:bottom w:val="single" w:sz="5" w:space="0" w:color="000000"/>
              <w:right w:val="single" w:sz="5" w:space="0" w:color="000000"/>
            </w:tcBorders>
            <w:vAlign w:val="center"/>
          </w:tcPr>
          <w:p w14:paraId="2BC36C56" w14:textId="77777777" w:rsidR="00BC165A" w:rsidRPr="00BC165A" w:rsidRDefault="00BC165A" w:rsidP="00BC165A">
            <w:pPr>
              <w:jc w:val="center"/>
              <w:rPr>
                <w:rFonts w:ascii="Times New Roman" w:hAnsi="Times New Roman" w:cs="Times New Roman"/>
                <w:spacing w:val="-1"/>
                <w:sz w:val="24"/>
                <w:szCs w:val="24"/>
              </w:rPr>
            </w:pPr>
          </w:p>
        </w:tc>
      </w:tr>
      <w:tr w:rsidR="00BC165A" w:rsidRPr="00BC165A" w14:paraId="058CC32F" w14:textId="77777777" w:rsidTr="00BC165A">
        <w:tc>
          <w:tcPr>
            <w:tcW w:w="701" w:type="dxa"/>
            <w:tcBorders>
              <w:top w:val="single" w:sz="5" w:space="0" w:color="000000"/>
              <w:left w:val="single" w:sz="5" w:space="0" w:color="000000"/>
              <w:bottom w:val="single" w:sz="5" w:space="0" w:color="000000"/>
              <w:right w:val="single" w:sz="5" w:space="0" w:color="000000"/>
            </w:tcBorders>
          </w:tcPr>
          <w:p w14:paraId="78ACB9F3"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w:t>
            </w:r>
          </w:p>
        </w:tc>
        <w:tc>
          <w:tcPr>
            <w:tcW w:w="4393" w:type="dxa"/>
            <w:tcBorders>
              <w:top w:val="single" w:sz="5" w:space="0" w:color="000000"/>
              <w:left w:val="single" w:sz="5" w:space="0" w:color="000000"/>
              <w:bottom w:val="single" w:sz="5" w:space="0" w:color="000000"/>
              <w:right w:val="single" w:sz="5" w:space="0" w:color="000000"/>
            </w:tcBorders>
          </w:tcPr>
          <w:p w14:paraId="15669BF7"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Коммунальное обслуживание</w:t>
            </w:r>
          </w:p>
        </w:tc>
        <w:tc>
          <w:tcPr>
            <w:tcW w:w="1704" w:type="dxa"/>
            <w:tcBorders>
              <w:top w:val="single" w:sz="5" w:space="0" w:color="000000"/>
              <w:left w:val="single" w:sz="5" w:space="0" w:color="000000"/>
              <w:bottom w:val="single" w:sz="5" w:space="0" w:color="000000"/>
              <w:right w:val="single" w:sz="5" w:space="0" w:color="000000"/>
            </w:tcBorders>
            <w:vAlign w:val="center"/>
          </w:tcPr>
          <w:p w14:paraId="1C7A008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3.1</w:t>
            </w:r>
          </w:p>
        </w:tc>
        <w:tc>
          <w:tcPr>
            <w:tcW w:w="1467" w:type="dxa"/>
            <w:tcBorders>
              <w:top w:val="single" w:sz="5" w:space="0" w:color="000000"/>
              <w:left w:val="single" w:sz="5" w:space="0" w:color="000000"/>
              <w:bottom w:val="single" w:sz="5" w:space="0" w:color="000000"/>
              <w:right w:val="single" w:sz="5" w:space="0" w:color="000000"/>
            </w:tcBorders>
            <w:vAlign w:val="center"/>
          </w:tcPr>
          <w:p w14:paraId="0F727AC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35DC1DC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586FF33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59D2C2E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62960553" w14:textId="77777777" w:rsidTr="00BC165A">
        <w:tc>
          <w:tcPr>
            <w:tcW w:w="701" w:type="dxa"/>
            <w:tcBorders>
              <w:top w:val="single" w:sz="5" w:space="0" w:color="000000"/>
              <w:left w:val="single" w:sz="5" w:space="0" w:color="000000"/>
              <w:bottom w:val="single" w:sz="5" w:space="0" w:color="000000"/>
              <w:right w:val="single" w:sz="5" w:space="0" w:color="000000"/>
            </w:tcBorders>
          </w:tcPr>
          <w:p w14:paraId="26B5B499"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2.</w:t>
            </w:r>
          </w:p>
        </w:tc>
        <w:tc>
          <w:tcPr>
            <w:tcW w:w="4393" w:type="dxa"/>
            <w:tcBorders>
              <w:top w:val="single" w:sz="5" w:space="0" w:color="000000"/>
              <w:left w:val="single" w:sz="5" w:space="0" w:color="000000"/>
              <w:bottom w:val="single" w:sz="5" w:space="0" w:color="000000"/>
              <w:right w:val="single" w:sz="5" w:space="0" w:color="000000"/>
            </w:tcBorders>
          </w:tcPr>
          <w:p w14:paraId="23DE2B20"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Предоставление коммунальных услуг</w:t>
            </w:r>
          </w:p>
        </w:tc>
        <w:tc>
          <w:tcPr>
            <w:tcW w:w="1704" w:type="dxa"/>
            <w:tcBorders>
              <w:top w:val="single" w:sz="5" w:space="0" w:color="000000"/>
              <w:left w:val="single" w:sz="5" w:space="0" w:color="000000"/>
              <w:bottom w:val="single" w:sz="5" w:space="0" w:color="000000"/>
              <w:right w:val="single" w:sz="5" w:space="0" w:color="000000"/>
            </w:tcBorders>
            <w:vAlign w:val="center"/>
          </w:tcPr>
          <w:p w14:paraId="1D29206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3.1.1</w:t>
            </w:r>
          </w:p>
        </w:tc>
        <w:tc>
          <w:tcPr>
            <w:tcW w:w="1467" w:type="dxa"/>
            <w:tcBorders>
              <w:top w:val="single" w:sz="5" w:space="0" w:color="000000"/>
              <w:left w:val="single" w:sz="5" w:space="0" w:color="000000"/>
              <w:bottom w:val="single" w:sz="5" w:space="0" w:color="000000"/>
              <w:right w:val="single" w:sz="5" w:space="0" w:color="000000"/>
            </w:tcBorders>
            <w:vAlign w:val="center"/>
          </w:tcPr>
          <w:p w14:paraId="4DCDB91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684333E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752AD86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07BC6C5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764FB6DB" w14:textId="77777777" w:rsidTr="00BC165A">
        <w:tc>
          <w:tcPr>
            <w:tcW w:w="701" w:type="dxa"/>
            <w:tcBorders>
              <w:top w:val="single" w:sz="5" w:space="0" w:color="000000"/>
              <w:left w:val="single" w:sz="5" w:space="0" w:color="000000"/>
              <w:bottom w:val="single" w:sz="5" w:space="0" w:color="000000"/>
              <w:right w:val="single" w:sz="5" w:space="0" w:color="000000"/>
            </w:tcBorders>
          </w:tcPr>
          <w:p w14:paraId="30571D51"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3.</w:t>
            </w:r>
          </w:p>
        </w:tc>
        <w:tc>
          <w:tcPr>
            <w:tcW w:w="4393" w:type="dxa"/>
            <w:tcBorders>
              <w:top w:val="single" w:sz="5" w:space="0" w:color="000000"/>
              <w:left w:val="single" w:sz="5" w:space="0" w:color="000000"/>
              <w:bottom w:val="single" w:sz="5" w:space="0" w:color="000000"/>
              <w:right w:val="single" w:sz="5" w:space="0" w:color="000000"/>
            </w:tcBorders>
          </w:tcPr>
          <w:p w14:paraId="190C6FF0"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Спорт</w:t>
            </w:r>
          </w:p>
        </w:tc>
        <w:tc>
          <w:tcPr>
            <w:tcW w:w="1704" w:type="dxa"/>
            <w:tcBorders>
              <w:top w:val="single" w:sz="5" w:space="0" w:color="000000"/>
              <w:left w:val="single" w:sz="5" w:space="0" w:color="000000"/>
              <w:bottom w:val="single" w:sz="5" w:space="0" w:color="000000"/>
              <w:right w:val="single" w:sz="5" w:space="0" w:color="000000"/>
            </w:tcBorders>
            <w:vAlign w:val="center"/>
          </w:tcPr>
          <w:p w14:paraId="0D2F16E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w:t>
            </w:r>
          </w:p>
        </w:tc>
        <w:tc>
          <w:tcPr>
            <w:tcW w:w="1467" w:type="dxa"/>
            <w:tcBorders>
              <w:top w:val="single" w:sz="5" w:space="0" w:color="000000"/>
              <w:left w:val="single" w:sz="5" w:space="0" w:color="000000"/>
              <w:bottom w:val="single" w:sz="5" w:space="0" w:color="000000"/>
              <w:right w:val="single" w:sz="5" w:space="0" w:color="000000"/>
            </w:tcBorders>
            <w:vAlign w:val="center"/>
          </w:tcPr>
          <w:p w14:paraId="628EE8D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F879E8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30D8944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7FBC4FD6"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14D5BE9D" w14:textId="77777777" w:rsidTr="00BC165A">
        <w:tc>
          <w:tcPr>
            <w:tcW w:w="701" w:type="dxa"/>
            <w:tcBorders>
              <w:top w:val="single" w:sz="5" w:space="0" w:color="000000"/>
              <w:left w:val="single" w:sz="5" w:space="0" w:color="000000"/>
              <w:bottom w:val="single" w:sz="5" w:space="0" w:color="000000"/>
              <w:right w:val="single" w:sz="5" w:space="0" w:color="000000"/>
            </w:tcBorders>
          </w:tcPr>
          <w:p w14:paraId="6B26E1F9"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4.</w:t>
            </w:r>
          </w:p>
        </w:tc>
        <w:tc>
          <w:tcPr>
            <w:tcW w:w="4393" w:type="dxa"/>
            <w:tcBorders>
              <w:top w:val="single" w:sz="5" w:space="0" w:color="000000"/>
              <w:left w:val="single" w:sz="5" w:space="0" w:color="000000"/>
              <w:bottom w:val="single" w:sz="5" w:space="0" w:color="000000"/>
              <w:right w:val="single" w:sz="5" w:space="0" w:color="000000"/>
            </w:tcBorders>
          </w:tcPr>
          <w:p w14:paraId="4DB7F562"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Обеспечение спортивно-зрелищных мероприятий</w:t>
            </w:r>
          </w:p>
        </w:tc>
        <w:tc>
          <w:tcPr>
            <w:tcW w:w="1704" w:type="dxa"/>
            <w:tcBorders>
              <w:top w:val="single" w:sz="5" w:space="0" w:color="000000"/>
              <w:left w:val="single" w:sz="5" w:space="0" w:color="000000"/>
              <w:bottom w:val="single" w:sz="5" w:space="0" w:color="000000"/>
              <w:right w:val="single" w:sz="5" w:space="0" w:color="000000"/>
            </w:tcBorders>
            <w:vAlign w:val="center"/>
          </w:tcPr>
          <w:p w14:paraId="254D880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5.1.1</w:t>
            </w:r>
          </w:p>
        </w:tc>
        <w:tc>
          <w:tcPr>
            <w:tcW w:w="1467" w:type="dxa"/>
            <w:tcBorders>
              <w:top w:val="single" w:sz="5" w:space="0" w:color="000000"/>
              <w:left w:val="single" w:sz="5" w:space="0" w:color="000000"/>
              <w:bottom w:val="single" w:sz="5" w:space="0" w:color="000000"/>
              <w:right w:val="single" w:sz="5" w:space="0" w:color="000000"/>
            </w:tcBorders>
            <w:vAlign w:val="center"/>
          </w:tcPr>
          <w:p w14:paraId="2A68E6D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156D701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2272315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11DAE026"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3CACB2C6" w14:textId="77777777" w:rsidTr="00BC165A">
        <w:tc>
          <w:tcPr>
            <w:tcW w:w="701" w:type="dxa"/>
            <w:tcBorders>
              <w:top w:val="single" w:sz="5" w:space="0" w:color="000000"/>
              <w:left w:val="single" w:sz="5" w:space="0" w:color="000000"/>
              <w:bottom w:val="single" w:sz="5" w:space="0" w:color="000000"/>
              <w:right w:val="single" w:sz="5" w:space="0" w:color="000000"/>
            </w:tcBorders>
          </w:tcPr>
          <w:p w14:paraId="66FE5856"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5.</w:t>
            </w:r>
          </w:p>
        </w:tc>
        <w:tc>
          <w:tcPr>
            <w:tcW w:w="4393" w:type="dxa"/>
            <w:tcBorders>
              <w:top w:val="single" w:sz="5" w:space="0" w:color="000000"/>
              <w:left w:val="single" w:sz="5" w:space="0" w:color="000000"/>
              <w:bottom w:val="single" w:sz="5" w:space="0" w:color="000000"/>
              <w:right w:val="single" w:sz="5" w:space="0" w:color="000000"/>
            </w:tcBorders>
          </w:tcPr>
          <w:p w14:paraId="468FCA23"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Обеспечение занятий спортом в помещениях</w:t>
            </w:r>
          </w:p>
        </w:tc>
        <w:tc>
          <w:tcPr>
            <w:tcW w:w="1704" w:type="dxa"/>
            <w:tcBorders>
              <w:top w:val="single" w:sz="5" w:space="0" w:color="000000"/>
              <w:left w:val="single" w:sz="5" w:space="0" w:color="000000"/>
              <w:bottom w:val="single" w:sz="5" w:space="0" w:color="000000"/>
              <w:right w:val="single" w:sz="5" w:space="0" w:color="000000"/>
            </w:tcBorders>
            <w:vAlign w:val="center"/>
          </w:tcPr>
          <w:p w14:paraId="154A73F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5.1.2</w:t>
            </w:r>
          </w:p>
        </w:tc>
        <w:tc>
          <w:tcPr>
            <w:tcW w:w="1467" w:type="dxa"/>
            <w:tcBorders>
              <w:top w:val="single" w:sz="5" w:space="0" w:color="000000"/>
              <w:left w:val="single" w:sz="5" w:space="0" w:color="000000"/>
              <w:bottom w:val="single" w:sz="5" w:space="0" w:color="000000"/>
              <w:right w:val="single" w:sz="5" w:space="0" w:color="000000"/>
            </w:tcBorders>
            <w:vAlign w:val="center"/>
          </w:tcPr>
          <w:p w14:paraId="644F76A3"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578735F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792EFE8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1AE7762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272587E0" w14:textId="77777777" w:rsidTr="00BC165A">
        <w:tc>
          <w:tcPr>
            <w:tcW w:w="701" w:type="dxa"/>
            <w:tcBorders>
              <w:top w:val="single" w:sz="5" w:space="0" w:color="000000"/>
              <w:left w:val="single" w:sz="5" w:space="0" w:color="000000"/>
              <w:bottom w:val="single" w:sz="5" w:space="0" w:color="000000"/>
              <w:right w:val="single" w:sz="5" w:space="0" w:color="000000"/>
            </w:tcBorders>
          </w:tcPr>
          <w:p w14:paraId="48533264"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6.</w:t>
            </w:r>
          </w:p>
        </w:tc>
        <w:tc>
          <w:tcPr>
            <w:tcW w:w="4393" w:type="dxa"/>
            <w:tcBorders>
              <w:top w:val="single" w:sz="5" w:space="0" w:color="000000"/>
              <w:left w:val="single" w:sz="5" w:space="0" w:color="000000"/>
              <w:bottom w:val="single" w:sz="5" w:space="0" w:color="000000"/>
              <w:right w:val="single" w:sz="5" w:space="0" w:color="000000"/>
            </w:tcBorders>
          </w:tcPr>
          <w:p w14:paraId="3AC105B6"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Площадки для занятий спортом</w:t>
            </w:r>
          </w:p>
        </w:tc>
        <w:tc>
          <w:tcPr>
            <w:tcW w:w="1704" w:type="dxa"/>
            <w:tcBorders>
              <w:top w:val="single" w:sz="5" w:space="0" w:color="000000"/>
              <w:left w:val="single" w:sz="5" w:space="0" w:color="000000"/>
              <w:bottom w:val="single" w:sz="5" w:space="0" w:color="000000"/>
              <w:right w:val="single" w:sz="5" w:space="0" w:color="000000"/>
            </w:tcBorders>
            <w:vAlign w:val="center"/>
          </w:tcPr>
          <w:p w14:paraId="1A04F9B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5.1.3</w:t>
            </w:r>
          </w:p>
        </w:tc>
        <w:tc>
          <w:tcPr>
            <w:tcW w:w="1467" w:type="dxa"/>
            <w:tcBorders>
              <w:top w:val="single" w:sz="5" w:space="0" w:color="000000"/>
              <w:left w:val="single" w:sz="5" w:space="0" w:color="000000"/>
              <w:bottom w:val="single" w:sz="5" w:space="0" w:color="000000"/>
              <w:right w:val="single" w:sz="5" w:space="0" w:color="000000"/>
            </w:tcBorders>
            <w:vAlign w:val="center"/>
          </w:tcPr>
          <w:p w14:paraId="4BED098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5F94037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4C55001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73F207E3"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4AA7B8EA" w14:textId="77777777" w:rsidTr="00BC165A">
        <w:tc>
          <w:tcPr>
            <w:tcW w:w="701" w:type="dxa"/>
            <w:tcBorders>
              <w:top w:val="single" w:sz="5" w:space="0" w:color="000000"/>
              <w:left w:val="single" w:sz="5" w:space="0" w:color="000000"/>
              <w:bottom w:val="single" w:sz="5" w:space="0" w:color="000000"/>
              <w:right w:val="single" w:sz="5" w:space="0" w:color="000000"/>
            </w:tcBorders>
          </w:tcPr>
          <w:p w14:paraId="65DA7251"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7.</w:t>
            </w:r>
          </w:p>
        </w:tc>
        <w:tc>
          <w:tcPr>
            <w:tcW w:w="4393" w:type="dxa"/>
            <w:tcBorders>
              <w:top w:val="single" w:sz="5" w:space="0" w:color="000000"/>
              <w:left w:val="single" w:sz="5" w:space="0" w:color="000000"/>
              <w:bottom w:val="single" w:sz="5" w:space="0" w:color="000000"/>
              <w:right w:val="single" w:sz="5" w:space="0" w:color="000000"/>
            </w:tcBorders>
          </w:tcPr>
          <w:p w14:paraId="08607462"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Оборудованные площадки для занятий спортом</w:t>
            </w:r>
          </w:p>
        </w:tc>
        <w:tc>
          <w:tcPr>
            <w:tcW w:w="1704" w:type="dxa"/>
            <w:tcBorders>
              <w:top w:val="single" w:sz="5" w:space="0" w:color="000000"/>
              <w:left w:val="single" w:sz="5" w:space="0" w:color="000000"/>
              <w:bottom w:val="single" w:sz="5" w:space="0" w:color="000000"/>
              <w:right w:val="single" w:sz="5" w:space="0" w:color="000000"/>
            </w:tcBorders>
            <w:vAlign w:val="center"/>
          </w:tcPr>
          <w:p w14:paraId="775D76B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5.1.4</w:t>
            </w:r>
          </w:p>
        </w:tc>
        <w:tc>
          <w:tcPr>
            <w:tcW w:w="1467" w:type="dxa"/>
            <w:tcBorders>
              <w:top w:val="single" w:sz="5" w:space="0" w:color="000000"/>
              <w:left w:val="single" w:sz="5" w:space="0" w:color="000000"/>
              <w:bottom w:val="single" w:sz="5" w:space="0" w:color="000000"/>
              <w:right w:val="single" w:sz="5" w:space="0" w:color="000000"/>
            </w:tcBorders>
            <w:vAlign w:val="center"/>
          </w:tcPr>
          <w:p w14:paraId="57A1382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5EF3336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330832C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5C913B9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67788EFB" w14:textId="77777777" w:rsidTr="00BC165A">
        <w:tc>
          <w:tcPr>
            <w:tcW w:w="701" w:type="dxa"/>
            <w:tcBorders>
              <w:top w:val="single" w:sz="5" w:space="0" w:color="000000"/>
              <w:left w:val="single" w:sz="5" w:space="0" w:color="000000"/>
              <w:bottom w:val="single" w:sz="5" w:space="0" w:color="000000"/>
              <w:right w:val="single" w:sz="5" w:space="0" w:color="000000"/>
            </w:tcBorders>
          </w:tcPr>
          <w:p w14:paraId="1F6DD788"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8.</w:t>
            </w:r>
          </w:p>
        </w:tc>
        <w:tc>
          <w:tcPr>
            <w:tcW w:w="4393" w:type="dxa"/>
            <w:tcBorders>
              <w:top w:val="single" w:sz="5" w:space="0" w:color="000000"/>
              <w:left w:val="single" w:sz="5" w:space="0" w:color="000000"/>
              <w:bottom w:val="single" w:sz="5" w:space="0" w:color="000000"/>
              <w:right w:val="single" w:sz="5" w:space="0" w:color="000000"/>
            </w:tcBorders>
          </w:tcPr>
          <w:p w14:paraId="53F22CCF"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Водный спорт</w:t>
            </w:r>
          </w:p>
        </w:tc>
        <w:tc>
          <w:tcPr>
            <w:tcW w:w="1704" w:type="dxa"/>
            <w:tcBorders>
              <w:top w:val="single" w:sz="5" w:space="0" w:color="000000"/>
              <w:left w:val="single" w:sz="5" w:space="0" w:color="000000"/>
              <w:bottom w:val="single" w:sz="5" w:space="0" w:color="000000"/>
              <w:right w:val="single" w:sz="5" w:space="0" w:color="000000"/>
            </w:tcBorders>
            <w:vAlign w:val="center"/>
          </w:tcPr>
          <w:p w14:paraId="0CADE81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5.1.5</w:t>
            </w:r>
          </w:p>
        </w:tc>
        <w:tc>
          <w:tcPr>
            <w:tcW w:w="1467" w:type="dxa"/>
            <w:tcBorders>
              <w:top w:val="single" w:sz="5" w:space="0" w:color="000000"/>
              <w:left w:val="single" w:sz="5" w:space="0" w:color="000000"/>
              <w:bottom w:val="single" w:sz="5" w:space="0" w:color="000000"/>
              <w:right w:val="single" w:sz="5" w:space="0" w:color="000000"/>
            </w:tcBorders>
            <w:vAlign w:val="center"/>
          </w:tcPr>
          <w:p w14:paraId="06AD09C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375DE2B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27CED61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44F78A1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52C4E9E1" w14:textId="77777777" w:rsidTr="00BC165A">
        <w:tc>
          <w:tcPr>
            <w:tcW w:w="701" w:type="dxa"/>
            <w:tcBorders>
              <w:top w:val="single" w:sz="5" w:space="0" w:color="000000"/>
              <w:left w:val="single" w:sz="5" w:space="0" w:color="000000"/>
              <w:bottom w:val="single" w:sz="5" w:space="0" w:color="000000"/>
              <w:right w:val="single" w:sz="5" w:space="0" w:color="000000"/>
            </w:tcBorders>
          </w:tcPr>
          <w:p w14:paraId="1712271A"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9.</w:t>
            </w:r>
          </w:p>
        </w:tc>
        <w:tc>
          <w:tcPr>
            <w:tcW w:w="4393" w:type="dxa"/>
            <w:tcBorders>
              <w:top w:val="single" w:sz="5" w:space="0" w:color="000000"/>
              <w:left w:val="single" w:sz="5" w:space="0" w:color="000000"/>
              <w:bottom w:val="single" w:sz="5" w:space="0" w:color="000000"/>
              <w:right w:val="single" w:sz="5" w:space="0" w:color="000000"/>
            </w:tcBorders>
          </w:tcPr>
          <w:p w14:paraId="2E72C3D9"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Авиационный спорт</w:t>
            </w:r>
          </w:p>
        </w:tc>
        <w:tc>
          <w:tcPr>
            <w:tcW w:w="1704" w:type="dxa"/>
            <w:tcBorders>
              <w:top w:val="single" w:sz="5" w:space="0" w:color="000000"/>
              <w:left w:val="single" w:sz="5" w:space="0" w:color="000000"/>
              <w:bottom w:val="single" w:sz="5" w:space="0" w:color="000000"/>
              <w:right w:val="single" w:sz="5" w:space="0" w:color="000000"/>
            </w:tcBorders>
            <w:vAlign w:val="center"/>
          </w:tcPr>
          <w:p w14:paraId="03D0268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5.1.6</w:t>
            </w:r>
          </w:p>
        </w:tc>
        <w:tc>
          <w:tcPr>
            <w:tcW w:w="1467" w:type="dxa"/>
            <w:tcBorders>
              <w:top w:val="single" w:sz="5" w:space="0" w:color="000000"/>
              <w:left w:val="single" w:sz="5" w:space="0" w:color="000000"/>
              <w:bottom w:val="single" w:sz="5" w:space="0" w:color="000000"/>
              <w:right w:val="single" w:sz="5" w:space="0" w:color="000000"/>
            </w:tcBorders>
            <w:vAlign w:val="center"/>
          </w:tcPr>
          <w:p w14:paraId="6363334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6FB31F0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45B95F00"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737E63B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1090E6FC" w14:textId="77777777" w:rsidTr="00BC165A">
        <w:tc>
          <w:tcPr>
            <w:tcW w:w="701" w:type="dxa"/>
            <w:tcBorders>
              <w:top w:val="single" w:sz="5" w:space="0" w:color="000000"/>
              <w:left w:val="single" w:sz="5" w:space="0" w:color="000000"/>
              <w:bottom w:val="single" w:sz="5" w:space="0" w:color="000000"/>
              <w:right w:val="single" w:sz="5" w:space="0" w:color="000000"/>
            </w:tcBorders>
          </w:tcPr>
          <w:p w14:paraId="674D3AC5"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10.</w:t>
            </w:r>
          </w:p>
        </w:tc>
        <w:tc>
          <w:tcPr>
            <w:tcW w:w="4393" w:type="dxa"/>
            <w:tcBorders>
              <w:top w:val="single" w:sz="5" w:space="0" w:color="000000"/>
              <w:left w:val="single" w:sz="5" w:space="0" w:color="000000"/>
              <w:bottom w:val="single" w:sz="5" w:space="0" w:color="000000"/>
              <w:right w:val="single" w:sz="5" w:space="0" w:color="000000"/>
            </w:tcBorders>
          </w:tcPr>
          <w:p w14:paraId="18D49633"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Спортивные базы</w:t>
            </w:r>
          </w:p>
        </w:tc>
        <w:tc>
          <w:tcPr>
            <w:tcW w:w="1704" w:type="dxa"/>
            <w:tcBorders>
              <w:top w:val="single" w:sz="5" w:space="0" w:color="000000"/>
              <w:left w:val="single" w:sz="5" w:space="0" w:color="000000"/>
              <w:bottom w:val="single" w:sz="5" w:space="0" w:color="000000"/>
              <w:right w:val="single" w:sz="5" w:space="0" w:color="000000"/>
            </w:tcBorders>
            <w:vAlign w:val="center"/>
          </w:tcPr>
          <w:p w14:paraId="2E92D4F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5.1.7</w:t>
            </w:r>
          </w:p>
        </w:tc>
        <w:tc>
          <w:tcPr>
            <w:tcW w:w="1467" w:type="dxa"/>
            <w:tcBorders>
              <w:top w:val="single" w:sz="5" w:space="0" w:color="000000"/>
              <w:left w:val="single" w:sz="5" w:space="0" w:color="000000"/>
              <w:bottom w:val="single" w:sz="5" w:space="0" w:color="000000"/>
              <w:right w:val="single" w:sz="5" w:space="0" w:color="000000"/>
            </w:tcBorders>
            <w:vAlign w:val="center"/>
          </w:tcPr>
          <w:p w14:paraId="520077D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7028630"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36E2CEC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3623A580"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12F00FAD" w14:textId="77777777" w:rsidTr="00BC165A">
        <w:tc>
          <w:tcPr>
            <w:tcW w:w="701" w:type="dxa"/>
            <w:tcBorders>
              <w:top w:val="single" w:sz="5" w:space="0" w:color="000000"/>
              <w:left w:val="single" w:sz="5" w:space="0" w:color="000000"/>
              <w:bottom w:val="single" w:sz="5" w:space="0" w:color="000000"/>
              <w:right w:val="single" w:sz="5" w:space="0" w:color="000000"/>
            </w:tcBorders>
          </w:tcPr>
          <w:p w14:paraId="21FA0FF7"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11.</w:t>
            </w:r>
          </w:p>
        </w:tc>
        <w:tc>
          <w:tcPr>
            <w:tcW w:w="4393" w:type="dxa"/>
            <w:tcBorders>
              <w:top w:val="single" w:sz="5" w:space="0" w:color="000000"/>
              <w:left w:val="single" w:sz="5" w:space="0" w:color="000000"/>
              <w:bottom w:val="single" w:sz="5" w:space="0" w:color="000000"/>
              <w:right w:val="single" w:sz="5" w:space="0" w:color="000000"/>
            </w:tcBorders>
          </w:tcPr>
          <w:p w14:paraId="114335F9"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Причалы для маломерных судов</w:t>
            </w:r>
          </w:p>
        </w:tc>
        <w:tc>
          <w:tcPr>
            <w:tcW w:w="1704" w:type="dxa"/>
            <w:tcBorders>
              <w:top w:val="single" w:sz="5" w:space="0" w:color="000000"/>
              <w:left w:val="single" w:sz="5" w:space="0" w:color="000000"/>
              <w:bottom w:val="single" w:sz="5" w:space="0" w:color="000000"/>
              <w:right w:val="single" w:sz="5" w:space="0" w:color="000000"/>
            </w:tcBorders>
            <w:vAlign w:val="center"/>
          </w:tcPr>
          <w:p w14:paraId="5A7A509F"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5.4</w:t>
            </w:r>
          </w:p>
        </w:tc>
        <w:tc>
          <w:tcPr>
            <w:tcW w:w="1467" w:type="dxa"/>
            <w:tcBorders>
              <w:top w:val="single" w:sz="5" w:space="0" w:color="000000"/>
              <w:left w:val="single" w:sz="5" w:space="0" w:color="000000"/>
              <w:bottom w:val="single" w:sz="5" w:space="0" w:color="000000"/>
              <w:right w:val="single" w:sz="5" w:space="0" w:color="000000"/>
            </w:tcBorders>
            <w:vAlign w:val="center"/>
          </w:tcPr>
          <w:p w14:paraId="2173C253"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0F2A67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27E92BE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3745FC6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3F18516D" w14:textId="77777777" w:rsidTr="00BC165A">
        <w:tc>
          <w:tcPr>
            <w:tcW w:w="701" w:type="dxa"/>
            <w:tcBorders>
              <w:top w:val="single" w:sz="5" w:space="0" w:color="000000"/>
              <w:left w:val="single" w:sz="5" w:space="0" w:color="000000"/>
              <w:bottom w:val="single" w:sz="5" w:space="0" w:color="000000"/>
              <w:right w:val="single" w:sz="5" w:space="0" w:color="000000"/>
            </w:tcBorders>
          </w:tcPr>
          <w:p w14:paraId="1E960BAF"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12.</w:t>
            </w:r>
          </w:p>
        </w:tc>
        <w:tc>
          <w:tcPr>
            <w:tcW w:w="4393" w:type="dxa"/>
            <w:tcBorders>
              <w:top w:val="single" w:sz="5" w:space="0" w:color="000000"/>
              <w:left w:val="single" w:sz="5" w:space="0" w:color="000000"/>
              <w:bottom w:val="single" w:sz="5" w:space="0" w:color="000000"/>
              <w:right w:val="single" w:sz="5" w:space="0" w:color="000000"/>
            </w:tcBorders>
          </w:tcPr>
          <w:p w14:paraId="7D4AF603"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Поля для гольфа или конных прогулок</w:t>
            </w:r>
          </w:p>
        </w:tc>
        <w:tc>
          <w:tcPr>
            <w:tcW w:w="1704" w:type="dxa"/>
            <w:tcBorders>
              <w:top w:val="single" w:sz="5" w:space="0" w:color="000000"/>
              <w:left w:val="single" w:sz="5" w:space="0" w:color="000000"/>
              <w:bottom w:val="single" w:sz="5" w:space="0" w:color="000000"/>
              <w:right w:val="single" w:sz="5" w:space="0" w:color="000000"/>
            </w:tcBorders>
            <w:vAlign w:val="center"/>
          </w:tcPr>
          <w:p w14:paraId="3FCCCF3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5.5</w:t>
            </w:r>
          </w:p>
        </w:tc>
        <w:tc>
          <w:tcPr>
            <w:tcW w:w="1467" w:type="dxa"/>
            <w:tcBorders>
              <w:top w:val="single" w:sz="5" w:space="0" w:color="000000"/>
              <w:left w:val="single" w:sz="5" w:space="0" w:color="000000"/>
              <w:bottom w:val="single" w:sz="5" w:space="0" w:color="000000"/>
              <w:right w:val="single" w:sz="5" w:space="0" w:color="000000"/>
            </w:tcBorders>
            <w:vAlign w:val="center"/>
          </w:tcPr>
          <w:p w14:paraId="2F357F9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326D8AB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2F6E8E4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2" w:type="dxa"/>
            <w:tcBorders>
              <w:top w:val="single" w:sz="5" w:space="0" w:color="000000"/>
              <w:left w:val="single" w:sz="5" w:space="0" w:color="000000"/>
              <w:bottom w:val="single" w:sz="5" w:space="0" w:color="000000"/>
              <w:right w:val="single" w:sz="5" w:space="0" w:color="000000"/>
            </w:tcBorders>
            <w:vAlign w:val="center"/>
          </w:tcPr>
          <w:p w14:paraId="3F551BC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2E1563E7" w14:textId="77777777" w:rsidTr="00BC165A">
        <w:tc>
          <w:tcPr>
            <w:tcW w:w="701" w:type="dxa"/>
            <w:tcBorders>
              <w:top w:val="single" w:sz="5" w:space="0" w:color="000000"/>
              <w:left w:val="single" w:sz="5" w:space="0" w:color="000000"/>
              <w:bottom w:val="single" w:sz="5" w:space="0" w:color="000000"/>
              <w:right w:val="single" w:sz="5" w:space="0" w:color="000000"/>
            </w:tcBorders>
          </w:tcPr>
          <w:p w14:paraId="22F8A727"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13.</w:t>
            </w:r>
          </w:p>
        </w:tc>
        <w:tc>
          <w:tcPr>
            <w:tcW w:w="4393" w:type="dxa"/>
            <w:tcBorders>
              <w:top w:val="single" w:sz="5" w:space="0" w:color="000000"/>
              <w:left w:val="single" w:sz="5" w:space="0" w:color="000000"/>
              <w:bottom w:val="single" w:sz="5" w:space="0" w:color="000000"/>
              <w:right w:val="single" w:sz="5" w:space="0" w:color="000000"/>
            </w:tcBorders>
          </w:tcPr>
          <w:p w14:paraId="383153DE"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Связь</w:t>
            </w:r>
          </w:p>
        </w:tc>
        <w:tc>
          <w:tcPr>
            <w:tcW w:w="1704" w:type="dxa"/>
            <w:tcBorders>
              <w:top w:val="single" w:sz="5" w:space="0" w:color="000000"/>
              <w:left w:val="single" w:sz="5" w:space="0" w:color="000000"/>
              <w:bottom w:val="single" w:sz="5" w:space="0" w:color="000000"/>
              <w:right w:val="single" w:sz="5" w:space="0" w:color="000000"/>
            </w:tcBorders>
            <w:vAlign w:val="center"/>
          </w:tcPr>
          <w:p w14:paraId="576B372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6.8</w:t>
            </w:r>
          </w:p>
        </w:tc>
        <w:tc>
          <w:tcPr>
            <w:tcW w:w="8259" w:type="dxa"/>
            <w:gridSpan w:val="4"/>
            <w:tcBorders>
              <w:top w:val="single" w:sz="5" w:space="0" w:color="000000"/>
              <w:left w:val="single" w:sz="5" w:space="0" w:color="000000"/>
              <w:bottom w:val="single" w:sz="5" w:space="0" w:color="000000"/>
              <w:right w:val="single" w:sz="5" w:space="0" w:color="000000"/>
            </w:tcBorders>
            <w:vAlign w:val="center"/>
          </w:tcPr>
          <w:p w14:paraId="473096C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62FC6F58" w14:textId="77777777" w:rsidTr="00BC165A">
        <w:tc>
          <w:tcPr>
            <w:tcW w:w="701" w:type="dxa"/>
            <w:tcBorders>
              <w:top w:val="single" w:sz="5" w:space="0" w:color="000000"/>
              <w:left w:val="single" w:sz="5" w:space="0" w:color="000000"/>
              <w:bottom w:val="single" w:sz="5" w:space="0" w:color="000000"/>
              <w:right w:val="single" w:sz="5" w:space="0" w:color="000000"/>
            </w:tcBorders>
          </w:tcPr>
          <w:p w14:paraId="05A66851"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14.</w:t>
            </w:r>
          </w:p>
        </w:tc>
        <w:tc>
          <w:tcPr>
            <w:tcW w:w="4393" w:type="dxa"/>
            <w:tcBorders>
              <w:top w:val="single" w:sz="5" w:space="0" w:color="000000"/>
              <w:left w:val="single" w:sz="5" w:space="0" w:color="000000"/>
              <w:bottom w:val="single" w:sz="5" w:space="0" w:color="000000"/>
              <w:right w:val="single" w:sz="5" w:space="0" w:color="000000"/>
            </w:tcBorders>
          </w:tcPr>
          <w:p w14:paraId="5BFCA545"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Автомобильный транспорт</w:t>
            </w:r>
          </w:p>
        </w:tc>
        <w:tc>
          <w:tcPr>
            <w:tcW w:w="1704" w:type="dxa"/>
            <w:tcBorders>
              <w:top w:val="single" w:sz="5" w:space="0" w:color="000000"/>
              <w:left w:val="single" w:sz="5" w:space="0" w:color="000000"/>
              <w:bottom w:val="single" w:sz="5" w:space="0" w:color="000000"/>
              <w:right w:val="single" w:sz="5" w:space="0" w:color="000000"/>
            </w:tcBorders>
            <w:vAlign w:val="center"/>
          </w:tcPr>
          <w:p w14:paraId="065D2A9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7.2</w:t>
            </w:r>
          </w:p>
        </w:tc>
        <w:tc>
          <w:tcPr>
            <w:tcW w:w="8259" w:type="dxa"/>
            <w:gridSpan w:val="4"/>
            <w:tcBorders>
              <w:top w:val="single" w:sz="5" w:space="0" w:color="000000"/>
              <w:left w:val="single" w:sz="5" w:space="0" w:color="000000"/>
              <w:bottom w:val="single" w:sz="5" w:space="0" w:color="000000"/>
              <w:right w:val="single" w:sz="5" w:space="0" w:color="000000"/>
            </w:tcBorders>
            <w:vAlign w:val="center"/>
          </w:tcPr>
          <w:p w14:paraId="3F3803F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распространяется</w:t>
            </w:r>
          </w:p>
        </w:tc>
      </w:tr>
      <w:tr w:rsidR="00BC165A" w:rsidRPr="00BC165A" w14:paraId="3C24E885" w14:textId="77777777" w:rsidTr="00BC165A">
        <w:tc>
          <w:tcPr>
            <w:tcW w:w="701" w:type="dxa"/>
            <w:tcBorders>
              <w:top w:val="single" w:sz="5" w:space="0" w:color="000000"/>
              <w:left w:val="single" w:sz="5" w:space="0" w:color="000000"/>
              <w:bottom w:val="single" w:sz="5" w:space="0" w:color="000000"/>
              <w:right w:val="single" w:sz="5" w:space="0" w:color="000000"/>
            </w:tcBorders>
          </w:tcPr>
          <w:p w14:paraId="09487CA8"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lastRenderedPageBreak/>
              <w:t>15.</w:t>
            </w:r>
          </w:p>
        </w:tc>
        <w:tc>
          <w:tcPr>
            <w:tcW w:w="4393" w:type="dxa"/>
            <w:tcBorders>
              <w:top w:val="single" w:sz="5" w:space="0" w:color="000000"/>
              <w:left w:val="single" w:sz="5" w:space="0" w:color="000000"/>
              <w:bottom w:val="single" w:sz="5" w:space="0" w:color="000000"/>
              <w:right w:val="single" w:sz="5" w:space="0" w:color="000000"/>
            </w:tcBorders>
          </w:tcPr>
          <w:p w14:paraId="3CE2EBE8"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Земельные участки (территории) общего пользования</w:t>
            </w:r>
          </w:p>
        </w:tc>
        <w:tc>
          <w:tcPr>
            <w:tcW w:w="1704" w:type="dxa"/>
            <w:tcBorders>
              <w:top w:val="single" w:sz="5" w:space="0" w:color="000000"/>
              <w:left w:val="single" w:sz="5" w:space="0" w:color="000000"/>
              <w:bottom w:val="single" w:sz="5" w:space="0" w:color="000000"/>
              <w:right w:val="single" w:sz="5" w:space="0" w:color="000000"/>
            </w:tcBorders>
            <w:vAlign w:val="center"/>
          </w:tcPr>
          <w:p w14:paraId="688109E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12.0</w:t>
            </w:r>
          </w:p>
        </w:tc>
        <w:tc>
          <w:tcPr>
            <w:tcW w:w="8259" w:type="dxa"/>
            <w:gridSpan w:val="4"/>
            <w:tcBorders>
              <w:top w:val="single" w:sz="5" w:space="0" w:color="000000"/>
              <w:left w:val="single" w:sz="5" w:space="0" w:color="000000"/>
              <w:bottom w:val="single" w:sz="5" w:space="0" w:color="000000"/>
              <w:right w:val="single" w:sz="5" w:space="0" w:color="000000"/>
            </w:tcBorders>
            <w:vAlign w:val="center"/>
          </w:tcPr>
          <w:p w14:paraId="3966E9D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распространяется</w:t>
            </w:r>
          </w:p>
        </w:tc>
      </w:tr>
      <w:tr w:rsidR="00BC165A" w:rsidRPr="00BC165A" w14:paraId="4126D795" w14:textId="77777777" w:rsidTr="00BC165A">
        <w:tc>
          <w:tcPr>
            <w:tcW w:w="701" w:type="dxa"/>
            <w:tcBorders>
              <w:top w:val="single" w:sz="5" w:space="0" w:color="000000"/>
              <w:left w:val="single" w:sz="5" w:space="0" w:color="000000"/>
              <w:bottom w:val="single" w:sz="5" w:space="0" w:color="000000"/>
              <w:right w:val="single" w:sz="5" w:space="0" w:color="000000"/>
            </w:tcBorders>
          </w:tcPr>
          <w:p w14:paraId="6EF8F7E0"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16.</w:t>
            </w:r>
          </w:p>
        </w:tc>
        <w:tc>
          <w:tcPr>
            <w:tcW w:w="4393" w:type="dxa"/>
            <w:tcBorders>
              <w:top w:val="single" w:sz="5" w:space="0" w:color="000000"/>
              <w:left w:val="single" w:sz="5" w:space="0" w:color="000000"/>
              <w:bottom w:val="single" w:sz="5" w:space="0" w:color="000000"/>
              <w:right w:val="single" w:sz="5" w:space="0" w:color="000000"/>
            </w:tcBorders>
          </w:tcPr>
          <w:p w14:paraId="604A4A1A"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Улично-дорожная сеть</w:t>
            </w:r>
          </w:p>
        </w:tc>
        <w:tc>
          <w:tcPr>
            <w:tcW w:w="1704" w:type="dxa"/>
            <w:tcBorders>
              <w:top w:val="single" w:sz="5" w:space="0" w:color="000000"/>
              <w:left w:val="single" w:sz="5" w:space="0" w:color="000000"/>
              <w:bottom w:val="single" w:sz="5" w:space="0" w:color="000000"/>
              <w:right w:val="single" w:sz="5" w:space="0" w:color="000000"/>
            </w:tcBorders>
            <w:vAlign w:val="center"/>
          </w:tcPr>
          <w:p w14:paraId="1D09BFDC"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12.0.1</w:t>
            </w:r>
          </w:p>
        </w:tc>
        <w:tc>
          <w:tcPr>
            <w:tcW w:w="8259" w:type="dxa"/>
            <w:gridSpan w:val="4"/>
            <w:tcBorders>
              <w:top w:val="single" w:sz="5" w:space="0" w:color="000000"/>
              <w:left w:val="single" w:sz="5" w:space="0" w:color="000000"/>
              <w:bottom w:val="single" w:sz="5" w:space="0" w:color="000000"/>
              <w:right w:val="single" w:sz="5" w:space="0" w:color="000000"/>
            </w:tcBorders>
            <w:vAlign w:val="center"/>
          </w:tcPr>
          <w:p w14:paraId="1A120A6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2B0147C3" w14:textId="77777777" w:rsidTr="00BC165A">
        <w:tc>
          <w:tcPr>
            <w:tcW w:w="701" w:type="dxa"/>
            <w:tcBorders>
              <w:top w:val="single" w:sz="5" w:space="0" w:color="000000"/>
              <w:left w:val="single" w:sz="5" w:space="0" w:color="000000"/>
              <w:bottom w:val="single" w:sz="5" w:space="0" w:color="000000"/>
              <w:right w:val="single" w:sz="5" w:space="0" w:color="000000"/>
            </w:tcBorders>
          </w:tcPr>
          <w:p w14:paraId="0A293CC2"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17.</w:t>
            </w:r>
          </w:p>
        </w:tc>
        <w:tc>
          <w:tcPr>
            <w:tcW w:w="4393" w:type="dxa"/>
            <w:tcBorders>
              <w:top w:val="single" w:sz="5" w:space="0" w:color="000000"/>
              <w:left w:val="single" w:sz="5" w:space="0" w:color="000000"/>
              <w:bottom w:val="single" w:sz="5" w:space="0" w:color="000000"/>
              <w:right w:val="single" w:sz="5" w:space="0" w:color="000000"/>
            </w:tcBorders>
          </w:tcPr>
          <w:p w14:paraId="6B0C98D8"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Благоустройство территории</w:t>
            </w:r>
          </w:p>
        </w:tc>
        <w:tc>
          <w:tcPr>
            <w:tcW w:w="1704" w:type="dxa"/>
            <w:tcBorders>
              <w:top w:val="single" w:sz="5" w:space="0" w:color="000000"/>
              <w:left w:val="single" w:sz="5" w:space="0" w:color="000000"/>
              <w:bottom w:val="single" w:sz="5" w:space="0" w:color="000000"/>
              <w:right w:val="single" w:sz="5" w:space="0" w:color="000000"/>
            </w:tcBorders>
            <w:vAlign w:val="center"/>
          </w:tcPr>
          <w:p w14:paraId="5D50836A"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12.0.2</w:t>
            </w:r>
          </w:p>
        </w:tc>
        <w:tc>
          <w:tcPr>
            <w:tcW w:w="8259" w:type="dxa"/>
            <w:gridSpan w:val="4"/>
            <w:tcBorders>
              <w:top w:val="single" w:sz="5" w:space="0" w:color="000000"/>
              <w:left w:val="single" w:sz="5" w:space="0" w:color="000000"/>
              <w:bottom w:val="single" w:sz="5" w:space="0" w:color="000000"/>
              <w:right w:val="single" w:sz="5" w:space="0" w:color="000000"/>
            </w:tcBorders>
            <w:vAlign w:val="center"/>
          </w:tcPr>
          <w:p w14:paraId="74CE578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bl>
    <w:p w14:paraId="6B2ADCC7" w14:textId="77777777" w:rsidR="00BC165A" w:rsidRPr="00BC165A" w:rsidRDefault="00BC165A" w:rsidP="00BC165A">
      <w:pPr>
        <w:ind w:left="5545"/>
        <w:rPr>
          <w:rFonts w:ascii="Times New Roman" w:eastAsia="Times New Roman" w:hAnsi="Times New Roman" w:cs="Times New Roman"/>
          <w:spacing w:val="-1"/>
          <w:sz w:val="24"/>
          <w:szCs w:val="24"/>
          <w:lang w:val="ru-RU"/>
        </w:rPr>
      </w:pPr>
    </w:p>
    <w:p w14:paraId="6664AF6F"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eastAsia="Times New Roman" w:hAnsi="Times New Roman" w:cs="Times New Roman"/>
          <w:spacing w:val="-1"/>
          <w:sz w:val="24"/>
          <w:szCs w:val="24"/>
        </w:rPr>
        <w:t>Вспомогательные</w:t>
      </w:r>
      <w:r w:rsidRPr="00BC165A">
        <w:rPr>
          <w:rFonts w:ascii="Times New Roman" w:eastAsia="Times New Roman" w:hAnsi="Times New Roman" w:cs="Times New Roman"/>
          <w:spacing w:val="-2"/>
          <w:sz w:val="24"/>
          <w:szCs w:val="24"/>
        </w:rPr>
        <w:t xml:space="preserve"> </w:t>
      </w:r>
      <w:r w:rsidRPr="00BC165A">
        <w:rPr>
          <w:rFonts w:ascii="Times New Roman" w:eastAsia="Times New Roman" w:hAnsi="Times New Roman" w:cs="Times New Roman"/>
          <w:sz w:val="24"/>
          <w:szCs w:val="24"/>
        </w:rPr>
        <w:t>виды</w:t>
      </w:r>
      <w:r w:rsidRPr="00BC165A">
        <w:rPr>
          <w:rFonts w:ascii="Times New Roman" w:eastAsia="Times New Roman" w:hAnsi="Times New Roman" w:cs="Times New Roman"/>
          <w:spacing w:val="1"/>
          <w:sz w:val="24"/>
          <w:szCs w:val="24"/>
        </w:rPr>
        <w:t xml:space="preserve"> </w:t>
      </w:r>
      <w:r w:rsidRPr="00BC165A">
        <w:rPr>
          <w:rFonts w:ascii="Times New Roman" w:eastAsia="Times New Roman" w:hAnsi="Times New Roman" w:cs="Times New Roman"/>
          <w:spacing w:val="-1"/>
          <w:sz w:val="24"/>
          <w:szCs w:val="24"/>
        </w:rPr>
        <w:t>разрешенного</w:t>
      </w:r>
      <w:r w:rsidRPr="00BC165A">
        <w:rPr>
          <w:rFonts w:ascii="Times New Roman" w:eastAsia="Times New Roman" w:hAnsi="Times New Roman" w:cs="Times New Roman"/>
          <w:sz w:val="24"/>
          <w:szCs w:val="24"/>
        </w:rPr>
        <w:t xml:space="preserve"> </w:t>
      </w:r>
      <w:r w:rsidRPr="00BC165A">
        <w:rPr>
          <w:rFonts w:ascii="Times New Roman" w:eastAsia="Times New Roman" w:hAnsi="Times New Roman" w:cs="Times New Roman"/>
          <w:spacing w:val="-1"/>
          <w:sz w:val="24"/>
          <w:szCs w:val="24"/>
        </w:rPr>
        <w:t>использования</w:t>
      </w:r>
    </w:p>
    <w:p w14:paraId="3FAB19F4" w14:textId="77777777" w:rsidR="00BC165A" w:rsidRPr="00BC165A" w:rsidRDefault="00BC165A" w:rsidP="00BC165A">
      <w:pPr>
        <w:jc w:val="center"/>
        <w:rPr>
          <w:rFonts w:ascii="Times New Roman" w:eastAsia="Times New Roman" w:hAnsi="Times New Roman" w:cs="Times New Roman"/>
          <w:sz w:val="24"/>
          <w:szCs w:val="24"/>
        </w:rPr>
      </w:pPr>
    </w:p>
    <w:p w14:paraId="220F7D4F" w14:textId="77777777" w:rsidR="00BC165A" w:rsidRPr="00BC165A" w:rsidRDefault="00BC165A" w:rsidP="00BC165A">
      <w:pPr>
        <w:tabs>
          <w:tab w:val="left" w:pos="680"/>
        </w:tabs>
        <w:ind w:firstLine="567"/>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1. Коммунальное обслуживание</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z w:val="24"/>
          <w:szCs w:val="24"/>
          <w:lang w:val="ru-RU"/>
        </w:rPr>
        <w:t>– 3.1</w:t>
      </w:r>
    </w:p>
    <w:p w14:paraId="4747071B" w14:textId="77777777" w:rsidR="00BC165A" w:rsidRPr="00BC165A" w:rsidRDefault="00BC165A" w:rsidP="00BC165A">
      <w:pPr>
        <w:tabs>
          <w:tab w:val="left" w:pos="680"/>
        </w:tabs>
        <w:ind w:firstLine="567"/>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2. Связь</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z w:val="24"/>
          <w:szCs w:val="24"/>
          <w:lang w:val="ru-RU"/>
        </w:rPr>
        <w:t>– 6.8</w:t>
      </w:r>
    </w:p>
    <w:p w14:paraId="0AE8749F" w14:textId="77777777" w:rsidR="00BC165A" w:rsidRPr="00BC165A" w:rsidRDefault="00BC165A" w:rsidP="00BC165A">
      <w:pPr>
        <w:tabs>
          <w:tab w:val="left" w:pos="680"/>
        </w:tabs>
        <w:ind w:firstLine="567"/>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3. Обеспечение внутреннего</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правопорядка</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z w:val="24"/>
          <w:szCs w:val="24"/>
          <w:lang w:val="ru-RU"/>
        </w:rPr>
        <w:t>– 8.3</w:t>
      </w:r>
    </w:p>
    <w:p w14:paraId="12CEBB20" w14:textId="77777777" w:rsidR="00BC165A" w:rsidRPr="00BC165A" w:rsidRDefault="00BC165A" w:rsidP="00BC165A">
      <w:pPr>
        <w:tabs>
          <w:tab w:val="left" w:pos="680"/>
        </w:tabs>
        <w:ind w:left="680"/>
        <w:rPr>
          <w:rFonts w:ascii="Times New Roman" w:eastAsia="Times New Roman" w:hAnsi="Times New Roman" w:cs="Times New Roman"/>
          <w:sz w:val="24"/>
          <w:szCs w:val="24"/>
          <w:lang w:val="ru-RU"/>
        </w:rPr>
      </w:pPr>
    </w:p>
    <w:p w14:paraId="1FED796B" w14:textId="77777777" w:rsidR="00BC165A" w:rsidRPr="00BC165A" w:rsidRDefault="00BC165A" w:rsidP="00BC165A">
      <w:pPr>
        <w:jc w:val="center"/>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Условно</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разрешенные</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z w:val="24"/>
          <w:szCs w:val="24"/>
          <w:lang w:val="ru-RU"/>
        </w:rPr>
        <w:t xml:space="preserve">виды </w:t>
      </w:r>
      <w:r w:rsidRPr="00BC165A">
        <w:rPr>
          <w:rFonts w:ascii="Times New Roman" w:eastAsia="Times New Roman" w:hAnsi="Times New Roman" w:cs="Times New Roman"/>
          <w:spacing w:val="-1"/>
          <w:sz w:val="24"/>
          <w:szCs w:val="24"/>
          <w:lang w:val="ru-RU"/>
        </w:rPr>
        <w:t>использования</w:t>
      </w:r>
    </w:p>
    <w:p w14:paraId="7457B996" w14:textId="77777777" w:rsidR="00BC165A" w:rsidRPr="00BC165A" w:rsidRDefault="00BC165A" w:rsidP="00BC165A">
      <w:pPr>
        <w:rPr>
          <w:rFonts w:ascii="Times New Roman" w:eastAsia="Times New Roman" w:hAnsi="Times New Roman" w:cs="Times New Roman"/>
          <w:sz w:val="24"/>
          <w:szCs w:val="24"/>
          <w:lang w:val="ru-RU"/>
        </w:rPr>
      </w:pPr>
    </w:p>
    <w:tbl>
      <w:tblPr>
        <w:tblStyle w:val="TableNormal12"/>
        <w:tblW w:w="15064" w:type="dxa"/>
        <w:tblInd w:w="98" w:type="dxa"/>
        <w:tblLayout w:type="fixed"/>
        <w:tblLook w:val="01E0" w:firstRow="1" w:lastRow="1" w:firstColumn="1" w:lastColumn="1" w:noHBand="0" w:noVBand="0"/>
      </w:tblPr>
      <w:tblGrid>
        <w:gridCol w:w="648"/>
        <w:gridCol w:w="4424"/>
        <w:gridCol w:w="1699"/>
        <w:gridCol w:w="1489"/>
        <w:gridCol w:w="1417"/>
        <w:gridCol w:w="2693"/>
        <w:gridCol w:w="2694"/>
      </w:tblGrid>
      <w:tr w:rsidR="00BC165A" w:rsidRPr="00B34AAB" w14:paraId="23187E40" w14:textId="77777777" w:rsidTr="00BC165A">
        <w:tc>
          <w:tcPr>
            <w:tcW w:w="648" w:type="dxa"/>
            <w:vMerge w:val="restart"/>
            <w:tcBorders>
              <w:top w:val="single" w:sz="5" w:space="0" w:color="000000"/>
              <w:left w:val="single" w:sz="5" w:space="0" w:color="000000"/>
              <w:right w:val="single" w:sz="5" w:space="0" w:color="000000"/>
            </w:tcBorders>
          </w:tcPr>
          <w:p w14:paraId="6477A6C7" w14:textId="77777777" w:rsidR="00BC165A" w:rsidRPr="00BC165A" w:rsidRDefault="00BC165A" w:rsidP="00BC165A">
            <w:pPr>
              <w:ind w:left="57"/>
              <w:jc w:val="center"/>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 п/п</w:t>
            </w:r>
          </w:p>
        </w:tc>
        <w:tc>
          <w:tcPr>
            <w:tcW w:w="4424" w:type="dxa"/>
            <w:vMerge w:val="restart"/>
            <w:tcBorders>
              <w:top w:val="single" w:sz="5" w:space="0" w:color="000000"/>
              <w:left w:val="single" w:sz="5" w:space="0" w:color="000000"/>
              <w:right w:val="single" w:sz="5" w:space="0" w:color="000000"/>
            </w:tcBorders>
          </w:tcPr>
          <w:p w14:paraId="5D4600B9"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Наименование ВРИ</w:t>
            </w:r>
          </w:p>
        </w:tc>
        <w:tc>
          <w:tcPr>
            <w:tcW w:w="1699" w:type="dxa"/>
            <w:vMerge w:val="restart"/>
            <w:tcBorders>
              <w:top w:val="single" w:sz="5" w:space="0" w:color="000000"/>
              <w:left w:val="single" w:sz="5" w:space="0" w:color="000000"/>
              <w:right w:val="single" w:sz="5" w:space="0" w:color="000000"/>
            </w:tcBorders>
          </w:tcPr>
          <w:p w14:paraId="6196B0A4"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Код (числовое</w:t>
            </w:r>
            <w:r w:rsidRPr="00BC165A">
              <w:rPr>
                <w:rFonts w:ascii="Times New Roman" w:hAnsi="Times New Roman" w:cs="Times New Roman"/>
                <w:spacing w:val="26"/>
                <w:sz w:val="24"/>
                <w:szCs w:val="24"/>
                <w:lang w:val="ru-RU"/>
              </w:rPr>
              <w:t xml:space="preserve"> </w:t>
            </w:r>
            <w:r w:rsidRPr="00BC165A">
              <w:rPr>
                <w:rFonts w:ascii="Times New Roman" w:hAnsi="Times New Roman" w:cs="Times New Roman"/>
                <w:spacing w:val="-1"/>
                <w:sz w:val="24"/>
                <w:szCs w:val="24"/>
                <w:lang w:val="ru-RU"/>
              </w:rPr>
              <w:t>обозначение</w:t>
            </w:r>
            <w:r w:rsidRPr="00BC165A">
              <w:rPr>
                <w:rFonts w:ascii="Times New Roman" w:hAnsi="Times New Roman" w:cs="Times New Roman"/>
                <w:spacing w:val="29"/>
                <w:sz w:val="24"/>
                <w:szCs w:val="24"/>
                <w:lang w:val="ru-RU"/>
              </w:rPr>
              <w:t xml:space="preserve"> </w:t>
            </w:r>
            <w:r w:rsidRPr="00BC165A">
              <w:rPr>
                <w:rFonts w:ascii="Times New Roman" w:hAnsi="Times New Roman" w:cs="Times New Roman"/>
                <w:spacing w:val="-1"/>
                <w:sz w:val="24"/>
                <w:szCs w:val="24"/>
                <w:lang w:val="ru-RU"/>
              </w:rPr>
              <w:t>ВРИ)</w:t>
            </w:r>
          </w:p>
        </w:tc>
        <w:tc>
          <w:tcPr>
            <w:tcW w:w="2906" w:type="dxa"/>
            <w:gridSpan w:val="2"/>
            <w:tcBorders>
              <w:top w:val="single" w:sz="5" w:space="0" w:color="000000"/>
              <w:left w:val="single" w:sz="5" w:space="0" w:color="000000"/>
              <w:bottom w:val="single" w:sz="5" w:space="0" w:color="000000"/>
              <w:right w:val="single" w:sz="5" w:space="0" w:color="000000"/>
            </w:tcBorders>
          </w:tcPr>
          <w:p w14:paraId="6D0371F2"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Предельные</w:t>
            </w:r>
            <w:r w:rsidRPr="00BC165A">
              <w:rPr>
                <w:rFonts w:ascii="Times New Roman" w:hAnsi="Times New Roman" w:cs="Times New Roman"/>
                <w:spacing w:val="-2"/>
                <w:sz w:val="24"/>
                <w:szCs w:val="24"/>
                <w:lang w:val="ru-RU"/>
              </w:rPr>
              <w:t xml:space="preserve"> </w:t>
            </w:r>
            <w:r w:rsidRPr="00BC165A">
              <w:rPr>
                <w:rFonts w:ascii="Times New Roman" w:hAnsi="Times New Roman" w:cs="Times New Roman"/>
                <w:spacing w:val="-1"/>
                <w:sz w:val="24"/>
                <w:szCs w:val="24"/>
                <w:lang w:val="ru-RU"/>
              </w:rPr>
              <w:t>размеры земельных</w:t>
            </w:r>
            <w:r w:rsidRPr="00BC165A">
              <w:rPr>
                <w:rFonts w:ascii="Times New Roman" w:hAnsi="Times New Roman" w:cs="Times New Roman"/>
                <w:spacing w:val="39"/>
                <w:sz w:val="24"/>
                <w:szCs w:val="24"/>
                <w:lang w:val="ru-RU"/>
              </w:rPr>
              <w:t xml:space="preserve"> </w:t>
            </w:r>
            <w:r w:rsidRPr="00BC165A">
              <w:rPr>
                <w:rFonts w:ascii="Times New Roman" w:hAnsi="Times New Roman" w:cs="Times New Roman"/>
                <w:spacing w:val="-1"/>
                <w:sz w:val="24"/>
                <w:szCs w:val="24"/>
                <w:lang w:val="ru-RU"/>
              </w:rPr>
              <w:t>участков (кв. м)</w:t>
            </w:r>
          </w:p>
        </w:tc>
        <w:tc>
          <w:tcPr>
            <w:tcW w:w="2693" w:type="dxa"/>
            <w:vMerge w:val="restart"/>
            <w:tcBorders>
              <w:top w:val="single" w:sz="5" w:space="0" w:color="000000"/>
              <w:left w:val="single" w:sz="5" w:space="0" w:color="000000"/>
              <w:right w:val="single" w:sz="5" w:space="0" w:color="000000"/>
            </w:tcBorders>
          </w:tcPr>
          <w:p w14:paraId="3837401C"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Максимальный</w:t>
            </w:r>
            <w:r w:rsidRPr="00BC165A">
              <w:rPr>
                <w:rFonts w:ascii="Times New Roman" w:hAnsi="Times New Roman" w:cs="Times New Roman"/>
                <w:spacing w:val="29"/>
                <w:sz w:val="24"/>
                <w:szCs w:val="24"/>
              </w:rPr>
              <w:t xml:space="preserve"> </w:t>
            </w:r>
            <w:r w:rsidRPr="00BC165A">
              <w:rPr>
                <w:rFonts w:ascii="Times New Roman" w:hAnsi="Times New Roman" w:cs="Times New Roman"/>
                <w:spacing w:val="-1"/>
                <w:sz w:val="24"/>
                <w:szCs w:val="24"/>
              </w:rPr>
              <w:t>процент</w:t>
            </w:r>
            <w:r w:rsidRPr="00BC165A">
              <w:rPr>
                <w:rFonts w:ascii="Times New Roman" w:hAnsi="Times New Roman" w:cs="Times New Roman"/>
                <w:spacing w:val="26"/>
                <w:sz w:val="24"/>
                <w:szCs w:val="24"/>
              </w:rPr>
              <w:t xml:space="preserve"> </w:t>
            </w:r>
            <w:r w:rsidRPr="00BC165A">
              <w:rPr>
                <w:rFonts w:ascii="Times New Roman" w:hAnsi="Times New Roman" w:cs="Times New Roman"/>
                <w:spacing w:val="-1"/>
                <w:sz w:val="24"/>
                <w:szCs w:val="24"/>
              </w:rPr>
              <w:t>застройки</w:t>
            </w:r>
          </w:p>
        </w:tc>
        <w:tc>
          <w:tcPr>
            <w:tcW w:w="2694" w:type="dxa"/>
            <w:vMerge w:val="restart"/>
            <w:tcBorders>
              <w:top w:val="single" w:sz="5" w:space="0" w:color="000000"/>
              <w:left w:val="single" w:sz="5" w:space="0" w:color="000000"/>
              <w:right w:val="single" w:sz="5" w:space="0" w:color="000000"/>
            </w:tcBorders>
          </w:tcPr>
          <w:p w14:paraId="3AA33AEE"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Минимальные</w:t>
            </w:r>
            <w:r w:rsidRPr="00BC165A">
              <w:rPr>
                <w:rFonts w:ascii="Times New Roman" w:hAnsi="Times New Roman" w:cs="Times New Roman"/>
                <w:spacing w:val="28"/>
                <w:sz w:val="24"/>
                <w:szCs w:val="24"/>
                <w:lang w:val="ru-RU"/>
              </w:rPr>
              <w:t xml:space="preserve"> </w:t>
            </w:r>
            <w:r w:rsidRPr="00BC165A">
              <w:rPr>
                <w:rFonts w:ascii="Times New Roman" w:hAnsi="Times New Roman" w:cs="Times New Roman"/>
                <w:spacing w:val="-1"/>
                <w:sz w:val="24"/>
                <w:szCs w:val="24"/>
                <w:lang w:val="ru-RU"/>
              </w:rPr>
              <w:t>отступы от</w:t>
            </w:r>
            <w:r w:rsidRPr="00BC165A">
              <w:rPr>
                <w:rFonts w:ascii="Times New Roman" w:hAnsi="Times New Roman" w:cs="Times New Roman"/>
                <w:spacing w:val="24"/>
                <w:sz w:val="24"/>
                <w:szCs w:val="24"/>
                <w:lang w:val="ru-RU"/>
              </w:rPr>
              <w:t xml:space="preserve"> </w:t>
            </w:r>
            <w:r w:rsidRPr="00BC165A">
              <w:rPr>
                <w:rFonts w:ascii="Times New Roman" w:hAnsi="Times New Roman" w:cs="Times New Roman"/>
                <w:spacing w:val="-1"/>
                <w:sz w:val="24"/>
                <w:szCs w:val="24"/>
                <w:lang w:val="ru-RU"/>
              </w:rPr>
              <w:t>границ</w:t>
            </w:r>
            <w:r w:rsidRPr="00BC165A">
              <w:rPr>
                <w:rFonts w:ascii="Times New Roman" w:hAnsi="Times New Roman" w:cs="Times New Roman"/>
                <w:spacing w:val="25"/>
                <w:sz w:val="24"/>
                <w:szCs w:val="24"/>
                <w:lang w:val="ru-RU"/>
              </w:rPr>
              <w:t xml:space="preserve"> </w:t>
            </w:r>
            <w:r w:rsidRPr="00BC165A">
              <w:rPr>
                <w:rFonts w:ascii="Times New Roman" w:hAnsi="Times New Roman" w:cs="Times New Roman"/>
                <w:spacing w:val="-1"/>
                <w:sz w:val="24"/>
                <w:szCs w:val="24"/>
                <w:lang w:val="ru-RU"/>
              </w:rPr>
              <w:t>земельного</w:t>
            </w:r>
            <w:r w:rsidRPr="00BC165A">
              <w:rPr>
                <w:rFonts w:ascii="Times New Roman" w:hAnsi="Times New Roman" w:cs="Times New Roman"/>
                <w:spacing w:val="27"/>
                <w:sz w:val="24"/>
                <w:szCs w:val="24"/>
                <w:lang w:val="ru-RU"/>
              </w:rPr>
              <w:t xml:space="preserve"> </w:t>
            </w:r>
            <w:r w:rsidRPr="00BC165A">
              <w:rPr>
                <w:rFonts w:ascii="Times New Roman" w:hAnsi="Times New Roman" w:cs="Times New Roman"/>
                <w:spacing w:val="-1"/>
                <w:sz w:val="24"/>
                <w:szCs w:val="24"/>
                <w:lang w:val="ru-RU"/>
              </w:rPr>
              <w:t>участка (м)</w:t>
            </w:r>
          </w:p>
        </w:tc>
      </w:tr>
      <w:tr w:rsidR="00BC165A" w:rsidRPr="00BC165A" w14:paraId="469B1DBF" w14:textId="77777777" w:rsidTr="00BC165A">
        <w:tc>
          <w:tcPr>
            <w:tcW w:w="648" w:type="dxa"/>
            <w:vMerge/>
            <w:tcBorders>
              <w:left w:val="single" w:sz="5" w:space="0" w:color="000000"/>
              <w:bottom w:val="single" w:sz="5" w:space="0" w:color="000000"/>
              <w:right w:val="single" w:sz="5" w:space="0" w:color="000000"/>
            </w:tcBorders>
            <w:vAlign w:val="center"/>
          </w:tcPr>
          <w:p w14:paraId="7DB02328" w14:textId="77777777" w:rsidR="00BC165A" w:rsidRPr="00BC165A" w:rsidRDefault="00BC165A" w:rsidP="00BC165A">
            <w:pPr>
              <w:ind w:left="57"/>
              <w:jc w:val="center"/>
              <w:rPr>
                <w:rFonts w:ascii="Times New Roman" w:hAnsi="Times New Roman" w:cs="Times New Roman"/>
                <w:sz w:val="24"/>
                <w:szCs w:val="24"/>
                <w:lang w:val="ru-RU"/>
              </w:rPr>
            </w:pPr>
          </w:p>
        </w:tc>
        <w:tc>
          <w:tcPr>
            <w:tcW w:w="4424" w:type="dxa"/>
            <w:vMerge/>
            <w:tcBorders>
              <w:left w:val="single" w:sz="5" w:space="0" w:color="000000"/>
              <w:bottom w:val="single" w:sz="5" w:space="0" w:color="000000"/>
              <w:right w:val="single" w:sz="5" w:space="0" w:color="000000"/>
            </w:tcBorders>
            <w:vAlign w:val="center"/>
          </w:tcPr>
          <w:p w14:paraId="6941A16D" w14:textId="77777777" w:rsidR="00BC165A" w:rsidRPr="00BC165A" w:rsidRDefault="00BC165A" w:rsidP="00BC165A">
            <w:pPr>
              <w:jc w:val="center"/>
              <w:rPr>
                <w:rFonts w:ascii="Times New Roman" w:hAnsi="Times New Roman" w:cs="Times New Roman"/>
                <w:spacing w:val="-1"/>
                <w:sz w:val="24"/>
                <w:szCs w:val="24"/>
                <w:lang w:val="ru-RU"/>
              </w:rPr>
            </w:pPr>
          </w:p>
        </w:tc>
        <w:tc>
          <w:tcPr>
            <w:tcW w:w="1699" w:type="dxa"/>
            <w:vMerge/>
            <w:tcBorders>
              <w:left w:val="single" w:sz="5" w:space="0" w:color="000000"/>
              <w:bottom w:val="single" w:sz="5" w:space="0" w:color="000000"/>
              <w:right w:val="single" w:sz="5" w:space="0" w:color="000000"/>
            </w:tcBorders>
            <w:vAlign w:val="center"/>
          </w:tcPr>
          <w:p w14:paraId="15DAC205" w14:textId="77777777" w:rsidR="00BC165A" w:rsidRPr="00BC165A" w:rsidRDefault="00BC165A" w:rsidP="00BC165A">
            <w:pPr>
              <w:jc w:val="center"/>
              <w:rPr>
                <w:rFonts w:ascii="Times New Roman" w:hAnsi="Times New Roman" w:cs="Times New Roman"/>
                <w:spacing w:val="-1"/>
                <w:sz w:val="24"/>
                <w:szCs w:val="24"/>
                <w:lang w:val="ru-RU"/>
              </w:rPr>
            </w:pPr>
          </w:p>
        </w:tc>
        <w:tc>
          <w:tcPr>
            <w:tcW w:w="1489" w:type="dxa"/>
            <w:tcBorders>
              <w:top w:val="single" w:sz="5" w:space="0" w:color="000000"/>
              <w:left w:val="single" w:sz="5" w:space="0" w:color="000000"/>
              <w:bottom w:val="single" w:sz="5" w:space="0" w:color="000000"/>
              <w:right w:val="single" w:sz="5" w:space="0" w:color="000000"/>
            </w:tcBorders>
            <w:vAlign w:val="center"/>
          </w:tcPr>
          <w:p w14:paraId="0451F11E"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min</w:t>
            </w:r>
          </w:p>
        </w:tc>
        <w:tc>
          <w:tcPr>
            <w:tcW w:w="1417" w:type="dxa"/>
            <w:tcBorders>
              <w:top w:val="single" w:sz="5" w:space="0" w:color="000000"/>
              <w:left w:val="single" w:sz="5" w:space="0" w:color="000000"/>
              <w:bottom w:val="single" w:sz="5" w:space="0" w:color="000000"/>
              <w:right w:val="single" w:sz="5" w:space="0" w:color="000000"/>
            </w:tcBorders>
            <w:vAlign w:val="center"/>
          </w:tcPr>
          <w:p w14:paraId="569BC152"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max</w:t>
            </w:r>
          </w:p>
        </w:tc>
        <w:tc>
          <w:tcPr>
            <w:tcW w:w="2693" w:type="dxa"/>
            <w:vMerge/>
            <w:tcBorders>
              <w:left w:val="single" w:sz="5" w:space="0" w:color="000000"/>
              <w:bottom w:val="single" w:sz="5" w:space="0" w:color="000000"/>
              <w:right w:val="single" w:sz="5" w:space="0" w:color="000000"/>
            </w:tcBorders>
            <w:vAlign w:val="center"/>
          </w:tcPr>
          <w:p w14:paraId="30545430" w14:textId="77777777" w:rsidR="00BC165A" w:rsidRPr="00BC165A" w:rsidRDefault="00BC165A" w:rsidP="00BC165A">
            <w:pPr>
              <w:jc w:val="center"/>
              <w:rPr>
                <w:rFonts w:ascii="Times New Roman" w:hAnsi="Times New Roman" w:cs="Times New Roman"/>
                <w:spacing w:val="-1"/>
                <w:sz w:val="24"/>
                <w:szCs w:val="24"/>
              </w:rPr>
            </w:pPr>
          </w:p>
        </w:tc>
        <w:tc>
          <w:tcPr>
            <w:tcW w:w="2694" w:type="dxa"/>
            <w:vMerge/>
            <w:tcBorders>
              <w:left w:val="single" w:sz="5" w:space="0" w:color="000000"/>
              <w:bottom w:val="single" w:sz="5" w:space="0" w:color="000000"/>
              <w:right w:val="single" w:sz="5" w:space="0" w:color="000000"/>
            </w:tcBorders>
            <w:vAlign w:val="center"/>
          </w:tcPr>
          <w:p w14:paraId="2E2E7068" w14:textId="77777777" w:rsidR="00BC165A" w:rsidRPr="00BC165A" w:rsidRDefault="00BC165A" w:rsidP="00BC165A">
            <w:pPr>
              <w:jc w:val="center"/>
              <w:rPr>
                <w:rFonts w:ascii="Times New Roman" w:hAnsi="Times New Roman" w:cs="Times New Roman"/>
                <w:spacing w:val="-1"/>
                <w:sz w:val="24"/>
                <w:szCs w:val="24"/>
              </w:rPr>
            </w:pPr>
          </w:p>
        </w:tc>
      </w:tr>
      <w:tr w:rsidR="00BC165A" w:rsidRPr="00BC165A" w14:paraId="167C5E7A" w14:textId="77777777" w:rsidTr="00BC165A">
        <w:tc>
          <w:tcPr>
            <w:tcW w:w="648" w:type="dxa"/>
            <w:tcBorders>
              <w:top w:val="single" w:sz="5" w:space="0" w:color="000000"/>
              <w:left w:val="single" w:sz="5" w:space="0" w:color="000000"/>
              <w:bottom w:val="single" w:sz="5" w:space="0" w:color="000000"/>
              <w:right w:val="single" w:sz="5" w:space="0" w:color="000000"/>
            </w:tcBorders>
          </w:tcPr>
          <w:p w14:paraId="47D10BAB"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 xml:space="preserve">1. </w:t>
            </w:r>
          </w:p>
        </w:tc>
        <w:tc>
          <w:tcPr>
            <w:tcW w:w="4424" w:type="dxa"/>
            <w:tcBorders>
              <w:top w:val="single" w:sz="5" w:space="0" w:color="000000"/>
              <w:left w:val="single" w:sz="5" w:space="0" w:color="000000"/>
              <w:bottom w:val="single" w:sz="5" w:space="0" w:color="000000"/>
              <w:right w:val="single" w:sz="5" w:space="0" w:color="000000"/>
            </w:tcBorders>
          </w:tcPr>
          <w:p w14:paraId="39B96C73" w14:textId="77777777" w:rsidR="00BC165A" w:rsidRPr="00BC165A" w:rsidRDefault="00BC165A" w:rsidP="00BC165A">
            <w:pP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Деловое</w:t>
            </w:r>
            <w:r w:rsidRPr="00BC165A">
              <w:rPr>
                <w:rFonts w:ascii="Times New Roman" w:hAnsi="Times New Roman" w:cs="Times New Roman"/>
                <w:spacing w:val="3"/>
                <w:sz w:val="24"/>
                <w:szCs w:val="24"/>
              </w:rPr>
              <w:t xml:space="preserve"> </w:t>
            </w:r>
            <w:r w:rsidRPr="00BC165A">
              <w:rPr>
                <w:rFonts w:ascii="Times New Roman" w:hAnsi="Times New Roman" w:cs="Times New Roman"/>
                <w:spacing w:val="-1"/>
                <w:sz w:val="24"/>
                <w:szCs w:val="24"/>
              </w:rPr>
              <w:t>управление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19823CA4"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4.1</w:t>
            </w:r>
          </w:p>
        </w:tc>
        <w:tc>
          <w:tcPr>
            <w:tcW w:w="1489" w:type="dxa"/>
            <w:tcBorders>
              <w:top w:val="single" w:sz="5" w:space="0" w:color="000000"/>
              <w:left w:val="single" w:sz="5" w:space="0" w:color="000000"/>
              <w:bottom w:val="single" w:sz="5" w:space="0" w:color="000000"/>
              <w:right w:val="single" w:sz="5" w:space="0" w:color="000000"/>
            </w:tcBorders>
            <w:vAlign w:val="center"/>
          </w:tcPr>
          <w:p w14:paraId="345D1048"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7146768A"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693" w:type="dxa"/>
            <w:tcBorders>
              <w:top w:val="single" w:sz="5" w:space="0" w:color="000000"/>
              <w:left w:val="single" w:sz="5" w:space="0" w:color="000000"/>
              <w:bottom w:val="single" w:sz="5" w:space="0" w:color="000000"/>
              <w:right w:val="single" w:sz="5" w:space="0" w:color="000000"/>
            </w:tcBorders>
            <w:vAlign w:val="center"/>
          </w:tcPr>
          <w:p w14:paraId="373E8AE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7563F35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5EE03AD7" w14:textId="77777777" w:rsidTr="00BC165A">
        <w:tc>
          <w:tcPr>
            <w:tcW w:w="648" w:type="dxa"/>
            <w:tcBorders>
              <w:top w:val="single" w:sz="5" w:space="0" w:color="000000"/>
              <w:left w:val="single" w:sz="5" w:space="0" w:color="000000"/>
              <w:bottom w:val="single" w:sz="5" w:space="0" w:color="000000"/>
              <w:right w:val="single" w:sz="5" w:space="0" w:color="000000"/>
            </w:tcBorders>
          </w:tcPr>
          <w:p w14:paraId="3C413594"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 xml:space="preserve">2. </w:t>
            </w:r>
          </w:p>
        </w:tc>
        <w:tc>
          <w:tcPr>
            <w:tcW w:w="4424" w:type="dxa"/>
            <w:tcBorders>
              <w:top w:val="single" w:sz="5" w:space="0" w:color="000000"/>
              <w:left w:val="single" w:sz="5" w:space="0" w:color="000000"/>
              <w:bottom w:val="single" w:sz="5" w:space="0" w:color="000000"/>
              <w:right w:val="single" w:sz="5" w:space="0" w:color="000000"/>
            </w:tcBorders>
          </w:tcPr>
          <w:p w14:paraId="2CB13EA4"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Магазины</w:t>
            </w:r>
          </w:p>
        </w:tc>
        <w:tc>
          <w:tcPr>
            <w:tcW w:w="1699" w:type="dxa"/>
            <w:tcBorders>
              <w:top w:val="single" w:sz="5" w:space="0" w:color="000000"/>
              <w:left w:val="single" w:sz="5" w:space="0" w:color="000000"/>
              <w:bottom w:val="single" w:sz="5" w:space="0" w:color="000000"/>
              <w:right w:val="single" w:sz="5" w:space="0" w:color="000000"/>
            </w:tcBorders>
            <w:vAlign w:val="center"/>
          </w:tcPr>
          <w:p w14:paraId="26BCE52F"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4.4</w:t>
            </w:r>
          </w:p>
        </w:tc>
        <w:tc>
          <w:tcPr>
            <w:tcW w:w="1489" w:type="dxa"/>
            <w:tcBorders>
              <w:top w:val="single" w:sz="5" w:space="0" w:color="000000"/>
              <w:left w:val="single" w:sz="5" w:space="0" w:color="000000"/>
              <w:bottom w:val="single" w:sz="5" w:space="0" w:color="000000"/>
              <w:right w:val="single" w:sz="5" w:space="0" w:color="000000"/>
            </w:tcBorders>
            <w:vAlign w:val="center"/>
          </w:tcPr>
          <w:p w14:paraId="37B0FA1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600</w:t>
            </w:r>
          </w:p>
        </w:tc>
        <w:tc>
          <w:tcPr>
            <w:tcW w:w="1417" w:type="dxa"/>
            <w:tcBorders>
              <w:top w:val="single" w:sz="5" w:space="0" w:color="000000"/>
              <w:left w:val="single" w:sz="5" w:space="0" w:color="000000"/>
              <w:bottom w:val="single" w:sz="5" w:space="0" w:color="000000"/>
              <w:right w:val="single" w:sz="5" w:space="0" w:color="000000"/>
            </w:tcBorders>
            <w:vAlign w:val="center"/>
          </w:tcPr>
          <w:p w14:paraId="1B7813A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10 000</w:t>
            </w:r>
          </w:p>
        </w:tc>
        <w:tc>
          <w:tcPr>
            <w:tcW w:w="2693" w:type="dxa"/>
            <w:tcBorders>
              <w:top w:val="single" w:sz="5" w:space="0" w:color="000000"/>
              <w:left w:val="single" w:sz="5" w:space="0" w:color="000000"/>
              <w:bottom w:val="single" w:sz="5" w:space="0" w:color="000000"/>
              <w:right w:val="single" w:sz="5" w:space="0" w:color="000000"/>
            </w:tcBorders>
            <w:vAlign w:val="center"/>
          </w:tcPr>
          <w:p w14:paraId="68970E2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06073DF3"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31D13952" w14:textId="77777777" w:rsidTr="00BC165A">
        <w:tc>
          <w:tcPr>
            <w:tcW w:w="648" w:type="dxa"/>
            <w:tcBorders>
              <w:top w:val="single" w:sz="5" w:space="0" w:color="000000"/>
              <w:left w:val="single" w:sz="5" w:space="0" w:color="000000"/>
              <w:bottom w:val="single" w:sz="5" w:space="0" w:color="000000"/>
              <w:right w:val="single" w:sz="5" w:space="0" w:color="000000"/>
            </w:tcBorders>
          </w:tcPr>
          <w:p w14:paraId="5B3E2059"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 xml:space="preserve">3. </w:t>
            </w:r>
          </w:p>
        </w:tc>
        <w:tc>
          <w:tcPr>
            <w:tcW w:w="4424" w:type="dxa"/>
            <w:tcBorders>
              <w:top w:val="single" w:sz="5" w:space="0" w:color="000000"/>
              <w:left w:val="single" w:sz="5" w:space="0" w:color="000000"/>
              <w:bottom w:val="single" w:sz="5" w:space="0" w:color="000000"/>
              <w:right w:val="single" w:sz="5" w:space="0" w:color="000000"/>
            </w:tcBorders>
          </w:tcPr>
          <w:p w14:paraId="796BD2CA"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Общественное питание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38829521"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4.6</w:t>
            </w:r>
          </w:p>
        </w:tc>
        <w:tc>
          <w:tcPr>
            <w:tcW w:w="1489" w:type="dxa"/>
            <w:tcBorders>
              <w:top w:val="single" w:sz="5" w:space="0" w:color="000000"/>
              <w:left w:val="single" w:sz="5" w:space="0" w:color="000000"/>
              <w:bottom w:val="single" w:sz="5" w:space="0" w:color="000000"/>
              <w:right w:val="single" w:sz="5" w:space="0" w:color="000000"/>
            </w:tcBorders>
            <w:vAlign w:val="center"/>
          </w:tcPr>
          <w:p w14:paraId="049FF5AC"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500</w:t>
            </w:r>
          </w:p>
        </w:tc>
        <w:tc>
          <w:tcPr>
            <w:tcW w:w="1417" w:type="dxa"/>
            <w:tcBorders>
              <w:top w:val="single" w:sz="5" w:space="0" w:color="000000"/>
              <w:left w:val="single" w:sz="5" w:space="0" w:color="000000"/>
              <w:bottom w:val="single" w:sz="5" w:space="0" w:color="000000"/>
              <w:right w:val="single" w:sz="5" w:space="0" w:color="000000"/>
            </w:tcBorders>
            <w:vAlign w:val="center"/>
          </w:tcPr>
          <w:p w14:paraId="07A0836E"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10 000</w:t>
            </w:r>
          </w:p>
        </w:tc>
        <w:tc>
          <w:tcPr>
            <w:tcW w:w="2693" w:type="dxa"/>
            <w:tcBorders>
              <w:top w:val="single" w:sz="5" w:space="0" w:color="000000"/>
              <w:left w:val="single" w:sz="5" w:space="0" w:color="000000"/>
              <w:bottom w:val="single" w:sz="5" w:space="0" w:color="000000"/>
              <w:right w:val="single" w:sz="5" w:space="0" w:color="000000"/>
            </w:tcBorders>
            <w:vAlign w:val="center"/>
          </w:tcPr>
          <w:p w14:paraId="33DED26D"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063B73AC"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Не подлежат установлению*</w:t>
            </w:r>
          </w:p>
        </w:tc>
      </w:tr>
      <w:tr w:rsidR="00BC165A" w:rsidRPr="00BC165A" w14:paraId="7F69180D" w14:textId="77777777" w:rsidTr="00BC165A">
        <w:tc>
          <w:tcPr>
            <w:tcW w:w="648" w:type="dxa"/>
            <w:tcBorders>
              <w:top w:val="single" w:sz="5" w:space="0" w:color="000000"/>
              <w:left w:val="single" w:sz="5" w:space="0" w:color="000000"/>
              <w:bottom w:val="single" w:sz="5" w:space="0" w:color="000000"/>
              <w:right w:val="single" w:sz="5" w:space="0" w:color="000000"/>
            </w:tcBorders>
          </w:tcPr>
          <w:p w14:paraId="4290BC3B"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4.</w:t>
            </w:r>
          </w:p>
        </w:tc>
        <w:tc>
          <w:tcPr>
            <w:tcW w:w="4424" w:type="dxa"/>
            <w:tcBorders>
              <w:top w:val="single" w:sz="5" w:space="0" w:color="000000"/>
              <w:left w:val="single" w:sz="5" w:space="0" w:color="000000"/>
              <w:bottom w:val="single" w:sz="5" w:space="0" w:color="000000"/>
              <w:right w:val="single" w:sz="5" w:space="0" w:color="000000"/>
            </w:tcBorders>
          </w:tcPr>
          <w:p w14:paraId="4591FB2D"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Развлечение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0C5DBBBA"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4.8</w:t>
            </w:r>
          </w:p>
        </w:tc>
        <w:tc>
          <w:tcPr>
            <w:tcW w:w="1489" w:type="dxa"/>
            <w:tcBorders>
              <w:top w:val="single" w:sz="5" w:space="0" w:color="000000"/>
              <w:left w:val="single" w:sz="5" w:space="0" w:color="000000"/>
              <w:bottom w:val="single" w:sz="5" w:space="0" w:color="000000"/>
              <w:right w:val="single" w:sz="5" w:space="0" w:color="000000"/>
            </w:tcBorders>
            <w:vAlign w:val="center"/>
          </w:tcPr>
          <w:p w14:paraId="02F781E6"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5 000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6C3F184A"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100 000</w:t>
            </w:r>
          </w:p>
        </w:tc>
        <w:tc>
          <w:tcPr>
            <w:tcW w:w="2693" w:type="dxa"/>
            <w:tcBorders>
              <w:top w:val="single" w:sz="5" w:space="0" w:color="000000"/>
              <w:left w:val="single" w:sz="5" w:space="0" w:color="000000"/>
              <w:bottom w:val="single" w:sz="5" w:space="0" w:color="000000"/>
              <w:right w:val="single" w:sz="5" w:space="0" w:color="000000"/>
            </w:tcBorders>
            <w:vAlign w:val="center"/>
          </w:tcPr>
          <w:p w14:paraId="4B93B08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lang w:val="ru-RU"/>
              </w:rPr>
              <w:t>Не по</w:t>
            </w:r>
            <w:r w:rsidRPr="00BC165A">
              <w:rPr>
                <w:rFonts w:ascii="Times New Roman" w:hAnsi="Times New Roman" w:cs="Times New Roman"/>
                <w:spacing w:val="-1"/>
                <w:sz w:val="24"/>
                <w:szCs w:val="24"/>
              </w:rPr>
              <w:t>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7BE79C6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23207B5E" w14:textId="77777777" w:rsidTr="00BC165A">
        <w:tc>
          <w:tcPr>
            <w:tcW w:w="648" w:type="dxa"/>
            <w:tcBorders>
              <w:top w:val="single" w:sz="5" w:space="0" w:color="000000"/>
              <w:left w:val="single" w:sz="5" w:space="0" w:color="000000"/>
              <w:bottom w:val="single" w:sz="5" w:space="0" w:color="000000"/>
              <w:right w:val="single" w:sz="5" w:space="0" w:color="000000"/>
            </w:tcBorders>
          </w:tcPr>
          <w:p w14:paraId="7DCCA0BB"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5.</w:t>
            </w:r>
          </w:p>
        </w:tc>
        <w:tc>
          <w:tcPr>
            <w:tcW w:w="4424" w:type="dxa"/>
            <w:tcBorders>
              <w:top w:val="single" w:sz="5" w:space="0" w:color="000000"/>
              <w:left w:val="single" w:sz="5" w:space="0" w:color="000000"/>
              <w:bottom w:val="single" w:sz="5" w:space="0" w:color="000000"/>
              <w:right w:val="single" w:sz="5" w:space="0" w:color="000000"/>
            </w:tcBorders>
          </w:tcPr>
          <w:p w14:paraId="2E3F296F"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Развлекательные мероприятия</w:t>
            </w:r>
          </w:p>
        </w:tc>
        <w:tc>
          <w:tcPr>
            <w:tcW w:w="1699" w:type="dxa"/>
            <w:tcBorders>
              <w:top w:val="single" w:sz="5" w:space="0" w:color="000000"/>
              <w:left w:val="single" w:sz="5" w:space="0" w:color="000000"/>
              <w:bottom w:val="single" w:sz="5" w:space="0" w:color="000000"/>
              <w:right w:val="single" w:sz="5" w:space="0" w:color="000000"/>
            </w:tcBorders>
            <w:vAlign w:val="center"/>
          </w:tcPr>
          <w:p w14:paraId="482558C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4.8.1</w:t>
            </w:r>
          </w:p>
        </w:tc>
        <w:tc>
          <w:tcPr>
            <w:tcW w:w="1489" w:type="dxa"/>
            <w:tcBorders>
              <w:top w:val="single" w:sz="5" w:space="0" w:color="000000"/>
              <w:left w:val="single" w:sz="5" w:space="0" w:color="000000"/>
              <w:bottom w:val="single" w:sz="5" w:space="0" w:color="000000"/>
              <w:right w:val="single" w:sz="5" w:space="0" w:color="000000"/>
            </w:tcBorders>
            <w:vAlign w:val="center"/>
          </w:tcPr>
          <w:p w14:paraId="5BCB686A"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300</w:t>
            </w:r>
          </w:p>
        </w:tc>
        <w:tc>
          <w:tcPr>
            <w:tcW w:w="1417" w:type="dxa"/>
            <w:tcBorders>
              <w:top w:val="single" w:sz="5" w:space="0" w:color="000000"/>
              <w:left w:val="single" w:sz="5" w:space="0" w:color="000000"/>
              <w:bottom w:val="single" w:sz="5" w:space="0" w:color="000000"/>
              <w:right w:val="single" w:sz="5" w:space="0" w:color="000000"/>
            </w:tcBorders>
            <w:vAlign w:val="center"/>
          </w:tcPr>
          <w:p w14:paraId="2571851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10 000</w:t>
            </w:r>
          </w:p>
        </w:tc>
        <w:tc>
          <w:tcPr>
            <w:tcW w:w="2693" w:type="dxa"/>
            <w:tcBorders>
              <w:top w:val="single" w:sz="5" w:space="0" w:color="000000"/>
              <w:left w:val="single" w:sz="5" w:space="0" w:color="000000"/>
              <w:bottom w:val="single" w:sz="5" w:space="0" w:color="000000"/>
              <w:right w:val="single" w:sz="5" w:space="0" w:color="000000"/>
            </w:tcBorders>
            <w:vAlign w:val="center"/>
          </w:tcPr>
          <w:p w14:paraId="0F0BDAB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54D24EA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59F9AC63" w14:textId="77777777" w:rsidTr="00BC165A">
        <w:tc>
          <w:tcPr>
            <w:tcW w:w="648" w:type="dxa"/>
            <w:tcBorders>
              <w:top w:val="single" w:sz="5" w:space="0" w:color="000000"/>
              <w:left w:val="single" w:sz="5" w:space="0" w:color="000000"/>
              <w:bottom w:val="single" w:sz="5" w:space="0" w:color="000000"/>
              <w:right w:val="single" w:sz="5" w:space="0" w:color="000000"/>
            </w:tcBorders>
          </w:tcPr>
          <w:p w14:paraId="3029940D"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6.</w:t>
            </w:r>
          </w:p>
        </w:tc>
        <w:tc>
          <w:tcPr>
            <w:tcW w:w="4424" w:type="dxa"/>
            <w:tcBorders>
              <w:top w:val="single" w:sz="5" w:space="0" w:color="000000"/>
              <w:left w:val="single" w:sz="5" w:space="0" w:color="000000"/>
              <w:bottom w:val="single" w:sz="5" w:space="0" w:color="000000"/>
              <w:right w:val="single" w:sz="5" w:space="0" w:color="000000"/>
            </w:tcBorders>
          </w:tcPr>
          <w:p w14:paraId="46217477"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Проведение азартных игр</w:t>
            </w:r>
          </w:p>
        </w:tc>
        <w:tc>
          <w:tcPr>
            <w:tcW w:w="1699" w:type="dxa"/>
            <w:tcBorders>
              <w:top w:val="single" w:sz="5" w:space="0" w:color="000000"/>
              <w:left w:val="single" w:sz="5" w:space="0" w:color="000000"/>
              <w:bottom w:val="single" w:sz="5" w:space="0" w:color="000000"/>
              <w:right w:val="single" w:sz="5" w:space="0" w:color="000000"/>
            </w:tcBorders>
            <w:vAlign w:val="center"/>
          </w:tcPr>
          <w:p w14:paraId="0C7DC67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4.8.2</w:t>
            </w:r>
          </w:p>
        </w:tc>
        <w:tc>
          <w:tcPr>
            <w:tcW w:w="1489" w:type="dxa"/>
            <w:tcBorders>
              <w:top w:val="single" w:sz="5" w:space="0" w:color="000000"/>
              <w:left w:val="single" w:sz="5" w:space="0" w:color="000000"/>
              <w:bottom w:val="single" w:sz="5" w:space="0" w:color="000000"/>
              <w:right w:val="single" w:sz="5" w:space="0" w:color="000000"/>
            </w:tcBorders>
            <w:vAlign w:val="center"/>
          </w:tcPr>
          <w:p w14:paraId="503440F0"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300</w:t>
            </w:r>
          </w:p>
        </w:tc>
        <w:tc>
          <w:tcPr>
            <w:tcW w:w="1417" w:type="dxa"/>
            <w:tcBorders>
              <w:top w:val="single" w:sz="5" w:space="0" w:color="000000"/>
              <w:left w:val="single" w:sz="5" w:space="0" w:color="000000"/>
              <w:bottom w:val="single" w:sz="5" w:space="0" w:color="000000"/>
              <w:right w:val="single" w:sz="5" w:space="0" w:color="000000"/>
            </w:tcBorders>
            <w:vAlign w:val="center"/>
          </w:tcPr>
          <w:p w14:paraId="7FAC125F"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500</w:t>
            </w:r>
          </w:p>
        </w:tc>
        <w:tc>
          <w:tcPr>
            <w:tcW w:w="2693" w:type="dxa"/>
            <w:tcBorders>
              <w:top w:val="single" w:sz="5" w:space="0" w:color="000000"/>
              <w:left w:val="single" w:sz="5" w:space="0" w:color="000000"/>
              <w:bottom w:val="single" w:sz="5" w:space="0" w:color="000000"/>
              <w:right w:val="single" w:sz="5" w:space="0" w:color="000000"/>
            </w:tcBorders>
            <w:vAlign w:val="center"/>
          </w:tcPr>
          <w:p w14:paraId="0749C8E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34AC886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1FFE9613" w14:textId="77777777" w:rsidTr="00BC165A">
        <w:tc>
          <w:tcPr>
            <w:tcW w:w="648" w:type="dxa"/>
            <w:tcBorders>
              <w:top w:val="single" w:sz="5" w:space="0" w:color="000000"/>
              <w:left w:val="single" w:sz="5" w:space="0" w:color="000000"/>
              <w:bottom w:val="single" w:sz="5" w:space="0" w:color="000000"/>
              <w:right w:val="single" w:sz="5" w:space="0" w:color="000000"/>
            </w:tcBorders>
          </w:tcPr>
          <w:p w14:paraId="5A572B0E"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7.</w:t>
            </w:r>
          </w:p>
        </w:tc>
        <w:tc>
          <w:tcPr>
            <w:tcW w:w="4424" w:type="dxa"/>
            <w:tcBorders>
              <w:top w:val="single" w:sz="5" w:space="0" w:color="000000"/>
              <w:left w:val="single" w:sz="5" w:space="0" w:color="000000"/>
              <w:bottom w:val="single" w:sz="5" w:space="0" w:color="000000"/>
              <w:right w:val="single" w:sz="5" w:space="0" w:color="000000"/>
            </w:tcBorders>
          </w:tcPr>
          <w:p w14:paraId="5D1B90CD"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Служебные гаражи</w:t>
            </w:r>
          </w:p>
        </w:tc>
        <w:tc>
          <w:tcPr>
            <w:tcW w:w="1699" w:type="dxa"/>
            <w:tcBorders>
              <w:top w:val="single" w:sz="5" w:space="0" w:color="000000"/>
              <w:left w:val="single" w:sz="5" w:space="0" w:color="000000"/>
              <w:bottom w:val="single" w:sz="5" w:space="0" w:color="000000"/>
              <w:right w:val="single" w:sz="5" w:space="0" w:color="000000"/>
            </w:tcBorders>
            <w:vAlign w:val="center"/>
          </w:tcPr>
          <w:p w14:paraId="058EE4B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4.9</w:t>
            </w:r>
          </w:p>
        </w:tc>
        <w:tc>
          <w:tcPr>
            <w:tcW w:w="1489" w:type="dxa"/>
            <w:tcBorders>
              <w:top w:val="single" w:sz="5" w:space="0" w:color="000000"/>
              <w:left w:val="single" w:sz="5" w:space="0" w:color="000000"/>
              <w:bottom w:val="single" w:sz="5" w:space="0" w:color="000000"/>
              <w:right w:val="single" w:sz="5" w:space="0" w:color="000000"/>
            </w:tcBorders>
            <w:vAlign w:val="center"/>
          </w:tcPr>
          <w:p w14:paraId="55E8E49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62968A30"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20 000</w:t>
            </w:r>
          </w:p>
        </w:tc>
        <w:tc>
          <w:tcPr>
            <w:tcW w:w="2693" w:type="dxa"/>
            <w:tcBorders>
              <w:top w:val="single" w:sz="5" w:space="0" w:color="000000"/>
              <w:left w:val="single" w:sz="5" w:space="0" w:color="000000"/>
              <w:bottom w:val="single" w:sz="5" w:space="0" w:color="000000"/>
              <w:right w:val="single" w:sz="5" w:space="0" w:color="000000"/>
            </w:tcBorders>
            <w:vAlign w:val="center"/>
          </w:tcPr>
          <w:p w14:paraId="44402DA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6D242DD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46AAD122" w14:textId="77777777" w:rsidTr="00BC165A">
        <w:tc>
          <w:tcPr>
            <w:tcW w:w="648" w:type="dxa"/>
            <w:tcBorders>
              <w:top w:val="single" w:sz="5" w:space="0" w:color="000000"/>
              <w:left w:val="single" w:sz="5" w:space="0" w:color="000000"/>
              <w:bottom w:val="single" w:sz="5" w:space="0" w:color="000000"/>
              <w:right w:val="single" w:sz="5" w:space="0" w:color="000000"/>
            </w:tcBorders>
          </w:tcPr>
          <w:p w14:paraId="04D02728"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8.</w:t>
            </w:r>
          </w:p>
        </w:tc>
        <w:tc>
          <w:tcPr>
            <w:tcW w:w="4424" w:type="dxa"/>
            <w:tcBorders>
              <w:top w:val="single" w:sz="5" w:space="0" w:color="000000"/>
              <w:left w:val="single" w:sz="5" w:space="0" w:color="000000"/>
              <w:bottom w:val="single" w:sz="5" w:space="0" w:color="000000"/>
              <w:right w:val="single" w:sz="5" w:space="0" w:color="000000"/>
            </w:tcBorders>
          </w:tcPr>
          <w:p w14:paraId="407ACB40"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Стоянки транспортных средств</w:t>
            </w:r>
          </w:p>
        </w:tc>
        <w:tc>
          <w:tcPr>
            <w:tcW w:w="1699" w:type="dxa"/>
            <w:tcBorders>
              <w:top w:val="single" w:sz="5" w:space="0" w:color="000000"/>
              <w:left w:val="single" w:sz="5" w:space="0" w:color="000000"/>
              <w:bottom w:val="single" w:sz="5" w:space="0" w:color="000000"/>
              <w:right w:val="single" w:sz="5" w:space="0" w:color="000000"/>
            </w:tcBorders>
            <w:vAlign w:val="center"/>
          </w:tcPr>
          <w:p w14:paraId="41D4260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4.9.2</w:t>
            </w:r>
          </w:p>
        </w:tc>
        <w:tc>
          <w:tcPr>
            <w:tcW w:w="1489" w:type="dxa"/>
            <w:tcBorders>
              <w:top w:val="single" w:sz="5" w:space="0" w:color="000000"/>
              <w:left w:val="single" w:sz="5" w:space="0" w:color="000000"/>
              <w:bottom w:val="single" w:sz="5" w:space="0" w:color="000000"/>
              <w:right w:val="single" w:sz="5" w:space="0" w:color="000000"/>
            </w:tcBorders>
            <w:vAlign w:val="center"/>
          </w:tcPr>
          <w:p w14:paraId="02C4855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1 000</w:t>
            </w:r>
          </w:p>
        </w:tc>
        <w:tc>
          <w:tcPr>
            <w:tcW w:w="1417" w:type="dxa"/>
            <w:tcBorders>
              <w:top w:val="single" w:sz="5" w:space="0" w:color="000000"/>
              <w:left w:val="single" w:sz="5" w:space="0" w:color="000000"/>
              <w:bottom w:val="single" w:sz="5" w:space="0" w:color="000000"/>
              <w:right w:val="single" w:sz="5" w:space="0" w:color="000000"/>
            </w:tcBorders>
            <w:vAlign w:val="center"/>
          </w:tcPr>
          <w:p w14:paraId="483CDC9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20 000</w:t>
            </w:r>
          </w:p>
        </w:tc>
        <w:tc>
          <w:tcPr>
            <w:tcW w:w="2693" w:type="dxa"/>
            <w:tcBorders>
              <w:top w:val="single" w:sz="5" w:space="0" w:color="000000"/>
              <w:left w:val="single" w:sz="5" w:space="0" w:color="000000"/>
              <w:bottom w:val="single" w:sz="5" w:space="0" w:color="000000"/>
              <w:right w:val="single" w:sz="5" w:space="0" w:color="000000"/>
            </w:tcBorders>
            <w:vAlign w:val="center"/>
          </w:tcPr>
          <w:p w14:paraId="61E728E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4" w:type="dxa"/>
            <w:tcBorders>
              <w:top w:val="single" w:sz="5" w:space="0" w:color="000000"/>
              <w:left w:val="single" w:sz="5" w:space="0" w:color="000000"/>
              <w:bottom w:val="single" w:sz="5" w:space="0" w:color="000000"/>
              <w:right w:val="single" w:sz="5" w:space="0" w:color="000000"/>
            </w:tcBorders>
            <w:vAlign w:val="center"/>
          </w:tcPr>
          <w:p w14:paraId="7C182E0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609B893C" w14:textId="77777777" w:rsidTr="00BC165A">
        <w:tc>
          <w:tcPr>
            <w:tcW w:w="648" w:type="dxa"/>
            <w:tcBorders>
              <w:top w:val="single" w:sz="5" w:space="0" w:color="000000"/>
              <w:left w:val="single" w:sz="5" w:space="0" w:color="000000"/>
              <w:bottom w:val="single" w:sz="5" w:space="0" w:color="000000"/>
              <w:right w:val="single" w:sz="5" w:space="0" w:color="000000"/>
            </w:tcBorders>
          </w:tcPr>
          <w:p w14:paraId="2225D24E"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9.</w:t>
            </w:r>
          </w:p>
        </w:tc>
        <w:tc>
          <w:tcPr>
            <w:tcW w:w="4424" w:type="dxa"/>
            <w:tcBorders>
              <w:top w:val="single" w:sz="5" w:space="0" w:color="000000"/>
              <w:left w:val="single" w:sz="5" w:space="0" w:color="000000"/>
              <w:bottom w:val="single" w:sz="5" w:space="0" w:color="000000"/>
              <w:right w:val="single" w:sz="5" w:space="0" w:color="000000"/>
            </w:tcBorders>
          </w:tcPr>
          <w:p w14:paraId="2001C2B8"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Трубопроводный транспорт</w:t>
            </w:r>
          </w:p>
        </w:tc>
        <w:tc>
          <w:tcPr>
            <w:tcW w:w="1699" w:type="dxa"/>
            <w:tcBorders>
              <w:top w:val="single" w:sz="5" w:space="0" w:color="000000"/>
              <w:left w:val="single" w:sz="5" w:space="0" w:color="000000"/>
              <w:bottom w:val="single" w:sz="5" w:space="0" w:color="000000"/>
              <w:right w:val="single" w:sz="5" w:space="0" w:color="000000"/>
            </w:tcBorders>
            <w:vAlign w:val="center"/>
          </w:tcPr>
          <w:p w14:paraId="7E97D226"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7.5</w:t>
            </w:r>
          </w:p>
        </w:tc>
        <w:tc>
          <w:tcPr>
            <w:tcW w:w="8293" w:type="dxa"/>
            <w:gridSpan w:val="4"/>
            <w:tcBorders>
              <w:top w:val="single" w:sz="5" w:space="0" w:color="000000"/>
              <w:left w:val="single" w:sz="5" w:space="0" w:color="000000"/>
              <w:bottom w:val="single" w:sz="5" w:space="0" w:color="000000"/>
              <w:right w:val="single" w:sz="5" w:space="0" w:color="000000"/>
            </w:tcBorders>
            <w:vAlign w:val="center"/>
          </w:tcPr>
          <w:p w14:paraId="2165FCAF"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распространяется</w:t>
            </w:r>
          </w:p>
        </w:tc>
      </w:tr>
    </w:tbl>
    <w:p w14:paraId="49EC9D76" w14:textId="14DBC1EF" w:rsidR="00BC165A" w:rsidRPr="00BC165A" w:rsidRDefault="00BC165A" w:rsidP="00BC165A">
      <w:pPr>
        <w:tabs>
          <w:tab w:val="left" w:pos="1134"/>
          <w:tab w:val="left" w:pos="1418"/>
        </w:tabs>
        <w:ind w:right="-28" w:firstLine="567"/>
        <w:jc w:val="both"/>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w:t>
      </w:r>
      <w:r w:rsidRPr="00BC165A">
        <w:rPr>
          <w:rFonts w:ascii="Times New Roman" w:eastAsia="Times New Roman" w:hAnsi="Times New Roman" w:cs="Times New Roman"/>
          <w:spacing w:val="11"/>
          <w:sz w:val="24"/>
          <w:szCs w:val="24"/>
          <w:lang w:val="ru-RU"/>
        </w:rPr>
        <w:t xml:space="preserve"> </w:t>
      </w:r>
      <w:r w:rsidRPr="00BC165A">
        <w:rPr>
          <w:rFonts w:ascii="Times New Roman" w:eastAsia="Times New Roman" w:hAnsi="Times New Roman" w:cs="Times New Roman"/>
          <w:spacing w:val="-1"/>
          <w:sz w:val="24"/>
          <w:szCs w:val="24"/>
          <w:lang w:val="ru-RU"/>
        </w:rPr>
        <w:t>устанавливаются</w:t>
      </w:r>
      <w:r w:rsidRPr="00BC165A">
        <w:rPr>
          <w:rFonts w:ascii="Times New Roman" w:eastAsia="Times New Roman" w:hAnsi="Times New Roman" w:cs="Times New Roman"/>
          <w:spacing w:val="18"/>
          <w:sz w:val="24"/>
          <w:szCs w:val="24"/>
          <w:lang w:val="ru-RU"/>
        </w:rPr>
        <w:t xml:space="preserve"> </w:t>
      </w:r>
      <w:r w:rsidRPr="00BC165A">
        <w:rPr>
          <w:rFonts w:ascii="Times New Roman" w:eastAsia="Times New Roman" w:hAnsi="Times New Roman" w:cs="Times New Roman"/>
          <w:sz w:val="24"/>
          <w:szCs w:val="24"/>
          <w:lang w:val="ru-RU"/>
        </w:rPr>
        <w:t>с</w:t>
      </w:r>
      <w:r w:rsidRPr="00BC165A">
        <w:rPr>
          <w:rFonts w:ascii="Times New Roman" w:eastAsia="Times New Roman" w:hAnsi="Times New Roman" w:cs="Times New Roman"/>
          <w:spacing w:val="13"/>
          <w:sz w:val="24"/>
          <w:szCs w:val="24"/>
          <w:lang w:val="ru-RU"/>
        </w:rPr>
        <w:t xml:space="preserve"> </w:t>
      </w:r>
      <w:r w:rsidRPr="00BC165A">
        <w:rPr>
          <w:rFonts w:ascii="Times New Roman" w:eastAsia="Times New Roman" w:hAnsi="Times New Roman" w:cs="Times New Roman"/>
          <w:spacing w:val="-1"/>
          <w:sz w:val="24"/>
          <w:szCs w:val="24"/>
          <w:lang w:val="ru-RU"/>
        </w:rPr>
        <w:t>учетом</w:t>
      </w:r>
      <w:r w:rsidRPr="00BC165A">
        <w:rPr>
          <w:rFonts w:ascii="Times New Roman" w:eastAsia="Times New Roman" w:hAnsi="Times New Roman" w:cs="Times New Roman"/>
          <w:spacing w:val="8"/>
          <w:sz w:val="24"/>
          <w:szCs w:val="24"/>
          <w:lang w:val="ru-RU"/>
        </w:rPr>
        <w:t xml:space="preserve"> </w:t>
      </w:r>
      <w:r w:rsidRPr="00BC165A">
        <w:rPr>
          <w:rFonts w:ascii="Times New Roman" w:eastAsia="Times New Roman" w:hAnsi="Times New Roman" w:cs="Times New Roman"/>
          <w:spacing w:val="-1"/>
          <w:sz w:val="24"/>
          <w:szCs w:val="24"/>
          <w:lang w:val="ru-RU"/>
        </w:rPr>
        <w:t>требований</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z w:val="24"/>
          <w:szCs w:val="24"/>
          <w:lang w:val="ru-RU"/>
        </w:rPr>
        <w:t>к</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pacing w:val="-1"/>
          <w:sz w:val="24"/>
          <w:szCs w:val="24"/>
          <w:lang w:val="ru-RU"/>
        </w:rPr>
        <w:t>режимам</w:t>
      </w:r>
      <w:r w:rsidRPr="00BC165A">
        <w:rPr>
          <w:rFonts w:ascii="Times New Roman" w:eastAsia="Times New Roman" w:hAnsi="Times New Roman" w:cs="Times New Roman"/>
          <w:spacing w:val="8"/>
          <w:sz w:val="24"/>
          <w:szCs w:val="24"/>
          <w:lang w:val="ru-RU"/>
        </w:rPr>
        <w:t xml:space="preserve"> </w:t>
      </w:r>
      <w:r w:rsidRPr="00BC165A">
        <w:rPr>
          <w:rFonts w:ascii="Times New Roman" w:eastAsia="Times New Roman" w:hAnsi="Times New Roman" w:cs="Times New Roman"/>
          <w:spacing w:val="-1"/>
          <w:sz w:val="24"/>
          <w:szCs w:val="24"/>
          <w:lang w:val="ru-RU"/>
        </w:rPr>
        <w:t>использования</w:t>
      </w:r>
      <w:r w:rsidRPr="00BC165A">
        <w:rPr>
          <w:rFonts w:ascii="Times New Roman" w:eastAsia="Times New Roman" w:hAnsi="Times New Roman" w:cs="Times New Roman"/>
          <w:spacing w:val="6"/>
          <w:sz w:val="24"/>
          <w:szCs w:val="24"/>
          <w:lang w:val="ru-RU"/>
        </w:rPr>
        <w:t xml:space="preserve"> </w:t>
      </w:r>
      <w:r w:rsidRPr="00BC165A">
        <w:rPr>
          <w:rFonts w:ascii="Times New Roman" w:eastAsia="Times New Roman" w:hAnsi="Times New Roman" w:cs="Times New Roman"/>
          <w:spacing w:val="-1"/>
          <w:sz w:val="24"/>
          <w:szCs w:val="24"/>
          <w:lang w:val="ru-RU"/>
        </w:rPr>
        <w:t>земель</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pacing w:val="-1"/>
          <w:sz w:val="24"/>
          <w:szCs w:val="24"/>
          <w:lang w:val="ru-RU"/>
        </w:rPr>
        <w:t>градостроительным</w:t>
      </w:r>
      <w:r w:rsidRPr="00BC165A">
        <w:rPr>
          <w:rFonts w:ascii="Times New Roman" w:eastAsia="Times New Roman" w:hAnsi="Times New Roman" w:cs="Times New Roman"/>
          <w:spacing w:val="8"/>
          <w:sz w:val="24"/>
          <w:szCs w:val="24"/>
          <w:lang w:val="ru-RU"/>
        </w:rPr>
        <w:t xml:space="preserve"> </w:t>
      </w:r>
      <w:r w:rsidRPr="00BC165A">
        <w:rPr>
          <w:rFonts w:ascii="Times New Roman" w:eastAsia="Times New Roman" w:hAnsi="Times New Roman" w:cs="Times New Roman"/>
          <w:spacing w:val="-1"/>
          <w:sz w:val="24"/>
          <w:szCs w:val="24"/>
          <w:lang w:val="ru-RU"/>
        </w:rPr>
        <w:t>регламентам</w:t>
      </w:r>
      <w:r w:rsidRPr="00BC165A">
        <w:rPr>
          <w:rFonts w:ascii="Times New Roman" w:eastAsia="Times New Roman" w:hAnsi="Times New Roman" w:cs="Times New Roman"/>
          <w:spacing w:val="11"/>
          <w:sz w:val="24"/>
          <w:szCs w:val="24"/>
          <w:lang w:val="ru-RU"/>
        </w:rPr>
        <w:t xml:space="preserve"> </w:t>
      </w:r>
      <w:r w:rsidRPr="00BC165A">
        <w:rPr>
          <w:rFonts w:ascii="Times New Roman" w:eastAsia="Times New Roman" w:hAnsi="Times New Roman" w:cs="Times New Roman"/>
          <w:sz w:val="24"/>
          <w:szCs w:val="24"/>
          <w:lang w:val="ru-RU"/>
        </w:rPr>
        <w:t>в</w:t>
      </w:r>
      <w:r w:rsidRPr="00BC165A">
        <w:rPr>
          <w:rFonts w:ascii="Times New Roman" w:eastAsia="Times New Roman" w:hAnsi="Times New Roman" w:cs="Times New Roman"/>
          <w:spacing w:val="8"/>
          <w:sz w:val="24"/>
          <w:szCs w:val="24"/>
          <w:lang w:val="ru-RU"/>
        </w:rPr>
        <w:t xml:space="preserve"> </w:t>
      </w:r>
      <w:r w:rsidRPr="00BC165A">
        <w:rPr>
          <w:rFonts w:ascii="Times New Roman" w:eastAsia="Times New Roman" w:hAnsi="Times New Roman" w:cs="Times New Roman"/>
          <w:spacing w:val="-1"/>
          <w:sz w:val="24"/>
          <w:szCs w:val="24"/>
          <w:lang w:val="ru-RU"/>
        </w:rPr>
        <w:t>границах</w:t>
      </w:r>
      <w:r w:rsidRPr="00BC165A">
        <w:rPr>
          <w:rFonts w:ascii="Times New Roman" w:eastAsia="Times New Roman" w:hAnsi="Times New Roman" w:cs="Times New Roman"/>
          <w:spacing w:val="11"/>
          <w:sz w:val="24"/>
          <w:szCs w:val="24"/>
          <w:lang w:val="ru-RU"/>
        </w:rPr>
        <w:t xml:space="preserve"> </w:t>
      </w:r>
      <w:r w:rsidRPr="00BC165A">
        <w:rPr>
          <w:rFonts w:ascii="Times New Roman" w:eastAsia="Times New Roman" w:hAnsi="Times New Roman" w:cs="Times New Roman"/>
          <w:spacing w:val="-1"/>
          <w:sz w:val="24"/>
          <w:szCs w:val="24"/>
          <w:lang w:val="ru-RU"/>
        </w:rPr>
        <w:t>зон</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pacing w:val="-1"/>
          <w:sz w:val="24"/>
          <w:szCs w:val="24"/>
          <w:lang w:val="ru-RU"/>
        </w:rPr>
        <w:t>охраны</w:t>
      </w:r>
      <w:r w:rsidRPr="00BC165A">
        <w:rPr>
          <w:rFonts w:ascii="Times New Roman" w:eastAsia="Times New Roman" w:hAnsi="Times New Roman" w:cs="Times New Roman"/>
          <w:spacing w:val="117"/>
          <w:sz w:val="24"/>
          <w:szCs w:val="24"/>
          <w:lang w:val="ru-RU"/>
        </w:rPr>
        <w:t xml:space="preserve"> </w:t>
      </w:r>
      <w:r w:rsidRPr="00BC165A">
        <w:rPr>
          <w:rFonts w:ascii="Times New Roman" w:eastAsia="Times New Roman" w:hAnsi="Times New Roman" w:cs="Times New Roman"/>
          <w:spacing w:val="-1"/>
          <w:sz w:val="24"/>
          <w:szCs w:val="24"/>
          <w:lang w:val="ru-RU"/>
        </w:rPr>
        <w:t>объекта</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lastRenderedPageBreak/>
        <w:t>культурного</w:t>
      </w:r>
      <w:r w:rsidRPr="00BC165A">
        <w:rPr>
          <w:rFonts w:ascii="Times New Roman" w:eastAsia="Times New Roman" w:hAnsi="Times New Roman" w:cs="Times New Roman"/>
          <w:sz w:val="24"/>
          <w:szCs w:val="24"/>
          <w:lang w:val="ru-RU"/>
        </w:rPr>
        <w:t xml:space="preserve"> наследия </w:t>
      </w:r>
      <w:r w:rsidRPr="00BC165A">
        <w:rPr>
          <w:rFonts w:ascii="Times New Roman" w:eastAsia="Times New Roman" w:hAnsi="Times New Roman" w:cs="Times New Roman"/>
          <w:spacing w:val="-1"/>
          <w:sz w:val="24"/>
          <w:szCs w:val="24"/>
          <w:lang w:val="ru-RU"/>
        </w:rPr>
        <w:t>федерального</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значения</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"Усадьб</w:t>
      </w:r>
      <w:r>
        <w:rPr>
          <w:rFonts w:ascii="Times New Roman" w:eastAsia="Times New Roman" w:hAnsi="Times New Roman" w:cs="Times New Roman"/>
          <w:spacing w:val="-1"/>
          <w:sz w:val="24"/>
          <w:szCs w:val="24"/>
          <w:lang w:val="ru-RU"/>
        </w:rPr>
        <w:t>а</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"Кривякино",</w:t>
      </w:r>
      <w:r w:rsidRPr="00BC165A">
        <w:rPr>
          <w:rFonts w:ascii="Times New Roman" w:eastAsia="Times New Roman" w:hAnsi="Times New Roman" w:cs="Times New Roman"/>
          <w:sz w:val="24"/>
          <w:szCs w:val="24"/>
          <w:lang w:val="ru-RU"/>
        </w:rPr>
        <w:t xml:space="preserve"> XVIII-XIX вв."</w:t>
      </w:r>
    </w:p>
    <w:p w14:paraId="15618978" w14:textId="77777777" w:rsidR="00BC165A" w:rsidRPr="00BC165A" w:rsidRDefault="00BC165A" w:rsidP="00BC165A">
      <w:pPr>
        <w:tabs>
          <w:tab w:val="left" w:pos="1134"/>
          <w:tab w:val="left" w:pos="1418"/>
        </w:tabs>
        <w:ind w:right="-28" w:firstLine="567"/>
        <w:jc w:val="both"/>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Показатели</w:t>
      </w:r>
      <w:r w:rsidRPr="00BC165A">
        <w:rPr>
          <w:rFonts w:ascii="Times New Roman" w:eastAsia="Times New Roman" w:hAnsi="Times New Roman" w:cs="Times New Roman"/>
          <w:spacing w:val="3"/>
          <w:sz w:val="24"/>
          <w:szCs w:val="24"/>
          <w:lang w:val="ru-RU"/>
        </w:rPr>
        <w:t xml:space="preserve"> </w:t>
      </w:r>
      <w:r w:rsidRPr="00BC165A">
        <w:rPr>
          <w:rFonts w:ascii="Times New Roman" w:eastAsia="Times New Roman" w:hAnsi="Times New Roman" w:cs="Times New Roman"/>
          <w:sz w:val="24"/>
          <w:szCs w:val="24"/>
          <w:lang w:val="ru-RU"/>
        </w:rPr>
        <w:t>по</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параметрам</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pacing w:val="-1"/>
          <w:sz w:val="24"/>
          <w:szCs w:val="24"/>
          <w:lang w:val="ru-RU"/>
        </w:rPr>
        <w:t>застройки</w:t>
      </w:r>
      <w:r w:rsidRPr="00BC165A">
        <w:rPr>
          <w:rFonts w:ascii="Times New Roman" w:eastAsia="Times New Roman" w:hAnsi="Times New Roman" w:cs="Times New Roman"/>
          <w:spacing w:val="3"/>
          <w:sz w:val="24"/>
          <w:szCs w:val="24"/>
          <w:lang w:val="ru-RU"/>
        </w:rPr>
        <w:t xml:space="preserve"> </w:t>
      </w:r>
      <w:r w:rsidRPr="00BC165A">
        <w:rPr>
          <w:rFonts w:ascii="Times New Roman" w:eastAsia="Times New Roman" w:hAnsi="Times New Roman" w:cs="Times New Roman"/>
          <w:sz w:val="24"/>
          <w:szCs w:val="24"/>
          <w:lang w:val="ru-RU"/>
        </w:rPr>
        <w:t>зоны</w:t>
      </w:r>
      <w:r w:rsidRPr="00BC165A">
        <w:rPr>
          <w:rFonts w:ascii="Times New Roman" w:eastAsia="Times New Roman" w:hAnsi="Times New Roman" w:cs="Times New Roman"/>
          <w:spacing w:val="6"/>
          <w:sz w:val="24"/>
          <w:szCs w:val="24"/>
          <w:lang w:val="ru-RU"/>
        </w:rPr>
        <w:t xml:space="preserve"> </w:t>
      </w:r>
      <w:r w:rsidRPr="00BC165A">
        <w:rPr>
          <w:rFonts w:ascii="Times New Roman" w:eastAsia="Times New Roman" w:hAnsi="Times New Roman" w:cs="Times New Roman"/>
          <w:spacing w:val="-1"/>
          <w:sz w:val="24"/>
          <w:szCs w:val="24"/>
          <w:lang w:val="ru-RU"/>
        </w:rPr>
        <w:t>Р-4</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(Р-4-ЗРЗ-Р1,</w:t>
      </w:r>
      <w:r w:rsidRPr="00BC165A">
        <w:rPr>
          <w:rFonts w:ascii="Times New Roman" w:eastAsia="Times New Roman" w:hAnsi="Times New Roman" w:cs="Times New Roman"/>
          <w:spacing w:val="4"/>
          <w:sz w:val="24"/>
          <w:szCs w:val="24"/>
          <w:lang w:val="ru-RU"/>
        </w:rPr>
        <w:t xml:space="preserve"> </w:t>
      </w:r>
      <w:r w:rsidRPr="00BC165A">
        <w:rPr>
          <w:rFonts w:ascii="Times New Roman" w:eastAsia="Times New Roman" w:hAnsi="Times New Roman" w:cs="Times New Roman"/>
          <w:spacing w:val="-1"/>
          <w:sz w:val="24"/>
          <w:szCs w:val="24"/>
          <w:lang w:val="ru-RU"/>
        </w:rPr>
        <w:t>Р-4-ЗРЗ-Р4):</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территории</w:t>
      </w:r>
      <w:r w:rsidRPr="00BC165A">
        <w:rPr>
          <w:rFonts w:ascii="Times New Roman" w:eastAsia="Times New Roman" w:hAnsi="Times New Roman" w:cs="Times New Roman"/>
          <w:spacing w:val="3"/>
          <w:sz w:val="24"/>
          <w:szCs w:val="24"/>
          <w:lang w:val="ru-RU"/>
        </w:rPr>
        <w:t xml:space="preserve"> </w:t>
      </w:r>
      <w:r w:rsidRPr="00BC165A">
        <w:rPr>
          <w:rFonts w:ascii="Times New Roman" w:eastAsia="Times New Roman" w:hAnsi="Times New Roman" w:cs="Times New Roman"/>
          <w:spacing w:val="-1"/>
          <w:sz w:val="24"/>
          <w:szCs w:val="24"/>
          <w:lang w:val="ru-RU"/>
        </w:rPr>
        <w:t>объектов</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pacing w:val="-1"/>
          <w:sz w:val="24"/>
          <w:szCs w:val="24"/>
          <w:lang w:val="ru-RU"/>
        </w:rPr>
        <w:t>обслуживания</w:t>
      </w:r>
      <w:r w:rsidRPr="00BC165A">
        <w:rPr>
          <w:rFonts w:ascii="Times New Roman" w:eastAsia="Times New Roman" w:hAnsi="Times New Roman" w:cs="Times New Roman"/>
          <w:spacing w:val="4"/>
          <w:sz w:val="24"/>
          <w:szCs w:val="24"/>
          <w:lang w:val="ru-RU"/>
        </w:rPr>
        <w:t xml:space="preserve"> </w:t>
      </w:r>
      <w:r w:rsidRPr="00BC165A">
        <w:rPr>
          <w:rFonts w:ascii="Times New Roman" w:eastAsia="Times New Roman" w:hAnsi="Times New Roman" w:cs="Times New Roman"/>
          <w:spacing w:val="-1"/>
          <w:sz w:val="24"/>
          <w:szCs w:val="24"/>
          <w:lang w:val="ru-RU"/>
        </w:rPr>
        <w:t>населения;</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требования</w:t>
      </w:r>
      <w:r w:rsidRPr="00BC165A">
        <w:rPr>
          <w:rFonts w:ascii="Times New Roman" w:eastAsia="Times New Roman" w:hAnsi="Times New Roman" w:cs="Times New Roman"/>
          <w:sz w:val="24"/>
          <w:szCs w:val="24"/>
          <w:lang w:val="ru-RU"/>
        </w:rPr>
        <w:t xml:space="preserve"> и</w:t>
      </w:r>
      <w:r w:rsidRPr="00BC165A">
        <w:rPr>
          <w:rFonts w:ascii="Times New Roman" w:eastAsia="Times New Roman" w:hAnsi="Times New Roman" w:cs="Times New Roman"/>
          <w:spacing w:val="141"/>
          <w:sz w:val="24"/>
          <w:szCs w:val="24"/>
          <w:lang w:val="ru-RU"/>
        </w:rPr>
        <w:t xml:space="preserve"> </w:t>
      </w:r>
      <w:r w:rsidRPr="00BC165A">
        <w:rPr>
          <w:rFonts w:ascii="Times New Roman" w:eastAsia="Times New Roman" w:hAnsi="Times New Roman" w:cs="Times New Roman"/>
          <w:spacing w:val="-1"/>
          <w:sz w:val="24"/>
          <w:szCs w:val="24"/>
          <w:lang w:val="ru-RU"/>
        </w:rPr>
        <w:t>параметры</w:t>
      </w:r>
      <w:r w:rsidRPr="00BC165A">
        <w:rPr>
          <w:rFonts w:ascii="Times New Roman" w:eastAsia="Times New Roman" w:hAnsi="Times New Roman" w:cs="Times New Roman"/>
          <w:spacing w:val="49"/>
          <w:sz w:val="24"/>
          <w:szCs w:val="24"/>
          <w:lang w:val="ru-RU"/>
        </w:rPr>
        <w:t xml:space="preserve"> </w:t>
      </w:r>
      <w:r w:rsidRPr="00BC165A">
        <w:rPr>
          <w:rFonts w:ascii="Times New Roman" w:eastAsia="Times New Roman" w:hAnsi="Times New Roman" w:cs="Times New Roman"/>
          <w:sz w:val="24"/>
          <w:szCs w:val="24"/>
          <w:lang w:val="ru-RU"/>
        </w:rPr>
        <w:t>по</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pacing w:val="-1"/>
          <w:sz w:val="24"/>
          <w:szCs w:val="24"/>
          <w:lang w:val="ru-RU"/>
        </w:rPr>
        <w:t>временному</w:t>
      </w:r>
      <w:r w:rsidRPr="00BC165A">
        <w:rPr>
          <w:rFonts w:ascii="Times New Roman" w:eastAsia="Times New Roman" w:hAnsi="Times New Roman" w:cs="Times New Roman"/>
          <w:spacing w:val="45"/>
          <w:sz w:val="24"/>
          <w:szCs w:val="24"/>
          <w:lang w:val="ru-RU"/>
        </w:rPr>
        <w:t xml:space="preserve"> </w:t>
      </w:r>
      <w:r w:rsidRPr="00BC165A">
        <w:rPr>
          <w:rFonts w:ascii="Times New Roman" w:eastAsia="Times New Roman" w:hAnsi="Times New Roman" w:cs="Times New Roman"/>
          <w:sz w:val="24"/>
          <w:szCs w:val="24"/>
          <w:lang w:val="ru-RU"/>
        </w:rPr>
        <w:t>хранению</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pacing w:val="-1"/>
          <w:sz w:val="24"/>
          <w:szCs w:val="24"/>
          <w:lang w:val="ru-RU"/>
        </w:rPr>
        <w:t>индивидуальных</w:t>
      </w:r>
      <w:r w:rsidRPr="00BC165A">
        <w:rPr>
          <w:rFonts w:ascii="Times New Roman" w:eastAsia="Times New Roman" w:hAnsi="Times New Roman" w:cs="Times New Roman"/>
          <w:spacing w:val="51"/>
          <w:sz w:val="24"/>
          <w:szCs w:val="24"/>
          <w:lang w:val="ru-RU"/>
        </w:rPr>
        <w:t xml:space="preserve"> </w:t>
      </w:r>
      <w:r w:rsidRPr="00BC165A">
        <w:rPr>
          <w:rFonts w:ascii="Times New Roman" w:eastAsia="Times New Roman" w:hAnsi="Times New Roman" w:cs="Times New Roman"/>
          <w:spacing w:val="-1"/>
          <w:sz w:val="24"/>
          <w:szCs w:val="24"/>
          <w:lang w:val="ru-RU"/>
        </w:rPr>
        <w:t>транспортных</w:t>
      </w:r>
      <w:r w:rsidRPr="00BC165A">
        <w:rPr>
          <w:rFonts w:ascii="Times New Roman" w:eastAsia="Times New Roman" w:hAnsi="Times New Roman" w:cs="Times New Roman"/>
          <w:spacing w:val="51"/>
          <w:sz w:val="24"/>
          <w:szCs w:val="24"/>
          <w:lang w:val="ru-RU"/>
        </w:rPr>
        <w:t xml:space="preserve"> </w:t>
      </w:r>
      <w:r w:rsidRPr="00BC165A">
        <w:rPr>
          <w:rFonts w:ascii="Times New Roman" w:eastAsia="Times New Roman" w:hAnsi="Times New Roman" w:cs="Times New Roman"/>
          <w:spacing w:val="-1"/>
          <w:sz w:val="24"/>
          <w:szCs w:val="24"/>
          <w:lang w:val="ru-RU"/>
        </w:rPr>
        <w:t>средств,</w:t>
      </w:r>
      <w:r w:rsidRPr="00BC165A">
        <w:rPr>
          <w:rFonts w:ascii="Times New Roman" w:eastAsia="Times New Roman" w:hAnsi="Times New Roman" w:cs="Times New Roman"/>
          <w:spacing w:val="49"/>
          <w:sz w:val="24"/>
          <w:szCs w:val="24"/>
          <w:lang w:val="ru-RU"/>
        </w:rPr>
        <w:t xml:space="preserve"> </w:t>
      </w:r>
      <w:r w:rsidRPr="00BC165A">
        <w:rPr>
          <w:rFonts w:ascii="Times New Roman" w:eastAsia="Times New Roman" w:hAnsi="Times New Roman" w:cs="Times New Roman"/>
          <w:spacing w:val="-1"/>
          <w:sz w:val="24"/>
          <w:szCs w:val="24"/>
          <w:lang w:val="ru-RU"/>
        </w:rPr>
        <w:t>размещению</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pacing w:val="-1"/>
          <w:sz w:val="24"/>
          <w:szCs w:val="24"/>
          <w:lang w:val="ru-RU"/>
        </w:rPr>
        <w:t>объектов</w:t>
      </w:r>
      <w:r w:rsidRPr="00BC165A">
        <w:rPr>
          <w:rFonts w:ascii="Times New Roman" w:eastAsia="Times New Roman" w:hAnsi="Times New Roman" w:cs="Times New Roman"/>
          <w:spacing w:val="49"/>
          <w:sz w:val="24"/>
          <w:szCs w:val="24"/>
          <w:lang w:val="ru-RU"/>
        </w:rPr>
        <w:t xml:space="preserve"> </w:t>
      </w:r>
      <w:r w:rsidRPr="00BC165A">
        <w:rPr>
          <w:rFonts w:ascii="Times New Roman" w:eastAsia="Times New Roman" w:hAnsi="Times New Roman" w:cs="Times New Roman"/>
          <w:spacing w:val="-1"/>
          <w:sz w:val="24"/>
          <w:szCs w:val="24"/>
          <w:lang w:val="ru-RU"/>
        </w:rPr>
        <w:t>гаражного</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pacing w:val="-1"/>
          <w:sz w:val="24"/>
          <w:szCs w:val="24"/>
          <w:lang w:val="ru-RU"/>
        </w:rPr>
        <w:t>назначения</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51"/>
          <w:sz w:val="24"/>
          <w:szCs w:val="24"/>
          <w:lang w:val="ru-RU"/>
        </w:rPr>
        <w:t xml:space="preserve"> </w:t>
      </w:r>
      <w:r w:rsidRPr="00BC165A">
        <w:rPr>
          <w:rFonts w:ascii="Times New Roman" w:eastAsia="Times New Roman" w:hAnsi="Times New Roman" w:cs="Times New Roman"/>
          <w:spacing w:val="-1"/>
          <w:sz w:val="24"/>
          <w:szCs w:val="24"/>
          <w:lang w:val="ru-RU"/>
        </w:rPr>
        <w:t>открытых</w:t>
      </w:r>
      <w:r w:rsidRPr="00BC165A">
        <w:rPr>
          <w:rFonts w:ascii="Times New Roman" w:eastAsia="Times New Roman" w:hAnsi="Times New Roman" w:cs="Times New Roman"/>
          <w:spacing w:val="123"/>
          <w:sz w:val="24"/>
          <w:szCs w:val="24"/>
          <w:lang w:val="ru-RU"/>
        </w:rPr>
        <w:t xml:space="preserve"> </w:t>
      </w:r>
      <w:r w:rsidRPr="00BC165A">
        <w:rPr>
          <w:rFonts w:ascii="Times New Roman" w:eastAsia="Times New Roman" w:hAnsi="Times New Roman" w:cs="Times New Roman"/>
          <w:spacing w:val="-1"/>
          <w:sz w:val="24"/>
          <w:szCs w:val="24"/>
          <w:lang w:val="ru-RU"/>
        </w:rPr>
        <w:t>автостоянок,</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pacing w:val="-1"/>
          <w:sz w:val="24"/>
          <w:szCs w:val="24"/>
          <w:lang w:val="ru-RU"/>
        </w:rPr>
        <w:t>требования</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41"/>
          <w:sz w:val="24"/>
          <w:szCs w:val="24"/>
          <w:lang w:val="ru-RU"/>
        </w:rPr>
        <w:t xml:space="preserve"> </w:t>
      </w:r>
      <w:r w:rsidRPr="00BC165A">
        <w:rPr>
          <w:rFonts w:ascii="Times New Roman" w:eastAsia="Times New Roman" w:hAnsi="Times New Roman" w:cs="Times New Roman"/>
          <w:spacing w:val="-1"/>
          <w:sz w:val="24"/>
          <w:szCs w:val="24"/>
          <w:lang w:val="ru-RU"/>
        </w:rPr>
        <w:t>параметры</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z w:val="24"/>
          <w:szCs w:val="24"/>
          <w:lang w:val="ru-RU"/>
        </w:rPr>
        <w:t>к</w:t>
      </w:r>
      <w:r w:rsidRPr="00BC165A">
        <w:rPr>
          <w:rFonts w:ascii="Times New Roman" w:eastAsia="Times New Roman" w:hAnsi="Times New Roman" w:cs="Times New Roman"/>
          <w:spacing w:val="43"/>
          <w:sz w:val="24"/>
          <w:szCs w:val="24"/>
          <w:lang w:val="ru-RU"/>
        </w:rPr>
        <w:t xml:space="preserve"> </w:t>
      </w:r>
      <w:r w:rsidRPr="00BC165A">
        <w:rPr>
          <w:rFonts w:ascii="Times New Roman" w:eastAsia="Times New Roman" w:hAnsi="Times New Roman" w:cs="Times New Roman"/>
          <w:spacing w:val="-1"/>
          <w:sz w:val="24"/>
          <w:szCs w:val="24"/>
          <w:lang w:val="ru-RU"/>
        </w:rPr>
        <w:t>доле</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z w:val="24"/>
          <w:szCs w:val="24"/>
          <w:lang w:val="ru-RU"/>
        </w:rPr>
        <w:t>озелененной</w:t>
      </w:r>
      <w:r w:rsidRPr="00BC165A">
        <w:rPr>
          <w:rFonts w:ascii="Times New Roman" w:eastAsia="Times New Roman" w:hAnsi="Times New Roman" w:cs="Times New Roman"/>
          <w:spacing w:val="41"/>
          <w:sz w:val="24"/>
          <w:szCs w:val="24"/>
          <w:lang w:val="ru-RU"/>
        </w:rPr>
        <w:t xml:space="preserve"> </w:t>
      </w:r>
      <w:r w:rsidRPr="00BC165A">
        <w:rPr>
          <w:rFonts w:ascii="Times New Roman" w:eastAsia="Times New Roman" w:hAnsi="Times New Roman" w:cs="Times New Roman"/>
          <w:spacing w:val="-1"/>
          <w:sz w:val="24"/>
          <w:szCs w:val="24"/>
          <w:lang w:val="ru-RU"/>
        </w:rPr>
        <w:t>территории</w:t>
      </w:r>
      <w:r w:rsidRPr="00BC165A">
        <w:rPr>
          <w:rFonts w:ascii="Times New Roman" w:eastAsia="Times New Roman" w:hAnsi="Times New Roman" w:cs="Times New Roman"/>
          <w:spacing w:val="41"/>
          <w:sz w:val="24"/>
          <w:szCs w:val="24"/>
          <w:lang w:val="ru-RU"/>
        </w:rPr>
        <w:t xml:space="preserve"> </w:t>
      </w:r>
      <w:r w:rsidRPr="00BC165A">
        <w:rPr>
          <w:rFonts w:ascii="Times New Roman" w:eastAsia="Times New Roman" w:hAnsi="Times New Roman" w:cs="Times New Roman"/>
          <w:spacing w:val="-1"/>
          <w:sz w:val="24"/>
          <w:szCs w:val="24"/>
          <w:lang w:val="ru-RU"/>
        </w:rPr>
        <w:t>земельных</w:t>
      </w:r>
      <w:r w:rsidRPr="00BC165A">
        <w:rPr>
          <w:rFonts w:ascii="Times New Roman" w:eastAsia="Times New Roman" w:hAnsi="Times New Roman" w:cs="Times New Roman"/>
          <w:spacing w:val="44"/>
          <w:sz w:val="24"/>
          <w:szCs w:val="24"/>
          <w:lang w:val="ru-RU"/>
        </w:rPr>
        <w:t xml:space="preserve"> </w:t>
      </w:r>
      <w:r w:rsidRPr="00BC165A">
        <w:rPr>
          <w:rFonts w:ascii="Times New Roman" w:eastAsia="Times New Roman" w:hAnsi="Times New Roman" w:cs="Times New Roman"/>
          <w:spacing w:val="-1"/>
          <w:sz w:val="24"/>
          <w:szCs w:val="24"/>
          <w:lang w:val="ru-RU"/>
        </w:rPr>
        <w:t>участков,</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pacing w:val="-1"/>
          <w:sz w:val="24"/>
          <w:szCs w:val="24"/>
          <w:lang w:val="ru-RU"/>
        </w:rPr>
        <w:t>регламентируются</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44"/>
          <w:sz w:val="24"/>
          <w:szCs w:val="24"/>
          <w:lang w:val="ru-RU"/>
        </w:rPr>
        <w:t xml:space="preserve"> </w:t>
      </w:r>
      <w:r w:rsidRPr="00BC165A">
        <w:rPr>
          <w:rFonts w:ascii="Times New Roman" w:eastAsia="Times New Roman" w:hAnsi="Times New Roman" w:cs="Times New Roman"/>
          <w:spacing w:val="-1"/>
          <w:sz w:val="24"/>
          <w:szCs w:val="24"/>
          <w:lang w:val="ru-RU"/>
        </w:rPr>
        <w:t>устанавливаются</w:t>
      </w:r>
      <w:r w:rsidRPr="00BC165A">
        <w:rPr>
          <w:rFonts w:ascii="Times New Roman" w:eastAsia="Times New Roman" w:hAnsi="Times New Roman" w:cs="Times New Roman"/>
          <w:spacing w:val="99"/>
          <w:sz w:val="24"/>
          <w:szCs w:val="24"/>
          <w:lang w:val="ru-RU"/>
        </w:rPr>
        <w:t xml:space="preserve"> </w:t>
      </w:r>
      <w:r w:rsidRPr="00BC165A">
        <w:rPr>
          <w:rFonts w:ascii="Times New Roman" w:eastAsia="Times New Roman" w:hAnsi="Times New Roman" w:cs="Times New Roman"/>
          <w:spacing w:val="-1"/>
          <w:sz w:val="24"/>
          <w:szCs w:val="24"/>
          <w:lang w:val="ru-RU"/>
        </w:rPr>
        <w:t>нормативами</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градостроительного</w:t>
      </w:r>
      <w:r w:rsidRPr="00BC165A">
        <w:rPr>
          <w:rFonts w:ascii="Times New Roman" w:eastAsia="Times New Roman" w:hAnsi="Times New Roman" w:cs="Times New Roman"/>
          <w:spacing w:val="-3"/>
          <w:sz w:val="24"/>
          <w:szCs w:val="24"/>
          <w:lang w:val="ru-RU"/>
        </w:rPr>
        <w:t xml:space="preserve"> </w:t>
      </w:r>
      <w:r w:rsidRPr="00BC165A">
        <w:rPr>
          <w:rFonts w:ascii="Times New Roman" w:eastAsia="Times New Roman" w:hAnsi="Times New Roman" w:cs="Times New Roman"/>
          <w:spacing w:val="-1"/>
          <w:sz w:val="24"/>
          <w:szCs w:val="24"/>
          <w:lang w:val="ru-RU"/>
        </w:rPr>
        <w:t>проектирования.</w:t>
      </w:r>
    </w:p>
    <w:p w14:paraId="59E36CA6" w14:textId="77777777" w:rsidR="00BC165A" w:rsidRPr="00BC165A" w:rsidRDefault="00BC165A" w:rsidP="00BC165A">
      <w:pPr>
        <w:tabs>
          <w:tab w:val="left" w:pos="1134"/>
          <w:tab w:val="left" w:pos="1418"/>
        </w:tabs>
        <w:ind w:right="-28" w:firstLine="567"/>
        <w:jc w:val="both"/>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К</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pacing w:val="-1"/>
          <w:sz w:val="24"/>
          <w:szCs w:val="24"/>
          <w:lang w:val="ru-RU"/>
        </w:rPr>
        <w:t>застройке</w:t>
      </w:r>
      <w:r w:rsidRPr="00BC165A">
        <w:rPr>
          <w:rFonts w:ascii="Times New Roman" w:eastAsia="Times New Roman" w:hAnsi="Times New Roman" w:cs="Times New Roman"/>
          <w:spacing w:val="32"/>
          <w:sz w:val="24"/>
          <w:szCs w:val="24"/>
          <w:lang w:val="ru-RU"/>
        </w:rPr>
        <w:t xml:space="preserve"> </w:t>
      </w:r>
      <w:r w:rsidRPr="00BC165A">
        <w:rPr>
          <w:rFonts w:ascii="Times New Roman" w:eastAsia="Times New Roman" w:hAnsi="Times New Roman" w:cs="Times New Roman"/>
          <w:sz w:val="24"/>
          <w:szCs w:val="24"/>
          <w:lang w:val="ru-RU"/>
        </w:rPr>
        <w:t>в</w:t>
      </w:r>
      <w:r w:rsidRPr="00BC165A">
        <w:rPr>
          <w:rFonts w:ascii="Times New Roman" w:eastAsia="Times New Roman" w:hAnsi="Times New Roman" w:cs="Times New Roman"/>
          <w:spacing w:val="32"/>
          <w:sz w:val="24"/>
          <w:szCs w:val="24"/>
          <w:lang w:val="ru-RU"/>
        </w:rPr>
        <w:t xml:space="preserve"> </w:t>
      </w:r>
      <w:r w:rsidRPr="00BC165A">
        <w:rPr>
          <w:rFonts w:ascii="Times New Roman" w:eastAsia="Times New Roman" w:hAnsi="Times New Roman" w:cs="Times New Roman"/>
          <w:spacing w:val="-1"/>
          <w:sz w:val="24"/>
          <w:szCs w:val="24"/>
          <w:lang w:val="ru-RU"/>
        </w:rPr>
        <w:t>зонах</w:t>
      </w:r>
      <w:r w:rsidRPr="00BC165A">
        <w:rPr>
          <w:rFonts w:ascii="Times New Roman" w:eastAsia="Times New Roman" w:hAnsi="Times New Roman" w:cs="Times New Roman"/>
          <w:spacing w:val="38"/>
          <w:sz w:val="24"/>
          <w:szCs w:val="24"/>
          <w:lang w:val="ru-RU"/>
        </w:rPr>
        <w:t xml:space="preserve"> </w:t>
      </w:r>
      <w:r w:rsidRPr="00BC165A">
        <w:rPr>
          <w:rFonts w:ascii="Times New Roman" w:eastAsia="Times New Roman" w:hAnsi="Times New Roman" w:cs="Times New Roman"/>
          <w:spacing w:val="-1"/>
          <w:sz w:val="24"/>
          <w:szCs w:val="24"/>
          <w:lang w:val="ru-RU"/>
        </w:rPr>
        <w:t>Р-4-ЗРЗ-Р1,</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pacing w:val="-1"/>
          <w:sz w:val="24"/>
          <w:szCs w:val="24"/>
          <w:lang w:val="ru-RU"/>
        </w:rPr>
        <w:t>Р-4-ЗРЗ-Р4</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pacing w:val="-1"/>
          <w:sz w:val="24"/>
          <w:szCs w:val="24"/>
          <w:lang w:val="ru-RU"/>
        </w:rPr>
        <w:t>предъявляются</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pacing w:val="-1"/>
          <w:sz w:val="24"/>
          <w:szCs w:val="24"/>
          <w:lang w:val="ru-RU"/>
        </w:rPr>
        <w:t>дополнительные</w:t>
      </w:r>
      <w:r w:rsidRPr="00BC165A">
        <w:rPr>
          <w:rFonts w:ascii="Times New Roman" w:eastAsia="Times New Roman" w:hAnsi="Times New Roman" w:cs="Times New Roman"/>
          <w:spacing w:val="31"/>
          <w:sz w:val="24"/>
          <w:szCs w:val="24"/>
          <w:lang w:val="ru-RU"/>
        </w:rPr>
        <w:t xml:space="preserve"> </w:t>
      </w:r>
      <w:r w:rsidRPr="00BC165A">
        <w:rPr>
          <w:rFonts w:ascii="Times New Roman" w:eastAsia="Times New Roman" w:hAnsi="Times New Roman" w:cs="Times New Roman"/>
          <w:spacing w:val="-1"/>
          <w:sz w:val="24"/>
          <w:szCs w:val="24"/>
          <w:lang w:val="ru-RU"/>
        </w:rPr>
        <w:t>требования</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31"/>
          <w:sz w:val="24"/>
          <w:szCs w:val="24"/>
          <w:lang w:val="ru-RU"/>
        </w:rPr>
        <w:t xml:space="preserve"> </w:t>
      </w:r>
      <w:r w:rsidRPr="00BC165A">
        <w:rPr>
          <w:rFonts w:ascii="Times New Roman" w:eastAsia="Times New Roman" w:hAnsi="Times New Roman" w:cs="Times New Roman"/>
          <w:spacing w:val="-1"/>
          <w:sz w:val="24"/>
          <w:szCs w:val="24"/>
          <w:lang w:val="ru-RU"/>
        </w:rPr>
        <w:t>ограничения</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z w:val="24"/>
          <w:szCs w:val="24"/>
          <w:lang w:val="ru-RU"/>
        </w:rPr>
        <w:t>по</w:t>
      </w:r>
      <w:r w:rsidRPr="00BC165A">
        <w:rPr>
          <w:rFonts w:ascii="Times New Roman" w:eastAsia="Times New Roman" w:hAnsi="Times New Roman" w:cs="Times New Roman"/>
          <w:spacing w:val="30"/>
          <w:sz w:val="24"/>
          <w:szCs w:val="24"/>
          <w:lang w:val="ru-RU"/>
        </w:rPr>
        <w:t xml:space="preserve"> </w:t>
      </w:r>
      <w:r w:rsidRPr="00BC165A">
        <w:rPr>
          <w:rFonts w:ascii="Times New Roman" w:eastAsia="Times New Roman" w:hAnsi="Times New Roman" w:cs="Times New Roman"/>
          <w:spacing w:val="-1"/>
          <w:sz w:val="24"/>
          <w:szCs w:val="24"/>
          <w:lang w:val="ru-RU"/>
        </w:rPr>
        <w:t>предельным</w:t>
      </w:r>
      <w:r w:rsidRPr="00BC165A">
        <w:rPr>
          <w:rFonts w:ascii="Times New Roman" w:eastAsia="Times New Roman" w:hAnsi="Times New Roman" w:cs="Times New Roman"/>
          <w:spacing w:val="32"/>
          <w:sz w:val="24"/>
          <w:szCs w:val="24"/>
          <w:lang w:val="ru-RU"/>
        </w:rPr>
        <w:t xml:space="preserve"> </w:t>
      </w:r>
      <w:r w:rsidRPr="00BC165A">
        <w:rPr>
          <w:rFonts w:ascii="Times New Roman" w:eastAsia="Times New Roman" w:hAnsi="Times New Roman" w:cs="Times New Roman"/>
          <w:spacing w:val="-1"/>
          <w:sz w:val="24"/>
          <w:szCs w:val="24"/>
          <w:lang w:val="ru-RU"/>
        </w:rPr>
        <w:t>параметрам</w:t>
      </w:r>
      <w:r w:rsidRPr="00BC165A">
        <w:rPr>
          <w:rFonts w:ascii="Times New Roman" w:eastAsia="Times New Roman" w:hAnsi="Times New Roman" w:cs="Times New Roman"/>
          <w:spacing w:val="141"/>
          <w:sz w:val="24"/>
          <w:szCs w:val="24"/>
          <w:lang w:val="ru-RU"/>
        </w:rPr>
        <w:t xml:space="preserve"> </w:t>
      </w:r>
      <w:r w:rsidRPr="00BC165A">
        <w:rPr>
          <w:rFonts w:ascii="Times New Roman" w:eastAsia="Times New Roman" w:hAnsi="Times New Roman" w:cs="Times New Roman"/>
          <w:spacing w:val="-1"/>
          <w:sz w:val="24"/>
          <w:szCs w:val="24"/>
          <w:lang w:val="ru-RU"/>
        </w:rPr>
        <w:t>разрешённого</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строительства,</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реконструкции</w:t>
      </w:r>
      <w:r w:rsidRPr="00BC165A">
        <w:rPr>
          <w:rFonts w:ascii="Times New Roman" w:eastAsia="Times New Roman" w:hAnsi="Times New Roman" w:cs="Times New Roman"/>
          <w:spacing w:val="55"/>
          <w:sz w:val="24"/>
          <w:szCs w:val="24"/>
          <w:lang w:val="ru-RU"/>
        </w:rPr>
        <w:t xml:space="preserve"> </w:t>
      </w:r>
      <w:r w:rsidRPr="00BC165A">
        <w:rPr>
          <w:rFonts w:ascii="Times New Roman" w:eastAsia="Times New Roman" w:hAnsi="Times New Roman" w:cs="Times New Roman"/>
          <w:spacing w:val="-1"/>
          <w:sz w:val="24"/>
          <w:szCs w:val="24"/>
          <w:lang w:val="ru-RU"/>
        </w:rPr>
        <w:t>объектов</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капитального</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строительства</w:t>
      </w:r>
      <w:r w:rsidRPr="00BC165A">
        <w:rPr>
          <w:rFonts w:ascii="Times New Roman" w:eastAsia="Times New Roman" w:hAnsi="Times New Roman" w:cs="Times New Roman"/>
          <w:spacing w:val="53"/>
          <w:sz w:val="24"/>
          <w:szCs w:val="24"/>
          <w:lang w:val="ru-RU"/>
        </w:rPr>
        <w:t xml:space="preserve"> </w:t>
      </w:r>
      <w:r w:rsidRPr="00BC165A">
        <w:rPr>
          <w:rFonts w:ascii="Times New Roman" w:eastAsia="Times New Roman" w:hAnsi="Times New Roman" w:cs="Times New Roman"/>
          <w:sz w:val="24"/>
          <w:szCs w:val="24"/>
          <w:lang w:val="ru-RU"/>
        </w:rPr>
        <w:t>в</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соответствии</w:t>
      </w:r>
      <w:r w:rsidRPr="00BC165A">
        <w:rPr>
          <w:rFonts w:ascii="Times New Roman" w:eastAsia="Times New Roman" w:hAnsi="Times New Roman" w:cs="Times New Roman"/>
          <w:spacing w:val="55"/>
          <w:sz w:val="24"/>
          <w:szCs w:val="24"/>
          <w:lang w:val="ru-RU"/>
        </w:rPr>
        <w:t xml:space="preserve"> </w:t>
      </w:r>
      <w:r w:rsidRPr="00BC165A">
        <w:rPr>
          <w:rFonts w:ascii="Times New Roman" w:eastAsia="Times New Roman" w:hAnsi="Times New Roman" w:cs="Times New Roman"/>
          <w:sz w:val="24"/>
          <w:szCs w:val="24"/>
          <w:lang w:val="ru-RU"/>
        </w:rPr>
        <w:t>с</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требованиями</w:t>
      </w:r>
      <w:r w:rsidRPr="00BC165A">
        <w:rPr>
          <w:rFonts w:ascii="Times New Roman" w:eastAsia="Times New Roman" w:hAnsi="Times New Roman" w:cs="Times New Roman"/>
          <w:spacing w:val="55"/>
          <w:sz w:val="24"/>
          <w:szCs w:val="24"/>
          <w:lang w:val="ru-RU"/>
        </w:rPr>
        <w:t xml:space="preserve"> </w:t>
      </w:r>
      <w:r w:rsidRPr="00BC165A">
        <w:rPr>
          <w:rFonts w:ascii="Times New Roman" w:eastAsia="Times New Roman" w:hAnsi="Times New Roman" w:cs="Times New Roman"/>
          <w:sz w:val="24"/>
          <w:szCs w:val="24"/>
          <w:lang w:val="ru-RU"/>
        </w:rPr>
        <w:t>зоны</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регулирования</w:t>
      </w:r>
      <w:r w:rsidRPr="00BC165A">
        <w:rPr>
          <w:rFonts w:ascii="Times New Roman" w:eastAsia="Times New Roman" w:hAnsi="Times New Roman" w:cs="Times New Roman"/>
          <w:spacing w:val="139"/>
          <w:sz w:val="24"/>
          <w:szCs w:val="24"/>
          <w:lang w:val="ru-RU"/>
        </w:rPr>
        <w:t xml:space="preserve"> </w:t>
      </w:r>
      <w:r w:rsidRPr="00BC165A">
        <w:rPr>
          <w:rFonts w:ascii="Times New Roman" w:eastAsia="Times New Roman" w:hAnsi="Times New Roman" w:cs="Times New Roman"/>
          <w:spacing w:val="-1"/>
          <w:sz w:val="24"/>
          <w:szCs w:val="24"/>
          <w:lang w:val="ru-RU"/>
        </w:rPr>
        <w:t>застройки</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хозяйственной</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деятельности.</w:t>
      </w:r>
    </w:p>
    <w:p w14:paraId="70854240" w14:textId="77777777" w:rsidR="00272A6D" w:rsidRDefault="00272A6D" w:rsidP="00E4289A">
      <w:pPr>
        <w:rPr>
          <w:rFonts w:ascii="Times New Roman" w:eastAsia="Times New Roman" w:hAnsi="Times New Roman" w:cs="Times New Roman"/>
          <w:sz w:val="24"/>
          <w:szCs w:val="24"/>
          <w:lang w:val="ru-RU"/>
        </w:rPr>
      </w:pPr>
    </w:p>
    <w:p w14:paraId="13B9B032" w14:textId="77777777" w:rsidR="00BC165A" w:rsidRPr="00BC165A" w:rsidRDefault="00BC165A" w:rsidP="00BC165A">
      <w:pPr>
        <w:jc w:val="center"/>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Р-4.1</w:t>
      </w:r>
      <w:r w:rsidRPr="00BC165A">
        <w:rPr>
          <w:rFonts w:ascii="Times New Roman" w:eastAsia="Times New Roman" w:hAnsi="Times New Roman" w:cs="Times New Roman"/>
          <w:sz w:val="24"/>
          <w:szCs w:val="24"/>
          <w:lang w:val="ru-RU"/>
        </w:rPr>
        <w:t xml:space="preserve"> - Специализированная</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z w:val="24"/>
          <w:szCs w:val="24"/>
          <w:lang w:val="ru-RU"/>
        </w:rPr>
        <w:t xml:space="preserve">зона </w:t>
      </w:r>
      <w:r w:rsidRPr="00BC165A">
        <w:rPr>
          <w:rFonts w:ascii="Times New Roman" w:eastAsia="Times New Roman" w:hAnsi="Times New Roman" w:cs="Times New Roman"/>
          <w:spacing w:val="-1"/>
          <w:sz w:val="24"/>
          <w:szCs w:val="24"/>
          <w:lang w:val="ru-RU"/>
        </w:rPr>
        <w:t>объектов</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 xml:space="preserve">физической </w:t>
      </w:r>
      <w:r w:rsidRPr="00BC165A">
        <w:rPr>
          <w:rFonts w:ascii="Times New Roman" w:eastAsia="Times New Roman" w:hAnsi="Times New Roman" w:cs="Times New Roman"/>
          <w:sz w:val="24"/>
          <w:szCs w:val="24"/>
          <w:lang w:val="ru-RU"/>
        </w:rPr>
        <w:t>культуры и</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z w:val="24"/>
          <w:szCs w:val="24"/>
          <w:lang w:val="ru-RU"/>
        </w:rPr>
        <w:t xml:space="preserve">массового </w:t>
      </w:r>
      <w:r w:rsidRPr="00BC165A">
        <w:rPr>
          <w:rFonts w:ascii="Times New Roman" w:eastAsia="Times New Roman" w:hAnsi="Times New Roman" w:cs="Times New Roman"/>
          <w:spacing w:val="-1"/>
          <w:sz w:val="24"/>
          <w:szCs w:val="24"/>
          <w:lang w:val="ru-RU"/>
        </w:rPr>
        <w:t>спорта</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(Р-4.1-ЗРЗ-Р1)</w:t>
      </w:r>
    </w:p>
    <w:p w14:paraId="55A932DF" w14:textId="77777777" w:rsidR="00BC165A" w:rsidRPr="00BC165A" w:rsidRDefault="00BC165A" w:rsidP="00BC165A">
      <w:pPr>
        <w:rPr>
          <w:rFonts w:ascii="Times New Roman" w:eastAsia="Times New Roman" w:hAnsi="Times New Roman" w:cs="Times New Roman"/>
          <w:sz w:val="24"/>
          <w:szCs w:val="24"/>
          <w:lang w:val="ru-RU"/>
        </w:rPr>
      </w:pPr>
    </w:p>
    <w:p w14:paraId="57118481" w14:textId="2441C3D1" w:rsidR="00BC165A" w:rsidRPr="00BC165A" w:rsidRDefault="00BC165A" w:rsidP="00BC165A">
      <w:pPr>
        <w:tabs>
          <w:tab w:val="left" w:pos="1134"/>
          <w:tab w:val="left" w:pos="1418"/>
        </w:tabs>
        <w:ind w:right="-28" w:firstLine="567"/>
        <w:jc w:val="both"/>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Градостроительные</w:t>
      </w:r>
      <w:r w:rsidRPr="00BC165A">
        <w:rPr>
          <w:rFonts w:ascii="Times New Roman" w:eastAsia="Times New Roman" w:hAnsi="Times New Roman" w:cs="Times New Roman"/>
          <w:spacing w:val="24"/>
          <w:sz w:val="24"/>
          <w:szCs w:val="24"/>
          <w:lang w:val="ru-RU"/>
        </w:rPr>
        <w:t xml:space="preserve"> </w:t>
      </w:r>
      <w:r w:rsidRPr="00BC165A">
        <w:rPr>
          <w:rFonts w:ascii="Times New Roman" w:eastAsia="Times New Roman" w:hAnsi="Times New Roman" w:cs="Times New Roman"/>
          <w:sz w:val="24"/>
          <w:szCs w:val="24"/>
          <w:lang w:val="ru-RU"/>
        </w:rPr>
        <w:t>регламенты</w:t>
      </w:r>
      <w:r w:rsidRPr="00BC165A">
        <w:rPr>
          <w:rFonts w:ascii="Times New Roman" w:eastAsia="Times New Roman" w:hAnsi="Times New Roman" w:cs="Times New Roman"/>
          <w:spacing w:val="25"/>
          <w:sz w:val="24"/>
          <w:szCs w:val="24"/>
          <w:lang w:val="ru-RU"/>
        </w:rPr>
        <w:t xml:space="preserve"> </w:t>
      </w:r>
      <w:r w:rsidRPr="00BC165A">
        <w:rPr>
          <w:rFonts w:ascii="Times New Roman" w:eastAsia="Times New Roman" w:hAnsi="Times New Roman" w:cs="Times New Roman"/>
          <w:sz w:val="24"/>
          <w:szCs w:val="24"/>
          <w:lang w:val="ru-RU"/>
        </w:rPr>
        <w:t>для</w:t>
      </w:r>
      <w:r w:rsidRPr="00BC165A">
        <w:rPr>
          <w:rFonts w:ascii="Times New Roman" w:eastAsia="Times New Roman" w:hAnsi="Times New Roman" w:cs="Times New Roman"/>
          <w:spacing w:val="26"/>
          <w:sz w:val="24"/>
          <w:szCs w:val="24"/>
          <w:lang w:val="ru-RU"/>
        </w:rPr>
        <w:t xml:space="preserve"> </w:t>
      </w:r>
      <w:r w:rsidRPr="00BC165A">
        <w:rPr>
          <w:rFonts w:ascii="Times New Roman" w:eastAsia="Times New Roman" w:hAnsi="Times New Roman" w:cs="Times New Roman"/>
          <w:sz w:val="24"/>
          <w:szCs w:val="24"/>
          <w:lang w:val="ru-RU"/>
        </w:rPr>
        <w:t>зоны</w:t>
      </w:r>
      <w:r w:rsidRPr="00BC165A">
        <w:rPr>
          <w:rFonts w:ascii="Times New Roman" w:eastAsia="Times New Roman" w:hAnsi="Times New Roman" w:cs="Times New Roman"/>
          <w:spacing w:val="29"/>
          <w:sz w:val="24"/>
          <w:szCs w:val="24"/>
          <w:lang w:val="ru-RU"/>
        </w:rPr>
        <w:t xml:space="preserve"> </w:t>
      </w:r>
      <w:r w:rsidRPr="00BC165A">
        <w:rPr>
          <w:rFonts w:ascii="Times New Roman" w:eastAsia="Times New Roman" w:hAnsi="Times New Roman" w:cs="Times New Roman"/>
          <w:sz w:val="24"/>
          <w:szCs w:val="24"/>
          <w:lang w:val="ru-RU"/>
        </w:rPr>
        <w:t>Р-4.1</w:t>
      </w:r>
      <w:r w:rsidRPr="00BC165A">
        <w:rPr>
          <w:rFonts w:ascii="Times New Roman" w:eastAsia="Times New Roman" w:hAnsi="Times New Roman" w:cs="Times New Roman"/>
          <w:spacing w:val="24"/>
          <w:sz w:val="24"/>
          <w:szCs w:val="24"/>
          <w:lang w:val="ru-RU"/>
        </w:rPr>
        <w:t xml:space="preserve"> </w:t>
      </w:r>
      <w:r w:rsidRPr="00BC165A">
        <w:rPr>
          <w:rFonts w:ascii="Times New Roman" w:eastAsia="Times New Roman" w:hAnsi="Times New Roman" w:cs="Times New Roman"/>
          <w:sz w:val="24"/>
          <w:szCs w:val="24"/>
          <w:lang w:val="ru-RU"/>
        </w:rPr>
        <w:t>(Р-4.1-ЗРЗ-Р1)</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установлены</w:t>
      </w:r>
      <w:r w:rsidRPr="00BC165A">
        <w:rPr>
          <w:rFonts w:ascii="Times New Roman" w:eastAsia="Times New Roman" w:hAnsi="Times New Roman" w:cs="Times New Roman"/>
          <w:spacing w:val="25"/>
          <w:sz w:val="24"/>
          <w:szCs w:val="24"/>
          <w:lang w:val="ru-RU"/>
        </w:rPr>
        <w:t xml:space="preserve"> </w:t>
      </w:r>
      <w:r w:rsidRPr="00BC165A">
        <w:rPr>
          <w:rFonts w:ascii="Times New Roman" w:eastAsia="Times New Roman" w:hAnsi="Times New Roman" w:cs="Times New Roman"/>
          <w:sz w:val="24"/>
          <w:szCs w:val="24"/>
          <w:lang w:val="ru-RU"/>
        </w:rPr>
        <w:t>с</w:t>
      </w:r>
      <w:r w:rsidRPr="00BC165A">
        <w:rPr>
          <w:rFonts w:ascii="Times New Roman" w:eastAsia="Times New Roman" w:hAnsi="Times New Roman" w:cs="Times New Roman"/>
          <w:spacing w:val="30"/>
          <w:sz w:val="24"/>
          <w:szCs w:val="24"/>
          <w:lang w:val="ru-RU"/>
        </w:rPr>
        <w:t xml:space="preserve"> </w:t>
      </w:r>
      <w:r w:rsidRPr="00BC165A">
        <w:rPr>
          <w:rFonts w:ascii="Times New Roman" w:eastAsia="Times New Roman" w:hAnsi="Times New Roman" w:cs="Times New Roman"/>
          <w:sz w:val="24"/>
          <w:szCs w:val="24"/>
          <w:lang w:val="ru-RU"/>
        </w:rPr>
        <w:t>учетом</w:t>
      </w:r>
      <w:r w:rsidRPr="00BC165A">
        <w:rPr>
          <w:rFonts w:ascii="Times New Roman" w:eastAsia="Times New Roman" w:hAnsi="Times New Roman" w:cs="Times New Roman"/>
          <w:spacing w:val="25"/>
          <w:sz w:val="24"/>
          <w:szCs w:val="24"/>
          <w:lang w:val="ru-RU"/>
        </w:rPr>
        <w:t xml:space="preserve"> </w:t>
      </w:r>
      <w:r w:rsidRPr="00BC165A">
        <w:rPr>
          <w:rFonts w:ascii="Times New Roman" w:eastAsia="Times New Roman" w:hAnsi="Times New Roman" w:cs="Times New Roman"/>
          <w:sz w:val="24"/>
          <w:szCs w:val="24"/>
          <w:lang w:val="ru-RU"/>
        </w:rPr>
        <w:t>требований</w:t>
      </w:r>
      <w:r w:rsidRPr="00BC165A">
        <w:rPr>
          <w:rFonts w:ascii="Times New Roman" w:eastAsia="Times New Roman" w:hAnsi="Times New Roman" w:cs="Times New Roman"/>
          <w:spacing w:val="24"/>
          <w:sz w:val="24"/>
          <w:szCs w:val="24"/>
          <w:lang w:val="ru-RU"/>
        </w:rPr>
        <w:t xml:space="preserve"> </w:t>
      </w:r>
      <w:r w:rsidRPr="00BC165A">
        <w:rPr>
          <w:rFonts w:ascii="Times New Roman" w:eastAsia="Times New Roman" w:hAnsi="Times New Roman" w:cs="Times New Roman"/>
          <w:sz w:val="24"/>
          <w:szCs w:val="24"/>
          <w:lang w:val="ru-RU"/>
        </w:rPr>
        <w:t>к</w:t>
      </w:r>
      <w:r w:rsidRPr="00BC165A">
        <w:rPr>
          <w:rFonts w:ascii="Times New Roman" w:eastAsia="Times New Roman" w:hAnsi="Times New Roman" w:cs="Times New Roman"/>
          <w:spacing w:val="26"/>
          <w:sz w:val="24"/>
          <w:szCs w:val="24"/>
          <w:lang w:val="ru-RU"/>
        </w:rPr>
        <w:t xml:space="preserve"> </w:t>
      </w:r>
      <w:r w:rsidRPr="00BC165A">
        <w:rPr>
          <w:rFonts w:ascii="Times New Roman" w:eastAsia="Times New Roman" w:hAnsi="Times New Roman" w:cs="Times New Roman"/>
          <w:sz w:val="24"/>
          <w:szCs w:val="24"/>
          <w:lang w:val="ru-RU"/>
        </w:rPr>
        <w:t>режимам</w:t>
      </w:r>
      <w:r w:rsidRPr="00BC165A">
        <w:rPr>
          <w:rFonts w:ascii="Times New Roman" w:eastAsia="Times New Roman" w:hAnsi="Times New Roman" w:cs="Times New Roman"/>
          <w:spacing w:val="25"/>
          <w:sz w:val="24"/>
          <w:szCs w:val="24"/>
          <w:lang w:val="ru-RU"/>
        </w:rPr>
        <w:t xml:space="preserve"> </w:t>
      </w:r>
      <w:r w:rsidRPr="00BC165A">
        <w:rPr>
          <w:rFonts w:ascii="Times New Roman" w:eastAsia="Times New Roman" w:hAnsi="Times New Roman" w:cs="Times New Roman"/>
          <w:sz w:val="24"/>
          <w:szCs w:val="24"/>
          <w:lang w:val="ru-RU"/>
        </w:rPr>
        <w:t>использования</w:t>
      </w:r>
      <w:r w:rsidRPr="00BC165A">
        <w:rPr>
          <w:rFonts w:ascii="Times New Roman" w:eastAsia="Times New Roman" w:hAnsi="Times New Roman" w:cs="Times New Roman"/>
          <w:spacing w:val="107"/>
          <w:sz w:val="24"/>
          <w:szCs w:val="24"/>
          <w:lang w:val="ru-RU"/>
        </w:rPr>
        <w:t xml:space="preserve"> </w:t>
      </w:r>
      <w:r w:rsidRPr="00BC165A">
        <w:rPr>
          <w:rFonts w:ascii="Times New Roman" w:eastAsia="Times New Roman" w:hAnsi="Times New Roman" w:cs="Times New Roman"/>
          <w:sz w:val="24"/>
          <w:szCs w:val="24"/>
          <w:lang w:val="ru-RU"/>
        </w:rPr>
        <w:t>земель</w:t>
      </w:r>
      <w:r w:rsidRPr="00BC165A">
        <w:rPr>
          <w:rFonts w:ascii="Times New Roman" w:eastAsia="Times New Roman" w:hAnsi="Times New Roman" w:cs="Times New Roman"/>
          <w:spacing w:val="29"/>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29"/>
          <w:sz w:val="24"/>
          <w:szCs w:val="24"/>
          <w:lang w:val="ru-RU"/>
        </w:rPr>
        <w:t xml:space="preserve"> </w:t>
      </w:r>
      <w:r w:rsidRPr="00BC165A">
        <w:rPr>
          <w:rFonts w:ascii="Times New Roman" w:eastAsia="Times New Roman" w:hAnsi="Times New Roman" w:cs="Times New Roman"/>
          <w:sz w:val="24"/>
          <w:szCs w:val="24"/>
          <w:lang w:val="ru-RU"/>
        </w:rPr>
        <w:t>градостроительным</w:t>
      </w:r>
      <w:r w:rsidRPr="00BC165A">
        <w:rPr>
          <w:rFonts w:ascii="Times New Roman" w:eastAsia="Times New Roman" w:hAnsi="Times New Roman" w:cs="Times New Roman"/>
          <w:spacing w:val="27"/>
          <w:sz w:val="24"/>
          <w:szCs w:val="24"/>
          <w:lang w:val="ru-RU"/>
        </w:rPr>
        <w:t xml:space="preserve"> </w:t>
      </w:r>
      <w:r w:rsidRPr="00BC165A">
        <w:rPr>
          <w:rFonts w:ascii="Times New Roman" w:eastAsia="Times New Roman" w:hAnsi="Times New Roman" w:cs="Times New Roman"/>
          <w:sz w:val="24"/>
          <w:szCs w:val="24"/>
          <w:lang w:val="ru-RU"/>
        </w:rPr>
        <w:t>регламентам</w:t>
      </w:r>
      <w:r w:rsidRPr="00BC165A">
        <w:rPr>
          <w:rFonts w:ascii="Times New Roman" w:eastAsia="Times New Roman" w:hAnsi="Times New Roman" w:cs="Times New Roman"/>
          <w:spacing w:val="30"/>
          <w:sz w:val="24"/>
          <w:szCs w:val="24"/>
          <w:lang w:val="ru-RU"/>
        </w:rPr>
        <w:t xml:space="preserve"> </w:t>
      </w:r>
      <w:r w:rsidRPr="00BC165A">
        <w:rPr>
          <w:rFonts w:ascii="Times New Roman" w:eastAsia="Times New Roman" w:hAnsi="Times New Roman" w:cs="Times New Roman"/>
          <w:sz w:val="24"/>
          <w:szCs w:val="24"/>
          <w:lang w:val="ru-RU"/>
        </w:rPr>
        <w:t>в</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границах</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зон</w:t>
      </w:r>
      <w:r w:rsidRPr="00BC165A">
        <w:rPr>
          <w:rFonts w:ascii="Times New Roman" w:eastAsia="Times New Roman" w:hAnsi="Times New Roman" w:cs="Times New Roman"/>
          <w:spacing w:val="29"/>
          <w:sz w:val="24"/>
          <w:szCs w:val="24"/>
          <w:lang w:val="ru-RU"/>
        </w:rPr>
        <w:t xml:space="preserve"> </w:t>
      </w:r>
      <w:r w:rsidRPr="00BC165A">
        <w:rPr>
          <w:rFonts w:ascii="Times New Roman" w:eastAsia="Times New Roman" w:hAnsi="Times New Roman" w:cs="Times New Roman"/>
          <w:sz w:val="24"/>
          <w:szCs w:val="24"/>
          <w:lang w:val="ru-RU"/>
        </w:rPr>
        <w:t>охраны</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объекта</w:t>
      </w:r>
      <w:r w:rsidRPr="00BC165A">
        <w:rPr>
          <w:rFonts w:ascii="Times New Roman" w:eastAsia="Times New Roman" w:hAnsi="Times New Roman" w:cs="Times New Roman"/>
          <w:spacing w:val="27"/>
          <w:sz w:val="24"/>
          <w:szCs w:val="24"/>
          <w:lang w:val="ru-RU"/>
        </w:rPr>
        <w:t xml:space="preserve"> </w:t>
      </w:r>
      <w:r w:rsidRPr="00BC165A">
        <w:rPr>
          <w:rFonts w:ascii="Times New Roman" w:eastAsia="Times New Roman" w:hAnsi="Times New Roman" w:cs="Times New Roman"/>
          <w:sz w:val="24"/>
          <w:szCs w:val="24"/>
          <w:lang w:val="ru-RU"/>
        </w:rPr>
        <w:t>культурного</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наследия</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федерального</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значения</w:t>
      </w:r>
      <w:r w:rsidRPr="00BC165A">
        <w:rPr>
          <w:rFonts w:ascii="Times New Roman" w:eastAsia="Times New Roman" w:hAnsi="Times New Roman" w:cs="Times New Roman"/>
          <w:spacing w:val="28"/>
          <w:sz w:val="24"/>
          <w:szCs w:val="24"/>
          <w:lang w:val="ru-RU"/>
        </w:rPr>
        <w:t xml:space="preserve"> </w:t>
      </w:r>
      <w:r w:rsidRPr="00BC165A">
        <w:rPr>
          <w:rFonts w:ascii="Times New Roman" w:eastAsia="Times New Roman" w:hAnsi="Times New Roman" w:cs="Times New Roman"/>
          <w:sz w:val="24"/>
          <w:szCs w:val="24"/>
          <w:lang w:val="ru-RU"/>
        </w:rPr>
        <w:t>"Усадьб</w:t>
      </w:r>
      <w:r w:rsidR="0090235C">
        <w:rPr>
          <w:rFonts w:ascii="Times New Roman" w:eastAsia="Times New Roman" w:hAnsi="Times New Roman" w:cs="Times New Roman"/>
          <w:sz w:val="24"/>
          <w:szCs w:val="24"/>
          <w:lang w:val="ru-RU"/>
        </w:rPr>
        <w:t>а</w:t>
      </w:r>
      <w:r w:rsidRPr="00BC165A">
        <w:rPr>
          <w:rFonts w:ascii="Times New Roman" w:eastAsia="Times New Roman" w:hAnsi="Times New Roman" w:cs="Times New Roman"/>
          <w:spacing w:val="131"/>
          <w:sz w:val="24"/>
          <w:szCs w:val="24"/>
          <w:lang w:val="ru-RU"/>
        </w:rPr>
        <w:t xml:space="preserve"> </w:t>
      </w:r>
      <w:r w:rsidRPr="00BC165A">
        <w:rPr>
          <w:rFonts w:ascii="Times New Roman" w:eastAsia="Times New Roman" w:hAnsi="Times New Roman" w:cs="Times New Roman"/>
          <w:sz w:val="24"/>
          <w:szCs w:val="24"/>
          <w:lang w:val="ru-RU"/>
        </w:rPr>
        <w:t>"Кривякино", XVIII-XIX</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z w:val="24"/>
          <w:szCs w:val="24"/>
          <w:lang w:val="ru-RU"/>
        </w:rPr>
        <w:t>вв."</w:t>
      </w:r>
    </w:p>
    <w:p w14:paraId="56152D7E" w14:textId="77777777" w:rsidR="00BC165A" w:rsidRPr="00BC165A" w:rsidRDefault="00BC165A" w:rsidP="00BC165A">
      <w:pPr>
        <w:ind w:left="5545"/>
        <w:rPr>
          <w:rFonts w:ascii="Times New Roman" w:eastAsia="Times New Roman" w:hAnsi="Times New Roman" w:cs="Times New Roman"/>
          <w:spacing w:val="-1"/>
          <w:sz w:val="24"/>
          <w:szCs w:val="24"/>
          <w:lang w:val="ru-RU"/>
        </w:rPr>
      </w:pPr>
    </w:p>
    <w:p w14:paraId="057F1272"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eastAsia="Times New Roman" w:hAnsi="Times New Roman" w:cs="Times New Roman"/>
          <w:spacing w:val="-1"/>
          <w:sz w:val="24"/>
          <w:szCs w:val="24"/>
        </w:rPr>
        <w:t>Основные</w:t>
      </w:r>
      <w:r w:rsidRPr="00BC165A">
        <w:rPr>
          <w:rFonts w:ascii="Times New Roman" w:eastAsia="Times New Roman" w:hAnsi="Times New Roman" w:cs="Times New Roman"/>
          <w:spacing w:val="-2"/>
          <w:sz w:val="24"/>
          <w:szCs w:val="24"/>
        </w:rPr>
        <w:t xml:space="preserve"> </w:t>
      </w:r>
      <w:r w:rsidRPr="00BC165A">
        <w:rPr>
          <w:rFonts w:ascii="Times New Roman" w:eastAsia="Times New Roman" w:hAnsi="Times New Roman" w:cs="Times New Roman"/>
          <w:sz w:val="24"/>
          <w:szCs w:val="24"/>
        </w:rPr>
        <w:t xml:space="preserve">виды </w:t>
      </w:r>
      <w:r w:rsidRPr="00BC165A">
        <w:rPr>
          <w:rFonts w:ascii="Times New Roman" w:eastAsia="Times New Roman" w:hAnsi="Times New Roman" w:cs="Times New Roman"/>
          <w:spacing w:val="-1"/>
          <w:sz w:val="24"/>
          <w:szCs w:val="24"/>
        </w:rPr>
        <w:t>разрешенного</w:t>
      </w:r>
      <w:r w:rsidRPr="00BC165A">
        <w:rPr>
          <w:rFonts w:ascii="Times New Roman" w:eastAsia="Times New Roman" w:hAnsi="Times New Roman" w:cs="Times New Roman"/>
          <w:sz w:val="24"/>
          <w:szCs w:val="24"/>
        </w:rPr>
        <w:t xml:space="preserve"> </w:t>
      </w:r>
      <w:r w:rsidRPr="00BC165A">
        <w:rPr>
          <w:rFonts w:ascii="Times New Roman" w:eastAsia="Times New Roman" w:hAnsi="Times New Roman" w:cs="Times New Roman"/>
          <w:spacing w:val="-1"/>
          <w:sz w:val="24"/>
          <w:szCs w:val="24"/>
        </w:rPr>
        <w:t>использования</w:t>
      </w:r>
    </w:p>
    <w:p w14:paraId="76F34074" w14:textId="77777777" w:rsidR="00BC165A" w:rsidRPr="00BC165A" w:rsidRDefault="00BC165A" w:rsidP="00BC165A">
      <w:pPr>
        <w:ind w:left="5545"/>
        <w:rPr>
          <w:rFonts w:ascii="Times New Roman" w:eastAsia="Times New Roman" w:hAnsi="Times New Roman" w:cs="Times New Roman"/>
          <w:spacing w:val="-1"/>
          <w:sz w:val="24"/>
          <w:szCs w:val="24"/>
          <w:lang w:val="ru-RU"/>
        </w:rPr>
      </w:pPr>
    </w:p>
    <w:tbl>
      <w:tblPr>
        <w:tblStyle w:val="TableNormal13"/>
        <w:tblW w:w="15198" w:type="dxa"/>
        <w:tblInd w:w="105" w:type="dxa"/>
        <w:tblLayout w:type="fixed"/>
        <w:tblLook w:val="01E0" w:firstRow="1" w:lastRow="1" w:firstColumn="1" w:lastColumn="1" w:noHBand="0" w:noVBand="0"/>
      </w:tblPr>
      <w:tblGrid>
        <w:gridCol w:w="701"/>
        <w:gridCol w:w="4393"/>
        <w:gridCol w:w="1704"/>
        <w:gridCol w:w="1467"/>
        <w:gridCol w:w="1701"/>
        <w:gridCol w:w="2539"/>
        <w:gridCol w:w="2693"/>
      </w:tblGrid>
      <w:tr w:rsidR="00BC165A" w:rsidRPr="00B34AAB" w14:paraId="0E0DE245" w14:textId="77777777" w:rsidTr="00BC165A">
        <w:tc>
          <w:tcPr>
            <w:tcW w:w="701" w:type="dxa"/>
            <w:vMerge w:val="restart"/>
            <w:tcBorders>
              <w:top w:val="single" w:sz="5" w:space="0" w:color="000000"/>
              <w:left w:val="single" w:sz="5" w:space="0" w:color="000000"/>
              <w:right w:val="single" w:sz="5" w:space="0" w:color="000000"/>
            </w:tcBorders>
          </w:tcPr>
          <w:p w14:paraId="6CFCA650" w14:textId="77777777" w:rsidR="00BC165A" w:rsidRPr="00BC165A" w:rsidRDefault="00BC165A" w:rsidP="00BC165A">
            <w:pPr>
              <w:ind w:left="57"/>
              <w:jc w:val="center"/>
              <w:rPr>
                <w:rFonts w:ascii="Times New Roman" w:eastAsia="Times New Roman" w:hAnsi="Times New Roman" w:cs="Times New Roman"/>
                <w:sz w:val="24"/>
                <w:szCs w:val="24"/>
              </w:rPr>
            </w:pPr>
            <w:r w:rsidRPr="00BC165A">
              <w:rPr>
                <w:rFonts w:ascii="Times New Roman" w:eastAsia="Times New Roman" w:hAnsi="Times New Roman" w:cs="Times New Roman"/>
                <w:sz w:val="24"/>
                <w:szCs w:val="24"/>
              </w:rPr>
              <w:t>№ п/п</w:t>
            </w:r>
          </w:p>
        </w:tc>
        <w:tc>
          <w:tcPr>
            <w:tcW w:w="4393" w:type="dxa"/>
            <w:vMerge w:val="restart"/>
            <w:tcBorders>
              <w:top w:val="single" w:sz="5" w:space="0" w:color="000000"/>
              <w:left w:val="single" w:sz="5" w:space="0" w:color="000000"/>
              <w:right w:val="single" w:sz="5" w:space="0" w:color="000000"/>
            </w:tcBorders>
          </w:tcPr>
          <w:p w14:paraId="338534CA"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Наименование ВРИ</w:t>
            </w:r>
          </w:p>
        </w:tc>
        <w:tc>
          <w:tcPr>
            <w:tcW w:w="1704" w:type="dxa"/>
            <w:vMerge w:val="restart"/>
            <w:tcBorders>
              <w:top w:val="single" w:sz="5" w:space="0" w:color="000000"/>
              <w:left w:val="single" w:sz="5" w:space="0" w:color="000000"/>
              <w:right w:val="single" w:sz="5" w:space="0" w:color="000000"/>
            </w:tcBorders>
          </w:tcPr>
          <w:p w14:paraId="1846E840"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Код (числовое</w:t>
            </w:r>
            <w:r w:rsidRPr="00BC165A">
              <w:rPr>
                <w:rFonts w:ascii="Times New Roman" w:hAnsi="Times New Roman" w:cs="Times New Roman"/>
                <w:spacing w:val="26"/>
                <w:sz w:val="24"/>
                <w:szCs w:val="24"/>
              </w:rPr>
              <w:t xml:space="preserve"> </w:t>
            </w:r>
            <w:r w:rsidRPr="00BC165A">
              <w:rPr>
                <w:rFonts w:ascii="Times New Roman" w:hAnsi="Times New Roman" w:cs="Times New Roman"/>
                <w:spacing w:val="-1"/>
                <w:sz w:val="24"/>
                <w:szCs w:val="24"/>
              </w:rPr>
              <w:t>обозначение</w:t>
            </w:r>
            <w:r w:rsidRPr="00BC165A">
              <w:rPr>
                <w:rFonts w:ascii="Times New Roman" w:hAnsi="Times New Roman" w:cs="Times New Roman"/>
                <w:spacing w:val="29"/>
                <w:sz w:val="24"/>
                <w:szCs w:val="24"/>
              </w:rPr>
              <w:t xml:space="preserve"> </w:t>
            </w:r>
            <w:r w:rsidRPr="00BC165A">
              <w:rPr>
                <w:rFonts w:ascii="Times New Roman" w:hAnsi="Times New Roman" w:cs="Times New Roman"/>
                <w:spacing w:val="-1"/>
                <w:sz w:val="24"/>
                <w:szCs w:val="24"/>
              </w:rPr>
              <w:t>ВРИ)</w:t>
            </w:r>
          </w:p>
        </w:tc>
        <w:tc>
          <w:tcPr>
            <w:tcW w:w="3168" w:type="dxa"/>
            <w:gridSpan w:val="2"/>
            <w:tcBorders>
              <w:top w:val="single" w:sz="5" w:space="0" w:color="000000"/>
              <w:left w:val="single" w:sz="5" w:space="0" w:color="000000"/>
              <w:bottom w:val="single" w:sz="5" w:space="0" w:color="000000"/>
              <w:right w:val="single" w:sz="5" w:space="0" w:color="000000"/>
            </w:tcBorders>
          </w:tcPr>
          <w:p w14:paraId="7348A1EF"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Предельные</w:t>
            </w:r>
            <w:r w:rsidRPr="00BC165A">
              <w:rPr>
                <w:rFonts w:ascii="Times New Roman" w:hAnsi="Times New Roman" w:cs="Times New Roman"/>
                <w:spacing w:val="-2"/>
                <w:sz w:val="24"/>
                <w:szCs w:val="24"/>
                <w:lang w:val="ru-RU"/>
              </w:rPr>
              <w:t xml:space="preserve"> </w:t>
            </w:r>
            <w:r w:rsidRPr="00BC165A">
              <w:rPr>
                <w:rFonts w:ascii="Times New Roman" w:hAnsi="Times New Roman" w:cs="Times New Roman"/>
                <w:spacing w:val="-1"/>
                <w:sz w:val="24"/>
                <w:szCs w:val="24"/>
                <w:lang w:val="ru-RU"/>
              </w:rPr>
              <w:t>размеры земельных</w:t>
            </w:r>
            <w:r w:rsidRPr="00BC165A">
              <w:rPr>
                <w:rFonts w:ascii="Times New Roman" w:hAnsi="Times New Roman" w:cs="Times New Roman"/>
                <w:spacing w:val="39"/>
                <w:sz w:val="24"/>
                <w:szCs w:val="24"/>
                <w:lang w:val="ru-RU"/>
              </w:rPr>
              <w:t xml:space="preserve"> </w:t>
            </w:r>
            <w:r w:rsidRPr="00BC165A">
              <w:rPr>
                <w:rFonts w:ascii="Times New Roman" w:hAnsi="Times New Roman" w:cs="Times New Roman"/>
                <w:spacing w:val="-1"/>
                <w:sz w:val="24"/>
                <w:szCs w:val="24"/>
                <w:lang w:val="ru-RU"/>
              </w:rPr>
              <w:t>участков (кв. м)</w:t>
            </w:r>
          </w:p>
        </w:tc>
        <w:tc>
          <w:tcPr>
            <w:tcW w:w="2539" w:type="dxa"/>
            <w:vMerge w:val="restart"/>
            <w:tcBorders>
              <w:top w:val="single" w:sz="5" w:space="0" w:color="000000"/>
              <w:left w:val="single" w:sz="5" w:space="0" w:color="000000"/>
              <w:right w:val="single" w:sz="5" w:space="0" w:color="000000"/>
            </w:tcBorders>
          </w:tcPr>
          <w:p w14:paraId="447940FD"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Максимальный</w:t>
            </w:r>
            <w:r w:rsidRPr="00BC165A">
              <w:rPr>
                <w:rFonts w:ascii="Times New Roman" w:hAnsi="Times New Roman" w:cs="Times New Roman"/>
                <w:spacing w:val="29"/>
                <w:sz w:val="24"/>
                <w:szCs w:val="24"/>
              </w:rPr>
              <w:t xml:space="preserve"> </w:t>
            </w:r>
            <w:r w:rsidRPr="00BC165A">
              <w:rPr>
                <w:rFonts w:ascii="Times New Roman" w:hAnsi="Times New Roman" w:cs="Times New Roman"/>
                <w:spacing w:val="-1"/>
                <w:sz w:val="24"/>
                <w:szCs w:val="24"/>
              </w:rPr>
              <w:t>процент</w:t>
            </w:r>
            <w:r w:rsidRPr="00BC165A">
              <w:rPr>
                <w:rFonts w:ascii="Times New Roman" w:hAnsi="Times New Roman" w:cs="Times New Roman"/>
                <w:spacing w:val="26"/>
                <w:sz w:val="24"/>
                <w:szCs w:val="24"/>
              </w:rPr>
              <w:t xml:space="preserve"> </w:t>
            </w:r>
            <w:r w:rsidRPr="00BC165A">
              <w:rPr>
                <w:rFonts w:ascii="Times New Roman" w:hAnsi="Times New Roman" w:cs="Times New Roman"/>
                <w:spacing w:val="-1"/>
                <w:sz w:val="24"/>
                <w:szCs w:val="24"/>
              </w:rPr>
              <w:t>застройки</w:t>
            </w:r>
          </w:p>
        </w:tc>
        <w:tc>
          <w:tcPr>
            <w:tcW w:w="2693" w:type="dxa"/>
            <w:vMerge w:val="restart"/>
            <w:tcBorders>
              <w:top w:val="single" w:sz="5" w:space="0" w:color="000000"/>
              <w:left w:val="single" w:sz="5" w:space="0" w:color="000000"/>
              <w:right w:val="single" w:sz="5" w:space="0" w:color="000000"/>
            </w:tcBorders>
          </w:tcPr>
          <w:p w14:paraId="7ABF0ACA"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Минимальные</w:t>
            </w:r>
            <w:r w:rsidRPr="00BC165A">
              <w:rPr>
                <w:rFonts w:ascii="Times New Roman" w:hAnsi="Times New Roman" w:cs="Times New Roman"/>
                <w:spacing w:val="28"/>
                <w:sz w:val="24"/>
                <w:szCs w:val="24"/>
                <w:lang w:val="ru-RU"/>
              </w:rPr>
              <w:t xml:space="preserve"> </w:t>
            </w:r>
            <w:r w:rsidRPr="00BC165A">
              <w:rPr>
                <w:rFonts w:ascii="Times New Roman" w:hAnsi="Times New Roman" w:cs="Times New Roman"/>
                <w:spacing w:val="-1"/>
                <w:sz w:val="24"/>
                <w:szCs w:val="24"/>
                <w:lang w:val="ru-RU"/>
              </w:rPr>
              <w:t>отступы от</w:t>
            </w:r>
            <w:r w:rsidRPr="00BC165A">
              <w:rPr>
                <w:rFonts w:ascii="Times New Roman" w:hAnsi="Times New Roman" w:cs="Times New Roman"/>
                <w:spacing w:val="24"/>
                <w:sz w:val="24"/>
                <w:szCs w:val="24"/>
                <w:lang w:val="ru-RU"/>
              </w:rPr>
              <w:t xml:space="preserve"> </w:t>
            </w:r>
            <w:r w:rsidRPr="00BC165A">
              <w:rPr>
                <w:rFonts w:ascii="Times New Roman" w:hAnsi="Times New Roman" w:cs="Times New Roman"/>
                <w:spacing w:val="-1"/>
                <w:sz w:val="24"/>
                <w:szCs w:val="24"/>
                <w:lang w:val="ru-RU"/>
              </w:rPr>
              <w:t>границ</w:t>
            </w:r>
            <w:r w:rsidRPr="00BC165A">
              <w:rPr>
                <w:rFonts w:ascii="Times New Roman" w:hAnsi="Times New Roman" w:cs="Times New Roman"/>
                <w:spacing w:val="25"/>
                <w:sz w:val="24"/>
                <w:szCs w:val="24"/>
                <w:lang w:val="ru-RU"/>
              </w:rPr>
              <w:t xml:space="preserve"> </w:t>
            </w:r>
            <w:r w:rsidRPr="00BC165A">
              <w:rPr>
                <w:rFonts w:ascii="Times New Roman" w:hAnsi="Times New Roman" w:cs="Times New Roman"/>
                <w:spacing w:val="-1"/>
                <w:sz w:val="24"/>
                <w:szCs w:val="24"/>
                <w:lang w:val="ru-RU"/>
              </w:rPr>
              <w:t>земельного</w:t>
            </w:r>
            <w:r w:rsidRPr="00BC165A">
              <w:rPr>
                <w:rFonts w:ascii="Times New Roman" w:hAnsi="Times New Roman" w:cs="Times New Roman"/>
                <w:spacing w:val="27"/>
                <w:sz w:val="24"/>
                <w:szCs w:val="24"/>
                <w:lang w:val="ru-RU"/>
              </w:rPr>
              <w:t xml:space="preserve"> </w:t>
            </w:r>
            <w:r w:rsidRPr="00BC165A">
              <w:rPr>
                <w:rFonts w:ascii="Times New Roman" w:hAnsi="Times New Roman" w:cs="Times New Roman"/>
                <w:spacing w:val="-1"/>
                <w:sz w:val="24"/>
                <w:szCs w:val="24"/>
                <w:lang w:val="ru-RU"/>
              </w:rPr>
              <w:t>участка (м)</w:t>
            </w:r>
          </w:p>
        </w:tc>
      </w:tr>
      <w:tr w:rsidR="00BC165A" w:rsidRPr="00BC165A" w14:paraId="6B97FDDA" w14:textId="77777777" w:rsidTr="00BC165A">
        <w:tc>
          <w:tcPr>
            <w:tcW w:w="701" w:type="dxa"/>
            <w:vMerge/>
            <w:tcBorders>
              <w:left w:val="single" w:sz="5" w:space="0" w:color="000000"/>
              <w:bottom w:val="single" w:sz="5" w:space="0" w:color="000000"/>
              <w:right w:val="single" w:sz="5" w:space="0" w:color="000000"/>
            </w:tcBorders>
            <w:vAlign w:val="center"/>
          </w:tcPr>
          <w:p w14:paraId="45AE2059" w14:textId="77777777" w:rsidR="00BC165A" w:rsidRPr="00BC165A" w:rsidRDefault="00BC165A" w:rsidP="00BC165A">
            <w:pPr>
              <w:ind w:left="57"/>
              <w:jc w:val="center"/>
              <w:rPr>
                <w:rFonts w:ascii="Times New Roman" w:hAnsi="Times New Roman" w:cs="Times New Roman"/>
                <w:sz w:val="24"/>
                <w:szCs w:val="24"/>
                <w:lang w:val="ru-RU"/>
              </w:rPr>
            </w:pPr>
          </w:p>
        </w:tc>
        <w:tc>
          <w:tcPr>
            <w:tcW w:w="4393" w:type="dxa"/>
            <w:vMerge/>
            <w:tcBorders>
              <w:left w:val="single" w:sz="5" w:space="0" w:color="000000"/>
              <w:bottom w:val="single" w:sz="5" w:space="0" w:color="000000"/>
              <w:right w:val="single" w:sz="5" w:space="0" w:color="000000"/>
            </w:tcBorders>
            <w:vAlign w:val="center"/>
          </w:tcPr>
          <w:p w14:paraId="441BC169" w14:textId="77777777" w:rsidR="00BC165A" w:rsidRPr="00BC165A" w:rsidRDefault="00BC165A" w:rsidP="00BC165A">
            <w:pPr>
              <w:jc w:val="center"/>
              <w:rPr>
                <w:rFonts w:ascii="Times New Roman" w:hAnsi="Times New Roman" w:cs="Times New Roman"/>
                <w:spacing w:val="-1"/>
                <w:sz w:val="24"/>
                <w:szCs w:val="24"/>
                <w:lang w:val="ru-RU"/>
              </w:rPr>
            </w:pPr>
          </w:p>
        </w:tc>
        <w:tc>
          <w:tcPr>
            <w:tcW w:w="1704" w:type="dxa"/>
            <w:vMerge/>
            <w:tcBorders>
              <w:left w:val="single" w:sz="5" w:space="0" w:color="000000"/>
              <w:bottom w:val="single" w:sz="5" w:space="0" w:color="000000"/>
              <w:right w:val="single" w:sz="5" w:space="0" w:color="000000"/>
            </w:tcBorders>
            <w:vAlign w:val="center"/>
          </w:tcPr>
          <w:p w14:paraId="77D7B321" w14:textId="77777777" w:rsidR="00BC165A" w:rsidRPr="00BC165A" w:rsidRDefault="00BC165A" w:rsidP="00BC165A">
            <w:pPr>
              <w:jc w:val="center"/>
              <w:rPr>
                <w:rFonts w:ascii="Times New Roman" w:hAnsi="Times New Roman" w:cs="Times New Roman"/>
                <w:spacing w:val="-1"/>
                <w:sz w:val="24"/>
                <w:szCs w:val="24"/>
                <w:lang w:val="ru-RU"/>
              </w:rPr>
            </w:pPr>
          </w:p>
        </w:tc>
        <w:tc>
          <w:tcPr>
            <w:tcW w:w="1467" w:type="dxa"/>
            <w:tcBorders>
              <w:top w:val="single" w:sz="5" w:space="0" w:color="000000"/>
              <w:left w:val="single" w:sz="5" w:space="0" w:color="000000"/>
              <w:bottom w:val="single" w:sz="5" w:space="0" w:color="000000"/>
              <w:right w:val="single" w:sz="5" w:space="0" w:color="000000"/>
            </w:tcBorders>
            <w:vAlign w:val="center"/>
          </w:tcPr>
          <w:p w14:paraId="28FFFEF6"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7FE4F483"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max</w:t>
            </w:r>
          </w:p>
        </w:tc>
        <w:tc>
          <w:tcPr>
            <w:tcW w:w="2539" w:type="dxa"/>
            <w:vMerge/>
            <w:tcBorders>
              <w:left w:val="single" w:sz="5" w:space="0" w:color="000000"/>
              <w:bottom w:val="single" w:sz="5" w:space="0" w:color="000000"/>
              <w:right w:val="single" w:sz="5" w:space="0" w:color="000000"/>
            </w:tcBorders>
            <w:vAlign w:val="center"/>
          </w:tcPr>
          <w:p w14:paraId="0D853AEE" w14:textId="77777777" w:rsidR="00BC165A" w:rsidRPr="00BC165A" w:rsidRDefault="00BC165A" w:rsidP="00BC165A">
            <w:pPr>
              <w:jc w:val="center"/>
              <w:rPr>
                <w:rFonts w:ascii="Times New Roman" w:hAnsi="Times New Roman" w:cs="Times New Roman"/>
                <w:spacing w:val="-1"/>
                <w:sz w:val="24"/>
                <w:szCs w:val="24"/>
              </w:rPr>
            </w:pPr>
          </w:p>
        </w:tc>
        <w:tc>
          <w:tcPr>
            <w:tcW w:w="2693" w:type="dxa"/>
            <w:vMerge/>
            <w:tcBorders>
              <w:left w:val="single" w:sz="5" w:space="0" w:color="000000"/>
              <w:bottom w:val="single" w:sz="5" w:space="0" w:color="000000"/>
              <w:right w:val="single" w:sz="5" w:space="0" w:color="000000"/>
            </w:tcBorders>
            <w:vAlign w:val="center"/>
          </w:tcPr>
          <w:p w14:paraId="4B328152" w14:textId="77777777" w:rsidR="00BC165A" w:rsidRPr="00BC165A" w:rsidRDefault="00BC165A" w:rsidP="00BC165A">
            <w:pPr>
              <w:jc w:val="center"/>
              <w:rPr>
                <w:rFonts w:ascii="Times New Roman" w:hAnsi="Times New Roman" w:cs="Times New Roman"/>
                <w:spacing w:val="-1"/>
                <w:sz w:val="24"/>
                <w:szCs w:val="24"/>
              </w:rPr>
            </w:pPr>
          </w:p>
        </w:tc>
      </w:tr>
      <w:tr w:rsidR="00BC165A" w:rsidRPr="00BC165A" w14:paraId="05CE6B30" w14:textId="77777777" w:rsidTr="00BC165A">
        <w:tc>
          <w:tcPr>
            <w:tcW w:w="701" w:type="dxa"/>
            <w:tcBorders>
              <w:top w:val="single" w:sz="5" w:space="0" w:color="000000"/>
              <w:left w:val="single" w:sz="5" w:space="0" w:color="000000"/>
              <w:bottom w:val="single" w:sz="5" w:space="0" w:color="000000"/>
              <w:right w:val="single" w:sz="5" w:space="0" w:color="000000"/>
            </w:tcBorders>
          </w:tcPr>
          <w:p w14:paraId="40F296F2"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w:t>
            </w:r>
          </w:p>
        </w:tc>
        <w:tc>
          <w:tcPr>
            <w:tcW w:w="4393" w:type="dxa"/>
            <w:tcBorders>
              <w:top w:val="single" w:sz="5" w:space="0" w:color="000000"/>
              <w:left w:val="single" w:sz="5" w:space="0" w:color="000000"/>
              <w:bottom w:val="single" w:sz="5" w:space="0" w:color="000000"/>
              <w:right w:val="single" w:sz="5" w:space="0" w:color="000000"/>
            </w:tcBorders>
          </w:tcPr>
          <w:p w14:paraId="35959A68"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Коммунальное обслуживание</w:t>
            </w:r>
          </w:p>
        </w:tc>
        <w:tc>
          <w:tcPr>
            <w:tcW w:w="1704" w:type="dxa"/>
            <w:tcBorders>
              <w:top w:val="single" w:sz="5" w:space="0" w:color="000000"/>
              <w:left w:val="single" w:sz="5" w:space="0" w:color="000000"/>
              <w:bottom w:val="single" w:sz="5" w:space="0" w:color="000000"/>
              <w:right w:val="single" w:sz="5" w:space="0" w:color="000000"/>
            </w:tcBorders>
            <w:vAlign w:val="center"/>
          </w:tcPr>
          <w:p w14:paraId="47514F1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3.1</w:t>
            </w:r>
          </w:p>
        </w:tc>
        <w:tc>
          <w:tcPr>
            <w:tcW w:w="1467" w:type="dxa"/>
            <w:tcBorders>
              <w:top w:val="single" w:sz="5" w:space="0" w:color="000000"/>
              <w:left w:val="single" w:sz="5" w:space="0" w:color="000000"/>
              <w:bottom w:val="single" w:sz="5" w:space="0" w:color="000000"/>
              <w:right w:val="single" w:sz="5" w:space="0" w:color="000000"/>
            </w:tcBorders>
            <w:vAlign w:val="center"/>
          </w:tcPr>
          <w:p w14:paraId="1554E26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747D6AB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0A73F9A0"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1E3C2E7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01CCDCFD" w14:textId="77777777" w:rsidTr="00BC165A">
        <w:tc>
          <w:tcPr>
            <w:tcW w:w="701" w:type="dxa"/>
            <w:tcBorders>
              <w:top w:val="single" w:sz="5" w:space="0" w:color="000000"/>
              <w:left w:val="single" w:sz="5" w:space="0" w:color="000000"/>
              <w:bottom w:val="single" w:sz="5" w:space="0" w:color="000000"/>
              <w:right w:val="single" w:sz="5" w:space="0" w:color="000000"/>
            </w:tcBorders>
          </w:tcPr>
          <w:p w14:paraId="5AF2C483"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2.</w:t>
            </w:r>
          </w:p>
        </w:tc>
        <w:tc>
          <w:tcPr>
            <w:tcW w:w="4393" w:type="dxa"/>
            <w:tcBorders>
              <w:top w:val="single" w:sz="5" w:space="0" w:color="000000"/>
              <w:left w:val="single" w:sz="5" w:space="0" w:color="000000"/>
              <w:bottom w:val="single" w:sz="5" w:space="0" w:color="000000"/>
              <w:right w:val="single" w:sz="5" w:space="0" w:color="000000"/>
            </w:tcBorders>
          </w:tcPr>
          <w:p w14:paraId="2E69B8A5"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Предоставление коммунальных услуг</w:t>
            </w:r>
          </w:p>
        </w:tc>
        <w:tc>
          <w:tcPr>
            <w:tcW w:w="1704" w:type="dxa"/>
            <w:tcBorders>
              <w:top w:val="single" w:sz="5" w:space="0" w:color="000000"/>
              <w:left w:val="single" w:sz="5" w:space="0" w:color="000000"/>
              <w:bottom w:val="single" w:sz="5" w:space="0" w:color="000000"/>
              <w:right w:val="single" w:sz="5" w:space="0" w:color="000000"/>
            </w:tcBorders>
            <w:vAlign w:val="center"/>
          </w:tcPr>
          <w:p w14:paraId="28DD70B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3.1.1</w:t>
            </w:r>
          </w:p>
        </w:tc>
        <w:tc>
          <w:tcPr>
            <w:tcW w:w="1467" w:type="dxa"/>
            <w:tcBorders>
              <w:top w:val="single" w:sz="5" w:space="0" w:color="000000"/>
              <w:left w:val="single" w:sz="5" w:space="0" w:color="000000"/>
              <w:bottom w:val="single" w:sz="5" w:space="0" w:color="000000"/>
              <w:right w:val="single" w:sz="5" w:space="0" w:color="000000"/>
            </w:tcBorders>
            <w:vAlign w:val="center"/>
          </w:tcPr>
          <w:p w14:paraId="523A60C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24A021B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2E3943E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65EE4B5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0A4A0C04" w14:textId="77777777" w:rsidTr="00BC165A">
        <w:tc>
          <w:tcPr>
            <w:tcW w:w="701" w:type="dxa"/>
            <w:tcBorders>
              <w:top w:val="single" w:sz="5" w:space="0" w:color="000000"/>
              <w:left w:val="single" w:sz="5" w:space="0" w:color="000000"/>
              <w:bottom w:val="single" w:sz="5" w:space="0" w:color="000000"/>
              <w:right w:val="single" w:sz="5" w:space="0" w:color="000000"/>
            </w:tcBorders>
          </w:tcPr>
          <w:p w14:paraId="2B4698F9"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3.</w:t>
            </w:r>
          </w:p>
        </w:tc>
        <w:tc>
          <w:tcPr>
            <w:tcW w:w="4393" w:type="dxa"/>
            <w:tcBorders>
              <w:top w:val="single" w:sz="5" w:space="0" w:color="000000"/>
              <w:left w:val="single" w:sz="5" w:space="0" w:color="000000"/>
              <w:bottom w:val="single" w:sz="5" w:space="0" w:color="000000"/>
              <w:right w:val="single" w:sz="5" w:space="0" w:color="000000"/>
            </w:tcBorders>
          </w:tcPr>
          <w:p w14:paraId="4E6751BD"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Спорт</w:t>
            </w:r>
          </w:p>
        </w:tc>
        <w:tc>
          <w:tcPr>
            <w:tcW w:w="1704" w:type="dxa"/>
            <w:tcBorders>
              <w:top w:val="single" w:sz="5" w:space="0" w:color="000000"/>
              <w:left w:val="single" w:sz="5" w:space="0" w:color="000000"/>
              <w:bottom w:val="single" w:sz="5" w:space="0" w:color="000000"/>
              <w:right w:val="single" w:sz="5" w:space="0" w:color="000000"/>
            </w:tcBorders>
            <w:vAlign w:val="center"/>
          </w:tcPr>
          <w:p w14:paraId="6CB7A2D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w:t>
            </w:r>
          </w:p>
        </w:tc>
        <w:tc>
          <w:tcPr>
            <w:tcW w:w="1467" w:type="dxa"/>
            <w:tcBorders>
              <w:top w:val="single" w:sz="5" w:space="0" w:color="000000"/>
              <w:left w:val="single" w:sz="5" w:space="0" w:color="000000"/>
              <w:bottom w:val="single" w:sz="5" w:space="0" w:color="000000"/>
              <w:right w:val="single" w:sz="5" w:space="0" w:color="000000"/>
            </w:tcBorders>
            <w:vAlign w:val="center"/>
          </w:tcPr>
          <w:p w14:paraId="5BEFE50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D3146C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0675445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5BCAB336"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3296073E" w14:textId="77777777" w:rsidTr="00BC165A">
        <w:tc>
          <w:tcPr>
            <w:tcW w:w="701" w:type="dxa"/>
            <w:tcBorders>
              <w:top w:val="single" w:sz="5" w:space="0" w:color="000000"/>
              <w:left w:val="single" w:sz="5" w:space="0" w:color="000000"/>
              <w:bottom w:val="single" w:sz="5" w:space="0" w:color="000000"/>
              <w:right w:val="single" w:sz="5" w:space="0" w:color="000000"/>
            </w:tcBorders>
          </w:tcPr>
          <w:p w14:paraId="55BBB06C"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4.</w:t>
            </w:r>
          </w:p>
        </w:tc>
        <w:tc>
          <w:tcPr>
            <w:tcW w:w="4393" w:type="dxa"/>
            <w:tcBorders>
              <w:top w:val="single" w:sz="5" w:space="0" w:color="000000"/>
              <w:left w:val="single" w:sz="5" w:space="0" w:color="000000"/>
              <w:bottom w:val="single" w:sz="5" w:space="0" w:color="000000"/>
              <w:right w:val="single" w:sz="5" w:space="0" w:color="000000"/>
            </w:tcBorders>
          </w:tcPr>
          <w:p w14:paraId="1C6BF734"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Обеспечение спортивно-зрелищных ме-роприятий</w:t>
            </w:r>
          </w:p>
        </w:tc>
        <w:tc>
          <w:tcPr>
            <w:tcW w:w="1704" w:type="dxa"/>
            <w:tcBorders>
              <w:top w:val="single" w:sz="5" w:space="0" w:color="000000"/>
              <w:left w:val="single" w:sz="5" w:space="0" w:color="000000"/>
              <w:bottom w:val="single" w:sz="5" w:space="0" w:color="000000"/>
              <w:right w:val="single" w:sz="5" w:space="0" w:color="000000"/>
            </w:tcBorders>
            <w:vAlign w:val="center"/>
          </w:tcPr>
          <w:p w14:paraId="74F742C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5.1.1</w:t>
            </w:r>
          </w:p>
        </w:tc>
        <w:tc>
          <w:tcPr>
            <w:tcW w:w="1467" w:type="dxa"/>
            <w:tcBorders>
              <w:top w:val="single" w:sz="5" w:space="0" w:color="000000"/>
              <w:left w:val="single" w:sz="5" w:space="0" w:color="000000"/>
              <w:bottom w:val="single" w:sz="5" w:space="0" w:color="000000"/>
              <w:right w:val="single" w:sz="5" w:space="0" w:color="000000"/>
            </w:tcBorders>
            <w:vAlign w:val="center"/>
          </w:tcPr>
          <w:p w14:paraId="4CCACC86"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1B151BE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13DC43F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0428F6F0"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268B708D" w14:textId="77777777" w:rsidTr="00BC165A">
        <w:tc>
          <w:tcPr>
            <w:tcW w:w="701" w:type="dxa"/>
            <w:tcBorders>
              <w:top w:val="single" w:sz="5" w:space="0" w:color="000000"/>
              <w:left w:val="single" w:sz="5" w:space="0" w:color="000000"/>
              <w:bottom w:val="single" w:sz="5" w:space="0" w:color="000000"/>
              <w:right w:val="single" w:sz="5" w:space="0" w:color="000000"/>
            </w:tcBorders>
          </w:tcPr>
          <w:p w14:paraId="40A095E3"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5.</w:t>
            </w:r>
          </w:p>
        </w:tc>
        <w:tc>
          <w:tcPr>
            <w:tcW w:w="4393" w:type="dxa"/>
            <w:tcBorders>
              <w:top w:val="single" w:sz="5" w:space="0" w:color="000000"/>
              <w:left w:val="single" w:sz="5" w:space="0" w:color="000000"/>
              <w:bottom w:val="single" w:sz="5" w:space="0" w:color="000000"/>
              <w:right w:val="single" w:sz="5" w:space="0" w:color="000000"/>
            </w:tcBorders>
          </w:tcPr>
          <w:p w14:paraId="6BA3006D"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Обеспечение занятий спортом в помеще-ниях</w:t>
            </w:r>
          </w:p>
        </w:tc>
        <w:tc>
          <w:tcPr>
            <w:tcW w:w="1704" w:type="dxa"/>
            <w:tcBorders>
              <w:top w:val="single" w:sz="5" w:space="0" w:color="000000"/>
              <w:left w:val="single" w:sz="5" w:space="0" w:color="000000"/>
              <w:bottom w:val="single" w:sz="5" w:space="0" w:color="000000"/>
              <w:right w:val="single" w:sz="5" w:space="0" w:color="000000"/>
            </w:tcBorders>
            <w:vAlign w:val="center"/>
          </w:tcPr>
          <w:p w14:paraId="6754431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5.1.2</w:t>
            </w:r>
          </w:p>
        </w:tc>
        <w:tc>
          <w:tcPr>
            <w:tcW w:w="1467" w:type="dxa"/>
            <w:tcBorders>
              <w:top w:val="single" w:sz="5" w:space="0" w:color="000000"/>
              <w:left w:val="single" w:sz="5" w:space="0" w:color="000000"/>
              <w:bottom w:val="single" w:sz="5" w:space="0" w:color="000000"/>
              <w:right w:val="single" w:sz="5" w:space="0" w:color="000000"/>
            </w:tcBorders>
            <w:vAlign w:val="center"/>
          </w:tcPr>
          <w:p w14:paraId="269DCB8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0E96BB0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479227C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4D0DD40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55D248C9" w14:textId="77777777" w:rsidTr="00BC165A">
        <w:tc>
          <w:tcPr>
            <w:tcW w:w="701" w:type="dxa"/>
            <w:tcBorders>
              <w:top w:val="single" w:sz="5" w:space="0" w:color="000000"/>
              <w:left w:val="single" w:sz="5" w:space="0" w:color="000000"/>
              <w:bottom w:val="single" w:sz="5" w:space="0" w:color="000000"/>
              <w:right w:val="single" w:sz="5" w:space="0" w:color="000000"/>
            </w:tcBorders>
          </w:tcPr>
          <w:p w14:paraId="4E69958F"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6.</w:t>
            </w:r>
          </w:p>
        </w:tc>
        <w:tc>
          <w:tcPr>
            <w:tcW w:w="4393" w:type="dxa"/>
            <w:tcBorders>
              <w:top w:val="single" w:sz="5" w:space="0" w:color="000000"/>
              <w:left w:val="single" w:sz="5" w:space="0" w:color="000000"/>
              <w:bottom w:val="single" w:sz="5" w:space="0" w:color="000000"/>
              <w:right w:val="single" w:sz="5" w:space="0" w:color="000000"/>
            </w:tcBorders>
          </w:tcPr>
          <w:p w14:paraId="439B5B9A"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Площадки для занятий спортом</w:t>
            </w:r>
          </w:p>
        </w:tc>
        <w:tc>
          <w:tcPr>
            <w:tcW w:w="1704" w:type="dxa"/>
            <w:tcBorders>
              <w:top w:val="single" w:sz="5" w:space="0" w:color="000000"/>
              <w:left w:val="single" w:sz="5" w:space="0" w:color="000000"/>
              <w:bottom w:val="single" w:sz="5" w:space="0" w:color="000000"/>
              <w:right w:val="single" w:sz="5" w:space="0" w:color="000000"/>
            </w:tcBorders>
            <w:vAlign w:val="center"/>
          </w:tcPr>
          <w:p w14:paraId="3A15F5D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5.1.3</w:t>
            </w:r>
          </w:p>
        </w:tc>
        <w:tc>
          <w:tcPr>
            <w:tcW w:w="1467" w:type="dxa"/>
            <w:tcBorders>
              <w:top w:val="single" w:sz="5" w:space="0" w:color="000000"/>
              <w:left w:val="single" w:sz="5" w:space="0" w:color="000000"/>
              <w:bottom w:val="single" w:sz="5" w:space="0" w:color="000000"/>
              <w:right w:val="single" w:sz="5" w:space="0" w:color="000000"/>
            </w:tcBorders>
            <w:vAlign w:val="center"/>
          </w:tcPr>
          <w:p w14:paraId="778428B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241AF3D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390A10A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522E507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2ECD4210" w14:textId="77777777" w:rsidTr="00BC165A">
        <w:tc>
          <w:tcPr>
            <w:tcW w:w="701" w:type="dxa"/>
            <w:tcBorders>
              <w:top w:val="single" w:sz="5" w:space="0" w:color="000000"/>
              <w:left w:val="single" w:sz="5" w:space="0" w:color="000000"/>
              <w:bottom w:val="single" w:sz="5" w:space="0" w:color="000000"/>
              <w:right w:val="single" w:sz="5" w:space="0" w:color="000000"/>
            </w:tcBorders>
          </w:tcPr>
          <w:p w14:paraId="7F3F3982"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7.</w:t>
            </w:r>
          </w:p>
        </w:tc>
        <w:tc>
          <w:tcPr>
            <w:tcW w:w="4393" w:type="dxa"/>
            <w:tcBorders>
              <w:top w:val="single" w:sz="5" w:space="0" w:color="000000"/>
              <w:left w:val="single" w:sz="5" w:space="0" w:color="000000"/>
              <w:bottom w:val="single" w:sz="5" w:space="0" w:color="000000"/>
              <w:right w:val="single" w:sz="5" w:space="0" w:color="000000"/>
            </w:tcBorders>
          </w:tcPr>
          <w:p w14:paraId="378E1F0C"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Оборудованные площадки для занятий спортом</w:t>
            </w:r>
          </w:p>
        </w:tc>
        <w:tc>
          <w:tcPr>
            <w:tcW w:w="1704" w:type="dxa"/>
            <w:tcBorders>
              <w:top w:val="single" w:sz="5" w:space="0" w:color="000000"/>
              <w:left w:val="single" w:sz="5" w:space="0" w:color="000000"/>
              <w:bottom w:val="single" w:sz="5" w:space="0" w:color="000000"/>
              <w:right w:val="single" w:sz="5" w:space="0" w:color="000000"/>
            </w:tcBorders>
            <w:vAlign w:val="center"/>
          </w:tcPr>
          <w:p w14:paraId="6249DBB6"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5.1.4</w:t>
            </w:r>
          </w:p>
        </w:tc>
        <w:tc>
          <w:tcPr>
            <w:tcW w:w="1467" w:type="dxa"/>
            <w:tcBorders>
              <w:top w:val="single" w:sz="5" w:space="0" w:color="000000"/>
              <w:left w:val="single" w:sz="5" w:space="0" w:color="000000"/>
              <w:bottom w:val="single" w:sz="5" w:space="0" w:color="000000"/>
              <w:right w:val="single" w:sz="5" w:space="0" w:color="000000"/>
            </w:tcBorders>
            <w:vAlign w:val="center"/>
          </w:tcPr>
          <w:p w14:paraId="467EB27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0591D89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472F3D1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7A47C7E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1B3F64CB" w14:textId="77777777" w:rsidTr="00BC165A">
        <w:tc>
          <w:tcPr>
            <w:tcW w:w="701" w:type="dxa"/>
            <w:tcBorders>
              <w:top w:val="single" w:sz="5" w:space="0" w:color="000000"/>
              <w:left w:val="single" w:sz="5" w:space="0" w:color="000000"/>
              <w:bottom w:val="single" w:sz="5" w:space="0" w:color="000000"/>
              <w:right w:val="single" w:sz="5" w:space="0" w:color="000000"/>
            </w:tcBorders>
          </w:tcPr>
          <w:p w14:paraId="136C2294"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lastRenderedPageBreak/>
              <w:t>8.</w:t>
            </w:r>
          </w:p>
        </w:tc>
        <w:tc>
          <w:tcPr>
            <w:tcW w:w="4393" w:type="dxa"/>
            <w:tcBorders>
              <w:top w:val="single" w:sz="5" w:space="0" w:color="000000"/>
              <w:left w:val="single" w:sz="5" w:space="0" w:color="000000"/>
              <w:bottom w:val="single" w:sz="5" w:space="0" w:color="000000"/>
              <w:right w:val="single" w:sz="5" w:space="0" w:color="000000"/>
            </w:tcBorders>
          </w:tcPr>
          <w:p w14:paraId="3677352C"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Водный спорт</w:t>
            </w:r>
          </w:p>
        </w:tc>
        <w:tc>
          <w:tcPr>
            <w:tcW w:w="1704" w:type="dxa"/>
            <w:tcBorders>
              <w:top w:val="single" w:sz="5" w:space="0" w:color="000000"/>
              <w:left w:val="single" w:sz="5" w:space="0" w:color="000000"/>
              <w:bottom w:val="single" w:sz="5" w:space="0" w:color="000000"/>
              <w:right w:val="single" w:sz="5" w:space="0" w:color="000000"/>
            </w:tcBorders>
            <w:vAlign w:val="center"/>
          </w:tcPr>
          <w:p w14:paraId="163FB5A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5.1.5</w:t>
            </w:r>
          </w:p>
        </w:tc>
        <w:tc>
          <w:tcPr>
            <w:tcW w:w="1467" w:type="dxa"/>
            <w:tcBorders>
              <w:top w:val="single" w:sz="5" w:space="0" w:color="000000"/>
              <w:left w:val="single" w:sz="5" w:space="0" w:color="000000"/>
              <w:bottom w:val="single" w:sz="5" w:space="0" w:color="000000"/>
              <w:right w:val="single" w:sz="5" w:space="0" w:color="000000"/>
            </w:tcBorders>
            <w:vAlign w:val="center"/>
          </w:tcPr>
          <w:p w14:paraId="2529556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3DBE7363"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4E5D796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730829F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25B5D799" w14:textId="77777777" w:rsidTr="00BC165A">
        <w:tc>
          <w:tcPr>
            <w:tcW w:w="701" w:type="dxa"/>
            <w:tcBorders>
              <w:top w:val="single" w:sz="5" w:space="0" w:color="000000"/>
              <w:left w:val="single" w:sz="5" w:space="0" w:color="000000"/>
              <w:bottom w:val="single" w:sz="5" w:space="0" w:color="000000"/>
              <w:right w:val="single" w:sz="5" w:space="0" w:color="000000"/>
            </w:tcBorders>
          </w:tcPr>
          <w:p w14:paraId="6A0A74B8"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9.</w:t>
            </w:r>
          </w:p>
        </w:tc>
        <w:tc>
          <w:tcPr>
            <w:tcW w:w="4393" w:type="dxa"/>
            <w:tcBorders>
              <w:top w:val="single" w:sz="5" w:space="0" w:color="000000"/>
              <w:left w:val="single" w:sz="5" w:space="0" w:color="000000"/>
              <w:bottom w:val="single" w:sz="5" w:space="0" w:color="000000"/>
              <w:right w:val="single" w:sz="5" w:space="0" w:color="000000"/>
            </w:tcBorders>
          </w:tcPr>
          <w:p w14:paraId="2E2CA0CB"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Авиационный спорт</w:t>
            </w:r>
          </w:p>
        </w:tc>
        <w:tc>
          <w:tcPr>
            <w:tcW w:w="1704" w:type="dxa"/>
            <w:tcBorders>
              <w:top w:val="single" w:sz="5" w:space="0" w:color="000000"/>
              <w:left w:val="single" w:sz="5" w:space="0" w:color="000000"/>
              <w:bottom w:val="single" w:sz="5" w:space="0" w:color="000000"/>
              <w:right w:val="single" w:sz="5" w:space="0" w:color="000000"/>
            </w:tcBorders>
            <w:vAlign w:val="center"/>
          </w:tcPr>
          <w:p w14:paraId="01215F7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5.1.6</w:t>
            </w:r>
          </w:p>
        </w:tc>
        <w:tc>
          <w:tcPr>
            <w:tcW w:w="1467" w:type="dxa"/>
            <w:tcBorders>
              <w:top w:val="single" w:sz="5" w:space="0" w:color="000000"/>
              <w:left w:val="single" w:sz="5" w:space="0" w:color="000000"/>
              <w:bottom w:val="single" w:sz="5" w:space="0" w:color="000000"/>
              <w:right w:val="single" w:sz="5" w:space="0" w:color="000000"/>
            </w:tcBorders>
            <w:vAlign w:val="center"/>
          </w:tcPr>
          <w:p w14:paraId="785747C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30</w:t>
            </w:r>
          </w:p>
        </w:tc>
        <w:tc>
          <w:tcPr>
            <w:tcW w:w="1701" w:type="dxa"/>
            <w:tcBorders>
              <w:top w:val="single" w:sz="5" w:space="0" w:color="000000"/>
              <w:left w:val="single" w:sz="5" w:space="0" w:color="000000"/>
              <w:bottom w:val="single" w:sz="5" w:space="0" w:color="000000"/>
              <w:right w:val="single" w:sz="5" w:space="0" w:color="000000"/>
            </w:tcBorders>
            <w:vAlign w:val="center"/>
          </w:tcPr>
          <w:p w14:paraId="4769229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2761C28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6C7027D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46A67401" w14:textId="77777777" w:rsidTr="00BC165A">
        <w:tc>
          <w:tcPr>
            <w:tcW w:w="701" w:type="dxa"/>
            <w:tcBorders>
              <w:top w:val="single" w:sz="5" w:space="0" w:color="000000"/>
              <w:left w:val="single" w:sz="5" w:space="0" w:color="000000"/>
              <w:bottom w:val="single" w:sz="5" w:space="0" w:color="000000"/>
              <w:right w:val="single" w:sz="5" w:space="0" w:color="000000"/>
            </w:tcBorders>
          </w:tcPr>
          <w:p w14:paraId="4C1CD6BB"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10.</w:t>
            </w:r>
          </w:p>
        </w:tc>
        <w:tc>
          <w:tcPr>
            <w:tcW w:w="4393" w:type="dxa"/>
            <w:tcBorders>
              <w:top w:val="single" w:sz="5" w:space="0" w:color="000000"/>
              <w:left w:val="single" w:sz="5" w:space="0" w:color="000000"/>
              <w:bottom w:val="single" w:sz="5" w:space="0" w:color="000000"/>
              <w:right w:val="single" w:sz="5" w:space="0" w:color="000000"/>
            </w:tcBorders>
          </w:tcPr>
          <w:p w14:paraId="0966AF16"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Спортивные базы</w:t>
            </w:r>
          </w:p>
        </w:tc>
        <w:tc>
          <w:tcPr>
            <w:tcW w:w="1704" w:type="dxa"/>
            <w:tcBorders>
              <w:top w:val="single" w:sz="5" w:space="0" w:color="000000"/>
              <w:left w:val="single" w:sz="5" w:space="0" w:color="000000"/>
              <w:bottom w:val="single" w:sz="5" w:space="0" w:color="000000"/>
              <w:right w:val="single" w:sz="5" w:space="0" w:color="000000"/>
            </w:tcBorders>
            <w:vAlign w:val="center"/>
          </w:tcPr>
          <w:p w14:paraId="435788B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5.1.7</w:t>
            </w:r>
          </w:p>
        </w:tc>
        <w:tc>
          <w:tcPr>
            <w:tcW w:w="1467" w:type="dxa"/>
            <w:tcBorders>
              <w:top w:val="single" w:sz="5" w:space="0" w:color="000000"/>
              <w:left w:val="single" w:sz="5" w:space="0" w:color="000000"/>
              <w:bottom w:val="single" w:sz="5" w:space="0" w:color="000000"/>
              <w:right w:val="single" w:sz="5" w:space="0" w:color="000000"/>
            </w:tcBorders>
            <w:vAlign w:val="center"/>
          </w:tcPr>
          <w:p w14:paraId="1025281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C7F5F4E"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3D781D96"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4413CCD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55BF2697" w14:textId="77777777" w:rsidTr="00BC165A">
        <w:tc>
          <w:tcPr>
            <w:tcW w:w="701" w:type="dxa"/>
            <w:tcBorders>
              <w:top w:val="single" w:sz="5" w:space="0" w:color="000000"/>
              <w:left w:val="single" w:sz="5" w:space="0" w:color="000000"/>
              <w:bottom w:val="single" w:sz="5" w:space="0" w:color="000000"/>
              <w:right w:val="single" w:sz="5" w:space="0" w:color="000000"/>
            </w:tcBorders>
          </w:tcPr>
          <w:p w14:paraId="7ABD15AA"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11.</w:t>
            </w:r>
          </w:p>
        </w:tc>
        <w:tc>
          <w:tcPr>
            <w:tcW w:w="4393" w:type="dxa"/>
            <w:tcBorders>
              <w:top w:val="single" w:sz="5" w:space="0" w:color="000000"/>
              <w:left w:val="single" w:sz="5" w:space="0" w:color="000000"/>
              <w:bottom w:val="single" w:sz="5" w:space="0" w:color="000000"/>
              <w:right w:val="single" w:sz="5" w:space="0" w:color="000000"/>
            </w:tcBorders>
          </w:tcPr>
          <w:p w14:paraId="42F509A7"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Причалы для маломерных судов</w:t>
            </w:r>
          </w:p>
        </w:tc>
        <w:tc>
          <w:tcPr>
            <w:tcW w:w="1704" w:type="dxa"/>
            <w:tcBorders>
              <w:top w:val="single" w:sz="5" w:space="0" w:color="000000"/>
              <w:left w:val="single" w:sz="5" w:space="0" w:color="000000"/>
              <w:bottom w:val="single" w:sz="5" w:space="0" w:color="000000"/>
              <w:right w:val="single" w:sz="5" w:space="0" w:color="000000"/>
            </w:tcBorders>
            <w:vAlign w:val="center"/>
          </w:tcPr>
          <w:p w14:paraId="4D801EE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5.4</w:t>
            </w:r>
          </w:p>
        </w:tc>
        <w:tc>
          <w:tcPr>
            <w:tcW w:w="1467" w:type="dxa"/>
            <w:tcBorders>
              <w:top w:val="single" w:sz="5" w:space="0" w:color="000000"/>
              <w:left w:val="single" w:sz="5" w:space="0" w:color="000000"/>
              <w:bottom w:val="single" w:sz="5" w:space="0" w:color="000000"/>
              <w:right w:val="single" w:sz="5" w:space="0" w:color="000000"/>
            </w:tcBorders>
            <w:vAlign w:val="center"/>
          </w:tcPr>
          <w:p w14:paraId="472EC94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8EC9390"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56E5F54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4F00335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39B64E5C" w14:textId="77777777" w:rsidTr="00BC165A">
        <w:tc>
          <w:tcPr>
            <w:tcW w:w="701" w:type="dxa"/>
            <w:tcBorders>
              <w:top w:val="single" w:sz="5" w:space="0" w:color="000000"/>
              <w:left w:val="single" w:sz="5" w:space="0" w:color="000000"/>
              <w:bottom w:val="single" w:sz="5" w:space="0" w:color="000000"/>
              <w:right w:val="single" w:sz="5" w:space="0" w:color="000000"/>
            </w:tcBorders>
          </w:tcPr>
          <w:p w14:paraId="2138445A"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12.</w:t>
            </w:r>
          </w:p>
        </w:tc>
        <w:tc>
          <w:tcPr>
            <w:tcW w:w="4393" w:type="dxa"/>
            <w:tcBorders>
              <w:top w:val="single" w:sz="5" w:space="0" w:color="000000"/>
              <w:left w:val="single" w:sz="5" w:space="0" w:color="000000"/>
              <w:bottom w:val="single" w:sz="5" w:space="0" w:color="000000"/>
              <w:right w:val="single" w:sz="5" w:space="0" w:color="000000"/>
            </w:tcBorders>
          </w:tcPr>
          <w:p w14:paraId="06A2EDD7"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Поля для гольфа или конных прогулок</w:t>
            </w:r>
          </w:p>
        </w:tc>
        <w:tc>
          <w:tcPr>
            <w:tcW w:w="1704" w:type="dxa"/>
            <w:tcBorders>
              <w:top w:val="single" w:sz="5" w:space="0" w:color="000000"/>
              <w:left w:val="single" w:sz="5" w:space="0" w:color="000000"/>
              <w:bottom w:val="single" w:sz="5" w:space="0" w:color="000000"/>
              <w:right w:val="single" w:sz="5" w:space="0" w:color="000000"/>
            </w:tcBorders>
            <w:vAlign w:val="center"/>
          </w:tcPr>
          <w:p w14:paraId="338B0CF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5.5</w:t>
            </w:r>
          </w:p>
        </w:tc>
        <w:tc>
          <w:tcPr>
            <w:tcW w:w="1467" w:type="dxa"/>
            <w:tcBorders>
              <w:top w:val="single" w:sz="5" w:space="0" w:color="000000"/>
              <w:left w:val="single" w:sz="5" w:space="0" w:color="000000"/>
              <w:bottom w:val="single" w:sz="5" w:space="0" w:color="000000"/>
              <w:right w:val="single" w:sz="5" w:space="0" w:color="000000"/>
            </w:tcBorders>
            <w:vAlign w:val="center"/>
          </w:tcPr>
          <w:p w14:paraId="787D8B50"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3567A9F"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539" w:type="dxa"/>
            <w:tcBorders>
              <w:top w:val="single" w:sz="5" w:space="0" w:color="000000"/>
              <w:left w:val="single" w:sz="5" w:space="0" w:color="000000"/>
              <w:bottom w:val="single" w:sz="5" w:space="0" w:color="000000"/>
              <w:right w:val="single" w:sz="5" w:space="0" w:color="000000"/>
            </w:tcBorders>
            <w:vAlign w:val="center"/>
          </w:tcPr>
          <w:p w14:paraId="27AAD14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693" w:type="dxa"/>
            <w:tcBorders>
              <w:top w:val="single" w:sz="5" w:space="0" w:color="000000"/>
              <w:left w:val="single" w:sz="5" w:space="0" w:color="000000"/>
              <w:bottom w:val="single" w:sz="5" w:space="0" w:color="000000"/>
              <w:right w:val="single" w:sz="5" w:space="0" w:color="000000"/>
            </w:tcBorders>
            <w:vAlign w:val="center"/>
          </w:tcPr>
          <w:p w14:paraId="5F2C188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23003890" w14:textId="77777777" w:rsidTr="00BC165A">
        <w:tc>
          <w:tcPr>
            <w:tcW w:w="701" w:type="dxa"/>
            <w:tcBorders>
              <w:top w:val="single" w:sz="5" w:space="0" w:color="000000"/>
              <w:left w:val="single" w:sz="5" w:space="0" w:color="000000"/>
              <w:bottom w:val="single" w:sz="5" w:space="0" w:color="000000"/>
              <w:right w:val="single" w:sz="5" w:space="0" w:color="000000"/>
            </w:tcBorders>
          </w:tcPr>
          <w:p w14:paraId="21E8EC4D"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13.</w:t>
            </w:r>
          </w:p>
        </w:tc>
        <w:tc>
          <w:tcPr>
            <w:tcW w:w="4393" w:type="dxa"/>
            <w:tcBorders>
              <w:top w:val="single" w:sz="5" w:space="0" w:color="000000"/>
              <w:left w:val="single" w:sz="5" w:space="0" w:color="000000"/>
              <w:bottom w:val="single" w:sz="5" w:space="0" w:color="000000"/>
              <w:right w:val="single" w:sz="5" w:space="0" w:color="000000"/>
            </w:tcBorders>
          </w:tcPr>
          <w:p w14:paraId="7FBE0762"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Связь</w:t>
            </w:r>
          </w:p>
        </w:tc>
        <w:tc>
          <w:tcPr>
            <w:tcW w:w="1704" w:type="dxa"/>
            <w:tcBorders>
              <w:top w:val="single" w:sz="5" w:space="0" w:color="000000"/>
              <w:left w:val="single" w:sz="5" w:space="0" w:color="000000"/>
              <w:bottom w:val="single" w:sz="5" w:space="0" w:color="000000"/>
              <w:right w:val="single" w:sz="5" w:space="0" w:color="000000"/>
            </w:tcBorders>
            <w:vAlign w:val="center"/>
          </w:tcPr>
          <w:p w14:paraId="382E2A6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6.8</w:t>
            </w:r>
          </w:p>
        </w:tc>
        <w:tc>
          <w:tcPr>
            <w:tcW w:w="8400" w:type="dxa"/>
            <w:gridSpan w:val="4"/>
            <w:tcBorders>
              <w:top w:val="single" w:sz="5" w:space="0" w:color="000000"/>
              <w:left w:val="single" w:sz="5" w:space="0" w:color="000000"/>
              <w:bottom w:val="single" w:sz="5" w:space="0" w:color="000000"/>
              <w:right w:val="single" w:sz="5" w:space="0" w:color="000000"/>
            </w:tcBorders>
            <w:vAlign w:val="center"/>
          </w:tcPr>
          <w:p w14:paraId="5E1D3ED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687A8403" w14:textId="77777777" w:rsidTr="00BC165A">
        <w:tc>
          <w:tcPr>
            <w:tcW w:w="701" w:type="dxa"/>
            <w:tcBorders>
              <w:top w:val="single" w:sz="5" w:space="0" w:color="000000"/>
              <w:left w:val="single" w:sz="5" w:space="0" w:color="000000"/>
              <w:bottom w:val="single" w:sz="5" w:space="0" w:color="000000"/>
              <w:right w:val="single" w:sz="5" w:space="0" w:color="000000"/>
            </w:tcBorders>
          </w:tcPr>
          <w:p w14:paraId="5A86B537"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14.</w:t>
            </w:r>
          </w:p>
        </w:tc>
        <w:tc>
          <w:tcPr>
            <w:tcW w:w="4393" w:type="dxa"/>
            <w:tcBorders>
              <w:top w:val="single" w:sz="5" w:space="0" w:color="000000"/>
              <w:left w:val="single" w:sz="5" w:space="0" w:color="000000"/>
              <w:bottom w:val="single" w:sz="5" w:space="0" w:color="000000"/>
              <w:right w:val="single" w:sz="5" w:space="0" w:color="000000"/>
            </w:tcBorders>
          </w:tcPr>
          <w:p w14:paraId="7CE2F510"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Автомобильный транспорт</w:t>
            </w:r>
          </w:p>
        </w:tc>
        <w:tc>
          <w:tcPr>
            <w:tcW w:w="1704" w:type="dxa"/>
            <w:tcBorders>
              <w:top w:val="single" w:sz="5" w:space="0" w:color="000000"/>
              <w:left w:val="single" w:sz="5" w:space="0" w:color="000000"/>
              <w:bottom w:val="single" w:sz="5" w:space="0" w:color="000000"/>
              <w:right w:val="single" w:sz="5" w:space="0" w:color="000000"/>
            </w:tcBorders>
            <w:vAlign w:val="center"/>
          </w:tcPr>
          <w:p w14:paraId="29E0713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7.2</w:t>
            </w:r>
          </w:p>
        </w:tc>
        <w:tc>
          <w:tcPr>
            <w:tcW w:w="8400" w:type="dxa"/>
            <w:gridSpan w:val="4"/>
            <w:tcBorders>
              <w:top w:val="single" w:sz="5" w:space="0" w:color="000000"/>
              <w:left w:val="single" w:sz="5" w:space="0" w:color="000000"/>
              <w:bottom w:val="single" w:sz="5" w:space="0" w:color="000000"/>
              <w:right w:val="single" w:sz="5" w:space="0" w:color="000000"/>
            </w:tcBorders>
            <w:vAlign w:val="center"/>
          </w:tcPr>
          <w:p w14:paraId="2263C49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распространяется</w:t>
            </w:r>
          </w:p>
        </w:tc>
      </w:tr>
      <w:tr w:rsidR="00BC165A" w:rsidRPr="00BC165A" w14:paraId="0A8B7A95" w14:textId="77777777" w:rsidTr="00BC165A">
        <w:tc>
          <w:tcPr>
            <w:tcW w:w="701" w:type="dxa"/>
            <w:tcBorders>
              <w:top w:val="single" w:sz="5" w:space="0" w:color="000000"/>
              <w:left w:val="single" w:sz="5" w:space="0" w:color="000000"/>
              <w:bottom w:val="single" w:sz="5" w:space="0" w:color="000000"/>
              <w:right w:val="single" w:sz="5" w:space="0" w:color="000000"/>
            </w:tcBorders>
          </w:tcPr>
          <w:p w14:paraId="3F276425"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15.</w:t>
            </w:r>
          </w:p>
        </w:tc>
        <w:tc>
          <w:tcPr>
            <w:tcW w:w="4393" w:type="dxa"/>
            <w:tcBorders>
              <w:top w:val="single" w:sz="5" w:space="0" w:color="000000"/>
              <w:left w:val="single" w:sz="5" w:space="0" w:color="000000"/>
              <w:bottom w:val="single" w:sz="5" w:space="0" w:color="000000"/>
              <w:right w:val="single" w:sz="5" w:space="0" w:color="000000"/>
            </w:tcBorders>
          </w:tcPr>
          <w:p w14:paraId="6539BF59"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Земельные участки (территории) общего пользования</w:t>
            </w:r>
          </w:p>
        </w:tc>
        <w:tc>
          <w:tcPr>
            <w:tcW w:w="1704" w:type="dxa"/>
            <w:tcBorders>
              <w:top w:val="single" w:sz="5" w:space="0" w:color="000000"/>
              <w:left w:val="single" w:sz="5" w:space="0" w:color="000000"/>
              <w:bottom w:val="single" w:sz="5" w:space="0" w:color="000000"/>
              <w:right w:val="single" w:sz="5" w:space="0" w:color="000000"/>
            </w:tcBorders>
            <w:vAlign w:val="center"/>
          </w:tcPr>
          <w:p w14:paraId="736EA65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12.0</w:t>
            </w:r>
          </w:p>
        </w:tc>
        <w:tc>
          <w:tcPr>
            <w:tcW w:w="8400" w:type="dxa"/>
            <w:gridSpan w:val="4"/>
            <w:tcBorders>
              <w:top w:val="single" w:sz="5" w:space="0" w:color="000000"/>
              <w:left w:val="single" w:sz="5" w:space="0" w:color="000000"/>
              <w:bottom w:val="single" w:sz="5" w:space="0" w:color="000000"/>
              <w:right w:val="single" w:sz="5" w:space="0" w:color="000000"/>
            </w:tcBorders>
            <w:vAlign w:val="center"/>
          </w:tcPr>
          <w:p w14:paraId="76F0AF8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распространяется</w:t>
            </w:r>
          </w:p>
        </w:tc>
      </w:tr>
      <w:tr w:rsidR="00BC165A" w:rsidRPr="00BC165A" w14:paraId="3A89FD75" w14:textId="77777777" w:rsidTr="00BC165A">
        <w:tc>
          <w:tcPr>
            <w:tcW w:w="701" w:type="dxa"/>
            <w:tcBorders>
              <w:top w:val="single" w:sz="5" w:space="0" w:color="000000"/>
              <w:left w:val="single" w:sz="5" w:space="0" w:color="000000"/>
              <w:bottom w:val="single" w:sz="5" w:space="0" w:color="000000"/>
              <w:right w:val="single" w:sz="5" w:space="0" w:color="000000"/>
            </w:tcBorders>
          </w:tcPr>
          <w:p w14:paraId="23EA6F30"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16.</w:t>
            </w:r>
          </w:p>
        </w:tc>
        <w:tc>
          <w:tcPr>
            <w:tcW w:w="4393" w:type="dxa"/>
            <w:tcBorders>
              <w:top w:val="single" w:sz="5" w:space="0" w:color="000000"/>
              <w:left w:val="single" w:sz="5" w:space="0" w:color="000000"/>
              <w:bottom w:val="single" w:sz="5" w:space="0" w:color="000000"/>
              <w:right w:val="single" w:sz="5" w:space="0" w:color="000000"/>
            </w:tcBorders>
          </w:tcPr>
          <w:p w14:paraId="73B83BBB"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Улично-дорожная сеть</w:t>
            </w:r>
          </w:p>
        </w:tc>
        <w:tc>
          <w:tcPr>
            <w:tcW w:w="1704" w:type="dxa"/>
            <w:tcBorders>
              <w:top w:val="single" w:sz="5" w:space="0" w:color="000000"/>
              <w:left w:val="single" w:sz="5" w:space="0" w:color="000000"/>
              <w:bottom w:val="single" w:sz="5" w:space="0" w:color="000000"/>
              <w:right w:val="single" w:sz="5" w:space="0" w:color="000000"/>
            </w:tcBorders>
            <w:vAlign w:val="center"/>
          </w:tcPr>
          <w:p w14:paraId="7DD87715"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12.0.1</w:t>
            </w:r>
          </w:p>
        </w:tc>
        <w:tc>
          <w:tcPr>
            <w:tcW w:w="8400" w:type="dxa"/>
            <w:gridSpan w:val="4"/>
            <w:tcBorders>
              <w:top w:val="single" w:sz="5" w:space="0" w:color="000000"/>
              <w:left w:val="single" w:sz="5" w:space="0" w:color="000000"/>
              <w:bottom w:val="single" w:sz="5" w:space="0" w:color="000000"/>
              <w:right w:val="single" w:sz="5" w:space="0" w:color="000000"/>
            </w:tcBorders>
            <w:vAlign w:val="center"/>
          </w:tcPr>
          <w:p w14:paraId="745D4E1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0F0B00B6" w14:textId="77777777" w:rsidTr="00BC165A">
        <w:tc>
          <w:tcPr>
            <w:tcW w:w="701" w:type="dxa"/>
            <w:tcBorders>
              <w:top w:val="single" w:sz="5" w:space="0" w:color="000000"/>
              <w:left w:val="single" w:sz="5" w:space="0" w:color="000000"/>
              <w:bottom w:val="single" w:sz="5" w:space="0" w:color="000000"/>
              <w:right w:val="single" w:sz="5" w:space="0" w:color="000000"/>
            </w:tcBorders>
          </w:tcPr>
          <w:p w14:paraId="5ACD4C64"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17.</w:t>
            </w:r>
          </w:p>
        </w:tc>
        <w:tc>
          <w:tcPr>
            <w:tcW w:w="4393" w:type="dxa"/>
            <w:tcBorders>
              <w:top w:val="single" w:sz="5" w:space="0" w:color="000000"/>
              <w:left w:val="single" w:sz="5" w:space="0" w:color="000000"/>
              <w:bottom w:val="single" w:sz="5" w:space="0" w:color="000000"/>
              <w:right w:val="single" w:sz="5" w:space="0" w:color="000000"/>
            </w:tcBorders>
          </w:tcPr>
          <w:p w14:paraId="10F87ED5" w14:textId="77777777" w:rsidR="00BC165A" w:rsidRPr="00BC165A" w:rsidRDefault="00BC165A" w:rsidP="00BC165A">
            <w:pP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Благоустройство территории</w:t>
            </w:r>
          </w:p>
        </w:tc>
        <w:tc>
          <w:tcPr>
            <w:tcW w:w="1704" w:type="dxa"/>
            <w:tcBorders>
              <w:top w:val="single" w:sz="5" w:space="0" w:color="000000"/>
              <w:left w:val="single" w:sz="5" w:space="0" w:color="000000"/>
              <w:bottom w:val="single" w:sz="5" w:space="0" w:color="000000"/>
              <w:right w:val="single" w:sz="5" w:space="0" w:color="000000"/>
            </w:tcBorders>
            <w:vAlign w:val="center"/>
          </w:tcPr>
          <w:p w14:paraId="28267770"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12.0.2</w:t>
            </w:r>
          </w:p>
        </w:tc>
        <w:tc>
          <w:tcPr>
            <w:tcW w:w="8400" w:type="dxa"/>
            <w:gridSpan w:val="4"/>
            <w:tcBorders>
              <w:top w:val="single" w:sz="5" w:space="0" w:color="000000"/>
              <w:left w:val="single" w:sz="5" w:space="0" w:color="000000"/>
              <w:bottom w:val="single" w:sz="5" w:space="0" w:color="000000"/>
              <w:right w:val="single" w:sz="5" w:space="0" w:color="000000"/>
            </w:tcBorders>
            <w:vAlign w:val="center"/>
          </w:tcPr>
          <w:p w14:paraId="66C0D72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bl>
    <w:p w14:paraId="3426FE2A" w14:textId="77777777" w:rsidR="00BC165A" w:rsidRPr="00BC165A" w:rsidRDefault="00BC165A" w:rsidP="00BC165A">
      <w:pPr>
        <w:ind w:left="5545"/>
        <w:rPr>
          <w:rFonts w:ascii="Times New Roman" w:eastAsia="Times New Roman" w:hAnsi="Times New Roman" w:cs="Times New Roman"/>
          <w:spacing w:val="-1"/>
          <w:sz w:val="24"/>
          <w:szCs w:val="24"/>
          <w:lang w:val="ru-RU"/>
        </w:rPr>
      </w:pPr>
    </w:p>
    <w:p w14:paraId="56F16600"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eastAsia="Times New Roman" w:hAnsi="Times New Roman" w:cs="Times New Roman"/>
          <w:spacing w:val="-1"/>
          <w:sz w:val="24"/>
          <w:szCs w:val="24"/>
        </w:rPr>
        <w:t>Вспомогательные</w:t>
      </w:r>
      <w:r w:rsidRPr="00BC165A">
        <w:rPr>
          <w:rFonts w:ascii="Times New Roman" w:eastAsia="Times New Roman" w:hAnsi="Times New Roman" w:cs="Times New Roman"/>
          <w:spacing w:val="-2"/>
          <w:sz w:val="24"/>
          <w:szCs w:val="24"/>
        </w:rPr>
        <w:t xml:space="preserve"> </w:t>
      </w:r>
      <w:r w:rsidRPr="00BC165A">
        <w:rPr>
          <w:rFonts w:ascii="Times New Roman" w:eastAsia="Times New Roman" w:hAnsi="Times New Roman" w:cs="Times New Roman"/>
          <w:sz w:val="24"/>
          <w:szCs w:val="24"/>
        </w:rPr>
        <w:t>виды</w:t>
      </w:r>
      <w:r w:rsidRPr="00BC165A">
        <w:rPr>
          <w:rFonts w:ascii="Times New Roman" w:eastAsia="Times New Roman" w:hAnsi="Times New Roman" w:cs="Times New Roman"/>
          <w:spacing w:val="1"/>
          <w:sz w:val="24"/>
          <w:szCs w:val="24"/>
        </w:rPr>
        <w:t xml:space="preserve"> </w:t>
      </w:r>
      <w:r w:rsidRPr="00BC165A">
        <w:rPr>
          <w:rFonts w:ascii="Times New Roman" w:eastAsia="Times New Roman" w:hAnsi="Times New Roman" w:cs="Times New Roman"/>
          <w:spacing w:val="-1"/>
          <w:sz w:val="24"/>
          <w:szCs w:val="24"/>
        </w:rPr>
        <w:t>разрешенного</w:t>
      </w:r>
      <w:r w:rsidRPr="00BC165A">
        <w:rPr>
          <w:rFonts w:ascii="Times New Roman" w:eastAsia="Times New Roman" w:hAnsi="Times New Roman" w:cs="Times New Roman"/>
          <w:sz w:val="24"/>
          <w:szCs w:val="24"/>
        </w:rPr>
        <w:t xml:space="preserve"> </w:t>
      </w:r>
      <w:r w:rsidRPr="00BC165A">
        <w:rPr>
          <w:rFonts w:ascii="Times New Roman" w:eastAsia="Times New Roman" w:hAnsi="Times New Roman" w:cs="Times New Roman"/>
          <w:spacing w:val="-1"/>
          <w:sz w:val="24"/>
          <w:szCs w:val="24"/>
        </w:rPr>
        <w:t>использования</w:t>
      </w:r>
    </w:p>
    <w:p w14:paraId="05E2F88D" w14:textId="77777777" w:rsidR="00BC165A" w:rsidRPr="00BC165A" w:rsidRDefault="00BC165A" w:rsidP="00BC165A">
      <w:pPr>
        <w:ind w:left="5149"/>
        <w:rPr>
          <w:rFonts w:ascii="Times New Roman" w:eastAsia="Times New Roman" w:hAnsi="Times New Roman" w:cs="Times New Roman"/>
          <w:sz w:val="24"/>
          <w:szCs w:val="24"/>
        </w:rPr>
      </w:pPr>
    </w:p>
    <w:p w14:paraId="6F65F7EF" w14:textId="77777777" w:rsidR="00BC165A" w:rsidRPr="00BC165A" w:rsidRDefault="00BC165A" w:rsidP="00BC165A">
      <w:pPr>
        <w:tabs>
          <w:tab w:val="left" w:pos="680"/>
        </w:tabs>
        <w:ind w:firstLine="567"/>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1. Коммунальное обслуживание</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z w:val="24"/>
          <w:szCs w:val="24"/>
          <w:lang w:val="ru-RU"/>
        </w:rPr>
        <w:t>– 3.1</w:t>
      </w:r>
    </w:p>
    <w:p w14:paraId="35E58D4D" w14:textId="77777777" w:rsidR="00BC165A" w:rsidRPr="00BC165A" w:rsidRDefault="00BC165A" w:rsidP="00BC165A">
      <w:pPr>
        <w:tabs>
          <w:tab w:val="left" w:pos="680"/>
        </w:tabs>
        <w:ind w:firstLine="567"/>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2. Связь</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z w:val="24"/>
          <w:szCs w:val="24"/>
          <w:lang w:val="ru-RU"/>
        </w:rPr>
        <w:t>– 6.8</w:t>
      </w:r>
    </w:p>
    <w:p w14:paraId="426A9804" w14:textId="77777777" w:rsidR="00BC165A" w:rsidRPr="00BC165A" w:rsidRDefault="00BC165A" w:rsidP="00BC165A">
      <w:pPr>
        <w:tabs>
          <w:tab w:val="left" w:pos="680"/>
        </w:tabs>
        <w:ind w:firstLine="567"/>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3. Обеспечение внутреннего</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правопорядка</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z w:val="24"/>
          <w:szCs w:val="24"/>
          <w:lang w:val="ru-RU"/>
        </w:rPr>
        <w:t>– 8.3</w:t>
      </w:r>
    </w:p>
    <w:p w14:paraId="0E56B184" w14:textId="77777777" w:rsidR="00BC165A" w:rsidRPr="00BC165A" w:rsidRDefault="00BC165A" w:rsidP="00BC165A">
      <w:pPr>
        <w:tabs>
          <w:tab w:val="left" w:pos="680"/>
        </w:tabs>
        <w:ind w:firstLine="567"/>
        <w:rPr>
          <w:rFonts w:ascii="Times New Roman" w:eastAsia="Times New Roman" w:hAnsi="Times New Roman" w:cs="Times New Roman"/>
          <w:sz w:val="24"/>
          <w:szCs w:val="24"/>
          <w:lang w:val="ru-RU"/>
        </w:rPr>
      </w:pPr>
      <w:r w:rsidRPr="00BC165A">
        <w:rPr>
          <w:rFonts w:ascii="Times New Roman" w:eastAsia="Times New Roman" w:hAnsi="Times New Roman" w:cs="Times New Roman"/>
          <w:color w:val="000000"/>
          <w:sz w:val="24"/>
          <w:szCs w:val="24"/>
          <w:lang w:val="ru-RU" w:eastAsia="ru-RU"/>
        </w:rPr>
        <w:t>4. Выставочно-ярмарочная деятельность – 4.10</w:t>
      </w:r>
    </w:p>
    <w:p w14:paraId="2EE4C32F" w14:textId="77777777" w:rsidR="00BC165A" w:rsidRPr="00BC165A" w:rsidRDefault="00BC165A" w:rsidP="00BC165A">
      <w:pPr>
        <w:ind w:left="5621"/>
        <w:rPr>
          <w:rFonts w:ascii="Times New Roman" w:eastAsia="Times New Roman" w:hAnsi="Times New Roman" w:cs="Times New Roman"/>
          <w:spacing w:val="-1"/>
          <w:sz w:val="24"/>
          <w:szCs w:val="24"/>
          <w:lang w:val="ru-RU"/>
        </w:rPr>
      </w:pPr>
    </w:p>
    <w:p w14:paraId="1920BEB0" w14:textId="77777777" w:rsidR="00BC165A" w:rsidRPr="00BC165A" w:rsidRDefault="00BC165A" w:rsidP="00BC165A">
      <w:pPr>
        <w:jc w:val="center"/>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Условно</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разрешенные</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z w:val="24"/>
          <w:szCs w:val="24"/>
          <w:lang w:val="ru-RU"/>
        </w:rPr>
        <w:t xml:space="preserve">виды </w:t>
      </w:r>
      <w:r w:rsidRPr="00BC165A">
        <w:rPr>
          <w:rFonts w:ascii="Times New Roman" w:eastAsia="Times New Roman" w:hAnsi="Times New Roman" w:cs="Times New Roman"/>
          <w:spacing w:val="-1"/>
          <w:sz w:val="24"/>
          <w:szCs w:val="24"/>
          <w:lang w:val="ru-RU"/>
        </w:rPr>
        <w:t>использования</w:t>
      </w:r>
    </w:p>
    <w:p w14:paraId="18402CE6" w14:textId="77777777" w:rsidR="00BC165A" w:rsidRPr="00BC165A" w:rsidRDefault="00BC165A" w:rsidP="00BC165A">
      <w:pPr>
        <w:rPr>
          <w:rFonts w:ascii="Times New Roman" w:eastAsia="Times New Roman" w:hAnsi="Times New Roman" w:cs="Times New Roman"/>
          <w:sz w:val="24"/>
          <w:szCs w:val="24"/>
          <w:lang w:val="ru-RU"/>
        </w:rPr>
      </w:pPr>
    </w:p>
    <w:tbl>
      <w:tblPr>
        <w:tblStyle w:val="TableNormal13"/>
        <w:tblW w:w="15205" w:type="dxa"/>
        <w:tblInd w:w="98" w:type="dxa"/>
        <w:tblLayout w:type="fixed"/>
        <w:tblLook w:val="01E0" w:firstRow="1" w:lastRow="1" w:firstColumn="1" w:lastColumn="1" w:noHBand="0" w:noVBand="0"/>
      </w:tblPr>
      <w:tblGrid>
        <w:gridCol w:w="648"/>
        <w:gridCol w:w="4424"/>
        <w:gridCol w:w="1699"/>
        <w:gridCol w:w="1501"/>
        <w:gridCol w:w="1701"/>
        <w:gridCol w:w="2681"/>
        <w:gridCol w:w="2551"/>
      </w:tblGrid>
      <w:tr w:rsidR="00BC165A" w:rsidRPr="00B34AAB" w14:paraId="1096707B" w14:textId="77777777" w:rsidTr="00BC165A">
        <w:tc>
          <w:tcPr>
            <w:tcW w:w="648" w:type="dxa"/>
            <w:vMerge w:val="restart"/>
            <w:tcBorders>
              <w:top w:val="single" w:sz="5" w:space="0" w:color="000000"/>
              <w:left w:val="single" w:sz="5" w:space="0" w:color="000000"/>
              <w:right w:val="single" w:sz="5" w:space="0" w:color="000000"/>
            </w:tcBorders>
          </w:tcPr>
          <w:p w14:paraId="7107278D" w14:textId="77777777" w:rsidR="00BC165A" w:rsidRPr="00BC165A" w:rsidRDefault="00BC165A" w:rsidP="00BC165A">
            <w:pPr>
              <w:ind w:left="57"/>
              <w:jc w:val="center"/>
              <w:rPr>
                <w:rFonts w:ascii="Times New Roman" w:eastAsia="Times New Roman" w:hAnsi="Times New Roman" w:cs="Times New Roman"/>
                <w:sz w:val="24"/>
                <w:szCs w:val="24"/>
              </w:rPr>
            </w:pPr>
            <w:r w:rsidRPr="00BC165A">
              <w:rPr>
                <w:rFonts w:ascii="Times New Roman" w:eastAsia="Times New Roman" w:hAnsi="Times New Roman" w:cs="Times New Roman"/>
                <w:sz w:val="24"/>
                <w:szCs w:val="24"/>
              </w:rPr>
              <w:t>№ п/п</w:t>
            </w:r>
          </w:p>
        </w:tc>
        <w:tc>
          <w:tcPr>
            <w:tcW w:w="4424" w:type="dxa"/>
            <w:vMerge w:val="restart"/>
            <w:tcBorders>
              <w:top w:val="single" w:sz="5" w:space="0" w:color="000000"/>
              <w:left w:val="single" w:sz="5" w:space="0" w:color="000000"/>
              <w:right w:val="single" w:sz="5" w:space="0" w:color="000000"/>
            </w:tcBorders>
          </w:tcPr>
          <w:p w14:paraId="3A854EAC"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Наименование ВРИ</w:t>
            </w:r>
          </w:p>
        </w:tc>
        <w:tc>
          <w:tcPr>
            <w:tcW w:w="1699" w:type="dxa"/>
            <w:vMerge w:val="restart"/>
            <w:tcBorders>
              <w:top w:val="single" w:sz="5" w:space="0" w:color="000000"/>
              <w:left w:val="single" w:sz="5" w:space="0" w:color="000000"/>
              <w:right w:val="single" w:sz="5" w:space="0" w:color="000000"/>
            </w:tcBorders>
          </w:tcPr>
          <w:p w14:paraId="2727FF77"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Код (числовое</w:t>
            </w:r>
            <w:r w:rsidRPr="00BC165A">
              <w:rPr>
                <w:rFonts w:ascii="Times New Roman" w:hAnsi="Times New Roman" w:cs="Times New Roman"/>
                <w:spacing w:val="26"/>
                <w:sz w:val="24"/>
                <w:szCs w:val="24"/>
              </w:rPr>
              <w:t xml:space="preserve"> </w:t>
            </w:r>
            <w:r w:rsidRPr="00BC165A">
              <w:rPr>
                <w:rFonts w:ascii="Times New Roman" w:hAnsi="Times New Roman" w:cs="Times New Roman"/>
                <w:spacing w:val="-1"/>
                <w:sz w:val="24"/>
                <w:szCs w:val="24"/>
              </w:rPr>
              <w:t>обозначение</w:t>
            </w:r>
            <w:r w:rsidRPr="00BC165A">
              <w:rPr>
                <w:rFonts w:ascii="Times New Roman" w:hAnsi="Times New Roman" w:cs="Times New Roman"/>
                <w:spacing w:val="29"/>
                <w:sz w:val="24"/>
                <w:szCs w:val="24"/>
              </w:rPr>
              <w:t xml:space="preserve"> </w:t>
            </w:r>
            <w:r w:rsidRPr="00BC165A">
              <w:rPr>
                <w:rFonts w:ascii="Times New Roman" w:hAnsi="Times New Roman" w:cs="Times New Roman"/>
                <w:spacing w:val="-1"/>
                <w:sz w:val="24"/>
                <w:szCs w:val="24"/>
              </w:rPr>
              <w:t>ВРИ)</w:t>
            </w:r>
          </w:p>
        </w:tc>
        <w:tc>
          <w:tcPr>
            <w:tcW w:w="3202" w:type="dxa"/>
            <w:gridSpan w:val="2"/>
            <w:tcBorders>
              <w:top w:val="single" w:sz="5" w:space="0" w:color="000000"/>
              <w:left w:val="single" w:sz="5" w:space="0" w:color="000000"/>
              <w:bottom w:val="single" w:sz="5" w:space="0" w:color="000000"/>
              <w:right w:val="single" w:sz="5" w:space="0" w:color="000000"/>
            </w:tcBorders>
          </w:tcPr>
          <w:p w14:paraId="4480500C"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Предельные</w:t>
            </w:r>
            <w:r w:rsidRPr="00BC165A">
              <w:rPr>
                <w:rFonts w:ascii="Times New Roman" w:hAnsi="Times New Roman" w:cs="Times New Roman"/>
                <w:spacing w:val="-2"/>
                <w:sz w:val="24"/>
                <w:szCs w:val="24"/>
                <w:lang w:val="ru-RU"/>
              </w:rPr>
              <w:t xml:space="preserve"> </w:t>
            </w:r>
            <w:r w:rsidRPr="00BC165A">
              <w:rPr>
                <w:rFonts w:ascii="Times New Roman" w:hAnsi="Times New Roman" w:cs="Times New Roman"/>
                <w:spacing w:val="-1"/>
                <w:sz w:val="24"/>
                <w:szCs w:val="24"/>
                <w:lang w:val="ru-RU"/>
              </w:rPr>
              <w:t>размеры земельных</w:t>
            </w:r>
            <w:r w:rsidRPr="00BC165A">
              <w:rPr>
                <w:rFonts w:ascii="Times New Roman" w:hAnsi="Times New Roman" w:cs="Times New Roman"/>
                <w:spacing w:val="39"/>
                <w:sz w:val="24"/>
                <w:szCs w:val="24"/>
                <w:lang w:val="ru-RU"/>
              </w:rPr>
              <w:t xml:space="preserve"> </w:t>
            </w:r>
            <w:r w:rsidRPr="00BC165A">
              <w:rPr>
                <w:rFonts w:ascii="Times New Roman" w:hAnsi="Times New Roman" w:cs="Times New Roman"/>
                <w:spacing w:val="-1"/>
                <w:sz w:val="24"/>
                <w:szCs w:val="24"/>
                <w:lang w:val="ru-RU"/>
              </w:rPr>
              <w:t>участков (кв. м)</w:t>
            </w:r>
          </w:p>
        </w:tc>
        <w:tc>
          <w:tcPr>
            <w:tcW w:w="2681" w:type="dxa"/>
            <w:vMerge w:val="restart"/>
            <w:tcBorders>
              <w:top w:val="single" w:sz="5" w:space="0" w:color="000000"/>
              <w:left w:val="single" w:sz="5" w:space="0" w:color="000000"/>
              <w:right w:val="single" w:sz="5" w:space="0" w:color="000000"/>
            </w:tcBorders>
          </w:tcPr>
          <w:p w14:paraId="098BB1B5"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Максимальный</w:t>
            </w:r>
            <w:r w:rsidRPr="00BC165A">
              <w:rPr>
                <w:rFonts w:ascii="Times New Roman" w:hAnsi="Times New Roman" w:cs="Times New Roman"/>
                <w:spacing w:val="29"/>
                <w:sz w:val="24"/>
                <w:szCs w:val="24"/>
              </w:rPr>
              <w:t xml:space="preserve"> </w:t>
            </w:r>
            <w:r w:rsidRPr="00BC165A">
              <w:rPr>
                <w:rFonts w:ascii="Times New Roman" w:hAnsi="Times New Roman" w:cs="Times New Roman"/>
                <w:spacing w:val="-1"/>
                <w:sz w:val="24"/>
                <w:szCs w:val="24"/>
              </w:rPr>
              <w:t>процент</w:t>
            </w:r>
            <w:r w:rsidRPr="00BC165A">
              <w:rPr>
                <w:rFonts w:ascii="Times New Roman" w:hAnsi="Times New Roman" w:cs="Times New Roman"/>
                <w:spacing w:val="26"/>
                <w:sz w:val="24"/>
                <w:szCs w:val="24"/>
              </w:rPr>
              <w:t xml:space="preserve"> </w:t>
            </w:r>
            <w:r w:rsidRPr="00BC165A">
              <w:rPr>
                <w:rFonts w:ascii="Times New Roman" w:hAnsi="Times New Roman" w:cs="Times New Roman"/>
                <w:spacing w:val="-1"/>
                <w:sz w:val="24"/>
                <w:szCs w:val="24"/>
              </w:rPr>
              <w:t>застройки</w:t>
            </w:r>
          </w:p>
        </w:tc>
        <w:tc>
          <w:tcPr>
            <w:tcW w:w="2551" w:type="dxa"/>
            <w:vMerge w:val="restart"/>
            <w:tcBorders>
              <w:top w:val="single" w:sz="5" w:space="0" w:color="000000"/>
              <w:left w:val="single" w:sz="5" w:space="0" w:color="000000"/>
              <w:right w:val="single" w:sz="5" w:space="0" w:color="000000"/>
            </w:tcBorders>
          </w:tcPr>
          <w:p w14:paraId="4F2D1BF5" w14:textId="77777777" w:rsidR="00BC165A" w:rsidRPr="00BC165A" w:rsidRDefault="00BC165A" w:rsidP="00BC165A">
            <w:pPr>
              <w:jc w:val="center"/>
              <w:rPr>
                <w:rFonts w:ascii="Times New Roman" w:eastAsia="Times New Roman" w:hAnsi="Times New Roman" w:cs="Times New Roman"/>
                <w:spacing w:val="-1"/>
                <w:sz w:val="24"/>
                <w:szCs w:val="24"/>
                <w:lang w:val="ru-RU"/>
              </w:rPr>
            </w:pPr>
            <w:r w:rsidRPr="00BC165A">
              <w:rPr>
                <w:rFonts w:ascii="Times New Roman" w:hAnsi="Times New Roman" w:cs="Times New Roman"/>
                <w:spacing w:val="-1"/>
                <w:sz w:val="24"/>
                <w:szCs w:val="24"/>
                <w:lang w:val="ru-RU"/>
              </w:rPr>
              <w:t>Минимальные</w:t>
            </w:r>
            <w:r w:rsidRPr="00BC165A">
              <w:rPr>
                <w:rFonts w:ascii="Times New Roman" w:hAnsi="Times New Roman" w:cs="Times New Roman"/>
                <w:spacing w:val="28"/>
                <w:sz w:val="24"/>
                <w:szCs w:val="24"/>
                <w:lang w:val="ru-RU"/>
              </w:rPr>
              <w:t xml:space="preserve"> </w:t>
            </w:r>
            <w:r w:rsidRPr="00BC165A">
              <w:rPr>
                <w:rFonts w:ascii="Times New Roman" w:hAnsi="Times New Roman" w:cs="Times New Roman"/>
                <w:spacing w:val="-1"/>
                <w:sz w:val="24"/>
                <w:szCs w:val="24"/>
                <w:lang w:val="ru-RU"/>
              </w:rPr>
              <w:t>отступы от</w:t>
            </w:r>
            <w:r w:rsidRPr="00BC165A">
              <w:rPr>
                <w:rFonts w:ascii="Times New Roman" w:hAnsi="Times New Roman" w:cs="Times New Roman"/>
                <w:spacing w:val="24"/>
                <w:sz w:val="24"/>
                <w:szCs w:val="24"/>
                <w:lang w:val="ru-RU"/>
              </w:rPr>
              <w:t xml:space="preserve"> </w:t>
            </w:r>
            <w:r w:rsidRPr="00BC165A">
              <w:rPr>
                <w:rFonts w:ascii="Times New Roman" w:hAnsi="Times New Roman" w:cs="Times New Roman"/>
                <w:spacing w:val="-1"/>
                <w:sz w:val="24"/>
                <w:szCs w:val="24"/>
                <w:lang w:val="ru-RU"/>
              </w:rPr>
              <w:t>границ</w:t>
            </w:r>
            <w:r w:rsidRPr="00BC165A">
              <w:rPr>
                <w:rFonts w:ascii="Times New Roman" w:hAnsi="Times New Roman" w:cs="Times New Roman"/>
                <w:spacing w:val="25"/>
                <w:sz w:val="24"/>
                <w:szCs w:val="24"/>
                <w:lang w:val="ru-RU"/>
              </w:rPr>
              <w:t xml:space="preserve"> </w:t>
            </w:r>
            <w:r w:rsidRPr="00BC165A">
              <w:rPr>
                <w:rFonts w:ascii="Times New Roman" w:hAnsi="Times New Roman" w:cs="Times New Roman"/>
                <w:spacing w:val="-1"/>
                <w:sz w:val="24"/>
                <w:szCs w:val="24"/>
                <w:lang w:val="ru-RU"/>
              </w:rPr>
              <w:t>земельного</w:t>
            </w:r>
            <w:r w:rsidRPr="00BC165A">
              <w:rPr>
                <w:rFonts w:ascii="Times New Roman" w:hAnsi="Times New Roman" w:cs="Times New Roman"/>
                <w:spacing w:val="27"/>
                <w:sz w:val="24"/>
                <w:szCs w:val="24"/>
                <w:lang w:val="ru-RU"/>
              </w:rPr>
              <w:t xml:space="preserve"> </w:t>
            </w:r>
            <w:r w:rsidRPr="00BC165A">
              <w:rPr>
                <w:rFonts w:ascii="Times New Roman" w:hAnsi="Times New Roman" w:cs="Times New Roman"/>
                <w:spacing w:val="-1"/>
                <w:sz w:val="24"/>
                <w:szCs w:val="24"/>
                <w:lang w:val="ru-RU"/>
              </w:rPr>
              <w:t>участка (м)</w:t>
            </w:r>
          </w:p>
        </w:tc>
      </w:tr>
      <w:tr w:rsidR="00BC165A" w:rsidRPr="00BC165A" w14:paraId="2088D54B" w14:textId="77777777" w:rsidTr="00BC165A">
        <w:tc>
          <w:tcPr>
            <w:tcW w:w="648" w:type="dxa"/>
            <w:vMerge/>
            <w:tcBorders>
              <w:left w:val="single" w:sz="5" w:space="0" w:color="000000"/>
              <w:bottom w:val="single" w:sz="5" w:space="0" w:color="000000"/>
              <w:right w:val="single" w:sz="5" w:space="0" w:color="000000"/>
            </w:tcBorders>
            <w:vAlign w:val="center"/>
          </w:tcPr>
          <w:p w14:paraId="7665D66D" w14:textId="77777777" w:rsidR="00BC165A" w:rsidRPr="00BC165A" w:rsidRDefault="00BC165A" w:rsidP="00BC165A">
            <w:pPr>
              <w:ind w:left="57"/>
              <w:jc w:val="center"/>
              <w:rPr>
                <w:rFonts w:ascii="Times New Roman" w:hAnsi="Times New Roman" w:cs="Times New Roman"/>
                <w:sz w:val="24"/>
                <w:szCs w:val="24"/>
                <w:lang w:val="ru-RU"/>
              </w:rPr>
            </w:pPr>
          </w:p>
        </w:tc>
        <w:tc>
          <w:tcPr>
            <w:tcW w:w="4424" w:type="dxa"/>
            <w:vMerge/>
            <w:tcBorders>
              <w:left w:val="single" w:sz="5" w:space="0" w:color="000000"/>
              <w:bottom w:val="single" w:sz="5" w:space="0" w:color="000000"/>
              <w:right w:val="single" w:sz="5" w:space="0" w:color="000000"/>
            </w:tcBorders>
            <w:vAlign w:val="center"/>
          </w:tcPr>
          <w:p w14:paraId="3BE01932" w14:textId="77777777" w:rsidR="00BC165A" w:rsidRPr="00BC165A" w:rsidRDefault="00BC165A" w:rsidP="00BC165A">
            <w:pPr>
              <w:jc w:val="center"/>
              <w:rPr>
                <w:rFonts w:ascii="Times New Roman" w:hAnsi="Times New Roman" w:cs="Times New Roman"/>
                <w:spacing w:val="-1"/>
                <w:sz w:val="24"/>
                <w:szCs w:val="24"/>
                <w:lang w:val="ru-RU"/>
              </w:rPr>
            </w:pPr>
          </w:p>
        </w:tc>
        <w:tc>
          <w:tcPr>
            <w:tcW w:w="1699" w:type="dxa"/>
            <w:vMerge/>
            <w:tcBorders>
              <w:left w:val="single" w:sz="5" w:space="0" w:color="000000"/>
              <w:bottom w:val="single" w:sz="5" w:space="0" w:color="000000"/>
              <w:right w:val="single" w:sz="5" w:space="0" w:color="000000"/>
            </w:tcBorders>
            <w:vAlign w:val="center"/>
          </w:tcPr>
          <w:p w14:paraId="1F3367E9" w14:textId="77777777" w:rsidR="00BC165A" w:rsidRPr="00BC165A" w:rsidRDefault="00BC165A" w:rsidP="00BC165A">
            <w:pPr>
              <w:jc w:val="center"/>
              <w:rPr>
                <w:rFonts w:ascii="Times New Roman" w:hAnsi="Times New Roman" w:cs="Times New Roman"/>
                <w:spacing w:val="-1"/>
                <w:sz w:val="24"/>
                <w:szCs w:val="24"/>
                <w:lang w:val="ru-RU"/>
              </w:rPr>
            </w:pPr>
          </w:p>
        </w:tc>
        <w:tc>
          <w:tcPr>
            <w:tcW w:w="1501" w:type="dxa"/>
            <w:tcBorders>
              <w:top w:val="single" w:sz="5" w:space="0" w:color="000000"/>
              <w:left w:val="single" w:sz="5" w:space="0" w:color="000000"/>
              <w:bottom w:val="single" w:sz="5" w:space="0" w:color="000000"/>
              <w:right w:val="single" w:sz="5" w:space="0" w:color="000000"/>
            </w:tcBorders>
            <w:vAlign w:val="center"/>
          </w:tcPr>
          <w:p w14:paraId="122619D5"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min</w:t>
            </w:r>
          </w:p>
        </w:tc>
        <w:tc>
          <w:tcPr>
            <w:tcW w:w="1701" w:type="dxa"/>
            <w:tcBorders>
              <w:top w:val="single" w:sz="5" w:space="0" w:color="000000"/>
              <w:left w:val="single" w:sz="5" w:space="0" w:color="000000"/>
              <w:bottom w:val="single" w:sz="5" w:space="0" w:color="000000"/>
              <w:right w:val="single" w:sz="5" w:space="0" w:color="000000"/>
            </w:tcBorders>
            <w:vAlign w:val="center"/>
          </w:tcPr>
          <w:p w14:paraId="5AB9BF18"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max</w:t>
            </w:r>
          </w:p>
        </w:tc>
        <w:tc>
          <w:tcPr>
            <w:tcW w:w="2681" w:type="dxa"/>
            <w:vMerge/>
            <w:tcBorders>
              <w:left w:val="single" w:sz="5" w:space="0" w:color="000000"/>
              <w:bottom w:val="single" w:sz="5" w:space="0" w:color="000000"/>
              <w:right w:val="single" w:sz="5" w:space="0" w:color="000000"/>
            </w:tcBorders>
            <w:vAlign w:val="center"/>
          </w:tcPr>
          <w:p w14:paraId="22E4D6D5" w14:textId="77777777" w:rsidR="00BC165A" w:rsidRPr="00BC165A" w:rsidRDefault="00BC165A" w:rsidP="00BC165A">
            <w:pPr>
              <w:jc w:val="center"/>
              <w:rPr>
                <w:rFonts w:ascii="Times New Roman" w:hAnsi="Times New Roman" w:cs="Times New Roman"/>
                <w:spacing w:val="-1"/>
                <w:sz w:val="24"/>
                <w:szCs w:val="24"/>
              </w:rPr>
            </w:pPr>
          </w:p>
        </w:tc>
        <w:tc>
          <w:tcPr>
            <w:tcW w:w="2551" w:type="dxa"/>
            <w:vMerge/>
            <w:tcBorders>
              <w:left w:val="single" w:sz="5" w:space="0" w:color="000000"/>
              <w:bottom w:val="single" w:sz="5" w:space="0" w:color="000000"/>
              <w:right w:val="single" w:sz="5" w:space="0" w:color="000000"/>
            </w:tcBorders>
            <w:vAlign w:val="center"/>
          </w:tcPr>
          <w:p w14:paraId="40127E6C" w14:textId="77777777" w:rsidR="00BC165A" w:rsidRPr="00BC165A" w:rsidRDefault="00BC165A" w:rsidP="00BC165A">
            <w:pPr>
              <w:jc w:val="center"/>
              <w:rPr>
                <w:rFonts w:ascii="Times New Roman" w:hAnsi="Times New Roman" w:cs="Times New Roman"/>
                <w:spacing w:val="-1"/>
                <w:sz w:val="24"/>
                <w:szCs w:val="24"/>
              </w:rPr>
            </w:pPr>
          </w:p>
        </w:tc>
      </w:tr>
      <w:tr w:rsidR="00BC165A" w:rsidRPr="00BC165A" w14:paraId="7F74878F" w14:textId="77777777" w:rsidTr="00BC165A">
        <w:tc>
          <w:tcPr>
            <w:tcW w:w="648" w:type="dxa"/>
            <w:tcBorders>
              <w:top w:val="single" w:sz="5" w:space="0" w:color="000000"/>
              <w:left w:val="single" w:sz="5" w:space="0" w:color="000000"/>
              <w:bottom w:val="single" w:sz="5" w:space="0" w:color="000000"/>
              <w:right w:val="single" w:sz="5" w:space="0" w:color="000000"/>
            </w:tcBorders>
          </w:tcPr>
          <w:p w14:paraId="3C6B72D7"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 xml:space="preserve">1. </w:t>
            </w:r>
          </w:p>
        </w:tc>
        <w:tc>
          <w:tcPr>
            <w:tcW w:w="4424" w:type="dxa"/>
            <w:tcBorders>
              <w:top w:val="single" w:sz="5" w:space="0" w:color="000000"/>
              <w:left w:val="single" w:sz="5" w:space="0" w:color="000000"/>
              <w:bottom w:val="single" w:sz="5" w:space="0" w:color="000000"/>
              <w:right w:val="single" w:sz="5" w:space="0" w:color="000000"/>
            </w:tcBorders>
          </w:tcPr>
          <w:p w14:paraId="01217EB9" w14:textId="77777777" w:rsidR="00BC165A" w:rsidRPr="00BC165A" w:rsidRDefault="00BC165A" w:rsidP="00BC165A">
            <w:pP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Деловое</w:t>
            </w:r>
            <w:r w:rsidRPr="00BC165A">
              <w:rPr>
                <w:rFonts w:ascii="Times New Roman" w:hAnsi="Times New Roman" w:cs="Times New Roman"/>
                <w:spacing w:val="3"/>
                <w:sz w:val="24"/>
                <w:szCs w:val="24"/>
              </w:rPr>
              <w:t xml:space="preserve"> </w:t>
            </w:r>
            <w:r w:rsidRPr="00BC165A">
              <w:rPr>
                <w:rFonts w:ascii="Times New Roman" w:hAnsi="Times New Roman" w:cs="Times New Roman"/>
                <w:spacing w:val="-1"/>
                <w:sz w:val="24"/>
                <w:szCs w:val="24"/>
              </w:rPr>
              <w:t>управление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7D071FCC"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4.1</w:t>
            </w:r>
          </w:p>
        </w:tc>
        <w:tc>
          <w:tcPr>
            <w:tcW w:w="1501" w:type="dxa"/>
            <w:tcBorders>
              <w:top w:val="single" w:sz="5" w:space="0" w:color="000000"/>
              <w:left w:val="single" w:sz="5" w:space="0" w:color="000000"/>
              <w:bottom w:val="single" w:sz="5" w:space="0" w:color="000000"/>
              <w:right w:val="single" w:sz="5" w:space="0" w:color="000000"/>
            </w:tcBorders>
            <w:vAlign w:val="center"/>
          </w:tcPr>
          <w:p w14:paraId="155BD5D7"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7F275A5D" w14:textId="77777777" w:rsidR="00BC165A" w:rsidRPr="00BC165A" w:rsidRDefault="00BC165A" w:rsidP="00BC165A">
            <w:pPr>
              <w:jc w:val="center"/>
              <w:rPr>
                <w:rFonts w:ascii="Times New Roman" w:eastAsia="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681" w:type="dxa"/>
            <w:tcBorders>
              <w:top w:val="single" w:sz="5" w:space="0" w:color="000000"/>
              <w:left w:val="single" w:sz="5" w:space="0" w:color="000000"/>
              <w:bottom w:val="single" w:sz="5" w:space="0" w:color="000000"/>
              <w:right w:val="single" w:sz="5" w:space="0" w:color="000000"/>
            </w:tcBorders>
            <w:vAlign w:val="center"/>
          </w:tcPr>
          <w:p w14:paraId="23C2AA0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7E00CAE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0F21197F" w14:textId="77777777" w:rsidTr="00BC165A">
        <w:tc>
          <w:tcPr>
            <w:tcW w:w="648" w:type="dxa"/>
            <w:tcBorders>
              <w:top w:val="single" w:sz="5" w:space="0" w:color="000000"/>
              <w:left w:val="single" w:sz="5" w:space="0" w:color="000000"/>
              <w:bottom w:val="single" w:sz="5" w:space="0" w:color="000000"/>
              <w:right w:val="single" w:sz="5" w:space="0" w:color="000000"/>
            </w:tcBorders>
          </w:tcPr>
          <w:p w14:paraId="3481672B"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2.</w:t>
            </w:r>
          </w:p>
        </w:tc>
        <w:tc>
          <w:tcPr>
            <w:tcW w:w="4424" w:type="dxa"/>
            <w:tcBorders>
              <w:top w:val="single" w:sz="5" w:space="0" w:color="000000"/>
              <w:left w:val="single" w:sz="5" w:space="0" w:color="000000"/>
              <w:bottom w:val="single" w:sz="5" w:space="0" w:color="000000"/>
              <w:right w:val="single" w:sz="5" w:space="0" w:color="000000"/>
            </w:tcBorders>
          </w:tcPr>
          <w:p w14:paraId="635FBDF3"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Магазины</w:t>
            </w:r>
          </w:p>
        </w:tc>
        <w:tc>
          <w:tcPr>
            <w:tcW w:w="1699" w:type="dxa"/>
            <w:tcBorders>
              <w:top w:val="single" w:sz="5" w:space="0" w:color="000000"/>
              <w:left w:val="single" w:sz="5" w:space="0" w:color="000000"/>
              <w:bottom w:val="single" w:sz="5" w:space="0" w:color="000000"/>
              <w:right w:val="single" w:sz="5" w:space="0" w:color="000000"/>
            </w:tcBorders>
            <w:vAlign w:val="center"/>
          </w:tcPr>
          <w:p w14:paraId="6B07119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4.4</w:t>
            </w:r>
          </w:p>
        </w:tc>
        <w:tc>
          <w:tcPr>
            <w:tcW w:w="1501" w:type="dxa"/>
            <w:tcBorders>
              <w:top w:val="single" w:sz="5" w:space="0" w:color="000000"/>
              <w:left w:val="single" w:sz="5" w:space="0" w:color="000000"/>
              <w:bottom w:val="single" w:sz="5" w:space="0" w:color="000000"/>
              <w:right w:val="single" w:sz="5" w:space="0" w:color="000000"/>
            </w:tcBorders>
            <w:vAlign w:val="center"/>
          </w:tcPr>
          <w:p w14:paraId="093B4A9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600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2A9504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10 000</w:t>
            </w:r>
          </w:p>
        </w:tc>
        <w:tc>
          <w:tcPr>
            <w:tcW w:w="2681" w:type="dxa"/>
            <w:tcBorders>
              <w:top w:val="single" w:sz="5" w:space="0" w:color="000000"/>
              <w:left w:val="single" w:sz="5" w:space="0" w:color="000000"/>
              <w:bottom w:val="single" w:sz="5" w:space="0" w:color="000000"/>
              <w:right w:val="single" w:sz="5" w:space="0" w:color="000000"/>
            </w:tcBorders>
            <w:vAlign w:val="center"/>
          </w:tcPr>
          <w:p w14:paraId="7478BFCD"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576314C8"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bl>
    <w:p w14:paraId="0534A44D" w14:textId="77777777" w:rsidR="0090235C" w:rsidRDefault="0090235C" w:rsidP="00BC165A">
      <w:pPr>
        <w:ind w:left="170"/>
        <w:rPr>
          <w:rFonts w:ascii="Times New Roman" w:eastAsia="Times New Roman" w:hAnsi="Times New Roman" w:cs="Times New Roman"/>
          <w:sz w:val="24"/>
          <w:szCs w:val="24"/>
          <w:lang w:val="ru-RU"/>
        </w:rPr>
        <w:sectPr w:rsidR="0090235C" w:rsidSect="00BC165A">
          <w:pgSz w:w="16840" w:h="11910" w:orient="landscape"/>
          <w:pgMar w:top="1134" w:right="567" w:bottom="1134" w:left="1134" w:header="720" w:footer="720" w:gutter="0"/>
          <w:pgNumType w:start="85"/>
          <w:cols w:space="720"/>
          <w:docGrid w:linePitch="299"/>
        </w:sectPr>
      </w:pPr>
    </w:p>
    <w:tbl>
      <w:tblPr>
        <w:tblStyle w:val="TableNormal13"/>
        <w:tblW w:w="15205" w:type="dxa"/>
        <w:tblInd w:w="98" w:type="dxa"/>
        <w:tblLayout w:type="fixed"/>
        <w:tblLook w:val="01E0" w:firstRow="1" w:lastRow="1" w:firstColumn="1" w:lastColumn="1" w:noHBand="0" w:noVBand="0"/>
      </w:tblPr>
      <w:tblGrid>
        <w:gridCol w:w="648"/>
        <w:gridCol w:w="4424"/>
        <w:gridCol w:w="1699"/>
        <w:gridCol w:w="1501"/>
        <w:gridCol w:w="1701"/>
        <w:gridCol w:w="2681"/>
        <w:gridCol w:w="2551"/>
      </w:tblGrid>
      <w:tr w:rsidR="00BC165A" w:rsidRPr="00BC165A" w14:paraId="61CC4A69" w14:textId="77777777" w:rsidTr="00BC165A">
        <w:tc>
          <w:tcPr>
            <w:tcW w:w="648" w:type="dxa"/>
            <w:tcBorders>
              <w:top w:val="single" w:sz="5" w:space="0" w:color="000000"/>
              <w:left w:val="single" w:sz="5" w:space="0" w:color="000000"/>
              <w:bottom w:val="single" w:sz="5" w:space="0" w:color="000000"/>
              <w:right w:val="single" w:sz="5" w:space="0" w:color="000000"/>
            </w:tcBorders>
          </w:tcPr>
          <w:p w14:paraId="03DBD2A4" w14:textId="0A01E180"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lastRenderedPageBreak/>
              <w:t>3.</w:t>
            </w:r>
          </w:p>
        </w:tc>
        <w:tc>
          <w:tcPr>
            <w:tcW w:w="4424" w:type="dxa"/>
            <w:tcBorders>
              <w:top w:val="single" w:sz="5" w:space="0" w:color="000000"/>
              <w:left w:val="single" w:sz="5" w:space="0" w:color="000000"/>
              <w:bottom w:val="single" w:sz="5" w:space="0" w:color="000000"/>
              <w:right w:val="single" w:sz="5" w:space="0" w:color="000000"/>
            </w:tcBorders>
          </w:tcPr>
          <w:p w14:paraId="232C8538"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Общественное питание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7DFF6C30"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4.6</w:t>
            </w:r>
          </w:p>
        </w:tc>
        <w:tc>
          <w:tcPr>
            <w:tcW w:w="1501" w:type="dxa"/>
            <w:tcBorders>
              <w:top w:val="single" w:sz="5" w:space="0" w:color="000000"/>
              <w:left w:val="single" w:sz="5" w:space="0" w:color="000000"/>
              <w:bottom w:val="single" w:sz="5" w:space="0" w:color="000000"/>
              <w:right w:val="single" w:sz="5" w:space="0" w:color="000000"/>
            </w:tcBorders>
            <w:vAlign w:val="center"/>
          </w:tcPr>
          <w:p w14:paraId="4AE66C2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4CF80E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10 000</w:t>
            </w:r>
          </w:p>
        </w:tc>
        <w:tc>
          <w:tcPr>
            <w:tcW w:w="2681" w:type="dxa"/>
            <w:tcBorders>
              <w:top w:val="single" w:sz="5" w:space="0" w:color="000000"/>
              <w:left w:val="single" w:sz="5" w:space="0" w:color="000000"/>
              <w:bottom w:val="single" w:sz="5" w:space="0" w:color="000000"/>
              <w:right w:val="single" w:sz="5" w:space="0" w:color="000000"/>
            </w:tcBorders>
            <w:vAlign w:val="center"/>
          </w:tcPr>
          <w:p w14:paraId="279150B3"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0CD1A5A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4F584782" w14:textId="77777777" w:rsidTr="00BC165A">
        <w:tc>
          <w:tcPr>
            <w:tcW w:w="648" w:type="dxa"/>
            <w:tcBorders>
              <w:top w:val="single" w:sz="5" w:space="0" w:color="000000"/>
              <w:left w:val="single" w:sz="5" w:space="0" w:color="000000"/>
              <w:bottom w:val="single" w:sz="5" w:space="0" w:color="000000"/>
              <w:right w:val="single" w:sz="5" w:space="0" w:color="000000"/>
            </w:tcBorders>
          </w:tcPr>
          <w:p w14:paraId="754F8312"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4.</w:t>
            </w:r>
          </w:p>
        </w:tc>
        <w:tc>
          <w:tcPr>
            <w:tcW w:w="4424" w:type="dxa"/>
            <w:tcBorders>
              <w:top w:val="single" w:sz="5" w:space="0" w:color="000000"/>
              <w:left w:val="single" w:sz="5" w:space="0" w:color="000000"/>
              <w:bottom w:val="single" w:sz="5" w:space="0" w:color="000000"/>
              <w:right w:val="single" w:sz="5" w:space="0" w:color="000000"/>
            </w:tcBorders>
          </w:tcPr>
          <w:p w14:paraId="06643D15"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Развлечение</w:t>
            </w:r>
          </w:p>
        </w:tc>
        <w:tc>
          <w:tcPr>
            <w:tcW w:w="1699" w:type="dxa"/>
            <w:tcBorders>
              <w:top w:val="single" w:sz="5" w:space="0" w:color="000000"/>
              <w:left w:val="single" w:sz="5" w:space="0" w:color="000000"/>
              <w:bottom w:val="single" w:sz="5" w:space="0" w:color="000000"/>
              <w:right w:val="single" w:sz="5" w:space="0" w:color="000000"/>
            </w:tcBorders>
            <w:vAlign w:val="center"/>
          </w:tcPr>
          <w:p w14:paraId="4E8805B3"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4.8</w:t>
            </w:r>
          </w:p>
        </w:tc>
        <w:tc>
          <w:tcPr>
            <w:tcW w:w="1501" w:type="dxa"/>
            <w:tcBorders>
              <w:top w:val="single" w:sz="5" w:space="0" w:color="000000"/>
              <w:left w:val="single" w:sz="5" w:space="0" w:color="000000"/>
              <w:bottom w:val="single" w:sz="5" w:space="0" w:color="000000"/>
              <w:right w:val="single" w:sz="5" w:space="0" w:color="000000"/>
            </w:tcBorders>
            <w:vAlign w:val="center"/>
          </w:tcPr>
          <w:p w14:paraId="534F9146"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5 000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2E84FDD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100 000</w:t>
            </w:r>
          </w:p>
        </w:tc>
        <w:tc>
          <w:tcPr>
            <w:tcW w:w="2681" w:type="dxa"/>
            <w:tcBorders>
              <w:top w:val="single" w:sz="5" w:space="0" w:color="000000"/>
              <w:left w:val="single" w:sz="5" w:space="0" w:color="000000"/>
              <w:bottom w:val="single" w:sz="5" w:space="0" w:color="000000"/>
              <w:right w:val="single" w:sz="5" w:space="0" w:color="000000"/>
            </w:tcBorders>
            <w:vAlign w:val="center"/>
          </w:tcPr>
          <w:p w14:paraId="3F0A67D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0D3F457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0B4C6F0B" w14:textId="77777777" w:rsidTr="00BC165A">
        <w:tc>
          <w:tcPr>
            <w:tcW w:w="648" w:type="dxa"/>
            <w:tcBorders>
              <w:top w:val="single" w:sz="5" w:space="0" w:color="000000"/>
              <w:left w:val="single" w:sz="5" w:space="0" w:color="000000"/>
              <w:bottom w:val="single" w:sz="5" w:space="0" w:color="000000"/>
              <w:right w:val="single" w:sz="5" w:space="0" w:color="000000"/>
            </w:tcBorders>
          </w:tcPr>
          <w:p w14:paraId="08BC344D"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5.</w:t>
            </w:r>
          </w:p>
        </w:tc>
        <w:tc>
          <w:tcPr>
            <w:tcW w:w="4424" w:type="dxa"/>
            <w:tcBorders>
              <w:top w:val="single" w:sz="5" w:space="0" w:color="000000"/>
              <w:left w:val="single" w:sz="5" w:space="0" w:color="000000"/>
              <w:bottom w:val="single" w:sz="5" w:space="0" w:color="000000"/>
              <w:right w:val="single" w:sz="5" w:space="0" w:color="000000"/>
            </w:tcBorders>
          </w:tcPr>
          <w:p w14:paraId="372F1AEE"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Развлекательные мероприятия</w:t>
            </w:r>
          </w:p>
        </w:tc>
        <w:tc>
          <w:tcPr>
            <w:tcW w:w="1699" w:type="dxa"/>
            <w:tcBorders>
              <w:top w:val="single" w:sz="5" w:space="0" w:color="000000"/>
              <w:left w:val="single" w:sz="5" w:space="0" w:color="000000"/>
              <w:bottom w:val="single" w:sz="5" w:space="0" w:color="000000"/>
              <w:right w:val="single" w:sz="5" w:space="0" w:color="000000"/>
            </w:tcBorders>
            <w:vAlign w:val="center"/>
          </w:tcPr>
          <w:p w14:paraId="2528F5B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4.8.1</w:t>
            </w:r>
          </w:p>
        </w:tc>
        <w:tc>
          <w:tcPr>
            <w:tcW w:w="1501" w:type="dxa"/>
            <w:tcBorders>
              <w:top w:val="single" w:sz="5" w:space="0" w:color="000000"/>
              <w:left w:val="single" w:sz="5" w:space="0" w:color="000000"/>
              <w:bottom w:val="single" w:sz="5" w:space="0" w:color="000000"/>
              <w:right w:val="single" w:sz="5" w:space="0" w:color="000000"/>
            </w:tcBorders>
            <w:vAlign w:val="center"/>
          </w:tcPr>
          <w:p w14:paraId="2F66BAAE"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300</w:t>
            </w:r>
          </w:p>
        </w:tc>
        <w:tc>
          <w:tcPr>
            <w:tcW w:w="1701" w:type="dxa"/>
            <w:tcBorders>
              <w:top w:val="single" w:sz="5" w:space="0" w:color="000000"/>
              <w:left w:val="single" w:sz="5" w:space="0" w:color="000000"/>
              <w:bottom w:val="single" w:sz="5" w:space="0" w:color="000000"/>
              <w:right w:val="single" w:sz="5" w:space="0" w:color="000000"/>
            </w:tcBorders>
            <w:vAlign w:val="center"/>
          </w:tcPr>
          <w:p w14:paraId="1314793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10 000</w:t>
            </w:r>
          </w:p>
        </w:tc>
        <w:tc>
          <w:tcPr>
            <w:tcW w:w="2681" w:type="dxa"/>
            <w:tcBorders>
              <w:top w:val="single" w:sz="5" w:space="0" w:color="000000"/>
              <w:left w:val="single" w:sz="5" w:space="0" w:color="000000"/>
              <w:bottom w:val="single" w:sz="5" w:space="0" w:color="000000"/>
              <w:right w:val="single" w:sz="5" w:space="0" w:color="000000"/>
            </w:tcBorders>
            <w:vAlign w:val="center"/>
          </w:tcPr>
          <w:p w14:paraId="137AB17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64F7A39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26BC7A60" w14:textId="77777777" w:rsidTr="00BC165A">
        <w:tc>
          <w:tcPr>
            <w:tcW w:w="648" w:type="dxa"/>
            <w:tcBorders>
              <w:top w:val="single" w:sz="5" w:space="0" w:color="000000"/>
              <w:left w:val="single" w:sz="5" w:space="0" w:color="000000"/>
              <w:bottom w:val="single" w:sz="5" w:space="0" w:color="000000"/>
              <w:right w:val="single" w:sz="5" w:space="0" w:color="000000"/>
            </w:tcBorders>
          </w:tcPr>
          <w:p w14:paraId="0E4CA488"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6.</w:t>
            </w:r>
          </w:p>
        </w:tc>
        <w:tc>
          <w:tcPr>
            <w:tcW w:w="4424" w:type="dxa"/>
            <w:tcBorders>
              <w:top w:val="single" w:sz="5" w:space="0" w:color="000000"/>
              <w:left w:val="single" w:sz="5" w:space="0" w:color="000000"/>
              <w:bottom w:val="single" w:sz="5" w:space="0" w:color="000000"/>
              <w:right w:val="single" w:sz="5" w:space="0" w:color="000000"/>
            </w:tcBorders>
          </w:tcPr>
          <w:p w14:paraId="2D50BD57"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Проведение азартных игр</w:t>
            </w:r>
          </w:p>
        </w:tc>
        <w:tc>
          <w:tcPr>
            <w:tcW w:w="1699" w:type="dxa"/>
            <w:tcBorders>
              <w:top w:val="single" w:sz="5" w:space="0" w:color="000000"/>
              <w:left w:val="single" w:sz="5" w:space="0" w:color="000000"/>
              <w:bottom w:val="single" w:sz="5" w:space="0" w:color="000000"/>
              <w:right w:val="single" w:sz="5" w:space="0" w:color="000000"/>
            </w:tcBorders>
            <w:vAlign w:val="center"/>
          </w:tcPr>
          <w:p w14:paraId="0D7C747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4.8.2</w:t>
            </w:r>
          </w:p>
        </w:tc>
        <w:tc>
          <w:tcPr>
            <w:tcW w:w="1501" w:type="dxa"/>
            <w:tcBorders>
              <w:top w:val="single" w:sz="5" w:space="0" w:color="000000"/>
              <w:left w:val="single" w:sz="5" w:space="0" w:color="000000"/>
              <w:bottom w:val="single" w:sz="5" w:space="0" w:color="000000"/>
              <w:right w:val="single" w:sz="5" w:space="0" w:color="000000"/>
            </w:tcBorders>
            <w:vAlign w:val="center"/>
          </w:tcPr>
          <w:p w14:paraId="7A8CEC78"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300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B589F5F" w14:textId="77777777" w:rsidR="00BC165A" w:rsidRPr="00BC165A" w:rsidRDefault="00BC165A" w:rsidP="00BC165A">
            <w:pPr>
              <w:jc w:val="center"/>
              <w:rPr>
                <w:rFonts w:ascii="Times New Roman" w:hAnsi="Times New Roman" w:cs="Times New Roman"/>
                <w:spacing w:val="-1"/>
                <w:sz w:val="24"/>
                <w:szCs w:val="24"/>
                <w:lang w:val="ru-RU"/>
              </w:rPr>
            </w:pPr>
            <w:r w:rsidRPr="00BC165A">
              <w:rPr>
                <w:rFonts w:ascii="Times New Roman" w:hAnsi="Times New Roman" w:cs="Times New Roman"/>
                <w:spacing w:val="-1"/>
                <w:sz w:val="24"/>
                <w:szCs w:val="24"/>
                <w:lang w:val="ru-RU"/>
              </w:rPr>
              <w:t>500</w:t>
            </w:r>
          </w:p>
        </w:tc>
        <w:tc>
          <w:tcPr>
            <w:tcW w:w="2681" w:type="dxa"/>
            <w:tcBorders>
              <w:top w:val="single" w:sz="5" w:space="0" w:color="000000"/>
              <w:left w:val="single" w:sz="5" w:space="0" w:color="000000"/>
              <w:bottom w:val="single" w:sz="5" w:space="0" w:color="000000"/>
              <w:right w:val="single" w:sz="5" w:space="0" w:color="000000"/>
            </w:tcBorders>
            <w:vAlign w:val="center"/>
          </w:tcPr>
          <w:p w14:paraId="61E6C904"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6DBA7F8F"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7168C055" w14:textId="77777777" w:rsidTr="00BC165A">
        <w:tc>
          <w:tcPr>
            <w:tcW w:w="648" w:type="dxa"/>
            <w:tcBorders>
              <w:top w:val="single" w:sz="5" w:space="0" w:color="000000"/>
              <w:left w:val="single" w:sz="5" w:space="0" w:color="000000"/>
              <w:bottom w:val="single" w:sz="5" w:space="0" w:color="000000"/>
              <w:right w:val="single" w:sz="5" w:space="0" w:color="000000"/>
            </w:tcBorders>
          </w:tcPr>
          <w:p w14:paraId="27AF7E3B"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7.</w:t>
            </w:r>
          </w:p>
        </w:tc>
        <w:tc>
          <w:tcPr>
            <w:tcW w:w="4424" w:type="dxa"/>
            <w:tcBorders>
              <w:top w:val="single" w:sz="5" w:space="0" w:color="000000"/>
              <w:left w:val="single" w:sz="5" w:space="0" w:color="000000"/>
              <w:bottom w:val="single" w:sz="5" w:space="0" w:color="000000"/>
              <w:right w:val="single" w:sz="5" w:space="0" w:color="000000"/>
            </w:tcBorders>
          </w:tcPr>
          <w:p w14:paraId="128A709B"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Служебные гаражи</w:t>
            </w:r>
          </w:p>
        </w:tc>
        <w:tc>
          <w:tcPr>
            <w:tcW w:w="1699" w:type="dxa"/>
            <w:tcBorders>
              <w:top w:val="single" w:sz="5" w:space="0" w:color="000000"/>
              <w:left w:val="single" w:sz="5" w:space="0" w:color="000000"/>
              <w:bottom w:val="single" w:sz="5" w:space="0" w:color="000000"/>
              <w:right w:val="single" w:sz="5" w:space="0" w:color="000000"/>
            </w:tcBorders>
            <w:vAlign w:val="center"/>
          </w:tcPr>
          <w:p w14:paraId="640EB59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4.9</w:t>
            </w:r>
          </w:p>
        </w:tc>
        <w:tc>
          <w:tcPr>
            <w:tcW w:w="1501" w:type="dxa"/>
            <w:tcBorders>
              <w:top w:val="single" w:sz="5" w:space="0" w:color="000000"/>
              <w:left w:val="single" w:sz="5" w:space="0" w:color="000000"/>
              <w:bottom w:val="single" w:sz="5" w:space="0" w:color="000000"/>
              <w:right w:val="single" w:sz="5" w:space="0" w:color="000000"/>
            </w:tcBorders>
            <w:vAlign w:val="center"/>
          </w:tcPr>
          <w:p w14:paraId="235A109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13A5DEC"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20 000</w:t>
            </w:r>
          </w:p>
        </w:tc>
        <w:tc>
          <w:tcPr>
            <w:tcW w:w="2681" w:type="dxa"/>
            <w:tcBorders>
              <w:top w:val="single" w:sz="5" w:space="0" w:color="000000"/>
              <w:left w:val="single" w:sz="5" w:space="0" w:color="000000"/>
              <w:bottom w:val="single" w:sz="5" w:space="0" w:color="000000"/>
              <w:right w:val="single" w:sz="5" w:space="0" w:color="000000"/>
            </w:tcBorders>
            <w:vAlign w:val="center"/>
          </w:tcPr>
          <w:p w14:paraId="4731F901"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632A8622"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76CBB2A9" w14:textId="77777777" w:rsidTr="00BC165A">
        <w:tc>
          <w:tcPr>
            <w:tcW w:w="648" w:type="dxa"/>
            <w:tcBorders>
              <w:top w:val="single" w:sz="5" w:space="0" w:color="000000"/>
              <w:left w:val="single" w:sz="5" w:space="0" w:color="000000"/>
              <w:bottom w:val="single" w:sz="5" w:space="0" w:color="000000"/>
              <w:right w:val="single" w:sz="5" w:space="0" w:color="000000"/>
            </w:tcBorders>
          </w:tcPr>
          <w:p w14:paraId="5AA771FE" w14:textId="77777777" w:rsidR="00BC165A" w:rsidRPr="00BC165A" w:rsidRDefault="00BC165A" w:rsidP="00BC165A">
            <w:pPr>
              <w:ind w:left="170"/>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8.</w:t>
            </w:r>
          </w:p>
        </w:tc>
        <w:tc>
          <w:tcPr>
            <w:tcW w:w="4424" w:type="dxa"/>
            <w:tcBorders>
              <w:top w:val="single" w:sz="5" w:space="0" w:color="000000"/>
              <w:left w:val="single" w:sz="5" w:space="0" w:color="000000"/>
              <w:bottom w:val="single" w:sz="5" w:space="0" w:color="000000"/>
              <w:right w:val="single" w:sz="5" w:space="0" w:color="000000"/>
            </w:tcBorders>
          </w:tcPr>
          <w:p w14:paraId="64CCF384"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Стоянки транспортных средств</w:t>
            </w:r>
          </w:p>
        </w:tc>
        <w:tc>
          <w:tcPr>
            <w:tcW w:w="1699" w:type="dxa"/>
            <w:tcBorders>
              <w:top w:val="single" w:sz="5" w:space="0" w:color="000000"/>
              <w:left w:val="single" w:sz="5" w:space="0" w:color="000000"/>
              <w:bottom w:val="single" w:sz="5" w:space="0" w:color="000000"/>
              <w:right w:val="single" w:sz="5" w:space="0" w:color="000000"/>
            </w:tcBorders>
            <w:vAlign w:val="center"/>
          </w:tcPr>
          <w:p w14:paraId="25A6EB6B"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4.9.2</w:t>
            </w:r>
          </w:p>
        </w:tc>
        <w:tc>
          <w:tcPr>
            <w:tcW w:w="1501" w:type="dxa"/>
            <w:tcBorders>
              <w:top w:val="single" w:sz="5" w:space="0" w:color="000000"/>
              <w:left w:val="single" w:sz="5" w:space="0" w:color="000000"/>
              <w:bottom w:val="single" w:sz="5" w:space="0" w:color="000000"/>
              <w:right w:val="single" w:sz="5" w:space="0" w:color="000000"/>
            </w:tcBorders>
            <w:vAlign w:val="center"/>
          </w:tcPr>
          <w:p w14:paraId="0FA220E5"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1 000</w:t>
            </w:r>
          </w:p>
        </w:tc>
        <w:tc>
          <w:tcPr>
            <w:tcW w:w="1701" w:type="dxa"/>
            <w:tcBorders>
              <w:top w:val="single" w:sz="5" w:space="0" w:color="000000"/>
              <w:left w:val="single" w:sz="5" w:space="0" w:color="000000"/>
              <w:bottom w:val="single" w:sz="5" w:space="0" w:color="000000"/>
              <w:right w:val="single" w:sz="5" w:space="0" w:color="000000"/>
            </w:tcBorders>
            <w:vAlign w:val="center"/>
          </w:tcPr>
          <w:p w14:paraId="59D4AD6F"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20 000</w:t>
            </w:r>
          </w:p>
        </w:tc>
        <w:tc>
          <w:tcPr>
            <w:tcW w:w="2681" w:type="dxa"/>
            <w:tcBorders>
              <w:top w:val="single" w:sz="5" w:space="0" w:color="000000"/>
              <w:left w:val="single" w:sz="5" w:space="0" w:color="000000"/>
              <w:bottom w:val="single" w:sz="5" w:space="0" w:color="000000"/>
              <w:right w:val="single" w:sz="5" w:space="0" w:color="000000"/>
            </w:tcBorders>
            <w:vAlign w:val="center"/>
          </w:tcPr>
          <w:p w14:paraId="4F0E56A9"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c>
          <w:tcPr>
            <w:tcW w:w="2551" w:type="dxa"/>
            <w:tcBorders>
              <w:top w:val="single" w:sz="5" w:space="0" w:color="000000"/>
              <w:left w:val="single" w:sz="5" w:space="0" w:color="000000"/>
              <w:bottom w:val="single" w:sz="5" w:space="0" w:color="000000"/>
              <w:right w:val="single" w:sz="5" w:space="0" w:color="000000"/>
            </w:tcBorders>
            <w:vAlign w:val="center"/>
          </w:tcPr>
          <w:p w14:paraId="741F7B57"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подлежат установлению*</w:t>
            </w:r>
          </w:p>
        </w:tc>
      </w:tr>
      <w:tr w:rsidR="00BC165A" w:rsidRPr="00BC165A" w14:paraId="66D233C6" w14:textId="77777777" w:rsidTr="00BC165A">
        <w:tc>
          <w:tcPr>
            <w:tcW w:w="648" w:type="dxa"/>
            <w:tcBorders>
              <w:top w:val="single" w:sz="5" w:space="0" w:color="000000"/>
              <w:left w:val="single" w:sz="5" w:space="0" w:color="000000"/>
              <w:bottom w:val="single" w:sz="5" w:space="0" w:color="000000"/>
              <w:right w:val="single" w:sz="5" w:space="0" w:color="000000"/>
            </w:tcBorders>
          </w:tcPr>
          <w:p w14:paraId="7F91F98C" w14:textId="77777777" w:rsidR="00BC165A" w:rsidRPr="00BC165A" w:rsidRDefault="00BC165A" w:rsidP="00BC165A">
            <w:pPr>
              <w:ind w:left="170"/>
              <w:rPr>
                <w:rFonts w:ascii="Times New Roman" w:hAnsi="Times New Roman" w:cs="Times New Roman"/>
                <w:sz w:val="24"/>
                <w:szCs w:val="24"/>
                <w:lang w:val="ru-RU"/>
              </w:rPr>
            </w:pPr>
            <w:r w:rsidRPr="00BC165A">
              <w:rPr>
                <w:rFonts w:ascii="Times New Roman" w:hAnsi="Times New Roman" w:cs="Times New Roman"/>
                <w:sz w:val="24"/>
                <w:szCs w:val="24"/>
                <w:lang w:val="ru-RU"/>
              </w:rPr>
              <w:t>9.</w:t>
            </w:r>
          </w:p>
        </w:tc>
        <w:tc>
          <w:tcPr>
            <w:tcW w:w="4424" w:type="dxa"/>
            <w:tcBorders>
              <w:top w:val="single" w:sz="5" w:space="0" w:color="000000"/>
              <w:left w:val="single" w:sz="5" w:space="0" w:color="000000"/>
              <w:bottom w:val="single" w:sz="5" w:space="0" w:color="000000"/>
              <w:right w:val="single" w:sz="5" w:space="0" w:color="000000"/>
            </w:tcBorders>
          </w:tcPr>
          <w:p w14:paraId="1E1F6F51" w14:textId="77777777" w:rsidR="00BC165A" w:rsidRPr="00BC165A" w:rsidRDefault="00BC165A" w:rsidP="00BC165A">
            <w:pPr>
              <w:rPr>
                <w:rFonts w:ascii="Times New Roman" w:hAnsi="Times New Roman" w:cs="Times New Roman"/>
                <w:spacing w:val="-1"/>
                <w:sz w:val="24"/>
                <w:szCs w:val="24"/>
              </w:rPr>
            </w:pPr>
            <w:r w:rsidRPr="00BC165A">
              <w:rPr>
                <w:rFonts w:ascii="Times New Roman" w:hAnsi="Times New Roman" w:cs="Times New Roman"/>
                <w:spacing w:val="-1"/>
                <w:sz w:val="24"/>
                <w:szCs w:val="24"/>
              </w:rPr>
              <w:t>Трубопроводный транспорт</w:t>
            </w:r>
          </w:p>
        </w:tc>
        <w:tc>
          <w:tcPr>
            <w:tcW w:w="1699" w:type="dxa"/>
            <w:tcBorders>
              <w:top w:val="single" w:sz="5" w:space="0" w:color="000000"/>
              <w:left w:val="single" w:sz="5" w:space="0" w:color="000000"/>
              <w:bottom w:val="single" w:sz="5" w:space="0" w:color="000000"/>
              <w:right w:val="single" w:sz="5" w:space="0" w:color="000000"/>
            </w:tcBorders>
            <w:vAlign w:val="center"/>
          </w:tcPr>
          <w:p w14:paraId="36FE28DA"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7.5</w:t>
            </w:r>
          </w:p>
        </w:tc>
        <w:tc>
          <w:tcPr>
            <w:tcW w:w="8434" w:type="dxa"/>
            <w:gridSpan w:val="4"/>
            <w:tcBorders>
              <w:top w:val="single" w:sz="5" w:space="0" w:color="000000"/>
              <w:left w:val="single" w:sz="5" w:space="0" w:color="000000"/>
              <w:bottom w:val="single" w:sz="5" w:space="0" w:color="000000"/>
              <w:right w:val="single" w:sz="5" w:space="0" w:color="000000"/>
            </w:tcBorders>
            <w:vAlign w:val="center"/>
          </w:tcPr>
          <w:p w14:paraId="4F721666" w14:textId="77777777" w:rsidR="00BC165A" w:rsidRPr="00BC165A" w:rsidRDefault="00BC165A" w:rsidP="00BC165A">
            <w:pPr>
              <w:jc w:val="center"/>
              <w:rPr>
                <w:rFonts w:ascii="Times New Roman" w:hAnsi="Times New Roman" w:cs="Times New Roman"/>
                <w:spacing w:val="-1"/>
                <w:sz w:val="24"/>
                <w:szCs w:val="24"/>
              </w:rPr>
            </w:pPr>
            <w:r w:rsidRPr="00BC165A">
              <w:rPr>
                <w:rFonts w:ascii="Times New Roman" w:hAnsi="Times New Roman" w:cs="Times New Roman"/>
                <w:spacing w:val="-1"/>
                <w:sz w:val="24"/>
                <w:szCs w:val="24"/>
              </w:rPr>
              <w:t>Не распространяется</w:t>
            </w:r>
          </w:p>
        </w:tc>
      </w:tr>
    </w:tbl>
    <w:p w14:paraId="29192246" w14:textId="59914F66" w:rsidR="00BC165A" w:rsidRPr="00BC165A" w:rsidRDefault="00BC165A" w:rsidP="00BC165A">
      <w:pPr>
        <w:tabs>
          <w:tab w:val="left" w:pos="1134"/>
          <w:tab w:val="left" w:pos="1418"/>
        </w:tabs>
        <w:ind w:right="-28" w:firstLine="567"/>
        <w:jc w:val="both"/>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w:t>
      </w:r>
      <w:r w:rsidRPr="00BC165A">
        <w:rPr>
          <w:rFonts w:ascii="Times New Roman" w:eastAsia="Times New Roman" w:hAnsi="Times New Roman" w:cs="Times New Roman"/>
          <w:spacing w:val="11"/>
          <w:sz w:val="24"/>
          <w:szCs w:val="24"/>
          <w:lang w:val="ru-RU"/>
        </w:rPr>
        <w:t xml:space="preserve"> </w:t>
      </w:r>
      <w:r w:rsidRPr="00BC165A">
        <w:rPr>
          <w:rFonts w:ascii="Times New Roman" w:eastAsia="Times New Roman" w:hAnsi="Times New Roman" w:cs="Times New Roman"/>
          <w:spacing w:val="-1"/>
          <w:sz w:val="24"/>
          <w:szCs w:val="24"/>
          <w:lang w:val="ru-RU"/>
        </w:rPr>
        <w:t>устанавливаются</w:t>
      </w:r>
      <w:r w:rsidRPr="00BC165A">
        <w:rPr>
          <w:rFonts w:ascii="Times New Roman" w:eastAsia="Times New Roman" w:hAnsi="Times New Roman" w:cs="Times New Roman"/>
          <w:spacing w:val="18"/>
          <w:sz w:val="24"/>
          <w:szCs w:val="24"/>
          <w:lang w:val="ru-RU"/>
        </w:rPr>
        <w:t xml:space="preserve"> </w:t>
      </w:r>
      <w:r w:rsidRPr="00BC165A">
        <w:rPr>
          <w:rFonts w:ascii="Times New Roman" w:eastAsia="Times New Roman" w:hAnsi="Times New Roman" w:cs="Times New Roman"/>
          <w:sz w:val="24"/>
          <w:szCs w:val="24"/>
          <w:lang w:val="ru-RU"/>
        </w:rPr>
        <w:t>с</w:t>
      </w:r>
      <w:r w:rsidRPr="00BC165A">
        <w:rPr>
          <w:rFonts w:ascii="Times New Roman" w:eastAsia="Times New Roman" w:hAnsi="Times New Roman" w:cs="Times New Roman"/>
          <w:spacing w:val="13"/>
          <w:sz w:val="24"/>
          <w:szCs w:val="24"/>
          <w:lang w:val="ru-RU"/>
        </w:rPr>
        <w:t xml:space="preserve"> </w:t>
      </w:r>
      <w:r w:rsidRPr="00BC165A">
        <w:rPr>
          <w:rFonts w:ascii="Times New Roman" w:eastAsia="Times New Roman" w:hAnsi="Times New Roman" w:cs="Times New Roman"/>
          <w:spacing w:val="-1"/>
          <w:sz w:val="24"/>
          <w:szCs w:val="24"/>
          <w:lang w:val="ru-RU"/>
        </w:rPr>
        <w:t>учетом</w:t>
      </w:r>
      <w:r w:rsidRPr="00BC165A">
        <w:rPr>
          <w:rFonts w:ascii="Times New Roman" w:eastAsia="Times New Roman" w:hAnsi="Times New Roman" w:cs="Times New Roman"/>
          <w:spacing w:val="8"/>
          <w:sz w:val="24"/>
          <w:szCs w:val="24"/>
          <w:lang w:val="ru-RU"/>
        </w:rPr>
        <w:t xml:space="preserve"> </w:t>
      </w:r>
      <w:r w:rsidRPr="00BC165A">
        <w:rPr>
          <w:rFonts w:ascii="Times New Roman" w:eastAsia="Times New Roman" w:hAnsi="Times New Roman" w:cs="Times New Roman"/>
          <w:spacing w:val="-1"/>
          <w:sz w:val="24"/>
          <w:szCs w:val="24"/>
          <w:lang w:val="ru-RU"/>
        </w:rPr>
        <w:t>требований</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z w:val="24"/>
          <w:szCs w:val="24"/>
          <w:lang w:val="ru-RU"/>
        </w:rPr>
        <w:t>к</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pacing w:val="-1"/>
          <w:sz w:val="24"/>
          <w:szCs w:val="24"/>
          <w:lang w:val="ru-RU"/>
        </w:rPr>
        <w:t>режимам</w:t>
      </w:r>
      <w:r w:rsidRPr="00BC165A">
        <w:rPr>
          <w:rFonts w:ascii="Times New Roman" w:eastAsia="Times New Roman" w:hAnsi="Times New Roman" w:cs="Times New Roman"/>
          <w:spacing w:val="8"/>
          <w:sz w:val="24"/>
          <w:szCs w:val="24"/>
          <w:lang w:val="ru-RU"/>
        </w:rPr>
        <w:t xml:space="preserve"> </w:t>
      </w:r>
      <w:r w:rsidRPr="00BC165A">
        <w:rPr>
          <w:rFonts w:ascii="Times New Roman" w:eastAsia="Times New Roman" w:hAnsi="Times New Roman" w:cs="Times New Roman"/>
          <w:spacing w:val="-1"/>
          <w:sz w:val="24"/>
          <w:szCs w:val="24"/>
          <w:lang w:val="ru-RU"/>
        </w:rPr>
        <w:t>использования</w:t>
      </w:r>
      <w:r w:rsidRPr="00BC165A">
        <w:rPr>
          <w:rFonts w:ascii="Times New Roman" w:eastAsia="Times New Roman" w:hAnsi="Times New Roman" w:cs="Times New Roman"/>
          <w:spacing w:val="6"/>
          <w:sz w:val="24"/>
          <w:szCs w:val="24"/>
          <w:lang w:val="ru-RU"/>
        </w:rPr>
        <w:t xml:space="preserve"> </w:t>
      </w:r>
      <w:r w:rsidRPr="00BC165A">
        <w:rPr>
          <w:rFonts w:ascii="Times New Roman" w:eastAsia="Times New Roman" w:hAnsi="Times New Roman" w:cs="Times New Roman"/>
          <w:spacing w:val="-1"/>
          <w:sz w:val="24"/>
          <w:szCs w:val="24"/>
          <w:lang w:val="ru-RU"/>
        </w:rPr>
        <w:t>земель</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pacing w:val="-1"/>
          <w:sz w:val="24"/>
          <w:szCs w:val="24"/>
          <w:lang w:val="ru-RU"/>
        </w:rPr>
        <w:t>градостроительным</w:t>
      </w:r>
      <w:r w:rsidRPr="00BC165A">
        <w:rPr>
          <w:rFonts w:ascii="Times New Roman" w:eastAsia="Times New Roman" w:hAnsi="Times New Roman" w:cs="Times New Roman"/>
          <w:spacing w:val="8"/>
          <w:sz w:val="24"/>
          <w:szCs w:val="24"/>
          <w:lang w:val="ru-RU"/>
        </w:rPr>
        <w:t xml:space="preserve"> </w:t>
      </w:r>
      <w:r w:rsidRPr="00BC165A">
        <w:rPr>
          <w:rFonts w:ascii="Times New Roman" w:eastAsia="Times New Roman" w:hAnsi="Times New Roman" w:cs="Times New Roman"/>
          <w:spacing w:val="-1"/>
          <w:sz w:val="24"/>
          <w:szCs w:val="24"/>
          <w:lang w:val="ru-RU"/>
        </w:rPr>
        <w:t>регламентам</w:t>
      </w:r>
      <w:r w:rsidRPr="00BC165A">
        <w:rPr>
          <w:rFonts w:ascii="Times New Roman" w:eastAsia="Times New Roman" w:hAnsi="Times New Roman" w:cs="Times New Roman"/>
          <w:spacing w:val="11"/>
          <w:sz w:val="24"/>
          <w:szCs w:val="24"/>
          <w:lang w:val="ru-RU"/>
        </w:rPr>
        <w:t xml:space="preserve"> </w:t>
      </w:r>
      <w:r w:rsidRPr="00BC165A">
        <w:rPr>
          <w:rFonts w:ascii="Times New Roman" w:eastAsia="Times New Roman" w:hAnsi="Times New Roman" w:cs="Times New Roman"/>
          <w:sz w:val="24"/>
          <w:szCs w:val="24"/>
          <w:lang w:val="ru-RU"/>
        </w:rPr>
        <w:t>в</w:t>
      </w:r>
      <w:r w:rsidRPr="00BC165A">
        <w:rPr>
          <w:rFonts w:ascii="Times New Roman" w:eastAsia="Times New Roman" w:hAnsi="Times New Roman" w:cs="Times New Roman"/>
          <w:spacing w:val="8"/>
          <w:sz w:val="24"/>
          <w:szCs w:val="24"/>
          <w:lang w:val="ru-RU"/>
        </w:rPr>
        <w:t xml:space="preserve"> </w:t>
      </w:r>
      <w:r w:rsidRPr="00BC165A">
        <w:rPr>
          <w:rFonts w:ascii="Times New Roman" w:eastAsia="Times New Roman" w:hAnsi="Times New Roman" w:cs="Times New Roman"/>
          <w:spacing w:val="-1"/>
          <w:sz w:val="24"/>
          <w:szCs w:val="24"/>
          <w:lang w:val="ru-RU"/>
        </w:rPr>
        <w:t>границах</w:t>
      </w:r>
      <w:r w:rsidRPr="00BC165A">
        <w:rPr>
          <w:rFonts w:ascii="Times New Roman" w:eastAsia="Times New Roman" w:hAnsi="Times New Roman" w:cs="Times New Roman"/>
          <w:spacing w:val="11"/>
          <w:sz w:val="24"/>
          <w:szCs w:val="24"/>
          <w:lang w:val="ru-RU"/>
        </w:rPr>
        <w:t xml:space="preserve"> </w:t>
      </w:r>
      <w:r w:rsidRPr="00BC165A">
        <w:rPr>
          <w:rFonts w:ascii="Times New Roman" w:eastAsia="Times New Roman" w:hAnsi="Times New Roman" w:cs="Times New Roman"/>
          <w:spacing w:val="-1"/>
          <w:sz w:val="24"/>
          <w:szCs w:val="24"/>
          <w:lang w:val="ru-RU"/>
        </w:rPr>
        <w:t>зон</w:t>
      </w:r>
      <w:r w:rsidRPr="00BC165A">
        <w:rPr>
          <w:rFonts w:ascii="Times New Roman" w:eastAsia="Times New Roman" w:hAnsi="Times New Roman" w:cs="Times New Roman"/>
          <w:spacing w:val="10"/>
          <w:sz w:val="24"/>
          <w:szCs w:val="24"/>
          <w:lang w:val="ru-RU"/>
        </w:rPr>
        <w:t xml:space="preserve"> </w:t>
      </w:r>
      <w:r w:rsidRPr="00BC165A">
        <w:rPr>
          <w:rFonts w:ascii="Times New Roman" w:eastAsia="Times New Roman" w:hAnsi="Times New Roman" w:cs="Times New Roman"/>
          <w:spacing w:val="-1"/>
          <w:sz w:val="24"/>
          <w:szCs w:val="24"/>
          <w:lang w:val="ru-RU"/>
        </w:rPr>
        <w:t>охраны</w:t>
      </w:r>
      <w:r w:rsidRPr="00BC165A">
        <w:rPr>
          <w:rFonts w:ascii="Times New Roman" w:eastAsia="Times New Roman" w:hAnsi="Times New Roman" w:cs="Times New Roman"/>
          <w:spacing w:val="117"/>
          <w:sz w:val="24"/>
          <w:szCs w:val="24"/>
          <w:lang w:val="ru-RU"/>
        </w:rPr>
        <w:t xml:space="preserve"> </w:t>
      </w:r>
      <w:r w:rsidRPr="00BC165A">
        <w:rPr>
          <w:rFonts w:ascii="Times New Roman" w:eastAsia="Times New Roman" w:hAnsi="Times New Roman" w:cs="Times New Roman"/>
          <w:spacing w:val="-1"/>
          <w:sz w:val="24"/>
          <w:szCs w:val="24"/>
          <w:lang w:val="ru-RU"/>
        </w:rPr>
        <w:t>объекта</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культурного</w:t>
      </w:r>
      <w:r w:rsidRPr="00BC165A">
        <w:rPr>
          <w:rFonts w:ascii="Times New Roman" w:eastAsia="Times New Roman" w:hAnsi="Times New Roman" w:cs="Times New Roman"/>
          <w:sz w:val="24"/>
          <w:szCs w:val="24"/>
          <w:lang w:val="ru-RU"/>
        </w:rPr>
        <w:t xml:space="preserve"> наследия </w:t>
      </w:r>
      <w:r w:rsidRPr="00BC165A">
        <w:rPr>
          <w:rFonts w:ascii="Times New Roman" w:eastAsia="Times New Roman" w:hAnsi="Times New Roman" w:cs="Times New Roman"/>
          <w:spacing w:val="-1"/>
          <w:sz w:val="24"/>
          <w:szCs w:val="24"/>
          <w:lang w:val="ru-RU"/>
        </w:rPr>
        <w:t>федерального</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значения</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"Усадьб</w:t>
      </w:r>
      <w:r w:rsidR="0090235C">
        <w:rPr>
          <w:rFonts w:ascii="Times New Roman" w:eastAsia="Times New Roman" w:hAnsi="Times New Roman" w:cs="Times New Roman"/>
          <w:spacing w:val="-1"/>
          <w:sz w:val="24"/>
          <w:szCs w:val="24"/>
          <w:lang w:val="ru-RU"/>
        </w:rPr>
        <w:t>а</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"Кривякино",</w:t>
      </w:r>
      <w:r w:rsidRPr="00BC165A">
        <w:rPr>
          <w:rFonts w:ascii="Times New Roman" w:eastAsia="Times New Roman" w:hAnsi="Times New Roman" w:cs="Times New Roman"/>
          <w:sz w:val="24"/>
          <w:szCs w:val="24"/>
          <w:lang w:val="ru-RU"/>
        </w:rPr>
        <w:t xml:space="preserve"> XVIII-XIX вв."</w:t>
      </w:r>
    </w:p>
    <w:p w14:paraId="4444AE1F" w14:textId="77777777" w:rsidR="00BC165A" w:rsidRPr="00BC165A" w:rsidRDefault="00BC165A" w:rsidP="00BC165A">
      <w:pPr>
        <w:tabs>
          <w:tab w:val="left" w:pos="1134"/>
          <w:tab w:val="left" w:pos="1418"/>
        </w:tabs>
        <w:ind w:right="-28" w:firstLine="567"/>
        <w:jc w:val="both"/>
        <w:rPr>
          <w:rFonts w:ascii="Times New Roman" w:eastAsia="Times New Roman" w:hAnsi="Times New Roman" w:cs="Times New Roman"/>
          <w:sz w:val="24"/>
          <w:szCs w:val="24"/>
          <w:lang w:val="ru-RU"/>
        </w:rPr>
      </w:pPr>
      <w:r w:rsidRPr="00BC165A">
        <w:rPr>
          <w:rFonts w:ascii="Times New Roman" w:eastAsia="Times New Roman" w:hAnsi="Times New Roman" w:cs="Times New Roman"/>
          <w:spacing w:val="-1"/>
          <w:sz w:val="24"/>
          <w:szCs w:val="24"/>
          <w:lang w:val="ru-RU"/>
        </w:rPr>
        <w:t>Показатели</w:t>
      </w:r>
      <w:r w:rsidRPr="00BC165A">
        <w:rPr>
          <w:rFonts w:ascii="Times New Roman" w:eastAsia="Times New Roman" w:hAnsi="Times New Roman" w:cs="Times New Roman"/>
          <w:spacing w:val="3"/>
          <w:sz w:val="24"/>
          <w:szCs w:val="24"/>
          <w:lang w:val="ru-RU"/>
        </w:rPr>
        <w:t xml:space="preserve"> </w:t>
      </w:r>
      <w:r w:rsidRPr="00BC165A">
        <w:rPr>
          <w:rFonts w:ascii="Times New Roman" w:eastAsia="Times New Roman" w:hAnsi="Times New Roman" w:cs="Times New Roman"/>
          <w:sz w:val="24"/>
          <w:szCs w:val="24"/>
          <w:lang w:val="ru-RU"/>
        </w:rPr>
        <w:t>по</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параметрам</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pacing w:val="-1"/>
          <w:sz w:val="24"/>
          <w:szCs w:val="24"/>
          <w:lang w:val="ru-RU"/>
        </w:rPr>
        <w:t>застройки</w:t>
      </w:r>
      <w:r w:rsidRPr="00BC165A">
        <w:rPr>
          <w:rFonts w:ascii="Times New Roman" w:eastAsia="Times New Roman" w:hAnsi="Times New Roman" w:cs="Times New Roman"/>
          <w:spacing w:val="3"/>
          <w:sz w:val="24"/>
          <w:szCs w:val="24"/>
          <w:lang w:val="ru-RU"/>
        </w:rPr>
        <w:t xml:space="preserve"> </w:t>
      </w:r>
      <w:r w:rsidRPr="00BC165A">
        <w:rPr>
          <w:rFonts w:ascii="Times New Roman" w:eastAsia="Times New Roman" w:hAnsi="Times New Roman" w:cs="Times New Roman"/>
          <w:sz w:val="24"/>
          <w:szCs w:val="24"/>
          <w:lang w:val="ru-RU"/>
        </w:rPr>
        <w:t>зоны</w:t>
      </w:r>
      <w:r w:rsidRPr="00BC165A">
        <w:rPr>
          <w:rFonts w:ascii="Times New Roman" w:eastAsia="Times New Roman" w:hAnsi="Times New Roman" w:cs="Times New Roman"/>
          <w:spacing w:val="6"/>
          <w:sz w:val="24"/>
          <w:szCs w:val="24"/>
          <w:lang w:val="ru-RU"/>
        </w:rPr>
        <w:t xml:space="preserve"> </w:t>
      </w:r>
      <w:r w:rsidRPr="00BC165A">
        <w:rPr>
          <w:rFonts w:ascii="Times New Roman" w:eastAsia="Times New Roman" w:hAnsi="Times New Roman" w:cs="Times New Roman"/>
          <w:spacing w:val="-1"/>
          <w:sz w:val="24"/>
          <w:szCs w:val="24"/>
          <w:lang w:val="ru-RU"/>
        </w:rPr>
        <w:t>Р-4.1</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(Р-4.1-ЗРЗ-Р1):</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территории</w:t>
      </w:r>
      <w:r w:rsidRPr="00BC165A">
        <w:rPr>
          <w:rFonts w:ascii="Times New Roman" w:eastAsia="Times New Roman" w:hAnsi="Times New Roman" w:cs="Times New Roman"/>
          <w:spacing w:val="3"/>
          <w:sz w:val="24"/>
          <w:szCs w:val="24"/>
          <w:lang w:val="ru-RU"/>
        </w:rPr>
        <w:t xml:space="preserve"> </w:t>
      </w:r>
      <w:r w:rsidRPr="00BC165A">
        <w:rPr>
          <w:rFonts w:ascii="Times New Roman" w:eastAsia="Times New Roman" w:hAnsi="Times New Roman" w:cs="Times New Roman"/>
          <w:spacing w:val="-1"/>
          <w:sz w:val="24"/>
          <w:szCs w:val="24"/>
          <w:lang w:val="ru-RU"/>
        </w:rPr>
        <w:t>объектов</w:t>
      </w:r>
      <w:r w:rsidRPr="00BC165A">
        <w:rPr>
          <w:rFonts w:ascii="Times New Roman" w:eastAsia="Times New Roman" w:hAnsi="Times New Roman" w:cs="Times New Roman"/>
          <w:spacing w:val="1"/>
          <w:sz w:val="24"/>
          <w:szCs w:val="24"/>
          <w:lang w:val="ru-RU"/>
        </w:rPr>
        <w:t xml:space="preserve"> </w:t>
      </w:r>
      <w:r w:rsidRPr="00BC165A">
        <w:rPr>
          <w:rFonts w:ascii="Times New Roman" w:eastAsia="Times New Roman" w:hAnsi="Times New Roman" w:cs="Times New Roman"/>
          <w:spacing w:val="-1"/>
          <w:sz w:val="24"/>
          <w:szCs w:val="24"/>
          <w:lang w:val="ru-RU"/>
        </w:rPr>
        <w:t>обслуживания</w:t>
      </w:r>
      <w:r w:rsidRPr="00BC165A">
        <w:rPr>
          <w:rFonts w:ascii="Times New Roman" w:eastAsia="Times New Roman" w:hAnsi="Times New Roman" w:cs="Times New Roman"/>
          <w:spacing w:val="4"/>
          <w:sz w:val="24"/>
          <w:szCs w:val="24"/>
          <w:lang w:val="ru-RU"/>
        </w:rPr>
        <w:t xml:space="preserve"> </w:t>
      </w:r>
      <w:r w:rsidRPr="00BC165A">
        <w:rPr>
          <w:rFonts w:ascii="Times New Roman" w:eastAsia="Times New Roman" w:hAnsi="Times New Roman" w:cs="Times New Roman"/>
          <w:spacing w:val="-1"/>
          <w:sz w:val="24"/>
          <w:szCs w:val="24"/>
          <w:lang w:val="ru-RU"/>
        </w:rPr>
        <w:t>населения;</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требования</w:t>
      </w:r>
      <w:r w:rsidRPr="00BC165A">
        <w:rPr>
          <w:rFonts w:ascii="Times New Roman" w:eastAsia="Times New Roman" w:hAnsi="Times New Roman" w:cs="Times New Roman"/>
          <w:sz w:val="24"/>
          <w:szCs w:val="24"/>
          <w:lang w:val="ru-RU"/>
        </w:rPr>
        <w:t xml:space="preserve"> и</w:t>
      </w:r>
      <w:r w:rsidRPr="00BC165A">
        <w:rPr>
          <w:rFonts w:ascii="Times New Roman" w:eastAsia="Times New Roman" w:hAnsi="Times New Roman" w:cs="Times New Roman"/>
          <w:spacing w:val="141"/>
          <w:sz w:val="24"/>
          <w:szCs w:val="24"/>
          <w:lang w:val="ru-RU"/>
        </w:rPr>
        <w:t xml:space="preserve"> </w:t>
      </w:r>
      <w:r w:rsidRPr="00BC165A">
        <w:rPr>
          <w:rFonts w:ascii="Times New Roman" w:eastAsia="Times New Roman" w:hAnsi="Times New Roman" w:cs="Times New Roman"/>
          <w:spacing w:val="-1"/>
          <w:sz w:val="24"/>
          <w:szCs w:val="24"/>
          <w:lang w:val="ru-RU"/>
        </w:rPr>
        <w:t>параметры</w:t>
      </w:r>
      <w:r w:rsidRPr="00BC165A">
        <w:rPr>
          <w:rFonts w:ascii="Times New Roman" w:eastAsia="Times New Roman" w:hAnsi="Times New Roman" w:cs="Times New Roman"/>
          <w:spacing w:val="49"/>
          <w:sz w:val="24"/>
          <w:szCs w:val="24"/>
          <w:lang w:val="ru-RU"/>
        </w:rPr>
        <w:t xml:space="preserve"> </w:t>
      </w:r>
      <w:r w:rsidRPr="00BC165A">
        <w:rPr>
          <w:rFonts w:ascii="Times New Roman" w:eastAsia="Times New Roman" w:hAnsi="Times New Roman" w:cs="Times New Roman"/>
          <w:sz w:val="24"/>
          <w:szCs w:val="24"/>
          <w:lang w:val="ru-RU"/>
        </w:rPr>
        <w:t>по</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pacing w:val="-1"/>
          <w:sz w:val="24"/>
          <w:szCs w:val="24"/>
          <w:lang w:val="ru-RU"/>
        </w:rPr>
        <w:t>временному</w:t>
      </w:r>
      <w:r w:rsidRPr="00BC165A">
        <w:rPr>
          <w:rFonts w:ascii="Times New Roman" w:eastAsia="Times New Roman" w:hAnsi="Times New Roman" w:cs="Times New Roman"/>
          <w:spacing w:val="45"/>
          <w:sz w:val="24"/>
          <w:szCs w:val="24"/>
          <w:lang w:val="ru-RU"/>
        </w:rPr>
        <w:t xml:space="preserve"> </w:t>
      </w:r>
      <w:r w:rsidRPr="00BC165A">
        <w:rPr>
          <w:rFonts w:ascii="Times New Roman" w:eastAsia="Times New Roman" w:hAnsi="Times New Roman" w:cs="Times New Roman"/>
          <w:sz w:val="24"/>
          <w:szCs w:val="24"/>
          <w:lang w:val="ru-RU"/>
        </w:rPr>
        <w:t>хранению</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pacing w:val="-1"/>
          <w:sz w:val="24"/>
          <w:szCs w:val="24"/>
          <w:lang w:val="ru-RU"/>
        </w:rPr>
        <w:t>индивидуальных</w:t>
      </w:r>
      <w:r w:rsidRPr="00BC165A">
        <w:rPr>
          <w:rFonts w:ascii="Times New Roman" w:eastAsia="Times New Roman" w:hAnsi="Times New Roman" w:cs="Times New Roman"/>
          <w:spacing w:val="51"/>
          <w:sz w:val="24"/>
          <w:szCs w:val="24"/>
          <w:lang w:val="ru-RU"/>
        </w:rPr>
        <w:t xml:space="preserve"> </w:t>
      </w:r>
      <w:r w:rsidRPr="00BC165A">
        <w:rPr>
          <w:rFonts w:ascii="Times New Roman" w:eastAsia="Times New Roman" w:hAnsi="Times New Roman" w:cs="Times New Roman"/>
          <w:spacing w:val="-1"/>
          <w:sz w:val="24"/>
          <w:szCs w:val="24"/>
          <w:lang w:val="ru-RU"/>
        </w:rPr>
        <w:t>транспортных</w:t>
      </w:r>
      <w:r w:rsidRPr="00BC165A">
        <w:rPr>
          <w:rFonts w:ascii="Times New Roman" w:eastAsia="Times New Roman" w:hAnsi="Times New Roman" w:cs="Times New Roman"/>
          <w:spacing w:val="51"/>
          <w:sz w:val="24"/>
          <w:szCs w:val="24"/>
          <w:lang w:val="ru-RU"/>
        </w:rPr>
        <w:t xml:space="preserve"> </w:t>
      </w:r>
      <w:r w:rsidRPr="00BC165A">
        <w:rPr>
          <w:rFonts w:ascii="Times New Roman" w:eastAsia="Times New Roman" w:hAnsi="Times New Roman" w:cs="Times New Roman"/>
          <w:spacing w:val="-1"/>
          <w:sz w:val="24"/>
          <w:szCs w:val="24"/>
          <w:lang w:val="ru-RU"/>
        </w:rPr>
        <w:t>средств,</w:t>
      </w:r>
      <w:r w:rsidRPr="00BC165A">
        <w:rPr>
          <w:rFonts w:ascii="Times New Roman" w:eastAsia="Times New Roman" w:hAnsi="Times New Roman" w:cs="Times New Roman"/>
          <w:spacing w:val="49"/>
          <w:sz w:val="24"/>
          <w:szCs w:val="24"/>
          <w:lang w:val="ru-RU"/>
        </w:rPr>
        <w:t xml:space="preserve"> </w:t>
      </w:r>
      <w:r w:rsidRPr="00BC165A">
        <w:rPr>
          <w:rFonts w:ascii="Times New Roman" w:eastAsia="Times New Roman" w:hAnsi="Times New Roman" w:cs="Times New Roman"/>
          <w:spacing w:val="-1"/>
          <w:sz w:val="24"/>
          <w:szCs w:val="24"/>
          <w:lang w:val="ru-RU"/>
        </w:rPr>
        <w:t>размещению</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pacing w:val="-1"/>
          <w:sz w:val="24"/>
          <w:szCs w:val="24"/>
          <w:lang w:val="ru-RU"/>
        </w:rPr>
        <w:t>объектов</w:t>
      </w:r>
      <w:r w:rsidRPr="00BC165A">
        <w:rPr>
          <w:rFonts w:ascii="Times New Roman" w:eastAsia="Times New Roman" w:hAnsi="Times New Roman" w:cs="Times New Roman"/>
          <w:spacing w:val="49"/>
          <w:sz w:val="24"/>
          <w:szCs w:val="24"/>
          <w:lang w:val="ru-RU"/>
        </w:rPr>
        <w:t xml:space="preserve"> </w:t>
      </w:r>
      <w:r w:rsidRPr="00BC165A">
        <w:rPr>
          <w:rFonts w:ascii="Times New Roman" w:eastAsia="Times New Roman" w:hAnsi="Times New Roman" w:cs="Times New Roman"/>
          <w:spacing w:val="-1"/>
          <w:sz w:val="24"/>
          <w:szCs w:val="24"/>
          <w:lang w:val="ru-RU"/>
        </w:rPr>
        <w:t>гаражного</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pacing w:val="-1"/>
          <w:sz w:val="24"/>
          <w:szCs w:val="24"/>
          <w:lang w:val="ru-RU"/>
        </w:rPr>
        <w:t>назначения</w:t>
      </w:r>
      <w:r w:rsidRPr="00BC165A">
        <w:rPr>
          <w:rFonts w:ascii="Times New Roman" w:eastAsia="Times New Roman" w:hAnsi="Times New Roman" w:cs="Times New Roman"/>
          <w:spacing w:val="50"/>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51"/>
          <w:sz w:val="24"/>
          <w:szCs w:val="24"/>
          <w:lang w:val="ru-RU"/>
        </w:rPr>
        <w:t xml:space="preserve"> </w:t>
      </w:r>
      <w:r w:rsidRPr="00BC165A">
        <w:rPr>
          <w:rFonts w:ascii="Times New Roman" w:eastAsia="Times New Roman" w:hAnsi="Times New Roman" w:cs="Times New Roman"/>
          <w:spacing w:val="-1"/>
          <w:sz w:val="24"/>
          <w:szCs w:val="24"/>
          <w:lang w:val="ru-RU"/>
        </w:rPr>
        <w:t>открытых</w:t>
      </w:r>
      <w:r w:rsidRPr="00BC165A">
        <w:rPr>
          <w:rFonts w:ascii="Times New Roman" w:eastAsia="Times New Roman" w:hAnsi="Times New Roman" w:cs="Times New Roman"/>
          <w:spacing w:val="123"/>
          <w:sz w:val="24"/>
          <w:szCs w:val="24"/>
          <w:lang w:val="ru-RU"/>
        </w:rPr>
        <w:t xml:space="preserve"> </w:t>
      </w:r>
      <w:r w:rsidRPr="00BC165A">
        <w:rPr>
          <w:rFonts w:ascii="Times New Roman" w:eastAsia="Times New Roman" w:hAnsi="Times New Roman" w:cs="Times New Roman"/>
          <w:spacing w:val="-1"/>
          <w:sz w:val="24"/>
          <w:szCs w:val="24"/>
          <w:lang w:val="ru-RU"/>
        </w:rPr>
        <w:t>автостоянок,</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pacing w:val="-1"/>
          <w:sz w:val="24"/>
          <w:szCs w:val="24"/>
          <w:lang w:val="ru-RU"/>
        </w:rPr>
        <w:t>требования</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41"/>
          <w:sz w:val="24"/>
          <w:szCs w:val="24"/>
          <w:lang w:val="ru-RU"/>
        </w:rPr>
        <w:t xml:space="preserve"> </w:t>
      </w:r>
      <w:r w:rsidRPr="00BC165A">
        <w:rPr>
          <w:rFonts w:ascii="Times New Roman" w:eastAsia="Times New Roman" w:hAnsi="Times New Roman" w:cs="Times New Roman"/>
          <w:spacing w:val="-1"/>
          <w:sz w:val="24"/>
          <w:szCs w:val="24"/>
          <w:lang w:val="ru-RU"/>
        </w:rPr>
        <w:t>параметры</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z w:val="24"/>
          <w:szCs w:val="24"/>
          <w:lang w:val="ru-RU"/>
        </w:rPr>
        <w:t>к</w:t>
      </w:r>
      <w:r w:rsidRPr="00BC165A">
        <w:rPr>
          <w:rFonts w:ascii="Times New Roman" w:eastAsia="Times New Roman" w:hAnsi="Times New Roman" w:cs="Times New Roman"/>
          <w:spacing w:val="43"/>
          <w:sz w:val="24"/>
          <w:szCs w:val="24"/>
          <w:lang w:val="ru-RU"/>
        </w:rPr>
        <w:t xml:space="preserve"> </w:t>
      </w:r>
      <w:r w:rsidRPr="00BC165A">
        <w:rPr>
          <w:rFonts w:ascii="Times New Roman" w:eastAsia="Times New Roman" w:hAnsi="Times New Roman" w:cs="Times New Roman"/>
          <w:spacing w:val="-1"/>
          <w:sz w:val="24"/>
          <w:szCs w:val="24"/>
          <w:lang w:val="ru-RU"/>
        </w:rPr>
        <w:t>доле</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z w:val="24"/>
          <w:szCs w:val="24"/>
          <w:lang w:val="ru-RU"/>
        </w:rPr>
        <w:t>озелененной</w:t>
      </w:r>
      <w:r w:rsidRPr="00BC165A">
        <w:rPr>
          <w:rFonts w:ascii="Times New Roman" w:eastAsia="Times New Roman" w:hAnsi="Times New Roman" w:cs="Times New Roman"/>
          <w:spacing w:val="41"/>
          <w:sz w:val="24"/>
          <w:szCs w:val="24"/>
          <w:lang w:val="ru-RU"/>
        </w:rPr>
        <w:t xml:space="preserve"> </w:t>
      </w:r>
      <w:r w:rsidRPr="00BC165A">
        <w:rPr>
          <w:rFonts w:ascii="Times New Roman" w:eastAsia="Times New Roman" w:hAnsi="Times New Roman" w:cs="Times New Roman"/>
          <w:spacing w:val="-1"/>
          <w:sz w:val="24"/>
          <w:szCs w:val="24"/>
          <w:lang w:val="ru-RU"/>
        </w:rPr>
        <w:t>территории</w:t>
      </w:r>
      <w:r w:rsidRPr="00BC165A">
        <w:rPr>
          <w:rFonts w:ascii="Times New Roman" w:eastAsia="Times New Roman" w:hAnsi="Times New Roman" w:cs="Times New Roman"/>
          <w:spacing w:val="41"/>
          <w:sz w:val="24"/>
          <w:szCs w:val="24"/>
          <w:lang w:val="ru-RU"/>
        </w:rPr>
        <w:t xml:space="preserve"> </w:t>
      </w:r>
      <w:r w:rsidRPr="00BC165A">
        <w:rPr>
          <w:rFonts w:ascii="Times New Roman" w:eastAsia="Times New Roman" w:hAnsi="Times New Roman" w:cs="Times New Roman"/>
          <w:spacing w:val="-1"/>
          <w:sz w:val="24"/>
          <w:szCs w:val="24"/>
          <w:lang w:val="ru-RU"/>
        </w:rPr>
        <w:t>земельных</w:t>
      </w:r>
      <w:r w:rsidRPr="00BC165A">
        <w:rPr>
          <w:rFonts w:ascii="Times New Roman" w:eastAsia="Times New Roman" w:hAnsi="Times New Roman" w:cs="Times New Roman"/>
          <w:spacing w:val="44"/>
          <w:sz w:val="24"/>
          <w:szCs w:val="24"/>
          <w:lang w:val="ru-RU"/>
        </w:rPr>
        <w:t xml:space="preserve"> </w:t>
      </w:r>
      <w:r w:rsidRPr="00BC165A">
        <w:rPr>
          <w:rFonts w:ascii="Times New Roman" w:eastAsia="Times New Roman" w:hAnsi="Times New Roman" w:cs="Times New Roman"/>
          <w:spacing w:val="-1"/>
          <w:sz w:val="24"/>
          <w:szCs w:val="24"/>
          <w:lang w:val="ru-RU"/>
        </w:rPr>
        <w:t>участков,</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pacing w:val="-1"/>
          <w:sz w:val="24"/>
          <w:szCs w:val="24"/>
          <w:lang w:val="ru-RU"/>
        </w:rPr>
        <w:t>регламентируются</w:t>
      </w:r>
      <w:r w:rsidRPr="00BC165A">
        <w:rPr>
          <w:rFonts w:ascii="Times New Roman" w:eastAsia="Times New Roman" w:hAnsi="Times New Roman" w:cs="Times New Roman"/>
          <w:spacing w:val="42"/>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44"/>
          <w:sz w:val="24"/>
          <w:szCs w:val="24"/>
          <w:lang w:val="ru-RU"/>
        </w:rPr>
        <w:t xml:space="preserve"> </w:t>
      </w:r>
      <w:r w:rsidRPr="00BC165A">
        <w:rPr>
          <w:rFonts w:ascii="Times New Roman" w:eastAsia="Times New Roman" w:hAnsi="Times New Roman" w:cs="Times New Roman"/>
          <w:spacing w:val="-1"/>
          <w:sz w:val="24"/>
          <w:szCs w:val="24"/>
          <w:lang w:val="ru-RU"/>
        </w:rPr>
        <w:t>устанавливаются</w:t>
      </w:r>
      <w:r w:rsidRPr="00BC165A">
        <w:rPr>
          <w:rFonts w:ascii="Times New Roman" w:eastAsia="Times New Roman" w:hAnsi="Times New Roman" w:cs="Times New Roman"/>
          <w:spacing w:val="99"/>
          <w:sz w:val="24"/>
          <w:szCs w:val="24"/>
          <w:lang w:val="ru-RU"/>
        </w:rPr>
        <w:t xml:space="preserve"> </w:t>
      </w:r>
      <w:r w:rsidRPr="00BC165A">
        <w:rPr>
          <w:rFonts w:ascii="Times New Roman" w:eastAsia="Times New Roman" w:hAnsi="Times New Roman" w:cs="Times New Roman"/>
          <w:spacing w:val="-1"/>
          <w:sz w:val="24"/>
          <w:szCs w:val="24"/>
          <w:lang w:val="ru-RU"/>
        </w:rPr>
        <w:t>нормативами</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градостроительного</w:t>
      </w:r>
      <w:r w:rsidRPr="00BC165A">
        <w:rPr>
          <w:rFonts w:ascii="Times New Roman" w:eastAsia="Times New Roman" w:hAnsi="Times New Roman" w:cs="Times New Roman"/>
          <w:spacing w:val="-3"/>
          <w:sz w:val="24"/>
          <w:szCs w:val="24"/>
          <w:lang w:val="ru-RU"/>
        </w:rPr>
        <w:t xml:space="preserve"> </w:t>
      </w:r>
      <w:r w:rsidRPr="00BC165A">
        <w:rPr>
          <w:rFonts w:ascii="Times New Roman" w:eastAsia="Times New Roman" w:hAnsi="Times New Roman" w:cs="Times New Roman"/>
          <w:spacing w:val="-1"/>
          <w:sz w:val="24"/>
          <w:szCs w:val="24"/>
          <w:lang w:val="ru-RU"/>
        </w:rPr>
        <w:t>проектирования.</w:t>
      </w:r>
    </w:p>
    <w:p w14:paraId="19D8BB2C" w14:textId="77777777" w:rsidR="00BC165A" w:rsidRPr="00BC165A" w:rsidRDefault="00BC165A" w:rsidP="00BC165A">
      <w:pPr>
        <w:tabs>
          <w:tab w:val="left" w:pos="1134"/>
          <w:tab w:val="left" w:pos="1418"/>
        </w:tabs>
        <w:ind w:right="-28" w:firstLine="567"/>
        <w:jc w:val="both"/>
        <w:rPr>
          <w:rFonts w:ascii="Times New Roman" w:eastAsia="Times New Roman" w:hAnsi="Times New Roman" w:cs="Times New Roman"/>
          <w:sz w:val="24"/>
          <w:szCs w:val="24"/>
          <w:lang w:val="ru-RU"/>
        </w:rPr>
      </w:pPr>
      <w:r w:rsidRPr="00BC165A">
        <w:rPr>
          <w:rFonts w:ascii="Times New Roman" w:eastAsia="Times New Roman" w:hAnsi="Times New Roman" w:cs="Times New Roman"/>
          <w:sz w:val="24"/>
          <w:szCs w:val="24"/>
          <w:lang w:val="ru-RU"/>
        </w:rPr>
        <w:t>К</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pacing w:val="-1"/>
          <w:sz w:val="24"/>
          <w:szCs w:val="24"/>
          <w:lang w:val="ru-RU"/>
        </w:rPr>
        <w:t>застройке</w:t>
      </w:r>
      <w:r w:rsidRPr="00BC165A">
        <w:rPr>
          <w:rFonts w:ascii="Times New Roman" w:eastAsia="Times New Roman" w:hAnsi="Times New Roman" w:cs="Times New Roman"/>
          <w:spacing w:val="32"/>
          <w:sz w:val="24"/>
          <w:szCs w:val="24"/>
          <w:lang w:val="ru-RU"/>
        </w:rPr>
        <w:t xml:space="preserve"> </w:t>
      </w:r>
      <w:r w:rsidRPr="00BC165A">
        <w:rPr>
          <w:rFonts w:ascii="Times New Roman" w:eastAsia="Times New Roman" w:hAnsi="Times New Roman" w:cs="Times New Roman"/>
          <w:sz w:val="24"/>
          <w:szCs w:val="24"/>
          <w:lang w:val="ru-RU"/>
        </w:rPr>
        <w:t>в</w:t>
      </w:r>
      <w:r w:rsidRPr="00BC165A">
        <w:rPr>
          <w:rFonts w:ascii="Times New Roman" w:eastAsia="Times New Roman" w:hAnsi="Times New Roman" w:cs="Times New Roman"/>
          <w:spacing w:val="32"/>
          <w:sz w:val="24"/>
          <w:szCs w:val="24"/>
          <w:lang w:val="ru-RU"/>
        </w:rPr>
        <w:t xml:space="preserve"> </w:t>
      </w:r>
      <w:r w:rsidRPr="00BC165A">
        <w:rPr>
          <w:rFonts w:ascii="Times New Roman" w:eastAsia="Times New Roman" w:hAnsi="Times New Roman" w:cs="Times New Roman"/>
          <w:spacing w:val="-1"/>
          <w:sz w:val="24"/>
          <w:szCs w:val="24"/>
          <w:lang w:val="ru-RU"/>
        </w:rPr>
        <w:t>зонах</w:t>
      </w:r>
      <w:r w:rsidRPr="00BC165A">
        <w:rPr>
          <w:rFonts w:ascii="Times New Roman" w:eastAsia="Times New Roman" w:hAnsi="Times New Roman" w:cs="Times New Roman"/>
          <w:spacing w:val="38"/>
          <w:sz w:val="24"/>
          <w:szCs w:val="24"/>
          <w:lang w:val="ru-RU"/>
        </w:rPr>
        <w:t xml:space="preserve"> </w:t>
      </w:r>
      <w:r w:rsidRPr="00BC165A">
        <w:rPr>
          <w:rFonts w:ascii="Times New Roman" w:eastAsia="Times New Roman" w:hAnsi="Times New Roman" w:cs="Times New Roman"/>
          <w:spacing w:val="-1"/>
          <w:sz w:val="24"/>
          <w:szCs w:val="24"/>
          <w:lang w:val="ru-RU"/>
        </w:rPr>
        <w:t>Р-4.1-ЗРЗ-Р1</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pacing w:val="-1"/>
          <w:sz w:val="24"/>
          <w:szCs w:val="24"/>
          <w:lang w:val="ru-RU"/>
        </w:rPr>
        <w:t>предъявляются</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pacing w:val="-1"/>
          <w:sz w:val="24"/>
          <w:szCs w:val="24"/>
          <w:lang w:val="ru-RU"/>
        </w:rPr>
        <w:t>дополнительные</w:t>
      </w:r>
      <w:r w:rsidRPr="00BC165A">
        <w:rPr>
          <w:rFonts w:ascii="Times New Roman" w:eastAsia="Times New Roman" w:hAnsi="Times New Roman" w:cs="Times New Roman"/>
          <w:spacing w:val="31"/>
          <w:sz w:val="24"/>
          <w:szCs w:val="24"/>
          <w:lang w:val="ru-RU"/>
        </w:rPr>
        <w:t xml:space="preserve"> </w:t>
      </w:r>
      <w:r w:rsidRPr="00BC165A">
        <w:rPr>
          <w:rFonts w:ascii="Times New Roman" w:eastAsia="Times New Roman" w:hAnsi="Times New Roman" w:cs="Times New Roman"/>
          <w:spacing w:val="-1"/>
          <w:sz w:val="24"/>
          <w:szCs w:val="24"/>
          <w:lang w:val="ru-RU"/>
        </w:rPr>
        <w:t>требования</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31"/>
          <w:sz w:val="24"/>
          <w:szCs w:val="24"/>
          <w:lang w:val="ru-RU"/>
        </w:rPr>
        <w:t xml:space="preserve"> </w:t>
      </w:r>
      <w:r w:rsidRPr="00BC165A">
        <w:rPr>
          <w:rFonts w:ascii="Times New Roman" w:eastAsia="Times New Roman" w:hAnsi="Times New Roman" w:cs="Times New Roman"/>
          <w:spacing w:val="-1"/>
          <w:sz w:val="24"/>
          <w:szCs w:val="24"/>
          <w:lang w:val="ru-RU"/>
        </w:rPr>
        <w:t>ограничения</w:t>
      </w:r>
      <w:r w:rsidRPr="00BC165A">
        <w:rPr>
          <w:rFonts w:ascii="Times New Roman" w:eastAsia="Times New Roman" w:hAnsi="Times New Roman" w:cs="Times New Roman"/>
          <w:spacing w:val="33"/>
          <w:sz w:val="24"/>
          <w:szCs w:val="24"/>
          <w:lang w:val="ru-RU"/>
        </w:rPr>
        <w:t xml:space="preserve"> </w:t>
      </w:r>
      <w:r w:rsidRPr="00BC165A">
        <w:rPr>
          <w:rFonts w:ascii="Times New Roman" w:eastAsia="Times New Roman" w:hAnsi="Times New Roman" w:cs="Times New Roman"/>
          <w:sz w:val="24"/>
          <w:szCs w:val="24"/>
          <w:lang w:val="ru-RU"/>
        </w:rPr>
        <w:t>по</w:t>
      </w:r>
      <w:r w:rsidRPr="00BC165A">
        <w:rPr>
          <w:rFonts w:ascii="Times New Roman" w:eastAsia="Times New Roman" w:hAnsi="Times New Roman" w:cs="Times New Roman"/>
          <w:spacing w:val="30"/>
          <w:sz w:val="24"/>
          <w:szCs w:val="24"/>
          <w:lang w:val="ru-RU"/>
        </w:rPr>
        <w:t xml:space="preserve"> </w:t>
      </w:r>
      <w:r w:rsidRPr="00BC165A">
        <w:rPr>
          <w:rFonts w:ascii="Times New Roman" w:eastAsia="Times New Roman" w:hAnsi="Times New Roman" w:cs="Times New Roman"/>
          <w:spacing w:val="-1"/>
          <w:sz w:val="24"/>
          <w:szCs w:val="24"/>
          <w:lang w:val="ru-RU"/>
        </w:rPr>
        <w:t>предельным</w:t>
      </w:r>
      <w:r w:rsidRPr="00BC165A">
        <w:rPr>
          <w:rFonts w:ascii="Times New Roman" w:eastAsia="Times New Roman" w:hAnsi="Times New Roman" w:cs="Times New Roman"/>
          <w:spacing w:val="32"/>
          <w:sz w:val="24"/>
          <w:szCs w:val="24"/>
          <w:lang w:val="ru-RU"/>
        </w:rPr>
        <w:t xml:space="preserve"> </w:t>
      </w:r>
      <w:r w:rsidRPr="00BC165A">
        <w:rPr>
          <w:rFonts w:ascii="Times New Roman" w:eastAsia="Times New Roman" w:hAnsi="Times New Roman" w:cs="Times New Roman"/>
          <w:spacing w:val="-1"/>
          <w:sz w:val="24"/>
          <w:szCs w:val="24"/>
          <w:lang w:val="ru-RU"/>
        </w:rPr>
        <w:t>параметрам</w:t>
      </w:r>
      <w:r w:rsidRPr="00BC165A">
        <w:rPr>
          <w:rFonts w:ascii="Times New Roman" w:eastAsia="Times New Roman" w:hAnsi="Times New Roman" w:cs="Times New Roman"/>
          <w:spacing w:val="141"/>
          <w:sz w:val="24"/>
          <w:szCs w:val="24"/>
          <w:lang w:val="ru-RU"/>
        </w:rPr>
        <w:t xml:space="preserve"> </w:t>
      </w:r>
      <w:r w:rsidRPr="00BC165A">
        <w:rPr>
          <w:rFonts w:ascii="Times New Roman" w:eastAsia="Times New Roman" w:hAnsi="Times New Roman" w:cs="Times New Roman"/>
          <w:spacing w:val="-1"/>
          <w:sz w:val="24"/>
          <w:szCs w:val="24"/>
          <w:lang w:val="ru-RU"/>
        </w:rPr>
        <w:t>разрешённого</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строительства,</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реконструкции</w:t>
      </w:r>
      <w:r w:rsidRPr="00BC165A">
        <w:rPr>
          <w:rFonts w:ascii="Times New Roman" w:eastAsia="Times New Roman" w:hAnsi="Times New Roman" w:cs="Times New Roman"/>
          <w:spacing w:val="55"/>
          <w:sz w:val="24"/>
          <w:szCs w:val="24"/>
          <w:lang w:val="ru-RU"/>
        </w:rPr>
        <w:t xml:space="preserve"> </w:t>
      </w:r>
      <w:r w:rsidRPr="00BC165A">
        <w:rPr>
          <w:rFonts w:ascii="Times New Roman" w:eastAsia="Times New Roman" w:hAnsi="Times New Roman" w:cs="Times New Roman"/>
          <w:spacing w:val="-1"/>
          <w:sz w:val="24"/>
          <w:szCs w:val="24"/>
          <w:lang w:val="ru-RU"/>
        </w:rPr>
        <w:t>объектов</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капитального</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строительства</w:t>
      </w:r>
      <w:r w:rsidRPr="00BC165A">
        <w:rPr>
          <w:rFonts w:ascii="Times New Roman" w:eastAsia="Times New Roman" w:hAnsi="Times New Roman" w:cs="Times New Roman"/>
          <w:spacing w:val="53"/>
          <w:sz w:val="24"/>
          <w:szCs w:val="24"/>
          <w:lang w:val="ru-RU"/>
        </w:rPr>
        <w:t xml:space="preserve"> </w:t>
      </w:r>
      <w:r w:rsidRPr="00BC165A">
        <w:rPr>
          <w:rFonts w:ascii="Times New Roman" w:eastAsia="Times New Roman" w:hAnsi="Times New Roman" w:cs="Times New Roman"/>
          <w:sz w:val="24"/>
          <w:szCs w:val="24"/>
          <w:lang w:val="ru-RU"/>
        </w:rPr>
        <w:t>в</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соответствии</w:t>
      </w:r>
      <w:r w:rsidRPr="00BC165A">
        <w:rPr>
          <w:rFonts w:ascii="Times New Roman" w:eastAsia="Times New Roman" w:hAnsi="Times New Roman" w:cs="Times New Roman"/>
          <w:spacing w:val="55"/>
          <w:sz w:val="24"/>
          <w:szCs w:val="24"/>
          <w:lang w:val="ru-RU"/>
        </w:rPr>
        <w:t xml:space="preserve"> </w:t>
      </w:r>
      <w:r w:rsidRPr="00BC165A">
        <w:rPr>
          <w:rFonts w:ascii="Times New Roman" w:eastAsia="Times New Roman" w:hAnsi="Times New Roman" w:cs="Times New Roman"/>
          <w:sz w:val="24"/>
          <w:szCs w:val="24"/>
          <w:lang w:val="ru-RU"/>
        </w:rPr>
        <w:t>с</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требованиями</w:t>
      </w:r>
      <w:r w:rsidRPr="00BC165A">
        <w:rPr>
          <w:rFonts w:ascii="Times New Roman" w:eastAsia="Times New Roman" w:hAnsi="Times New Roman" w:cs="Times New Roman"/>
          <w:spacing w:val="55"/>
          <w:sz w:val="24"/>
          <w:szCs w:val="24"/>
          <w:lang w:val="ru-RU"/>
        </w:rPr>
        <w:t xml:space="preserve"> </w:t>
      </w:r>
      <w:r w:rsidRPr="00BC165A">
        <w:rPr>
          <w:rFonts w:ascii="Times New Roman" w:eastAsia="Times New Roman" w:hAnsi="Times New Roman" w:cs="Times New Roman"/>
          <w:sz w:val="24"/>
          <w:szCs w:val="24"/>
          <w:lang w:val="ru-RU"/>
        </w:rPr>
        <w:t>зоны</w:t>
      </w:r>
      <w:r w:rsidRPr="00BC165A">
        <w:rPr>
          <w:rFonts w:ascii="Times New Roman" w:eastAsia="Times New Roman" w:hAnsi="Times New Roman" w:cs="Times New Roman"/>
          <w:spacing w:val="54"/>
          <w:sz w:val="24"/>
          <w:szCs w:val="24"/>
          <w:lang w:val="ru-RU"/>
        </w:rPr>
        <w:t xml:space="preserve"> </w:t>
      </w:r>
      <w:r w:rsidRPr="00BC165A">
        <w:rPr>
          <w:rFonts w:ascii="Times New Roman" w:eastAsia="Times New Roman" w:hAnsi="Times New Roman" w:cs="Times New Roman"/>
          <w:spacing w:val="-1"/>
          <w:sz w:val="24"/>
          <w:szCs w:val="24"/>
          <w:lang w:val="ru-RU"/>
        </w:rPr>
        <w:t>регулирования</w:t>
      </w:r>
      <w:r w:rsidRPr="00BC165A">
        <w:rPr>
          <w:rFonts w:ascii="Times New Roman" w:eastAsia="Times New Roman" w:hAnsi="Times New Roman" w:cs="Times New Roman"/>
          <w:spacing w:val="139"/>
          <w:sz w:val="24"/>
          <w:szCs w:val="24"/>
          <w:lang w:val="ru-RU"/>
        </w:rPr>
        <w:t xml:space="preserve"> </w:t>
      </w:r>
      <w:r w:rsidRPr="00BC165A">
        <w:rPr>
          <w:rFonts w:ascii="Times New Roman" w:eastAsia="Times New Roman" w:hAnsi="Times New Roman" w:cs="Times New Roman"/>
          <w:spacing w:val="-1"/>
          <w:sz w:val="24"/>
          <w:szCs w:val="24"/>
          <w:lang w:val="ru-RU"/>
        </w:rPr>
        <w:t>застройки</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z w:val="24"/>
          <w:szCs w:val="24"/>
          <w:lang w:val="ru-RU"/>
        </w:rPr>
        <w:t>и</w:t>
      </w:r>
      <w:r w:rsidRPr="00BC165A">
        <w:rPr>
          <w:rFonts w:ascii="Times New Roman" w:eastAsia="Times New Roman" w:hAnsi="Times New Roman" w:cs="Times New Roman"/>
          <w:spacing w:val="-2"/>
          <w:sz w:val="24"/>
          <w:szCs w:val="24"/>
          <w:lang w:val="ru-RU"/>
        </w:rPr>
        <w:t xml:space="preserve"> </w:t>
      </w:r>
      <w:r w:rsidRPr="00BC165A">
        <w:rPr>
          <w:rFonts w:ascii="Times New Roman" w:eastAsia="Times New Roman" w:hAnsi="Times New Roman" w:cs="Times New Roman"/>
          <w:spacing w:val="-1"/>
          <w:sz w:val="24"/>
          <w:szCs w:val="24"/>
          <w:lang w:val="ru-RU"/>
        </w:rPr>
        <w:t>хозяйственной</w:t>
      </w:r>
      <w:r w:rsidRPr="00BC165A">
        <w:rPr>
          <w:rFonts w:ascii="Times New Roman" w:eastAsia="Times New Roman" w:hAnsi="Times New Roman" w:cs="Times New Roman"/>
          <w:sz w:val="24"/>
          <w:szCs w:val="24"/>
          <w:lang w:val="ru-RU"/>
        </w:rPr>
        <w:t xml:space="preserve"> </w:t>
      </w:r>
      <w:r w:rsidRPr="00BC165A">
        <w:rPr>
          <w:rFonts w:ascii="Times New Roman" w:eastAsia="Times New Roman" w:hAnsi="Times New Roman" w:cs="Times New Roman"/>
          <w:spacing w:val="-1"/>
          <w:sz w:val="24"/>
          <w:szCs w:val="24"/>
          <w:lang w:val="ru-RU"/>
        </w:rPr>
        <w:t>деятельности.</w:t>
      </w:r>
    </w:p>
    <w:p w14:paraId="66F36B4B" w14:textId="77777777" w:rsidR="0090235C" w:rsidRPr="0090235C" w:rsidRDefault="0090235C" w:rsidP="0090235C">
      <w:pPr>
        <w:rPr>
          <w:rFonts w:ascii="Times New Roman" w:hAnsi="Times New Roman" w:cs="Times New Roman"/>
          <w:sz w:val="24"/>
          <w:szCs w:val="24"/>
          <w:lang w:val="ru-RU"/>
        </w:rPr>
      </w:pPr>
    </w:p>
    <w:p w14:paraId="23681A81" w14:textId="77777777" w:rsidR="0090235C" w:rsidRPr="0090235C" w:rsidRDefault="0090235C" w:rsidP="0090235C">
      <w:pPr>
        <w:tabs>
          <w:tab w:val="left" w:pos="9781"/>
        </w:tabs>
        <w:ind w:right="2"/>
        <w:jc w:val="center"/>
        <w:outlineLvl w:val="0"/>
        <w:rPr>
          <w:rFonts w:ascii="Times New Roman" w:eastAsia="Times New Roman" w:hAnsi="Times New Roman" w:cs="Times New Roman"/>
          <w:sz w:val="24"/>
          <w:szCs w:val="24"/>
          <w:lang w:val="ru-RU"/>
        </w:rPr>
      </w:pPr>
      <w:r w:rsidRPr="0090235C">
        <w:rPr>
          <w:rFonts w:ascii="Times New Roman" w:eastAsia="Times New Roman" w:hAnsi="Times New Roman" w:cs="Times New Roman"/>
          <w:bCs/>
          <w:spacing w:val="-1"/>
          <w:sz w:val="24"/>
          <w:szCs w:val="24"/>
          <w:lang w:val="ru-RU"/>
        </w:rPr>
        <w:t>Статья</w:t>
      </w:r>
      <w:r w:rsidRPr="0090235C">
        <w:rPr>
          <w:rFonts w:ascii="Times New Roman" w:eastAsia="Times New Roman" w:hAnsi="Times New Roman" w:cs="Times New Roman"/>
          <w:bCs/>
          <w:sz w:val="24"/>
          <w:szCs w:val="24"/>
          <w:lang w:val="ru-RU"/>
        </w:rPr>
        <w:t xml:space="preserve"> 42. </w:t>
      </w:r>
      <w:r w:rsidRPr="0090235C">
        <w:rPr>
          <w:rFonts w:ascii="Times New Roman" w:eastAsia="Times New Roman" w:hAnsi="Times New Roman" w:cs="Times New Roman"/>
          <w:bCs/>
          <w:spacing w:val="-1"/>
          <w:sz w:val="24"/>
          <w:szCs w:val="24"/>
          <w:lang w:val="ru-RU"/>
        </w:rPr>
        <w:t>Градостроительные</w:t>
      </w:r>
      <w:r w:rsidRPr="0090235C">
        <w:rPr>
          <w:rFonts w:ascii="Times New Roman" w:eastAsia="Times New Roman" w:hAnsi="Times New Roman" w:cs="Times New Roman"/>
          <w:bCs/>
          <w:spacing w:val="-2"/>
          <w:sz w:val="24"/>
          <w:szCs w:val="24"/>
          <w:lang w:val="ru-RU"/>
        </w:rPr>
        <w:t xml:space="preserve"> </w:t>
      </w:r>
      <w:r w:rsidRPr="0090235C">
        <w:rPr>
          <w:rFonts w:ascii="Times New Roman" w:eastAsia="Times New Roman" w:hAnsi="Times New Roman" w:cs="Times New Roman"/>
          <w:bCs/>
          <w:sz w:val="24"/>
          <w:szCs w:val="24"/>
          <w:lang w:val="ru-RU"/>
        </w:rPr>
        <w:t>регламенты для зон осуществления комплексного развития территории</w:t>
      </w:r>
    </w:p>
    <w:p w14:paraId="6BCD7CCF" w14:textId="77777777" w:rsidR="0090235C" w:rsidRPr="0090235C" w:rsidRDefault="0090235C" w:rsidP="0090235C">
      <w:pPr>
        <w:rPr>
          <w:rFonts w:ascii="Times New Roman" w:eastAsia="Times New Roman" w:hAnsi="Times New Roman" w:cs="Times New Roman"/>
          <w:bCs/>
          <w:sz w:val="24"/>
          <w:szCs w:val="24"/>
          <w:lang w:val="ru-RU"/>
        </w:rPr>
      </w:pPr>
    </w:p>
    <w:p w14:paraId="453A0902" w14:textId="77777777" w:rsidR="0090235C" w:rsidRPr="0090235C" w:rsidRDefault="0090235C" w:rsidP="0090235C">
      <w:pPr>
        <w:tabs>
          <w:tab w:val="left" w:pos="1134"/>
          <w:tab w:val="left" w:pos="1418"/>
        </w:tabs>
        <w:ind w:right="-28" w:firstLine="567"/>
        <w:jc w:val="both"/>
        <w:rPr>
          <w:rFonts w:ascii="Times New Roman" w:eastAsia="Times New Roman" w:hAnsi="Times New Roman" w:cs="Times New Roman"/>
          <w:sz w:val="24"/>
          <w:szCs w:val="24"/>
          <w:lang w:val="ru-RU"/>
        </w:rPr>
      </w:pPr>
      <w:r w:rsidRPr="0090235C">
        <w:rPr>
          <w:rFonts w:ascii="Times New Roman" w:eastAsia="Times New Roman" w:hAnsi="Times New Roman" w:cs="Times New Roman"/>
          <w:sz w:val="24"/>
          <w:szCs w:val="24"/>
          <w:lang w:val="ru-RU"/>
        </w:rPr>
        <w:t>В состав территориальных зон осуществления комплексного развития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369FE4E1" w14:textId="77777777" w:rsidR="0090235C" w:rsidRDefault="0090235C" w:rsidP="00E4289A">
      <w:pPr>
        <w:rPr>
          <w:rFonts w:ascii="Times New Roman" w:eastAsia="Times New Roman" w:hAnsi="Times New Roman" w:cs="Times New Roman"/>
          <w:sz w:val="24"/>
          <w:szCs w:val="24"/>
          <w:lang w:val="ru-RU"/>
        </w:rPr>
      </w:pPr>
    </w:p>
    <w:p w14:paraId="3FE14D46" w14:textId="77777777" w:rsidR="002567A2" w:rsidRDefault="002567A2" w:rsidP="00E4289A">
      <w:pPr>
        <w:rPr>
          <w:rFonts w:ascii="Times New Roman" w:eastAsia="Times New Roman" w:hAnsi="Times New Roman" w:cs="Times New Roman"/>
          <w:sz w:val="24"/>
          <w:szCs w:val="24"/>
          <w:lang w:val="ru-RU"/>
        </w:rPr>
      </w:pPr>
    </w:p>
    <w:p w14:paraId="4F52CDDC" w14:textId="77777777" w:rsidR="0090235C" w:rsidRDefault="0090235C" w:rsidP="00E4289A">
      <w:pPr>
        <w:rPr>
          <w:rFonts w:ascii="Times New Roman" w:eastAsia="Times New Roman" w:hAnsi="Times New Roman" w:cs="Times New Roman"/>
          <w:sz w:val="24"/>
          <w:szCs w:val="24"/>
          <w:lang w:val="ru-RU"/>
        </w:rPr>
        <w:sectPr w:rsidR="0090235C" w:rsidSect="00BC165A">
          <w:pgSz w:w="16840" w:h="11910" w:orient="landscape"/>
          <w:pgMar w:top="1134" w:right="567" w:bottom="1134" w:left="1134" w:header="720" w:footer="720" w:gutter="0"/>
          <w:pgNumType w:start="85"/>
          <w:cols w:space="720"/>
          <w:docGrid w:linePitch="299"/>
        </w:sectPr>
      </w:pPr>
    </w:p>
    <w:tbl>
      <w:tblPr>
        <w:tblW w:w="10181" w:type="dxa"/>
        <w:tblCellMar>
          <w:left w:w="57" w:type="dxa"/>
          <w:right w:w="57" w:type="dxa"/>
        </w:tblCellMar>
        <w:tblLook w:val="04A0" w:firstRow="1" w:lastRow="0" w:firstColumn="1" w:lastColumn="0" w:noHBand="0" w:noVBand="1"/>
      </w:tblPr>
      <w:tblGrid>
        <w:gridCol w:w="564"/>
        <w:gridCol w:w="5262"/>
        <w:gridCol w:w="4355"/>
      </w:tblGrid>
      <w:tr w:rsidR="00B76F7C" w:rsidRPr="00B76F7C" w14:paraId="749B6341" w14:textId="77777777" w:rsidTr="00994C19">
        <w:trPr>
          <w:trHeight w:val="26"/>
        </w:trPr>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1C9560" w14:textId="77777777" w:rsidR="00B76F7C" w:rsidRPr="00B76F7C" w:rsidRDefault="00B76F7C" w:rsidP="00B76F7C">
            <w:pPr>
              <w:keepNext/>
              <w:keepLines/>
              <w:ind w:right="-490"/>
              <w:jc w:val="center"/>
              <w:outlineLvl w:val="1"/>
              <w:rPr>
                <w:rFonts w:ascii="Times New Roman" w:eastAsiaTheme="majorEastAsia" w:hAnsi="Times New Roman" w:cs="Times New Roman"/>
                <w:sz w:val="24"/>
                <w:szCs w:val="24"/>
              </w:rPr>
            </w:pPr>
            <w:r w:rsidRPr="00B76F7C">
              <w:rPr>
                <w:rFonts w:ascii="Times New Roman" w:eastAsiaTheme="majorEastAsia" w:hAnsi="Times New Roman" w:cs="Times New Roman"/>
                <w:sz w:val="24"/>
                <w:szCs w:val="24"/>
              </w:rPr>
              <w:lastRenderedPageBreak/>
              <w:t>КРТ-1</w:t>
            </w:r>
          </w:p>
        </w:tc>
      </w:tr>
      <w:tr w:rsidR="00B76F7C" w:rsidRPr="00B76F7C" w14:paraId="7ABEB38D"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3BBD96" w14:textId="77777777" w:rsidR="00B76F7C" w:rsidRPr="00B76F7C" w:rsidRDefault="00B76F7C" w:rsidP="00B76F7C">
            <w:pPr>
              <w:rPr>
                <w:rFonts w:ascii="Times New Roman" w:hAnsi="Times New Roman" w:cs="Times New Roman"/>
                <w:bCs/>
                <w:sz w:val="24"/>
                <w:szCs w:val="24"/>
                <w:lang w:val="ru-RU"/>
              </w:rPr>
            </w:pPr>
            <w:r w:rsidRPr="00B76F7C">
              <w:rPr>
                <w:rFonts w:ascii="Times New Roman" w:hAnsi="Times New Roman" w:cs="Times New Roman"/>
                <w:bCs/>
                <w:sz w:val="24"/>
                <w:szCs w:val="24"/>
              </w:rPr>
              <w:t>№</w:t>
            </w:r>
            <w:r w:rsidRPr="00B76F7C">
              <w:rPr>
                <w:rFonts w:ascii="Times New Roman" w:hAnsi="Times New Roman" w:cs="Times New Roman"/>
                <w:bCs/>
                <w:sz w:val="24"/>
                <w:szCs w:val="24"/>
                <w:lang w:val="ru-RU"/>
              </w:rPr>
              <w:t xml:space="preserve"> п/п</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E4D877" w14:textId="77777777" w:rsidR="00B76F7C" w:rsidRPr="00B76F7C" w:rsidRDefault="00B76F7C" w:rsidP="00B76F7C">
            <w:pPr>
              <w:jc w:val="center"/>
              <w:rPr>
                <w:rFonts w:ascii="Times New Roman" w:hAnsi="Times New Roman" w:cs="Times New Roman"/>
                <w:bCs/>
                <w:sz w:val="24"/>
                <w:szCs w:val="24"/>
              </w:rPr>
            </w:pPr>
            <w:r w:rsidRPr="00B76F7C">
              <w:rPr>
                <w:rFonts w:ascii="Times New Roman" w:hAnsi="Times New Roman" w:cs="Times New Roman"/>
                <w:bCs/>
                <w:sz w:val="24"/>
                <w:szCs w:val="24"/>
              </w:rPr>
              <w:t>Наименование параметра</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51372E" w14:textId="77777777" w:rsidR="00B76F7C" w:rsidRPr="00B76F7C" w:rsidRDefault="00B76F7C" w:rsidP="00B76F7C">
            <w:pPr>
              <w:jc w:val="center"/>
              <w:rPr>
                <w:rFonts w:ascii="Times New Roman" w:hAnsi="Times New Roman" w:cs="Times New Roman"/>
                <w:bCs/>
                <w:sz w:val="24"/>
                <w:szCs w:val="24"/>
              </w:rPr>
            </w:pPr>
            <w:r w:rsidRPr="00B76F7C">
              <w:rPr>
                <w:rFonts w:ascii="Times New Roman" w:hAnsi="Times New Roman" w:cs="Times New Roman"/>
                <w:bCs/>
                <w:sz w:val="24"/>
                <w:szCs w:val="24"/>
              </w:rPr>
              <w:t>Значение параметра</w:t>
            </w:r>
          </w:p>
        </w:tc>
      </w:tr>
      <w:tr w:rsidR="00B76F7C" w:rsidRPr="00B76F7C" w14:paraId="0D1B178A" w14:textId="77777777" w:rsidTr="00994C19">
        <w:trPr>
          <w:trHeight w:val="26"/>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0FB323F"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FC33E7A"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40B2E0" w14:textId="77777777" w:rsidR="00B76F7C" w:rsidRPr="00B76F7C" w:rsidRDefault="00B76F7C" w:rsidP="00B76F7C">
            <w:pPr>
              <w:ind w:right="-490"/>
              <w:jc w:val="center"/>
              <w:rPr>
                <w:rFonts w:ascii="Times New Roman" w:hAnsi="Times New Roman" w:cs="Times New Roman"/>
                <w:spacing w:val="-1"/>
                <w:sz w:val="24"/>
                <w:szCs w:val="24"/>
              </w:rPr>
            </w:pPr>
            <w:r w:rsidRPr="00B76F7C">
              <w:rPr>
                <w:rFonts w:ascii="Times New Roman" w:hAnsi="Times New Roman" w:cs="Times New Roman"/>
                <w:spacing w:val="-1"/>
                <w:sz w:val="24"/>
                <w:szCs w:val="24"/>
              </w:rPr>
              <w:t>6040 (6.7%)-15100 (16.7%)</w:t>
            </w:r>
          </w:p>
        </w:tc>
      </w:tr>
      <w:tr w:rsidR="00B76F7C" w:rsidRPr="00B76F7C" w14:paraId="70D3D609"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362CCA4"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2</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051A2AB"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DA53F6" w14:textId="77777777" w:rsidR="00B76F7C" w:rsidRPr="00B76F7C" w:rsidRDefault="00B76F7C" w:rsidP="00B76F7C">
            <w:pPr>
              <w:jc w:val="center"/>
              <w:rPr>
                <w:rFonts w:ascii="Times New Roman" w:hAnsi="Times New Roman" w:cs="Times New Roman"/>
                <w:spacing w:val="-1"/>
                <w:sz w:val="24"/>
                <w:szCs w:val="24"/>
              </w:rPr>
            </w:pPr>
            <w:r w:rsidRPr="00B76F7C">
              <w:rPr>
                <w:rFonts w:ascii="Times New Roman" w:hAnsi="Times New Roman" w:cs="Times New Roman"/>
                <w:spacing w:val="-1"/>
                <w:sz w:val="24"/>
                <w:szCs w:val="24"/>
              </w:rPr>
              <w:t>9</w:t>
            </w:r>
          </w:p>
        </w:tc>
      </w:tr>
      <w:tr w:rsidR="00B76F7C" w:rsidRPr="00B76F7C" w14:paraId="709EC1A3"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9C71707"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3</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5CB0F7B"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1DB467" w14:textId="77777777" w:rsidR="00B76F7C" w:rsidRPr="00B76F7C" w:rsidRDefault="00B76F7C" w:rsidP="00B76F7C">
            <w:pPr>
              <w:jc w:val="center"/>
              <w:rPr>
                <w:rFonts w:ascii="Times New Roman" w:hAnsi="Times New Roman" w:cs="Times New Roman"/>
                <w:sz w:val="24"/>
                <w:szCs w:val="24"/>
              </w:rPr>
            </w:pPr>
            <w:r w:rsidRPr="00B76F7C">
              <w:rPr>
                <w:rFonts w:ascii="Times New Roman" w:hAnsi="Times New Roman" w:cs="Times New Roman"/>
                <w:sz w:val="24"/>
                <w:szCs w:val="24"/>
              </w:rPr>
              <w:t>Не подлежат установлению</w:t>
            </w:r>
          </w:p>
        </w:tc>
      </w:tr>
      <w:tr w:rsidR="00B76F7C" w:rsidRPr="00B76F7C" w14:paraId="4A46F7BA"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5776B7A"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4</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162D21B"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2324C8" w14:textId="77777777" w:rsidR="00B76F7C" w:rsidRPr="00B76F7C" w:rsidRDefault="00B76F7C" w:rsidP="00B76F7C">
            <w:pPr>
              <w:jc w:val="center"/>
              <w:rPr>
                <w:rFonts w:ascii="Times New Roman" w:hAnsi="Times New Roman" w:cs="Times New Roman"/>
                <w:sz w:val="24"/>
                <w:szCs w:val="24"/>
              </w:rPr>
            </w:pPr>
            <w:r w:rsidRPr="00B76F7C">
              <w:rPr>
                <w:rFonts w:ascii="Times New Roman" w:hAnsi="Times New Roman" w:cs="Times New Roman"/>
                <w:sz w:val="24"/>
                <w:szCs w:val="24"/>
              </w:rPr>
              <w:t>Не подлежат установлению</w:t>
            </w:r>
          </w:p>
        </w:tc>
      </w:tr>
      <w:tr w:rsidR="00B76F7C" w:rsidRPr="00B76F7C" w14:paraId="36D51440"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F9A8A11"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5</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6AF6C72"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Минимальные отступы от границ земельных участков</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E002B8" w14:textId="77777777" w:rsidR="00B76F7C" w:rsidRPr="00B76F7C" w:rsidRDefault="00B76F7C" w:rsidP="00B76F7C">
            <w:pPr>
              <w:jc w:val="center"/>
              <w:rPr>
                <w:rFonts w:ascii="Times New Roman" w:hAnsi="Times New Roman" w:cs="Times New Roman"/>
                <w:sz w:val="24"/>
                <w:szCs w:val="24"/>
              </w:rPr>
            </w:pPr>
            <w:r w:rsidRPr="00B76F7C">
              <w:rPr>
                <w:rFonts w:ascii="Times New Roman" w:hAnsi="Times New Roman" w:cs="Times New Roman"/>
                <w:sz w:val="24"/>
                <w:szCs w:val="24"/>
              </w:rPr>
              <w:t>Не подлежат установлению</w:t>
            </w:r>
          </w:p>
        </w:tc>
      </w:tr>
      <w:tr w:rsidR="00B76F7C" w:rsidRPr="00B34AAB" w14:paraId="5DBA57CB"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776B910"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6</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0A65E2D"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Расчетная численность населения</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77A323"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B76F7C" w:rsidRPr="00B34AAB" w14:paraId="7D4DEE5D"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0C6FE08"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7</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D0C5956"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Минимальная обеспеченность объектами водоснабжения</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CC2FAD"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220 л/сут. на 1 человека населения планируемой застройки</w:t>
            </w:r>
          </w:p>
        </w:tc>
      </w:tr>
      <w:tr w:rsidR="00B76F7C" w:rsidRPr="00B34AAB" w14:paraId="4F6DDD29"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1BE62EB"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8</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FE59208"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Минимальная обеспеченность объектами водоотведения</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52033BE"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220 л/сут. на 1 человека населения планируемой застройки</w:t>
            </w:r>
          </w:p>
        </w:tc>
      </w:tr>
      <w:tr w:rsidR="00B76F7C" w:rsidRPr="00B34AAB" w14:paraId="31701B5C"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4CA3F44"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9</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DE9F796"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Минимальная обеспеченность объектами теплоснабжения</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CBEDD7"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B76F7C" w:rsidRPr="00B34AAB" w14:paraId="42BFBF84"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4D6727D"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10</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1F2E5A0"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Минимальная обеспеченность объектами энергоснабжения</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5FF826"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B76F7C" w:rsidRPr="00B34AAB" w14:paraId="1DC590E0"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1231294"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11</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98C999F"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Минимальная обеспеченность местами хранения транспорта</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EE4B25"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B76F7C" w:rsidRPr="00B34AAB" w14:paraId="2C0E80E9"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F53B153"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12</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8C68FBA"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Площадь благоустройства (территория общего пользования)</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848C7D"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4,4 кв.м на 1 человека населения планируемой застройки</w:t>
            </w:r>
          </w:p>
        </w:tc>
      </w:tr>
      <w:tr w:rsidR="00B76F7C" w:rsidRPr="00B76F7C" w14:paraId="18FF5812"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3743AE5"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13</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D042B45"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Рабочие места</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FCEC3B" w14:textId="77777777" w:rsidR="00B76F7C" w:rsidRPr="00B76F7C" w:rsidRDefault="00B76F7C" w:rsidP="00B76F7C">
            <w:pPr>
              <w:jc w:val="center"/>
              <w:rPr>
                <w:rFonts w:ascii="Times New Roman" w:hAnsi="Times New Roman" w:cs="Times New Roman"/>
                <w:spacing w:val="-1"/>
                <w:sz w:val="24"/>
                <w:szCs w:val="24"/>
              </w:rPr>
            </w:pPr>
            <w:r w:rsidRPr="00B76F7C">
              <w:rPr>
                <w:rFonts w:ascii="Times New Roman" w:hAnsi="Times New Roman" w:cs="Times New Roman"/>
                <w:spacing w:val="-1"/>
                <w:sz w:val="24"/>
                <w:szCs w:val="24"/>
              </w:rPr>
              <w:t>50% от расчетной численности населения</w:t>
            </w:r>
          </w:p>
        </w:tc>
      </w:tr>
      <w:tr w:rsidR="00B76F7C" w:rsidRPr="00B34AAB" w14:paraId="55C5996B"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6E26CB4"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14</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770F7C8"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DE6496"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65 мест на 1 тыс. человек населения планируемой застройки</w:t>
            </w:r>
          </w:p>
        </w:tc>
      </w:tr>
      <w:tr w:rsidR="00B76F7C" w:rsidRPr="00B34AAB" w14:paraId="338584AA"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89B904A"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15</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2FB285F"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4894EA"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135 мест на 1 тыс. человек населения планируемой застройки</w:t>
            </w:r>
          </w:p>
        </w:tc>
      </w:tr>
      <w:tr w:rsidR="00B76F7C" w:rsidRPr="00B34AAB" w14:paraId="05B7B81E"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43F3551"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lastRenderedPageBreak/>
              <w:t>16</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7ED29D0"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Минимальная обеспеченность поликлиниками</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69CBAE"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17,75 посещений в смену на 1 тыс. населения</w:t>
            </w:r>
          </w:p>
        </w:tc>
      </w:tr>
      <w:tr w:rsidR="00B76F7C" w:rsidRPr="00B34AAB" w14:paraId="1CCE3277"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41F0B92"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17</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60BD47A"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E330A6"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948,3 кв.м. на 1 тыс. человек населения планируемой застройки</w:t>
            </w:r>
          </w:p>
        </w:tc>
      </w:tr>
      <w:tr w:rsidR="00B76F7C" w:rsidRPr="00B34AAB" w14:paraId="4D0F9C45"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D72B0E9"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18</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3F99E88"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Мероприятия по развитию транспорта</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43909D"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В соответствии с СТП ТО МО</w:t>
            </w:r>
          </w:p>
        </w:tc>
      </w:tr>
      <w:tr w:rsidR="00B76F7C" w:rsidRPr="00B76F7C" w14:paraId="478C3AD7"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AEAD69C"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19</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E380CD1"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Минимальная обеспеченность участковыми пунктами полиции</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50885D" w14:textId="77777777" w:rsidR="00B76F7C" w:rsidRPr="00B76F7C" w:rsidRDefault="00B76F7C" w:rsidP="00B76F7C">
            <w:pPr>
              <w:jc w:val="center"/>
              <w:rPr>
                <w:rFonts w:ascii="Times New Roman" w:hAnsi="Times New Roman" w:cs="Times New Roman"/>
                <w:spacing w:val="-1"/>
                <w:sz w:val="24"/>
                <w:szCs w:val="24"/>
              </w:rPr>
            </w:pPr>
            <w:r w:rsidRPr="00B76F7C">
              <w:rPr>
                <w:rFonts w:ascii="Times New Roman" w:hAnsi="Times New Roman" w:cs="Times New Roman"/>
                <w:spacing w:val="-1"/>
                <w:sz w:val="24"/>
                <w:szCs w:val="24"/>
                <w:lang w:val="ru-RU"/>
              </w:rPr>
              <w:t xml:space="preserve">1 участковый пункт на 2,8 тыс. населения площадью </w:t>
            </w:r>
            <w:r w:rsidRPr="00B76F7C">
              <w:rPr>
                <w:rFonts w:ascii="Times New Roman" w:hAnsi="Times New Roman" w:cs="Times New Roman"/>
                <w:spacing w:val="-1"/>
                <w:sz w:val="24"/>
                <w:szCs w:val="24"/>
              </w:rPr>
              <w:t>45 кв.м</w:t>
            </w:r>
          </w:p>
        </w:tc>
      </w:tr>
      <w:tr w:rsidR="00B76F7C" w:rsidRPr="00B34AAB" w14:paraId="2507ACB6"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9BA28E3"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20</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5BF840D"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Минимальная обеспеченность многофункцио-нальными центрами</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39BCAA"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40 кв.м на 2 тыс. человек населения планируемой застройки</w:t>
            </w:r>
          </w:p>
        </w:tc>
      </w:tr>
      <w:tr w:rsidR="00B76F7C" w:rsidRPr="00B34AAB" w14:paraId="0C576343"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2798B9F"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21</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BEE33DE"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C48B512" w14:textId="77777777" w:rsidR="00B76F7C" w:rsidRPr="00B76F7C" w:rsidRDefault="00B76F7C" w:rsidP="00B76F7C">
            <w:pPr>
              <w:jc w:val="cente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300 кв.м на 1 тыс. человек населения планируемой застройки</w:t>
            </w:r>
          </w:p>
        </w:tc>
      </w:tr>
      <w:tr w:rsidR="00B76F7C" w:rsidRPr="00B76F7C" w14:paraId="5B1E79D6" w14:textId="77777777" w:rsidTr="00994C19">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F87AE3A" w14:textId="77777777" w:rsidR="00B76F7C" w:rsidRPr="00B76F7C" w:rsidRDefault="00B76F7C" w:rsidP="00B76F7C">
            <w:pPr>
              <w:rPr>
                <w:rFonts w:ascii="Times New Roman" w:hAnsi="Times New Roman" w:cs="Times New Roman"/>
                <w:spacing w:val="-1"/>
                <w:sz w:val="24"/>
                <w:szCs w:val="24"/>
              </w:rPr>
            </w:pPr>
            <w:r w:rsidRPr="00B76F7C">
              <w:rPr>
                <w:rFonts w:ascii="Times New Roman" w:hAnsi="Times New Roman" w:cs="Times New Roman"/>
                <w:spacing w:val="-1"/>
                <w:sz w:val="24"/>
                <w:szCs w:val="24"/>
              </w:rPr>
              <w:t>22</w:t>
            </w:r>
          </w:p>
        </w:tc>
        <w:tc>
          <w:tcPr>
            <w:tcW w:w="260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33392FA" w14:textId="77777777" w:rsidR="00B76F7C" w:rsidRPr="00B76F7C" w:rsidRDefault="00B76F7C" w:rsidP="00B76F7C">
            <w:pPr>
              <w:rPr>
                <w:rFonts w:ascii="Times New Roman" w:hAnsi="Times New Roman" w:cs="Times New Roman"/>
                <w:spacing w:val="-1"/>
                <w:sz w:val="24"/>
                <w:szCs w:val="24"/>
                <w:lang w:val="ru-RU"/>
              </w:rPr>
            </w:pPr>
            <w:r w:rsidRPr="00B76F7C">
              <w:rPr>
                <w:rFonts w:ascii="Times New Roman" w:hAnsi="Times New Roman" w:cs="Times New Roman"/>
                <w:spacing w:val="-1"/>
                <w:sz w:val="24"/>
                <w:szCs w:val="24"/>
                <w:lang w:val="ru-RU"/>
              </w:rPr>
              <w:t>Удаленность до объектов социальной и тран-спортной инфраструктур</w:t>
            </w:r>
          </w:p>
        </w:tc>
        <w:tc>
          <w:tcPr>
            <w:tcW w:w="2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9A6B98" w14:textId="77777777" w:rsidR="00B76F7C" w:rsidRPr="00B76F7C" w:rsidRDefault="00B76F7C" w:rsidP="00B76F7C">
            <w:pPr>
              <w:jc w:val="center"/>
              <w:rPr>
                <w:rFonts w:ascii="Times New Roman" w:hAnsi="Times New Roman" w:cs="Times New Roman"/>
                <w:spacing w:val="-1"/>
                <w:sz w:val="24"/>
                <w:szCs w:val="24"/>
              </w:rPr>
            </w:pPr>
            <w:r w:rsidRPr="00B76F7C">
              <w:rPr>
                <w:rFonts w:ascii="Times New Roman" w:hAnsi="Times New Roman" w:cs="Times New Roman"/>
                <w:spacing w:val="-1"/>
                <w:sz w:val="24"/>
                <w:szCs w:val="24"/>
                <w:lang w:val="ru-RU"/>
              </w:rPr>
              <w:t xml:space="preserve">В соответствии с СП 42.13330.2016 «СНиП 2.07.01-89* Градостроительство. </w:t>
            </w:r>
            <w:r w:rsidRPr="00B76F7C">
              <w:rPr>
                <w:rFonts w:ascii="Times New Roman" w:hAnsi="Times New Roman" w:cs="Times New Roman"/>
                <w:spacing w:val="-1"/>
                <w:sz w:val="24"/>
                <w:szCs w:val="24"/>
              </w:rPr>
              <w:t>Планировка и застройка городских и сельских поселений»</w:t>
            </w:r>
          </w:p>
        </w:tc>
      </w:tr>
    </w:tbl>
    <w:p w14:paraId="3B34FBDB" w14:textId="77777777" w:rsidR="00B76F7C" w:rsidRPr="00B76F7C" w:rsidRDefault="00B76F7C" w:rsidP="00B76F7C">
      <w:pPr>
        <w:rPr>
          <w:rFonts w:ascii="Times New Roman" w:eastAsia="Times New Roman" w:hAnsi="Times New Roman" w:cs="Times New Roman"/>
          <w:vanish/>
          <w:sz w:val="24"/>
          <w:szCs w:val="24"/>
        </w:rPr>
      </w:pPr>
    </w:p>
    <w:tbl>
      <w:tblPr>
        <w:tblW w:w="10181" w:type="dxa"/>
        <w:tblLook w:val="04A0" w:firstRow="1" w:lastRow="0" w:firstColumn="1" w:lastColumn="0" w:noHBand="0" w:noVBand="1"/>
      </w:tblPr>
      <w:tblGrid>
        <w:gridCol w:w="2952"/>
        <w:gridCol w:w="7229"/>
      </w:tblGrid>
      <w:tr w:rsidR="00B76F7C" w:rsidRPr="00B76F7C" w14:paraId="20707311" w14:textId="77777777" w:rsidTr="00994C19">
        <w:tc>
          <w:tcPr>
            <w:tcW w:w="5000"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AED6B9" w14:textId="77777777" w:rsidR="00B76F7C" w:rsidRPr="00B76F7C" w:rsidRDefault="00B76F7C" w:rsidP="00B76F7C">
            <w:pPr>
              <w:keepNext/>
              <w:keepLines/>
              <w:jc w:val="center"/>
              <w:outlineLvl w:val="1"/>
              <w:rPr>
                <w:rFonts w:ascii="Times New Roman" w:eastAsiaTheme="majorEastAsia" w:hAnsi="Times New Roman" w:cs="Times New Roman"/>
                <w:sz w:val="24"/>
                <w:szCs w:val="24"/>
              </w:rPr>
            </w:pPr>
            <w:r w:rsidRPr="00B76F7C">
              <w:rPr>
                <w:rFonts w:ascii="Times New Roman" w:eastAsiaTheme="majorEastAsia" w:hAnsi="Times New Roman" w:cs="Times New Roman"/>
                <w:sz w:val="24"/>
                <w:szCs w:val="24"/>
              </w:rPr>
              <w:t>Виды разрешенного использования</w:t>
            </w:r>
          </w:p>
        </w:tc>
      </w:tr>
      <w:tr w:rsidR="00B76F7C" w:rsidRPr="00B76F7C" w14:paraId="5C30D6C8" w14:textId="77777777" w:rsidTr="00994C19">
        <w:tc>
          <w:tcPr>
            <w:tcW w:w="14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FB1065" w14:textId="77777777" w:rsidR="00B76F7C" w:rsidRPr="00B76F7C" w:rsidRDefault="00B76F7C" w:rsidP="00B76F7C">
            <w:pPr>
              <w:jc w:val="center"/>
              <w:rPr>
                <w:rFonts w:ascii="Times New Roman" w:hAnsi="Times New Roman" w:cs="Times New Roman"/>
                <w:bCs/>
                <w:sz w:val="24"/>
                <w:szCs w:val="24"/>
              </w:rPr>
            </w:pPr>
            <w:r w:rsidRPr="00B76F7C">
              <w:rPr>
                <w:rFonts w:ascii="Times New Roman" w:hAnsi="Times New Roman" w:cs="Times New Roman"/>
                <w:bCs/>
                <w:sz w:val="24"/>
                <w:szCs w:val="24"/>
              </w:rPr>
              <w:t>Тип</w:t>
            </w:r>
          </w:p>
        </w:tc>
        <w:tc>
          <w:tcPr>
            <w:tcW w:w="3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B0B586" w14:textId="77777777" w:rsidR="00B76F7C" w:rsidRPr="00B76F7C" w:rsidRDefault="00B76F7C" w:rsidP="00B76F7C">
            <w:pPr>
              <w:jc w:val="center"/>
              <w:rPr>
                <w:rFonts w:ascii="Times New Roman" w:hAnsi="Times New Roman" w:cs="Times New Roman"/>
                <w:bCs/>
                <w:sz w:val="24"/>
                <w:szCs w:val="24"/>
              </w:rPr>
            </w:pPr>
            <w:r w:rsidRPr="00B76F7C">
              <w:rPr>
                <w:rFonts w:ascii="Times New Roman" w:hAnsi="Times New Roman" w:cs="Times New Roman"/>
                <w:bCs/>
                <w:sz w:val="24"/>
                <w:szCs w:val="24"/>
              </w:rPr>
              <w:t>ВРИ</w:t>
            </w:r>
          </w:p>
        </w:tc>
      </w:tr>
      <w:tr w:rsidR="00B76F7C" w:rsidRPr="00B34AAB" w14:paraId="4FACA4DF" w14:textId="77777777" w:rsidTr="00994C19">
        <w:tc>
          <w:tcPr>
            <w:tcW w:w="14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8AC8F4C" w14:textId="77777777" w:rsidR="00B76F7C" w:rsidRPr="00B76F7C" w:rsidRDefault="00B76F7C" w:rsidP="00B76F7C">
            <w:pPr>
              <w:rPr>
                <w:rFonts w:ascii="Times New Roman" w:hAnsi="Times New Roman" w:cs="Times New Roman"/>
                <w:sz w:val="24"/>
                <w:szCs w:val="24"/>
              </w:rPr>
            </w:pPr>
            <w:r w:rsidRPr="00B76F7C">
              <w:rPr>
                <w:rFonts w:ascii="Times New Roman" w:hAnsi="Times New Roman" w:cs="Times New Roman"/>
                <w:sz w:val="24"/>
                <w:szCs w:val="24"/>
              </w:rPr>
              <w:t>Основные:</w:t>
            </w:r>
          </w:p>
        </w:tc>
        <w:tc>
          <w:tcPr>
            <w:tcW w:w="3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022BE0"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shd w:val="clear" w:color="auto" w:fill="FFFFFF"/>
                <w:lang w:val="ru-RU"/>
              </w:rPr>
              <w:t>2.1. Для индивидуального жилищного строительства</w:t>
            </w:r>
            <w:r w:rsidRPr="00B76F7C">
              <w:rPr>
                <w:rFonts w:ascii="Times New Roman" w:hAnsi="Times New Roman" w:cs="Times New Roman"/>
                <w:sz w:val="24"/>
                <w:szCs w:val="24"/>
                <w:lang w:val="ru-RU"/>
              </w:rPr>
              <w:t xml:space="preserve"> </w:t>
            </w:r>
          </w:p>
          <w:p w14:paraId="415A2557"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2.1.1. Малоэтажная многоквартирная жилая застройка </w:t>
            </w:r>
          </w:p>
          <w:p w14:paraId="3A5742E9"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2.5. Среднеэтажная жилая застройка</w:t>
            </w:r>
            <w:r w:rsidRPr="00B76F7C">
              <w:rPr>
                <w:rFonts w:ascii="Times New Roman" w:hAnsi="Times New Roman" w:cs="Times New Roman"/>
                <w:sz w:val="24"/>
                <w:szCs w:val="24"/>
                <w:lang w:val="ru-RU"/>
              </w:rPr>
              <w:br/>
              <w:t xml:space="preserve">2.6. Многоэтажная жилая застройка (высотная застройка) </w:t>
            </w:r>
          </w:p>
          <w:p w14:paraId="40AEC959"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2.7. Обслуживание жилой застройки, </w:t>
            </w:r>
          </w:p>
          <w:p w14:paraId="0C6F39F8"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2.7.1. Хранение автотранспорта</w:t>
            </w:r>
          </w:p>
          <w:p w14:paraId="220FA262"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2.7.2. Размещение гаражей для собственных нужд</w:t>
            </w:r>
          </w:p>
          <w:p w14:paraId="4CD5416C"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3.1. Коммунальное обслуживание</w:t>
            </w:r>
          </w:p>
          <w:p w14:paraId="2C3BB270"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3.1.1. Предоставление коммунальных услуг</w:t>
            </w:r>
          </w:p>
          <w:p w14:paraId="0939433D"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3.1.2. Административные здания организаций, обеспечивающих предоставление коммунальных услуг</w:t>
            </w:r>
          </w:p>
          <w:p w14:paraId="74D538C0" w14:textId="77777777" w:rsidR="00B76F7C" w:rsidRPr="00B76F7C" w:rsidRDefault="00B76F7C" w:rsidP="00B76F7C">
            <w:pPr>
              <w:rPr>
                <w:rFonts w:ascii="Times New Roman" w:hAnsi="Times New Roman" w:cs="Times New Roman"/>
                <w:sz w:val="24"/>
                <w:szCs w:val="24"/>
                <w:lang w:val="ru-RU"/>
              </w:rPr>
            </w:pPr>
            <w:r w:rsidRPr="00B76F7C">
              <w:rPr>
                <w:rFonts w:ascii="Times New Roman" w:eastAsia="Times New Roman" w:hAnsi="Times New Roman" w:cs="Times New Roman"/>
                <w:color w:val="000000"/>
                <w:sz w:val="24"/>
                <w:szCs w:val="24"/>
                <w:lang w:val="ru-RU" w:eastAsia="ru-RU"/>
              </w:rPr>
              <w:t>4.4. Магазины</w:t>
            </w:r>
            <w:r w:rsidRPr="00B76F7C">
              <w:rPr>
                <w:rFonts w:ascii="Times New Roman" w:hAnsi="Times New Roman" w:cs="Times New Roman"/>
                <w:sz w:val="24"/>
                <w:szCs w:val="24"/>
                <w:lang w:val="ru-RU"/>
              </w:rPr>
              <w:t xml:space="preserve"> </w:t>
            </w:r>
          </w:p>
          <w:p w14:paraId="32EF036E"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5.1. Спорт</w:t>
            </w:r>
          </w:p>
          <w:p w14:paraId="1663592C"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7C60A806"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231AF37B"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5.1.3. Площадки для занятий спортом</w:t>
            </w:r>
          </w:p>
          <w:p w14:paraId="5BFB6E8E"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57CD1241"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5.1.5. Водный спорт</w:t>
            </w:r>
          </w:p>
          <w:p w14:paraId="71422B31"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5.1.6. Авиационный спорт</w:t>
            </w:r>
          </w:p>
          <w:p w14:paraId="127FE001"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5.1.7. Спортивные базы</w:t>
            </w:r>
          </w:p>
          <w:p w14:paraId="4EC13ABD" w14:textId="77777777" w:rsidR="00B76F7C" w:rsidRPr="00B76F7C" w:rsidRDefault="00B76F7C" w:rsidP="00B76F7C">
            <w:pPr>
              <w:widowControl/>
              <w:overflowPunct w:val="0"/>
              <w:autoSpaceDE w:val="0"/>
              <w:autoSpaceDN w:val="0"/>
              <w:adjustRightInd w:val="0"/>
              <w:contextualSpacing/>
              <w:jc w:val="both"/>
              <w:rPr>
                <w:rFonts w:ascii="Times New Roman" w:eastAsia="Times New Roman" w:hAnsi="Times New Roman" w:cs="Times New Roman"/>
                <w:sz w:val="24"/>
                <w:szCs w:val="24"/>
                <w:lang w:val="ru-RU" w:eastAsia="ru-RU"/>
              </w:rPr>
            </w:pPr>
            <w:r w:rsidRPr="00B76F7C">
              <w:rPr>
                <w:rFonts w:ascii="Times New Roman" w:eastAsia="Times New Roman" w:hAnsi="Times New Roman" w:cs="Times New Roman"/>
                <w:sz w:val="24"/>
                <w:szCs w:val="24"/>
                <w:lang w:val="ru-RU" w:eastAsia="ru-RU"/>
              </w:rPr>
              <w:t>6.8. Связь</w:t>
            </w:r>
          </w:p>
          <w:p w14:paraId="65F73D39"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7.2. Автомобильный транспорт</w:t>
            </w:r>
          </w:p>
          <w:p w14:paraId="58F4A85F"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7.2.1. Размещение автомобильных дорог</w:t>
            </w:r>
          </w:p>
          <w:p w14:paraId="3CEC173C"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7.2.2. Обслуживание перевозок пассажиров</w:t>
            </w:r>
          </w:p>
          <w:p w14:paraId="484420A7"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lastRenderedPageBreak/>
              <w:t>7.2.3. Стоянки транспорта общего пользования</w:t>
            </w:r>
          </w:p>
          <w:p w14:paraId="78A587EC"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8.3. Обеспечение внутреннего правопорядка </w:t>
            </w:r>
          </w:p>
          <w:p w14:paraId="015C6019"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9.3. Историко-культурная деятельность </w:t>
            </w:r>
          </w:p>
          <w:p w14:paraId="4FDF6032"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12.0. Земельные участки (территории) общего пользования</w:t>
            </w:r>
          </w:p>
          <w:p w14:paraId="477A3216"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12.0.1. Улично-дорожная сеть</w:t>
            </w:r>
          </w:p>
          <w:p w14:paraId="35E045B8"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12.0.2. Благоустройство территории</w:t>
            </w:r>
          </w:p>
          <w:p w14:paraId="77DF6182"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 xml:space="preserve">14.0. </w:t>
            </w:r>
            <w:r w:rsidRPr="00B76F7C">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r w:rsidR="00B76F7C" w:rsidRPr="00B76F7C" w14:paraId="05D88B4E" w14:textId="77777777" w:rsidTr="00994C19">
        <w:tc>
          <w:tcPr>
            <w:tcW w:w="14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D3DE78A" w14:textId="77777777" w:rsidR="00B76F7C" w:rsidRPr="00B76F7C" w:rsidRDefault="00B76F7C" w:rsidP="00B76F7C">
            <w:pPr>
              <w:rPr>
                <w:rFonts w:ascii="Times New Roman" w:hAnsi="Times New Roman" w:cs="Times New Roman"/>
                <w:sz w:val="24"/>
                <w:szCs w:val="24"/>
              </w:rPr>
            </w:pPr>
            <w:r w:rsidRPr="00B76F7C">
              <w:rPr>
                <w:rFonts w:ascii="Times New Roman" w:hAnsi="Times New Roman" w:cs="Times New Roman"/>
                <w:sz w:val="24"/>
                <w:szCs w:val="24"/>
              </w:rPr>
              <w:t>Условно разрешенные:</w:t>
            </w:r>
          </w:p>
        </w:tc>
        <w:tc>
          <w:tcPr>
            <w:tcW w:w="3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E85B85"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3.4.2. Стационарное медицинское обслуживание </w:t>
            </w:r>
          </w:p>
          <w:p w14:paraId="7F0BD49B"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3.5.2. Среднее и высшее профессиональное образование </w:t>
            </w:r>
          </w:p>
          <w:p w14:paraId="03E82F9B"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3.8. Общественное управление</w:t>
            </w:r>
          </w:p>
          <w:p w14:paraId="7D76F2FE"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3.8.1. Государственное управление</w:t>
            </w:r>
          </w:p>
          <w:p w14:paraId="5755087C"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3.8.2. Представительская деятельность</w:t>
            </w:r>
          </w:p>
          <w:p w14:paraId="743373F5"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3.9 Обеспечение научной деятельности </w:t>
            </w:r>
          </w:p>
          <w:p w14:paraId="74F461F5"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5E5ED9D4"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3.9.2. Проведение научных исследований</w:t>
            </w:r>
          </w:p>
          <w:p w14:paraId="77D79485"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 xml:space="preserve">3.9.3. Проведение научных испытаний </w:t>
            </w:r>
          </w:p>
          <w:p w14:paraId="2469B1D9"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hAnsi="Times New Roman" w:cs="Times New Roman"/>
                <w:sz w:val="24"/>
                <w:szCs w:val="24"/>
                <w:lang w:val="ru-RU"/>
              </w:rPr>
              <w:t>4.2. Объекты торговли (торговые центры, торгово-развлекательные центры (комплексы)</w:t>
            </w:r>
            <w:r w:rsidRPr="00B76F7C">
              <w:rPr>
                <w:rFonts w:ascii="Times New Roman" w:hAnsi="Times New Roman" w:cs="Times New Roman"/>
                <w:sz w:val="24"/>
                <w:szCs w:val="24"/>
                <w:lang w:val="ru-RU"/>
              </w:rPr>
              <w:br/>
              <w:t>4.5. Банковская и страховая деятельность</w:t>
            </w:r>
            <w:r w:rsidRPr="00B76F7C">
              <w:rPr>
                <w:rFonts w:ascii="Times New Roman" w:hAnsi="Times New Roman" w:cs="Times New Roman"/>
                <w:sz w:val="24"/>
                <w:szCs w:val="24"/>
                <w:lang w:val="ru-RU"/>
              </w:rPr>
              <w:br/>
              <w:t>4.10. Выставочно-ярмарочная деятельность</w:t>
            </w:r>
          </w:p>
        </w:tc>
      </w:tr>
      <w:tr w:rsidR="00B76F7C" w:rsidRPr="00B76F7C" w14:paraId="632E7C12" w14:textId="77777777" w:rsidTr="00994C19">
        <w:tc>
          <w:tcPr>
            <w:tcW w:w="14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F64EF06" w14:textId="77777777" w:rsidR="00B76F7C" w:rsidRPr="00B76F7C" w:rsidRDefault="00B76F7C" w:rsidP="00B76F7C">
            <w:pPr>
              <w:rPr>
                <w:rFonts w:ascii="Times New Roman" w:hAnsi="Times New Roman" w:cs="Times New Roman"/>
                <w:sz w:val="24"/>
                <w:szCs w:val="24"/>
              </w:rPr>
            </w:pPr>
            <w:r w:rsidRPr="00B76F7C">
              <w:rPr>
                <w:rFonts w:ascii="Times New Roman" w:hAnsi="Times New Roman" w:cs="Times New Roman"/>
                <w:sz w:val="24"/>
                <w:szCs w:val="24"/>
              </w:rPr>
              <w:t>Вспомогательные:</w:t>
            </w:r>
          </w:p>
        </w:tc>
        <w:tc>
          <w:tcPr>
            <w:tcW w:w="3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32A228"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2.7. Обслуживание жилой застройки: </w:t>
            </w:r>
          </w:p>
          <w:p w14:paraId="37839E5E"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2.7.1. Хранение автотранспорта </w:t>
            </w:r>
          </w:p>
          <w:p w14:paraId="4F5F3AB7"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2.7.2. Размещение гаражей для собственных нужд</w:t>
            </w:r>
          </w:p>
          <w:p w14:paraId="135C4BA9"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3.5. Образование и просвещение</w:t>
            </w:r>
          </w:p>
          <w:p w14:paraId="56CF4951"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693C87BB"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523012EF"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3.8. Общественное управление</w:t>
            </w:r>
          </w:p>
          <w:p w14:paraId="19533A49"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3.8.1. Государственное управление</w:t>
            </w:r>
          </w:p>
          <w:p w14:paraId="28EFC5BB"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11816E27"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3.9. Обеспечение научной деятельности </w:t>
            </w:r>
          </w:p>
          <w:p w14:paraId="2D6B9221"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12D1CC2A"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3.9.2. Проведение научных исследований</w:t>
            </w:r>
          </w:p>
          <w:p w14:paraId="15922860"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 xml:space="preserve">3.9.3. Проведение научных испытаний </w:t>
            </w:r>
          </w:p>
          <w:p w14:paraId="2323986F"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4.5. Банковская и страховая деятельность </w:t>
            </w:r>
          </w:p>
          <w:p w14:paraId="279B9E96"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4.9. Служебные гаражи</w:t>
            </w:r>
          </w:p>
          <w:p w14:paraId="181FA62E"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4.9.1. Объекты дорожного сервиса</w:t>
            </w:r>
          </w:p>
          <w:p w14:paraId="1136E358"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4.9.1.1. Заправка транспортных средств</w:t>
            </w:r>
          </w:p>
          <w:p w14:paraId="01BC5607"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4.9.1.2. Обеспечение дорожного отдыха</w:t>
            </w:r>
          </w:p>
          <w:p w14:paraId="313D00B8"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4.9.1.3. Автомобильные мойки</w:t>
            </w:r>
          </w:p>
          <w:p w14:paraId="0C5152D7"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4.9.1.4. Ремонт автомобилей</w:t>
            </w:r>
          </w:p>
          <w:p w14:paraId="26E3AADE"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 xml:space="preserve">4.9.2. Стоянки транспортных средств </w:t>
            </w:r>
          </w:p>
          <w:p w14:paraId="071ED94C" w14:textId="77777777" w:rsidR="00B76F7C" w:rsidRPr="00B76F7C" w:rsidRDefault="00B76F7C" w:rsidP="00B76F7C">
            <w:pPr>
              <w:rPr>
                <w:rFonts w:ascii="Times New Roman" w:hAnsi="Times New Roman" w:cs="Times New Roman"/>
                <w:sz w:val="24"/>
                <w:szCs w:val="24"/>
                <w:lang w:val="ru-RU"/>
              </w:rPr>
            </w:pPr>
            <w:r w:rsidRPr="00B76F7C">
              <w:rPr>
                <w:rFonts w:ascii="Times New Roman" w:hAnsi="Times New Roman" w:cs="Times New Roman"/>
                <w:sz w:val="24"/>
                <w:szCs w:val="24"/>
                <w:lang w:val="ru-RU"/>
              </w:rPr>
              <w:t>5.1. Спорт</w:t>
            </w:r>
          </w:p>
          <w:p w14:paraId="4582F97F"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4CAA6284"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3F923294"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5.1.3. Площадки для занятий спортом</w:t>
            </w:r>
          </w:p>
          <w:p w14:paraId="66AB1C53"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4D6A7DB5"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lastRenderedPageBreak/>
              <w:t>5.1.5. Водный спорт</w:t>
            </w:r>
          </w:p>
          <w:p w14:paraId="096575A1"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5.1.6. Авиационный спорт</w:t>
            </w:r>
          </w:p>
          <w:p w14:paraId="145E520B"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eastAsia="Times New Roman" w:hAnsi="Times New Roman" w:cs="Times New Roman"/>
                <w:color w:val="000000"/>
                <w:sz w:val="24"/>
                <w:szCs w:val="24"/>
                <w:lang w:val="ru-RU" w:eastAsia="ru-RU"/>
              </w:rPr>
              <w:t xml:space="preserve">5.1.7. Спортивные базы </w:t>
            </w:r>
          </w:p>
          <w:p w14:paraId="017E3E73" w14:textId="77777777" w:rsidR="00B76F7C" w:rsidRPr="00B76F7C" w:rsidRDefault="00B76F7C" w:rsidP="00B76F7C">
            <w:pPr>
              <w:rPr>
                <w:rFonts w:ascii="Times New Roman" w:eastAsia="Times New Roman" w:hAnsi="Times New Roman" w:cs="Times New Roman"/>
                <w:color w:val="000000"/>
                <w:sz w:val="24"/>
                <w:szCs w:val="24"/>
                <w:lang w:val="ru-RU" w:eastAsia="ru-RU"/>
              </w:rPr>
            </w:pPr>
            <w:r w:rsidRPr="00B76F7C">
              <w:rPr>
                <w:rFonts w:ascii="Times New Roman" w:hAnsi="Times New Roman" w:cs="Times New Roman"/>
                <w:sz w:val="24"/>
                <w:szCs w:val="24"/>
                <w:lang w:val="ru-RU"/>
              </w:rPr>
              <w:t>8.3. Обеспечение внутреннего правопорядка</w:t>
            </w:r>
          </w:p>
        </w:tc>
      </w:tr>
    </w:tbl>
    <w:p w14:paraId="02701367" w14:textId="5E787CA6" w:rsidR="002567A2" w:rsidRDefault="002567A2" w:rsidP="00E4289A">
      <w:pPr>
        <w:rPr>
          <w:rFonts w:ascii="Times New Roman" w:eastAsia="Times New Roman" w:hAnsi="Times New Roman" w:cs="Times New Roman"/>
          <w:sz w:val="24"/>
          <w:szCs w:val="24"/>
          <w:lang w:val="ru-RU"/>
        </w:rPr>
      </w:pPr>
    </w:p>
    <w:tbl>
      <w:tblPr>
        <w:tblW w:w="5000" w:type="pct"/>
        <w:tblLayout w:type="fixed"/>
        <w:tblLook w:val="04A0" w:firstRow="1" w:lastRow="0" w:firstColumn="1" w:lastColumn="0" w:noHBand="0" w:noVBand="1"/>
      </w:tblPr>
      <w:tblGrid>
        <w:gridCol w:w="611"/>
        <w:gridCol w:w="5480"/>
        <w:gridCol w:w="405"/>
        <w:gridCol w:w="3663"/>
        <w:gridCol w:w="40"/>
      </w:tblGrid>
      <w:tr w:rsidR="00994C19" w:rsidRPr="00994C19" w14:paraId="1D66AA05" w14:textId="77777777" w:rsidTr="00994C19">
        <w:trPr>
          <w:gridAfter w:val="1"/>
          <w:wAfter w:w="40" w:type="dxa"/>
        </w:trPr>
        <w:tc>
          <w:tcPr>
            <w:tcW w:w="10159" w:type="dxa"/>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7D4FAD" w14:textId="77777777" w:rsidR="00994C19" w:rsidRPr="00994C19" w:rsidRDefault="00994C19" w:rsidP="00994C19">
            <w:pPr>
              <w:keepNext/>
              <w:keepLines/>
              <w:jc w:val="center"/>
              <w:outlineLvl w:val="1"/>
              <w:rPr>
                <w:rFonts w:ascii="Times New Roman" w:eastAsiaTheme="majorEastAsia" w:hAnsi="Times New Roman" w:cs="Times New Roman"/>
                <w:sz w:val="24"/>
                <w:szCs w:val="24"/>
                <w:lang w:val="ru-RU"/>
              </w:rPr>
            </w:pPr>
            <w:r w:rsidRPr="00994C19">
              <w:rPr>
                <w:rFonts w:ascii="Times New Roman" w:eastAsiaTheme="majorEastAsia" w:hAnsi="Times New Roman" w:cs="Times New Roman"/>
                <w:sz w:val="24"/>
                <w:szCs w:val="24"/>
                <w:lang w:val="ru-RU"/>
              </w:rPr>
              <w:t>КРТ-2</w:t>
            </w:r>
          </w:p>
        </w:tc>
      </w:tr>
      <w:tr w:rsidR="00994C19" w:rsidRPr="00994C19" w14:paraId="1D321864"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953333" w14:textId="77777777" w:rsidR="00994C19" w:rsidRPr="00994C19" w:rsidRDefault="00994C19" w:rsidP="00994C19">
            <w:pPr>
              <w:rPr>
                <w:rFonts w:ascii="Times New Roman" w:hAnsi="Times New Roman" w:cs="Times New Roman"/>
                <w:bCs/>
                <w:sz w:val="24"/>
                <w:szCs w:val="24"/>
                <w:lang w:val="ru-RU"/>
              </w:rPr>
            </w:pPr>
            <w:r w:rsidRPr="00994C19">
              <w:rPr>
                <w:rFonts w:ascii="Times New Roman" w:hAnsi="Times New Roman" w:cs="Times New Roman"/>
                <w:bCs/>
                <w:sz w:val="24"/>
                <w:szCs w:val="24"/>
                <w:lang w:val="ru-RU"/>
              </w:rPr>
              <w:t>№ п/п</w:t>
            </w:r>
          </w:p>
        </w:tc>
        <w:tc>
          <w:tcPr>
            <w:tcW w:w="5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D9D38B" w14:textId="77777777" w:rsidR="00994C19" w:rsidRPr="00994C19" w:rsidRDefault="00994C19" w:rsidP="00994C19">
            <w:pPr>
              <w:jc w:val="center"/>
              <w:rPr>
                <w:rFonts w:ascii="Times New Roman" w:hAnsi="Times New Roman" w:cs="Times New Roman"/>
                <w:bCs/>
                <w:sz w:val="24"/>
                <w:szCs w:val="24"/>
                <w:lang w:val="ru-RU"/>
              </w:rPr>
            </w:pPr>
            <w:r w:rsidRPr="00994C19">
              <w:rPr>
                <w:rFonts w:ascii="Times New Roman" w:hAnsi="Times New Roman" w:cs="Times New Roman"/>
                <w:bCs/>
                <w:sz w:val="24"/>
                <w:szCs w:val="24"/>
                <w:lang w:val="ru-RU"/>
              </w:rPr>
              <w:t>Наименование параметра</w:t>
            </w:r>
          </w:p>
        </w:tc>
        <w:tc>
          <w:tcPr>
            <w:tcW w:w="406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3952ED2" w14:textId="77777777" w:rsidR="00994C19" w:rsidRPr="00994C19" w:rsidRDefault="00994C19" w:rsidP="00994C19">
            <w:pPr>
              <w:jc w:val="center"/>
              <w:rPr>
                <w:rFonts w:ascii="Times New Roman" w:hAnsi="Times New Roman" w:cs="Times New Roman"/>
                <w:bCs/>
                <w:sz w:val="24"/>
                <w:szCs w:val="24"/>
                <w:lang w:val="ru-RU"/>
              </w:rPr>
            </w:pPr>
            <w:r w:rsidRPr="00994C19">
              <w:rPr>
                <w:rFonts w:ascii="Times New Roman" w:hAnsi="Times New Roman" w:cs="Times New Roman"/>
                <w:bCs/>
                <w:sz w:val="24"/>
                <w:szCs w:val="24"/>
                <w:lang w:val="ru-RU"/>
              </w:rPr>
              <w:t>Значение параметра</w:t>
            </w:r>
          </w:p>
        </w:tc>
      </w:tr>
      <w:tr w:rsidR="00994C19" w:rsidRPr="00994C19" w14:paraId="6268C7B6"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5DE6F99"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1</w:t>
            </w:r>
          </w:p>
        </w:tc>
        <w:tc>
          <w:tcPr>
            <w:tcW w:w="5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16C0E0E"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406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642840"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rPr>
              <w:t>6040 (6.7%)-15100 (16.7%)</w:t>
            </w:r>
          </w:p>
        </w:tc>
      </w:tr>
      <w:tr w:rsidR="00994C19" w:rsidRPr="00994C19" w14:paraId="7A95834E"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8C26E40"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2</w:t>
            </w:r>
          </w:p>
        </w:tc>
        <w:tc>
          <w:tcPr>
            <w:tcW w:w="5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60C84FD"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406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569B6E"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rPr>
              <w:t>9</w:t>
            </w:r>
          </w:p>
        </w:tc>
      </w:tr>
      <w:tr w:rsidR="00994C19" w:rsidRPr="00994C19" w14:paraId="7D5CB128"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4DB37F4"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3</w:t>
            </w:r>
          </w:p>
        </w:tc>
        <w:tc>
          <w:tcPr>
            <w:tcW w:w="5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8FE65C7"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406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9370D6" w14:textId="77777777" w:rsidR="00994C19" w:rsidRPr="00994C19" w:rsidRDefault="00994C19" w:rsidP="00994C19">
            <w:pPr>
              <w:jc w:val="center"/>
              <w:rPr>
                <w:rFonts w:ascii="Times New Roman" w:hAnsi="Times New Roman" w:cs="Times New Roman"/>
              </w:rPr>
            </w:pPr>
            <w:r w:rsidRPr="00994C19">
              <w:rPr>
                <w:rFonts w:ascii="Times New Roman" w:hAnsi="Times New Roman" w:cs="Times New Roman"/>
                <w:sz w:val="24"/>
                <w:szCs w:val="24"/>
              </w:rPr>
              <w:t>Не подлежат установлению</w:t>
            </w:r>
          </w:p>
        </w:tc>
      </w:tr>
      <w:tr w:rsidR="00994C19" w:rsidRPr="00994C19" w14:paraId="42276465"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8054F8E"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4</w:t>
            </w:r>
          </w:p>
        </w:tc>
        <w:tc>
          <w:tcPr>
            <w:tcW w:w="5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EC9D686"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406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37A7A7" w14:textId="77777777" w:rsidR="00994C19" w:rsidRPr="00994C19" w:rsidRDefault="00994C19" w:rsidP="00994C19">
            <w:pPr>
              <w:jc w:val="center"/>
              <w:rPr>
                <w:rFonts w:ascii="Times New Roman" w:hAnsi="Times New Roman" w:cs="Times New Roman"/>
              </w:rPr>
            </w:pPr>
            <w:r w:rsidRPr="00994C19">
              <w:rPr>
                <w:rFonts w:ascii="Times New Roman" w:hAnsi="Times New Roman" w:cs="Times New Roman"/>
                <w:sz w:val="24"/>
                <w:szCs w:val="24"/>
              </w:rPr>
              <w:t>Не подлежат установлению</w:t>
            </w:r>
          </w:p>
        </w:tc>
      </w:tr>
      <w:tr w:rsidR="00994C19" w:rsidRPr="00994C19" w14:paraId="690A3B15"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C434F67"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5</w:t>
            </w:r>
          </w:p>
        </w:tc>
        <w:tc>
          <w:tcPr>
            <w:tcW w:w="5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D4A2505"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Минимальные отступы от границ земельных участков</w:t>
            </w:r>
          </w:p>
        </w:tc>
        <w:tc>
          <w:tcPr>
            <w:tcW w:w="406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7AFB5E" w14:textId="77777777" w:rsidR="00994C19" w:rsidRPr="00994C19" w:rsidRDefault="00994C19" w:rsidP="00994C19">
            <w:pPr>
              <w:jc w:val="center"/>
              <w:rPr>
                <w:rFonts w:ascii="Times New Roman" w:hAnsi="Times New Roman" w:cs="Times New Roman"/>
              </w:rPr>
            </w:pPr>
            <w:r w:rsidRPr="00994C19">
              <w:rPr>
                <w:rFonts w:ascii="Times New Roman" w:hAnsi="Times New Roman" w:cs="Times New Roman"/>
                <w:sz w:val="24"/>
                <w:szCs w:val="24"/>
              </w:rPr>
              <w:t>Не подлежат установлению</w:t>
            </w:r>
          </w:p>
        </w:tc>
      </w:tr>
      <w:tr w:rsidR="00994C19" w:rsidRPr="00B34AAB" w14:paraId="3FCAE19F"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8899116"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6</w:t>
            </w:r>
          </w:p>
        </w:tc>
        <w:tc>
          <w:tcPr>
            <w:tcW w:w="5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08FC784"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Расчетная численность населения</w:t>
            </w:r>
          </w:p>
        </w:tc>
        <w:tc>
          <w:tcPr>
            <w:tcW w:w="406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E5FA95"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994C19" w:rsidRPr="00B34AAB" w14:paraId="209757BA"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53E7324"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7</w:t>
            </w:r>
          </w:p>
        </w:tc>
        <w:tc>
          <w:tcPr>
            <w:tcW w:w="5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7D418E0"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объектами водо-снабжения</w:t>
            </w:r>
          </w:p>
        </w:tc>
        <w:tc>
          <w:tcPr>
            <w:tcW w:w="406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CB1954"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220 л/сут. на 1 человека населения планируемой застройки</w:t>
            </w:r>
          </w:p>
        </w:tc>
      </w:tr>
      <w:tr w:rsidR="00994C19" w:rsidRPr="00B34AAB" w14:paraId="6C26DCCF" w14:textId="77777777" w:rsidTr="00994C19">
        <w:tblPrEx>
          <w:tblCellMar>
            <w:top w:w="120" w:type="dxa"/>
            <w:left w:w="120" w:type="dxa"/>
            <w:bottom w:w="120" w:type="dxa"/>
            <w:right w:w="120" w:type="dxa"/>
          </w:tblCellMar>
        </w:tblPrEx>
        <w:tc>
          <w:tcPr>
            <w:tcW w:w="1019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5000" w:type="pct"/>
              <w:tblLayout w:type="fixed"/>
              <w:tblLook w:val="04A0" w:firstRow="1" w:lastRow="0" w:firstColumn="1" w:lastColumn="0" w:noHBand="0" w:noVBand="1"/>
            </w:tblPr>
            <w:tblGrid>
              <w:gridCol w:w="611"/>
              <w:gridCol w:w="5460"/>
              <w:gridCol w:w="4088"/>
            </w:tblGrid>
            <w:tr w:rsidR="00994C19" w:rsidRPr="00B34AAB" w14:paraId="4EEF7346"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90D347D"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8</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AA388E9"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Минимальная обеспеченность объектами водоотведения</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C822E5"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220 л/сут. на 1 человека населения планируемой застройки</w:t>
                  </w:r>
                </w:p>
              </w:tc>
            </w:tr>
            <w:tr w:rsidR="00994C19" w:rsidRPr="00B34AAB" w14:paraId="327EBFDA"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326143A"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9</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6E2E011"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объектами тепло-снабжения</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BAD4B3"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994C19" w:rsidRPr="00B34AAB" w14:paraId="5EA09804"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392EC88"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10</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688EB2E"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объектами энерго-снабжения</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B33260"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994C19" w:rsidRPr="00B34AAB" w14:paraId="51B1AC1A"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1F4B721"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11</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422597C"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местами хранения транспорта</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CFC47D"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994C19" w:rsidRPr="00B34AAB" w14:paraId="100B1969"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824403B"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12</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1C0E8A9"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Площадь благоустройства (территория общего пользования)</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AA4AFA"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4,4 кв.м на 1 человека населения планируемой застройки</w:t>
                  </w:r>
                </w:p>
              </w:tc>
            </w:tr>
            <w:tr w:rsidR="00994C19" w:rsidRPr="00994C19" w14:paraId="02BF2653"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4DA9AA7"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13</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16BB36A"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Рабочие места</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CEAC92"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rPr>
                    <w:t>50% от расчетной численности населения</w:t>
                  </w:r>
                </w:p>
              </w:tc>
            </w:tr>
            <w:tr w:rsidR="00994C19" w:rsidRPr="00B34AAB" w14:paraId="7CC00F01"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A2DE3FD"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lastRenderedPageBreak/>
                    <w:t>14</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D9056B3"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5AF043"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65 мест на 1 тыс. человек населения планируемой застройки</w:t>
                  </w:r>
                </w:p>
              </w:tc>
            </w:tr>
            <w:tr w:rsidR="00994C19" w:rsidRPr="00B34AAB" w14:paraId="52F2878D"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F0CA34E"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15</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2E1D09C"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0CD274"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135 мест на 1 тыс. человек населения планируемой застройки</w:t>
                  </w:r>
                </w:p>
              </w:tc>
            </w:tr>
            <w:tr w:rsidR="00994C19" w:rsidRPr="00B34AAB" w14:paraId="3C4D5871"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D471D24"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16</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C35BDA6"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Минимальная обеспеченность поликлиниками</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B985C2"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17,75 посещений в смену на 1 тыс. населения</w:t>
                  </w:r>
                </w:p>
              </w:tc>
            </w:tr>
            <w:tr w:rsidR="00994C19" w:rsidRPr="00B34AAB" w14:paraId="39226059"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E46AF47"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17</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8BF3AE3"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431FA8"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948,3 кв.м на 1 тыс. человек населения планируемой застройки</w:t>
                  </w:r>
                </w:p>
              </w:tc>
            </w:tr>
            <w:tr w:rsidR="00994C19" w:rsidRPr="00B34AAB" w14:paraId="68EA9953"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6D71AE2"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18</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52F472A"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Мероприятия по развитию транспорта</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C9E1DC"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В соответствии с СТП ТО МО</w:t>
                  </w:r>
                </w:p>
              </w:tc>
            </w:tr>
            <w:tr w:rsidR="00994C19" w:rsidRPr="00994C19" w14:paraId="4FB9F000"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B08EE48"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19</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0A9ED8F"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участковыми пунк-тами полиции</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0B8A00"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lang w:val="ru-RU"/>
                    </w:rPr>
                    <w:t xml:space="preserve">1 участковый пункт на 2,8 тыс. населения площадью </w:t>
                  </w:r>
                  <w:r w:rsidRPr="00994C19">
                    <w:rPr>
                      <w:rFonts w:ascii="Times New Roman" w:hAnsi="Times New Roman" w:cs="Times New Roman"/>
                      <w:spacing w:val="-1"/>
                      <w:sz w:val="24"/>
                      <w:szCs w:val="24"/>
                    </w:rPr>
                    <w:t>45 кв.м</w:t>
                  </w:r>
                </w:p>
              </w:tc>
            </w:tr>
            <w:tr w:rsidR="00994C19" w:rsidRPr="00B34AAB" w14:paraId="02997DEE"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B390D36"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20</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6BCA8F5"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многофункциональ-ными центрами</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AA9EC3"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40 кв.м на 2 тыс. человек населения планируемой застройки</w:t>
                  </w:r>
                </w:p>
              </w:tc>
            </w:tr>
            <w:tr w:rsidR="00994C19" w:rsidRPr="00B34AAB" w14:paraId="0F5B32E2"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580B3D4"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21</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57FB7D7"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BC8C32"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300 кв.м на 1 тыс. человек населения планируемой застройки</w:t>
                  </w:r>
                </w:p>
              </w:tc>
            </w:tr>
            <w:tr w:rsidR="00994C19" w:rsidRPr="00994C19" w14:paraId="10E98BFC"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8BBBDFA"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22</w:t>
                  </w:r>
                </w:p>
              </w:tc>
              <w:tc>
                <w:tcPr>
                  <w:tcW w:w="546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573EA4D"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Удаленность до объектов социальной и тран-спортной инфраструктур</w:t>
                  </w:r>
                </w:p>
              </w:tc>
              <w:tc>
                <w:tcPr>
                  <w:tcW w:w="4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F05495"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lang w:val="ru-RU"/>
                    </w:rPr>
                    <w:t xml:space="preserve">В соответствии с СП 42.13330.2016 «СНиП 2.07.01-89* Градостроительство. </w:t>
                  </w:r>
                  <w:r w:rsidRPr="00994C19">
                    <w:rPr>
                      <w:rFonts w:ascii="Times New Roman" w:hAnsi="Times New Roman" w:cs="Times New Roman"/>
                      <w:spacing w:val="-1"/>
                      <w:sz w:val="24"/>
                      <w:szCs w:val="24"/>
                    </w:rPr>
                    <w:t>Планировка и застройка городских и сельских поселений»</w:t>
                  </w:r>
                </w:p>
              </w:tc>
            </w:tr>
          </w:tbl>
          <w:p w14:paraId="6AABEA55" w14:textId="77777777" w:rsidR="00994C19" w:rsidRPr="00994C19" w:rsidRDefault="00994C19" w:rsidP="00994C19">
            <w:pPr>
              <w:rPr>
                <w:rFonts w:ascii="Times New Roman" w:eastAsia="Times New Roman" w:hAnsi="Times New Roman" w:cs="Times New Roman"/>
                <w:vanish/>
                <w:sz w:val="24"/>
                <w:szCs w:val="24"/>
              </w:rPr>
            </w:pPr>
          </w:p>
          <w:tbl>
            <w:tblPr>
              <w:tblW w:w="5000" w:type="pct"/>
              <w:tblLayout w:type="fixed"/>
              <w:tblLook w:val="04A0" w:firstRow="1" w:lastRow="0" w:firstColumn="1" w:lastColumn="0" w:noHBand="0" w:noVBand="1"/>
            </w:tblPr>
            <w:tblGrid>
              <w:gridCol w:w="3661"/>
              <w:gridCol w:w="6498"/>
            </w:tblGrid>
            <w:tr w:rsidR="00994C19" w:rsidRPr="00994C19" w14:paraId="050C9EA5" w14:textId="77777777" w:rsidTr="00994C19">
              <w:tc>
                <w:tcPr>
                  <w:tcW w:w="1015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49AA06" w14:textId="77777777" w:rsidR="00994C19" w:rsidRPr="00994C19" w:rsidRDefault="00994C19" w:rsidP="00994C19">
                  <w:pPr>
                    <w:keepNext/>
                    <w:keepLines/>
                    <w:jc w:val="center"/>
                    <w:outlineLvl w:val="1"/>
                    <w:rPr>
                      <w:rFonts w:ascii="Times New Roman" w:eastAsiaTheme="majorEastAsia" w:hAnsi="Times New Roman" w:cs="Times New Roman"/>
                      <w:sz w:val="24"/>
                      <w:szCs w:val="24"/>
                    </w:rPr>
                  </w:pPr>
                  <w:r w:rsidRPr="00994C19">
                    <w:rPr>
                      <w:rFonts w:ascii="Times New Roman" w:eastAsiaTheme="majorEastAsia" w:hAnsi="Times New Roman" w:cs="Times New Roman"/>
                      <w:sz w:val="24"/>
                      <w:szCs w:val="24"/>
                    </w:rPr>
                    <w:t>Виды разрешенного использования</w:t>
                  </w:r>
                </w:p>
              </w:tc>
            </w:tr>
            <w:tr w:rsidR="00994C19" w:rsidRPr="00994C19" w14:paraId="06FE5B29" w14:textId="77777777" w:rsidTr="00994C19">
              <w:tc>
                <w:tcPr>
                  <w:tcW w:w="36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2EDA16" w14:textId="77777777" w:rsidR="00994C19" w:rsidRPr="00994C19" w:rsidRDefault="00994C19" w:rsidP="00994C19">
                  <w:pPr>
                    <w:jc w:val="center"/>
                    <w:rPr>
                      <w:rFonts w:ascii="Times New Roman" w:hAnsi="Times New Roman" w:cs="Times New Roman"/>
                      <w:bCs/>
                      <w:sz w:val="24"/>
                      <w:szCs w:val="24"/>
                    </w:rPr>
                  </w:pPr>
                  <w:r w:rsidRPr="00994C19">
                    <w:rPr>
                      <w:rFonts w:ascii="Times New Roman" w:hAnsi="Times New Roman" w:cs="Times New Roman"/>
                      <w:bCs/>
                      <w:sz w:val="24"/>
                      <w:szCs w:val="24"/>
                    </w:rPr>
                    <w:t>Тип</w:t>
                  </w:r>
                </w:p>
              </w:tc>
              <w:tc>
                <w:tcPr>
                  <w:tcW w:w="649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715609" w14:textId="77777777" w:rsidR="00994C19" w:rsidRPr="00994C19" w:rsidRDefault="00994C19" w:rsidP="00994C19">
                  <w:pPr>
                    <w:jc w:val="center"/>
                    <w:rPr>
                      <w:rFonts w:ascii="Times New Roman" w:hAnsi="Times New Roman" w:cs="Times New Roman"/>
                      <w:bCs/>
                      <w:sz w:val="24"/>
                      <w:szCs w:val="24"/>
                    </w:rPr>
                  </w:pPr>
                  <w:r w:rsidRPr="00994C19">
                    <w:rPr>
                      <w:rFonts w:ascii="Times New Roman" w:hAnsi="Times New Roman" w:cs="Times New Roman"/>
                      <w:bCs/>
                      <w:sz w:val="24"/>
                      <w:szCs w:val="24"/>
                    </w:rPr>
                    <w:t>ВРИ</w:t>
                  </w:r>
                </w:p>
              </w:tc>
            </w:tr>
            <w:tr w:rsidR="00994C19" w:rsidRPr="00B34AAB" w14:paraId="66430CB5" w14:textId="77777777" w:rsidTr="00994C19">
              <w:tc>
                <w:tcPr>
                  <w:tcW w:w="36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6FBD6BC"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Основные:</w:t>
                  </w:r>
                </w:p>
              </w:tc>
              <w:tc>
                <w:tcPr>
                  <w:tcW w:w="649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69D5E4"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shd w:val="clear" w:color="auto" w:fill="FFFFFF"/>
                      <w:lang w:val="ru-RU"/>
                    </w:rPr>
                    <w:t>2.1. Для индивидуального жилищного строительства</w:t>
                  </w:r>
                  <w:r w:rsidRPr="00994C19">
                    <w:rPr>
                      <w:rFonts w:ascii="Times New Roman" w:hAnsi="Times New Roman" w:cs="Times New Roman"/>
                      <w:sz w:val="24"/>
                      <w:szCs w:val="24"/>
                      <w:lang w:val="ru-RU"/>
                    </w:rPr>
                    <w:t xml:space="preserve"> </w:t>
                  </w:r>
                </w:p>
                <w:p w14:paraId="053F85BE"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2.1.1. Малоэтажная многоквартирная жилая застройка </w:t>
                  </w:r>
                </w:p>
                <w:p w14:paraId="70FA6B70"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2.5. Среднеэтажная жилая застройка</w:t>
                  </w:r>
                  <w:r w:rsidRPr="00994C19">
                    <w:rPr>
                      <w:rFonts w:ascii="Times New Roman" w:hAnsi="Times New Roman" w:cs="Times New Roman"/>
                      <w:sz w:val="24"/>
                      <w:szCs w:val="24"/>
                      <w:lang w:val="ru-RU"/>
                    </w:rPr>
                    <w:br/>
                    <w:t xml:space="preserve">2.6. Многоэтажная жилая застройка (высотная застройка) </w:t>
                  </w:r>
                </w:p>
                <w:p w14:paraId="51F8A857"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2.7. Обслуживание жилой застройки, </w:t>
                  </w:r>
                </w:p>
                <w:p w14:paraId="4B5EE6CC"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2.7.1. Хранение автотранспорта</w:t>
                  </w:r>
                </w:p>
                <w:p w14:paraId="12C90E1B"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2.7.2. Размещение гаражей для собственных нужд</w:t>
                  </w:r>
                </w:p>
                <w:p w14:paraId="462EEE29"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3.1. Коммунальное обслуживание</w:t>
                  </w:r>
                </w:p>
                <w:p w14:paraId="11737842"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3.1.1. Предоставление коммунальных услуг</w:t>
                  </w:r>
                </w:p>
                <w:p w14:paraId="15D93BE5"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3.1.2. Административные здания организаций, обеспечива-ющих предоставление коммунальных услуг</w:t>
                  </w:r>
                </w:p>
                <w:p w14:paraId="49DB7158" w14:textId="77777777" w:rsidR="00994C19" w:rsidRPr="00994C19" w:rsidRDefault="00994C19" w:rsidP="00994C19">
                  <w:pPr>
                    <w:rPr>
                      <w:rFonts w:ascii="Times New Roman" w:hAnsi="Times New Roman" w:cs="Times New Roman"/>
                      <w:sz w:val="24"/>
                      <w:szCs w:val="24"/>
                      <w:lang w:val="ru-RU"/>
                    </w:rPr>
                  </w:pPr>
                  <w:r w:rsidRPr="00994C19">
                    <w:rPr>
                      <w:rFonts w:ascii="Times New Roman" w:eastAsia="Times New Roman" w:hAnsi="Times New Roman" w:cs="Times New Roman"/>
                      <w:color w:val="000000"/>
                      <w:sz w:val="24"/>
                      <w:szCs w:val="24"/>
                      <w:lang w:val="ru-RU" w:eastAsia="ru-RU"/>
                    </w:rPr>
                    <w:t>4.4. Магазины</w:t>
                  </w:r>
                  <w:r w:rsidRPr="00994C19">
                    <w:rPr>
                      <w:rFonts w:ascii="Times New Roman" w:hAnsi="Times New Roman" w:cs="Times New Roman"/>
                      <w:sz w:val="24"/>
                      <w:szCs w:val="24"/>
                      <w:lang w:val="ru-RU"/>
                    </w:rPr>
                    <w:t xml:space="preserve"> </w:t>
                  </w:r>
                </w:p>
                <w:p w14:paraId="02981CCE"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5.1. Спорт</w:t>
                  </w:r>
                </w:p>
                <w:p w14:paraId="2095CA87"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2D875FA8"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3D6D8CDE"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5.1.3. Площадки для занятий спортом</w:t>
                  </w:r>
                </w:p>
                <w:p w14:paraId="2EC1FC83"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6300FB97"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5.1.5. Водный спорт</w:t>
                  </w:r>
                </w:p>
                <w:p w14:paraId="37C0AD11"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lastRenderedPageBreak/>
                    <w:t>5.1.6. Авиационный спорт</w:t>
                  </w:r>
                </w:p>
                <w:p w14:paraId="75BC3D83"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5.1.7. Спортивные базы</w:t>
                  </w:r>
                </w:p>
                <w:p w14:paraId="5190D0B6" w14:textId="77777777" w:rsidR="00994C19" w:rsidRPr="00994C19" w:rsidRDefault="00994C19" w:rsidP="00994C19">
                  <w:pPr>
                    <w:widowControl/>
                    <w:overflowPunct w:val="0"/>
                    <w:autoSpaceDE w:val="0"/>
                    <w:autoSpaceDN w:val="0"/>
                    <w:adjustRightInd w:val="0"/>
                    <w:contextualSpacing/>
                    <w:jc w:val="both"/>
                    <w:rPr>
                      <w:rFonts w:ascii="Times New Roman" w:eastAsia="Times New Roman" w:hAnsi="Times New Roman" w:cs="Times New Roman"/>
                      <w:sz w:val="24"/>
                      <w:szCs w:val="24"/>
                      <w:lang w:val="ru-RU" w:eastAsia="ru-RU"/>
                    </w:rPr>
                  </w:pPr>
                  <w:r w:rsidRPr="00994C19">
                    <w:rPr>
                      <w:rFonts w:ascii="Times New Roman" w:eastAsia="Times New Roman" w:hAnsi="Times New Roman" w:cs="Times New Roman"/>
                      <w:sz w:val="24"/>
                      <w:szCs w:val="24"/>
                      <w:lang w:val="ru-RU" w:eastAsia="ru-RU"/>
                    </w:rPr>
                    <w:t>6.8. Связь</w:t>
                  </w:r>
                </w:p>
                <w:p w14:paraId="3BA3B55A"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7.2. Автомобильный транспорт</w:t>
                  </w:r>
                </w:p>
                <w:p w14:paraId="1271125E"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7.2.1. Размещение автомобильных дорог</w:t>
                  </w:r>
                </w:p>
                <w:p w14:paraId="16DA5D5E"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7.2.2. Обслуживание перевозок пассажиров</w:t>
                  </w:r>
                </w:p>
                <w:p w14:paraId="523CA1FC"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7.2.3. Стоянки транспорта общего пользования</w:t>
                  </w:r>
                </w:p>
                <w:p w14:paraId="7B1F1B48"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8.3. Обеспечение внутреннего правопорядка </w:t>
                  </w:r>
                </w:p>
                <w:p w14:paraId="73669815"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9.3. Историко-культурная деятельность </w:t>
                  </w:r>
                </w:p>
                <w:p w14:paraId="41E55271"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12.0. Земельные участки (территории) общего пользования</w:t>
                  </w:r>
                </w:p>
                <w:p w14:paraId="159899C9"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12.0.1. Улично-дорожная сеть</w:t>
                  </w:r>
                </w:p>
                <w:p w14:paraId="1A507A9B"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12.0.2. Благоустройство территории</w:t>
                  </w:r>
                </w:p>
                <w:p w14:paraId="1C7C43D5"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14.0. </w:t>
                  </w:r>
                  <w:r w:rsidRPr="00994C19">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r w:rsidR="00994C19" w:rsidRPr="00B34AAB" w14:paraId="74FBC0A2" w14:textId="77777777" w:rsidTr="00994C19">
              <w:tc>
                <w:tcPr>
                  <w:tcW w:w="36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54B5CC9"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Условно разрешенные:</w:t>
                  </w:r>
                </w:p>
              </w:tc>
              <w:tc>
                <w:tcPr>
                  <w:tcW w:w="649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336D7A"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3.4.2. Стационарное медицинское обслуживание </w:t>
                  </w:r>
                </w:p>
                <w:p w14:paraId="7AFBAEB8"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3.5.2. Среднее и высшее профессиональное образование </w:t>
                  </w:r>
                </w:p>
                <w:p w14:paraId="246ABB09"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3.8. Общественное управление</w:t>
                  </w:r>
                </w:p>
                <w:p w14:paraId="2D961B37"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3.8.1. Государственное управление</w:t>
                  </w:r>
                </w:p>
                <w:p w14:paraId="729EE9BD"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5579F2EB"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3.9. Обеспечение научной деятельности </w:t>
                  </w:r>
                </w:p>
                <w:p w14:paraId="4268F391"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4F54E57B"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3.9.2. Проведение научных исследований</w:t>
                  </w:r>
                </w:p>
                <w:p w14:paraId="06F4776E"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3.9.3. Проведение научных испытаний </w:t>
                  </w:r>
                </w:p>
                <w:p w14:paraId="6B965EF8"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4.2. Объекты торговли (торговые центры, торгово-развлека-тельные центры (комплексы) </w:t>
                  </w:r>
                </w:p>
                <w:p w14:paraId="02C65026"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4.5. Банковская и страховая деятельность </w:t>
                  </w:r>
                </w:p>
                <w:p w14:paraId="0CFD859E"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hAnsi="Times New Roman" w:cs="Times New Roman"/>
                      <w:sz w:val="24"/>
                      <w:szCs w:val="24"/>
                      <w:lang w:val="ru-RU"/>
                    </w:rPr>
                    <w:t>4.10. Выставочно-ярмарочная деятельность</w:t>
                  </w:r>
                </w:p>
              </w:tc>
            </w:tr>
            <w:tr w:rsidR="00994C19" w:rsidRPr="00994C19" w14:paraId="100DFCB2" w14:textId="77777777" w:rsidTr="00994C19">
              <w:tc>
                <w:tcPr>
                  <w:tcW w:w="36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91A0D8F"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Вспомогательные:</w:t>
                  </w:r>
                </w:p>
              </w:tc>
              <w:tc>
                <w:tcPr>
                  <w:tcW w:w="649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872EA4"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2.7. Обслуживание жилой застройки: </w:t>
                  </w:r>
                </w:p>
                <w:p w14:paraId="181547FC"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2.7.1. Хранение автотранспорта </w:t>
                  </w:r>
                </w:p>
                <w:p w14:paraId="03775283"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2.7.2. Размещение гаражей для собственных нужд</w:t>
                  </w:r>
                </w:p>
                <w:p w14:paraId="13A51567"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3.5. Образование и просвещение</w:t>
                  </w:r>
                </w:p>
                <w:p w14:paraId="3F32D188"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1B9D2254"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763AB4C6"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3.8. Общественное управление</w:t>
                  </w:r>
                </w:p>
                <w:p w14:paraId="4535FBFA"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3.8.1. Государственное управление</w:t>
                  </w:r>
                </w:p>
                <w:p w14:paraId="43107CF6"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6A96CCB8"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3.9. Обеспечение научной деятельности </w:t>
                  </w:r>
                </w:p>
                <w:p w14:paraId="3638A981"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36CB7A9A"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3.9.2. Проведение научных исследований</w:t>
                  </w:r>
                </w:p>
                <w:p w14:paraId="372B3D63"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3.9.3. Проведение научных испытаний </w:t>
                  </w:r>
                </w:p>
                <w:p w14:paraId="10DED7D5"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4.5. Банковская и страховая деятельность </w:t>
                  </w:r>
                </w:p>
                <w:p w14:paraId="500ACA30"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4.9. Служебные гаражи</w:t>
                  </w:r>
                </w:p>
                <w:p w14:paraId="48FB7C0A"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4.9.1. Объекты дорожного сервиса</w:t>
                  </w:r>
                </w:p>
                <w:p w14:paraId="72D254FC"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4.9.1.1. Заправка транспортных средств</w:t>
                  </w:r>
                </w:p>
                <w:p w14:paraId="0A134116"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4.9.1.2. Обеспечение дорожного отдыха</w:t>
                  </w:r>
                </w:p>
                <w:p w14:paraId="1FB48E16"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4.9.1.3. Автомобильные мойки</w:t>
                  </w:r>
                </w:p>
                <w:p w14:paraId="6CBB9218"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lastRenderedPageBreak/>
                    <w:t>4.9.1.4. Ремонт автомобилей</w:t>
                  </w:r>
                </w:p>
                <w:p w14:paraId="72E09415"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4.9.2. Стоянки транспортных средств </w:t>
                  </w:r>
                </w:p>
                <w:p w14:paraId="2C9DE317"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5.1. Спорт</w:t>
                  </w:r>
                </w:p>
                <w:p w14:paraId="401DADC4"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4DA00BD3"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0FF26C68"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5.1.3. Площадки для занятий спортом</w:t>
                  </w:r>
                </w:p>
                <w:p w14:paraId="62358195"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39B92CFC"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5.1.5. Водный спорт</w:t>
                  </w:r>
                </w:p>
                <w:p w14:paraId="0FFFA30E"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5.1.6. Авиационный спорт</w:t>
                  </w:r>
                </w:p>
                <w:p w14:paraId="5D1F0BF4"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5.1.7. Спортивные базы </w:t>
                  </w:r>
                </w:p>
                <w:p w14:paraId="0B1A6E81"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hAnsi="Times New Roman" w:cs="Times New Roman"/>
                      <w:sz w:val="24"/>
                      <w:szCs w:val="24"/>
                      <w:lang w:val="ru-RU"/>
                    </w:rPr>
                    <w:t xml:space="preserve">8.3. Обеспечение внутреннего правопорядка </w:t>
                  </w:r>
                </w:p>
              </w:tc>
            </w:tr>
          </w:tbl>
          <w:p w14:paraId="03A3E420" w14:textId="77777777" w:rsidR="00994C19" w:rsidRPr="00994C19" w:rsidRDefault="00994C19" w:rsidP="00994C19">
            <w:pPr>
              <w:rPr>
                <w:rFonts w:ascii="Times New Roman" w:eastAsia="Times New Roman" w:hAnsi="Times New Roman" w:cs="Times New Roman"/>
                <w:sz w:val="24"/>
                <w:szCs w:val="24"/>
                <w:lang w:val="ru-RU"/>
              </w:rPr>
            </w:pPr>
          </w:p>
          <w:tbl>
            <w:tblPr>
              <w:tblW w:w="5000" w:type="pct"/>
              <w:tblLayout w:type="fixed"/>
              <w:tblLook w:val="04A0" w:firstRow="1" w:lastRow="0" w:firstColumn="1" w:lastColumn="0" w:noHBand="0" w:noVBand="1"/>
            </w:tblPr>
            <w:tblGrid>
              <w:gridCol w:w="611"/>
              <w:gridCol w:w="5885"/>
              <w:gridCol w:w="3663"/>
            </w:tblGrid>
            <w:tr w:rsidR="00994C19" w:rsidRPr="00994C19" w14:paraId="024D46D8" w14:textId="77777777" w:rsidTr="00994C19">
              <w:tc>
                <w:tcPr>
                  <w:tcW w:w="10159"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736097" w14:textId="77777777" w:rsidR="00994C19" w:rsidRPr="00994C19" w:rsidRDefault="00994C19" w:rsidP="00994C19">
                  <w:pPr>
                    <w:keepNext/>
                    <w:keepLines/>
                    <w:jc w:val="center"/>
                    <w:outlineLvl w:val="1"/>
                    <w:rPr>
                      <w:rFonts w:ascii="Times New Roman" w:eastAsiaTheme="majorEastAsia" w:hAnsi="Times New Roman" w:cs="Times New Roman"/>
                      <w:sz w:val="24"/>
                      <w:szCs w:val="24"/>
                    </w:rPr>
                  </w:pPr>
                  <w:r w:rsidRPr="00994C19">
                    <w:rPr>
                      <w:rFonts w:ascii="Times New Roman" w:eastAsiaTheme="majorEastAsia" w:hAnsi="Times New Roman" w:cs="Times New Roman"/>
                      <w:sz w:val="24"/>
                      <w:szCs w:val="24"/>
                    </w:rPr>
                    <w:t>КРТ-3</w:t>
                  </w:r>
                </w:p>
              </w:tc>
            </w:tr>
            <w:tr w:rsidR="00994C19" w:rsidRPr="00994C19" w14:paraId="272C7F88"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A3729B" w14:textId="77777777" w:rsidR="00994C19" w:rsidRPr="00994C19" w:rsidRDefault="00994C19" w:rsidP="00994C19">
                  <w:pPr>
                    <w:jc w:val="center"/>
                    <w:rPr>
                      <w:rFonts w:ascii="Times New Roman" w:hAnsi="Times New Roman" w:cs="Times New Roman"/>
                      <w:bCs/>
                      <w:sz w:val="24"/>
                      <w:szCs w:val="24"/>
                      <w:lang w:val="ru-RU"/>
                    </w:rPr>
                  </w:pPr>
                  <w:r w:rsidRPr="00994C19">
                    <w:rPr>
                      <w:rFonts w:ascii="Times New Roman" w:hAnsi="Times New Roman" w:cs="Times New Roman"/>
                      <w:bCs/>
                      <w:sz w:val="24"/>
                      <w:szCs w:val="24"/>
                    </w:rPr>
                    <w:t>№</w:t>
                  </w:r>
                  <w:r w:rsidRPr="00994C19">
                    <w:rPr>
                      <w:rFonts w:ascii="Times New Roman" w:hAnsi="Times New Roman" w:cs="Times New Roman"/>
                      <w:bCs/>
                      <w:sz w:val="24"/>
                      <w:szCs w:val="24"/>
                      <w:lang w:val="ru-RU"/>
                    </w:rPr>
                    <w:t xml:space="preserve"> п/п</w:t>
                  </w:r>
                </w:p>
              </w:tc>
              <w:tc>
                <w:tcPr>
                  <w:tcW w:w="58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708F9C" w14:textId="77777777" w:rsidR="00994C19" w:rsidRPr="00994C19" w:rsidRDefault="00994C19" w:rsidP="00994C19">
                  <w:pPr>
                    <w:jc w:val="center"/>
                    <w:rPr>
                      <w:rFonts w:ascii="Times New Roman" w:hAnsi="Times New Roman" w:cs="Times New Roman"/>
                      <w:bCs/>
                      <w:sz w:val="24"/>
                      <w:szCs w:val="24"/>
                    </w:rPr>
                  </w:pPr>
                  <w:r w:rsidRPr="00994C19">
                    <w:rPr>
                      <w:rFonts w:ascii="Times New Roman" w:hAnsi="Times New Roman" w:cs="Times New Roman"/>
                      <w:bCs/>
                      <w:sz w:val="24"/>
                      <w:szCs w:val="24"/>
                    </w:rPr>
                    <w:t>Наименование параметра</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422258" w14:textId="77777777" w:rsidR="00994C19" w:rsidRPr="00994C19" w:rsidRDefault="00994C19" w:rsidP="00994C19">
                  <w:pPr>
                    <w:jc w:val="center"/>
                    <w:rPr>
                      <w:rFonts w:ascii="Times New Roman" w:hAnsi="Times New Roman" w:cs="Times New Roman"/>
                      <w:bCs/>
                      <w:sz w:val="24"/>
                      <w:szCs w:val="24"/>
                    </w:rPr>
                  </w:pPr>
                  <w:r w:rsidRPr="00994C19">
                    <w:rPr>
                      <w:rFonts w:ascii="Times New Roman" w:hAnsi="Times New Roman" w:cs="Times New Roman"/>
                      <w:bCs/>
                      <w:sz w:val="24"/>
                      <w:szCs w:val="24"/>
                    </w:rPr>
                    <w:t>Значение параметра</w:t>
                  </w:r>
                </w:p>
              </w:tc>
            </w:tr>
            <w:tr w:rsidR="00994C19" w:rsidRPr="00994C19" w14:paraId="58DDAA6D"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1255E18"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w:t>
                  </w:r>
                </w:p>
              </w:tc>
              <w:tc>
                <w:tcPr>
                  <w:tcW w:w="58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197A8D1" w14:textId="7F88827D"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Плотность жилой застройки, процент застройки жилы</w:t>
                  </w:r>
                  <w:r w:rsidR="00A4127D">
                    <w:rPr>
                      <w:rFonts w:ascii="Times New Roman" w:hAnsi="Times New Roman" w:cs="Times New Roman"/>
                      <w:spacing w:val="-1"/>
                      <w:sz w:val="24"/>
                      <w:szCs w:val="24"/>
                      <w:lang w:val="ru-RU"/>
                    </w:rPr>
                    <w:t>-</w:t>
                  </w:r>
                  <w:r w:rsidRPr="00994C19">
                    <w:rPr>
                      <w:rFonts w:ascii="Times New Roman" w:hAnsi="Times New Roman" w:cs="Times New Roman"/>
                      <w:spacing w:val="-1"/>
                      <w:sz w:val="24"/>
                      <w:szCs w:val="24"/>
                      <w:lang w:val="ru-RU"/>
                    </w:rPr>
                    <w:t>ми домами жилого района (квартала)</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343B8E"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rPr>
                    <w:t>6040 (6.7%)-15100 (16.7%)</w:t>
                  </w:r>
                </w:p>
              </w:tc>
            </w:tr>
            <w:tr w:rsidR="00994C19" w:rsidRPr="00994C19" w14:paraId="510FA022"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ADFEA8B"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2</w:t>
                  </w:r>
                </w:p>
              </w:tc>
              <w:tc>
                <w:tcPr>
                  <w:tcW w:w="58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B35B343"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2ABFDF"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rPr>
                    <w:t>9</w:t>
                  </w:r>
                </w:p>
              </w:tc>
            </w:tr>
            <w:tr w:rsidR="00994C19" w:rsidRPr="00994C19" w14:paraId="482E66AB"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F7F1530"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3</w:t>
                  </w:r>
                </w:p>
              </w:tc>
              <w:tc>
                <w:tcPr>
                  <w:tcW w:w="58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95CAE4D"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978DF9" w14:textId="77777777" w:rsidR="00994C19" w:rsidRPr="00994C19" w:rsidRDefault="00994C19" w:rsidP="00994C19">
                  <w:pPr>
                    <w:jc w:val="center"/>
                    <w:rPr>
                      <w:rFonts w:ascii="Times New Roman" w:hAnsi="Times New Roman" w:cs="Times New Roman"/>
                    </w:rPr>
                  </w:pPr>
                  <w:r w:rsidRPr="00994C19">
                    <w:rPr>
                      <w:rFonts w:ascii="Times New Roman" w:hAnsi="Times New Roman" w:cs="Times New Roman"/>
                      <w:sz w:val="24"/>
                      <w:szCs w:val="24"/>
                    </w:rPr>
                    <w:t>Не подлежат установлению</w:t>
                  </w:r>
                </w:p>
              </w:tc>
            </w:tr>
            <w:tr w:rsidR="00994C19" w:rsidRPr="00994C19" w14:paraId="11ECCF5A"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7258676"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4</w:t>
                  </w:r>
                </w:p>
              </w:tc>
              <w:tc>
                <w:tcPr>
                  <w:tcW w:w="58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5A43CA0"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B6A535" w14:textId="77777777" w:rsidR="00994C19" w:rsidRPr="00994C19" w:rsidRDefault="00994C19" w:rsidP="00994C19">
                  <w:pPr>
                    <w:jc w:val="center"/>
                    <w:rPr>
                      <w:rFonts w:ascii="Times New Roman" w:hAnsi="Times New Roman" w:cs="Times New Roman"/>
                    </w:rPr>
                  </w:pPr>
                  <w:r w:rsidRPr="00994C19">
                    <w:rPr>
                      <w:rFonts w:ascii="Times New Roman" w:hAnsi="Times New Roman" w:cs="Times New Roman"/>
                      <w:sz w:val="24"/>
                      <w:szCs w:val="24"/>
                    </w:rPr>
                    <w:t>Не подлежат установлению</w:t>
                  </w:r>
                </w:p>
              </w:tc>
            </w:tr>
            <w:tr w:rsidR="00994C19" w:rsidRPr="00994C19" w14:paraId="78BFBC1F"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4DB7527"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5</w:t>
                  </w:r>
                </w:p>
              </w:tc>
              <w:tc>
                <w:tcPr>
                  <w:tcW w:w="58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22A419F"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Минимальные отступы от границ земельных участков</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242C2F" w14:textId="77777777" w:rsidR="00994C19" w:rsidRPr="00994C19" w:rsidRDefault="00994C19" w:rsidP="00994C19">
                  <w:pPr>
                    <w:jc w:val="center"/>
                    <w:rPr>
                      <w:rFonts w:ascii="Times New Roman" w:hAnsi="Times New Roman" w:cs="Times New Roman"/>
                    </w:rPr>
                  </w:pPr>
                  <w:r w:rsidRPr="00994C19">
                    <w:rPr>
                      <w:rFonts w:ascii="Times New Roman" w:hAnsi="Times New Roman" w:cs="Times New Roman"/>
                      <w:sz w:val="24"/>
                      <w:szCs w:val="24"/>
                    </w:rPr>
                    <w:t>Не подлежат установлению</w:t>
                  </w:r>
                </w:p>
              </w:tc>
            </w:tr>
            <w:tr w:rsidR="00994C19" w:rsidRPr="003F2635" w14:paraId="22854B53"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EA0E22D"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6</w:t>
                  </w:r>
                </w:p>
              </w:tc>
              <w:tc>
                <w:tcPr>
                  <w:tcW w:w="58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D11CE5C"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Расчетная численность населения</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267C8F"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994C19" w:rsidRPr="00B34AAB" w14:paraId="5524EBEA"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EA76CAA"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7</w:t>
                  </w:r>
                </w:p>
              </w:tc>
              <w:tc>
                <w:tcPr>
                  <w:tcW w:w="58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800BAD5"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объектами водоснабже-ния</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0C47A2"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220 л/сут. на 1 человека населения планируемой застройки</w:t>
                  </w:r>
                </w:p>
              </w:tc>
            </w:tr>
            <w:tr w:rsidR="00994C19" w:rsidRPr="00B34AAB" w14:paraId="78CF774E" w14:textId="77777777" w:rsidTr="00994C19">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47B5697"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8</w:t>
                  </w:r>
                </w:p>
              </w:tc>
              <w:tc>
                <w:tcPr>
                  <w:tcW w:w="58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AB58586"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объектами водоотве-дения</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D00EAA"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220 л/сут. на 1 человека населения планируемой застройки</w:t>
                  </w:r>
                </w:p>
              </w:tc>
            </w:tr>
          </w:tbl>
          <w:p w14:paraId="4A20ECBD" w14:textId="77777777" w:rsidR="00994C19" w:rsidRPr="00994C19" w:rsidRDefault="00994C19" w:rsidP="00994C19">
            <w:pPr>
              <w:rPr>
                <w:rFonts w:ascii="Times New Roman" w:eastAsia="Times New Roman" w:hAnsi="Times New Roman" w:cs="Times New Roman"/>
                <w:sz w:val="24"/>
                <w:szCs w:val="24"/>
                <w:lang w:val="ru-RU"/>
              </w:rPr>
            </w:pPr>
          </w:p>
        </w:tc>
      </w:tr>
      <w:tr w:rsidR="00994C19" w:rsidRPr="00B34AAB" w14:paraId="56E0B6DD"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10128D4"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lastRenderedPageBreak/>
              <w:t>9</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487F734" w14:textId="3302EA99" w:rsidR="00994C19" w:rsidRPr="00A4127D" w:rsidRDefault="00994C19" w:rsidP="00994C19">
            <w:pPr>
              <w:rPr>
                <w:rFonts w:ascii="Times New Roman" w:hAnsi="Times New Roman" w:cs="Times New Roman"/>
                <w:spacing w:val="-1"/>
                <w:sz w:val="24"/>
                <w:szCs w:val="24"/>
                <w:lang w:val="ru-RU"/>
              </w:rPr>
            </w:pPr>
            <w:r w:rsidRPr="00A4127D">
              <w:rPr>
                <w:rFonts w:ascii="Times New Roman" w:hAnsi="Times New Roman" w:cs="Times New Roman"/>
                <w:spacing w:val="-1"/>
                <w:sz w:val="24"/>
                <w:szCs w:val="24"/>
                <w:lang w:val="ru-RU"/>
              </w:rPr>
              <w:t>Минимальная обеспеченность объектами теплоснаб</w:t>
            </w:r>
            <w:r w:rsidR="00A4127D">
              <w:rPr>
                <w:rFonts w:ascii="Times New Roman" w:hAnsi="Times New Roman" w:cs="Times New Roman"/>
                <w:spacing w:val="-1"/>
                <w:sz w:val="24"/>
                <w:szCs w:val="24"/>
                <w:lang w:val="ru-RU"/>
              </w:rPr>
              <w:t>-</w:t>
            </w:r>
            <w:r w:rsidRPr="00A4127D">
              <w:rPr>
                <w:rFonts w:ascii="Times New Roman" w:hAnsi="Times New Roman" w:cs="Times New Roman"/>
                <w:spacing w:val="-1"/>
                <w:sz w:val="24"/>
                <w:szCs w:val="24"/>
                <w:lang w:val="ru-RU"/>
              </w:rPr>
              <w:t>жения</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23437C"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994C19" w:rsidRPr="00B34AAB" w14:paraId="0B384F99"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5D41112"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10</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39F93FD" w14:textId="11EECCB9" w:rsidR="00994C19" w:rsidRPr="00A4127D" w:rsidRDefault="00994C19" w:rsidP="00994C19">
            <w:pPr>
              <w:rPr>
                <w:rFonts w:ascii="Times New Roman" w:hAnsi="Times New Roman" w:cs="Times New Roman"/>
                <w:spacing w:val="-1"/>
                <w:sz w:val="24"/>
                <w:szCs w:val="24"/>
                <w:lang w:val="ru-RU"/>
              </w:rPr>
            </w:pPr>
            <w:r w:rsidRPr="00A4127D">
              <w:rPr>
                <w:rFonts w:ascii="Times New Roman" w:hAnsi="Times New Roman" w:cs="Times New Roman"/>
                <w:spacing w:val="-1"/>
                <w:sz w:val="24"/>
                <w:szCs w:val="24"/>
                <w:lang w:val="ru-RU"/>
              </w:rPr>
              <w:t>Минимальная обеспеченность объектами энергоснаб</w:t>
            </w:r>
            <w:r w:rsidR="00A4127D">
              <w:rPr>
                <w:rFonts w:ascii="Times New Roman" w:hAnsi="Times New Roman" w:cs="Times New Roman"/>
                <w:spacing w:val="-1"/>
                <w:sz w:val="24"/>
                <w:szCs w:val="24"/>
                <w:lang w:val="ru-RU"/>
              </w:rPr>
              <w:t>-</w:t>
            </w:r>
            <w:r w:rsidRPr="00A4127D">
              <w:rPr>
                <w:rFonts w:ascii="Times New Roman" w:hAnsi="Times New Roman" w:cs="Times New Roman"/>
                <w:spacing w:val="-1"/>
                <w:sz w:val="24"/>
                <w:szCs w:val="24"/>
                <w:lang w:val="ru-RU"/>
              </w:rPr>
              <w:t>жения</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FD3072"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994C19" w:rsidRPr="00B34AAB" w14:paraId="2EFD65A5"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A524D51"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lastRenderedPageBreak/>
              <w:t>11</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26CE0C3"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местами хранения транспорта</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F7657D"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994C19" w:rsidRPr="00B34AAB" w14:paraId="2C3788F7"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A3140E2"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12</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E93050D" w14:textId="1B6598D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Площадь благоустройства (территория общего пользо</w:t>
            </w:r>
            <w:r>
              <w:rPr>
                <w:rFonts w:ascii="Times New Roman" w:hAnsi="Times New Roman" w:cs="Times New Roman"/>
                <w:spacing w:val="-1"/>
                <w:sz w:val="24"/>
                <w:szCs w:val="24"/>
                <w:lang w:val="ru-RU"/>
              </w:rPr>
              <w:t>-</w:t>
            </w:r>
            <w:r w:rsidRPr="00994C19">
              <w:rPr>
                <w:rFonts w:ascii="Times New Roman" w:hAnsi="Times New Roman" w:cs="Times New Roman"/>
                <w:spacing w:val="-1"/>
                <w:sz w:val="24"/>
                <w:szCs w:val="24"/>
                <w:lang w:val="ru-RU"/>
              </w:rPr>
              <w:t>вания)</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35B397"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4,4 кв.м на 1 человека населения планируемой застройки</w:t>
            </w:r>
          </w:p>
        </w:tc>
      </w:tr>
      <w:tr w:rsidR="00994C19" w:rsidRPr="00994C19" w14:paraId="510569CF"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98E2ECA"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13</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EA5EB08"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Рабочие места</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3637C0"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rPr>
              <w:t>50% от расчетной численности населения</w:t>
            </w:r>
          </w:p>
        </w:tc>
      </w:tr>
      <w:tr w:rsidR="00994C19" w:rsidRPr="003F2635" w14:paraId="727697D5"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7B918B8"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14</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2F6219C"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74448C"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65 мест на 1 тыс. человек насе-ления планируемой застройки</w:t>
            </w:r>
          </w:p>
        </w:tc>
      </w:tr>
      <w:tr w:rsidR="00994C19" w:rsidRPr="00B34AAB" w14:paraId="36E3DE5F"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AABB293"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15</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7EE9655"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0A080E"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135 мест на 1 тыс. человек населения планируемой застройки</w:t>
            </w:r>
          </w:p>
        </w:tc>
      </w:tr>
      <w:tr w:rsidR="00994C19" w:rsidRPr="00B34AAB" w14:paraId="5A76184F"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ED6C1D2"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16</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FD670EC"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Минимальная обеспеченность поликлиниками</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B7138F"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17,75 посещений в смену на 1 тыс. населения</w:t>
            </w:r>
          </w:p>
        </w:tc>
      </w:tr>
      <w:tr w:rsidR="00994C19" w:rsidRPr="00B34AAB" w14:paraId="716A44C8"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F8F73D9"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17</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D5C5447"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19F8CB"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948,3 кв.м на 1 тыс. человек населения планируемой застройки</w:t>
            </w:r>
          </w:p>
        </w:tc>
      </w:tr>
      <w:tr w:rsidR="00994C19" w:rsidRPr="00B34AAB" w14:paraId="6DE202E9"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4DD9FF9"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18</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54EDBEA" w14:textId="77777777" w:rsidR="00994C19" w:rsidRPr="00994C19" w:rsidRDefault="00994C19" w:rsidP="00994C19">
            <w:pPr>
              <w:rPr>
                <w:rFonts w:ascii="Times New Roman" w:hAnsi="Times New Roman" w:cs="Times New Roman"/>
                <w:spacing w:val="-1"/>
                <w:sz w:val="24"/>
                <w:szCs w:val="24"/>
              </w:rPr>
            </w:pPr>
            <w:r w:rsidRPr="00994C19">
              <w:rPr>
                <w:rFonts w:ascii="Times New Roman" w:hAnsi="Times New Roman" w:cs="Times New Roman"/>
                <w:spacing w:val="-1"/>
                <w:sz w:val="24"/>
                <w:szCs w:val="24"/>
              </w:rPr>
              <w:t>Мероприятия по развитию транспорта</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576C4A"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В соответствии с СТП ТО МО</w:t>
            </w:r>
          </w:p>
        </w:tc>
      </w:tr>
      <w:tr w:rsidR="00994C19" w:rsidRPr="00994C19" w14:paraId="2F03D0D6"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2968F0C"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19</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4FA7024"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участковыми пунктами полиции</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ACD213"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lang w:val="ru-RU"/>
              </w:rPr>
              <w:t xml:space="preserve">1 участковый пункт на 2,8 тыс. населения площадью </w:t>
            </w:r>
            <w:r w:rsidRPr="00994C19">
              <w:rPr>
                <w:rFonts w:ascii="Times New Roman" w:hAnsi="Times New Roman" w:cs="Times New Roman"/>
                <w:spacing w:val="-1"/>
                <w:sz w:val="24"/>
                <w:szCs w:val="24"/>
              </w:rPr>
              <w:t>45 кв.м</w:t>
            </w:r>
          </w:p>
        </w:tc>
      </w:tr>
      <w:tr w:rsidR="00994C19" w:rsidRPr="00B34AAB" w14:paraId="37D91996"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06F627B"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20</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C21E021"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многофункциональны-ми центрами</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A0047E"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40 кв.м на 2 тыс. человек населения планируемой застройки</w:t>
            </w:r>
          </w:p>
        </w:tc>
      </w:tr>
      <w:tr w:rsidR="00994C19" w:rsidRPr="00B34AAB" w14:paraId="78350289"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EB751BB"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21</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9C73C49"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60B60D" w14:textId="77777777" w:rsidR="00994C19" w:rsidRPr="00994C19" w:rsidRDefault="00994C19" w:rsidP="00994C19">
            <w:pPr>
              <w:jc w:val="cente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300 кв.м на 1 тыс. человек населения планируемой застройки</w:t>
            </w:r>
          </w:p>
        </w:tc>
      </w:tr>
      <w:tr w:rsidR="00994C19" w:rsidRPr="00994C19" w14:paraId="6287AE95" w14:textId="77777777" w:rsidTr="00994C19">
        <w:trPr>
          <w:gridAfter w:val="1"/>
          <w:wAfter w:w="40" w:type="dxa"/>
        </w:trPr>
        <w:tc>
          <w:tcPr>
            <w:tcW w:w="61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4AF3EAD"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22</w:t>
            </w:r>
          </w:p>
        </w:tc>
        <w:tc>
          <w:tcPr>
            <w:tcW w:w="5885"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20444E4" w14:textId="77777777" w:rsidR="00994C19" w:rsidRPr="00994C19" w:rsidRDefault="00994C19" w:rsidP="00994C19">
            <w:pPr>
              <w:rPr>
                <w:rFonts w:ascii="Times New Roman" w:hAnsi="Times New Roman" w:cs="Times New Roman"/>
                <w:spacing w:val="-1"/>
                <w:sz w:val="24"/>
                <w:szCs w:val="24"/>
                <w:lang w:val="ru-RU"/>
              </w:rPr>
            </w:pPr>
            <w:r w:rsidRPr="00994C19">
              <w:rPr>
                <w:rFonts w:ascii="Times New Roman" w:hAnsi="Times New Roman" w:cs="Times New Roman"/>
                <w:spacing w:val="-1"/>
                <w:sz w:val="24"/>
                <w:szCs w:val="24"/>
                <w:lang w:val="ru-RU"/>
              </w:rPr>
              <w:t>Удаленность до объектов социальной и транспортной инфраструктур</w:t>
            </w:r>
          </w:p>
        </w:tc>
        <w:tc>
          <w:tcPr>
            <w:tcW w:w="366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D3DB10" w14:textId="77777777" w:rsidR="00994C19" w:rsidRPr="00994C19" w:rsidRDefault="00994C19" w:rsidP="00994C19">
            <w:pPr>
              <w:jc w:val="center"/>
              <w:rPr>
                <w:rFonts w:ascii="Times New Roman" w:hAnsi="Times New Roman" w:cs="Times New Roman"/>
                <w:spacing w:val="-1"/>
                <w:sz w:val="24"/>
                <w:szCs w:val="24"/>
              </w:rPr>
            </w:pPr>
            <w:r w:rsidRPr="00994C19">
              <w:rPr>
                <w:rFonts w:ascii="Times New Roman" w:hAnsi="Times New Roman" w:cs="Times New Roman"/>
                <w:spacing w:val="-1"/>
                <w:sz w:val="24"/>
                <w:szCs w:val="24"/>
                <w:lang w:val="ru-RU"/>
              </w:rPr>
              <w:t xml:space="preserve">В соответствии с СП 42.13330.2016 «СНиП 2.07.01-89* Градостроительство. </w:t>
            </w:r>
            <w:r w:rsidRPr="00994C19">
              <w:rPr>
                <w:rFonts w:ascii="Times New Roman" w:hAnsi="Times New Roman" w:cs="Times New Roman"/>
                <w:spacing w:val="-1"/>
                <w:sz w:val="24"/>
                <w:szCs w:val="24"/>
              </w:rPr>
              <w:t>Планировка и застройка городских и сельских поселений»</w:t>
            </w:r>
          </w:p>
        </w:tc>
      </w:tr>
    </w:tbl>
    <w:p w14:paraId="0A4165B2" w14:textId="77777777" w:rsidR="00994C19" w:rsidRPr="00994C19" w:rsidRDefault="00994C19" w:rsidP="00994C19">
      <w:pPr>
        <w:rPr>
          <w:rFonts w:ascii="Times New Roman" w:eastAsia="Times New Roman" w:hAnsi="Times New Roman" w:cs="Times New Roman"/>
          <w:vanish/>
          <w:sz w:val="24"/>
          <w:szCs w:val="24"/>
        </w:rPr>
      </w:pPr>
    </w:p>
    <w:tbl>
      <w:tblPr>
        <w:tblW w:w="5000" w:type="pct"/>
        <w:tblLayout w:type="fixed"/>
        <w:tblLook w:val="04A0" w:firstRow="1" w:lastRow="0" w:firstColumn="1" w:lastColumn="0" w:noHBand="0" w:noVBand="1"/>
      </w:tblPr>
      <w:tblGrid>
        <w:gridCol w:w="4102"/>
        <w:gridCol w:w="6097"/>
      </w:tblGrid>
      <w:tr w:rsidR="00994C19" w:rsidRPr="00994C19" w14:paraId="0055A615" w14:textId="77777777" w:rsidTr="00994C19">
        <w:tc>
          <w:tcPr>
            <w:tcW w:w="1015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E70FCB" w14:textId="77777777" w:rsidR="00994C19" w:rsidRPr="00994C19" w:rsidRDefault="00994C19" w:rsidP="00994C19">
            <w:pPr>
              <w:keepNext/>
              <w:keepLines/>
              <w:jc w:val="center"/>
              <w:outlineLvl w:val="1"/>
              <w:rPr>
                <w:rFonts w:ascii="Times New Roman" w:eastAsiaTheme="majorEastAsia" w:hAnsi="Times New Roman" w:cs="Times New Roman"/>
                <w:sz w:val="24"/>
                <w:szCs w:val="24"/>
              </w:rPr>
            </w:pPr>
            <w:r w:rsidRPr="00994C19">
              <w:rPr>
                <w:rFonts w:ascii="Times New Roman" w:eastAsiaTheme="majorEastAsia" w:hAnsi="Times New Roman" w:cs="Times New Roman"/>
                <w:sz w:val="24"/>
                <w:szCs w:val="24"/>
              </w:rPr>
              <w:t>Виды разрешенного использования</w:t>
            </w:r>
          </w:p>
        </w:tc>
      </w:tr>
      <w:tr w:rsidR="00994C19" w:rsidRPr="00994C19" w14:paraId="4D0FB2D5" w14:textId="77777777" w:rsidTr="00994C19">
        <w:tc>
          <w:tcPr>
            <w:tcW w:w="40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D1241B" w14:textId="77777777" w:rsidR="00994C19" w:rsidRPr="00994C19" w:rsidRDefault="00994C19" w:rsidP="00994C19">
            <w:pPr>
              <w:jc w:val="center"/>
              <w:rPr>
                <w:rFonts w:ascii="Times New Roman" w:hAnsi="Times New Roman" w:cs="Times New Roman"/>
                <w:bCs/>
                <w:sz w:val="24"/>
                <w:szCs w:val="24"/>
              </w:rPr>
            </w:pPr>
            <w:r w:rsidRPr="00994C19">
              <w:rPr>
                <w:rFonts w:ascii="Times New Roman" w:hAnsi="Times New Roman" w:cs="Times New Roman"/>
                <w:bCs/>
                <w:sz w:val="24"/>
                <w:szCs w:val="24"/>
              </w:rPr>
              <w:t>Тип</w:t>
            </w:r>
          </w:p>
        </w:tc>
        <w:tc>
          <w:tcPr>
            <w:tcW w:w="60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630DA8" w14:textId="77777777" w:rsidR="00994C19" w:rsidRPr="00994C19" w:rsidRDefault="00994C19" w:rsidP="00994C19">
            <w:pPr>
              <w:jc w:val="center"/>
              <w:rPr>
                <w:rFonts w:ascii="Times New Roman" w:hAnsi="Times New Roman" w:cs="Times New Roman"/>
                <w:bCs/>
                <w:sz w:val="24"/>
                <w:szCs w:val="24"/>
              </w:rPr>
            </w:pPr>
            <w:r w:rsidRPr="00994C19">
              <w:rPr>
                <w:rFonts w:ascii="Times New Roman" w:hAnsi="Times New Roman" w:cs="Times New Roman"/>
                <w:bCs/>
                <w:sz w:val="24"/>
                <w:szCs w:val="24"/>
              </w:rPr>
              <w:t>ВРИ</w:t>
            </w:r>
          </w:p>
        </w:tc>
      </w:tr>
      <w:tr w:rsidR="00994C19" w:rsidRPr="00B34AAB" w14:paraId="68841BDC" w14:textId="77777777" w:rsidTr="00994C19">
        <w:tc>
          <w:tcPr>
            <w:tcW w:w="40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E4C762F"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Основные:</w:t>
            </w:r>
          </w:p>
        </w:tc>
        <w:tc>
          <w:tcPr>
            <w:tcW w:w="60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5EDCFE"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shd w:val="clear" w:color="auto" w:fill="FFFFFF"/>
                <w:lang w:val="ru-RU"/>
              </w:rPr>
              <w:t>2.1. Для индивидуального жилищного строительства</w:t>
            </w:r>
            <w:r w:rsidRPr="00994C19">
              <w:rPr>
                <w:rFonts w:ascii="Times New Roman" w:hAnsi="Times New Roman" w:cs="Times New Roman"/>
                <w:sz w:val="24"/>
                <w:szCs w:val="24"/>
                <w:lang w:val="ru-RU"/>
              </w:rPr>
              <w:t xml:space="preserve"> </w:t>
            </w:r>
          </w:p>
          <w:p w14:paraId="0050AFC1"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2.1.1. Малоэтажная многоквартирная жилая застройка </w:t>
            </w:r>
          </w:p>
          <w:p w14:paraId="32732A6C"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2.5. Среднеэтажная жилая застройка </w:t>
            </w:r>
          </w:p>
          <w:p w14:paraId="072F4AA1"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2.6. Многоэтажная жилая застройка (высотная застрой-</w:t>
            </w:r>
            <w:r w:rsidRPr="00994C19">
              <w:rPr>
                <w:rFonts w:ascii="Times New Roman" w:hAnsi="Times New Roman" w:cs="Times New Roman"/>
                <w:sz w:val="24"/>
                <w:szCs w:val="24"/>
                <w:lang w:val="ru-RU"/>
              </w:rPr>
              <w:lastRenderedPageBreak/>
              <w:t xml:space="preserve">ка) </w:t>
            </w:r>
          </w:p>
          <w:p w14:paraId="3C4EB8BD"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2.7. Обслуживание жилой застройки, </w:t>
            </w:r>
          </w:p>
          <w:p w14:paraId="3311F19E"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2.7.1. Хранение автотранспорта</w:t>
            </w:r>
          </w:p>
          <w:p w14:paraId="526F14C3"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2.7.2. Размещение гаражей для собственных нужд</w:t>
            </w:r>
          </w:p>
          <w:p w14:paraId="0A7C58EE"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3.1. Коммунальное обслуживание</w:t>
            </w:r>
          </w:p>
          <w:p w14:paraId="5F6C5F00"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3.1.1. Предоставление коммунальных услуг</w:t>
            </w:r>
          </w:p>
          <w:p w14:paraId="5B857A36"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3.1.2. Административные здания организаций, обеспе-чивающих предоставление коммунальных услуг</w:t>
            </w:r>
          </w:p>
          <w:p w14:paraId="2AAE4315" w14:textId="77777777" w:rsidR="00994C19" w:rsidRPr="00994C19" w:rsidRDefault="00994C19" w:rsidP="00994C19">
            <w:pPr>
              <w:rPr>
                <w:rFonts w:ascii="Times New Roman" w:hAnsi="Times New Roman" w:cs="Times New Roman"/>
                <w:sz w:val="24"/>
                <w:szCs w:val="24"/>
                <w:lang w:val="ru-RU"/>
              </w:rPr>
            </w:pPr>
            <w:r w:rsidRPr="00994C19">
              <w:rPr>
                <w:rFonts w:ascii="Times New Roman" w:eastAsia="Times New Roman" w:hAnsi="Times New Roman" w:cs="Times New Roman"/>
                <w:color w:val="000000"/>
                <w:sz w:val="24"/>
                <w:szCs w:val="24"/>
                <w:lang w:val="ru-RU" w:eastAsia="ru-RU"/>
              </w:rPr>
              <w:t>4.4. Магазины</w:t>
            </w:r>
            <w:r w:rsidRPr="00994C19">
              <w:rPr>
                <w:rFonts w:ascii="Times New Roman" w:hAnsi="Times New Roman" w:cs="Times New Roman"/>
                <w:sz w:val="24"/>
                <w:szCs w:val="24"/>
                <w:lang w:val="ru-RU"/>
              </w:rPr>
              <w:t xml:space="preserve"> </w:t>
            </w:r>
          </w:p>
          <w:p w14:paraId="7A5051D2"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5.1. Спорт</w:t>
            </w:r>
          </w:p>
          <w:p w14:paraId="765FD348"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553963DF"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15B93F73"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5.1.3. Площадки для занятий спортом</w:t>
            </w:r>
          </w:p>
          <w:p w14:paraId="7EC3E5A8"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3C4E57CA"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5.1.5. Водный спорт</w:t>
            </w:r>
          </w:p>
          <w:p w14:paraId="248AC0AB"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5.1.6. Авиационный спорт</w:t>
            </w:r>
          </w:p>
          <w:p w14:paraId="7A0E2341"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5.1.7. Спортивные базы</w:t>
            </w:r>
          </w:p>
          <w:p w14:paraId="0B6B6B3A" w14:textId="77777777" w:rsidR="00994C19" w:rsidRPr="00994C19" w:rsidRDefault="00994C19" w:rsidP="00994C19">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994C19">
              <w:rPr>
                <w:rFonts w:ascii="Times New Roman" w:eastAsia="Times New Roman" w:hAnsi="Times New Roman" w:cs="Times New Roman"/>
                <w:sz w:val="24"/>
                <w:szCs w:val="24"/>
                <w:lang w:val="ru-RU" w:eastAsia="ru-RU"/>
              </w:rPr>
              <w:t>6.8. Связь</w:t>
            </w:r>
          </w:p>
          <w:p w14:paraId="32FD583A"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7.2. Автомобильный транспорт</w:t>
            </w:r>
          </w:p>
          <w:p w14:paraId="3C2E7FD6"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7.2.1. Размещение автомобильных дорог</w:t>
            </w:r>
          </w:p>
          <w:p w14:paraId="5EEB1B9E"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7.2.2. Обслуживание перевозок пассажиров</w:t>
            </w:r>
          </w:p>
          <w:p w14:paraId="7C8F654B"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7.2.3. Стоянки транспорта общего пользования</w:t>
            </w:r>
          </w:p>
          <w:p w14:paraId="242DF9D7"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8.3. Обеспечение внутреннего правопорядка </w:t>
            </w:r>
          </w:p>
          <w:p w14:paraId="12D66FDF"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9.3. Историко-культурная деятельность </w:t>
            </w:r>
          </w:p>
          <w:p w14:paraId="478E6B6B"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12.0. Земельные участки (территории) общего пользо-вания</w:t>
            </w:r>
          </w:p>
          <w:p w14:paraId="3DBBC48F"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12.0.1. Улично-дорожная сеть</w:t>
            </w:r>
          </w:p>
          <w:p w14:paraId="67706FDF"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12.0.2. Благоустройство территории</w:t>
            </w:r>
          </w:p>
          <w:p w14:paraId="5F80BA9E" w14:textId="625553A1" w:rsidR="00994C19" w:rsidRPr="00994C19" w:rsidRDefault="00A4127D" w:rsidP="00994C19">
            <w:pP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14.0</w:t>
            </w:r>
            <w:r w:rsidR="00994C19" w:rsidRPr="00994C19">
              <w:rPr>
                <w:rFonts w:ascii="Times New Roman" w:eastAsia="Times New Roman" w:hAnsi="Times New Roman" w:cs="Times New Roman"/>
                <w:color w:val="000000"/>
                <w:sz w:val="24"/>
                <w:szCs w:val="24"/>
                <w:lang w:val="ru-RU" w:eastAsia="ru-RU"/>
              </w:rPr>
              <w:t>.</w:t>
            </w:r>
            <w:r>
              <w:rPr>
                <w:rFonts w:ascii="Times New Roman" w:eastAsia="Times New Roman" w:hAnsi="Times New Roman" w:cs="Times New Roman"/>
                <w:color w:val="000000"/>
                <w:sz w:val="24"/>
                <w:szCs w:val="24"/>
                <w:lang w:val="ru-RU" w:eastAsia="ru-RU"/>
              </w:rPr>
              <w:t xml:space="preserve"> </w:t>
            </w:r>
            <w:r w:rsidR="00994C19" w:rsidRPr="00994C19">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r w:rsidR="00994C19" w:rsidRPr="00B34AAB" w14:paraId="05A64AAB" w14:textId="77777777" w:rsidTr="00994C19">
        <w:tc>
          <w:tcPr>
            <w:tcW w:w="40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F2DA64F"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Условно разрешенные:</w:t>
            </w:r>
          </w:p>
        </w:tc>
        <w:tc>
          <w:tcPr>
            <w:tcW w:w="60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51E0F2"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3.4.2. Стационарное медицинское обслуживание </w:t>
            </w:r>
          </w:p>
          <w:p w14:paraId="312F58E4"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3.5.2. Среднее и высшее профессиональное образование </w:t>
            </w:r>
          </w:p>
          <w:p w14:paraId="0071E66B"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3.8. Общественное управление</w:t>
            </w:r>
          </w:p>
          <w:p w14:paraId="2CA14434"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3.8.1. Государственное управление</w:t>
            </w:r>
          </w:p>
          <w:p w14:paraId="41C2549C"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5734C238"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3.9. Обеспечение научной деятельности </w:t>
            </w:r>
          </w:p>
          <w:p w14:paraId="1E0BC2E6"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4440C241"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3.9.2. Проведение научных исследований</w:t>
            </w:r>
          </w:p>
          <w:p w14:paraId="03690325"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3.9.3. Проведение научных испытаний </w:t>
            </w:r>
          </w:p>
          <w:p w14:paraId="6EAA5983"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4.2. Объекты торговли (торговые центры, торгово-раз-влекательные центры (комплексы) </w:t>
            </w:r>
          </w:p>
          <w:p w14:paraId="1838E3D7"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4.5. Банковская и страховая деятельность </w:t>
            </w:r>
          </w:p>
          <w:p w14:paraId="59895C49"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hAnsi="Times New Roman" w:cs="Times New Roman"/>
                <w:sz w:val="24"/>
                <w:szCs w:val="24"/>
                <w:lang w:val="ru-RU"/>
              </w:rPr>
              <w:t>4.10. Выставочно-ярмарочная деятельность</w:t>
            </w:r>
          </w:p>
        </w:tc>
      </w:tr>
      <w:tr w:rsidR="00994C19" w:rsidRPr="00994C19" w14:paraId="78818203" w14:textId="77777777" w:rsidTr="00994C19">
        <w:tc>
          <w:tcPr>
            <w:tcW w:w="40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78B360C" w14:textId="77777777" w:rsidR="00994C19" w:rsidRPr="00994C19" w:rsidRDefault="00994C19" w:rsidP="00994C19">
            <w:pPr>
              <w:rPr>
                <w:rFonts w:ascii="Times New Roman" w:hAnsi="Times New Roman" w:cs="Times New Roman"/>
                <w:sz w:val="24"/>
                <w:szCs w:val="24"/>
              </w:rPr>
            </w:pPr>
            <w:r w:rsidRPr="00994C19">
              <w:rPr>
                <w:rFonts w:ascii="Times New Roman" w:hAnsi="Times New Roman" w:cs="Times New Roman"/>
                <w:sz w:val="24"/>
                <w:szCs w:val="24"/>
              </w:rPr>
              <w:t>Вспомогательные:</w:t>
            </w:r>
          </w:p>
        </w:tc>
        <w:tc>
          <w:tcPr>
            <w:tcW w:w="60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A53F7B"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2.7. Обслуживание жилой застройки: </w:t>
            </w:r>
          </w:p>
          <w:p w14:paraId="68811258"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2.7.1. Хранение автотранспорта </w:t>
            </w:r>
          </w:p>
          <w:p w14:paraId="3AA9B0CE"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2.7.2. Размещение гаражей для собственных нужд</w:t>
            </w:r>
          </w:p>
          <w:p w14:paraId="1AF0ABD3"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3.5. Образование и просвещение</w:t>
            </w:r>
          </w:p>
          <w:p w14:paraId="1DFC8117"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3.5.1. Дошкольное, начальное и среднее общее образо-</w:t>
            </w:r>
            <w:r w:rsidRPr="00994C19">
              <w:rPr>
                <w:rFonts w:ascii="Times New Roman" w:eastAsia="Times New Roman" w:hAnsi="Times New Roman" w:cs="Times New Roman"/>
                <w:color w:val="000000"/>
                <w:sz w:val="24"/>
                <w:szCs w:val="24"/>
                <w:lang w:val="ru-RU" w:eastAsia="ru-RU"/>
              </w:rPr>
              <w:lastRenderedPageBreak/>
              <w:t>вание</w:t>
            </w:r>
          </w:p>
          <w:p w14:paraId="7AF1151C"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0DC3D780"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3.8. Общественное управление</w:t>
            </w:r>
          </w:p>
          <w:p w14:paraId="2D2EF496"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3.8.1. Государственное управление</w:t>
            </w:r>
          </w:p>
          <w:p w14:paraId="7D69E2F9"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62356B68"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3.9. Обеспечение научной деятельности </w:t>
            </w:r>
          </w:p>
          <w:p w14:paraId="366665D9"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115E1359"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3.9.2. Проведение научных исследований</w:t>
            </w:r>
          </w:p>
          <w:p w14:paraId="6118E4D1"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3.9.3. Проведение научных испытаний </w:t>
            </w:r>
          </w:p>
          <w:p w14:paraId="130F1B91"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4.5. Банковская и страховая деятельность </w:t>
            </w:r>
          </w:p>
          <w:p w14:paraId="45A143E5"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4.9. Служебные гаражи</w:t>
            </w:r>
          </w:p>
          <w:p w14:paraId="56B68733"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4.9.1. Объекты дорожного сервиса</w:t>
            </w:r>
          </w:p>
          <w:p w14:paraId="336D95A8"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4.9.1.1. Заправка транспортных средств</w:t>
            </w:r>
          </w:p>
          <w:p w14:paraId="0E13179D"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4.9.1.2. Обеспечение дорожного отдыха</w:t>
            </w:r>
          </w:p>
          <w:p w14:paraId="0D7DA3C0"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4.9.1.3. Автомобильные мойки</w:t>
            </w:r>
          </w:p>
          <w:p w14:paraId="27FFBBB1"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4.9.1.4. Ремонт автомобилей</w:t>
            </w:r>
          </w:p>
          <w:p w14:paraId="18D03EF5"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 xml:space="preserve">4.9.2. Стоянки транспортных средств </w:t>
            </w:r>
          </w:p>
          <w:p w14:paraId="080C05B0" w14:textId="77777777" w:rsidR="00994C19" w:rsidRPr="00994C19" w:rsidRDefault="00994C19" w:rsidP="00994C19">
            <w:pPr>
              <w:rPr>
                <w:rFonts w:ascii="Times New Roman" w:hAnsi="Times New Roman" w:cs="Times New Roman"/>
                <w:sz w:val="24"/>
                <w:szCs w:val="24"/>
                <w:lang w:val="ru-RU"/>
              </w:rPr>
            </w:pPr>
            <w:r w:rsidRPr="00994C19">
              <w:rPr>
                <w:rFonts w:ascii="Times New Roman" w:hAnsi="Times New Roman" w:cs="Times New Roman"/>
                <w:sz w:val="24"/>
                <w:szCs w:val="24"/>
                <w:lang w:val="ru-RU"/>
              </w:rPr>
              <w:t>5.1. Спорт</w:t>
            </w:r>
          </w:p>
          <w:p w14:paraId="5042EBC1"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325B3B82"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7106AF62"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5.1.3. Площадки для занятий спортом</w:t>
            </w:r>
          </w:p>
          <w:p w14:paraId="2883358B"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4CA9E18C"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5.1.5. Водный спорт</w:t>
            </w:r>
          </w:p>
          <w:p w14:paraId="2C3E9FB6"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5.1.6. Авиационный спорт</w:t>
            </w:r>
          </w:p>
          <w:p w14:paraId="7981D983"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eastAsia="Times New Roman" w:hAnsi="Times New Roman" w:cs="Times New Roman"/>
                <w:color w:val="000000"/>
                <w:sz w:val="24"/>
                <w:szCs w:val="24"/>
                <w:lang w:val="ru-RU" w:eastAsia="ru-RU"/>
              </w:rPr>
              <w:t xml:space="preserve">5.1.7. Спортивные базы </w:t>
            </w:r>
          </w:p>
          <w:p w14:paraId="058272FA" w14:textId="77777777" w:rsidR="00994C19" w:rsidRPr="00994C19" w:rsidRDefault="00994C19" w:rsidP="00994C19">
            <w:pPr>
              <w:rPr>
                <w:rFonts w:ascii="Times New Roman" w:eastAsia="Times New Roman" w:hAnsi="Times New Roman" w:cs="Times New Roman"/>
                <w:color w:val="000000"/>
                <w:sz w:val="24"/>
                <w:szCs w:val="24"/>
                <w:lang w:val="ru-RU" w:eastAsia="ru-RU"/>
              </w:rPr>
            </w:pPr>
            <w:r w:rsidRPr="00994C19">
              <w:rPr>
                <w:rFonts w:ascii="Times New Roman" w:hAnsi="Times New Roman" w:cs="Times New Roman"/>
                <w:sz w:val="24"/>
                <w:szCs w:val="24"/>
                <w:lang w:val="ru-RU"/>
              </w:rPr>
              <w:t xml:space="preserve">8.3. Обеспечение внутреннего правопорядка                                                </w:t>
            </w:r>
          </w:p>
        </w:tc>
      </w:tr>
    </w:tbl>
    <w:p w14:paraId="36B05DCB" w14:textId="77777777" w:rsidR="0090235C" w:rsidRDefault="0090235C" w:rsidP="00E4289A">
      <w:pPr>
        <w:rPr>
          <w:rFonts w:ascii="Times New Roman" w:eastAsia="Times New Roman" w:hAnsi="Times New Roman" w:cs="Times New Roman"/>
          <w:sz w:val="24"/>
          <w:szCs w:val="24"/>
          <w:lang w:val="ru-RU"/>
        </w:rPr>
      </w:pPr>
    </w:p>
    <w:tbl>
      <w:tblPr>
        <w:tblW w:w="5000" w:type="pct"/>
        <w:tblLayout w:type="fixed"/>
        <w:tblLook w:val="04A0" w:firstRow="1" w:lastRow="0" w:firstColumn="1" w:lastColumn="0" w:noHBand="0" w:noVBand="1"/>
      </w:tblPr>
      <w:tblGrid>
        <w:gridCol w:w="528"/>
        <w:gridCol w:w="3558"/>
        <w:gridCol w:w="2269"/>
        <w:gridCol w:w="21"/>
        <w:gridCol w:w="3783"/>
        <w:gridCol w:w="40"/>
      </w:tblGrid>
      <w:tr w:rsidR="00A4127D" w:rsidRPr="00A4127D" w14:paraId="4FC74082" w14:textId="77777777" w:rsidTr="00A4127D">
        <w:tc>
          <w:tcPr>
            <w:tcW w:w="10199" w:type="dxa"/>
            <w:gridSpan w:val="6"/>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F8B1BC" w14:textId="77777777" w:rsidR="00A4127D" w:rsidRPr="00A4127D" w:rsidRDefault="00A4127D" w:rsidP="00A4127D">
            <w:pPr>
              <w:keepNext/>
              <w:keepLines/>
              <w:jc w:val="center"/>
              <w:outlineLvl w:val="1"/>
              <w:rPr>
                <w:rFonts w:ascii="Times New Roman" w:eastAsiaTheme="majorEastAsia" w:hAnsi="Times New Roman" w:cs="Times New Roman"/>
                <w:sz w:val="24"/>
                <w:szCs w:val="24"/>
              </w:rPr>
            </w:pPr>
            <w:r w:rsidRPr="00A4127D">
              <w:rPr>
                <w:rFonts w:ascii="Times New Roman" w:eastAsiaTheme="majorEastAsia" w:hAnsi="Times New Roman" w:cs="Times New Roman"/>
                <w:sz w:val="24"/>
                <w:szCs w:val="24"/>
              </w:rPr>
              <w:t>КРТ-4</w:t>
            </w:r>
          </w:p>
        </w:tc>
      </w:tr>
      <w:tr w:rsidR="00A4127D" w:rsidRPr="00A4127D" w14:paraId="32D6A32F" w14:textId="77777777" w:rsidTr="00111247">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028B8D" w14:textId="77777777" w:rsidR="00A4127D" w:rsidRPr="00A4127D" w:rsidRDefault="00A4127D" w:rsidP="00A4127D">
            <w:pPr>
              <w:jc w:val="center"/>
              <w:rPr>
                <w:rFonts w:ascii="Times New Roman" w:hAnsi="Times New Roman" w:cs="Times New Roman"/>
                <w:bCs/>
                <w:sz w:val="24"/>
                <w:szCs w:val="24"/>
              </w:rPr>
            </w:pPr>
            <w:r w:rsidRPr="00A4127D">
              <w:rPr>
                <w:rFonts w:ascii="Times New Roman" w:hAnsi="Times New Roman" w:cs="Times New Roman"/>
                <w:bCs/>
                <w:sz w:val="24"/>
                <w:szCs w:val="24"/>
              </w:rPr>
              <w:t>№</w:t>
            </w:r>
          </w:p>
        </w:tc>
        <w:tc>
          <w:tcPr>
            <w:tcW w:w="584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B06F46" w14:textId="77777777" w:rsidR="00A4127D" w:rsidRPr="00A4127D" w:rsidRDefault="00A4127D" w:rsidP="00A4127D">
            <w:pPr>
              <w:jc w:val="center"/>
              <w:rPr>
                <w:rFonts w:ascii="Times New Roman" w:hAnsi="Times New Roman" w:cs="Times New Roman"/>
                <w:bCs/>
                <w:sz w:val="24"/>
                <w:szCs w:val="24"/>
              </w:rPr>
            </w:pPr>
            <w:r w:rsidRPr="00A4127D">
              <w:rPr>
                <w:rFonts w:ascii="Times New Roman" w:hAnsi="Times New Roman" w:cs="Times New Roman"/>
                <w:bCs/>
                <w:sz w:val="24"/>
                <w:szCs w:val="24"/>
              </w:rPr>
              <w:t>Наименование параметра</w:t>
            </w:r>
          </w:p>
        </w:tc>
        <w:tc>
          <w:tcPr>
            <w:tcW w:w="3823"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A99C1C" w14:textId="77777777" w:rsidR="00A4127D" w:rsidRPr="00A4127D" w:rsidRDefault="00A4127D" w:rsidP="00A4127D">
            <w:pPr>
              <w:jc w:val="center"/>
              <w:rPr>
                <w:rFonts w:ascii="Times New Roman" w:hAnsi="Times New Roman" w:cs="Times New Roman"/>
                <w:bCs/>
                <w:sz w:val="24"/>
                <w:szCs w:val="24"/>
              </w:rPr>
            </w:pPr>
            <w:r w:rsidRPr="00A4127D">
              <w:rPr>
                <w:rFonts w:ascii="Times New Roman" w:hAnsi="Times New Roman" w:cs="Times New Roman"/>
                <w:bCs/>
                <w:sz w:val="24"/>
                <w:szCs w:val="24"/>
              </w:rPr>
              <w:t>Значение параметра</w:t>
            </w:r>
          </w:p>
        </w:tc>
      </w:tr>
      <w:tr w:rsidR="00A4127D" w:rsidRPr="00A4127D" w14:paraId="1CE2BD70" w14:textId="77777777" w:rsidTr="00111247">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F3F00B6" w14:textId="77777777" w:rsidR="00A4127D" w:rsidRPr="00A4127D" w:rsidRDefault="00A4127D" w:rsidP="00A4127D">
            <w:pPr>
              <w:rPr>
                <w:rFonts w:ascii="Times New Roman" w:hAnsi="Times New Roman" w:cs="Times New Roman"/>
                <w:sz w:val="24"/>
                <w:szCs w:val="24"/>
              </w:rPr>
            </w:pPr>
            <w:r w:rsidRPr="00A4127D">
              <w:rPr>
                <w:rFonts w:ascii="Times New Roman" w:hAnsi="Times New Roman" w:cs="Times New Roman"/>
                <w:sz w:val="24"/>
                <w:szCs w:val="24"/>
              </w:rPr>
              <w:t>1</w:t>
            </w:r>
          </w:p>
        </w:tc>
        <w:tc>
          <w:tcPr>
            <w:tcW w:w="584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F0B40A0" w14:textId="77777777" w:rsidR="00A4127D" w:rsidRPr="00A4127D" w:rsidRDefault="00A4127D" w:rsidP="00A4127D">
            <w:pPr>
              <w:rPr>
                <w:rFonts w:ascii="Times New Roman" w:hAnsi="Times New Roman" w:cs="Times New Roman"/>
                <w:spacing w:val="-1"/>
                <w:sz w:val="24"/>
                <w:szCs w:val="24"/>
                <w:lang w:val="ru-RU"/>
              </w:rPr>
            </w:pPr>
            <w:r w:rsidRPr="00A4127D">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3823"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BB135D" w14:textId="77777777" w:rsidR="00A4127D" w:rsidRPr="00A4127D" w:rsidRDefault="00A4127D" w:rsidP="00A4127D">
            <w:pPr>
              <w:jc w:val="center"/>
              <w:rPr>
                <w:rFonts w:ascii="Times New Roman" w:hAnsi="Times New Roman" w:cs="Times New Roman"/>
                <w:spacing w:val="-1"/>
                <w:sz w:val="24"/>
                <w:szCs w:val="24"/>
              </w:rPr>
            </w:pPr>
            <w:r w:rsidRPr="00A4127D">
              <w:rPr>
                <w:rFonts w:ascii="Times New Roman" w:hAnsi="Times New Roman" w:cs="Times New Roman"/>
                <w:spacing w:val="-1"/>
                <w:sz w:val="24"/>
                <w:szCs w:val="24"/>
              </w:rPr>
              <w:t>6040 (6.7%)-15100 (16.7%)</w:t>
            </w:r>
          </w:p>
        </w:tc>
      </w:tr>
      <w:tr w:rsidR="00A4127D" w:rsidRPr="003A5912" w14:paraId="4CC56B01" w14:textId="77777777" w:rsidTr="00A4127D">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5BB0C2D" w14:textId="77777777" w:rsidR="00A4127D" w:rsidRPr="003A5912" w:rsidRDefault="00A4127D" w:rsidP="001049E3">
            <w:pPr>
              <w:rPr>
                <w:rFonts w:ascii="Times New Roman" w:hAnsi="Times New Roman" w:cs="Times New Roman"/>
                <w:sz w:val="24"/>
                <w:szCs w:val="24"/>
              </w:rPr>
            </w:pPr>
            <w:r w:rsidRPr="003A5912">
              <w:rPr>
                <w:rFonts w:ascii="Times New Roman" w:hAnsi="Times New Roman" w:cs="Times New Roman"/>
                <w:sz w:val="24"/>
                <w:szCs w:val="24"/>
              </w:rPr>
              <w:t>2</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3CEDC96" w14:textId="77777777" w:rsidR="00A4127D" w:rsidRPr="003A5912" w:rsidRDefault="00A4127D" w:rsidP="001049E3">
            <w:pPr>
              <w:pStyle w:val="2fb"/>
              <w:jc w:val="left"/>
              <w:rPr>
                <w:lang w:val="ru-RU"/>
              </w:rPr>
            </w:pPr>
            <w:r w:rsidRPr="003A5912">
              <w:rPr>
                <w:lang w:val="ru-RU"/>
              </w:rPr>
              <w:t>Предельное количество этажей (за исключением под</w:t>
            </w:r>
            <w:r>
              <w:rPr>
                <w:lang w:val="ru-RU"/>
              </w:rPr>
              <w:t>-</w:t>
            </w:r>
            <w:r w:rsidRPr="003A5912">
              <w:rPr>
                <w:lang w:val="ru-RU"/>
              </w:rPr>
              <w:t>земных и технических этажей)</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F12FD8" w14:textId="77777777" w:rsidR="00A4127D" w:rsidRPr="003A5912" w:rsidRDefault="00A4127D" w:rsidP="001049E3">
            <w:pPr>
              <w:pStyle w:val="2fb"/>
            </w:pPr>
            <w:r w:rsidRPr="003A5912">
              <w:t>9</w:t>
            </w:r>
          </w:p>
        </w:tc>
      </w:tr>
      <w:tr w:rsidR="00A4127D" w:rsidRPr="003A5912" w14:paraId="0E7B6F05"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3B87F87" w14:textId="77777777" w:rsidR="00A4127D" w:rsidRPr="003A5912" w:rsidRDefault="00A4127D" w:rsidP="001049E3">
            <w:pPr>
              <w:rPr>
                <w:rFonts w:ascii="Times New Roman" w:hAnsi="Times New Roman" w:cs="Times New Roman"/>
                <w:sz w:val="24"/>
                <w:szCs w:val="24"/>
              </w:rPr>
            </w:pPr>
            <w:r w:rsidRPr="003A5912">
              <w:rPr>
                <w:rFonts w:ascii="Times New Roman" w:hAnsi="Times New Roman" w:cs="Times New Roman"/>
                <w:sz w:val="24"/>
                <w:szCs w:val="24"/>
              </w:rPr>
              <w:t>3</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8010EF9" w14:textId="77777777" w:rsidR="00A4127D" w:rsidRPr="003A5912" w:rsidRDefault="00A4127D" w:rsidP="001049E3">
            <w:pPr>
              <w:pStyle w:val="2fb"/>
              <w:jc w:val="left"/>
              <w:rPr>
                <w:lang w:val="ru-RU"/>
              </w:rPr>
            </w:pPr>
            <w:r w:rsidRPr="003A5912">
              <w:rPr>
                <w:lang w:val="ru-RU"/>
              </w:rPr>
              <w:t>Максимальный процент застройки в границах земель</w:t>
            </w:r>
            <w:r>
              <w:rPr>
                <w:lang w:val="ru-RU"/>
              </w:rPr>
              <w:t>-</w:t>
            </w:r>
            <w:r w:rsidRPr="003A5912">
              <w:rPr>
                <w:lang w:val="ru-RU"/>
              </w:rPr>
              <w:t>ного участка</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A83163" w14:textId="77777777" w:rsidR="00A4127D" w:rsidRPr="003A5912" w:rsidRDefault="00A4127D" w:rsidP="001049E3">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A4127D" w:rsidRPr="003A5912" w14:paraId="2F8148FC" w14:textId="77777777" w:rsidTr="00111247">
        <w:trPr>
          <w:gridAfter w:val="1"/>
          <w:wAfter w:w="40" w:type="dxa"/>
          <w:trHeight w:val="791"/>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05ED44E" w14:textId="77777777" w:rsidR="00A4127D" w:rsidRPr="003A5912" w:rsidRDefault="00A4127D" w:rsidP="001049E3">
            <w:pPr>
              <w:rPr>
                <w:rFonts w:ascii="Times New Roman" w:hAnsi="Times New Roman" w:cs="Times New Roman"/>
                <w:sz w:val="24"/>
                <w:szCs w:val="24"/>
              </w:rPr>
            </w:pPr>
            <w:r w:rsidRPr="003A5912">
              <w:rPr>
                <w:rFonts w:ascii="Times New Roman" w:hAnsi="Times New Roman" w:cs="Times New Roman"/>
                <w:sz w:val="24"/>
                <w:szCs w:val="24"/>
              </w:rPr>
              <w:t>4</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10384BC" w14:textId="77777777" w:rsidR="00A4127D" w:rsidRPr="003A5912" w:rsidRDefault="00A4127D" w:rsidP="001049E3">
            <w:pPr>
              <w:pStyle w:val="2fb"/>
              <w:jc w:val="left"/>
              <w:rPr>
                <w:lang w:val="ru-RU"/>
              </w:rPr>
            </w:pPr>
            <w:r w:rsidRPr="003A5912">
              <w:rPr>
                <w:lang w:val="ru-RU"/>
              </w:rPr>
              <w:t>Предельные (минимальные и (или) максимальные) размеры земельных участков</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07F651" w14:textId="77777777" w:rsidR="00A4127D" w:rsidRPr="003A5912" w:rsidRDefault="00A4127D" w:rsidP="001049E3">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A4127D" w:rsidRPr="003A5912" w14:paraId="0DDAE72F"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DD9B0EF" w14:textId="77777777" w:rsidR="00A4127D" w:rsidRPr="003A5912" w:rsidRDefault="00A4127D" w:rsidP="001049E3">
            <w:pPr>
              <w:rPr>
                <w:rFonts w:ascii="Times New Roman" w:hAnsi="Times New Roman" w:cs="Times New Roman"/>
                <w:sz w:val="24"/>
                <w:szCs w:val="24"/>
              </w:rPr>
            </w:pPr>
            <w:r w:rsidRPr="003A5912">
              <w:rPr>
                <w:rFonts w:ascii="Times New Roman" w:hAnsi="Times New Roman" w:cs="Times New Roman"/>
                <w:sz w:val="24"/>
                <w:szCs w:val="24"/>
              </w:rPr>
              <w:t>5</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3657BF1" w14:textId="77777777" w:rsidR="00A4127D" w:rsidRPr="003A5912" w:rsidRDefault="00A4127D" w:rsidP="001049E3">
            <w:pPr>
              <w:pStyle w:val="2fb"/>
              <w:jc w:val="left"/>
              <w:rPr>
                <w:lang w:val="ru-RU"/>
              </w:rPr>
            </w:pPr>
            <w:r w:rsidRPr="003A5912">
              <w:rPr>
                <w:lang w:val="ru-RU"/>
              </w:rPr>
              <w:t>Минимальные отступы от границ земельных участков</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50B275" w14:textId="77777777" w:rsidR="00A4127D" w:rsidRPr="003A5912" w:rsidRDefault="00A4127D" w:rsidP="001049E3">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111247" w:rsidRPr="00B34AAB" w14:paraId="15606500"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C0EC668"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6</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DDE4412" w14:textId="77777777" w:rsidR="00111247" w:rsidRPr="003A5912" w:rsidRDefault="00111247" w:rsidP="001049E3">
            <w:pPr>
              <w:pStyle w:val="2fb"/>
              <w:jc w:val="left"/>
            </w:pPr>
            <w:r w:rsidRPr="003A5912">
              <w:t>Расчетная численность населения</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E63A89" w14:textId="77777777" w:rsidR="00111247" w:rsidRPr="003A5912" w:rsidRDefault="00111247" w:rsidP="001049E3">
            <w:pPr>
              <w:pStyle w:val="2fb"/>
              <w:rPr>
                <w:lang w:val="ru-RU"/>
              </w:rPr>
            </w:pPr>
            <w:r w:rsidRPr="003A5912">
              <w:rPr>
                <w:lang w:val="ru-RU"/>
              </w:rPr>
              <w:t>Определяется из расчета 28 кв.м общей площади многоквартирной жилой застройки на 1 человека</w:t>
            </w:r>
          </w:p>
        </w:tc>
      </w:tr>
      <w:tr w:rsidR="00111247" w:rsidRPr="00B34AAB" w14:paraId="3792681B"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E0F7290"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lastRenderedPageBreak/>
              <w:t>7</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1AAD5AE" w14:textId="77777777" w:rsidR="00111247" w:rsidRPr="00EA4EEA" w:rsidRDefault="00111247" w:rsidP="001049E3">
            <w:pPr>
              <w:pStyle w:val="2fb"/>
              <w:jc w:val="left"/>
              <w:rPr>
                <w:lang w:val="ru-RU"/>
              </w:rPr>
            </w:pPr>
            <w:r w:rsidRPr="00EA4EEA">
              <w:rPr>
                <w:lang w:val="ru-RU"/>
              </w:rPr>
              <w:t>Минимальная обеспеченность объектами водоснабже</w:t>
            </w:r>
            <w:r>
              <w:rPr>
                <w:lang w:val="ru-RU"/>
              </w:rPr>
              <w:t>-</w:t>
            </w:r>
            <w:r w:rsidRPr="00EA4EEA">
              <w:rPr>
                <w:lang w:val="ru-RU"/>
              </w:rPr>
              <w:t>ния</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D4461C" w14:textId="77777777" w:rsidR="00111247" w:rsidRPr="003A5912" w:rsidRDefault="00111247" w:rsidP="001049E3">
            <w:pPr>
              <w:pStyle w:val="2fb"/>
              <w:rPr>
                <w:lang w:val="ru-RU"/>
              </w:rPr>
            </w:pPr>
            <w:r w:rsidRPr="003A5912">
              <w:rPr>
                <w:lang w:val="ru-RU"/>
              </w:rPr>
              <w:t>220 л/сут</w:t>
            </w:r>
            <w:r>
              <w:rPr>
                <w:lang w:val="ru-RU"/>
              </w:rPr>
              <w:t>.</w:t>
            </w:r>
            <w:r w:rsidRPr="003A5912">
              <w:rPr>
                <w:lang w:val="ru-RU"/>
              </w:rPr>
              <w:t xml:space="preserve"> на 1 человека населения планируемой застройки</w:t>
            </w:r>
          </w:p>
        </w:tc>
      </w:tr>
      <w:tr w:rsidR="00111247" w:rsidRPr="00B34AAB" w14:paraId="47B80EF5"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6B095AD"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8</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F6AB45C" w14:textId="77777777" w:rsidR="00111247" w:rsidRPr="00EA4EEA" w:rsidRDefault="00111247" w:rsidP="001049E3">
            <w:pPr>
              <w:pStyle w:val="2fb"/>
              <w:jc w:val="left"/>
              <w:rPr>
                <w:lang w:val="ru-RU"/>
              </w:rPr>
            </w:pPr>
            <w:r w:rsidRPr="00EA4EEA">
              <w:rPr>
                <w:lang w:val="ru-RU"/>
              </w:rPr>
              <w:t>Минимальная обеспеченность объектами водоотве</w:t>
            </w:r>
            <w:r>
              <w:rPr>
                <w:lang w:val="ru-RU"/>
              </w:rPr>
              <w:t>-</w:t>
            </w:r>
            <w:r w:rsidRPr="00EA4EEA">
              <w:rPr>
                <w:lang w:val="ru-RU"/>
              </w:rPr>
              <w:t>дения</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961532" w14:textId="77777777" w:rsidR="00111247" w:rsidRPr="003A5912" w:rsidRDefault="00111247" w:rsidP="001049E3">
            <w:pPr>
              <w:pStyle w:val="2fb"/>
              <w:rPr>
                <w:lang w:val="ru-RU"/>
              </w:rPr>
            </w:pPr>
            <w:r w:rsidRPr="003A5912">
              <w:rPr>
                <w:lang w:val="ru-RU"/>
              </w:rPr>
              <w:t>220 л/сут</w:t>
            </w:r>
            <w:r>
              <w:rPr>
                <w:lang w:val="ru-RU"/>
              </w:rPr>
              <w:t>.</w:t>
            </w:r>
            <w:r w:rsidRPr="003A5912">
              <w:rPr>
                <w:lang w:val="ru-RU"/>
              </w:rPr>
              <w:t xml:space="preserve"> на 1 человека населения планируемой застройки</w:t>
            </w:r>
          </w:p>
        </w:tc>
      </w:tr>
      <w:tr w:rsidR="00111247" w:rsidRPr="00B34AAB" w14:paraId="01723E73"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B22A724"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9</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B72FD9F" w14:textId="77777777" w:rsidR="00111247" w:rsidRPr="00EA4EEA" w:rsidRDefault="00111247" w:rsidP="001049E3">
            <w:pPr>
              <w:pStyle w:val="2fb"/>
              <w:jc w:val="left"/>
              <w:rPr>
                <w:lang w:val="ru-RU"/>
              </w:rPr>
            </w:pPr>
            <w:r w:rsidRPr="00EA4EEA">
              <w:rPr>
                <w:lang w:val="ru-RU"/>
              </w:rPr>
              <w:t>Минимальная обеспеченность объектами теплоснаб</w:t>
            </w:r>
            <w:r>
              <w:rPr>
                <w:lang w:val="ru-RU"/>
              </w:rPr>
              <w:t>-</w:t>
            </w:r>
            <w:r w:rsidRPr="00EA4EEA">
              <w:rPr>
                <w:lang w:val="ru-RU"/>
              </w:rPr>
              <w:t>жения</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78AC2F" w14:textId="77777777" w:rsidR="00111247" w:rsidRPr="003A5912" w:rsidRDefault="00111247" w:rsidP="001049E3">
            <w:pPr>
              <w:pStyle w:val="2fb"/>
              <w:rPr>
                <w:lang w:val="ru-RU"/>
              </w:rPr>
            </w:pPr>
            <w:r w:rsidRPr="003A5912">
              <w:rPr>
                <w:lang w:val="ru-RU"/>
              </w:rPr>
              <w:t>0,05 Гкал/1000 кв.м общей площади планируемых объектов капитального строительства</w:t>
            </w:r>
          </w:p>
        </w:tc>
      </w:tr>
      <w:tr w:rsidR="00111247" w:rsidRPr="00B34AAB" w14:paraId="6EA9D225"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6D27E2C"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10</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43F20E6" w14:textId="77777777" w:rsidR="00111247" w:rsidRPr="00EA4EEA" w:rsidRDefault="00111247" w:rsidP="001049E3">
            <w:pPr>
              <w:pStyle w:val="2fb"/>
              <w:jc w:val="left"/>
              <w:rPr>
                <w:lang w:val="ru-RU"/>
              </w:rPr>
            </w:pPr>
            <w:r w:rsidRPr="00EA4EEA">
              <w:rPr>
                <w:lang w:val="ru-RU"/>
              </w:rPr>
              <w:t>Минимальная обеспеченность объектами энергоснаб</w:t>
            </w:r>
            <w:r>
              <w:rPr>
                <w:lang w:val="ru-RU"/>
              </w:rPr>
              <w:t>-</w:t>
            </w:r>
            <w:r w:rsidRPr="00EA4EEA">
              <w:rPr>
                <w:lang w:val="ru-RU"/>
              </w:rPr>
              <w:t>жения</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DDDE67" w14:textId="77777777" w:rsidR="00111247" w:rsidRPr="003A5912" w:rsidRDefault="00111247" w:rsidP="001049E3">
            <w:pPr>
              <w:pStyle w:val="2fb"/>
              <w:rPr>
                <w:lang w:val="ru-RU"/>
              </w:rPr>
            </w:pPr>
            <w:r w:rsidRPr="003A5912">
              <w:rPr>
                <w:lang w:val="ru-RU"/>
              </w:rPr>
              <w:t>20 Вт./кв.м общей площади планируемых объектов капитального строительства</w:t>
            </w:r>
          </w:p>
        </w:tc>
      </w:tr>
      <w:tr w:rsidR="00111247" w:rsidRPr="00B34AAB" w14:paraId="39A08FAC"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3EFCAE5"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11</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1476F36" w14:textId="77777777" w:rsidR="00111247" w:rsidRPr="003A5912" w:rsidRDefault="00111247" w:rsidP="001049E3">
            <w:pPr>
              <w:pStyle w:val="2fb"/>
              <w:jc w:val="left"/>
              <w:rPr>
                <w:lang w:val="ru-RU"/>
              </w:rPr>
            </w:pPr>
            <w:r w:rsidRPr="003A5912">
              <w:rPr>
                <w:lang w:val="ru-RU"/>
              </w:rPr>
              <w:t>Минимальная обеспеченность местами хранения транспорта</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82310D" w14:textId="77777777" w:rsidR="00111247" w:rsidRPr="003A5912" w:rsidRDefault="00111247" w:rsidP="001049E3">
            <w:pPr>
              <w:pStyle w:val="2fb"/>
              <w:rPr>
                <w:lang w:val="ru-RU"/>
              </w:rPr>
            </w:pPr>
            <w:r w:rsidRPr="003A5912">
              <w:rPr>
                <w:lang w:val="ru-RU"/>
              </w:rPr>
              <w:t>420 машино-мест на 1 тыс. человек населения планируемой застройки</w:t>
            </w:r>
          </w:p>
        </w:tc>
      </w:tr>
      <w:tr w:rsidR="00111247" w:rsidRPr="00B34AAB" w14:paraId="594B908D"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FB48C0E"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12</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C6DD55F" w14:textId="77777777" w:rsidR="00111247" w:rsidRPr="003A5912" w:rsidRDefault="00111247" w:rsidP="001049E3">
            <w:pPr>
              <w:pStyle w:val="2fb"/>
              <w:jc w:val="left"/>
              <w:rPr>
                <w:lang w:val="ru-RU"/>
              </w:rPr>
            </w:pPr>
            <w:r w:rsidRPr="003A5912">
              <w:rPr>
                <w:lang w:val="ru-RU"/>
              </w:rPr>
              <w:t>Площадь благоустройства (территория общего поль</w:t>
            </w:r>
            <w:r>
              <w:rPr>
                <w:lang w:val="ru-RU"/>
              </w:rPr>
              <w:t>-</w:t>
            </w:r>
            <w:r w:rsidRPr="003A5912">
              <w:rPr>
                <w:lang w:val="ru-RU"/>
              </w:rPr>
              <w:t>зования)</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9F60A7" w14:textId="77777777" w:rsidR="00111247" w:rsidRPr="003A5912" w:rsidRDefault="00111247" w:rsidP="001049E3">
            <w:pPr>
              <w:pStyle w:val="2fb"/>
              <w:rPr>
                <w:lang w:val="ru-RU"/>
              </w:rPr>
            </w:pPr>
            <w:r w:rsidRPr="003A5912">
              <w:rPr>
                <w:lang w:val="ru-RU"/>
              </w:rPr>
              <w:t>4,4 кв.м на 1 человека населения планируемой застройки</w:t>
            </w:r>
          </w:p>
        </w:tc>
      </w:tr>
      <w:tr w:rsidR="00111247" w:rsidRPr="003A5912" w14:paraId="70C65AAC"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2F55FAB"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13</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A63F2EB" w14:textId="77777777" w:rsidR="00111247" w:rsidRPr="003A5912" w:rsidRDefault="00111247" w:rsidP="001049E3">
            <w:pPr>
              <w:pStyle w:val="2fb"/>
              <w:jc w:val="left"/>
            </w:pPr>
            <w:r w:rsidRPr="003A5912">
              <w:t>Рабочие места</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6B0C5E" w14:textId="77777777" w:rsidR="00111247" w:rsidRPr="003A5912" w:rsidRDefault="00111247" w:rsidP="001049E3">
            <w:pPr>
              <w:pStyle w:val="2fb"/>
            </w:pPr>
            <w:r w:rsidRPr="003A5912">
              <w:t>50% от расчетной численности населения</w:t>
            </w:r>
          </w:p>
        </w:tc>
      </w:tr>
      <w:tr w:rsidR="00111247" w:rsidRPr="00B34AAB" w14:paraId="209CDB5B"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491613D"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14</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84C123D" w14:textId="77777777" w:rsidR="00111247" w:rsidRPr="003A5912" w:rsidRDefault="00111247" w:rsidP="001049E3">
            <w:pPr>
              <w:pStyle w:val="2fb"/>
              <w:jc w:val="left"/>
              <w:rPr>
                <w:lang w:val="ru-RU"/>
              </w:rPr>
            </w:pPr>
            <w:r w:rsidRPr="003A5912">
              <w:rPr>
                <w:lang w:val="ru-RU"/>
              </w:rPr>
              <w:t>Минимальная обеспеченность местами в дошкольных образовательных организациях</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648706" w14:textId="77777777" w:rsidR="00111247" w:rsidRPr="003A5912" w:rsidRDefault="00111247" w:rsidP="001049E3">
            <w:pPr>
              <w:pStyle w:val="2fb"/>
              <w:rPr>
                <w:lang w:val="ru-RU"/>
              </w:rPr>
            </w:pPr>
            <w:r w:rsidRPr="003A5912">
              <w:rPr>
                <w:lang w:val="ru-RU"/>
              </w:rPr>
              <w:t>65 мест на 1 тыс. человек населения планируемой застройки</w:t>
            </w:r>
          </w:p>
        </w:tc>
      </w:tr>
      <w:tr w:rsidR="00111247" w:rsidRPr="00B34AAB" w14:paraId="5968C76C"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C97F45F"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15</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C86B0D6" w14:textId="77777777" w:rsidR="00111247" w:rsidRPr="003A5912" w:rsidRDefault="00111247" w:rsidP="001049E3">
            <w:pPr>
              <w:pStyle w:val="2fb"/>
              <w:jc w:val="left"/>
              <w:rPr>
                <w:lang w:val="ru-RU"/>
              </w:rPr>
            </w:pPr>
            <w:r w:rsidRPr="003A5912">
              <w:rPr>
                <w:lang w:val="ru-RU"/>
              </w:rPr>
              <w:t>Минимальная обеспеченность местами в образова</w:t>
            </w:r>
            <w:r>
              <w:rPr>
                <w:lang w:val="ru-RU"/>
              </w:rPr>
              <w:t>-</w:t>
            </w:r>
            <w:r w:rsidRPr="003A5912">
              <w:rPr>
                <w:lang w:val="ru-RU"/>
              </w:rPr>
              <w:t>тельных организациях</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3AD0CB" w14:textId="77777777" w:rsidR="00111247" w:rsidRPr="003A5912" w:rsidRDefault="00111247" w:rsidP="001049E3">
            <w:pPr>
              <w:pStyle w:val="2fb"/>
              <w:rPr>
                <w:lang w:val="ru-RU"/>
              </w:rPr>
            </w:pPr>
            <w:r w:rsidRPr="003A5912">
              <w:rPr>
                <w:lang w:val="ru-RU"/>
              </w:rPr>
              <w:t>135 мест на 1 тыс. человек населения планируемой застройки</w:t>
            </w:r>
          </w:p>
        </w:tc>
      </w:tr>
      <w:tr w:rsidR="00111247" w:rsidRPr="00B34AAB" w14:paraId="75DB076A"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3B7659C"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16</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DC1D050" w14:textId="77777777" w:rsidR="00111247" w:rsidRPr="003A5912" w:rsidRDefault="00111247" w:rsidP="001049E3">
            <w:pPr>
              <w:pStyle w:val="2fb"/>
              <w:jc w:val="left"/>
            </w:pPr>
            <w:r w:rsidRPr="003A5912">
              <w:t>Минимальная обеспеченность поликлиниками</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616136" w14:textId="77777777" w:rsidR="00111247" w:rsidRPr="003A5912" w:rsidRDefault="00111247" w:rsidP="001049E3">
            <w:pPr>
              <w:pStyle w:val="2fb"/>
              <w:rPr>
                <w:lang w:val="ru-RU"/>
              </w:rPr>
            </w:pPr>
            <w:r w:rsidRPr="003A5912">
              <w:rPr>
                <w:lang w:val="ru-RU"/>
              </w:rPr>
              <w:t>17,75 посещений в смену на 1 тыс. населения</w:t>
            </w:r>
          </w:p>
        </w:tc>
      </w:tr>
      <w:tr w:rsidR="00111247" w:rsidRPr="00B34AAB" w14:paraId="7A0949BB"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EB8738D"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17</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535E6C7" w14:textId="77777777" w:rsidR="00111247" w:rsidRPr="003A5912" w:rsidRDefault="00111247" w:rsidP="001049E3">
            <w:pPr>
              <w:pStyle w:val="2fb"/>
              <w:jc w:val="left"/>
              <w:rPr>
                <w:lang w:val="ru-RU"/>
              </w:rPr>
            </w:pPr>
            <w:r w:rsidRPr="003A5912">
              <w:rPr>
                <w:lang w:val="ru-RU"/>
              </w:rPr>
              <w:t>Минимальная обеспеченность территориями плос</w:t>
            </w:r>
            <w:r>
              <w:rPr>
                <w:lang w:val="ru-RU"/>
              </w:rPr>
              <w:t>-</w:t>
            </w:r>
            <w:r w:rsidRPr="003A5912">
              <w:rPr>
                <w:lang w:val="ru-RU"/>
              </w:rPr>
              <w:t>костных спортивных сооружений</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E33230" w14:textId="77777777" w:rsidR="00111247" w:rsidRPr="003A5912" w:rsidRDefault="00111247" w:rsidP="001049E3">
            <w:pPr>
              <w:pStyle w:val="2fb"/>
              <w:rPr>
                <w:lang w:val="ru-RU"/>
              </w:rPr>
            </w:pPr>
            <w:r w:rsidRPr="003A5912">
              <w:rPr>
                <w:lang w:val="ru-RU"/>
              </w:rPr>
              <w:t>948,3 кв.м на 1 тыс. человек населения планируемой застройки</w:t>
            </w:r>
          </w:p>
        </w:tc>
      </w:tr>
      <w:tr w:rsidR="00111247" w:rsidRPr="00B34AAB" w14:paraId="6A747449"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15E7328"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18</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F74B8D9" w14:textId="77777777" w:rsidR="00111247" w:rsidRPr="003A5912" w:rsidRDefault="00111247" w:rsidP="001049E3">
            <w:pPr>
              <w:pStyle w:val="2fb"/>
              <w:jc w:val="left"/>
            </w:pPr>
            <w:r w:rsidRPr="003A5912">
              <w:t>Мероприятия по развитию транспорта</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E42537" w14:textId="77777777" w:rsidR="00111247" w:rsidRPr="003A5912" w:rsidRDefault="00111247" w:rsidP="001049E3">
            <w:pPr>
              <w:pStyle w:val="2fb"/>
              <w:rPr>
                <w:lang w:val="ru-RU"/>
              </w:rPr>
            </w:pPr>
            <w:r w:rsidRPr="003A5912">
              <w:rPr>
                <w:lang w:val="ru-RU"/>
              </w:rPr>
              <w:t>В соответствии с СТП ТО МО</w:t>
            </w:r>
          </w:p>
        </w:tc>
      </w:tr>
      <w:tr w:rsidR="00111247" w:rsidRPr="003A5912" w14:paraId="079DFD0B"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09E1566"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19</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BA7ADB8" w14:textId="77777777" w:rsidR="00111247" w:rsidRPr="003A5912" w:rsidRDefault="00111247" w:rsidP="001049E3">
            <w:pPr>
              <w:pStyle w:val="2fb"/>
              <w:jc w:val="left"/>
              <w:rPr>
                <w:lang w:val="ru-RU"/>
              </w:rPr>
            </w:pPr>
            <w:r w:rsidRPr="003A5912">
              <w:rPr>
                <w:lang w:val="ru-RU"/>
              </w:rPr>
              <w:t>Минимальная обеспеченность участковыми пунктами полиции</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C02026" w14:textId="77777777" w:rsidR="00111247" w:rsidRPr="003A5912" w:rsidRDefault="00111247" w:rsidP="001049E3">
            <w:pPr>
              <w:pStyle w:val="2fb"/>
            </w:pPr>
            <w:r w:rsidRPr="003A5912">
              <w:rPr>
                <w:lang w:val="ru-RU"/>
              </w:rPr>
              <w:t xml:space="preserve">1 участковый пункт на 2,8 тыс. населения площадью </w:t>
            </w:r>
            <w:r w:rsidRPr="003A5912">
              <w:t>45 кв.м</w:t>
            </w:r>
          </w:p>
        </w:tc>
      </w:tr>
      <w:tr w:rsidR="00111247" w:rsidRPr="00B34AAB" w14:paraId="205A0C0B"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3013B0E"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20</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1435A6E" w14:textId="3AA309E5" w:rsidR="00111247" w:rsidRPr="00EA4EEA" w:rsidRDefault="00111247" w:rsidP="001049E3">
            <w:pPr>
              <w:pStyle w:val="2fb"/>
              <w:jc w:val="left"/>
              <w:rPr>
                <w:lang w:val="ru-RU"/>
              </w:rPr>
            </w:pPr>
            <w:r w:rsidRPr="00EA4EEA">
              <w:rPr>
                <w:lang w:val="ru-RU"/>
              </w:rPr>
              <w:t>Минимальная обеспеченность многофункциональны</w:t>
            </w:r>
            <w:r>
              <w:rPr>
                <w:lang w:val="ru-RU"/>
              </w:rPr>
              <w:t>-</w:t>
            </w:r>
            <w:r w:rsidRPr="00EA4EEA">
              <w:rPr>
                <w:lang w:val="ru-RU"/>
              </w:rPr>
              <w:t>ми центрами</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F11FB4" w14:textId="77777777" w:rsidR="00111247" w:rsidRPr="003A5912" w:rsidRDefault="00111247" w:rsidP="001049E3">
            <w:pPr>
              <w:pStyle w:val="2fb"/>
              <w:rPr>
                <w:lang w:val="ru-RU"/>
              </w:rPr>
            </w:pPr>
            <w:r w:rsidRPr="003A5912">
              <w:rPr>
                <w:lang w:val="ru-RU"/>
              </w:rPr>
              <w:t>40 кв.м на 2 тыс. человек населения планируемой застройки</w:t>
            </w:r>
          </w:p>
        </w:tc>
      </w:tr>
      <w:tr w:rsidR="00111247" w:rsidRPr="00B34AAB" w14:paraId="303FC7AF"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98CB8B2"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21</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6964F11" w14:textId="77777777" w:rsidR="00111247" w:rsidRPr="003A5912" w:rsidRDefault="00111247" w:rsidP="001049E3">
            <w:pPr>
              <w:pStyle w:val="2fb"/>
              <w:jc w:val="left"/>
              <w:rPr>
                <w:lang w:val="ru-RU"/>
              </w:rPr>
            </w:pPr>
            <w:r w:rsidRPr="003A5912">
              <w:rPr>
                <w:lang w:val="ru-RU"/>
              </w:rPr>
              <w:t>Минимальная обеспеченность отдельно стоящими объектами торговли</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64272D" w14:textId="77777777" w:rsidR="00111247" w:rsidRPr="003A5912" w:rsidRDefault="00111247" w:rsidP="001049E3">
            <w:pPr>
              <w:pStyle w:val="2fb"/>
              <w:rPr>
                <w:lang w:val="ru-RU"/>
              </w:rPr>
            </w:pPr>
            <w:r w:rsidRPr="003A5912">
              <w:rPr>
                <w:lang w:val="ru-RU"/>
              </w:rPr>
              <w:t>300 кв.м на 1 тыс. человек населения планируемой застройки</w:t>
            </w:r>
          </w:p>
        </w:tc>
      </w:tr>
      <w:tr w:rsidR="00111247" w:rsidRPr="003A5912" w14:paraId="379D7307" w14:textId="77777777" w:rsidTr="00111247">
        <w:trPr>
          <w:gridAfter w:val="1"/>
          <w:wAfter w:w="40" w:type="dxa"/>
        </w:trPr>
        <w:tc>
          <w:tcPr>
            <w:tcW w:w="52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9DC525A" w14:textId="77777777" w:rsidR="00111247" w:rsidRPr="003A5912" w:rsidRDefault="00111247" w:rsidP="001049E3">
            <w:pPr>
              <w:rPr>
                <w:rFonts w:ascii="Times New Roman" w:hAnsi="Times New Roman" w:cs="Times New Roman"/>
                <w:sz w:val="24"/>
                <w:szCs w:val="24"/>
              </w:rPr>
            </w:pPr>
            <w:r w:rsidRPr="003A5912">
              <w:rPr>
                <w:rFonts w:ascii="Times New Roman" w:hAnsi="Times New Roman" w:cs="Times New Roman"/>
                <w:sz w:val="24"/>
                <w:szCs w:val="24"/>
              </w:rPr>
              <w:t>22</w:t>
            </w:r>
          </w:p>
        </w:tc>
        <w:tc>
          <w:tcPr>
            <w:tcW w:w="582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4500F01" w14:textId="77777777" w:rsidR="00111247" w:rsidRPr="003A5912" w:rsidRDefault="00111247" w:rsidP="001049E3">
            <w:pPr>
              <w:pStyle w:val="2fb"/>
              <w:jc w:val="left"/>
              <w:rPr>
                <w:lang w:val="ru-RU"/>
              </w:rPr>
            </w:pPr>
            <w:r w:rsidRPr="003A5912">
              <w:rPr>
                <w:lang w:val="ru-RU"/>
              </w:rPr>
              <w:t>Удаленность до объектов социальной и транспортной инфраструктур</w:t>
            </w:r>
          </w:p>
        </w:tc>
        <w:tc>
          <w:tcPr>
            <w:tcW w:w="3804"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5C57B3" w14:textId="77777777" w:rsidR="00111247" w:rsidRPr="003A5912" w:rsidRDefault="00111247" w:rsidP="001049E3">
            <w:pPr>
              <w:pStyle w:val="2fb"/>
            </w:pPr>
            <w:r w:rsidRPr="003A5912">
              <w:rPr>
                <w:lang w:val="ru-RU"/>
              </w:rPr>
              <w:t xml:space="preserve">В соответствии с СП 42.13330.2016 «СНиП 2.07.01-89* Градостроительство. </w:t>
            </w:r>
            <w:r w:rsidRPr="003A5912">
              <w:t>Планировка и застройка городских и сельских поселений»</w:t>
            </w:r>
          </w:p>
        </w:tc>
      </w:tr>
      <w:tr w:rsidR="00111247" w:rsidRPr="00111247" w14:paraId="26D65C96" w14:textId="77777777" w:rsidTr="001049E3">
        <w:trPr>
          <w:gridAfter w:val="1"/>
          <w:wAfter w:w="40" w:type="dxa"/>
        </w:trPr>
        <w:tc>
          <w:tcPr>
            <w:tcW w:w="10159" w:type="dxa"/>
            <w:gridSpan w:val="5"/>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A0B897" w14:textId="77777777" w:rsidR="00111247" w:rsidRPr="00111247" w:rsidRDefault="00111247" w:rsidP="00111247">
            <w:pPr>
              <w:keepNext/>
              <w:keepLines/>
              <w:jc w:val="center"/>
              <w:outlineLvl w:val="1"/>
              <w:rPr>
                <w:rFonts w:ascii="Times New Roman" w:eastAsiaTheme="majorEastAsia" w:hAnsi="Times New Roman" w:cs="Times New Roman"/>
                <w:sz w:val="24"/>
                <w:szCs w:val="24"/>
              </w:rPr>
            </w:pPr>
            <w:r w:rsidRPr="00111247">
              <w:rPr>
                <w:rFonts w:ascii="Times New Roman" w:eastAsiaTheme="majorEastAsia" w:hAnsi="Times New Roman" w:cs="Times New Roman"/>
                <w:sz w:val="24"/>
                <w:szCs w:val="24"/>
              </w:rPr>
              <w:lastRenderedPageBreak/>
              <w:t>Виды разрешенного использования</w:t>
            </w:r>
          </w:p>
        </w:tc>
      </w:tr>
      <w:tr w:rsidR="00111247" w:rsidRPr="00111247" w14:paraId="2B4DADBC" w14:textId="77777777" w:rsidTr="001049E3">
        <w:trPr>
          <w:gridAfter w:val="1"/>
          <w:wAfter w:w="40" w:type="dxa"/>
        </w:trPr>
        <w:tc>
          <w:tcPr>
            <w:tcW w:w="4086"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AAB758" w14:textId="77777777" w:rsidR="00111247" w:rsidRPr="00111247" w:rsidRDefault="00111247" w:rsidP="00111247">
            <w:pPr>
              <w:jc w:val="center"/>
              <w:rPr>
                <w:rFonts w:ascii="Times New Roman" w:hAnsi="Times New Roman" w:cs="Times New Roman"/>
                <w:bCs/>
                <w:sz w:val="24"/>
                <w:szCs w:val="24"/>
              </w:rPr>
            </w:pPr>
            <w:r w:rsidRPr="00111247">
              <w:rPr>
                <w:rFonts w:ascii="Times New Roman" w:hAnsi="Times New Roman" w:cs="Times New Roman"/>
                <w:bCs/>
                <w:sz w:val="24"/>
                <w:szCs w:val="24"/>
              </w:rPr>
              <w:t>Тип</w:t>
            </w:r>
          </w:p>
        </w:tc>
        <w:tc>
          <w:tcPr>
            <w:tcW w:w="6073"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485E13" w14:textId="77777777" w:rsidR="00111247" w:rsidRPr="00111247" w:rsidRDefault="00111247" w:rsidP="00111247">
            <w:pPr>
              <w:jc w:val="center"/>
              <w:rPr>
                <w:rFonts w:ascii="Times New Roman" w:hAnsi="Times New Roman" w:cs="Times New Roman"/>
                <w:bCs/>
                <w:sz w:val="24"/>
                <w:szCs w:val="24"/>
              </w:rPr>
            </w:pPr>
            <w:r w:rsidRPr="00111247">
              <w:rPr>
                <w:rFonts w:ascii="Times New Roman" w:hAnsi="Times New Roman" w:cs="Times New Roman"/>
                <w:bCs/>
                <w:sz w:val="24"/>
                <w:szCs w:val="24"/>
              </w:rPr>
              <w:t>ВРИ</w:t>
            </w:r>
          </w:p>
        </w:tc>
      </w:tr>
      <w:tr w:rsidR="00111247" w:rsidRPr="00B34AAB" w14:paraId="5511E727" w14:textId="77777777" w:rsidTr="001049E3">
        <w:trPr>
          <w:gridAfter w:val="1"/>
          <w:wAfter w:w="40" w:type="dxa"/>
        </w:trPr>
        <w:tc>
          <w:tcPr>
            <w:tcW w:w="4086"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E0ECCED" w14:textId="77777777" w:rsidR="00111247" w:rsidRPr="00111247" w:rsidRDefault="00111247" w:rsidP="00111247">
            <w:pPr>
              <w:rPr>
                <w:rFonts w:ascii="Times New Roman" w:hAnsi="Times New Roman" w:cs="Times New Roman"/>
                <w:sz w:val="24"/>
                <w:szCs w:val="24"/>
              </w:rPr>
            </w:pPr>
            <w:r w:rsidRPr="00111247">
              <w:rPr>
                <w:rFonts w:ascii="Times New Roman" w:hAnsi="Times New Roman" w:cs="Times New Roman"/>
                <w:sz w:val="24"/>
                <w:szCs w:val="24"/>
              </w:rPr>
              <w:t>Основные:</w:t>
            </w:r>
          </w:p>
        </w:tc>
        <w:tc>
          <w:tcPr>
            <w:tcW w:w="6073"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D892CF"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shd w:val="clear" w:color="auto" w:fill="FFFFFF"/>
                <w:lang w:val="ru-RU"/>
              </w:rPr>
              <w:t>2.1. Для индивидуального жилищного строительства</w:t>
            </w:r>
            <w:r w:rsidRPr="00111247">
              <w:rPr>
                <w:rFonts w:ascii="Times New Roman" w:hAnsi="Times New Roman" w:cs="Times New Roman"/>
                <w:sz w:val="24"/>
                <w:szCs w:val="24"/>
                <w:lang w:val="ru-RU"/>
              </w:rPr>
              <w:t xml:space="preserve"> </w:t>
            </w:r>
          </w:p>
          <w:p w14:paraId="278512ED"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2.1.1. Малоэтажная многоквартирная жилая застройка </w:t>
            </w:r>
          </w:p>
          <w:p w14:paraId="3733CE2A"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2.5. Среднеэтажная жилая застройка </w:t>
            </w:r>
          </w:p>
          <w:p w14:paraId="5978E059"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2.6. Многоэтажная жилая застройка (высотная застрой-ка) </w:t>
            </w:r>
          </w:p>
          <w:p w14:paraId="0D438DED"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2.7. Обслуживание жилой застройки, </w:t>
            </w:r>
          </w:p>
          <w:p w14:paraId="73A87D88"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2.7.1. Хранение автотранспорта</w:t>
            </w:r>
          </w:p>
          <w:p w14:paraId="21E4D2B4"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2.7.2. Размещение гаражей для собственных нужд</w:t>
            </w:r>
          </w:p>
          <w:p w14:paraId="62740673"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3.1. Коммунальное обслуживание</w:t>
            </w:r>
          </w:p>
          <w:p w14:paraId="1828596C"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3.1.1. Предоставление коммунальных услуг</w:t>
            </w:r>
          </w:p>
          <w:p w14:paraId="5EFB506F"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 xml:space="preserve">3.1.2. Административные здания организаций, обеспе-чивающих предоставление коммунальных услуг </w:t>
            </w:r>
          </w:p>
          <w:p w14:paraId="6A49A81C" w14:textId="77777777" w:rsidR="00111247" w:rsidRPr="00111247" w:rsidRDefault="00111247" w:rsidP="00111247">
            <w:pPr>
              <w:rPr>
                <w:rFonts w:ascii="Times New Roman" w:hAnsi="Times New Roman" w:cs="Times New Roman"/>
                <w:sz w:val="24"/>
                <w:szCs w:val="24"/>
                <w:lang w:val="ru-RU"/>
              </w:rPr>
            </w:pPr>
            <w:r w:rsidRPr="00111247">
              <w:rPr>
                <w:rFonts w:ascii="Times New Roman" w:eastAsia="Times New Roman" w:hAnsi="Times New Roman" w:cs="Times New Roman"/>
                <w:color w:val="000000"/>
                <w:sz w:val="24"/>
                <w:szCs w:val="24"/>
                <w:lang w:val="ru-RU" w:eastAsia="ru-RU"/>
              </w:rPr>
              <w:t>4.4. Магазины</w:t>
            </w:r>
            <w:r w:rsidRPr="00111247">
              <w:rPr>
                <w:rFonts w:ascii="Times New Roman" w:hAnsi="Times New Roman" w:cs="Times New Roman"/>
                <w:sz w:val="24"/>
                <w:szCs w:val="24"/>
                <w:lang w:val="ru-RU"/>
              </w:rPr>
              <w:t xml:space="preserve"> </w:t>
            </w:r>
          </w:p>
          <w:p w14:paraId="26C328B1"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5.1. Спорт</w:t>
            </w:r>
          </w:p>
          <w:p w14:paraId="27FCE512"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2BECA40E"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305E6FA0"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5.1.3. Площадки для занятий спортом</w:t>
            </w:r>
          </w:p>
          <w:p w14:paraId="31ED0BFE"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6DF1D1F5"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5.1.5. Водный спорт</w:t>
            </w:r>
          </w:p>
          <w:p w14:paraId="7110972B"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5.1.6. Авиационный спорт</w:t>
            </w:r>
          </w:p>
          <w:p w14:paraId="24842D81"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5.1.7. Спортивные базы</w:t>
            </w:r>
          </w:p>
          <w:p w14:paraId="7DD28274" w14:textId="77777777" w:rsidR="00111247" w:rsidRPr="00111247" w:rsidRDefault="00111247" w:rsidP="00111247">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111247">
              <w:rPr>
                <w:rFonts w:ascii="Times New Roman" w:eastAsia="Times New Roman" w:hAnsi="Times New Roman" w:cs="Times New Roman"/>
                <w:sz w:val="24"/>
                <w:szCs w:val="24"/>
                <w:lang w:val="ru-RU" w:eastAsia="ru-RU"/>
              </w:rPr>
              <w:t>6.8. Связь</w:t>
            </w:r>
          </w:p>
          <w:p w14:paraId="0FE39F1E"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7.2. Автомобильный транспорт</w:t>
            </w:r>
          </w:p>
          <w:p w14:paraId="2A5C08DB"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7.2.1. Размещение автомобильных дорог</w:t>
            </w:r>
          </w:p>
          <w:p w14:paraId="27CC93ED"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7.2.2. Обслуживание перевозок пассажиров</w:t>
            </w:r>
          </w:p>
          <w:p w14:paraId="6E53A0D2"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7.2.3. Стоянки транспорта общего пользования</w:t>
            </w:r>
          </w:p>
          <w:p w14:paraId="194D7B32"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8.3. Обеспечение внутреннего правопорядка </w:t>
            </w:r>
          </w:p>
          <w:p w14:paraId="4C7BFE03"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9.3. Историко-культурная деятельность </w:t>
            </w:r>
          </w:p>
          <w:p w14:paraId="4BCC928E"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12.0. Земельные участки (территории) общего пользо-вания</w:t>
            </w:r>
          </w:p>
          <w:p w14:paraId="021F26C9"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12.0.1. Улично-дорожная сеть</w:t>
            </w:r>
          </w:p>
          <w:p w14:paraId="001F8E4B"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12.0.2. Благоустройство территории</w:t>
            </w:r>
          </w:p>
          <w:p w14:paraId="55A2793C"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 xml:space="preserve">14.0. </w:t>
            </w:r>
            <w:r w:rsidRPr="00111247">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r w:rsidR="00111247" w:rsidRPr="00B34AAB" w14:paraId="76F8630C" w14:textId="77777777" w:rsidTr="001049E3">
        <w:trPr>
          <w:gridAfter w:val="1"/>
          <w:wAfter w:w="40" w:type="dxa"/>
        </w:trPr>
        <w:tc>
          <w:tcPr>
            <w:tcW w:w="4086"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ADDB67C" w14:textId="77777777" w:rsidR="00111247" w:rsidRPr="00111247" w:rsidRDefault="00111247" w:rsidP="00111247">
            <w:pPr>
              <w:rPr>
                <w:rFonts w:ascii="Times New Roman" w:hAnsi="Times New Roman" w:cs="Times New Roman"/>
                <w:sz w:val="24"/>
                <w:szCs w:val="24"/>
              </w:rPr>
            </w:pPr>
            <w:r w:rsidRPr="00111247">
              <w:rPr>
                <w:rFonts w:ascii="Times New Roman" w:hAnsi="Times New Roman" w:cs="Times New Roman"/>
                <w:sz w:val="24"/>
                <w:szCs w:val="24"/>
              </w:rPr>
              <w:t>Условно разрешенные:</w:t>
            </w:r>
          </w:p>
        </w:tc>
        <w:tc>
          <w:tcPr>
            <w:tcW w:w="6073"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AE7B6E"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3.4.2. Стационарное медицинское обслуживание </w:t>
            </w:r>
          </w:p>
          <w:p w14:paraId="3EC1F045"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3.5.2. Среднее и высшее профессиональное образование </w:t>
            </w:r>
          </w:p>
          <w:p w14:paraId="312B6195"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3.8. Общественное управление</w:t>
            </w:r>
          </w:p>
          <w:p w14:paraId="684B54C9"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3.8.1. Государственное управление</w:t>
            </w:r>
          </w:p>
          <w:p w14:paraId="2D00A40C"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0CA231F6"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3.9. Обеспечение научной деятельности </w:t>
            </w:r>
          </w:p>
          <w:p w14:paraId="4563566D"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0EF765F2"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3.9.2. Проведение научных исследований</w:t>
            </w:r>
          </w:p>
          <w:p w14:paraId="440EC04B"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 xml:space="preserve">3.9.3. Проведение научных испытаний </w:t>
            </w:r>
          </w:p>
          <w:p w14:paraId="04F3CCC0"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4.2. Объекты торговли (торговые центры, торгово-раз-влекательные центры (комплексы) </w:t>
            </w:r>
          </w:p>
          <w:p w14:paraId="18028A84"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lastRenderedPageBreak/>
              <w:t xml:space="preserve">4.5. Банковская и страховая деятельность </w:t>
            </w:r>
          </w:p>
          <w:p w14:paraId="3488963D"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hAnsi="Times New Roman" w:cs="Times New Roman"/>
                <w:sz w:val="24"/>
                <w:szCs w:val="24"/>
                <w:lang w:val="ru-RU"/>
              </w:rPr>
              <w:t>4.10. Выставочно-ярмарочная деятельность</w:t>
            </w:r>
          </w:p>
        </w:tc>
      </w:tr>
      <w:tr w:rsidR="00111247" w:rsidRPr="00111247" w14:paraId="12FBEAE1" w14:textId="77777777" w:rsidTr="001049E3">
        <w:trPr>
          <w:gridAfter w:val="1"/>
          <w:wAfter w:w="40" w:type="dxa"/>
        </w:trPr>
        <w:tc>
          <w:tcPr>
            <w:tcW w:w="4086"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1FCA8BD" w14:textId="77777777" w:rsidR="00111247" w:rsidRPr="00111247" w:rsidRDefault="00111247" w:rsidP="00111247">
            <w:pPr>
              <w:rPr>
                <w:rFonts w:ascii="Times New Roman" w:hAnsi="Times New Roman" w:cs="Times New Roman"/>
                <w:sz w:val="24"/>
                <w:szCs w:val="24"/>
              </w:rPr>
            </w:pPr>
            <w:r w:rsidRPr="00111247">
              <w:rPr>
                <w:rFonts w:ascii="Times New Roman" w:hAnsi="Times New Roman" w:cs="Times New Roman"/>
                <w:sz w:val="24"/>
                <w:szCs w:val="24"/>
              </w:rPr>
              <w:t>Вспомогательные:</w:t>
            </w:r>
          </w:p>
        </w:tc>
        <w:tc>
          <w:tcPr>
            <w:tcW w:w="6073"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E22B5C"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2.7. Обслуживание жилой застройки:</w:t>
            </w:r>
          </w:p>
          <w:p w14:paraId="33A633F3"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2.7.1. Хранение автотранспорта</w:t>
            </w:r>
            <w:r w:rsidRPr="00111247">
              <w:rPr>
                <w:rFonts w:ascii="Times New Roman" w:hAnsi="Times New Roman" w:cs="Times New Roman"/>
                <w:sz w:val="24"/>
                <w:szCs w:val="24"/>
                <w:lang w:val="ru-RU"/>
              </w:rPr>
              <w:br/>
              <w:t>2.7.2. Размещение гаражей для собственных нужд</w:t>
            </w:r>
          </w:p>
          <w:p w14:paraId="0A23CEB7"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3.5. Образование и просвещение</w:t>
            </w:r>
          </w:p>
          <w:p w14:paraId="1ABE095E"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077A082F"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6F98ACEB"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3.8. Общественное управление</w:t>
            </w:r>
          </w:p>
          <w:p w14:paraId="4F2E95E7"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3.8.1. Государственное управление</w:t>
            </w:r>
          </w:p>
          <w:p w14:paraId="4939935D"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40D72576"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3.9. Обеспечение научной деятельности </w:t>
            </w:r>
          </w:p>
          <w:p w14:paraId="18C4EF12"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561438CA"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3.9.2. Проведение научных исследований</w:t>
            </w:r>
          </w:p>
          <w:p w14:paraId="60D38083"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 xml:space="preserve">3.9.3. Проведение научных испытаний </w:t>
            </w:r>
          </w:p>
          <w:p w14:paraId="2CF60758"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4.5. Банковская и страховая деятельность </w:t>
            </w:r>
          </w:p>
          <w:p w14:paraId="75848811"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4.9. Служебные гаражи</w:t>
            </w:r>
          </w:p>
          <w:p w14:paraId="7864F0DA"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4.9.1. Объекты дорожного сервиса</w:t>
            </w:r>
          </w:p>
          <w:p w14:paraId="5378E4FD"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4.9.1.1. Заправка транспортных средств</w:t>
            </w:r>
          </w:p>
          <w:p w14:paraId="5FF5993F"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4.9.1.2. Обеспечение дорожного отдыха</w:t>
            </w:r>
          </w:p>
          <w:p w14:paraId="6C04EFD5"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4.9.1.3. Автомобильные мойки</w:t>
            </w:r>
          </w:p>
          <w:p w14:paraId="1471B871"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4.9.1.4. Ремонт автомобилей</w:t>
            </w:r>
          </w:p>
          <w:p w14:paraId="69BD767A"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 xml:space="preserve">4.9.2. Стоянки транспортных средств </w:t>
            </w:r>
          </w:p>
          <w:p w14:paraId="247725B3" w14:textId="77777777" w:rsidR="00111247" w:rsidRPr="00111247" w:rsidRDefault="00111247" w:rsidP="00111247">
            <w:pPr>
              <w:rPr>
                <w:rFonts w:ascii="Times New Roman" w:hAnsi="Times New Roman" w:cs="Times New Roman"/>
                <w:sz w:val="24"/>
                <w:szCs w:val="24"/>
                <w:lang w:val="ru-RU"/>
              </w:rPr>
            </w:pPr>
            <w:r w:rsidRPr="00111247">
              <w:rPr>
                <w:rFonts w:ascii="Times New Roman" w:hAnsi="Times New Roman" w:cs="Times New Roman"/>
                <w:sz w:val="24"/>
                <w:szCs w:val="24"/>
                <w:lang w:val="ru-RU"/>
              </w:rPr>
              <w:t>5.1. Спорт</w:t>
            </w:r>
          </w:p>
          <w:p w14:paraId="09EE15C7"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0DC62D4A"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06C439FE"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5.1.3. Площадки для занятий спортом</w:t>
            </w:r>
          </w:p>
          <w:p w14:paraId="30F16B0A"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38A42717"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5.1.5. Водный спорт</w:t>
            </w:r>
          </w:p>
          <w:p w14:paraId="0C7C69A3"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5.1.6. Авиационный спорт</w:t>
            </w:r>
          </w:p>
          <w:p w14:paraId="1BED423F"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eastAsia="Times New Roman" w:hAnsi="Times New Roman" w:cs="Times New Roman"/>
                <w:color w:val="000000"/>
                <w:sz w:val="24"/>
                <w:szCs w:val="24"/>
                <w:lang w:val="ru-RU" w:eastAsia="ru-RU"/>
              </w:rPr>
              <w:t xml:space="preserve">5.1.7. Спортивные базы </w:t>
            </w:r>
          </w:p>
          <w:p w14:paraId="78132EEB" w14:textId="77777777" w:rsidR="00111247" w:rsidRPr="00111247" w:rsidRDefault="00111247" w:rsidP="00111247">
            <w:pPr>
              <w:rPr>
                <w:rFonts w:ascii="Times New Roman" w:eastAsia="Times New Roman" w:hAnsi="Times New Roman" w:cs="Times New Roman"/>
                <w:color w:val="000000"/>
                <w:sz w:val="24"/>
                <w:szCs w:val="24"/>
                <w:lang w:val="ru-RU" w:eastAsia="ru-RU"/>
              </w:rPr>
            </w:pPr>
            <w:r w:rsidRPr="00111247">
              <w:rPr>
                <w:rFonts w:ascii="Times New Roman" w:hAnsi="Times New Roman" w:cs="Times New Roman"/>
                <w:sz w:val="24"/>
                <w:szCs w:val="24"/>
                <w:lang w:val="ru-RU"/>
              </w:rPr>
              <w:t>8.3. Обеспечение внутреннего правопорядка</w:t>
            </w:r>
          </w:p>
        </w:tc>
      </w:tr>
    </w:tbl>
    <w:p w14:paraId="49CB7CC6" w14:textId="77777777" w:rsidR="0090235C" w:rsidRDefault="0090235C" w:rsidP="00E4289A">
      <w:pPr>
        <w:rPr>
          <w:rFonts w:ascii="Times New Roman" w:eastAsia="Times New Roman" w:hAnsi="Times New Roman" w:cs="Times New Roman"/>
          <w:sz w:val="24"/>
          <w:szCs w:val="24"/>
          <w:lang w:val="ru-RU"/>
        </w:rPr>
      </w:pPr>
    </w:p>
    <w:tbl>
      <w:tblPr>
        <w:tblW w:w="5000" w:type="pct"/>
        <w:tblLayout w:type="fixed"/>
        <w:tblLook w:val="04A0" w:firstRow="1" w:lastRow="0" w:firstColumn="1" w:lastColumn="0" w:noHBand="0" w:noVBand="1"/>
      </w:tblPr>
      <w:tblGrid>
        <w:gridCol w:w="827"/>
        <w:gridCol w:w="23"/>
        <w:gridCol w:w="5648"/>
        <w:gridCol w:w="44"/>
        <w:gridCol w:w="3617"/>
        <w:gridCol w:w="40"/>
      </w:tblGrid>
      <w:tr w:rsidR="001F578B" w:rsidRPr="001F578B" w14:paraId="62AA1FB8" w14:textId="77777777" w:rsidTr="001F578B">
        <w:trPr>
          <w:trHeight w:val="20"/>
        </w:trPr>
        <w:tc>
          <w:tcPr>
            <w:tcW w:w="10199" w:type="dxa"/>
            <w:gridSpan w:val="6"/>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41CEDF" w14:textId="77777777" w:rsidR="001F578B" w:rsidRPr="001F578B" w:rsidRDefault="001F578B" w:rsidP="001F578B">
            <w:pPr>
              <w:keepNext/>
              <w:keepLines/>
              <w:jc w:val="center"/>
              <w:outlineLvl w:val="1"/>
              <w:rPr>
                <w:rFonts w:ascii="Times New Roman" w:eastAsia="Times New Roman" w:hAnsi="Times New Roman" w:cs="Times New Roman"/>
                <w:sz w:val="24"/>
                <w:szCs w:val="24"/>
              </w:rPr>
            </w:pPr>
            <w:r w:rsidRPr="001F578B">
              <w:rPr>
                <w:rFonts w:ascii="Times New Roman" w:eastAsiaTheme="majorEastAsia" w:hAnsi="Times New Roman" w:cs="Times New Roman"/>
                <w:sz w:val="24"/>
                <w:szCs w:val="24"/>
              </w:rPr>
              <w:t>КРТ-5</w:t>
            </w:r>
          </w:p>
        </w:tc>
      </w:tr>
      <w:tr w:rsidR="001F578B" w:rsidRPr="001F578B" w14:paraId="7DB48EAE" w14:textId="77777777" w:rsidTr="001F578B">
        <w:trPr>
          <w:trHeight w:val="20"/>
        </w:trPr>
        <w:tc>
          <w:tcPr>
            <w:tcW w:w="850"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8FD1ED" w14:textId="77777777" w:rsidR="001F578B" w:rsidRPr="001F578B" w:rsidRDefault="001F578B" w:rsidP="001F578B">
            <w:pPr>
              <w:jc w:val="center"/>
              <w:rPr>
                <w:rFonts w:ascii="Times New Roman" w:hAnsi="Times New Roman" w:cs="Times New Roman"/>
                <w:bCs/>
                <w:sz w:val="24"/>
                <w:szCs w:val="24"/>
                <w:lang w:val="ru-RU"/>
              </w:rPr>
            </w:pPr>
            <w:r w:rsidRPr="001F578B">
              <w:rPr>
                <w:rFonts w:ascii="Times New Roman" w:hAnsi="Times New Roman" w:cs="Times New Roman"/>
                <w:bCs/>
                <w:sz w:val="24"/>
                <w:szCs w:val="24"/>
              </w:rPr>
              <w:t>№</w:t>
            </w:r>
            <w:r w:rsidRPr="001F578B">
              <w:rPr>
                <w:rFonts w:ascii="Times New Roman" w:hAnsi="Times New Roman" w:cs="Times New Roman"/>
                <w:bCs/>
                <w:sz w:val="24"/>
                <w:szCs w:val="24"/>
                <w:lang w:val="ru-RU"/>
              </w:rPr>
              <w:t xml:space="preserve"> п/п</w:t>
            </w:r>
          </w:p>
        </w:tc>
        <w:tc>
          <w:tcPr>
            <w:tcW w:w="5692"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754325" w14:textId="77777777" w:rsidR="001F578B" w:rsidRPr="001F578B" w:rsidRDefault="001F578B" w:rsidP="001F578B">
            <w:pPr>
              <w:jc w:val="center"/>
              <w:rPr>
                <w:rFonts w:ascii="Times New Roman" w:hAnsi="Times New Roman" w:cs="Times New Roman"/>
                <w:bCs/>
                <w:sz w:val="24"/>
                <w:szCs w:val="24"/>
              </w:rPr>
            </w:pPr>
            <w:r w:rsidRPr="001F578B">
              <w:rPr>
                <w:rFonts w:ascii="Times New Roman" w:hAnsi="Times New Roman" w:cs="Times New Roman"/>
                <w:bCs/>
                <w:sz w:val="24"/>
                <w:szCs w:val="24"/>
              </w:rPr>
              <w:t>Наименование параметра</w:t>
            </w:r>
          </w:p>
        </w:tc>
        <w:tc>
          <w:tcPr>
            <w:tcW w:w="365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9DB84F" w14:textId="77777777" w:rsidR="001F578B" w:rsidRPr="001F578B" w:rsidRDefault="001F578B" w:rsidP="001F578B">
            <w:pPr>
              <w:jc w:val="center"/>
              <w:rPr>
                <w:rFonts w:ascii="Times New Roman" w:hAnsi="Times New Roman" w:cs="Times New Roman"/>
                <w:bCs/>
                <w:sz w:val="24"/>
                <w:szCs w:val="24"/>
              </w:rPr>
            </w:pPr>
            <w:r w:rsidRPr="001F578B">
              <w:rPr>
                <w:rFonts w:ascii="Times New Roman" w:hAnsi="Times New Roman" w:cs="Times New Roman"/>
                <w:bCs/>
                <w:sz w:val="24"/>
                <w:szCs w:val="24"/>
              </w:rPr>
              <w:t>Значение параметра</w:t>
            </w:r>
          </w:p>
        </w:tc>
      </w:tr>
      <w:tr w:rsidR="001F578B" w:rsidRPr="001F578B" w14:paraId="496C499F" w14:textId="77777777" w:rsidTr="001F578B">
        <w:trPr>
          <w:trHeight w:val="20"/>
        </w:trPr>
        <w:tc>
          <w:tcPr>
            <w:tcW w:w="850"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2D29D34"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w:t>
            </w:r>
          </w:p>
        </w:tc>
        <w:tc>
          <w:tcPr>
            <w:tcW w:w="5692"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4E58E43"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3657"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58F66EC" w14:textId="77777777" w:rsidR="001F578B" w:rsidRPr="001F578B" w:rsidRDefault="001F578B" w:rsidP="001F578B">
            <w:pPr>
              <w:jc w:val="center"/>
              <w:rPr>
                <w:rFonts w:ascii="Times New Roman" w:hAnsi="Times New Roman" w:cs="Times New Roman"/>
                <w:spacing w:val="-1"/>
                <w:sz w:val="24"/>
                <w:szCs w:val="24"/>
              </w:rPr>
            </w:pPr>
            <w:r w:rsidRPr="001F578B">
              <w:rPr>
                <w:rFonts w:ascii="Times New Roman" w:hAnsi="Times New Roman" w:cs="Times New Roman"/>
                <w:spacing w:val="-1"/>
                <w:sz w:val="24"/>
                <w:szCs w:val="24"/>
              </w:rPr>
              <w:t>6040 (6.7%)-15100 (16.7%)</w:t>
            </w:r>
          </w:p>
        </w:tc>
      </w:tr>
      <w:tr w:rsidR="001F578B" w:rsidRPr="001F578B" w14:paraId="2BE16673"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FE12B7B"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2</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C4DFDD9"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106AE3" w14:textId="77777777" w:rsidR="001F578B" w:rsidRPr="001F578B" w:rsidRDefault="001F578B" w:rsidP="001F578B">
            <w:pPr>
              <w:jc w:val="center"/>
              <w:rPr>
                <w:rFonts w:ascii="Times New Roman" w:hAnsi="Times New Roman" w:cs="Times New Roman"/>
                <w:spacing w:val="-1"/>
                <w:sz w:val="24"/>
                <w:szCs w:val="24"/>
              </w:rPr>
            </w:pPr>
            <w:r w:rsidRPr="001F578B">
              <w:rPr>
                <w:rFonts w:ascii="Times New Roman" w:hAnsi="Times New Roman" w:cs="Times New Roman"/>
                <w:spacing w:val="-1"/>
                <w:sz w:val="24"/>
                <w:szCs w:val="24"/>
              </w:rPr>
              <w:t>9</w:t>
            </w:r>
          </w:p>
        </w:tc>
      </w:tr>
      <w:tr w:rsidR="001F578B" w:rsidRPr="001F578B" w14:paraId="41585819"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1241768"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3</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0A2AB26"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8CBDC0" w14:textId="77777777" w:rsidR="001F578B" w:rsidRPr="001F578B" w:rsidRDefault="001F578B" w:rsidP="001F578B">
            <w:pPr>
              <w:jc w:val="center"/>
              <w:rPr>
                <w:rFonts w:ascii="Times New Roman" w:hAnsi="Times New Roman" w:cs="Times New Roman"/>
              </w:rPr>
            </w:pPr>
            <w:r w:rsidRPr="001F578B">
              <w:rPr>
                <w:rFonts w:ascii="Times New Roman" w:hAnsi="Times New Roman" w:cs="Times New Roman"/>
                <w:sz w:val="24"/>
                <w:szCs w:val="24"/>
              </w:rPr>
              <w:t>Не подлежат установлению</w:t>
            </w:r>
          </w:p>
        </w:tc>
      </w:tr>
      <w:tr w:rsidR="001F578B" w:rsidRPr="001F578B" w14:paraId="610A785B"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5389FC1"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4</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855A5CD"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 xml:space="preserve">Предельные (минимальные и (или) максимальные) </w:t>
            </w:r>
            <w:r w:rsidRPr="001F578B">
              <w:rPr>
                <w:rFonts w:ascii="Times New Roman" w:hAnsi="Times New Roman" w:cs="Times New Roman"/>
                <w:spacing w:val="-1"/>
                <w:sz w:val="24"/>
                <w:szCs w:val="24"/>
                <w:lang w:val="ru-RU"/>
              </w:rPr>
              <w:lastRenderedPageBreak/>
              <w:t>размеры земельных участков</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C67886" w14:textId="77777777" w:rsidR="001F578B" w:rsidRPr="001F578B" w:rsidRDefault="001F578B" w:rsidP="001F578B">
            <w:pPr>
              <w:jc w:val="center"/>
              <w:rPr>
                <w:rFonts w:ascii="Times New Roman" w:hAnsi="Times New Roman" w:cs="Times New Roman"/>
              </w:rPr>
            </w:pPr>
            <w:r w:rsidRPr="001F578B">
              <w:rPr>
                <w:rFonts w:ascii="Times New Roman" w:hAnsi="Times New Roman" w:cs="Times New Roman"/>
                <w:sz w:val="24"/>
                <w:szCs w:val="24"/>
              </w:rPr>
              <w:lastRenderedPageBreak/>
              <w:t>Не подлежат установлению</w:t>
            </w:r>
          </w:p>
        </w:tc>
      </w:tr>
      <w:tr w:rsidR="001F578B" w:rsidRPr="001F578B" w14:paraId="3C6CA38A"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9B8266E"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5</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8A72EF7"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Минимальные отступы от границ земельных участ-ков</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C18DE1" w14:textId="77777777" w:rsidR="001F578B" w:rsidRPr="001F578B" w:rsidRDefault="001F578B" w:rsidP="001F578B">
            <w:pPr>
              <w:jc w:val="center"/>
              <w:rPr>
                <w:rFonts w:ascii="Times New Roman" w:hAnsi="Times New Roman" w:cs="Times New Roman"/>
              </w:rPr>
            </w:pPr>
            <w:r w:rsidRPr="001F578B">
              <w:rPr>
                <w:rFonts w:ascii="Times New Roman" w:hAnsi="Times New Roman" w:cs="Times New Roman"/>
                <w:sz w:val="24"/>
                <w:szCs w:val="24"/>
              </w:rPr>
              <w:t>Не подлежат установлению</w:t>
            </w:r>
          </w:p>
        </w:tc>
      </w:tr>
      <w:tr w:rsidR="001F578B" w:rsidRPr="003F2635" w14:paraId="39D0EE48"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ECAC4D1"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6</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3ED5E0B" w14:textId="77777777" w:rsidR="001F578B" w:rsidRPr="001F578B" w:rsidRDefault="001F578B" w:rsidP="001F578B">
            <w:pPr>
              <w:rPr>
                <w:rFonts w:ascii="Times New Roman" w:hAnsi="Times New Roman" w:cs="Times New Roman"/>
                <w:spacing w:val="-1"/>
                <w:sz w:val="24"/>
                <w:szCs w:val="24"/>
              </w:rPr>
            </w:pPr>
            <w:r w:rsidRPr="001F578B">
              <w:rPr>
                <w:rFonts w:ascii="Times New Roman" w:hAnsi="Times New Roman" w:cs="Times New Roman"/>
                <w:spacing w:val="-1"/>
                <w:sz w:val="24"/>
                <w:szCs w:val="24"/>
              </w:rPr>
              <w:t>Расчетная численность населения</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3D96DA"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1F578B" w:rsidRPr="003F2635" w14:paraId="7DC75ED5"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F5205C4"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7</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8B4003A"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объектами водоснаб-жения</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798A9D"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220 л/сут. на 1 человека насе-ления планируемой застройки</w:t>
            </w:r>
          </w:p>
        </w:tc>
      </w:tr>
      <w:tr w:rsidR="001F578B" w:rsidRPr="003F2635" w14:paraId="5BF008FA"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48DFB40"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8</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5ECB96A"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объектами водоотве-дения</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591F850"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220 л/сут. на 1 человека насе-ления планируемой застройки</w:t>
            </w:r>
          </w:p>
        </w:tc>
      </w:tr>
      <w:tr w:rsidR="001F578B" w:rsidRPr="00B34AAB" w14:paraId="335A0EB3"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2953896"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9</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1A89D32"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объектами теплоснаб-жения</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A364AD"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1F578B" w:rsidRPr="00B34AAB" w14:paraId="571A4D58"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0F2B84E"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10</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A95428F"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объектами энерго-снабжения</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272098"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1F578B" w:rsidRPr="00B34AAB" w14:paraId="20A6BDAA"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71618FD"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11</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5C96A98"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местами хранения тран-спорта</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0B0409"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1F578B" w:rsidRPr="00B34AAB" w14:paraId="323C3AA0" w14:textId="77777777" w:rsidTr="001F578B">
        <w:trPr>
          <w:gridAfter w:val="1"/>
          <w:wAfter w:w="40" w:type="dxa"/>
          <w:trHeight w:val="26"/>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7C6E7EB"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12</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4BBEEF2"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Площадь благоустройства (территория общего пользо-вания)</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CAAC2F"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4,4 кв.м на 1 человека населения планируемой застройки</w:t>
            </w:r>
          </w:p>
        </w:tc>
      </w:tr>
      <w:tr w:rsidR="001F578B" w:rsidRPr="001F578B" w14:paraId="35CFAE2E"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BA1E4C4"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13</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CD20879" w14:textId="77777777" w:rsidR="001F578B" w:rsidRPr="001F578B" w:rsidRDefault="001F578B" w:rsidP="001F578B">
            <w:pPr>
              <w:rPr>
                <w:rFonts w:ascii="Times New Roman" w:hAnsi="Times New Roman" w:cs="Times New Roman"/>
                <w:spacing w:val="-1"/>
                <w:sz w:val="24"/>
                <w:szCs w:val="24"/>
              </w:rPr>
            </w:pPr>
            <w:r w:rsidRPr="001F578B">
              <w:rPr>
                <w:rFonts w:ascii="Times New Roman" w:hAnsi="Times New Roman" w:cs="Times New Roman"/>
                <w:spacing w:val="-1"/>
                <w:sz w:val="24"/>
                <w:szCs w:val="24"/>
              </w:rPr>
              <w:t>Рабочие места</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9BD88F" w14:textId="77777777" w:rsidR="001F578B" w:rsidRPr="001F578B" w:rsidRDefault="001F578B" w:rsidP="001F578B">
            <w:pPr>
              <w:jc w:val="center"/>
              <w:rPr>
                <w:rFonts w:ascii="Times New Roman" w:hAnsi="Times New Roman" w:cs="Times New Roman"/>
                <w:spacing w:val="-1"/>
                <w:sz w:val="24"/>
                <w:szCs w:val="24"/>
              </w:rPr>
            </w:pPr>
            <w:r w:rsidRPr="001F578B">
              <w:rPr>
                <w:rFonts w:ascii="Times New Roman" w:hAnsi="Times New Roman" w:cs="Times New Roman"/>
                <w:spacing w:val="-1"/>
                <w:sz w:val="24"/>
                <w:szCs w:val="24"/>
              </w:rPr>
              <w:t>50% от расчетной численности населения</w:t>
            </w:r>
          </w:p>
        </w:tc>
      </w:tr>
      <w:tr w:rsidR="001F578B" w:rsidRPr="003F2635" w14:paraId="5DBA34A3"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B59F871"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14</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59D102B"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822B0C"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65 мест на 1 тыс. человек насе-ления планируемой застройки</w:t>
            </w:r>
          </w:p>
        </w:tc>
      </w:tr>
      <w:tr w:rsidR="001F578B" w:rsidRPr="003F2635" w14:paraId="664465C9"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B8243C8"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15</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F6F1F14"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0830C9"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135 мест на 1 тыс. человек насе-ления планируемой застройки</w:t>
            </w:r>
          </w:p>
        </w:tc>
      </w:tr>
      <w:tr w:rsidR="001F578B" w:rsidRPr="00B34AAB" w14:paraId="3E1BF02E"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901B6E5"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16</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1D25818" w14:textId="77777777" w:rsidR="001F578B" w:rsidRPr="001F578B" w:rsidRDefault="001F578B" w:rsidP="001F578B">
            <w:pPr>
              <w:rPr>
                <w:rFonts w:ascii="Times New Roman" w:hAnsi="Times New Roman" w:cs="Times New Roman"/>
                <w:spacing w:val="-1"/>
                <w:sz w:val="24"/>
                <w:szCs w:val="24"/>
              </w:rPr>
            </w:pPr>
            <w:r w:rsidRPr="001F578B">
              <w:rPr>
                <w:rFonts w:ascii="Times New Roman" w:hAnsi="Times New Roman" w:cs="Times New Roman"/>
                <w:spacing w:val="-1"/>
                <w:sz w:val="24"/>
                <w:szCs w:val="24"/>
              </w:rPr>
              <w:t>Минимальная обеспеченность поликлиниками</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8A4F95"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17,75 посещений в смену на 1 тыс. населения</w:t>
            </w:r>
          </w:p>
        </w:tc>
      </w:tr>
      <w:tr w:rsidR="001F578B" w:rsidRPr="00B34AAB" w14:paraId="20F60787"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0D9F897"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17</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5229790"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1D5FEE"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948,3 кв.м на 1 тыс. человек населения планируемой застройки</w:t>
            </w:r>
          </w:p>
        </w:tc>
      </w:tr>
      <w:tr w:rsidR="001F578B" w:rsidRPr="00B34AAB" w14:paraId="6222C5AB"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98B8642"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18</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8AA5F01" w14:textId="77777777" w:rsidR="001F578B" w:rsidRPr="001F578B" w:rsidRDefault="001F578B" w:rsidP="001F578B">
            <w:pPr>
              <w:rPr>
                <w:rFonts w:ascii="Times New Roman" w:hAnsi="Times New Roman" w:cs="Times New Roman"/>
                <w:spacing w:val="-1"/>
                <w:sz w:val="24"/>
                <w:szCs w:val="24"/>
              </w:rPr>
            </w:pPr>
            <w:r w:rsidRPr="001F578B">
              <w:rPr>
                <w:rFonts w:ascii="Times New Roman" w:hAnsi="Times New Roman" w:cs="Times New Roman"/>
                <w:spacing w:val="-1"/>
                <w:sz w:val="24"/>
                <w:szCs w:val="24"/>
              </w:rPr>
              <w:t>Мероприятия по развитию транспорта</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0B78B6"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В соответствии с СТП ТО МО</w:t>
            </w:r>
          </w:p>
        </w:tc>
      </w:tr>
      <w:tr w:rsidR="001F578B" w:rsidRPr="001F578B" w14:paraId="64CA053E"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B060C02"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19</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2078F3A"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участковыми пунк-тами полиции</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0E907E" w14:textId="77777777" w:rsidR="001F578B" w:rsidRPr="001F578B" w:rsidRDefault="001F578B" w:rsidP="001F578B">
            <w:pPr>
              <w:jc w:val="center"/>
              <w:rPr>
                <w:rFonts w:ascii="Times New Roman" w:hAnsi="Times New Roman" w:cs="Times New Roman"/>
                <w:spacing w:val="-1"/>
                <w:sz w:val="24"/>
                <w:szCs w:val="24"/>
              </w:rPr>
            </w:pPr>
            <w:r w:rsidRPr="001F578B">
              <w:rPr>
                <w:rFonts w:ascii="Times New Roman" w:hAnsi="Times New Roman" w:cs="Times New Roman"/>
                <w:spacing w:val="-1"/>
                <w:sz w:val="24"/>
                <w:szCs w:val="24"/>
                <w:lang w:val="ru-RU"/>
              </w:rPr>
              <w:t xml:space="preserve">1 участковый пункт на 2,8 тыс. населения площадью </w:t>
            </w:r>
            <w:r w:rsidRPr="001F578B">
              <w:rPr>
                <w:rFonts w:ascii="Times New Roman" w:hAnsi="Times New Roman" w:cs="Times New Roman"/>
                <w:spacing w:val="-1"/>
                <w:sz w:val="24"/>
                <w:szCs w:val="24"/>
              </w:rPr>
              <w:t>45 кв.м.</w:t>
            </w:r>
          </w:p>
        </w:tc>
      </w:tr>
      <w:tr w:rsidR="001F578B" w:rsidRPr="003F2635" w14:paraId="7AAC7281"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53802B3"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20</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0CC6B70"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многофункциональ-</w:t>
            </w:r>
            <w:r w:rsidRPr="001F578B">
              <w:rPr>
                <w:rFonts w:ascii="Times New Roman" w:hAnsi="Times New Roman" w:cs="Times New Roman"/>
                <w:spacing w:val="-1"/>
                <w:sz w:val="24"/>
                <w:szCs w:val="24"/>
                <w:lang w:val="ru-RU"/>
              </w:rPr>
              <w:lastRenderedPageBreak/>
              <w:t>ными центрами</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427C6E"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lastRenderedPageBreak/>
              <w:t>40 кв.м на 2 тыс. человек насе-</w:t>
            </w:r>
            <w:r w:rsidRPr="001F578B">
              <w:rPr>
                <w:rFonts w:ascii="Times New Roman" w:hAnsi="Times New Roman" w:cs="Times New Roman"/>
                <w:spacing w:val="-1"/>
                <w:sz w:val="24"/>
                <w:szCs w:val="24"/>
                <w:lang w:val="ru-RU"/>
              </w:rPr>
              <w:lastRenderedPageBreak/>
              <w:t>ления планируемой застройки</w:t>
            </w:r>
          </w:p>
        </w:tc>
      </w:tr>
      <w:tr w:rsidR="001F578B" w:rsidRPr="003F2635" w14:paraId="358447CB"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4B1CA74"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21</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3B0AD43"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F3DD79" w14:textId="77777777" w:rsidR="001F578B" w:rsidRPr="001F578B" w:rsidRDefault="001F578B" w:rsidP="001F578B">
            <w:pPr>
              <w:jc w:val="cente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300 кв.м на 1 тыс. человек насе-ления планируемой застройки</w:t>
            </w:r>
          </w:p>
        </w:tc>
      </w:tr>
      <w:tr w:rsidR="001F578B" w:rsidRPr="001F578B" w14:paraId="31A03401" w14:textId="77777777" w:rsidTr="001F578B">
        <w:trPr>
          <w:gridAfter w:val="1"/>
          <w:wAfter w:w="40" w:type="dxa"/>
          <w:trHeight w:val="20"/>
        </w:trPr>
        <w:tc>
          <w:tcPr>
            <w:tcW w:w="82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EC3129C"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22</w:t>
            </w:r>
          </w:p>
        </w:tc>
        <w:tc>
          <w:tcPr>
            <w:tcW w:w="567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CADB8AD" w14:textId="77777777" w:rsidR="001F578B" w:rsidRPr="001F578B" w:rsidRDefault="001F578B" w:rsidP="001F578B">
            <w:pPr>
              <w:rPr>
                <w:rFonts w:ascii="Times New Roman" w:hAnsi="Times New Roman" w:cs="Times New Roman"/>
                <w:spacing w:val="-1"/>
                <w:sz w:val="24"/>
                <w:szCs w:val="24"/>
                <w:lang w:val="ru-RU"/>
              </w:rPr>
            </w:pPr>
            <w:r w:rsidRPr="001F578B">
              <w:rPr>
                <w:rFonts w:ascii="Times New Roman" w:hAnsi="Times New Roman" w:cs="Times New Roman"/>
                <w:spacing w:val="-1"/>
                <w:sz w:val="24"/>
                <w:szCs w:val="24"/>
                <w:lang w:val="ru-RU"/>
              </w:rPr>
              <w:t>Удаленность до объектов социальной и транспорт-ной инфраструктур</w:t>
            </w:r>
          </w:p>
        </w:tc>
        <w:tc>
          <w:tcPr>
            <w:tcW w:w="366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927BB1" w14:textId="77777777" w:rsidR="001F578B" w:rsidRPr="001F578B" w:rsidRDefault="001F578B" w:rsidP="001F578B">
            <w:pPr>
              <w:jc w:val="center"/>
              <w:rPr>
                <w:rFonts w:ascii="Times New Roman" w:hAnsi="Times New Roman" w:cs="Times New Roman"/>
                <w:spacing w:val="-1"/>
                <w:sz w:val="24"/>
                <w:szCs w:val="24"/>
              </w:rPr>
            </w:pPr>
            <w:r w:rsidRPr="001F578B">
              <w:rPr>
                <w:rFonts w:ascii="Times New Roman" w:hAnsi="Times New Roman" w:cs="Times New Roman"/>
                <w:spacing w:val="-1"/>
                <w:sz w:val="24"/>
                <w:szCs w:val="24"/>
                <w:lang w:val="ru-RU"/>
              </w:rPr>
              <w:t xml:space="preserve">В соответствии с СП 42.13330.2016 «СНиП 2.07.01-89* Градостроительство. </w:t>
            </w:r>
            <w:r w:rsidRPr="001F578B">
              <w:rPr>
                <w:rFonts w:ascii="Times New Roman" w:hAnsi="Times New Roman" w:cs="Times New Roman"/>
                <w:spacing w:val="-1"/>
                <w:sz w:val="24"/>
                <w:szCs w:val="24"/>
              </w:rPr>
              <w:t>Планировка и застройка городских и сельских поселений»</w:t>
            </w:r>
          </w:p>
        </w:tc>
      </w:tr>
    </w:tbl>
    <w:p w14:paraId="69F7EA32" w14:textId="77777777" w:rsidR="001F578B" w:rsidRPr="001F578B" w:rsidRDefault="001F578B" w:rsidP="001F578B">
      <w:pPr>
        <w:rPr>
          <w:rFonts w:ascii="Times New Roman" w:eastAsia="Times New Roman" w:hAnsi="Times New Roman" w:cs="Times New Roman"/>
          <w:vanish/>
          <w:sz w:val="24"/>
          <w:szCs w:val="24"/>
          <w:lang w:val="ru-RU"/>
        </w:rPr>
      </w:pPr>
    </w:p>
    <w:tbl>
      <w:tblPr>
        <w:tblW w:w="5000" w:type="pct"/>
        <w:tblCellMar>
          <w:left w:w="0" w:type="dxa"/>
          <w:right w:w="0" w:type="dxa"/>
        </w:tblCellMar>
        <w:tblLook w:val="04A0" w:firstRow="1" w:lastRow="0" w:firstColumn="1" w:lastColumn="0" w:noHBand="0" w:noVBand="1"/>
      </w:tblPr>
      <w:tblGrid>
        <w:gridCol w:w="3819"/>
        <w:gridCol w:w="6380"/>
      </w:tblGrid>
      <w:tr w:rsidR="001F578B" w:rsidRPr="001F578B" w14:paraId="49BE34F4" w14:textId="77777777" w:rsidTr="001049E3">
        <w:trPr>
          <w:trHeight w:val="113"/>
        </w:trPr>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E06637" w14:textId="77777777" w:rsidR="001F578B" w:rsidRPr="001F578B" w:rsidRDefault="001F578B" w:rsidP="001F578B">
            <w:pPr>
              <w:keepNext/>
              <w:keepLines/>
              <w:jc w:val="center"/>
              <w:outlineLvl w:val="1"/>
              <w:rPr>
                <w:rFonts w:ascii="Times New Roman" w:eastAsiaTheme="majorEastAsia" w:hAnsi="Times New Roman" w:cs="Times New Roman"/>
                <w:sz w:val="24"/>
                <w:szCs w:val="24"/>
              </w:rPr>
            </w:pPr>
            <w:r w:rsidRPr="001F578B">
              <w:rPr>
                <w:rFonts w:ascii="Times New Roman" w:eastAsiaTheme="majorEastAsia" w:hAnsi="Times New Roman" w:cs="Times New Roman"/>
                <w:sz w:val="24"/>
                <w:szCs w:val="24"/>
              </w:rPr>
              <w:t>Виды разрешенного использования</w:t>
            </w:r>
          </w:p>
        </w:tc>
      </w:tr>
      <w:tr w:rsidR="001F578B" w:rsidRPr="001F578B" w14:paraId="72BD51A8" w14:textId="77777777" w:rsidTr="001049E3">
        <w:trPr>
          <w:trHeight w:val="113"/>
        </w:trPr>
        <w:tc>
          <w:tcPr>
            <w:tcW w:w="187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0260D7" w14:textId="77777777" w:rsidR="001F578B" w:rsidRPr="001F578B" w:rsidRDefault="001F578B" w:rsidP="001F578B">
            <w:pPr>
              <w:jc w:val="center"/>
              <w:rPr>
                <w:rFonts w:ascii="Times New Roman" w:hAnsi="Times New Roman" w:cs="Times New Roman"/>
                <w:bCs/>
                <w:sz w:val="24"/>
                <w:szCs w:val="24"/>
              </w:rPr>
            </w:pPr>
            <w:r w:rsidRPr="001F578B">
              <w:rPr>
                <w:rFonts w:ascii="Times New Roman" w:hAnsi="Times New Roman" w:cs="Times New Roman"/>
                <w:bCs/>
                <w:sz w:val="24"/>
                <w:szCs w:val="24"/>
              </w:rPr>
              <w:t>Тип</w:t>
            </w:r>
          </w:p>
        </w:tc>
        <w:tc>
          <w:tcPr>
            <w:tcW w:w="312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49D6AB" w14:textId="77777777" w:rsidR="001F578B" w:rsidRPr="001F578B" w:rsidRDefault="001F578B" w:rsidP="001F578B">
            <w:pPr>
              <w:jc w:val="center"/>
              <w:rPr>
                <w:rFonts w:ascii="Times New Roman" w:hAnsi="Times New Roman" w:cs="Times New Roman"/>
                <w:bCs/>
                <w:sz w:val="24"/>
                <w:szCs w:val="24"/>
              </w:rPr>
            </w:pPr>
            <w:r w:rsidRPr="001F578B">
              <w:rPr>
                <w:rFonts w:ascii="Times New Roman" w:hAnsi="Times New Roman" w:cs="Times New Roman"/>
                <w:bCs/>
                <w:sz w:val="24"/>
                <w:szCs w:val="24"/>
              </w:rPr>
              <w:t>ВРИ</w:t>
            </w:r>
          </w:p>
        </w:tc>
      </w:tr>
      <w:tr w:rsidR="001F578B" w:rsidRPr="00B34AAB" w14:paraId="4B95EF32" w14:textId="77777777" w:rsidTr="001049E3">
        <w:trPr>
          <w:trHeight w:val="113"/>
        </w:trPr>
        <w:tc>
          <w:tcPr>
            <w:tcW w:w="187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3F29DD4"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Основные:</w:t>
            </w:r>
          </w:p>
        </w:tc>
        <w:tc>
          <w:tcPr>
            <w:tcW w:w="312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9DBB55"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shd w:val="clear" w:color="auto" w:fill="FFFFFF"/>
                <w:lang w:val="ru-RU"/>
              </w:rPr>
              <w:t>2.1. Для индивидуального жилищного строительства</w:t>
            </w:r>
            <w:r w:rsidRPr="001F578B">
              <w:rPr>
                <w:rFonts w:ascii="Times New Roman" w:hAnsi="Times New Roman" w:cs="Times New Roman"/>
                <w:sz w:val="24"/>
                <w:szCs w:val="24"/>
                <w:lang w:val="ru-RU"/>
              </w:rPr>
              <w:t xml:space="preserve"> </w:t>
            </w:r>
          </w:p>
          <w:p w14:paraId="5728AC9B"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2.1.1. Малоэтажная многоквартирная жилая застройка </w:t>
            </w:r>
          </w:p>
          <w:p w14:paraId="4E72928B"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2.5. Среднеэтажная жилая застройка </w:t>
            </w:r>
          </w:p>
          <w:p w14:paraId="1C6CCF57"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2.6. Многоэтажная жилая застройка (высотная застройка) </w:t>
            </w:r>
          </w:p>
          <w:p w14:paraId="155B0537"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2.7. Обслуживание жилой застройки, </w:t>
            </w:r>
          </w:p>
          <w:p w14:paraId="5FE3C2D4"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2.7.1. Хранение автотранспорта</w:t>
            </w:r>
          </w:p>
          <w:p w14:paraId="3FB63388"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2.7.2. Размещение гаражей для собственных нужд</w:t>
            </w:r>
          </w:p>
          <w:p w14:paraId="4BE3AD31"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3.1. Коммунальное обслуживание</w:t>
            </w:r>
          </w:p>
          <w:p w14:paraId="787800E5"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3.1.1. Предоставление коммунальных услуг</w:t>
            </w:r>
          </w:p>
          <w:p w14:paraId="2EC75810"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 xml:space="preserve">3.1.2. Административные здания организаций, обеспечи-вающих предоставление коммунальных услуг </w:t>
            </w:r>
          </w:p>
          <w:p w14:paraId="308A35DB" w14:textId="77777777" w:rsidR="001F578B" w:rsidRPr="001F578B" w:rsidRDefault="001F578B" w:rsidP="001F578B">
            <w:pPr>
              <w:rPr>
                <w:rFonts w:ascii="Times New Roman" w:hAnsi="Times New Roman" w:cs="Times New Roman"/>
                <w:sz w:val="24"/>
                <w:szCs w:val="24"/>
                <w:lang w:val="ru-RU"/>
              </w:rPr>
            </w:pPr>
            <w:r w:rsidRPr="001F578B">
              <w:rPr>
                <w:rFonts w:ascii="Times New Roman" w:eastAsia="Times New Roman" w:hAnsi="Times New Roman" w:cs="Times New Roman"/>
                <w:color w:val="000000"/>
                <w:sz w:val="24"/>
                <w:szCs w:val="24"/>
                <w:lang w:val="ru-RU" w:eastAsia="ru-RU"/>
              </w:rPr>
              <w:t>4.4. Магазины</w:t>
            </w:r>
            <w:r w:rsidRPr="001F578B">
              <w:rPr>
                <w:rFonts w:ascii="Times New Roman" w:hAnsi="Times New Roman" w:cs="Times New Roman"/>
                <w:sz w:val="24"/>
                <w:szCs w:val="24"/>
                <w:lang w:val="ru-RU"/>
              </w:rPr>
              <w:t xml:space="preserve"> </w:t>
            </w:r>
          </w:p>
          <w:p w14:paraId="4140D672"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5.1. Спорт</w:t>
            </w:r>
          </w:p>
          <w:p w14:paraId="6F6F9C9E"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27D844FF"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2EDBBE2F"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5.1.3. Площадки для занятий спортом</w:t>
            </w:r>
          </w:p>
          <w:p w14:paraId="3F1BD8DB"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2A5B23D9"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5.1.5. Водный спорт</w:t>
            </w:r>
          </w:p>
          <w:p w14:paraId="057B10F4"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5.1.6. Авиационный спорт</w:t>
            </w:r>
          </w:p>
          <w:p w14:paraId="5D46214D"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5.1.7. Спортивные базы</w:t>
            </w:r>
          </w:p>
          <w:p w14:paraId="66787DCF" w14:textId="77777777" w:rsidR="001F578B" w:rsidRPr="001F578B" w:rsidRDefault="001F578B" w:rsidP="001F578B">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1F578B">
              <w:rPr>
                <w:rFonts w:ascii="Times New Roman" w:eastAsia="Times New Roman" w:hAnsi="Times New Roman" w:cs="Times New Roman"/>
                <w:sz w:val="24"/>
                <w:szCs w:val="24"/>
                <w:lang w:val="ru-RU" w:eastAsia="ru-RU"/>
              </w:rPr>
              <w:t>6.8. Связь</w:t>
            </w:r>
          </w:p>
          <w:p w14:paraId="377F4B30"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7.2. Автомобильный транспорт</w:t>
            </w:r>
          </w:p>
          <w:p w14:paraId="297433E0"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7.2.1. Размещение автомобильных дорог</w:t>
            </w:r>
          </w:p>
          <w:p w14:paraId="69F6DE22"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7.2.2. Обслуживание перевозок пассажиров</w:t>
            </w:r>
          </w:p>
          <w:p w14:paraId="3EB49C50"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7.2.3. Стоянки транспорта общего пользования</w:t>
            </w:r>
          </w:p>
          <w:p w14:paraId="31DD7A5C"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8.3. Обеспечение внутреннего правопорядка </w:t>
            </w:r>
          </w:p>
          <w:p w14:paraId="18ABF856"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9.3. Историко-культурная деятельность </w:t>
            </w:r>
          </w:p>
          <w:p w14:paraId="1862B7B6"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12.0. Земельные участки (территории) общего пользования</w:t>
            </w:r>
          </w:p>
          <w:p w14:paraId="1E2E8B00"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12.0.1. Улично-дорожная сеть</w:t>
            </w:r>
          </w:p>
          <w:p w14:paraId="7A973638"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12.0.2. Благоустройство территории</w:t>
            </w:r>
          </w:p>
          <w:p w14:paraId="1607FD87"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 xml:space="preserve">14.0. </w:t>
            </w:r>
            <w:r w:rsidRPr="001F578B">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r w:rsidR="001F578B" w:rsidRPr="00B34AAB" w14:paraId="5CB1D767" w14:textId="77777777" w:rsidTr="001049E3">
        <w:trPr>
          <w:trHeight w:val="113"/>
        </w:trPr>
        <w:tc>
          <w:tcPr>
            <w:tcW w:w="187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206321F"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Условно разрешенные:</w:t>
            </w:r>
          </w:p>
        </w:tc>
        <w:tc>
          <w:tcPr>
            <w:tcW w:w="312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BDAAC0"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3.4.2. Стационарное медицинское обслуживание </w:t>
            </w:r>
          </w:p>
          <w:p w14:paraId="514C5945"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lastRenderedPageBreak/>
              <w:t xml:space="preserve">3.5.2. Среднее и высшее профессиональное образование </w:t>
            </w:r>
          </w:p>
          <w:p w14:paraId="79099DE1"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3.8. Общественное управление</w:t>
            </w:r>
          </w:p>
          <w:p w14:paraId="00FABD93"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3.8.1. Государственное управление</w:t>
            </w:r>
          </w:p>
          <w:p w14:paraId="2E475532"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019C19C3"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3.9. Обеспечение научной деятельности </w:t>
            </w:r>
          </w:p>
          <w:p w14:paraId="5C950E77"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5D58CB67"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3.9.2. Проведение научных исследований</w:t>
            </w:r>
          </w:p>
          <w:p w14:paraId="328005C9"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 xml:space="preserve">3.9.3. Проведение научных испытаний </w:t>
            </w:r>
          </w:p>
          <w:p w14:paraId="746AC1EA"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4.2. Объекты торговли (торговые центры, торгово-развле-кательные центры (комплексы) </w:t>
            </w:r>
          </w:p>
          <w:p w14:paraId="3E9E1C4D"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4.5. Банковская и страховая деятельность </w:t>
            </w:r>
          </w:p>
          <w:p w14:paraId="52B09E32"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hAnsi="Times New Roman" w:cs="Times New Roman"/>
                <w:sz w:val="24"/>
                <w:szCs w:val="24"/>
                <w:lang w:val="ru-RU"/>
              </w:rPr>
              <w:t>4.10. Выставочно-ярмарочная деятельность</w:t>
            </w:r>
          </w:p>
        </w:tc>
      </w:tr>
      <w:tr w:rsidR="001F578B" w:rsidRPr="001F578B" w14:paraId="5D1890B6" w14:textId="77777777" w:rsidTr="001049E3">
        <w:trPr>
          <w:trHeight w:val="113"/>
        </w:trPr>
        <w:tc>
          <w:tcPr>
            <w:tcW w:w="187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DA17232" w14:textId="77777777" w:rsidR="001F578B" w:rsidRPr="001F578B" w:rsidRDefault="001F578B" w:rsidP="001F578B">
            <w:pPr>
              <w:rPr>
                <w:rFonts w:ascii="Times New Roman" w:hAnsi="Times New Roman" w:cs="Times New Roman"/>
                <w:sz w:val="24"/>
                <w:szCs w:val="24"/>
              </w:rPr>
            </w:pPr>
            <w:r w:rsidRPr="001F578B">
              <w:rPr>
                <w:rFonts w:ascii="Times New Roman" w:hAnsi="Times New Roman" w:cs="Times New Roman"/>
                <w:sz w:val="24"/>
                <w:szCs w:val="24"/>
              </w:rPr>
              <w:t>Вспомогательные:</w:t>
            </w:r>
          </w:p>
        </w:tc>
        <w:tc>
          <w:tcPr>
            <w:tcW w:w="312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A6B199"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2.7. Обслуживание жилой застройки: </w:t>
            </w:r>
          </w:p>
          <w:p w14:paraId="06F7EE5C"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2.7.1. Хранение автотранспорта </w:t>
            </w:r>
          </w:p>
          <w:p w14:paraId="7080069A"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2.7.2. Размещение гаражей для собственных нужд</w:t>
            </w:r>
          </w:p>
          <w:p w14:paraId="7A8A3136"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3.5. Образование и просвещение</w:t>
            </w:r>
          </w:p>
          <w:p w14:paraId="228EDAC8"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5D6BEF5D"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10CAB248"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3.8. Общественное управление</w:t>
            </w:r>
          </w:p>
          <w:p w14:paraId="4B26326C"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3.8.1. Государственное управление</w:t>
            </w:r>
          </w:p>
          <w:p w14:paraId="136930E7"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4585D553"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3.9. Обеспечение научной деятельности </w:t>
            </w:r>
          </w:p>
          <w:p w14:paraId="3A55AEF7"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0425FD18"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3.9.2. Проведение научных исследований</w:t>
            </w:r>
          </w:p>
          <w:p w14:paraId="406B4082"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3.9.3. Проведение научных испытаний</w:t>
            </w:r>
          </w:p>
          <w:p w14:paraId="6D969D4E"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4.5 Банковская и страховая деятельность </w:t>
            </w:r>
          </w:p>
          <w:p w14:paraId="461DB09F"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4.9. Служебные гаражи</w:t>
            </w:r>
          </w:p>
          <w:p w14:paraId="7C0DA431"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4.9.1. Объекты дорожного сервиса</w:t>
            </w:r>
          </w:p>
          <w:p w14:paraId="3260E33D"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4.9.1.1. Заправка транспортных средств</w:t>
            </w:r>
          </w:p>
          <w:p w14:paraId="49FA6351"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4.9.1.2. Обеспечение дорожного отдыха</w:t>
            </w:r>
          </w:p>
          <w:p w14:paraId="25C0F132"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4.9.1.3. Автомобильные мойки</w:t>
            </w:r>
          </w:p>
          <w:p w14:paraId="75F1CBAD"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4.9.1.4. Ремонт автомобилей</w:t>
            </w:r>
          </w:p>
          <w:p w14:paraId="581F94BF"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 xml:space="preserve">4.9.2. Стоянки транспортных средств </w:t>
            </w:r>
          </w:p>
          <w:p w14:paraId="4E9A489D" w14:textId="77777777" w:rsidR="001F578B" w:rsidRPr="001F578B" w:rsidRDefault="001F578B" w:rsidP="001F578B">
            <w:pPr>
              <w:rPr>
                <w:rFonts w:ascii="Times New Roman" w:hAnsi="Times New Roman" w:cs="Times New Roman"/>
                <w:sz w:val="24"/>
                <w:szCs w:val="24"/>
                <w:lang w:val="ru-RU"/>
              </w:rPr>
            </w:pPr>
            <w:r w:rsidRPr="001F578B">
              <w:rPr>
                <w:rFonts w:ascii="Times New Roman" w:hAnsi="Times New Roman" w:cs="Times New Roman"/>
                <w:sz w:val="24"/>
                <w:szCs w:val="24"/>
                <w:lang w:val="ru-RU"/>
              </w:rPr>
              <w:t>5.1. Спорт</w:t>
            </w:r>
          </w:p>
          <w:p w14:paraId="0FE09816"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363750CB"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03235C8F"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5.1.3. Площадки для занятий спортом</w:t>
            </w:r>
          </w:p>
          <w:p w14:paraId="7EA28122"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3B40F57B"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5.1.5. Водный спорт</w:t>
            </w:r>
          </w:p>
          <w:p w14:paraId="46165177"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5.1.6. Авиационный спорт</w:t>
            </w:r>
          </w:p>
          <w:p w14:paraId="61401DA4"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eastAsia="Times New Roman" w:hAnsi="Times New Roman" w:cs="Times New Roman"/>
                <w:color w:val="000000"/>
                <w:sz w:val="24"/>
                <w:szCs w:val="24"/>
                <w:lang w:val="ru-RU" w:eastAsia="ru-RU"/>
              </w:rPr>
              <w:t xml:space="preserve">5.1.7. Спортивные базы </w:t>
            </w:r>
          </w:p>
          <w:p w14:paraId="73BE0D7E" w14:textId="77777777" w:rsidR="001F578B" w:rsidRPr="001F578B" w:rsidRDefault="001F578B" w:rsidP="001F578B">
            <w:pPr>
              <w:rPr>
                <w:rFonts w:ascii="Times New Roman" w:eastAsia="Times New Roman" w:hAnsi="Times New Roman" w:cs="Times New Roman"/>
                <w:color w:val="000000"/>
                <w:sz w:val="24"/>
                <w:szCs w:val="24"/>
                <w:lang w:val="ru-RU" w:eastAsia="ru-RU"/>
              </w:rPr>
            </w:pPr>
            <w:r w:rsidRPr="001F578B">
              <w:rPr>
                <w:rFonts w:ascii="Times New Roman" w:hAnsi="Times New Roman" w:cs="Times New Roman"/>
                <w:sz w:val="24"/>
                <w:szCs w:val="24"/>
                <w:lang w:val="ru-RU"/>
              </w:rPr>
              <w:t>8.3. Обеспечение внутреннего правопорядка</w:t>
            </w:r>
          </w:p>
        </w:tc>
      </w:tr>
    </w:tbl>
    <w:p w14:paraId="66370072" w14:textId="77777777" w:rsidR="0090235C" w:rsidRDefault="0090235C" w:rsidP="00E4289A">
      <w:pPr>
        <w:rPr>
          <w:rFonts w:ascii="Times New Roman" w:eastAsia="Times New Roman" w:hAnsi="Times New Roman" w:cs="Times New Roman"/>
          <w:sz w:val="24"/>
          <w:szCs w:val="24"/>
          <w:lang w:val="ru-RU"/>
        </w:rPr>
      </w:pPr>
    </w:p>
    <w:tbl>
      <w:tblPr>
        <w:tblW w:w="5000" w:type="pct"/>
        <w:tblLook w:val="04A0" w:firstRow="1" w:lastRow="0" w:firstColumn="1" w:lastColumn="0" w:noHBand="0" w:noVBand="1"/>
      </w:tblPr>
      <w:tblGrid>
        <w:gridCol w:w="1272"/>
        <w:gridCol w:w="5682"/>
        <w:gridCol w:w="3245"/>
      </w:tblGrid>
      <w:tr w:rsidR="001049E3" w:rsidRPr="001049E3" w14:paraId="744F55E0" w14:textId="77777777" w:rsidTr="001049E3">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72B325" w14:textId="77777777" w:rsidR="001049E3" w:rsidRPr="001049E3" w:rsidRDefault="001049E3" w:rsidP="001049E3">
            <w:pPr>
              <w:keepNext/>
              <w:keepLines/>
              <w:jc w:val="center"/>
              <w:outlineLvl w:val="1"/>
              <w:rPr>
                <w:rFonts w:ascii="Times New Roman" w:eastAsiaTheme="majorEastAsia" w:hAnsi="Times New Roman" w:cs="Times New Roman"/>
                <w:sz w:val="24"/>
                <w:szCs w:val="24"/>
              </w:rPr>
            </w:pPr>
            <w:r w:rsidRPr="001049E3">
              <w:rPr>
                <w:rFonts w:ascii="Times New Roman" w:eastAsiaTheme="majorEastAsia" w:hAnsi="Times New Roman" w:cs="Times New Roman"/>
                <w:sz w:val="24"/>
                <w:szCs w:val="24"/>
              </w:rPr>
              <w:t>КРТ-8</w:t>
            </w:r>
          </w:p>
        </w:tc>
      </w:tr>
      <w:tr w:rsidR="001049E3" w:rsidRPr="001049E3" w14:paraId="27278C0B" w14:textId="77777777" w:rsidTr="001049E3">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9E5E80" w14:textId="77777777" w:rsidR="001049E3" w:rsidRPr="001049E3" w:rsidRDefault="001049E3" w:rsidP="001049E3">
            <w:pPr>
              <w:jc w:val="center"/>
              <w:rPr>
                <w:rFonts w:ascii="Times New Roman" w:hAnsi="Times New Roman" w:cs="Times New Roman"/>
                <w:bCs/>
                <w:sz w:val="24"/>
                <w:szCs w:val="24"/>
                <w:lang w:val="ru-RU"/>
              </w:rPr>
            </w:pPr>
            <w:r w:rsidRPr="001049E3">
              <w:rPr>
                <w:rFonts w:ascii="Times New Roman" w:hAnsi="Times New Roman" w:cs="Times New Roman"/>
                <w:bCs/>
                <w:sz w:val="24"/>
                <w:szCs w:val="24"/>
              </w:rPr>
              <w:t>№</w:t>
            </w:r>
            <w:r w:rsidRPr="001049E3">
              <w:rPr>
                <w:rFonts w:ascii="Times New Roman" w:hAnsi="Times New Roman" w:cs="Times New Roman"/>
                <w:bCs/>
                <w:sz w:val="24"/>
                <w:szCs w:val="24"/>
                <w:lang w:val="ru-RU"/>
              </w:rPr>
              <w:t xml:space="preserve"> п/п</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9C0C2C"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Наименование параметра</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8BCC3F"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Значение параметра</w:t>
            </w:r>
          </w:p>
        </w:tc>
      </w:tr>
      <w:tr w:rsidR="001049E3" w:rsidRPr="001049E3" w14:paraId="7E434895" w14:textId="77777777" w:rsidTr="001049E3">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3343EEA"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lastRenderedPageBreak/>
              <w:t>1</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65E6455"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Площадь территории, га</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E3BFC1B"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4</w:t>
            </w:r>
          </w:p>
        </w:tc>
      </w:tr>
      <w:tr w:rsidR="001049E3" w:rsidRPr="001049E3" w14:paraId="1C208EAB" w14:textId="77777777" w:rsidTr="001049E3">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64485D8"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DCFAA47"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Площадь квартир, кв.м</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C4348A"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42132</w:t>
            </w:r>
          </w:p>
        </w:tc>
      </w:tr>
      <w:tr w:rsidR="001049E3" w:rsidRPr="001049E3" w14:paraId="72C327D3" w14:textId="77777777" w:rsidTr="001049E3">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80DE541"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3</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820ABC1"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Этажность</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69ED58"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9-14</w:t>
            </w:r>
          </w:p>
        </w:tc>
      </w:tr>
      <w:tr w:rsidR="001049E3" w:rsidRPr="001049E3" w14:paraId="2863CA4F" w14:textId="77777777" w:rsidTr="001049E3">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3DBC835"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4</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19C6B26"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Население, чел</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8C77F19"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1505</w:t>
            </w:r>
          </w:p>
        </w:tc>
      </w:tr>
      <w:tr w:rsidR="001049E3" w:rsidRPr="001049E3" w14:paraId="467E3538" w14:textId="77777777" w:rsidTr="001049E3">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7550594"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5</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3C3C02E"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ДДУ, мест</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B06E23"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15</w:t>
            </w:r>
          </w:p>
        </w:tc>
      </w:tr>
      <w:tr w:rsidR="001049E3" w:rsidRPr="001049E3" w14:paraId="2D5D7CFA" w14:textId="77777777" w:rsidTr="001049E3">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2CC6C99"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6</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76F1FD2"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Парковки, м/м</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24870A"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813</w:t>
            </w:r>
          </w:p>
        </w:tc>
      </w:tr>
      <w:tr w:rsidR="001049E3" w:rsidRPr="00B34AAB" w14:paraId="6610C4E2" w14:textId="77777777" w:rsidTr="001049E3">
        <w:tblPrEx>
          <w:tblCellMar>
            <w:top w:w="120" w:type="dxa"/>
            <w:left w:w="120" w:type="dxa"/>
            <w:bottom w:w="120" w:type="dxa"/>
            <w:right w:w="120" w:type="dxa"/>
          </w:tblCellMar>
        </w:tblPrEx>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5000" w:type="pct"/>
              <w:tblLook w:val="04A0" w:firstRow="1" w:lastRow="0" w:firstColumn="1" w:lastColumn="0" w:noHBand="0" w:noVBand="1"/>
            </w:tblPr>
            <w:tblGrid>
              <w:gridCol w:w="827"/>
              <w:gridCol w:w="5671"/>
              <w:gridCol w:w="3661"/>
            </w:tblGrid>
            <w:tr w:rsidR="001049E3" w:rsidRPr="001049E3" w14:paraId="5FBD4AEF"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72DEB74"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7AE9F19"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1A79BE" w14:textId="77777777" w:rsidR="001049E3" w:rsidRPr="001049E3" w:rsidRDefault="001049E3" w:rsidP="001049E3">
                  <w:pPr>
                    <w:jc w:val="center"/>
                    <w:rPr>
                      <w:rFonts w:ascii="Times New Roman" w:hAnsi="Times New Roman" w:cs="Times New Roman"/>
                      <w:spacing w:val="-1"/>
                      <w:sz w:val="24"/>
                      <w:szCs w:val="24"/>
                    </w:rPr>
                  </w:pPr>
                  <w:r w:rsidRPr="001049E3">
                    <w:rPr>
                      <w:rFonts w:ascii="Times New Roman" w:hAnsi="Times New Roman" w:cs="Times New Roman"/>
                      <w:spacing w:val="-1"/>
                      <w:sz w:val="24"/>
                      <w:szCs w:val="24"/>
                    </w:rPr>
                    <w:t>9</w:t>
                  </w:r>
                </w:p>
              </w:tc>
            </w:tr>
            <w:tr w:rsidR="001049E3" w:rsidRPr="001049E3" w14:paraId="23AE22FF"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BF095A7"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3</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7AA17E9"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642362" w14:textId="77777777" w:rsidR="001049E3" w:rsidRPr="001049E3" w:rsidRDefault="001049E3" w:rsidP="001049E3">
                  <w:pPr>
                    <w:jc w:val="center"/>
                    <w:rPr>
                      <w:rFonts w:ascii="Times New Roman" w:hAnsi="Times New Roman" w:cs="Times New Roman"/>
                    </w:rPr>
                  </w:pPr>
                  <w:r w:rsidRPr="001049E3">
                    <w:rPr>
                      <w:rFonts w:ascii="Times New Roman" w:hAnsi="Times New Roman" w:cs="Times New Roman"/>
                      <w:sz w:val="24"/>
                      <w:szCs w:val="24"/>
                    </w:rPr>
                    <w:t>Не подлежат установлению</w:t>
                  </w:r>
                </w:p>
              </w:tc>
            </w:tr>
            <w:tr w:rsidR="001049E3" w:rsidRPr="001049E3" w14:paraId="0F39C204"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A81538C"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4</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E6F0390"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E8A620" w14:textId="77777777" w:rsidR="001049E3" w:rsidRPr="001049E3" w:rsidRDefault="001049E3" w:rsidP="001049E3">
                  <w:pPr>
                    <w:jc w:val="center"/>
                    <w:rPr>
                      <w:rFonts w:ascii="Times New Roman" w:hAnsi="Times New Roman" w:cs="Times New Roman"/>
                    </w:rPr>
                  </w:pPr>
                  <w:r w:rsidRPr="001049E3">
                    <w:rPr>
                      <w:rFonts w:ascii="Times New Roman" w:hAnsi="Times New Roman" w:cs="Times New Roman"/>
                      <w:sz w:val="24"/>
                      <w:szCs w:val="24"/>
                    </w:rPr>
                    <w:t>Не подлежат установлению</w:t>
                  </w:r>
                </w:p>
              </w:tc>
            </w:tr>
            <w:tr w:rsidR="001049E3" w:rsidRPr="001049E3" w14:paraId="1B4DB451"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5D4C342"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5</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E539078"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Минимальные отступы от границ земельных участ-ков</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DA2F1A" w14:textId="77777777" w:rsidR="001049E3" w:rsidRPr="001049E3" w:rsidRDefault="001049E3" w:rsidP="001049E3">
                  <w:pPr>
                    <w:jc w:val="center"/>
                    <w:rPr>
                      <w:rFonts w:ascii="Times New Roman" w:hAnsi="Times New Roman" w:cs="Times New Roman"/>
                    </w:rPr>
                  </w:pPr>
                  <w:r w:rsidRPr="001049E3">
                    <w:rPr>
                      <w:rFonts w:ascii="Times New Roman" w:hAnsi="Times New Roman" w:cs="Times New Roman"/>
                      <w:sz w:val="24"/>
                      <w:szCs w:val="24"/>
                    </w:rPr>
                    <w:t>Не подлежат установлению</w:t>
                  </w:r>
                </w:p>
              </w:tc>
            </w:tr>
            <w:tr w:rsidR="001049E3" w:rsidRPr="003F2635" w14:paraId="24C7D7B3"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F0B3FED"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6</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DA018ED" w14:textId="77777777" w:rsidR="001049E3" w:rsidRPr="001049E3" w:rsidRDefault="001049E3" w:rsidP="001049E3">
                  <w:pPr>
                    <w:rPr>
                      <w:rFonts w:ascii="Times New Roman" w:hAnsi="Times New Roman" w:cs="Times New Roman"/>
                      <w:spacing w:val="-1"/>
                      <w:sz w:val="24"/>
                      <w:szCs w:val="24"/>
                    </w:rPr>
                  </w:pPr>
                  <w:r w:rsidRPr="001049E3">
                    <w:rPr>
                      <w:rFonts w:ascii="Times New Roman" w:hAnsi="Times New Roman" w:cs="Times New Roman"/>
                      <w:spacing w:val="-1"/>
                      <w:sz w:val="24"/>
                      <w:szCs w:val="24"/>
                    </w:rPr>
                    <w:t>Расчетная численность населения</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E90DEB"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1049E3" w:rsidRPr="003F2635" w14:paraId="24A38D34"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1AAB403"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7</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CC8A398"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объектами водоснаб-жения</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38C328"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220 л/сут. на 1 человека насе-ления планируемой застройки</w:t>
                  </w:r>
                </w:p>
              </w:tc>
            </w:tr>
            <w:tr w:rsidR="001049E3" w:rsidRPr="003F2635" w14:paraId="1A6613FF"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16CDC28"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8</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846C352"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объектами водоотве-дения</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C003FF"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220 л/сут. на 1 человека насе-ления планируемой застройки</w:t>
                  </w:r>
                </w:p>
              </w:tc>
            </w:tr>
            <w:tr w:rsidR="001049E3" w:rsidRPr="00B34AAB" w14:paraId="2881E35D"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919E69E"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9</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1B11217"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объектами теплоснаб-жения</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0FDC44"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1049E3" w:rsidRPr="00B34AAB" w14:paraId="7AA924B6"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9FC2547"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10</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92EDAFF"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объектами энерго-снабжения</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947069"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1049E3" w:rsidRPr="00B34AAB" w14:paraId="1AC62188"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5F25FA4"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11</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E4BE46D"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местами хранения тран-спорта</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871F3C"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1049E3" w:rsidRPr="00B34AAB" w14:paraId="007508B9" w14:textId="77777777" w:rsidTr="001049E3">
              <w:trPr>
                <w:trHeight w:val="26"/>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E0124FD"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12</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CF4DBCB"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Площадь благоустройства (территория общего пользо-вания)</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A0EB70"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4,4 кв.м на 1 человека населения планируемой застройки</w:t>
                  </w:r>
                </w:p>
              </w:tc>
            </w:tr>
            <w:tr w:rsidR="001049E3" w:rsidRPr="001049E3" w14:paraId="2DE1DE7C"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4DC5D4D"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13</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4F42060" w14:textId="77777777" w:rsidR="001049E3" w:rsidRPr="001049E3" w:rsidRDefault="001049E3" w:rsidP="001049E3">
                  <w:pPr>
                    <w:rPr>
                      <w:rFonts w:ascii="Times New Roman" w:hAnsi="Times New Roman" w:cs="Times New Roman"/>
                      <w:spacing w:val="-1"/>
                      <w:sz w:val="24"/>
                      <w:szCs w:val="24"/>
                    </w:rPr>
                  </w:pPr>
                  <w:r w:rsidRPr="001049E3">
                    <w:rPr>
                      <w:rFonts w:ascii="Times New Roman" w:hAnsi="Times New Roman" w:cs="Times New Roman"/>
                      <w:spacing w:val="-1"/>
                      <w:sz w:val="24"/>
                      <w:szCs w:val="24"/>
                    </w:rPr>
                    <w:t>Рабочие места</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8ADA35" w14:textId="77777777" w:rsidR="001049E3" w:rsidRPr="001049E3" w:rsidRDefault="001049E3" w:rsidP="001049E3">
                  <w:pPr>
                    <w:jc w:val="center"/>
                    <w:rPr>
                      <w:rFonts w:ascii="Times New Roman" w:hAnsi="Times New Roman" w:cs="Times New Roman"/>
                      <w:spacing w:val="-1"/>
                      <w:sz w:val="24"/>
                      <w:szCs w:val="24"/>
                    </w:rPr>
                  </w:pPr>
                  <w:r w:rsidRPr="001049E3">
                    <w:rPr>
                      <w:rFonts w:ascii="Times New Roman" w:hAnsi="Times New Roman" w:cs="Times New Roman"/>
                      <w:spacing w:val="-1"/>
                      <w:sz w:val="24"/>
                      <w:szCs w:val="24"/>
                    </w:rPr>
                    <w:t>50% от расчетной численности населения</w:t>
                  </w:r>
                </w:p>
              </w:tc>
            </w:tr>
            <w:tr w:rsidR="001049E3" w:rsidRPr="003F2635" w14:paraId="5E025CFE"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D211838"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lastRenderedPageBreak/>
                    <w:t>14</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9AB0463"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D3F248"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65 мест на 1 тыс. человек насе-ления планируемой застройки</w:t>
                  </w:r>
                </w:p>
              </w:tc>
            </w:tr>
            <w:tr w:rsidR="001049E3" w:rsidRPr="003F2635" w14:paraId="081AEAD5"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BB655E4"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15</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D09D40F"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19212F"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135 мест на 1 тыс. человек насе-ления планируемой застройки</w:t>
                  </w:r>
                </w:p>
              </w:tc>
            </w:tr>
            <w:tr w:rsidR="001049E3" w:rsidRPr="00B34AAB" w14:paraId="463001B9"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BAFB04B"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16</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E0AE896" w14:textId="77777777" w:rsidR="001049E3" w:rsidRPr="001049E3" w:rsidRDefault="001049E3" w:rsidP="001049E3">
                  <w:pPr>
                    <w:rPr>
                      <w:rFonts w:ascii="Times New Roman" w:hAnsi="Times New Roman" w:cs="Times New Roman"/>
                      <w:spacing w:val="-1"/>
                      <w:sz w:val="24"/>
                      <w:szCs w:val="24"/>
                    </w:rPr>
                  </w:pPr>
                  <w:r w:rsidRPr="001049E3">
                    <w:rPr>
                      <w:rFonts w:ascii="Times New Roman" w:hAnsi="Times New Roman" w:cs="Times New Roman"/>
                      <w:spacing w:val="-1"/>
                      <w:sz w:val="24"/>
                      <w:szCs w:val="24"/>
                    </w:rPr>
                    <w:t>Минимальная обеспеченность поликлиниками</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89BD4D"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17,75 посещений в смену на 1 тыс. населения</w:t>
                  </w:r>
                </w:p>
              </w:tc>
            </w:tr>
            <w:tr w:rsidR="001049E3" w:rsidRPr="00B34AAB" w14:paraId="6FB9F1E5"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ABEEC60"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17</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97EF45E"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719DA8"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948,3 кв.м на 1 тыс. человек населения планируемой застройки</w:t>
                  </w:r>
                </w:p>
              </w:tc>
            </w:tr>
            <w:tr w:rsidR="001049E3" w:rsidRPr="00B34AAB" w14:paraId="083A4CF1"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B81E36A"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18</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0FE31D9" w14:textId="77777777" w:rsidR="001049E3" w:rsidRPr="001049E3" w:rsidRDefault="001049E3" w:rsidP="001049E3">
                  <w:pPr>
                    <w:rPr>
                      <w:rFonts w:ascii="Times New Roman" w:hAnsi="Times New Roman" w:cs="Times New Roman"/>
                      <w:spacing w:val="-1"/>
                      <w:sz w:val="24"/>
                      <w:szCs w:val="24"/>
                    </w:rPr>
                  </w:pPr>
                  <w:r w:rsidRPr="001049E3">
                    <w:rPr>
                      <w:rFonts w:ascii="Times New Roman" w:hAnsi="Times New Roman" w:cs="Times New Roman"/>
                      <w:spacing w:val="-1"/>
                      <w:sz w:val="24"/>
                      <w:szCs w:val="24"/>
                    </w:rPr>
                    <w:t>Мероприятия по развитию транспорта</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CB3197"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В соответствии с СТП ТО МО</w:t>
                  </w:r>
                </w:p>
              </w:tc>
            </w:tr>
            <w:tr w:rsidR="001049E3" w:rsidRPr="001049E3" w14:paraId="19FC5900"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FA68049"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19</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19435FA"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участковыми пунк-тами полиции</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E7A045" w14:textId="77777777" w:rsidR="001049E3" w:rsidRPr="001049E3" w:rsidRDefault="001049E3" w:rsidP="001049E3">
                  <w:pPr>
                    <w:jc w:val="center"/>
                    <w:rPr>
                      <w:rFonts w:ascii="Times New Roman" w:hAnsi="Times New Roman" w:cs="Times New Roman"/>
                      <w:spacing w:val="-1"/>
                      <w:sz w:val="24"/>
                      <w:szCs w:val="24"/>
                    </w:rPr>
                  </w:pPr>
                  <w:r w:rsidRPr="001049E3">
                    <w:rPr>
                      <w:rFonts w:ascii="Times New Roman" w:hAnsi="Times New Roman" w:cs="Times New Roman"/>
                      <w:spacing w:val="-1"/>
                      <w:sz w:val="24"/>
                      <w:szCs w:val="24"/>
                      <w:lang w:val="ru-RU"/>
                    </w:rPr>
                    <w:t xml:space="preserve">1 участковый пункт на 2,8 тыс. населения площадью </w:t>
                  </w:r>
                  <w:r w:rsidRPr="001049E3">
                    <w:rPr>
                      <w:rFonts w:ascii="Times New Roman" w:hAnsi="Times New Roman" w:cs="Times New Roman"/>
                      <w:spacing w:val="-1"/>
                      <w:sz w:val="24"/>
                      <w:szCs w:val="24"/>
                    </w:rPr>
                    <w:t>45 кв.м.</w:t>
                  </w:r>
                </w:p>
              </w:tc>
            </w:tr>
            <w:tr w:rsidR="001049E3" w:rsidRPr="003F2635" w14:paraId="78BA9B7E"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0EF17FD"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20</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F780738"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многофункциональ-ными центрами</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B9E607"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40 кв.м на 2 тыс. человек насе-ления планируемой застройки</w:t>
                  </w:r>
                </w:p>
              </w:tc>
            </w:tr>
            <w:tr w:rsidR="001049E3" w:rsidRPr="003F2635" w14:paraId="2697E753"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9EC21C4"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21</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2D832BE"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B1F9B5C"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300 кв.м на 1 тыс. человек насе-ления планируемой застройки</w:t>
                  </w:r>
                </w:p>
              </w:tc>
            </w:tr>
            <w:tr w:rsidR="001049E3" w:rsidRPr="001049E3" w14:paraId="2EFF38AD" w14:textId="77777777" w:rsidTr="001049E3">
              <w:trPr>
                <w:trHeight w:val="20"/>
              </w:trPr>
              <w:tc>
                <w:tcPr>
                  <w:tcW w:w="40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C9218E5"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22</w:t>
                  </w:r>
                </w:p>
              </w:tc>
              <w:tc>
                <w:tcPr>
                  <w:tcW w:w="279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BD1D670"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Удаленность до объектов социальной и транспорт-ной инфраструктур</w:t>
                  </w:r>
                </w:p>
              </w:tc>
              <w:tc>
                <w:tcPr>
                  <w:tcW w:w="180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1C914E" w14:textId="77777777" w:rsidR="001049E3" w:rsidRPr="001049E3" w:rsidRDefault="001049E3" w:rsidP="001049E3">
                  <w:pPr>
                    <w:jc w:val="center"/>
                    <w:rPr>
                      <w:rFonts w:ascii="Times New Roman" w:hAnsi="Times New Roman" w:cs="Times New Roman"/>
                      <w:spacing w:val="-1"/>
                      <w:sz w:val="24"/>
                      <w:szCs w:val="24"/>
                    </w:rPr>
                  </w:pPr>
                  <w:r w:rsidRPr="001049E3">
                    <w:rPr>
                      <w:rFonts w:ascii="Times New Roman" w:hAnsi="Times New Roman" w:cs="Times New Roman"/>
                      <w:spacing w:val="-1"/>
                      <w:sz w:val="24"/>
                      <w:szCs w:val="24"/>
                      <w:lang w:val="ru-RU"/>
                    </w:rPr>
                    <w:t xml:space="preserve">В соответствии с СП 42.13330.2016 «СНиП 2.07.01-89* Градостроительство. </w:t>
                  </w:r>
                  <w:r w:rsidRPr="001049E3">
                    <w:rPr>
                      <w:rFonts w:ascii="Times New Roman" w:hAnsi="Times New Roman" w:cs="Times New Roman"/>
                      <w:spacing w:val="-1"/>
                      <w:sz w:val="24"/>
                      <w:szCs w:val="24"/>
                    </w:rPr>
                    <w:t>Планировка и застройка городских и сельских поселений»</w:t>
                  </w:r>
                </w:p>
              </w:tc>
            </w:tr>
          </w:tbl>
          <w:p w14:paraId="102E0870" w14:textId="77777777" w:rsidR="001049E3" w:rsidRPr="001049E3" w:rsidRDefault="001049E3" w:rsidP="001049E3">
            <w:pPr>
              <w:rPr>
                <w:rFonts w:ascii="Times New Roman" w:eastAsia="Times New Roman" w:hAnsi="Times New Roman" w:cs="Times New Roman"/>
                <w:vanish/>
                <w:sz w:val="24"/>
                <w:szCs w:val="24"/>
                <w:lang w:val="ru-RU"/>
              </w:rPr>
            </w:pPr>
          </w:p>
          <w:tbl>
            <w:tblPr>
              <w:tblW w:w="5000" w:type="pct"/>
              <w:tblCellMar>
                <w:left w:w="0" w:type="dxa"/>
                <w:right w:w="0" w:type="dxa"/>
              </w:tblCellMar>
              <w:tblLook w:val="04A0" w:firstRow="1" w:lastRow="0" w:firstColumn="1" w:lastColumn="0" w:noHBand="0" w:noVBand="1"/>
            </w:tblPr>
            <w:tblGrid>
              <w:gridCol w:w="1251"/>
              <w:gridCol w:w="2552"/>
              <w:gridCol w:w="3119"/>
              <w:gridCol w:w="3237"/>
            </w:tblGrid>
            <w:tr w:rsidR="001049E3" w:rsidRPr="001049E3" w14:paraId="7C51BB88" w14:textId="77777777" w:rsidTr="001049E3">
              <w:trPr>
                <w:trHeight w:val="113"/>
              </w:trPr>
              <w:tc>
                <w:tcPr>
                  <w:tcW w:w="0" w:type="auto"/>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065E05" w14:textId="77777777" w:rsidR="001049E3" w:rsidRPr="001049E3" w:rsidRDefault="001049E3" w:rsidP="001049E3">
                  <w:pPr>
                    <w:keepNext/>
                    <w:keepLines/>
                    <w:jc w:val="center"/>
                    <w:outlineLvl w:val="1"/>
                    <w:rPr>
                      <w:rFonts w:ascii="Times New Roman" w:eastAsiaTheme="majorEastAsia" w:hAnsi="Times New Roman" w:cs="Times New Roman"/>
                      <w:sz w:val="24"/>
                      <w:szCs w:val="24"/>
                    </w:rPr>
                  </w:pPr>
                  <w:r w:rsidRPr="001049E3">
                    <w:rPr>
                      <w:rFonts w:ascii="Times New Roman" w:eastAsiaTheme="majorEastAsia" w:hAnsi="Times New Roman" w:cs="Times New Roman"/>
                      <w:sz w:val="24"/>
                      <w:szCs w:val="24"/>
                    </w:rPr>
                    <w:t>Виды разрешенного использования</w:t>
                  </w:r>
                </w:p>
              </w:tc>
            </w:tr>
            <w:tr w:rsidR="001049E3" w:rsidRPr="001049E3" w14:paraId="4396DE9A" w14:textId="77777777" w:rsidTr="001049E3">
              <w:trPr>
                <w:trHeight w:val="113"/>
              </w:trPr>
              <w:tc>
                <w:tcPr>
                  <w:tcW w:w="1872"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9448D0"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Тип</w:t>
                  </w:r>
                </w:p>
              </w:tc>
              <w:tc>
                <w:tcPr>
                  <w:tcW w:w="3128"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BA4FDE"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ВРИ</w:t>
                  </w:r>
                </w:p>
              </w:tc>
            </w:tr>
            <w:tr w:rsidR="001049E3" w:rsidRPr="00B34AAB" w14:paraId="1A97C072" w14:textId="77777777" w:rsidTr="001049E3">
              <w:trPr>
                <w:trHeight w:val="113"/>
              </w:trPr>
              <w:tc>
                <w:tcPr>
                  <w:tcW w:w="1872"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DE68374"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Основные:</w:t>
                  </w:r>
                </w:p>
              </w:tc>
              <w:tc>
                <w:tcPr>
                  <w:tcW w:w="3128"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4DB3E2"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shd w:val="clear" w:color="auto" w:fill="FFFFFF"/>
                      <w:lang w:val="ru-RU"/>
                    </w:rPr>
                    <w:t>2.1. Для индивидуального жилищного строительства</w:t>
                  </w:r>
                  <w:r w:rsidRPr="001049E3">
                    <w:rPr>
                      <w:rFonts w:ascii="Times New Roman" w:hAnsi="Times New Roman" w:cs="Times New Roman"/>
                      <w:sz w:val="24"/>
                      <w:szCs w:val="24"/>
                      <w:lang w:val="ru-RU"/>
                    </w:rPr>
                    <w:t xml:space="preserve"> </w:t>
                  </w:r>
                </w:p>
                <w:p w14:paraId="42FACE87"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2.1.1. Малоэтажная многоквартирная жилая застройка </w:t>
                  </w:r>
                </w:p>
                <w:p w14:paraId="2AD1DA53"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2.5. Среднеэтажная жилая застройка </w:t>
                  </w:r>
                </w:p>
                <w:p w14:paraId="4FB16E5B"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2.6. Многоэтажная жилая застройка (высотная застройка) </w:t>
                  </w:r>
                </w:p>
                <w:p w14:paraId="64E3687B"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2.7. Обслуживание жилой застройки, </w:t>
                  </w:r>
                </w:p>
                <w:p w14:paraId="032C2535"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2.7.1. Хранение автотранспорта</w:t>
                  </w:r>
                </w:p>
                <w:p w14:paraId="4F9C12A8"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2.7.2. Размещение гаражей для собственных нужд</w:t>
                  </w:r>
                </w:p>
                <w:p w14:paraId="31849DE9"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3.1. Коммунальное обслуживание</w:t>
                  </w:r>
                </w:p>
                <w:p w14:paraId="47AACD2F"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3.1.1. Предоставление коммунальных услуг</w:t>
                  </w:r>
                </w:p>
                <w:p w14:paraId="7E8E603C"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3.1.2. Административные здания организаций, обеспечи-вающих предоставление коммунальных услуг </w:t>
                  </w:r>
                </w:p>
                <w:p w14:paraId="370EC7AC" w14:textId="77777777" w:rsidR="001049E3" w:rsidRPr="001049E3" w:rsidRDefault="001049E3" w:rsidP="001049E3">
                  <w:pPr>
                    <w:rPr>
                      <w:rFonts w:ascii="Times New Roman" w:hAnsi="Times New Roman" w:cs="Times New Roman"/>
                      <w:sz w:val="24"/>
                      <w:szCs w:val="24"/>
                      <w:lang w:val="ru-RU"/>
                    </w:rPr>
                  </w:pPr>
                  <w:r w:rsidRPr="001049E3">
                    <w:rPr>
                      <w:rFonts w:ascii="Times New Roman" w:eastAsia="Times New Roman" w:hAnsi="Times New Roman" w:cs="Times New Roman"/>
                      <w:color w:val="000000"/>
                      <w:sz w:val="24"/>
                      <w:szCs w:val="24"/>
                      <w:lang w:val="ru-RU" w:eastAsia="ru-RU"/>
                    </w:rPr>
                    <w:t>4.4. Магазины</w:t>
                  </w:r>
                  <w:r w:rsidRPr="001049E3">
                    <w:rPr>
                      <w:rFonts w:ascii="Times New Roman" w:hAnsi="Times New Roman" w:cs="Times New Roman"/>
                      <w:sz w:val="24"/>
                      <w:szCs w:val="24"/>
                      <w:lang w:val="ru-RU"/>
                    </w:rPr>
                    <w:t xml:space="preserve"> </w:t>
                  </w:r>
                </w:p>
                <w:p w14:paraId="4D0EDE49"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5.1. Спорт</w:t>
                  </w:r>
                </w:p>
                <w:p w14:paraId="4E72775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18589F12"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1ADB28F1"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5.1.3. Площадки для занятий спортом</w:t>
                  </w:r>
                </w:p>
                <w:p w14:paraId="64BE7041"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lastRenderedPageBreak/>
                    <w:t>5.1.4. Оборудованные площадки для занятий спортом</w:t>
                  </w:r>
                </w:p>
                <w:p w14:paraId="78E54B1F"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5.1.5. Водный спорт</w:t>
                  </w:r>
                </w:p>
                <w:p w14:paraId="0F7FD87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5.1.6. Авиационный спорт</w:t>
                  </w:r>
                </w:p>
                <w:p w14:paraId="36A08FAC"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5.1.7. Спортивные базы</w:t>
                  </w:r>
                </w:p>
                <w:p w14:paraId="48B47AAC" w14:textId="77777777" w:rsidR="001049E3" w:rsidRPr="001049E3" w:rsidRDefault="001049E3" w:rsidP="001049E3">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1049E3">
                    <w:rPr>
                      <w:rFonts w:ascii="Times New Roman" w:eastAsia="Times New Roman" w:hAnsi="Times New Roman" w:cs="Times New Roman"/>
                      <w:sz w:val="24"/>
                      <w:szCs w:val="24"/>
                      <w:lang w:val="ru-RU" w:eastAsia="ru-RU"/>
                    </w:rPr>
                    <w:t>6.8. Связь</w:t>
                  </w:r>
                </w:p>
                <w:p w14:paraId="4ED2F35F"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7.2. Автомобильный транспорт</w:t>
                  </w:r>
                </w:p>
                <w:p w14:paraId="0DCF6A0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7.2.1. Размещение автомобильных дорог</w:t>
                  </w:r>
                </w:p>
                <w:p w14:paraId="6922E182"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7.2.2. Обслуживание перевозок пассажиров</w:t>
                  </w:r>
                </w:p>
                <w:p w14:paraId="7A32320F"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7.2.3. Стоянки транспорта общего пользования</w:t>
                  </w:r>
                </w:p>
                <w:p w14:paraId="72B7509F"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8.3. Обеспечение внутреннего правопорядка </w:t>
                  </w:r>
                </w:p>
                <w:p w14:paraId="7D9CE89B"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9.3. Историко-культурная деятельность </w:t>
                  </w:r>
                </w:p>
                <w:p w14:paraId="07948476"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12.0. Земельные участки (территории) общего пользования</w:t>
                  </w:r>
                </w:p>
                <w:p w14:paraId="67AA69F9"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12.0.1. Улично-дорожная сеть</w:t>
                  </w:r>
                </w:p>
                <w:p w14:paraId="0FB05DC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12.0.2. Благоустройство территории</w:t>
                  </w:r>
                </w:p>
                <w:p w14:paraId="7C09AF51"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14.0. </w:t>
                  </w:r>
                  <w:r w:rsidRPr="001049E3">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r w:rsidR="001049E3" w:rsidRPr="00B34AAB" w14:paraId="1DD2117B" w14:textId="77777777" w:rsidTr="001049E3">
              <w:trPr>
                <w:trHeight w:val="113"/>
              </w:trPr>
              <w:tc>
                <w:tcPr>
                  <w:tcW w:w="1872"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ABE9F5E"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Условно разрешенные:</w:t>
                  </w:r>
                </w:p>
              </w:tc>
              <w:tc>
                <w:tcPr>
                  <w:tcW w:w="3128"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F4BDB5"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3.4.2. Стационарное медицинское обслуживание </w:t>
                  </w:r>
                </w:p>
                <w:p w14:paraId="011E7318"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3.5.2. Среднее и высшее профессиональное образование </w:t>
                  </w:r>
                </w:p>
                <w:p w14:paraId="083204E3"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3.8. Общественное управление</w:t>
                  </w:r>
                </w:p>
                <w:p w14:paraId="01F22F8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3.8.1. Государственное управление</w:t>
                  </w:r>
                </w:p>
                <w:p w14:paraId="4316938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54261100"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3.9. Обеспечение научной деятельности </w:t>
                  </w:r>
                </w:p>
                <w:p w14:paraId="5366FE39"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3133A6A7"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3.9.2. Проведение научных исследований</w:t>
                  </w:r>
                </w:p>
                <w:p w14:paraId="258D1542"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3.9.3. Проведение научных испытаний </w:t>
                  </w:r>
                </w:p>
                <w:p w14:paraId="30754E7C"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4.2. Объекты торговли (торговые центры, торгово-развле-кательные центры (комплексы) </w:t>
                  </w:r>
                </w:p>
                <w:p w14:paraId="1F50A5CB"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4.5. Банковская и страховая деятельность </w:t>
                  </w:r>
                </w:p>
                <w:p w14:paraId="73F51FCE"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hAnsi="Times New Roman" w:cs="Times New Roman"/>
                      <w:sz w:val="24"/>
                      <w:szCs w:val="24"/>
                      <w:lang w:val="ru-RU"/>
                    </w:rPr>
                    <w:t>4.10. Выставочно-ярмарочная деятельность</w:t>
                  </w:r>
                </w:p>
              </w:tc>
            </w:tr>
            <w:tr w:rsidR="001049E3" w:rsidRPr="001049E3" w14:paraId="4E26B8CF" w14:textId="77777777" w:rsidTr="001049E3">
              <w:trPr>
                <w:trHeight w:val="113"/>
              </w:trPr>
              <w:tc>
                <w:tcPr>
                  <w:tcW w:w="1872"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EF5680A"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Вспомогательные:</w:t>
                  </w:r>
                </w:p>
              </w:tc>
              <w:tc>
                <w:tcPr>
                  <w:tcW w:w="3128"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A4FEA1"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2.7. Обслуживание жилой застройки: </w:t>
                  </w:r>
                </w:p>
                <w:p w14:paraId="1FC94CC5"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2.7.1. Хранение автотранспорта </w:t>
                  </w:r>
                </w:p>
                <w:p w14:paraId="0892D2B9"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2.7.2. Размещение гаражей для собственных нужд</w:t>
                  </w:r>
                </w:p>
                <w:p w14:paraId="03AABCAE"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3.5. Образование и просвещение</w:t>
                  </w:r>
                </w:p>
                <w:p w14:paraId="48151EE6"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6D4F4687"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1551953E"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3.8. Общественное управление</w:t>
                  </w:r>
                </w:p>
                <w:p w14:paraId="75D72A16"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3.8.1. Государственное управление</w:t>
                  </w:r>
                </w:p>
                <w:p w14:paraId="5A768188"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0F541BD8"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3.9. Обеспечение научной деятельности </w:t>
                  </w:r>
                </w:p>
                <w:p w14:paraId="28BCF45A"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73F6F416"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3.9.2. Проведение научных исследований</w:t>
                  </w:r>
                </w:p>
                <w:p w14:paraId="63FEF690"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3.9.3. Проведение научных испытаний</w:t>
                  </w:r>
                </w:p>
                <w:p w14:paraId="4745D4D8"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4.5 Банковская и страховая деятельность </w:t>
                  </w:r>
                </w:p>
                <w:p w14:paraId="5D0336D6"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4.9. Служебные гаражи</w:t>
                  </w:r>
                </w:p>
                <w:p w14:paraId="5F5B9DCF"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 Объекты дорожного сервиса</w:t>
                  </w:r>
                </w:p>
                <w:p w14:paraId="58C207E2"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lastRenderedPageBreak/>
                    <w:t>4.9.1.1. Заправка транспортных средств</w:t>
                  </w:r>
                </w:p>
                <w:p w14:paraId="26B54258"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4.9.1.2. Обеспечение дорожного отдыха</w:t>
                  </w:r>
                </w:p>
                <w:p w14:paraId="12BEEA4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4.9.1.3. Автомобильные мойки</w:t>
                  </w:r>
                </w:p>
                <w:p w14:paraId="412DB9F9"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4.9.1.4. Ремонт автомобилей</w:t>
                  </w:r>
                </w:p>
                <w:p w14:paraId="124450B0"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4.9.2. Стоянки транспортных средств </w:t>
                  </w:r>
                </w:p>
                <w:p w14:paraId="61D8317F"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5.1. Спорт</w:t>
                  </w:r>
                </w:p>
                <w:p w14:paraId="3DEFD2DE"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3479608C"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2F79A2C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5.1.3. Площадки для занятий спортом</w:t>
                  </w:r>
                </w:p>
                <w:p w14:paraId="6867079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539BB88C"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5.1.5. Водный спорт</w:t>
                  </w:r>
                </w:p>
                <w:p w14:paraId="1803BAA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5.1.6. Авиационный спорт</w:t>
                  </w:r>
                </w:p>
                <w:p w14:paraId="621BC8A5"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5.1.7. Спортивные базы </w:t>
                  </w:r>
                </w:p>
                <w:p w14:paraId="5EED3C1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hAnsi="Times New Roman" w:cs="Times New Roman"/>
                      <w:sz w:val="24"/>
                      <w:szCs w:val="24"/>
                      <w:lang w:val="ru-RU"/>
                    </w:rPr>
                    <w:t>8.3. Обеспечение внутреннего правопорядка</w:t>
                  </w:r>
                </w:p>
              </w:tc>
            </w:tr>
            <w:tr w:rsidR="001049E3" w:rsidRPr="001049E3" w14:paraId="3A8CE751" w14:textId="77777777" w:rsidTr="001049E3">
              <w:tblPrEx>
                <w:tblCellMar>
                  <w:left w:w="108" w:type="dxa"/>
                  <w:right w:w="108" w:type="dxa"/>
                </w:tblCellMar>
              </w:tblPrEx>
              <w:tc>
                <w:tcPr>
                  <w:tcW w:w="0" w:type="auto"/>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8CCC78" w14:textId="77777777" w:rsidR="001049E3" w:rsidRPr="001049E3" w:rsidRDefault="001049E3" w:rsidP="001049E3">
                  <w:pPr>
                    <w:keepNext/>
                    <w:keepLines/>
                    <w:jc w:val="center"/>
                    <w:outlineLvl w:val="1"/>
                    <w:rPr>
                      <w:rFonts w:ascii="Times New Roman" w:eastAsiaTheme="majorEastAsia" w:hAnsi="Times New Roman" w:cs="Times New Roman"/>
                      <w:sz w:val="24"/>
                      <w:szCs w:val="24"/>
                    </w:rPr>
                  </w:pPr>
                  <w:r w:rsidRPr="001049E3">
                    <w:rPr>
                      <w:rFonts w:ascii="Times New Roman" w:eastAsiaTheme="majorEastAsia" w:hAnsi="Times New Roman" w:cs="Times New Roman"/>
                      <w:sz w:val="24"/>
                      <w:szCs w:val="24"/>
                    </w:rPr>
                    <w:t>КРТ-8</w:t>
                  </w:r>
                </w:p>
              </w:tc>
            </w:tr>
            <w:tr w:rsidR="001049E3" w:rsidRPr="001049E3" w14:paraId="71178081" w14:textId="77777777" w:rsidTr="001049E3">
              <w:tblPrEx>
                <w:tblCellMar>
                  <w:left w:w="108" w:type="dxa"/>
                  <w:right w:w="108" w:type="dxa"/>
                </w:tblCellMar>
              </w:tblPrEx>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92F274" w14:textId="77777777" w:rsidR="001049E3" w:rsidRPr="001049E3" w:rsidRDefault="001049E3" w:rsidP="001049E3">
                  <w:pPr>
                    <w:jc w:val="center"/>
                    <w:rPr>
                      <w:rFonts w:ascii="Times New Roman" w:hAnsi="Times New Roman" w:cs="Times New Roman"/>
                      <w:bCs/>
                      <w:sz w:val="24"/>
                      <w:szCs w:val="24"/>
                      <w:lang w:val="ru-RU"/>
                    </w:rPr>
                  </w:pPr>
                  <w:r w:rsidRPr="001049E3">
                    <w:rPr>
                      <w:rFonts w:ascii="Times New Roman" w:hAnsi="Times New Roman" w:cs="Times New Roman"/>
                      <w:bCs/>
                      <w:sz w:val="24"/>
                      <w:szCs w:val="24"/>
                    </w:rPr>
                    <w:t>№</w:t>
                  </w:r>
                  <w:r w:rsidRPr="001049E3">
                    <w:rPr>
                      <w:rFonts w:ascii="Times New Roman" w:hAnsi="Times New Roman" w:cs="Times New Roman"/>
                      <w:bCs/>
                      <w:sz w:val="24"/>
                      <w:szCs w:val="24"/>
                      <w:lang w:val="ru-RU"/>
                    </w:rPr>
                    <w:t xml:space="preserve"> п/п</w:t>
                  </w:r>
                </w:p>
              </w:tc>
              <w:tc>
                <w:tcPr>
                  <w:tcW w:w="279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26C38CA"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Наименование параметра</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CB5F66"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Значение параметра</w:t>
                  </w:r>
                </w:p>
              </w:tc>
            </w:tr>
            <w:tr w:rsidR="001049E3" w:rsidRPr="001049E3" w14:paraId="0B4B24D3" w14:textId="77777777" w:rsidTr="001049E3">
              <w:tblPrEx>
                <w:tblCellMar>
                  <w:left w:w="108" w:type="dxa"/>
                  <w:right w:w="108" w:type="dxa"/>
                </w:tblCellMar>
              </w:tblPrEx>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DA9CB64"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w:t>
                  </w:r>
                </w:p>
              </w:tc>
              <w:tc>
                <w:tcPr>
                  <w:tcW w:w="279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5EC93AB"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Площадь территории, га</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E9E6E1"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4</w:t>
                  </w:r>
                </w:p>
              </w:tc>
            </w:tr>
            <w:tr w:rsidR="001049E3" w:rsidRPr="001049E3" w14:paraId="7ED8865A" w14:textId="77777777" w:rsidTr="001049E3">
              <w:tblPrEx>
                <w:tblCellMar>
                  <w:left w:w="108" w:type="dxa"/>
                  <w:right w:w="108" w:type="dxa"/>
                </w:tblCellMar>
              </w:tblPrEx>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CD07962"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w:t>
                  </w:r>
                </w:p>
              </w:tc>
              <w:tc>
                <w:tcPr>
                  <w:tcW w:w="279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4CD906C"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Площадь квартир, кв.м</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D2A67B0"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42132</w:t>
                  </w:r>
                </w:p>
              </w:tc>
            </w:tr>
            <w:tr w:rsidR="001049E3" w:rsidRPr="001049E3" w14:paraId="7AC95659" w14:textId="77777777" w:rsidTr="001049E3">
              <w:tblPrEx>
                <w:tblCellMar>
                  <w:left w:w="108" w:type="dxa"/>
                  <w:right w:w="108" w:type="dxa"/>
                </w:tblCellMar>
              </w:tblPrEx>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3A72C78"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3</w:t>
                  </w:r>
                </w:p>
              </w:tc>
              <w:tc>
                <w:tcPr>
                  <w:tcW w:w="279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F61E883"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Этажность</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21B929"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9-14</w:t>
                  </w:r>
                </w:p>
              </w:tc>
            </w:tr>
            <w:tr w:rsidR="001049E3" w:rsidRPr="001049E3" w14:paraId="2FBF95C1" w14:textId="77777777" w:rsidTr="001049E3">
              <w:tblPrEx>
                <w:tblCellMar>
                  <w:left w:w="108" w:type="dxa"/>
                  <w:right w:w="108" w:type="dxa"/>
                </w:tblCellMar>
              </w:tblPrEx>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902894C"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4</w:t>
                  </w:r>
                </w:p>
              </w:tc>
              <w:tc>
                <w:tcPr>
                  <w:tcW w:w="279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159F0EB"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Население, чел</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7C25B6"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1505</w:t>
                  </w:r>
                </w:p>
              </w:tc>
            </w:tr>
            <w:tr w:rsidR="001049E3" w:rsidRPr="001049E3" w14:paraId="68621155" w14:textId="77777777" w:rsidTr="001049E3">
              <w:tblPrEx>
                <w:tblCellMar>
                  <w:left w:w="108" w:type="dxa"/>
                  <w:right w:w="108" w:type="dxa"/>
                </w:tblCellMar>
              </w:tblPrEx>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3E0D066"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5</w:t>
                  </w:r>
                </w:p>
              </w:tc>
              <w:tc>
                <w:tcPr>
                  <w:tcW w:w="279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2A7B73D"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ДДУ, мест</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2D855D"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15</w:t>
                  </w:r>
                </w:p>
              </w:tc>
            </w:tr>
            <w:tr w:rsidR="001049E3" w:rsidRPr="001049E3" w14:paraId="3F3A1991" w14:textId="77777777" w:rsidTr="001049E3">
              <w:tblPrEx>
                <w:tblCellMar>
                  <w:left w:w="108" w:type="dxa"/>
                  <w:right w:w="108" w:type="dxa"/>
                </w:tblCellMar>
              </w:tblPrEx>
              <w:tc>
                <w:tcPr>
                  <w:tcW w:w="61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53FCDD6"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6</w:t>
                  </w:r>
                </w:p>
              </w:tc>
              <w:tc>
                <w:tcPr>
                  <w:tcW w:w="279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BC84A0E"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Парковки, м/м</w:t>
                  </w:r>
                </w:p>
              </w:tc>
              <w:tc>
                <w:tcPr>
                  <w:tcW w:w="159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CDE795" w14:textId="77777777" w:rsidR="001049E3" w:rsidRPr="001049E3" w:rsidRDefault="001049E3" w:rsidP="001049E3">
                  <w:pPr>
                    <w:jc w:val="center"/>
                    <w:rPr>
                      <w:rFonts w:ascii="Times New Roman" w:hAnsi="Times New Roman" w:cs="Times New Roman"/>
                      <w:sz w:val="24"/>
                      <w:szCs w:val="24"/>
                    </w:rPr>
                  </w:pPr>
                  <w:r w:rsidRPr="001049E3">
                    <w:rPr>
                      <w:rFonts w:ascii="Times New Roman" w:hAnsi="Times New Roman" w:cs="Times New Roman"/>
                      <w:sz w:val="24"/>
                      <w:szCs w:val="24"/>
                    </w:rPr>
                    <w:t>813</w:t>
                  </w:r>
                </w:p>
              </w:tc>
            </w:tr>
            <w:tr w:rsidR="001049E3" w:rsidRPr="001049E3" w14:paraId="4A1C8EB8" w14:textId="77777777" w:rsidTr="001049E3">
              <w:tblPrEx>
                <w:tblCellMar>
                  <w:left w:w="108" w:type="dxa"/>
                  <w:right w:w="108" w:type="dxa"/>
                </w:tblCellMar>
              </w:tblPrEx>
              <w:tc>
                <w:tcPr>
                  <w:tcW w:w="0" w:type="auto"/>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F3B2BB" w14:textId="77777777" w:rsidR="001049E3" w:rsidRPr="001049E3" w:rsidRDefault="001049E3" w:rsidP="001049E3">
                  <w:pPr>
                    <w:keepNext/>
                    <w:keepLines/>
                    <w:jc w:val="center"/>
                    <w:outlineLvl w:val="1"/>
                    <w:rPr>
                      <w:rFonts w:ascii="Times New Roman" w:eastAsiaTheme="majorEastAsia" w:hAnsi="Times New Roman" w:cs="Times New Roman"/>
                      <w:sz w:val="24"/>
                      <w:szCs w:val="24"/>
                    </w:rPr>
                  </w:pPr>
                  <w:r w:rsidRPr="001049E3">
                    <w:rPr>
                      <w:rFonts w:ascii="Times New Roman" w:eastAsiaTheme="majorEastAsia" w:hAnsi="Times New Roman" w:cs="Times New Roman"/>
                      <w:sz w:val="24"/>
                      <w:szCs w:val="24"/>
                    </w:rPr>
                    <w:t>Виды разрешенного использования</w:t>
                  </w:r>
                </w:p>
              </w:tc>
            </w:tr>
            <w:tr w:rsidR="001049E3" w:rsidRPr="001049E3" w14:paraId="443D49DA" w14:textId="77777777" w:rsidTr="001049E3">
              <w:tblPrEx>
                <w:tblCellMar>
                  <w:left w:w="108" w:type="dxa"/>
                  <w:right w:w="108" w:type="dxa"/>
                </w:tblCellMar>
              </w:tblPrEx>
              <w:tc>
                <w:tcPr>
                  <w:tcW w:w="1872"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9BFA11"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Тип</w:t>
                  </w:r>
                </w:p>
              </w:tc>
              <w:tc>
                <w:tcPr>
                  <w:tcW w:w="3128"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D5341F"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ВРИ</w:t>
                  </w:r>
                </w:p>
              </w:tc>
            </w:tr>
            <w:tr w:rsidR="001049E3" w:rsidRPr="00B34AAB" w14:paraId="604AB659" w14:textId="77777777" w:rsidTr="001049E3">
              <w:tblPrEx>
                <w:tblCellMar>
                  <w:left w:w="108" w:type="dxa"/>
                  <w:right w:w="108" w:type="dxa"/>
                </w:tblCellMar>
              </w:tblPrEx>
              <w:tc>
                <w:tcPr>
                  <w:tcW w:w="1872"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E46F9B2"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Основные:</w:t>
                  </w:r>
                </w:p>
              </w:tc>
              <w:tc>
                <w:tcPr>
                  <w:tcW w:w="3128"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E62923"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shd w:val="clear" w:color="auto" w:fill="FFFFFF"/>
                      <w:lang w:val="ru-RU"/>
                    </w:rPr>
                    <w:t>2.1. Для индивидуального жилищного строительства</w:t>
                  </w:r>
                  <w:r w:rsidRPr="001049E3">
                    <w:rPr>
                      <w:rFonts w:ascii="Times New Roman" w:hAnsi="Times New Roman" w:cs="Times New Roman"/>
                      <w:sz w:val="24"/>
                      <w:szCs w:val="24"/>
                      <w:lang w:val="ru-RU"/>
                    </w:rPr>
                    <w:t xml:space="preserve"> </w:t>
                  </w:r>
                </w:p>
                <w:p w14:paraId="2FC4E6C7"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2.1.1. Малоэтажная многоквартирная жилая застройка </w:t>
                  </w:r>
                </w:p>
                <w:p w14:paraId="2FD62993"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2.5. Среднеэтажная жилая застройка</w:t>
                  </w:r>
                  <w:r w:rsidRPr="001049E3">
                    <w:rPr>
                      <w:rFonts w:ascii="Times New Roman" w:hAnsi="Times New Roman" w:cs="Times New Roman"/>
                      <w:sz w:val="24"/>
                      <w:szCs w:val="24"/>
                      <w:lang w:val="ru-RU"/>
                    </w:rPr>
                    <w:br/>
                    <w:t xml:space="preserve">2.6. Многоэтажная жилая застройка (высотная застройка) </w:t>
                  </w:r>
                </w:p>
                <w:p w14:paraId="4605B89B"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2.7. Обслуживание жилой застройки </w:t>
                  </w:r>
                </w:p>
                <w:p w14:paraId="6487E1BB"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2.7.1. Хранение автотранспорта</w:t>
                  </w:r>
                </w:p>
                <w:p w14:paraId="4BEBB174"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2.7.2. Размещение гаражей для собственных нужд</w:t>
                  </w:r>
                </w:p>
                <w:p w14:paraId="2C0385E9"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3.1. Коммунальное обслуживание</w:t>
                  </w:r>
                </w:p>
                <w:p w14:paraId="1E34FC29"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3.1.1. Предоставление коммунальных услуг</w:t>
                  </w:r>
                </w:p>
                <w:p w14:paraId="71BA736E"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3.1.2. Административные здания организаций, обеспечива-ющих предоставление коммунальных услуг</w:t>
                  </w:r>
                </w:p>
                <w:p w14:paraId="18EB2831"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5.1. Спорт</w:t>
                  </w:r>
                </w:p>
                <w:p w14:paraId="1071A291"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7276421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3DD1FC51"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5.1.3. Площадки для занятий спортом</w:t>
                  </w:r>
                </w:p>
                <w:p w14:paraId="3BC97D6D"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3BDD9BCF"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5.1.5. Водный спорт</w:t>
                  </w:r>
                </w:p>
                <w:p w14:paraId="3FAF2C8A"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lastRenderedPageBreak/>
                    <w:t>5.1.6. Авиационный спорт</w:t>
                  </w:r>
                </w:p>
                <w:p w14:paraId="3E4C89E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5.1.7. Спортивные базы</w:t>
                  </w:r>
                </w:p>
                <w:p w14:paraId="1952CEEA" w14:textId="77777777" w:rsidR="001049E3" w:rsidRPr="001049E3" w:rsidRDefault="001049E3" w:rsidP="001049E3">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1049E3">
                    <w:rPr>
                      <w:rFonts w:ascii="Times New Roman" w:eastAsia="Times New Roman" w:hAnsi="Times New Roman" w:cs="Times New Roman"/>
                      <w:sz w:val="24"/>
                      <w:szCs w:val="24"/>
                      <w:lang w:val="ru-RU" w:eastAsia="ru-RU"/>
                    </w:rPr>
                    <w:t>6.8. Связь</w:t>
                  </w:r>
                </w:p>
                <w:p w14:paraId="18D8ADBE"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7.2. Автомобильный транспорт</w:t>
                  </w:r>
                </w:p>
                <w:p w14:paraId="4B8E177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7.2.1. Размещение автомобильных дорог</w:t>
                  </w:r>
                </w:p>
                <w:p w14:paraId="2527B22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7.2.2. Обслуживание перевозок пассажиров</w:t>
                  </w:r>
                </w:p>
                <w:p w14:paraId="7EE9A421"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7.2.3. Стоянки транспорта общего пользования</w:t>
                  </w:r>
                </w:p>
                <w:p w14:paraId="644A87C3"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8.3. Обеспечение внутреннего правопорядка </w:t>
                  </w:r>
                </w:p>
                <w:p w14:paraId="1A4734C2"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9.3. Историко-культурная деятельность </w:t>
                  </w:r>
                </w:p>
                <w:p w14:paraId="38BFC60D"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12.0. Земельные участки (территории) общего пользования</w:t>
                  </w:r>
                </w:p>
                <w:p w14:paraId="301DB6D1"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12.0.1. Улично-дорожная сеть</w:t>
                  </w:r>
                </w:p>
                <w:p w14:paraId="7EFB3E72"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12.0.2. Благоустройство территории</w:t>
                  </w:r>
                </w:p>
                <w:p w14:paraId="0797A968"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14.0. </w:t>
                  </w:r>
                  <w:r w:rsidRPr="001049E3">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bl>
          <w:p w14:paraId="2D425DAF" w14:textId="77777777" w:rsidR="001049E3" w:rsidRPr="001049E3" w:rsidRDefault="001049E3" w:rsidP="001049E3">
            <w:pPr>
              <w:rPr>
                <w:rFonts w:ascii="Times New Roman" w:eastAsia="Times New Roman" w:hAnsi="Times New Roman" w:cs="Times New Roman"/>
                <w:sz w:val="24"/>
                <w:szCs w:val="24"/>
                <w:lang w:val="ru-RU"/>
              </w:rPr>
            </w:pPr>
          </w:p>
        </w:tc>
      </w:tr>
      <w:tr w:rsidR="001049E3" w:rsidRPr="001049E3" w14:paraId="6F8682CE" w14:textId="77777777" w:rsidTr="001049E3">
        <w:tblPrEx>
          <w:tblCellMar>
            <w:top w:w="120" w:type="dxa"/>
            <w:left w:w="120" w:type="dxa"/>
            <w:bottom w:w="120" w:type="dxa"/>
            <w:right w:w="120" w:type="dxa"/>
          </w:tblCellMar>
        </w:tblPrEx>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tbl>
            <w:tblPr>
              <w:tblW w:w="10323" w:type="dxa"/>
              <w:tblLook w:val="04A0" w:firstRow="1" w:lastRow="0" w:firstColumn="1" w:lastColumn="0" w:noHBand="0" w:noVBand="1"/>
            </w:tblPr>
            <w:tblGrid>
              <w:gridCol w:w="3803"/>
              <w:gridCol w:w="6520"/>
            </w:tblGrid>
            <w:tr w:rsidR="001049E3" w:rsidRPr="00B34AAB" w14:paraId="4DD886A9" w14:textId="77777777" w:rsidTr="001049E3">
              <w:tc>
                <w:tcPr>
                  <w:tcW w:w="18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C5E08CA"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lastRenderedPageBreak/>
                    <w:t>Условно разрешенные:</w:t>
                  </w:r>
                </w:p>
              </w:tc>
              <w:tc>
                <w:tcPr>
                  <w:tcW w:w="3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83FC6F"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3.4.2. Стационарное медицинское обслуживание </w:t>
                  </w:r>
                </w:p>
                <w:p w14:paraId="1877FA01"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3.5.2. Среднее и высшее профессиональное образование </w:t>
                  </w:r>
                </w:p>
                <w:p w14:paraId="4DBEBD5F"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3.8. Общественное управление</w:t>
                  </w:r>
                </w:p>
                <w:p w14:paraId="2973CA8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3.8.1. Государственное управление</w:t>
                  </w:r>
                </w:p>
                <w:p w14:paraId="5A2CFE19"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0B1CDE40"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3.9. Обеспечение научной деятельности </w:t>
                  </w:r>
                </w:p>
                <w:p w14:paraId="6D86F691"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6DAE1727"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3.9.2. Проведение научных исследований</w:t>
                  </w:r>
                </w:p>
                <w:p w14:paraId="4ABB2462"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3.9.3. Проведение научных испытаний </w:t>
                  </w:r>
                </w:p>
                <w:p w14:paraId="086FAF21"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4.2. Объекты торговли (торговые центры, торгово-развле-кательные центры (комплексы)) </w:t>
                  </w:r>
                </w:p>
                <w:p w14:paraId="3F9E2B34"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 Банковская и страховая деятельность </w:t>
                  </w:r>
                </w:p>
                <w:p w14:paraId="31EC35C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hAnsi="Times New Roman" w:cs="Times New Roman"/>
                      <w:sz w:val="24"/>
                      <w:szCs w:val="24"/>
                      <w:lang w:val="ru-RU"/>
                    </w:rPr>
                    <w:t>4.1 Выставочно-ярмарочная деятельность</w:t>
                  </w:r>
                </w:p>
              </w:tc>
            </w:tr>
            <w:tr w:rsidR="001049E3" w:rsidRPr="001049E3" w14:paraId="738EE664" w14:textId="77777777" w:rsidTr="001049E3">
              <w:tc>
                <w:tcPr>
                  <w:tcW w:w="18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6B2DA0A"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Вспомогательные:</w:t>
                  </w:r>
                </w:p>
              </w:tc>
              <w:tc>
                <w:tcPr>
                  <w:tcW w:w="315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63608A"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2.7. Обслуживание жилой застройки </w:t>
                  </w:r>
                </w:p>
                <w:p w14:paraId="7D7B5CBB"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2.7.1. Хранение автотранспорта </w:t>
                  </w:r>
                </w:p>
                <w:p w14:paraId="00A16088"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2.7.2. Размещение гаражей для собственных нужд</w:t>
                  </w:r>
                </w:p>
                <w:p w14:paraId="4A00F8C7"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3.5. Образование и просвещение</w:t>
                  </w:r>
                </w:p>
                <w:p w14:paraId="2254CD0D"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2A4B3A19"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2300AAC6"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3.8. Общественное управление</w:t>
                  </w:r>
                </w:p>
                <w:p w14:paraId="6BA431AA"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3.8.1. Государственное управление</w:t>
                  </w:r>
                </w:p>
                <w:p w14:paraId="1512286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74A451E0"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3.9. Обеспечение научной деятельности </w:t>
                  </w:r>
                </w:p>
                <w:p w14:paraId="5EE5FE80"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3.9.1. Обеспечение деятельности в области гидрометеоро-логии и смежных с ней областях</w:t>
                  </w:r>
                </w:p>
                <w:p w14:paraId="386165B8"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3.9.2. Проведение научных исследований</w:t>
                  </w:r>
                </w:p>
                <w:p w14:paraId="0B8808EE"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3.9.3. Проведение научных испытаний </w:t>
                  </w:r>
                </w:p>
                <w:p w14:paraId="7CCB5811"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4.5. Банковская и страховая деятельность </w:t>
                  </w:r>
                </w:p>
                <w:p w14:paraId="1FFE7A91"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4.9. Служебные гаражи</w:t>
                  </w:r>
                </w:p>
                <w:p w14:paraId="00B0BFD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 Объекты дорожного сервиса</w:t>
                  </w:r>
                </w:p>
                <w:p w14:paraId="17BCEA5C"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4.9.1.1. Заправка транспортных средств</w:t>
                  </w:r>
                </w:p>
                <w:p w14:paraId="45778EEF"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4.9.1.2. Обеспечение дорожного отдыха</w:t>
                  </w:r>
                </w:p>
                <w:p w14:paraId="16B33F0E"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4.9.1.3. Автомобильные мойки</w:t>
                  </w:r>
                </w:p>
                <w:p w14:paraId="7586BE2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lastRenderedPageBreak/>
                    <w:t>4.9.1.4. Ремонт автомобилей</w:t>
                  </w:r>
                </w:p>
                <w:p w14:paraId="4D3A7FC4"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4.9.2. Стоянки транспортных средств </w:t>
                  </w:r>
                </w:p>
                <w:p w14:paraId="58445DB0"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5.1. Спорт</w:t>
                  </w:r>
                </w:p>
                <w:p w14:paraId="51CB20D2"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78B70A1A"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210B8447"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5.1.3. Площадки для занятий спортом</w:t>
                  </w:r>
                </w:p>
                <w:p w14:paraId="51DE62F2"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5B86BEDF"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5.1.5. Водный спорт</w:t>
                  </w:r>
                </w:p>
                <w:p w14:paraId="5B554C7F"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5.1.6. Авиационный спорт</w:t>
                  </w:r>
                </w:p>
                <w:p w14:paraId="72649C05"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5.1.7. Спортивные базы </w:t>
                  </w:r>
                </w:p>
                <w:p w14:paraId="18C25DA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hAnsi="Times New Roman" w:cs="Times New Roman"/>
                      <w:sz w:val="24"/>
                      <w:szCs w:val="24"/>
                      <w:lang w:val="ru-RU"/>
                    </w:rPr>
                    <w:t>8.3. Обеспечение внутреннего правопорядка</w:t>
                  </w:r>
                </w:p>
              </w:tc>
            </w:tr>
          </w:tbl>
          <w:p w14:paraId="4C2982AA" w14:textId="77777777" w:rsidR="001049E3" w:rsidRPr="001049E3" w:rsidRDefault="001049E3" w:rsidP="001049E3">
            <w:pPr>
              <w:rPr>
                <w:rFonts w:ascii="Times New Roman" w:eastAsia="Times New Roman" w:hAnsi="Times New Roman" w:cs="Times New Roman"/>
                <w:sz w:val="24"/>
                <w:szCs w:val="24"/>
                <w:lang w:val="ru-RU"/>
              </w:rPr>
            </w:pPr>
          </w:p>
        </w:tc>
      </w:tr>
    </w:tbl>
    <w:p w14:paraId="38845941" w14:textId="77777777" w:rsidR="0090235C" w:rsidRDefault="0090235C" w:rsidP="00E4289A">
      <w:pPr>
        <w:rPr>
          <w:rFonts w:ascii="Times New Roman" w:eastAsia="Times New Roman" w:hAnsi="Times New Roman" w:cs="Times New Roman"/>
          <w:sz w:val="24"/>
          <w:szCs w:val="24"/>
          <w:lang w:val="ru-RU"/>
        </w:rPr>
      </w:pPr>
    </w:p>
    <w:tbl>
      <w:tblPr>
        <w:tblW w:w="5073" w:type="pct"/>
        <w:tblInd w:w="-5" w:type="dxa"/>
        <w:tblLook w:val="04A0" w:firstRow="1" w:lastRow="0" w:firstColumn="1" w:lastColumn="0" w:noHBand="0" w:noVBand="1"/>
      </w:tblPr>
      <w:tblGrid>
        <w:gridCol w:w="97"/>
        <w:gridCol w:w="618"/>
        <w:gridCol w:w="3821"/>
        <w:gridCol w:w="2078"/>
        <w:gridCol w:w="3734"/>
      </w:tblGrid>
      <w:tr w:rsidR="001049E3" w:rsidRPr="001049E3" w14:paraId="6CEBDCF0" w14:textId="77777777" w:rsidTr="001049E3">
        <w:tc>
          <w:tcPr>
            <w:tcW w:w="10348" w:type="dxa"/>
            <w:gridSpan w:val="5"/>
            <w:tcBorders>
              <w:top w:val="single" w:sz="4" w:space="0" w:color="auto"/>
              <w:left w:val="single" w:sz="4" w:space="0" w:color="auto"/>
              <w:bottom w:val="single" w:sz="4" w:space="0" w:color="auto"/>
              <w:right w:val="single" w:sz="4" w:space="0" w:color="auto"/>
            </w:tcBorders>
          </w:tcPr>
          <w:p w14:paraId="66552EA8" w14:textId="77777777" w:rsidR="001049E3" w:rsidRPr="001049E3" w:rsidRDefault="001049E3" w:rsidP="001049E3">
            <w:pPr>
              <w:keepNext/>
              <w:keepLines/>
              <w:ind w:firstLineChars="100" w:firstLine="240"/>
              <w:jc w:val="center"/>
              <w:outlineLvl w:val="1"/>
              <w:rPr>
                <w:rFonts w:ascii="Times New Roman" w:eastAsiaTheme="majorEastAsia" w:hAnsi="Times New Roman" w:cs="Times New Roman"/>
                <w:sz w:val="24"/>
                <w:szCs w:val="24"/>
              </w:rPr>
            </w:pPr>
            <w:r w:rsidRPr="001049E3">
              <w:rPr>
                <w:rFonts w:ascii="Times New Roman" w:eastAsiaTheme="majorEastAsia" w:hAnsi="Times New Roman" w:cs="Times New Roman"/>
                <w:sz w:val="24"/>
                <w:szCs w:val="24"/>
              </w:rPr>
              <w:t>КРТ-12</w:t>
            </w:r>
          </w:p>
        </w:tc>
      </w:tr>
      <w:tr w:rsidR="001049E3" w:rsidRPr="001049E3" w14:paraId="4A9C1F78" w14:textId="77777777" w:rsidTr="001049E3">
        <w:tc>
          <w:tcPr>
            <w:tcW w:w="715" w:type="dxa"/>
            <w:gridSpan w:val="2"/>
            <w:tcBorders>
              <w:top w:val="single" w:sz="4" w:space="0" w:color="auto"/>
              <w:left w:val="single" w:sz="4" w:space="0" w:color="auto"/>
              <w:bottom w:val="single" w:sz="4" w:space="0" w:color="auto"/>
              <w:right w:val="single" w:sz="4" w:space="0" w:color="auto"/>
            </w:tcBorders>
            <w:vAlign w:val="center"/>
            <w:hideMark/>
          </w:tcPr>
          <w:p w14:paraId="2F87D155"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 п/п</w:t>
            </w:r>
          </w:p>
        </w:tc>
        <w:tc>
          <w:tcPr>
            <w:tcW w:w="5899" w:type="dxa"/>
            <w:gridSpan w:val="2"/>
            <w:tcBorders>
              <w:top w:val="single" w:sz="4" w:space="0" w:color="auto"/>
              <w:left w:val="single" w:sz="4" w:space="0" w:color="auto"/>
              <w:bottom w:val="single" w:sz="4" w:space="0" w:color="auto"/>
              <w:right w:val="single" w:sz="4" w:space="0" w:color="auto"/>
            </w:tcBorders>
            <w:vAlign w:val="center"/>
            <w:hideMark/>
          </w:tcPr>
          <w:p w14:paraId="08768452"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Наименование параметра</w:t>
            </w:r>
          </w:p>
        </w:tc>
        <w:tc>
          <w:tcPr>
            <w:tcW w:w="3734" w:type="dxa"/>
            <w:tcBorders>
              <w:top w:val="single" w:sz="4" w:space="0" w:color="auto"/>
              <w:left w:val="single" w:sz="4" w:space="0" w:color="auto"/>
              <w:bottom w:val="single" w:sz="4" w:space="0" w:color="auto"/>
              <w:right w:val="single" w:sz="4" w:space="0" w:color="auto"/>
            </w:tcBorders>
            <w:vAlign w:val="center"/>
            <w:hideMark/>
          </w:tcPr>
          <w:p w14:paraId="45BEFA7B"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Значение параметра</w:t>
            </w:r>
          </w:p>
        </w:tc>
      </w:tr>
      <w:tr w:rsidR="001049E3" w:rsidRPr="001049E3" w14:paraId="31A96674" w14:textId="77777777" w:rsidTr="001049E3">
        <w:trPr>
          <w:trHeight w:val="70"/>
        </w:trPr>
        <w:tc>
          <w:tcPr>
            <w:tcW w:w="715" w:type="dxa"/>
            <w:gridSpan w:val="2"/>
            <w:tcBorders>
              <w:top w:val="single" w:sz="4" w:space="0" w:color="auto"/>
              <w:left w:val="single" w:sz="4" w:space="0" w:color="auto"/>
              <w:bottom w:val="single" w:sz="4" w:space="0" w:color="auto"/>
              <w:right w:val="single" w:sz="4" w:space="0" w:color="auto"/>
            </w:tcBorders>
            <w:hideMark/>
          </w:tcPr>
          <w:p w14:paraId="62700FD0"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w:t>
            </w:r>
          </w:p>
        </w:tc>
        <w:tc>
          <w:tcPr>
            <w:tcW w:w="5899" w:type="dxa"/>
            <w:gridSpan w:val="2"/>
            <w:tcBorders>
              <w:top w:val="single" w:sz="4" w:space="0" w:color="auto"/>
              <w:left w:val="single" w:sz="4" w:space="0" w:color="auto"/>
              <w:bottom w:val="single" w:sz="4" w:space="0" w:color="auto"/>
              <w:right w:val="single" w:sz="4" w:space="0" w:color="auto"/>
            </w:tcBorders>
            <w:hideMark/>
          </w:tcPr>
          <w:p w14:paraId="001B9ADF"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3734" w:type="dxa"/>
            <w:tcBorders>
              <w:top w:val="single" w:sz="4" w:space="0" w:color="auto"/>
              <w:left w:val="single" w:sz="4" w:space="0" w:color="auto"/>
              <w:bottom w:val="single" w:sz="4" w:space="0" w:color="auto"/>
              <w:right w:val="single" w:sz="4" w:space="0" w:color="auto"/>
            </w:tcBorders>
            <w:vAlign w:val="center"/>
            <w:hideMark/>
          </w:tcPr>
          <w:p w14:paraId="3E111D9A" w14:textId="77777777" w:rsidR="001049E3" w:rsidRPr="001049E3" w:rsidRDefault="001049E3" w:rsidP="001049E3">
            <w:pPr>
              <w:jc w:val="center"/>
              <w:rPr>
                <w:rFonts w:ascii="Times New Roman" w:hAnsi="Times New Roman" w:cs="Times New Roman"/>
                <w:spacing w:val="-1"/>
                <w:sz w:val="24"/>
                <w:szCs w:val="24"/>
              </w:rPr>
            </w:pPr>
            <w:r w:rsidRPr="001049E3">
              <w:rPr>
                <w:rFonts w:ascii="Times New Roman" w:hAnsi="Times New Roman" w:cs="Times New Roman"/>
                <w:spacing w:val="-1"/>
                <w:sz w:val="24"/>
                <w:szCs w:val="24"/>
              </w:rPr>
              <w:t>4980 м2/га; 10,0 % (11600 м2/га; 23,1%)</w:t>
            </w:r>
          </w:p>
        </w:tc>
      </w:tr>
      <w:tr w:rsidR="001049E3" w:rsidRPr="001049E3" w14:paraId="445DE849" w14:textId="77777777" w:rsidTr="001049E3">
        <w:tc>
          <w:tcPr>
            <w:tcW w:w="715" w:type="dxa"/>
            <w:gridSpan w:val="2"/>
            <w:tcBorders>
              <w:top w:val="single" w:sz="4" w:space="0" w:color="auto"/>
              <w:left w:val="single" w:sz="4" w:space="0" w:color="auto"/>
              <w:bottom w:val="single" w:sz="4" w:space="0" w:color="auto"/>
              <w:right w:val="single" w:sz="4" w:space="0" w:color="auto"/>
            </w:tcBorders>
            <w:hideMark/>
          </w:tcPr>
          <w:p w14:paraId="4ACC3945"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w:t>
            </w:r>
          </w:p>
        </w:tc>
        <w:tc>
          <w:tcPr>
            <w:tcW w:w="5899" w:type="dxa"/>
            <w:gridSpan w:val="2"/>
            <w:tcBorders>
              <w:top w:val="single" w:sz="4" w:space="0" w:color="auto"/>
              <w:left w:val="single" w:sz="4" w:space="0" w:color="auto"/>
              <w:bottom w:val="single" w:sz="4" w:space="0" w:color="auto"/>
              <w:right w:val="single" w:sz="4" w:space="0" w:color="auto"/>
            </w:tcBorders>
            <w:hideMark/>
          </w:tcPr>
          <w:p w14:paraId="17BDF0B3"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3734" w:type="dxa"/>
            <w:tcBorders>
              <w:top w:val="single" w:sz="4" w:space="0" w:color="auto"/>
              <w:left w:val="single" w:sz="4" w:space="0" w:color="auto"/>
              <w:bottom w:val="single" w:sz="4" w:space="0" w:color="auto"/>
              <w:right w:val="single" w:sz="4" w:space="0" w:color="auto"/>
            </w:tcBorders>
            <w:vAlign w:val="center"/>
            <w:hideMark/>
          </w:tcPr>
          <w:p w14:paraId="6CC7B454" w14:textId="77777777" w:rsidR="001049E3" w:rsidRPr="001049E3" w:rsidRDefault="001049E3" w:rsidP="001049E3">
            <w:pPr>
              <w:jc w:val="center"/>
              <w:rPr>
                <w:rFonts w:ascii="Times New Roman" w:hAnsi="Times New Roman" w:cs="Times New Roman"/>
                <w:spacing w:val="-1"/>
                <w:sz w:val="24"/>
                <w:szCs w:val="24"/>
              </w:rPr>
            </w:pPr>
            <w:r w:rsidRPr="001049E3">
              <w:rPr>
                <w:rFonts w:ascii="Times New Roman" w:hAnsi="Times New Roman" w:cs="Times New Roman"/>
                <w:spacing w:val="-1"/>
                <w:sz w:val="24"/>
                <w:szCs w:val="24"/>
              </w:rPr>
              <w:t>5</w:t>
            </w:r>
          </w:p>
        </w:tc>
      </w:tr>
      <w:tr w:rsidR="001049E3" w:rsidRPr="001049E3" w14:paraId="58AB6258" w14:textId="77777777" w:rsidTr="001049E3">
        <w:tc>
          <w:tcPr>
            <w:tcW w:w="715" w:type="dxa"/>
            <w:gridSpan w:val="2"/>
            <w:tcBorders>
              <w:top w:val="single" w:sz="4" w:space="0" w:color="auto"/>
              <w:left w:val="single" w:sz="4" w:space="0" w:color="auto"/>
              <w:bottom w:val="single" w:sz="4" w:space="0" w:color="auto"/>
              <w:right w:val="single" w:sz="4" w:space="0" w:color="auto"/>
            </w:tcBorders>
            <w:hideMark/>
          </w:tcPr>
          <w:p w14:paraId="61A51667"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3</w:t>
            </w:r>
          </w:p>
        </w:tc>
        <w:tc>
          <w:tcPr>
            <w:tcW w:w="5899" w:type="dxa"/>
            <w:gridSpan w:val="2"/>
            <w:tcBorders>
              <w:top w:val="single" w:sz="4" w:space="0" w:color="auto"/>
              <w:left w:val="single" w:sz="4" w:space="0" w:color="auto"/>
              <w:bottom w:val="single" w:sz="4" w:space="0" w:color="auto"/>
              <w:right w:val="single" w:sz="4" w:space="0" w:color="auto"/>
            </w:tcBorders>
            <w:hideMark/>
          </w:tcPr>
          <w:p w14:paraId="15595E1D"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07C3935" w14:textId="77777777" w:rsidR="001049E3" w:rsidRPr="001049E3" w:rsidRDefault="001049E3" w:rsidP="001049E3">
            <w:pPr>
              <w:jc w:val="center"/>
              <w:rPr>
                <w:rFonts w:ascii="Times New Roman" w:hAnsi="Times New Roman" w:cs="Times New Roman"/>
              </w:rPr>
            </w:pPr>
            <w:r w:rsidRPr="001049E3">
              <w:rPr>
                <w:rFonts w:ascii="Times New Roman" w:hAnsi="Times New Roman" w:cs="Times New Roman"/>
                <w:sz w:val="24"/>
                <w:szCs w:val="24"/>
              </w:rPr>
              <w:t>Не подлежат установлению</w:t>
            </w:r>
          </w:p>
        </w:tc>
      </w:tr>
      <w:tr w:rsidR="001049E3" w:rsidRPr="001049E3" w14:paraId="0C738CCE" w14:textId="77777777" w:rsidTr="001049E3">
        <w:tc>
          <w:tcPr>
            <w:tcW w:w="715" w:type="dxa"/>
            <w:gridSpan w:val="2"/>
            <w:tcBorders>
              <w:top w:val="single" w:sz="4" w:space="0" w:color="auto"/>
              <w:left w:val="single" w:sz="4" w:space="0" w:color="auto"/>
              <w:bottom w:val="single" w:sz="4" w:space="0" w:color="auto"/>
              <w:right w:val="single" w:sz="4" w:space="0" w:color="auto"/>
            </w:tcBorders>
            <w:hideMark/>
          </w:tcPr>
          <w:p w14:paraId="41E8BDBC"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4</w:t>
            </w:r>
          </w:p>
        </w:tc>
        <w:tc>
          <w:tcPr>
            <w:tcW w:w="5899" w:type="dxa"/>
            <w:gridSpan w:val="2"/>
            <w:tcBorders>
              <w:top w:val="single" w:sz="4" w:space="0" w:color="auto"/>
              <w:left w:val="single" w:sz="4" w:space="0" w:color="auto"/>
              <w:bottom w:val="single" w:sz="4" w:space="0" w:color="auto"/>
              <w:right w:val="single" w:sz="4" w:space="0" w:color="auto"/>
            </w:tcBorders>
            <w:hideMark/>
          </w:tcPr>
          <w:p w14:paraId="18C3A121"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4091B93" w14:textId="77777777" w:rsidR="001049E3" w:rsidRPr="001049E3" w:rsidRDefault="001049E3" w:rsidP="001049E3">
            <w:pPr>
              <w:jc w:val="center"/>
              <w:rPr>
                <w:rFonts w:ascii="Times New Roman" w:hAnsi="Times New Roman" w:cs="Times New Roman"/>
              </w:rPr>
            </w:pPr>
            <w:r w:rsidRPr="001049E3">
              <w:rPr>
                <w:rFonts w:ascii="Times New Roman" w:hAnsi="Times New Roman" w:cs="Times New Roman"/>
                <w:sz w:val="24"/>
                <w:szCs w:val="24"/>
              </w:rPr>
              <w:t>Не подлежат установлению</w:t>
            </w:r>
          </w:p>
        </w:tc>
      </w:tr>
      <w:tr w:rsidR="001049E3" w:rsidRPr="001049E3" w14:paraId="0E4235DC" w14:textId="77777777" w:rsidTr="001049E3">
        <w:trPr>
          <w:trHeight w:val="415"/>
        </w:trPr>
        <w:tc>
          <w:tcPr>
            <w:tcW w:w="715" w:type="dxa"/>
            <w:gridSpan w:val="2"/>
            <w:tcBorders>
              <w:top w:val="single" w:sz="4" w:space="0" w:color="auto"/>
              <w:left w:val="single" w:sz="4" w:space="0" w:color="auto"/>
              <w:bottom w:val="single" w:sz="4" w:space="0" w:color="auto"/>
              <w:right w:val="single" w:sz="4" w:space="0" w:color="auto"/>
            </w:tcBorders>
            <w:hideMark/>
          </w:tcPr>
          <w:p w14:paraId="47ED695E"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5</w:t>
            </w:r>
          </w:p>
        </w:tc>
        <w:tc>
          <w:tcPr>
            <w:tcW w:w="5899" w:type="dxa"/>
            <w:gridSpan w:val="2"/>
            <w:tcBorders>
              <w:top w:val="single" w:sz="4" w:space="0" w:color="auto"/>
              <w:left w:val="single" w:sz="4" w:space="0" w:color="auto"/>
              <w:bottom w:val="single" w:sz="4" w:space="0" w:color="auto"/>
              <w:right w:val="single" w:sz="4" w:space="0" w:color="auto"/>
            </w:tcBorders>
            <w:hideMark/>
          </w:tcPr>
          <w:p w14:paraId="79F00D44"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Минимальные отступы от границ земельных участков</w:t>
            </w:r>
          </w:p>
        </w:tc>
        <w:tc>
          <w:tcPr>
            <w:tcW w:w="3734" w:type="dxa"/>
            <w:tcBorders>
              <w:top w:val="single" w:sz="4" w:space="0" w:color="auto"/>
              <w:left w:val="single" w:sz="4" w:space="0" w:color="auto"/>
              <w:bottom w:val="single" w:sz="4" w:space="0" w:color="auto"/>
              <w:right w:val="single" w:sz="4" w:space="0" w:color="auto"/>
            </w:tcBorders>
            <w:vAlign w:val="center"/>
            <w:hideMark/>
          </w:tcPr>
          <w:p w14:paraId="0939ECE8" w14:textId="77777777" w:rsidR="001049E3" w:rsidRPr="001049E3" w:rsidRDefault="001049E3" w:rsidP="001049E3">
            <w:pPr>
              <w:jc w:val="center"/>
              <w:rPr>
                <w:rFonts w:ascii="Times New Roman" w:hAnsi="Times New Roman" w:cs="Times New Roman"/>
              </w:rPr>
            </w:pPr>
            <w:r w:rsidRPr="001049E3">
              <w:rPr>
                <w:rFonts w:ascii="Times New Roman" w:hAnsi="Times New Roman" w:cs="Times New Roman"/>
                <w:sz w:val="24"/>
                <w:szCs w:val="24"/>
              </w:rPr>
              <w:t>Не подлежат установлению</w:t>
            </w:r>
          </w:p>
        </w:tc>
      </w:tr>
      <w:tr w:rsidR="001049E3" w:rsidRPr="00B34AAB" w14:paraId="2A0B2C6A" w14:textId="77777777" w:rsidTr="001049E3">
        <w:tc>
          <w:tcPr>
            <w:tcW w:w="715" w:type="dxa"/>
            <w:gridSpan w:val="2"/>
            <w:tcBorders>
              <w:top w:val="single" w:sz="4" w:space="0" w:color="auto"/>
              <w:left w:val="single" w:sz="4" w:space="0" w:color="auto"/>
              <w:bottom w:val="single" w:sz="4" w:space="0" w:color="auto"/>
              <w:right w:val="single" w:sz="4" w:space="0" w:color="auto"/>
            </w:tcBorders>
            <w:hideMark/>
          </w:tcPr>
          <w:p w14:paraId="1D18E788"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6</w:t>
            </w:r>
          </w:p>
        </w:tc>
        <w:tc>
          <w:tcPr>
            <w:tcW w:w="5899" w:type="dxa"/>
            <w:gridSpan w:val="2"/>
            <w:tcBorders>
              <w:top w:val="single" w:sz="4" w:space="0" w:color="auto"/>
              <w:left w:val="single" w:sz="4" w:space="0" w:color="auto"/>
              <w:bottom w:val="single" w:sz="4" w:space="0" w:color="auto"/>
              <w:right w:val="single" w:sz="4" w:space="0" w:color="auto"/>
            </w:tcBorders>
            <w:hideMark/>
          </w:tcPr>
          <w:p w14:paraId="5F76FF22" w14:textId="77777777" w:rsidR="001049E3" w:rsidRPr="001049E3" w:rsidRDefault="001049E3" w:rsidP="001049E3">
            <w:pPr>
              <w:rPr>
                <w:rFonts w:ascii="Times New Roman" w:hAnsi="Times New Roman" w:cs="Times New Roman"/>
                <w:spacing w:val="-1"/>
                <w:sz w:val="24"/>
                <w:szCs w:val="24"/>
              </w:rPr>
            </w:pPr>
            <w:r w:rsidRPr="001049E3">
              <w:rPr>
                <w:rFonts w:ascii="Times New Roman" w:hAnsi="Times New Roman" w:cs="Times New Roman"/>
                <w:spacing w:val="-1"/>
                <w:sz w:val="24"/>
                <w:szCs w:val="24"/>
              </w:rPr>
              <w:t>Расчетная численность населения</w:t>
            </w:r>
          </w:p>
        </w:tc>
        <w:tc>
          <w:tcPr>
            <w:tcW w:w="3734" w:type="dxa"/>
            <w:tcBorders>
              <w:top w:val="single" w:sz="4" w:space="0" w:color="auto"/>
              <w:left w:val="single" w:sz="4" w:space="0" w:color="auto"/>
              <w:bottom w:val="single" w:sz="4" w:space="0" w:color="auto"/>
              <w:right w:val="single" w:sz="4" w:space="0" w:color="auto"/>
            </w:tcBorders>
            <w:vAlign w:val="center"/>
            <w:hideMark/>
          </w:tcPr>
          <w:p w14:paraId="73269410"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1049E3" w:rsidRPr="00B34AAB" w14:paraId="6B4073F9" w14:textId="77777777" w:rsidTr="001049E3">
        <w:tc>
          <w:tcPr>
            <w:tcW w:w="715" w:type="dxa"/>
            <w:gridSpan w:val="2"/>
            <w:tcBorders>
              <w:top w:val="single" w:sz="4" w:space="0" w:color="auto"/>
              <w:left w:val="single" w:sz="4" w:space="0" w:color="auto"/>
              <w:bottom w:val="single" w:sz="4" w:space="0" w:color="auto"/>
              <w:right w:val="single" w:sz="4" w:space="0" w:color="auto"/>
            </w:tcBorders>
            <w:hideMark/>
          </w:tcPr>
          <w:p w14:paraId="09B3A911"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7</w:t>
            </w:r>
          </w:p>
        </w:tc>
        <w:tc>
          <w:tcPr>
            <w:tcW w:w="5899" w:type="dxa"/>
            <w:gridSpan w:val="2"/>
            <w:tcBorders>
              <w:top w:val="single" w:sz="4" w:space="0" w:color="auto"/>
              <w:left w:val="single" w:sz="4" w:space="0" w:color="auto"/>
              <w:bottom w:val="single" w:sz="4" w:space="0" w:color="auto"/>
              <w:right w:val="single" w:sz="4" w:space="0" w:color="auto"/>
            </w:tcBorders>
            <w:hideMark/>
          </w:tcPr>
          <w:p w14:paraId="4C699A63"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объектами водоснаб-жения</w:t>
            </w:r>
          </w:p>
        </w:tc>
        <w:tc>
          <w:tcPr>
            <w:tcW w:w="3734" w:type="dxa"/>
            <w:tcBorders>
              <w:top w:val="single" w:sz="4" w:space="0" w:color="auto"/>
              <w:left w:val="single" w:sz="4" w:space="0" w:color="auto"/>
              <w:bottom w:val="single" w:sz="4" w:space="0" w:color="auto"/>
              <w:right w:val="single" w:sz="4" w:space="0" w:color="auto"/>
            </w:tcBorders>
            <w:vAlign w:val="center"/>
            <w:hideMark/>
          </w:tcPr>
          <w:p w14:paraId="0A549E10"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220 л/сут. на 1 человека населения планируемой застройки</w:t>
            </w:r>
          </w:p>
        </w:tc>
      </w:tr>
      <w:tr w:rsidR="001049E3" w:rsidRPr="00B34AAB" w14:paraId="26DA6149" w14:textId="77777777" w:rsidTr="001049E3">
        <w:trPr>
          <w:trHeight w:val="283"/>
        </w:trPr>
        <w:tc>
          <w:tcPr>
            <w:tcW w:w="715" w:type="dxa"/>
            <w:gridSpan w:val="2"/>
            <w:tcBorders>
              <w:top w:val="single" w:sz="4" w:space="0" w:color="auto"/>
              <w:left w:val="single" w:sz="4" w:space="0" w:color="auto"/>
              <w:bottom w:val="single" w:sz="4" w:space="0" w:color="auto"/>
              <w:right w:val="single" w:sz="4" w:space="0" w:color="auto"/>
            </w:tcBorders>
            <w:hideMark/>
          </w:tcPr>
          <w:p w14:paraId="22ADFF16"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8</w:t>
            </w:r>
          </w:p>
        </w:tc>
        <w:tc>
          <w:tcPr>
            <w:tcW w:w="5899" w:type="dxa"/>
            <w:gridSpan w:val="2"/>
            <w:tcBorders>
              <w:top w:val="single" w:sz="4" w:space="0" w:color="auto"/>
              <w:left w:val="single" w:sz="4" w:space="0" w:color="auto"/>
              <w:bottom w:val="single" w:sz="4" w:space="0" w:color="auto"/>
              <w:right w:val="single" w:sz="4" w:space="0" w:color="auto"/>
            </w:tcBorders>
            <w:hideMark/>
          </w:tcPr>
          <w:p w14:paraId="081FAA90"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объектами водоотве-дения</w:t>
            </w:r>
          </w:p>
        </w:tc>
        <w:tc>
          <w:tcPr>
            <w:tcW w:w="3734" w:type="dxa"/>
            <w:tcBorders>
              <w:top w:val="single" w:sz="4" w:space="0" w:color="auto"/>
              <w:left w:val="single" w:sz="4" w:space="0" w:color="auto"/>
              <w:bottom w:val="single" w:sz="4" w:space="0" w:color="auto"/>
              <w:right w:val="single" w:sz="4" w:space="0" w:color="auto"/>
            </w:tcBorders>
            <w:vAlign w:val="center"/>
            <w:hideMark/>
          </w:tcPr>
          <w:p w14:paraId="41DF194C"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220 л/сут. на 1 человека населения планируемой застройки</w:t>
            </w:r>
          </w:p>
        </w:tc>
      </w:tr>
      <w:tr w:rsidR="001049E3" w:rsidRPr="003F2635" w14:paraId="200476A6" w14:textId="77777777" w:rsidTr="001049E3">
        <w:trPr>
          <w:trHeight w:val="172"/>
        </w:trPr>
        <w:tc>
          <w:tcPr>
            <w:tcW w:w="715" w:type="dxa"/>
            <w:gridSpan w:val="2"/>
            <w:tcBorders>
              <w:top w:val="single" w:sz="4" w:space="0" w:color="auto"/>
              <w:left w:val="single" w:sz="4" w:space="0" w:color="auto"/>
              <w:bottom w:val="single" w:sz="4" w:space="0" w:color="auto"/>
              <w:right w:val="single" w:sz="4" w:space="0" w:color="auto"/>
            </w:tcBorders>
            <w:hideMark/>
          </w:tcPr>
          <w:p w14:paraId="22D2FDD8"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9</w:t>
            </w:r>
          </w:p>
        </w:tc>
        <w:tc>
          <w:tcPr>
            <w:tcW w:w="5899" w:type="dxa"/>
            <w:gridSpan w:val="2"/>
            <w:tcBorders>
              <w:top w:val="single" w:sz="4" w:space="0" w:color="auto"/>
              <w:left w:val="single" w:sz="4" w:space="0" w:color="auto"/>
              <w:bottom w:val="single" w:sz="4" w:space="0" w:color="auto"/>
              <w:right w:val="single" w:sz="4" w:space="0" w:color="auto"/>
            </w:tcBorders>
            <w:hideMark/>
          </w:tcPr>
          <w:p w14:paraId="13611685"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объектами теплоснаб-жения</w:t>
            </w:r>
          </w:p>
        </w:tc>
        <w:tc>
          <w:tcPr>
            <w:tcW w:w="3734" w:type="dxa"/>
            <w:tcBorders>
              <w:top w:val="single" w:sz="4" w:space="0" w:color="auto"/>
              <w:left w:val="single" w:sz="4" w:space="0" w:color="auto"/>
              <w:bottom w:val="single" w:sz="4" w:space="0" w:color="auto"/>
              <w:right w:val="single" w:sz="4" w:space="0" w:color="auto"/>
            </w:tcBorders>
            <w:vAlign w:val="center"/>
            <w:hideMark/>
          </w:tcPr>
          <w:p w14:paraId="0EA9B7FF"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1049E3" w:rsidRPr="003F2635" w14:paraId="01BE62B9"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66487CF1"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10</w:t>
            </w:r>
          </w:p>
        </w:tc>
        <w:tc>
          <w:tcPr>
            <w:tcW w:w="5899" w:type="dxa"/>
            <w:gridSpan w:val="2"/>
            <w:tcBorders>
              <w:top w:val="single" w:sz="4" w:space="0" w:color="auto"/>
              <w:left w:val="single" w:sz="4" w:space="0" w:color="auto"/>
              <w:bottom w:val="single" w:sz="4" w:space="0" w:color="auto"/>
              <w:right w:val="single" w:sz="4" w:space="0" w:color="auto"/>
            </w:tcBorders>
            <w:hideMark/>
          </w:tcPr>
          <w:p w14:paraId="05EE2410"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объектами энерго-снабжения</w:t>
            </w:r>
          </w:p>
        </w:tc>
        <w:tc>
          <w:tcPr>
            <w:tcW w:w="3734" w:type="dxa"/>
            <w:tcBorders>
              <w:top w:val="single" w:sz="4" w:space="0" w:color="auto"/>
              <w:left w:val="single" w:sz="4" w:space="0" w:color="auto"/>
              <w:bottom w:val="single" w:sz="4" w:space="0" w:color="auto"/>
              <w:right w:val="single" w:sz="4" w:space="0" w:color="auto"/>
            </w:tcBorders>
            <w:vAlign w:val="center"/>
            <w:hideMark/>
          </w:tcPr>
          <w:p w14:paraId="1BEA2C9E"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1049E3" w:rsidRPr="00B34AAB" w14:paraId="389058A7"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7FDE04F5"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11</w:t>
            </w:r>
          </w:p>
        </w:tc>
        <w:tc>
          <w:tcPr>
            <w:tcW w:w="5899" w:type="dxa"/>
            <w:gridSpan w:val="2"/>
            <w:tcBorders>
              <w:top w:val="single" w:sz="4" w:space="0" w:color="auto"/>
              <w:left w:val="single" w:sz="4" w:space="0" w:color="auto"/>
              <w:bottom w:val="single" w:sz="4" w:space="0" w:color="auto"/>
              <w:right w:val="single" w:sz="4" w:space="0" w:color="auto"/>
            </w:tcBorders>
            <w:hideMark/>
          </w:tcPr>
          <w:p w14:paraId="03711C3A"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местами хранения транспорта</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55492CC"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1049E3" w:rsidRPr="00B34AAB" w14:paraId="4DF06DCF"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14A5CF85"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12</w:t>
            </w:r>
          </w:p>
        </w:tc>
        <w:tc>
          <w:tcPr>
            <w:tcW w:w="5899" w:type="dxa"/>
            <w:gridSpan w:val="2"/>
            <w:tcBorders>
              <w:top w:val="single" w:sz="4" w:space="0" w:color="auto"/>
              <w:left w:val="single" w:sz="4" w:space="0" w:color="auto"/>
              <w:bottom w:val="single" w:sz="4" w:space="0" w:color="auto"/>
              <w:right w:val="single" w:sz="4" w:space="0" w:color="auto"/>
            </w:tcBorders>
            <w:hideMark/>
          </w:tcPr>
          <w:p w14:paraId="3816D46B"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Площадь благоустройства (территория общего поль-зования)</w:t>
            </w:r>
          </w:p>
        </w:tc>
        <w:tc>
          <w:tcPr>
            <w:tcW w:w="3734" w:type="dxa"/>
            <w:tcBorders>
              <w:top w:val="single" w:sz="4" w:space="0" w:color="auto"/>
              <w:left w:val="single" w:sz="4" w:space="0" w:color="auto"/>
              <w:bottom w:val="single" w:sz="4" w:space="0" w:color="auto"/>
              <w:right w:val="single" w:sz="4" w:space="0" w:color="auto"/>
            </w:tcBorders>
            <w:vAlign w:val="center"/>
            <w:hideMark/>
          </w:tcPr>
          <w:p w14:paraId="5EDFE210"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4,4 кв.м на 1 человека населения планируемой застройки</w:t>
            </w:r>
          </w:p>
        </w:tc>
      </w:tr>
      <w:tr w:rsidR="001049E3" w:rsidRPr="001049E3" w14:paraId="1D01FF4D"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1BB16A8E"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13</w:t>
            </w:r>
          </w:p>
        </w:tc>
        <w:tc>
          <w:tcPr>
            <w:tcW w:w="5899" w:type="dxa"/>
            <w:gridSpan w:val="2"/>
            <w:tcBorders>
              <w:top w:val="single" w:sz="4" w:space="0" w:color="auto"/>
              <w:left w:val="single" w:sz="4" w:space="0" w:color="auto"/>
              <w:bottom w:val="single" w:sz="4" w:space="0" w:color="auto"/>
              <w:right w:val="single" w:sz="4" w:space="0" w:color="auto"/>
            </w:tcBorders>
            <w:hideMark/>
          </w:tcPr>
          <w:p w14:paraId="00518096" w14:textId="77777777" w:rsidR="001049E3" w:rsidRPr="001049E3" w:rsidRDefault="001049E3" w:rsidP="001049E3">
            <w:pPr>
              <w:rPr>
                <w:rFonts w:ascii="Times New Roman" w:hAnsi="Times New Roman" w:cs="Times New Roman"/>
                <w:spacing w:val="-1"/>
                <w:sz w:val="24"/>
                <w:szCs w:val="24"/>
              </w:rPr>
            </w:pPr>
            <w:r w:rsidRPr="001049E3">
              <w:rPr>
                <w:rFonts w:ascii="Times New Roman" w:hAnsi="Times New Roman" w:cs="Times New Roman"/>
                <w:spacing w:val="-1"/>
                <w:sz w:val="24"/>
                <w:szCs w:val="24"/>
              </w:rPr>
              <w:t>Рабочие места</w:t>
            </w:r>
          </w:p>
        </w:tc>
        <w:tc>
          <w:tcPr>
            <w:tcW w:w="3734" w:type="dxa"/>
            <w:tcBorders>
              <w:top w:val="single" w:sz="4" w:space="0" w:color="auto"/>
              <w:left w:val="single" w:sz="4" w:space="0" w:color="auto"/>
              <w:bottom w:val="single" w:sz="4" w:space="0" w:color="auto"/>
              <w:right w:val="single" w:sz="4" w:space="0" w:color="auto"/>
            </w:tcBorders>
            <w:vAlign w:val="center"/>
            <w:hideMark/>
          </w:tcPr>
          <w:p w14:paraId="51BEBA68" w14:textId="77777777" w:rsidR="001049E3" w:rsidRPr="001049E3" w:rsidRDefault="001049E3" w:rsidP="001049E3">
            <w:pPr>
              <w:jc w:val="center"/>
              <w:rPr>
                <w:rFonts w:ascii="Times New Roman" w:hAnsi="Times New Roman" w:cs="Times New Roman"/>
                <w:spacing w:val="-1"/>
                <w:sz w:val="24"/>
                <w:szCs w:val="24"/>
              </w:rPr>
            </w:pPr>
            <w:r w:rsidRPr="001049E3">
              <w:rPr>
                <w:rFonts w:ascii="Times New Roman" w:hAnsi="Times New Roman" w:cs="Times New Roman"/>
                <w:spacing w:val="-1"/>
                <w:sz w:val="24"/>
                <w:szCs w:val="24"/>
              </w:rPr>
              <w:t>50% от расчетной численности населения</w:t>
            </w:r>
          </w:p>
        </w:tc>
      </w:tr>
      <w:tr w:rsidR="001049E3" w:rsidRPr="003F2635" w14:paraId="34C66CBE"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70ABF4D4"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14</w:t>
            </w:r>
          </w:p>
        </w:tc>
        <w:tc>
          <w:tcPr>
            <w:tcW w:w="5899" w:type="dxa"/>
            <w:gridSpan w:val="2"/>
            <w:tcBorders>
              <w:top w:val="single" w:sz="4" w:space="0" w:color="auto"/>
              <w:left w:val="single" w:sz="4" w:space="0" w:color="auto"/>
              <w:bottom w:val="single" w:sz="4" w:space="0" w:color="auto"/>
              <w:right w:val="single" w:sz="4" w:space="0" w:color="auto"/>
            </w:tcBorders>
            <w:hideMark/>
          </w:tcPr>
          <w:p w14:paraId="0FDC4A47"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3734" w:type="dxa"/>
            <w:tcBorders>
              <w:top w:val="single" w:sz="4" w:space="0" w:color="auto"/>
              <w:left w:val="single" w:sz="4" w:space="0" w:color="auto"/>
              <w:bottom w:val="single" w:sz="4" w:space="0" w:color="auto"/>
              <w:right w:val="single" w:sz="4" w:space="0" w:color="auto"/>
            </w:tcBorders>
            <w:vAlign w:val="center"/>
            <w:hideMark/>
          </w:tcPr>
          <w:p w14:paraId="111A3095"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65 мест на 1 тыс. человек насе-ления планируемой застройки</w:t>
            </w:r>
          </w:p>
        </w:tc>
      </w:tr>
      <w:tr w:rsidR="001049E3" w:rsidRPr="003F2635" w14:paraId="184154BD"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3B4679BC"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15</w:t>
            </w:r>
          </w:p>
        </w:tc>
        <w:tc>
          <w:tcPr>
            <w:tcW w:w="5899" w:type="dxa"/>
            <w:gridSpan w:val="2"/>
            <w:tcBorders>
              <w:top w:val="single" w:sz="4" w:space="0" w:color="auto"/>
              <w:left w:val="single" w:sz="4" w:space="0" w:color="auto"/>
              <w:bottom w:val="single" w:sz="4" w:space="0" w:color="auto"/>
              <w:right w:val="single" w:sz="4" w:space="0" w:color="auto"/>
            </w:tcBorders>
            <w:hideMark/>
          </w:tcPr>
          <w:p w14:paraId="19B8EA6E"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3734" w:type="dxa"/>
            <w:tcBorders>
              <w:top w:val="single" w:sz="4" w:space="0" w:color="auto"/>
              <w:left w:val="single" w:sz="4" w:space="0" w:color="auto"/>
              <w:bottom w:val="single" w:sz="4" w:space="0" w:color="auto"/>
              <w:right w:val="single" w:sz="4" w:space="0" w:color="auto"/>
            </w:tcBorders>
            <w:vAlign w:val="center"/>
            <w:hideMark/>
          </w:tcPr>
          <w:p w14:paraId="66063C39"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135 мест на 1 тыс. человек насе-ления планируемой застройки</w:t>
            </w:r>
          </w:p>
        </w:tc>
      </w:tr>
      <w:tr w:rsidR="001049E3" w:rsidRPr="00B34AAB" w14:paraId="210B9C39"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1D5C9E12"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16</w:t>
            </w:r>
          </w:p>
        </w:tc>
        <w:tc>
          <w:tcPr>
            <w:tcW w:w="5899" w:type="dxa"/>
            <w:gridSpan w:val="2"/>
            <w:tcBorders>
              <w:top w:val="single" w:sz="4" w:space="0" w:color="auto"/>
              <w:left w:val="single" w:sz="4" w:space="0" w:color="auto"/>
              <w:bottom w:val="single" w:sz="4" w:space="0" w:color="auto"/>
              <w:right w:val="single" w:sz="4" w:space="0" w:color="auto"/>
            </w:tcBorders>
            <w:hideMark/>
          </w:tcPr>
          <w:p w14:paraId="0528CFFD" w14:textId="77777777" w:rsidR="001049E3" w:rsidRPr="001049E3" w:rsidRDefault="001049E3" w:rsidP="001049E3">
            <w:pPr>
              <w:rPr>
                <w:rFonts w:ascii="Times New Roman" w:hAnsi="Times New Roman" w:cs="Times New Roman"/>
                <w:spacing w:val="-1"/>
                <w:sz w:val="24"/>
                <w:szCs w:val="24"/>
              </w:rPr>
            </w:pPr>
            <w:r w:rsidRPr="001049E3">
              <w:rPr>
                <w:rFonts w:ascii="Times New Roman" w:hAnsi="Times New Roman" w:cs="Times New Roman"/>
                <w:spacing w:val="-1"/>
                <w:sz w:val="24"/>
                <w:szCs w:val="24"/>
              </w:rPr>
              <w:t>Минимальная обеспеченность поликлиниками</w:t>
            </w:r>
          </w:p>
        </w:tc>
        <w:tc>
          <w:tcPr>
            <w:tcW w:w="3734" w:type="dxa"/>
            <w:tcBorders>
              <w:top w:val="single" w:sz="4" w:space="0" w:color="auto"/>
              <w:left w:val="single" w:sz="4" w:space="0" w:color="auto"/>
              <w:bottom w:val="single" w:sz="4" w:space="0" w:color="auto"/>
              <w:right w:val="single" w:sz="4" w:space="0" w:color="auto"/>
            </w:tcBorders>
            <w:vAlign w:val="center"/>
            <w:hideMark/>
          </w:tcPr>
          <w:p w14:paraId="09BFE046"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17,75 посещений в смену на 1 тыс. населения</w:t>
            </w:r>
          </w:p>
        </w:tc>
      </w:tr>
      <w:tr w:rsidR="001049E3" w:rsidRPr="003F2635" w14:paraId="7BF1FCD2"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5574F26D"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lastRenderedPageBreak/>
              <w:t>17</w:t>
            </w:r>
          </w:p>
        </w:tc>
        <w:tc>
          <w:tcPr>
            <w:tcW w:w="5899" w:type="dxa"/>
            <w:gridSpan w:val="2"/>
            <w:tcBorders>
              <w:top w:val="single" w:sz="4" w:space="0" w:color="auto"/>
              <w:left w:val="single" w:sz="4" w:space="0" w:color="auto"/>
              <w:bottom w:val="single" w:sz="4" w:space="0" w:color="auto"/>
              <w:right w:val="single" w:sz="4" w:space="0" w:color="auto"/>
            </w:tcBorders>
            <w:hideMark/>
          </w:tcPr>
          <w:p w14:paraId="02851086"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3734" w:type="dxa"/>
            <w:tcBorders>
              <w:top w:val="single" w:sz="4" w:space="0" w:color="auto"/>
              <w:left w:val="single" w:sz="4" w:space="0" w:color="auto"/>
              <w:bottom w:val="single" w:sz="4" w:space="0" w:color="auto"/>
              <w:right w:val="single" w:sz="4" w:space="0" w:color="auto"/>
            </w:tcBorders>
            <w:vAlign w:val="center"/>
            <w:hideMark/>
          </w:tcPr>
          <w:p w14:paraId="45D79EC0"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948,3 кв.м на 1 тыс. человек насе-ления планируемой застройки</w:t>
            </w:r>
          </w:p>
        </w:tc>
      </w:tr>
      <w:tr w:rsidR="001049E3" w:rsidRPr="00B34AAB" w14:paraId="448C600D"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0D7D09AA"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18</w:t>
            </w:r>
          </w:p>
        </w:tc>
        <w:tc>
          <w:tcPr>
            <w:tcW w:w="5899" w:type="dxa"/>
            <w:gridSpan w:val="2"/>
            <w:tcBorders>
              <w:top w:val="single" w:sz="4" w:space="0" w:color="auto"/>
              <w:left w:val="single" w:sz="4" w:space="0" w:color="auto"/>
              <w:bottom w:val="single" w:sz="4" w:space="0" w:color="auto"/>
              <w:right w:val="single" w:sz="4" w:space="0" w:color="auto"/>
            </w:tcBorders>
            <w:hideMark/>
          </w:tcPr>
          <w:p w14:paraId="10E87E86" w14:textId="77777777" w:rsidR="001049E3" w:rsidRPr="001049E3" w:rsidRDefault="001049E3" w:rsidP="001049E3">
            <w:pPr>
              <w:rPr>
                <w:rFonts w:ascii="Times New Roman" w:hAnsi="Times New Roman" w:cs="Times New Roman"/>
                <w:spacing w:val="-1"/>
                <w:sz w:val="24"/>
                <w:szCs w:val="24"/>
              </w:rPr>
            </w:pPr>
            <w:r w:rsidRPr="001049E3">
              <w:rPr>
                <w:rFonts w:ascii="Times New Roman" w:hAnsi="Times New Roman" w:cs="Times New Roman"/>
                <w:spacing w:val="-1"/>
                <w:sz w:val="24"/>
                <w:szCs w:val="24"/>
              </w:rPr>
              <w:t>Мероприятия по развитию транспорта</w:t>
            </w:r>
          </w:p>
        </w:tc>
        <w:tc>
          <w:tcPr>
            <w:tcW w:w="3734" w:type="dxa"/>
            <w:tcBorders>
              <w:top w:val="single" w:sz="4" w:space="0" w:color="auto"/>
              <w:left w:val="single" w:sz="4" w:space="0" w:color="auto"/>
              <w:bottom w:val="single" w:sz="4" w:space="0" w:color="auto"/>
              <w:right w:val="single" w:sz="4" w:space="0" w:color="auto"/>
            </w:tcBorders>
            <w:vAlign w:val="center"/>
            <w:hideMark/>
          </w:tcPr>
          <w:p w14:paraId="424AA442"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В соответствии с СТП ТО МО</w:t>
            </w:r>
          </w:p>
        </w:tc>
      </w:tr>
      <w:tr w:rsidR="001049E3" w:rsidRPr="001049E3" w14:paraId="31CE0970"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584DB806"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19</w:t>
            </w:r>
          </w:p>
        </w:tc>
        <w:tc>
          <w:tcPr>
            <w:tcW w:w="5899" w:type="dxa"/>
            <w:gridSpan w:val="2"/>
            <w:tcBorders>
              <w:top w:val="single" w:sz="4" w:space="0" w:color="auto"/>
              <w:left w:val="single" w:sz="4" w:space="0" w:color="auto"/>
              <w:bottom w:val="single" w:sz="4" w:space="0" w:color="auto"/>
              <w:right w:val="single" w:sz="4" w:space="0" w:color="auto"/>
            </w:tcBorders>
            <w:hideMark/>
          </w:tcPr>
          <w:p w14:paraId="3899AE33"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участковыми пунк-тами полиции</w:t>
            </w:r>
          </w:p>
        </w:tc>
        <w:tc>
          <w:tcPr>
            <w:tcW w:w="3734" w:type="dxa"/>
            <w:tcBorders>
              <w:top w:val="single" w:sz="4" w:space="0" w:color="auto"/>
              <w:left w:val="single" w:sz="4" w:space="0" w:color="auto"/>
              <w:bottom w:val="single" w:sz="4" w:space="0" w:color="auto"/>
              <w:right w:val="single" w:sz="4" w:space="0" w:color="auto"/>
            </w:tcBorders>
            <w:vAlign w:val="center"/>
            <w:hideMark/>
          </w:tcPr>
          <w:p w14:paraId="7ABCA334" w14:textId="77777777" w:rsidR="001049E3" w:rsidRPr="001049E3" w:rsidRDefault="001049E3" w:rsidP="001049E3">
            <w:pPr>
              <w:jc w:val="center"/>
              <w:rPr>
                <w:rFonts w:ascii="Times New Roman" w:hAnsi="Times New Roman" w:cs="Times New Roman"/>
                <w:spacing w:val="-1"/>
                <w:sz w:val="24"/>
                <w:szCs w:val="24"/>
              </w:rPr>
            </w:pPr>
            <w:r w:rsidRPr="001049E3">
              <w:rPr>
                <w:rFonts w:ascii="Times New Roman" w:hAnsi="Times New Roman" w:cs="Times New Roman"/>
                <w:spacing w:val="-1"/>
                <w:sz w:val="24"/>
                <w:szCs w:val="24"/>
                <w:lang w:val="ru-RU"/>
              </w:rPr>
              <w:t xml:space="preserve">1 участковый пункт на 2,8 тыс. населения площадью </w:t>
            </w:r>
            <w:r w:rsidRPr="001049E3">
              <w:rPr>
                <w:rFonts w:ascii="Times New Roman" w:hAnsi="Times New Roman" w:cs="Times New Roman"/>
                <w:spacing w:val="-1"/>
                <w:sz w:val="24"/>
                <w:szCs w:val="24"/>
              </w:rPr>
              <w:t>45 кв.м</w:t>
            </w:r>
          </w:p>
        </w:tc>
      </w:tr>
      <w:tr w:rsidR="001049E3" w:rsidRPr="003F2635" w14:paraId="483A6EA8"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484CD7CB"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20</w:t>
            </w:r>
          </w:p>
        </w:tc>
        <w:tc>
          <w:tcPr>
            <w:tcW w:w="5899" w:type="dxa"/>
            <w:gridSpan w:val="2"/>
            <w:tcBorders>
              <w:top w:val="single" w:sz="4" w:space="0" w:color="auto"/>
              <w:left w:val="single" w:sz="4" w:space="0" w:color="auto"/>
              <w:bottom w:val="single" w:sz="4" w:space="0" w:color="auto"/>
              <w:right w:val="single" w:sz="4" w:space="0" w:color="auto"/>
            </w:tcBorders>
            <w:hideMark/>
          </w:tcPr>
          <w:p w14:paraId="46FF52E0"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многофункциональ-ными центрами</w:t>
            </w:r>
          </w:p>
        </w:tc>
        <w:tc>
          <w:tcPr>
            <w:tcW w:w="3734" w:type="dxa"/>
            <w:tcBorders>
              <w:top w:val="single" w:sz="4" w:space="0" w:color="auto"/>
              <w:left w:val="single" w:sz="4" w:space="0" w:color="auto"/>
              <w:bottom w:val="single" w:sz="4" w:space="0" w:color="auto"/>
              <w:right w:val="single" w:sz="4" w:space="0" w:color="auto"/>
            </w:tcBorders>
            <w:vAlign w:val="center"/>
            <w:hideMark/>
          </w:tcPr>
          <w:p w14:paraId="4C1B23D5"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40 кв.м на 2 тыс. человек населе-ния планируемой застройки</w:t>
            </w:r>
          </w:p>
        </w:tc>
      </w:tr>
      <w:tr w:rsidR="001049E3" w:rsidRPr="003F2635" w14:paraId="5355FAA1" w14:textId="77777777" w:rsidTr="001049E3">
        <w:trPr>
          <w:trHeight w:val="294"/>
        </w:trPr>
        <w:tc>
          <w:tcPr>
            <w:tcW w:w="715" w:type="dxa"/>
            <w:gridSpan w:val="2"/>
            <w:tcBorders>
              <w:top w:val="single" w:sz="4" w:space="0" w:color="auto"/>
              <w:left w:val="single" w:sz="4" w:space="0" w:color="auto"/>
              <w:bottom w:val="single" w:sz="4" w:space="0" w:color="auto"/>
              <w:right w:val="single" w:sz="4" w:space="0" w:color="auto"/>
            </w:tcBorders>
            <w:hideMark/>
          </w:tcPr>
          <w:p w14:paraId="04B3F96D"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21</w:t>
            </w:r>
          </w:p>
        </w:tc>
        <w:tc>
          <w:tcPr>
            <w:tcW w:w="5899" w:type="dxa"/>
            <w:gridSpan w:val="2"/>
            <w:tcBorders>
              <w:top w:val="single" w:sz="4" w:space="0" w:color="auto"/>
              <w:left w:val="single" w:sz="4" w:space="0" w:color="auto"/>
              <w:bottom w:val="single" w:sz="4" w:space="0" w:color="auto"/>
              <w:right w:val="single" w:sz="4" w:space="0" w:color="auto"/>
            </w:tcBorders>
            <w:hideMark/>
          </w:tcPr>
          <w:p w14:paraId="07748EA3"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3734" w:type="dxa"/>
            <w:tcBorders>
              <w:top w:val="single" w:sz="4" w:space="0" w:color="auto"/>
              <w:left w:val="single" w:sz="4" w:space="0" w:color="auto"/>
              <w:bottom w:val="single" w:sz="4" w:space="0" w:color="auto"/>
              <w:right w:val="single" w:sz="4" w:space="0" w:color="auto"/>
            </w:tcBorders>
            <w:vAlign w:val="center"/>
            <w:hideMark/>
          </w:tcPr>
          <w:p w14:paraId="1D90B3FF" w14:textId="77777777" w:rsidR="001049E3" w:rsidRPr="001049E3" w:rsidRDefault="001049E3" w:rsidP="001049E3">
            <w:pPr>
              <w:jc w:val="cente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300 кв.м на 1 тыс. человек насе-ления планируемой застройки</w:t>
            </w:r>
          </w:p>
        </w:tc>
      </w:tr>
      <w:tr w:rsidR="001049E3" w:rsidRPr="001049E3" w14:paraId="716BAA3C" w14:textId="77777777" w:rsidTr="001049E3">
        <w:trPr>
          <w:gridBefore w:val="1"/>
          <w:wBefore w:w="97" w:type="dxa"/>
          <w:trHeight w:val="1414"/>
        </w:trPr>
        <w:tc>
          <w:tcPr>
            <w:tcW w:w="618" w:type="dxa"/>
            <w:tcBorders>
              <w:top w:val="single" w:sz="4" w:space="0" w:color="auto"/>
              <w:left w:val="single" w:sz="4" w:space="0" w:color="auto"/>
              <w:bottom w:val="single" w:sz="4" w:space="0" w:color="auto"/>
              <w:right w:val="single" w:sz="4" w:space="0" w:color="auto"/>
            </w:tcBorders>
            <w:hideMark/>
          </w:tcPr>
          <w:p w14:paraId="247CC6C9" w14:textId="77777777" w:rsidR="001049E3" w:rsidRPr="001049E3" w:rsidRDefault="001049E3" w:rsidP="001049E3">
            <w:pPr>
              <w:rPr>
                <w:rFonts w:ascii="Times New Roman" w:hAnsi="Times New Roman" w:cs="Times New Roman"/>
                <w:sz w:val="24"/>
                <w:szCs w:val="24"/>
              </w:rPr>
            </w:pPr>
            <w:r w:rsidRPr="001049E3">
              <w:rPr>
                <w:rFonts w:ascii="Times New Roman" w:hAnsi="Times New Roman" w:cs="Times New Roman"/>
                <w:sz w:val="24"/>
                <w:szCs w:val="24"/>
              </w:rPr>
              <w:t>22</w:t>
            </w:r>
          </w:p>
        </w:tc>
        <w:tc>
          <w:tcPr>
            <w:tcW w:w="5899" w:type="dxa"/>
            <w:gridSpan w:val="2"/>
            <w:tcBorders>
              <w:top w:val="single" w:sz="4" w:space="0" w:color="auto"/>
              <w:left w:val="single" w:sz="4" w:space="0" w:color="auto"/>
              <w:bottom w:val="single" w:sz="4" w:space="0" w:color="auto"/>
              <w:right w:val="single" w:sz="4" w:space="0" w:color="auto"/>
            </w:tcBorders>
            <w:hideMark/>
          </w:tcPr>
          <w:p w14:paraId="61E2CDC1" w14:textId="77777777" w:rsidR="001049E3" w:rsidRPr="001049E3" w:rsidRDefault="001049E3" w:rsidP="001049E3">
            <w:pPr>
              <w:rPr>
                <w:rFonts w:ascii="Times New Roman" w:hAnsi="Times New Roman" w:cs="Times New Roman"/>
                <w:spacing w:val="-1"/>
                <w:sz w:val="24"/>
                <w:szCs w:val="24"/>
                <w:lang w:val="ru-RU"/>
              </w:rPr>
            </w:pPr>
            <w:r w:rsidRPr="001049E3">
              <w:rPr>
                <w:rFonts w:ascii="Times New Roman" w:hAnsi="Times New Roman" w:cs="Times New Roman"/>
                <w:spacing w:val="-1"/>
                <w:sz w:val="24"/>
                <w:szCs w:val="24"/>
                <w:lang w:val="ru-RU"/>
              </w:rPr>
              <w:t>Удаленность до объектов социальной и транспортной инфраструктур</w:t>
            </w:r>
          </w:p>
        </w:tc>
        <w:tc>
          <w:tcPr>
            <w:tcW w:w="3734" w:type="dxa"/>
            <w:tcBorders>
              <w:top w:val="single" w:sz="4" w:space="0" w:color="auto"/>
              <w:left w:val="single" w:sz="4" w:space="0" w:color="auto"/>
              <w:bottom w:val="single" w:sz="4" w:space="0" w:color="auto"/>
              <w:right w:val="single" w:sz="4" w:space="0" w:color="auto"/>
            </w:tcBorders>
            <w:vAlign w:val="center"/>
            <w:hideMark/>
          </w:tcPr>
          <w:p w14:paraId="54FC62EB" w14:textId="77777777" w:rsidR="001049E3" w:rsidRPr="001049E3" w:rsidRDefault="001049E3" w:rsidP="001049E3">
            <w:pPr>
              <w:jc w:val="center"/>
              <w:rPr>
                <w:rFonts w:ascii="Times New Roman" w:hAnsi="Times New Roman" w:cs="Times New Roman"/>
                <w:spacing w:val="-1"/>
                <w:sz w:val="24"/>
                <w:szCs w:val="24"/>
              </w:rPr>
            </w:pPr>
            <w:r w:rsidRPr="001049E3">
              <w:rPr>
                <w:rFonts w:ascii="Times New Roman" w:hAnsi="Times New Roman" w:cs="Times New Roman"/>
                <w:spacing w:val="-1"/>
                <w:sz w:val="24"/>
                <w:szCs w:val="24"/>
                <w:lang w:val="ru-RU"/>
              </w:rPr>
              <w:t xml:space="preserve">В соответствии с СП 42.13330.2016 «СНиП 2.07.01-89* Градостроительство. </w:t>
            </w:r>
            <w:r w:rsidRPr="001049E3">
              <w:rPr>
                <w:rFonts w:ascii="Times New Roman" w:hAnsi="Times New Roman" w:cs="Times New Roman"/>
                <w:spacing w:val="-1"/>
                <w:sz w:val="24"/>
                <w:szCs w:val="24"/>
              </w:rPr>
              <w:t>Планировка и застройка городских и сельских поселений»</w:t>
            </w:r>
          </w:p>
        </w:tc>
      </w:tr>
      <w:tr w:rsidR="001049E3" w:rsidRPr="001049E3" w14:paraId="127B77C6" w14:textId="77777777" w:rsidTr="001049E3">
        <w:trPr>
          <w:gridBefore w:val="1"/>
          <w:wBefore w:w="97" w:type="dxa"/>
          <w:trHeight w:val="294"/>
        </w:trPr>
        <w:tc>
          <w:tcPr>
            <w:tcW w:w="10251" w:type="dxa"/>
            <w:gridSpan w:val="4"/>
            <w:tcBorders>
              <w:top w:val="single" w:sz="4" w:space="0" w:color="auto"/>
              <w:left w:val="single" w:sz="4" w:space="0" w:color="auto"/>
              <w:bottom w:val="single" w:sz="4" w:space="0" w:color="auto"/>
              <w:right w:val="single" w:sz="4" w:space="0" w:color="auto"/>
            </w:tcBorders>
            <w:hideMark/>
          </w:tcPr>
          <w:p w14:paraId="4A6EA9F8" w14:textId="77777777" w:rsidR="001049E3" w:rsidRPr="001049E3" w:rsidRDefault="001049E3" w:rsidP="001049E3">
            <w:pPr>
              <w:keepNext/>
              <w:keepLines/>
              <w:ind w:firstLineChars="100" w:firstLine="240"/>
              <w:jc w:val="center"/>
              <w:outlineLvl w:val="1"/>
              <w:rPr>
                <w:rFonts w:ascii="Times New Roman" w:eastAsiaTheme="majorEastAsia" w:hAnsi="Times New Roman" w:cs="Times New Roman"/>
                <w:sz w:val="24"/>
                <w:szCs w:val="24"/>
              </w:rPr>
            </w:pPr>
            <w:r w:rsidRPr="001049E3">
              <w:rPr>
                <w:rFonts w:ascii="Times New Roman" w:eastAsiaTheme="majorEastAsia" w:hAnsi="Times New Roman" w:cs="Times New Roman"/>
                <w:sz w:val="24"/>
                <w:szCs w:val="24"/>
              </w:rPr>
              <w:t>Виды разрешенного использования</w:t>
            </w:r>
          </w:p>
        </w:tc>
      </w:tr>
      <w:tr w:rsidR="001049E3" w:rsidRPr="001049E3" w14:paraId="5A94086A" w14:textId="77777777" w:rsidTr="001049E3">
        <w:trPr>
          <w:gridBefore w:val="1"/>
          <w:wBefore w:w="97" w:type="dxa"/>
          <w:trHeight w:val="294"/>
        </w:trPr>
        <w:tc>
          <w:tcPr>
            <w:tcW w:w="4439" w:type="dxa"/>
            <w:gridSpan w:val="2"/>
            <w:tcBorders>
              <w:top w:val="single" w:sz="4" w:space="0" w:color="auto"/>
              <w:left w:val="single" w:sz="4" w:space="0" w:color="auto"/>
              <w:bottom w:val="single" w:sz="4" w:space="0" w:color="auto"/>
              <w:right w:val="single" w:sz="4" w:space="0" w:color="auto"/>
            </w:tcBorders>
            <w:vAlign w:val="center"/>
            <w:hideMark/>
          </w:tcPr>
          <w:p w14:paraId="25AE90E4"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Тип</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34F949E1" w14:textId="77777777" w:rsidR="001049E3" w:rsidRPr="001049E3" w:rsidRDefault="001049E3" w:rsidP="001049E3">
            <w:pPr>
              <w:jc w:val="center"/>
              <w:rPr>
                <w:rFonts w:ascii="Times New Roman" w:hAnsi="Times New Roman" w:cs="Times New Roman"/>
                <w:bCs/>
                <w:sz w:val="24"/>
                <w:szCs w:val="24"/>
              </w:rPr>
            </w:pPr>
            <w:r w:rsidRPr="001049E3">
              <w:rPr>
                <w:rFonts w:ascii="Times New Roman" w:hAnsi="Times New Roman" w:cs="Times New Roman"/>
                <w:bCs/>
                <w:sz w:val="24"/>
                <w:szCs w:val="24"/>
              </w:rPr>
              <w:t>ВРИ</w:t>
            </w:r>
          </w:p>
        </w:tc>
      </w:tr>
      <w:tr w:rsidR="001049E3" w:rsidRPr="00B34AAB" w14:paraId="668D4DE7" w14:textId="77777777" w:rsidTr="001049E3">
        <w:trPr>
          <w:gridBefore w:val="1"/>
          <w:wBefore w:w="97" w:type="dxa"/>
          <w:trHeight w:val="294"/>
        </w:trPr>
        <w:tc>
          <w:tcPr>
            <w:tcW w:w="4439" w:type="dxa"/>
            <w:gridSpan w:val="2"/>
            <w:tcBorders>
              <w:top w:val="single" w:sz="4" w:space="0" w:color="auto"/>
              <w:left w:val="single" w:sz="4" w:space="0" w:color="auto"/>
              <w:bottom w:val="single" w:sz="4" w:space="0" w:color="auto"/>
              <w:right w:val="single" w:sz="4" w:space="0" w:color="auto"/>
            </w:tcBorders>
            <w:hideMark/>
          </w:tcPr>
          <w:p w14:paraId="7C13B5E0" w14:textId="77777777" w:rsidR="001049E3" w:rsidRPr="001049E3" w:rsidRDefault="001049E3" w:rsidP="001049E3">
            <w:pPr>
              <w:ind w:firstLineChars="100" w:firstLine="240"/>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Основные </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1B355DBF" w14:textId="77777777" w:rsidR="001049E3" w:rsidRPr="001049E3" w:rsidRDefault="001049E3" w:rsidP="001049E3">
            <w:pPr>
              <w:rPr>
                <w:rFonts w:ascii="Times New Roman" w:hAnsi="Times New Roman" w:cs="Times New Roman"/>
                <w:sz w:val="24"/>
                <w:szCs w:val="24"/>
                <w:shd w:val="clear" w:color="auto" w:fill="FFFFFF"/>
                <w:lang w:val="ru-RU"/>
              </w:rPr>
            </w:pPr>
            <w:r w:rsidRPr="001049E3">
              <w:rPr>
                <w:rFonts w:ascii="Times New Roman" w:hAnsi="Times New Roman" w:cs="Times New Roman"/>
                <w:sz w:val="24"/>
                <w:szCs w:val="24"/>
                <w:shd w:val="clear" w:color="auto" w:fill="FFFFFF"/>
                <w:lang w:val="ru-RU"/>
              </w:rPr>
              <w:t>2.1. Для индивидуального жилищного строительства</w:t>
            </w:r>
          </w:p>
          <w:p w14:paraId="695A162A"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2.1.1. Малоэтажная многоквартирная жилая застройка </w:t>
            </w:r>
          </w:p>
          <w:p w14:paraId="401148C9"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2.5. Среднеэтажная жилая застройка </w:t>
            </w:r>
          </w:p>
          <w:p w14:paraId="722226B3"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2.7. Обслуживание жилой застройки </w:t>
            </w:r>
          </w:p>
          <w:p w14:paraId="23339F82"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2.7.1. Хранение автотранспорта</w:t>
            </w:r>
          </w:p>
          <w:p w14:paraId="0E7B0915"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2.7.2. Размещение гаражей для собственных нужд</w:t>
            </w:r>
          </w:p>
          <w:p w14:paraId="21182FB7"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3.1. Коммунальное обслуживание</w:t>
            </w:r>
          </w:p>
          <w:p w14:paraId="37EB4517"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3.1.1. Предоставление коммунальных услуг</w:t>
            </w:r>
          </w:p>
          <w:p w14:paraId="57C65361" w14:textId="49181E28"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3.1.2. Административные здания организаций, обес</w:t>
            </w:r>
            <w:r w:rsidR="003831EC">
              <w:rPr>
                <w:rFonts w:ascii="Times New Roman" w:eastAsia="Times New Roman" w:hAnsi="Times New Roman" w:cs="Times New Roman"/>
                <w:color w:val="000000"/>
                <w:sz w:val="24"/>
                <w:szCs w:val="24"/>
                <w:lang w:val="ru-RU" w:eastAsia="ru-RU"/>
              </w:rPr>
              <w:t>-пе</w:t>
            </w:r>
            <w:r w:rsidRPr="001049E3">
              <w:rPr>
                <w:rFonts w:ascii="Times New Roman" w:eastAsia="Times New Roman" w:hAnsi="Times New Roman" w:cs="Times New Roman"/>
                <w:color w:val="000000"/>
                <w:sz w:val="24"/>
                <w:szCs w:val="24"/>
                <w:lang w:val="ru-RU" w:eastAsia="ru-RU"/>
              </w:rPr>
              <w:t>чивающих предоставление коммунальных услуг</w:t>
            </w:r>
          </w:p>
          <w:p w14:paraId="6E7989C6" w14:textId="77777777" w:rsidR="001049E3" w:rsidRPr="001049E3" w:rsidRDefault="001049E3" w:rsidP="001049E3">
            <w:pPr>
              <w:rPr>
                <w:rFonts w:ascii="Times New Roman" w:hAnsi="Times New Roman" w:cs="Times New Roman"/>
                <w:sz w:val="24"/>
                <w:szCs w:val="24"/>
                <w:lang w:val="ru-RU"/>
              </w:rPr>
            </w:pPr>
            <w:r w:rsidRPr="001049E3">
              <w:rPr>
                <w:rFonts w:ascii="Times New Roman" w:eastAsia="Times New Roman" w:hAnsi="Times New Roman" w:cs="Times New Roman"/>
                <w:color w:val="000000"/>
                <w:sz w:val="24"/>
                <w:szCs w:val="24"/>
                <w:lang w:val="ru-RU" w:eastAsia="ru-RU"/>
              </w:rPr>
              <w:t>4.4. Магазины</w:t>
            </w:r>
            <w:r w:rsidRPr="001049E3">
              <w:rPr>
                <w:rFonts w:ascii="Times New Roman" w:hAnsi="Times New Roman" w:cs="Times New Roman"/>
                <w:sz w:val="24"/>
                <w:szCs w:val="24"/>
                <w:lang w:val="ru-RU"/>
              </w:rPr>
              <w:t xml:space="preserve"> </w:t>
            </w:r>
          </w:p>
          <w:p w14:paraId="47A77374"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5.1. Спорт </w:t>
            </w:r>
          </w:p>
          <w:p w14:paraId="7E051329"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23BD0CEC"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26A58B7C"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5.1.3. Площадки для занятий спортом</w:t>
            </w:r>
          </w:p>
          <w:p w14:paraId="37E4CE0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5FC14619"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5.1.5. Водный спорт</w:t>
            </w:r>
          </w:p>
          <w:p w14:paraId="14AB1F9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5.1.6. Авиационный спорт</w:t>
            </w:r>
          </w:p>
          <w:p w14:paraId="03E712DD"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5.1.7. Спортивные базы</w:t>
            </w:r>
          </w:p>
          <w:p w14:paraId="52CB4E33" w14:textId="77777777" w:rsidR="001049E3" w:rsidRPr="001049E3" w:rsidRDefault="001049E3" w:rsidP="001049E3">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1049E3">
              <w:rPr>
                <w:rFonts w:ascii="Times New Roman" w:eastAsia="Times New Roman" w:hAnsi="Times New Roman" w:cs="Times New Roman"/>
                <w:sz w:val="24"/>
                <w:szCs w:val="24"/>
                <w:lang w:val="ru-RU" w:eastAsia="ru-RU"/>
              </w:rPr>
              <w:t>6.8. Связь</w:t>
            </w:r>
          </w:p>
          <w:p w14:paraId="5C83D0EB"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7.2. Автомобильный транспорт</w:t>
            </w:r>
          </w:p>
          <w:p w14:paraId="47F2B1C5"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7.2.1. Размещение автомобильных дорог</w:t>
            </w:r>
          </w:p>
          <w:p w14:paraId="449AA9B5"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7.2.2. Обслуживание перевозок пассажиров</w:t>
            </w:r>
          </w:p>
          <w:p w14:paraId="7C6D681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7.2.3. Стоянки транспорта общего пользования</w:t>
            </w:r>
          </w:p>
          <w:p w14:paraId="0C3FCE78"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8.3. Обеспечение внутреннего правопорядка </w:t>
            </w:r>
          </w:p>
          <w:p w14:paraId="06E09269"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9.3. Историко-культурная деятельность </w:t>
            </w:r>
          </w:p>
          <w:p w14:paraId="705D7E30"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12.0. Земельные участки (территории) общего пользо-вания</w:t>
            </w:r>
          </w:p>
          <w:p w14:paraId="4DBEF28B"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12.0.1. Улично-дорожная сеть</w:t>
            </w:r>
          </w:p>
          <w:p w14:paraId="316BA91F"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12.0.2. Благоустройство территории</w:t>
            </w:r>
          </w:p>
          <w:p w14:paraId="0A43CFF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14.0. </w:t>
            </w:r>
            <w:r w:rsidRPr="001049E3">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bl>
    <w:p w14:paraId="1099A9BE" w14:textId="77777777" w:rsidR="003831EC" w:rsidRDefault="003831EC" w:rsidP="001049E3">
      <w:pPr>
        <w:rPr>
          <w:rFonts w:ascii="Times New Roman" w:hAnsi="Times New Roman" w:cs="Times New Roman"/>
          <w:sz w:val="24"/>
          <w:szCs w:val="24"/>
          <w:lang w:val="ru-RU"/>
        </w:rPr>
        <w:sectPr w:rsidR="003831EC" w:rsidSect="0090235C">
          <w:pgSz w:w="11910" w:h="16840"/>
          <w:pgMar w:top="1134" w:right="567" w:bottom="1134" w:left="1134" w:header="720" w:footer="720" w:gutter="0"/>
          <w:pgNumType w:start="85"/>
          <w:cols w:space="720"/>
          <w:docGrid w:linePitch="299"/>
        </w:sectPr>
      </w:pPr>
    </w:p>
    <w:tbl>
      <w:tblPr>
        <w:tblW w:w="5025" w:type="pct"/>
        <w:tblInd w:w="92" w:type="dxa"/>
        <w:tblLook w:val="04A0" w:firstRow="1" w:lastRow="0" w:firstColumn="1" w:lastColumn="0" w:noHBand="0" w:noVBand="1"/>
      </w:tblPr>
      <w:tblGrid>
        <w:gridCol w:w="16"/>
        <w:gridCol w:w="738"/>
        <w:gridCol w:w="3259"/>
        <w:gridCol w:w="424"/>
        <w:gridCol w:w="2128"/>
        <w:gridCol w:w="3685"/>
      </w:tblGrid>
      <w:tr w:rsidR="001049E3" w:rsidRPr="00B34AAB" w14:paraId="2707D805" w14:textId="77777777" w:rsidTr="006B17D3">
        <w:trPr>
          <w:trHeight w:val="294"/>
        </w:trPr>
        <w:tc>
          <w:tcPr>
            <w:tcW w:w="4438" w:type="dxa"/>
            <w:gridSpan w:val="4"/>
            <w:tcBorders>
              <w:top w:val="single" w:sz="4" w:space="0" w:color="auto"/>
              <w:left w:val="single" w:sz="4" w:space="0" w:color="auto"/>
              <w:bottom w:val="single" w:sz="4" w:space="0" w:color="auto"/>
              <w:right w:val="single" w:sz="4" w:space="0" w:color="auto"/>
            </w:tcBorders>
            <w:hideMark/>
          </w:tcPr>
          <w:p w14:paraId="55F292B3" w14:textId="76680BCD"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lastRenderedPageBreak/>
              <w:t xml:space="preserve">Условно разрешенные </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55F2B990"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3.4.2. Стационарное медицинское обслуживание </w:t>
            </w:r>
          </w:p>
          <w:p w14:paraId="5BC5AFAA"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3.5.2. Среднее и высшее профессиональное образова-ние</w:t>
            </w:r>
          </w:p>
          <w:p w14:paraId="49F0EB3E"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3.8. Общественное управление; </w:t>
            </w:r>
          </w:p>
          <w:p w14:paraId="3A7D853D"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3.8.1. Государственное управление</w:t>
            </w:r>
          </w:p>
          <w:p w14:paraId="7C6D3538"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3.8.2. Представительская деятельность</w:t>
            </w:r>
          </w:p>
          <w:p w14:paraId="049FB12A"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3.9. Обеспечение научной деятельности; </w:t>
            </w:r>
          </w:p>
          <w:p w14:paraId="7D5C49A2" w14:textId="70B8A392"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3.9.1. Обеспечение деятельности в области гидроме</w:t>
            </w:r>
            <w:r w:rsidR="003831EC">
              <w:rPr>
                <w:rFonts w:ascii="Times New Roman" w:hAnsi="Times New Roman" w:cs="Times New Roman"/>
                <w:sz w:val="24"/>
                <w:szCs w:val="24"/>
                <w:lang w:val="ru-RU"/>
              </w:rPr>
              <w:t>-те</w:t>
            </w:r>
            <w:r w:rsidRPr="001049E3">
              <w:rPr>
                <w:rFonts w:ascii="Times New Roman" w:hAnsi="Times New Roman" w:cs="Times New Roman"/>
                <w:sz w:val="24"/>
                <w:szCs w:val="24"/>
                <w:lang w:val="ru-RU"/>
              </w:rPr>
              <w:t xml:space="preserve">орологии и смежных с ней областях </w:t>
            </w:r>
          </w:p>
          <w:p w14:paraId="5881C097"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3.9.2. Проведение научных исследований</w:t>
            </w:r>
          </w:p>
          <w:p w14:paraId="04C63AB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3.9.3. Проведение научных испытаний</w:t>
            </w:r>
          </w:p>
          <w:p w14:paraId="43C69056"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4.2. Объекты торговли (торговые центры, торгово-раз-влекательные центры (комплексы)</w:t>
            </w:r>
          </w:p>
          <w:p w14:paraId="339C0CA2"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4.5. Банковская и страховая деятельность</w:t>
            </w:r>
          </w:p>
          <w:p w14:paraId="049D7115"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4.10 Выставочно-ярмарочная деятельность;</w:t>
            </w:r>
          </w:p>
        </w:tc>
      </w:tr>
      <w:tr w:rsidR="001049E3" w:rsidRPr="001049E3" w14:paraId="2D7DB4FA" w14:textId="77777777" w:rsidTr="006B17D3">
        <w:trPr>
          <w:trHeight w:val="294"/>
        </w:trPr>
        <w:tc>
          <w:tcPr>
            <w:tcW w:w="4438" w:type="dxa"/>
            <w:gridSpan w:val="4"/>
            <w:tcBorders>
              <w:top w:val="single" w:sz="4" w:space="0" w:color="auto"/>
              <w:left w:val="single" w:sz="4" w:space="0" w:color="auto"/>
              <w:bottom w:val="single" w:sz="4" w:space="0" w:color="auto"/>
              <w:right w:val="single" w:sz="4" w:space="0" w:color="auto"/>
            </w:tcBorders>
            <w:hideMark/>
          </w:tcPr>
          <w:p w14:paraId="72F703CA"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Вспомогательные</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095963A2"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2.7 Обслуживание жилой застройки </w:t>
            </w:r>
          </w:p>
          <w:p w14:paraId="454FEC15"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2.7.1 Хранение автотранспорта </w:t>
            </w:r>
          </w:p>
          <w:p w14:paraId="2620BE3E"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2.7.2. Размещение гаражей для собственных нужд</w:t>
            </w:r>
          </w:p>
          <w:p w14:paraId="512F177B"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3.5. Образование и просвещение </w:t>
            </w:r>
          </w:p>
          <w:p w14:paraId="16A4A40D"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45363C72"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4CB9C452"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3.8. Общественное управление </w:t>
            </w:r>
          </w:p>
          <w:p w14:paraId="0DAD4EA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3.8.1. Государственное управление</w:t>
            </w:r>
          </w:p>
          <w:p w14:paraId="4CAE9CAE"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61BD9467"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3.9. Обеспечение научной деятельности </w:t>
            </w:r>
          </w:p>
          <w:p w14:paraId="40F3216A" w14:textId="440EFE26"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3.9.1. Обеспечение деятельности в области гидроме</w:t>
            </w:r>
            <w:r>
              <w:rPr>
                <w:rFonts w:ascii="Times New Roman" w:hAnsi="Times New Roman" w:cs="Times New Roman"/>
                <w:sz w:val="24"/>
                <w:szCs w:val="24"/>
                <w:lang w:val="ru-RU"/>
              </w:rPr>
              <w:t>-</w:t>
            </w:r>
            <w:r w:rsidRPr="001049E3">
              <w:rPr>
                <w:rFonts w:ascii="Times New Roman" w:hAnsi="Times New Roman" w:cs="Times New Roman"/>
                <w:sz w:val="24"/>
                <w:szCs w:val="24"/>
                <w:lang w:val="ru-RU"/>
              </w:rPr>
              <w:t>теорологии и смежных с ней областях</w:t>
            </w:r>
          </w:p>
          <w:p w14:paraId="4A55ABDC"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3.9.2. Проведение научных исследований</w:t>
            </w:r>
          </w:p>
          <w:p w14:paraId="53AEF448"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3.9.3. Проведение научных испытаний</w:t>
            </w:r>
          </w:p>
          <w:p w14:paraId="79DE546E"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4.5. Банковская и страховая деятельность </w:t>
            </w:r>
          </w:p>
          <w:p w14:paraId="6159FDD7"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4.9. Служебные гаражи; </w:t>
            </w:r>
          </w:p>
          <w:p w14:paraId="546C00F0"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 Объекты дорожного сервиса</w:t>
            </w:r>
          </w:p>
          <w:p w14:paraId="4E6CDD3D"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4.9.1.1. Заправка транспортных средств</w:t>
            </w:r>
          </w:p>
          <w:p w14:paraId="4170562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4.9.1.2. Обеспечение дорожного отдыха</w:t>
            </w:r>
          </w:p>
          <w:p w14:paraId="0DA5428D"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4.9.1.3. Автомобильные мойки</w:t>
            </w:r>
          </w:p>
          <w:p w14:paraId="17F6D9CA"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4.9.1.4. Ремонт автомобилей</w:t>
            </w:r>
          </w:p>
          <w:p w14:paraId="740DE78E"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4.9.2. Стоянки транспортных средств </w:t>
            </w:r>
          </w:p>
          <w:p w14:paraId="5479363C"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 xml:space="preserve">5.1. Спорт; </w:t>
            </w:r>
          </w:p>
          <w:p w14:paraId="49227B2E"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4ADC7651"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06B3DCC4"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5.1.3. Площадки для занятий спортом</w:t>
            </w:r>
          </w:p>
          <w:p w14:paraId="3D290ECA"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6B292F13"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5.1.5. Водный спорт</w:t>
            </w:r>
          </w:p>
          <w:p w14:paraId="25FFE7FC"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5.1.6. Авиационный спорт</w:t>
            </w:r>
          </w:p>
          <w:p w14:paraId="65738097" w14:textId="77777777" w:rsidR="001049E3" w:rsidRPr="001049E3" w:rsidRDefault="001049E3" w:rsidP="001049E3">
            <w:pPr>
              <w:rPr>
                <w:rFonts w:ascii="Times New Roman" w:eastAsia="Times New Roman" w:hAnsi="Times New Roman" w:cs="Times New Roman"/>
                <w:color w:val="000000"/>
                <w:sz w:val="24"/>
                <w:szCs w:val="24"/>
                <w:lang w:val="ru-RU" w:eastAsia="ru-RU"/>
              </w:rPr>
            </w:pPr>
            <w:r w:rsidRPr="001049E3">
              <w:rPr>
                <w:rFonts w:ascii="Times New Roman" w:eastAsia="Times New Roman" w:hAnsi="Times New Roman" w:cs="Times New Roman"/>
                <w:color w:val="000000"/>
                <w:sz w:val="24"/>
                <w:szCs w:val="24"/>
                <w:lang w:val="ru-RU" w:eastAsia="ru-RU"/>
              </w:rPr>
              <w:t>5.1.7. Спортивные базы</w:t>
            </w:r>
          </w:p>
          <w:p w14:paraId="1B191D17" w14:textId="77777777" w:rsidR="001049E3" w:rsidRPr="001049E3" w:rsidRDefault="001049E3" w:rsidP="001049E3">
            <w:pPr>
              <w:rPr>
                <w:rFonts w:ascii="Times New Roman" w:hAnsi="Times New Roman" w:cs="Times New Roman"/>
                <w:sz w:val="24"/>
                <w:szCs w:val="24"/>
                <w:lang w:val="ru-RU"/>
              </w:rPr>
            </w:pPr>
            <w:r w:rsidRPr="001049E3">
              <w:rPr>
                <w:rFonts w:ascii="Times New Roman" w:hAnsi="Times New Roman" w:cs="Times New Roman"/>
                <w:sz w:val="24"/>
                <w:szCs w:val="24"/>
                <w:lang w:val="ru-RU"/>
              </w:rPr>
              <w:t>8.3. Обеспечение внутреннего правопорядка;</w:t>
            </w:r>
          </w:p>
        </w:tc>
      </w:tr>
      <w:tr w:rsidR="006B17D3" w:rsidRPr="006B17D3" w14:paraId="50226F7F" w14:textId="77777777" w:rsidTr="006B17D3">
        <w:trPr>
          <w:gridBefore w:val="1"/>
          <w:wBefore w:w="16" w:type="dxa"/>
        </w:trPr>
        <w:tc>
          <w:tcPr>
            <w:tcW w:w="10234" w:type="dxa"/>
            <w:gridSpan w:val="5"/>
            <w:tcBorders>
              <w:top w:val="single" w:sz="4" w:space="0" w:color="auto"/>
              <w:left w:val="single" w:sz="4" w:space="0" w:color="auto"/>
              <w:bottom w:val="single" w:sz="4" w:space="0" w:color="auto"/>
              <w:right w:val="single" w:sz="4" w:space="0" w:color="auto"/>
            </w:tcBorders>
            <w:hideMark/>
          </w:tcPr>
          <w:p w14:paraId="56D54E1C" w14:textId="77777777" w:rsidR="006B17D3" w:rsidRPr="006B17D3" w:rsidRDefault="006B17D3" w:rsidP="006B17D3">
            <w:pPr>
              <w:keepNext/>
              <w:keepLines/>
              <w:ind w:firstLineChars="100" w:firstLine="240"/>
              <w:jc w:val="center"/>
              <w:outlineLvl w:val="1"/>
              <w:rPr>
                <w:rFonts w:ascii="Times New Roman" w:eastAsia="Times New Roman" w:hAnsi="Times New Roman" w:cs="Times New Roman"/>
                <w:sz w:val="24"/>
                <w:szCs w:val="24"/>
                <w:lang w:val="ru-RU"/>
              </w:rPr>
            </w:pPr>
            <w:r w:rsidRPr="006B17D3">
              <w:rPr>
                <w:rFonts w:ascii="Times New Roman" w:eastAsiaTheme="majorEastAsia" w:hAnsi="Times New Roman" w:cs="Times New Roman"/>
                <w:sz w:val="24"/>
                <w:szCs w:val="24"/>
                <w:lang w:val="ru-RU"/>
              </w:rPr>
              <w:t>КРТ-13</w:t>
            </w:r>
          </w:p>
        </w:tc>
      </w:tr>
      <w:tr w:rsidR="006B17D3" w:rsidRPr="006B17D3" w14:paraId="14CCF692" w14:textId="77777777" w:rsidTr="006B17D3">
        <w:trPr>
          <w:gridBefore w:val="1"/>
          <w:wBefore w:w="16" w:type="dxa"/>
        </w:trPr>
        <w:tc>
          <w:tcPr>
            <w:tcW w:w="738" w:type="dxa"/>
            <w:tcBorders>
              <w:top w:val="single" w:sz="4" w:space="0" w:color="auto"/>
              <w:left w:val="single" w:sz="4" w:space="0" w:color="auto"/>
              <w:bottom w:val="single" w:sz="4" w:space="0" w:color="auto"/>
              <w:right w:val="single" w:sz="4" w:space="0" w:color="auto"/>
            </w:tcBorders>
            <w:vAlign w:val="center"/>
            <w:hideMark/>
          </w:tcPr>
          <w:p w14:paraId="541C477B" w14:textId="77777777" w:rsidR="006B17D3" w:rsidRPr="006B17D3" w:rsidRDefault="006B17D3" w:rsidP="006B17D3">
            <w:pPr>
              <w:ind w:firstLineChars="18" w:firstLine="43"/>
              <w:jc w:val="center"/>
              <w:rPr>
                <w:rFonts w:ascii="Times New Roman" w:hAnsi="Times New Roman" w:cs="Times New Roman"/>
                <w:sz w:val="24"/>
                <w:szCs w:val="24"/>
                <w:lang w:val="ru-RU"/>
              </w:rPr>
            </w:pPr>
            <w:r w:rsidRPr="006B17D3">
              <w:rPr>
                <w:rFonts w:ascii="Times New Roman" w:hAnsi="Times New Roman" w:cs="Times New Roman"/>
                <w:sz w:val="24"/>
                <w:szCs w:val="24"/>
                <w:lang w:val="ru-RU"/>
              </w:rPr>
              <w:t>№ п/п</w:t>
            </w:r>
          </w:p>
        </w:tc>
        <w:tc>
          <w:tcPr>
            <w:tcW w:w="5811" w:type="dxa"/>
            <w:gridSpan w:val="3"/>
            <w:tcBorders>
              <w:top w:val="single" w:sz="4" w:space="0" w:color="auto"/>
              <w:left w:val="single" w:sz="4" w:space="0" w:color="auto"/>
              <w:bottom w:val="single" w:sz="4" w:space="0" w:color="auto"/>
              <w:right w:val="single" w:sz="4" w:space="0" w:color="auto"/>
            </w:tcBorders>
            <w:vAlign w:val="center"/>
            <w:hideMark/>
          </w:tcPr>
          <w:p w14:paraId="5BEF2C8C" w14:textId="77777777" w:rsidR="006B17D3" w:rsidRPr="006B17D3" w:rsidRDefault="006B17D3" w:rsidP="006B17D3">
            <w:pPr>
              <w:jc w:val="center"/>
              <w:rPr>
                <w:rFonts w:ascii="Times New Roman" w:hAnsi="Times New Roman" w:cs="Times New Roman"/>
                <w:bCs/>
                <w:sz w:val="24"/>
                <w:szCs w:val="24"/>
                <w:lang w:val="ru-RU"/>
              </w:rPr>
            </w:pPr>
            <w:r w:rsidRPr="006B17D3">
              <w:rPr>
                <w:rFonts w:ascii="Times New Roman" w:hAnsi="Times New Roman" w:cs="Times New Roman"/>
                <w:bCs/>
                <w:sz w:val="24"/>
                <w:szCs w:val="24"/>
                <w:lang w:val="ru-RU"/>
              </w:rPr>
              <w:t>Наименование параметра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8CE229" w14:textId="77777777" w:rsidR="006B17D3" w:rsidRPr="006B17D3" w:rsidRDefault="006B17D3" w:rsidP="006B17D3">
            <w:pPr>
              <w:jc w:val="center"/>
              <w:rPr>
                <w:rFonts w:ascii="Times New Roman" w:hAnsi="Times New Roman" w:cs="Times New Roman"/>
                <w:bCs/>
                <w:sz w:val="24"/>
                <w:szCs w:val="24"/>
                <w:lang w:val="ru-RU"/>
              </w:rPr>
            </w:pPr>
            <w:r w:rsidRPr="006B17D3">
              <w:rPr>
                <w:rFonts w:ascii="Times New Roman" w:hAnsi="Times New Roman" w:cs="Times New Roman"/>
                <w:bCs/>
                <w:sz w:val="24"/>
                <w:szCs w:val="24"/>
                <w:lang w:val="ru-RU"/>
              </w:rPr>
              <w:t>Значение параметра</w:t>
            </w:r>
          </w:p>
        </w:tc>
      </w:tr>
      <w:tr w:rsidR="006B17D3" w:rsidRPr="006B17D3" w14:paraId="06F2021A" w14:textId="77777777" w:rsidTr="006B17D3">
        <w:trPr>
          <w:gridBefore w:val="1"/>
          <w:wBefore w:w="16" w:type="dxa"/>
          <w:trHeight w:val="70"/>
        </w:trPr>
        <w:tc>
          <w:tcPr>
            <w:tcW w:w="738" w:type="dxa"/>
            <w:tcBorders>
              <w:top w:val="single" w:sz="4" w:space="0" w:color="auto"/>
              <w:left w:val="single" w:sz="4" w:space="0" w:color="auto"/>
              <w:bottom w:val="single" w:sz="4" w:space="0" w:color="auto"/>
              <w:right w:val="single" w:sz="4" w:space="0" w:color="auto"/>
            </w:tcBorders>
            <w:hideMark/>
          </w:tcPr>
          <w:p w14:paraId="161BF0F2" w14:textId="77777777" w:rsidR="006B17D3" w:rsidRPr="006B17D3" w:rsidRDefault="006B17D3" w:rsidP="006B17D3">
            <w:pPr>
              <w:ind w:left="34"/>
              <w:rPr>
                <w:rFonts w:ascii="Times New Roman" w:hAnsi="Times New Roman" w:cs="Times New Roman"/>
                <w:bCs/>
                <w:sz w:val="24"/>
                <w:szCs w:val="24"/>
                <w:lang w:val="ru-RU"/>
              </w:rPr>
            </w:pPr>
            <w:r w:rsidRPr="006B17D3">
              <w:rPr>
                <w:rFonts w:ascii="Times New Roman" w:hAnsi="Times New Roman" w:cs="Times New Roman"/>
                <w:bCs/>
                <w:sz w:val="24"/>
                <w:szCs w:val="24"/>
                <w:lang w:val="ru-RU"/>
              </w:rPr>
              <w:lastRenderedPageBreak/>
              <w:t xml:space="preserve">1. </w:t>
            </w:r>
          </w:p>
        </w:tc>
        <w:tc>
          <w:tcPr>
            <w:tcW w:w="5811" w:type="dxa"/>
            <w:gridSpan w:val="3"/>
            <w:tcBorders>
              <w:top w:val="single" w:sz="4" w:space="0" w:color="auto"/>
              <w:left w:val="single" w:sz="4" w:space="0" w:color="auto"/>
              <w:bottom w:val="single" w:sz="4" w:space="0" w:color="auto"/>
              <w:right w:val="single" w:sz="4" w:space="0" w:color="auto"/>
            </w:tcBorders>
            <w:hideMark/>
          </w:tcPr>
          <w:p w14:paraId="48F731D8"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E3FF6F5" w14:textId="77777777" w:rsidR="006B17D3" w:rsidRPr="006B17D3" w:rsidRDefault="006B17D3" w:rsidP="006B17D3">
            <w:pPr>
              <w:jc w:val="center"/>
              <w:rPr>
                <w:rFonts w:ascii="Times New Roman" w:hAnsi="Times New Roman" w:cs="Times New Roman"/>
                <w:spacing w:val="-1"/>
                <w:sz w:val="24"/>
                <w:szCs w:val="24"/>
                <w:lang w:val="ru-RU"/>
              </w:rPr>
            </w:pPr>
            <w:r w:rsidRPr="006B17D3">
              <w:rPr>
                <w:rFonts w:ascii="Times New Roman" w:hAnsi="Times New Roman" w:cs="Times New Roman"/>
                <w:spacing w:val="-1"/>
                <w:sz w:val="24"/>
                <w:szCs w:val="24"/>
                <w:lang w:val="ru-RU"/>
              </w:rPr>
              <w:t>4980 м2/га; 10,0 % (11600 м2/га; 23,1 %)</w:t>
            </w:r>
          </w:p>
        </w:tc>
      </w:tr>
      <w:tr w:rsidR="006B17D3" w:rsidRPr="006B17D3" w14:paraId="51696ADF" w14:textId="77777777" w:rsidTr="006B17D3">
        <w:trPr>
          <w:gridBefore w:val="1"/>
          <w:wBefore w:w="16" w:type="dxa"/>
        </w:trPr>
        <w:tc>
          <w:tcPr>
            <w:tcW w:w="738" w:type="dxa"/>
            <w:tcBorders>
              <w:top w:val="single" w:sz="4" w:space="0" w:color="auto"/>
              <w:left w:val="single" w:sz="4" w:space="0" w:color="auto"/>
              <w:bottom w:val="single" w:sz="4" w:space="0" w:color="auto"/>
              <w:right w:val="single" w:sz="4" w:space="0" w:color="auto"/>
            </w:tcBorders>
            <w:hideMark/>
          </w:tcPr>
          <w:p w14:paraId="0D4764E8" w14:textId="77777777" w:rsidR="006B17D3" w:rsidRPr="006B17D3" w:rsidRDefault="006B17D3" w:rsidP="006B17D3">
            <w:pPr>
              <w:ind w:left="34"/>
              <w:rPr>
                <w:rFonts w:ascii="Times New Roman" w:hAnsi="Times New Roman" w:cs="Times New Roman"/>
                <w:sz w:val="24"/>
                <w:szCs w:val="24"/>
                <w:lang w:val="ru-RU"/>
              </w:rPr>
            </w:pPr>
            <w:r w:rsidRPr="006B17D3">
              <w:rPr>
                <w:rFonts w:ascii="Times New Roman" w:hAnsi="Times New Roman" w:cs="Times New Roman"/>
                <w:sz w:val="24"/>
                <w:szCs w:val="24"/>
                <w:lang w:val="ru-RU"/>
              </w:rPr>
              <w:t>2.</w:t>
            </w:r>
          </w:p>
        </w:tc>
        <w:tc>
          <w:tcPr>
            <w:tcW w:w="5811" w:type="dxa"/>
            <w:gridSpan w:val="3"/>
            <w:tcBorders>
              <w:top w:val="single" w:sz="4" w:space="0" w:color="auto"/>
              <w:left w:val="single" w:sz="4" w:space="0" w:color="auto"/>
              <w:bottom w:val="single" w:sz="4" w:space="0" w:color="auto"/>
              <w:right w:val="single" w:sz="4" w:space="0" w:color="auto"/>
            </w:tcBorders>
            <w:hideMark/>
          </w:tcPr>
          <w:p w14:paraId="06F6DA5F"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72429EE" w14:textId="77777777" w:rsidR="006B17D3" w:rsidRPr="006B17D3" w:rsidRDefault="006B17D3" w:rsidP="006B17D3">
            <w:pPr>
              <w:jc w:val="center"/>
              <w:rPr>
                <w:rFonts w:ascii="Times New Roman" w:hAnsi="Times New Roman" w:cs="Times New Roman"/>
                <w:spacing w:val="-1"/>
                <w:sz w:val="24"/>
                <w:szCs w:val="24"/>
              </w:rPr>
            </w:pPr>
            <w:r w:rsidRPr="006B17D3">
              <w:rPr>
                <w:rFonts w:ascii="Times New Roman" w:hAnsi="Times New Roman" w:cs="Times New Roman"/>
                <w:spacing w:val="-1"/>
                <w:sz w:val="24"/>
                <w:szCs w:val="24"/>
              </w:rPr>
              <w:t>5</w:t>
            </w:r>
          </w:p>
        </w:tc>
      </w:tr>
      <w:tr w:rsidR="006B17D3" w:rsidRPr="006B17D3" w14:paraId="1412EC50" w14:textId="77777777" w:rsidTr="006B17D3">
        <w:trPr>
          <w:gridBefore w:val="1"/>
          <w:wBefore w:w="16" w:type="dxa"/>
        </w:trPr>
        <w:tc>
          <w:tcPr>
            <w:tcW w:w="738" w:type="dxa"/>
            <w:tcBorders>
              <w:top w:val="single" w:sz="4" w:space="0" w:color="auto"/>
              <w:left w:val="single" w:sz="4" w:space="0" w:color="auto"/>
              <w:bottom w:val="single" w:sz="4" w:space="0" w:color="auto"/>
              <w:right w:val="single" w:sz="4" w:space="0" w:color="auto"/>
            </w:tcBorders>
            <w:hideMark/>
          </w:tcPr>
          <w:p w14:paraId="5435DDEE" w14:textId="77777777" w:rsidR="006B17D3" w:rsidRPr="006B17D3" w:rsidRDefault="006B17D3" w:rsidP="006B17D3">
            <w:pPr>
              <w:ind w:left="34"/>
              <w:rPr>
                <w:rFonts w:ascii="Times New Roman" w:hAnsi="Times New Roman" w:cs="Times New Roman"/>
                <w:sz w:val="24"/>
                <w:szCs w:val="24"/>
                <w:lang w:val="ru-RU"/>
              </w:rPr>
            </w:pPr>
            <w:r w:rsidRPr="006B17D3">
              <w:rPr>
                <w:rFonts w:ascii="Times New Roman" w:hAnsi="Times New Roman" w:cs="Times New Roman"/>
                <w:sz w:val="24"/>
                <w:szCs w:val="24"/>
                <w:lang w:val="ru-RU"/>
              </w:rPr>
              <w:t>3.</w:t>
            </w:r>
          </w:p>
        </w:tc>
        <w:tc>
          <w:tcPr>
            <w:tcW w:w="5811" w:type="dxa"/>
            <w:gridSpan w:val="3"/>
            <w:tcBorders>
              <w:top w:val="single" w:sz="4" w:space="0" w:color="auto"/>
              <w:left w:val="single" w:sz="4" w:space="0" w:color="auto"/>
              <w:bottom w:val="single" w:sz="4" w:space="0" w:color="auto"/>
              <w:right w:val="single" w:sz="4" w:space="0" w:color="auto"/>
            </w:tcBorders>
            <w:hideMark/>
          </w:tcPr>
          <w:p w14:paraId="318FC309"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33A065C" w14:textId="77777777" w:rsidR="006B17D3" w:rsidRPr="006B17D3" w:rsidRDefault="006B17D3" w:rsidP="006B17D3">
            <w:pPr>
              <w:jc w:val="center"/>
              <w:rPr>
                <w:rFonts w:ascii="Times New Roman" w:hAnsi="Times New Roman" w:cs="Times New Roman"/>
              </w:rPr>
            </w:pPr>
            <w:r w:rsidRPr="006B17D3">
              <w:rPr>
                <w:rFonts w:ascii="Times New Roman" w:hAnsi="Times New Roman" w:cs="Times New Roman"/>
                <w:sz w:val="24"/>
                <w:szCs w:val="24"/>
              </w:rPr>
              <w:t>Не подлежат установлению</w:t>
            </w:r>
          </w:p>
        </w:tc>
      </w:tr>
      <w:tr w:rsidR="006B17D3" w:rsidRPr="003A5912" w14:paraId="09418DA0" w14:textId="77777777" w:rsidTr="006B17D3">
        <w:trPr>
          <w:gridBefore w:val="1"/>
          <w:wBefore w:w="16" w:type="dxa"/>
        </w:trPr>
        <w:tc>
          <w:tcPr>
            <w:tcW w:w="738" w:type="dxa"/>
            <w:tcBorders>
              <w:top w:val="single" w:sz="4" w:space="0" w:color="auto"/>
              <w:left w:val="single" w:sz="4" w:space="0" w:color="auto"/>
              <w:bottom w:val="single" w:sz="4" w:space="0" w:color="auto"/>
              <w:right w:val="single" w:sz="4" w:space="0" w:color="auto"/>
            </w:tcBorders>
            <w:hideMark/>
          </w:tcPr>
          <w:p w14:paraId="1768611F"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812" w:type="dxa"/>
            <w:gridSpan w:val="3"/>
            <w:tcBorders>
              <w:top w:val="single" w:sz="4" w:space="0" w:color="auto"/>
              <w:left w:val="single" w:sz="4" w:space="0" w:color="auto"/>
              <w:bottom w:val="single" w:sz="4" w:space="0" w:color="auto"/>
              <w:right w:val="single" w:sz="4" w:space="0" w:color="auto"/>
            </w:tcBorders>
            <w:hideMark/>
          </w:tcPr>
          <w:p w14:paraId="1A62A493" w14:textId="77777777" w:rsidR="006B17D3" w:rsidRPr="003A5912" w:rsidRDefault="006B17D3" w:rsidP="00DD444E">
            <w:pPr>
              <w:pStyle w:val="2fb"/>
              <w:jc w:val="left"/>
              <w:rPr>
                <w:rFonts w:eastAsia="Times New Roman"/>
                <w:lang w:val="ru-RU"/>
              </w:rPr>
            </w:pPr>
            <w:r w:rsidRPr="003A5912">
              <w:rPr>
                <w:lang w:val="ru-RU"/>
              </w:rPr>
              <w:t>Предельные (минимальные и (или) максимальные) размеры земельных участков</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5506BB9" w14:textId="77777777" w:rsidR="006B17D3" w:rsidRPr="003A5912" w:rsidRDefault="006B17D3" w:rsidP="00DD444E">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6B17D3" w:rsidRPr="003A5912" w14:paraId="725AD648" w14:textId="77777777" w:rsidTr="006B17D3">
        <w:trPr>
          <w:gridBefore w:val="1"/>
          <w:wBefore w:w="16" w:type="dxa"/>
          <w:trHeight w:val="415"/>
        </w:trPr>
        <w:tc>
          <w:tcPr>
            <w:tcW w:w="738" w:type="dxa"/>
            <w:tcBorders>
              <w:top w:val="single" w:sz="4" w:space="0" w:color="auto"/>
              <w:left w:val="single" w:sz="4" w:space="0" w:color="auto"/>
              <w:bottom w:val="single" w:sz="4" w:space="0" w:color="auto"/>
              <w:right w:val="single" w:sz="4" w:space="0" w:color="auto"/>
            </w:tcBorders>
            <w:hideMark/>
          </w:tcPr>
          <w:p w14:paraId="32E2D871"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812" w:type="dxa"/>
            <w:gridSpan w:val="3"/>
            <w:tcBorders>
              <w:top w:val="single" w:sz="4" w:space="0" w:color="auto"/>
              <w:left w:val="single" w:sz="4" w:space="0" w:color="auto"/>
              <w:bottom w:val="single" w:sz="4" w:space="0" w:color="auto"/>
              <w:right w:val="single" w:sz="4" w:space="0" w:color="auto"/>
            </w:tcBorders>
            <w:hideMark/>
          </w:tcPr>
          <w:p w14:paraId="43962C0F" w14:textId="77777777" w:rsidR="006B17D3" w:rsidRPr="003A5912" w:rsidRDefault="006B17D3" w:rsidP="00DD444E">
            <w:pPr>
              <w:pStyle w:val="2fb"/>
              <w:jc w:val="left"/>
              <w:rPr>
                <w:rFonts w:eastAsia="Times New Roman"/>
                <w:lang w:val="ru-RU"/>
              </w:rPr>
            </w:pPr>
            <w:r w:rsidRPr="003A5912">
              <w:rPr>
                <w:lang w:val="ru-RU"/>
              </w:rPr>
              <w:t>Минимальные отступы от границ земельных участков</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3252073" w14:textId="77777777" w:rsidR="006B17D3" w:rsidRPr="003A5912" w:rsidRDefault="006B17D3" w:rsidP="00DD444E">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6B17D3" w:rsidRPr="00B34AAB" w14:paraId="09B6ADD2" w14:textId="77777777" w:rsidTr="006B17D3">
        <w:trPr>
          <w:gridBefore w:val="1"/>
          <w:wBefore w:w="16" w:type="dxa"/>
        </w:trPr>
        <w:tc>
          <w:tcPr>
            <w:tcW w:w="738" w:type="dxa"/>
            <w:tcBorders>
              <w:top w:val="single" w:sz="4" w:space="0" w:color="auto"/>
              <w:left w:val="single" w:sz="4" w:space="0" w:color="auto"/>
              <w:bottom w:val="single" w:sz="4" w:space="0" w:color="auto"/>
              <w:right w:val="single" w:sz="4" w:space="0" w:color="auto"/>
            </w:tcBorders>
            <w:hideMark/>
          </w:tcPr>
          <w:p w14:paraId="21DB87C3"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5812" w:type="dxa"/>
            <w:gridSpan w:val="3"/>
            <w:tcBorders>
              <w:top w:val="single" w:sz="4" w:space="0" w:color="auto"/>
              <w:left w:val="single" w:sz="4" w:space="0" w:color="auto"/>
              <w:bottom w:val="single" w:sz="4" w:space="0" w:color="auto"/>
              <w:right w:val="single" w:sz="4" w:space="0" w:color="auto"/>
            </w:tcBorders>
            <w:hideMark/>
          </w:tcPr>
          <w:p w14:paraId="7DF40433" w14:textId="77777777" w:rsidR="006B17D3" w:rsidRPr="003A5912" w:rsidRDefault="006B17D3" w:rsidP="00DD444E">
            <w:pPr>
              <w:pStyle w:val="2fb"/>
              <w:jc w:val="left"/>
              <w:rPr>
                <w:rFonts w:eastAsia="Times New Roman"/>
              </w:rPr>
            </w:pPr>
            <w:r w:rsidRPr="003A5912">
              <w:t>Расчетная численность населения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55219DB" w14:textId="77777777" w:rsidR="006B17D3" w:rsidRPr="003A5912" w:rsidRDefault="006B17D3" w:rsidP="00DD444E">
            <w:pPr>
              <w:pStyle w:val="2fb"/>
              <w:rPr>
                <w:lang w:val="ru-RU"/>
              </w:rPr>
            </w:pPr>
            <w:r w:rsidRPr="003A5912">
              <w:rPr>
                <w:lang w:val="ru-RU"/>
              </w:rPr>
              <w:t>Определяется из расчета 28 кв.м общей площади многоквартирной жилой застройки на 1 человека</w:t>
            </w:r>
          </w:p>
        </w:tc>
      </w:tr>
      <w:tr w:rsidR="006B17D3" w:rsidRPr="003F2635" w14:paraId="79DFC875" w14:textId="77777777" w:rsidTr="006B17D3">
        <w:trPr>
          <w:gridBefore w:val="1"/>
          <w:wBefore w:w="16" w:type="dxa"/>
        </w:trPr>
        <w:tc>
          <w:tcPr>
            <w:tcW w:w="738" w:type="dxa"/>
            <w:tcBorders>
              <w:top w:val="single" w:sz="4" w:space="0" w:color="auto"/>
              <w:left w:val="single" w:sz="4" w:space="0" w:color="auto"/>
              <w:bottom w:val="single" w:sz="4" w:space="0" w:color="auto"/>
              <w:right w:val="single" w:sz="4" w:space="0" w:color="auto"/>
            </w:tcBorders>
            <w:hideMark/>
          </w:tcPr>
          <w:p w14:paraId="4036FACD" w14:textId="77777777" w:rsidR="006B17D3" w:rsidRPr="00EB543F" w:rsidRDefault="006B17D3" w:rsidP="00DD444E">
            <w:pPr>
              <w:ind w:left="142"/>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5812" w:type="dxa"/>
            <w:gridSpan w:val="3"/>
            <w:tcBorders>
              <w:top w:val="single" w:sz="4" w:space="0" w:color="auto"/>
              <w:left w:val="single" w:sz="4" w:space="0" w:color="auto"/>
              <w:bottom w:val="single" w:sz="4" w:space="0" w:color="auto"/>
              <w:right w:val="single" w:sz="4" w:space="0" w:color="auto"/>
            </w:tcBorders>
            <w:hideMark/>
          </w:tcPr>
          <w:p w14:paraId="18405614" w14:textId="77777777" w:rsidR="006B17D3" w:rsidRPr="00273B39" w:rsidRDefault="006B17D3" w:rsidP="00DD444E">
            <w:pPr>
              <w:pStyle w:val="2fb"/>
              <w:jc w:val="left"/>
              <w:rPr>
                <w:rFonts w:eastAsia="Times New Roman"/>
                <w:lang w:val="ru-RU"/>
              </w:rPr>
            </w:pPr>
            <w:r w:rsidRPr="00273B39">
              <w:rPr>
                <w:lang w:val="ru-RU"/>
              </w:rPr>
              <w:t>Минимальная обеспеченность объектами водоснаб</w:t>
            </w:r>
            <w:r>
              <w:rPr>
                <w:lang w:val="ru-RU"/>
              </w:rPr>
              <w:t>-</w:t>
            </w:r>
            <w:r w:rsidRPr="00273B39">
              <w:rPr>
                <w:lang w:val="ru-RU"/>
              </w:rPr>
              <w:t>жения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732FB4E" w14:textId="77777777" w:rsidR="006B17D3" w:rsidRPr="003A5912" w:rsidRDefault="006B17D3" w:rsidP="00DD444E">
            <w:pPr>
              <w:pStyle w:val="2fb"/>
              <w:rPr>
                <w:lang w:val="ru-RU"/>
              </w:rPr>
            </w:pPr>
            <w:r w:rsidRPr="003A5912">
              <w:rPr>
                <w:lang w:val="ru-RU"/>
              </w:rPr>
              <w:t>220 л/сут</w:t>
            </w:r>
            <w:r>
              <w:rPr>
                <w:lang w:val="ru-RU"/>
              </w:rPr>
              <w:t>.</w:t>
            </w:r>
            <w:r w:rsidRPr="003A5912">
              <w:rPr>
                <w:lang w:val="ru-RU"/>
              </w:rPr>
              <w:t xml:space="preserve"> на 1 человека насе</w:t>
            </w:r>
            <w:r>
              <w:rPr>
                <w:lang w:val="ru-RU"/>
              </w:rPr>
              <w:t>-</w:t>
            </w:r>
            <w:r w:rsidRPr="003A5912">
              <w:rPr>
                <w:lang w:val="ru-RU"/>
              </w:rPr>
              <w:t>ления планируемой застройки</w:t>
            </w:r>
          </w:p>
        </w:tc>
      </w:tr>
      <w:tr w:rsidR="006B17D3" w:rsidRPr="003F2635" w14:paraId="5159F0CE" w14:textId="77777777" w:rsidTr="006B17D3">
        <w:trPr>
          <w:gridBefore w:val="1"/>
          <w:wBefore w:w="16" w:type="dxa"/>
          <w:trHeight w:val="283"/>
        </w:trPr>
        <w:tc>
          <w:tcPr>
            <w:tcW w:w="738" w:type="dxa"/>
            <w:tcBorders>
              <w:top w:val="single" w:sz="4" w:space="0" w:color="auto"/>
              <w:left w:val="single" w:sz="4" w:space="0" w:color="auto"/>
              <w:bottom w:val="single" w:sz="4" w:space="0" w:color="auto"/>
              <w:right w:val="single" w:sz="4" w:space="0" w:color="auto"/>
            </w:tcBorders>
            <w:hideMark/>
          </w:tcPr>
          <w:p w14:paraId="191A2AB7"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5812" w:type="dxa"/>
            <w:gridSpan w:val="3"/>
            <w:tcBorders>
              <w:top w:val="single" w:sz="4" w:space="0" w:color="auto"/>
              <w:left w:val="single" w:sz="4" w:space="0" w:color="auto"/>
              <w:bottom w:val="single" w:sz="4" w:space="0" w:color="auto"/>
              <w:right w:val="single" w:sz="4" w:space="0" w:color="auto"/>
            </w:tcBorders>
            <w:hideMark/>
          </w:tcPr>
          <w:p w14:paraId="1BE56BD9" w14:textId="77777777" w:rsidR="006B17D3" w:rsidRPr="00273B39" w:rsidRDefault="006B17D3" w:rsidP="00DD444E">
            <w:pPr>
              <w:pStyle w:val="2fb"/>
              <w:jc w:val="left"/>
              <w:rPr>
                <w:rFonts w:eastAsia="Times New Roman"/>
                <w:lang w:val="ru-RU"/>
              </w:rPr>
            </w:pPr>
            <w:r w:rsidRPr="00273B39">
              <w:rPr>
                <w:lang w:val="ru-RU"/>
              </w:rPr>
              <w:t>Минимальная обеспеченность объектами водоотведе</w:t>
            </w:r>
            <w:r>
              <w:rPr>
                <w:lang w:val="ru-RU"/>
              </w:rPr>
              <w:t>-</w:t>
            </w:r>
            <w:r w:rsidRPr="00273B39">
              <w:rPr>
                <w:lang w:val="ru-RU"/>
              </w:rPr>
              <w:t>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B67349B" w14:textId="77777777" w:rsidR="006B17D3" w:rsidRPr="003A5912" w:rsidRDefault="006B17D3" w:rsidP="00DD444E">
            <w:pPr>
              <w:pStyle w:val="2fb"/>
              <w:rPr>
                <w:lang w:val="ru-RU"/>
              </w:rPr>
            </w:pPr>
            <w:r w:rsidRPr="003A5912">
              <w:rPr>
                <w:lang w:val="ru-RU"/>
              </w:rPr>
              <w:t>220 л/сут</w:t>
            </w:r>
            <w:r>
              <w:rPr>
                <w:lang w:val="ru-RU"/>
              </w:rPr>
              <w:t>.</w:t>
            </w:r>
            <w:r w:rsidRPr="003A5912">
              <w:rPr>
                <w:lang w:val="ru-RU"/>
              </w:rPr>
              <w:t xml:space="preserve"> на 1 человека насе</w:t>
            </w:r>
            <w:r>
              <w:rPr>
                <w:lang w:val="ru-RU"/>
              </w:rPr>
              <w:t>-</w:t>
            </w:r>
            <w:r w:rsidRPr="003A5912">
              <w:rPr>
                <w:lang w:val="ru-RU"/>
              </w:rPr>
              <w:t>ления планируемой застройки</w:t>
            </w:r>
          </w:p>
        </w:tc>
      </w:tr>
      <w:tr w:rsidR="006B17D3" w:rsidRPr="003F2635" w14:paraId="5BCCD490" w14:textId="77777777" w:rsidTr="006B17D3">
        <w:trPr>
          <w:gridBefore w:val="1"/>
          <w:wBefore w:w="16" w:type="dxa"/>
          <w:trHeight w:val="172"/>
        </w:trPr>
        <w:tc>
          <w:tcPr>
            <w:tcW w:w="738" w:type="dxa"/>
            <w:tcBorders>
              <w:top w:val="single" w:sz="4" w:space="0" w:color="auto"/>
              <w:left w:val="single" w:sz="4" w:space="0" w:color="auto"/>
              <w:bottom w:val="single" w:sz="4" w:space="0" w:color="auto"/>
              <w:right w:val="single" w:sz="4" w:space="0" w:color="auto"/>
            </w:tcBorders>
            <w:hideMark/>
          </w:tcPr>
          <w:p w14:paraId="0277E828"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5812" w:type="dxa"/>
            <w:gridSpan w:val="3"/>
            <w:tcBorders>
              <w:top w:val="single" w:sz="4" w:space="0" w:color="auto"/>
              <w:left w:val="single" w:sz="4" w:space="0" w:color="auto"/>
              <w:bottom w:val="single" w:sz="4" w:space="0" w:color="auto"/>
              <w:right w:val="single" w:sz="4" w:space="0" w:color="auto"/>
            </w:tcBorders>
            <w:hideMark/>
          </w:tcPr>
          <w:p w14:paraId="4D11E76D" w14:textId="77777777" w:rsidR="006B17D3" w:rsidRPr="00273B39" w:rsidRDefault="006B17D3" w:rsidP="00DD444E">
            <w:pPr>
              <w:pStyle w:val="2fb"/>
              <w:jc w:val="left"/>
              <w:rPr>
                <w:rFonts w:eastAsia="Times New Roman"/>
                <w:lang w:val="ru-RU"/>
              </w:rPr>
            </w:pPr>
            <w:r w:rsidRPr="00273B39">
              <w:rPr>
                <w:lang w:val="ru-RU"/>
              </w:rPr>
              <w:t>Минимальная обеспеченность объектами теплоснаб</w:t>
            </w:r>
            <w:r>
              <w:rPr>
                <w:lang w:val="ru-RU"/>
              </w:rPr>
              <w:t>-</w:t>
            </w:r>
            <w:r w:rsidRPr="00273B39">
              <w:rPr>
                <w:lang w:val="ru-RU"/>
              </w:rPr>
              <w:t>жения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2E81079" w14:textId="77777777" w:rsidR="006B17D3" w:rsidRPr="003A5912" w:rsidRDefault="006B17D3" w:rsidP="00DD444E">
            <w:pPr>
              <w:pStyle w:val="2fb"/>
              <w:rPr>
                <w:lang w:val="ru-RU"/>
              </w:rPr>
            </w:pPr>
            <w:r w:rsidRPr="003A5912">
              <w:rPr>
                <w:lang w:val="ru-RU"/>
              </w:rPr>
              <w:t>0,05 Гкал/1000 кв.м общей пло</w:t>
            </w:r>
            <w:r>
              <w:rPr>
                <w:lang w:val="ru-RU"/>
              </w:rPr>
              <w:t>-</w:t>
            </w:r>
            <w:r w:rsidRPr="003A5912">
              <w:rPr>
                <w:lang w:val="ru-RU"/>
              </w:rPr>
              <w:t>щади планируемых объектов капитального строительства</w:t>
            </w:r>
          </w:p>
        </w:tc>
      </w:tr>
      <w:tr w:rsidR="006B17D3" w:rsidRPr="003F2635" w14:paraId="7F88326A"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5C0373A6"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5812" w:type="dxa"/>
            <w:gridSpan w:val="3"/>
            <w:tcBorders>
              <w:top w:val="single" w:sz="4" w:space="0" w:color="auto"/>
              <w:left w:val="single" w:sz="4" w:space="0" w:color="auto"/>
              <w:bottom w:val="single" w:sz="4" w:space="0" w:color="auto"/>
              <w:right w:val="single" w:sz="4" w:space="0" w:color="auto"/>
            </w:tcBorders>
            <w:hideMark/>
          </w:tcPr>
          <w:p w14:paraId="0B789142" w14:textId="77777777" w:rsidR="006B17D3" w:rsidRPr="00273B39" w:rsidRDefault="006B17D3" w:rsidP="00DD444E">
            <w:pPr>
              <w:pStyle w:val="2fb"/>
              <w:jc w:val="left"/>
              <w:rPr>
                <w:rFonts w:eastAsia="Times New Roman"/>
                <w:lang w:val="ru-RU"/>
              </w:rPr>
            </w:pPr>
            <w:r w:rsidRPr="00273B39">
              <w:rPr>
                <w:lang w:val="ru-RU"/>
              </w:rPr>
              <w:t>Минимальная обеспеченность объектами энергоснаб</w:t>
            </w:r>
            <w:r>
              <w:rPr>
                <w:lang w:val="ru-RU"/>
              </w:rPr>
              <w:t>-</w:t>
            </w:r>
            <w:r w:rsidRPr="00273B39">
              <w:rPr>
                <w:lang w:val="ru-RU"/>
              </w:rPr>
              <w:t>жения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B693E4F" w14:textId="77777777" w:rsidR="006B17D3" w:rsidRPr="003A5912" w:rsidRDefault="006B17D3" w:rsidP="00DD444E">
            <w:pPr>
              <w:pStyle w:val="2fb"/>
              <w:rPr>
                <w:lang w:val="ru-RU"/>
              </w:rPr>
            </w:pPr>
            <w:r w:rsidRPr="003A5912">
              <w:rPr>
                <w:lang w:val="ru-RU"/>
              </w:rPr>
              <w:t>20 Вт./кв.м общей площади планируемых объектов капи</w:t>
            </w:r>
            <w:r>
              <w:rPr>
                <w:lang w:val="ru-RU"/>
              </w:rPr>
              <w:t>-</w:t>
            </w:r>
            <w:r w:rsidRPr="003A5912">
              <w:rPr>
                <w:lang w:val="ru-RU"/>
              </w:rPr>
              <w:t>тального строительства</w:t>
            </w:r>
          </w:p>
        </w:tc>
      </w:tr>
      <w:tr w:rsidR="006B17D3" w:rsidRPr="00B34AAB" w14:paraId="14727FF6"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270304EB"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812" w:type="dxa"/>
            <w:gridSpan w:val="3"/>
            <w:tcBorders>
              <w:top w:val="single" w:sz="4" w:space="0" w:color="auto"/>
              <w:left w:val="single" w:sz="4" w:space="0" w:color="auto"/>
              <w:bottom w:val="single" w:sz="4" w:space="0" w:color="auto"/>
              <w:right w:val="single" w:sz="4" w:space="0" w:color="auto"/>
            </w:tcBorders>
            <w:hideMark/>
          </w:tcPr>
          <w:p w14:paraId="39E08151" w14:textId="77777777" w:rsidR="006B17D3" w:rsidRPr="003A5912" w:rsidRDefault="006B17D3" w:rsidP="00DD444E">
            <w:pPr>
              <w:pStyle w:val="2fb"/>
              <w:jc w:val="left"/>
              <w:rPr>
                <w:rFonts w:eastAsia="Times New Roman"/>
                <w:lang w:val="ru-RU"/>
              </w:rPr>
            </w:pPr>
            <w:r w:rsidRPr="003A5912">
              <w:rPr>
                <w:lang w:val="ru-RU"/>
              </w:rPr>
              <w:t>Минимальная обеспеченность местами хранения транспорта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4CDC103" w14:textId="77777777" w:rsidR="006B17D3" w:rsidRPr="003A5912" w:rsidRDefault="006B17D3" w:rsidP="00DD444E">
            <w:pPr>
              <w:pStyle w:val="2fb"/>
              <w:rPr>
                <w:lang w:val="ru-RU"/>
              </w:rPr>
            </w:pPr>
            <w:r w:rsidRPr="003A5912">
              <w:rPr>
                <w:lang w:val="ru-RU"/>
              </w:rPr>
              <w:t>420 машино-мест на 1 тыс. человек населения планируемой застройки</w:t>
            </w:r>
          </w:p>
        </w:tc>
      </w:tr>
      <w:tr w:rsidR="006B17D3" w:rsidRPr="00B34AAB" w14:paraId="7F1F32B0"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07A3BB31"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5812" w:type="dxa"/>
            <w:gridSpan w:val="3"/>
            <w:tcBorders>
              <w:top w:val="single" w:sz="4" w:space="0" w:color="auto"/>
              <w:left w:val="single" w:sz="4" w:space="0" w:color="auto"/>
              <w:bottom w:val="single" w:sz="4" w:space="0" w:color="auto"/>
              <w:right w:val="single" w:sz="4" w:space="0" w:color="auto"/>
            </w:tcBorders>
            <w:hideMark/>
          </w:tcPr>
          <w:p w14:paraId="2F50EA78" w14:textId="77777777" w:rsidR="006B17D3" w:rsidRPr="003A5912" w:rsidRDefault="006B17D3" w:rsidP="00DD444E">
            <w:pPr>
              <w:pStyle w:val="2fb"/>
              <w:jc w:val="left"/>
              <w:rPr>
                <w:rFonts w:eastAsia="Times New Roman"/>
                <w:lang w:val="ru-RU"/>
              </w:rPr>
            </w:pPr>
            <w:r w:rsidRPr="003A5912">
              <w:rPr>
                <w:lang w:val="ru-RU"/>
              </w:rPr>
              <w:t>Площадь благоустройства (территория общего поль</w:t>
            </w:r>
            <w:r>
              <w:rPr>
                <w:lang w:val="ru-RU"/>
              </w:rPr>
              <w:t>-</w:t>
            </w:r>
            <w:r w:rsidRPr="003A5912">
              <w:rPr>
                <w:lang w:val="ru-RU"/>
              </w:rPr>
              <w:t>зования)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E3FC2C1" w14:textId="77777777" w:rsidR="006B17D3" w:rsidRPr="003A5912" w:rsidRDefault="006B17D3" w:rsidP="00DD444E">
            <w:pPr>
              <w:pStyle w:val="2fb"/>
              <w:rPr>
                <w:lang w:val="ru-RU"/>
              </w:rPr>
            </w:pPr>
            <w:r w:rsidRPr="003A5912">
              <w:rPr>
                <w:lang w:val="ru-RU"/>
              </w:rPr>
              <w:t>4,4 кв.м на 1 человека населения планируемой застройки</w:t>
            </w:r>
          </w:p>
        </w:tc>
      </w:tr>
      <w:tr w:rsidR="006B17D3" w:rsidRPr="003A5912" w14:paraId="2D27126D"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6AE87C33"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5812" w:type="dxa"/>
            <w:gridSpan w:val="3"/>
            <w:tcBorders>
              <w:top w:val="single" w:sz="4" w:space="0" w:color="auto"/>
              <w:left w:val="single" w:sz="4" w:space="0" w:color="auto"/>
              <w:bottom w:val="single" w:sz="4" w:space="0" w:color="auto"/>
              <w:right w:val="single" w:sz="4" w:space="0" w:color="auto"/>
            </w:tcBorders>
            <w:hideMark/>
          </w:tcPr>
          <w:p w14:paraId="73F1B0E0" w14:textId="77777777" w:rsidR="006B17D3" w:rsidRPr="003A5912" w:rsidRDefault="006B17D3" w:rsidP="00DD444E">
            <w:pPr>
              <w:pStyle w:val="2fb"/>
              <w:jc w:val="left"/>
              <w:rPr>
                <w:rFonts w:eastAsia="Times New Roman"/>
              </w:rPr>
            </w:pPr>
            <w:r w:rsidRPr="003A5912">
              <w:t>Рабочие места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A1B876D" w14:textId="77777777" w:rsidR="006B17D3" w:rsidRPr="003A5912" w:rsidRDefault="006B17D3" w:rsidP="00DD444E">
            <w:pPr>
              <w:pStyle w:val="2fb"/>
            </w:pPr>
            <w:r w:rsidRPr="003A5912">
              <w:t>50% от расчетной численности населения</w:t>
            </w:r>
          </w:p>
        </w:tc>
      </w:tr>
      <w:tr w:rsidR="006B17D3" w:rsidRPr="003F2635" w14:paraId="785CD517"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4EFAB16B" w14:textId="77777777" w:rsidR="006B17D3" w:rsidRPr="00EB543F"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5812" w:type="dxa"/>
            <w:gridSpan w:val="3"/>
            <w:tcBorders>
              <w:top w:val="single" w:sz="4" w:space="0" w:color="auto"/>
              <w:left w:val="single" w:sz="4" w:space="0" w:color="auto"/>
              <w:bottom w:val="single" w:sz="4" w:space="0" w:color="auto"/>
              <w:right w:val="single" w:sz="4" w:space="0" w:color="auto"/>
            </w:tcBorders>
            <w:hideMark/>
          </w:tcPr>
          <w:p w14:paraId="02753D34" w14:textId="77777777" w:rsidR="006B17D3" w:rsidRPr="003A5912" w:rsidRDefault="006B17D3" w:rsidP="00DD444E">
            <w:pPr>
              <w:pStyle w:val="2fb"/>
              <w:jc w:val="left"/>
              <w:rPr>
                <w:rFonts w:eastAsia="Times New Roman"/>
                <w:lang w:val="ru-RU"/>
              </w:rPr>
            </w:pPr>
            <w:r w:rsidRPr="003A5912">
              <w:rPr>
                <w:lang w:val="ru-RU"/>
              </w:rPr>
              <w:t>Минимальная обеспеченность местами в дошкольных образовательных организациях</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6B99382" w14:textId="77777777" w:rsidR="006B17D3" w:rsidRPr="003A5912" w:rsidRDefault="006B17D3" w:rsidP="00DD444E">
            <w:pPr>
              <w:pStyle w:val="2fb"/>
              <w:rPr>
                <w:lang w:val="ru-RU"/>
              </w:rPr>
            </w:pPr>
            <w:r w:rsidRPr="003A5912">
              <w:rPr>
                <w:lang w:val="ru-RU"/>
              </w:rPr>
              <w:t>65 мест на 1 тыс. человек насе</w:t>
            </w:r>
            <w:r>
              <w:rPr>
                <w:lang w:val="ru-RU"/>
              </w:rPr>
              <w:t>-</w:t>
            </w:r>
            <w:r w:rsidRPr="003A5912">
              <w:rPr>
                <w:lang w:val="ru-RU"/>
              </w:rPr>
              <w:t>ления планируемой застройки</w:t>
            </w:r>
          </w:p>
        </w:tc>
      </w:tr>
      <w:tr w:rsidR="006B17D3" w:rsidRPr="003F2635" w14:paraId="5EF844F6"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1C67D5A9"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5812" w:type="dxa"/>
            <w:gridSpan w:val="3"/>
            <w:tcBorders>
              <w:top w:val="single" w:sz="4" w:space="0" w:color="auto"/>
              <w:left w:val="single" w:sz="4" w:space="0" w:color="auto"/>
              <w:bottom w:val="single" w:sz="4" w:space="0" w:color="auto"/>
              <w:right w:val="single" w:sz="4" w:space="0" w:color="auto"/>
            </w:tcBorders>
            <w:hideMark/>
          </w:tcPr>
          <w:p w14:paraId="567C6313" w14:textId="77777777" w:rsidR="006B17D3" w:rsidRPr="003A5912" w:rsidRDefault="006B17D3" w:rsidP="00DD444E">
            <w:pPr>
              <w:pStyle w:val="2fb"/>
              <w:jc w:val="left"/>
              <w:rPr>
                <w:rFonts w:eastAsia="Times New Roman"/>
                <w:lang w:val="ru-RU"/>
              </w:rPr>
            </w:pPr>
            <w:r w:rsidRPr="003A5912">
              <w:rPr>
                <w:lang w:val="ru-RU"/>
              </w:rPr>
              <w:t>Минимальная обеспеченность местами в образова</w:t>
            </w:r>
            <w:r>
              <w:rPr>
                <w:lang w:val="ru-RU"/>
              </w:rPr>
              <w:t>-</w:t>
            </w:r>
            <w:r w:rsidRPr="003A5912">
              <w:rPr>
                <w:lang w:val="ru-RU"/>
              </w:rPr>
              <w:t>тельных организациях</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CF1AFF5" w14:textId="77777777" w:rsidR="006B17D3" w:rsidRPr="003A5912" w:rsidRDefault="006B17D3" w:rsidP="00DD444E">
            <w:pPr>
              <w:pStyle w:val="2fb"/>
              <w:rPr>
                <w:lang w:val="ru-RU"/>
              </w:rPr>
            </w:pPr>
            <w:r w:rsidRPr="003A5912">
              <w:rPr>
                <w:lang w:val="ru-RU"/>
              </w:rPr>
              <w:t>135 мест на 1 тыс. человек насе</w:t>
            </w:r>
            <w:r>
              <w:rPr>
                <w:lang w:val="ru-RU"/>
              </w:rPr>
              <w:t>-</w:t>
            </w:r>
            <w:r w:rsidRPr="003A5912">
              <w:rPr>
                <w:lang w:val="ru-RU"/>
              </w:rPr>
              <w:t>ления планируемой застройки</w:t>
            </w:r>
          </w:p>
        </w:tc>
      </w:tr>
      <w:tr w:rsidR="006B17D3" w:rsidRPr="00B34AAB" w14:paraId="1B55A36B"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757A6E0D"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5812" w:type="dxa"/>
            <w:gridSpan w:val="3"/>
            <w:tcBorders>
              <w:top w:val="single" w:sz="4" w:space="0" w:color="auto"/>
              <w:left w:val="single" w:sz="4" w:space="0" w:color="auto"/>
              <w:bottom w:val="single" w:sz="4" w:space="0" w:color="auto"/>
              <w:right w:val="single" w:sz="4" w:space="0" w:color="auto"/>
            </w:tcBorders>
            <w:hideMark/>
          </w:tcPr>
          <w:p w14:paraId="74DCDD02" w14:textId="77777777" w:rsidR="006B17D3" w:rsidRPr="003A5912" w:rsidRDefault="006B17D3" w:rsidP="00DD444E">
            <w:pPr>
              <w:pStyle w:val="2fb"/>
              <w:jc w:val="left"/>
              <w:rPr>
                <w:rFonts w:eastAsia="Times New Roman"/>
              </w:rPr>
            </w:pPr>
            <w:r w:rsidRPr="003A5912">
              <w:t>Минимальная обеспеченность поликлиниками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8179255" w14:textId="77777777" w:rsidR="006B17D3" w:rsidRPr="003A5912" w:rsidRDefault="006B17D3" w:rsidP="00DD444E">
            <w:pPr>
              <w:pStyle w:val="2fb"/>
              <w:rPr>
                <w:lang w:val="ru-RU"/>
              </w:rPr>
            </w:pPr>
            <w:r w:rsidRPr="003A5912">
              <w:rPr>
                <w:lang w:val="ru-RU"/>
              </w:rPr>
              <w:t>17,75 посещений в смену на 1 тыс. населения</w:t>
            </w:r>
          </w:p>
        </w:tc>
      </w:tr>
      <w:tr w:rsidR="006B17D3" w:rsidRPr="003F2635" w14:paraId="0684D634"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3F6AFFDC"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5812" w:type="dxa"/>
            <w:gridSpan w:val="3"/>
            <w:tcBorders>
              <w:top w:val="single" w:sz="4" w:space="0" w:color="auto"/>
              <w:left w:val="single" w:sz="4" w:space="0" w:color="auto"/>
              <w:bottom w:val="single" w:sz="4" w:space="0" w:color="auto"/>
              <w:right w:val="single" w:sz="4" w:space="0" w:color="auto"/>
            </w:tcBorders>
            <w:hideMark/>
          </w:tcPr>
          <w:p w14:paraId="06E67969" w14:textId="77777777" w:rsidR="006B17D3" w:rsidRPr="003A5912" w:rsidRDefault="006B17D3" w:rsidP="00DD444E">
            <w:pPr>
              <w:pStyle w:val="2fb"/>
              <w:jc w:val="left"/>
              <w:rPr>
                <w:rFonts w:eastAsia="Times New Roman"/>
                <w:lang w:val="ru-RU"/>
              </w:rPr>
            </w:pPr>
            <w:r w:rsidRPr="003A5912">
              <w:rPr>
                <w:lang w:val="ru-RU"/>
              </w:rPr>
              <w:t>Минимальная обеспеченность территориями плоскостных спортивных сооружений</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2CC667E" w14:textId="77777777" w:rsidR="006B17D3" w:rsidRPr="003A5912" w:rsidRDefault="006B17D3" w:rsidP="00DD444E">
            <w:pPr>
              <w:pStyle w:val="2fb"/>
              <w:rPr>
                <w:lang w:val="ru-RU"/>
              </w:rPr>
            </w:pPr>
            <w:r w:rsidRPr="003A5912">
              <w:rPr>
                <w:lang w:val="ru-RU"/>
              </w:rPr>
              <w:t>948,3 кв.м на 1 тыс. человек насе</w:t>
            </w:r>
            <w:r>
              <w:rPr>
                <w:lang w:val="ru-RU"/>
              </w:rPr>
              <w:t>-</w:t>
            </w:r>
            <w:r w:rsidRPr="003A5912">
              <w:rPr>
                <w:lang w:val="ru-RU"/>
              </w:rPr>
              <w:t>ления планируемой застройки</w:t>
            </w:r>
          </w:p>
        </w:tc>
      </w:tr>
      <w:tr w:rsidR="006B17D3" w:rsidRPr="00B34AAB" w14:paraId="738868DD"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311A47FB"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5812" w:type="dxa"/>
            <w:gridSpan w:val="3"/>
            <w:tcBorders>
              <w:top w:val="single" w:sz="4" w:space="0" w:color="auto"/>
              <w:left w:val="single" w:sz="4" w:space="0" w:color="auto"/>
              <w:bottom w:val="single" w:sz="4" w:space="0" w:color="auto"/>
              <w:right w:val="single" w:sz="4" w:space="0" w:color="auto"/>
            </w:tcBorders>
            <w:hideMark/>
          </w:tcPr>
          <w:p w14:paraId="58483FC6" w14:textId="77777777" w:rsidR="006B17D3" w:rsidRPr="003A5912" w:rsidRDefault="006B17D3" w:rsidP="00DD444E">
            <w:pPr>
              <w:pStyle w:val="2fb"/>
              <w:jc w:val="left"/>
              <w:rPr>
                <w:rFonts w:eastAsia="Times New Roman"/>
              </w:rPr>
            </w:pPr>
            <w:r w:rsidRPr="003A5912">
              <w:t>Мероприятия по развитию транспорта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6C375BB" w14:textId="77777777" w:rsidR="006B17D3" w:rsidRPr="003A5912" w:rsidRDefault="006B17D3" w:rsidP="00DD444E">
            <w:pPr>
              <w:pStyle w:val="2fb"/>
              <w:rPr>
                <w:lang w:val="ru-RU"/>
              </w:rPr>
            </w:pPr>
            <w:r w:rsidRPr="003A5912">
              <w:rPr>
                <w:lang w:val="ru-RU"/>
              </w:rPr>
              <w:t>В соответствии с СТП ТО МО</w:t>
            </w:r>
          </w:p>
        </w:tc>
      </w:tr>
      <w:tr w:rsidR="006B17D3" w:rsidRPr="003A5912" w14:paraId="05C2A9FC"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532BCFA2"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5812" w:type="dxa"/>
            <w:gridSpan w:val="3"/>
            <w:tcBorders>
              <w:top w:val="single" w:sz="4" w:space="0" w:color="auto"/>
              <w:left w:val="single" w:sz="4" w:space="0" w:color="auto"/>
              <w:bottom w:val="single" w:sz="4" w:space="0" w:color="auto"/>
              <w:right w:val="single" w:sz="4" w:space="0" w:color="auto"/>
            </w:tcBorders>
            <w:hideMark/>
          </w:tcPr>
          <w:p w14:paraId="52C962AD" w14:textId="77777777" w:rsidR="006B17D3" w:rsidRPr="003A5912" w:rsidRDefault="006B17D3" w:rsidP="00DD444E">
            <w:pPr>
              <w:pStyle w:val="2fb"/>
              <w:jc w:val="left"/>
              <w:rPr>
                <w:rFonts w:eastAsia="Times New Roman"/>
                <w:lang w:val="ru-RU"/>
              </w:rPr>
            </w:pPr>
            <w:r w:rsidRPr="003A5912">
              <w:rPr>
                <w:lang w:val="ru-RU"/>
              </w:rPr>
              <w:t>Минимальная обеспеченность участковыми пунктами полиции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2DB651C" w14:textId="77777777" w:rsidR="006B17D3" w:rsidRPr="003A5912" w:rsidRDefault="006B17D3" w:rsidP="00DD444E">
            <w:pPr>
              <w:pStyle w:val="2fb"/>
            </w:pPr>
            <w:r w:rsidRPr="003A5912">
              <w:rPr>
                <w:lang w:val="ru-RU"/>
              </w:rPr>
              <w:t xml:space="preserve">1 участковый пункт на 2,8 тыс. населения площадью </w:t>
            </w:r>
            <w:r w:rsidRPr="003A5912">
              <w:t>45 кв.м</w:t>
            </w:r>
          </w:p>
        </w:tc>
      </w:tr>
      <w:tr w:rsidR="006B17D3" w:rsidRPr="003F2635" w14:paraId="04A7236D"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17FFCE9D" w14:textId="77777777" w:rsidR="006B17D3" w:rsidRPr="00EB543F"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5812" w:type="dxa"/>
            <w:gridSpan w:val="3"/>
            <w:tcBorders>
              <w:top w:val="single" w:sz="4" w:space="0" w:color="auto"/>
              <w:left w:val="single" w:sz="4" w:space="0" w:color="auto"/>
              <w:bottom w:val="single" w:sz="4" w:space="0" w:color="auto"/>
              <w:right w:val="single" w:sz="4" w:space="0" w:color="auto"/>
            </w:tcBorders>
            <w:hideMark/>
          </w:tcPr>
          <w:p w14:paraId="4BA61B00" w14:textId="77777777" w:rsidR="006B17D3" w:rsidRPr="00D41B9E" w:rsidRDefault="006B17D3" w:rsidP="00DD444E">
            <w:pPr>
              <w:pStyle w:val="2fb"/>
              <w:jc w:val="left"/>
              <w:rPr>
                <w:rFonts w:eastAsia="Times New Roman"/>
                <w:lang w:val="ru-RU"/>
              </w:rPr>
            </w:pPr>
            <w:r w:rsidRPr="00D41B9E">
              <w:rPr>
                <w:lang w:val="ru-RU"/>
              </w:rPr>
              <w:t>Минимальная обеспеченность многофункциональ</w:t>
            </w:r>
            <w:r>
              <w:rPr>
                <w:lang w:val="ru-RU"/>
              </w:rPr>
              <w:t>-</w:t>
            </w:r>
            <w:r w:rsidRPr="00D41B9E">
              <w:rPr>
                <w:lang w:val="ru-RU"/>
              </w:rPr>
              <w:t>ными центрами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E66B128" w14:textId="77777777" w:rsidR="006B17D3" w:rsidRPr="003A5912" w:rsidRDefault="006B17D3" w:rsidP="00DD444E">
            <w:pPr>
              <w:pStyle w:val="2fb"/>
              <w:rPr>
                <w:lang w:val="ru-RU"/>
              </w:rPr>
            </w:pPr>
            <w:r w:rsidRPr="003A5912">
              <w:rPr>
                <w:lang w:val="ru-RU"/>
              </w:rPr>
              <w:t>40 кв.м. на 2 тыс. человек населе</w:t>
            </w:r>
            <w:r>
              <w:rPr>
                <w:lang w:val="ru-RU"/>
              </w:rPr>
              <w:t>-</w:t>
            </w:r>
            <w:r w:rsidRPr="003A5912">
              <w:rPr>
                <w:lang w:val="ru-RU"/>
              </w:rPr>
              <w:t>ния планируемой застройки</w:t>
            </w:r>
          </w:p>
        </w:tc>
      </w:tr>
      <w:tr w:rsidR="006B17D3" w:rsidRPr="003F2635" w14:paraId="43DD2AD0"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hideMark/>
          </w:tcPr>
          <w:p w14:paraId="1B06C28C" w14:textId="77777777" w:rsidR="006B17D3" w:rsidRPr="003A5912" w:rsidRDefault="006B17D3" w:rsidP="00DD444E">
            <w:pPr>
              <w:pStyle w:val="ad"/>
              <w:ind w:left="34"/>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5812" w:type="dxa"/>
            <w:gridSpan w:val="3"/>
            <w:tcBorders>
              <w:top w:val="single" w:sz="4" w:space="0" w:color="auto"/>
              <w:left w:val="single" w:sz="4" w:space="0" w:color="auto"/>
              <w:bottom w:val="single" w:sz="4" w:space="0" w:color="auto"/>
              <w:right w:val="single" w:sz="4" w:space="0" w:color="auto"/>
            </w:tcBorders>
            <w:hideMark/>
          </w:tcPr>
          <w:p w14:paraId="6D62464E" w14:textId="77777777" w:rsidR="006B17D3" w:rsidRPr="003A5912" w:rsidRDefault="006B17D3" w:rsidP="00DD444E">
            <w:pPr>
              <w:pStyle w:val="2fb"/>
              <w:jc w:val="left"/>
              <w:rPr>
                <w:rFonts w:eastAsia="Times New Roman"/>
                <w:lang w:val="ru-RU"/>
              </w:rPr>
            </w:pPr>
            <w:r w:rsidRPr="003A5912">
              <w:rPr>
                <w:lang w:val="ru-RU"/>
              </w:rPr>
              <w:t>Минимальная обеспеченность отдельно стоящими объектами торговли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E30092E" w14:textId="77777777" w:rsidR="006B17D3" w:rsidRPr="003A5912" w:rsidRDefault="006B17D3" w:rsidP="00DD444E">
            <w:pPr>
              <w:pStyle w:val="2fb"/>
              <w:rPr>
                <w:lang w:val="ru-RU"/>
              </w:rPr>
            </w:pPr>
            <w:r w:rsidRPr="003A5912">
              <w:rPr>
                <w:lang w:val="ru-RU"/>
              </w:rPr>
              <w:t>300 кв.м на 1 тыс. человек насе</w:t>
            </w:r>
            <w:r>
              <w:rPr>
                <w:lang w:val="ru-RU"/>
              </w:rPr>
              <w:t>-</w:t>
            </w:r>
            <w:r w:rsidRPr="003A5912">
              <w:rPr>
                <w:lang w:val="ru-RU"/>
              </w:rPr>
              <w:t>ления планируемой застройки</w:t>
            </w:r>
          </w:p>
        </w:tc>
      </w:tr>
      <w:tr w:rsidR="006B17D3" w:rsidRPr="003A5912" w14:paraId="78D7155D" w14:textId="77777777" w:rsidTr="006B17D3">
        <w:trPr>
          <w:gridBefore w:val="1"/>
          <w:wBefore w:w="16" w:type="dxa"/>
          <w:trHeight w:val="294"/>
        </w:trPr>
        <w:tc>
          <w:tcPr>
            <w:tcW w:w="738" w:type="dxa"/>
            <w:tcBorders>
              <w:top w:val="single" w:sz="4" w:space="0" w:color="auto"/>
              <w:left w:val="single" w:sz="4" w:space="0" w:color="auto"/>
              <w:bottom w:val="single" w:sz="4" w:space="0" w:color="auto"/>
              <w:right w:val="single" w:sz="4" w:space="0" w:color="auto"/>
            </w:tcBorders>
          </w:tcPr>
          <w:p w14:paraId="16C04635" w14:textId="77777777" w:rsidR="006B17D3" w:rsidRPr="003A5912" w:rsidRDefault="006B17D3" w:rsidP="00DD444E">
            <w:pPr>
              <w:pStyle w:val="ConsPlusNormal0"/>
              <w:adjustRightInd/>
              <w:ind w:left="34" w:firstLine="0"/>
              <w:rPr>
                <w:rFonts w:ascii="Times New Roman" w:hAnsi="Times New Roman" w:cs="Times New Roman"/>
                <w:sz w:val="24"/>
                <w:szCs w:val="24"/>
                <w:lang w:val="ru-RU" w:eastAsia="en-US"/>
              </w:rPr>
            </w:pPr>
            <w:r>
              <w:rPr>
                <w:rFonts w:ascii="Times New Roman" w:hAnsi="Times New Roman" w:cs="Times New Roman"/>
                <w:sz w:val="24"/>
                <w:szCs w:val="24"/>
                <w:lang w:val="ru-RU" w:eastAsia="en-US"/>
              </w:rPr>
              <w:t>22.</w:t>
            </w:r>
          </w:p>
        </w:tc>
        <w:tc>
          <w:tcPr>
            <w:tcW w:w="5812" w:type="dxa"/>
            <w:gridSpan w:val="3"/>
            <w:tcBorders>
              <w:top w:val="single" w:sz="4" w:space="0" w:color="auto"/>
              <w:left w:val="single" w:sz="4" w:space="0" w:color="auto"/>
              <w:bottom w:val="single" w:sz="4" w:space="0" w:color="auto"/>
              <w:right w:val="single" w:sz="4" w:space="0" w:color="auto"/>
            </w:tcBorders>
            <w:hideMark/>
          </w:tcPr>
          <w:p w14:paraId="69520E28" w14:textId="77777777" w:rsidR="006B17D3" w:rsidRPr="003A5912" w:rsidRDefault="006B17D3" w:rsidP="00DD444E">
            <w:pPr>
              <w:pStyle w:val="2fb"/>
              <w:jc w:val="left"/>
              <w:rPr>
                <w:lang w:val="ru-RU"/>
              </w:rPr>
            </w:pPr>
            <w:r w:rsidRPr="003A5912">
              <w:rPr>
                <w:lang w:val="ru-RU"/>
              </w:rPr>
              <w:t>Удаленность до объектов социальной и транспортной инфраструктур</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BF6097F" w14:textId="77777777" w:rsidR="006B17D3" w:rsidRPr="003A5912" w:rsidRDefault="006B17D3" w:rsidP="00DD444E">
            <w:pPr>
              <w:pStyle w:val="2fb"/>
            </w:pPr>
            <w:r w:rsidRPr="003A5912">
              <w:rPr>
                <w:lang w:val="ru-RU"/>
              </w:rPr>
              <w:t xml:space="preserve">В соответствии с СП 42.13330.2016 «СНиП 2.07.01-89* Градостроительство. </w:t>
            </w:r>
            <w:r w:rsidRPr="003A5912">
              <w:t>Планировка и застройка городских и сельских поселений»</w:t>
            </w:r>
          </w:p>
        </w:tc>
      </w:tr>
      <w:tr w:rsidR="006B17D3" w:rsidRPr="00D41B9E" w14:paraId="4A6B84EF" w14:textId="77777777" w:rsidTr="006B17D3">
        <w:trPr>
          <w:gridBefore w:val="1"/>
          <w:wBefore w:w="16" w:type="dxa"/>
          <w:trHeight w:val="415"/>
        </w:trPr>
        <w:tc>
          <w:tcPr>
            <w:tcW w:w="10235" w:type="dxa"/>
            <w:gridSpan w:val="5"/>
            <w:tcBorders>
              <w:top w:val="single" w:sz="4" w:space="0" w:color="auto"/>
              <w:left w:val="single" w:sz="4" w:space="0" w:color="auto"/>
              <w:bottom w:val="single" w:sz="4" w:space="0" w:color="auto"/>
              <w:right w:val="single" w:sz="4" w:space="0" w:color="auto"/>
            </w:tcBorders>
            <w:hideMark/>
          </w:tcPr>
          <w:p w14:paraId="6E5B94E2" w14:textId="77777777" w:rsidR="006B17D3" w:rsidRPr="00D41B9E" w:rsidRDefault="006B17D3" w:rsidP="00DD444E">
            <w:pPr>
              <w:pStyle w:val="23"/>
              <w:spacing w:before="0"/>
              <w:ind w:firstLineChars="100" w:firstLine="240"/>
              <w:jc w:val="center"/>
              <w:rPr>
                <w:rFonts w:ascii="Times New Roman" w:hAnsi="Times New Roman" w:cs="Times New Roman"/>
                <w:color w:val="auto"/>
                <w:sz w:val="24"/>
                <w:szCs w:val="24"/>
              </w:rPr>
            </w:pPr>
            <w:r w:rsidRPr="00D41B9E">
              <w:rPr>
                <w:rFonts w:ascii="Times New Roman" w:hAnsi="Times New Roman" w:cs="Times New Roman"/>
                <w:color w:val="auto"/>
                <w:sz w:val="24"/>
                <w:szCs w:val="24"/>
              </w:rPr>
              <w:lastRenderedPageBreak/>
              <w:t>Виды разрешенного использования</w:t>
            </w:r>
          </w:p>
        </w:tc>
      </w:tr>
      <w:tr w:rsidR="006B17D3" w:rsidRPr="00D41B9E" w14:paraId="30C9F188" w14:textId="77777777" w:rsidTr="006B17D3">
        <w:trPr>
          <w:gridBefore w:val="1"/>
          <w:wBefore w:w="16" w:type="dxa"/>
          <w:trHeight w:val="294"/>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19D78EC8" w14:textId="77777777" w:rsidR="006B17D3" w:rsidRPr="00D41B9E" w:rsidRDefault="006B17D3" w:rsidP="00DD444E">
            <w:pPr>
              <w:jc w:val="center"/>
              <w:rPr>
                <w:rFonts w:ascii="Times New Roman" w:hAnsi="Times New Roman" w:cs="Times New Roman"/>
                <w:bCs/>
                <w:sz w:val="24"/>
                <w:szCs w:val="24"/>
              </w:rPr>
            </w:pPr>
            <w:r w:rsidRPr="00D41B9E">
              <w:rPr>
                <w:rFonts w:ascii="Times New Roman" w:hAnsi="Times New Roman" w:cs="Times New Roman"/>
                <w:bCs/>
                <w:sz w:val="24"/>
                <w:szCs w:val="24"/>
              </w:rPr>
              <w:t>Тип</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7D8D4CD8" w14:textId="77777777" w:rsidR="006B17D3" w:rsidRPr="00D41B9E" w:rsidRDefault="006B17D3" w:rsidP="00DD444E">
            <w:pPr>
              <w:jc w:val="center"/>
              <w:rPr>
                <w:rFonts w:ascii="Times New Roman" w:hAnsi="Times New Roman" w:cs="Times New Roman"/>
                <w:bCs/>
                <w:sz w:val="24"/>
                <w:szCs w:val="24"/>
              </w:rPr>
            </w:pPr>
            <w:r w:rsidRPr="00D41B9E">
              <w:rPr>
                <w:rFonts w:ascii="Times New Roman" w:hAnsi="Times New Roman" w:cs="Times New Roman"/>
                <w:bCs/>
                <w:sz w:val="24"/>
                <w:szCs w:val="24"/>
              </w:rPr>
              <w:t>ВРИ</w:t>
            </w:r>
          </w:p>
        </w:tc>
      </w:tr>
      <w:tr w:rsidR="006B17D3" w:rsidRPr="00B34AAB" w14:paraId="01904467" w14:textId="77777777" w:rsidTr="006B17D3">
        <w:trPr>
          <w:gridBefore w:val="1"/>
          <w:wBefore w:w="16" w:type="dxa"/>
          <w:trHeight w:val="294"/>
        </w:trPr>
        <w:tc>
          <w:tcPr>
            <w:tcW w:w="3998" w:type="dxa"/>
            <w:gridSpan w:val="2"/>
            <w:tcBorders>
              <w:top w:val="single" w:sz="4" w:space="0" w:color="auto"/>
              <w:left w:val="single" w:sz="4" w:space="0" w:color="auto"/>
              <w:bottom w:val="single" w:sz="4" w:space="0" w:color="auto"/>
              <w:right w:val="single" w:sz="4" w:space="0" w:color="auto"/>
            </w:tcBorders>
            <w:hideMark/>
          </w:tcPr>
          <w:p w14:paraId="4E43BA02" w14:textId="77777777" w:rsidR="006B17D3" w:rsidRPr="003A5912" w:rsidRDefault="006B17D3" w:rsidP="00DD444E">
            <w:pPr>
              <w:ind w:firstLineChars="26" w:firstLine="62"/>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Основные </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1743C322"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shd w:val="clear" w:color="auto" w:fill="FFFFFF"/>
                <w:lang w:val="ru-RU"/>
              </w:rPr>
              <w:t>2.1.</w:t>
            </w:r>
            <w:r>
              <w:rPr>
                <w:rFonts w:ascii="Times New Roman" w:hAnsi="Times New Roman" w:cs="Times New Roman"/>
                <w:sz w:val="24"/>
                <w:szCs w:val="24"/>
                <w:shd w:val="clear" w:color="auto" w:fill="FFFFFF"/>
                <w:lang w:val="ru-RU"/>
              </w:rPr>
              <w:t xml:space="preserve"> </w:t>
            </w:r>
            <w:r w:rsidRPr="003A5912">
              <w:rPr>
                <w:rFonts w:ascii="Times New Roman" w:hAnsi="Times New Roman" w:cs="Times New Roman"/>
                <w:sz w:val="24"/>
                <w:szCs w:val="24"/>
                <w:shd w:val="clear" w:color="auto" w:fill="FFFFFF"/>
                <w:lang w:val="ru-RU"/>
              </w:rPr>
              <w:t>Для индивидуального жилищного строительства</w:t>
            </w:r>
          </w:p>
          <w:p w14:paraId="1DA1B21D"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2.1.1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Малоэтажная м</w:t>
            </w:r>
            <w:r>
              <w:rPr>
                <w:rFonts w:ascii="Times New Roman" w:hAnsi="Times New Roman" w:cs="Times New Roman"/>
                <w:sz w:val="24"/>
                <w:szCs w:val="24"/>
                <w:lang w:val="ru-RU"/>
              </w:rPr>
              <w:t xml:space="preserve">ногоквартирная жилая застройка </w:t>
            </w:r>
          </w:p>
          <w:p w14:paraId="5F3AD64E"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w:t>
            </w:r>
            <w:r>
              <w:rPr>
                <w:rFonts w:ascii="Times New Roman" w:hAnsi="Times New Roman" w:cs="Times New Roman"/>
                <w:sz w:val="24"/>
                <w:szCs w:val="24"/>
                <w:lang w:val="ru-RU"/>
              </w:rPr>
              <w:t>5. Среднеэтажная жилая застройка</w:t>
            </w:r>
            <w:r w:rsidRPr="003A5912">
              <w:rPr>
                <w:rFonts w:ascii="Times New Roman" w:hAnsi="Times New Roman" w:cs="Times New Roman"/>
                <w:sz w:val="24"/>
                <w:szCs w:val="24"/>
                <w:lang w:val="ru-RU"/>
              </w:rPr>
              <w:t xml:space="preserve"> </w:t>
            </w:r>
          </w:p>
          <w:p w14:paraId="6F3C4B05"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w:t>
            </w:r>
            <w:r>
              <w:rPr>
                <w:rFonts w:ascii="Times New Roman" w:hAnsi="Times New Roman" w:cs="Times New Roman"/>
                <w:sz w:val="24"/>
                <w:szCs w:val="24"/>
                <w:lang w:val="ru-RU"/>
              </w:rPr>
              <w:t xml:space="preserve">.7. Обслуживание жилой застройки </w:t>
            </w:r>
          </w:p>
          <w:p w14:paraId="7716F31A"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 </w:t>
            </w:r>
          </w:p>
          <w:p w14:paraId="4679290D"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3128B443"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3.1. Коммунальное обслуживание</w:t>
            </w:r>
          </w:p>
          <w:p w14:paraId="01982E55"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Предоставление коммунальных услуг</w:t>
            </w:r>
          </w:p>
          <w:p w14:paraId="46362B00" w14:textId="77777777" w:rsidR="006B17D3"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Административные здания организаций, обеспечивающих предоставление коммунальных услуг</w:t>
            </w:r>
            <w:r>
              <w:rPr>
                <w:rFonts w:ascii="Times New Roman" w:eastAsia="Times New Roman" w:hAnsi="Times New Roman" w:cs="Times New Roman"/>
                <w:color w:val="000000"/>
                <w:sz w:val="24"/>
                <w:szCs w:val="24"/>
                <w:lang w:val="ru-RU" w:eastAsia="ru-RU"/>
              </w:rPr>
              <w:t xml:space="preserve"> </w:t>
            </w:r>
          </w:p>
          <w:p w14:paraId="271C7AB7" w14:textId="77777777" w:rsidR="006B17D3" w:rsidRPr="003A5912" w:rsidRDefault="006B17D3" w:rsidP="00DD444E">
            <w:pPr>
              <w:rPr>
                <w:rFonts w:ascii="Times New Roman" w:hAnsi="Times New Roman" w:cs="Times New Roman"/>
                <w:sz w:val="24"/>
                <w:szCs w:val="24"/>
                <w:lang w:val="ru-RU"/>
              </w:rPr>
            </w:pPr>
            <w:r w:rsidRPr="003A5912">
              <w:rPr>
                <w:rFonts w:ascii="Times New Roman" w:eastAsia="Times New Roman" w:hAnsi="Times New Roman" w:cs="Times New Roman"/>
                <w:color w:val="000000"/>
                <w:sz w:val="24"/>
                <w:szCs w:val="24"/>
                <w:lang w:val="ru-RU" w:eastAsia="ru-RU"/>
              </w:rPr>
              <w:t>4.4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Магазины</w:t>
            </w:r>
            <w:r w:rsidRPr="003A5912">
              <w:rPr>
                <w:rFonts w:ascii="Times New Roman" w:hAnsi="Times New Roman" w:cs="Times New Roman"/>
                <w:sz w:val="24"/>
                <w:szCs w:val="24"/>
                <w:lang w:val="ru-RU"/>
              </w:rPr>
              <w:t xml:space="preserve"> </w:t>
            </w:r>
          </w:p>
          <w:p w14:paraId="0A9C8A03"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32674C2A"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3FE1AE24"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4FE26E79"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3CB4F82A"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05A145CB"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16FF2AC1"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5617F5D2"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p>
          <w:p w14:paraId="703E4C9B" w14:textId="77777777" w:rsidR="006B17D3" w:rsidRPr="003A5912" w:rsidRDefault="006B17D3" w:rsidP="00DD444E">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6.8</w:t>
            </w:r>
            <w:r>
              <w:rPr>
                <w:rFonts w:ascii="Times New Roman" w:eastAsia="Times New Roman" w:hAnsi="Times New Roman" w:cs="Times New Roman"/>
                <w:sz w:val="24"/>
                <w:szCs w:val="24"/>
                <w:lang w:val="ru-RU" w:eastAsia="ru-RU"/>
              </w:rPr>
              <w:t>.</w:t>
            </w:r>
            <w:r w:rsidRPr="003A5912">
              <w:rPr>
                <w:rFonts w:ascii="Times New Roman" w:eastAsia="Times New Roman" w:hAnsi="Times New Roman" w:cs="Times New Roman"/>
                <w:sz w:val="24"/>
                <w:szCs w:val="24"/>
                <w:lang w:val="ru-RU" w:eastAsia="ru-RU"/>
              </w:rPr>
              <w:t xml:space="preserve"> Связь</w:t>
            </w:r>
          </w:p>
          <w:p w14:paraId="210DD5EA"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7.2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Автомобильный транспорт</w:t>
            </w:r>
          </w:p>
          <w:p w14:paraId="2AD4325F"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Размещение автомобильных дорог</w:t>
            </w:r>
          </w:p>
          <w:p w14:paraId="299D417A"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Обслуживание перевозок пассажиров</w:t>
            </w:r>
          </w:p>
          <w:p w14:paraId="10E5AC6E"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Стоянки транспорта общего пользования</w:t>
            </w:r>
          </w:p>
          <w:p w14:paraId="5614B9E6"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r>
              <w:rPr>
                <w:rFonts w:ascii="Times New Roman" w:hAnsi="Times New Roman" w:cs="Times New Roman"/>
                <w:sz w:val="24"/>
                <w:szCs w:val="24"/>
                <w:lang w:val="ru-RU"/>
              </w:rPr>
              <w:t xml:space="preserve"> </w:t>
            </w:r>
          </w:p>
          <w:p w14:paraId="742C8066"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9.3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Историко-культурная деятельность; </w:t>
            </w:r>
          </w:p>
          <w:p w14:paraId="6A46ACB5"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12.0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Земельные участки (территории) общего пользова</w:t>
            </w:r>
            <w:r>
              <w:rPr>
                <w:rFonts w:ascii="Times New Roman" w:hAnsi="Times New Roman" w:cs="Times New Roman"/>
                <w:sz w:val="24"/>
                <w:szCs w:val="24"/>
                <w:lang w:val="ru-RU"/>
              </w:rPr>
              <w:t>-</w:t>
            </w:r>
            <w:r w:rsidRPr="003A5912">
              <w:rPr>
                <w:rFonts w:ascii="Times New Roman" w:hAnsi="Times New Roman" w:cs="Times New Roman"/>
                <w:sz w:val="24"/>
                <w:szCs w:val="24"/>
                <w:lang w:val="ru-RU"/>
              </w:rPr>
              <w:t>ния</w:t>
            </w:r>
          </w:p>
          <w:p w14:paraId="345C8C13"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Улично-дорожная сеть</w:t>
            </w:r>
          </w:p>
          <w:p w14:paraId="5D767317"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Благоустройство территории</w:t>
            </w:r>
          </w:p>
          <w:p w14:paraId="242A306B"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14.0</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w:t>
            </w:r>
            <w:r w:rsidRPr="003A5912">
              <w:rPr>
                <w:rStyle w:val="1ffff0"/>
                <w:rFonts w:eastAsiaTheme="minorHAnsi"/>
              </w:rPr>
              <w:t>Земельные участки, входящие в состав общего иму</w:t>
            </w:r>
            <w:r>
              <w:rPr>
                <w:rStyle w:val="1ffff0"/>
                <w:rFonts w:eastAsiaTheme="minorHAnsi"/>
              </w:rPr>
              <w:t>-</w:t>
            </w:r>
            <w:r w:rsidRPr="003A5912">
              <w:rPr>
                <w:rStyle w:val="1ffff0"/>
                <w:rFonts w:eastAsiaTheme="minorHAnsi"/>
              </w:rPr>
              <w:t>щества собственников индивидуальных жилых домов в малоэтажном жилом комплексе</w:t>
            </w:r>
          </w:p>
        </w:tc>
      </w:tr>
      <w:tr w:rsidR="006B17D3" w:rsidRPr="00B34AAB" w14:paraId="21FC963D" w14:textId="77777777" w:rsidTr="006B17D3">
        <w:trPr>
          <w:gridBefore w:val="1"/>
          <w:wBefore w:w="16" w:type="dxa"/>
          <w:trHeight w:val="294"/>
        </w:trPr>
        <w:tc>
          <w:tcPr>
            <w:tcW w:w="3998" w:type="dxa"/>
            <w:gridSpan w:val="2"/>
            <w:tcBorders>
              <w:top w:val="single" w:sz="4" w:space="0" w:color="auto"/>
              <w:left w:val="single" w:sz="4" w:space="0" w:color="auto"/>
              <w:bottom w:val="single" w:sz="4" w:space="0" w:color="auto"/>
              <w:right w:val="single" w:sz="4" w:space="0" w:color="auto"/>
            </w:tcBorders>
            <w:hideMark/>
          </w:tcPr>
          <w:p w14:paraId="169CDA7E"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Условно разрешенные </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1A76DAA9"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Стационарное медицинское обслуживание</w:t>
            </w:r>
            <w:r>
              <w:rPr>
                <w:rFonts w:ascii="Times New Roman" w:hAnsi="Times New Roman" w:cs="Times New Roman"/>
                <w:sz w:val="24"/>
                <w:szCs w:val="24"/>
                <w:lang w:val="ru-RU"/>
              </w:rPr>
              <w:t xml:space="preserve"> </w:t>
            </w:r>
          </w:p>
          <w:p w14:paraId="5CAF3DED"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3.5.2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Среднее и высшее профессиональное образование</w:t>
            </w:r>
          </w:p>
          <w:p w14:paraId="49E79BF4" w14:textId="77777777" w:rsidR="006B17D3" w:rsidRPr="003A5912" w:rsidRDefault="006B17D3" w:rsidP="00DD444E">
            <w:pPr>
              <w:rPr>
                <w:rFonts w:ascii="Times New Roman" w:hAnsi="Times New Roman" w:cs="Times New Roman"/>
                <w:sz w:val="24"/>
                <w:szCs w:val="24"/>
                <w:lang w:val="ru-RU"/>
              </w:rPr>
            </w:pPr>
            <w:r>
              <w:rPr>
                <w:rFonts w:ascii="Times New Roman" w:hAnsi="Times New Roman" w:cs="Times New Roman"/>
                <w:sz w:val="24"/>
                <w:szCs w:val="24"/>
                <w:lang w:val="ru-RU"/>
              </w:rPr>
              <w:t>3.8. Общественное управление</w:t>
            </w:r>
            <w:r w:rsidRPr="003A5912">
              <w:rPr>
                <w:rFonts w:ascii="Times New Roman" w:hAnsi="Times New Roman" w:cs="Times New Roman"/>
                <w:sz w:val="24"/>
                <w:szCs w:val="24"/>
                <w:lang w:val="ru-RU"/>
              </w:rPr>
              <w:t xml:space="preserve"> </w:t>
            </w:r>
          </w:p>
          <w:p w14:paraId="5556C28C"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7C7245B4" w14:textId="77777777" w:rsidR="006B17D3"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46E90A38"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w:t>
            </w:r>
            <w:r>
              <w:rPr>
                <w:rFonts w:ascii="Times New Roman" w:hAnsi="Times New Roman" w:cs="Times New Roman"/>
                <w:sz w:val="24"/>
                <w:szCs w:val="24"/>
                <w:lang w:val="ru-RU"/>
              </w:rPr>
              <w:t>деятельности</w:t>
            </w:r>
            <w:r w:rsidRPr="003A5912">
              <w:rPr>
                <w:rFonts w:ascii="Times New Roman" w:hAnsi="Times New Roman" w:cs="Times New Roman"/>
                <w:sz w:val="24"/>
                <w:szCs w:val="24"/>
                <w:lang w:val="ru-RU"/>
              </w:rPr>
              <w:t xml:space="preserve"> </w:t>
            </w:r>
          </w:p>
          <w:p w14:paraId="7539DBAF"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гидрометео</w:t>
            </w:r>
            <w:r>
              <w:rPr>
                <w:rFonts w:ascii="Times New Roman" w:hAnsi="Times New Roman" w:cs="Times New Roman"/>
                <w:sz w:val="24"/>
                <w:szCs w:val="24"/>
                <w:lang w:val="ru-RU"/>
              </w:rPr>
              <w:t>-</w:t>
            </w:r>
            <w:r w:rsidRPr="003A5912">
              <w:rPr>
                <w:rFonts w:ascii="Times New Roman" w:hAnsi="Times New Roman" w:cs="Times New Roman"/>
                <w:sz w:val="24"/>
                <w:szCs w:val="24"/>
                <w:lang w:val="ru-RU"/>
              </w:rPr>
              <w:t>р</w:t>
            </w:r>
            <w:r>
              <w:rPr>
                <w:rFonts w:ascii="Times New Roman" w:hAnsi="Times New Roman" w:cs="Times New Roman"/>
                <w:sz w:val="24"/>
                <w:szCs w:val="24"/>
                <w:lang w:val="ru-RU"/>
              </w:rPr>
              <w:t>ологии и смежных с ней областях</w:t>
            </w:r>
            <w:r w:rsidRPr="003A5912">
              <w:rPr>
                <w:rFonts w:ascii="Times New Roman" w:hAnsi="Times New Roman" w:cs="Times New Roman"/>
                <w:sz w:val="24"/>
                <w:szCs w:val="24"/>
                <w:lang w:val="ru-RU"/>
              </w:rPr>
              <w:t xml:space="preserve"> </w:t>
            </w:r>
          </w:p>
          <w:p w14:paraId="47ADC481"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7058737C" w14:textId="77777777" w:rsidR="006B17D3"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0C534819"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Объекты торговли (торговые центры, торгово-раз</w:t>
            </w:r>
            <w:r>
              <w:rPr>
                <w:rFonts w:ascii="Times New Roman" w:hAnsi="Times New Roman" w:cs="Times New Roman"/>
                <w:sz w:val="24"/>
                <w:szCs w:val="24"/>
                <w:lang w:val="ru-RU"/>
              </w:rPr>
              <w:t>вле-кательные центры (комплексы)</w:t>
            </w:r>
            <w:r w:rsidRPr="003A5912">
              <w:rPr>
                <w:rFonts w:ascii="Times New Roman" w:hAnsi="Times New Roman" w:cs="Times New Roman"/>
                <w:sz w:val="24"/>
                <w:szCs w:val="24"/>
                <w:lang w:val="ru-RU"/>
              </w:rPr>
              <w:t xml:space="preserve"> </w:t>
            </w:r>
          </w:p>
          <w:p w14:paraId="720197DC"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w:t>
            </w:r>
            <w:r>
              <w:rPr>
                <w:rFonts w:ascii="Times New Roman" w:hAnsi="Times New Roman" w:cs="Times New Roman"/>
                <w:sz w:val="24"/>
                <w:szCs w:val="24"/>
                <w:lang w:val="ru-RU"/>
              </w:rPr>
              <w:t>овская и страховая деятельность</w:t>
            </w:r>
            <w:r w:rsidRPr="003A5912">
              <w:rPr>
                <w:rFonts w:ascii="Times New Roman" w:hAnsi="Times New Roman" w:cs="Times New Roman"/>
                <w:sz w:val="24"/>
                <w:szCs w:val="24"/>
                <w:lang w:val="ru-RU"/>
              </w:rPr>
              <w:t xml:space="preserve"> </w:t>
            </w:r>
          </w:p>
          <w:p w14:paraId="422BB647"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4.10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Выставочно-ярмарочная деятельность;</w:t>
            </w:r>
          </w:p>
        </w:tc>
      </w:tr>
      <w:tr w:rsidR="006B17D3" w:rsidRPr="003A5912" w14:paraId="29603527" w14:textId="77777777" w:rsidTr="006B17D3">
        <w:trPr>
          <w:gridBefore w:val="1"/>
          <w:wBefore w:w="16" w:type="dxa"/>
          <w:trHeight w:val="294"/>
        </w:trPr>
        <w:tc>
          <w:tcPr>
            <w:tcW w:w="3998" w:type="dxa"/>
            <w:gridSpan w:val="2"/>
            <w:tcBorders>
              <w:top w:val="single" w:sz="4" w:space="0" w:color="auto"/>
              <w:left w:val="single" w:sz="4" w:space="0" w:color="auto"/>
              <w:bottom w:val="single" w:sz="4" w:space="0" w:color="auto"/>
              <w:right w:val="single" w:sz="4" w:space="0" w:color="auto"/>
            </w:tcBorders>
            <w:hideMark/>
          </w:tcPr>
          <w:p w14:paraId="721C70D5"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Вспомогательные </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482190F1"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w:t>
            </w:r>
            <w:r>
              <w:rPr>
                <w:rFonts w:ascii="Times New Roman" w:hAnsi="Times New Roman" w:cs="Times New Roman"/>
                <w:sz w:val="24"/>
                <w:szCs w:val="24"/>
                <w:lang w:val="ru-RU"/>
              </w:rPr>
              <w:t>.7. Обслуживание жилой застройки</w:t>
            </w:r>
            <w:r w:rsidRPr="003A5912">
              <w:rPr>
                <w:rFonts w:ascii="Times New Roman" w:hAnsi="Times New Roman" w:cs="Times New Roman"/>
                <w:sz w:val="24"/>
                <w:szCs w:val="24"/>
                <w:lang w:val="ru-RU"/>
              </w:rPr>
              <w:t xml:space="preserve"> </w:t>
            </w:r>
          </w:p>
          <w:p w14:paraId="4AC2473D"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w:t>
            </w:r>
            <w:r>
              <w:rPr>
                <w:rFonts w:ascii="Times New Roman" w:hAnsi="Times New Roman" w:cs="Times New Roman"/>
                <w:sz w:val="24"/>
                <w:szCs w:val="24"/>
                <w:lang w:val="ru-RU"/>
              </w:rPr>
              <w:t xml:space="preserve"> </w:t>
            </w:r>
          </w:p>
          <w:p w14:paraId="1A33D943"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52229A9B" w14:textId="77777777" w:rsidR="006B17D3" w:rsidRPr="003A5912" w:rsidRDefault="006B17D3" w:rsidP="00DD444E">
            <w:pPr>
              <w:ind w:firstLineChars="14" w:firstLine="34"/>
              <w:rPr>
                <w:rFonts w:ascii="Times New Roman" w:hAnsi="Times New Roman" w:cs="Times New Roman"/>
                <w:sz w:val="24"/>
                <w:szCs w:val="24"/>
                <w:lang w:val="ru-RU"/>
              </w:rPr>
            </w:pPr>
            <w:r>
              <w:rPr>
                <w:rFonts w:ascii="Times New Roman" w:hAnsi="Times New Roman" w:cs="Times New Roman"/>
                <w:sz w:val="24"/>
                <w:szCs w:val="24"/>
                <w:lang w:val="ru-RU"/>
              </w:rPr>
              <w:lastRenderedPageBreak/>
              <w:t>3.5. Образование и просвещение</w:t>
            </w:r>
          </w:p>
          <w:p w14:paraId="14922027"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Дошкольное, начальное и среднее общее образова</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ние</w:t>
            </w:r>
          </w:p>
          <w:p w14:paraId="44E8249A" w14:textId="77777777" w:rsidR="006B17D3"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Среднее и высшее профессиональное образование</w:t>
            </w:r>
            <w:r>
              <w:rPr>
                <w:rFonts w:ascii="Times New Roman" w:eastAsia="Times New Roman" w:hAnsi="Times New Roman" w:cs="Times New Roman"/>
                <w:color w:val="000000"/>
                <w:sz w:val="24"/>
                <w:szCs w:val="24"/>
                <w:lang w:val="ru-RU" w:eastAsia="ru-RU"/>
              </w:rPr>
              <w:t xml:space="preserve"> </w:t>
            </w:r>
          </w:p>
          <w:p w14:paraId="18D0F6C6"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w:t>
            </w:r>
          </w:p>
          <w:p w14:paraId="2397C0B4"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0FC88AC4" w14:textId="77777777" w:rsidR="006B17D3"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1B803EB9"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w:t>
            </w:r>
            <w:r>
              <w:rPr>
                <w:rFonts w:ascii="Times New Roman" w:hAnsi="Times New Roman" w:cs="Times New Roman"/>
                <w:sz w:val="24"/>
                <w:szCs w:val="24"/>
                <w:lang w:val="ru-RU"/>
              </w:rPr>
              <w:t xml:space="preserve"> </w:t>
            </w:r>
          </w:p>
          <w:p w14:paraId="21F2F78E"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3.9.1 Обеспечение деятельности в области гидрометеоро</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логии и смежных с ней областях; </w:t>
            </w:r>
          </w:p>
          <w:p w14:paraId="010FCCD8"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56322E2B" w14:textId="77777777" w:rsidR="006B17D3"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5E220E33"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w:t>
            </w:r>
          </w:p>
          <w:p w14:paraId="5B879304"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4.9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Служебные гаражи; </w:t>
            </w:r>
          </w:p>
          <w:p w14:paraId="7B1FEE25"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Объекты дорожного сервиса</w:t>
            </w:r>
          </w:p>
          <w:p w14:paraId="12FFFEA6"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Заправка транспортных средств</w:t>
            </w:r>
          </w:p>
          <w:p w14:paraId="01D8EDDE"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дорожного отдыха</w:t>
            </w:r>
          </w:p>
          <w:p w14:paraId="7A29FCAA"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Автомобильные мойки</w:t>
            </w:r>
          </w:p>
          <w:p w14:paraId="37CF0D9B"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Ремонт автомобилей</w:t>
            </w:r>
          </w:p>
          <w:p w14:paraId="1D49C9DA" w14:textId="77777777" w:rsidR="006B17D3"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4.9.2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Стоянки транспортных средств</w:t>
            </w:r>
            <w:r>
              <w:rPr>
                <w:rFonts w:ascii="Times New Roman" w:hAnsi="Times New Roman" w:cs="Times New Roman"/>
                <w:sz w:val="24"/>
                <w:szCs w:val="24"/>
                <w:lang w:val="ru-RU"/>
              </w:rPr>
              <w:t xml:space="preserve"> </w:t>
            </w:r>
          </w:p>
          <w:p w14:paraId="32D1822B" w14:textId="77777777" w:rsidR="006B17D3" w:rsidRPr="003A5912" w:rsidRDefault="006B17D3"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2A7B7A86"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5E18246B"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5F3A107C"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5197494D"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33E3EA29"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499B02E8"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5ACB5A38" w14:textId="77777777" w:rsidR="006B17D3"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r>
              <w:rPr>
                <w:rFonts w:ascii="Times New Roman" w:eastAsia="Times New Roman" w:hAnsi="Times New Roman" w:cs="Times New Roman"/>
                <w:color w:val="000000"/>
                <w:sz w:val="24"/>
                <w:szCs w:val="24"/>
                <w:lang w:val="ru-RU" w:eastAsia="ru-RU"/>
              </w:rPr>
              <w:t xml:space="preserve"> </w:t>
            </w:r>
          </w:p>
          <w:p w14:paraId="4650EB50" w14:textId="77777777" w:rsidR="006B17D3" w:rsidRPr="003A5912" w:rsidRDefault="006B17D3" w:rsidP="00DD444E">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8.3 Обеспечение внутреннего правопорядка;</w:t>
            </w:r>
          </w:p>
        </w:tc>
      </w:tr>
    </w:tbl>
    <w:p w14:paraId="3D49B382" w14:textId="77777777" w:rsidR="003831EC" w:rsidRDefault="003831EC" w:rsidP="00E4289A">
      <w:pPr>
        <w:rPr>
          <w:rFonts w:ascii="Times New Roman" w:eastAsia="Times New Roman" w:hAnsi="Times New Roman" w:cs="Times New Roman"/>
          <w:sz w:val="24"/>
          <w:szCs w:val="24"/>
          <w:lang w:val="ru-RU"/>
        </w:rPr>
      </w:pPr>
    </w:p>
    <w:tbl>
      <w:tblPr>
        <w:tblW w:w="10235" w:type="dxa"/>
        <w:tblInd w:w="108" w:type="dxa"/>
        <w:tblLayout w:type="fixed"/>
        <w:tblLook w:val="04A0" w:firstRow="1" w:lastRow="0" w:firstColumn="1" w:lastColumn="0" w:noHBand="0" w:noVBand="1"/>
      </w:tblPr>
      <w:tblGrid>
        <w:gridCol w:w="880"/>
        <w:gridCol w:w="3543"/>
        <w:gridCol w:w="1985"/>
        <w:gridCol w:w="3827"/>
      </w:tblGrid>
      <w:tr w:rsidR="006B17D3" w:rsidRPr="006B17D3" w14:paraId="619DCF2B" w14:textId="77777777" w:rsidTr="00DD444E">
        <w:tc>
          <w:tcPr>
            <w:tcW w:w="10235" w:type="dxa"/>
            <w:gridSpan w:val="4"/>
            <w:tcBorders>
              <w:top w:val="single" w:sz="4" w:space="0" w:color="auto"/>
              <w:left w:val="single" w:sz="4" w:space="0" w:color="auto"/>
              <w:bottom w:val="single" w:sz="4" w:space="0" w:color="auto"/>
              <w:right w:val="single" w:sz="4" w:space="0" w:color="auto"/>
            </w:tcBorders>
            <w:vAlign w:val="center"/>
            <w:hideMark/>
          </w:tcPr>
          <w:p w14:paraId="2A3C2D2D" w14:textId="77777777" w:rsidR="006B17D3" w:rsidRPr="006B17D3" w:rsidRDefault="006B17D3" w:rsidP="006B17D3">
            <w:pPr>
              <w:keepNext/>
              <w:keepLines/>
              <w:ind w:firstLineChars="100" w:firstLine="240"/>
              <w:jc w:val="center"/>
              <w:outlineLvl w:val="1"/>
              <w:rPr>
                <w:rFonts w:ascii="Times New Roman" w:eastAsia="Times New Roman" w:hAnsi="Times New Roman" w:cs="Times New Roman"/>
                <w:sz w:val="24"/>
                <w:szCs w:val="24"/>
              </w:rPr>
            </w:pPr>
            <w:r w:rsidRPr="006B17D3">
              <w:rPr>
                <w:rFonts w:ascii="Times New Roman" w:eastAsiaTheme="majorEastAsia" w:hAnsi="Times New Roman" w:cs="Times New Roman"/>
                <w:sz w:val="24"/>
                <w:szCs w:val="24"/>
              </w:rPr>
              <w:t>КРТ-17</w:t>
            </w:r>
          </w:p>
        </w:tc>
      </w:tr>
      <w:tr w:rsidR="006B17D3" w:rsidRPr="006B17D3" w14:paraId="5B15753B" w14:textId="77777777" w:rsidTr="00DD444E">
        <w:tc>
          <w:tcPr>
            <w:tcW w:w="880" w:type="dxa"/>
            <w:tcBorders>
              <w:top w:val="single" w:sz="4" w:space="0" w:color="auto"/>
              <w:left w:val="single" w:sz="4" w:space="0" w:color="auto"/>
              <w:bottom w:val="single" w:sz="4" w:space="0" w:color="auto"/>
              <w:right w:val="single" w:sz="4" w:space="0" w:color="auto"/>
            </w:tcBorders>
            <w:vAlign w:val="center"/>
            <w:hideMark/>
          </w:tcPr>
          <w:p w14:paraId="7E218AD2" w14:textId="77777777" w:rsidR="006B17D3" w:rsidRPr="006B17D3" w:rsidRDefault="006B17D3" w:rsidP="006B17D3">
            <w:pPr>
              <w:ind w:firstLineChars="18" w:firstLine="43"/>
              <w:jc w:val="center"/>
              <w:rPr>
                <w:rFonts w:ascii="Times New Roman" w:hAnsi="Times New Roman" w:cs="Times New Roman"/>
                <w:sz w:val="24"/>
                <w:szCs w:val="24"/>
              </w:rPr>
            </w:pPr>
            <w:r w:rsidRPr="006B17D3">
              <w:rPr>
                <w:rFonts w:ascii="Times New Roman" w:hAnsi="Times New Roman" w:cs="Times New Roman"/>
                <w:sz w:val="24"/>
                <w:szCs w:val="24"/>
              </w:rPr>
              <w:t>№ п/п</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67D79133" w14:textId="77777777" w:rsidR="006B17D3" w:rsidRPr="006B17D3" w:rsidRDefault="006B17D3" w:rsidP="006B17D3">
            <w:pPr>
              <w:jc w:val="center"/>
              <w:rPr>
                <w:rFonts w:ascii="Times New Roman" w:hAnsi="Times New Roman" w:cs="Times New Roman"/>
                <w:bCs/>
                <w:sz w:val="24"/>
                <w:szCs w:val="24"/>
              </w:rPr>
            </w:pPr>
            <w:r w:rsidRPr="006B17D3">
              <w:rPr>
                <w:rFonts w:ascii="Times New Roman" w:hAnsi="Times New Roman" w:cs="Times New Roman"/>
                <w:bCs/>
                <w:sz w:val="24"/>
                <w:szCs w:val="24"/>
              </w:rPr>
              <w:t>Наименование параметра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3EA358E" w14:textId="77777777" w:rsidR="006B17D3" w:rsidRPr="006B17D3" w:rsidRDefault="006B17D3" w:rsidP="006B17D3">
            <w:pPr>
              <w:jc w:val="center"/>
              <w:rPr>
                <w:rFonts w:ascii="Times New Roman" w:hAnsi="Times New Roman" w:cs="Times New Roman"/>
                <w:bCs/>
                <w:sz w:val="24"/>
                <w:szCs w:val="24"/>
              </w:rPr>
            </w:pPr>
            <w:r w:rsidRPr="006B17D3">
              <w:rPr>
                <w:rFonts w:ascii="Times New Roman" w:hAnsi="Times New Roman" w:cs="Times New Roman"/>
                <w:bCs/>
                <w:sz w:val="24"/>
                <w:szCs w:val="24"/>
              </w:rPr>
              <w:t>Значение параметра</w:t>
            </w:r>
          </w:p>
        </w:tc>
      </w:tr>
      <w:tr w:rsidR="006B17D3" w:rsidRPr="006B17D3" w14:paraId="5336AE4E" w14:textId="77777777" w:rsidTr="00DD444E">
        <w:trPr>
          <w:trHeight w:val="70"/>
        </w:trPr>
        <w:tc>
          <w:tcPr>
            <w:tcW w:w="880" w:type="dxa"/>
            <w:tcBorders>
              <w:top w:val="single" w:sz="4" w:space="0" w:color="auto"/>
              <w:left w:val="single" w:sz="4" w:space="0" w:color="auto"/>
              <w:bottom w:val="single" w:sz="4" w:space="0" w:color="auto"/>
              <w:right w:val="single" w:sz="4" w:space="0" w:color="auto"/>
            </w:tcBorders>
            <w:hideMark/>
          </w:tcPr>
          <w:p w14:paraId="613F40CF" w14:textId="77777777" w:rsidR="006B17D3" w:rsidRPr="006B17D3" w:rsidRDefault="006B17D3" w:rsidP="006B17D3">
            <w:pPr>
              <w:rPr>
                <w:rFonts w:ascii="Times New Roman" w:hAnsi="Times New Roman" w:cs="Times New Roman"/>
                <w:bCs/>
                <w:sz w:val="24"/>
                <w:szCs w:val="24"/>
                <w:lang w:val="ru-RU"/>
              </w:rPr>
            </w:pPr>
            <w:r w:rsidRPr="006B17D3">
              <w:rPr>
                <w:rFonts w:ascii="Times New Roman" w:hAnsi="Times New Roman" w:cs="Times New Roman"/>
                <w:bCs/>
                <w:sz w:val="24"/>
                <w:szCs w:val="24"/>
                <w:lang w:val="ru-RU"/>
              </w:rPr>
              <w:t>1</w:t>
            </w:r>
          </w:p>
        </w:tc>
        <w:tc>
          <w:tcPr>
            <w:tcW w:w="5528" w:type="dxa"/>
            <w:gridSpan w:val="2"/>
            <w:tcBorders>
              <w:top w:val="single" w:sz="4" w:space="0" w:color="auto"/>
              <w:left w:val="single" w:sz="4" w:space="0" w:color="auto"/>
              <w:bottom w:val="single" w:sz="4" w:space="0" w:color="auto"/>
              <w:right w:val="single" w:sz="4" w:space="0" w:color="auto"/>
            </w:tcBorders>
            <w:hideMark/>
          </w:tcPr>
          <w:p w14:paraId="52A62003"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A26F2A0" w14:textId="77777777" w:rsidR="006B17D3" w:rsidRPr="006B17D3" w:rsidRDefault="006B17D3" w:rsidP="006B17D3">
            <w:pPr>
              <w:jc w:val="center"/>
              <w:rPr>
                <w:rFonts w:ascii="Times New Roman" w:hAnsi="Times New Roman" w:cs="Times New Roman"/>
                <w:spacing w:val="-1"/>
                <w:sz w:val="24"/>
                <w:szCs w:val="24"/>
              </w:rPr>
            </w:pPr>
            <w:r w:rsidRPr="006B17D3">
              <w:rPr>
                <w:rFonts w:ascii="Times New Roman" w:hAnsi="Times New Roman" w:cs="Times New Roman"/>
                <w:spacing w:val="-1"/>
                <w:sz w:val="24"/>
                <w:szCs w:val="24"/>
              </w:rPr>
              <w:t>5530 м2/га; 7,9 % (13400 м2/га; 19,2 %)</w:t>
            </w:r>
          </w:p>
        </w:tc>
      </w:tr>
      <w:tr w:rsidR="006B17D3" w:rsidRPr="006B17D3" w14:paraId="0F83F23C" w14:textId="77777777" w:rsidTr="00DD444E">
        <w:tc>
          <w:tcPr>
            <w:tcW w:w="880" w:type="dxa"/>
            <w:tcBorders>
              <w:top w:val="single" w:sz="4" w:space="0" w:color="auto"/>
              <w:left w:val="single" w:sz="4" w:space="0" w:color="auto"/>
              <w:bottom w:val="single" w:sz="4" w:space="0" w:color="auto"/>
              <w:right w:val="single" w:sz="4" w:space="0" w:color="auto"/>
            </w:tcBorders>
            <w:hideMark/>
          </w:tcPr>
          <w:p w14:paraId="73C9B96E"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t>2</w:t>
            </w:r>
          </w:p>
        </w:tc>
        <w:tc>
          <w:tcPr>
            <w:tcW w:w="5528" w:type="dxa"/>
            <w:gridSpan w:val="2"/>
            <w:tcBorders>
              <w:top w:val="single" w:sz="4" w:space="0" w:color="auto"/>
              <w:left w:val="single" w:sz="4" w:space="0" w:color="auto"/>
              <w:bottom w:val="single" w:sz="4" w:space="0" w:color="auto"/>
              <w:right w:val="single" w:sz="4" w:space="0" w:color="auto"/>
            </w:tcBorders>
            <w:hideMark/>
          </w:tcPr>
          <w:p w14:paraId="1CDB9BA9"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EF6F0C" w14:textId="77777777" w:rsidR="006B17D3" w:rsidRPr="006B17D3" w:rsidRDefault="006B17D3" w:rsidP="006B17D3">
            <w:pPr>
              <w:jc w:val="center"/>
              <w:rPr>
                <w:rFonts w:ascii="Times New Roman" w:hAnsi="Times New Roman" w:cs="Times New Roman"/>
                <w:spacing w:val="-1"/>
                <w:sz w:val="24"/>
                <w:szCs w:val="24"/>
              </w:rPr>
            </w:pPr>
            <w:r w:rsidRPr="006B17D3">
              <w:rPr>
                <w:rFonts w:ascii="Times New Roman" w:hAnsi="Times New Roman" w:cs="Times New Roman"/>
                <w:spacing w:val="-1"/>
                <w:sz w:val="24"/>
                <w:szCs w:val="24"/>
              </w:rPr>
              <w:t>7</w:t>
            </w:r>
          </w:p>
        </w:tc>
      </w:tr>
      <w:tr w:rsidR="006B17D3" w:rsidRPr="006B17D3" w14:paraId="03C80906" w14:textId="77777777" w:rsidTr="00DD444E">
        <w:tc>
          <w:tcPr>
            <w:tcW w:w="880" w:type="dxa"/>
            <w:tcBorders>
              <w:top w:val="single" w:sz="4" w:space="0" w:color="auto"/>
              <w:left w:val="single" w:sz="4" w:space="0" w:color="auto"/>
              <w:bottom w:val="single" w:sz="4" w:space="0" w:color="auto"/>
              <w:right w:val="single" w:sz="4" w:space="0" w:color="auto"/>
            </w:tcBorders>
            <w:hideMark/>
          </w:tcPr>
          <w:p w14:paraId="53F0973A"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t>3</w:t>
            </w:r>
          </w:p>
        </w:tc>
        <w:tc>
          <w:tcPr>
            <w:tcW w:w="5528" w:type="dxa"/>
            <w:gridSpan w:val="2"/>
            <w:tcBorders>
              <w:top w:val="single" w:sz="4" w:space="0" w:color="auto"/>
              <w:left w:val="single" w:sz="4" w:space="0" w:color="auto"/>
              <w:bottom w:val="single" w:sz="4" w:space="0" w:color="auto"/>
              <w:right w:val="single" w:sz="4" w:space="0" w:color="auto"/>
            </w:tcBorders>
            <w:hideMark/>
          </w:tcPr>
          <w:p w14:paraId="4FE66516"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4C0CEBD" w14:textId="77777777" w:rsidR="006B17D3" w:rsidRPr="006B17D3" w:rsidRDefault="006B17D3" w:rsidP="006B17D3">
            <w:pPr>
              <w:jc w:val="center"/>
              <w:rPr>
                <w:rFonts w:ascii="Times New Roman" w:hAnsi="Times New Roman" w:cs="Times New Roman"/>
              </w:rPr>
            </w:pPr>
            <w:r w:rsidRPr="006B17D3">
              <w:rPr>
                <w:rFonts w:ascii="Times New Roman" w:hAnsi="Times New Roman" w:cs="Times New Roman"/>
                <w:sz w:val="24"/>
                <w:szCs w:val="24"/>
              </w:rPr>
              <w:t>Не подлежат установлению</w:t>
            </w:r>
          </w:p>
        </w:tc>
      </w:tr>
      <w:tr w:rsidR="006B17D3" w:rsidRPr="006B17D3" w14:paraId="00490A4E" w14:textId="77777777" w:rsidTr="00DD444E">
        <w:tc>
          <w:tcPr>
            <w:tcW w:w="880" w:type="dxa"/>
            <w:tcBorders>
              <w:top w:val="single" w:sz="4" w:space="0" w:color="auto"/>
              <w:left w:val="single" w:sz="4" w:space="0" w:color="auto"/>
              <w:bottom w:val="single" w:sz="4" w:space="0" w:color="auto"/>
              <w:right w:val="single" w:sz="4" w:space="0" w:color="auto"/>
            </w:tcBorders>
            <w:hideMark/>
          </w:tcPr>
          <w:p w14:paraId="2C0ECEEC"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t>4</w:t>
            </w:r>
          </w:p>
        </w:tc>
        <w:tc>
          <w:tcPr>
            <w:tcW w:w="5528" w:type="dxa"/>
            <w:gridSpan w:val="2"/>
            <w:tcBorders>
              <w:top w:val="single" w:sz="4" w:space="0" w:color="auto"/>
              <w:left w:val="single" w:sz="4" w:space="0" w:color="auto"/>
              <w:bottom w:val="single" w:sz="4" w:space="0" w:color="auto"/>
              <w:right w:val="single" w:sz="4" w:space="0" w:color="auto"/>
            </w:tcBorders>
            <w:hideMark/>
          </w:tcPr>
          <w:p w14:paraId="4F24FFDC"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7889BD" w14:textId="77777777" w:rsidR="006B17D3" w:rsidRPr="006B17D3" w:rsidRDefault="006B17D3" w:rsidP="006B17D3">
            <w:pPr>
              <w:jc w:val="center"/>
              <w:rPr>
                <w:rFonts w:ascii="Times New Roman" w:hAnsi="Times New Roman" w:cs="Times New Roman"/>
              </w:rPr>
            </w:pPr>
            <w:r w:rsidRPr="006B17D3">
              <w:rPr>
                <w:rFonts w:ascii="Times New Roman" w:hAnsi="Times New Roman" w:cs="Times New Roman"/>
                <w:sz w:val="24"/>
                <w:szCs w:val="24"/>
              </w:rPr>
              <w:t>Не подлежат установлению</w:t>
            </w:r>
          </w:p>
        </w:tc>
      </w:tr>
      <w:tr w:rsidR="006B17D3" w:rsidRPr="006B17D3" w14:paraId="3929FA88" w14:textId="77777777" w:rsidTr="00DD444E">
        <w:trPr>
          <w:trHeight w:val="415"/>
        </w:trPr>
        <w:tc>
          <w:tcPr>
            <w:tcW w:w="880" w:type="dxa"/>
            <w:tcBorders>
              <w:top w:val="single" w:sz="4" w:space="0" w:color="auto"/>
              <w:left w:val="single" w:sz="4" w:space="0" w:color="auto"/>
              <w:bottom w:val="single" w:sz="4" w:space="0" w:color="auto"/>
              <w:right w:val="single" w:sz="4" w:space="0" w:color="auto"/>
            </w:tcBorders>
            <w:hideMark/>
          </w:tcPr>
          <w:p w14:paraId="0D1D025E"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t>5</w:t>
            </w:r>
          </w:p>
        </w:tc>
        <w:tc>
          <w:tcPr>
            <w:tcW w:w="5528" w:type="dxa"/>
            <w:gridSpan w:val="2"/>
            <w:tcBorders>
              <w:top w:val="single" w:sz="4" w:space="0" w:color="auto"/>
              <w:left w:val="single" w:sz="4" w:space="0" w:color="auto"/>
              <w:bottom w:val="single" w:sz="4" w:space="0" w:color="auto"/>
              <w:right w:val="single" w:sz="4" w:space="0" w:color="auto"/>
            </w:tcBorders>
            <w:hideMark/>
          </w:tcPr>
          <w:p w14:paraId="2CF09430"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Минимальные отступы от границ земельных участ-ков</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71B498" w14:textId="77777777" w:rsidR="006B17D3" w:rsidRPr="006B17D3" w:rsidRDefault="006B17D3" w:rsidP="006B17D3">
            <w:pPr>
              <w:jc w:val="center"/>
              <w:rPr>
                <w:rFonts w:ascii="Times New Roman" w:hAnsi="Times New Roman" w:cs="Times New Roman"/>
              </w:rPr>
            </w:pPr>
            <w:r w:rsidRPr="006B17D3">
              <w:rPr>
                <w:rFonts w:ascii="Times New Roman" w:hAnsi="Times New Roman" w:cs="Times New Roman"/>
                <w:sz w:val="24"/>
                <w:szCs w:val="24"/>
              </w:rPr>
              <w:t>Не подлежат установлению</w:t>
            </w:r>
          </w:p>
        </w:tc>
      </w:tr>
      <w:tr w:rsidR="006B17D3" w:rsidRPr="00B34AAB" w14:paraId="6AA210A7" w14:textId="77777777" w:rsidTr="00DD444E">
        <w:tc>
          <w:tcPr>
            <w:tcW w:w="880" w:type="dxa"/>
            <w:tcBorders>
              <w:top w:val="single" w:sz="4" w:space="0" w:color="auto"/>
              <w:left w:val="single" w:sz="4" w:space="0" w:color="auto"/>
              <w:bottom w:val="single" w:sz="4" w:space="0" w:color="auto"/>
              <w:right w:val="single" w:sz="4" w:space="0" w:color="auto"/>
            </w:tcBorders>
            <w:hideMark/>
          </w:tcPr>
          <w:p w14:paraId="1A7D044B"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t>6</w:t>
            </w:r>
          </w:p>
        </w:tc>
        <w:tc>
          <w:tcPr>
            <w:tcW w:w="5528" w:type="dxa"/>
            <w:gridSpan w:val="2"/>
            <w:tcBorders>
              <w:top w:val="single" w:sz="4" w:space="0" w:color="auto"/>
              <w:left w:val="single" w:sz="4" w:space="0" w:color="auto"/>
              <w:bottom w:val="single" w:sz="4" w:space="0" w:color="auto"/>
              <w:right w:val="single" w:sz="4" w:space="0" w:color="auto"/>
            </w:tcBorders>
            <w:hideMark/>
          </w:tcPr>
          <w:p w14:paraId="491A7AFA" w14:textId="77777777" w:rsidR="006B17D3" w:rsidRPr="006B17D3" w:rsidRDefault="006B17D3" w:rsidP="006B17D3">
            <w:pPr>
              <w:rPr>
                <w:rFonts w:ascii="Times New Roman" w:eastAsia="Times New Roman" w:hAnsi="Times New Roman" w:cs="Times New Roman"/>
                <w:spacing w:val="-1"/>
                <w:sz w:val="24"/>
                <w:szCs w:val="24"/>
              </w:rPr>
            </w:pPr>
            <w:r w:rsidRPr="006B17D3">
              <w:rPr>
                <w:rFonts w:ascii="Times New Roman" w:hAnsi="Times New Roman" w:cs="Times New Roman"/>
                <w:spacing w:val="-1"/>
                <w:sz w:val="24"/>
                <w:szCs w:val="24"/>
              </w:rPr>
              <w:t>Расчетная численность населения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7EC9879" w14:textId="77777777" w:rsidR="006B17D3" w:rsidRPr="006B17D3" w:rsidRDefault="006B17D3" w:rsidP="006B17D3">
            <w:pPr>
              <w:jc w:val="center"/>
              <w:rPr>
                <w:rFonts w:ascii="Times New Roman" w:hAnsi="Times New Roman" w:cs="Times New Roman"/>
                <w:spacing w:val="-1"/>
                <w:sz w:val="24"/>
                <w:szCs w:val="24"/>
                <w:lang w:val="ru-RU"/>
              </w:rPr>
            </w:pPr>
            <w:r w:rsidRPr="006B17D3">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6B17D3" w:rsidRPr="00B34AAB" w14:paraId="4C6D1C2F" w14:textId="77777777" w:rsidTr="00DD444E">
        <w:tc>
          <w:tcPr>
            <w:tcW w:w="880" w:type="dxa"/>
            <w:tcBorders>
              <w:top w:val="single" w:sz="4" w:space="0" w:color="auto"/>
              <w:left w:val="single" w:sz="4" w:space="0" w:color="auto"/>
              <w:bottom w:val="single" w:sz="4" w:space="0" w:color="auto"/>
              <w:right w:val="single" w:sz="4" w:space="0" w:color="auto"/>
            </w:tcBorders>
            <w:hideMark/>
          </w:tcPr>
          <w:p w14:paraId="6665C76F"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t>7</w:t>
            </w:r>
          </w:p>
        </w:tc>
        <w:tc>
          <w:tcPr>
            <w:tcW w:w="5528" w:type="dxa"/>
            <w:gridSpan w:val="2"/>
            <w:tcBorders>
              <w:top w:val="single" w:sz="4" w:space="0" w:color="auto"/>
              <w:left w:val="single" w:sz="4" w:space="0" w:color="auto"/>
              <w:bottom w:val="single" w:sz="4" w:space="0" w:color="auto"/>
              <w:right w:val="single" w:sz="4" w:space="0" w:color="auto"/>
            </w:tcBorders>
            <w:hideMark/>
          </w:tcPr>
          <w:p w14:paraId="69A0D553"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Минимальная обеспеченность объектами водоснаб-жения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24AF7C" w14:textId="77777777" w:rsidR="006B17D3" w:rsidRPr="006B17D3" w:rsidRDefault="006B17D3" w:rsidP="006B17D3">
            <w:pPr>
              <w:jc w:val="center"/>
              <w:rPr>
                <w:rFonts w:ascii="Times New Roman" w:hAnsi="Times New Roman" w:cs="Times New Roman"/>
                <w:spacing w:val="-1"/>
                <w:sz w:val="24"/>
                <w:szCs w:val="24"/>
                <w:lang w:val="ru-RU"/>
              </w:rPr>
            </w:pPr>
            <w:r w:rsidRPr="006B17D3">
              <w:rPr>
                <w:rFonts w:ascii="Times New Roman" w:hAnsi="Times New Roman" w:cs="Times New Roman"/>
                <w:spacing w:val="-1"/>
                <w:sz w:val="24"/>
                <w:szCs w:val="24"/>
                <w:lang w:val="ru-RU"/>
              </w:rPr>
              <w:t>220 л/сут. на 1 человека населения планируемой застройки</w:t>
            </w:r>
          </w:p>
        </w:tc>
      </w:tr>
      <w:tr w:rsidR="006B17D3" w:rsidRPr="00B34AAB" w14:paraId="6D7C7889" w14:textId="77777777" w:rsidTr="00DD444E">
        <w:trPr>
          <w:trHeight w:val="283"/>
        </w:trPr>
        <w:tc>
          <w:tcPr>
            <w:tcW w:w="880" w:type="dxa"/>
            <w:tcBorders>
              <w:top w:val="single" w:sz="4" w:space="0" w:color="auto"/>
              <w:left w:val="single" w:sz="4" w:space="0" w:color="auto"/>
              <w:bottom w:val="single" w:sz="4" w:space="0" w:color="auto"/>
              <w:right w:val="single" w:sz="4" w:space="0" w:color="auto"/>
            </w:tcBorders>
            <w:hideMark/>
          </w:tcPr>
          <w:p w14:paraId="10DF25BF"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t>8</w:t>
            </w:r>
          </w:p>
        </w:tc>
        <w:tc>
          <w:tcPr>
            <w:tcW w:w="5528" w:type="dxa"/>
            <w:gridSpan w:val="2"/>
            <w:tcBorders>
              <w:top w:val="single" w:sz="4" w:space="0" w:color="auto"/>
              <w:left w:val="single" w:sz="4" w:space="0" w:color="auto"/>
              <w:bottom w:val="single" w:sz="4" w:space="0" w:color="auto"/>
              <w:right w:val="single" w:sz="4" w:space="0" w:color="auto"/>
            </w:tcBorders>
            <w:hideMark/>
          </w:tcPr>
          <w:p w14:paraId="5BB7CEBA"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Минимальная обеспеченность объектами водоот-ведения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5829435" w14:textId="77777777" w:rsidR="006B17D3" w:rsidRPr="006B17D3" w:rsidRDefault="006B17D3" w:rsidP="006B17D3">
            <w:pPr>
              <w:jc w:val="center"/>
              <w:rPr>
                <w:rFonts w:ascii="Times New Roman" w:hAnsi="Times New Roman" w:cs="Times New Roman"/>
                <w:spacing w:val="-1"/>
                <w:sz w:val="24"/>
                <w:szCs w:val="24"/>
                <w:lang w:val="ru-RU"/>
              </w:rPr>
            </w:pPr>
            <w:r w:rsidRPr="006B17D3">
              <w:rPr>
                <w:rFonts w:ascii="Times New Roman" w:hAnsi="Times New Roman" w:cs="Times New Roman"/>
                <w:spacing w:val="-1"/>
                <w:sz w:val="24"/>
                <w:szCs w:val="24"/>
                <w:lang w:val="ru-RU"/>
              </w:rPr>
              <w:t>220 л/сут. на 1 человека населения планируемой застройки</w:t>
            </w:r>
          </w:p>
        </w:tc>
      </w:tr>
      <w:tr w:rsidR="006B17D3" w:rsidRPr="003F2635" w14:paraId="72C0F91D" w14:textId="77777777" w:rsidTr="00DD444E">
        <w:trPr>
          <w:trHeight w:val="172"/>
        </w:trPr>
        <w:tc>
          <w:tcPr>
            <w:tcW w:w="880" w:type="dxa"/>
            <w:tcBorders>
              <w:top w:val="single" w:sz="4" w:space="0" w:color="auto"/>
              <w:left w:val="single" w:sz="4" w:space="0" w:color="auto"/>
              <w:bottom w:val="single" w:sz="4" w:space="0" w:color="auto"/>
              <w:right w:val="single" w:sz="4" w:space="0" w:color="auto"/>
            </w:tcBorders>
            <w:hideMark/>
          </w:tcPr>
          <w:p w14:paraId="5B292451"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t>9</w:t>
            </w:r>
          </w:p>
        </w:tc>
        <w:tc>
          <w:tcPr>
            <w:tcW w:w="5528" w:type="dxa"/>
            <w:gridSpan w:val="2"/>
            <w:tcBorders>
              <w:top w:val="single" w:sz="4" w:space="0" w:color="auto"/>
              <w:left w:val="single" w:sz="4" w:space="0" w:color="auto"/>
              <w:bottom w:val="single" w:sz="4" w:space="0" w:color="auto"/>
              <w:right w:val="single" w:sz="4" w:space="0" w:color="auto"/>
            </w:tcBorders>
            <w:hideMark/>
          </w:tcPr>
          <w:p w14:paraId="54631DB4"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Минимальная обеспеченность объектами тепло-снабжения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97759E7" w14:textId="77777777" w:rsidR="006B17D3" w:rsidRPr="006B17D3" w:rsidRDefault="006B17D3" w:rsidP="006B17D3">
            <w:pPr>
              <w:jc w:val="center"/>
              <w:rPr>
                <w:rFonts w:ascii="Times New Roman" w:hAnsi="Times New Roman" w:cs="Times New Roman"/>
                <w:spacing w:val="-1"/>
                <w:sz w:val="24"/>
                <w:szCs w:val="24"/>
                <w:lang w:val="ru-RU"/>
              </w:rPr>
            </w:pPr>
            <w:r w:rsidRPr="006B17D3">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6B17D3" w:rsidRPr="003F2635" w14:paraId="50E52B7D"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7021B3A9"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lastRenderedPageBreak/>
              <w:t>10</w:t>
            </w:r>
          </w:p>
        </w:tc>
        <w:tc>
          <w:tcPr>
            <w:tcW w:w="5528" w:type="dxa"/>
            <w:gridSpan w:val="2"/>
            <w:tcBorders>
              <w:top w:val="single" w:sz="4" w:space="0" w:color="auto"/>
              <w:left w:val="single" w:sz="4" w:space="0" w:color="auto"/>
              <w:bottom w:val="single" w:sz="4" w:space="0" w:color="auto"/>
              <w:right w:val="single" w:sz="4" w:space="0" w:color="auto"/>
            </w:tcBorders>
            <w:hideMark/>
          </w:tcPr>
          <w:p w14:paraId="57F64A69"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Минимальная обеспеченность объектами энерго-снабжения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E918D44" w14:textId="77777777" w:rsidR="006B17D3" w:rsidRPr="006B17D3" w:rsidRDefault="006B17D3" w:rsidP="006B17D3">
            <w:pPr>
              <w:jc w:val="center"/>
              <w:rPr>
                <w:rFonts w:ascii="Times New Roman" w:hAnsi="Times New Roman" w:cs="Times New Roman"/>
                <w:spacing w:val="-1"/>
                <w:sz w:val="24"/>
                <w:szCs w:val="24"/>
                <w:lang w:val="ru-RU"/>
              </w:rPr>
            </w:pPr>
            <w:r w:rsidRPr="006B17D3">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6B17D3" w:rsidRPr="00B34AAB" w14:paraId="58DF69BC"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02C246B0" w14:textId="77777777" w:rsidR="006B17D3" w:rsidRPr="006B17D3" w:rsidRDefault="006B17D3" w:rsidP="006B17D3">
            <w:pPr>
              <w:rPr>
                <w:rFonts w:ascii="Times New Roman" w:hAnsi="Times New Roman" w:cs="Times New Roman"/>
                <w:sz w:val="24"/>
                <w:szCs w:val="24"/>
                <w:lang w:val="ru-RU"/>
              </w:rPr>
            </w:pPr>
            <w:r w:rsidRPr="006B17D3">
              <w:rPr>
                <w:rFonts w:ascii="Times New Roman" w:hAnsi="Times New Roman" w:cs="Times New Roman"/>
                <w:sz w:val="24"/>
                <w:szCs w:val="24"/>
                <w:lang w:val="ru-RU"/>
              </w:rPr>
              <w:t>11</w:t>
            </w:r>
          </w:p>
        </w:tc>
        <w:tc>
          <w:tcPr>
            <w:tcW w:w="5528" w:type="dxa"/>
            <w:gridSpan w:val="2"/>
            <w:tcBorders>
              <w:top w:val="single" w:sz="4" w:space="0" w:color="auto"/>
              <w:left w:val="single" w:sz="4" w:space="0" w:color="auto"/>
              <w:bottom w:val="single" w:sz="4" w:space="0" w:color="auto"/>
              <w:right w:val="single" w:sz="4" w:space="0" w:color="auto"/>
            </w:tcBorders>
            <w:hideMark/>
          </w:tcPr>
          <w:p w14:paraId="721E6D1B" w14:textId="77777777" w:rsidR="006B17D3" w:rsidRPr="006B17D3" w:rsidRDefault="006B17D3" w:rsidP="006B17D3">
            <w:pPr>
              <w:rPr>
                <w:rFonts w:ascii="Times New Roman" w:eastAsia="Times New Roman" w:hAnsi="Times New Roman" w:cs="Times New Roman"/>
                <w:spacing w:val="-1"/>
                <w:sz w:val="24"/>
                <w:szCs w:val="24"/>
                <w:lang w:val="ru-RU"/>
              </w:rPr>
            </w:pPr>
            <w:r w:rsidRPr="006B17D3">
              <w:rPr>
                <w:rFonts w:ascii="Times New Roman" w:hAnsi="Times New Roman" w:cs="Times New Roman"/>
                <w:spacing w:val="-1"/>
                <w:sz w:val="24"/>
                <w:szCs w:val="24"/>
                <w:lang w:val="ru-RU"/>
              </w:rPr>
              <w:t>Минимальная обеспеченность местами хранения транспорта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44C943B" w14:textId="77777777" w:rsidR="006B17D3" w:rsidRPr="006B17D3" w:rsidRDefault="006B17D3" w:rsidP="006B17D3">
            <w:pPr>
              <w:jc w:val="center"/>
              <w:rPr>
                <w:rFonts w:ascii="Times New Roman" w:hAnsi="Times New Roman" w:cs="Times New Roman"/>
                <w:spacing w:val="-1"/>
                <w:sz w:val="24"/>
                <w:szCs w:val="24"/>
                <w:lang w:val="ru-RU"/>
              </w:rPr>
            </w:pPr>
            <w:r w:rsidRPr="006B17D3">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3C4787" w:rsidRPr="00B34AAB" w14:paraId="17553D34"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6FAB06C9"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12</w:t>
            </w:r>
          </w:p>
        </w:tc>
        <w:tc>
          <w:tcPr>
            <w:tcW w:w="5528" w:type="dxa"/>
            <w:gridSpan w:val="2"/>
            <w:tcBorders>
              <w:top w:val="single" w:sz="4" w:space="0" w:color="auto"/>
              <w:left w:val="single" w:sz="4" w:space="0" w:color="auto"/>
              <w:bottom w:val="single" w:sz="4" w:space="0" w:color="auto"/>
              <w:right w:val="single" w:sz="4" w:space="0" w:color="auto"/>
            </w:tcBorders>
            <w:hideMark/>
          </w:tcPr>
          <w:p w14:paraId="0F302DE8" w14:textId="77777777" w:rsidR="003C4787" w:rsidRPr="003A5912" w:rsidRDefault="003C4787" w:rsidP="00DD444E">
            <w:pPr>
              <w:pStyle w:val="2fb"/>
              <w:jc w:val="left"/>
              <w:rPr>
                <w:rFonts w:eastAsia="Times New Roman"/>
                <w:lang w:val="ru-RU"/>
              </w:rPr>
            </w:pPr>
            <w:r w:rsidRPr="003A5912">
              <w:rPr>
                <w:lang w:val="ru-RU"/>
              </w:rPr>
              <w:t>Площадь благоустройства (территория общего пользования)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65DCB83" w14:textId="77777777" w:rsidR="003C4787" w:rsidRPr="003A5912" w:rsidRDefault="003C4787" w:rsidP="00DD444E">
            <w:pPr>
              <w:pStyle w:val="2fb"/>
              <w:rPr>
                <w:lang w:val="ru-RU"/>
              </w:rPr>
            </w:pPr>
            <w:r w:rsidRPr="003A5912">
              <w:rPr>
                <w:lang w:val="ru-RU"/>
              </w:rPr>
              <w:t>4,4 кв.м на 1 человека населения планируемой застройки</w:t>
            </w:r>
          </w:p>
        </w:tc>
      </w:tr>
      <w:tr w:rsidR="003C4787" w:rsidRPr="003A5912" w14:paraId="416A6528"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3C19BAD9"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13</w:t>
            </w:r>
          </w:p>
        </w:tc>
        <w:tc>
          <w:tcPr>
            <w:tcW w:w="5528" w:type="dxa"/>
            <w:gridSpan w:val="2"/>
            <w:tcBorders>
              <w:top w:val="single" w:sz="4" w:space="0" w:color="auto"/>
              <w:left w:val="single" w:sz="4" w:space="0" w:color="auto"/>
              <w:bottom w:val="single" w:sz="4" w:space="0" w:color="auto"/>
              <w:right w:val="single" w:sz="4" w:space="0" w:color="auto"/>
            </w:tcBorders>
            <w:hideMark/>
          </w:tcPr>
          <w:p w14:paraId="4221F132" w14:textId="77777777" w:rsidR="003C4787" w:rsidRPr="003A5912" w:rsidRDefault="003C4787" w:rsidP="00DD444E">
            <w:pPr>
              <w:pStyle w:val="2fb"/>
              <w:jc w:val="left"/>
              <w:rPr>
                <w:rFonts w:eastAsia="Times New Roman"/>
              </w:rPr>
            </w:pPr>
            <w:r w:rsidRPr="003A5912">
              <w:t>Рабочие места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B2EE741" w14:textId="77777777" w:rsidR="003C4787" w:rsidRPr="003A5912" w:rsidRDefault="003C4787" w:rsidP="00DD444E">
            <w:pPr>
              <w:pStyle w:val="2fb"/>
            </w:pPr>
            <w:r w:rsidRPr="003A5912">
              <w:t>50% от расчетной численности населения</w:t>
            </w:r>
          </w:p>
        </w:tc>
      </w:tr>
      <w:tr w:rsidR="003C4787" w:rsidRPr="003F2635" w14:paraId="2B9C8A33"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29B78061"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14</w:t>
            </w:r>
          </w:p>
        </w:tc>
        <w:tc>
          <w:tcPr>
            <w:tcW w:w="5528" w:type="dxa"/>
            <w:gridSpan w:val="2"/>
            <w:tcBorders>
              <w:top w:val="single" w:sz="4" w:space="0" w:color="auto"/>
              <w:left w:val="single" w:sz="4" w:space="0" w:color="auto"/>
              <w:bottom w:val="single" w:sz="4" w:space="0" w:color="auto"/>
              <w:right w:val="single" w:sz="4" w:space="0" w:color="auto"/>
            </w:tcBorders>
            <w:hideMark/>
          </w:tcPr>
          <w:p w14:paraId="7FC4E2B3" w14:textId="77777777" w:rsidR="003C4787" w:rsidRPr="003A5912" w:rsidRDefault="003C4787" w:rsidP="00DD444E">
            <w:pPr>
              <w:pStyle w:val="2fb"/>
              <w:jc w:val="left"/>
              <w:rPr>
                <w:rFonts w:eastAsia="Times New Roman"/>
                <w:lang w:val="ru-RU"/>
              </w:rPr>
            </w:pPr>
            <w:r w:rsidRPr="003A5912">
              <w:rPr>
                <w:lang w:val="ru-RU"/>
              </w:rPr>
              <w:t>Минимальная обеспеченность местами в дошколь</w:t>
            </w:r>
            <w:r>
              <w:rPr>
                <w:lang w:val="ru-RU"/>
              </w:rPr>
              <w:t>-</w:t>
            </w:r>
            <w:r w:rsidRPr="003A5912">
              <w:rPr>
                <w:lang w:val="ru-RU"/>
              </w:rPr>
              <w:t>ных образовательных организациях</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F39E896" w14:textId="77777777" w:rsidR="003C4787" w:rsidRPr="003A5912" w:rsidRDefault="003C4787" w:rsidP="00DD444E">
            <w:pPr>
              <w:pStyle w:val="2fb"/>
              <w:rPr>
                <w:lang w:val="ru-RU"/>
              </w:rPr>
            </w:pPr>
            <w:r w:rsidRPr="003A5912">
              <w:rPr>
                <w:lang w:val="ru-RU"/>
              </w:rPr>
              <w:t>65 мест на 1 тыс. человек насе</w:t>
            </w:r>
            <w:r>
              <w:rPr>
                <w:lang w:val="ru-RU"/>
              </w:rPr>
              <w:t>-</w:t>
            </w:r>
            <w:r w:rsidRPr="003A5912">
              <w:rPr>
                <w:lang w:val="ru-RU"/>
              </w:rPr>
              <w:t>ления планируемой застройки</w:t>
            </w:r>
          </w:p>
        </w:tc>
      </w:tr>
      <w:tr w:rsidR="003C4787" w:rsidRPr="003F2635" w14:paraId="272A8BCC"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2F6E99D9"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15</w:t>
            </w:r>
          </w:p>
        </w:tc>
        <w:tc>
          <w:tcPr>
            <w:tcW w:w="5528" w:type="dxa"/>
            <w:gridSpan w:val="2"/>
            <w:tcBorders>
              <w:top w:val="single" w:sz="4" w:space="0" w:color="auto"/>
              <w:left w:val="single" w:sz="4" w:space="0" w:color="auto"/>
              <w:bottom w:val="single" w:sz="4" w:space="0" w:color="auto"/>
              <w:right w:val="single" w:sz="4" w:space="0" w:color="auto"/>
            </w:tcBorders>
            <w:hideMark/>
          </w:tcPr>
          <w:p w14:paraId="4110F312" w14:textId="77777777" w:rsidR="003C4787" w:rsidRPr="003A5912" w:rsidRDefault="003C4787" w:rsidP="00DD444E">
            <w:pPr>
              <w:pStyle w:val="2fb"/>
              <w:jc w:val="left"/>
              <w:rPr>
                <w:rFonts w:eastAsia="Times New Roman"/>
                <w:lang w:val="ru-RU"/>
              </w:rPr>
            </w:pPr>
            <w:r w:rsidRPr="003A5912">
              <w:rPr>
                <w:lang w:val="ru-RU"/>
              </w:rPr>
              <w:t>Минимальная обеспеченность местами в образова</w:t>
            </w:r>
            <w:r>
              <w:rPr>
                <w:lang w:val="ru-RU"/>
              </w:rPr>
              <w:t>-</w:t>
            </w:r>
            <w:r w:rsidRPr="003A5912">
              <w:rPr>
                <w:lang w:val="ru-RU"/>
              </w:rPr>
              <w:t>тельных организациях</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249E031" w14:textId="77777777" w:rsidR="003C4787" w:rsidRPr="003A5912" w:rsidRDefault="003C4787" w:rsidP="00DD444E">
            <w:pPr>
              <w:pStyle w:val="2fb"/>
              <w:rPr>
                <w:lang w:val="ru-RU"/>
              </w:rPr>
            </w:pPr>
            <w:r w:rsidRPr="003A5912">
              <w:rPr>
                <w:lang w:val="ru-RU"/>
              </w:rPr>
              <w:t>135 мест на 1 тыс. человек насе</w:t>
            </w:r>
            <w:r>
              <w:rPr>
                <w:lang w:val="ru-RU"/>
              </w:rPr>
              <w:t>-</w:t>
            </w:r>
            <w:r w:rsidRPr="003A5912">
              <w:rPr>
                <w:lang w:val="ru-RU"/>
              </w:rPr>
              <w:t>ления планируемой застройки</w:t>
            </w:r>
          </w:p>
        </w:tc>
      </w:tr>
      <w:tr w:rsidR="003C4787" w:rsidRPr="00B34AAB" w14:paraId="1C2C92CF"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2641DC57"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16</w:t>
            </w:r>
          </w:p>
        </w:tc>
        <w:tc>
          <w:tcPr>
            <w:tcW w:w="5528" w:type="dxa"/>
            <w:gridSpan w:val="2"/>
            <w:tcBorders>
              <w:top w:val="single" w:sz="4" w:space="0" w:color="auto"/>
              <w:left w:val="single" w:sz="4" w:space="0" w:color="auto"/>
              <w:bottom w:val="single" w:sz="4" w:space="0" w:color="auto"/>
              <w:right w:val="single" w:sz="4" w:space="0" w:color="auto"/>
            </w:tcBorders>
            <w:hideMark/>
          </w:tcPr>
          <w:p w14:paraId="47AEB72B" w14:textId="77777777" w:rsidR="003C4787" w:rsidRPr="003A5912" w:rsidRDefault="003C4787" w:rsidP="00DD444E">
            <w:pPr>
              <w:pStyle w:val="2fb"/>
              <w:jc w:val="left"/>
              <w:rPr>
                <w:rFonts w:eastAsia="Times New Roman"/>
              </w:rPr>
            </w:pPr>
            <w:r w:rsidRPr="003A5912">
              <w:t>Минимальная обеспеченность поликлиниками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4B5C3FE" w14:textId="77777777" w:rsidR="003C4787" w:rsidRPr="003A5912" w:rsidRDefault="003C4787" w:rsidP="00DD444E">
            <w:pPr>
              <w:pStyle w:val="2fb"/>
              <w:rPr>
                <w:lang w:val="ru-RU"/>
              </w:rPr>
            </w:pPr>
            <w:r w:rsidRPr="003A5912">
              <w:rPr>
                <w:lang w:val="ru-RU"/>
              </w:rPr>
              <w:t>17,75 посещений в смену на 1 тыс. населения</w:t>
            </w:r>
          </w:p>
        </w:tc>
      </w:tr>
      <w:tr w:rsidR="003C4787" w:rsidRPr="003F2635" w14:paraId="0C6B9849"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7508D721"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17</w:t>
            </w:r>
          </w:p>
        </w:tc>
        <w:tc>
          <w:tcPr>
            <w:tcW w:w="5528" w:type="dxa"/>
            <w:gridSpan w:val="2"/>
            <w:tcBorders>
              <w:top w:val="single" w:sz="4" w:space="0" w:color="auto"/>
              <w:left w:val="single" w:sz="4" w:space="0" w:color="auto"/>
              <w:bottom w:val="single" w:sz="4" w:space="0" w:color="auto"/>
              <w:right w:val="single" w:sz="4" w:space="0" w:color="auto"/>
            </w:tcBorders>
            <w:hideMark/>
          </w:tcPr>
          <w:p w14:paraId="6F31F536" w14:textId="77777777" w:rsidR="003C4787" w:rsidRPr="003A5912" w:rsidRDefault="003C4787" w:rsidP="00DD444E">
            <w:pPr>
              <w:pStyle w:val="2fb"/>
              <w:jc w:val="left"/>
              <w:rPr>
                <w:rFonts w:eastAsia="Times New Roman"/>
                <w:lang w:val="ru-RU"/>
              </w:rPr>
            </w:pPr>
            <w:r w:rsidRPr="003A5912">
              <w:rPr>
                <w:lang w:val="ru-RU"/>
              </w:rPr>
              <w:t>Минимальная обеспеченность территориями плос</w:t>
            </w:r>
            <w:r>
              <w:rPr>
                <w:lang w:val="ru-RU"/>
              </w:rPr>
              <w:t>-</w:t>
            </w:r>
            <w:r w:rsidRPr="003A5912">
              <w:rPr>
                <w:lang w:val="ru-RU"/>
              </w:rPr>
              <w:t>костных спортивных сооружений</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A990BEE" w14:textId="77777777" w:rsidR="003C4787" w:rsidRPr="003A5912" w:rsidRDefault="003C4787" w:rsidP="00DD444E">
            <w:pPr>
              <w:pStyle w:val="2fb"/>
              <w:rPr>
                <w:lang w:val="ru-RU"/>
              </w:rPr>
            </w:pPr>
            <w:r w:rsidRPr="003A5912">
              <w:rPr>
                <w:lang w:val="ru-RU"/>
              </w:rPr>
              <w:t>948,3 кв.м на 1 тыс. человек насе</w:t>
            </w:r>
            <w:r>
              <w:rPr>
                <w:lang w:val="ru-RU"/>
              </w:rPr>
              <w:t>-</w:t>
            </w:r>
            <w:r w:rsidRPr="003A5912">
              <w:rPr>
                <w:lang w:val="ru-RU"/>
              </w:rPr>
              <w:t>ления планируемой застройки</w:t>
            </w:r>
          </w:p>
        </w:tc>
      </w:tr>
      <w:tr w:rsidR="003C4787" w:rsidRPr="00B34AAB" w14:paraId="0DFA0AE2"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16BDCE70"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18</w:t>
            </w:r>
          </w:p>
        </w:tc>
        <w:tc>
          <w:tcPr>
            <w:tcW w:w="5528" w:type="dxa"/>
            <w:gridSpan w:val="2"/>
            <w:tcBorders>
              <w:top w:val="single" w:sz="4" w:space="0" w:color="auto"/>
              <w:left w:val="single" w:sz="4" w:space="0" w:color="auto"/>
              <w:bottom w:val="single" w:sz="4" w:space="0" w:color="auto"/>
              <w:right w:val="single" w:sz="4" w:space="0" w:color="auto"/>
            </w:tcBorders>
            <w:hideMark/>
          </w:tcPr>
          <w:p w14:paraId="0AA54EB8" w14:textId="77777777" w:rsidR="003C4787" w:rsidRPr="003A5912" w:rsidRDefault="003C4787" w:rsidP="00DD444E">
            <w:pPr>
              <w:pStyle w:val="2fb"/>
              <w:jc w:val="left"/>
              <w:rPr>
                <w:rFonts w:eastAsia="Times New Roman"/>
              </w:rPr>
            </w:pPr>
            <w:r w:rsidRPr="003A5912">
              <w:t>Мероприятия по развитию транспорта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2C9ACE2" w14:textId="77777777" w:rsidR="003C4787" w:rsidRPr="003A5912" w:rsidRDefault="003C4787" w:rsidP="00DD444E">
            <w:pPr>
              <w:pStyle w:val="2fb"/>
              <w:rPr>
                <w:lang w:val="ru-RU"/>
              </w:rPr>
            </w:pPr>
            <w:r w:rsidRPr="003A5912">
              <w:rPr>
                <w:lang w:val="ru-RU"/>
              </w:rPr>
              <w:t>В соответствии с СТП ТО МО</w:t>
            </w:r>
          </w:p>
        </w:tc>
      </w:tr>
      <w:tr w:rsidR="003C4787" w:rsidRPr="003A5912" w14:paraId="5142A3C0"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4C803D18"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19</w:t>
            </w:r>
          </w:p>
        </w:tc>
        <w:tc>
          <w:tcPr>
            <w:tcW w:w="5528" w:type="dxa"/>
            <w:gridSpan w:val="2"/>
            <w:tcBorders>
              <w:top w:val="single" w:sz="4" w:space="0" w:color="auto"/>
              <w:left w:val="single" w:sz="4" w:space="0" w:color="auto"/>
              <w:bottom w:val="single" w:sz="4" w:space="0" w:color="auto"/>
              <w:right w:val="single" w:sz="4" w:space="0" w:color="auto"/>
            </w:tcBorders>
            <w:hideMark/>
          </w:tcPr>
          <w:p w14:paraId="6EB4AD03" w14:textId="77777777" w:rsidR="003C4787" w:rsidRPr="003A5912" w:rsidRDefault="003C4787" w:rsidP="00DD444E">
            <w:pPr>
              <w:pStyle w:val="2fb"/>
              <w:jc w:val="left"/>
              <w:rPr>
                <w:rFonts w:eastAsia="Times New Roman"/>
                <w:lang w:val="ru-RU"/>
              </w:rPr>
            </w:pPr>
            <w:r w:rsidRPr="003A5912">
              <w:rPr>
                <w:lang w:val="ru-RU"/>
              </w:rPr>
              <w:t>Минимальная обеспеченность участковыми пунк</w:t>
            </w:r>
            <w:r>
              <w:rPr>
                <w:lang w:val="ru-RU"/>
              </w:rPr>
              <w:t>-</w:t>
            </w:r>
            <w:r w:rsidRPr="003A5912">
              <w:rPr>
                <w:lang w:val="ru-RU"/>
              </w:rPr>
              <w:t>тами полиции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5E507D" w14:textId="77777777" w:rsidR="003C4787" w:rsidRPr="003A5912" w:rsidRDefault="003C4787" w:rsidP="00DD444E">
            <w:pPr>
              <w:pStyle w:val="2fb"/>
            </w:pPr>
            <w:r w:rsidRPr="003A5912">
              <w:rPr>
                <w:lang w:val="ru-RU"/>
              </w:rPr>
              <w:t xml:space="preserve">1 участковый пункт на 2,8 тыс. населения площадью </w:t>
            </w:r>
            <w:r w:rsidRPr="003A5912">
              <w:t>45 кв.м</w:t>
            </w:r>
          </w:p>
        </w:tc>
      </w:tr>
      <w:tr w:rsidR="003C4787" w:rsidRPr="003F2635" w14:paraId="0BA92492"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0490DC83"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20</w:t>
            </w:r>
          </w:p>
        </w:tc>
        <w:tc>
          <w:tcPr>
            <w:tcW w:w="5528" w:type="dxa"/>
            <w:gridSpan w:val="2"/>
            <w:tcBorders>
              <w:top w:val="single" w:sz="4" w:space="0" w:color="auto"/>
              <w:left w:val="single" w:sz="4" w:space="0" w:color="auto"/>
              <w:bottom w:val="single" w:sz="4" w:space="0" w:color="auto"/>
              <w:right w:val="single" w:sz="4" w:space="0" w:color="auto"/>
            </w:tcBorders>
            <w:hideMark/>
          </w:tcPr>
          <w:p w14:paraId="44684650" w14:textId="77777777" w:rsidR="003C4787" w:rsidRPr="0097296B" w:rsidRDefault="003C4787" w:rsidP="00DD444E">
            <w:pPr>
              <w:pStyle w:val="2fb"/>
              <w:jc w:val="left"/>
              <w:rPr>
                <w:rFonts w:eastAsia="Times New Roman"/>
                <w:lang w:val="ru-RU"/>
              </w:rPr>
            </w:pPr>
            <w:r w:rsidRPr="0097296B">
              <w:rPr>
                <w:lang w:val="ru-RU"/>
              </w:rPr>
              <w:t>Минимальная обеспеченность многофункциональ</w:t>
            </w:r>
            <w:r>
              <w:rPr>
                <w:lang w:val="ru-RU"/>
              </w:rPr>
              <w:t>-</w:t>
            </w:r>
            <w:r w:rsidRPr="0097296B">
              <w:rPr>
                <w:lang w:val="ru-RU"/>
              </w:rPr>
              <w:t>ными центрами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5E31CB" w14:textId="77777777" w:rsidR="003C4787" w:rsidRPr="003A5912" w:rsidRDefault="003C4787" w:rsidP="00DD444E">
            <w:pPr>
              <w:pStyle w:val="2fb"/>
              <w:rPr>
                <w:lang w:val="ru-RU"/>
              </w:rPr>
            </w:pPr>
            <w:r w:rsidRPr="003A5912">
              <w:rPr>
                <w:lang w:val="ru-RU"/>
              </w:rPr>
              <w:t>40 кв.м на 2 тыс. человек насе</w:t>
            </w:r>
            <w:r>
              <w:rPr>
                <w:lang w:val="ru-RU"/>
              </w:rPr>
              <w:t>-</w:t>
            </w:r>
            <w:r w:rsidRPr="003A5912">
              <w:rPr>
                <w:lang w:val="ru-RU"/>
              </w:rPr>
              <w:t>ления планируемой застройки</w:t>
            </w:r>
          </w:p>
        </w:tc>
      </w:tr>
      <w:tr w:rsidR="003C4787" w:rsidRPr="00B34AAB" w14:paraId="13B2CDBD"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hideMark/>
          </w:tcPr>
          <w:p w14:paraId="72ECB733"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21</w:t>
            </w:r>
          </w:p>
        </w:tc>
        <w:tc>
          <w:tcPr>
            <w:tcW w:w="5528" w:type="dxa"/>
            <w:gridSpan w:val="2"/>
            <w:tcBorders>
              <w:top w:val="single" w:sz="4" w:space="0" w:color="auto"/>
              <w:left w:val="single" w:sz="4" w:space="0" w:color="auto"/>
              <w:bottom w:val="single" w:sz="4" w:space="0" w:color="auto"/>
              <w:right w:val="single" w:sz="4" w:space="0" w:color="auto"/>
            </w:tcBorders>
            <w:hideMark/>
          </w:tcPr>
          <w:p w14:paraId="7E3D0846" w14:textId="77777777" w:rsidR="003C4787" w:rsidRPr="003A5912" w:rsidRDefault="003C4787" w:rsidP="00DD444E">
            <w:pPr>
              <w:pStyle w:val="2fb"/>
              <w:jc w:val="left"/>
              <w:rPr>
                <w:rFonts w:eastAsia="Times New Roman"/>
                <w:lang w:val="ru-RU"/>
              </w:rPr>
            </w:pPr>
            <w:r w:rsidRPr="003A5912">
              <w:rPr>
                <w:lang w:val="ru-RU"/>
              </w:rPr>
              <w:t>Минимальная обеспеченность отдельно стоящими объектами торговли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673633D" w14:textId="77777777" w:rsidR="003C4787" w:rsidRPr="003A5912" w:rsidRDefault="003C4787" w:rsidP="00DD444E">
            <w:pPr>
              <w:pStyle w:val="2fb"/>
              <w:rPr>
                <w:lang w:val="ru-RU"/>
              </w:rPr>
            </w:pPr>
            <w:r w:rsidRPr="003A5912">
              <w:rPr>
                <w:lang w:val="ru-RU"/>
              </w:rPr>
              <w:t>300 кв.м. на 1 тыс. человек населения планируемой застройки</w:t>
            </w:r>
          </w:p>
        </w:tc>
      </w:tr>
      <w:tr w:rsidR="003C4787" w:rsidRPr="003A5912" w14:paraId="44C87E58" w14:textId="77777777" w:rsidTr="00DD444E">
        <w:trPr>
          <w:trHeight w:val="294"/>
        </w:trPr>
        <w:tc>
          <w:tcPr>
            <w:tcW w:w="880" w:type="dxa"/>
            <w:tcBorders>
              <w:top w:val="single" w:sz="4" w:space="0" w:color="auto"/>
              <w:left w:val="single" w:sz="4" w:space="0" w:color="auto"/>
              <w:bottom w:val="single" w:sz="4" w:space="0" w:color="auto"/>
              <w:right w:val="single" w:sz="4" w:space="0" w:color="auto"/>
            </w:tcBorders>
          </w:tcPr>
          <w:p w14:paraId="4D8B9670" w14:textId="77777777" w:rsidR="003C4787" w:rsidRPr="003A5912" w:rsidRDefault="003C4787" w:rsidP="00DD444E">
            <w:pPr>
              <w:pStyle w:val="ConsPlusNormal0"/>
              <w:adjustRightInd/>
              <w:ind w:right="63"/>
              <w:rPr>
                <w:rFonts w:ascii="Times New Roman" w:hAnsi="Times New Roman" w:cs="Times New Roman"/>
                <w:sz w:val="24"/>
                <w:szCs w:val="24"/>
                <w:lang w:val="ru-RU" w:eastAsia="en-US"/>
              </w:rPr>
            </w:pPr>
            <w:r w:rsidRPr="003A5912">
              <w:rPr>
                <w:rFonts w:ascii="Times New Roman" w:hAnsi="Times New Roman" w:cs="Times New Roman"/>
                <w:sz w:val="24"/>
                <w:szCs w:val="24"/>
                <w:lang w:val="ru-RU" w:eastAsia="en-US"/>
              </w:rPr>
              <w:t>222</w:t>
            </w:r>
          </w:p>
        </w:tc>
        <w:tc>
          <w:tcPr>
            <w:tcW w:w="5528" w:type="dxa"/>
            <w:gridSpan w:val="2"/>
            <w:tcBorders>
              <w:top w:val="single" w:sz="4" w:space="0" w:color="auto"/>
              <w:left w:val="single" w:sz="4" w:space="0" w:color="auto"/>
              <w:bottom w:val="single" w:sz="4" w:space="0" w:color="auto"/>
              <w:right w:val="single" w:sz="4" w:space="0" w:color="auto"/>
            </w:tcBorders>
            <w:hideMark/>
          </w:tcPr>
          <w:p w14:paraId="7F172B2A" w14:textId="77777777" w:rsidR="003C4787" w:rsidRPr="003A5912" w:rsidRDefault="003C4787" w:rsidP="00DD444E">
            <w:pPr>
              <w:pStyle w:val="2fb"/>
              <w:jc w:val="left"/>
              <w:rPr>
                <w:lang w:val="ru-RU"/>
              </w:rPr>
            </w:pPr>
            <w:r w:rsidRPr="003A5912">
              <w:rPr>
                <w:lang w:val="ru-RU"/>
              </w:rPr>
              <w:t>Удаленность до объектов социальной и транспорт</w:t>
            </w:r>
            <w:r>
              <w:rPr>
                <w:lang w:val="ru-RU"/>
              </w:rPr>
              <w:t>-</w:t>
            </w:r>
            <w:r w:rsidRPr="003A5912">
              <w:rPr>
                <w:lang w:val="ru-RU"/>
              </w:rPr>
              <w:t>ной инфраструктур</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6DFDA5A" w14:textId="77777777" w:rsidR="003C4787" w:rsidRPr="003A5912" w:rsidRDefault="003C4787" w:rsidP="00DD444E">
            <w:pPr>
              <w:pStyle w:val="2fb"/>
            </w:pPr>
            <w:r w:rsidRPr="003A5912">
              <w:rPr>
                <w:lang w:val="ru-RU"/>
              </w:rPr>
              <w:t xml:space="preserve">В соответствии с СП 42.13330.2016 «СНиП 2.07.01-89* Градостроительство. </w:t>
            </w:r>
            <w:r w:rsidRPr="003A5912">
              <w:t>Планировка и застройка городских и сельских поселений»</w:t>
            </w:r>
          </w:p>
        </w:tc>
      </w:tr>
      <w:tr w:rsidR="003C4787" w:rsidRPr="0097296B" w14:paraId="59E3A44F" w14:textId="77777777" w:rsidTr="00DD444E">
        <w:trPr>
          <w:trHeight w:val="415"/>
        </w:trPr>
        <w:tc>
          <w:tcPr>
            <w:tcW w:w="10235" w:type="dxa"/>
            <w:gridSpan w:val="4"/>
            <w:tcBorders>
              <w:top w:val="single" w:sz="4" w:space="0" w:color="auto"/>
              <w:left w:val="single" w:sz="4" w:space="0" w:color="auto"/>
              <w:bottom w:val="single" w:sz="4" w:space="0" w:color="auto"/>
              <w:right w:val="single" w:sz="4" w:space="0" w:color="auto"/>
            </w:tcBorders>
            <w:vAlign w:val="center"/>
            <w:hideMark/>
          </w:tcPr>
          <w:p w14:paraId="5AA3D307" w14:textId="77777777" w:rsidR="003C4787" w:rsidRPr="0097296B" w:rsidRDefault="003C4787" w:rsidP="00DD444E">
            <w:pPr>
              <w:pStyle w:val="23"/>
              <w:spacing w:before="0"/>
              <w:ind w:firstLineChars="100" w:firstLine="240"/>
              <w:jc w:val="center"/>
              <w:rPr>
                <w:rFonts w:ascii="Times New Roman" w:hAnsi="Times New Roman" w:cs="Times New Roman"/>
                <w:color w:val="auto"/>
                <w:sz w:val="24"/>
                <w:szCs w:val="24"/>
              </w:rPr>
            </w:pPr>
            <w:r w:rsidRPr="0097296B">
              <w:rPr>
                <w:rFonts w:ascii="Times New Roman" w:hAnsi="Times New Roman" w:cs="Times New Roman"/>
                <w:color w:val="auto"/>
                <w:sz w:val="24"/>
                <w:szCs w:val="24"/>
              </w:rPr>
              <w:t>Виды разрешенного использования</w:t>
            </w:r>
          </w:p>
        </w:tc>
      </w:tr>
      <w:tr w:rsidR="003C4787" w:rsidRPr="0097296B" w14:paraId="6F116C8F" w14:textId="77777777" w:rsidTr="00DD444E">
        <w:trPr>
          <w:trHeight w:val="294"/>
        </w:trPr>
        <w:tc>
          <w:tcPr>
            <w:tcW w:w="4423" w:type="dxa"/>
            <w:gridSpan w:val="2"/>
            <w:tcBorders>
              <w:top w:val="single" w:sz="4" w:space="0" w:color="auto"/>
              <w:left w:val="single" w:sz="4" w:space="0" w:color="auto"/>
              <w:bottom w:val="single" w:sz="4" w:space="0" w:color="auto"/>
              <w:right w:val="single" w:sz="4" w:space="0" w:color="auto"/>
            </w:tcBorders>
            <w:vAlign w:val="center"/>
            <w:hideMark/>
          </w:tcPr>
          <w:p w14:paraId="0D2352B4" w14:textId="77777777" w:rsidR="003C4787" w:rsidRPr="0097296B" w:rsidRDefault="003C4787" w:rsidP="00DD444E">
            <w:pPr>
              <w:jc w:val="center"/>
              <w:rPr>
                <w:rFonts w:ascii="Times New Roman" w:hAnsi="Times New Roman" w:cs="Times New Roman"/>
                <w:bCs/>
                <w:sz w:val="24"/>
                <w:szCs w:val="24"/>
              </w:rPr>
            </w:pPr>
            <w:r w:rsidRPr="0097296B">
              <w:rPr>
                <w:rFonts w:ascii="Times New Roman" w:hAnsi="Times New Roman" w:cs="Times New Roman"/>
                <w:bCs/>
                <w:sz w:val="24"/>
                <w:szCs w:val="24"/>
              </w:rPr>
              <w:t>Тип</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1F287B5D" w14:textId="77777777" w:rsidR="003C4787" w:rsidRPr="0097296B" w:rsidRDefault="003C4787" w:rsidP="00DD444E">
            <w:pPr>
              <w:jc w:val="center"/>
              <w:rPr>
                <w:rFonts w:ascii="Times New Roman" w:hAnsi="Times New Roman" w:cs="Times New Roman"/>
                <w:bCs/>
                <w:sz w:val="24"/>
                <w:szCs w:val="24"/>
              </w:rPr>
            </w:pPr>
            <w:r w:rsidRPr="0097296B">
              <w:rPr>
                <w:rFonts w:ascii="Times New Roman" w:hAnsi="Times New Roman" w:cs="Times New Roman"/>
                <w:bCs/>
                <w:sz w:val="24"/>
                <w:szCs w:val="24"/>
              </w:rPr>
              <w:t>ВРИ</w:t>
            </w:r>
          </w:p>
        </w:tc>
      </w:tr>
      <w:tr w:rsidR="003C4787" w:rsidRPr="00B34AAB" w14:paraId="3CAE26E4" w14:textId="77777777" w:rsidTr="00DD444E">
        <w:trPr>
          <w:trHeight w:val="294"/>
        </w:trPr>
        <w:tc>
          <w:tcPr>
            <w:tcW w:w="4423" w:type="dxa"/>
            <w:gridSpan w:val="2"/>
            <w:tcBorders>
              <w:top w:val="single" w:sz="4" w:space="0" w:color="auto"/>
              <w:left w:val="single" w:sz="4" w:space="0" w:color="auto"/>
              <w:bottom w:val="single" w:sz="4" w:space="0" w:color="auto"/>
              <w:right w:val="single" w:sz="4" w:space="0" w:color="auto"/>
            </w:tcBorders>
            <w:hideMark/>
          </w:tcPr>
          <w:p w14:paraId="0A7E989F" w14:textId="77777777" w:rsidR="003C4787" w:rsidRPr="003A5912" w:rsidRDefault="003C4787" w:rsidP="00DD444E">
            <w:pPr>
              <w:ind w:leftChars="-35" w:hangingChars="32" w:hanging="77"/>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Основные </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35B1CA2E"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shd w:val="clear" w:color="auto" w:fill="FFFFFF"/>
                <w:lang w:val="ru-RU"/>
              </w:rPr>
              <w:t>2.1.</w:t>
            </w:r>
            <w:r>
              <w:rPr>
                <w:rFonts w:ascii="Times New Roman" w:hAnsi="Times New Roman" w:cs="Times New Roman"/>
                <w:sz w:val="24"/>
                <w:szCs w:val="24"/>
                <w:shd w:val="clear" w:color="auto" w:fill="FFFFFF"/>
                <w:lang w:val="ru-RU"/>
              </w:rPr>
              <w:t xml:space="preserve"> </w:t>
            </w:r>
            <w:r w:rsidRPr="003A5912">
              <w:rPr>
                <w:rFonts w:ascii="Times New Roman" w:hAnsi="Times New Roman" w:cs="Times New Roman"/>
                <w:sz w:val="24"/>
                <w:szCs w:val="24"/>
                <w:shd w:val="clear" w:color="auto" w:fill="FFFFFF"/>
                <w:lang w:val="ru-RU"/>
              </w:rPr>
              <w:t>Для индивидуального жилищного строительства</w:t>
            </w:r>
          </w:p>
          <w:p w14:paraId="00A605F4"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2.1.1 Малоэтажная многоквартирная жилая застройка</w:t>
            </w:r>
            <w:r>
              <w:rPr>
                <w:rFonts w:ascii="Times New Roman" w:hAnsi="Times New Roman" w:cs="Times New Roman"/>
                <w:sz w:val="24"/>
                <w:szCs w:val="24"/>
                <w:lang w:val="ru-RU"/>
              </w:rPr>
              <w:t xml:space="preserve"> </w:t>
            </w:r>
            <w:r w:rsidRPr="003A5912">
              <w:rPr>
                <w:rFonts w:ascii="Times New Roman" w:hAnsi="Times New Roman" w:cs="Times New Roman"/>
                <w:sz w:val="24"/>
                <w:szCs w:val="24"/>
                <w:lang w:val="ru-RU"/>
              </w:rPr>
              <w:t>2.5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Среднеэтажная жилая застройка</w:t>
            </w:r>
            <w:r>
              <w:rPr>
                <w:rFonts w:ascii="Times New Roman" w:hAnsi="Times New Roman" w:cs="Times New Roman"/>
                <w:sz w:val="24"/>
                <w:szCs w:val="24"/>
                <w:lang w:val="ru-RU"/>
              </w:rPr>
              <w:t xml:space="preserve"> </w:t>
            </w:r>
          </w:p>
          <w:p w14:paraId="7C3F20CD"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w:t>
            </w:r>
          </w:p>
          <w:p w14:paraId="1CDA5D66"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 Хранение автотранспорта</w:t>
            </w:r>
          </w:p>
          <w:p w14:paraId="003DD9EA"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5FDDA0E6"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3.1. Коммунальное обслуживание</w:t>
            </w:r>
          </w:p>
          <w:p w14:paraId="54728EEA"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Предоставление коммунальных услуг</w:t>
            </w:r>
          </w:p>
          <w:p w14:paraId="49E19CCB" w14:textId="77777777" w:rsidR="003C4787"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Административные здания организаций, обес</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печивающих предоставление коммунальных услуг</w:t>
            </w:r>
            <w:r>
              <w:rPr>
                <w:rFonts w:ascii="Times New Roman" w:eastAsia="Times New Roman" w:hAnsi="Times New Roman" w:cs="Times New Roman"/>
                <w:color w:val="000000"/>
                <w:sz w:val="24"/>
                <w:szCs w:val="24"/>
                <w:lang w:val="ru-RU" w:eastAsia="ru-RU"/>
              </w:rPr>
              <w:t xml:space="preserve"> </w:t>
            </w:r>
          </w:p>
          <w:p w14:paraId="6F490643" w14:textId="77777777" w:rsidR="003C4787" w:rsidRPr="003A5912" w:rsidRDefault="003C4787" w:rsidP="00DD444E">
            <w:pPr>
              <w:rPr>
                <w:rFonts w:ascii="Times New Roman" w:hAnsi="Times New Roman" w:cs="Times New Roman"/>
                <w:sz w:val="24"/>
                <w:szCs w:val="24"/>
                <w:lang w:val="ru-RU"/>
              </w:rPr>
            </w:pPr>
            <w:r w:rsidRPr="003A5912">
              <w:rPr>
                <w:rFonts w:ascii="Times New Roman" w:eastAsia="Times New Roman" w:hAnsi="Times New Roman" w:cs="Times New Roman"/>
                <w:color w:val="000000"/>
                <w:sz w:val="24"/>
                <w:szCs w:val="24"/>
                <w:lang w:val="ru-RU" w:eastAsia="ru-RU"/>
              </w:rPr>
              <w:t>4.4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Магазины</w:t>
            </w:r>
            <w:r w:rsidRPr="003A5912">
              <w:rPr>
                <w:rFonts w:ascii="Times New Roman" w:hAnsi="Times New Roman" w:cs="Times New Roman"/>
                <w:sz w:val="24"/>
                <w:szCs w:val="24"/>
                <w:lang w:val="ru-RU"/>
              </w:rPr>
              <w:t xml:space="preserve"> </w:t>
            </w:r>
          </w:p>
          <w:p w14:paraId="5F823578"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 Спорт</w:t>
            </w:r>
          </w:p>
          <w:p w14:paraId="214A239F"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тий</w:t>
            </w:r>
          </w:p>
          <w:p w14:paraId="34455B3C"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63C9E9C8"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541A8774"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18CB5944"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4C2C3D4D"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58388445"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p>
          <w:p w14:paraId="0B3727FB" w14:textId="77777777" w:rsidR="003C4787" w:rsidRPr="003A5912" w:rsidRDefault="003C4787" w:rsidP="00DD444E">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lastRenderedPageBreak/>
              <w:t>6.8</w:t>
            </w:r>
            <w:r>
              <w:rPr>
                <w:rFonts w:ascii="Times New Roman" w:eastAsia="Times New Roman" w:hAnsi="Times New Roman" w:cs="Times New Roman"/>
                <w:sz w:val="24"/>
                <w:szCs w:val="24"/>
                <w:lang w:val="ru-RU" w:eastAsia="ru-RU"/>
              </w:rPr>
              <w:t>.</w:t>
            </w:r>
            <w:r w:rsidRPr="003A5912">
              <w:rPr>
                <w:rFonts w:ascii="Times New Roman" w:eastAsia="Times New Roman" w:hAnsi="Times New Roman" w:cs="Times New Roman"/>
                <w:sz w:val="24"/>
                <w:szCs w:val="24"/>
                <w:lang w:val="ru-RU" w:eastAsia="ru-RU"/>
              </w:rPr>
              <w:t xml:space="preserve"> Связь</w:t>
            </w:r>
          </w:p>
          <w:p w14:paraId="5E0584A6"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7.2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Автомобильный транспорт</w:t>
            </w:r>
          </w:p>
          <w:p w14:paraId="14BEC48D"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Размещение автомобильных дорог</w:t>
            </w:r>
          </w:p>
          <w:p w14:paraId="75870C71"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Обслуживание перевозок пассажиров</w:t>
            </w:r>
          </w:p>
          <w:p w14:paraId="58F5463B"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Стоянки транспорта общего пользования</w:t>
            </w:r>
          </w:p>
          <w:p w14:paraId="549436F3"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w:t>
            </w:r>
            <w:r>
              <w:rPr>
                <w:rFonts w:ascii="Times New Roman" w:hAnsi="Times New Roman" w:cs="Times New Roman"/>
                <w:sz w:val="24"/>
                <w:szCs w:val="24"/>
                <w:lang w:val="ru-RU"/>
              </w:rPr>
              <w:t xml:space="preserve">а </w:t>
            </w:r>
          </w:p>
          <w:p w14:paraId="550CE93C"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9.3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И</w:t>
            </w:r>
            <w:r>
              <w:rPr>
                <w:rFonts w:ascii="Times New Roman" w:hAnsi="Times New Roman" w:cs="Times New Roman"/>
                <w:sz w:val="24"/>
                <w:szCs w:val="24"/>
                <w:lang w:val="ru-RU"/>
              </w:rPr>
              <w:t>сторико-культурная деятельность</w:t>
            </w:r>
            <w:r w:rsidRPr="003A5912">
              <w:rPr>
                <w:rFonts w:ascii="Times New Roman" w:hAnsi="Times New Roman" w:cs="Times New Roman"/>
                <w:sz w:val="24"/>
                <w:szCs w:val="24"/>
                <w:lang w:val="ru-RU"/>
              </w:rPr>
              <w:t xml:space="preserve"> </w:t>
            </w:r>
          </w:p>
          <w:p w14:paraId="6B5C7E48"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12.0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Земельные участки (территории) общего пользо</w:t>
            </w:r>
            <w:r>
              <w:rPr>
                <w:rFonts w:ascii="Times New Roman" w:hAnsi="Times New Roman" w:cs="Times New Roman"/>
                <w:sz w:val="24"/>
                <w:szCs w:val="24"/>
                <w:lang w:val="ru-RU"/>
              </w:rPr>
              <w:t>-</w:t>
            </w:r>
            <w:r w:rsidRPr="003A5912">
              <w:rPr>
                <w:rFonts w:ascii="Times New Roman" w:hAnsi="Times New Roman" w:cs="Times New Roman"/>
                <w:sz w:val="24"/>
                <w:szCs w:val="24"/>
                <w:lang w:val="ru-RU"/>
              </w:rPr>
              <w:t>вания</w:t>
            </w:r>
          </w:p>
          <w:p w14:paraId="5665880A"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Улично-дорожная сеть</w:t>
            </w:r>
          </w:p>
          <w:p w14:paraId="1020D974"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Благоустройство территории</w:t>
            </w:r>
          </w:p>
          <w:p w14:paraId="5742E73E" w14:textId="041E814C" w:rsidR="003C4787" w:rsidRPr="003A5912" w:rsidRDefault="003C4787" w:rsidP="00DD444E">
            <w:pP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14.0. </w:t>
            </w:r>
            <w:r w:rsidRPr="003A5912">
              <w:rPr>
                <w:rStyle w:val="1ffff0"/>
                <w:rFonts w:eastAsiaTheme="minorHAnsi"/>
              </w:rPr>
              <w:t>Земельные участки, входящие в состав общего имущества собственников индивидуальных жилых домов в малоэтажном жилом комплексе</w:t>
            </w:r>
          </w:p>
        </w:tc>
      </w:tr>
      <w:tr w:rsidR="003C4787" w:rsidRPr="00B34AAB" w14:paraId="3DC37F64" w14:textId="77777777" w:rsidTr="00DD444E">
        <w:trPr>
          <w:trHeight w:val="294"/>
        </w:trPr>
        <w:tc>
          <w:tcPr>
            <w:tcW w:w="4423" w:type="dxa"/>
            <w:gridSpan w:val="2"/>
            <w:tcBorders>
              <w:top w:val="single" w:sz="4" w:space="0" w:color="auto"/>
              <w:left w:val="single" w:sz="4" w:space="0" w:color="auto"/>
              <w:bottom w:val="single" w:sz="4" w:space="0" w:color="auto"/>
              <w:right w:val="single" w:sz="4" w:space="0" w:color="auto"/>
            </w:tcBorders>
            <w:hideMark/>
          </w:tcPr>
          <w:p w14:paraId="0016CBDA"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Условно разрешенные </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05972791"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Стацио</w:t>
            </w:r>
            <w:r>
              <w:rPr>
                <w:rFonts w:ascii="Times New Roman" w:hAnsi="Times New Roman" w:cs="Times New Roman"/>
                <w:sz w:val="24"/>
                <w:szCs w:val="24"/>
                <w:lang w:val="ru-RU"/>
              </w:rPr>
              <w:t>нарное медицинское обслуживание</w:t>
            </w:r>
          </w:p>
          <w:p w14:paraId="12D59017"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3.5.2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Среднее и высшее профессиональное образова</w:t>
            </w:r>
            <w:r>
              <w:rPr>
                <w:rFonts w:ascii="Times New Roman" w:hAnsi="Times New Roman" w:cs="Times New Roman"/>
                <w:sz w:val="24"/>
                <w:szCs w:val="24"/>
                <w:lang w:val="ru-RU"/>
              </w:rPr>
              <w:t>-</w:t>
            </w:r>
            <w:r w:rsidRPr="003A5912">
              <w:rPr>
                <w:rFonts w:ascii="Times New Roman" w:hAnsi="Times New Roman" w:cs="Times New Roman"/>
                <w:sz w:val="24"/>
                <w:szCs w:val="24"/>
                <w:lang w:val="ru-RU"/>
              </w:rPr>
              <w:t>ние</w:t>
            </w:r>
            <w:r>
              <w:rPr>
                <w:rFonts w:ascii="Times New Roman" w:hAnsi="Times New Roman" w:cs="Times New Roman"/>
                <w:sz w:val="24"/>
                <w:szCs w:val="24"/>
                <w:lang w:val="ru-RU"/>
              </w:rPr>
              <w:t xml:space="preserve"> </w:t>
            </w:r>
          </w:p>
          <w:p w14:paraId="26057C25"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 Общественное управление</w:t>
            </w:r>
          </w:p>
          <w:p w14:paraId="3B786B28"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15B3AB62" w14:textId="77777777" w:rsidR="003C4787"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28C29DE1"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w:t>
            </w:r>
            <w:r>
              <w:rPr>
                <w:rFonts w:ascii="Times New Roman" w:hAnsi="Times New Roman" w:cs="Times New Roman"/>
                <w:sz w:val="24"/>
                <w:szCs w:val="24"/>
                <w:lang w:val="ru-RU"/>
              </w:rPr>
              <w:t>беспечение научной деятельности</w:t>
            </w:r>
            <w:r w:rsidRPr="003A5912">
              <w:rPr>
                <w:rFonts w:ascii="Times New Roman" w:hAnsi="Times New Roman" w:cs="Times New Roman"/>
                <w:sz w:val="24"/>
                <w:szCs w:val="24"/>
                <w:lang w:val="ru-RU"/>
              </w:rPr>
              <w:t xml:space="preserve"> </w:t>
            </w:r>
          </w:p>
          <w:p w14:paraId="4D2F7AF5"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w:t>
            </w:r>
            <w:r>
              <w:rPr>
                <w:rFonts w:ascii="Times New Roman" w:hAnsi="Times New Roman" w:cs="Times New Roman"/>
                <w:sz w:val="24"/>
                <w:szCs w:val="24"/>
                <w:lang w:val="ru-RU"/>
              </w:rPr>
              <w:t>-</w:t>
            </w:r>
            <w:r w:rsidRPr="003A5912">
              <w:rPr>
                <w:rFonts w:ascii="Times New Roman" w:hAnsi="Times New Roman" w:cs="Times New Roman"/>
                <w:sz w:val="24"/>
                <w:szCs w:val="24"/>
                <w:lang w:val="ru-RU"/>
              </w:rPr>
              <w:t>теор</w:t>
            </w:r>
            <w:r>
              <w:rPr>
                <w:rFonts w:ascii="Times New Roman" w:hAnsi="Times New Roman" w:cs="Times New Roman"/>
                <w:sz w:val="24"/>
                <w:szCs w:val="24"/>
                <w:lang w:val="ru-RU"/>
              </w:rPr>
              <w:t>ологии и смежных с ней областях</w:t>
            </w:r>
            <w:r w:rsidRPr="003A5912">
              <w:rPr>
                <w:rFonts w:ascii="Times New Roman" w:hAnsi="Times New Roman" w:cs="Times New Roman"/>
                <w:sz w:val="24"/>
                <w:szCs w:val="24"/>
                <w:lang w:val="ru-RU"/>
              </w:rPr>
              <w:t xml:space="preserve"> </w:t>
            </w:r>
          </w:p>
          <w:p w14:paraId="318CE804"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05ADA139" w14:textId="77777777" w:rsidR="003C4787"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710EAAEC"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Объекты торговли (торговые центры, торгово-раз</w:t>
            </w:r>
            <w:r>
              <w:rPr>
                <w:rFonts w:ascii="Times New Roman" w:hAnsi="Times New Roman" w:cs="Times New Roman"/>
                <w:sz w:val="24"/>
                <w:szCs w:val="24"/>
                <w:lang w:val="ru-RU"/>
              </w:rPr>
              <w:t>влекательные центры (комплексы)</w:t>
            </w:r>
            <w:r w:rsidRPr="003A5912">
              <w:rPr>
                <w:rFonts w:ascii="Times New Roman" w:hAnsi="Times New Roman" w:cs="Times New Roman"/>
                <w:sz w:val="24"/>
                <w:szCs w:val="24"/>
                <w:lang w:val="ru-RU"/>
              </w:rPr>
              <w:t xml:space="preserve"> </w:t>
            </w:r>
          </w:p>
          <w:p w14:paraId="5AC007CF"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w:t>
            </w:r>
            <w:r>
              <w:rPr>
                <w:rFonts w:ascii="Times New Roman" w:hAnsi="Times New Roman" w:cs="Times New Roman"/>
                <w:sz w:val="24"/>
                <w:szCs w:val="24"/>
                <w:lang w:val="ru-RU"/>
              </w:rPr>
              <w:t xml:space="preserve">вская и страховая деятельность </w:t>
            </w:r>
          </w:p>
          <w:p w14:paraId="13F87595"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4.10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Выставочно-ярмарочная деятельность;</w:t>
            </w:r>
          </w:p>
        </w:tc>
      </w:tr>
      <w:tr w:rsidR="003C4787" w:rsidRPr="003A5912" w14:paraId="6D8B2AE9" w14:textId="77777777" w:rsidTr="00DD444E">
        <w:trPr>
          <w:trHeight w:val="294"/>
        </w:trPr>
        <w:tc>
          <w:tcPr>
            <w:tcW w:w="4423" w:type="dxa"/>
            <w:gridSpan w:val="2"/>
            <w:tcBorders>
              <w:top w:val="single" w:sz="4" w:space="0" w:color="auto"/>
              <w:left w:val="single" w:sz="4" w:space="0" w:color="auto"/>
              <w:bottom w:val="single" w:sz="4" w:space="0" w:color="auto"/>
              <w:right w:val="single" w:sz="4" w:space="0" w:color="auto"/>
            </w:tcBorders>
            <w:hideMark/>
          </w:tcPr>
          <w:p w14:paraId="0FFAE3E4"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Вспомогательные </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27055D06"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w:t>
            </w:r>
            <w:r>
              <w:rPr>
                <w:rFonts w:ascii="Times New Roman" w:hAnsi="Times New Roman" w:cs="Times New Roman"/>
                <w:sz w:val="24"/>
                <w:szCs w:val="24"/>
                <w:lang w:val="ru-RU"/>
              </w:rPr>
              <w:t xml:space="preserve"> </w:t>
            </w:r>
          </w:p>
          <w:p w14:paraId="13CE75B1"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w:t>
            </w:r>
            <w:r>
              <w:rPr>
                <w:rFonts w:ascii="Times New Roman" w:hAnsi="Times New Roman" w:cs="Times New Roman"/>
                <w:sz w:val="24"/>
                <w:szCs w:val="24"/>
                <w:lang w:val="ru-RU"/>
              </w:rPr>
              <w:t xml:space="preserve"> </w:t>
            </w:r>
          </w:p>
          <w:p w14:paraId="7285B7DA"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0EEB1B03" w14:textId="77777777" w:rsidR="003C4787" w:rsidRPr="003A5912" w:rsidRDefault="003C4787" w:rsidP="00DD444E">
            <w:pPr>
              <w:ind w:firstLineChars="14" w:firstLine="34"/>
              <w:rPr>
                <w:rFonts w:ascii="Times New Roman" w:hAnsi="Times New Roman" w:cs="Times New Roman"/>
                <w:sz w:val="24"/>
                <w:szCs w:val="24"/>
                <w:lang w:val="ru-RU"/>
              </w:rPr>
            </w:pPr>
            <w:r w:rsidRPr="003A5912">
              <w:rPr>
                <w:rFonts w:ascii="Times New Roman" w:hAnsi="Times New Roman" w:cs="Times New Roman"/>
                <w:sz w:val="24"/>
                <w:szCs w:val="24"/>
                <w:lang w:val="ru-RU"/>
              </w:rPr>
              <w:t>3.5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Образование и просвещение; </w:t>
            </w:r>
          </w:p>
          <w:p w14:paraId="6C77FC75"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3.5.1 Дошкольное, начальное и среднее общее обра</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зование</w:t>
            </w:r>
          </w:p>
          <w:p w14:paraId="521D0173" w14:textId="77777777" w:rsidR="003C4787"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Среднее и высшее профессиональное образова</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ние</w:t>
            </w:r>
            <w:r>
              <w:rPr>
                <w:rFonts w:ascii="Times New Roman" w:eastAsia="Times New Roman" w:hAnsi="Times New Roman" w:cs="Times New Roman"/>
                <w:color w:val="000000"/>
                <w:sz w:val="24"/>
                <w:szCs w:val="24"/>
                <w:lang w:val="ru-RU" w:eastAsia="ru-RU"/>
              </w:rPr>
              <w:t xml:space="preserve"> </w:t>
            </w:r>
          </w:p>
          <w:p w14:paraId="3DCD76D0"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w:t>
            </w:r>
          </w:p>
          <w:p w14:paraId="0E53E1D5"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430B5ACE" w14:textId="77777777" w:rsidR="003C4787"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25A7740B"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w:t>
            </w:r>
            <w:r>
              <w:rPr>
                <w:rFonts w:ascii="Times New Roman" w:hAnsi="Times New Roman" w:cs="Times New Roman"/>
                <w:sz w:val="24"/>
                <w:szCs w:val="24"/>
                <w:lang w:val="ru-RU"/>
              </w:rPr>
              <w:t xml:space="preserve"> </w:t>
            </w:r>
          </w:p>
          <w:p w14:paraId="241B905B"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теорологии и смежных с ней областях </w:t>
            </w:r>
          </w:p>
          <w:p w14:paraId="507DBC0A"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02A3A254" w14:textId="77777777" w:rsidR="003C4787"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5A972A0F"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 </w:t>
            </w:r>
          </w:p>
          <w:p w14:paraId="74356E78"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4.9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Служебные гаражи; </w:t>
            </w:r>
          </w:p>
          <w:p w14:paraId="40DBED73"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Объекты дорожного сервиса</w:t>
            </w:r>
          </w:p>
          <w:p w14:paraId="5031385B"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Заправка транспортных средств</w:t>
            </w:r>
          </w:p>
          <w:p w14:paraId="0B4BE443"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дорожного отдыха</w:t>
            </w:r>
          </w:p>
          <w:p w14:paraId="798092B6"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Автомобильные мойки</w:t>
            </w:r>
          </w:p>
          <w:p w14:paraId="54894F0B"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Ремонт автомобилей</w:t>
            </w:r>
          </w:p>
          <w:p w14:paraId="32AA4DCF" w14:textId="77777777" w:rsidR="003C4787"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lastRenderedPageBreak/>
              <w:t>4.9.2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Стоянки транспортных средств</w:t>
            </w:r>
            <w:r>
              <w:rPr>
                <w:rFonts w:ascii="Times New Roman" w:hAnsi="Times New Roman" w:cs="Times New Roman"/>
                <w:sz w:val="24"/>
                <w:szCs w:val="24"/>
                <w:lang w:val="ru-RU"/>
              </w:rPr>
              <w:t xml:space="preserve"> </w:t>
            </w:r>
          </w:p>
          <w:p w14:paraId="4A77DEDB" w14:textId="77777777" w:rsidR="003C4787" w:rsidRPr="003A5912" w:rsidRDefault="003C4787" w:rsidP="00DD444E">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73AD5D88"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тий</w:t>
            </w:r>
          </w:p>
          <w:p w14:paraId="5CEA32C6"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1FAAC640"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75844370"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6E1C16BF"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46A18F5A"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3F05542D" w14:textId="77777777" w:rsidR="003C4787"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r>
              <w:rPr>
                <w:rFonts w:ascii="Times New Roman" w:eastAsia="Times New Roman" w:hAnsi="Times New Roman" w:cs="Times New Roman"/>
                <w:color w:val="000000"/>
                <w:sz w:val="24"/>
                <w:szCs w:val="24"/>
                <w:lang w:val="ru-RU" w:eastAsia="ru-RU"/>
              </w:rPr>
              <w:t xml:space="preserve"> </w:t>
            </w:r>
          </w:p>
          <w:p w14:paraId="4A7B0C14" w14:textId="77777777" w:rsidR="003C4787" w:rsidRPr="003A5912" w:rsidRDefault="003C4787" w:rsidP="00DD444E">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p>
        </w:tc>
      </w:tr>
    </w:tbl>
    <w:p w14:paraId="204C4D3F" w14:textId="77777777" w:rsidR="006B17D3" w:rsidRDefault="006B17D3" w:rsidP="00E4289A">
      <w:pPr>
        <w:rPr>
          <w:rFonts w:ascii="Times New Roman" w:eastAsia="Times New Roman" w:hAnsi="Times New Roman" w:cs="Times New Roman"/>
          <w:sz w:val="24"/>
          <w:szCs w:val="24"/>
          <w:lang w:val="ru-RU"/>
        </w:rPr>
      </w:pPr>
    </w:p>
    <w:tbl>
      <w:tblPr>
        <w:tblW w:w="10235" w:type="dxa"/>
        <w:tblInd w:w="108" w:type="dxa"/>
        <w:tblLayout w:type="fixed"/>
        <w:tblLook w:val="04A0" w:firstRow="1" w:lastRow="0" w:firstColumn="1" w:lastColumn="0" w:noHBand="0" w:noVBand="1"/>
      </w:tblPr>
      <w:tblGrid>
        <w:gridCol w:w="567"/>
        <w:gridCol w:w="3573"/>
        <w:gridCol w:w="1843"/>
        <w:gridCol w:w="4252"/>
      </w:tblGrid>
      <w:tr w:rsidR="003C4787" w:rsidRPr="003C4787" w14:paraId="7B23B2B1" w14:textId="77777777" w:rsidTr="00DD444E">
        <w:tc>
          <w:tcPr>
            <w:tcW w:w="10235" w:type="dxa"/>
            <w:gridSpan w:val="4"/>
            <w:tcBorders>
              <w:top w:val="single" w:sz="4" w:space="0" w:color="auto"/>
              <w:left w:val="single" w:sz="4" w:space="0" w:color="auto"/>
              <w:bottom w:val="single" w:sz="4" w:space="0" w:color="auto"/>
              <w:right w:val="single" w:sz="4" w:space="0" w:color="auto"/>
            </w:tcBorders>
            <w:hideMark/>
          </w:tcPr>
          <w:p w14:paraId="17322E37" w14:textId="77777777" w:rsidR="003C4787" w:rsidRPr="003C4787" w:rsidRDefault="003C4787" w:rsidP="003C4787">
            <w:pPr>
              <w:keepNext/>
              <w:keepLines/>
              <w:ind w:firstLineChars="100" w:firstLine="240"/>
              <w:jc w:val="center"/>
              <w:outlineLvl w:val="1"/>
              <w:rPr>
                <w:rFonts w:ascii="Times New Roman" w:eastAsia="Times New Roman" w:hAnsi="Times New Roman" w:cs="Times New Roman"/>
                <w:sz w:val="24"/>
                <w:szCs w:val="24"/>
                <w:lang w:val="ru-RU"/>
              </w:rPr>
            </w:pPr>
            <w:r w:rsidRPr="003C4787">
              <w:rPr>
                <w:rFonts w:ascii="Times New Roman" w:eastAsiaTheme="majorEastAsia" w:hAnsi="Times New Roman" w:cs="Times New Roman"/>
                <w:sz w:val="24"/>
                <w:szCs w:val="24"/>
                <w:lang w:val="ru-RU"/>
              </w:rPr>
              <w:t>КРТ-18</w:t>
            </w:r>
          </w:p>
        </w:tc>
      </w:tr>
      <w:tr w:rsidR="003C4787" w:rsidRPr="003C4787" w14:paraId="042E4992" w14:textId="77777777" w:rsidTr="00DD444E">
        <w:tc>
          <w:tcPr>
            <w:tcW w:w="567" w:type="dxa"/>
            <w:tcBorders>
              <w:top w:val="single" w:sz="4" w:space="0" w:color="auto"/>
              <w:left w:val="single" w:sz="4" w:space="0" w:color="auto"/>
              <w:bottom w:val="single" w:sz="4" w:space="0" w:color="auto"/>
              <w:right w:val="single" w:sz="4" w:space="0" w:color="auto"/>
            </w:tcBorders>
            <w:vAlign w:val="center"/>
            <w:hideMark/>
          </w:tcPr>
          <w:p w14:paraId="238B31C7" w14:textId="77777777" w:rsidR="003C4787" w:rsidRPr="003C4787" w:rsidRDefault="003C4787" w:rsidP="003C4787">
            <w:pPr>
              <w:ind w:firstLineChars="18" w:firstLine="43"/>
              <w:jc w:val="center"/>
              <w:rPr>
                <w:rFonts w:ascii="Times New Roman" w:hAnsi="Times New Roman" w:cs="Times New Roman"/>
                <w:sz w:val="24"/>
                <w:szCs w:val="24"/>
                <w:lang w:val="ru-RU"/>
              </w:rPr>
            </w:pPr>
            <w:r w:rsidRPr="003C4787">
              <w:rPr>
                <w:rFonts w:ascii="Times New Roman" w:hAnsi="Times New Roman" w:cs="Times New Roman"/>
                <w:sz w:val="24"/>
                <w:szCs w:val="24"/>
                <w:lang w:val="ru-RU"/>
              </w:rPr>
              <w:t>№ п/п</w:t>
            </w:r>
          </w:p>
        </w:tc>
        <w:tc>
          <w:tcPr>
            <w:tcW w:w="5416" w:type="dxa"/>
            <w:gridSpan w:val="2"/>
            <w:tcBorders>
              <w:top w:val="single" w:sz="4" w:space="0" w:color="auto"/>
              <w:left w:val="single" w:sz="4" w:space="0" w:color="auto"/>
              <w:bottom w:val="single" w:sz="4" w:space="0" w:color="auto"/>
              <w:right w:val="single" w:sz="4" w:space="0" w:color="auto"/>
            </w:tcBorders>
            <w:vAlign w:val="center"/>
            <w:hideMark/>
          </w:tcPr>
          <w:p w14:paraId="2E017457" w14:textId="77777777" w:rsidR="003C4787" w:rsidRPr="003C4787" w:rsidRDefault="003C4787" w:rsidP="003C4787">
            <w:pPr>
              <w:jc w:val="center"/>
              <w:rPr>
                <w:rFonts w:ascii="Times New Roman" w:hAnsi="Times New Roman" w:cs="Times New Roman"/>
                <w:bCs/>
                <w:sz w:val="24"/>
                <w:szCs w:val="24"/>
                <w:lang w:val="ru-RU"/>
              </w:rPr>
            </w:pPr>
            <w:r w:rsidRPr="003C4787">
              <w:rPr>
                <w:rFonts w:ascii="Times New Roman" w:hAnsi="Times New Roman" w:cs="Times New Roman"/>
                <w:bCs/>
                <w:sz w:val="24"/>
                <w:szCs w:val="24"/>
                <w:lang w:val="ru-RU"/>
              </w:rPr>
              <w:t>Наименование параметра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8D8E74E" w14:textId="77777777" w:rsidR="003C4787" w:rsidRPr="003C4787" w:rsidRDefault="003C4787" w:rsidP="003C4787">
            <w:pPr>
              <w:jc w:val="center"/>
              <w:rPr>
                <w:rFonts w:ascii="Times New Roman" w:hAnsi="Times New Roman" w:cs="Times New Roman"/>
                <w:bCs/>
                <w:sz w:val="24"/>
                <w:szCs w:val="24"/>
                <w:lang w:val="ru-RU"/>
              </w:rPr>
            </w:pPr>
            <w:r w:rsidRPr="003C4787">
              <w:rPr>
                <w:rFonts w:ascii="Times New Roman" w:hAnsi="Times New Roman" w:cs="Times New Roman"/>
                <w:bCs/>
                <w:sz w:val="24"/>
                <w:szCs w:val="24"/>
                <w:lang w:val="ru-RU"/>
              </w:rPr>
              <w:t>Значение параметра</w:t>
            </w:r>
          </w:p>
        </w:tc>
      </w:tr>
      <w:tr w:rsidR="003C4787" w:rsidRPr="003C4787" w14:paraId="1DE0528E" w14:textId="77777777" w:rsidTr="00DD444E">
        <w:trPr>
          <w:trHeight w:val="70"/>
        </w:trPr>
        <w:tc>
          <w:tcPr>
            <w:tcW w:w="567" w:type="dxa"/>
            <w:tcBorders>
              <w:top w:val="single" w:sz="4" w:space="0" w:color="auto"/>
              <w:left w:val="single" w:sz="4" w:space="0" w:color="auto"/>
              <w:bottom w:val="single" w:sz="4" w:space="0" w:color="auto"/>
              <w:right w:val="single" w:sz="4" w:space="0" w:color="auto"/>
            </w:tcBorders>
            <w:hideMark/>
          </w:tcPr>
          <w:p w14:paraId="7EC91C49" w14:textId="77777777" w:rsidR="003C4787" w:rsidRPr="003C4787" w:rsidRDefault="003C4787" w:rsidP="003C4787">
            <w:pPr>
              <w:rPr>
                <w:rFonts w:ascii="Times New Roman" w:hAnsi="Times New Roman" w:cs="Times New Roman"/>
                <w:bCs/>
                <w:sz w:val="24"/>
                <w:szCs w:val="24"/>
                <w:lang w:val="ru-RU"/>
              </w:rPr>
            </w:pPr>
            <w:r w:rsidRPr="003C4787">
              <w:rPr>
                <w:rFonts w:ascii="Times New Roman" w:hAnsi="Times New Roman" w:cs="Times New Roman"/>
                <w:bCs/>
                <w:sz w:val="24"/>
                <w:szCs w:val="24"/>
                <w:lang w:val="ru-RU"/>
              </w:rPr>
              <w:t>1</w:t>
            </w:r>
          </w:p>
        </w:tc>
        <w:tc>
          <w:tcPr>
            <w:tcW w:w="5416" w:type="dxa"/>
            <w:gridSpan w:val="2"/>
            <w:tcBorders>
              <w:top w:val="single" w:sz="4" w:space="0" w:color="auto"/>
              <w:left w:val="single" w:sz="4" w:space="0" w:color="auto"/>
              <w:bottom w:val="single" w:sz="4" w:space="0" w:color="auto"/>
              <w:right w:val="single" w:sz="4" w:space="0" w:color="auto"/>
            </w:tcBorders>
            <w:hideMark/>
          </w:tcPr>
          <w:p w14:paraId="044F09D8"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39578B" w14:textId="77777777" w:rsidR="003C4787" w:rsidRPr="003C4787" w:rsidRDefault="003C4787" w:rsidP="003C4787">
            <w:pPr>
              <w:jc w:val="center"/>
              <w:rPr>
                <w:rFonts w:ascii="Times New Roman" w:hAnsi="Times New Roman" w:cs="Times New Roman"/>
                <w:spacing w:val="-1"/>
                <w:sz w:val="24"/>
                <w:szCs w:val="24"/>
              </w:rPr>
            </w:pPr>
            <w:r w:rsidRPr="003C4787">
              <w:rPr>
                <w:rFonts w:ascii="Times New Roman" w:hAnsi="Times New Roman" w:cs="Times New Roman"/>
                <w:spacing w:val="-1"/>
                <w:sz w:val="24"/>
                <w:szCs w:val="24"/>
              </w:rPr>
              <w:t>5530 м2/га; 7,9 % (13400 м2/га; 19,2 %)</w:t>
            </w:r>
          </w:p>
        </w:tc>
      </w:tr>
      <w:tr w:rsidR="003C4787" w:rsidRPr="003C4787" w14:paraId="56F9424B"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41CBCA02"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2</w:t>
            </w:r>
          </w:p>
        </w:tc>
        <w:tc>
          <w:tcPr>
            <w:tcW w:w="5416" w:type="dxa"/>
            <w:gridSpan w:val="2"/>
            <w:tcBorders>
              <w:top w:val="single" w:sz="4" w:space="0" w:color="auto"/>
              <w:left w:val="single" w:sz="4" w:space="0" w:color="auto"/>
              <w:bottom w:val="single" w:sz="4" w:space="0" w:color="auto"/>
              <w:right w:val="single" w:sz="4" w:space="0" w:color="auto"/>
            </w:tcBorders>
            <w:hideMark/>
          </w:tcPr>
          <w:p w14:paraId="42117FF3"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4666339" w14:textId="77777777" w:rsidR="003C4787" w:rsidRPr="003C4787" w:rsidRDefault="003C4787" w:rsidP="003C4787">
            <w:pPr>
              <w:jc w:val="center"/>
              <w:rPr>
                <w:rFonts w:ascii="Times New Roman" w:hAnsi="Times New Roman" w:cs="Times New Roman"/>
                <w:spacing w:val="-1"/>
                <w:sz w:val="24"/>
                <w:szCs w:val="24"/>
              </w:rPr>
            </w:pPr>
            <w:r w:rsidRPr="003C4787">
              <w:rPr>
                <w:rFonts w:ascii="Times New Roman" w:hAnsi="Times New Roman" w:cs="Times New Roman"/>
                <w:spacing w:val="-1"/>
                <w:sz w:val="24"/>
                <w:szCs w:val="24"/>
              </w:rPr>
              <w:t>7</w:t>
            </w:r>
          </w:p>
        </w:tc>
      </w:tr>
      <w:tr w:rsidR="003C4787" w:rsidRPr="003C4787" w14:paraId="1381DCA5"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3371271D"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3</w:t>
            </w:r>
          </w:p>
        </w:tc>
        <w:tc>
          <w:tcPr>
            <w:tcW w:w="5416" w:type="dxa"/>
            <w:gridSpan w:val="2"/>
            <w:tcBorders>
              <w:top w:val="single" w:sz="4" w:space="0" w:color="auto"/>
              <w:left w:val="single" w:sz="4" w:space="0" w:color="auto"/>
              <w:bottom w:val="single" w:sz="4" w:space="0" w:color="auto"/>
              <w:right w:val="single" w:sz="4" w:space="0" w:color="auto"/>
            </w:tcBorders>
            <w:hideMark/>
          </w:tcPr>
          <w:p w14:paraId="16F664A5"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57FD102" w14:textId="77777777" w:rsidR="003C4787" w:rsidRPr="003C4787" w:rsidRDefault="003C4787" w:rsidP="003C4787">
            <w:pPr>
              <w:jc w:val="center"/>
              <w:rPr>
                <w:rFonts w:ascii="Times New Roman" w:hAnsi="Times New Roman" w:cs="Times New Roman"/>
              </w:rPr>
            </w:pPr>
            <w:r w:rsidRPr="003C4787">
              <w:rPr>
                <w:rFonts w:ascii="Times New Roman" w:hAnsi="Times New Roman" w:cs="Times New Roman"/>
                <w:sz w:val="24"/>
                <w:szCs w:val="24"/>
              </w:rPr>
              <w:t>Не подлежат установлению</w:t>
            </w:r>
          </w:p>
        </w:tc>
      </w:tr>
      <w:tr w:rsidR="003C4787" w:rsidRPr="003C4787" w14:paraId="3B7CF59A"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77FA7224"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4</w:t>
            </w:r>
          </w:p>
        </w:tc>
        <w:tc>
          <w:tcPr>
            <w:tcW w:w="5416" w:type="dxa"/>
            <w:gridSpan w:val="2"/>
            <w:tcBorders>
              <w:top w:val="single" w:sz="4" w:space="0" w:color="auto"/>
              <w:left w:val="single" w:sz="4" w:space="0" w:color="auto"/>
              <w:bottom w:val="single" w:sz="4" w:space="0" w:color="auto"/>
              <w:right w:val="single" w:sz="4" w:space="0" w:color="auto"/>
            </w:tcBorders>
            <w:hideMark/>
          </w:tcPr>
          <w:p w14:paraId="5DF9C4DD"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20240CE" w14:textId="77777777" w:rsidR="003C4787" w:rsidRPr="003C4787" w:rsidRDefault="003C4787" w:rsidP="003C4787">
            <w:pPr>
              <w:jc w:val="center"/>
              <w:rPr>
                <w:rFonts w:ascii="Times New Roman" w:hAnsi="Times New Roman" w:cs="Times New Roman"/>
              </w:rPr>
            </w:pPr>
            <w:r w:rsidRPr="003C4787">
              <w:rPr>
                <w:rFonts w:ascii="Times New Roman" w:hAnsi="Times New Roman" w:cs="Times New Roman"/>
                <w:sz w:val="24"/>
                <w:szCs w:val="24"/>
              </w:rPr>
              <w:t>Не подлежат установлению</w:t>
            </w:r>
          </w:p>
        </w:tc>
      </w:tr>
      <w:tr w:rsidR="003C4787" w:rsidRPr="003C4787" w14:paraId="0DC670D0" w14:textId="77777777" w:rsidTr="00DD444E">
        <w:trPr>
          <w:trHeight w:val="415"/>
        </w:trPr>
        <w:tc>
          <w:tcPr>
            <w:tcW w:w="567" w:type="dxa"/>
            <w:tcBorders>
              <w:top w:val="single" w:sz="4" w:space="0" w:color="auto"/>
              <w:left w:val="single" w:sz="4" w:space="0" w:color="auto"/>
              <w:bottom w:val="single" w:sz="4" w:space="0" w:color="auto"/>
              <w:right w:val="single" w:sz="4" w:space="0" w:color="auto"/>
            </w:tcBorders>
            <w:hideMark/>
          </w:tcPr>
          <w:p w14:paraId="43E6FBD2"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5</w:t>
            </w:r>
          </w:p>
        </w:tc>
        <w:tc>
          <w:tcPr>
            <w:tcW w:w="5416" w:type="dxa"/>
            <w:gridSpan w:val="2"/>
            <w:tcBorders>
              <w:top w:val="single" w:sz="4" w:space="0" w:color="auto"/>
              <w:left w:val="single" w:sz="4" w:space="0" w:color="auto"/>
              <w:bottom w:val="single" w:sz="4" w:space="0" w:color="auto"/>
              <w:right w:val="single" w:sz="4" w:space="0" w:color="auto"/>
            </w:tcBorders>
            <w:hideMark/>
          </w:tcPr>
          <w:p w14:paraId="0F579031"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Минимальные отступы от границ земельных участков</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D4366AB" w14:textId="77777777" w:rsidR="003C4787" w:rsidRPr="003C4787" w:rsidRDefault="003C4787" w:rsidP="003C4787">
            <w:pPr>
              <w:jc w:val="center"/>
              <w:rPr>
                <w:rFonts w:ascii="Times New Roman" w:hAnsi="Times New Roman" w:cs="Times New Roman"/>
              </w:rPr>
            </w:pPr>
            <w:r w:rsidRPr="003C4787">
              <w:rPr>
                <w:rFonts w:ascii="Times New Roman" w:hAnsi="Times New Roman" w:cs="Times New Roman"/>
                <w:sz w:val="24"/>
                <w:szCs w:val="24"/>
              </w:rPr>
              <w:t>Не подлежат установлению</w:t>
            </w:r>
          </w:p>
        </w:tc>
      </w:tr>
      <w:tr w:rsidR="003C4787" w:rsidRPr="00B34AAB" w14:paraId="49B95384"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10E28201"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6</w:t>
            </w:r>
          </w:p>
        </w:tc>
        <w:tc>
          <w:tcPr>
            <w:tcW w:w="5416" w:type="dxa"/>
            <w:gridSpan w:val="2"/>
            <w:tcBorders>
              <w:top w:val="single" w:sz="4" w:space="0" w:color="auto"/>
              <w:left w:val="single" w:sz="4" w:space="0" w:color="auto"/>
              <w:bottom w:val="single" w:sz="4" w:space="0" w:color="auto"/>
              <w:right w:val="single" w:sz="4" w:space="0" w:color="auto"/>
            </w:tcBorders>
            <w:hideMark/>
          </w:tcPr>
          <w:p w14:paraId="5CA21ACE" w14:textId="77777777" w:rsidR="003C4787" w:rsidRPr="003C4787" w:rsidRDefault="003C4787" w:rsidP="003C4787">
            <w:pPr>
              <w:rPr>
                <w:rFonts w:ascii="Times New Roman" w:eastAsia="Times New Roman" w:hAnsi="Times New Roman" w:cs="Times New Roman"/>
                <w:spacing w:val="-1"/>
                <w:sz w:val="24"/>
                <w:szCs w:val="24"/>
              </w:rPr>
            </w:pPr>
            <w:r w:rsidRPr="003C4787">
              <w:rPr>
                <w:rFonts w:ascii="Times New Roman" w:hAnsi="Times New Roman" w:cs="Times New Roman"/>
                <w:spacing w:val="-1"/>
                <w:sz w:val="24"/>
                <w:szCs w:val="24"/>
              </w:rPr>
              <w:t>Расчетная численность населения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1EB44C0"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3C4787" w:rsidRPr="00B34AAB" w14:paraId="410276AE"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65C5B9A8"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7</w:t>
            </w:r>
          </w:p>
        </w:tc>
        <w:tc>
          <w:tcPr>
            <w:tcW w:w="5416" w:type="dxa"/>
            <w:gridSpan w:val="2"/>
            <w:tcBorders>
              <w:top w:val="single" w:sz="4" w:space="0" w:color="auto"/>
              <w:left w:val="single" w:sz="4" w:space="0" w:color="auto"/>
              <w:bottom w:val="single" w:sz="4" w:space="0" w:color="auto"/>
              <w:right w:val="single" w:sz="4" w:space="0" w:color="auto"/>
            </w:tcBorders>
            <w:hideMark/>
          </w:tcPr>
          <w:p w14:paraId="6D703F8A"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объектами водо-снабжения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642855A"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220 л/сут. на 1 человека населения планируемой застройки</w:t>
            </w:r>
          </w:p>
        </w:tc>
      </w:tr>
      <w:tr w:rsidR="003C4787" w:rsidRPr="00B34AAB" w14:paraId="70E2AFF5" w14:textId="77777777" w:rsidTr="00DD444E">
        <w:trPr>
          <w:trHeight w:val="283"/>
        </w:trPr>
        <w:tc>
          <w:tcPr>
            <w:tcW w:w="567" w:type="dxa"/>
            <w:tcBorders>
              <w:top w:val="single" w:sz="4" w:space="0" w:color="auto"/>
              <w:left w:val="single" w:sz="4" w:space="0" w:color="auto"/>
              <w:bottom w:val="single" w:sz="4" w:space="0" w:color="auto"/>
              <w:right w:val="single" w:sz="4" w:space="0" w:color="auto"/>
            </w:tcBorders>
            <w:hideMark/>
          </w:tcPr>
          <w:p w14:paraId="168FD8C4"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8</w:t>
            </w:r>
          </w:p>
        </w:tc>
        <w:tc>
          <w:tcPr>
            <w:tcW w:w="5416" w:type="dxa"/>
            <w:gridSpan w:val="2"/>
            <w:tcBorders>
              <w:top w:val="single" w:sz="4" w:space="0" w:color="auto"/>
              <w:left w:val="single" w:sz="4" w:space="0" w:color="auto"/>
              <w:bottom w:val="single" w:sz="4" w:space="0" w:color="auto"/>
              <w:right w:val="single" w:sz="4" w:space="0" w:color="auto"/>
            </w:tcBorders>
            <w:hideMark/>
          </w:tcPr>
          <w:p w14:paraId="277B8BBB"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объектами водоот-ведения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9AC4512"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220 л/сут. на 1 человека населения планируемой застройки</w:t>
            </w:r>
          </w:p>
        </w:tc>
      </w:tr>
      <w:tr w:rsidR="003C4787" w:rsidRPr="00B34AAB" w14:paraId="33A6492F" w14:textId="77777777" w:rsidTr="00DD444E">
        <w:trPr>
          <w:trHeight w:val="172"/>
        </w:trPr>
        <w:tc>
          <w:tcPr>
            <w:tcW w:w="567" w:type="dxa"/>
            <w:tcBorders>
              <w:top w:val="single" w:sz="4" w:space="0" w:color="auto"/>
              <w:left w:val="single" w:sz="4" w:space="0" w:color="auto"/>
              <w:bottom w:val="single" w:sz="4" w:space="0" w:color="auto"/>
              <w:right w:val="single" w:sz="4" w:space="0" w:color="auto"/>
            </w:tcBorders>
            <w:hideMark/>
          </w:tcPr>
          <w:p w14:paraId="438543D6"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9</w:t>
            </w:r>
          </w:p>
        </w:tc>
        <w:tc>
          <w:tcPr>
            <w:tcW w:w="5416" w:type="dxa"/>
            <w:gridSpan w:val="2"/>
            <w:tcBorders>
              <w:top w:val="single" w:sz="4" w:space="0" w:color="auto"/>
              <w:left w:val="single" w:sz="4" w:space="0" w:color="auto"/>
              <w:bottom w:val="single" w:sz="4" w:space="0" w:color="auto"/>
              <w:right w:val="single" w:sz="4" w:space="0" w:color="auto"/>
            </w:tcBorders>
            <w:hideMark/>
          </w:tcPr>
          <w:p w14:paraId="6A885011"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объектами тепло-снабжения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A748887"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3C4787" w:rsidRPr="003F2635" w14:paraId="273AB49A"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0D525503"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10</w:t>
            </w:r>
          </w:p>
        </w:tc>
        <w:tc>
          <w:tcPr>
            <w:tcW w:w="5416" w:type="dxa"/>
            <w:gridSpan w:val="2"/>
            <w:tcBorders>
              <w:top w:val="single" w:sz="4" w:space="0" w:color="auto"/>
              <w:left w:val="single" w:sz="4" w:space="0" w:color="auto"/>
              <w:bottom w:val="single" w:sz="4" w:space="0" w:color="auto"/>
              <w:right w:val="single" w:sz="4" w:space="0" w:color="auto"/>
            </w:tcBorders>
            <w:hideMark/>
          </w:tcPr>
          <w:p w14:paraId="2A940BC3"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объектами энерго-снабжения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C94101C"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3C4787" w:rsidRPr="00B34AAB" w14:paraId="014C9E0F"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122F34CA"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11</w:t>
            </w:r>
          </w:p>
        </w:tc>
        <w:tc>
          <w:tcPr>
            <w:tcW w:w="5416" w:type="dxa"/>
            <w:gridSpan w:val="2"/>
            <w:tcBorders>
              <w:top w:val="single" w:sz="4" w:space="0" w:color="auto"/>
              <w:left w:val="single" w:sz="4" w:space="0" w:color="auto"/>
              <w:bottom w:val="single" w:sz="4" w:space="0" w:color="auto"/>
              <w:right w:val="single" w:sz="4" w:space="0" w:color="auto"/>
            </w:tcBorders>
            <w:hideMark/>
          </w:tcPr>
          <w:p w14:paraId="3808EFBE"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местами хранения транспорта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9E21501"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3C4787" w:rsidRPr="003F2635" w14:paraId="109A0C9C"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73585EFE"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12</w:t>
            </w:r>
          </w:p>
        </w:tc>
        <w:tc>
          <w:tcPr>
            <w:tcW w:w="5416" w:type="dxa"/>
            <w:gridSpan w:val="2"/>
            <w:tcBorders>
              <w:top w:val="single" w:sz="4" w:space="0" w:color="auto"/>
              <w:left w:val="single" w:sz="4" w:space="0" w:color="auto"/>
              <w:bottom w:val="single" w:sz="4" w:space="0" w:color="auto"/>
              <w:right w:val="single" w:sz="4" w:space="0" w:color="auto"/>
            </w:tcBorders>
            <w:hideMark/>
          </w:tcPr>
          <w:p w14:paraId="2041234C"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Площадь благоустройства (территория общего пользования)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DF3E4B6"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4,4 кв.м на 1 человека населения пла-нируемой застройки</w:t>
            </w:r>
          </w:p>
        </w:tc>
      </w:tr>
      <w:tr w:rsidR="003C4787" w:rsidRPr="003C4787" w14:paraId="1500E09F"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00E28522"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13</w:t>
            </w:r>
          </w:p>
        </w:tc>
        <w:tc>
          <w:tcPr>
            <w:tcW w:w="5416" w:type="dxa"/>
            <w:gridSpan w:val="2"/>
            <w:tcBorders>
              <w:top w:val="single" w:sz="4" w:space="0" w:color="auto"/>
              <w:left w:val="single" w:sz="4" w:space="0" w:color="auto"/>
              <w:bottom w:val="single" w:sz="4" w:space="0" w:color="auto"/>
              <w:right w:val="single" w:sz="4" w:space="0" w:color="auto"/>
            </w:tcBorders>
            <w:hideMark/>
          </w:tcPr>
          <w:p w14:paraId="0D1A0F45" w14:textId="77777777" w:rsidR="003C4787" w:rsidRPr="003C4787" w:rsidRDefault="003C4787" w:rsidP="003C4787">
            <w:pPr>
              <w:rPr>
                <w:rFonts w:ascii="Times New Roman" w:eastAsia="Times New Roman" w:hAnsi="Times New Roman" w:cs="Times New Roman"/>
                <w:spacing w:val="-1"/>
                <w:sz w:val="24"/>
                <w:szCs w:val="24"/>
              </w:rPr>
            </w:pPr>
            <w:r w:rsidRPr="003C4787">
              <w:rPr>
                <w:rFonts w:ascii="Times New Roman" w:hAnsi="Times New Roman" w:cs="Times New Roman"/>
                <w:spacing w:val="-1"/>
                <w:sz w:val="24"/>
                <w:szCs w:val="24"/>
              </w:rPr>
              <w:t>Рабочие места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C87A19" w14:textId="77777777" w:rsidR="003C4787" w:rsidRPr="003C4787" w:rsidRDefault="003C4787" w:rsidP="003C4787">
            <w:pPr>
              <w:jc w:val="center"/>
              <w:rPr>
                <w:rFonts w:ascii="Times New Roman" w:hAnsi="Times New Roman" w:cs="Times New Roman"/>
                <w:spacing w:val="-1"/>
                <w:sz w:val="24"/>
                <w:szCs w:val="24"/>
              </w:rPr>
            </w:pPr>
            <w:r w:rsidRPr="003C4787">
              <w:rPr>
                <w:rFonts w:ascii="Times New Roman" w:hAnsi="Times New Roman" w:cs="Times New Roman"/>
                <w:spacing w:val="-1"/>
                <w:sz w:val="24"/>
                <w:szCs w:val="24"/>
              </w:rPr>
              <w:t>50% от расчетной численности населения</w:t>
            </w:r>
          </w:p>
        </w:tc>
      </w:tr>
      <w:tr w:rsidR="003C4787" w:rsidRPr="00B34AAB" w14:paraId="470F3808"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5DB5F326"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14</w:t>
            </w:r>
          </w:p>
        </w:tc>
        <w:tc>
          <w:tcPr>
            <w:tcW w:w="5416" w:type="dxa"/>
            <w:gridSpan w:val="2"/>
            <w:tcBorders>
              <w:top w:val="single" w:sz="4" w:space="0" w:color="auto"/>
              <w:left w:val="single" w:sz="4" w:space="0" w:color="auto"/>
              <w:bottom w:val="single" w:sz="4" w:space="0" w:color="auto"/>
              <w:right w:val="single" w:sz="4" w:space="0" w:color="auto"/>
            </w:tcBorders>
            <w:hideMark/>
          </w:tcPr>
          <w:p w14:paraId="283DEC45"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A9DE962"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65 мест на 1 тыс. человек населения планируемой застройки</w:t>
            </w:r>
          </w:p>
        </w:tc>
      </w:tr>
      <w:tr w:rsidR="003C4787" w:rsidRPr="00B34AAB" w14:paraId="2E745F2F"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2DE5662C"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15</w:t>
            </w:r>
          </w:p>
        </w:tc>
        <w:tc>
          <w:tcPr>
            <w:tcW w:w="5416" w:type="dxa"/>
            <w:gridSpan w:val="2"/>
            <w:tcBorders>
              <w:top w:val="single" w:sz="4" w:space="0" w:color="auto"/>
              <w:left w:val="single" w:sz="4" w:space="0" w:color="auto"/>
              <w:bottom w:val="single" w:sz="4" w:space="0" w:color="auto"/>
              <w:right w:val="single" w:sz="4" w:space="0" w:color="auto"/>
            </w:tcBorders>
            <w:hideMark/>
          </w:tcPr>
          <w:p w14:paraId="548D629A"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F0C85C3"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135 мест на 1 тыс. человек населения планируемой застройки</w:t>
            </w:r>
          </w:p>
        </w:tc>
      </w:tr>
      <w:tr w:rsidR="003C4787" w:rsidRPr="00B34AAB" w14:paraId="7082379C"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417463A4"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16</w:t>
            </w:r>
          </w:p>
        </w:tc>
        <w:tc>
          <w:tcPr>
            <w:tcW w:w="5416" w:type="dxa"/>
            <w:gridSpan w:val="2"/>
            <w:tcBorders>
              <w:top w:val="single" w:sz="4" w:space="0" w:color="auto"/>
              <w:left w:val="single" w:sz="4" w:space="0" w:color="auto"/>
              <w:bottom w:val="single" w:sz="4" w:space="0" w:color="auto"/>
              <w:right w:val="single" w:sz="4" w:space="0" w:color="auto"/>
            </w:tcBorders>
            <w:hideMark/>
          </w:tcPr>
          <w:p w14:paraId="291F750E" w14:textId="77777777" w:rsidR="003C4787" w:rsidRPr="003C4787" w:rsidRDefault="003C4787" w:rsidP="003C4787">
            <w:pPr>
              <w:rPr>
                <w:rFonts w:ascii="Times New Roman" w:eastAsia="Times New Roman" w:hAnsi="Times New Roman" w:cs="Times New Roman"/>
                <w:spacing w:val="-1"/>
                <w:sz w:val="24"/>
                <w:szCs w:val="24"/>
              </w:rPr>
            </w:pPr>
            <w:r w:rsidRPr="003C4787">
              <w:rPr>
                <w:rFonts w:ascii="Times New Roman" w:hAnsi="Times New Roman" w:cs="Times New Roman"/>
                <w:spacing w:val="-1"/>
                <w:sz w:val="24"/>
                <w:szCs w:val="24"/>
              </w:rPr>
              <w:t>Минимальная обеспеченность поликлиниками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6DA51D5"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17,75 посещений в смену на 1 тыс. населения</w:t>
            </w:r>
          </w:p>
        </w:tc>
      </w:tr>
      <w:tr w:rsidR="003C4787" w:rsidRPr="00B34AAB" w14:paraId="399D3CC4"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4E9C56B4"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17</w:t>
            </w:r>
          </w:p>
        </w:tc>
        <w:tc>
          <w:tcPr>
            <w:tcW w:w="5416" w:type="dxa"/>
            <w:gridSpan w:val="2"/>
            <w:tcBorders>
              <w:top w:val="single" w:sz="4" w:space="0" w:color="auto"/>
              <w:left w:val="single" w:sz="4" w:space="0" w:color="auto"/>
              <w:bottom w:val="single" w:sz="4" w:space="0" w:color="auto"/>
              <w:right w:val="single" w:sz="4" w:space="0" w:color="auto"/>
            </w:tcBorders>
            <w:hideMark/>
          </w:tcPr>
          <w:p w14:paraId="5EB71B1E"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1984509"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948,3 кв.м на 1 тыс. человек населения планируемой застройки</w:t>
            </w:r>
          </w:p>
        </w:tc>
      </w:tr>
      <w:tr w:rsidR="003C4787" w:rsidRPr="00B34AAB" w14:paraId="180DBB66"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60310484"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lastRenderedPageBreak/>
              <w:t>18</w:t>
            </w:r>
          </w:p>
        </w:tc>
        <w:tc>
          <w:tcPr>
            <w:tcW w:w="5416" w:type="dxa"/>
            <w:gridSpan w:val="2"/>
            <w:tcBorders>
              <w:top w:val="single" w:sz="4" w:space="0" w:color="auto"/>
              <w:left w:val="single" w:sz="4" w:space="0" w:color="auto"/>
              <w:bottom w:val="single" w:sz="4" w:space="0" w:color="auto"/>
              <w:right w:val="single" w:sz="4" w:space="0" w:color="auto"/>
            </w:tcBorders>
            <w:hideMark/>
          </w:tcPr>
          <w:p w14:paraId="53872993" w14:textId="77777777" w:rsidR="003C4787" w:rsidRPr="003C4787" w:rsidRDefault="003C4787" w:rsidP="003C4787">
            <w:pPr>
              <w:rPr>
                <w:rFonts w:ascii="Times New Roman" w:eastAsia="Times New Roman" w:hAnsi="Times New Roman" w:cs="Times New Roman"/>
                <w:spacing w:val="-1"/>
                <w:sz w:val="24"/>
                <w:szCs w:val="24"/>
              </w:rPr>
            </w:pPr>
            <w:r w:rsidRPr="003C4787">
              <w:rPr>
                <w:rFonts w:ascii="Times New Roman" w:hAnsi="Times New Roman" w:cs="Times New Roman"/>
                <w:spacing w:val="-1"/>
                <w:sz w:val="24"/>
                <w:szCs w:val="24"/>
              </w:rPr>
              <w:t>Мероприятия по развитию транспорта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352BC48"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В соответствии с СТП ТО МО</w:t>
            </w:r>
          </w:p>
        </w:tc>
      </w:tr>
      <w:tr w:rsidR="003C4787" w:rsidRPr="003C4787" w14:paraId="58073E47"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61DAF619"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19</w:t>
            </w:r>
          </w:p>
        </w:tc>
        <w:tc>
          <w:tcPr>
            <w:tcW w:w="5416" w:type="dxa"/>
            <w:gridSpan w:val="2"/>
            <w:tcBorders>
              <w:top w:val="single" w:sz="4" w:space="0" w:color="auto"/>
              <w:left w:val="single" w:sz="4" w:space="0" w:color="auto"/>
              <w:bottom w:val="single" w:sz="4" w:space="0" w:color="auto"/>
              <w:right w:val="single" w:sz="4" w:space="0" w:color="auto"/>
            </w:tcBorders>
            <w:hideMark/>
          </w:tcPr>
          <w:p w14:paraId="281FF6D9"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участковыми пунк-тами полиции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D4DAD88" w14:textId="77777777" w:rsidR="003C4787" w:rsidRPr="003C4787" w:rsidRDefault="003C4787" w:rsidP="003C4787">
            <w:pPr>
              <w:jc w:val="center"/>
              <w:rPr>
                <w:rFonts w:ascii="Times New Roman" w:hAnsi="Times New Roman" w:cs="Times New Roman"/>
                <w:spacing w:val="-1"/>
                <w:sz w:val="24"/>
                <w:szCs w:val="24"/>
              </w:rPr>
            </w:pPr>
            <w:r w:rsidRPr="003C4787">
              <w:rPr>
                <w:rFonts w:ascii="Times New Roman" w:hAnsi="Times New Roman" w:cs="Times New Roman"/>
                <w:spacing w:val="-1"/>
                <w:sz w:val="24"/>
                <w:szCs w:val="24"/>
                <w:lang w:val="ru-RU"/>
              </w:rPr>
              <w:t xml:space="preserve">1 участковый пункт на 2,8 тыс. населения площадью </w:t>
            </w:r>
            <w:r w:rsidRPr="003C4787">
              <w:rPr>
                <w:rFonts w:ascii="Times New Roman" w:hAnsi="Times New Roman" w:cs="Times New Roman"/>
                <w:spacing w:val="-1"/>
                <w:sz w:val="24"/>
                <w:szCs w:val="24"/>
              </w:rPr>
              <w:t>45 кв.м</w:t>
            </w:r>
          </w:p>
        </w:tc>
      </w:tr>
      <w:tr w:rsidR="003C4787" w:rsidRPr="00B34AAB" w14:paraId="6D192523"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28ED1E02"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20</w:t>
            </w:r>
          </w:p>
        </w:tc>
        <w:tc>
          <w:tcPr>
            <w:tcW w:w="5416" w:type="dxa"/>
            <w:gridSpan w:val="2"/>
            <w:tcBorders>
              <w:top w:val="single" w:sz="4" w:space="0" w:color="auto"/>
              <w:left w:val="single" w:sz="4" w:space="0" w:color="auto"/>
              <w:bottom w:val="single" w:sz="4" w:space="0" w:color="auto"/>
              <w:right w:val="single" w:sz="4" w:space="0" w:color="auto"/>
            </w:tcBorders>
            <w:hideMark/>
          </w:tcPr>
          <w:p w14:paraId="2BA50201"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многофункциональ-ными центрами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44A9A94"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40 кв.м на 2 тыс. человек населения планируемой застройки</w:t>
            </w:r>
          </w:p>
        </w:tc>
      </w:tr>
      <w:tr w:rsidR="003C4787" w:rsidRPr="00B34AAB" w14:paraId="40578677"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78B295D7"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21</w:t>
            </w:r>
          </w:p>
        </w:tc>
        <w:tc>
          <w:tcPr>
            <w:tcW w:w="5416" w:type="dxa"/>
            <w:gridSpan w:val="2"/>
            <w:tcBorders>
              <w:top w:val="single" w:sz="4" w:space="0" w:color="auto"/>
              <w:left w:val="single" w:sz="4" w:space="0" w:color="auto"/>
              <w:bottom w:val="single" w:sz="4" w:space="0" w:color="auto"/>
              <w:right w:val="single" w:sz="4" w:space="0" w:color="auto"/>
            </w:tcBorders>
            <w:hideMark/>
          </w:tcPr>
          <w:p w14:paraId="762B491F" w14:textId="77777777" w:rsidR="003C4787" w:rsidRPr="003C4787" w:rsidRDefault="003C4787" w:rsidP="003C4787">
            <w:pPr>
              <w:rPr>
                <w:rFonts w:ascii="Times New Roman" w:eastAsia="Times New Roman" w:hAnsi="Times New Roman" w:cs="Times New Roman"/>
                <w:spacing w:val="-1"/>
                <w:sz w:val="24"/>
                <w:szCs w:val="24"/>
                <w:lang w:val="ru-RU"/>
              </w:rPr>
            </w:pPr>
            <w:r w:rsidRPr="003C4787">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5A11961" w14:textId="77777777" w:rsidR="003C4787" w:rsidRPr="003C4787" w:rsidRDefault="003C4787" w:rsidP="003C4787">
            <w:pPr>
              <w:jc w:val="cente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300 кв.м на 1 тыс. человек населения планируемой застройки</w:t>
            </w:r>
          </w:p>
        </w:tc>
      </w:tr>
      <w:tr w:rsidR="003C4787" w:rsidRPr="003C4787" w14:paraId="4180F9D1"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tcPr>
          <w:p w14:paraId="78CE502E" w14:textId="77777777" w:rsidR="003C4787" w:rsidRPr="003C4787" w:rsidRDefault="003C4787" w:rsidP="003C4787">
            <w:pPr>
              <w:autoSpaceDE w:val="0"/>
              <w:autoSpaceDN w:val="0"/>
              <w:ind w:left="34" w:right="63"/>
              <w:rPr>
                <w:rFonts w:ascii="Times New Roman" w:eastAsia="Times New Roman" w:hAnsi="Times New Roman" w:cs="Times New Roman"/>
                <w:sz w:val="24"/>
                <w:szCs w:val="24"/>
                <w:lang w:val="ru-RU"/>
              </w:rPr>
            </w:pPr>
            <w:r w:rsidRPr="003C4787">
              <w:rPr>
                <w:rFonts w:ascii="Times New Roman" w:eastAsia="Times New Roman" w:hAnsi="Times New Roman" w:cs="Times New Roman"/>
                <w:sz w:val="24"/>
                <w:szCs w:val="24"/>
                <w:lang w:val="ru-RU"/>
              </w:rPr>
              <w:t>22</w:t>
            </w:r>
          </w:p>
        </w:tc>
        <w:tc>
          <w:tcPr>
            <w:tcW w:w="5416" w:type="dxa"/>
            <w:gridSpan w:val="2"/>
            <w:tcBorders>
              <w:top w:val="single" w:sz="4" w:space="0" w:color="auto"/>
              <w:left w:val="single" w:sz="4" w:space="0" w:color="auto"/>
              <w:bottom w:val="single" w:sz="4" w:space="0" w:color="auto"/>
              <w:right w:val="single" w:sz="4" w:space="0" w:color="auto"/>
            </w:tcBorders>
            <w:hideMark/>
          </w:tcPr>
          <w:p w14:paraId="1DE6E375" w14:textId="77777777" w:rsidR="003C4787" w:rsidRPr="003C4787" w:rsidRDefault="003C4787" w:rsidP="003C4787">
            <w:pPr>
              <w:rPr>
                <w:rFonts w:ascii="Times New Roman" w:hAnsi="Times New Roman" w:cs="Times New Roman"/>
                <w:spacing w:val="-1"/>
                <w:sz w:val="24"/>
                <w:szCs w:val="24"/>
                <w:lang w:val="ru-RU"/>
              </w:rPr>
            </w:pPr>
            <w:r w:rsidRPr="003C4787">
              <w:rPr>
                <w:rFonts w:ascii="Times New Roman" w:hAnsi="Times New Roman" w:cs="Times New Roman"/>
                <w:spacing w:val="-1"/>
                <w:sz w:val="24"/>
                <w:szCs w:val="24"/>
                <w:lang w:val="ru-RU"/>
              </w:rPr>
              <w:t>Удаленность до объектов социальной и транспорт-ной инфраструктур</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DB0C4F7" w14:textId="77777777" w:rsidR="003C4787" w:rsidRPr="003C4787" w:rsidRDefault="003C4787" w:rsidP="003C4787">
            <w:pPr>
              <w:jc w:val="center"/>
              <w:rPr>
                <w:rFonts w:ascii="Times New Roman" w:hAnsi="Times New Roman" w:cs="Times New Roman"/>
                <w:spacing w:val="-1"/>
                <w:sz w:val="24"/>
                <w:szCs w:val="24"/>
              </w:rPr>
            </w:pPr>
            <w:r w:rsidRPr="003C4787">
              <w:rPr>
                <w:rFonts w:ascii="Times New Roman" w:hAnsi="Times New Roman" w:cs="Times New Roman"/>
                <w:spacing w:val="-1"/>
                <w:sz w:val="24"/>
                <w:szCs w:val="24"/>
                <w:lang w:val="ru-RU"/>
              </w:rPr>
              <w:t xml:space="preserve">В соответствии с СП 42.13330.2016 «СНиП 2.07.01-89* Градостроительство. </w:t>
            </w:r>
            <w:r w:rsidRPr="003C4787">
              <w:rPr>
                <w:rFonts w:ascii="Times New Roman" w:hAnsi="Times New Roman" w:cs="Times New Roman"/>
                <w:spacing w:val="-1"/>
                <w:sz w:val="24"/>
                <w:szCs w:val="24"/>
              </w:rPr>
              <w:t>Планировка и застройка городских и сельских поселений»</w:t>
            </w:r>
          </w:p>
        </w:tc>
      </w:tr>
      <w:tr w:rsidR="003C4787" w:rsidRPr="003C4787" w14:paraId="76E1032A" w14:textId="77777777" w:rsidTr="00DD444E">
        <w:trPr>
          <w:trHeight w:val="415"/>
        </w:trPr>
        <w:tc>
          <w:tcPr>
            <w:tcW w:w="10235" w:type="dxa"/>
            <w:gridSpan w:val="4"/>
            <w:tcBorders>
              <w:top w:val="single" w:sz="4" w:space="0" w:color="auto"/>
              <w:left w:val="single" w:sz="4" w:space="0" w:color="auto"/>
              <w:bottom w:val="single" w:sz="4" w:space="0" w:color="auto"/>
              <w:right w:val="single" w:sz="4" w:space="0" w:color="auto"/>
            </w:tcBorders>
            <w:vAlign w:val="center"/>
            <w:hideMark/>
          </w:tcPr>
          <w:p w14:paraId="0BFCA8B6" w14:textId="77777777" w:rsidR="003C4787" w:rsidRPr="003C4787" w:rsidRDefault="003C4787" w:rsidP="003C4787">
            <w:pPr>
              <w:keepNext/>
              <w:keepLines/>
              <w:ind w:firstLineChars="100" w:firstLine="240"/>
              <w:jc w:val="center"/>
              <w:outlineLvl w:val="1"/>
              <w:rPr>
                <w:rFonts w:ascii="Times New Roman" w:eastAsiaTheme="majorEastAsia" w:hAnsi="Times New Roman" w:cs="Times New Roman"/>
                <w:sz w:val="24"/>
                <w:szCs w:val="24"/>
              </w:rPr>
            </w:pPr>
            <w:r w:rsidRPr="003C4787">
              <w:rPr>
                <w:rFonts w:ascii="Times New Roman" w:eastAsiaTheme="majorEastAsia" w:hAnsi="Times New Roman" w:cs="Times New Roman"/>
                <w:sz w:val="24"/>
                <w:szCs w:val="24"/>
              </w:rPr>
              <w:t>Виды разрешенного использования</w:t>
            </w:r>
          </w:p>
        </w:tc>
      </w:tr>
      <w:tr w:rsidR="003C4787" w:rsidRPr="003C4787" w14:paraId="275E77B3" w14:textId="77777777" w:rsidTr="00DD444E">
        <w:trPr>
          <w:trHeight w:val="294"/>
        </w:trPr>
        <w:tc>
          <w:tcPr>
            <w:tcW w:w="4140" w:type="dxa"/>
            <w:gridSpan w:val="2"/>
            <w:tcBorders>
              <w:top w:val="single" w:sz="4" w:space="0" w:color="auto"/>
              <w:left w:val="single" w:sz="4" w:space="0" w:color="auto"/>
              <w:bottom w:val="single" w:sz="4" w:space="0" w:color="auto"/>
              <w:right w:val="single" w:sz="4" w:space="0" w:color="auto"/>
            </w:tcBorders>
            <w:vAlign w:val="center"/>
            <w:hideMark/>
          </w:tcPr>
          <w:p w14:paraId="3143532D" w14:textId="77777777" w:rsidR="003C4787" w:rsidRPr="003C4787" w:rsidRDefault="003C4787" w:rsidP="003C4787">
            <w:pPr>
              <w:jc w:val="center"/>
              <w:rPr>
                <w:rFonts w:ascii="Times New Roman" w:hAnsi="Times New Roman" w:cs="Times New Roman"/>
                <w:bCs/>
                <w:sz w:val="24"/>
                <w:szCs w:val="24"/>
              </w:rPr>
            </w:pPr>
            <w:r w:rsidRPr="003C4787">
              <w:rPr>
                <w:rFonts w:ascii="Times New Roman" w:hAnsi="Times New Roman" w:cs="Times New Roman"/>
                <w:bCs/>
                <w:sz w:val="24"/>
                <w:szCs w:val="24"/>
              </w:rPr>
              <w:t>Тип</w:t>
            </w:r>
          </w:p>
        </w:tc>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7EDAB4FE" w14:textId="77777777" w:rsidR="003C4787" w:rsidRPr="003C4787" w:rsidRDefault="003C4787" w:rsidP="003C4787">
            <w:pPr>
              <w:jc w:val="center"/>
              <w:rPr>
                <w:rFonts w:ascii="Times New Roman" w:hAnsi="Times New Roman" w:cs="Times New Roman"/>
                <w:bCs/>
                <w:sz w:val="24"/>
                <w:szCs w:val="24"/>
              </w:rPr>
            </w:pPr>
            <w:r w:rsidRPr="003C4787">
              <w:rPr>
                <w:rFonts w:ascii="Times New Roman" w:hAnsi="Times New Roman" w:cs="Times New Roman"/>
                <w:bCs/>
                <w:sz w:val="24"/>
                <w:szCs w:val="24"/>
              </w:rPr>
              <w:t>ВРИ</w:t>
            </w:r>
          </w:p>
        </w:tc>
      </w:tr>
      <w:tr w:rsidR="003C4787" w:rsidRPr="00B34AAB" w14:paraId="395077AF" w14:textId="77777777" w:rsidTr="00DD444E">
        <w:trPr>
          <w:trHeight w:val="294"/>
        </w:trPr>
        <w:tc>
          <w:tcPr>
            <w:tcW w:w="4140" w:type="dxa"/>
            <w:gridSpan w:val="2"/>
            <w:tcBorders>
              <w:top w:val="single" w:sz="4" w:space="0" w:color="auto"/>
              <w:left w:val="single" w:sz="4" w:space="0" w:color="auto"/>
              <w:bottom w:val="single" w:sz="4" w:space="0" w:color="auto"/>
              <w:right w:val="single" w:sz="4" w:space="0" w:color="auto"/>
            </w:tcBorders>
            <w:hideMark/>
          </w:tcPr>
          <w:p w14:paraId="6E22D894"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Основные </w:t>
            </w:r>
          </w:p>
        </w:tc>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49DB9BB4"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shd w:val="clear" w:color="auto" w:fill="FFFFFF"/>
                <w:lang w:val="ru-RU"/>
              </w:rPr>
              <w:t>2.1. Для индивидуального жилищного строительства</w:t>
            </w:r>
          </w:p>
          <w:p w14:paraId="08F11EA3"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2.1.1. Малоэтажная многоквартирная жилая застройка </w:t>
            </w:r>
          </w:p>
          <w:p w14:paraId="25310951"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2.5. Среднеэтажная жилая застройка</w:t>
            </w:r>
          </w:p>
          <w:p w14:paraId="653F2172"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2.7. Обслуживание жилой застройки</w:t>
            </w:r>
          </w:p>
          <w:p w14:paraId="41F2F505"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2.7.1. Хранение автотранспорта </w:t>
            </w:r>
          </w:p>
          <w:p w14:paraId="20AE9C28"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2.7.2. Размещение гаражей для собственных нужд</w:t>
            </w:r>
          </w:p>
          <w:p w14:paraId="65A96E1D"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3.1. Коммунальное обслуживание</w:t>
            </w:r>
          </w:p>
          <w:p w14:paraId="2FF24898"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3.1.1. Предоставление коммунальных услуг</w:t>
            </w:r>
          </w:p>
          <w:p w14:paraId="7CD7C4EF"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3.1.2. Административные здания организаций, обеспе-чивающих предоставление коммунальных услуг</w:t>
            </w:r>
          </w:p>
          <w:p w14:paraId="7CAAFD3B" w14:textId="77777777" w:rsidR="003C4787" w:rsidRPr="003C4787" w:rsidRDefault="003C4787" w:rsidP="003C4787">
            <w:pPr>
              <w:rPr>
                <w:rFonts w:ascii="Times New Roman" w:hAnsi="Times New Roman" w:cs="Times New Roman"/>
                <w:sz w:val="24"/>
                <w:szCs w:val="24"/>
                <w:lang w:val="ru-RU"/>
              </w:rPr>
            </w:pPr>
            <w:r w:rsidRPr="003C4787">
              <w:rPr>
                <w:rFonts w:ascii="Times New Roman" w:eastAsia="Times New Roman" w:hAnsi="Times New Roman" w:cs="Times New Roman"/>
                <w:color w:val="000000"/>
                <w:sz w:val="24"/>
                <w:szCs w:val="24"/>
                <w:lang w:val="ru-RU" w:eastAsia="ru-RU"/>
              </w:rPr>
              <w:t>4.4. Магазины</w:t>
            </w:r>
            <w:r w:rsidRPr="003C4787">
              <w:rPr>
                <w:rFonts w:ascii="Times New Roman" w:hAnsi="Times New Roman" w:cs="Times New Roman"/>
                <w:sz w:val="24"/>
                <w:szCs w:val="24"/>
                <w:lang w:val="ru-RU"/>
              </w:rPr>
              <w:t xml:space="preserve"> </w:t>
            </w:r>
          </w:p>
          <w:p w14:paraId="46C1BCBD"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5.1. Спорт </w:t>
            </w:r>
          </w:p>
          <w:p w14:paraId="117285B1"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717F8168"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43947621"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5.1.3. Площадки для занятий спортом</w:t>
            </w:r>
          </w:p>
          <w:p w14:paraId="3184B9DD"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4BDB2003"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5.1.5. Водный спорт</w:t>
            </w:r>
          </w:p>
          <w:p w14:paraId="3067ECEE"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5.1.6. Авиационный спорт</w:t>
            </w:r>
          </w:p>
          <w:p w14:paraId="1DF93823"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5.1.7. Спортивные базы</w:t>
            </w:r>
          </w:p>
          <w:p w14:paraId="7CEB49BD" w14:textId="77777777" w:rsidR="003C4787" w:rsidRPr="003C4787" w:rsidRDefault="003C4787" w:rsidP="003C4787">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3C4787">
              <w:rPr>
                <w:rFonts w:ascii="Times New Roman" w:eastAsia="Times New Roman" w:hAnsi="Times New Roman" w:cs="Times New Roman"/>
                <w:sz w:val="24"/>
                <w:szCs w:val="24"/>
                <w:lang w:val="ru-RU" w:eastAsia="ru-RU"/>
              </w:rPr>
              <w:t>6.8. Связь</w:t>
            </w:r>
          </w:p>
          <w:p w14:paraId="6978CC3F"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7.2. Автомобильный транспорт</w:t>
            </w:r>
          </w:p>
          <w:p w14:paraId="5A407F00"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7.2.1. Размещение автомобильных дорог</w:t>
            </w:r>
          </w:p>
          <w:p w14:paraId="77551556"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7.2.2. Обслуживание перевозок пассажиров</w:t>
            </w:r>
          </w:p>
          <w:p w14:paraId="16208B7E"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7.2.3. Стоянки транспорта общего пользования</w:t>
            </w:r>
          </w:p>
          <w:p w14:paraId="79940F00"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8.3. Обеспечение внутреннего правопорядка </w:t>
            </w:r>
          </w:p>
          <w:p w14:paraId="401075FA"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9.3. Историко-культурная деятельность </w:t>
            </w:r>
          </w:p>
          <w:p w14:paraId="528ABEC7"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12.0. Земельные участки (территории) общего пользова-ния</w:t>
            </w:r>
          </w:p>
          <w:p w14:paraId="2FC5B2A8"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12.0.1. Улично-дорожная сеть</w:t>
            </w:r>
          </w:p>
          <w:p w14:paraId="4E63B31E"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12.0.2. Благоустройство территории</w:t>
            </w:r>
          </w:p>
          <w:p w14:paraId="61DB68CD"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 xml:space="preserve">14.0. </w:t>
            </w:r>
            <w:r w:rsidRPr="003C4787">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r w:rsidR="003C4787" w:rsidRPr="00B34AAB" w14:paraId="52139A3A" w14:textId="77777777" w:rsidTr="00DD444E">
        <w:trPr>
          <w:trHeight w:val="294"/>
        </w:trPr>
        <w:tc>
          <w:tcPr>
            <w:tcW w:w="4140" w:type="dxa"/>
            <w:gridSpan w:val="2"/>
            <w:tcBorders>
              <w:top w:val="single" w:sz="4" w:space="0" w:color="auto"/>
              <w:left w:val="single" w:sz="4" w:space="0" w:color="auto"/>
              <w:bottom w:val="single" w:sz="4" w:space="0" w:color="auto"/>
              <w:right w:val="single" w:sz="4" w:space="0" w:color="auto"/>
            </w:tcBorders>
            <w:hideMark/>
          </w:tcPr>
          <w:p w14:paraId="5F0C4E09" w14:textId="77777777" w:rsidR="003C4787" w:rsidRPr="003C4787" w:rsidRDefault="003C4787" w:rsidP="003C4787">
            <w:pPr>
              <w:ind w:firstLineChars="26" w:firstLine="62"/>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Условно разрешенные </w:t>
            </w:r>
          </w:p>
        </w:tc>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761AAAD3"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3.4.2. Стационарное медицинское обслуживание</w:t>
            </w:r>
          </w:p>
          <w:p w14:paraId="78184EA5"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3.5.2. Среднее и высшее профессиональное образование</w:t>
            </w:r>
          </w:p>
          <w:p w14:paraId="578E02A8"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3.8. Общественное управление </w:t>
            </w:r>
          </w:p>
          <w:p w14:paraId="7E08C477"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3.8.1. Государственное управление</w:t>
            </w:r>
          </w:p>
          <w:p w14:paraId="3165F67A"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lastRenderedPageBreak/>
              <w:t xml:space="preserve">3.8.2. Представительская деятельность </w:t>
            </w:r>
          </w:p>
          <w:p w14:paraId="2FAD79DE"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3.9. Обеспечение научной деятельности </w:t>
            </w:r>
          </w:p>
          <w:p w14:paraId="2D29016E"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3.9.1. Обеспечение деятельности в области гидрометео-рологии и смежных с ней областях </w:t>
            </w:r>
          </w:p>
          <w:p w14:paraId="1928B341"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3.9.2. Проведение научных исследований</w:t>
            </w:r>
          </w:p>
          <w:p w14:paraId="4971735E"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 xml:space="preserve">3.9.3. Проведение научных испытаний </w:t>
            </w:r>
          </w:p>
          <w:p w14:paraId="2063C42D"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4.2. Объекты торговли (торговые центры, торгово-раз-влекательные центры (комплексы) </w:t>
            </w:r>
          </w:p>
          <w:p w14:paraId="2E69C2D2"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4.5. Банковская и страховая деятельность</w:t>
            </w:r>
          </w:p>
          <w:p w14:paraId="2A63CF47"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hAnsi="Times New Roman" w:cs="Times New Roman"/>
                <w:sz w:val="24"/>
                <w:szCs w:val="24"/>
                <w:lang w:val="ru-RU"/>
              </w:rPr>
              <w:t>4.10. Выставочно-ярмарочная деятельность</w:t>
            </w:r>
          </w:p>
        </w:tc>
      </w:tr>
      <w:tr w:rsidR="003C4787" w:rsidRPr="003C4787" w14:paraId="3F3C6E99" w14:textId="77777777" w:rsidTr="00DD444E">
        <w:trPr>
          <w:trHeight w:val="294"/>
        </w:trPr>
        <w:tc>
          <w:tcPr>
            <w:tcW w:w="4140" w:type="dxa"/>
            <w:gridSpan w:val="2"/>
            <w:tcBorders>
              <w:top w:val="single" w:sz="4" w:space="0" w:color="auto"/>
              <w:left w:val="single" w:sz="4" w:space="0" w:color="auto"/>
              <w:bottom w:val="single" w:sz="4" w:space="0" w:color="auto"/>
              <w:right w:val="single" w:sz="4" w:space="0" w:color="auto"/>
            </w:tcBorders>
            <w:hideMark/>
          </w:tcPr>
          <w:p w14:paraId="55108F31" w14:textId="77777777" w:rsidR="003C4787" w:rsidRPr="003C4787" w:rsidRDefault="003C4787" w:rsidP="003C4787">
            <w:pPr>
              <w:ind w:firstLineChars="26" w:firstLine="62"/>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Вспомогательные </w:t>
            </w:r>
          </w:p>
        </w:tc>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775228C2"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2.7. Обслуживание жилой застройки</w:t>
            </w:r>
          </w:p>
          <w:p w14:paraId="25F29224"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2.7.1. Хранение автотранспорта </w:t>
            </w:r>
          </w:p>
          <w:p w14:paraId="65DD25B3"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2.7.2. Размещение гаражей для собственных нужд</w:t>
            </w:r>
          </w:p>
          <w:p w14:paraId="6FFC2DD3" w14:textId="77777777" w:rsidR="003C4787" w:rsidRPr="003C4787" w:rsidRDefault="003C4787" w:rsidP="003C4787">
            <w:pPr>
              <w:ind w:firstLineChars="14" w:firstLine="34"/>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3.5. Образование и просвещение </w:t>
            </w:r>
          </w:p>
          <w:p w14:paraId="3876E3C6"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440D00F7"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41EADBFF"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3.8. Общественное управление</w:t>
            </w:r>
          </w:p>
          <w:p w14:paraId="6A069E6D"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3.8.1. Государственное управление</w:t>
            </w:r>
          </w:p>
          <w:p w14:paraId="1AF89ECE"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4EF10B31"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3.9. Обеспечение научной деятельности </w:t>
            </w:r>
          </w:p>
          <w:p w14:paraId="10474626"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3.9.1. Обеспечение деятельности в области гидрометео-рологии и смежных с ней областях </w:t>
            </w:r>
          </w:p>
          <w:p w14:paraId="195AD023"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3.9.2. Проведение научных исследований</w:t>
            </w:r>
          </w:p>
          <w:p w14:paraId="4BEF8842"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 xml:space="preserve">3.9.3. Проведение научных испытаний </w:t>
            </w:r>
          </w:p>
          <w:p w14:paraId="3F4B38FF"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4.5. Банковская и страховая деятельность </w:t>
            </w:r>
          </w:p>
          <w:p w14:paraId="43D6737E"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4.9. Служебные гаражи </w:t>
            </w:r>
          </w:p>
          <w:p w14:paraId="15196EFC"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4.9.1. Объекты дорожного сервиса</w:t>
            </w:r>
          </w:p>
          <w:p w14:paraId="0BC37498"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4.9.1.1. Заправка транспортных средств</w:t>
            </w:r>
          </w:p>
          <w:p w14:paraId="645CA3CA"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4.9.1.2. Обеспечение дорожного отдыха</w:t>
            </w:r>
          </w:p>
          <w:p w14:paraId="51045B8B"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4.9.1.3. Автомобильные мойки</w:t>
            </w:r>
          </w:p>
          <w:p w14:paraId="2F38B133"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4.9.1.4. Ремонт автомобилей</w:t>
            </w:r>
          </w:p>
          <w:p w14:paraId="2CF2B2DE"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4.9.2. Стоянки транспортных средств </w:t>
            </w:r>
          </w:p>
          <w:p w14:paraId="75C4B11B" w14:textId="77777777" w:rsidR="003C4787" w:rsidRPr="003C4787" w:rsidRDefault="003C4787" w:rsidP="003C4787">
            <w:pPr>
              <w:rPr>
                <w:rFonts w:ascii="Times New Roman" w:hAnsi="Times New Roman" w:cs="Times New Roman"/>
                <w:sz w:val="24"/>
                <w:szCs w:val="24"/>
                <w:lang w:val="ru-RU"/>
              </w:rPr>
            </w:pPr>
            <w:r w:rsidRPr="003C4787">
              <w:rPr>
                <w:rFonts w:ascii="Times New Roman" w:hAnsi="Times New Roman" w:cs="Times New Roman"/>
                <w:sz w:val="24"/>
                <w:szCs w:val="24"/>
                <w:lang w:val="ru-RU"/>
              </w:rPr>
              <w:t xml:space="preserve">5.1. Спорт; </w:t>
            </w:r>
          </w:p>
          <w:p w14:paraId="15CB5D6F"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35CC3248"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75B1CE84"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5.1.3. Площадки для занятий спортом</w:t>
            </w:r>
          </w:p>
          <w:p w14:paraId="414CA067"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33B27266"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5.1.5. Водный спорт</w:t>
            </w:r>
          </w:p>
          <w:p w14:paraId="5FDB8ADE"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5.1.6. Авиационный спорт</w:t>
            </w:r>
          </w:p>
          <w:p w14:paraId="046B625C"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eastAsia="Times New Roman" w:hAnsi="Times New Roman" w:cs="Times New Roman"/>
                <w:color w:val="000000"/>
                <w:sz w:val="24"/>
                <w:szCs w:val="24"/>
                <w:lang w:val="ru-RU" w:eastAsia="ru-RU"/>
              </w:rPr>
              <w:t xml:space="preserve">5.1.7. Спортивные базы </w:t>
            </w:r>
          </w:p>
          <w:p w14:paraId="26A912A1" w14:textId="77777777" w:rsidR="003C4787" w:rsidRPr="003C4787" w:rsidRDefault="003C4787" w:rsidP="003C4787">
            <w:pPr>
              <w:rPr>
                <w:rFonts w:ascii="Times New Roman" w:eastAsia="Times New Roman" w:hAnsi="Times New Roman" w:cs="Times New Roman"/>
                <w:color w:val="000000"/>
                <w:sz w:val="24"/>
                <w:szCs w:val="24"/>
                <w:lang w:val="ru-RU" w:eastAsia="ru-RU"/>
              </w:rPr>
            </w:pPr>
            <w:r w:rsidRPr="003C4787">
              <w:rPr>
                <w:rFonts w:ascii="Times New Roman" w:hAnsi="Times New Roman" w:cs="Times New Roman"/>
                <w:sz w:val="24"/>
                <w:szCs w:val="24"/>
                <w:lang w:val="ru-RU"/>
              </w:rPr>
              <w:t>8.3. Обеспечение внутреннего правопорядка;</w:t>
            </w:r>
          </w:p>
        </w:tc>
      </w:tr>
    </w:tbl>
    <w:p w14:paraId="2152F057" w14:textId="77777777" w:rsidR="003C4787" w:rsidRDefault="003C4787" w:rsidP="00E4289A">
      <w:pPr>
        <w:rPr>
          <w:rFonts w:ascii="Times New Roman" w:eastAsia="Times New Roman" w:hAnsi="Times New Roman" w:cs="Times New Roman"/>
          <w:sz w:val="24"/>
          <w:szCs w:val="24"/>
          <w:lang w:val="ru-RU"/>
        </w:rPr>
      </w:pPr>
    </w:p>
    <w:tbl>
      <w:tblPr>
        <w:tblW w:w="10235" w:type="dxa"/>
        <w:tblInd w:w="108" w:type="dxa"/>
        <w:tblLook w:val="04A0" w:firstRow="1" w:lastRow="0" w:firstColumn="1" w:lastColumn="0" w:noHBand="0" w:noVBand="1"/>
      </w:tblPr>
      <w:tblGrid>
        <w:gridCol w:w="567"/>
        <w:gridCol w:w="3856"/>
        <w:gridCol w:w="1560"/>
        <w:gridCol w:w="4252"/>
      </w:tblGrid>
      <w:tr w:rsidR="00DD444E" w:rsidRPr="00DD444E" w14:paraId="113B2F29" w14:textId="77777777" w:rsidTr="00DD444E">
        <w:tc>
          <w:tcPr>
            <w:tcW w:w="10235" w:type="dxa"/>
            <w:gridSpan w:val="4"/>
            <w:tcBorders>
              <w:top w:val="single" w:sz="4" w:space="0" w:color="auto"/>
              <w:left w:val="single" w:sz="4" w:space="0" w:color="auto"/>
              <w:bottom w:val="single" w:sz="4" w:space="0" w:color="auto"/>
              <w:right w:val="single" w:sz="4" w:space="0" w:color="auto"/>
            </w:tcBorders>
            <w:hideMark/>
          </w:tcPr>
          <w:p w14:paraId="4DB4194B" w14:textId="77777777" w:rsidR="00DD444E" w:rsidRPr="00DD444E" w:rsidRDefault="00DD444E" w:rsidP="00DD444E">
            <w:pPr>
              <w:keepNext/>
              <w:keepLines/>
              <w:ind w:firstLineChars="100" w:firstLine="240"/>
              <w:jc w:val="center"/>
              <w:outlineLvl w:val="1"/>
              <w:rPr>
                <w:rFonts w:ascii="Times New Roman" w:eastAsia="Times New Roman" w:hAnsi="Times New Roman" w:cs="Times New Roman"/>
                <w:sz w:val="24"/>
                <w:szCs w:val="24"/>
              </w:rPr>
            </w:pPr>
            <w:r w:rsidRPr="00DD444E">
              <w:rPr>
                <w:rFonts w:ascii="Times New Roman" w:eastAsiaTheme="majorEastAsia" w:hAnsi="Times New Roman" w:cs="Times New Roman"/>
                <w:sz w:val="24"/>
                <w:szCs w:val="24"/>
              </w:rPr>
              <w:t>КРТ-19</w:t>
            </w:r>
          </w:p>
        </w:tc>
      </w:tr>
      <w:tr w:rsidR="00DD444E" w:rsidRPr="00DD444E" w14:paraId="2DE2A4CA" w14:textId="77777777" w:rsidTr="00DD444E">
        <w:tc>
          <w:tcPr>
            <w:tcW w:w="567" w:type="dxa"/>
            <w:tcBorders>
              <w:top w:val="single" w:sz="4" w:space="0" w:color="auto"/>
              <w:left w:val="single" w:sz="4" w:space="0" w:color="auto"/>
              <w:bottom w:val="single" w:sz="4" w:space="0" w:color="auto"/>
              <w:right w:val="single" w:sz="4" w:space="0" w:color="auto"/>
            </w:tcBorders>
            <w:vAlign w:val="center"/>
            <w:hideMark/>
          </w:tcPr>
          <w:p w14:paraId="268CF45D" w14:textId="77777777" w:rsidR="00DD444E" w:rsidRPr="00DD444E" w:rsidRDefault="00DD444E" w:rsidP="00DD444E">
            <w:pPr>
              <w:ind w:firstLineChars="18" w:firstLine="43"/>
              <w:jc w:val="center"/>
              <w:rPr>
                <w:rFonts w:ascii="Times New Roman" w:hAnsi="Times New Roman" w:cs="Times New Roman"/>
                <w:sz w:val="24"/>
                <w:szCs w:val="24"/>
              </w:rPr>
            </w:pPr>
            <w:r w:rsidRPr="00DD444E">
              <w:rPr>
                <w:rFonts w:ascii="Times New Roman" w:hAnsi="Times New Roman" w:cs="Times New Roman"/>
                <w:sz w:val="24"/>
                <w:szCs w:val="24"/>
              </w:rPr>
              <w:t>№ п/п</w:t>
            </w:r>
          </w:p>
        </w:tc>
        <w:tc>
          <w:tcPr>
            <w:tcW w:w="5416" w:type="dxa"/>
            <w:gridSpan w:val="2"/>
            <w:tcBorders>
              <w:top w:val="single" w:sz="4" w:space="0" w:color="auto"/>
              <w:left w:val="single" w:sz="4" w:space="0" w:color="auto"/>
              <w:bottom w:val="single" w:sz="4" w:space="0" w:color="auto"/>
              <w:right w:val="single" w:sz="4" w:space="0" w:color="auto"/>
            </w:tcBorders>
            <w:vAlign w:val="center"/>
            <w:hideMark/>
          </w:tcPr>
          <w:p w14:paraId="08875DAB" w14:textId="77777777" w:rsidR="00DD444E" w:rsidRPr="00DD444E" w:rsidRDefault="00DD444E" w:rsidP="00DD444E">
            <w:pPr>
              <w:jc w:val="center"/>
              <w:rPr>
                <w:rFonts w:ascii="Times New Roman" w:hAnsi="Times New Roman" w:cs="Times New Roman"/>
                <w:bCs/>
                <w:sz w:val="24"/>
                <w:szCs w:val="24"/>
              </w:rPr>
            </w:pPr>
            <w:r w:rsidRPr="00DD444E">
              <w:rPr>
                <w:rFonts w:ascii="Times New Roman" w:hAnsi="Times New Roman" w:cs="Times New Roman"/>
                <w:bCs/>
                <w:sz w:val="24"/>
                <w:szCs w:val="24"/>
              </w:rPr>
              <w:t>Наименование параметра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C212058" w14:textId="77777777" w:rsidR="00DD444E" w:rsidRPr="00DD444E" w:rsidRDefault="00DD444E" w:rsidP="00DD444E">
            <w:pPr>
              <w:jc w:val="center"/>
              <w:rPr>
                <w:rFonts w:ascii="Times New Roman" w:hAnsi="Times New Roman" w:cs="Times New Roman"/>
                <w:bCs/>
                <w:sz w:val="24"/>
                <w:szCs w:val="24"/>
              </w:rPr>
            </w:pPr>
            <w:r w:rsidRPr="00DD444E">
              <w:rPr>
                <w:rFonts w:ascii="Times New Roman" w:hAnsi="Times New Roman" w:cs="Times New Roman"/>
                <w:bCs/>
                <w:sz w:val="24"/>
                <w:szCs w:val="24"/>
              </w:rPr>
              <w:t>Значение параметра</w:t>
            </w:r>
          </w:p>
        </w:tc>
      </w:tr>
      <w:tr w:rsidR="00DD444E" w:rsidRPr="00DD444E" w14:paraId="16009BB7" w14:textId="77777777" w:rsidTr="00DD444E">
        <w:trPr>
          <w:trHeight w:val="70"/>
        </w:trPr>
        <w:tc>
          <w:tcPr>
            <w:tcW w:w="567" w:type="dxa"/>
            <w:tcBorders>
              <w:top w:val="single" w:sz="4" w:space="0" w:color="auto"/>
              <w:left w:val="single" w:sz="4" w:space="0" w:color="auto"/>
              <w:bottom w:val="single" w:sz="4" w:space="0" w:color="auto"/>
              <w:right w:val="single" w:sz="4" w:space="0" w:color="auto"/>
            </w:tcBorders>
            <w:hideMark/>
          </w:tcPr>
          <w:p w14:paraId="6AD8A489" w14:textId="77777777" w:rsidR="00DD444E" w:rsidRPr="00DD444E" w:rsidRDefault="00DD444E" w:rsidP="00DD444E">
            <w:pPr>
              <w:rPr>
                <w:rFonts w:ascii="Times New Roman" w:hAnsi="Times New Roman" w:cs="Times New Roman"/>
                <w:bCs/>
                <w:sz w:val="24"/>
                <w:szCs w:val="24"/>
                <w:lang w:val="ru-RU"/>
              </w:rPr>
            </w:pPr>
            <w:r w:rsidRPr="00DD444E">
              <w:rPr>
                <w:rFonts w:ascii="Times New Roman" w:hAnsi="Times New Roman" w:cs="Times New Roman"/>
                <w:bCs/>
                <w:sz w:val="24"/>
                <w:szCs w:val="24"/>
                <w:lang w:val="ru-RU"/>
              </w:rPr>
              <w:t>1</w:t>
            </w:r>
          </w:p>
        </w:tc>
        <w:tc>
          <w:tcPr>
            <w:tcW w:w="5416" w:type="dxa"/>
            <w:gridSpan w:val="2"/>
            <w:tcBorders>
              <w:top w:val="single" w:sz="4" w:space="0" w:color="auto"/>
              <w:left w:val="single" w:sz="4" w:space="0" w:color="auto"/>
              <w:bottom w:val="single" w:sz="4" w:space="0" w:color="auto"/>
              <w:right w:val="single" w:sz="4" w:space="0" w:color="auto"/>
            </w:tcBorders>
            <w:hideMark/>
          </w:tcPr>
          <w:p w14:paraId="142CFCBB"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CE84736" w14:textId="77777777" w:rsidR="00DD444E" w:rsidRPr="00DD444E" w:rsidRDefault="00DD444E" w:rsidP="00DD444E">
            <w:pPr>
              <w:jc w:val="center"/>
              <w:rPr>
                <w:rFonts w:ascii="Times New Roman" w:hAnsi="Times New Roman" w:cs="Times New Roman"/>
                <w:spacing w:val="-1"/>
                <w:sz w:val="24"/>
                <w:szCs w:val="24"/>
              </w:rPr>
            </w:pPr>
            <w:r w:rsidRPr="00DD444E">
              <w:rPr>
                <w:rFonts w:ascii="Times New Roman" w:hAnsi="Times New Roman" w:cs="Times New Roman"/>
                <w:spacing w:val="-1"/>
                <w:sz w:val="24"/>
                <w:szCs w:val="24"/>
              </w:rPr>
              <w:t>5530 м2/га; 7,9 % (13400 м2/га; 19,2 %)</w:t>
            </w:r>
          </w:p>
        </w:tc>
      </w:tr>
      <w:tr w:rsidR="00DD444E" w:rsidRPr="00DD444E" w14:paraId="535198F7"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30627EB1"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2</w:t>
            </w:r>
          </w:p>
        </w:tc>
        <w:tc>
          <w:tcPr>
            <w:tcW w:w="5416" w:type="dxa"/>
            <w:gridSpan w:val="2"/>
            <w:tcBorders>
              <w:top w:val="single" w:sz="4" w:space="0" w:color="auto"/>
              <w:left w:val="single" w:sz="4" w:space="0" w:color="auto"/>
              <w:bottom w:val="single" w:sz="4" w:space="0" w:color="auto"/>
              <w:right w:val="single" w:sz="4" w:space="0" w:color="auto"/>
            </w:tcBorders>
            <w:hideMark/>
          </w:tcPr>
          <w:p w14:paraId="4DA32384"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6966948" w14:textId="77777777" w:rsidR="00DD444E" w:rsidRPr="00DD444E" w:rsidRDefault="00DD444E" w:rsidP="00DD444E">
            <w:pPr>
              <w:jc w:val="center"/>
              <w:rPr>
                <w:rFonts w:ascii="Times New Roman" w:hAnsi="Times New Roman" w:cs="Times New Roman"/>
                <w:spacing w:val="-1"/>
                <w:sz w:val="24"/>
                <w:szCs w:val="24"/>
              </w:rPr>
            </w:pPr>
            <w:r w:rsidRPr="00DD444E">
              <w:rPr>
                <w:rFonts w:ascii="Times New Roman" w:hAnsi="Times New Roman" w:cs="Times New Roman"/>
                <w:spacing w:val="-1"/>
                <w:sz w:val="24"/>
                <w:szCs w:val="24"/>
              </w:rPr>
              <w:t>7</w:t>
            </w:r>
          </w:p>
        </w:tc>
      </w:tr>
      <w:tr w:rsidR="00DD444E" w:rsidRPr="00DD444E" w14:paraId="7C9CBC6D"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7C662334"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3</w:t>
            </w:r>
          </w:p>
        </w:tc>
        <w:tc>
          <w:tcPr>
            <w:tcW w:w="5416" w:type="dxa"/>
            <w:gridSpan w:val="2"/>
            <w:tcBorders>
              <w:top w:val="single" w:sz="4" w:space="0" w:color="auto"/>
              <w:left w:val="single" w:sz="4" w:space="0" w:color="auto"/>
              <w:bottom w:val="single" w:sz="4" w:space="0" w:color="auto"/>
              <w:right w:val="single" w:sz="4" w:space="0" w:color="auto"/>
            </w:tcBorders>
            <w:hideMark/>
          </w:tcPr>
          <w:p w14:paraId="75617C2C"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7E58E9C" w14:textId="77777777" w:rsidR="00DD444E" w:rsidRPr="00DD444E" w:rsidRDefault="00DD444E" w:rsidP="00DD444E">
            <w:pPr>
              <w:jc w:val="center"/>
              <w:rPr>
                <w:rFonts w:ascii="Times New Roman" w:hAnsi="Times New Roman" w:cs="Times New Roman"/>
              </w:rPr>
            </w:pPr>
            <w:r w:rsidRPr="00DD444E">
              <w:rPr>
                <w:rFonts w:ascii="Times New Roman" w:hAnsi="Times New Roman" w:cs="Times New Roman"/>
                <w:sz w:val="24"/>
                <w:szCs w:val="24"/>
              </w:rPr>
              <w:t>Не подлежат установлению</w:t>
            </w:r>
          </w:p>
        </w:tc>
      </w:tr>
      <w:tr w:rsidR="00DD444E" w:rsidRPr="00DD444E" w14:paraId="7A4A9B89"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23F5A5EC"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lastRenderedPageBreak/>
              <w:t>4</w:t>
            </w:r>
          </w:p>
        </w:tc>
        <w:tc>
          <w:tcPr>
            <w:tcW w:w="5416" w:type="dxa"/>
            <w:gridSpan w:val="2"/>
            <w:tcBorders>
              <w:top w:val="single" w:sz="4" w:space="0" w:color="auto"/>
              <w:left w:val="single" w:sz="4" w:space="0" w:color="auto"/>
              <w:bottom w:val="single" w:sz="4" w:space="0" w:color="auto"/>
              <w:right w:val="single" w:sz="4" w:space="0" w:color="auto"/>
            </w:tcBorders>
            <w:hideMark/>
          </w:tcPr>
          <w:p w14:paraId="21EB202F"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43E6F8F" w14:textId="77777777" w:rsidR="00DD444E" w:rsidRPr="00DD444E" w:rsidRDefault="00DD444E" w:rsidP="00DD444E">
            <w:pPr>
              <w:jc w:val="center"/>
              <w:rPr>
                <w:rFonts w:ascii="Times New Roman" w:hAnsi="Times New Roman" w:cs="Times New Roman"/>
              </w:rPr>
            </w:pPr>
            <w:r w:rsidRPr="00DD444E">
              <w:rPr>
                <w:rFonts w:ascii="Times New Roman" w:hAnsi="Times New Roman" w:cs="Times New Roman"/>
                <w:sz w:val="24"/>
                <w:szCs w:val="24"/>
              </w:rPr>
              <w:t>Не подлежат установлению</w:t>
            </w:r>
          </w:p>
        </w:tc>
      </w:tr>
      <w:tr w:rsidR="00DD444E" w:rsidRPr="00DD444E" w14:paraId="6C0C5D4D" w14:textId="77777777" w:rsidTr="00DD444E">
        <w:trPr>
          <w:trHeight w:val="415"/>
        </w:trPr>
        <w:tc>
          <w:tcPr>
            <w:tcW w:w="567" w:type="dxa"/>
            <w:tcBorders>
              <w:top w:val="single" w:sz="4" w:space="0" w:color="auto"/>
              <w:left w:val="single" w:sz="4" w:space="0" w:color="auto"/>
              <w:bottom w:val="single" w:sz="4" w:space="0" w:color="auto"/>
              <w:right w:val="single" w:sz="4" w:space="0" w:color="auto"/>
            </w:tcBorders>
            <w:hideMark/>
          </w:tcPr>
          <w:p w14:paraId="1B3DC7C4"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5</w:t>
            </w:r>
          </w:p>
        </w:tc>
        <w:tc>
          <w:tcPr>
            <w:tcW w:w="5416" w:type="dxa"/>
            <w:gridSpan w:val="2"/>
            <w:tcBorders>
              <w:top w:val="single" w:sz="4" w:space="0" w:color="auto"/>
              <w:left w:val="single" w:sz="4" w:space="0" w:color="auto"/>
              <w:bottom w:val="single" w:sz="4" w:space="0" w:color="auto"/>
              <w:right w:val="single" w:sz="4" w:space="0" w:color="auto"/>
            </w:tcBorders>
            <w:hideMark/>
          </w:tcPr>
          <w:p w14:paraId="2C255A62"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Минимальные отступы от границ земельных участков</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093393" w14:textId="77777777" w:rsidR="00DD444E" w:rsidRPr="00DD444E" w:rsidRDefault="00DD444E" w:rsidP="00DD444E">
            <w:pPr>
              <w:jc w:val="center"/>
              <w:rPr>
                <w:rFonts w:ascii="Times New Roman" w:hAnsi="Times New Roman" w:cs="Times New Roman"/>
              </w:rPr>
            </w:pPr>
            <w:r w:rsidRPr="00DD444E">
              <w:rPr>
                <w:rFonts w:ascii="Times New Roman" w:hAnsi="Times New Roman" w:cs="Times New Roman"/>
                <w:sz w:val="24"/>
                <w:szCs w:val="24"/>
              </w:rPr>
              <w:t>Не подлежат установлению</w:t>
            </w:r>
          </w:p>
        </w:tc>
      </w:tr>
      <w:tr w:rsidR="00DD444E" w:rsidRPr="00B34AAB" w14:paraId="036B8798"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31643714"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6</w:t>
            </w:r>
          </w:p>
        </w:tc>
        <w:tc>
          <w:tcPr>
            <w:tcW w:w="5416" w:type="dxa"/>
            <w:gridSpan w:val="2"/>
            <w:tcBorders>
              <w:top w:val="single" w:sz="4" w:space="0" w:color="auto"/>
              <w:left w:val="single" w:sz="4" w:space="0" w:color="auto"/>
              <w:bottom w:val="single" w:sz="4" w:space="0" w:color="auto"/>
              <w:right w:val="single" w:sz="4" w:space="0" w:color="auto"/>
            </w:tcBorders>
            <w:hideMark/>
          </w:tcPr>
          <w:p w14:paraId="6CA1C784" w14:textId="77777777" w:rsidR="00DD444E" w:rsidRPr="00DD444E" w:rsidRDefault="00DD444E" w:rsidP="00DD444E">
            <w:pPr>
              <w:rPr>
                <w:rFonts w:ascii="Times New Roman" w:eastAsia="Times New Roman" w:hAnsi="Times New Roman" w:cs="Times New Roman"/>
                <w:spacing w:val="-1"/>
                <w:sz w:val="24"/>
                <w:szCs w:val="24"/>
              </w:rPr>
            </w:pPr>
            <w:r w:rsidRPr="00DD444E">
              <w:rPr>
                <w:rFonts w:ascii="Times New Roman" w:hAnsi="Times New Roman" w:cs="Times New Roman"/>
                <w:spacing w:val="-1"/>
                <w:sz w:val="24"/>
                <w:szCs w:val="24"/>
              </w:rPr>
              <w:t>Расчетная численность населения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56FF736"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DD444E" w:rsidRPr="00B34AAB" w14:paraId="41A143AC" w14:textId="77777777" w:rsidTr="00DD444E">
        <w:tc>
          <w:tcPr>
            <w:tcW w:w="567" w:type="dxa"/>
            <w:tcBorders>
              <w:top w:val="single" w:sz="4" w:space="0" w:color="auto"/>
              <w:left w:val="single" w:sz="4" w:space="0" w:color="auto"/>
              <w:bottom w:val="single" w:sz="4" w:space="0" w:color="auto"/>
              <w:right w:val="single" w:sz="4" w:space="0" w:color="auto"/>
            </w:tcBorders>
            <w:hideMark/>
          </w:tcPr>
          <w:p w14:paraId="4F3D95CE"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7</w:t>
            </w:r>
          </w:p>
        </w:tc>
        <w:tc>
          <w:tcPr>
            <w:tcW w:w="5416" w:type="dxa"/>
            <w:gridSpan w:val="2"/>
            <w:tcBorders>
              <w:top w:val="single" w:sz="4" w:space="0" w:color="auto"/>
              <w:left w:val="single" w:sz="4" w:space="0" w:color="auto"/>
              <w:bottom w:val="single" w:sz="4" w:space="0" w:color="auto"/>
              <w:right w:val="single" w:sz="4" w:space="0" w:color="auto"/>
            </w:tcBorders>
            <w:hideMark/>
          </w:tcPr>
          <w:p w14:paraId="08A8D389" w14:textId="77777777" w:rsidR="00DD444E" w:rsidRPr="00DD444E" w:rsidRDefault="00DD444E" w:rsidP="00DD444E">
            <w:pPr>
              <w:rPr>
                <w:rFonts w:ascii="Times New Roman" w:eastAsia="Times New Roman" w:hAnsi="Times New Roman" w:cs="Times New Roman"/>
                <w:spacing w:val="-1"/>
                <w:sz w:val="24"/>
                <w:szCs w:val="24"/>
              </w:rPr>
            </w:pPr>
            <w:r w:rsidRPr="00DD444E">
              <w:rPr>
                <w:rFonts w:ascii="Times New Roman" w:hAnsi="Times New Roman" w:cs="Times New Roman"/>
                <w:spacing w:val="-1"/>
                <w:sz w:val="24"/>
                <w:szCs w:val="24"/>
              </w:rPr>
              <w:t>Минимальная обеспеченность объектами водоснабжения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FC7DE20"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220 л/сут. на 1 человека населения планируемой застройки</w:t>
            </w:r>
          </w:p>
        </w:tc>
      </w:tr>
      <w:tr w:rsidR="00DD444E" w:rsidRPr="00B34AAB" w14:paraId="3B684D7A" w14:textId="77777777" w:rsidTr="00DD444E">
        <w:trPr>
          <w:trHeight w:val="283"/>
        </w:trPr>
        <w:tc>
          <w:tcPr>
            <w:tcW w:w="567" w:type="dxa"/>
            <w:tcBorders>
              <w:top w:val="single" w:sz="4" w:space="0" w:color="auto"/>
              <w:left w:val="single" w:sz="4" w:space="0" w:color="auto"/>
              <w:bottom w:val="single" w:sz="4" w:space="0" w:color="auto"/>
              <w:right w:val="single" w:sz="4" w:space="0" w:color="auto"/>
            </w:tcBorders>
            <w:hideMark/>
          </w:tcPr>
          <w:p w14:paraId="62ADF35A"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8</w:t>
            </w:r>
          </w:p>
        </w:tc>
        <w:tc>
          <w:tcPr>
            <w:tcW w:w="5416" w:type="dxa"/>
            <w:gridSpan w:val="2"/>
            <w:tcBorders>
              <w:top w:val="single" w:sz="4" w:space="0" w:color="auto"/>
              <w:left w:val="single" w:sz="4" w:space="0" w:color="auto"/>
              <w:bottom w:val="single" w:sz="4" w:space="0" w:color="auto"/>
              <w:right w:val="single" w:sz="4" w:space="0" w:color="auto"/>
            </w:tcBorders>
            <w:hideMark/>
          </w:tcPr>
          <w:p w14:paraId="465DA3AE" w14:textId="77777777" w:rsidR="00DD444E" w:rsidRPr="00DD444E" w:rsidRDefault="00DD444E" w:rsidP="00DD444E">
            <w:pPr>
              <w:rPr>
                <w:rFonts w:ascii="Times New Roman" w:eastAsia="Times New Roman" w:hAnsi="Times New Roman" w:cs="Times New Roman"/>
                <w:spacing w:val="-1"/>
                <w:sz w:val="24"/>
                <w:szCs w:val="24"/>
              </w:rPr>
            </w:pPr>
            <w:r w:rsidRPr="00DD444E">
              <w:rPr>
                <w:rFonts w:ascii="Times New Roman" w:hAnsi="Times New Roman" w:cs="Times New Roman"/>
                <w:spacing w:val="-1"/>
                <w:sz w:val="24"/>
                <w:szCs w:val="24"/>
              </w:rPr>
              <w:t>Минимальная обеспеченность объектами водоотведения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15D17D7"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220 л/сут. на 1 человека населения планируемой застройки</w:t>
            </w:r>
          </w:p>
        </w:tc>
      </w:tr>
      <w:tr w:rsidR="00DD444E" w:rsidRPr="00B34AAB" w14:paraId="0BC9474B" w14:textId="77777777" w:rsidTr="00DD444E">
        <w:trPr>
          <w:trHeight w:val="172"/>
        </w:trPr>
        <w:tc>
          <w:tcPr>
            <w:tcW w:w="567" w:type="dxa"/>
            <w:tcBorders>
              <w:top w:val="single" w:sz="4" w:space="0" w:color="auto"/>
              <w:left w:val="single" w:sz="4" w:space="0" w:color="auto"/>
              <w:bottom w:val="single" w:sz="4" w:space="0" w:color="auto"/>
              <w:right w:val="single" w:sz="4" w:space="0" w:color="auto"/>
            </w:tcBorders>
            <w:hideMark/>
          </w:tcPr>
          <w:p w14:paraId="2B7107E8"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9</w:t>
            </w:r>
          </w:p>
        </w:tc>
        <w:tc>
          <w:tcPr>
            <w:tcW w:w="5416" w:type="dxa"/>
            <w:gridSpan w:val="2"/>
            <w:tcBorders>
              <w:top w:val="single" w:sz="4" w:space="0" w:color="auto"/>
              <w:left w:val="single" w:sz="4" w:space="0" w:color="auto"/>
              <w:bottom w:val="single" w:sz="4" w:space="0" w:color="auto"/>
              <w:right w:val="single" w:sz="4" w:space="0" w:color="auto"/>
            </w:tcBorders>
            <w:hideMark/>
          </w:tcPr>
          <w:p w14:paraId="2A4906CE"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Минимальная обеспеченность объектами теплоснабжения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E96D72A"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DD444E" w:rsidRPr="003F2635" w14:paraId="1C5C7589"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43C0C457"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10</w:t>
            </w:r>
          </w:p>
        </w:tc>
        <w:tc>
          <w:tcPr>
            <w:tcW w:w="5416" w:type="dxa"/>
            <w:gridSpan w:val="2"/>
            <w:tcBorders>
              <w:top w:val="single" w:sz="4" w:space="0" w:color="auto"/>
              <w:left w:val="single" w:sz="4" w:space="0" w:color="auto"/>
              <w:bottom w:val="single" w:sz="4" w:space="0" w:color="auto"/>
              <w:right w:val="single" w:sz="4" w:space="0" w:color="auto"/>
            </w:tcBorders>
            <w:hideMark/>
          </w:tcPr>
          <w:p w14:paraId="55390B01" w14:textId="77777777" w:rsidR="00DD444E" w:rsidRPr="00DD444E" w:rsidRDefault="00DD444E" w:rsidP="00DD444E">
            <w:pPr>
              <w:rPr>
                <w:rFonts w:ascii="Times New Roman" w:eastAsia="Times New Roman" w:hAnsi="Times New Roman" w:cs="Times New Roman"/>
                <w:spacing w:val="-1"/>
                <w:sz w:val="24"/>
                <w:szCs w:val="24"/>
              </w:rPr>
            </w:pPr>
            <w:r w:rsidRPr="00DD444E">
              <w:rPr>
                <w:rFonts w:ascii="Times New Roman" w:hAnsi="Times New Roman" w:cs="Times New Roman"/>
                <w:spacing w:val="-1"/>
                <w:sz w:val="24"/>
                <w:szCs w:val="24"/>
              </w:rPr>
              <w:t>Минимальная обеспеченность объектами энергоснабжения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868178F"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DD444E" w:rsidRPr="00B34AAB" w14:paraId="183858BE"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2215BF2B"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11</w:t>
            </w:r>
          </w:p>
        </w:tc>
        <w:tc>
          <w:tcPr>
            <w:tcW w:w="5416" w:type="dxa"/>
            <w:gridSpan w:val="2"/>
            <w:tcBorders>
              <w:top w:val="single" w:sz="4" w:space="0" w:color="auto"/>
              <w:left w:val="single" w:sz="4" w:space="0" w:color="auto"/>
              <w:bottom w:val="single" w:sz="4" w:space="0" w:color="auto"/>
              <w:right w:val="single" w:sz="4" w:space="0" w:color="auto"/>
            </w:tcBorders>
            <w:hideMark/>
          </w:tcPr>
          <w:p w14:paraId="3753A984"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Минимальная обеспеченность местами хранения транспорта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F9AFF14"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DD444E" w:rsidRPr="00B34AAB" w14:paraId="00B36794"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44B12686"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12</w:t>
            </w:r>
          </w:p>
        </w:tc>
        <w:tc>
          <w:tcPr>
            <w:tcW w:w="5416" w:type="dxa"/>
            <w:gridSpan w:val="2"/>
            <w:tcBorders>
              <w:top w:val="single" w:sz="4" w:space="0" w:color="auto"/>
              <w:left w:val="single" w:sz="4" w:space="0" w:color="auto"/>
              <w:bottom w:val="single" w:sz="4" w:space="0" w:color="auto"/>
              <w:right w:val="single" w:sz="4" w:space="0" w:color="auto"/>
            </w:tcBorders>
            <w:hideMark/>
          </w:tcPr>
          <w:p w14:paraId="5B1FB0AE"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Площадь благоустройства (территория общего пользования)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9C9E06B"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4,4 кв.м на 1 человека населения планируемой застройки</w:t>
            </w:r>
          </w:p>
        </w:tc>
      </w:tr>
      <w:tr w:rsidR="00DD444E" w:rsidRPr="00DD444E" w14:paraId="532074DC"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7D995228"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13</w:t>
            </w:r>
          </w:p>
        </w:tc>
        <w:tc>
          <w:tcPr>
            <w:tcW w:w="5416" w:type="dxa"/>
            <w:gridSpan w:val="2"/>
            <w:tcBorders>
              <w:top w:val="single" w:sz="4" w:space="0" w:color="auto"/>
              <w:left w:val="single" w:sz="4" w:space="0" w:color="auto"/>
              <w:bottom w:val="single" w:sz="4" w:space="0" w:color="auto"/>
              <w:right w:val="single" w:sz="4" w:space="0" w:color="auto"/>
            </w:tcBorders>
            <w:hideMark/>
          </w:tcPr>
          <w:p w14:paraId="7DF1CDFA" w14:textId="77777777" w:rsidR="00DD444E" w:rsidRPr="00DD444E" w:rsidRDefault="00DD444E" w:rsidP="00DD444E">
            <w:pPr>
              <w:rPr>
                <w:rFonts w:ascii="Times New Roman" w:eastAsia="Times New Roman" w:hAnsi="Times New Roman" w:cs="Times New Roman"/>
                <w:spacing w:val="-1"/>
                <w:sz w:val="24"/>
                <w:szCs w:val="24"/>
              </w:rPr>
            </w:pPr>
            <w:r w:rsidRPr="00DD444E">
              <w:rPr>
                <w:rFonts w:ascii="Times New Roman" w:hAnsi="Times New Roman" w:cs="Times New Roman"/>
                <w:spacing w:val="-1"/>
                <w:sz w:val="24"/>
                <w:szCs w:val="24"/>
              </w:rPr>
              <w:t>Рабочие места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077E888" w14:textId="77777777" w:rsidR="00DD444E" w:rsidRPr="00DD444E" w:rsidRDefault="00DD444E" w:rsidP="00DD444E">
            <w:pPr>
              <w:jc w:val="center"/>
              <w:rPr>
                <w:rFonts w:ascii="Times New Roman" w:hAnsi="Times New Roman" w:cs="Times New Roman"/>
                <w:spacing w:val="-1"/>
                <w:sz w:val="24"/>
                <w:szCs w:val="24"/>
              </w:rPr>
            </w:pPr>
            <w:r w:rsidRPr="00DD444E">
              <w:rPr>
                <w:rFonts w:ascii="Times New Roman" w:hAnsi="Times New Roman" w:cs="Times New Roman"/>
                <w:spacing w:val="-1"/>
                <w:sz w:val="24"/>
                <w:szCs w:val="24"/>
              </w:rPr>
              <w:t>50% от расчетной численности населения</w:t>
            </w:r>
          </w:p>
        </w:tc>
      </w:tr>
      <w:tr w:rsidR="00DD444E" w:rsidRPr="00B34AAB" w14:paraId="096C474A"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1F2FF264"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14</w:t>
            </w:r>
          </w:p>
        </w:tc>
        <w:tc>
          <w:tcPr>
            <w:tcW w:w="5416" w:type="dxa"/>
            <w:gridSpan w:val="2"/>
            <w:tcBorders>
              <w:top w:val="single" w:sz="4" w:space="0" w:color="auto"/>
              <w:left w:val="single" w:sz="4" w:space="0" w:color="auto"/>
              <w:bottom w:val="single" w:sz="4" w:space="0" w:color="auto"/>
              <w:right w:val="single" w:sz="4" w:space="0" w:color="auto"/>
            </w:tcBorders>
            <w:hideMark/>
          </w:tcPr>
          <w:p w14:paraId="0D72B156"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409DCE7"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65 мест на 1 тыс. человек населения планируемой застройки</w:t>
            </w:r>
          </w:p>
        </w:tc>
      </w:tr>
      <w:tr w:rsidR="00DD444E" w:rsidRPr="00B34AAB" w14:paraId="20751DDD"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19F78C4B"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15</w:t>
            </w:r>
          </w:p>
        </w:tc>
        <w:tc>
          <w:tcPr>
            <w:tcW w:w="5416" w:type="dxa"/>
            <w:gridSpan w:val="2"/>
            <w:tcBorders>
              <w:top w:val="single" w:sz="4" w:space="0" w:color="auto"/>
              <w:left w:val="single" w:sz="4" w:space="0" w:color="auto"/>
              <w:bottom w:val="single" w:sz="4" w:space="0" w:color="auto"/>
              <w:right w:val="single" w:sz="4" w:space="0" w:color="auto"/>
            </w:tcBorders>
            <w:hideMark/>
          </w:tcPr>
          <w:p w14:paraId="48CDEBBE"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ED9B157"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135 мест на 1 тыс. человек населения планируемой застройки</w:t>
            </w:r>
          </w:p>
        </w:tc>
      </w:tr>
      <w:tr w:rsidR="00DD444E" w:rsidRPr="00B34AAB" w14:paraId="51EE1642"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48077729"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16</w:t>
            </w:r>
          </w:p>
        </w:tc>
        <w:tc>
          <w:tcPr>
            <w:tcW w:w="5416" w:type="dxa"/>
            <w:gridSpan w:val="2"/>
            <w:tcBorders>
              <w:top w:val="single" w:sz="4" w:space="0" w:color="auto"/>
              <w:left w:val="single" w:sz="4" w:space="0" w:color="auto"/>
              <w:bottom w:val="single" w:sz="4" w:space="0" w:color="auto"/>
              <w:right w:val="single" w:sz="4" w:space="0" w:color="auto"/>
            </w:tcBorders>
            <w:hideMark/>
          </w:tcPr>
          <w:p w14:paraId="61732B7F" w14:textId="77777777" w:rsidR="00DD444E" w:rsidRPr="00DD444E" w:rsidRDefault="00DD444E" w:rsidP="00DD444E">
            <w:pPr>
              <w:rPr>
                <w:rFonts w:ascii="Times New Roman" w:eastAsia="Times New Roman" w:hAnsi="Times New Roman" w:cs="Times New Roman"/>
                <w:spacing w:val="-1"/>
                <w:sz w:val="24"/>
                <w:szCs w:val="24"/>
              </w:rPr>
            </w:pPr>
            <w:r w:rsidRPr="00DD444E">
              <w:rPr>
                <w:rFonts w:ascii="Times New Roman" w:hAnsi="Times New Roman" w:cs="Times New Roman"/>
                <w:spacing w:val="-1"/>
                <w:sz w:val="24"/>
                <w:szCs w:val="24"/>
              </w:rPr>
              <w:t>Минимальная обеспеченность поликлиниками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A588B8B"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17,75 посещений в смену на 1 тыс. населения</w:t>
            </w:r>
          </w:p>
        </w:tc>
      </w:tr>
      <w:tr w:rsidR="00DD444E" w:rsidRPr="00B34AAB" w14:paraId="4441CE42"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35D8B5BF"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17</w:t>
            </w:r>
          </w:p>
        </w:tc>
        <w:tc>
          <w:tcPr>
            <w:tcW w:w="5416" w:type="dxa"/>
            <w:gridSpan w:val="2"/>
            <w:tcBorders>
              <w:top w:val="single" w:sz="4" w:space="0" w:color="auto"/>
              <w:left w:val="single" w:sz="4" w:space="0" w:color="auto"/>
              <w:bottom w:val="single" w:sz="4" w:space="0" w:color="auto"/>
              <w:right w:val="single" w:sz="4" w:space="0" w:color="auto"/>
            </w:tcBorders>
            <w:hideMark/>
          </w:tcPr>
          <w:p w14:paraId="55C13D12"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150CFD3"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948,3 кв.м на 1 тыс. человек населения планируемой застройки</w:t>
            </w:r>
          </w:p>
        </w:tc>
      </w:tr>
      <w:tr w:rsidR="00DD444E" w:rsidRPr="00B34AAB" w14:paraId="4B83ADFB"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2B929684"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18</w:t>
            </w:r>
          </w:p>
        </w:tc>
        <w:tc>
          <w:tcPr>
            <w:tcW w:w="5416" w:type="dxa"/>
            <w:gridSpan w:val="2"/>
            <w:tcBorders>
              <w:top w:val="single" w:sz="4" w:space="0" w:color="auto"/>
              <w:left w:val="single" w:sz="4" w:space="0" w:color="auto"/>
              <w:bottom w:val="single" w:sz="4" w:space="0" w:color="auto"/>
              <w:right w:val="single" w:sz="4" w:space="0" w:color="auto"/>
            </w:tcBorders>
            <w:hideMark/>
          </w:tcPr>
          <w:p w14:paraId="31A505F1" w14:textId="77777777" w:rsidR="00DD444E" w:rsidRPr="00DD444E" w:rsidRDefault="00DD444E" w:rsidP="00DD444E">
            <w:pPr>
              <w:rPr>
                <w:rFonts w:ascii="Times New Roman" w:eastAsia="Times New Roman" w:hAnsi="Times New Roman" w:cs="Times New Roman"/>
                <w:spacing w:val="-1"/>
                <w:sz w:val="24"/>
                <w:szCs w:val="24"/>
              </w:rPr>
            </w:pPr>
            <w:r w:rsidRPr="00DD444E">
              <w:rPr>
                <w:rFonts w:ascii="Times New Roman" w:hAnsi="Times New Roman" w:cs="Times New Roman"/>
                <w:spacing w:val="-1"/>
                <w:sz w:val="24"/>
                <w:szCs w:val="24"/>
              </w:rPr>
              <w:t>Мероприятия по развитию транспорта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2E1CD0A"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В соответствии с СТП ТО МО</w:t>
            </w:r>
          </w:p>
        </w:tc>
      </w:tr>
      <w:tr w:rsidR="00DD444E" w:rsidRPr="00DD444E" w14:paraId="18481DC9"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15B65C9D"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19</w:t>
            </w:r>
          </w:p>
        </w:tc>
        <w:tc>
          <w:tcPr>
            <w:tcW w:w="5416" w:type="dxa"/>
            <w:gridSpan w:val="2"/>
            <w:tcBorders>
              <w:top w:val="single" w:sz="4" w:space="0" w:color="auto"/>
              <w:left w:val="single" w:sz="4" w:space="0" w:color="auto"/>
              <w:bottom w:val="single" w:sz="4" w:space="0" w:color="auto"/>
              <w:right w:val="single" w:sz="4" w:space="0" w:color="auto"/>
            </w:tcBorders>
            <w:hideMark/>
          </w:tcPr>
          <w:p w14:paraId="100BB221"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Минимальная обеспеченность участковыми пунктами полиции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BBD4D38" w14:textId="77777777" w:rsidR="00DD444E" w:rsidRPr="00DD444E" w:rsidRDefault="00DD444E" w:rsidP="00DD444E">
            <w:pPr>
              <w:jc w:val="center"/>
              <w:rPr>
                <w:rFonts w:ascii="Times New Roman" w:hAnsi="Times New Roman" w:cs="Times New Roman"/>
                <w:spacing w:val="-1"/>
                <w:sz w:val="24"/>
                <w:szCs w:val="24"/>
              </w:rPr>
            </w:pPr>
            <w:r w:rsidRPr="00DD444E">
              <w:rPr>
                <w:rFonts w:ascii="Times New Roman" w:hAnsi="Times New Roman" w:cs="Times New Roman"/>
                <w:spacing w:val="-1"/>
                <w:sz w:val="24"/>
                <w:szCs w:val="24"/>
                <w:lang w:val="ru-RU"/>
              </w:rPr>
              <w:t xml:space="preserve">1 участковый пункт на 2,8 тыс. населения площадью </w:t>
            </w:r>
            <w:r w:rsidRPr="00DD444E">
              <w:rPr>
                <w:rFonts w:ascii="Times New Roman" w:hAnsi="Times New Roman" w:cs="Times New Roman"/>
                <w:spacing w:val="-1"/>
                <w:sz w:val="24"/>
                <w:szCs w:val="24"/>
              </w:rPr>
              <w:t>45 кв.м</w:t>
            </w:r>
          </w:p>
        </w:tc>
      </w:tr>
      <w:tr w:rsidR="00DD444E" w:rsidRPr="00B34AAB" w14:paraId="1FE012FB"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21AB6397"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20</w:t>
            </w:r>
          </w:p>
        </w:tc>
        <w:tc>
          <w:tcPr>
            <w:tcW w:w="5416" w:type="dxa"/>
            <w:gridSpan w:val="2"/>
            <w:tcBorders>
              <w:top w:val="single" w:sz="4" w:space="0" w:color="auto"/>
              <w:left w:val="single" w:sz="4" w:space="0" w:color="auto"/>
              <w:bottom w:val="single" w:sz="4" w:space="0" w:color="auto"/>
              <w:right w:val="single" w:sz="4" w:space="0" w:color="auto"/>
            </w:tcBorders>
            <w:hideMark/>
          </w:tcPr>
          <w:p w14:paraId="47185AD7" w14:textId="77777777" w:rsidR="00DD444E" w:rsidRPr="00DD444E" w:rsidRDefault="00DD444E" w:rsidP="00DD444E">
            <w:pPr>
              <w:rPr>
                <w:rFonts w:ascii="Times New Roman" w:eastAsia="Times New Roman" w:hAnsi="Times New Roman" w:cs="Times New Roman"/>
                <w:spacing w:val="-1"/>
                <w:sz w:val="24"/>
                <w:szCs w:val="24"/>
              </w:rPr>
            </w:pPr>
            <w:r w:rsidRPr="00DD444E">
              <w:rPr>
                <w:rFonts w:ascii="Times New Roman" w:hAnsi="Times New Roman" w:cs="Times New Roman"/>
                <w:spacing w:val="-1"/>
                <w:sz w:val="24"/>
                <w:szCs w:val="24"/>
              </w:rPr>
              <w:t>Минимальная обеспеченность многофункциональными центрами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C61D2C9"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40 кв.м на 2 тыс. человек населения планируемой застройки</w:t>
            </w:r>
          </w:p>
        </w:tc>
      </w:tr>
      <w:tr w:rsidR="00DD444E" w:rsidRPr="00B34AAB" w14:paraId="3F5D9343"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hideMark/>
          </w:tcPr>
          <w:p w14:paraId="7244F63B"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21</w:t>
            </w:r>
          </w:p>
        </w:tc>
        <w:tc>
          <w:tcPr>
            <w:tcW w:w="5416" w:type="dxa"/>
            <w:gridSpan w:val="2"/>
            <w:tcBorders>
              <w:top w:val="single" w:sz="4" w:space="0" w:color="auto"/>
              <w:left w:val="single" w:sz="4" w:space="0" w:color="auto"/>
              <w:bottom w:val="single" w:sz="4" w:space="0" w:color="auto"/>
              <w:right w:val="single" w:sz="4" w:space="0" w:color="auto"/>
            </w:tcBorders>
            <w:hideMark/>
          </w:tcPr>
          <w:p w14:paraId="5AA72779" w14:textId="77777777" w:rsidR="00DD444E" w:rsidRPr="00DD444E" w:rsidRDefault="00DD444E" w:rsidP="00DD444E">
            <w:pPr>
              <w:rPr>
                <w:rFonts w:ascii="Times New Roman" w:eastAsia="Times New Roman" w:hAnsi="Times New Roman" w:cs="Times New Roman"/>
                <w:spacing w:val="-1"/>
                <w:sz w:val="24"/>
                <w:szCs w:val="24"/>
                <w:lang w:val="ru-RU"/>
              </w:rPr>
            </w:pPr>
            <w:r w:rsidRPr="00DD444E">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9A2387A" w14:textId="77777777" w:rsidR="00DD444E" w:rsidRPr="00DD444E" w:rsidRDefault="00DD444E" w:rsidP="00DD444E">
            <w:pPr>
              <w:jc w:val="cente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300 кв.м на 1 тыс. человек населения планируемой застройки</w:t>
            </w:r>
          </w:p>
        </w:tc>
      </w:tr>
      <w:tr w:rsidR="00DD444E" w:rsidRPr="00DD444E" w14:paraId="55E55DC8" w14:textId="77777777" w:rsidTr="00DD444E">
        <w:trPr>
          <w:trHeight w:val="294"/>
        </w:trPr>
        <w:tc>
          <w:tcPr>
            <w:tcW w:w="567" w:type="dxa"/>
            <w:tcBorders>
              <w:top w:val="single" w:sz="4" w:space="0" w:color="auto"/>
              <w:left w:val="single" w:sz="4" w:space="0" w:color="auto"/>
              <w:bottom w:val="single" w:sz="4" w:space="0" w:color="auto"/>
              <w:right w:val="single" w:sz="4" w:space="0" w:color="auto"/>
            </w:tcBorders>
          </w:tcPr>
          <w:p w14:paraId="03E73D3F" w14:textId="77777777" w:rsidR="00DD444E" w:rsidRPr="00DD444E" w:rsidRDefault="00DD444E" w:rsidP="00DD444E">
            <w:pPr>
              <w:autoSpaceDE w:val="0"/>
              <w:autoSpaceDN w:val="0"/>
              <w:ind w:right="63"/>
              <w:rPr>
                <w:rFonts w:ascii="Times New Roman" w:eastAsia="Times New Roman" w:hAnsi="Times New Roman" w:cs="Times New Roman"/>
                <w:sz w:val="24"/>
                <w:szCs w:val="24"/>
                <w:lang w:val="ru-RU"/>
              </w:rPr>
            </w:pPr>
            <w:r w:rsidRPr="00DD444E">
              <w:rPr>
                <w:rFonts w:ascii="Times New Roman" w:eastAsia="Times New Roman" w:hAnsi="Times New Roman" w:cs="Times New Roman"/>
                <w:sz w:val="24"/>
                <w:szCs w:val="24"/>
                <w:lang w:val="ru-RU"/>
              </w:rPr>
              <w:t>22</w:t>
            </w:r>
          </w:p>
        </w:tc>
        <w:tc>
          <w:tcPr>
            <w:tcW w:w="5416" w:type="dxa"/>
            <w:gridSpan w:val="2"/>
            <w:tcBorders>
              <w:top w:val="single" w:sz="4" w:space="0" w:color="auto"/>
              <w:left w:val="single" w:sz="4" w:space="0" w:color="auto"/>
              <w:bottom w:val="single" w:sz="4" w:space="0" w:color="auto"/>
              <w:right w:val="single" w:sz="4" w:space="0" w:color="auto"/>
            </w:tcBorders>
            <w:hideMark/>
          </w:tcPr>
          <w:p w14:paraId="59254D70" w14:textId="77777777" w:rsidR="00DD444E" w:rsidRPr="00DD444E" w:rsidRDefault="00DD444E" w:rsidP="00DD444E">
            <w:pPr>
              <w:rPr>
                <w:rFonts w:ascii="Times New Roman" w:hAnsi="Times New Roman" w:cs="Times New Roman"/>
                <w:spacing w:val="-1"/>
                <w:sz w:val="24"/>
                <w:szCs w:val="24"/>
                <w:lang w:val="ru-RU"/>
              </w:rPr>
            </w:pPr>
            <w:r w:rsidRPr="00DD444E">
              <w:rPr>
                <w:rFonts w:ascii="Times New Roman" w:hAnsi="Times New Roman" w:cs="Times New Roman"/>
                <w:spacing w:val="-1"/>
                <w:sz w:val="24"/>
                <w:szCs w:val="24"/>
                <w:lang w:val="ru-RU"/>
              </w:rPr>
              <w:t>Удаленность до объектов социальной и транспорт-ной инфраструктур</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7189A55" w14:textId="77777777" w:rsidR="00DD444E" w:rsidRPr="00DD444E" w:rsidRDefault="00DD444E" w:rsidP="00DD444E">
            <w:pPr>
              <w:jc w:val="center"/>
              <w:rPr>
                <w:rFonts w:ascii="Times New Roman" w:hAnsi="Times New Roman" w:cs="Times New Roman"/>
                <w:spacing w:val="-1"/>
                <w:sz w:val="24"/>
                <w:szCs w:val="24"/>
              </w:rPr>
            </w:pPr>
            <w:r w:rsidRPr="00DD444E">
              <w:rPr>
                <w:rFonts w:ascii="Times New Roman" w:hAnsi="Times New Roman" w:cs="Times New Roman"/>
                <w:spacing w:val="-1"/>
                <w:sz w:val="24"/>
                <w:szCs w:val="24"/>
                <w:lang w:val="ru-RU"/>
              </w:rPr>
              <w:t xml:space="preserve">В соответствии с СП 42.13330.2016 «СНиП 2.07.01-89* Градостроительство. </w:t>
            </w:r>
            <w:r w:rsidRPr="00DD444E">
              <w:rPr>
                <w:rFonts w:ascii="Times New Roman" w:hAnsi="Times New Roman" w:cs="Times New Roman"/>
                <w:spacing w:val="-1"/>
                <w:sz w:val="24"/>
                <w:szCs w:val="24"/>
              </w:rPr>
              <w:t>Планировка и застройка городских и сельских поселений»</w:t>
            </w:r>
          </w:p>
        </w:tc>
      </w:tr>
      <w:tr w:rsidR="00DD444E" w:rsidRPr="00DD444E" w14:paraId="02A9B9FF" w14:textId="77777777" w:rsidTr="00DD444E">
        <w:trPr>
          <w:trHeight w:val="415"/>
        </w:trPr>
        <w:tc>
          <w:tcPr>
            <w:tcW w:w="10235" w:type="dxa"/>
            <w:gridSpan w:val="4"/>
            <w:tcBorders>
              <w:top w:val="single" w:sz="4" w:space="0" w:color="auto"/>
              <w:left w:val="single" w:sz="4" w:space="0" w:color="auto"/>
              <w:bottom w:val="single" w:sz="4" w:space="0" w:color="auto"/>
              <w:right w:val="single" w:sz="4" w:space="0" w:color="auto"/>
            </w:tcBorders>
            <w:vAlign w:val="center"/>
            <w:hideMark/>
          </w:tcPr>
          <w:p w14:paraId="5B4BB69E" w14:textId="77777777" w:rsidR="00DD444E" w:rsidRPr="00DD444E" w:rsidRDefault="00DD444E" w:rsidP="00DD444E">
            <w:pPr>
              <w:keepNext/>
              <w:keepLines/>
              <w:ind w:firstLineChars="100" w:firstLine="240"/>
              <w:jc w:val="center"/>
              <w:outlineLvl w:val="1"/>
              <w:rPr>
                <w:rFonts w:ascii="Times New Roman" w:eastAsiaTheme="majorEastAsia" w:hAnsi="Times New Roman" w:cs="Times New Roman"/>
                <w:sz w:val="24"/>
                <w:szCs w:val="24"/>
              </w:rPr>
            </w:pPr>
            <w:r w:rsidRPr="00DD444E">
              <w:rPr>
                <w:rFonts w:ascii="Times New Roman" w:eastAsiaTheme="majorEastAsia" w:hAnsi="Times New Roman" w:cs="Times New Roman"/>
                <w:sz w:val="24"/>
                <w:szCs w:val="24"/>
              </w:rPr>
              <w:t>Виды разрешенного использования</w:t>
            </w:r>
          </w:p>
        </w:tc>
      </w:tr>
      <w:tr w:rsidR="00DD444E" w:rsidRPr="00DD444E" w14:paraId="0B6EFCF7" w14:textId="77777777" w:rsidTr="00DD444E">
        <w:trPr>
          <w:trHeight w:val="294"/>
        </w:trPr>
        <w:tc>
          <w:tcPr>
            <w:tcW w:w="4423" w:type="dxa"/>
            <w:gridSpan w:val="2"/>
            <w:tcBorders>
              <w:top w:val="single" w:sz="4" w:space="0" w:color="auto"/>
              <w:left w:val="single" w:sz="4" w:space="0" w:color="auto"/>
              <w:bottom w:val="single" w:sz="4" w:space="0" w:color="auto"/>
              <w:right w:val="single" w:sz="4" w:space="0" w:color="auto"/>
            </w:tcBorders>
            <w:vAlign w:val="center"/>
            <w:hideMark/>
          </w:tcPr>
          <w:p w14:paraId="44512302" w14:textId="77777777" w:rsidR="00DD444E" w:rsidRPr="00DD444E" w:rsidRDefault="00DD444E" w:rsidP="00DD444E">
            <w:pPr>
              <w:jc w:val="center"/>
              <w:rPr>
                <w:rFonts w:ascii="Times New Roman" w:hAnsi="Times New Roman" w:cs="Times New Roman"/>
                <w:bCs/>
                <w:sz w:val="24"/>
                <w:szCs w:val="24"/>
              </w:rPr>
            </w:pPr>
            <w:r w:rsidRPr="00DD444E">
              <w:rPr>
                <w:rFonts w:ascii="Times New Roman" w:hAnsi="Times New Roman" w:cs="Times New Roman"/>
                <w:bCs/>
                <w:sz w:val="24"/>
                <w:szCs w:val="24"/>
              </w:rPr>
              <w:t>Тип</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77B8E67B" w14:textId="77777777" w:rsidR="00DD444E" w:rsidRPr="00DD444E" w:rsidRDefault="00DD444E" w:rsidP="00DD444E">
            <w:pPr>
              <w:jc w:val="center"/>
              <w:rPr>
                <w:rFonts w:ascii="Times New Roman" w:hAnsi="Times New Roman" w:cs="Times New Roman"/>
                <w:bCs/>
                <w:sz w:val="24"/>
                <w:szCs w:val="24"/>
              </w:rPr>
            </w:pPr>
            <w:r w:rsidRPr="00DD444E">
              <w:rPr>
                <w:rFonts w:ascii="Times New Roman" w:hAnsi="Times New Roman" w:cs="Times New Roman"/>
                <w:bCs/>
                <w:sz w:val="24"/>
                <w:szCs w:val="24"/>
              </w:rPr>
              <w:t>ВРИ</w:t>
            </w:r>
          </w:p>
        </w:tc>
      </w:tr>
      <w:tr w:rsidR="00DD444E" w:rsidRPr="00B34AAB" w14:paraId="00D4F551" w14:textId="77777777" w:rsidTr="00DD444E">
        <w:trPr>
          <w:trHeight w:val="294"/>
        </w:trPr>
        <w:tc>
          <w:tcPr>
            <w:tcW w:w="4423" w:type="dxa"/>
            <w:gridSpan w:val="2"/>
            <w:tcBorders>
              <w:top w:val="single" w:sz="4" w:space="0" w:color="auto"/>
              <w:left w:val="single" w:sz="4" w:space="0" w:color="auto"/>
              <w:bottom w:val="single" w:sz="4" w:space="0" w:color="auto"/>
              <w:right w:val="single" w:sz="4" w:space="0" w:color="auto"/>
            </w:tcBorders>
            <w:hideMark/>
          </w:tcPr>
          <w:p w14:paraId="3BEB4202"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Основные </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4B501BFF"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shd w:val="clear" w:color="auto" w:fill="FFFFFF"/>
                <w:lang w:val="ru-RU"/>
              </w:rPr>
              <w:t>2.1. Для индивидуального жилищного строительства</w:t>
            </w:r>
          </w:p>
          <w:p w14:paraId="5B4ED43C"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2.1.1. Малоэтажная многоквартирная жилая застройка</w:t>
            </w:r>
          </w:p>
          <w:p w14:paraId="7A30F063"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2.5. Среднеэтажная жилая застройка</w:t>
            </w:r>
          </w:p>
          <w:p w14:paraId="42830A10"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2.7. Обслуживание жилой застройки</w:t>
            </w:r>
          </w:p>
          <w:p w14:paraId="3825EAA5"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2.7.1. Хранение автотранспорта </w:t>
            </w:r>
          </w:p>
          <w:p w14:paraId="21A785D3"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2.7.2. Размещение гаражей для собственных нужд</w:t>
            </w:r>
          </w:p>
          <w:p w14:paraId="32C5A6E0"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lastRenderedPageBreak/>
              <w:t>3.1. Коммунальное обслуживание</w:t>
            </w:r>
          </w:p>
          <w:p w14:paraId="639FB431"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3.1.1. Предоставление коммунальных услуг</w:t>
            </w:r>
          </w:p>
          <w:p w14:paraId="00D0AD52"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 xml:space="preserve">3.1.2. Административные здания организаций, обес-печивающих предоставление коммунальных услуг </w:t>
            </w:r>
          </w:p>
          <w:p w14:paraId="6095DD62" w14:textId="77777777" w:rsidR="00DD444E" w:rsidRPr="00DD444E" w:rsidRDefault="00DD444E" w:rsidP="00DD444E">
            <w:pPr>
              <w:rPr>
                <w:rFonts w:ascii="Times New Roman" w:hAnsi="Times New Roman" w:cs="Times New Roman"/>
                <w:sz w:val="24"/>
                <w:szCs w:val="24"/>
                <w:lang w:val="ru-RU"/>
              </w:rPr>
            </w:pPr>
            <w:r w:rsidRPr="00DD444E">
              <w:rPr>
                <w:rFonts w:ascii="Times New Roman" w:eastAsia="Times New Roman" w:hAnsi="Times New Roman" w:cs="Times New Roman"/>
                <w:color w:val="000000"/>
                <w:sz w:val="24"/>
                <w:szCs w:val="24"/>
                <w:lang w:val="ru-RU" w:eastAsia="ru-RU"/>
              </w:rPr>
              <w:t>4.4. Магазины</w:t>
            </w:r>
            <w:r w:rsidRPr="00DD444E">
              <w:rPr>
                <w:rFonts w:ascii="Times New Roman" w:hAnsi="Times New Roman" w:cs="Times New Roman"/>
                <w:sz w:val="24"/>
                <w:szCs w:val="24"/>
                <w:lang w:val="ru-RU"/>
              </w:rPr>
              <w:t xml:space="preserve"> </w:t>
            </w:r>
          </w:p>
          <w:p w14:paraId="705AD416"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5.1. Спорт </w:t>
            </w:r>
          </w:p>
          <w:p w14:paraId="67875357"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4D951A7B"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6C25AD68"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5.1.3. Площадки для занятий спортом</w:t>
            </w:r>
          </w:p>
          <w:p w14:paraId="7C7A6EFB"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00008B4C"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5.1.5. Водный спорт</w:t>
            </w:r>
          </w:p>
          <w:p w14:paraId="2FEC9CAE"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5.1.6. Авиационный спорт</w:t>
            </w:r>
          </w:p>
          <w:p w14:paraId="23439049"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5.1.7. Спортивные базы</w:t>
            </w:r>
          </w:p>
          <w:p w14:paraId="7203164F" w14:textId="77777777" w:rsidR="00DD444E" w:rsidRPr="00DD444E" w:rsidRDefault="00DD444E" w:rsidP="00DD444E">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DD444E">
              <w:rPr>
                <w:rFonts w:ascii="Times New Roman" w:eastAsia="Times New Roman" w:hAnsi="Times New Roman" w:cs="Times New Roman"/>
                <w:sz w:val="24"/>
                <w:szCs w:val="24"/>
                <w:lang w:val="ru-RU" w:eastAsia="ru-RU"/>
              </w:rPr>
              <w:t>6.8. Связь</w:t>
            </w:r>
          </w:p>
          <w:p w14:paraId="7B7BD413"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7.2. Автомобильный транспорт</w:t>
            </w:r>
          </w:p>
          <w:p w14:paraId="5883D503"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7.2.1. Размещение автомобильных дорог</w:t>
            </w:r>
          </w:p>
          <w:p w14:paraId="548FB486"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7.2.2. Обслуживание перевозок пассажиров</w:t>
            </w:r>
          </w:p>
          <w:p w14:paraId="280D49C1"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7.2.3. Стоянки транспорта общего пользования</w:t>
            </w:r>
          </w:p>
          <w:p w14:paraId="20D3391F"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8.3. Обеспечение внутреннего правопорядка </w:t>
            </w:r>
          </w:p>
          <w:p w14:paraId="62432317"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9.3. Историко-культурная деятельность </w:t>
            </w:r>
          </w:p>
          <w:p w14:paraId="44A61879"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12.0. Земельные участки (территории) общего поль-зования</w:t>
            </w:r>
          </w:p>
          <w:p w14:paraId="3305C21C"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12.0.1. Улично-дорожная сеть</w:t>
            </w:r>
          </w:p>
          <w:p w14:paraId="7EF47214"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12.0.2. Благоустройство территории</w:t>
            </w:r>
          </w:p>
          <w:p w14:paraId="02C9552B"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 xml:space="preserve">14.0. </w:t>
            </w:r>
            <w:r w:rsidRPr="00DD444E">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r w:rsidR="00DD444E" w:rsidRPr="00B34AAB" w14:paraId="27AAC4FB" w14:textId="77777777" w:rsidTr="00DD444E">
        <w:trPr>
          <w:trHeight w:val="294"/>
        </w:trPr>
        <w:tc>
          <w:tcPr>
            <w:tcW w:w="4423" w:type="dxa"/>
            <w:gridSpan w:val="2"/>
            <w:tcBorders>
              <w:top w:val="single" w:sz="4" w:space="0" w:color="auto"/>
              <w:left w:val="single" w:sz="4" w:space="0" w:color="auto"/>
              <w:bottom w:val="single" w:sz="4" w:space="0" w:color="auto"/>
              <w:right w:val="single" w:sz="4" w:space="0" w:color="auto"/>
            </w:tcBorders>
            <w:hideMark/>
          </w:tcPr>
          <w:p w14:paraId="04D3DBBB"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Условно разрешенные </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4EA13AFE"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3.4.2. Стационарное медицинское обслуживание </w:t>
            </w:r>
          </w:p>
          <w:p w14:paraId="1A60F37B"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3.5.2. Среднее и высшее профессиональное образов-ание</w:t>
            </w:r>
          </w:p>
          <w:p w14:paraId="14696D22"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3.8. Общественное управление </w:t>
            </w:r>
          </w:p>
          <w:p w14:paraId="2B8C74B7"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3.8.1. Государственное управление</w:t>
            </w:r>
          </w:p>
          <w:p w14:paraId="46664F45"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5DFBEC25"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3.9. Обеспечение научной деятельности </w:t>
            </w:r>
          </w:p>
          <w:p w14:paraId="249F3EBB"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3.9.1. Обеспечение деятельности в области гидроме-теорологии и смежных с ней областях </w:t>
            </w:r>
          </w:p>
          <w:p w14:paraId="0C364602"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3.9.2. Проведение научных исследований</w:t>
            </w:r>
          </w:p>
          <w:p w14:paraId="19286570"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 xml:space="preserve">3.9.3. Проведение научных испытаний </w:t>
            </w:r>
          </w:p>
          <w:p w14:paraId="3DC841B2"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4.2. Объекты торговли (торговые центры, торгово-развлекательные центры (комплексы) </w:t>
            </w:r>
          </w:p>
          <w:p w14:paraId="468D127F"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4.5. Банковская и страховая деятельность </w:t>
            </w:r>
          </w:p>
          <w:p w14:paraId="2D0B5AE5"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hAnsi="Times New Roman" w:cs="Times New Roman"/>
                <w:sz w:val="24"/>
                <w:szCs w:val="24"/>
                <w:lang w:val="ru-RU"/>
              </w:rPr>
              <w:t>4.10. Выставочно-ярмарочная деятельность;</w:t>
            </w:r>
          </w:p>
        </w:tc>
      </w:tr>
      <w:tr w:rsidR="00DD444E" w:rsidRPr="00DD444E" w14:paraId="58F20969" w14:textId="77777777" w:rsidTr="00DD444E">
        <w:trPr>
          <w:trHeight w:val="294"/>
        </w:trPr>
        <w:tc>
          <w:tcPr>
            <w:tcW w:w="4423" w:type="dxa"/>
            <w:gridSpan w:val="2"/>
            <w:tcBorders>
              <w:top w:val="single" w:sz="4" w:space="0" w:color="auto"/>
              <w:left w:val="single" w:sz="4" w:space="0" w:color="auto"/>
              <w:bottom w:val="single" w:sz="4" w:space="0" w:color="auto"/>
              <w:right w:val="single" w:sz="4" w:space="0" w:color="auto"/>
            </w:tcBorders>
            <w:hideMark/>
          </w:tcPr>
          <w:p w14:paraId="5D539717"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Вспомогательные </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6AD83940"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2.7. Обслуживание жилой застройки </w:t>
            </w:r>
          </w:p>
          <w:p w14:paraId="04193BAC"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2.7.1. Хранение автотранспорта </w:t>
            </w:r>
          </w:p>
          <w:p w14:paraId="5712ECDB"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2.7.2. Размещение гаражей для собственных нужд</w:t>
            </w:r>
          </w:p>
          <w:p w14:paraId="0C157051" w14:textId="77777777" w:rsidR="00DD444E" w:rsidRPr="00DD444E" w:rsidRDefault="00DD444E" w:rsidP="00DD444E">
            <w:pPr>
              <w:ind w:firstLineChars="14" w:firstLine="34"/>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3.5 Образование и просвещение </w:t>
            </w:r>
          </w:p>
          <w:p w14:paraId="2D829657"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05CE42F4"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54EB38B8"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3.8. Общественное управление</w:t>
            </w:r>
          </w:p>
          <w:p w14:paraId="5EEBDFE1"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lastRenderedPageBreak/>
              <w:t>3.8.1. Государственное управление</w:t>
            </w:r>
          </w:p>
          <w:p w14:paraId="19F8B04E"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74905396"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3.9. Обеспечение научной деятельности </w:t>
            </w:r>
          </w:p>
          <w:p w14:paraId="5FE3849F"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3.9.1. Обеспечение деятельности в области гидроме-теорологии и смежных с ней областях </w:t>
            </w:r>
          </w:p>
          <w:p w14:paraId="3663AD97"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3.9.2. Проведение научных исследований</w:t>
            </w:r>
          </w:p>
          <w:p w14:paraId="29074DED"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 xml:space="preserve">3.9.3. Проведение научных испытаний </w:t>
            </w:r>
          </w:p>
          <w:p w14:paraId="18454F4C"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4.5. Банковская и страховая деятельность </w:t>
            </w:r>
          </w:p>
          <w:p w14:paraId="35FFD40D"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4.9. Служебные гаражи </w:t>
            </w:r>
          </w:p>
          <w:p w14:paraId="3276CE77"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4.9.1. Объекты дорожного сервиса</w:t>
            </w:r>
          </w:p>
          <w:p w14:paraId="12DB799C"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4.9.1.1. Заправка транспортных средств</w:t>
            </w:r>
          </w:p>
          <w:p w14:paraId="08D50900"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4.9.1.2. Обеспечение дорожного отдыха</w:t>
            </w:r>
          </w:p>
          <w:p w14:paraId="6FC708BC"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4.9.1.3. Автомобильные мойки</w:t>
            </w:r>
          </w:p>
          <w:p w14:paraId="41A6F5EE"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4.9.1.4. Ремонт автомобилей</w:t>
            </w:r>
          </w:p>
          <w:p w14:paraId="3D357903"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 xml:space="preserve">4.9.2. Стоянки транспортных средств </w:t>
            </w:r>
          </w:p>
          <w:p w14:paraId="477041DB" w14:textId="77777777" w:rsidR="00DD444E" w:rsidRPr="00DD444E" w:rsidRDefault="00DD444E" w:rsidP="00DD444E">
            <w:pPr>
              <w:rPr>
                <w:rFonts w:ascii="Times New Roman" w:hAnsi="Times New Roman" w:cs="Times New Roman"/>
                <w:sz w:val="24"/>
                <w:szCs w:val="24"/>
                <w:lang w:val="ru-RU"/>
              </w:rPr>
            </w:pPr>
            <w:r w:rsidRPr="00DD444E">
              <w:rPr>
                <w:rFonts w:ascii="Times New Roman" w:hAnsi="Times New Roman" w:cs="Times New Roman"/>
                <w:sz w:val="24"/>
                <w:szCs w:val="24"/>
                <w:lang w:val="ru-RU"/>
              </w:rPr>
              <w:t>5.1. Спорт</w:t>
            </w:r>
          </w:p>
          <w:p w14:paraId="389B3943"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35F09CDA"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6ABE250B"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5.1.3. Площадки для занятий спортом</w:t>
            </w:r>
          </w:p>
          <w:p w14:paraId="1BA00CA3"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6611836F"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5.1.5. Водный спорт</w:t>
            </w:r>
          </w:p>
          <w:p w14:paraId="48EC1855"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5.1.6. Авиационный спорт</w:t>
            </w:r>
          </w:p>
          <w:p w14:paraId="246E5B02"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eastAsia="Times New Roman" w:hAnsi="Times New Roman" w:cs="Times New Roman"/>
                <w:color w:val="000000"/>
                <w:sz w:val="24"/>
                <w:szCs w:val="24"/>
                <w:lang w:val="ru-RU" w:eastAsia="ru-RU"/>
              </w:rPr>
              <w:t xml:space="preserve">5.1.7. Спортивные базы </w:t>
            </w:r>
          </w:p>
          <w:p w14:paraId="38A6254F" w14:textId="77777777" w:rsidR="00DD444E" w:rsidRPr="00DD444E" w:rsidRDefault="00DD444E" w:rsidP="00DD444E">
            <w:pPr>
              <w:rPr>
                <w:rFonts w:ascii="Times New Roman" w:eastAsia="Times New Roman" w:hAnsi="Times New Roman" w:cs="Times New Roman"/>
                <w:color w:val="000000"/>
                <w:sz w:val="24"/>
                <w:szCs w:val="24"/>
                <w:lang w:val="ru-RU" w:eastAsia="ru-RU"/>
              </w:rPr>
            </w:pPr>
            <w:r w:rsidRPr="00DD444E">
              <w:rPr>
                <w:rFonts w:ascii="Times New Roman" w:hAnsi="Times New Roman" w:cs="Times New Roman"/>
                <w:sz w:val="24"/>
                <w:szCs w:val="24"/>
                <w:lang w:val="ru-RU"/>
              </w:rPr>
              <w:t>8.3. Обеспечение внутреннего правопорядка;</w:t>
            </w:r>
          </w:p>
        </w:tc>
      </w:tr>
    </w:tbl>
    <w:p w14:paraId="575E0A0A" w14:textId="77777777" w:rsidR="00DD444E" w:rsidRDefault="00DD444E" w:rsidP="00E4289A">
      <w:pPr>
        <w:rPr>
          <w:rFonts w:ascii="Times New Roman" w:eastAsia="Times New Roman" w:hAnsi="Times New Roman" w:cs="Times New Roman"/>
          <w:sz w:val="24"/>
          <w:szCs w:val="24"/>
          <w:lang w:val="ru-RU"/>
        </w:rPr>
      </w:pPr>
    </w:p>
    <w:tbl>
      <w:tblPr>
        <w:tblW w:w="10235" w:type="dxa"/>
        <w:tblInd w:w="108" w:type="dxa"/>
        <w:tblLook w:val="04A0" w:firstRow="1" w:lastRow="0" w:firstColumn="1" w:lastColumn="0" w:noHBand="0" w:noVBand="1"/>
      </w:tblPr>
      <w:tblGrid>
        <w:gridCol w:w="567"/>
        <w:gridCol w:w="171"/>
        <w:gridCol w:w="3118"/>
        <w:gridCol w:w="142"/>
        <w:gridCol w:w="2410"/>
        <w:gridCol w:w="142"/>
        <w:gridCol w:w="3685"/>
      </w:tblGrid>
      <w:tr w:rsidR="005F7217" w:rsidRPr="005F7217" w14:paraId="325FC666" w14:textId="77777777" w:rsidTr="0054568B">
        <w:tc>
          <w:tcPr>
            <w:tcW w:w="10235" w:type="dxa"/>
            <w:gridSpan w:val="7"/>
            <w:tcBorders>
              <w:top w:val="single" w:sz="4" w:space="0" w:color="auto"/>
              <w:left w:val="single" w:sz="4" w:space="0" w:color="auto"/>
              <w:bottom w:val="single" w:sz="4" w:space="0" w:color="auto"/>
              <w:right w:val="single" w:sz="4" w:space="0" w:color="auto"/>
            </w:tcBorders>
            <w:hideMark/>
          </w:tcPr>
          <w:p w14:paraId="1FFC6FF5" w14:textId="77777777" w:rsidR="005F7217" w:rsidRPr="005F7217" w:rsidRDefault="005F7217" w:rsidP="005F7217">
            <w:pPr>
              <w:keepNext/>
              <w:keepLines/>
              <w:ind w:firstLineChars="100" w:firstLine="240"/>
              <w:jc w:val="center"/>
              <w:outlineLvl w:val="1"/>
              <w:rPr>
                <w:rFonts w:ascii="Times New Roman" w:eastAsia="Times New Roman" w:hAnsi="Times New Roman" w:cs="Times New Roman"/>
                <w:sz w:val="24"/>
                <w:szCs w:val="24"/>
              </w:rPr>
            </w:pPr>
            <w:r w:rsidRPr="005F7217">
              <w:rPr>
                <w:rFonts w:ascii="Times New Roman" w:eastAsiaTheme="majorEastAsia" w:hAnsi="Times New Roman" w:cs="Times New Roman"/>
                <w:sz w:val="24"/>
                <w:szCs w:val="24"/>
              </w:rPr>
              <w:t>КРТ-20</w:t>
            </w:r>
          </w:p>
        </w:tc>
      </w:tr>
      <w:tr w:rsidR="005F7217" w:rsidRPr="005F7217" w14:paraId="4F5E9A07" w14:textId="77777777" w:rsidTr="0054568B">
        <w:tc>
          <w:tcPr>
            <w:tcW w:w="567" w:type="dxa"/>
            <w:tcBorders>
              <w:top w:val="single" w:sz="4" w:space="0" w:color="auto"/>
              <w:left w:val="single" w:sz="4" w:space="0" w:color="auto"/>
              <w:bottom w:val="single" w:sz="4" w:space="0" w:color="auto"/>
              <w:right w:val="single" w:sz="4" w:space="0" w:color="auto"/>
            </w:tcBorders>
            <w:vAlign w:val="center"/>
            <w:hideMark/>
          </w:tcPr>
          <w:p w14:paraId="1F4AF9F8" w14:textId="77777777" w:rsidR="005F7217" w:rsidRPr="005F7217" w:rsidRDefault="005F7217" w:rsidP="005F7217">
            <w:pPr>
              <w:ind w:firstLineChars="18" w:firstLine="43"/>
              <w:jc w:val="center"/>
              <w:rPr>
                <w:rFonts w:ascii="Times New Roman" w:hAnsi="Times New Roman" w:cs="Times New Roman"/>
                <w:sz w:val="24"/>
                <w:szCs w:val="24"/>
              </w:rPr>
            </w:pPr>
            <w:r w:rsidRPr="005F7217">
              <w:rPr>
                <w:rFonts w:ascii="Times New Roman" w:hAnsi="Times New Roman" w:cs="Times New Roman"/>
                <w:sz w:val="24"/>
                <w:szCs w:val="24"/>
              </w:rPr>
              <w:t>№ п/п</w:t>
            </w:r>
          </w:p>
        </w:tc>
        <w:tc>
          <w:tcPr>
            <w:tcW w:w="5841" w:type="dxa"/>
            <w:gridSpan w:val="4"/>
            <w:tcBorders>
              <w:top w:val="single" w:sz="4" w:space="0" w:color="auto"/>
              <w:left w:val="single" w:sz="4" w:space="0" w:color="auto"/>
              <w:bottom w:val="single" w:sz="4" w:space="0" w:color="auto"/>
              <w:right w:val="single" w:sz="4" w:space="0" w:color="auto"/>
            </w:tcBorders>
            <w:vAlign w:val="center"/>
            <w:hideMark/>
          </w:tcPr>
          <w:p w14:paraId="1A645A71" w14:textId="77777777" w:rsidR="005F7217" w:rsidRPr="005F7217" w:rsidRDefault="005F7217" w:rsidP="005F7217">
            <w:pPr>
              <w:jc w:val="center"/>
              <w:rPr>
                <w:rFonts w:ascii="Times New Roman" w:hAnsi="Times New Roman" w:cs="Times New Roman"/>
                <w:bCs/>
                <w:sz w:val="24"/>
                <w:szCs w:val="24"/>
              </w:rPr>
            </w:pPr>
            <w:r w:rsidRPr="005F7217">
              <w:rPr>
                <w:rFonts w:ascii="Times New Roman" w:hAnsi="Times New Roman" w:cs="Times New Roman"/>
                <w:bCs/>
                <w:sz w:val="24"/>
                <w:szCs w:val="24"/>
              </w:rPr>
              <w:t>Наименование параметра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16EE4F22" w14:textId="77777777" w:rsidR="005F7217" w:rsidRPr="005F7217" w:rsidRDefault="005F7217" w:rsidP="005F7217">
            <w:pPr>
              <w:jc w:val="center"/>
              <w:rPr>
                <w:rFonts w:ascii="Times New Roman" w:hAnsi="Times New Roman" w:cs="Times New Roman"/>
                <w:bCs/>
                <w:sz w:val="24"/>
                <w:szCs w:val="24"/>
              </w:rPr>
            </w:pPr>
            <w:r w:rsidRPr="005F7217">
              <w:rPr>
                <w:rFonts w:ascii="Times New Roman" w:hAnsi="Times New Roman" w:cs="Times New Roman"/>
                <w:bCs/>
                <w:sz w:val="24"/>
                <w:szCs w:val="24"/>
              </w:rPr>
              <w:t>Значение параметра</w:t>
            </w:r>
          </w:p>
        </w:tc>
      </w:tr>
      <w:tr w:rsidR="005F7217" w:rsidRPr="005F7217" w14:paraId="7C1288B8" w14:textId="77777777" w:rsidTr="0054568B">
        <w:trPr>
          <w:trHeight w:val="70"/>
        </w:trPr>
        <w:tc>
          <w:tcPr>
            <w:tcW w:w="567" w:type="dxa"/>
            <w:tcBorders>
              <w:top w:val="single" w:sz="4" w:space="0" w:color="auto"/>
              <w:left w:val="single" w:sz="4" w:space="0" w:color="auto"/>
              <w:bottom w:val="single" w:sz="4" w:space="0" w:color="auto"/>
              <w:right w:val="single" w:sz="4" w:space="0" w:color="auto"/>
            </w:tcBorders>
            <w:hideMark/>
          </w:tcPr>
          <w:p w14:paraId="7B47CDBD" w14:textId="77777777" w:rsidR="005F7217" w:rsidRPr="005F7217" w:rsidRDefault="005F7217" w:rsidP="005F7217">
            <w:pPr>
              <w:rPr>
                <w:rFonts w:ascii="Times New Roman" w:hAnsi="Times New Roman" w:cs="Times New Roman"/>
                <w:bCs/>
                <w:sz w:val="24"/>
                <w:szCs w:val="24"/>
                <w:lang w:val="ru-RU"/>
              </w:rPr>
            </w:pPr>
            <w:r w:rsidRPr="005F7217">
              <w:rPr>
                <w:rFonts w:ascii="Times New Roman" w:hAnsi="Times New Roman" w:cs="Times New Roman"/>
                <w:bCs/>
                <w:sz w:val="24"/>
                <w:szCs w:val="24"/>
                <w:lang w:val="ru-RU"/>
              </w:rPr>
              <w:t>1</w:t>
            </w:r>
          </w:p>
        </w:tc>
        <w:tc>
          <w:tcPr>
            <w:tcW w:w="5841" w:type="dxa"/>
            <w:gridSpan w:val="4"/>
            <w:tcBorders>
              <w:top w:val="single" w:sz="4" w:space="0" w:color="auto"/>
              <w:left w:val="single" w:sz="4" w:space="0" w:color="auto"/>
              <w:bottom w:val="single" w:sz="4" w:space="0" w:color="auto"/>
              <w:right w:val="single" w:sz="4" w:space="0" w:color="auto"/>
            </w:tcBorders>
            <w:hideMark/>
          </w:tcPr>
          <w:p w14:paraId="0CACCBA4"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C0D0F58" w14:textId="77777777" w:rsidR="005F7217" w:rsidRPr="005F7217" w:rsidRDefault="005F7217" w:rsidP="005F7217">
            <w:pPr>
              <w:jc w:val="center"/>
              <w:rPr>
                <w:rFonts w:ascii="Times New Roman" w:hAnsi="Times New Roman" w:cs="Times New Roman"/>
                <w:spacing w:val="-1"/>
                <w:sz w:val="24"/>
                <w:szCs w:val="24"/>
              </w:rPr>
            </w:pPr>
            <w:r w:rsidRPr="005F7217">
              <w:rPr>
                <w:rFonts w:ascii="Times New Roman" w:hAnsi="Times New Roman" w:cs="Times New Roman"/>
                <w:spacing w:val="-1"/>
                <w:sz w:val="24"/>
                <w:szCs w:val="24"/>
              </w:rPr>
              <w:t>5530 м2/га; 7,9 % (13400 м2/га; 19,2 %)</w:t>
            </w:r>
          </w:p>
        </w:tc>
      </w:tr>
      <w:tr w:rsidR="005F7217" w:rsidRPr="005F7217" w14:paraId="51328A20"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6E13EE4E"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2</w:t>
            </w:r>
          </w:p>
        </w:tc>
        <w:tc>
          <w:tcPr>
            <w:tcW w:w="5841" w:type="dxa"/>
            <w:gridSpan w:val="4"/>
            <w:tcBorders>
              <w:top w:val="single" w:sz="4" w:space="0" w:color="auto"/>
              <w:left w:val="single" w:sz="4" w:space="0" w:color="auto"/>
              <w:bottom w:val="single" w:sz="4" w:space="0" w:color="auto"/>
              <w:right w:val="single" w:sz="4" w:space="0" w:color="auto"/>
            </w:tcBorders>
            <w:hideMark/>
          </w:tcPr>
          <w:p w14:paraId="0DAA2318"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31113D4" w14:textId="77777777" w:rsidR="005F7217" w:rsidRPr="005F7217" w:rsidRDefault="005F7217" w:rsidP="005F7217">
            <w:pPr>
              <w:jc w:val="center"/>
              <w:rPr>
                <w:rFonts w:ascii="Times New Roman" w:hAnsi="Times New Roman" w:cs="Times New Roman"/>
                <w:spacing w:val="-1"/>
                <w:sz w:val="24"/>
                <w:szCs w:val="24"/>
              </w:rPr>
            </w:pPr>
            <w:r w:rsidRPr="005F7217">
              <w:rPr>
                <w:rFonts w:ascii="Times New Roman" w:hAnsi="Times New Roman" w:cs="Times New Roman"/>
                <w:spacing w:val="-1"/>
                <w:sz w:val="24"/>
                <w:szCs w:val="24"/>
              </w:rPr>
              <w:t>7</w:t>
            </w:r>
          </w:p>
        </w:tc>
      </w:tr>
      <w:tr w:rsidR="005F7217" w:rsidRPr="005F7217" w14:paraId="691EA785"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1AE9CCDD"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3</w:t>
            </w:r>
          </w:p>
        </w:tc>
        <w:tc>
          <w:tcPr>
            <w:tcW w:w="5841" w:type="dxa"/>
            <w:gridSpan w:val="4"/>
            <w:tcBorders>
              <w:top w:val="single" w:sz="4" w:space="0" w:color="auto"/>
              <w:left w:val="single" w:sz="4" w:space="0" w:color="auto"/>
              <w:bottom w:val="single" w:sz="4" w:space="0" w:color="auto"/>
              <w:right w:val="single" w:sz="4" w:space="0" w:color="auto"/>
            </w:tcBorders>
            <w:hideMark/>
          </w:tcPr>
          <w:p w14:paraId="1664E898"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83BCC70" w14:textId="77777777" w:rsidR="005F7217" w:rsidRPr="005F7217" w:rsidRDefault="005F7217" w:rsidP="005F7217">
            <w:pPr>
              <w:jc w:val="center"/>
              <w:rPr>
                <w:rFonts w:ascii="Times New Roman" w:hAnsi="Times New Roman" w:cs="Times New Roman"/>
              </w:rPr>
            </w:pPr>
            <w:r w:rsidRPr="005F7217">
              <w:rPr>
                <w:rFonts w:ascii="Times New Roman" w:hAnsi="Times New Roman" w:cs="Times New Roman"/>
                <w:sz w:val="24"/>
                <w:szCs w:val="24"/>
              </w:rPr>
              <w:t>Не подлежат установлению</w:t>
            </w:r>
          </w:p>
        </w:tc>
      </w:tr>
      <w:tr w:rsidR="005F7217" w:rsidRPr="005F7217" w14:paraId="1A93E5A2"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580D9A6B"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4</w:t>
            </w:r>
          </w:p>
        </w:tc>
        <w:tc>
          <w:tcPr>
            <w:tcW w:w="5841" w:type="dxa"/>
            <w:gridSpan w:val="4"/>
            <w:tcBorders>
              <w:top w:val="single" w:sz="4" w:space="0" w:color="auto"/>
              <w:left w:val="single" w:sz="4" w:space="0" w:color="auto"/>
              <w:bottom w:val="single" w:sz="4" w:space="0" w:color="auto"/>
              <w:right w:val="single" w:sz="4" w:space="0" w:color="auto"/>
            </w:tcBorders>
            <w:hideMark/>
          </w:tcPr>
          <w:p w14:paraId="1CE9D370"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1613DFD" w14:textId="77777777" w:rsidR="005F7217" w:rsidRPr="005F7217" w:rsidRDefault="005F7217" w:rsidP="005F7217">
            <w:pPr>
              <w:jc w:val="center"/>
              <w:rPr>
                <w:rFonts w:ascii="Times New Roman" w:hAnsi="Times New Roman" w:cs="Times New Roman"/>
              </w:rPr>
            </w:pPr>
            <w:r w:rsidRPr="005F7217">
              <w:rPr>
                <w:rFonts w:ascii="Times New Roman" w:hAnsi="Times New Roman" w:cs="Times New Roman"/>
                <w:sz w:val="24"/>
                <w:szCs w:val="24"/>
              </w:rPr>
              <w:t>Не подлежат установлению</w:t>
            </w:r>
          </w:p>
        </w:tc>
      </w:tr>
      <w:tr w:rsidR="005F7217" w:rsidRPr="005F7217" w14:paraId="59A9EB64" w14:textId="77777777" w:rsidTr="0054568B">
        <w:trPr>
          <w:trHeight w:val="415"/>
        </w:trPr>
        <w:tc>
          <w:tcPr>
            <w:tcW w:w="567" w:type="dxa"/>
            <w:tcBorders>
              <w:top w:val="single" w:sz="4" w:space="0" w:color="auto"/>
              <w:left w:val="single" w:sz="4" w:space="0" w:color="auto"/>
              <w:bottom w:val="single" w:sz="4" w:space="0" w:color="auto"/>
              <w:right w:val="single" w:sz="4" w:space="0" w:color="auto"/>
            </w:tcBorders>
            <w:hideMark/>
          </w:tcPr>
          <w:p w14:paraId="36DD3FB5"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5</w:t>
            </w:r>
          </w:p>
        </w:tc>
        <w:tc>
          <w:tcPr>
            <w:tcW w:w="5841" w:type="dxa"/>
            <w:gridSpan w:val="4"/>
            <w:tcBorders>
              <w:top w:val="single" w:sz="4" w:space="0" w:color="auto"/>
              <w:left w:val="single" w:sz="4" w:space="0" w:color="auto"/>
              <w:bottom w:val="single" w:sz="4" w:space="0" w:color="auto"/>
              <w:right w:val="single" w:sz="4" w:space="0" w:color="auto"/>
            </w:tcBorders>
            <w:hideMark/>
          </w:tcPr>
          <w:p w14:paraId="60E1E402"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Минимальные отступы от границ земельных участков</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4F51816" w14:textId="77777777" w:rsidR="005F7217" w:rsidRPr="005F7217" w:rsidRDefault="005F7217" w:rsidP="005F7217">
            <w:pPr>
              <w:jc w:val="center"/>
              <w:rPr>
                <w:rFonts w:ascii="Times New Roman" w:hAnsi="Times New Roman" w:cs="Times New Roman"/>
              </w:rPr>
            </w:pPr>
            <w:r w:rsidRPr="005F7217">
              <w:rPr>
                <w:rFonts w:ascii="Times New Roman" w:hAnsi="Times New Roman" w:cs="Times New Roman"/>
                <w:sz w:val="24"/>
                <w:szCs w:val="24"/>
              </w:rPr>
              <w:t>Не подлежат установлению</w:t>
            </w:r>
          </w:p>
        </w:tc>
      </w:tr>
      <w:tr w:rsidR="005F7217" w:rsidRPr="00B34AAB" w14:paraId="791B6261"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66B84EA4"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6</w:t>
            </w:r>
          </w:p>
        </w:tc>
        <w:tc>
          <w:tcPr>
            <w:tcW w:w="5841" w:type="dxa"/>
            <w:gridSpan w:val="4"/>
            <w:tcBorders>
              <w:top w:val="single" w:sz="4" w:space="0" w:color="auto"/>
              <w:left w:val="single" w:sz="4" w:space="0" w:color="auto"/>
              <w:bottom w:val="single" w:sz="4" w:space="0" w:color="auto"/>
              <w:right w:val="single" w:sz="4" w:space="0" w:color="auto"/>
            </w:tcBorders>
            <w:hideMark/>
          </w:tcPr>
          <w:p w14:paraId="47ADD852" w14:textId="77777777" w:rsidR="005F7217" w:rsidRPr="005F7217" w:rsidRDefault="005F7217" w:rsidP="005F7217">
            <w:pPr>
              <w:rPr>
                <w:rFonts w:ascii="Times New Roman" w:eastAsia="Times New Roman" w:hAnsi="Times New Roman" w:cs="Times New Roman"/>
                <w:spacing w:val="-1"/>
                <w:sz w:val="24"/>
                <w:szCs w:val="24"/>
              </w:rPr>
            </w:pPr>
            <w:r w:rsidRPr="005F7217">
              <w:rPr>
                <w:rFonts w:ascii="Times New Roman" w:hAnsi="Times New Roman" w:cs="Times New Roman"/>
                <w:spacing w:val="-1"/>
                <w:sz w:val="24"/>
                <w:szCs w:val="24"/>
              </w:rPr>
              <w:t>Расчетная численность населения</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7350AD75"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5F7217" w:rsidRPr="00B34AAB" w14:paraId="370CE2D4"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2A9A0D43"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7</w:t>
            </w:r>
          </w:p>
        </w:tc>
        <w:tc>
          <w:tcPr>
            <w:tcW w:w="5841" w:type="dxa"/>
            <w:gridSpan w:val="4"/>
            <w:tcBorders>
              <w:top w:val="single" w:sz="4" w:space="0" w:color="auto"/>
              <w:left w:val="single" w:sz="4" w:space="0" w:color="auto"/>
              <w:bottom w:val="single" w:sz="4" w:space="0" w:color="auto"/>
              <w:right w:val="single" w:sz="4" w:space="0" w:color="auto"/>
            </w:tcBorders>
            <w:hideMark/>
          </w:tcPr>
          <w:p w14:paraId="72FB9E13"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объектами водоснабже-ния</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9EC3DD5"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220 л/сут. на 1 человека населения планируемой застройки</w:t>
            </w:r>
          </w:p>
        </w:tc>
      </w:tr>
      <w:tr w:rsidR="005F7217" w:rsidRPr="00B34AAB" w14:paraId="793B7253" w14:textId="77777777" w:rsidTr="0054568B">
        <w:trPr>
          <w:trHeight w:val="283"/>
        </w:trPr>
        <w:tc>
          <w:tcPr>
            <w:tcW w:w="567" w:type="dxa"/>
            <w:tcBorders>
              <w:top w:val="single" w:sz="4" w:space="0" w:color="auto"/>
              <w:left w:val="single" w:sz="4" w:space="0" w:color="auto"/>
              <w:bottom w:val="single" w:sz="4" w:space="0" w:color="auto"/>
              <w:right w:val="single" w:sz="4" w:space="0" w:color="auto"/>
            </w:tcBorders>
            <w:hideMark/>
          </w:tcPr>
          <w:p w14:paraId="0466BFAD"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8</w:t>
            </w:r>
          </w:p>
        </w:tc>
        <w:tc>
          <w:tcPr>
            <w:tcW w:w="5841" w:type="dxa"/>
            <w:gridSpan w:val="4"/>
            <w:tcBorders>
              <w:top w:val="single" w:sz="4" w:space="0" w:color="auto"/>
              <w:left w:val="single" w:sz="4" w:space="0" w:color="auto"/>
              <w:bottom w:val="single" w:sz="4" w:space="0" w:color="auto"/>
              <w:right w:val="single" w:sz="4" w:space="0" w:color="auto"/>
            </w:tcBorders>
            <w:hideMark/>
          </w:tcPr>
          <w:p w14:paraId="74D40F75"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объектами водоотведе-ния</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66203E1"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220 л/сут. на 1 человека населения планируемой застройки</w:t>
            </w:r>
          </w:p>
        </w:tc>
      </w:tr>
      <w:tr w:rsidR="005F7217" w:rsidRPr="00B34AAB" w14:paraId="750B1806" w14:textId="77777777" w:rsidTr="0054568B">
        <w:trPr>
          <w:trHeight w:val="172"/>
        </w:trPr>
        <w:tc>
          <w:tcPr>
            <w:tcW w:w="567" w:type="dxa"/>
            <w:tcBorders>
              <w:top w:val="single" w:sz="4" w:space="0" w:color="auto"/>
              <w:left w:val="single" w:sz="4" w:space="0" w:color="auto"/>
              <w:bottom w:val="single" w:sz="4" w:space="0" w:color="auto"/>
              <w:right w:val="single" w:sz="4" w:space="0" w:color="auto"/>
            </w:tcBorders>
            <w:hideMark/>
          </w:tcPr>
          <w:p w14:paraId="789DE511"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9</w:t>
            </w:r>
          </w:p>
        </w:tc>
        <w:tc>
          <w:tcPr>
            <w:tcW w:w="5841" w:type="dxa"/>
            <w:gridSpan w:val="4"/>
            <w:tcBorders>
              <w:top w:val="single" w:sz="4" w:space="0" w:color="auto"/>
              <w:left w:val="single" w:sz="4" w:space="0" w:color="auto"/>
              <w:bottom w:val="single" w:sz="4" w:space="0" w:color="auto"/>
              <w:right w:val="single" w:sz="4" w:space="0" w:color="auto"/>
            </w:tcBorders>
            <w:hideMark/>
          </w:tcPr>
          <w:p w14:paraId="5C69B463"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объектами теплоснаб-жения</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E3A1381"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5F7217" w:rsidRPr="003F2635" w14:paraId="505CF0FB"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45A5880E"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10</w:t>
            </w:r>
          </w:p>
        </w:tc>
        <w:tc>
          <w:tcPr>
            <w:tcW w:w="5841" w:type="dxa"/>
            <w:gridSpan w:val="4"/>
            <w:tcBorders>
              <w:top w:val="single" w:sz="4" w:space="0" w:color="auto"/>
              <w:left w:val="single" w:sz="4" w:space="0" w:color="auto"/>
              <w:bottom w:val="single" w:sz="4" w:space="0" w:color="auto"/>
              <w:right w:val="single" w:sz="4" w:space="0" w:color="auto"/>
            </w:tcBorders>
            <w:hideMark/>
          </w:tcPr>
          <w:p w14:paraId="7A614DE2"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объектами энергоснаб-жения</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1F5DE47"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5F7217" w:rsidRPr="00B34AAB" w14:paraId="68ACDAF2"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1895A6F4"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lastRenderedPageBreak/>
              <w:t>11</w:t>
            </w:r>
          </w:p>
        </w:tc>
        <w:tc>
          <w:tcPr>
            <w:tcW w:w="5841" w:type="dxa"/>
            <w:gridSpan w:val="4"/>
            <w:tcBorders>
              <w:top w:val="single" w:sz="4" w:space="0" w:color="auto"/>
              <w:left w:val="single" w:sz="4" w:space="0" w:color="auto"/>
              <w:bottom w:val="single" w:sz="4" w:space="0" w:color="auto"/>
              <w:right w:val="single" w:sz="4" w:space="0" w:color="auto"/>
            </w:tcBorders>
            <w:hideMark/>
          </w:tcPr>
          <w:p w14:paraId="403299FC"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местами хранения транспорта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704A2CFD"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5F7217" w:rsidRPr="00B34AAB" w14:paraId="71C2E995"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3CB07CB2"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12</w:t>
            </w:r>
          </w:p>
        </w:tc>
        <w:tc>
          <w:tcPr>
            <w:tcW w:w="5670" w:type="dxa"/>
            <w:gridSpan w:val="3"/>
            <w:tcBorders>
              <w:top w:val="single" w:sz="4" w:space="0" w:color="auto"/>
              <w:left w:val="single" w:sz="4" w:space="0" w:color="auto"/>
              <w:bottom w:val="single" w:sz="4" w:space="0" w:color="auto"/>
              <w:right w:val="single" w:sz="4" w:space="0" w:color="auto"/>
            </w:tcBorders>
            <w:hideMark/>
          </w:tcPr>
          <w:p w14:paraId="59AC9653" w14:textId="77777777" w:rsidR="005F7217" w:rsidRPr="003A5912" w:rsidRDefault="005F7217" w:rsidP="0054568B">
            <w:pPr>
              <w:pStyle w:val="2fb"/>
              <w:jc w:val="left"/>
              <w:rPr>
                <w:rFonts w:eastAsia="Times New Roman"/>
                <w:lang w:val="ru-RU"/>
              </w:rPr>
            </w:pPr>
            <w:r w:rsidRPr="003A5912">
              <w:rPr>
                <w:lang w:val="ru-RU"/>
              </w:rPr>
              <w:t>Площадь благоустройства (территория общего поль</w:t>
            </w:r>
            <w:r>
              <w:rPr>
                <w:lang w:val="ru-RU"/>
              </w:rPr>
              <w:t>-</w:t>
            </w:r>
            <w:r w:rsidRPr="003A5912">
              <w:rPr>
                <w:lang w:val="ru-RU"/>
              </w:rPr>
              <w:t>зования)</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4D0FC9F0" w14:textId="77777777" w:rsidR="005F7217" w:rsidRPr="003A5912" w:rsidRDefault="005F7217" w:rsidP="0054568B">
            <w:pPr>
              <w:pStyle w:val="2fb"/>
              <w:rPr>
                <w:lang w:val="ru-RU"/>
              </w:rPr>
            </w:pPr>
            <w:r w:rsidRPr="003A5912">
              <w:rPr>
                <w:lang w:val="ru-RU"/>
              </w:rPr>
              <w:t>4,4 кв.м на 1 человека населения планируемой застройки</w:t>
            </w:r>
          </w:p>
        </w:tc>
      </w:tr>
      <w:tr w:rsidR="005F7217" w:rsidRPr="003A5912" w14:paraId="0123D89E"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5D87DA76"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13</w:t>
            </w:r>
          </w:p>
        </w:tc>
        <w:tc>
          <w:tcPr>
            <w:tcW w:w="5670" w:type="dxa"/>
            <w:gridSpan w:val="3"/>
            <w:tcBorders>
              <w:top w:val="single" w:sz="4" w:space="0" w:color="auto"/>
              <w:left w:val="single" w:sz="4" w:space="0" w:color="auto"/>
              <w:bottom w:val="single" w:sz="4" w:space="0" w:color="auto"/>
              <w:right w:val="single" w:sz="4" w:space="0" w:color="auto"/>
            </w:tcBorders>
            <w:hideMark/>
          </w:tcPr>
          <w:p w14:paraId="3FD4B8E9" w14:textId="77777777" w:rsidR="005F7217" w:rsidRPr="003A5912" w:rsidRDefault="005F7217" w:rsidP="0054568B">
            <w:pPr>
              <w:pStyle w:val="2fb"/>
              <w:jc w:val="left"/>
              <w:rPr>
                <w:rFonts w:eastAsia="Times New Roman"/>
              </w:rPr>
            </w:pPr>
            <w:r w:rsidRPr="003A5912">
              <w:t>Рабочие места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EC68687" w14:textId="77777777" w:rsidR="005F7217" w:rsidRPr="003A5912" w:rsidRDefault="005F7217" w:rsidP="0054568B">
            <w:pPr>
              <w:pStyle w:val="2fb"/>
            </w:pPr>
            <w:r w:rsidRPr="003A5912">
              <w:t>50% от расчетной численности населения</w:t>
            </w:r>
          </w:p>
        </w:tc>
      </w:tr>
      <w:tr w:rsidR="005F7217" w:rsidRPr="003F2635" w14:paraId="731B1C6D"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5739C445"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14</w:t>
            </w:r>
          </w:p>
        </w:tc>
        <w:tc>
          <w:tcPr>
            <w:tcW w:w="5670" w:type="dxa"/>
            <w:gridSpan w:val="3"/>
            <w:tcBorders>
              <w:top w:val="single" w:sz="4" w:space="0" w:color="auto"/>
              <w:left w:val="single" w:sz="4" w:space="0" w:color="auto"/>
              <w:bottom w:val="single" w:sz="4" w:space="0" w:color="auto"/>
              <w:right w:val="single" w:sz="4" w:space="0" w:color="auto"/>
            </w:tcBorders>
            <w:hideMark/>
          </w:tcPr>
          <w:p w14:paraId="5E2B5E9C" w14:textId="74134739" w:rsidR="005F7217" w:rsidRPr="003A5912" w:rsidRDefault="005F7217" w:rsidP="0054568B">
            <w:pPr>
              <w:pStyle w:val="2fb"/>
              <w:jc w:val="left"/>
              <w:rPr>
                <w:rFonts w:eastAsia="Times New Roman"/>
                <w:lang w:val="ru-RU"/>
              </w:rPr>
            </w:pPr>
            <w:r w:rsidRPr="003A5912">
              <w:rPr>
                <w:lang w:val="ru-RU"/>
              </w:rPr>
              <w:t>Минимальная обеспеченность местами в дошколь</w:t>
            </w:r>
            <w:r>
              <w:rPr>
                <w:lang w:val="ru-RU"/>
              </w:rPr>
              <w:t>-</w:t>
            </w:r>
            <w:r w:rsidRPr="003A5912">
              <w:rPr>
                <w:lang w:val="ru-RU"/>
              </w:rPr>
              <w:t>ных образовательных организациях</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40D98048" w14:textId="77777777" w:rsidR="005F7217" w:rsidRPr="003A5912" w:rsidRDefault="005F7217" w:rsidP="0054568B">
            <w:pPr>
              <w:pStyle w:val="2fb"/>
              <w:rPr>
                <w:lang w:val="ru-RU"/>
              </w:rPr>
            </w:pPr>
            <w:r w:rsidRPr="003A5912">
              <w:rPr>
                <w:lang w:val="ru-RU"/>
              </w:rPr>
              <w:t>65 мест на 1 тыс. человек насе</w:t>
            </w:r>
            <w:r>
              <w:rPr>
                <w:lang w:val="ru-RU"/>
              </w:rPr>
              <w:t>-</w:t>
            </w:r>
            <w:r w:rsidRPr="003A5912">
              <w:rPr>
                <w:lang w:val="ru-RU"/>
              </w:rPr>
              <w:t>ления планируемой застройки</w:t>
            </w:r>
          </w:p>
        </w:tc>
      </w:tr>
      <w:tr w:rsidR="005F7217" w:rsidRPr="003F2635" w14:paraId="3D2C9C60"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721E6C5E"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15</w:t>
            </w:r>
          </w:p>
        </w:tc>
        <w:tc>
          <w:tcPr>
            <w:tcW w:w="5670" w:type="dxa"/>
            <w:gridSpan w:val="3"/>
            <w:tcBorders>
              <w:top w:val="single" w:sz="4" w:space="0" w:color="auto"/>
              <w:left w:val="single" w:sz="4" w:space="0" w:color="auto"/>
              <w:bottom w:val="single" w:sz="4" w:space="0" w:color="auto"/>
              <w:right w:val="single" w:sz="4" w:space="0" w:color="auto"/>
            </w:tcBorders>
            <w:hideMark/>
          </w:tcPr>
          <w:p w14:paraId="14304C36" w14:textId="77777777" w:rsidR="005F7217" w:rsidRPr="003A5912" w:rsidRDefault="005F7217" w:rsidP="0054568B">
            <w:pPr>
              <w:pStyle w:val="2fb"/>
              <w:jc w:val="left"/>
              <w:rPr>
                <w:rFonts w:eastAsia="Times New Roman"/>
                <w:lang w:val="ru-RU"/>
              </w:rPr>
            </w:pPr>
            <w:r w:rsidRPr="003A5912">
              <w:rPr>
                <w:lang w:val="ru-RU"/>
              </w:rPr>
              <w:t>Минимальная обеспеченность местами в образова</w:t>
            </w:r>
            <w:r>
              <w:rPr>
                <w:lang w:val="ru-RU"/>
              </w:rPr>
              <w:t>-</w:t>
            </w:r>
            <w:r w:rsidRPr="003A5912">
              <w:rPr>
                <w:lang w:val="ru-RU"/>
              </w:rPr>
              <w:t>тельных организациях</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1BE8630D" w14:textId="77777777" w:rsidR="005F7217" w:rsidRPr="003A5912" w:rsidRDefault="005F7217" w:rsidP="0054568B">
            <w:pPr>
              <w:pStyle w:val="2fb"/>
              <w:rPr>
                <w:lang w:val="ru-RU"/>
              </w:rPr>
            </w:pPr>
            <w:r w:rsidRPr="003A5912">
              <w:rPr>
                <w:lang w:val="ru-RU"/>
              </w:rPr>
              <w:t>135 мест на 1 тыс. человек насе</w:t>
            </w:r>
            <w:r>
              <w:rPr>
                <w:lang w:val="ru-RU"/>
              </w:rPr>
              <w:t>-</w:t>
            </w:r>
            <w:r w:rsidRPr="003A5912">
              <w:rPr>
                <w:lang w:val="ru-RU"/>
              </w:rPr>
              <w:t>ления планируемой застройки</w:t>
            </w:r>
          </w:p>
        </w:tc>
      </w:tr>
      <w:tr w:rsidR="005F7217" w:rsidRPr="00B34AAB" w14:paraId="43FCA904"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7377E09E"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16</w:t>
            </w:r>
          </w:p>
        </w:tc>
        <w:tc>
          <w:tcPr>
            <w:tcW w:w="5670" w:type="dxa"/>
            <w:gridSpan w:val="3"/>
            <w:tcBorders>
              <w:top w:val="single" w:sz="4" w:space="0" w:color="auto"/>
              <w:left w:val="single" w:sz="4" w:space="0" w:color="auto"/>
              <w:bottom w:val="single" w:sz="4" w:space="0" w:color="auto"/>
              <w:right w:val="single" w:sz="4" w:space="0" w:color="auto"/>
            </w:tcBorders>
            <w:hideMark/>
          </w:tcPr>
          <w:p w14:paraId="58F1141E" w14:textId="77777777" w:rsidR="005F7217" w:rsidRPr="003A5912" w:rsidRDefault="005F7217" w:rsidP="0054568B">
            <w:pPr>
              <w:pStyle w:val="2fb"/>
              <w:jc w:val="left"/>
              <w:rPr>
                <w:rFonts w:eastAsia="Times New Roman"/>
              </w:rPr>
            </w:pPr>
            <w:r w:rsidRPr="003A5912">
              <w:t>Минимальная обеспеченность поликлиниками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39DB384" w14:textId="77777777" w:rsidR="005F7217" w:rsidRPr="003A5912" w:rsidRDefault="005F7217" w:rsidP="0054568B">
            <w:pPr>
              <w:pStyle w:val="2fb"/>
              <w:rPr>
                <w:lang w:val="ru-RU"/>
              </w:rPr>
            </w:pPr>
            <w:r w:rsidRPr="003A5912">
              <w:rPr>
                <w:lang w:val="ru-RU"/>
              </w:rPr>
              <w:t>17,75 посещений в смену на 1 тыс. населения</w:t>
            </w:r>
          </w:p>
        </w:tc>
      </w:tr>
      <w:tr w:rsidR="005F7217" w:rsidRPr="003F2635" w14:paraId="64464F9C"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4EECE508"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17</w:t>
            </w:r>
          </w:p>
        </w:tc>
        <w:tc>
          <w:tcPr>
            <w:tcW w:w="5670" w:type="dxa"/>
            <w:gridSpan w:val="3"/>
            <w:tcBorders>
              <w:top w:val="single" w:sz="4" w:space="0" w:color="auto"/>
              <w:left w:val="single" w:sz="4" w:space="0" w:color="auto"/>
              <w:bottom w:val="single" w:sz="4" w:space="0" w:color="auto"/>
              <w:right w:val="single" w:sz="4" w:space="0" w:color="auto"/>
            </w:tcBorders>
            <w:hideMark/>
          </w:tcPr>
          <w:p w14:paraId="711B30EE" w14:textId="79F98293" w:rsidR="005F7217" w:rsidRPr="003A5912" w:rsidRDefault="005F7217" w:rsidP="0054568B">
            <w:pPr>
              <w:pStyle w:val="2fb"/>
              <w:jc w:val="left"/>
              <w:rPr>
                <w:rFonts w:eastAsia="Times New Roman"/>
                <w:lang w:val="ru-RU"/>
              </w:rPr>
            </w:pPr>
            <w:r w:rsidRPr="003A5912">
              <w:rPr>
                <w:lang w:val="ru-RU"/>
              </w:rPr>
              <w:t>Минимальная обеспеченность территориями плоскостных спортивных сооружений</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B31102D" w14:textId="77777777" w:rsidR="005F7217" w:rsidRPr="003A5912" w:rsidRDefault="005F7217" w:rsidP="0054568B">
            <w:pPr>
              <w:pStyle w:val="2fb"/>
              <w:rPr>
                <w:lang w:val="ru-RU"/>
              </w:rPr>
            </w:pPr>
            <w:r w:rsidRPr="003A5912">
              <w:rPr>
                <w:lang w:val="ru-RU"/>
              </w:rPr>
              <w:t>948,3 кв.м на 1 тыс. человек насе</w:t>
            </w:r>
            <w:r>
              <w:rPr>
                <w:lang w:val="ru-RU"/>
              </w:rPr>
              <w:t>-</w:t>
            </w:r>
            <w:r w:rsidRPr="003A5912">
              <w:rPr>
                <w:lang w:val="ru-RU"/>
              </w:rPr>
              <w:t>ления планируемой застройки</w:t>
            </w:r>
          </w:p>
        </w:tc>
      </w:tr>
      <w:tr w:rsidR="005F7217" w:rsidRPr="00B34AAB" w14:paraId="71A99CCC"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7868F586"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18</w:t>
            </w:r>
          </w:p>
        </w:tc>
        <w:tc>
          <w:tcPr>
            <w:tcW w:w="5670" w:type="dxa"/>
            <w:gridSpan w:val="3"/>
            <w:tcBorders>
              <w:top w:val="single" w:sz="4" w:space="0" w:color="auto"/>
              <w:left w:val="single" w:sz="4" w:space="0" w:color="auto"/>
              <w:bottom w:val="single" w:sz="4" w:space="0" w:color="auto"/>
              <w:right w:val="single" w:sz="4" w:space="0" w:color="auto"/>
            </w:tcBorders>
            <w:hideMark/>
          </w:tcPr>
          <w:p w14:paraId="6DA01E6C" w14:textId="77777777" w:rsidR="005F7217" w:rsidRPr="003A5912" w:rsidRDefault="005F7217" w:rsidP="0054568B">
            <w:pPr>
              <w:pStyle w:val="2fb"/>
              <w:jc w:val="left"/>
              <w:rPr>
                <w:rFonts w:eastAsia="Times New Roman"/>
              </w:rPr>
            </w:pPr>
            <w:r w:rsidRPr="003A5912">
              <w:t>Мероприятия по развитию транспорта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2BC021B" w14:textId="77777777" w:rsidR="005F7217" w:rsidRPr="003A5912" w:rsidRDefault="005F7217" w:rsidP="0054568B">
            <w:pPr>
              <w:pStyle w:val="2fb"/>
              <w:rPr>
                <w:lang w:val="ru-RU"/>
              </w:rPr>
            </w:pPr>
            <w:r w:rsidRPr="003A5912">
              <w:rPr>
                <w:lang w:val="ru-RU"/>
              </w:rPr>
              <w:t>В соответствии с СТП ТО МО</w:t>
            </w:r>
          </w:p>
        </w:tc>
      </w:tr>
      <w:tr w:rsidR="005F7217" w:rsidRPr="003A5912" w14:paraId="06EB7734"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12F139E5"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19</w:t>
            </w:r>
          </w:p>
        </w:tc>
        <w:tc>
          <w:tcPr>
            <w:tcW w:w="5670" w:type="dxa"/>
            <w:gridSpan w:val="3"/>
            <w:tcBorders>
              <w:top w:val="single" w:sz="4" w:space="0" w:color="auto"/>
              <w:left w:val="single" w:sz="4" w:space="0" w:color="auto"/>
              <w:bottom w:val="single" w:sz="4" w:space="0" w:color="auto"/>
              <w:right w:val="single" w:sz="4" w:space="0" w:color="auto"/>
            </w:tcBorders>
            <w:hideMark/>
          </w:tcPr>
          <w:p w14:paraId="4B46BC5D" w14:textId="4E0A06C9" w:rsidR="005F7217" w:rsidRPr="003A5912" w:rsidRDefault="005F7217" w:rsidP="0054568B">
            <w:pPr>
              <w:pStyle w:val="2fb"/>
              <w:jc w:val="left"/>
              <w:rPr>
                <w:rFonts w:eastAsia="Times New Roman"/>
                <w:lang w:val="ru-RU"/>
              </w:rPr>
            </w:pPr>
            <w:r w:rsidRPr="003A5912">
              <w:rPr>
                <w:lang w:val="ru-RU"/>
              </w:rPr>
              <w:t>Минимальная обеспеченность участковыми пунк</w:t>
            </w:r>
            <w:r>
              <w:rPr>
                <w:lang w:val="ru-RU"/>
              </w:rPr>
              <w:t>-</w:t>
            </w:r>
            <w:r w:rsidRPr="003A5912">
              <w:rPr>
                <w:lang w:val="ru-RU"/>
              </w:rPr>
              <w:t>тами полиции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73B52222" w14:textId="77777777" w:rsidR="005F7217" w:rsidRPr="003A5912" w:rsidRDefault="005F7217" w:rsidP="0054568B">
            <w:pPr>
              <w:pStyle w:val="2fb"/>
            </w:pPr>
            <w:r w:rsidRPr="003A5912">
              <w:rPr>
                <w:lang w:val="ru-RU"/>
              </w:rPr>
              <w:t xml:space="preserve">1 участковый пункт на 2,8 тыс. населения площадью </w:t>
            </w:r>
            <w:r w:rsidRPr="003A5912">
              <w:t>45 кв.м</w:t>
            </w:r>
          </w:p>
        </w:tc>
      </w:tr>
      <w:tr w:rsidR="005F7217" w:rsidRPr="003F2635" w14:paraId="08A46FB6"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1248BB51"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20</w:t>
            </w:r>
          </w:p>
        </w:tc>
        <w:tc>
          <w:tcPr>
            <w:tcW w:w="5670" w:type="dxa"/>
            <w:gridSpan w:val="3"/>
            <w:tcBorders>
              <w:top w:val="single" w:sz="4" w:space="0" w:color="auto"/>
              <w:left w:val="single" w:sz="4" w:space="0" w:color="auto"/>
              <w:bottom w:val="single" w:sz="4" w:space="0" w:color="auto"/>
              <w:right w:val="single" w:sz="4" w:space="0" w:color="auto"/>
            </w:tcBorders>
            <w:hideMark/>
          </w:tcPr>
          <w:p w14:paraId="0B46D976" w14:textId="016AD1A6" w:rsidR="005F7217" w:rsidRPr="00970A1E" w:rsidRDefault="005F7217" w:rsidP="0054568B">
            <w:pPr>
              <w:pStyle w:val="2fb"/>
              <w:jc w:val="left"/>
              <w:rPr>
                <w:rFonts w:eastAsia="Times New Roman"/>
                <w:lang w:val="ru-RU"/>
              </w:rPr>
            </w:pPr>
            <w:r w:rsidRPr="00970A1E">
              <w:rPr>
                <w:lang w:val="ru-RU"/>
              </w:rPr>
              <w:t>Минимальная обеспеченность многофункциональ</w:t>
            </w:r>
            <w:r>
              <w:rPr>
                <w:lang w:val="ru-RU"/>
              </w:rPr>
              <w:t>-</w:t>
            </w:r>
            <w:r w:rsidRPr="00970A1E">
              <w:rPr>
                <w:lang w:val="ru-RU"/>
              </w:rPr>
              <w:t>ными центрами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8113ED6" w14:textId="77777777" w:rsidR="005F7217" w:rsidRPr="003A5912" w:rsidRDefault="005F7217" w:rsidP="0054568B">
            <w:pPr>
              <w:pStyle w:val="2fb"/>
              <w:rPr>
                <w:lang w:val="ru-RU"/>
              </w:rPr>
            </w:pPr>
            <w:r w:rsidRPr="003A5912">
              <w:rPr>
                <w:lang w:val="ru-RU"/>
              </w:rPr>
              <w:t>40 кв.м на 2 тыс. человек насе</w:t>
            </w:r>
            <w:r>
              <w:rPr>
                <w:lang w:val="ru-RU"/>
              </w:rPr>
              <w:t>-</w:t>
            </w:r>
            <w:r w:rsidRPr="003A5912">
              <w:rPr>
                <w:lang w:val="ru-RU"/>
              </w:rPr>
              <w:t>ления планируемой застройки</w:t>
            </w:r>
          </w:p>
        </w:tc>
      </w:tr>
      <w:tr w:rsidR="005F7217" w:rsidRPr="003F2635" w14:paraId="27B2F41F"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275E5609"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21</w:t>
            </w:r>
          </w:p>
        </w:tc>
        <w:tc>
          <w:tcPr>
            <w:tcW w:w="5670" w:type="dxa"/>
            <w:gridSpan w:val="3"/>
            <w:tcBorders>
              <w:top w:val="single" w:sz="4" w:space="0" w:color="auto"/>
              <w:left w:val="single" w:sz="4" w:space="0" w:color="auto"/>
              <w:bottom w:val="single" w:sz="4" w:space="0" w:color="auto"/>
              <w:right w:val="single" w:sz="4" w:space="0" w:color="auto"/>
            </w:tcBorders>
            <w:hideMark/>
          </w:tcPr>
          <w:p w14:paraId="69176498" w14:textId="77777777" w:rsidR="005F7217" w:rsidRPr="003A5912" w:rsidRDefault="005F7217" w:rsidP="0054568B">
            <w:pPr>
              <w:pStyle w:val="2fb"/>
              <w:jc w:val="left"/>
              <w:rPr>
                <w:rFonts w:eastAsia="Times New Roman"/>
                <w:lang w:val="ru-RU"/>
              </w:rPr>
            </w:pPr>
            <w:r w:rsidRPr="003A5912">
              <w:rPr>
                <w:lang w:val="ru-RU"/>
              </w:rPr>
              <w:t>Минимальная обеспеченность отдельно стоящими объектами торговли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417B0671" w14:textId="77777777" w:rsidR="005F7217" w:rsidRPr="003A5912" w:rsidRDefault="005F7217" w:rsidP="0054568B">
            <w:pPr>
              <w:pStyle w:val="2fb"/>
              <w:rPr>
                <w:lang w:val="ru-RU"/>
              </w:rPr>
            </w:pPr>
            <w:r w:rsidRPr="003A5912">
              <w:rPr>
                <w:lang w:val="ru-RU"/>
              </w:rPr>
              <w:t>300 кв.м на 1 тыс. человек насе</w:t>
            </w:r>
            <w:r>
              <w:rPr>
                <w:lang w:val="ru-RU"/>
              </w:rPr>
              <w:t>-</w:t>
            </w:r>
            <w:r w:rsidRPr="003A5912">
              <w:rPr>
                <w:lang w:val="ru-RU"/>
              </w:rPr>
              <w:t>ления планируемой застройки</w:t>
            </w:r>
          </w:p>
        </w:tc>
      </w:tr>
      <w:tr w:rsidR="005F7217" w:rsidRPr="003A5912" w14:paraId="44067A30"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tcPr>
          <w:p w14:paraId="174BFF4A" w14:textId="77777777" w:rsidR="005F7217" w:rsidRPr="003A5912" w:rsidRDefault="005F7217" w:rsidP="0054568B">
            <w:pPr>
              <w:pStyle w:val="ConsPlusNormal0"/>
              <w:adjustRightInd/>
              <w:ind w:right="63" w:firstLine="0"/>
              <w:rPr>
                <w:rFonts w:ascii="Times New Roman" w:hAnsi="Times New Roman" w:cs="Times New Roman"/>
                <w:sz w:val="24"/>
                <w:szCs w:val="24"/>
                <w:lang w:val="ru-RU" w:eastAsia="en-US"/>
              </w:rPr>
            </w:pPr>
            <w:r w:rsidRPr="003A5912">
              <w:rPr>
                <w:rFonts w:ascii="Times New Roman" w:hAnsi="Times New Roman" w:cs="Times New Roman"/>
                <w:sz w:val="24"/>
                <w:szCs w:val="24"/>
                <w:lang w:val="ru-RU" w:eastAsia="en-US"/>
              </w:rPr>
              <w:t>22</w:t>
            </w:r>
          </w:p>
        </w:tc>
        <w:tc>
          <w:tcPr>
            <w:tcW w:w="5670" w:type="dxa"/>
            <w:gridSpan w:val="3"/>
            <w:tcBorders>
              <w:top w:val="single" w:sz="4" w:space="0" w:color="auto"/>
              <w:left w:val="single" w:sz="4" w:space="0" w:color="auto"/>
              <w:bottom w:val="single" w:sz="4" w:space="0" w:color="auto"/>
              <w:right w:val="single" w:sz="4" w:space="0" w:color="auto"/>
            </w:tcBorders>
            <w:hideMark/>
          </w:tcPr>
          <w:p w14:paraId="598D6BEF" w14:textId="77777777" w:rsidR="005F7217" w:rsidRPr="003A5912" w:rsidRDefault="005F7217" w:rsidP="0054568B">
            <w:pPr>
              <w:pStyle w:val="2fb"/>
              <w:jc w:val="left"/>
              <w:rPr>
                <w:lang w:val="ru-RU"/>
              </w:rPr>
            </w:pPr>
            <w:r w:rsidRPr="003A5912">
              <w:rPr>
                <w:lang w:val="ru-RU"/>
              </w:rPr>
              <w:t>Удаленность до объектов социальной и транспортной инфраструктур</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2172968E" w14:textId="77777777" w:rsidR="005F7217" w:rsidRPr="003A5912" w:rsidRDefault="005F7217" w:rsidP="0054568B">
            <w:pPr>
              <w:pStyle w:val="2fb"/>
            </w:pPr>
            <w:r w:rsidRPr="003A5912">
              <w:rPr>
                <w:lang w:val="ru-RU"/>
              </w:rPr>
              <w:t xml:space="preserve">В соответствии с СП 42.13330.2016 «СНиП 2.07.01-89* Градостроительство. </w:t>
            </w:r>
            <w:r w:rsidRPr="003A5912">
              <w:t>Планировка и застройка городских и сельских поселений»</w:t>
            </w:r>
          </w:p>
        </w:tc>
      </w:tr>
      <w:tr w:rsidR="005F7217" w:rsidRPr="00970A1E" w14:paraId="1F5A9ECC" w14:textId="77777777" w:rsidTr="0054568B">
        <w:trPr>
          <w:trHeight w:val="415"/>
        </w:trPr>
        <w:tc>
          <w:tcPr>
            <w:tcW w:w="10235" w:type="dxa"/>
            <w:gridSpan w:val="7"/>
            <w:tcBorders>
              <w:top w:val="single" w:sz="4" w:space="0" w:color="auto"/>
              <w:left w:val="single" w:sz="4" w:space="0" w:color="auto"/>
              <w:bottom w:val="single" w:sz="4" w:space="0" w:color="auto"/>
              <w:right w:val="single" w:sz="4" w:space="0" w:color="auto"/>
            </w:tcBorders>
            <w:vAlign w:val="center"/>
            <w:hideMark/>
          </w:tcPr>
          <w:p w14:paraId="478A4A8B" w14:textId="77777777" w:rsidR="005F7217" w:rsidRPr="00970A1E" w:rsidRDefault="005F7217" w:rsidP="0054568B">
            <w:pPr>
              <w:pStyle w:val="23"/>
              <w:spacing w:before="0"/>
              <w:ind w:firstLineChars="100" w:firstLine="240"/>
              <w:jc w:val="center"/>
              <w:rPr>
                <w:rFonts w:ascii="Times New Roman" w:hAnsi="Times New Roman" w:cs="Times New Roman"/>
                <w:color w:val="auto"/>
                <w:sz w:val="24"/>
                <w:szCs w:val="24"/>
              </w:rPr>
            </w:pPr>
            <w:r w:rsidRPr="00970A1E">
              <w:rPr>
                <w:rFonts w:ascii="Times New Roman" w:hAnsi="Times New Roman" w:cs="Times New Roman"/>
                <w:color w:val="auto"/>
                <w:sz w:val="24"/>
                <w:szCs w:val="24"/>
              </w:rPr>
              <w:t>Виды разрешенного использования</w:t>
            </w:r>
          </w:p>
        </w:tc>
      </w:tr>
      <w:tr w:rsidR="005F7217" w:rsidRPr="00970A1E" w14:paraId="2F1FB491" w14:textId="77777777" w:rsidTr="0054568B">
        <w:trPr>
          <w:trHeight w:val="294"/>
        </w:trPr>
        <w:tc>
          <w:tcPr>
            <w:tcW w:w="3856" w:type="dxa"/>
            <w:gridSpan w:val="3"/>
            <w:tcBorders>
              <w:top w:val="single" w:sz="4" w:space="0" w:color="auto"/>
              <w:left w:val="single" w:sz="4" w:space="0" w:color="auto"/>
              <w:bottom w:val="single" w:sz="4" w:space="0" w:color="auto"/>
              <w:right w:val="single" w:sz="4" w:space="0" w:color="auto"/>
            </w:tcBorders>
            <w:vAlign w:val="center"/>
            <w:hideMark/>
          </w:tcPr>
          <w:p w14:paraId="728ACBF4" w14:textId="77777777" w:rsidR="005F7217" w:rsidRPr="00970A1E" w:rsidRDefault="005F7217" w:rsidP="0054568B">
            <w:pPr>
              <w:jc w:val="center"/>
              <w:rPr>
                <w:rFonts w:ascii="Times New Roman" w:hAnsi="Times New Roman" w:cs="Times New Roman"/>
                <w:bCs/>
                <w:sz w:val="24"/>
                <w:szCs w:val="24"/>
              </w:rPr>
            </w:pPr>
            <w:r w:rsidRPr="00970A1E">
              <w:rPr>
                <w:rFonts w:ascii="Times New Roman" w:hAnsi="Times New Roman" w:cs="Times New Roman"/>
                <w:bCs/>
                <w:sz w:val="24"/>
                <w:szCs w:val="24"/>
              </w:rPr>
              <w:t>Тип</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51BF334B" w14:textId="77777777" w:rsidR="005F7217" w:rsidRPr="00970A1E" w:rsidRDefault="005F7217" w:rsidP="0054568B">
            <w:pPr>
              <w:jc w:val="center"/>
              <w:rPr>
                <w:rFonts w:ascii="Times New Roman" w:hAnsi="Times New Roman" w:cs="Times New Roman"/>
                <w:bCs/>
                <w:sz w:val="24"/>
                <w:szCs w:val="24"/>
              </w:rPr>
            </w:pPr>
            <w:r w:rsidRPr="00970A1E">
              <w:rPr>
                <w:rFonts w:ascii="Times New Roman" w:hAnsi="Times New Roman" w:cs="Times New Roman"/>
                <w:bCs/>
                <w:sz w:val="24"/>
                <w:szCs w:val="24"/>
              </w:rPr>
              <w:t>ВРИ</w:t>
            </w:r>
          </w:p>
        </w:tc>
      </w:tr>
      <w:tr w:rsidR="005F7217" w:rsidRPr="00B34AAB" w14:paraId="16BC8B39" w14:textId="77777777" w:rsidTr="0054568B">
        <w:trPr>
          <w:trHeight w:val="294"/>
        </w:trPr>
        <w:tc>
          <w:tcPr>
            <w:tcW w:w="3856" w:type="dxa"/>
            <w:gridSpan w:val="3"/>
            <w:tcBorders>
              <w:top w:val="single" w:sz="4" w:space="0" w:color="auto"/>
              <w:left w:val="single" w:sz="4" w:space="0" w:color="auto"/>
              <w:bottom w:val="single" w:sz="4" w:space="0" w:color="auto"/>
              <w:right w:val="single" w:sz="4" w:space="0" w:color="auto"/>
            </w:tcBorders>
            <w:hideMark/>
          </w:tcPr>
          <w:p w14:paraId="6E5EDCDD"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Основные </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484C0159"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shd w:val="clear" w:color="auto" w:fill="FFFFFF"/>
                <w:lang w:val="ru-RU"/>
              </w:rPr>
              <w:t>2.1.</w:t>
            </w:r>
            <w:r>
              <w:rPr>
                <w:rFonts w:ascii="Times New Roman" w:hAnsi="Times New Roman" w:cs="Times New Roman"/>
                <w:sz w:val="24"/>
                <w:szCs w:val="24"/>
                <w:shd w:val="clear" w:color="auto" w:fill="FFFFFF"/>
                <w:lang w:val="ru-RU"/>
              </w:rPr>
              <w:t xml:space="preserve"> </w:t>
            </w:r>
            <w:r w:rsidRPr="003A5912">
              <w:rPr>
                <w:rFonts w:ascii="Times New Roman" w:hAnsi="Times New Roman" w:cs="Times New Roman"/>
                <w:sz w:val="24"/>
                <w:szCs w:val="24"/>
                <w:shd w:val="clear" w:color="auto" w:fill="FFFFFF"/>
                <w:lang w:val="ru-RU"/>
              </w:rPr>
              <w:t>Для индивидуального жилищного строительства</w:t>
            </w:r>
          </w:p>
          <w:p w14:paraId="26DC7EF0"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2.1.1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Малоэтажная многоквартирная жилая застройка </w:t>
            </w:r>
          </w:p>
          <w:p w14:paraId="73FE7B3A"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Среднеэтажная жилая застройка </w:t>
            </w:r>
          </w:p>
          <w:p w14:paraId="04CA4933"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 </w:t>
            </w:r>
          </w:p>
          <w:p w14:paraId="5F66D702"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 </w:t>
            </w:r>
          </w:p>
          <w:p w14:paraId="07534B63"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217FB868"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3.1. Коммунальное обслуживание</w:t>
            </w:r>
          </w:p>
          <w:p w14:paraId="3BD24466"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Предоставление коммунальных услуг</w:t>
            </w:r>
          </w:p>
          <w:p w14:paraId="0C96D5FF"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Административные здания организаций, обеспечи</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вающих предоставление коммунальных услуг</w:t>
            </w:r>
          </w:p>
          <w:p w14:paraId="119C626B" w14:textId="77777777" w:rsidR="005F7217" w:rsidRPr="003A5912" w:rsidRDefault="005F7217" w:rsidP="0054568B">
            <w:pPr>
              <w:rPr>
                <w:rFonts w:ascii="Times New Roman" w:hAnsi="Times New Roman" w:cs="Times New Roman"/>
                <w:sz w:val="24"/>
                <w:szCs w:val="24"/>
                <w:lang w:val="ru-RU"/>
              </w:rPr>
            </w:pPr>
            <w:r w:rsidRPr="003A5912">
              <w:rPr>
                <w:rFonts w:ascii="Times New Roman" w:eastAsia="Times New Roman" w:hAnsi="Times New Roman" w:cs="Times New Roman"/>
                <w:color w:val="000000"/>
                <w:sz w:val="24"/>
                <w:szCs w:val="24"/>
                <w:lang w:val="ru-RU" w:eastAsia="ru-RU"/>
              </w:rPr>
              <w:t>4.4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Магазины</w:t>
            </w:r>
            <w:r w:rsidRPr="003A5912">
              <w:rPr>
                <w:rFonts w:ascii="Times New Roman" w:hAnsi="Times New Roman" w:cs="Times New Roman"/>
                <w:sz w:val="24"/>
                <w:szCs w:val="24"/>
                <w:lang w:val="ru-RU"/>
              </w:rPr>
              <w:t xml:space="preserve"> </w:t>
            </w:r>
          </w:p>
          <w:p w14:paraId="377860FD"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202D93A4"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0F85CA3B"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1AABF022"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512812C1"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09645E1E"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6A7B5CDE"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19A6A4CA"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p>
          <w:p w14:paraId="290CA1B1" w14:textId="77777777" w:rsidR="005F7217" w:rsidRPr="003A5912" w:rsidRDefault="005F7217" w:rsidP="0054568B">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6.8</w:t>
            </w:r>
            <w:r>
              <w:rPr>
                <w:rFonts w:ascii="Times New Roman" w:eastAsia="Times New Roman" w:hAnsi="Times New Roman" w:cs="Times New Roman"/>
                <w:sz w:val="24"/>
                <w:szCs w:val="24"/>
                <w:lang w:val="ru-RU" w:eastAsia="ru-RU"/>
              </w:rPr>
              <w:t>.</w:t>
            </w:r>
            <w:r w:rsidRPr="003A5912">
              <w:rPr>
                <w:rFonts w:ascii="Times New Roman" w:eastAsia="Times New Roman" w:hAnsi="Times New Roman" w:cs="Times New Roman"/>
                <w:sz w:val="24"/>
                <w:szCs w:val="24"/>
                <w:lang w:val="ru-RU" w:eastAsia="ru-RU"/>
              </w:rPr>
              <w:t xml:space="preserve"> Связь</w:t>
            </w:r>
          </w:p>
          <w:p w14:paraId="64A3C1A4"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7.2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Автомобильный транспорт</w:t>
            </w:r>
          </w:p>
          <w:p w14:paraId="79488F36"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Размещение автомобильных дорог</w:t>
            </w:r>
          </w:p>
          <w:p w14:paraId="6FAAF443"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Обслуживание перевозок пассажиров</w:t>
            </w:r>
          </w:p>
          <w:p w14:paraId="0C69B30B"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lastRenderedPageBreak/>
              <w:t>7.2.3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Стоянки транспорта общего пользования</w:t>
            </w:r>
          </w:p>
          <w:p w14:paraId="4E06547C"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r>
              <w:rPr>
                <w:rFonts w:ascii="Times New Roman" w:hAnsi="Times New Roman" w:cs="Times New Roman"/>
                <w:sz w:val="24"/>
                <w:szCs w:val="24"/>
                <w:lang w:val="ru-RU"/>
              </w:rPr>
              <w:t xml:space="preserve"> </w:t>
            </w:r>
          </w:p>
          <w:p w14:paraId="63E3E852"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9.3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Историко-культурная деятельность </w:t>
            </w:r>
          </w:p>
          <w:p w14:paraId="3954725F"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12.0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Земельные участки (территории) общего пользования</w:t>
            </w:r>
          </w:p>
          <w:p w14:paraId="77B48585"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Улично-дорожная сеть</w:t>
            </w:r>
          </w:p>
          <w:p w14:paraId="63732571"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Благоустройство территории</w:t>
            </w:r>
          </w:p>
          <w:p w14:paraId="53705011"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14.0</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w:t>
            </w:r>
            <w:r w:rsidRPr="003A5912">
              <w:rPr>
                <w:rStyle w:val="1ffff0"/>
                <w:rFonts w:eastAsiaTheme="minorHAnsi"/>
              </w:rPr>
              <w:t>Земельные участки, входящие в состав общего иму</w:t>
            </w:r>
            <w:r>
              <w:rPr>
                <w:rStyle w:val="1ffff0"/>
                <w:rFonts w:eastAsiaTheme="minorHAnsi"/>
              </w:rPr>
              <w:t>-</w:t>
            </w:r>
            <w:r w:rsidRPr="003A5912">
              <w:rPr>
                <w:rStyle w:val="1ffff0"/>
                <w:rFonts w:eastAsiaTheme="minorHAnsi"/>
              </w:rPr>
              <w:t>щества собственников индивидуальных жилых домов в малоэтажном жилом комплексе</w:t>
            </w:r>
          </w:p>
        </w:tc>
      </w:tr>
      <w:tr w:rsidR="005F7217" w:rsidRPr="00B34AAB" w14:paraId="5E6DCCE4" w14:textId="77777777" w:rsidTr="0054568B">
        <w:trPr>
          <w:trHeight w:val="294"/>
        </w:trPr>
        <w:tc>
          <w:tcPr>
            <w:tcW w:w="3856" w:type="dxa"/>
            <w:gridSpan w:val="3"/>
            <w:tcBorders>
              <w:top w:val="single" w:sz="4" w:space="0" w:color="auto"/>
              <w:left w:val="single" w:sz="4" w:space="0" w:color="auto"/>
              <w:bottom w:val="single" w:sz="4" w:space="0" w:color="auto"/>
              <w:right w:val="single" w:sz="4" w:space="0" w:color="auto"/>
            </w:tcBorders>
            <w:hideMark/>
          </w:tcPr>
          <w:p w14:paraId="5A35C486"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Условно разрешенные</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5BC13912"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3.4.2</w:t>
            </w:r>
            <w:r>
              <w:rPr>
                <w:rFonts w:ascii="Times New Roman" w:hAnsi="Times New Roman" w:cs="Times New Roman"/>
                <w:sz w:val="24"/>
                <w:szCs w:val="24"/>
                <w:lang w:val="ru-RU"/>
              </w:rPr>
              <w:t xml:space="preserve">. </w:t>
            </w:r>
            <w:r w:rsidRPr="003A5912">
              <w:rPr>
                <w:rFonts w:ascii="Times New Roman" w:hAnsi="Times New Roman" w:cs="Times New Roman"/>
                <w:sz w:val="24"/>
                <w:szCs w:val="24"/>
                <w:lang w:val="ru-RU"/>
              </w:rPr>
              <w:t xml:space="preserve">Стационарное медицинское обслуживание </w:t>
            </w:r>
          </w:p>
          <w:p w14:paraId="1EB75310"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3.5.2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Среднее и высшее профессиональное образование </w:t>
            </w:r>
          </w:p>
          <w:p w14:paraId="79FA5963"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 </w:t>
            </w:r>
          </w:p>
          <w:p w14:paraId="14441D3C"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14223A6D"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002820D9"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 </w:t>
            </w:r>
          </w:p>
          <w:p w14:paraId="1E80CF9E"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гидрометеоро</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логии и смежных с ней областях </w:t>
            </w:r>
          </w:p>
          <w:p w14:paraId="4EA9AF60"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5EB9C8F8"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185FBCCB"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Объекты торговли (торговые центры, торгово-развле</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кательные центры (комплексы) </w:t>
            </w:r>
          </w:p>
          <w:p w14:paraId="2BDA8466"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 </w:t>
            </w:r>
          </w:p>
          <w:p w14:paraId="79160FEC"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4.10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Выставочно-ярмарочная деятельность</w:t>
            </w:r>
          </w:p>
        </w:tc>
      </w:tr>
      <w:tr w:rsidR="005F7217" w:rsidRPr="003A5912" w14:paraId="1D2FCE4C" w14:textId="77777777" w:rsidTr="0054568B">
        <w:trPr>
          <w:trHeight w:val="294"/>
        </w:trPr>
        <w:tc>
          <w:tcPr>
            <w:tcW w:w="3856" w:type="dxa"/>
            <w:gridSpan w:val="3"/>
            <w:tcBorders>
              <w:top w:val="single" w:sz="4" w:space="0" w:color="auto"/>
              <w:left w:val="single" w:sz="4" w:space="0" w:color="auto"/>
              <w:bottom w:val="single" w:sz="4" w:space="0" w:color="auto"/>
              <w:right w:val="single" w:sz="4" w:space="0" w:color="auto"/>
            </w:tcBorders>
            <w:hideMark/>
          </w:tcPr>
          <w:p w14:paraId="355A1FEB"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Вспомогательные</w:t>
            </w:r>
          </w:p>
        </w:tc>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5D875316"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 </w:t>
            </w:r>
          </w:p>
          <w:p w14:paraId="2B8B4F3B"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w:t>
            </w:r>
            <w:r>
              <w:rPr>
                <w:rFonts w:ascii="Times New Roman" w:hAnsi="Times New Roman" w:cs="Times New Roman"/>
                <w:sz w:val="24"/>
                <w:szCs w:val="24"/>
                <w:lang w:val="ru-RU"/>
              </w:rPr>
              <w:t xml:space="preserve"> </w:t>
            </w:r>
          </w:p>
          <w:p w14:paraId="1A6B54EA"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22A55D9E" w14:textId="77777777" w:rsidR="005F7217" w:rsidRPr="003A5912" w:rsidRDefault="005F7217" w:rsidP="0054568B">
            <w:pPr>
              <w:ind w:firstLineChars="14" w:firstLine="34"/>
              <w:rPr>
                <w:rFonts w:ascii="Times New Roman" w:hAnsi="Times New Roman" w:cs="Times New Roman"/>
                <w:sz w:val="24"/>
                <w:szCs w:val="24"/>
                <w:lang w:val="ru-RU"/>
              </w:rPr>
            </w:pPr>
            <w:r w:rsidRPr="003A5912">
              <w:rPr>
                <w:rFonts w:ascii="Times New Roman" w:hAnsi="Times New Roman" w:cs="Times New Roman"/>
                <w:sz w:val="24"/>
                <w:szCs w:val="24"/>
                <w:lang w:val="ru-RU"/>
              </w:rPr>
              <w:t>3.5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Образование и просвещение </w:t>
            </w:r>
          </w:p>
          <w:p w14:paraId="3D052A40"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Дошкольное, начальное и среднее общее образование</w:t>
            </w:r>
          </w:p>
          <w:p w14:paraId="0A32A767"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Среднее и высшее профессиональное образование</w:t>
            </w:r>
            <w:r>
              <w:rPr>
                <w:rFonts w:ascii="Times New Roman" w:eastAsia="Times New Roman" w:hAnsi="Times New Roman" w:cs="Times New Roman"/>
                <w:color w:val="000000"/>
                <w:sz w:val="24"/>
                <w:szCs w:val="24"/>
                <w:lang w:val="ru-RU" w:eastAsia="ru-RU"/>
              </w:rPr>
              <w:t xml:space="preserve"> </w:t>
            </w:r>
          </w:p>
          <w:p w14:paraId="544CDF34"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w:t>
            </w:r>
          </w:p>
          <w:p w14:paraId="241B9DFE"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5288D36B"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662387E9"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w:t>
            </w:r>
            <w:r>
              <w:rPr>
                <w:rFonts w:ascii="Times New Roman" w:hAnsi="Times New Roman" w:cs="Times New Roman"/>
                <w:sz w:val="24"/>
                <w:szCs w:val="24"/>
                <w:lang w:val="ru-RU"/>
              </w:rPr>
              <w:t xml:space="preserve"> </w:t>
            </w:r>
          </w:p>
          <w:p w14:paraId="7C21DFE4"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гидрометеорологии и смежных с ней областях </w:t>
            </w:r>
          </w:p>
          <w:p w14:paraId="3A971D66"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524F975D"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526EA54C"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 </w:t>
            </w:r>
          </w:p>
          <w:p w14:paraId="79C83EA1"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Служебные гаражи; </w:t>
            </w:r>
          </w:p>
          <w:p w14:paraId="1217A785"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Объекты дорожного сервиса</w:t>
            </w:r>
          </w:p>
          <w:p w14:paraId="308244B3"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Заправка транспортных средств</w:t>
            </w:r>
          </w:p>
          <w:p w14:paraId="10926763"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дорожного отдыха</w:t>
            </w:r>
          </w:p>
          <w:p w14:paraId="5B950B11"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Автомобильные мойки</w:t>
            </w:r>
          </w:p>
          <w:p w14:paraId="7FD67DAA"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Ремонт автомобилей</w:t>
            </w:r>
          </w:p>
          <w:p w14:paraId="629FD193"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4.9.2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Стоянки транспортных средств</w:t>
            </w:r>
            <w:r>
              <w:rPr>
                <w:rFonts w:ascii="Times New Roman" w:hAnsi="Times New Roman" w:cs="Times New Roman"/>
                <w:sz w:val="24"/>
                <w:szCs w:val="24"/>
                <w:lang w:val="ru-RU"/>
              </w:rPr>
              <w:t xml:space="preserve"> </w:t>
            </w:r>
          </w:p>
          <w:p w14:paraId="2837E71F"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03AA4743"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367C9541"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6476B621"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3935EFD3"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653E3157"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1DF7BF95"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447D7CF6"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lastRenderedPageBreak/>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r w:rsidRPr="003A5912">
              <w:rPr>
                <w:rFonts w:ascii="Times New Roman" w:hAnsi="Times New Roman" w:cs="Times New Roman"/>
                <w:sz w:val="24"/>
                <w:szCs w:val="24"/>
                <w:lang w:val="ru-RU"/>
              </w:rPr>
              <w:b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p>
        </w:tc>
      </w:tr>
      <w:tr w:rsidR="005F7217" w:rsidRPr="005F7217" w14:paraId="0C381508" w14:textId="77777777" w:rsidTr="0054568B">
        <w:tc>
          <w:tcPr>
            <w:tcW w:w="10235" w:type="dxa"/>
            <w:gridSpan w:val="7"/>
            <w:tcBorders>
              <w:top w:val="single" w:sz="4" w:space="0" w:color="auto"/>
              <w:left w:val="single" w:sz="4" w:space="0" w:color="auto"/>
              <w:bottom w:val="single" w:sz="4" w:space="0" w:color="auto"/>
              <w:right w:val="single" w:sz="4" w:space="0" w:color="auto"/>
            </w:tcBorders>
            <w:hideMark/>
          </w:tcPr>
          <w:p w14:paraId="4209C785" w14:textId="77777777" w:rsidR="005F7217" w:rsidRPr="005F7217" w:rsidRDefault="005F7217" w:rsidP="005F7217">
            <w:pPr>
              <w:keepNext/>
              <w:keepLines/>
              <w:ind w:firstLineChars="100" w:firstLine="240"/>
              <w:jc w:val="center"/>
              <w:outlineLvl w:val="1"/>
              <w:rPr>
                <w:rFonts w:ascii="Times New Roman" w:eastAsia="Times New Roman" w:hAnsi="Times New Roman" w:cs="Times New Roman"/>
                <w:sz w:val="24"/>
                <w:szCs w:val="24"/>
              </w:rPr>
            </w:pPr>
            <w:r w:rsidRPr="005F7217">
              <w:rPr>
                <w:rFonts w:ascii="Times New Roman" w:eastAsiaTheme="majorEastAsia" w:hAnsi="Times New Roman" w:cs="Times New Roman"/>
                <w:sz w:val="24"/>
                <w:szCs w:val="24"/>
              </w:rPr>
              <w:t>КРТ-21</w:t>
            </w:r>
          </w:p>
        </w:tc>
      </w:tr>
      <w:tr w:rsidR="005F7217" w:rsidRPr="005F7217" w14:paraId="08861295" w14:textId="77777777" w:rsidTr="0054568B">
        <w:tc>
          <w:tcPr>
            <w:tcW w:w="738" w:type="dxa"/>
            <w:gridSpan w:val="2"/>
            <w:tcBorders>
              <w:top w:val="single" w:sz="4" w:space="0" w:color="auto"/>
              <w:left w:val="single" w:sz="4" w:space="0" w:color="auto"/>
              <w:bottom w:val="single" w:sz="4" w:space="0" w:color="auto"/>
              <w:right w:val="single" w:sz="4" w:space="0" w:color="auto"/>
            </w:tcBorders>
            <w:vAlign w:val="center"/>
            <w:hideMark/>
          </w:tcPr>
          <w:p w14:paraId="5E8B93F8" w14:textId="77777777" w:rsidR="005F7217" w:rsidRPr="005F7217" w:rsidRDefault="005F7217" w:rsidP="005F7217">
            <w:pPr>
              <w:ind w:firstLineChars="18" w:firstLine="43"/>
              <w:jc w:val="center"/>
              <w:rPr>
                <w:rFonts w:ascii="Times New Roman" w:hAnsi="Times New Roman" w:cs="Times New Roman"/>
                <w:sz w:val="24"/>
                <w:szCs w:val="24"/>
              </w:rPr>
            </w:pPr>
            <w:r w:rsidRPr="005F7217">
              <w:rPr>
                <w:rFonts w:ascii="Times New Roman" w:hAnsi="Times New Roman" w:cs="Times New Roman"/>
                <w:sz w:val="24"/>
                <w:szCs w:val="24"/>
              </w:rPr>
              <w:t>№ п/п</w:t>
            </w: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14:paraId="2BB8768C" w14:textId="77777777" w:rsidR="005F7217" w:rsidRPr="005F7217" w:rsidRDefault="005F7217" w:rsidP="005F7217">
            <w:pPr>
              <w:jc w:val="center"/>
              <w:rPr>
                <w:rFonts w:ascii="Times New Roman" w:hAnsi="Times New Roman" w:cs="Times New Roman"/>
                <w:bCs/>
                <w:sz w:val="24"/>
                <w:szCs w:val="24"/>
              </w:rPr>
            </w:pPr>
            <w:r w:rsidRPr="005F7217">
              <w:rPr>
                <w:rFonts w:ascii="Times New Roman" w:hAnsi="Times New Roman" w:cs="Times New Roman"/>
                <w:bCs/>
                <w:sz w:val="24"/>
                <w:szCs w:val="24"/>
              </w:rPr>
              <w:t>Наименование параметра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EA8B073" w14:textId="77777777" w:rsidR="005F7217" w:rsidRPr="005F7217" w:rsidRDefault="005F7217" w:rsidP="005F7217">
            <w:pPr>
              <w:jc w:val="center"/>
              <w:rPr>
                <w:rFonts w:ascii="Times New Roman" w:hAnsi="Times New Roman" w:cs="Times New Roman"/>
                <w:bCs/>
                <w:sz w:val="24"/>
                <w:szCs w:val="24"/>
              </w:rPr>
            </w:pPr>
            <w:r w:rsidRPr="005F7217">
              <w:rPr>
                <w:rFonts w:ascii="Times New Roman" w:hAnsi="Times New Roman" w:cs="Times New Roman"/>
                <w:bCs/>
                <w:sz w:val="24"/>
                <w:szCs w:val="24"/>
              </w:rPr>
              <w:t>Значение параметра</w:t>
            </w:r>
          </w:p>
        </w:tc>
      </w:tr>
      <w:tr w:rsidR="005F7217" w:rsidRPr="005F7217" w14:paraId="4F730187" w14:textId="77777777" w:rsidTr="0054568B">
        <w:trPr>
          <w:trHeight w:val="70"/>
        </w:trPr>
        <w:tc>
          <w:tcPr>
            <w:tcW w:w="738" w:type="dxa"/>
            <w:gridSpan w:val="2"/>
            <w:tcBorders>
              <w:top w:val="single" w:sz="4" w:space="0" w:color="auto"/>
              <w:left w:val="single" w:sz="4" w:space="0" w:color="auto"/>
              <w:bottom w:val="single" w:sz="4" w:space="0" w:color="auto"/>
              <w:right w:val="single" w:sz="4" w:space="0" w:color="auto"/>
            </w:tcBorders>
            <w:hideMark/>
          </w:tcPr>
          <w:p w14:paraId="1A8399B3" w14:textId="77777777" w:rsidR="005F7217" w:rsidRPr="005F7217" w:rsidRDefault="005F7217" w:rsidP="005F7217">
            <w:pPr>
              <w:rPr>
                <w:rFonts w:ascii="Times New Roman" w:hAnsi="Times New Roman" w:cs="Times New Roman"/>
                <w:bCs/>
                <w:sz w:val="24"/>
                <w:szCs w:val="24"/>
                <w:lang w:val="ru-RU"/>
              </w:rPr>
            </w:pPr>
            <w:r w:rsidRPr="005F7217">
              <w:rPr>
                <w:rFonts w:ascii="Times New Roman" w:hAnsi="Times New Roman" w:cs="Times New Roman"/>
                <w:bCs/>
                <w:sz w:val="24"/>
                <w:szCs w:val="24"/>
                <w:lang w:val="ru-RU"/>
              </w:rPr>
              <w:t>1</w:t>
            </w:r>
          </w:p>
        </w:tc>
        <w:tc>
          <w:tcPr>
            <w:tcW w:w="5812" w:type="dxa"/>
            <w:gridSpan w:val="4"/>
            <w:tcBorders>
              <w:top w:val="single" w:sz="4" w:space="0" w:color="auto"/>
              <w:left w:val="single" w:sz="4" w:space="0" w:color="auto"/>
              <w:bottom w:val="single" w:sz="4" w:space="0" w:color="auto"/>
              <w:right w:val="single" w:sz="4" w:space="0" w:color="auto"/>
            </w:tcBorders>
            <w:hideMark/>
          </w:tcPr>
          <w:p w14:paraId="45AC2B03"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8FAFAC3" w14:textId="77777777" w:rsidR="005F7217" w:rsidRPr="005F7217" w:rsidRDefault="005F7217" w:rsidP="005F7217">
            <w:pPr>
              <w:jc w:val="center"/>
              <w:rPr>
                <w:rFonts w:ascii="Times New Roman" w:hAnsi="Times New Roman" w:cs="Times New Roman"/>
                <w:spacing w:val="-1"/>
                <w:sz w:val="24"/>
                <w:szCs w:val="24"/>
              </w:rPr>
            </w:pPr>
            <w:r w:rsidRPr="005F7217">
              <w:rPr>
                <w:rFonts w:ascii="Times New Roman" w:hAnsi="Times New Roman" w:cs="Times New Roman"/>
                <w:spacing w:val="-1"/>
                <w:sz w:val="24"/>
                <w:szCs w:val="24"/>
              </w:rPr>
              <w:t>5530 м2/га; 7,9 % (13400 м2/га; 19,2 %)</w:t>
            </w:r>
          </w:p>
        </w:tc>
      </w:tr>
      <w:tr w:rsidR="005F7217" w:rsidRPr="005F7217" w14:paraId="6BC6E7D0" w14:textId="77777777" w:rsidTr="0054568B">
        <w:tc>
          <w:tcPr>
            <w:tcW w:w="738" w:type="dxa"/>
            <w:gridSpan w:val="2"/>
            <w:tcBorders>
              <w:top w:val="single" w:sz="4" w:space="0" w:color="auto"/>
              <w:left w:val="single" w:sz="4" w:space="0" w:color="auto"/>
              <w:bottom w:val="single" w:sz="4" w:space="0" w:color="auto"/>
              <w:right w:val="single" w:sz="4" w:space="0" w:color="auto"/>
            </w:tcBorders>
            <w:hideMark/>
          </w:tcPr>
          <w:p w14:paraId="0A0E6719"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2</w:t>
            </w:r>
          </w:p>
        </w:tc>
        <w:tc>
          <w:tcPr>
            <w:tcW w:w="5812" w:type="dxa"/>
            <w:gridSpan w:val="4"/>
            <w:tcBorders>
              <w:top w:val="single" w:sz="4" w:space="0" w:color="auto"/>
              <w:left w:val="single" w:sz="4" w:space="0" w:color="auto"/>
              <w:bottom w:val="single" w:sz="4" w:space="0" w:color="auto"/>
              <w:right w:val="single" w:sz="4" w:space="0" w:color="auto"/>
            </w:tcBorders>
            <w:hideMark/>
          </w:tcPr>
          <w:p w14:paraId="6595CF65"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F424110" w14:textId="77777777" w:rsidR="005F7217" w:rsidRPr="005F7217" w:rsidRDefault="005F7217" w:rsidP="005F7217">
            <w:pPr>
              <w:jc w:val="center"/>
              <w:rPr>
                <w:rFonts w:ascii="Times New Roman" w:hAnsi="Times New Roman" w:cs="Times New Roman"/>
                <w:spacing w:val="-1"/>
                <w:sz w:val="24"/>
                <w:szCs w:val="24"/>
              </w:rPr>
            </w:pPr>
            <w:r w:rsidRPr="005F7217">
              <w:rPr>
                <w:rFonts w:ascii="Times New Roman" w:hAnsi="Times New Roman" w:cs="Times New Roman"/>
                <w:spacing w:val="-1"/>
                <w:sz w:val="24"/>
                <w:szCs w:val="24"/>
              </w:rPr>
              <w:t>7</w:t>
            </w:r>
          </w:p>
        </w:tc>
      </w:tr>
      <w:tr w:rsidR="005F7217" w:rsidRPr="005F7217" w14:paraId="7AB967E8" w14:textId="77777777" w:rsidTr="0054568B">
        <w:tc>
          <w:tcPr>
            <w:tcW w:w="738" w:type="dxa"/>
            <w:gridSpan w:val="2"/>
            <w:tcBorders>
              <w:top w:val="single" w:sz="4" w:space="0" w:color="auto"/>
              <w:left w:val="single" w:sz="4" w:space="0" w:color="auto"/>
              <w:bottom w:val="single" w:sz="4" w:space="0" w:color="auto"/>
              <w:right w:val="single" w:sz="4" w:space="0" w:color="auto"/>
            </w:tcBorders>
            <w:hideMark/>
          </w:tcPr>
          <w:p w14:paraId="48B81112"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3</w:t>
            </w:r>
          </w:p>
        </w:tc>
        <w:tc>
          <w:tcPr>
            <w:tcW w:w="5812" w:type="dxa"/>
            <w:gridSpan w:val="4"/>
            <w:tcBorders>
              <w:top w:val="single" w:sz="4" w:space="0" w:color="auto"/>
              <w:left w:val="single" w:sz="4" w:space="0" w:color="auto"/>
              <w:bottom w:val="single" w:sz="4" w:space="0" w:color="auto"/>
              <w:right w:val="single" w:sz="4" w:space="0" w:color="auto"/>
            </w:tcBorders>
            <w:hideMark/>
          </w:tcPr>
          <w:p w14:paraId="5873B8C7"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A8490F1" w14:textId="77777777" w:rsidR="005F7217" w:rsidRPr="005F7217" w:rsidRDefault="005F7217" w:rsidP="005F7217">
            <w:pPr>
              <w:jc w:val="center"/>
              <w:rPr>
                <w:rFonts w:ascii="Times New Roman" w:hAnsi="Times New Roman" w:cs="Times New Roman"/>
              </w:rPr>
            </w:pPr>
            <w:r w:rsidRPr="005F7217">
              <w:rPr>
                <w:rFonts w:ascii="Times New Roman" w:hAnsi="Times New Roman" w:cs="Times New Roman"/>
                <w:sz w:val="24"/>
                <w:szCs w:val="24"/>
              </w:rPr>
              <w:t>Не подлежат установлению</w:t>
            </w:r>
          </w:p>
        </w:tc>
      </w:tr>
      <w:tr w:rsidR="005F7217" w:rsidRPr="005F7217" w14:paraId="187DF17C" w14:textId="77777777" w:rsidTr="0054568B">
        <w:tc>
          <w:tcPr>
            <w:tcW w:w="738" w:type="dxa"/>
            <w:gridSpan w:val="2"/>
            <w:tcBorders>
              <w:top w:val="single" w:sz="4" w:space="0" w:color="auto"/>
              <w:left w:val="single" w:sz="4" w:space="0" w:color="auto"/>
              <w:bottom w:val="single" w:sz="4" w:space="0" w:color="auto"/>
              <w:right w:val="single" w:sz="4" w:space="0" w:color="auto"/>
            </w:tcBorders>
            <w:hideMark/>
          </w:tcPr>
          <w:p w14:paraId="35D420E0"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4</w:t>
            </w:r>
          </w:p>
        </w:tc>
        <w:tc>
          <w:tcPr>
            <w:tcW w:w="5812" w:type="dxa"/>
            <w:gridSpan w:val="4"/>
            <w:tcBorders>
              <w:top w:val="single" w:sz="4" w:space="0" w:color="auto"/>
              <w:left w:val="single" w:sz="4" w:space="0" w:color="auto"/>
              <w:bottom w:val="single" w:sz="4" w:space="0" w:color="auto"/>
              <w:right w:val="single" w:sz="4" w:space="0" w:color="auto"/>
            </w:tcBorders>
            <w:hideMark/>
          </w:tcPr>
          <w:p w14:paraId="25FDF2F0"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A5DB88E" w14:textId="77777777" w:rsidR="005F7217" w:rsidRPr="005F7217" w:rsidRDefault="005F7217" w:rsidP="005F7217">
            <w:pPr>
              <w:jc w:val="center"/>
              <w:rPr>
                <w:rFonts w:ascii="Times New Roman" w:hAnsi="Times New Roman" w:cs="Times New Roman"/>
              </w:rPr>
            </w:pPr>
            <w:r w:rsidRPr="005F7217">
              <w:rPr>
                <w:rFonts w:ascii="Times New Roman" w:hAnsi="Times New Roman" w:cs="Times New Roman"/>
                <w:sz w:val="24"/>
                <w:szCs w:val="24"/>
              </w:rPr>
              <w:t>Не подлежат установлению</w:t>
            </w:r>
          </w:p>
        </w:tc>
      </w:tr>
      <w:tr w:rsidR="005F7217" w:rsidRPr="005F7217" w14:paraId="2C0E9E93" w14:textId="77777777" w:rsidTr="0054568B">
        <w:trPr>
          <w:trHeight w:val="415"/>
        </w:trPr>
        <w:tc>
          <w:tcPr>
            <w:tcW w:w="738" w:type="dxa"/>
            <w:gridSpan w:val="2"/>
            <w:tcBorders>
              <w:top w:val="single" w:sz="4" w:space="0" w:color="auto"/>
              <w:left w:val="single" w:sz="4" w:space="0" w:color="auto"/>
              <w:bottom w:val="single" w:sz="4" w:space="0" w:color="auto"/>
              <w:right w:val="single" w:sz="4" w:space="0" w:color="auto"/>
            </w:tcBorders>
            <w:hideMark/>
          </w:tcPr>
          <w:p w14:paraId="32A5E9FB"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5</w:t>
            </w:r>
          </w:p>
        </w:tc>
        <w:tc>
          <w:tcPr>
            <w:tcW w:w="5812" w:type="dxa"/>
            <w:gridSpan w:val="4"/>
            <w:tcBorders>
              <w:top w:val="single" w:sz="4" w:space="0" w:color="auto"/>
              <w:left w:val="single" w:sz="4" w:space="0" w:color="auto"/>
              <w:bottom w:val="single" w:sz="4" w:space="0" w:color="auto"/>
              <w:right w:val="single" w:sz="4" w:space="0" w:color="auto"/>
            </w:tcBorders>
            <w:hideMark/>
          </w:tcPr>
          <w:p w14:paraId="220E040C"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Минимальные отступы от границ земельных участков</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EBE0D3D" w14:textId="77777777" w:rsidR="005F7217" w:rsidRPr="005F7217" w:rsidRDefault="005F7217" w:rsidP="005F7217">
            <w:pPr>
              <w:jc w:val="center"/>
              <w:rPr>
                <w:rFonts w:ascii="Times New Roman" w:hAnsi="Times New Roman" w:cs="Times New Roman"/>
              </w:rPr>
            </w:pPr>
            <w:r w:rsidRPr="005F7217">
              <w:rPr>
                <w:rFonts w:ascii="Times New Roman" w:hAnsi="Times New Roman" w:cs="Times New Roman"/>
                <w:sz w:val="24"/>
                <w:szCs w:val="24"/>
              </w:rPr>
              <w:t>Не подлежат установлению</w:t>
            </w:r>
          </w:p>
        </w:tc>
      </w:tr>
      <w:tr w:rsidR="005F7217" w:rsidRPr="00B34AAB" w14:paraId="73267367" w14:textId="77777777" w:rsidTr="0054568B">
        <w:tc>
          <w:tcPr>
            <w:tcW w:w="738" w:type="dxa"/>
            <w:gridSpan w:val="2"/>
            <w:tcBorders>
              <w:top w:val="single" w:sz="4" w:space="0" w:color="auto"/>
              <w:left w:val="single" w:sz="4" w:space="0" w:color="auto"/>
              <w:bottom w:val="single" w:sz="4" w:space="0" w:color="auto"/>
              <w:right w:val="single" w:sz="4" w:space="0" w:color="auto"/>
            </w:tcBorders>
            <w:hideMark/>
          </w:tcPr>
          <w:p w14:paraId="47E636D5"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6</w:t>
            </w:r>
          </w:p>
        </w:tc>
        <w:tc>
          <w:tcPr>
            <w:tcW w:w="5812" w:type="dxa"/>
            <w:gridSpan w:val="4"/>
            <w:tcBorders>
              <w:top w:val="single" w:sz="4" w:space="0" w:color="auto"/>
              <w:left w:val="single" w:sz="4" w:space="0" w:color="auto"/>
              <w:bottom w:val="single" w:sz="4" w:space="0" w:color="auto"/>
              <w:right w:val="single" w:sz="4" w:space="0" w:color="auto"/>
            </w:tcBorders>
            <w:hideMark/>
          </w:tcPr>
          <w:p w14:paraId="65D26384" w14:textId="77777777" w:rsidR="005F7217" w:rsidRPr="005F7217" w:rsidRDefault="005F7217" w:rsidP="005F7217">
            <w:pPr>
              <w:rPr>
                <w:rFonts w:ascii="Times New Roman" w:eastAsia="Times New Roman" w:hAnsi="Times New Roman" w:cs="Times New Roman"/>
                <w:spacing w:val="-1"/>
                <w:sz w:val="24"/>
                <w:szCs w:val="24"/>
              </w:rPr>
            </w:pPr>
            <w:r w:rsidRPr="005F7217">
              <w:rPr>
                <w:rFonts w:ascii="Times New Roman" w:hAnsi="Times New Roman" w:cs="Times New Roman"/>
                <w:spacing w:val="-1"/>
                <w:sz w:val="24"/>
                <w:szCs w:val="24"/>
              </w:rPr>
              <w:t>Расчетная численность населения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340AC7F"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5F7217" w:rsidRPr="003F2635" w14:paraId="26673956" w14:textId="77777777" w:rsidTr="0054568B">
        <w:tc>
          <w:tcPr>
            <w:tcW w:w="738" w:type="dxa"/>
            <w:gridSpan w:val="2"/>
            <w:tcBorders>
              <w:top w:val="single" w:sz="4" w:space="0" w:color="auto"/>
              <w:left w:val="single" w:sz="4" w:space="0" w:color="auto"/>
              <w:bottom w:val="single" w:sz="4" w:space="0" w:color="auto"/>
              <w:right w:val="single" w:sz="4" w:space="0" w:color="auto"/>
            </w:tcBorders>
            <w:hideMark/>
          </w:tcPr>
          <w:p w14:paraId="25262C82"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7</w:t>
            </w:r>
          </w:p>
        </w:tc>
        <w:tc>
          <w:tcPr>
            <w:tcW w:w="5812" w:type="dxa"/>
            <w:gridSpan w:val="4"/>
            <w:tcBorders>
              <w:top w:val="single" w:sz="4" w:space="0" w:color="auto"/>
              <w:left w:val="single" w:sz="4" w:space="0" w:color="auto"/>
              <w:bottom w:val="single" w:sz="4" w:space="0" w:color="auto"/>
              <w:right w:val="single" w:sz="4" w:space="0" w:color="auto"/>
            </w:tcBorders>
            <w:hideMark/>
          </w:tcPr>
          <w:p w14:paraId="448634E5"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объектами водоснабже-ния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BA7FB79"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220 л/сут. на 1 человека насе-ления планируемой застройки</w:t>
            </w:r>
          </w:p>
        </w:tc>
      </w:tr>
      <w:tr w:rsidR="005F7217" w:rsidRPr="003F2635" w14:paraId="6575D908" w14:textId="77777777" w:rsidTr="0054568B">
        <w:trPr>
          <w:trHeight w:val="283"/>
        </w:trPr>
        <w:tc>
          <w:tcPr>
            <w:tcW w:w="738" w:type="dxa"/>
            <w:gridSpan w:val="2"/>
            <w:tcBorders>
              <w:top w:val="single" w:sz="4" w:space="0" w:color="auto"/>
              <w:left w:val="single" w:sz="4" w:space="0" w:color="auto"/>
              <w:bottom w:val="single" w:sz="4" w:space="0" w:color="auto"/>
              <w:right w:val="single" w:sz="4" w:space="0" w:color="auto"/>
            </w:tcBorders>
            <w:hideMark/>
          </w:tcPr>
          <w:p w14:paraId="610F4CC4"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8</w:t>
            </w:r>
          </w:p>
        </w:tc>
        <w:tc>
          <w:tcPr>
            <w:tcW w:w="5812" w:type="dxa"/>
            <w:gridSpan w:val="4"/>
            <w:tcBorders>
              <w:top w:val="single" w:sz="4" w:space="0" w:color="auto"/>
              <w:left w:val="single" w:sz="4" w:space="0" w:color="auto"/>
              <w:bottom w:val="single" w:sz="4" w:space="0" w:color="auto"/>
              <w:right w:val="single" w:sz="4" w:space="0" w:color="auto"/>
            </w:tcBorders>
            <w:hideMark/>
          </w:tcPr>
          <w:p w14:paraId="2300E1B5"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объектами водоотведе-ния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3DFA2CF"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220 л/сут. на 1 человека насе-ления планируемой застройки</w:t>
            </w:r>
          </w:p>
        </w:tc>
      </w:tr>
      <w:tr w:rsidR="005F7217" w:rsidRPr="00B34AAB" w14:paraId="7E090091" w14:textId="77777777" w:rsidTr="0054568B">
        <w:trPr>
          <w:trHeight w:val="172"/>
        </w:trPr>
        <w:tc>
          <w:tcPr>
            <w:tcW w:w="738" w:type="dxa"/>
            <w:gridSpan w:val="2"/>
            <w:tcBorders>
              <w:top w:val="single" w:sz="4" w:space="0" w:color="auto"/>
              <w:left w:val="single" w:sz="4" w:space="0" w:color="auto"/>
              <w:bottom w:val="single" w:sz="4" w:space="0" w:color="auto"/>
              <w:right w:val="single" w:sz="4" w:space="0" w:color="auto"/>
            </w:tcBorders>
            <w:hideMark/>
          </w:tcPr>
          <w:p w14:paraId="7513EF3B"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9</w:t>
            </w:r>
          </w:p>
        </w:tc>
        <w:tc>
          <w:tcPr>
            <w:tcW w:w="5812" w:type="dxa"/>
            <w:gridSpan w:val="4"/>
            <w:tcBorders>
              <w:top w:val="single" w:sz="4" w:space="0" w:color="auto"/>
              <w:left w:val="single" w:sz="4" w:space="0" w:color="auto"/>
              <w:bottom w:val="single" w:sz="4" w:space="0" w:color="auto"/>
              <w:right w:val="single" w:sz="4" w:space="0" w:color="auto"/>
            </w:tcBorders>
            <w:hideMark/>
          </w:tcPr>
          <w:p w14:paraId="18CD96C8"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объектами теплоснаб-жения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21E434F"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5F7217" w:rsidRPr="00B34AAB" w14:paraId="53D428EF"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3A67B6D5"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10</w:t>
            </w:r>
          </w:p>
        </w:tc>
        <w:tc>
          <w:tcPr>
            <w:tcW w:w="5812" w:type="dxa"/>
            <w:gridSpan w:val="4"/>
            <w:tcBorders>
              <w:top w:val="single" w:sz="4" w:space="0" w:color="auto"/>
              <w:left w:val="single" w:sz="4" w:space="0" w:color="auto"/>
              <w:bottom w:val="single" w:sz="4" w:space="0" w:color="auto"/>
              <w:right w:val="single" w:sz="4" w:space="0" w:color="auto"/>
            </w:tcBorders>
            <w:hideMark/>
          </w:tcPr>
          <w:p w14:paraId="37DDE278"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объектами энергоснаб-жения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645EE4F"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5F7217" w:rsidRPr="00B34AAB" w14:paraId="4664372B"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0D3349AB"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11</w:t>
            </w:r>
          </w:p>
        </w:tc>
        <w:tc>
          <w:tcPr>
            <w:tcW w:w="5812" w:type="dxa"/>
            <w:gridSpan w:val="4"/>
            <w:tcBorders>
              <w:top w:val="single" w:sz="4" w:space="0" w:color="auto"/>
              <w:left w:val="single" w:sz="4" w:space="0" w:color="auto"/>
              <w:bottom w:val="single" w:sz="4" w:space="0" w:color="auto"/>
              <w:right w:val="single" w:sz="4" w:space="0" w:color="auto"/>
            </w:tcBorders>
            <w:hideMark/>
          </w:tcPr>
          <w:p w14:paraId="039DEDBB"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местами хранения транспорта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CB5D2C8"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5F7217" w:rsidRPr="00B34AAB" w14:paraId="4E922ABE"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0DA557C6"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12</w:t>
            </w:r>
          </w:p>
        </w:tc>
        <w:tc>
          <w:tcPr>
            <w:tcW w:w="5812" w:type="dxa"/>
            <w:gridSpan w:val="4"/>
            <w:tcBorders>
              <w:top w:val="single" w:sz="4" w:space="0" w:color="auto"/>
              <w:left w:val="single" w:sz="4" w:space="0" w:color="auto"/>
              <w:bottom w:val="single" w:sz="4" w:space="0" w:color="auto"/>
              <w:right w:val="single" w:sz="4" w:space="0" w:color="auto"/>
            </w:tcBorders>
            <w:hideMark/>
          </w:tcPr>
          <w:p w14:paraId="1B24F0AB"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Площадь благоустройства (территория общего поль-зования)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3318A43"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4,4 кв.м на 1 человека населения планируемой застройки</w:t>
            </w:r>
          </w:p>
        </w:tc>
      </w:tr>
      <w:tr w:rsidR="005F7217" w:rsidRPr="005F7217" w14:paraId="58AEB886"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587EA558"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13</w:t>
            </w:r>
          </w:p>
        </w:tc>
        <w:tc>
          <w:tcPr>
            <w:tcW w:w="5812" w:type="dxa"/>
            <w:gridSpan w:val="4"/>
            <w:tcBorders>
              <w:top w:val="single" w:sz="4" w:space="0" w:color="auto"/>
              <w:left w:val="single" w:sz="4" w:space="0" w:color="auto"/>
              <w:bottom w:val="single" w:sz="4" w:space="0" w:color="auto"/>
              <w:right w:val="single" w:sz="4" w:space="0" w:color="auto"/>
            </w:tcBorders>
            <w:hideMark/>
          </w:tcPr>
          <w:p w14:paraId="0D9A1782" w14:textId="77777777" w:rsidR="005F7217" w:rsidRPr="005F7217" w:rsidRDefault="005F7217" w:rsidP="005F7217">
            <w:pPr>
              <w:rPr>
                <w:rFonts w:ascii="Times New Roman" w:eastAsia="Times New Roman" w:hAnsi="Times New Roman" w:cs="Times New Roman"/>
                <w:spacing w:val="-1"/>
                <w:sz w:val="24"/>
                <w:szCs w:val="24"/>
              </w:rPr>
            </w:pPr>
            <w:r w:rsidRPr="005F7217">
              <w:rPr>
                <w:rFonts w:ascii="Times New Roman" w:hAnsi="Times New Roman" w:cs="Times New Roman"/>
                <w:spacing w:val="-1"/>
                <w:sz w:val="24"/>
                <w:szCs w:val="24"/>
              </w:rPr>
              <w:t>Рабочие места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B849756" w14:textId="77777777" w:rsidR="005F7217" w:rsidRPr="005F7217" w:rsidRDefault="005F7217" w:rsidP="005F7217">
            <w:pPr>
              <w:jc w:val="center"/>
              <w:rPr>
                <w:rFonts w:ascii="Times New Roman" w:hAnsi="Times New Roman" w:cs="Times New Roman"/>
                <w:spacing w:val="-1"/>
                <w:sz w:val="24"/>
                <w:szCs w:val="24"/>
              </w:rPr>
            </w:pPr>
            <w:r w:rsidRPr="005F7217">
              <w:rPr>
                <w:rFonts w:ascii="Times New Roman" w:hAnsi="Times New Roman" w:cs="Times New Roman"/>
                <w:spacing w:val="-1"/>
                <w:sz w:val="24"/>
                <w:szCs w:val="24"/>
              </w:rPr>
              <w:t>50% от расчетной численности населения</w:t>
            </w:r>
          </w:p>
        </w:tc>
      </w:tr>
      <w:tr w:rsidR="005F7217" w:rsidRPr="00B34AAB" w14:paraId="013B319F"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41E9D74E"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14</w:t>
            </w:r>
          </w:p>
        </w:tc>
        <w:tc>
          <w:tcPr>
            <w:tcW w:w="5812" w:type="dxa"/>
            <w:gridSpan w:val="4"/>
            <w:tcBorders>
              <w:top w:val="single" w:sz="4" w:space="0" w:color="auto"/>
              <w:left w:val="single" w:sz="4" w:space="0" w:color="auto"/>
              <w:bottom w:val="single" w:sz="4" w:space="0" w:color="auto"/>
              <w:right w:val="single" w:sz="4" w:space="0" w:color="auto"/>
            </w:tcBorders>
            <w:hideMark/>
          </w:tcPr>
          <w:p w14:paraId="42F59105"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1C943CE"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65 мест на 1 тыс. человек населения планируемой застройки</w:t>
            </w:r>
          </w:p>
        </w:tc>
      </w:tr>
      <w:tr w:rsidR="005F7217" w:rsidRPr="003F2635" w14:paraId="254F9C4E"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56EB56EF"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15</w:t>
            </w:r>
          </w:p>
        </w:tc>
        <w:tc>
          <w:tcPr>
            <w:tcW w:w="5812" w:type="dxa"/>
            <w:gridSpan w:val="4"/>
            <w:tcBorders>
              <w:top w:val="single" w:sz="4" w:space="0" w:color="auto"/>
              <w:left w:val="single" w:sz="4" w:space="0" w:color="auto"/>
              <w:bottom w:val="single" w:sz="4" w:space="0" w:color="auto"/>
              <w:right w:val="single" w:sz="4" w:space="0" w:color="auto"/>
            </w:tcBorders>
            <w:hideMark/>
          </w:tcPr>
          <w:p w14:paraId="1D72F52E"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E34A94B"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135 мест на 1 тыс. человек насе-ления планируемой застройки</w:t>
            </w:r>
          </w:p>
        </w:tc>
      </w:tr>
      <w:tr w:rsidR="005F7217" w:rsidRPr="00B34AAB" w14:paraId="51121732"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7A2C320D"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16</w:t>
            </w:r>
          </w:p>
        </w:tc>
        <w:tc>
          <w:tcPr>
            <w:tcW w:w="5812" w:type="dxa"/>
            <w:gridSpan w:val="4"/>
            <w:tcBorders>
              <w:top w:val="single" w:sz="4" w:space="0" w:color="auto"/>
              <w:left w:val="single" w:sz="4" w:space="0" w:color="auto"/>
              <w:bottom w:val="single" w:sz="4" w:space="0" w:color="auto"/>
              <w:right w:val="single" w:sz="4" w:space="0" w:color="auto"/>
            </w:tcBorders>
            <w:hideMark/>
          </w:tcPr>
          <w:p w14:paraId="0C891523" w14:textId="77777777" w:rsidR="005F7217" w:rsidRPr="005F7217" w:rsidRDefault="005F7217" w:rsidP="005F7217">
            <w:pPr>
              <w:rPr>
                <w:rFonts w:ascii="Times New Roman" w:eastAsia="Times New Roman" w:hAnsi="Times New Roman" w:cs="Times New Roman"/>
                <w:spacing w:val="-1"/>
                <w:sz w:val="24"/>
                <w:szCs w:val="24"/>
              </w:rPr>
            </w:pPr>
            <w:r w:rsidRPr="005F7217">
              <w:rPr>
                <w:rFonts w:ascii="Times New Roman" w:hAnsi="Times New Roman" w:cs="Times New Roman"/>
                <w:spacing w:val="-1"/>
                <w:sz w:val="24"/>
                <w:szCs w:val="24"/>
              </w:rPr>
              <w:t>Минимальная обеспеченность поликлиниками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FC8F4C"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17,75 посещений в смену на 1 тыс. населения</w:t>
            </w:r>
          </w:p>
        </w:tc>
      </w:tr>
      <w:tr w:rsidR="005F7217" w:rsidRPr="003F2635" w14:paraId="36419AAB"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3E10C909"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17</w:t>
            </w:r>
          </w:p>
        </w:tc>
        <w:tc>
          <w:tcPr>
            <w:tcW w:w="5812" w:type="dxa"/>
            <w:gridSpan w:val="4"/>
            <w:tcBorders>
              <w:top w:val="single" w:sz="4" w:space="0" w:color="auto"/>
              <w:left w:val="single" w:sz="4" w:space="0" w:color="auto"/>
              <w:bottom w:val="single" w:sz="4" w:space="0" w:color="auto"/>
              <w:right w:val="single" w:sz="4" w:space="0" w:color="auto"/>
            </w:tcBorders>
            <w:hideMark/>
          </w:tcPr>
          <w:p w14:paraId="24FD3005"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027E9D0"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948,3 кв.м на 1 тыс. человек насе-ления планируемой застройки</w:t>
            </w:r>
          </w:p>
        </w:tc>
      </w:tr>
      <w:tr w:rsidR="005F7217" w:rsidRPr="00B34AAB" w14:paraId="0FEF324D"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0DD75E40"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18</w:t>
            </w:r>
          </w:p>
        </w:tc>
        <w:tc>
          <w:tcPr>
            <w:tcW w:w="5812" w:type="dxa"/>
            <w:gridSpan w:val="4"/>
            <w:tcBorders>
              <w:top w:val="single" w:sz="4" w:space="0" w:color="auto"/>
              <w:left w:val="single" w:sz="4" w:space="0" w:color="auto"/>
              <w:bottom w:val="single" w:sz="4" w:space="0" w:color="auto"/>
              <w:right w:val="single" w:sz="4" w:space="0" w:color="auto"/>
            </w:tcBorders>
            <w:hideMark/>
          </w:tcPr>
          <w:p w14:paraId="1A4785B5" w14:textId="77777777" w:rsidR="005F7217" w:rsidRPr="005F7217" w:rsidRDefault="005F7217" w:rsidP="005F7217">
            <w:pPr>
              <w:rPr>
                <w:rFonts w:ascii="Times New Roman" w:eastAsia="Times New Roman" w:hAnsi="Times New Roman" w:cs="Times New Roman"/>
                <w:spacing w:val="-1"/>
                <w:sz w:val="24"/>
                <w:szCs w:val="24"/>
              </w:rPr>
            </w:pPr>
            <w:r w:rsidRPr="005F7217">
              <w:rPr>
                <w:rFonts w:ascii="Times New Roman" w:hAnsi="Times New Roman" w:cs="Times New Roman"/>
                <w:spacing w:val="-1"/>
                <w:sz w:val="24"/>
                <w:szCs w:val="24"/>
              </w:rPr>
              <w:t>Мероприятия по развитию транспорта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4E13D08"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В соответствии с СТП ТО МО</w:t>
            </w:r>
          </w:p>
        </w:tc>
      </w:tr>
      <w:tr w:rsidR="005F7217" w:rsidRPr="005F7217" w14:paraId="2FB855CF"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66697801"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19</w:t>
            </w:r>
          </w:p>
        </w:tc>
        <w:tc>
          <w:tcPr>
            <w:tcW w:w="5812" w:type="dxa"/>
            <w:gridSpan w:val="4"/>
            <w:tcBorders>
              <w:top w:val="single" w:sz="4" w:space="0" w:color="auto"/>
              <w:left w:val="single" w:sz="4" w:space="0" w:color="auto"/>
              <w:bottom w:val="single" w:sz="4" w:space="0" w:color="auto"/>
              <w:right w:val="single" w:sz="4" w:space="0" w:color="auto"/>
            </w:tcBorders>
            <w:hideMark/>
          </w:tcPr>
          <w:p w14:paraId="772DBBDD"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участковыми пунктами полиции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08D1701" w14:textId="77777777" w:rsidR="005F7217" w:rsidRPr="005F7217" w:rsidRDefault="005F7217" w:rsidP="005F7217">
            <w:pPr>
              <w:jc w:val="center"/>
              <w:rPr>
                <w:rFonts w:ascii="Times New Roman" w:hAnsi="Times New Roman" w:cs="Times New Roman"/>
                <w:spacing w:val="-1"/>
                <w:sz w:val="24"/>
                <w:szCs w:val="24"/>
              </w:rPr>
            </w:pPr>
            <w:r w:rsidRPr="005F7217">
              <w:rPr>
                <w:rFonts w:ascii="Times New Roman" w:hAnsi="Times New Roman" w:cs="Times New Roman"/>
                <w:spacing w:val="-1"/>
                <w:sz w:val="24"/>
                <w:szCs w:val="24"/>
                <w:lang w:val="ru-RU"/>
              </w:rPr>
              <w:t xml:space="preserve">1 участковый пункт на 2,8 тыс. населения площадью </w:t>
            </w:r>
            <w:r w:rsidRPr="005F7217">
              <w:rPr>
                <w:rFonts w:ascii="Times New Roman" w:hAnsi="Times New Roman" w:cs="Times New Roman"/>
                <w:spacing w:val="-1"/>
                <w:sz w:val="24"/>
                <w:szCs w:val="24"/>
              </w:rPr>
              <w:t>45 кв.м</w:t>
            </w:r>
          </w:p>
        </w:tc>
      </w:tr>
      <w:tr w:rsidR="005F7217" w:rsidRPr="003F2635" w14:paraId="45CC1D95"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4DC0B4E0"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20</w:t>
            </w:r>
          </w:p>
        </w:tc>
        <w:tc>
          <w:tcPr>
            <w:tcW w:w="5812" w:type="dxa"/>
            <w:gridSpan w:val="4"/>
            <w:tcBorders>
              <w:top w:val="single" w:sz="4" w:space="0" w:color="auto"/>
              <w:left w:val="single" w:sz="4" w:space="0" w:color="auto"/>
              <w:bottom w:val="single" w:sz="4" w:space="0" w:color="auto"/>
              <w:right w:val="single" w:sz="4" w:space="0" w:color="auto"/>
            </w:tcBorders>
            <w:hideMark/>
          </w:tcPr>
          <w:p w14:paraId="74E7C492"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многофункциональны-ми центрами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A6D1503"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40 кв.м на 2 тыс. человек насе-ления планируемой застройки</w:t>
            </w:r>
          </w:p>
        </w:tc>
      </w:tr>
      <w:tr w:rsidR="005F7217" w:rsidRPr="003F2635" w14:paraId="282FAEE3"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hideMark/>
          </w:tcPr>
          <w:p w14:paraId="4297C2F5"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21</w:t>
            </w:r>
          </w:p>
        </w:tc>
        <w:tc>
          <w:tcPr>
            <w:tcW w:w="5812" w:type="dxa"/>
            <w:gridSpan w:val="4"/>
            <w:tcBorders>
              <w:top w:val="single" w:sz="4" w:space="0" w:color="auto"/>
              <w:left w:val="single" w:sz="4" w:space="0" w:color="auto"/>
              <w:bottom w:val="single" w:sz="4" w:space="0" w:color="auto"/>
              <w:right w:val="single" w:sz="4" w:space="0" w:color="auto"/>
            </w:tcBorders>
            <w:hideMark/>
          </w:tcPr>
          <w:p w14:paraId="531F0513"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8127C19"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300 кв.м на 1 тыс. человек насе-ления планируемой застройки</w:t>
            </w:r>
          </w:p>
        </w:tc>
      </w:tr>
      <w:tr w:rsidR="005F7217" w:rsidRPr="005F7217" w14:paraId="3FA4CB73" w14:textId="77777777" w:rsidTr="0054568B">
        <w:trPr>
          <w:trHeight w:val="294"/>
        </w:trPr>
        <w:tc>
          <w:tcPr>
            <w:tcW w:w="738" w:type="dxa"/>
            <w:gridSpan w:val="2"/>
            <w:tcBorders>
              <w:top w:val="single" w:sz="4" w:space="0" w:color="auto"/>
              <w:left w:val="single" w:sz="4" w:space="0" w:color="auto"/>
              <w:bottom w:val="single" w:sz="4" w:space="0" w:color="auto"/>
              <w:right w:val="single" w:sz="4" w:space="0" w:color="auto"/>
            </w:tcBorders>
          </w:tcPr>
          <w:p w14:paraId="48551235" w14:textId="77777777" w:rsidR="005F7217" w:rsidRPr="005F7217" w:rsidRDefault="005F7217" w:rsidP="005F7217">
            <w:pPr>
              <w:autoSpaceDE w:val="0"/>
              <w:autoSpaceDN w:val="0"/>
              <w:ind w:right="63"/>
              <w:rPr>
                <w:rFonts w:ascii="Times New Roman" w:eastAsia="Times New Roman" w:hAnsi="Times New Roman" w:cs="Times New Roman"/>
                <w:sz w:val="24"/>
                <w:szCs w:val="24"/>
                <w:lang w:val="ru-RU"/>
              </w:rPr>
            </w:pPr>
            <w:r w:rsidRPr="005F7217">
              <w:rPr>
                <w:rFonts w:ascii="Times New Roman" w:eastAsia="Times New Roman" w:hAnsi="Times New Roman" w:cs="Times New Roman"/>
                <w:sz w:val="24"/>
                <w:szCs w:val="24"/>
                <w:lang w:val="ru-RU"/>
              </w:rPr>
              <w:t>22</w:t>
            </w:r>
          </w:p>
        </w:tc>
        <w:tc>
          <w:tcPr>
            <w:tcW w:w="5812" w:type="dxa"/>
            <w:gridSpan w:val="4"/>
            <w:tcBorders>
              <w:top w:val="single" w:sz="4" w:space="0" w:color="auto"/>
              <w:left w:val="single" w:sz="4" w:space="0" w:color="auto"/>
              <w:bottom w:val="single" w:sz="4" w:space="0" w:color="auto"/>
              <w:right w:val="single" w:sz="4" w:space="0" w:color="auto"/>
            </w:tcBorders>
            <w:hideMark/>
          </w:tcPr>
          <w:p w14:paraId="02A849A2" w14:textId="77777777" w:rsidR="005F7217" w:rsidRPr="005F7217" w:rsidRDefault="005F7217" w:rsidP="005F7217">
            <w:pP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 xml:space="preserve">Удаленность до объектов социальной и транспортной </w:t>
            </w:r>
            <w:r w:rsidRPr="005F7217">
              <w:rPr>
                <w:rFonts w:ascii="Times New Roman" w:hAnsi="Times New Roman" w:cs="Times New Roman"/>
                <w:spacing w:val="-1"/>
                <w:sz w:val="24"/>
                <w:szCs w:val="24"/>
                <w:lang w:val="ru-RU"/>
              </w:rPr>
              <w:lastRenderedPageBreak/>
              <w:t>инфраструктур</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D1D7F2E" w14:textId="77777777" w:rsidR="005F7217" w:rsidRPr="005F7217" w:rsidRDefault="005F7217" w:rsidP="005F7217">
            <w:pPr>
              <w:jc w:val="center"/>
              <w:rPr>
                <w:rFonts w:ascii="Times New Roman" w:hAnsi="Times New Roman" w:cs="Times New Roman"/>
                <w:spacing w:val="-1"/>
                <w:sz w:val="24"/>
                <w:szCs w:val="24"/>
              </w:rPr>
            </w:pPr>
            <w:r w:rsidRPr="005F7217">
              <w:rPr>
                <w:rFonts w:ascii="Times New Roman" w:hAnsi="Times New Roman" w:cs="Times New Roman"/>
                <w:spacing w:val="-1"/>
                <w:sz w:val="24"/>
                <w:szCs w:val="24"/>
                <w:lang w:val="ru-RU"/>
              </w:rPr>
              <w:lastRenderedPageBreak/>
              <w:t xml:space="preserve">В соответствии с СП </w:t>
            </w:r>
            <w:r w:rsidRPr="005F7217">
              <w:rPr>
                <w:rFonts w:ascii="Times New Roman" w:hAnsi="Times New Roman" w:cs="Times New Roman"/>
                <w:spacing w:val="-1"/>
                <w:sz w:val="24"/>
                <w:szCs w:val="24"/>
                <w:lang w:val="ru-RU"/>
              </w:rPr>
              <w:lastRenderedPageBreak/>
              <w:t xml:space="preserve">42.13330.2016 «СНиП 2.07.01-89* Градостроительство. </w:t>
            </w:r>
            <w:r w:rsidRPr="005F7217">
              <w:rPr>
                <w:rFonts w:ascii="Times New Roman" w:hAnsi="Times New Roman" w:cs="Times New Roman"/>
                <w:spacing w:val="-1"/>
                <w:sz w:val="24"/>
                <w:szCs w:val="24"/>
              </w:rPr>
              <w:t>Планировка и застройка городских и сельских поселений»</w:t>
            </w:r>
          </w:p>
        </w:tc>
      </w:tr>
      <w:tr w:rsidR="005F7217" w:rsidRPr="005F7217" w14:paraId="1501796A" w14:textId="77777777" w:rsidTr="0054568B">
        <w:trPr>
          <w:trHeight w:val="415"/>
        </w:trPr>
        <w:tc>
          <w:tcPr>
            <w:tcW w:w="10235" w:type="dxa"/>
            <w:gridSpan w:val="7"/>
            <w:tcBorders>
              <w:top w:val="single" w:sz="4" w:space="0" w:color="auto"/>
              <w:left w:val="single" w:sz="4" w:space="0" w:color="auto"/>
              <w:bottom w:val="single" w:sz="4" w:space="0" w:color="auto"/>
              <w:right w:val="single" w:sz="4" w:space="0" w:color="auto"/>
            </w:tcBorders>
            <w:vAlign w:val="center"/>
            <w:hideMark/>
          </w:tcPr>
          <w:p w14:paraId="7322B187" w14:textId="77777777" w:rsidR="005F7217" w:rsidRPr="005F7217" w:rsidRDefault="005F7217" w:rsidP="005F7217">
            <w:pPr>
              <w:keepNext/>
              <w:keepLines/>
              <w:ind w:firstLineChars="100" w:firstLine="240"/>
              <w:jc w:val="center"/>
              <w:outlineLvl w:val="1"/>
              <w:rPr>
                <w:rFonts w:ascii="Times New Roman" w:eastAsiaTheme="majorEastAsia" w:hAnsi="Times New Roman" w:cs="Times New Roman"/>
                <w:sz w:val="24"/>
                <w:szCs w:val="24"/>
              </w:rPr>
            </w:pPr>
            <w:r w:rsidRPr="005F7217">
              <w:rPr>
                <w:rFonts w:ascii="Times New Roman" w:eastAsiaTheme="majorEastAsia" w:hAnsi="Times New Roman" w:cs="Times New Roman"/>
                <w:sz w:val="24"/>
                <w:szCs w:val="24"/>
              </w:rPr>
              <w:t>Виды разрешенного использования</w:t>
            </w:r>
          </w:p>
        </w:tc>
      </w:tr>
      <w:tr w:rsidR="005F7217" w:rsidRPr="005F7217" w14:paraId="12D37E94" w14:textId="77777777" w:rsidTr="0054568B">
        <w:trPr>
          <w:trHeight w:val="294"/>
        </w:trPr>
        <w:tc>
          <w:tcPr>
            <w:tcW w:w="3998" w:type="dxa"/>
            <w:gridSpan w:val="4"/>
            <w:tcBorders>
              <w:top w:val="single" w:sz="4" w:space="0" w:color="auto"/>
              <w:left w:val="single" w:sz="4" w:space="0" w:color="auto"/>
              <w:bottom w:val="single" w:sz="4" w:space="0" w:color="auto"/>
              <w:right w:val="single" w:sz="4" w:space="0" w:color="auto"/>
            </w:tcBorders>
            <w:vAlign w:val="center"/>
            <w:hideMark/>
          </w:tcPr>
          <w:p w14:paraId="749B843D" w14:textId="77777777" w:rsidR="005F7217" w:rsidRPr="005F7217" w:rsidRDefault="005F7217" w:rsidP="005F7217">
            <w:pPr>
              <w:jc w:val="center"/>
              <w:rPr>
                <w:rFonts w:ascii="Times New Roman" w:hAnsi="Times New Roman" w:cs="Times New Roman"/>
                <w:bCs/>
                <w:sz w:val="24"/>
                <w:szCs w:val="24"/>
              </w:rPr>
            </w:pPr>
            <w:r w:rsidRPr="005F7217">
              <w:rPr>
                <w:rFonts w:ascii="Times New Roman" w:hAnsi="Times New Roman" w:cs="Times New Roman"/>
                <w:bCs/>
                <w:sz w:val="24"/>
                <w:szCs w:val="24"/>
              </w:rPr>
              <w:t>Тип</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0D2D02DD" w14:textId="77777777" w:rsidR="005F7217" w:rsidRPr="005F7217" w:rsidRDefault="005F7217" w:rsidP="005F7217">
            <w:pPr>
              <w:jc w:val="center"/>
              <w:rPr>
                <w:rFonts w:ascii="Times New Roman" w:hAnsi="Times New Roman" w:cs="Times New Roman"/>
                <w:bCs/>
                <w:sz w:val="24"/>
                <w:szCs w:val="24"/>
              </w:rPr>
            </w:pPr>
            <w:r w:rsidRPr="005F7217">
              <w:rPr>
                <w:rFonts w:ascii="Times New Roman" w:hAnsi="Times New Roman" w:cs="Times New Roman"/>
                <w:bCs/>
                <w:sz w:val="24"/>
                <w:szCs w:val="24"/>
              </w:rPr>
              <w:t>ВРИ</w:t>
            </w:r>
          </w:p>
        </w:tc>
      </w:tr>
      <w:tr w:rsidR="005F7217" w:rsidRPr="00B34AAB" w14:paraId="7FAA563D" w14:textId="77777777" w:rsidTr="0054568B">
        <w:trPr>
          <w:trHeight w:val="294"/>
        </w:trPr>
        <w:tc>
          <w:tcPr>
            <w:tcW w:w="3998" w:type="dxa"/>
            <w:gridSpan w:val="4"/>
            <w:tcBorders>
              <w:top w:val="single" w:sz="4" w:space="0" w:color="auto"/>
              <w:left w:val="single" w:sz="4" w:space="0" w:color="auto"/>
              <w:bottom w:val="single" w:sz="4" w:space="0" w:color="auto"/>
              <w:right w:val="single" w:sz="4" w:space="0" w:color="auto"/>
            </w:tcBorders>
            <w:hideMark/>
          </w:tcPr>
          <w:p w14:paraId="56ABA046" w14:textId="77777777" w:rsidR="005F7217" w:rsidRPr="005F7217" w:rsidRDefault="005F7217" w:rsidP="005F7217">
            <w:pPr>
              <w:ind w:firstLineChars="26" w:firstLine="62"/>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Основные </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1130733A"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shd w:val="clear" w:color="auto" w:fill="FFFFFF"/>
                <w:lang w:val="ru-RU"/>
              </w:rPr>
              <w:t>2.1. Для индивидуального жилищного строительства</w:t>
            </w:r>
          </w:p>
          <w:p w14:paraId="0AC12ABA"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2.1.1. Малоэтажная многоквартирная жилая застройка </w:t>
            </w:r>
          </w:p>
          <w:p w14:paraId="2F90CCF5"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2.5. Среднеэтажная жилая застройка </w:t>
            </w:r>
          </w:p>
          <w:p w14:paraId="61138CFF"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2.7. Обслуживание жилой застройки </w:t>
            </w:r>
          </w:p>
          <w:p w14:paraId="4615031B"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2.7.1. Хранение автотранспорта; </w:t>
            </w:r>
          </w:p>
          <w:p w14:paraId="2F24EEF0"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2.7.2. Размещение гаражей для собственных нужд</w:t>
            </w:r>
          </w:p>
          <w:p w14:paraId="36EF35A5"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3.1. Коммунальное обслуживание</w:t>
            </w:r>
          </w:p>
          <w:p w14:paraId="11E9C739"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3.1.1. Предоставление коммунальных услуг</w:t>
            </w:r>
          </w:p>
          <w:p w14:paraId="508C85BC"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3.1.2. Административные здания организаций, обеспечи-вающих предоставление коммунальных услуг</w:t>
            </w:r>
          </w:p>
          <w:p w14:paraId="39F367B2" w14:textId="77777777" w:rsidR="005F7217" w:rsidRPr="005F7217" w:rsidRDefault="005F7217" w:rsidP="005F7217">
            <w:pPr>
              <w:rPr>
                <w:rFonts w:ascii="Times New Roman" w:hAnsi="Times New Roman" w:cs="Times New Roman"/>
                <w:sz w:val="24"/>
                <w:szCs w:val="24"/>
                <w:lang w:val="ru-RU"/>
              </w:rPr>
            </w:pPr>
            <w:r w:rsidRPr="005F7217">
              <w:rPr>
                <w:rFonts w:ascii="Times New Roman" w:eastAsia="Times New Roman" w:hAnsi="Times New Roman" w:cs="Times New Roman"/>
                <w:color w:val="000000"/>
                <w:sz w:val="24"/>
                <w:szCs w:val="24"/>
                <w:lang w:val="ru-RU" w:eastAsia="ru-RU"/>
              </w:rPr>
              <w:t>4.4. Магазины</w:t>
            </w:r>
            <w:r w:rsidRPr="005F7217">
              <w:rPr>
                <w:rFonts w:ascii="Times New Roman" w:hAnsi="Times New Roman" w:cs="Times New Roman"/>
                <w:sz w:val="24"/>
                <w:szCs w:val="24"/>
                <w:lang w:val="ru-RU"/>
              </w:rPr>
              <w:t xml:space="preserve"> </w:t>
            </w:r>
          </w:p>
          <w:p w14:paraId="49DDEECE"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5.1. Спорт; </w:t>
            </w:r>
          </w:p>
          <w:p w14:paraId="621F3830"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62BB8418"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4EC773D2"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5.1.3. Площадки для занятий спортом</w:t>
            </w:r>
          </w:p>
          <w:p w14:paraId="54B316BB"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757BDCCC"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5.1.5. Водный спорт</w:t>
            </w:r>
          </w:p>
          <w:p w14:paraId="2BD26849"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5.1.6. Авиационный спорт</w:t>
            </w:r>
          </w:p>
          <w:p w14:paraId="41F77AD5"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5.1.7. Спортивные базы</w:t>
            </w:r>
          </w:p>
          <w:p w14:paraId="4E300DB4" w14:textId="77777777" w:rsidR="005F7217" w:rsidRPr="005F7217" w:rsidRDefault="005F7217" w:rsidP="005F7217">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5F7217">
              <w:rPr>
                <w:rFonts w:ascii="Times New Roman" w:eastAsia="Times New Roman" w:hAnsi="Times New Roman" w:cs="Times New Roman"/>
                <w:sz w:val="24"/>
                <w:szCs w:val="24"/>
                <w:lang w:val="ru-RU" w:eastAsia="ru-RU"/>
              </w:rPr>
              <w:t>6.8. Связь</w:t>
            </w:r>
          </w:p>
          <w:p w14:paraId="248A8171"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7.2. Автомобильный транспорт</w:t>
            </w:r>
          </w:p>
          <w:p w14:paraId="709497BA"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7.2.1. Размещение автомобильных дорог</w:t>
            </w:r>
          </w:p>
          <w:p w14:paraId="0F8DA5F2"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7.2.2. Обслуживание перевозок пассажиров</w:t>
            </w:r>
          </w:p>
          <w:p w14:paraId="4823F3A1"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7.2.3. Стоянки транспорта общего пользования</w:t>
            </w:r>
          </w:p>
          <w:p w14:paraId="2646429A"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8.3. Обеспечение внутреннего правопорядка </w:t>
            </w:r>
          </w:p>
          <w:p w14:paraId="7075E2FC"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9.3. Историко-культурная деятельность; </w:t>
            </w:r>
          </w:p>
          <w:p w14:paraId="7591E3F7"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12.0. Земельные участки (территории) общего пользова-ния</w:t>
            </w:r>
          </w:p>
          <w:p w14:paraId="78E375D6"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12.0.1. Улично-дорожная сеть</w:t>
            </w:r>
          </w:p>
          <w:p w14:paraId="492C7D5D"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12.0.2. Благоустройство территории</w:t>
            </w:r>
          </w:p>
          <w:p w14:paraId="4AD244E8"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 xml:space="preserve">14.0. </w:t>
            </w:r>
            <w:r w:rsidRPr="005F7217">
              <w:rPr>
                <w:rFonts w:ascii="Times New Roman" w:hAnsi="Times New Roman" w:cs="Times New Roman"/>
                <w:sz w:val="24"/>
                <w:szCs w:val="24"/>
                <w:lang w:val="ru-RU"/>
              </w:rPr>
              <w:t>Земельные участки, входящие в состав общего иму-щества собственников индивидуальных жилых домов в малоэтажном жилом комплексе</w:t>
            </w:r>
          </w:p>
        </w:tc>
      </w:tr>
      <w:tr w:rsidR="005F7217" w:rsidRPr="00B34AAB" w14:paraId="46ADFD7F" w14:textId="77777777" w:rsidTr="0054568B">
        <w:trPr>
          <w:trHeight w:val="294"/>
        </w:trPr>
        <w:tc>
          <w:tcPr>
            <w:tcW w:w="3998" w:type="dxa"/>
            <w:gridSpan w:val="4"/>
            <w:tcBorders>
              <w:top w:val="single" w:sz="4" w:space="0" w:color="auto"/>
              <w:left w:val="single" w:sz="4" w:space="0" w:color="auto"/>
              <w:bottom w:val="single" w:sz="4" w:space="0" w:color="auto"/>
              <w:right w:val="single" w:sz="4" w:space="0" w:color="auto"/>
            </w:tcBorders>
            <w:hideMark/>
          </w:tcPr>
          <w:p w14:paraId="44BB59D2" w14:textId="77777777" w:rsidR="005F7217" w:rsidRPr="005F7217" w:rsidRDefault="005F7217" w:rsidP="005F7217">
            <w:pPr>
              <w:ind w:firstLineChars="26" w:firstLine="62"/>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Условно разрешенные </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6271AA46"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3.4.2. Стационарное медицинское обслуживание </w:t>
            </w:r>
          </w:p>
          <w:p w14:paraId="3D9E293B"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3.5.2. Среднее и высшее профессиональное образование </w:t>
            </w:r>
          </w:p>
          <w:p w14:paraId="77A08230"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3.8. Общественное управление; </w:t>
            </w:r>
          </w:p>
          <w:p w14:paraId="63AF6FC2"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3.8.1. Государственное управление</w:t>
            </w:r>
          </w:p>
          <w:p w14:paraId="5C5F5D49"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518AA45E"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3.9. Обеспечение научной деятельности </w:t>
            </w:r>
          </w:p>
          <w:p w14:paraId="4ED084BC"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3.9.1. Обеспечение деятельности в области гидрометеорологии и смежных с ней областях </w:t>
            </w:r>
          </w:p>
          <w:p w14:paraId="3081114A"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3.9.2. Проведение научных исследований</w:t>
            </w:r>
          </w:p>
          <w:p w14:paraId="62811A6C"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 xml:space="preserve">3.9.3. Проведение научных испытаний </w:t>
            </w:r>
          </w:p>
          <w:p w14:paraId="0DDF9993"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4.2. Объекты торговли (торговые центры, торгово-развле-кательные центры (комплексы) </w:t>
            </w:r>
          </w:p>
          <w:p w14:paraId="561344F0"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4.5. Банковская и страховая деятельность </w:t>
            </w:r>
          </w:p>
          <w:p w14:paraId="3C488F4B"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hAnsi="Times New Roman" w:cs="Times New Roman"/>
                <w:sz w:val="24"/>
                <w:szCs w:val="24"/>
                <w:lang w:val="ru-RU"/>
              </w:rPr>
              <w:lastRenderedPageBreak/>
              <w:t>4.10. Выставочно-ярмарочная деятельность;</w:t>
            </w:r>
          </w:p>
        </w:tc>
      </w:tr>
      <w:tr w:rsidR="005F7217" w:rsidRPr="005F7217" w14:paraId="3D5DCAFA" w14:textId="77777777" w:rsidTr="0054568B">
        <w:trPr>
          <w:trHeight w:val="294"/>
        </w:trPr>
        <w:tc>
          <w:tcPr>
            <w:tcW w:w="3998" w:type="dxa"/>
            <w:gridSpan w:val="4"/>
            <w:tcBorders>
              <w:top w:val="single" w:sz="4" w:space="0" w:color="auto"/>
              <w:left w:val="single" w:sz="4" w:space="0" w:color="auto"/>
              <w:bottom w:val="single" w:sz="4" w:space="0" w:color="auto"/>
              <w:right w:val="single" w:sz="4" w:space="0" w:color="auto"/>
            </w:tcBorders>
            <w:hideMark/>
          </w:tcPr>
          <w:p w14:paraId="1BE2D565"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Вспомогательные </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68213884"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2.7. Обслуживание жилой застройки </w:t>
            </w:r>
          </w:p>
          <w:p w14:paraId="5D81FBF7"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2.7.1. Хранение автотранспорта </w:t>
            </w:r>
          </w:p>
          <w:p w14:paraId="5EAC0EAA"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2.7.2. Размещение гаражей для собственных нужд</w:t>
            </w:r>
          </w:p>
          <w:p w14:paraId="09BB8B18" w14:textId="77777777" w:rsidR="005F7217" w:rsidRPr="005F7217" w:rsidRDefault="005F7217" w:rsidP="005F7217">
            <w:pPr>
              <w:ind w:firstLineChars="14" w:firstLine="34"/>
              <w:rPr>
                <w:rFonts w:ascii="Times New Roman" w:hAnsi="Times New Roman" w:cs="Times New Roman"/>
                <w:sz w:val="24"/>
                <w:szCs w:val="24"/>
                <w:lang w:val="ru-RU"/>
              </w:rPr>
            </w:pPr>
            <w:r w:rsidRPr="005F7217">
              <w:rPr>
                <w:rFonts w:ascii="Times New Roman" w:hAnsi="Times New Roman" w:cs="Times New Roman"/>
                <w:sz w:val="24"/>
                <w:szCs w:val="24"/>
                <w:lang w:val="ru-RU"/>
              </w:rPr>
              <w:t>3.5. Образование и просвещение</w:t>
            </w:r>
          </w:p>
          <w:p w14:paraId="7AD3CA71"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3.5.1. Дошкольное, начальное и среднее общее образова-ние</w:t>
            </w:r>
          </w:p>
          <w:p w14:paraId="2A0A5021"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 xml:space="preserve">3.5.2. Среднее и высшее профессиональное образование </w:t>
            </w:r>
          </w:p>
          <w:p w14:paraId="68B0DE39"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3.8. Общественное управление</w:t>
            </w:r>
          </w:p>
          <w:p w14:paraId="644A218C"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3.8.1. Государственное управление</w:t>
            </w:r>
          </w:p>
          <w:p w14:paraId="0AF5E6D5"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 xml:space="preserve">3.8.2. Представительская деятельность </w:t>
            </w:r>
          </w:p>
          <w:p w14:paraId="16A52D3B"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3.9. Обеспечение научной деятельности </w:t>
            </w:r>
          </w:p>
          <w:p w14:paraId="59C4FE95"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3.9.1. Обеспечение деятельности в области гидрометеоро-логии и смежных с ней областях </w:t>
            </w:r>
          </w:p>
          <w:p w14:paraId="75678546"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3.9.2. Проведение научных исследований</w:t>
            </w:r>
          </w:p>
          <w:p w14:paraId="1F70C4E5"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 xml:space="preserve">3.9.3. Проведение научных испытаний </w:t>
            </w:r>
          </w:p>
          <w:p w14:paraId="443E3F69"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4.5. Банковская и страховая деятельность </w:t>
            </w:r>
          </w:p>
          <w:p w14:paraId="23137E28"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4.9. Служебные гаражи; </w:t>
            </w:r>
          </w:p>
          <w:p w14:paraId="3DDB844C"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4.9.1. Объекты дорожного сервиса</w:t>
            </w:r>
          </w:p>
          <w:p w14:paraId="296F2131"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4.9.1.1. Заправка транспортных средств</w:t>
            </w:r>
          </w:p>
          <w:p w14:paraId="27591684"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4.9.1.2. Обеспечение дорожного отдыха</w:t>
            </w:r>
          </w:p>
          <w:p w14:paraId="1FC184E5"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4.9.1.3. Автомобильные мойки</w:t>
            </w:r>
          </w:p>
          <w:p w14:paraId="5E140ED8"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4.9.1.4. Ремонт автомобилей</w:t>
            </w:r>
          </w:p>
          <w:p w14:paraId="428A6383"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4.9.2. Стоянки транспортных средств </w:t>
            </w:r>
          </w:p>
          <w:p w14:paraId="521879C5"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 xml:space="preserve">5.1. Спорт; </w:t>
            </w:r>
          </w:p>
          <w:p w14:paraId="10046AF6"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5.1.1. Обеспечение спортивно-зрелищных мероприятий</w:t>
            </w:r>
          </w:p>
          <w:p w14:paraId="14882487"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5.1.2. Обеспечение занятий спортом в помещениях</w:t>
            </w:r>
          </w:p>
          <w:p w14:paraId="45EE1B9F"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5.1.3. Площадки для занятий спортом</w:t>
            </w:r>
          </w:p>
          <w:p w14:paraId="5AA66EAA"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5.1.4. Оборудованные площадки для занятий спортом</w:t>
            </w:r>
          </w:p>
          <w:p w14:paraId="3DF049AC"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5.1.5. Водный спорт</w:t>
            </w:r>
          </w:p>
          <w:p w14:paraId="46472420"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5.1.6. Авиационный спорт</w:t>
            </w:r>
          </w:p>
          <w:p w14:paraId="3241B4E5"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eastAsia="Times New Roman" w:hAnsi="Times New Roman" w:cs="Times New Roman"/>
                <w:color w:val="000000"/>
                <w:sz w:val="24"/>
                <w:szCs w:val="24"/>
                <w:lang w:val="ru-RU" w:eastAsia="ru-RU"/>
              </w:rPr>
              <w:t xml:space="preserve">5.1.7. Спортивные базы </w:t>
            </w:r>
          </w:p>
          <w:p w14:paraId="1DC583CB" w14:textId="77777777" w:rsidR="005F7217" w:rsidRPr="005F7217" w:rsidRDefault="005F7217" w:rsidP="005F7217">
            <w:pPr>
              <w:rPr>
                <w:rFonts w:ascii="Times New Roman" w:eastAsia="Times New Roman" w:hAnsi="Times New Roman" w:cs="Times New Roman"/>
                <w:color w:val="000000"/>
                <w:sz w:val="24"/>
                <w:szCs w:val="24"/>
                <w:lang w:val="ru-RU" w:eastAsia="ru-RU"/>
              </w:rPr>
            </w:pPr>
            <w:r w:rsidRPr="005F7217">
              <w:rPr>
                <w:rFonts w:ascii="Times New Roman" w:hAnsi="Times New Roman" w:cs="Times New Roman"/>
                <w:sz w:val="24"/>
                <w:szCs w:val="24"/>
                <w:lang w:val="ru-RU"/>
              </w:rPr>
              <w:t>8.3. Обеспечение внутреннего правопорядка;</w:t>
            </w:r>
          </w:p>
        </w:tc>
      </w:tr>
      <w:tr w:rsidR="005F7217" w:rsidRPr="005F7217" w14:paraId="211F2011" w14:textId="77777777" w:rsidTr="0054568B">
        <w:tc>
          <w:tcPr>
            <w:tcW w:w="10235" w:type="dxa"/>
            <w:gridSpan w:val="7"/>
            <w:tcBorders>
              <w:top w:val="single" w:sz="4" w:space="0" w:color="auto"/>
              <w:left w:val="single" w:sz="4" w:space="0" w:color="auto"/>
              <w:bottom w:val="single" w:sz="4" w:space="0" w:color="auto"/>
              <w:right w:val="single" w:sz="4" w:space="0" w:color="auto"/>
            </w:tcBorders>
            <w:hideMark/>
          </w:tcPr>
          <w:p w14:paraId="240CFBA8" w14:textId="77777777" w:rsidR="005F7217" w:rsidRPr="005F7217" w:rsidRDefault="005F7217" w:rsidP="005F7217">
            <w:pPr>
              <w:keepNext/>
              <w:keepLines/>
              <w:ind w:firstLineChars="100" w:firstLine="240"/>
              <w:jc w:val="center"/>
              <w:outlineLvl w:val="1"/>
              <w:rPr>
                <w:rFonts w:ascii="Times New Roman" w:eastAsia="Times New Roman" w:hAnsi="Times New Roman" w:cs="Times New Roman"/>
                <w:sz w:val="24"/>
                <w:szCs w:val="24"/>
              </w:rPr>
            </w:pPr>
            <w:r w:rsidRPr="005F7217">
              <w:rPr>
                <w:rFonts w:ascii="Times New Roman" w:eastAsiaTheme="majorEastAsia" w:hAnsi="Times New Roman" w:cs="Times New Roman"/>
                <w:sz w:val="24"/>
                <w:szCs w:val="24"/>
              </w:rPr>
              <w:t>КРТ-22</w:t>
            </w:r>
          </w:p>
        </w:tc>
      </w:tr>
      <w:tr w:rsidR="005F7217" w:rsidRPr="005F7217" w14:paraId="44073261" w14:textId="77777777" w:rsidTr="0054568B">
        <w:tc>
          <w:tcPr>
            <w:tcW w:w="567" w:type="dxa"/>
            <w:tcBorders>
              <w:top w:val="single" w:sz="4" w:space="0" w:color="auto"/>
              <w:left w:val="single" w:sz="4" w:space="0" w:color="auto"/>
              <w:bottom w:val="single" w:sz="4" w:space="0" w:color="auto"/>
              <w:right w:val="single" w:sz="4" w:space="0" w:color="auto"/>
            </w:tcBorders>
            <w:vAlign w:val="center"/>
            <w:hideMark/>
          </w:tcPr>
          <w:p w14:paraId="421E0351" w14:textId="77777777" w:rsidR="005F7217" w:rsidRPr="005F7217" w:rsidRDefault="005F7217" w:rsidP="005F7217">
            <w:pPr>
              <w:ind w:firstLineChars="18" w:firstLine="43"/>
              <w:jc w:val="center"/>
              <w:rPr>
                <w:rFonts w:ascii="Times New Roman" w:hAnsi="Times New Roman" w:cs="Times New Roman"/>
                <w:sz w:val="24"/>
                <w:szCs w:val="24"/>
              </w:rPr>
            </w:pPr>
            <w:r w:rsidRPr="005F7217">
              <w:rPr>
                <w:rFonts w:ascii="Times New Roman" w:hAnsi="Times New Roman" w:cs="Times New Roman"/>
                <w:sz w:val="24"/>
                <w:szCs w:val="24"/>
              </w:rPr>
              <w:t>№ п/п</w:t>
            </w:r>
          </w:p>
        </w:tc>
        <w:tc>
          <w:tcPr>
            <w:tcW w:w="5841" w:type="dxa"/>
            <w:gridSpan w:val="4"/>
            <w:tcBorders>
              <w:top w:val="single" w:sz="4" w:space="0" w:color="auto"/>
              <w:left w:val="single" w:sz="4" w:space="0" w:color="auto"/>
              <w:bottom w:val="single" w:sz="4" w:space="0" w:color="auto"/>
              <w:right w:val="single" w:sz="4" w:space="0" w:color="auto"/>
            </w:tcBorders>
            <w:vAlign w:val="center"/>
            <w:hideMark/>
          </w:tcPr>
          <w:p w14:paraId="14721DC9" w14:textId="77777777" w:rsidR="005F7217" w:rsidRPr="005F7217" w:rsidRDefault="005F7217" w:rsidP="005F7217">
            <w:pPr>
              <w:jc w:val="center"/>
              <w:rPr>
                <w:rFonts w:ascii="Times New Roman" w:hAnsi="Times New Roman" w:cs="Times New Roman"/>
                <w:bCs/>
                <w:sz w:val="24"/>
                <w:szCs w:val="24"/>
              </w:rPr>
            </w:pPr>
            <w:r w:rsidRPr="005F7217">
              <w:rPr>
                <w:rFonts w:ascii="Times New Roman" w:hAnsi="Times New Roman" w:cs="Times New Roman"/>
                <w:bCs/>
                <w:sz w:val="24"/>
                <w:szCs w:val="24"/>
              </w:rPr>
              <w:t>Наименование параметра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78ED55F3" w14:textId="77777777" w:rsidR="005F7217" w:rsidRPr="005F7217" w:rsidRDefault="005F7217" w:rsidP="005F7217">
            <w:pPr>
              <w:jc w:val="center"/>
              <w:rPr>
                <w:rFonts w:ascii="Times New Roman" w:hAnsi="Times New Roman" w:cs="Times New Roman"/>
                <w:bCs/>
                <w:sz w:val="24"/>
                <w:szCs w:val="24"/>
              </w:rPr>
            </w:pPr>
            <w:r w:rsidRPr="005F7217">
              <w:rPr>
                <w:rFonts w:ascii="Times New Roman" w:hAnsi="Times New Roman" w:cs="Times New Roman"/>
                <w:bCs/>
                <w:sz w:val="24"/>
                <w:szCs w:val="24"/>
              </w:rPr>
              <w:t>Значение параметра</w:t>
            </w:r>
          </w:p>
        </w:tc>
      </w:tr>
      <w:tr w:rsidR="005F7217" w:rsidRPr="005F7217" w14:paraId="220D9681" w14:textId="77777777" w:rsidTr="0054568B">
        <w:trPr>
          <w:trHeight w:val="70"/>
        </w:trPr>
        <w:tc>
          <w:tcPr>
            <w:tcW w:w="567" w:type="dxa"/>
            <w:tcBorders>
              <w:top w:val="single" w:sz="4" w:space="0" w:color="auto"/>
              <w:left w:val="single" w:sz="4" w:space="0" w:color="auto"/>
              <w:bottom w:val="single" w:sz="4" w:space="0" w:color="auto"/>
              <w:right w:val="single" w:sz="4" w:space="0" w:color="auto"/>
            </w:tcBorders>
            <w:hideMark/>
          </w:tcPr>
          <w:p w14:paraId="63248AAE" w14:textId="77777777" w:rsidR="005F7217" w:rsidRPr="005F7217" w:rsidRDefault="005F7217" w:rsidP="005F7217">
            <w:pPr>
              <w:rPr>
                <w:rFonts w:ascii="Times New Roman" w:hAnsi="Times New Roman" w:cs="Times New Roman"/>
                <w:bCs/>
                <w:sz w:val="24"/>
                <w:szCs w:val="24"/>
                <w:lang w:val="ru-RU"/>
              </w:rPr>
            </w:pPr>
            <w:r w:rsidRPr="005F7217">
              <w:rPr>
                <w:rFonts w:ascii="Times New Roman" w:hAnsi="Times New Roman" w:cs="Times New Roman"/>
                <w:bCs/>
                <w:sz w:val="24"/>
                <w:szCs w:val="24"/>
                <w:lang w:val="ru-RU"/>
              </w:rPr>
              <w:t>1</w:t>
            </w:r>
          </w:p>
        </w:tc>
        <w:tc>
          <w:tcPr>
            <w:tcW w:w="5841" w:type="dxa"/>
            <w:gridSpan w:val="4"/>
            <w:tcBorders>
              <w:top w:val="single" w:sz="4" w:space="0" w:color="auto"/>
              <w:left w:val="single" w:sz="4" w:space="0" w:color="auto"/>
              <w:bottom w:val="single" w:sz="4" w:space="0" w:color="auto"/>
              <w:right w:val="single" w:sz="4" w:space="0" w:color="auto"/>
            </w:tcBorders>
            <w:hideMark/>
          </w:tcPr>
          <w:p w14:paraId="0BE90E14"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6CDD914" w14:textId="77777777" w:rsidR="005F7217" w:rsidRPr="005F7217" w:rsidRDefault="005F7217" w:rsidP="005F7217">
            <w:pPr>
              <w:jc w:val="center"/>
              <w:rPr>
                <w:rFonts w:ascii="Times New Roman" w:hAnsi="Times New Roman" w:cs="Times New Roman"/>
                <w:spacing w:val="-1"/>
                <w:sz w:val="24"/>
                <w:szCs w:val="24"/>
              </w:rPr>
            </w:pPr>
            <w:r w:rsidRPr="005F7217">
              <w:rPr>
                <w:rFonts w:ascii="Times New Roman" w:hAnsi="Times New Roman" w:cs="Times New Roman"/>
                <w:spacing w:val="-1"/>
                <w:sz w:val="24"/>
                <w:szCs w:val="24"/>
              </w:rPr>
              <w:t>4180 м2/га; 13,9 % (8920 м2/га; 29,7 %)</w:t>
            </w:r>
          </w:p>
        </w:tc>
      </w:tr>
      <w:tr w:rsidR="005F7217" w:rsidRPr="005F7217" w14:paraId="1F890E40"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7E539C37"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2</w:t>
            </w:r>
          </w:p>
        </w:tc>
        <w:tc>
          <w:tcPr>
            <w:tcW w:w="5841" w:type="dxa"/>
            <w:gridSpan w:val="4"/>
            <w:tcBorders>
              <w:top w:val="single" w:sz="4" w:space="0" w:color="auto"/>
              <w:left w:val="single" w:sz="4" w:space="0" w:color="auto"/>
              <w:bottom w:val="single" w:sz="4" w:space="0" w:color="auto"/>
              <w:right w:val="single" w:sz="4" w:space="0" w:color="auto"/>
            </w:tcBorders>
            <w:hideMark/>
          </w:tcPr>
          <w:p w14:paraId="689CE383"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65D10A67" w14:textId="77777777" w:rsidR="005F7217" w:rsidRPr="005F7217" w:rsidRDefault="005F7217" w:rsidP="005F7217">
            <w:pPr>
              <w:jc w:val="center"/>
              <w:rPr>
                <w:rFonts w:ascii="Times New Roman" w:hAnsi="Times New Roman" w:cs="Times New Roman"/>
                <w:spacing w:val="-1"/>
                <w:sz w:val="24"/>
                <w:szCs w:val="24"/>
              </w:rPr>
            </w:pPr>
            <w:r w:rsidRPr="005F7217">
              <w:rPr>
                <w:rFonts w:ascii="Times New Roman" w:hAnsi="Times New Roman" w:cs="Times New Roman"/>
                <w:spacing w:val="-1"/>
                <w:sz w:val="24"/>
                <w:szCs w:val="24"/>
              </w:rPr>
              <w:t>3</w:t>
            </w:r>
          </w:p>
        </w:tc>
      </w:tr>
      <w:tr w:rsidR="005F7217" w:rsidRPr="005F7217" w14:paraId="466CCEE7"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67F47840"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3</w:t>
            </w:r>
          </w:p>
        </w:tc>
        <w:tc>
          <w:tcPr>
            <w:tcW w:w="5841" w:type="dxa"/>
            <w:gridSpan w:val="4"/>
            <w:tcBorders>
              <w:top w:val="single" w:sz="4" w:space="0" w:color="auto"/>
              <w:left w:val="single" w:sz="4" w:space="0" w:color="auto"/>
              <w:bottom w:val="single" w:sz="4" w:space="0" w:color="auto"/>
              <w:right w:val="single" w:sz="4" w:space="0" w:color="auto"/>
            </w:tcBorders>
            <w:hideMark/>
          </w:tcPr>
          <w:p w14:paraId="28B628A3"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6F41B294" w14:textId="77777777" w:rsidR="005F7217" w:rsidRPr="005F7217" w:rsidRDefault="005F7217" w:rsidP="005F7217">
            <w:pPr>
              <w:jc w:val="center"/>
              <w:rPr>
                <w:rFonts w:ascii="Times New Roman" w:hAnsi="Times New Roman" w:cs="Times New Roman"/>
              </w:rPr>
            </w:pPr>
            <w:r w:rsidRPr="005F7217">
              <w:rPr>
                <w:rFonts w:ascii="Times New Roman" w:hAnsi="Times New Roman" w:cs="Times New Roman"/>
                <w:sz w:val="24"/>
                <w:szCs w:val="24"/>
              </w:rPr>
              <w:t>Не подлежат установлению</w:t>
            </w:r>
          </w:p>
        </w:tc>
      </w:tr>
      <w:tr w:rsidR="005F7217" w:rsidRPr="005F7217" w14:paraId="09A83CED"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574A4690"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4</w:t>
            </w:r>
          </w:p>
        </w:tc>
        <w:tc>
          <w:tcPr>
            <w:tcW w:w="5841" w:type="dxa"/>
            <w:gridSpan w:val="4"/>
            <w:tcBorders>
              <w:top w:val="single" w:sz="4" w:space="0" w:color="auto"/>
              <w:left w:val="single" w:sz="4" w:space="0" w:color="auto"/>
              <w:bottom w:val="single" w:sz="4" w:space="0" w:color="auto"/>
              <w:right w:val="single" w:sz="4" w:space="0" w:color="auto"/>
            </w:tcBorders>
            <w:hideMark/>
          </w:tcPr>
          <w:p w14:paraId="5781E990"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2DEA1EB1" w14:textId="77777777" w:rsidR="005F7217" w:rsidRPr="005F7217" w:rsidRDefault="005F7217" w:rsidP="005F7217">
            <w:pPr>
              <w:jc w:val="center"/>
              <w:rPr>
                <w:rFonts w:ascii="Times New Roman" w:hAnsi="Times New Roman" w:cs="Times New Roman"/>
              </w:rPr>
            </w:pPr>
            <w:r w:rsidRPr="005F7217">
              <w:rPr>
                <w:rFonts w:ascii="Times New Roman" w:hAnsi="Times New Roman" w:cs="Times New Roman"/>
                <w:sz w:val="24"/>
                <w:szCs w:val="24"/>
              </w:rPr>
              <w:t>Не подлежат установлению</w:t>
            </w:r>
          </w:p>
        </w:tc>
      </w:tr>
      <w:tr w:rsidR="005F7217" w:rsidRPr="005F7217" w14:paraId="3E2693B4" w14:textId="77777777" w:rsidTr="0054568B">
        <w:trPr>
          <w:trHeight w:val="415"/>
        </w:trPr>
        <w:tc>
          <w:tcPr>
            <w:tcW w:w="567" w:type="dxa"/>
            <w:tcBorders>
              <w:top w:val="single" w:sz="4" w:space="0" w:color="auto"/>
              <w:left w:val="single" w:sz="4" w:space="0" w:color="auto"/>
              <w:bottom w:val="single" w:sz="4" w:space="0" w:color="auto"/>
              <w:right w:val="single" w:sz="4" w:space="0" w:color="auto"/>
            </w:tcBorders>
            <w:hideMark/>
          </w:tcPr>
          <w:p w14:paraId="163614A9"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5</w:t>
            </w:r>
          </w:p>
        </w:tc>
        <w:tc>
          <w:tcPr>
            <w:tcW w:w="5841" w:type="dxa"/>
            <w:gridSpan w:val="4"/>
            <w:tcBorders>
              <w:top w:val="single" w:sz="4" w:space="0" w:color="auto"/>
              <w:left w:val="single" w:sz="4" w:space="0" w:color="auto"/>
              <w:bottom w:val="single" w:sz="4" w:space="0" w:color="auto"/>
              <w:right w:val="single" w:sz="4" w:space="0" w:color="auto"/>
            </w:tcBorders>
            <w:hideMark/>
          </w:tcPr>
          <w:p w14:paraId="33C35297"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Минимальные отступы от границ земельных участков</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6744315C" w14:textId="77777777" w:rsidR="005F7217" w:rsidRPr="005F7217" w:rsidRDefault="005F7217" w:rsidP="005F7217">
            <w:pPr>
              <w:jc w:val="center"/>
              <w:rPr>
                <w:rFonts w:ascii="Times New Roman" w:hAnsi="Times New Roman" w:cs="Times New Roman"/>
              </w:rPr>
            </w:pPr>
            <w:r w:rsidRPr="005F7217">
              <w:rPr>
                <w:rFonts w:ascii="Times New Roman" w:hAnsi="Times New Roman" w:cs="Times New Roman"/>
                <w:sz w:val="24"/>
                <w:szCs w:val="24"/>
              </w:rPr>
              <w:t>Не подлежат установлению</w:t>
            </w:r>
          </w:p>
        </w:tc>
      </w:tr>
      <w:tr w:rsidR="005F7217" w:rsidRPr="00B34AAB" w14:paraId="05EED7F0"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68FD2ED7"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6</w:t>
            </w:r>
          </w:p>
        </w:tc>
        <w:tc>
          <w:tcPr>
            <w:tcW w:w="5841" w:type="dxa"/>
            <w:gridSpan w:val="4"/>
            <w:tcBorders>
              <w:top w:val="single" w:sz="4" w:space="0" w:color="auto"/>
              <w:left w:val="single" w:sz="4" w:space="0" w:color="auto"/>
              <w:bottom w:val="single" w:sz="4" w:space="0" w:color="auto"/>
              <w:right w:val="single" w:sz="4" w:space="0" w:color="auto"/>
            </w:tcBorders>
            <w:hideMark/>
          </w:tcPr>
          <w:p w14:paraId="53FACEC3" w14:textId="77777777" w:rsidR="005F7217" w:rsidRPr="005F7217" w:rsidRDefault="005F7217" w:rsidP="005F7217">
            <w:pPr>
              <w:rPr>
                <w:rFonts w:ascii="Times New Roman" w:eastAsia="Times New Roman" w:hAnsi="Times New Roman" w:cs="Times New Roman"/>
                <w:spacing w:val="-1"/>
                <w:sz w:val="24"/>
                <w:szCs w:val="24"/>
              </w:rPr>
            </w:pPr>
            <w:r w:rsidRPr="005F7217">
              <w:rPr>
                <w:rFonts w:ascii="Times New Roman" w:hAnsi="Times New Roman" w:cs="Times New Roman"/>
                <w:spacing w:val="-1"/>
                <w:sz w:val="24"/>
                <w:szCs w:val="24"/>
              </w:rPr>
              <w:t>Расчетная численность населения</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7DAF4D1"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5F7217" w:rsidRPr="00B34AAB" w14:paraId="1ADF7CF0"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36DEB5C8" w14:textId="77777777" w:rsidR="005F7217" w:rsidRPr="005F7217" w:rsidRDefault="005F7217" w:rsidP="005F7217">
            <w:pPr>
              <w:rPr>
                <w:rFonts w:ascii="Times New Roman" w:hAnsi="Times New Roman" w:cs="Times New Roman"/>
                <w:sz w:val="24"/>
                <w:szCs w:val="24"/>
                <w:lang w:val="ru-RU"/>
              </w:rPr>
            </w:pPr>
            <w:r w:rsidRPr="005F7217">
              <w:rPr>
                <w:rFonts w:ascii="Times New Roman" w:hAnsi="Times New Roman" w:cs="Times New Roman"/>
                <w:sz w:val="24"/>
                <w:szCs w:val="24"/>
                <w:lang w:val="ru-RU"/>
              </w:rPr>
              <w:t>7</w:t>
            </w:r>
          </w:p>
        </w:tc>
        <w:tc>
          <w:tcPr>
            <w:tcW w:w="5841" w:type="dxa"/>
            <w:gridSpan w:val="4"/>
            <w:tcBorders>
              <w:top w:val="single" w:sz="4" w:space="0" w:color="auto"/>
              <w:left w:val="single" w:sz="4" w:space="0" w:color="auto"/>
              <w:bottom w:val="single" w:sz="4" w:space="0" w:color="auto"/>
              <w:right w:val="single" w:sz="4" w:space="0" w:color="auto"/>
            </w:tcBorders>
            <w:hideMark/>
          </w:tcPr>
          <w:p w14:paraId="18F077D9" w14:textId="77777777" w:rsidR="005F7217" w:rsidRPr="005F7217" w:rsidRDefault="005F7217" w:rsidP="005F7217">
            <w:pPr>
              <w:rPr>
                <w:rFonts w:ascii="Times New Roman" w:eastAsia="Times New Roman" w:hAnsi="Times New Roman" w:cs="Times New Roman"/>
                <w:spacing w:val="-1"/>
                <w:sz w:val="24"/>
                <w:szCs w:val="24"/>
                <w:lang w:val="ru-RU"/>
              </w:rPr>
            </w:pPr>
            <w:r w:rsidRPr="005F7217">
              <w:rPr>
                <w:rFonts w:ascii="Times New Roman" w:hAnsi="Times New Roman" w:cs="Times New Roman"/>
                <w:spacing w:val="-1"/>
                <w:sz w:val="24"/>
                <w:szCs w:val="24"/>
                <w:lang w:val="ru-RU"/>
              </w:rPr>
              <w:t>Минимальная обеспеченность объектами водоснабже-ния</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C329087" w14:textId="77777777" w:rsidR="005F7217" w:rsidRPr="005F7217" w:rsidRDefault="005F7217" w:rsidP="005F7217">
            <w:pPr>
              <w:jc w:val="center"/>
              <w:rPr>
                <w:rFonts w:ascii="Times New Roman" w:hAnsi="Times New Roman" w:cs="Times New Roman"/>
                <w:spacing w:val="-1"/>
                <w:sz w:val="24"/>
                <w:szCs w:val="24"/>
                <w:lang w:val="ru-RU"/>
              </w:rPr>
            </w:pPr>
            <w:r w:rsidRPr="005F7217">
              <w:rPr>
                <w:rFonts w:ascii="Times New Roman" w:hAnsi="Times New Roman" w:cs="Times New Roman"/>
                <w:spacing w:val="-1"/>
                <w:sz w:val="24"/>
                <w:szCs w:val="24"/>
                <w:lang w:val="ru-RU"/>
              </w:rPr>
              <w:t>220 л/сут. на 1 человека населения планируемой застройки</w:t>
            </w:r>
          </w:p>
        </w:tc>
      </w:tr>
    </w:tbl>
    <w:p w14:paraId="761C1D68" w14:textId="77777777" w:rsidR="005F7217" w:rsidRDefault="005F7217" w:rsidP="0054568B">
      <w:pPr>
        <w:rPr>
          <w:rFonts w:ascii="Times New Roman" w:hAnsi="Times New Roman" w:cs="Times New Roman"/>
          <w:sz w:val="24"/>
          <w:szCs w:val="24"/>
          <w:lang w:val="ru-RU"/>
        </w:rPr>
        <w:sectPr w:rsidR="005F7217" w:rsidSect="0090235C">
          <w:pgSz w:w="11910" w:h="16840"/>
          <w:pgMar w:top="1134" w:right="567" w:bottom="1134" w:left="1134" w:header="720" w:footer="720" w:gutter="0"/>
          <w:pgNumType w:start="85"/>
          <w:cols w:space="720"/>
          <w:docGrid w:linePitch="299"/>
        </w:sectPr>
      </w:pPr>
    </w:p>
    <w:tbl>
      <w:tblPr>
        <w:tblW w:w="10235" w:type="dxa"/>
        <w:tblInd w:w="108" w:type="dxa"/>
        <w:tblLook w:val="04A0" w:firstRow="1" w:lastRow="0" w:firstColumn="1" w:lastColumn="0" w:noHBand="0" w:noVBand="1"/>
      </w:tblPr>
      <w:tblGrid>
        <w:gridCol w:w="567"/>
        <w:gridCol w:w="3148"/>
        <w:gridCol w:w="708"/>
        <w:gridCol w:w="1418"/>
        <w:gridCol w:w="142"/>
        <w:gridCol w:w="425"/>
        <w:gridCol w:w="3827"/>
      </w:tblGrid>
      <w:tr w:rsidR="005F7217" w:rsidRPr="00B34AAB" w14:paraId="5446D78E" w14:textId="77777777" w:rsidTr="0054568B">
        <w:trPr>
          <w:trHeight w:val="283"/>
        </w:trPr>
        <w:tc>
          <w:tcPr>
            <w:tcW w:w="567" w:type="dxa"/>
            <w:tcBorders>
              <w:top w:val="single" w:sz="4" w:space="0" w:color="auto"/>
              <w:left w:val="single" w:sz="4" w:space="0" w:color="auto"/>
              <w:bottom w:val="single" w:sz="4" w:space="0" w:color="auto"/>
              <w:right w:val="single" w:sz="4" w:space="0" w:color="auto"/>
            </w:tcBorders>
            <w:hideMark/>
          </w:tcPr>
          <w:p w14:paraId="63C22B0F" w14:textId="3679B4DC"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lastRenderedPageBreak/>
              <w:t>8</w:t>
            </w:r>
          </w:p>
        </w:tc>
        <w:tc>
          <w:tcPr>
            <w:tcW w:w="5841" w:type="dxa"/>
            <w:gridSpan w:val="5"/>
            <w:tcBorders>
              <w:top w:val="single" w:sz="4" w:space="0" w:color="auto"/>
              <w:left w:val="single" w:sz="4" w:space="0" w:color="auto"/>
              <w:bottom w:val="single" w:sz="4" w:space="0" w:color="auto"/>
              <w:right w:val="single" w:sz="4" w:space="0" w:color="auto"/>
            </w:tcBorders>
            <w:hideMark/>
          </w:tcPr>
          <w:p w14:paraId="2AFADA28" w14:textId="77777777" w:rsidR="005F7217" w:rsidRPr="00EE1458" w:rsidRDefault="005F7217" w:rsidP="0054568B">
            <w:pPr>
              <w:pStyle w:val="2fb"/>
              <w:jc w:val="left"/>
              <w:rPr>
                <w:rFonts w:eastAsia="Times New Roman"/>
                <w:lang w:val="ru-RU"/>
              </w:rPr>
            </w:pPr>
            <w:r w:rsidRPr="00EE1458">
              <w:rPr>
                <w:lang w:val="ru-RU"/>
              </w:rPr>
              <w:t>Минимальная обеспеченность объектами водоотве</w:t>
            </w:r>
            <w:r>
              <w:rPr>
                <w:lang w:val="ru-RU"/>
              </w:rPr>
              <w:t>-</w:t>
            </w:r>
            <w:r w:rsidRPr="00EE1458">
              <w:rPr>
                <w:lang w:val="ru-RU"/>
              </w:rPr>
              <w:t>дения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900619" w14:textId="77777777" w:rsidR="005F7217" w:rsidRPr="003A5912" w:rsidRDefault="005F7217" w:rsidP="0054568B">
            <w:pPr>
              <w:pStyle w:val="2fb"/>
              <w:rPr>
                <w:lang w:val="ru-RU"/>
              </w:rPr>
            </w:pPr>
            <w:r w:rsidRPr="003A5912">
              <w:rPr>
                <w:lang w:val="ru-RU"/>
              </w:rPr>
              <w:t>220 л/сут</w:t>
            </w:r>
            <w:r>
              <w:rPr>
                <w:lang w:val="ru-RU"/>
              </w:rPr>
              <w:t>.</w:t>
            </w:r>
            <w:r w:rsidRPr="003A5912">
              <w:rPr>
                <w:lang w:val="ru-RU"/>
              </w:rPr>
              <w:t xml:space="preserve"> на 1 человека населения планируемой застройки</w:t>
            </w:r>
          </w:p>
        </w:tc>
      </w:tr>
      <w:tr w:rsidR="005F7217" w:rsidRPr="003F2635" w14:paraId="1E6CBD7E" w14:textId="77777777" w:rsidTr="0054568B">
        <w:trPr>
          <w:trHeight w:val="172"/>
        </w:trPr>
        <w:tc>
          <w:tcPr>
            <w:tcW w:w="567" w:type="dxa"/>
            <w:tcBorders>
              <w:top w:val="single" w:sz="4" w:space="0" w:color="auto"/>
              <w:left w:val="single" w:sz="4" w:space="0" w:color="auto"/>
              <w:bottom w:val="single" w:sz="4" w:space="0" w:color="auto"/>
              <w:right w:val="single" w:sz="4" w:space="0" w:color="auto"/>
            </w:tcBorders>
            <w:hideMark/>
          </w:tcPr>
          <w:p w14:paraId="3CC840C5"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9</w:t>
            </w:r>
          </w:p>
        </w:tc>
        <w:tc>
          <w:tcPr>
            <w:tcW w:w="5841" w:type="dxa"/>
            <w:gridSpan w:val="5"/>
            <w:tcBorders>
              <w:top w:val="single" w:sz="4" w:space="0" w:color="auto"/>
              <w:left w:val="single" w:sz="4" w:space="0" w:color="auto"/>
              <w:bottom w:val="single" w:sz="4" w:space="0" w:color="auto"/>
              <w:right w:val="single" w:sz="4" w:space="0" w:color="auto"/>
            </w:tcBorders>
            <w:hideMark/>
          </w:tcPr>
          <w:p w14:paraId="6969ABC4" w14:textId="77777777" w:rsidR="005F7217" w:rsidRPr="00EE1458" w:rsidRDefault="005F7217" w:rsidP="0054568B">
            <w:pPr>
              <w:pStyle w:val="2fb"/>
              <w:jc w:val="left"/>
              <w:rPr>
                <w:rFonts w:eastAsia="Times New Roman"/>
                <w:lang w:val="ru-RU"/>
              </w:rPr>
            </w:pPr>
            <w:r w:rsidRPr="00EE1458">
              <w:rPr>
                <w:lang w:val="ru-RU"/>
              </w:rPr>
              <w:t>Минимальная обеспеченность объектами теплоснаб</w:t>
            </w:r>
            <w:r>
              <w:rPr>
                <w:lang w:val="ru-RU"/>
              </w:rPr>
              <w:t>-</w:t>
            </w:r>
            <w:r w:rsidRPr="00EE1458">
              <w:rPr>
                <w:lang w:val="ru-RU"/>
              </w:rPr>
              <w:t>жения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5EF751E" w14:textId="77777777" w:rsidR="005F7217" w:rsidRPr="003A5912" w:rsidRDefault="005F7217" w:rsidP="0054568B">
            <w:pPr>
              <w:pStyle w:val="2fb"/>
              <w:rPr>
                <w:lang w:val="ru-RU"/>
              </w:rPr>
            </w:pPr>
            <w:r w:rsidRPr="003A5912">
              <w:rPr>
                <w:lang w:val="ru-RU"/>
              </w:rPr>
              <w:t>0,05 Гкал/1000 кв.м общей пло</w:t>
            </w:r>
            <w:r>
              <w:rPr>
                <w:lang w:val="ru-RU"/>
              </w:rPr>
              <w:t>-</w:t>
            </w:r>
            <w:r w:rsidRPr="003A5912">
              <w:rPr>
                <w:lang w:val="ru-RU"/>
              </w:rPr>
              <w:t>щади планируемых объектов капитального строительства</w:t>
            </w:r>
          </w:p>
        </w:tc>
      </w:tr>
      <w:tr w:rsidR="005F7217" w:rsidRPr="003F2635" w14:paraId="4E0FF2E3"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4CAE4A16"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10</w:t>
            </w:r>
          </w:p>
        </w:tc>
        <w:tc>
          <w:tcPr>
            <w:tcW w:w="5841" w:type="dxa"/>
            <w:gridSpan w:val="5"/>
            <w:tcBorders>
              <w:top w:val="single" w:sz="4" w:space="0" w:color="auto"/>
              <w:left w:val="single" w:sz="4" w:space="0" w:color="auto"/>
              <w:bottom w:val="single" w:sz="4" w:space="0" w:color="auto"/>
              <w:right w:val="single" w:sz="4" w:space="0" w:color="auto"/>
            </w:tcBorders>
            <w:hideMark/>
          </w:tcPr>
          <w:p w14:paraId="555D1A7D" w14:textId="77777777" w:rsidR="005F7217" w:rsidRPr="00EE1458" w:rsidRDefault="005F7217" w:rsidP="0054568B">
            <w:pPr>
              <w:pStyle w:val="2fb"/>
              <w:jc w:val="left"/>
              <w:rPr>
                <w:rFonts w:eastAsia="Times New Roman"/>
                <w:lang w:val="ru-RU"/>
              </w:rPr>
            </w:pPr>
            <w:r w:rsidRPr="00EE1458">
              <w:rPr>
                <w:lang w:val="ru-RU"/>
              </w:rPr>
              <w:t>Минимальная обеспеченность объектами энергоснаб</w:t>
            </w:r>
            <w:r>
              <w:rPr>
                <w:lang w:val="ru-RU"/>
              </w:rPr>
              <w:t>-</w:t>
            </w:r>
            <w:r w:rsidRPr="00EE1458">
              <w:rPr>
                <w:lang w:val="ru-RU"/>
              </w:rPr>
              <w:t>жения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CE07D9" w14:textId="77777777" w:rsidR="005F7217" w:rsidRPr="003A5912" w:rsidRDefault="005F7217" w:rsidP="0054568B">
            <w:pPr>
              <w:pStyle w:val="2fb"/>
              <w:rPr>
                <w:lang w:val="ru-RU"/>
              </w:rPr>
            </w:pPr>
            <w:r w:rsidRPr="003A5912">
              <w:rPr>
                <w:lang w:val="ru-RU"/>
              </w:rPr>
              <w:t>20 Вт./кв.м общей площади пла</w:t>
            </w:r>
            <w:r>
              <w:rPr>
                <w:lang w:val="ru-RU"/>
              </w:rPr>
              <w:t>-</w:t>
            </w:r>
            <w:r w:rsidRPr="003A5912">
              <w:rPr>
                <w:lang w:val="ru-RU"/>
              </w:rPr>
              <w:t>нируемых объектов капитального строительства</w:t>
            </w:r>
          </w:p>
        </w:tc>
      </w:tr>
      <w:tr w:rsidR="005F7217" w:rsidRPr="00B34AAB" w14:paraId="23B662EA"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54E5CD66"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11</w:t>
            </w:r>
          </w:p>
        </w:tc>
        <w:tc>
          <w:tcPr>
            <w:tcW w:w="5841" w:type="dxa"/>
            <w:gridSpan w:val="5"/>
            <w:tcBorders>
              <w:top w:val="single" w:sz="4" w:space="0" w:color="auto"/>
              <w:left w:val="single" w:sz="4" w:space="0" w:color="auto"/>
              <w:bottom w:val="single" w:sz="4" w:space="0" w:color="auto"/>
              <w:right w:val="single" w:sz="4" w:space="0" w:color="auto"/>
            </w:tcBorders>
            <w:hideMark/>
          </w:tcPr>
          <w:p w14:paraId="0F05A138" w14:textId="77777777" w:rsidR="005F7217" w:rsidRPr="003A5912" w:rsidRDefault="005F7217" w:rsidP="0054568B">
            <w:pPr>
              <w:pStyle w:val="2fb"/>
              <w:jc w:val="left"/>
              <w:rPr>
                <w:rFonts w:eastAsia="Times New Roman"/>
                <w:lang w:val="ru-RU"/>
              </w:rPr>
            </w:pPr>
            <w:r w:rsidRPr="003A5912">
              <w:rPr>
                <w:lang w:val="ru-RU"/>
              </w:rPr>
              <w:t>Минимальная обеспеченность местами хранения транспорта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60688AE" w14:textId="77777777" w:rsidR="005F7217" w:rsidRPr="003A5912" w:rsidRDefault="005F7217" w:rsidP="0054568B">
            <w:pPr>
              <w:pStyle w:val="2fb"/>
              <w:rPr>
                <w:lang w:val="ru-RU"/>
              </w:rPr>
            </w:pPr>
            <w:r w:rsidRPr="003A5912">
              <w:rPr>
                <w:lang w:val="ru-RU"/>
              </w:rPr>
              <w:t>420 машино-мест на 1 тыс. человек населения планируемой застройки</w:t>
            </w:r>
          </w:p>
        </w:tc>
      </w:tr>
      <w:tr w:rsidR="005F7217" w:rsidRPr="00B34AAB" w14:paraId="4EC39C93"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26FD6D79"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12</w:t>
            </w:r>
          </w:p>
        </w:tc>
        <w:tc>
          <w:tcPr>
            <w:tcW w:w="5841" w:type="dxa"/>
            <w:gridSpan w:val="5"/>
            <w:tcBorders>
              <w:top w:val="single" w:sz="4" w:space="0" w:color="auto"/>
              <w:left w:val="single" w:sz="4" w:space="0" w:color="auto"/>
              <w:bottom w:val="single" w:sz="4" w:space="0" w:color="auto"/>
              <w:right w:val="single" w:sz="4" w:space="0" w:color="auto"/>
            </w:tcBorders>
            <w:hideMark/>
          </w:tcPr>
          <w:p w14:paraId="635D72DA" w14:textId="77777777" w:rsidR="005F7217" w:rsidRPr="003A5912" w:rsidRDefault="005F7217" w:rsidP="0054568B">
            <w:pPr>
              <w:pStyle w:val="2fb"/>
              <w:jc w:val="left"/>
              <w:rPr>
                <w:rFonts w:eastAsia="Times New Roman"/>
                <w:lang w:val="ru-RU"/>
              </w:rPr>
            </w:pPr>
            <w:r w:rsidRPr="003A5912">
              <w:rPr>
                <w:lang w:val="ru-RU"/>
              </w:rPr>
              <w:t>Площадь благоустройства (территория общего поль</w:t>
            </w:r>
            <w:r>
              <w:rPr>
                <w:lang w:val="ru-RU"/>
              </w:rPr>
              <w:t>-</w:t>
            </w:r>
            <w:r w:rsidRPr="003A5912">
              <w:rPr>
                <w:lang w:val="ru-RU"/>
              </w:rPr>
              <w:t>зования)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0C025E" w14:textId="77777777" w:rsidR="005F7217" w:rsidRPr="003A5912" w:rsidRDefault="005F7217" w:rsidP="0054568B">
            <w:pPr>
              <w:pStyle w:val="2fb"/>
              <w:rPr>
                <w:lang w:val="ru-RU"/>
              </w:rPr>
            </w:pPr>
            <w:r w:rsidRPr="003A5912">
              <w:rPr>
                <w:lang w:val="ru-RU"/>
              </w:rPr>
              <w:t>4,4 кв.м на 1 человека населения планируемой застройки</w:t>
            </w:r>
          </w:p>
        </w:tc>
      </w:tr>
      <w:tr w:rsidR="005F7217" w:rsidRPr="003A5912" w14:paraId="7B204A32"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415A97BB"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13</w:t>
            </w:r>
          </w:p>
        </w:tc>
        <w:tc>
          <w:tcPr>
            <w:tcW w:w="5841" w:type="dxa"/>
            <w:gridSpan w:val="5"/>
            <w:tcBorders>
              <w:top w:val="single" w:sz="4" w:space="0" w:color="auto"/>
              <w:left w:val="single" w:sz="4" w:space="0" w:color="auto"/>
              <w:bottom w:val="single" w:sz="4" w:space="0" w:color="auto"/>
              <w:right w:val="single" w:sz="4" w:space="0" w:color="auto"/>
            </w:tcBorders>
            <w:hideMark/>
          </w:tcPr>
          <w:p w14:paraId="4B7BC317" w14:textId="77777777" w:rsidR="005F7217" w:rsidRPr="003A5912" w:rsidRDefault="005F7217" w:rsidP="0054568B">
            <w:pPr>
              <w:pStyle w:val="2fb"/>
              <w:jc w:val="left"/>
              <w:rPr>
                <w:rFonts w:eastAsia="Times New Roman"/>
              </w:rPr>
            </w:pPr>
            <w:r w:rsidRPr="003A5912">
              <w:t>Рабочие места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F8213F" w14:textId="77777777" w:rsidR="005F7217" w:rsidRPr="003A5912" w:rsidRDefault="005F7217" w:rsidP="0054568B">
            <w:pPr>
              <w:pStyle w:val="2fb"/>
            </w:pPr>
            <w:r w:rsidRPr="003A5912">
              <w:t>50% от расчетной численности населения</w:t>
            </w:r>
          </w:p>
        </w:tc>
      </w:tr>
      <w:tr w:rsidR="005F7217" w:rsidRPr="003F2635" w14:paraId="2FCCE09E"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20CB57FA"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14</w:t>
            </w:r>
          </w:p>
        </w:tc>
        <w:tc>
          <w:tcPr>
            <w:tcW w:w="5841" w:type="dxa"/>
            <w:gridSpan w:val="5"/>
            <w:tcBorders>
              <w:top w:val="single" w:sz="4" w:space="0" w:color="auto"/>
              <w:left w:val="single" w:sz="4" w:space="0" w:color="auto"/>
              <w:bottom w:val="single" w:sz="4" w:space="0" w:color="auto"/>
              <w:right w:val="single" w:sz="4" w:space="0" w:color="auto"/>
            </w:tcBorders>
            <w:hideMark/>
          </w:tcPr>
          <w:p w14:paraId="33FAD661" w14:textId="77777777" w:rsidR="005F7217" w:rsidRPr="003A5912" w:rsidRDefault="005F7217" w:rsidP="0054568B">
            <w:pPr>
              <w:pStyle w:val="2fb"/>
              <w:jc w:val="left"/>
              <w:rPr>
                <w:rFonts w:eastAsia="Times New Roman"/>
                <w:lang w:val="ru-RU"/>
              </w:rPr>
            </w:pPr>
            <w:r w:rsidRPr="003A5912">
              <w:rPr>
                <w:lang w:val="ru-RU"/>
              </w:rPr>
              <w:t>Минимальная обеспеченность местами в дошкольных образовательных организациях</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FF28CC" w14:textId="77777777" w:rsidR="005F7217" w:rsidRPr="003A5912" w:rsidRDefault="005F7217" w:rsidP="0054568B">
            <w:pPr>
              <w:pStyle w:val="2fb"/>
              <w:rPr>
                <w:lang w:val="ru-RU"/>
              </w:rPr>
            </w:pPr>
            <w:r w:rsidRPr="003A5912">
              <w:rPr>
                <w:lang w:val="ru-RU"/>
              </w:rPr>
              <w:t>65 мест на 1 тыс. человек насе</w:t>
            </w:r>
            <w:r>
              <w:rPr>
                <w:lang w:val="ru-RU"/>
              </w:rPr>
              <w:t>-</w:t>
            </w:r>
            <w:r w:rsidRPr="003A5912">
              <w:rPr>
                <w:lang w:val="ru-RU"/>
              </w:rPr>
              <w:t>ления планируемой застройки</w:t>
            </w:r>
          </w:p>
        </w:tc>
      </w:tr>
      <w:tr w:rsidR="005F7217" w:rsidRPr="003F2635" w14:paraId="2E952FE3"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61D1E450"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15</w:t>
            </w:r>
          </w:p>
        </w:tc>
        <w:tc>
          <w:tcPr>
            <w:tcW w:w="5841" w:type="dxa"/>
            <w:gridSpan w:val="5"/>
            <w:tcBorders>
              <w:top w:val="single" w:sz="4" w:space="0" w:color="auto"/>
              <w:left w:val="single" w:sz="4" w:space="0" w:color="auto"/>
              <w:bottom w:val="single" w:sz="4" w:space="0" w:color="auto"/>
              <w:right w:val="single" w:sz="4" w:space="0" w:color="auto"/>
            </w:tcBorders>
            <w:hideMark/>
          </w:tcPr>
          <w:p w14:paraId="4C30C5E0" w14:textId="77777777" w:rsidR="005F7217" w:rsidRPr="003A5912" w:rsidRDefault="005F7217" w:rsidP="0054568B">
            <w:pPr>
              <w:pStyle w:val="2fb"/>
              <w:jc w:val="left"/>
              <w:rPr>
                <w:rFonts w:eastAsia="Times New Roman"/>
                <w:lang w:val="ru-RU"/>
              </w:rPr>
            </w:pPr>
            <w:r w:rsidRPr="003A5912">
              <w:rPr>
                <w:lang w:val="ru-RU"/>
              </w:rPr>
              <w:t>Минимальная обеспеченность местами в образова</w:t>
            </w:r>
            <w:r>
              <w:rPr>
                <w:lang w:val="ru-RU"/>
              </w:rPr>
              <w:t>-</w:t>
            </w:r>
            <w:r w:rsidRPr="003A5912">
              <w:rPr>
                <w:lang w:val="ru-RU"/>
              </w:rPr>
              <w:t>тельных организациях</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6240309" w14:textId="77777777" w:rsidR="005F7217" w:rsidRPr="003A5912" w:rsidRDefault="005F7217" w:rsidP="0054568B">
            <w:pPr>
              <w:pStyle w:val="2fb"/>
              <w:rPr>
                <w:lang w:val="ru-RU"/>
              </w:rPr>
            </w:pPr>
            <w:r w:rsidRPr="003A5912">
              <w:rPr>
                <w:lang w:val="ru-RU"/>
              </w:rPr>
              <w:t>135 мест на 1 тыс. человек насе</w:t>
            </w:r>
            <w:r>
              <w:rPr>
                <w:lang w:val="ru-RU"/>
              </w:rPr>
              <w:t>-</w:t>
            </w:r>
            <w:r w:rsidRPr="003A5912">
              <w:rPr>
                <w:lang w:val="ru-RU"/>
              </w:rPr>
              <w:t>ления планируемой застройки</w:t>
            </w:r>
          </w:p>
        </w:tc>
      </w:tr>
      <w:tr w:rsidR="005F7217" w:rsidRPr="00B34AAB" w14:paraId="1AA0A069"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2C5AD31C"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16</w:t>
            </w:r>
          </w:p>
        </w:tc>
        <w:tc>
          <w:tcPr>
            <w:tcW w:w="5841" w:type="dxa"/>
            <w:gridSpan w:val="5"/>
            <w:tcBorders>
              <w:top w:val="single" w:sz="4" w:space="0" w:color="auto"/>
              <w:left w:val="single" w:sz="4" w:space="0" w:color="auto"/>
              <w:bottom w:val="single" w:sz="4" w:space="0" w:color="auto"/>
              <w:right w:val="single" w:sz="4" w:space="0" w:color="auto"/>
            </w:tcBorders>
            <w:hideMark/>
          </w:tcPr>
          <w:p w14:paraId="3361A321" w14:textId="77777777" w:rsidR="005F7217" w:rsidRPr="003A5912" w:rsidRDefault="005F7217" w:rsidP="0054568B">
            <w:pPr>
              <w:pStyle w:val="2fb"/>
              <w:jc w:val="left"/>
              <w:rPr>
                <w:rFonts w:eastAsia="Times New Roman"/>
              </w:rPr>
            </w:pPr>
            <w:r w:rsidRPr="003A5912">
              <w:t>Минимальная обеспеченность поликлиниками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3BBE72E" w14:textId="77777777" w:rsidR="005F7217" w:rsidRPr="003A5912" w:rsidRDefault="005F7217" w:rsidP="0054568B">
            <w:pPr>
              <w:pStyle w:val="2fb"/>
              <w:rPr>
                <w:lang w:val="ru-RU"/>
              </w:rPr>
            </w:pPr>
            <w:r w:rsidRPr="003A5912">
              <w:rPr>
                <w:lang w:val="ru-RU"/>
              </w:rPr>
              <w:t>17,75 посещений в смену на 1 тыс. населения</w:t>
            </w:r>
          </w:p>
        </w:tc>
      </w:tr>
      <w:tr w:rsidR="005F7217" w:rsidRPr="003F2635" w14:paraId="092FD2CC"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1F36A7AD"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17</w:t>
            </w:r>
          </w:p>
        </w:tc>
        <w:tc>
          <w:tcPr>
            <w:tcW w:w="5841" w:type="dxa"/>
            <w:gridSpan w:val="5"/>
            <w:tcBorders>
              <w:top w:val="single" w:sz="4" w:space="0" w:color="auto"/>
              <w:left w:val="single" w:sz="4" w:space="0" w:color="auto"/>
              <w:bottom w:val="single" w:sz="4" w:space="0" w:color="auto"/>
              <w:right w:val="single" w:sz="4" w:space="0" w:color="auto"/>
            </w:tcBorders>
            <w:hideMark/>
          </w:tcPr>
          <w:p w14:paraId="0ECB4EEC" w14:textId="77777777" w:rsidR="005F7217" w:rsidRPr="003A5912" w:rsidRDefault="005F7217" w:rsidP="0054568B">
            <w:pPr>
              <w:pStyle w:val="2fb"/>
              <w:jc w:val="left"/>
              <w:rPr>
                <w:rFonts w:eastAsia="Times New Roman"/>
                <w:lang w:val="ru-RU"/>
              </w:rPr>
            </w:pPr>
            <w:r w:rsidRPr="003A5912">
              <w:rPr>
                <w:lang w:val="ru-RU"/>
              </w:rPr>
              <w:t>Минимальная обеспеченность территориями плос</w:t>
            </w:r>
            <w:r>
              <w:rPr>
                <w:lang w:val="ru-RU"/>
              </w:rPr>
              <w:t>-</w:t>
            </w:r>
            <w:r w:rsidRPr="003A5912">
              <w:rPr>
                <w:lang w:val="ru-RU"/>
              </w:rPr>
              <w:t>костных спортивных сооружений</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9F7A9E" w14:textId="77777777" w:rsidR="005F7217" w:rsidRPr="003A5912" w:rsidRDefault="005F7217" w:rsidP="0054568B">
            <w:pPr>
              <w:pStyle w:val="2fb"/>
              <w:rPr>
                <w:lang w:val="ru-RU"/>
              </w:rPr>
            </w:pPr>
            <w:r w:rsidRPr="003A5912">
              <w:rPr>
                <w:lang w:val="ru-RU"/>
              </w:rPr>
              <w:t>948,3 кв.м на 1 тыс. человек насе</w:t>
            </w:r>
            <w:r>
              <w:rPr>
                <w:lang w:val="ru-RU"/>
              </w:rPr>
              <w:t>-</w:t>
            </w:r>
            <w:r w:rsidRPr="003A5912">
              <w:rPr>
                <w:lang w:val="ru-RU"/>
              </w:rPr>
              <w:t>ления планируемой застройки</w:t>
            </w:r>
          </w:p>
        </w:tc>
      </w:tr>
      <w:tr w:rsidR="005F7217" w:rsidRPr="00B34AAB" w14:paraId="24E3DAC4"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0AB695F5"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18</w:t>
            </w:r>
          </w:p>
        </w:tc>
        <w:tc>
          <w:tcPr>
            <w:tcW w:w="5841" w:type="dxa"/>
            <w:gridSpan w:val="5"/>
            <w:tcBorders>
              <w:top w:val="single" w:sz="4" w:space="0" w:color="auto"/>
              <w:left w:val="single" w:sz="4" w:space="0" w:color="auto"/>
              <w:bottom w:val="single" w:sz="4" w:space="0" w:color="auto"/>
              <w:right w:val="single" w:sz="4" w:space="0" w:color="auto"/>
            </w:tcBorders>
            <w:hideMark/>
          </w:tcPr>
          <w:p w14:paraId="19A3942D" w14:textId="77777777" w:rsidR="005F7217" w:rsidRPr="003A5912" w:rsidRDefault="005F7217" w:rsidP="0054568B">
            <w:pPr>
              <w:pStyle w:val="2fb"/>
              <w:jc w:val="left"/>
              <w:rPr>
                <w:rFonts w:eastAsia="Times New Roman"/>
              </w:rPr>
            </w:pPr>
            <w:r w:rsidRPr="003A5912">
              <w:t>Мероприятия по развитию транспорта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378305B" w14:textId="77777777" w:rsidR="005F7217" w:rsidRPr="003A5912" w:rsidRDefault="005F7217" w:rsidP="0054568B">
            <w:pPr>
              <w:pStyle w:val="2fb"/>
              <w:rPr>
                <w:lang w:val="ru-RU"/>
              </w:rPr>
            </w:pPr>
            <w:r w:rsidRPr="003A5912">
              <w:rPr>
                <w:lang w:val="ru-RU"/>
              </w:rPr>
              <w:t>В соответствии с СТП ТО МО</w:t>
            </w:r>
          </w:p>
        </w:tc>
      </w:tr>
      <w:tr w:rsidR="005F7217" w:rsidRPr="003A5912" w14:paraId="4E6DA92C"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544C6486"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19</w:t>
            </w:r>
          </w:p>
        </w:tc>
        <w:tc>
          <w:tcPr>
            <w:tcW w:w="5841" w:type="dxa"/>
            <w:gridSpan w:val="5"/>
            <w:tcBorders>
              <w:top w:val="single" w:sz="4" w:space="0" w:color="auto"/>
              <w:left w:val="single" w:sz="4" w:space="0" w:color="auto"/>
              <w:bottom w:val="single" w:sz="4" w:space="0" w:color="auto"/>
              <w:right w:val="single" w:sz="4" w:space="0" w:color="auto"/>
            </w:tcBorders>
            <w:hideMark/>
          </w:tcPr>
          <w:p w14:paraId="11B941EC" w14:textId="77777777" w:rsidR="005F7217" w:rsidRPr="003A5912" w:rsidRDefault="005F7217" w:rsidP="0054568B">
            <w:pPr>
              <w:pStyle w:val="2fb"/>
              <w:jc w:val="left"/>
              <w:rPr>
                <w:rFonts w:eastAsia="Times New Roman"/>
                <w:lang w:val="ru-RU"/>
              </w:rPr>
            </w:pPr>
            <w:r w:rsidRPr="003A5912">
              <w:rPr>
                <w:lang w:val="ru-RU"/>
              </w:rPr>
              <w:t>Минимальная обеспеченность участковыми пунктами полиции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B22BB07" w14:textId="77777777" w:rsidR="005F7217" w:rsidRPr="003A5912" w:rsidRDefault="005F7217" w:rsidP="0054568B">
            <w:pPr>
              <w:pStyle w:val="2fb"/>
            </w:pPr>
            <w:r w:rsidRPr="003A5912">
              <w:rPr>
                <w:lang w:val="ru-RU"/>
              </w:rPr>
              <w:t xml:space="preserve">1 участковый пункт на 2,8 тыс. населения площадью </w:t>
            </w:r>
            <w:r w:rsidRPr="003A5912">
              <w:t>45 кв.м</w:t>
            </w:r>
          </w:p>
        </w:tc>
      </w:tr>
      <w:tr w:rsidR="005F7217" w:rsidRPr="003F2635" w14:paraId="1F699626"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5FFFEE93"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20</w:t>
            </w:r>
          </w:p>
        </w:tc>
        <w:tc>
          <w:tcPr>
            <w:tcW w:w="5841" w:type="dxa"/>
            <w:gridSpan w:val="5"/>
            <w:tcBorders>
              <w:top w:val="single" w:sz="4" w:space="0" w:color="auto"/>
              <w:left w:val="single" w:sz="4" w:space="0" w:color="auto"/>
              <w:bottom w:val="single" w:sz="4" w:space="0" w:color="auto"/>
              <w:right w:val="single" w:sz="4" w:space="0" w:color="auto"/>
            </w:tcBorders>
            <w:hideMark/>
          </w:tcPr>
          <w:p w14:paraId="78706553" w14:textId="77777777" w:rsidR="005F7217" w:rsidRPr="00D17437" w:rsidRDefault="005F7217" w:rsidP="0054568B">
            <w:pPr>
              <w:pStyle w:val="2fb"/>
              <w:jc w:val="left"/>
              <w:rPr>
                <w:rFonts w:eastAsia="Times New Roman"/>
                <w:lang w:val="ru-RU"/>
              </w:rPr>
            </w:pPr>
            <w:r w:rsidRPr="00D17437">
              <w:rPr>
                <w:lang w:val="ru-RU"/>
              </w:rPr>
              <w:t>Минимальная обеспеченность многофункциональ</w:t>
            </w:r>
            <w:r>
              <w:rPr>
                <w:lang w:val="ru-RU"/>
              </w:rPr>
              <w:t>-</w:t>
            </w:r>
            <w:r w:rsidRPr="00D17437">
              <w:rPr>
                <w:lang w:val="ru-RU"/>
              </w:rPr>
              <w:t>ными центрами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EC1EE3" w14:textId="77777777" w:rsidR="005F7217" w:rsidRPr="003A5912" w:rsidRDefault="005F7217" w:rsidP="0054568B">
            <w:pPr>
              <w:pStyle w:val="2fb"/>
              <w:rPr>
                <w:lang w:val="ru-RU"/>
              </w:rPr>
            </w:pPr>
            <w:r w:rsidRPr="003A5912">
              <w:rPr>
                <w:lang w:val="ru-RU"/>
              </w:rPr>
              <w:t>40 кв.м на 2 тыс. человек насе</w:t>
            </w:r>
            <w:r>
              <w:rPr>
                <w:lang w:val="ru-RU"/>
              </w:rPr>
              <w:t>-</w:t>
            </w:r>
            <w:r w:rsidRPr="003A5912">
              <w:rPr>
                <w:lang w:val="ru-RU"/>
              </w:rPr>
              <w:t>ления планируемой застройки</w:t>
            </w:r>
          </w:p>
        </w:tc>
      </w:tr>
      <w:tr w:rsidR="005F7217" w:rsidRPr="003F2635" w14:paraId="6162B913"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30B205AC"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21</w:t>
            </w:r>
          </w:p>
        </w:tc>
        <w:tc>
          <w:tcPr>
            <w:tcW w:w="5841" w:type="dxa"/>
            <w:gridSpan w:val="5"/>
            <w:tcBorders>
              <w:top w:val="single" w:sz="4" w:space="0" w:color="auto"/>
              <w:left w:val="single" w:sz="4" w:space="0" w:color="auto"/>
              <w:bottom w:val="single" w:sz="4" w:space="0" w:color="auto"/>
              <w:right w:val="single" w:sz="4" w:space="0" w:color="auto"/>
            </w:tcBorders>
            <w:hideMark/>
          </w:tcPr>
          <w:p w14:paraId="38907778" w14:textId="77777777" w:rsidR="005F7217" w:rsidRPr="003A5912" w:rsidRDefault="005F7217" w:rsidP="0054568B">
            <w:pPr>
              <w:pStyle w:val="2fb"/>
              <w:jc w:val="left"/>
              <w:rPr>
                <w:rFonts w:eastAsia="Times New Roman"/>
                <w:lang w:val="ru-RU"/>
              </w:rPr>
            </w:pPr>
            <w:r w:rsidRPr="003A5912">
              <w:rPr>
                <w:lang w:val="ru-RU"/>
              </w:rPr>
              <w:t>Минимальная обеспеченность отдельно стоящими объектами торговли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440439" w14:textId="77777777" w:rsidR="005F7217" w:rsidRPr="003A5912" w:rsidRDefault="005F7217" w:rsidP="0054568B">
            <w:pPr>
              <w:pStyle w:val="2fb"/>
              <w:rPr>
                <w:lang w:val="ru-RU"/>
              </w:rPr>
            </w:pPr>
            <w:r w:rsidRPr="003A5912">
              <w:rPr>
                <w:lang w:val="ru-RU"/>
              </w:rPr>
              <w:t>300 кв.м на 1 тыс. человек насе</w:t>
            </w:r>
            <w:r>
              <w:rPr>
                <w:lang w:val="ru-RU"/>
              </w:rPr>
              <w:t>-</w:t>
            </w:r>
            <w:r w:rsidRPr="003A5912">
              <w:rPr>
                <w:lang w:val="ru-RU"/>
              </w:rPr>
              <w:t>ления планируемой застройки</w:t>
            </w:r>
          </w:p>
        </w:tc>
      </w:tr>
      <w:tr w:rsidR="005F7217" w:rsidRPr="003A5912" w14:paraId="7EC61603"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tcPr>
          <w:p w14:paraId="2362FADA" w14:textId="77777777" w:rsidR="005F7217" w:rsidRPr="003A5912" w:rsidRDefault="005F7217" w:rsidP="0054568B">
            <w:pPr>
              <w:pStyle w:val="ConsPlusNormal0"/>
              <w:adjustRightInd/>
              <w:ind w:right="63" w:firstLine="0"/>
              <w:rPr>
                <w:rFonts w:ascii="Times New Roman" w:hAnsi="Times New Roman" w:cs="Times New Roman"/>
                <w:sz w:val="24"/>
                <w:szCs w:val="24"/>
                <w:lang w:val="ru-RU" w:eastAsia="en-US"/>
              </w:rPr>
            </w:pPr>
            <w:r w:rsidRPr="003A5912">
              <w:rPr>
                <w:rFonts w:ascii="Times New Roman" w:hAnsi="Times New Roman" w:cs="Times New Roman"/>
                <w:sz w:val="24"/>
                <w:szCs w:val="24"/>
                <w:lang w:val="ru-RU" w:eastAsia="en-US"/>
              </w:rPr>
              <w:t>22</w:t>
            </w:r>
          </w:p>
        </w:tc>
        <w:tc>
          <w:tcPr>
            <w:tcW w:w="5841" w:type="dxa"/>
            <w:gridSpan w:val="5"/>
            <w:tcBorders>
              <w:top w:val="single" w:sz="4" w:space="0" w:color="auto"/>
              <w:left w:val="single" w:sz="4" w:space="0" w:color="auto"/>
              <w:bottom w:val="single" w:sz="4" w:space="0" w:color="auto"/>
              <w:right w:val="single" w:sz="4" w:space="0" w:color="auto"/>
            </w:tcBorders>
            <w:hideMark/>
          </w:tcPr>
          <w:p w14:paraId="273E34B8" w14:textId="77777777" w:rsidR="005F7217" w:rsidRPr="003A5912" w:rsidRDefault="005F7217" w:rsidP="0054568B">
            <w:pPr>
              <w:pStyle w:val="2fb"/>
              <w:jc w:val="left"/>
              <w:rPr>
                <w:lang w:val="ru-RU"/>
              </w:rPr>
            </w:pPr>
            <w:r w:rsidRPr="003A5912">
              <w:rPr>
                <w:lang w:val="ru-RU"/>
              </w:rPr>
              <w:t>Удаленность до объектов социальной и транспортной инфраструктур</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879412D" w14:textId="77777777" w:rsidR="005F7217" w:rsidRPr="003A5912" w:rsidRDefault="005F7217" w:rsidP="0054568B">
            <w:pPr>
              <w:pStyle w:val="2fb"/>
            </w:pPr>
            <w:r w:rsidRPr="003A5912">
              <w:rPr>
                <w:lang w:val="ru-RU"/>
              </w:rPr>
              <w:t xml:space="preserve">В соответствии с СП 42.13330.2016 «СНиП 2.07.01-89* Градостроительство. </w:t>
            </w:r>
            <w:r w:rsidRPr="003A5912">
              <w:t>Планировка и застройка городских и сельских поселений»</w:t>
            </w:r>
          </w:p>
        </w:tc>
      </w:tr>
      <w:tr w:rsidR="005F7217" w:rsidRPr="00D17437" w14:paraId="211CAD33" w14:textId="77777777" w:rsidTr="0054568B">
        <w:trPr>
          <w:trHeight w:val="415"/>
        </w:trPr>
        <w:tc>
          <w:tcPr>
            <w:tcW w:w="10235" w:type="dxa"/>
            <w:gridSpan w:val="7"/>
            <w:tcBorders>
              <w:top w:val="single" w:sz="4" w:space="0" w:color="auto"/>
              <w:left w:val="single" w:sz="4" w:space="0" w:color="auto"/>
              <w:bottom w:val="single" w:sz="4" w:space="0" w:color="auto"/>
              <w:right w:val="single" w:sz="4" w:space="0" w:color="auto"/>
            </w:tcBorders>
            <w:vAlign w:val="center"/>
            <w:hideMark/>
          </w:tcPr>
          <w:p w14:paraId="104779EA" w14:textId="77777777" w:rsidR="005F7217" w:rsidRPr="00D17437" w:rsidRDefault="005F7217" w:rsidP="0054568B">
            <w:pPr>
              <w:pStyle w:val="23"/>
              <w:spacing w:before="0"/>
              <w:ind w:firstLineChars="100" w:firstLine="240"/>
              <w:jc w:val="center"/>
              <w:rPr>
                <w:rFonts w:ascii="Times New Roman" w:hAnsi="Times New Roman" w:cs="Times New Roman"/>
                <w:color w:val="auto"/>
                <w:sz w:val="24"/>
                <w:szCs w:val="24"/>
              </w:rPr>
            </w:pPr>
            <w:r w:rsidRPr="00D17437">
              <w:rPr>
                <w:rFonts w:ascii="Times New Roman" w:hAnsi="Times New Roman" w:cs="Times New Roman"/>
                <w:color w:val="auto"/>
                <w:sz w:val="24"/>
                <w:szCs w:val="24"/>
              </w:rPr>
              <w:t>Виды разрешенного использования</w:t>
            </w:r>
          </w:p>
        </w:tc>
      </w:tr>
      <w:tr w:rsidR="005F7217" w:rsidRPr="00D17437" w14:paraId="00F659C6" w14:textId="77777777" w:rsidTr="0054568B">
        <w:trPr>
          <w:trHeight w:val="294"/>
        </w:trPr>
        <w:tc>
          <w:tcPr>
            <w:tcW w:w="4423" w:type="dxa"/>
            <w:gridSpan w:val="3"/>
            <w:tcBorders>
              <w:top w:val="single" w:sz="4" w:space="0" w:color="auto"/>
              <w:left w:val="single" w:sz="4" w:space="0" w:color="auto"/>
              <w:bottom w:val="single" w:sz="4" w:space="0" w:color="auto"/>
              <w:right w:val="single" w:sz="4" w:space="0" w:color="auto"/>
            </w:tcBorders>
            <w:vAlign w:val="center"/>
            <w:hideMark/>
          </w:tcPr>
          <w:p w14:paraId="642D30ED" w14:textId="77777777" w:rsidR="005F7217" w:rsidRPr="00D17437" w:rsidRDefault="005F7217" w:rsidP="0054568B">
            <w:pPr>
              <w:jc w:val="center"/>
              <w:rPr>
                <w:rFonts w:ascii="Times New Roman" w:hAnsi="Times New Roman" w:cs="Times New Roman"/>
                <w:bCs/>
                <w:sz w:val="24"/>
                <w:szCs w:val="24"/>
              </w:rPr>
            </w:pPr>
            <w:r w:rsidRPr="00D17437">
              <w:rPr>
                <w:rFonts w:ascii="Times New Roman" w:hAnsi="Times New Roman" w:cs="Times New Roman"/>
                <w:bCs/>
                <w:sz w:val="24"/>
                <w:szCs w:val="24"/>
              </w:rPr>
              <w:t>Тип</w:t>
            </w: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14:paraId="34BAE52A" w14:textId="77777777" w:rsidR="005F7217" w:rsidRPr="00D17437" w:rsidRDefault="005F7217" w:rsidP="0054568B">
            <w:pPr>
              <w:jc w:val="center"/>
              <w:rPr>
                <w:rFonts w:ascii="Times New Roman" w:hAnsi="Times New Roman" w:cs="Times New Roman"/>
                <w:bCs/>
                <w:sz w:val="24"/>
                <w:szCs w:val="24"/>
              </w:rPr>
            </w:pPr>
            <w:r w:rsidRPr="00D17437">
              <w:rPr>
                <w:rFonts w:ascii="Times New Roman" w:hAnsi="Times New Roman" w:cs="Times New Roman"/>
                <w:bCs/>
                <w:sz w:val="24"/>
                <w:szCs w:val="24"/>
              </w:rPr>
              <w:t>ВРИ</w:t>
            </w:r>
          </w:p>
        </w:tc>
      </w:tr>
      <w:tr w:rsidR="005F7217" w:rsidRPr="00B34AAB" w14:paraId="2636B198" w14:textId="77777777" w:rsidTr="0054568B">
        <w:trPr>
          <w:trHeight w:val="294"/>
        </w:trPr>
        <w:tc>
          <w:tcPr>
            <w:tcW w:w="4423" w:type="dxa"/>
            <w:gridSpan w:val="3"/>
            <w:tcBorders>
              <w:top w:val="single" w:sz="4" w:space="0" w:color="auto"/>
              <w:left w:val="single" w:sz="4" w:space="0" w:color="auto"/>
              <w:bottom w:val="single" w:sz="4" w:space="0" w:color="auto"/>
              <w:right w:val="single" w:sz="4" w:space="0" w:color="auto"/>
            </w:tcBorders>
            <w:hideMark/>
          </w:tcPr>
          <w:p w14:paraId="05DEA86C" w14:textId="77777777" w:rsidR="005F7217" w:rsidRPr="003A5912" w:rsidRDefault="005F7217" w:rsidP="0054568B">
            <w:pPr>
              <w:ind w:firstLineChars="100" w:firstLine="240"/>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Основные </w:t>
            </w: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14:paraId="49EFE025"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shd w:val="clear" w:color="auto" w:fill="FFFFFF"/>
                <w:lang w:val="ru-RU"/>
              </w:rPr>
              <w:t>2.1.</w:t>
            </w:r>
            <w:r>
              <w:rPr>
                <w:rFonts w:ascii="Times New Roman" w:hAnsi="Times New Roman" w:cs="Times New Roman"/>
                <w:sz w:val="24"/>
                <w:szCs w:val="24"/>
                <w:shd w:val="clear" w:color="auto" w:fill="FFFFFF"/>
                <w:lang w:val="ru-RU"/>
              </w:rPr>
              <w:t xml:space="preserve"> </w:t>
            </w:r>
            <w:r w:rsidRPr="003A5912">
              <w:rPr>
                <w:rFonts w:ascii="Times New Roman" w:hAnsi="Times New Roman" w:cs="Times New Roman"/>
                <w:sz w:val="24"/>
                <w:szCs w:val="24"/>
                <w:shd w:val="clear" w:color="auto" w:fill="FFFFFF"/>
                <w:lang w:val="ru-RU"/>
              </w:rPr>
              <w:t>Для индивидуального жилищного строительства</w:t>
            </w:r>
          </w:p>
          <w:p w14:paraId="1276D786"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2.1.1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Малоэтажная многоквартирная жилая застрой</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ка </w:t>
            </w:r>
          </w:p>
          <w:p w14:paraId="7436EF5E"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 </w:t>
            </w:r>
          </w:p>
          <w:p w14:paraId="7A89D21F"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 </w:t>
            </w:r>
          </w:p>
          <w:p w14:paraId="144EDB89"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3048DC61"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3.1. Коммунальное обслуживание</w:t>
            </w:r>
          </w:p>
          <w:p w14:paraId="763B4542"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Предоставление коммунальных услуг</w:t>
            </w:r>
          </w:p>
          <w:p w14:paraId="5ADCF4E1"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Административные здания организаций, обес</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печивающих предоставление коммунальных услуг</w:t>
            </w:r>
            <w:r>
              <w:rPr>
                <w:rFonts w:ascii="Times New Roman" w:eastAsia="Times New Roman" w:hAnsi="Times New Roman" w:cs="Times New Roman"/>
                <w:color w:val="000000"/>
                <w:sz w:val="24"/>
                <w:szCs w:val="24"/>
                <w:lang w:val="ru-RU" w:eastAsia="ru-RU"/>
              </w:rPr>
              <w:t xml:space="preserve"> </w:t>
            </w:r>
          </w:p>
          <w:p w14:paraId="69AB37F9" w14:textId="77777777" w:rsidR="005F7217" w:rsidRPr="003A5912" w:rsidRDefault="005F7217" w:rsidP="0054568B">
            <w:pPr>
              <w:rPr>
                <w:rFonts w:ascii="Times New Roman" w:hAnsi="Times New Roman" w:cs="Times New Roman"/>
                <w:sz w:val="24"/>
                <w:szCs w:val="24"/>
                <w:lang w:val="ru-RU"/>
              </w:rPr>
            </w:pPr>
            <w:r w:rsidRPr="003A5912">
              <w:rPr>
                <w:rFonts w:ascii="Times New Roman" w:eastAsia="Times New Roman" w:hAnsi="Times New Roman" w:cs="Times New Roman"/>
                <w:color w:val="000000"/>
                <w:sz w:val="24"/>
                <w:szCs w:val="24"/>
                <w:lang w:val="ru-RU" w:eastAsia="ru-RU"/>
              </w:rPr>
              <w:t>4.4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Магазины</w:t>
            </w:r>
            <w:r w:rsidRPr="003A5912">
              <w:rPr>
                <w:rFonts w:ascii="Times New Roman" w:hAnsi="Times New Roman" w:cs="Times New Roman"/>
                <w:sz w:val="24"/>
                <w:szCs w:val="24"/>
                <w:lang w:val="ru-RU"/>
              </w:rPr>
              <w:t xml:space="preserve"> </w:t>
            </w:r>
          </w:p>
          <w:p w14:paraId="688F3C4C"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5A091E94"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тий</w:t>
            </w:r>
          </w:p>
          <w:p w14:paraId="2AE6EDFB"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78448455"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lastRenderedPageBreak/>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77959C06"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418F88CB"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3A7F9BE7"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4C8CC3AF"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p>
          <w:p w14:paraId="4F3BF773" w14:textId="77777777" w:rsidR="005F7217" w:rsidRPr="003A5912" w:rsidRDefault="005F7217" w:rsidP="0054568B">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6.8</w:t>
            </w:r>
            <w:r>
              <w:rPr>
                <w:rFonts w:ascii="Times New Roman" w:eastAsia="Times New Roman" w:hAnsi="Times New Roman" w:cs="Times New Roman"/>
                <w:sz w:val="24"/>
                <w:szCs w:val="24"/>
                <w:lang w:val="ru-RU" w:eastAsia="ru-RU"/>
              </w:rPr>
              <w:t>.</w:t>
            </w:r>
            <w:r w:rsidRPr="003A5912">
              <w:rPr>
                <w:rFonts w:ascii="Times New Roman" w:eastAsia="Times New Roman" w:hAnsi="Times New Roman" w:cs="Times New Roman"/>
                <w:sz w:val="24"/>
                <w:szCs w:val="24"/>
                <w:lang w:val="ru-RU" w:eastAsia="ru-RU"/>
              </w:rPr>
              <w:t xml:space="preserve"> Связь</w:t>
            </w:r>
          </w:p>
          <w:p w14:paraId="4A90DFAD"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7.2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Автомобильный транспорт</w:t>
            </w:r>
          </w:p>
          <w:p w14:paraId="32E1D514"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Размещение автомобильных дорог</w:t>
            </w:r>
          </w:p>
          <w:p w14:paraId="1CB822F4"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Обслуживание перевозок пассажиров</w:t>
            </w:r>
          </w:p>
          <w:p w14:paraId="5F21B771"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Стоянки транспорта общего пользования</w:t>
            </w:r>
          </w:p>
          <w:p w14:paraId="2B874ADC"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r>
              <w:rPr>
                <w:rFonts w:ascii="Times New Roman" w:hAnsi="Times New Roman" w:cs="Times New Roman"/>
                <w:sz w:val="24"/>
                <w:szCs w:val="24"/>
                <w:lang w:val="ru-RU"/>
              </w:rPr>
              <w:t xml:space="preserve"> </w:t>
            </w:r>
          </w:p>
          <w:p w14:paraId="004FA77A"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9.3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Историко-культурная деятельность </w:t>
            </w:r>
          </w:p>
          <w:p w14:paraId="0AD8A6BA"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12.0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Земельные участки (территории) общего поль</w:t>
            </w:r>
            <w:r>
              <w:rPr>
                <w:rFonts w:ascii="Times New Roman" w:hAnsi="Times New Roman" w:cs="Times New Roman"/>
                <w:sz w:val="24"/>
                <w:szCs w:val="24"/>
                <w:lang w:val="ru-RU"/>
              </w:rPr>
              <w:t>-</w:t>
            </w:r>
            <w:r w:rsidRPr="003A5912">
              <w:rPr>
                <w:rFonts w:ascii="Times New Roman" w:hAnsi="Times New Roman" w:cs="Times New Roman"/>
                <w:sz w:val="24"/>
                <w:szCs w:val="24"/>
                <w:lang w:val="ru-RU"/>
              </w:rPr>
              <w:t>зования</w:t>
            </w:r>
          </w:p>
          <w:p w14:paraId="3480D1EA"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Улично-дорожная сеть</w:t>
            </w:r>
          </w:p>
          <w:p w14:paraId="4D01C388"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Благоустройство территории</w:t>
            </w:r>
          </w:p>
          <w:p w14:paraId="57B71893"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14.0</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w:t>
            </w:r>
            <w:r w:rsidRPr="003A5912">
              <w:rPr>
                <w:rStyle w:val="1ffff0"/>
                <w:rFonts w:eastAsiaTheme="minorHAnsi"/>
              </w:rPr>
              <w:t>Земельные участки, входящие в состав общего имущества собственников индивидуальных жилых домов в малоэтажном жилом комплексе</w:t>
            </w:r>
          </w:p>
        </w:tc>
      </w:tr>
      <w:tr w:rsidR="005F7217" w:rsidRPr="00B34AAB" w14:paraId="46005695" w14:textId="77777777" w:rsidTr="0054568B">
        <w:trPr>
          <w:trHeight w:val="294"/>
        </w:trPr>
        <w:tc>
          <w:tcPr>
            <w:tcW w:w="4423" w:type="dxa"/>
            <w:gridSpan w:val="3"/>
            <w:tcBorders>
              <w:top w:val="single" w:sz="4" w:space="0" w:color="auto"/>
              <w:left w:val="single" w:sz="4" w:space="0" w:color="auto"/>
              <w:bottom w:val="single" w:sz="4" w:space="0" w:color="auto"/>
              <w:right w:val="single" w:sz="4" w:space="0" w:color="auto"/>
            </w:tcBorders>
            <w:hideMark/>
          </w:tcPr>
          <w:p w14:paraId="1B47E72B" w14:textId="77777777" w:rsidR="005F7217" w:rsidRPr="003A5912" w:rsidRDefault="005F7217" w:rsidP="0054568B">
            <w:pPr>
              <w:ind w:firstLineChars="26" w:firstLine="62"/>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Условно разрешенные </w:t>
            </w: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14:paraId="307C1305"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Стационарное медицинское обслуживание </w:t>
            </w:r>
          </w:p>
          <w:p w14:paraId="22F27BB6"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3.5.2 Среднее и высшее профессиональное образова</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ние </w:t>
            </w:r>
          </w:p>
          <w:p w14:paraId="4B80C73D"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w:t>
            </w:r>
          </w:p>
          <w:p w14:paraId="26684C00"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0A385181"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2D9B6980"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 </w:t>
            </w:r>
          </w:p>
          <w:p w14:paraId="3E2B30B6"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w:t>
            </w:r>
            <w:r>
              <w:rPr>
                <w:rFonts w:ascii="Times New Roman" w:hAnsi="Times New Roman" w:cs="Times New Roman"/>
                <w:sz w:val="24"/>
                <w:szCs w:val="24"/>
                <w:lang w:val="ru-RU"/>
              </w:rPr>
              <w:t>-</w:t>
            </w:r>
            <w:r w:rsidRPr="003A5912">
              <w:rPr>
                <w:rFonts w:ascii="Times New Roman" w:hAnsi="Times New Roman" w:cs="Times New Roman"/>
                <w:sz w:val="24"/>
                <w:szCs w:val="24"/>
                <w:lang w:val="ru-RU"/>
              </w:rPr>
              <w:t>теорологии и смежных с ней областях</w:t>
            </w:r>
          </w:p>
          <w:p w14:paraId="19F88E76"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6F7DFE42"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4F902F6C"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Объекты торговли (торговые центры, торгово-развлекательные центры (комплексы) </w:t>
            </w:r>
          </w:p>
          <w:p w14:paraId="69782F67"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 </w:t>
            </w:r>
          </w:p>
          <w:p w14:paraId="42BF7535"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4.10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Выставочно-ярмарочная деятельность</w:t>
            </w:r>
          </w:p>
        </w:tc>
      </w:tr>
      <w:tr w:rsidR="005F7217" w:rsidRPr="003A5912" w14:paraId="2B42A326" w14:textId="77777777" w:rsidTr="0054568B">
        <w:trPr>
          <w:trHeight w:val="294"/>
        </w:trPr>
        <w:tc>
          <w:tcPr>
            <w:tcW w:w="4423" w:type="dxa"/>
            <w:gridSpan w:val="3"/>
            <w:tcBorders>
              <w:top w:val="single" w:sz="4" w:space="0" w:color="auto"/>
              <w:left w:val="single" w:sz="4" w:space="0" w:color="auto"/>
              <w:bottom w:val="single" w:sz="4" w:space="0" w:color="auto"/>
              <w:right w:val="single" w:sz="4" w:space="0" w:color="auto"/>
            </w:tcBorders>
            <w:hideMark/>
          </w:tcPr>
          <w:p w14:paraId="1606744A"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Вспомогательные </w:t>
            </w: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14:paraId="10A7EC6A"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 </w:t>
            </w:r>
          </w:p>
          <w:p w14:paraId="15255476"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w:t>
            </w:r>
            <w:r>
              <w:rPr>
                <w:rFonts w:ascii="Times New Roman" w:hAnsi="Times New Roman" w:cs="Times New Roman"/>
                <w:sz w:val="24"/>
                <w:szCs w:val="24"/>
                <w:lang w:val="ru-RU"/>
              </w:rPr>
              <w:t xml:space="preserve"> </w:t>
            </w:r>
          </w:p>
          <w:p w14:paraId="5425DDF3"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4BC09E20" w14:textId="77777777" w:rsidR="005F7217" w:rsidRPr="003A5912" w:rsidRDefault="005F7217" w:rsidP="0054568B">
            <w:pPr>
              <w:ind w:firstLineChars="14" w:firstLine="34"/>
              <w:rPr>
                <w:rFonts w:ascii="Times New Roman" w:hAnsi="Times New Roman" w:cs="Times New Roman"/>
                <w:sz w:val="24"/>
                <w:szCs w:val="24"/>
                <w:lang w:val="ru-RU"/>
              </w:rPr>
            </w:pPr>
            <w:r w:rsidRPr="003A5912">
              <w:rPr>
                <w:rFonts w:ascii="Times New Roman" w:hAnsi="Times New Roman" w:cs="Times New Roman"/>
                <w:sz w:val="24"/>
                <w:szCs w:val="24"/>
                <w:lang w:val="ru-RU"/>
              </w:rPr>
              <w:t>3.5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Образование и просвещение </w:t>
            </w:r>
          </w:p>
          <w:p w14:paraId="377F0C37"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Дошкольное, начальное и среднее общее обра</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зование</w:t>
            </w:r>
          </w:p>
          <w:p w14:paraId="2004649C"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Среднее и высшее профессиональное образо</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вание</w:t>
            </w:r>
            <w:r>
              <w:rPr>
                <w:rFonts w:ascii="Times New Roman" w:eastAsia="Times New Roman" w:hAnsi="Times New Roman" w:cs="Times New Roman"/>
                <w:color w:val="000000"/>
                <w:sz w:val="24"/>
                <w:szCs w:val="24"/>
                <w:lang w:val="ru-RU" w:eastAsia="ru-RU"/>
              </w:rPr>
              <w:t xml:space="preserve"> </w:t>
            </w:r>
          </w:p>
          <w:p w14:paraId="63948B36"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w:t>
            </w:r>
          </w:p>
          <w:p w14:paraId="54AD8EF3"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2151F58B"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6045933C"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w:t>
            </w:r>
            <w:r>
              <w:rPr>
                <w:rFonts w:ascii="Times New Roman" w:hAnsi="Times New Roman" w:cs="Times New Roman"/>
                <w:sz w:val="24"/>
                <w:szCs w:val="24"/>
                <w:lang w:val="ru-RU"/>
              </w:rPr>
              <w:t xml:space="preserve"> </w:t>
            </w:r>
          </w:p>
          <w:p w14:paraId="682E5869"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теорологии и смежных с ней областях </w:t>
            </w:r>
          </w:p>
          <w:p w14:paraId="55029866"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5F9D5C3E"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32E89289"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 </w:t>
            </w:r>
          </w:p>
          <w:p w14:paraId="1F4A6DB5"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Служебные гаражи </w:t>
            </w:r>
          </w:p>
          <w:p w14:paraId="055F8DBA"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lastRenderedPageBreak/>
              <w:t>4.9.1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Объекты дорожного сервиса</w:t>
            </w:r>
          </w:p>
          <w:p w14:paraId="3DCCCB4C"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Заправка транспортных средств</w:t>
            </w:r>
          </w:p>
          <w:p w14:paraId="749FFB52"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дорожного отдыха</w:t>
            </w:r>
          </w:p>
          <w:p w14:paraId="38797B64"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Автомобильные мойки</w:t>
            </w:r>
          </w:p>
          <w:p w14:paraId="277F75E2"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Ремонт автомобилей</w:t>
            </w:r>
          </w:p>
          <w:p w14:paraId="5FDA2EAC" w14:textId="77777777" w:rsidR="005F7217"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4.9.2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Стоянки транспортных средств</w:t>
            </w:r>
            <w:r>
              <w:rPr>
                <w:rFonts w:ascii="Times New Roman" w:hAnsi="Times New Roman" w:cs="Times New Roman"/>
                <w:sz w:val="24"/>
                <w:szCs w:val="24"/>
                <w:lang w:val="ru-RU"/>
              </w:rPr>
              <w:t xml:space="preserve"> </w:t>
            </w:r>
          </w:p>
          <w:p w14:paraId="503D78F1" w14:textId="77777777" w:rsidR="005F7217" w:rsidRPr="003A5912" w:rsidRDefault="005F7217"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61558413"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тий</w:t>
            </w:r>
          </w:p>
          <w:p w14:paraId="28B8B488"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50F280E6"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0247D9F1"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1980929F"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7485ADB6"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476608B1" w14:textId="77777777" w:rsidR="005F7217"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r>
              <w:rPr>
                <w:rFonts w:ascii="Times New Roman" w:eastAsia="Times New Roman" w:hAnsi="Times New Roman" w:cs="Times New Roman"/>
                <w:color w:val="000000"/>
                <w:sz w:val="24"/>
                <w:szCs w:val="24"/>
                <w:lang w:val="ru-RU" w:eastAsia="ru-RU"/>
              </w:rPr>
              <w:t xml:space="preserve"> </w:t>
            </w:r>
          </w:p>
          <w:p w14:paraId="30684598" w14:textId="77777777" w:rsidR="005F7217" w:rsidRPr="003A5912" w:rsidRDefault="005F7217" w:rsidP="0054568B">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p>
        </w:tc>
      </w:tr>
      <w:tr w:rsidR="00C3556A" w:rsidRPr="00C3556A" w14:paraId="33B292A6" w14:textId="77777777" w:rsidTr="0054568B">
        <w:tc>
          <w:tcPr>
            <w:tcW w:w="10235" w:type="dxa"/>
            <w:gridSpan w:val="7"/>
            <w:tcBorders>
              <w:top w:val="single" w:sz="4" w:space="0" w:color="auto"/>
              <w:left w:val="single" w:sz="4" w:space="0" w:color="auto"/>
              <w:bottom w:val="single" w:sz="4" w:space="0" w:color="auto"/>
              <w:right w:val="single" w:sz="4" w:space="0" w:color="auto"/>
            </w:tcBorders>
            <w:vAlign w:val="center"/>
            <w:hideMark/>
          </w:tcPr>
          <w:p w14:paraId="56812699" w14:textId="77777777" w:rsidR="00C3556A" w:rsidRPr="00C3556A" w:rsidRDefault="00C3556A" w:rsidP="00C3556A">
            <w:pPr>
              <w:keepNext/>
              <w:keepLines/>
              <w:ind w:firstLineChars="100" w:firstLine="240"/>
              <w:jc w:val="center"/>
              <w:outlineLvl w:val="1"/>
              <w:rPr>
                <w:rFonts w:ascii="Times New Roman" w:eastAsia="Times New Roman" w:hAnsi="Times New Roman" w:cs="Times New Roman"/>
                <w:sz w:val="24"/>
                <w:szCs w:val="24"/>
              </w:rPr>
            </w:pPr>
            <w:r w:rsidRPr="00C3556A">
              <w:rPr>
                <w:rFonts w:ascii="Times New Roman" w:eastAsiaTheme="majorEastAsia" w:hAnsi="Times New Roman" w:cs="Times New Roman"/>
                <w:sz w:val="24"/>
                <w:szCs w:val="24"/>
              </w:rPr>
              <w:t>КРТ-23</w:t>
            </w:r>
          </w:p>
        </w:tc>
      </w:tr>
      <w:tr w:rsidR="00C3556A" w:rsidRPr="00C3556A" w14:paraId="3D7F9F4B" w14:textId="77777777" w:rsidTr="0054568B">
        <w:tc>
          <w:tcPr>
            <w:tcW w:w="567" w:type="dxa"/>
            <w:tcBorders>
              <w:top w:val="single" w:sz="4" w:space="0" w:color="auto"/>
              <w:left w:val="single" w:sz="4" w:space="0" w:color="auto"/>
              <w:bottom w:val="single" w:sz="4" w:space="0" w:color="auto"/>
              <w:right w:val="single" w:sz="4" w:space="0" w:color="auto"/>
            </w:tcBorders>
            <w:vAlign w:val="center"/>
            <w:hideMark/>
          </w:tcPr>
          <w:p w14:paraId="64B0C6B0" w14:textId="77777777" w:rsidR="00C3556A" w:rsidRPr="00C3556A" w:rsidRDefault="00C3556A" w:rsidP="00C3556A">
            <w:pPr>
              <w:ind w:firstLineChars="18" w:firstLine="43"/>
              <w:jc w:val="center"/>
              <w:rPr>
                <w:rFonts w:ascii="Times New Roman" w:hAnsi="Times New Roman" w:cs="Times New Roman"/>
                <w:sz w:val="24"/>
                <w:szCs w:val="24"/>
              </w:rPr>
            </w:pPr>
            <w:r w:rsidRPr="00C3556A">
              <w:rPr>
                <w:rFonts w:ascii="Times New Roman" w:hAnsi="Times New Roman" w:cs="Times New Roman"/>
                <w:sz w:val="24"/>
                <w:szCs w:val="24"/>
              </w:rPr>
              <w:t>№ п/п</w:t>
            </w:r>
          </w:p>
        </w:tc>
        <w:tc>
          <w:tcPr>
            <w:tcW w:w="5416" w:type="dxa"/>
            <w:gridSpan w:val="4"/>
            <w:tcBorders>
              <w:top w:val="single" w:sz="4" w:space="0" w:color="auto"/>
              <w:left w:val="single" w:sz="4" w:space="0" w:color="auto"/>
              <w:bottom w:val="single" w:sz="4" w:space="0" w:color="auto"/>
              <w:right w:val="single" w:sz="4" w:space="0" w:color="auto"/>
            </w:tcBorders>
            <w:vAlign w:val="center"/>
            <w:hideMark/>
          </w:tcPr>
          <w:p w14:paraId="6CC34CB7" w14:textId="77777777" w:rsidR="00C3556A" w:rsidRPr="00C3556A" w:rsidRDefault="00C3556A" w:rsidP="00C3556A">
            <w:pPr>
              <w:jc w:val="center"/>
              <w:rPr>
                <w:rFonts w:ascii="Times New Roman" w:hAnsi="Times New Roman" w:cs="Times New Roman"/>
                <w:bCs/>
                <w:sz w:val="24"/>
                <w:szCs w:val="24"/>
              </w:rPr>
            </w:pPr>
            <w:r w:rsidRPr="00C3556A">
              <w:rPr>
                <w:rFonts w:ascii="Times New Roman" w:hAnsi="Times New Roman" w:cs="Times New Roman"/>
                <w:bCs/>
                <w:sz w:val="24"/>
                <w:szCs w:val="24"/>
              </w:rPr>
              <w:t>Наименование параметра</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1B62EF36" w14:textId="77777777" w:rsidR="00C3556A" w:rsidRPr="00C3556A" w:rsidRDefault="00C3556A" w:rsidP="00C3556A">
            <w:pPr>
              <w:jc w:val="center"/>
              <w:rPr>
                <w:rFonts w:ascii="Times New Roman" w:hAnsi="Times New Roman" w:cs="Times New Roman"/>
                <w:bCs/>
                <w:sz w:val="24"/>
                <w:szCs w:val="24"/>
              </w:rPr>
            </w:pPr>
            <w:r w:rsidRPr="00C3556A">
              <w:rPr>
                <w:rFonts w:ascii="Times New Roman" w:hAnsi="Times New Roman" w:cs="Times New Roman"/>
                <w:bCs/>
                <w:sz w:val="24"/>
                <w:szCs w:val="24"/>
              </w:rPr>
              <w:t>Значение параметра</w:t>
            </w:r>
          </w:p>
        </w:tc>
      </w:tr>
      <w:tr w:rsidR="00C3556A" w:rsidRPr="00C3556A" w14:paraId="272D7E33" w14:textId="77777777" w:rsidTr="0054568B">
        <w:trPr>
          <w:trHeight w:val="70"/>
        </w:trPr>
        <w:tc>
          <w:tcPr>
            <w:tcW w:w="567" w:type="dxa"/>
            <w:tcBorders>
              <w:top w:val="single" w:sz="4" w:space="0" w:color="auto"/>
              <w:left w:val="single" w:sz="4" w:space="0" w:color="auto"/>
              <w:bottom w:val="single" w:sz="4" w:space="0" w:color="auto"/>
              <w:right w:val="single" w:sz="4" w:space="0" w:color="auto"/>
            </w:tcBorders>
            <w:hideMark/>
          </w:tcPr>
          <w:p w14:paraId="640ECE52" w14:textId="77777777" w:rsidR="00C3556A" w:rsidRPr="00C3556A" w:rsidRDefault="00C3556A" w:rsidP="00C3556A">
            <w:pPr>
              <w:rPr>
                <w:rFonts w:ascii="Times New Roman" w:hAnsi="Times New Roman" w:cs="Times New Roman"/>
                <w:bCs/>
                <w:sz w:val="24"/>
                <w:szCs w:val="24"/>
                <w:lang w:val="ru-RU"/>
              </w:rPr>
            </w:pPr>
            <w:r w:rsidRPr="00C3556A">
              <w:rPr>
                <w:rFonts w:ascii="Times New Roman" w:hAnsi="Times New Roman" w:cs="Times New Roman"/>
                <w:bCs/>
                <w:sz w:val="24"/>
                <w:szCs w:val="24"/>
                <w:lang w:val="ru-RU"/>
              </w:rPr>
              <w:t>1</w:t>
            </w:r>
          </w:p>
        </w:tc>
        <w:tc>
          <w:tcPr>
            <w:tcW w:w="5416" w:type="dxa"/>
            <w:gridSpan w:val="4"/>
            <w:tcBorders>
              <w:top w:val="single" w:sz="4" w:space="0" w:color="auto"/>
              <w:left w:val="single" w:sz="4" w:space="0" w:color="auto"/>
              <w:bottom w:val="single" w:sz="4" w:space="0" w:color="auto"/>
              <w:right w:val="single" w:sz="4" w:space="0" w:color="auto"/>
            </w:tcBorders>
            <w:hideMark/>
          </w:tcPr>
          <w:p w14:paraId="270E03F8"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5FBB1550" w14:textId="77777777" w:rsidR="00C3556A" w:rsidRPr="00C3556A" w:rsidRDefault="00C3556A" w:rsidP="00C3556A">
            <w:pPr>
              <w:jc w:val="center"/>
              <w:rPr>
                <w:rFonts w:ascii="Times New Roman" w:hAnsi="Times New Roman" w:cs="Times New Roman"/>
                <w:spacing w:val="-1"/>
                <w:sz w:val="24"/>
                <w:szCs w:val="24"/>
              </w:rPr>
            </w:pPr>
            <w:r w:rsidRPr="00C3556A">
              <w:rPr>
                <w:rFonts w:ascii="Times New Roman" w:hAnsi="Times New Roman" w:cs="Times New Roman"/>
                <w:spacing w:val="-1"/>
                <w:sz w:val="24"/>
                <w:szCs w:val="24"/>
              </w:rPr>
              <w:t>4860 м2/га; 9,7 % (11300 м2/га; 22,6 %)</w:t>
            </w:r>
          </w:p>
        </w:tc>
      </w:tr>
      <w:tr w:rsidR="00C3556A" w:rsidRPr="00C3556A" w14:paraId="2CD7CE49"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174F1FBB"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2</w:t>
            </w:r>
          </w:p>
        </w:tc>
        <w:tc>
          <w:tcPr>
            <w:tcW w:w="5416" w:type="dxa"/>
            <w:gridSpan w:val="4"/>
            <w:tcBorders>
              <w:top w:val="single" w:sz="4" w:space="0" w:color="auto"/>
              <w:left w:val="single" w:sz="4" w:space="0" w:color="auto"/>
              <w:bottom w:val="single" w:sz="4" w:space="0" w:color="auto"/>
              <w:right w:val="single" w:sz="4" w:space="0" w:color="auto"/>
            </w:tcBorders>
            <w:hideMark/>
          </w:tcPr>
          <w:p w14:paraId="5180FB0F"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5C2C5C25" w14:textId="77777777" w:rsidR="00C3556A" w:rsidRPr="00C3556A" w:rsidRDefault="00C3556A" w:rsidP="00C3556A">
            <w:pPr>
              <w:jc w:val="center"/>
              <w:rPr>
                <w:rFonts w:ascii="Times New Roman" w:hAnsi="Times New Roman" w:cs="Times New Roman"/>
                <w:spacing w:val="-1"/>
                <w:sz w:val="24"/>
                <w:szCs w:val="24"/>
              </w:rPr>
            </w:pPr>
            <w:r w:rsidRPr="00C3556A">
              <w:rPr>
                <w:rFonts w:ascii="Times New Roman" w:hAnsi="Times New Roman" w:cs="Times New Roman"/>
                <w:spacing w:val="-1"/>
                <w:sz w:val="24"/>
                <w:szCs w:val="24"/>
              </w:rPr>
              <w:t>5</w:t>
            </w:r>
          </w:p>
        </w:tc>
      </w:tr>
      <w:tr w:rsidR="00C3556A" w:rsidRPr="00C3556A" w14:paraId="159B5B98"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6E118E00"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3</w:t>
            </w:r>
          </w:p>
        </w:tc>
        <w:tc>
          <w:tcPr>
            <w:tcW w:w="5416" w:type="dxa"/>
            <w:gridSpan w:val="4"/>
            <w:tcBorders>
              <w:top w:val="single" w:sz="4" w:space="0" w:color="auto"/>
              <w:left w:val="single" w:sz="4" w:space="0" w:color="auto"/>
              <w:bottom w:val="single" w:sz="4" w:space="0" w:color="auto"/>
              <w:right w:val="single" w:sz="4" w:space="0" w:color="auto"/>
            </w:tcBorders>
            <w:hideMark/>
          </w:tcPr>
          <w:p w14:paraId="32817AC8"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C5009F9" w14:textId="77777777" w:rsidR="00C3556A" w:rsidRPr="00C3556A" w:rsidRDefault="00C3556A" w:rsidP="00C3556A">
            <w:pPr>
              <w:jc w:val="center"/>
              <w:rPr>
                <w:rFonts w:ascii="Times New Roman" w:hAnsi="Times New Roman" w:cs="Times New Roman"/>
              </w:rPr>
            </w:pPr>
            <w:r w:rsidRPr="00C3556A">
              <w:rPr>
                <w:rFonts w:ascii="Times New Roman" w:hAnsi="Times New Roman" w:cs="Times New Roman"/>
                <w:sz w:val="24"/>
                <w:szCs w:val="24"/>
              </w:rPr>
              <w:t>Не подлежат установлению</w:t>
            </w:r>
          </w:p>
        </w:tc>
      </w:tr>
      <w:tr w:rsidR="00C3556A" w:rsidRPr="00C3556A" w14:paraId="2E447DB3"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04158A4C"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4</w:t>
            </w:r>
          </w:p>
        </w:tc>
        <w:tc>
          <w:tcPr>
            <w:tcW w:w="5416" w:type="dxa"/>
            <w:gridSpan w:val="4"/>
            <w:tcBorders>
              <w:top w:val="single" w:sz="4" w:space="0" w:color="auto"/>
              <w:left w:val="single" w:sz="4" w:space="0" w:color="auto"/>
              <w:bottom w:val="single" w:sz="4" w:space="0" w:color="auto"/>
              <w:right w:val="single" w:sz="4" w:space="0" w:color="auto"/>
            </w:tcBorders>
            <w:hideMark/>
          </w:tcPr>
          <w:p w14:paraId="4967424D"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196762C2" w14:textId="77777777" w:rsidR="00C3556A" w:rsidRPr="00C3556A" w:rsidRDefault="00C3556A" w:rsidP="00C3556A">
            <w:pPr>
              <w:jc w:val="center"/>
              <w:rPr>
                <w:rFonts w:ascii="Times New Roman" w:hAnsi="Times New Roman" w:cs="Times New Roman"/>
              </w:rPr>
            </w:pPr>
            <w:r w:rsidRPr="00C3556A">
              <w:rPr>
                <w:rFonts w:ascii="Times New Roman" w:hAnsi="Times New Roman" w:cs="Times New Roman"/>
                <w:sz w:val="24"/>
                <w:szCs w:val="24"/>
              </w:rPr>
              <w:t>Не подлежат установлению</w:t>
            </w:r>
          </w:p>
        </w:tc>
      </w:tr>
      <w:tr w:rsidR="00C3556A" w:rsidRPr="00C3556A" w14:paraId="08AFCE66" w14:textId="77777777" w:rsidTr="0054568B">
        <w:trPr>
          <w:trHeight w:val="415"/>
        </w:trPr>
        <w:tc>
          <w:tcPr>
            <w:tcW w:w="567" w:type="dxa"/>
            <w:tcBorders>
              <w:top w:val="single" w:sz="4" w:space="0" w:color="auto"/>
              <w:left w:val="single" w:sz="4" w:space="0" w:color="auto"/>
              <w:bottom w:val="single" w:sz="4" w:space="0" w:color="auto"/>
              <w:right w:val="single" w:sz="4" w:space="0" w:color="auto"/>
            </w:tcBorders>
            <w:hideMark/>
          </w:tcPr>
          <w:p w14:paraId="149711F9"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5</w:t>
            </w:r>
          </w:p>
        </w:tc>
        <w:tc>
          <w:tcPr>
            <w:tcW w:w="5416" w:type="dxa"/>
            <w:gridSpan w:val="4"/>
            <w:tcBorders>
              <w:top w:val="single" w:sz="4" w:space="0" w:color="auto"/>
              <w:left w:val="single" w:sz="4" w:space="0" w:color="auto"/>
              <w:bottom w:val="single" w:sz="4" w:space="0" w:color="auto"/>
              <w:right w:val="single" w:sz="4" w:space="0" w:color="auto"/>
            </w:tcBorders>
            <w:hideMark/>
          </w:tcPr>
          <w:p w14:paraId="02993E0D"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Минимальные отступы от границ земельных участков</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BEE1BDD" w14:textId="77777777" w:rsidR="00C3556A" w:rsidRPr="00C3556A" w:rsidRDefault="00C3556A" w:rsidP="00C3556A">
            <w:pPr>
              <w:jc w:val="center"/>
              <w:rPr>
                <w:rFonts w:ascii="Times New Roman" w:hAnsi="Times New Roman" w:cs="Times New Roman"/>
              </w:rPr>
            </w:pPr>
            <w:r w:rsidRPr="00C3556A">
              <w:rPr>
                <w:rFonts w:ascii="Times New Roman" w:hAnsi="Times New Roman" w:cs="Times New Roman"/>
                <w:sz w:val="24"/>
                <w:szCs w:val="24"/>
              </w:rPr>
              <w:t>Не подлежат установлению</w:t>
            </w:r>
          </w:p>
        </w:tc>
      </w:tr>
      <w:tr w:rsidR="00C3556A" w:rsidRPr="00B34AAB" w14:paraId="5C6988DD"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5B8DD2C1"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6</w:t>
            </w:r>
          </w:p>
        </w:tc>
        <w:tc>
          <w:tcPr>
            <w:tcW w:w="5416" w:type="dxa"/>
            <w:gridSpan w:val="4"/>
            <w:tcBorders>
              <w:top w:val="single" w:sz="4" w:space="0" w:color="auto"/>
              <w:left w:val="single" w:sz="4" w:space="0" w:color="auto"/>
              <w:bottom w:val="single" w:sz="4" w:space="0" w:color="auto"/>
              <w:right w:val="single" w:sz="4" w:space="0" w:color="auto"/>
            </w:tcBorders>
            <w:hideMark/>
          </w:tcPr>
          <w:p w14:paraId="6ADB1CB0" w14:textId="77777777" w:rsidR="00C3556A" w:rsidRPr="00C3556A" w:rsidRDefault="00C3556A" w:rsidP="00C3556A">
            <w:pPr>
              <w:rPr>
                <w:rFonts w:ascii="Times New Roman" w:eastAsia="Times New Roman" w:hAnsi="Times New Roman" w:cs="Times New Roman"/>
                <w:spacing w:val="-1"/>
                <w:sz w:val="24"/>
                <w:szCs w:val="24"/>
              </w:rPr>
            </w:pPr>
            <w:r w:rsidRPr="00C3556A">
              <w:rPr>
                <w:rFonts w:ascii="Times New Roman" w:hAnsi="Times New Roman" w:cs="Times New Roman"/>
                <w:spacing w:val="-1"/>
                <w:sz w:val="24"/>
                <w:szCs w:val="24"/>
              </w:rPr>
              <w:t>Расчетная численность населения</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2E87F53" w14:textId="77777777" w:rsidR="00C3556A" w:rsidRPr="00C3556A" w:rsidRDefault="00C3556A" w:rsidP="00C3556A">
            <w:pPr>
              <w:jc w:val="center"/>
              <w:rPr>
                <w:rFonts w:ascii="Times New Roman" w:hAnsi="Times New Roman" w:cs="Times New Roman"/>
                <w:spacing w:val="-1"/>
                <w:sz w:val="24"/>
                <w:szCs w:val="24"/>
                <w:lang w:val="ru-RU"/>
              </w:rPr>
            </w:pPr>
            <w:r w:rsidRPr="00C3556A">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C3556A" w:rsidRPr="00B34AAB" w14:paraId="1105C18A"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57B46DE9"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7</w:t>
            </w:r>
          </w:p>
        </w:tc>
        <w:tc>
          <w:tcPr>
            <w:tcW w:w="5416" w:type="dxa"/>
            <w:gridSpan w:val="4"/>
            <w:tcBorders>
              <w:top w:val="single" w:sz="4" w:space="0" w:color="auto"/>
              <w:left w:val="single" w:sz="4" w:space="0" w:color="auto"/>
              <w:bottom w:val="single" w:sz="4" w:space="0" w:color="auto"/>
              <w:right w:val="single" w:sz="4" w:space="0" w:color="auto"/>
            </w:tcBorders>
            <w:hideMark/>
          </w:tcPr>
          <w:p w14:paraId="3FE96580"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Минимальная обеспеченность объектами водо-снабжения</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7E7C1E1" w14:textId="77777777" w:rsidR="00C3556A" w:rsidRPr="00C3556A" w:rsidRDefault="00C3556A" w:rsidP="00C3556A">
            <w:pPr>
              <w:jc w:val="center"/>
              <w:rPr>
                <w:rFonts w:ascii="Times New Roman" w:hAnsi="Times New Roman" w:cs="Times New Roman"/>
                <w:spacing w:val="-1"/>
                <w:sz w:val="24"/>
                <w:szCs w:val="24"/>
                <w:lang w:val="ru-RU"/>
              </w:rPr>
            </w:pPr>
            <w:r w:rsidRPr="00C3556A">
              <w:rPr>
                <w:rFonts w:ascii="Times New Roman" w:hAnsi="Times New Roman" w:cs="Times New Roman"/>
                <w:spacing w:val="-1"/>
                <w:sz w:val="24"/>
                <w:szCs w:val="24"/>
                <w:lang w:val="ru-RU"/>
              </w:rPr>
              <w:t>220 л/сут. на 1 человека населения планируемой застройки</w:t>
            </w:r>
          </w:p>
        </w:tc>
      </w:tr>
      <w:tr w:rsidR="00C3556A" w:rsidRPr="00B34AAB" w14:paraId="58AA39E1" w14:textId="77777777" w:rsidTr="0054568B">
        <w:trPr>
          <w:trHeight w:val="283"/>
        </w:trPr>
        <w:tc>
          <w:tcPr>
            <w:tcW w:w="567" w:type="dxa"/>
            <w:tcBorders>
              <w:top w:val="single" w:sz="4" w:space="0" w:color="auto"/>
              <w:left w:val="single" w:sz="4" w:space="0" w:color="auto"/>
              <w:bottom w:val="single" w:sz="4" w:space="0" w:color="auto"/>
              <w:right w:val="single" w:sz="4" w:space="0" w:color="auto"/>
            </w:tcBorders>
            <w:hideMark/>
          </w:tcPr>
          <w:p w14:paraId="24DE74B8"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8</w:t>
            </w:r>
          </w:p>
        </w:tc>
        <w:tc>
          <w:tcPr>
            <w:tcW w:w="5416" w:type="dxa"/>
            <w:gridSpan w:val="4"/>
            <w:tcBorders>
              <w:top w:val="single" w:sz="4" w:space="0" w:color="auto"/>
              <w:left w:val="single" w:sz="4" w:space="0" w:color="auto"/>
              <w:bottom w:val="single" w:sz="4" w:space="0" w:color="auto"/>
              <w:right w:val="single" w:sz="4" w:space="0" w:color="auto"/>
            </w:tcBorders>
            <w:hideMark/>
          </w:tcPr>
          <w:p w14:paraId="0530896B"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Минимальная обеспеченность объектами водо-отведения</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321487CB" w14:textId="77777777" w:rsidR="00C3556A" w:rsidRPr="00C3556A" w:rsidRDefault="00C3556A" w:rsidP="00C3556A">
            <w:pPr>
              <w:jc w:val="center"/>
              <w:rPr>
                <w:rFonts w:ascii="Times New Roman" w:hAnsi="Times New Roman" w:cs="Times New Roman"/>
                <w:spacing w:val="-1"/>
                <w:sz w:val="24"/>
                <w:szCs w:val="24"/>
                <w:lang w:val="ru-RU"/>
              </w:rPr>
            </w:pPr>
            <w:r w:rsidRPr="00C3556A">
              <w:rPr>
                <w:rFonts w:ascii="Times New Roman" w:hAnsi="Times New Roman" w:cs="Times New Roman"/>
                <w:spacing w:val="-1"/>
                <w:sz w:val="24"/>
                <w:szCs w:val="24"/>
                <w:lang w:val="ru-RU"/>
              </w:rPr>
              <w:t>220 л/сут. на 1 человека населения планируемой застройки</w:t>
            </w:r>
          </w:p>
        </w:tc>
      </w:tr>
      <w:tr w:rsidR="00C3556A" w:rsidRPr="00B34AAB" w14:paraId="1F2D8A5B" w14:textId="77777777" w:rsidTr="0054568B">
        <w:trPr>
          <w:trHeight w:val="172"/>
        </w:trPr>
        <w:tc>
          <w:tcPr>
            <w:tcW w:w="567" w:type="dxa"/>
            <w:tcBorders>
              <w:top w:val="single" w:sz="4" w:space="0" w:color="auto"/>
              <w:left w:val="single" w:sz="4" w:space="0" w:color="auto"/>
              <w:bottom w:val="single" w:sz="4" w:space="0" w:color="auto"/>
              <w:right w:val="single" w:sz="4" w:space="0" w:color="auto"/>
            </w:tcBorders>
            <w:hideMark/>
          </w:tcPr>
          <w:p w14:paraId="157B635A"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9</w:t>
            </w:r>
          </w:p>
        </w:tc>
        <w:tc>
          <w:tcPr>
            <w:tcW w:w="5416" w:type="dxa"/>
            <w:gridSpan w:val="4"/>
            <w:tcBorders>
              <w:top w:val="single" w:sz="4" w:space="0" w:color="auto"/>
              <w:left w:val="single" w:sz="4" w:space="0" w:color="auto"/>
              <w:bottom w:val="single" w:sz="4" w:space="0" w:color="auto"/>
              <w:right w:val="single" w:sz="4" w:space="0" w:color="auto"/>
            </w:tcBorders>
            <w:hideMark/>
          </w:tcPr>
          <w:p w14:paraId="399F3BC7"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Минимальная обеспеченность объектами тепло-снабжения</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CC51118" w14:textId="77777777" w:rsidR="00C3556A" w:rsidRPr="00C3556A" w:rsidRDefault="00C3556A" w:rsidP="00C3556A">
            <w:pPr>
              <w:jc w:val="center"/>
              <w:rPr>
                <w:rFonts w:ascii="Times New Roman" w:hAnsi="Times New Roman" w:cs="Times New Roman"/>
                <w:spacing w:val="-1"/>
                <w:sz w:val="24"/>
                <w:szCs w:val="24"/>
                <w:lang w:val="ru-RU"/>
              </w:rPr>
            </w:pPr>
            <w:r w:rsidRPr="00C3556A">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C3556A" w:rsidRPr="003F2635" w14:paraId="3D580618"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31218739"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10</w:t>
            </w:r>
          </w:p>
        </w:tc>
        <w:tc>
          <w:tcPr>
            <w:tcW w:w="5416" w:type="dxa"/>
            <w:gridSpan w:val="4"/>
            <w:tcBorders>
              <w:top w:val="single" w:sz="4" w:space="0" w:color="auto"/>
              <w:left w:val="single" w:sz="4" w:space="0" w:color="auto"/>
              <w:bottom w:val="single" w:sz="4" w:space="0" w:color="auto"/>
              <w:right w:val="single" w:sz="4" w:space="0" w:color="auto"/>
            </w:tcBorders>
            <w:hideMark/>
          </w:tcPr>
          <w:p w14:paraId="6E4D5817"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Минимальная обеспеченность объектами энерго-снабжения</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8396803" w14:textId="77777777" w:rsidR="00C3556A" w:rsidRPr="00C3556A" w:rsidRDefault="00C3556A" w:rsidP="00C3556A">
            <w:pPr>
              <w:jc w:val="center"/>
              <w:rPr>
                <w:rFonts w:ascii="Times New Roman" w:hAnsi="Times New Roman" w:cs="Times New Roman"/>
                <w:spacing w:val="-1"/>
                <w:sz w:val="24"/>
                <w:szCs w:val="24"/>
                <w:lang w:val="ru-RU"/>
              </w:rPr>
            </w:pPr>
            <w:r w:rsidRPr="00C3556A">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C3556A" w:rsidRPr="00B34AAB" w14:paraId="6A0573D0"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74EE99BD"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11</w:t>
            </w:r>
          </w:p>
        </w:tc>
        <w:tc>
          <w:tcPr>
            <w:tcW w:w="5416" w:type="dxa"/>
            <w:gridSpan w:val="4"/>
            <w:tcBorders>
              <w:top w:val="single" w:sz="4" w:space="0" w:color="auto"/>
              <w:left w:val="single" w:sz="4" w:space="0" w:color="auto"/>
              <w:bottom w:val="single" w:sz="4" w:space="0" w:color="auto"/>
              <w:right w:val="single" w:sz="4" w:space="0" w:color="auto"/>
            </w:tcBorders>
            <w:hideMark/>
          </w:tcPr>
          <w:p w14:paraId="008CCB65"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Минимальная обеспеченность местами хранения транспорта</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34638C2D" w14:textId="77777777" w:rsidR="00C3556A" w:rsidRPr="00C3556A" w:rsidRDefault="00C3556A" w:rsidP="00C3556A">
            <w:pPr>
              <w:jc w:val="center"/>
              <w:rPr>
                <w:rFonts w:ascii="Times New Roman" w:hAnsi="Times New Roman" w:cs="Times New Roman"/>
                <w:spacing w:val="-1"/>
                <w:sz w:val="24"/>
                <w:szCs w:val="24"/>
                <w:lang w:val="ru-RU"/>
              </w:rPr>
            </w:pPr>
            <w:r w:rsidRPr="00C3556A">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C3556A" w:rsidRPr="00B34AAB" w14:paraId="4EC8911C"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6E38D341"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12</w:t>
            </w:r>
          </w:p>
        </w:tc>
        <w:tc>
          <w:tcPr>
            <w:tcW w:w="5416" w:type="dxa"/>
            <w:gridSpan w:val="4"/>
            <w:tcBorders>
              <w:top w:val="single" w:sz="4" w:space="0" w:color="auto"/>
              <w:left w:val="single" w:sz="4" w:space="0" w:color="auto"/>
              <w:bottom w:val="single" w:sz="4" w:space="0" w:color="auto"/>
              <w:right w:val="single" w:sz="4" w:space="0" w:color="auto"/>
            </w:tcBorders>
            <w:hideMark/>
          </w:tcPr>
          <w:p w14:paraId="150D614C"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Площадь благоустройства (территория общего пользования)</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3D5A5DAD" w14:textId="77777777" w:rsidR="00C3556A" w:rsidRPr="00C3556A" w:rsidRDefault="00C3556A" w:rsidP="00C3556A">
            <w:pPr>
              <w:jc w:val="center"/>
              <w:rPr>
                <w:rFonts w:ascii="Times New Roman" w:hAnsi="Times New Roman" w:cs="Times New Roman"/>
                <w:spacing w:val="-1"/>
                <w:sz w:val="24"/>
                <w:szCs w:val="24"/>
                <w:lang w:val="ru-RU"/>
              </w:rPr>
            </w:pPr>
            <w:r w:rsidRPr="00C3556A">
              <w:rPr>
                <w:rFonts w:ascii="Times New Roman" w:hAnsi="Times New Roman" w:cs="Times New Roman"/>
                <w:spacing w:val="-1"/>
                <w:sz w:val="24"/>
                <w:szCs w:val="24"/>
                <w:lang w:val="ru-RU"/>
              </w:rPr>
              <w:t>4,4 кв.м на 1 человека населения планируемой застройки</w:t>
            </w:r>
          </w:p>
        </w:tc>
      </w:tr>
      <w:tr w:rsidR="00C3556A" w:rsidRPr="00C3556A" w14:paraId="6FD16965"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7F73C226"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13</w:t>
            </w:r>
          </w:p>
        </w:tc>
        <w:tc>
          <w:tcPr>
            <w:tcW w:w="5416" w:type="dxa"/>
            <w:gridSpan w:val="4"/>
            <w:tcBorders>
              <w:top w:val="single" w:sz="4" w:space="0" w:color="auto"/>
              <w:left w:val="single" w:sz="4" w:space="0" w:color="auto"/>
              <w:bottom w:val="single" w:sz="4" w:space="0" w:color="auto"/>
              <w:right w:val="single" w:sz="4" w:space="0" w:color="auto"/>
            </w:tcBorders>
            <w:hideMark/>
          </w:tcPr>
          <w:p w14:paraId="16EC29FD" w14:textId="77777777" w:rsidR="00C3556A" w:rsidRPr="00C3556A" w:rsidRDefault="00C3556A" w:rsidP="00C3556A">
            <w:pPr>
              <w:rPr>
                <w:rFonts w:ascii="Times New Roman" w:eastAsia="Times New Roman" w:hAnsi="Times New Roman" w:cs="Times New Roman"/>
                <w:spacing w:val="-1"/>
                <w:sz w:val="24"/>
                <w:szCs w:val="24"/>
              </w:rPr>
            </w:pPr>
            <w:r w:rsidRPr="00C3556A">
              <w:rPr>
                <w:rFonts w:ascii="Times New Roman" w:hAnsi="Times New Roman" w:cs="Times New Roman"/>
                <w:spacing w:val="-1"/>
                <w:sz w:val="24"/>
                <w:szCs w:val="24"/>
              </w:rPr>
              <w:t>Рабочие места</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D137DE3" w14:textId="77777777" w:rsidR="00C3556A" w:rsidRPr="00C3556A" w:rsidRDefault="00C3556A" w:rsidP="00C3556A">
            <w:pPr>
              <w:jc w:val="center"/>
              <w:rPr>
                <w:rFonts w:ascii="Times New Roman" w:hAnsi="Times New Roman" w:cs="Times New Roman"/>
                <w:spacing w:val="-1"/>
                <w:sz w:val="24"/>
                <w:szCs w:val="24"/>
              </w:rPr>
            </w:pPr>
            <w:r w:rsidRPr="00C3556A">
              <w:rPr>
                <w:rFonts w:ascii="Times New Roman" w:hAnsi="Times New Roman" w:cs="Times New Roman"/>
                <w:spacing w:val="-1"/>
                <w:sz w:val="24"/>
                <w:szCs w:val="24"/>
              </w:rPr>
              <w:t>50% от расчетной численности населения</w:t>
            </w:r>
          </w:p>
        </w:tc>
      </w:tr>
      <w:tr w:rsidR="00C3556A" w:rsidRPr="00B34AAB" w14:paraId="3B5DBA91"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4FC53250" w14:textId="77777777" w:rsidR="00C3556A" w:rsidRPr="00C3556A" w:rsidRDefault="00C3556A" w:rsidP="00C3556A">
            <w:pPr>
              <w:rPr>
                <w:rFonts w:ascii="Times New Roman" w:hAnsi="Times New Roman" w:cs="Times New Roman"/>
                <w:sz w:val="24"/>
                <w:szCs w:val="24"/>
                <w:lang w:val="ru-RU"/>
              </w:rPr>
            </w:pPr>
            <w:r w:rsidRPr="00C3556A">
              <w:rPr>
                <w:rFonts w:ascii="Times New Roman" w:hAnsi="Times New Roman" w:cs="Times New Roman"/>
                <w:sz w:val="24"/>
                <w:szCs w:val="24"/>
                <w:lang w:val="ru-RU"/>
              </w:rPr>
              <w:t>14</w:t>
            </w:r>
          </w:p>
        </w:tc>
        <w:tc>
          <w:tcPr>
            <w:tcW w:w="5416" w:type="dxa"/>
            <w:gridSpan w:val="4"/>
            <w:tcBorders>
              <w:top w:val="single" w:sz="4" w:space="0" w:color="auto"/>
              <w:left w:val="single" w:sz="4" w:space="0" w:color="auto"/>
              <w:bottom w:val="single" w:sz="4" w:space="0" w:color="auto"/>
              <w:right w:val="single" w:sz="4" w:space="0" w:color="auto"/>
            </w:tcBorders>
            <w:hideMark/>
          </w:tcPr>
          <w:p w14:paraId="5B28132F" w14:textId="77777777" w:rsidR="00C3556A" w:rsidRPr="00C3556A" w:rsidRDefault="00C3556A" w:rsidP="00C3556A">
            <w:pPr>
              <w:rPr>
                <w:rFonts w:ascii="Times New Roman" w:eastAsia="Times New Roman" w:hAnsi="Times New Roman" w:cs="Times New Roman"/>
                <w:spacing w:val="-1"/>
                <w:sz w:val="24"/>
                <w:szCs w:val="24"/>
                <w:lang w:val="ru-RU"/>
              </w:rPr>
            </w:pPr>
            <w:r w:rsidRPr="00C3556A">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2B74D009" w14:textId="77777777" w:rsidR="00C3556A" w:rsidRPr="00C3556A" w:rsidRDefault="00C3556A" w:rsidP="00C3556A">
            <w:pPr>
              <w:jc w:val="center"/>
              <w:rPr>
                <w:rFonts w:ascii="Times New Roman" w:hAnsi="Times New Roman" w:cs="Times New Roman"/>
                <w:spacing w:val="-1"/>
                <w:sz w:val="24"/>
                <w:szCs w:val="24"/>
                <w:lang w:val="ru-RU"/>
              </w:rPr>
            </w:pPr>
            <w:r w:rsidRPr="00C3556A">
              <w:rPr>
                <w:rFonts w:ascii="Times New Roman" w:hAnsi="Times New Roman" w:cs="Times New Roman"/>
                <w:spacing w:val="-1"/>
                <w:sz w:val="24"/>
                <w:szCs w:val="24"/>
                <w:lang w:val="ru-RU"/>
              </w:rPr>
              <w:t>65 мест на 1 тыс. человек населения планируемой застройки</w:t>
            </w:r>
          </w:p>
        </w:tc>
      </w:tr>
      <w:tr w:rsidR="00C3556A" w:rsidRPr="00B34AAB" w14:paraId="4C603DFB"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088F42A4"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15</w:t>
            </w:r>
          </w:p>
        </w:tc>
        <w:tc>
          <w:tcPr>
            <w:tcW w:w="5416" w:type="dxa"/>
            <w:gridSpan w:val="4"/>
            <w:tcBorders>
              <w:top w:val="single" w:sz="4" w:space="0" w:color="auto"/>
              <w:left w:val="single" w:sz="4" w:space="0" w:color="auto"/>
              <w:bottom w:val="single" w:sz="4" w:space="0" w:color="auto"/>
              <w:right w:val="single" w:sz="4" w:space="0" w:color="auto"/>
            </w:tcBorders>
            <w:hideMark/>
          </w:tcPr>
          <w:p w14:paraId="7AFC2FE4"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местами в образо</w:t>
            </w:r>
            <w:r>
              <w:rPr>
                <w:lang w:val="ru-RU"/>
              </w:rPr>
              <w:t>-</w:t>
            </w:r>
            <w:r w:rsidRPr="003A5912">
              <w:rPr>
                <w:lang w:val="ru-RU"/>
              </w:rPr>
              <w:t>вательных организациях</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37C64560" w14:textId="77777777" w:rsidR="00C3556A" w:rsidRPr="003A5912" w:rsidRDefault="00C3556A" w:rsidP="0054568B">
            <w:pPr>
              <w:pStyle w:val="2fb"/>
              <w:rPr>
                <w:lang w:val="ru-RU"/>
              </w:rPr>
            </w:pPr>
            <w:r w:rsidRPr="003A5912">
              <w:rPr>
                <w:lang w:val="ru-RU"/>
              </w:rPr>
              <w:t>135 мест на 1 тыс. человек населения планируемой застройки</w:t>
            </w:r>
          </w:p>
        </w:tc>
      </w:tr>
      <w:tr w:rsidR="00C3556A" w:rsidRPr="00B34AAB" w14:paraId="04A7B6C4"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23369250"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lastRenderedPageBreak/>
              <w:t>16</w:t>
            </w:r>
          </w:p>
        </w:tc>
        <w:tc>
          <w:tcPr>
            <w:tcW w:w="5416" w:type="dxa"/>
            <w:gridSpan w:val="4"/>
            <w:tcBorders>
              <w:top w:val="single" w:sz="4" w:space="0" w:color="auto"/>
              <w:left w:val="single" w:sz="4" w:space="0" w:color="auto"/>
              <w:bottom w:val="single" w:sz="4" w:space="0" w:color="auto"/>
              <w:right w:val="single" w:sz="4" w:space="0" w:color="auto"/>
            </w:tcBorders>
            <w:hideMark/>
          </w:tcPr>
          <w:p w14:paraId="7F97CF84" w14:textId="77777777" w:rsidR="00C3556A" w:rsidRPr="003A5912" w:rsidRDefault="00C3556A" w:rsidP="0054568B">
            <w:pPr>
              <w:pStyle w:val="2fb"/>
              <w:jc w:val="left"/>
              <w:rPr>
                <w:rFonts w:eastAsia="Times New Roman"/>
              </w:rPr>
            </w:pPr>
            <w:r w:rsidRPr="003A5912">
              <w:t>Минимальная обеспеченность поликлиниками</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E00ED97" w14:textId="77777777" w:rsidR="00C3556A" w:rsidRPr="003A5912" w:rsidRDefault="00C3556A" w:rsidP="0054568B">
            <w:pPr>
              <w:pStyle w:val="2fb"/>
              <w:rPr>
                <w:lang w:val="ru-RU"/>
              </w:rPr>
            </w:pPr>
            <w:r w:rsidRPr="003A5912">
              <w:rPr>
                <w:lang w:val="ru-RU"/>
              </w:rPr>
              <w:t>17,75 посещений в смену на 1 тыс. населения</w:t>
            </w:r>
          </w:p>
        </w:tc>
      </w:tr>
      <w:tr w:rsidR="00C3556A" w:rsidRPr="00B34AAB" w14:paraId="7A2689FC"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311B28E3"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17</w:t>
            </w:r>
          </w:p>
        </w:tc>
        <w:tc>
          <w:tcPr>
            <w:tcW w:w="5416" w:type="dxa"/>
            <w:gridSpan w:val="4"/>
            <w:tcBorders>
              <w:top w:val="single" w:sz="4" w:space="0" w:color="auto"/>
              <w:left w:val="single" w:sz="4" w:space="0" w:color="auto"/>
              <w:bottom w:val="single" w:sz="4" w:space="0" w:color="auto"/>
              <w:right w:val="single" w:sz="4" w:space="0" w:color="auto"/>
            </w:tcBorders>
            <w:hideMark/>
          </w:tcPr>
          <w:p w14:paraId="79FC6254"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территориями плоскостных спортивных сооружений</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625536DC" w14:textId="77777777" w:rsidR="00C3556A" w:rsidRPr="003A5912" w:rsidRDefault="00C3556A" w:rsidP="0054568B">
            <w:pPr>
              <w:pStyle w:val="2fb"/>
              <w:rPr>
                <w:lang w:val="ru-RU"/>
              </w:rPr>
            </w:pPr>
            <w:r w:rsidRPr="003A5912">
              <w:rPr>
                <w:lang w:val="ru-RU"/>
              </w:rPr>
              <w:t>948,3 кв.м на 1 тыс. человек населения планируемой застройки</w:t>
            </w:r>
          </w:p>
        </w:tc>
      </w:tr>
      <w:tr w:rsidR="00C3556A" w:rsidRPr="00B34AAB" w14:paraId="0273750D"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33887040"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18</w:t>
            </w:r>
          </w:p>
        </w:tc>
        <w:tc>
          <w:tcPr>
            <w:tcW w:w="5416" w:type="dxa"/>
            <w:gridSpan w:val="4"/>
            <w:tcBorders>
              <w:top w:val="single" w:sz="4" w:space="0" w:color="auto"/>
              <w:left w:val="single" w:sz="4" w:space="0" w:color="auto"/>
              <w:bottom w:val="single" w:sz="4" w:space="0" w:color="auto"/>
              <w:right w:val="single" w:sz="4" w:space="0" w:color="auto"/>
            </w:tcBorders>
            <w:hideMark/>
          </w:tcPr>
          <w:p w14:paraId="144709B7" w14:textId="77777777" w:rsidR="00C3556A" w:rsidRPr="003A5912" w:rsidRDefault="00C3556A" w:rsidP="0054568B">
            <w:pPr>
              <w:pStyle w:val="2fb"/>
              <w:jc w:val="left"/>
              <w:rPr>
                <w:rFonts w:eastAsia="Times New Roman"/>
              </w:rPr>
            </w:pPr>
            <w:r w:rsidRPr="003A5912">
              <w:t>Мероприятия по развитию транспорта</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044C6962" w14:textId="77777777" w:rsidR="00C3556A" w:rsidRPr="003A5912" w:rsidRDefault="00C3556A" w:rsidP="0054568B">
            <w:pPr>
              <w:pStyle w:val="2fb"/>
              <w:rPr>
                <w:lang w:val="ru-RU"/>
              </w:rPr>
            </w:pPr>
            <w:r w:rsidRPr="003A5912">
              <w:rPr>
                <w:lang w:val="ru-RU"/>
              </w:rPr>
              <w:t>В соответствии с СТП ТО МО</w:t>
            </w:r>
          </w:p>
        </w:tc>
      </w:tr>
      <w:tr w:rsidR="00C3556A" w:rsidRPr="003A5912" w14:paraId="78C33B98"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225E19CA"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19</w:t>
            </w:r>
          </w:p>
        </w:tc>
        <w:tc>
          <w:tcPr>
            <w:tcW w:w="5416" w:type="dxa"/>
            <w:gridSpan w:val="4"/>
            <w:tcBorders>
              <w:top w:val="single" w:sz="4" w:space="0" w:color="auto"/>
              <w:left w:val="single" w:sz="4" w:space="0" w:color="auto"/>
              <w:bottom w:val="single" w:sz="4" w:space="0" w:color="auto"/>
              <w:right w:val="single" w:sz="4" w:space="0" w:color="auto"/>
            </w:tcBorders>
            <w:hideMark/>
          </w:tcPr>
          <w:p w14:paraId="0F10185B"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участковыми пунк</w:t>
            </w:r>
            <w:r>
              <w:rPr>
                <w:lang w:val="ru-RU"/>
              </w:rPr>
              <w:t>-</w:t>
            </w:r>
            <w:r w:rsidRPr="003A5912">
              <w:rPr>
                <w:lang w:val="ru-RU"/>
              </w:rPr>
              <w:t>тами полиции</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783077D" w14:textId="77777777" w:rsidR="00C3556A" w:rsidRPr="003A5912" w:rsidRDefault="00C3556A" w:rsidP="0054568B">
            <w:pPr>
              <w:pStyle w:val="2fb"/>
            </w:pPr>
            <w:r w:rsidRPr="003A5912">
              <w:rPr>
                <w:lang w:val="ru-RU"/>
              </w:rPr>
              <w:t xml:space="preserve">1 участковый пункт на 2,8 тыс. населения площадью </w:t>
            </w:r>
            <w:r w:rsidRPr="003A5912">
              <w:t>45 кв.м</w:t>
            </w:r>
          </w:p>
        </w:tc>
      </w:tr>
      <w:tr w:rsidR="00C3556A" w:rsidRPr="00B34AAB" w14:paraId="4337BE65"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74D239B7"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20</w:t>
            </w:r>
          </w:p>
        </w:tc>
        <w:tc>
          <w:tcPr>
            <w:tcW w:w="5416" w:type="dxa"/>
            <w:gridSpan w:val="4"/>
            <w:tcBorders>
              <w:top w:val="single" w:sz="4" w:space="0" w:color="auto"/>
              <w:left w:val="single" w:sz="4" w:space="0" w:color="auto"/>
              <w:bottom w:val="single" w:sz="4" w:space="0" w:color="auto"/>
              <w:right w:val="single" w:sz="4" w:space="0" w:color="auto"/>
            </w:tcBorders>
            <w:hideMark/>
          </w:tcPr>
          <w:p w14:paraId="3FFD194B" w14:textId="77777777" w:rsidR="00C3556A" w:rsidRPr="00264283" w:rsidRDefault="00C3556A" w:rsidP="0054568B">
            <w:pPr>
              <w:pStyle w:val="2fb"/>
              <w:jc w:val="left"/>
              <w:rPr>
                <w:rFonts w:eastAsia="Times New Roman"/>
                <w:lang w:val="ru-RU"/>
              </w:rPr>
            </w:pPr>
            <w:r w:rsidRPr="00264283">
              <w:rPr>
                <w:lang w:val="ru-RU"/>
              </w:rPr>
              <w:t>Минимальная обеспеченность многофункциональ</w:t>
            </w:r>
            <w:r>
              <w:rPr>
                <w:lang w:val="ru-RU"/>
              </w:rPr>
              <w:t>-</w:t>
            </w:r>
            <w:r w:rsidRPr="00264283">
              <w:rPr>
                <w:lang w:val="ru-RU"/>
              </w:rPr>
              <w:t>ными центрами</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6BC016CE" w14:textId="77777777" w:rsidR="00C3556A" w:rsidRPr="003A5912" w:rsidRDefault="00C3556A" w:rsidP="0054568B">
            <w:pPr>
              <w:pStyle w:val="2fb"/>
              <w:rPr>
                <w:lang w:val="ru-RU"/>
              </w:rPr>
            </w:pPr>
            <w:r w:rsidRPr="003A5912">
              <w:rPr>
                <w:lang w:val="ru-RU"/>
              </w:rPr>
              <w:t>40 кв.м на 2 тыс. человек населения планируемой застройки</w:t>
            </w:r>
          </w:p>
        </w:tc>
      </w:tr>
      <w:tr w:rsidR="00C3556A" w:rsidRPr="00B34AAB" w14:paraId="00BF545A"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4C8FEF59"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21</w:t>
            </w:r>
          </w:p>
        </w:tc>
        <w:tc>
          <w:tcPr>
            <w:tcW w:w="5416" w:type="dxa"/>
            <w:gridSpan w:val="4"/>
            <w:tcBorders>
              <w:top w:val="single" w:sz="4" w:space="0" w:color="auto"/>
              <w:left w:val="single" w:sz="4" w:space="0" w:color="auto"/>
              <w:bottom w:val="single" w:sz="4" w:space="0" w:color="auto"/>
              <w:right w:val="single" w:sz="4" w:space="0" w:color="auto"/>
            </w:tcBorders>
            <w:hideMark/>
          </w:tcPr>
          <w:p w14:paraId="48DE0E2F"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отдельно стоящими объектами торговли</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09D30DA6" w14:textId="77777777" w:rsidR="00C3556A" w:rsidRPr="003A5912" w:rsidRDefault="00C3556A" w:rsidP="0054568B">
            <w:pPr>
              <w:pStyle w:val="2fb"/>
              <w:rPr>
                <w:lang w:val="ru-RU"/>
              </w:rPr>
            </w:pPr>
            <w:r w:rsidRPr="003A5912">
              <w:rPr>
                <w:lang w:val="ru-RU"/>
              </w:rPr>
              <w:t>300 кв.м на 1 тыс. человек населения планируемой застройки</w:t>
            </w:r>
          </w:p>
        </w:tc>
      </w:tr>
      <w:tr w:rsidR="00C3556A" w:rsidRPr="003A5912" w14:paraId="10933A77"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tcPr>
          <w:p w14:paraId="4713B944" w14:textId="77777777" w:rsidR="00C3556A" w:rsidRPr="003A5912" w:rsidRDefault="00C3556A" w:rsidP="0054568B">
            <w:pPr>
              <w:pStyle w:val="ConsPlusNormal0"/>
              <w:adjustRightInd/>
              <w:ind w:right="63" w:firstLine="0"/>
              <w:rPr>
                <w:rFonts w:ascii="Times New Roman" w:hAnsi="Times New Roman" w:cs="Times New Roman"/>
                <w:sz w:val="24"/>
                <w:szCs w:val="24"/>
                <w:lang w:val="ru-RU" w:eastAsia="en-US"/>
              </w:rPr>
            </w:pPr>
            <w:r w:rsidRPr="003A5912">
              <w:rPr>
                <w:rFonts w:ascii="Times New Roman" w:hAnsi="Times New Roman" w:cs="Times New Roman"/>
                <w:sz w:val="24"/>
                <w:szCs w:val="24"/>
                <w:lang w:val="ru-RU" w:eastAsia="en-US"/>
              </w:rPr>
              <w:t>22</w:t>
            </w:r>
          </w:p>
        </w:tc>
        <w:tc>
          <w:tcPr>
            <w:tcW w:w="5416" w:type="dxa"/>
            <w:gridSpan w:val="4"/>
            <w:tcBorders>
              <w:top w:val="single" w:sz="4" w:space="0" w:color="auto"/>
              <w:left w:val="single" w:sz="4" w:space="0" w:color="auto"/>
              <w:bottom w:val="single" w:sz="4" w:space="0" w:color="auto"/>
              <w:right w:val="single" w:sz="4" w:space="0" w:color="auto"/>
            </w:tcBorders>
            <w:hideMark/>
          </w:tcPr>
          <w:p w14:paraId="5AB744DD" w14:textId="77777777" w:rsidR="00C3556A" w:rsidRPr="003A5912" w:rsidRDefault="00C3556A" w:rsidP="0054568B">
            <w:pPr>
              <w:pStyle w:val="2fb"/>
              <w:jc w:val="left"/>
              <w:rPr>
                <w:lang w:val="ru-RU"/>
              </w:rPr>
            </w:pPr>
            <w:r w:rsidRPr="003A5912">
              <w:rPr>
                <w:lang w:val="ru-RU"/>
              </w:rPr>
              <w:t>Удаленность до объектов социальной и транспорт</w:t>
            </w:r>
            <w:r>
              <w:rPr>
                <w:lang w:val="ru-RU"/>
              </w:rPr>
              <w:t>-</w:t>
            </w:r>
            <w:r w:rsidRPr="003A5912">
              <w:rPr>
                <w:lang w:val="ru-RU"/>
              </w:rPr>
              <w:t>ной инфраструктур</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43D9AB73" w14:textId="77777777" w:rsidR="00C3556A" w:rsidRPr="003A5912" w:rsidRDefault="00C3556A" w:rsidP="0054568B">
            <w:pPr>
              <w:pStyle w:val="2fb"/>
            </w:pPr>
            <w:r w:rsidRPr="003A5912">
              <w:rPr>
                <w:lang w:val="ru-RU"/>
              </w:rPr>
              <w:t xml:space="preserve">В соответствии с СП 42.13330.2016 «СНиП 2.07.01-89* Градостроительство. </w:t>
            </w:r>
            <w:r w:rsidRPr="003A5912">
              <w:t>Планировка и застройка городских и сельских поселений»</w:t>
            </w:r>
          </w:p>
        </w:tc>
      </w:tr>
      <w:tr w:rsidR="00C3556A" w:rsidRPr="00264283" w14:paraId="7897C666" w14:textId="77777777" w:rsidTr="0054568B">
        <w:trPr>
          <w:trHeight w:val="415"/>
        </w:trPr>
        <w:tc>
          <w:tcPr>
            <w:tcW w:w="10235" w:type="dxa"/>
            <w:gridSpan w:val="7"/>
            <w:tcBorders>
              <w:top w:val="single" w:sz="4" w:space="0" w:color="auto"/>
              <w:left w:val="single" w:sz="4" w:space="0" w:color="auto"/>
              <w:bottom w:val="single" w:sz="4" w:space="0" w:color="auto"/>
              <w:right w:val="single" w:sz="4" w:space="0" w:color="auto"/>
            </w:tcBorders>
            <w:vAlign w:val="center"/>
            <w:hideMark/>
          </w:tcPr>
          <w:p w14:paraId="7B3698FB" w14:textId="77777777" w:rsidR="00C3556A" w:rsidRPr="00264283" w:rsidRDefault="00C3556A" w:rsidP="0054568B">
            <w:pPr>
              <w:pStyle w:val="23"/>
              <w:spacing w:before="0"/>
              <w:ind w:firstLineChars="100" w:firstLine="240"/>
              <w:jc w:val="center"/>
              <w:rPr>
                <w:rFonts w:ascii="Times New Roman" w:hAnsi="Times New Roman" w:cs="Times New Roman"/>
                <w:color w:val="auto"/>
                <w:sz w:val="24"/>
                <w:szCs w:val="24"/>
              </w:rPr>
            </w:pPr>
            <w:r w:rsidRPr="00264283">
              <w:rPr>
                <w:rFonts w:ascii="Times New Roman" w:hAnsi="Times New Roman" w:cs="Times New Roman"/>
                <w:color w:val="auto"/>
                <w:sz w:val="24"/>
                <w:szCs w:val="24"/>
              </w:rPr>
              <w:t>Виды разрешенного использования</w:t>
            </w:r>
          </w:p>
        </w:tc>
      </w:tr>
      <w:tr w:rsidR="00C3556A" w:rsidRPr="00264283" w14:paraId="2F1D5FD1" w14:textId="77777777" w:rsidTr="0054568B">
        <w:trPr>
          <w:trHeight w:val="294"/>
        </w:trPr>
        <w:tc>
          <w:tcPr>
            <w:tcW w:w="3715" w:type="dxa"/>
            <w:gridSpan w:val="2"/>
            <w:tcBorders>
              <w:top w:val="single" w:sz="4" w:space="0" w:color="auto"/>
              <w:left w:val="single" w:sz="4" w:space="0" w:color="auto"/>
              <w:bottom w:val="single" w:sz="4" w:space="0" w:color="auto"/>
              <w:right w:val="single" w:sz="4" w:space="0" w:color="auto"/>
            </w:tcBorders>
            <w:vAlign w:val="center"/>
            <w:hideMark/>
          </w:tcPr>
          <w:p w14:paraId="71A32293" w14:textId="77777777" w:rsidR="00C3556A" w:rsidRPr="00264283" w:rsidRDefault="00C3556A" w:rsidP="0054568B">
            <w:pPr>
              <w:jc w:val="center"/>
              <w:rPr>
                <w:rFonts w:ascii="Times New Roman" w:hAnsi="Times New Roman" w:cs="Times New Roman"/>
                <w:bCs/>
                <w:sz w:val="24"/>
                <w:szCs w:val="24"/>
              </w:rPr>
            </w:pPr>
            <w:r w:rsidRPr="00264283">
              <w:rPr>
                <w:rFonts w:ascii="Times New Roman" w:hAnsi="Times New Roman" w:cs="Times New Roman"/>
                <w:bCs/>
                <w:sz w:val="24"/>
                <w:szCs w:val="24"/>
              </w:rPr>
              <w:t>Тип</w:t>
            </w:r>
          </w:p>
        </w:tc>
        <w:tc>
          <w:tcPr>
            <w:tcW w:w="6520" w:type="dxa"/>
            <w:gridSpan w:val="5"/>
            <w:tcBorders>
              <w:top w:val="single" w:sz="4" w:space="0" w:color="auto"/>
              <w:left w:val="single" w:sz="4" w:space="0" w:color="auto"/>
              <w:bottom w:val="single" w:sz="4" w:space="0" w:color="auto"/>
              <w:right w:val="single" w:sz="4" w:space="0" w:color="auto"/>
            </w:tcBorders>
            <w:vAlign w:val="center"/>
            <w:hideMark/>
          </w:tcPr>
          <w:p w14:paraId="1A72546B" w14:textId="77777777" w:rsidR="00C3556A" w:rsidRPr="00264283" w:rsidRDefault="00C3556A" w:rsidP="0054568B">
            <w:pPr>
              <w:jc w:val="center"/>
              <w:rPr>
                <w:rFonts w:ascii="Times New Roman" w:hAnsi="Times New Roman" w:cs="Times New Roman"/>
                <w:bCs/>
                <w:sz w:val="24"/>
                <w:szCs w:val="24"/>
              </w:rPr>
            </w:pPr>
            <w:r w:rsidRPr="00264283">
              <w:rPr>
                <w:rFonts w:ascii="Times New Roman" w:hAnsi="Times New Roman" w:cs="Times New Roman"/>
                <w:bCs/>
                <w:sz w:val="24"/>
                <w:szCs w:val="24"/>
              </w:rPr>
              <w:t>ВРИ</w:t>
            </w:r>
          </w:p>
        </w:tc>
      </w:tr>
      <w:tr w:rsidR="00C3556A" w:rsidRPr="00B34AAB" w14:paraId="29E83658" w14:textId="77777777" w:rsidTr="0054568B">
        <w:trPr>
          <w:trHeight w:val="294"/>
        </w:trPr>
        <w:tc>
          <w:tcPr>
            <w:tcW w:w="3715" w:type="dxa"/>
            <w:gridSpan w:val="2"/>
            <w:tcBorders>
              <w:top w:val="single" w:sz="4" w:space="0" w:color="auto"/>
              <w:left w:val="single" w:sz="4" w:space="0" w:color="auto"/>
              <w:bottom w:val="single" w:sz="4" w:space="0" w:color="auto"/>
              <w:right w:val="single" w:sz="4" w:space="0" w:color="auto"/>
            </w:tcBorders>
            <w:hideMark/>
          </w:tcPr>
          <w:p w14:paraId="14F1B1B1"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Основные </w:t>
            </w:r>
          </w:p>
        </w:tc>
        <w:tc>
          <w:tcPr>
            <w:tcW w:w="6520" w:type="dxa"/>
            <w:gridSpan w:val="5"/>
            <w:tcBorders>
              <w:top w:val="single" w:sz="4" w:space="0" w:color="auto"/>
              <w:left w:val="single" w:sz="4" w:space="0" w:color="auto"/>
              <w:bottom w:val="single" w:sz="4" w:space="0" w:color="auto"/>
              <w:right w:val="single" w:sz="4" w:space="0" w:color="auto"/>
            </w:tcBorders>
            <w:vAlign w:val="center"/>
            <w:hideMark/>
          </w:tcPr>
          <w:p w14:paraId="173A81D6"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shd w:val="clear" w:color="auto" w:fill="FFFFFF"/>
                <w:lang w:val="ru-RU"/>
              </w:rPr>
              <w:t>2.1.</w:t>
            </w:r>
            <w:r>
              <w:rPr>
                <w:rFonts w:ascii="Times New Roman" w:hAnsi="Times New Roman" w:cs="Times New Roman"/>
                <w:sz w:val="24"/>
                <w:szCs w:val="24"/>
                <w:shd w:val="clear" w:color="auto" w:fill="FFFFFF"/>
                <w:lang w:val="ru-RU"/>
              </w:rPr>
              <w:t xml:space="preserve"> </w:t>
            </w:r>
            <w:r w:rsidRPr="003A5912">
              <w:rPr>
                <w:rFonts w:ascii="Times New Roman" w:hAnsi="Times New Roman" w:cs="Times New Roman"/>
                <w:sz w:val="24"/>
                <w:szCs w:val="24"/>
                <w:shd w:val="clear" w:color="auto" w:fill="FFFFFF"/>
                <w:lang w:val="ru-RU"/>
              </w:rPr>
              <w:t>Для индивидуального жилищного строительства</w:t>
            </w:r>
          </w:p>
          <w:p w14:paraId="3A939A80"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2.1.1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Малоэтажная многоквартирная жилая застройка </w:t>
            </w:r>
          </w:p>
          <w:p w14:paraId="4B9AFD56"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Среднеэтажная жилая застройка </w:t>
            </w:r>
          </w:p>
          <w:p w14:paraId="13F5A81B"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 </w:t>
            </w:r>
          </w:p>
          <w:p w14:paraId="523EE1CF"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 </w:t>
            </w:r>
          </w:p>
          <w:p w14:paraId="51699F69"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5C15577C"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3.1. Коммунальное обслуживание</w:t>
            </w:r>
          </w:p>
          <w:p w14:paraId="39CA0FCE"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Предоставление коммунальных услуг</w:t>
            </w:r>
          </w:p>
          <w:p w14:paraId="17CD30EC"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Административные здания организаций, обеспечивающих предоставление коммунальных услуг</w:t>
            </w:r>
            <w:r>
              <w:rPr>
                <w:rFonts w:ascii="Times New Roman" w:eastAsia="Times New Roman" w:hAnsi="Times New Roman" w:cs="Times New Roman"/>
                <w:color w:val="000000"/>
                <w:sz w:val="24"/>
                <w:szCs w:val="24"/>
                <w:lang w:val="ru-RU" w:eastAsia="ru-RU"/>
              </w:rPr>
              <w:t xml:space="preserve"> </w:t>
            </w:r>
          </w:p>
          <w:p w14:paraId="35DA9478" w14:textId="77777777" w:rsidR="00C3556A" w:rsidRPr="003A5912" w:rsidRDefault="00C3556A" w:rsidP="0054568B">
            <w:pPr>
              <w:rPr>
                <w:rFonts w:ascii="Times New Roman" w:hAnsi="Times New Roman" w:cs="Times New Roman"/>
                <w:sz w:val="24"/>
                <w:szCs w:val="24"/>
                <w:lang w:val="ru-RU"/>
              </w:rPr>
            </w:pPr>
            <w:r w:rsidRPr="003A5912">
              <w:rPr>
                <w:rFonts w:ascii="Times New Roman" w:eastAsia="Times New Roman" w:hAnsi="Times New Roman" w:cs="Times New Roman"/>
                <w:color w:val="000000"/>
                <w:sz w:val="24"/>
                <w:szCs w:val="24"/>
                <w:lang w:val="ru-RU" w:eastAsia="ru-RU"/>
              </w:rPr>
              <w:t>4.4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Магазины</w:t>
            </w:r>
            <w:r w:rsidRPr="003A5912">
              <w:rPr>
                <w:rFonts w:ascii="Times New Roman" w:hAnsi="Times New Roman" w:cs="Times New Roman"/>
                <w:sz w:val="24"/>
                <w:szCs w:val="24"/>
                <w:lang w:val="ru-RU"/>
              </w:rPr>
              <w:t xml:space="preserve"> </w:t>
            </w:r>
          </w:p>
          <w:p w14:paraId="1D7E850E"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19C32C2D"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6F8275C3"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7AECBB9D"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66E666F3"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30086E4A"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4E7BE9F1"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02CAB352"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p>
          <w:p w14:paraId="354E126D" w14:textId="77777777" w:rsidR="00C3556A" w:rsidRPr="003A5912" w:rsidRDefault="00C3556A" w:rsidP="0054568B">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6.8</w:t>
            </w:r>
            <w:r>
              <w:rPr>
                <w:rFonts w:ascii="Times New Roman" w:eastAsia="Times New Roman" w:hAnsi="Times New Roman" w:cs="Times New Roman"/>
                <w:sz w:val="24"/>
                <w:szCs w:val="24"/>
                <w:lang w:val="ru-RU" w:eastAsia="ru-RU"/>
              </w:rPr>
              <w:t>.</w:t>
            </w:r>
            <w:r w:rsidRPr="003A5912">
              <w:rPr>
                <w:rFonts w:ascii="Times New Roman" w:eastAsia="Times New Roman" w:hAnsi="Times New Roman" w:cs="Times New Roman"/>
                <w:sz w:val="24"/>
                <w:szCs w:val="24"/>
                <w:lang w:val="ru-RU" w:eastAsia="ru-RU"/>
              </w:rPr>
              <w:t xml:space="preserve"> Связь</w:t>
            </w:r>
          </w:p>
          <w:p w14:paraId="0F25BDF0"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7.2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Автомобильный транспорт</w:t>
            </w:r>
          </w:p>
          <w:p w14:paraId="35F45E9B"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Размещение автомобильных дорог</w:t>
            </w:r>
          </w:p>
          <w:p w14:paraId="7ADE1F8B"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Обслуживание перевозок пассажиров</w:t>
            </w:r>
          </w:p>
          <w:p w14:paraId="366D2363"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Стоянки транспорта общего пользования</w:t>
            </w:r>
          </w:p>
          <w:p w14:paraId="13F36B9A"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r>
              <w:rPr>
                <w:rFonts w:ascii="Times New Roman" w:hAnsi="Times New Roman" w:cs="Times New Roman"/>
                <w:sz w:val="24"/>
                <w:szCs w:val="24"/>
                <w:lang w:val="ru-RU"/>
              </w:rPr>
              <w:t xml:space="preserve"> </w:t>
            </w:r>
          </w:p>
          <w:p w14:paraId="7C73B63A"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9.3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Историко-культурная деятельность; </w:t>
            </w:r>
          </w:p>
          <w:p w14:paraId="7E22D39D"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12.0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Земельные участки (территории) общего пользования</w:t>
            </w:r>
          </w:p>
          <w:p w14:paraId="191D3AAE"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Улично-дорожная сеть</w:t>
            </w:r>
          </w:p>
          <w:p w14:paraId="1160D671"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Благоустройство территории</w:t>
            </w:r>
          </w:p>
          <w:p w14:paraId="4B0F6D7D"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14.0</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w:t>
            </w:r>
            <w:r w:rsidRPr="003A5912">
              <w:rPr>
                <w:rStyle w:val="1ffff0"/>
                <w:rFonts w:eastAsiaTheme="minorHAnsi"/>
              </w:rPr>
              <w:t>Земельные участки, входящие в состав общего иму</w:t>
            </w:r>
            <w:r>
              <w:rPr>
                <w:rStyle w:val="1ffff0"/>
                <w:rFonts w:eastAsiaTheme="minorHAnsi"/>
              </w:rPr>
              <w:t>-</w:t>
            </w:r>
            <w:r w:rsidRPr="003A5912">
              <w:rPr>
                <w:rStyle w:val="1ffff0"/>
                <w:rFonts w:eastAsiaTheme="minorHAnsi"/>
              </w:rPr>
              <w:t>щества собственников индивидуальных жилых домов в малоэтажном жилом комплексе</w:t>
            </w:r>
          </w:p>
        </w:tc>
      </w:tr>
      <w:tr w:rsidR="00C3556A" w:rsidRPr="00B34AAB" w14:paraId="1330EA77" w14:textId="77777777" w:rsidTr="0054568B">
        <w:trPr>
          <w:trHeight w:val="294"/>
        </w:trPr>
        <w:tc>
          <w:tcPr>
            <w:tcW w:w="3715" w:type="dxa"/>
            <w:gridSpan w:val="2"/>
            <w:tcBorders>
              <w:top w:val="single" w:sz="4" w:space="0" w:color="auto"/>
              <w:left w:val="single" w:sz="4" w:space="0" w:color="auto"/>
              <w:bottom w:val="single" w:sz="4" w:space="0" w:color="auto"/>
              <w:right w:val="single" w:sz="4" w:space="0" w:color="auto"/>
            </w:tcBorders>
            <w:hideMark/>
          </w:tcPr>
          <w:p w14:paraId="4C7990F4" w14:textId="77777777" w:rsidR="00C3556A" w:rsidRPr="003A5912" w:rsidRDefault="00C3556A" w:rsidP="0054568B">
            <w:pPr>
              <w:ind w:firstLineChars="26" w:firstLine="62"/>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Условно разрешенные </w:t>
            </w:r>
          </w:p>
        </w:tc>
        <w:tc>
          <w:tcPr>
            <w:tcW w:w="6520" w:type="dxa"/>
            <w:gridSpan w:val="5"/>
            <w:tcBorders>
              <w:top w:val="single" w:sz="4" w:space="0" w:color="auto"/>
              <w:left w:val="single" w:sz="4" w:space="0" w:color="auto"/>
              <w:bottom w:val="single" w:sz="4" w:space="0" w:color="auto"/>
              <w:right w:val="single" w:sz="4" w:space="0" w:color="auto"/>
            </w:tcBorders>
            <w:vAlign w:val="center"/>
            <w:hideMark/>
          </w:tcPr>
          <w:p w14:paraId="6EBAC950"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Стационарное медицинское обслуживание </w:t>
            </w:r>
          </w:p>
          <w:p w14:paraId="0EC9F8C1"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lastRenderedPageBreak/>
              <w:t>3.5.2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Среднее и высшее профессиональное образование </w:t>
            </w:r>
          </w:p>
          <w:p w14:paraId="7558ACCC"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 </w:t>
            </w:r>
          </w:p>
          <w:p w14:paraId="65EA0026"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5D149D53"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7AE46C17"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 </w:t>
            </w:r>
          </w:p>
          <w:p w14:paraId="2813A09F"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гидрометеоро</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логии и смежных с ней областях </w:t>
            </w:r>
          </w:p>
          <w:p w14:paraId="1405CDC1"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3DB31E5C"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1BA08092"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Объекты торговли (торговые центры, торгово-развлека</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тельные центры (комплексы) </w:t>
            </w:r>
          </w:p>
          <w:p w14:paraId="77713003"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 </w:t>
            </w:r>
          </w:p>
          <w:p w14:paraId="4C4BCE29"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4.10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Выставочно-ярмарочная деятельность</w:t>
            </w:r>
          </w:p>
        </w:tc>
      </w:tr>
      <w:tr w:rsidR="00C3556A" w:rsidRPr="003A5912" w14:paraId="1940E83F" w14:textId="77777777" w:rsidTr="0054568B">
        <w:trPr>
          <w:trHeight w:val="294"/>
        </w:trPr>
        <w:tc>
          <w:tcPr>
            <w:tcW w:w="3715" w:type="dxa"/>
            <w:gridSpan w:val="2"/>
            <w:tcBorders>
              <w:top w:val="single" w:sz="4" w:space="0" w:color="auto"/>
              <w:left w:val="single" w:sz="4" w:space="0" w:color="auto"/>
              <w:bottom w:val="single" w:sz="4" w:space="0" w:color="auto"/>
              <w:right w:val="single" w:sz="4" w:space="0" w:color="auto"/>
            </w:tcBorders>
            <w:hideMark/>
          </w:tcPr>
          <w:p w14:paraId="569F9C77" w14:textId="77777777" w:rsidR="00C3556A" w:rsidRPr="003A5912" w:rsidRDefault="00C3556A" w:rsidP="0054568B">
            <w:pPr>
              <w:ind w:firstLineChars="26" w:firstLine="62"/>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Вспомогательные </w:t>
            </w:r>
          </w:p>
        </w:tc>
        <w:tc>
          <w:tcPr>
            <w:tcW w:w="6520" w:type="dxa"/>
            <w:gridSpan w:val="5"/>
            <w:tcBorders>
              <w:top w:val="single" w:sz="4" w:space="0" w:color="auto"/>
              <w:left w:val="single" w:sz="4" w:space="0" w:color="auto"/>
              <w:bottom w:val="single" w:sz="4" w:space="0" w:color="auto"/>
              <w:right w:val="single" w:sz="4" w:space="0" w:color="auto"/>
            </w:tcBorders>
            <w:vAlign w:val="center"/>
            <w:hideMark/>
          </w:tcPr>
          <w:p w14:paraId="444254C7"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 </w:t>
            </w:r>
          </w:p>
          <w:p w14:paraId="3FBB1E13"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w:t>
            </w:r>
            <w:r>
              <w:rPr>
                <w:rFonts w:ascii="Times New Roman" w:hAnsi="Times New Roman" w:cs="Times New Roman"/>
                <w:sz w:val="24"/>
                <w:szCs w:val="24"/>
                <w:lang w:val="ru-RU"/>
              </w:rPr>
              <w:t xml:space="preserve"> </w:t>
            </w:r>
          </w:p>
          <w:p w14:paraId="087D9932"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556AC1EB" w14:textId="77777777" w:rsidR="00C3556A" w:rsidRPr="003A5912" w:rsidRDefault="00C3556A" w:rsidP="0054568B">
            <w:pPr>
              <w:ind w:firstLineChars="14" w:firstLine="34"/>
              <w:rPr>
                <w:rFonts w:ascii="Times New Roman" w:hAnsi="Times New Roman" w:cs="Times New Roman"/>
                <w:sz w:val="24"/>
                <w:szCs w:val="24"/>
                <w:lang w:val="ru-RU"/>
              </w:rPr>
            </w:pPr>
            <w:r w:rsidRPr="003A5912">
              <w:rPr>
                <w:rFonts w:ascii="Times New Roman" w:hAnsi="Times New Roman" w:cs="Times New Roman"/>
                <w:sz w:val="24"/>
                <w:szCs w:val="24"/>
                <w:lang w:val="ru-RU"/>
              </w:rPr>
              <w:t>3.5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Образование и просвещение </w:t>
            </w:r>
          </w:p>
          <w:p w14:paraId="7B9E3B65"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Дошкольное, начальное и среднее общее образование</w:t>
            </w:r>
          </w:p>
          <w:p w14:paraId="00598888"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Среднее и высшее профессиональное образование</w:t>
            </w:r>
            <w:r>
              <w:rPr>
                <w:rFonts w:ascii="Times New Roman" w:eastAsia="Times New Roman" w:hAnsi="Times New Roman" w:cs="Times New Roman"/>
                <w:color w:val="000000"/>
                <w:sz w:val="24"/>
                <w:szCs w:val="24"/>
                <w:lang w:val="ru-RU" w:eastAsia="ru-RU"/>
              </w:rPr>
              <w:t xml:space="preserve"> </w:t>
            </w:r>
          </w:p>
          <w:p w14:paraId="05D7802F"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w:t>
            </w:r>
          </w:p>
          <w:p w14:paraId="375D3616"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0DF0B5E2"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667E6229"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w:t>
            </w:r>
            <w:r>
              <w:rPr>
                <w:rFonts w:ascii="Times New Roman" w:hAnsi="Times New Roman" w:cs="Times New Roman"/>
                <w:sz w:val="24"/>
                <w:szCs w:val="24"/>
                <w:lang w:val="ru-RU"/>
              </w:rPr>
              <w:t xml:space="preserve"> </w:t>
            </w:r>
          </w:p>
          <w:p w14:paraId="1988AE8A"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гидрометеороло</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гии и смежных с ней областях; </w:t>
            </w:r>
          </w:p>
          <w:p w14:paraId="2B9CB056"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3525A2AB"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7FDE4246"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 </w:t>
            </w:r>
          </w:p>
          <w:p w14:paraId="0CA17490"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Служебные гаражи; </w:t>
            </w:r>
          </w:p>
          <w:p w14:paraId="290178FA"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Объекты дорожного сервиса</w:t>
            </w:r>
          </w:p>
          <w:p w14:paraId="388ADF4B"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Заправка транспортных средств</w:t>
            </w:r>
          </w:p>
          <w:p w14:paraId="42A51D3B"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дорожного отдыха</w:t>
            </w:r>
          </w:p>
          <w:p w14:paraId="535F4A3B"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Автомобильные мойки</w:t>
            </w:r>
          </w:p>
          <w:p w14:paraId="09AFA58F"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Ремонт автомобилей</w:t>
            </w:r>
          </w:p>
          <w:p w14:paraId="326F168C"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4.9.2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Стоянки транспортных средств</w:t>
            </w:r>
            <w:r>
              <w:rPr>
                <w:rFonts w:ascii="Times New Roman" w:hAnsi="Times New Roman" w:cs="Times New Roman"/>
                <w:sz w:val="24"/>
                <w:szCs w:val="24"/>
                <w:lang w:val="ru-RU"/>
              </w:rPr>
              <w:t xml:space="preserve"> </w:t>
            </w:r>
          </w:p>
          <w:p w14:paraId="6AC0CA27"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01183D72"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19F9FAE2"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261A79FC"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60C67B45"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3973E989"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2ED2F84C"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6E8C590B"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r w:rsidRPr="003A5912">
              <w:rPr>
                <w:rFonts w:ascii="Times New Roman" w:hAnsi="Times New Roman" w:cs="Times New Roman"/>
                <w:sz w:val="24"/>
                <w:szCs w:val="24"/>
                <w:lang w:val="ru-RU"/>
              </w:rPr>
              <w:b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p>
        </w:tc>
      </w:tr>
      <w:tr w:rsidR="00C3556A" w:rsidRPr="00C3556A" w14:paraId="0F6E7A7A" w14:textId="77777777" w:rsidTr="0054568B">
        <w:tc>
          <w:tcPr>
            <w:tcW w:w="10235" w:type="dxa"/>
            <w:gridSpan w:val="7"/>
            <w:tcBorders>
              <w:top w:val="single" w:sz="4" w:space="0" w:color="auto"/>
              <w:left w:val="single" w:sz="4" w:space="0" w:color="auto"/>
              <w:bottom w:val="single" w:sz="4" w:space="0" w:color="auto"/>
              <w:right w:val="single" w:sz="4" w:space="0" w:color="auto"/>
            </w:tcBorders>
            <w:vAlign w:val="center"/>
            <w:hideMark/>
          </w:tcPr>
          <w:p w14:paraId="64F112E3" w14:textId="77777777" w:rsidR="00C3556A" w:rsidRPr="00C3556A" w:rsidRDefault="00C3556A" w:rsidP="00C3556A">
            <w:pPr>
              <w:keepNext/>
              <w:keepLines/>
              <w:ind w:firstLineChars="100" w:firstLine="240"/>
              <w:jc w:val="center"/>
              <w:outlineLvl w:val="1"/>
              <w:rPr>
                <w:rFonts w:ascii="Times New Roman" w:eastAsia="Times New Roman" w:hAnsi="Times New Roman" w:cs="Times New Roman"/>
                <w:sz w:val="24"/>
                <w:szCs w:val="24"/>
              </w:rPr>
            </w:pPr>
            <w:r w:rsidRPr="00C3556A">
              <w:rPr>
                <w:rFonts w:ascii="Times New Roman" w:eastAsiaTheme="majorEastAsia" w:hAnsi="Times New Roman" w:cs="Times New Roman"/>
                <w:sz w:val="24"/>
                <w:szCs w:val="24"/>
              </w:rPr>
              <w:t>КРТ-24</w:t>
            </w:r>
          </w:p>
        </w:tc>
      </w:tr>
      <w:tr w:rsidR="00C3556A" w:rsidRPr="00C3556A" w14:paraId="2BE4B342" w14:textId="77777777" w:rsidTr="0054568B">
        <w:tc>
          <w:tcPr>
            <w:tcW w:w="567" w:type="dxa"/>
            <w:tcBorders>
              <w:top w:val="single" w:sz="4" w:space="0" w:color="auto"/>
              <w:left w:val="single" w:sz="4" w:space="0" w:color="auto"/>
              <w:bottom w:val="single" w:sz="4" w:space="0" w:color="auto"/>
              <w:right w:val="single" w:sz="4" w:space="0" w:color="auto"/>
            </w:tcBorders>
            <w:vAlign w:val="center"/>
            <w:hideMark/>
          </w:tcPr>
          <w:p w14:paraId="1C5D5A9C" w14:textId="77777777" w:rsidR="00C3556A" w:rsidRPr="00C3556A" w:rsidRDefault="00C3556A" w:rsidP="00C3556A">
            <w:pPr>
              <w:ind w:firstLineChars="18" w:firstLine="43"/>
              <w:jc w:val="center"/>
              <w:rPr>
                <w:rFonts w:ascii="Times New Roman" w:hAnsi="Times New Roman" w:cs="Times New Roman"/>
                <w:sz w:val="24"/>
                <w:szCs w:val="24"/>
              </w:rPr>
            </w:pPr>
            <w:r w:rsidRPr="00C3556A">
              <w:rPr>
                <w:rFonts w:ascii="Times New Roman" w:hAnsi="Times New Roman" w:cs="Times New Roman"/>
                <w:sz w:val="24"/>
                <w:szCs w:val="24"/>
              </w:rPr>
              <w:t>№ п/п</w:t>
            </w:r>
          </w:p>
        </w:tc>
        <w:tc>
          <w:tcPr>
            <w:tcW w:w="5274" w:type="dxa"/>
            <w:gridSpan w:val="3"/>
            <w:tcBorders>
              <w:top w:val="single" w:sz="4" w:space="0" w:color="auto"/>
              <w:left w:val="single" w:sz="4" w:space="0" w:color="auto"/>
              <w:bottom w:val="single" w:sz="4" w:space="0" w:color="auto"/>
              <w:right w:val="single" w:sz="4" w:space="0" w:color="auto"/>
            </w:tcBorders>
            <w:vAlign w:val="center"/>
            <w:hideMark/>
          </w:tcPr>
          <w:p w14:paraId="4469E6AB" w14:textId="77777777" w:rsidR="00C3556A" w:rsidRPr="00C3556A" w:rsidRDefault="00C3556A" w:rsidP="00C3556A">
            <w:pPr>
              <w:jc w:val="center"/>
              <w:rPr>
                <w:rFonts w:ascii="Times New Roman" w:hAnsi="Times New Roman" w:cs="Times New Roman"/>
                <w:bCs/>
                <w:sz w:val="24"/>
                <w:szCs w:val="24"/>
              </w:rPr>
            </w:pPr>
            <w:r w:rsidRPr="00C3556A">
              <w:rPr>
                <w:rFonts w:ascii="Times New Roman" w:hAnsi="Times New Roman" w:cs="Times New Roman"/>
                <w:bCs/>
                <w:sz w:val="24"/>
                <w:szCs w:val="24"/>
              </w:rPr>
              <w:t>Наименование параметра</w:t>
            </w: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2DC2F95A" w14:textId="77777777" w:rsidR="00C3556A" w:rsidRPr="00C3556A" w:rsidRDefault="00C3556A" w:rsidP="00C3556A">
            <w:pPr>
              <w:jc w:val="center"/>
              <w:rPr>
                <w:rFonts w:ascii="Times New Roman" w:hAnsi="Times New Roman" w:cs="Times New Roman"/>
                <w:bCs/>
                <w:sz w:val="24"/>
                <w:szCs w:val="24"/>
              </w:rPr>
            </w:pPr>
            <w:r w:rsidRPr="00C3556A">
              <w:rPr>
                <w:rFonts w:ascii="Times New Roman" w:hAnsi="Times New Roman" w:cs="Times New Roman"/>
                <w:bCs/>
                <w:sz w:val="24"/>
                <w:szCs w:val="24"/>
              </w:rPr>
              <w:t>Значение параметра</w:t>
            </w:r>
          </w:p>
        </w:tc>
      </w:tr>
      <w:tr w:rsidR="00C3556A" w:rsidRPr="003A5912" w14:paraId="180EFBBD" w14:textId="77777777" w:rsidTr="0054568B">
        <w:trPr>
          <w:trHeight w:val="70"/>
        </w:trPr>
        <w:tc>
          <w:tcPr>
            <w:tcW w:w="567" w:type="dxa"/>
            <w:tcBorders>
              <w:top w:val="single" w:sz="4" w:space="0" w:color="auto"/>
              <w:left w:val="single" w:sz="4" w:space="0" w:color="auto"/>
              <w:bottom w:val="single" w:sz="4" w:space="0" w:color="auto"/>
              <w:right w:val="single" w:sz="4" w:space="0" w:color="auto"/>
            </w:tcBorders>
            <w:hideMark/>
          </w:tcPr>
          <w:p w14:paraId="73B8A8F1" w14:textId="77777777" w:rsidR="00C3556A" w:rsidRPr="003A5912" w:rsidRDefault="00C3556A" w:rsidP="0054568B">
            <w:pPr>
              <w:rPr>
                <w:rFonts w:ascii="Times New Roman" w:hAnsi="Times New Roman" w:cs="Times New Roman"/>
                <w:bCs/>
                <w:sz w:val="24"/>
                <w:szCs w:val="24"/>
                <w:lang w:val="ru-RU"/>
              </w:rPr>
            </w:pPr>
            <w:r w:rsidRPr="003A5912">
              <w:rPr>
                <w:rFonts w:ascii="Times New Roman" w:hAnsi="Times New Roman" w:cs="Times New Roman"/>
                <w:bCs/>
                <w:sz w:val="24"/>
                <w:szCs w:val="24"/>
                <w:lang w:val="ru-RU"/>
              </w:rPr>
              <w:t>1</w:t>
            </w:r>
          </w:p>
        </w:tc>
        <w:tc>
          <w:tcPr>
            <w:tcW w:w="5274" w:type="dxa"/>
            <w:gridSpan w:val="3"/>
            <w:tcBorders>
              <w:top w:val="single" w:sz="4" w:space="0" w:color="auto"/>
              <w:left w:val="single" w:sz="4" w:space="0" w:color="auto"/>
              <w:bottom w:val="single" w:sz="4" w:space="0" w:color="auto"/>
              <w:right w:val="single" w:sz="4" w:space="0" w:color="auto"/>
            </w:tcBorders>
            <w:hideMark/>
          </w:tcPr>
          <w:p w14:paraId="0E360ED4" w14:textId="77777777" w:rsidR="00C3556A" w:rsidRPr="003A5912" w:rsidRDefault="00C3556A" w:rsidP="0054568B">
            <w:pPr>
              <w:pStyle w:val="2fb"/>
              <w:jc w:val="left"/>
              <w:rPr>
                <w:rFonts w:eastAsia="Times New Roman"/>
                <w:lang w:val="ru-RU"/>
              </w:rPr>
            </w:pPr>
            <w:r w:rsidRPr="003A5912">
              <w:rPr>
                <w:lang w:val="ru-RU"/>
              </w:rPr>
              <w:t>Плотность жилой застройки, процент застройки жилыми домами жилого района (квартала)</w:t>
            </w: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4AE3966F" w14:textId="77777777" w:rsidR="00C3556A" w:rsidRPr="003A5912" w:rsidRDefault="00C3556A" w:rsidP="0054568B">
            <w:pPr>
              <w:pStyle w:val="2fb"/>
            </w:pPr>
            <w:r w:rsidRPr="003A5912">
              <w:t>5530 м2/га; 7,9 % (13400 м2/га; 19,2 %)</w:t>
            </w:r>
          </w:p>
        </w:tc>
      </w:tr>
      <w:tr w:rsidR="00C3556A" w:rsidRPr="003A5912" w14:paraId="20A71BBD"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11DC4C38"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w:t>
            </w:r>
          </w:p>
        </w:tc>
        <w:tc>
          <w:tcPr>
            <w:tcW w:w="5274" w:type="dxa"/>
            <w:gridSpan w:val="3"/>
            <w:tcBorders>
              <w:top w:val="single" w:sz="4" w:space="0" w:color="auto"/>
              <w:left w:val="single" w:sz="4" w:space="0" w:color="auto"/>
              <w:bottom w:val="single" w:sz="4" w:space="0" w:color="auto"/>
              <w:right w:val="single" w:sz="4" w:space="0" w:color="auto"/>
            </w:tcBorders>
            <w:hideMark/>
          </w:tcPr>
          <w:p w14:paraId="4B64A98E" w14:textId="77777777" w:rsidR="00C3556A" w:rsidRPr="003A5912" w:rsidRDefault="00C3556A" w:rsidP="0054568B">
            <w:pPr>
              <w:pStyle w:val="2fb"/>
              <w:jc w:val="left"/>
              <w:rPr>
                <w:rFonts w:eastAsia="Times New Roman"/>
                <w:lang w:val="ru-RU"/>
              </w:rPr>
            </w:pPr>
            <w:r w:rsidRPr="003A5912">
              <w:rPr>
                <w:lang w:val="ru-RU"/>
              </w:rPr>
              <w:t>Предельное количество этажей (за исключением подземных и технических этажей)</w:t>
            </w: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6FC982AD" w14:textId="77777777" w:rsidR="00C3556A" w:rsidRPr="003A5912" w:rsidRDefault="00C3556A" w:rsidP="0054568B">
            <w:pPr>
              <w:pStyle w:val="2fb"/>
            </w:pPr>
            <w:r w:rsidRPr="003A5912">
              <w:t>7</w:t>
            </w:r>
          </w:p>
        </w:tc>
      </w:tr>
    </w:tbl>
    <w:p w14:paraId="33F24134" w14:textId="77777777" w:rsidR="00C3556A" w:rsidRDefault="00C3556A" w:rsidP="0054568B">
      <w:pPr>
        <w:rPr>
          <w:rFonts w:ascii="Times New Roman" w:hAnsi="Times New Roman" w:cs="Times New Roman"/>
          <w:sz w:val="24"/>
          <w:szCs w:val="24"/>
          <w:lang w:val="ru-RU"/>
        </w:rPr>
        <w:sectPr w:rsidR="00C3556A" w:rsidSect="0090235C">
          <w:pgSz w:w="11910" w:h="16840"/>
          <w:pgMar w:top="1134" w:right="567" w:bottom="1134" w:left="1134" w:header="720" w:footer="720" w:gutter="0"/>
          <w:pgNumType w:start="85"/>
          <w:cols w:space="720"/>
          <w:docGrid w:linePitch="299"/>
        </w:sectPr>
      </w:pPr>
    </w:p>
    <w:tbl>
      <w:tblPr>
        <w:tblW w:w="10235" w:type="dxa"/>
        <w:tblInd w:w="108" w:type="dxa"/>
        <w:tblLook w:val="04A0" w:firstRow="1" w:lastRow="0" w:firstColumn="1" w:lastColumn="0" w:noHBand="0" w:noVBand="1"/>
      </w:tblPr>
      <w:tblGrid>
        <w:gridCol w:w="567"/>
        <w:gridCol w:w="2864"/>
        <w:gridCol w:w="2268"/>
        <w:gridCol w:w="142"/>
        <w:gridCol w:w="4394"/>
      </w:tblGrid>
      <w:tr w:rsidR="00C3556A" w:rsidRPr="003A5912" w14:paraId="40C26298"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45DFE2EC" w14:textId="6BB5AE72"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lastRenderedPageBreak/>
              <w:t>3</w:t>
            </w:r>
          </w:p>
        </w:tc>
        <w:tc>
          <w:tcPr>
            <w:tcW w:w="5274" w:type="dxa"/>
            <w:gridSpan w:val="3"/>
            <w:tcBorders>
              <w:top w:val="single" w:sz="4" w:space="0" w:color="auto"/>
              <w:left w:val="single" w:sz="4" w:space="0" w:color="auto"/>
              <w:bottom w:val="single" w:sz="4" w:space="0" w:color="auto"/>
              <w:right w:val="single" w:sz="4" w:space="0" w:color="auto"/>
            </w:tcBorders>
            <w:hideMark/>
          </w:tcPr>
          <w:p w14:paraId="39115997" w14:textId="77777777" w:rsidR="00C3556A" w:rsidRPr="003A5912" w:rsidRDefault="00C3556A" w:rsidP="0054568B">
            <w:pPr>
              <w:pStyle w:val="2fb"/>
              <w:jc w:val="left"/>
              <w:rPr>
                <w:rFonts w:eastAsia="Times New Roman"/>
                <w:lang w:val="ru-RU"/>
              </w:rPr>
            </w:pPr>
            <w:r w:rsidRPr="003A5912">
              <w:rPr>
                <w:lang w:val="ru-RU"/>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9A6D83C" w14:textId="77777777" w:rsidR="00C3556A" w:rsidRPr="003A5912" w:rsidRDefault="00C3556A" w:rsidP="0054568B">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C3556A" w:rsidRPr="003A5912" w14:paraId="47DC7FDF"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7C4D312A"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w:t>
            </w:r>
          </w:p>
        </w:tc>
        <w:tc>
          <w:tcPr>
            <w:tcW w:w="5274" w:type="dxa"/>
            <w:gridSpan w:val="3"/>
            <w:tcBorders>
              <w:top w:val="single" w:sz="4" w:space="0" w:color="auto"/>
              <w:left w:val="single" w:sz="4" w:space="0" w:color="auto"/>
              <w:bottom w:val="single" w:sz="4" w:space="0" w:color="auto"/>
              <w:right w:val="single" w:sz="4" w:space="0" w:color="auto"/>
            </w:tcBorders>
            <w:hideMark/>
          </w:tcPr>
          <w:p w14:paraId="38641131" w14:textId="77777777" w:rsidR="00C3556A" w:rsidRPr="003A5912" w:rsidRDefault="00C3556A" w:rsidP="0054568B">
            <w:pPr>
              <w:pStyle w:val="2fb"/>
              <w:jc w:val="left"/>
              <w:rPr>
                <w:rFonts w:eastAsia="Times New Roman"/>
                <w:lang w:val="ru-RU"/>
              </w:rPr>
            </w:pPr>
            <w:r w:rsidRPr="003A5912">
              <w:rPr>
                <w:lang w:val="ru-RU"/>
              </w:rPr>
              <w:t>Предельные (минимальные и (или) максималь</w:t>
            </w:r>
            <w:r>
              <w:rPr>
                <w:lang w:val="ru-RU"/>
              </w:rPr>
              <w:t>-</w:t>
            </w:r>
            <w:r w:rsidRPr="003A5912">
              <w:rPr>
                <w:lang w:val="ru-RU"/>
              </w:rPr>
              <w:t>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1F4653B" w14:textId="77777777" w:rsidR="00C3556A" w:rsidRPr="003A5912" w:rsidRDefault="00C3556A" w:rsidP="0054568B">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C3556A" w:rsidRPr="003A5912" w14:paraId="335562BF" w14:textId="77777777" w:rsidTr="0054568B">
        <w:trPr>
          <w:trHeight w:val="415"/>
        </w:trPr>
        <w:tc>
          <w:tcPr>
            <w:tcW w:w="567" w:type="dxa"/>
            <w:tcBorders>
              <w:top w:val="single" w:sz="4" w:space="0" w:color="auto"/>
              <w:left w:val="single" w:sz="4" w:space="0" w:color="auto"/>
              <w:bottom w:val="single" w:sz="4" w:space="0" w:color="auto"/>
              <w:right w:val="single" w:sz="4" w:space="0" w:color="auto"/>
            </w:tcBorders>
            <w:hideMark/>
          </w:tcPr>
          <w:p w14:paraId="7122562A"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5</w:t>
            </w:r>
          </w:p>
        </w:tc>
        <w:tc>
          <w:tcPr>
            <w:tcW w:w="5274" w:type="dxa"/>
            <w:gridSpan w:val="3"/>
            <w:tcBorders>
              <w:top w:val="single" w:sz="4" w:space="0" w:color="auto"/>
              <w:left w:val="single" w:sz="4" w:space="0" w:color="auto"/>
              <w:bottom w:val="single" w:sz="4" w:space="0" w:color="auto"/>
              <w:right w:val="single" w:sz="4" w:space="0" w:color="auto"/>
            </w:tcBorders>
            <w:hideMark/>
          </w:tcPr>
          <w:p w14:paraId="4D508663" w14:textId="77777777" w:rsidR="00C3556A" w:rsidRPr="003A5912" w:rsidRDefault="00C3556A" w:rsidP="0054568B">
            <w:pPr>
              <w:pStyle w:val="2fb"/>
              <w:jc w:val="left"/>
              <w:rPr>
                <w:rFonts w:eastAsia="Times New Roman"/>
                <w:lang w:val="ru-RU"/>
              </w:rPr>
            </w:pPr>
            <w:r w:rsidRPr="003A5912">
              <w:rPr>
                <w:lang w:val="ru-RU"/>
              </w:rPr>
              <w:t>Минимальные отступы от границ земельных участков</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5406AFE" w14:textId="77777777" w:rsidR="00C3556A" w:rsidRPr="003A5912" w:rsidRDefault="00C3556A" w:rsidP="0054568B">
            <w:pPr>
              <w:jc w:val="center"/>
              <w:rPr>
                <w:rFonts w:ascii="Times New Roman" w:hAnsi="Times New Roman" w:cs="Times New Roman"/>
              </w:rPr>
            </w:pPr>
            <w:r w:rsidRPr="003A5912">
              <w:rPr>
                <w:rFonts w:ascii="Times New Roman" w:hAnsi="Times New Roman" w:cs="Times New Roman"/>
                <w:sz w:val="24"/>
                <w:szCs w:val="24"/>
              </w:rPr>
              <w:t>Не подлежат установлению</w:t>
            </w:r>
          </w:p>
        </w:tc>
      </w:tr>
      <w:tr w:rsidR="00C3556A" w:rsidRPr="003F2635" w14:paraId="7528143F"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6DBA165F"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6</w:t>
            </w:r>
          </w:p>
        </w:tc>
        <w:tc>
          <w:tcPr>
            <w:tcW w:w="5274" w:type="dxa"/>
            <w:gridSpan w:val="3"/>
            <w:tcBorders>
              <w:top w:val="single" w:sz="4" w:space="0" w:color="auto"/>
              <w:left w:val="single" w:sz="4" w:space="0" w:color="auto"/>
              <w:bottom w:val="single" w:sz="4" w:space="0" w:color="auto"/>
              <w:right w:val="single" w:sz="4" w:space="0" w:color="auto"/>
            </w:tcBorders>
            <w:hideMark/>
          </w:tcPr>
          <w:p w14:paraId="16F92450" w14:textId="77777777" w:rsidR="00C3556A" w:rsidRPr="003A5912" w:rsidRDefault="00C3556A" w:rsidP="0054568B">
            <w:pPr>
              <w:pStyle w:val="2fb"/>
              <w:jc w:val="left"/>
              <w:rPr>
                <w:rFonts w:eastAsia="Times New Roman"/>
              </w:rPr>
            </w:pPr>
            <w:r w:rsidRPr="003A5912">
              <w:t>Расчетная численность населения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EF2D6D1" w14:textId="77777777" w:rsidR="00C3556A" w:rsidRPr="003A5912" w:rsidRDefault="00C3556A" w:rsidP="0054568B">
            <w:pPr>
              <w:pStyle w:val="2fb"/>
              <w:rPr>
                <w:lang w:val="ru-RU"/>
              </w:rPr>
            </w:pPr>
            <w:r w:rsidRPr="003A5912">
              <w:rPr>
                <w:lang w:val="ru-RU"/>
              </w:rPr>
              <w:t>Определяется из расчета 28 кв.м общей площади многоквартирной жилой заст</w:t>
            </w:r>
            <w:r>
              <w:rPr>
                <w:lang w:val="ru-RU"/>
              </w:rPr>
              <w:t>-</w:t>
            </w:r>
            <w:r w:rsidRPr="003A5912">
              <w:rPr>
                <w:lang w:val="ru-RU"/>
              </w:rPr>
              <w:t>ройки на 1 человека</w:t>
            </w:r>
          </w:p>
        </w:tc>
      </w:tr>
      <w:tr w:rsidR="00C3556A" w:rsidRPr="00B34AAB" w14:paraId="7294103A" w14:textId="77777777" w:rsidTr="0054568B">
        <w:tc>
          <w:tcPr>
            <w:tcW w:w="567" w:type="dxa"/>
            <w:tcBorders>
              <w:top w:val="single" w:sz="4" w:space="0" w:color="auto"/>
              <w:left w:val="single" w:sz="4" w:space="0" w:color="auto"/>
              <w:bottom w:val="single" w:sz="4" w:space="0" w:color="auto"/>
              <w:right w:val="single" w:sz="4" w:space="0" w:color="auto"/>
            </w:tcBorders>
            <w:hideMark/>
          </w:tcPr>
          <w:p w14:paraId="1D9DACB3"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7</w:t>
            </w:r>
          </w:p>
        </w:tc>
        <w:tc>
          <w:tcPr>
            <w:tcW w:w="5274" w:type="dxa"/>
            <w:gridSpan w:val="3"/>
            <w:tcBorders>
              <w:top w:val="single" w:sz="4" w:space="0" w:color="auto"/>
              <w:left w:val="single" w:sz="4" w:space="0" w:color="auto"/>
              <w:bottom w:val="single" w:sz="4" w:space="0" w:color="auto"/>
              <w:right w:val="single" w:sz="4" w:space="0" w:color="auto"/>
            </w:tcBorders>
            <w:hideMark/>
          </w:tcPr>
          <w:p w14:paraId="44F71396" w14:textId="77777777" w:rsidR="00C3556A" w:rsidRPr="00267D10" w:rsidRDefault="00C3556A" w:rsidP="0054568B">
            <w:pPr>
              <w:pStyle w:val="2fb"/>
              <w:jc w:val="left"/>
              <w:rPr>
                <w:rFonts w:eastAsia="Times New Roman"/>
                <w:lang w:val="ru-RU"/>
              </w:rPr>
            </w:pPr>
            <w:r w:rsidRPr="00267D10">
              <w:rPr>
                <w:lang w:val="ru-RU"/>
              </w:rPr>
              <w:t>Минимальная обеспеченность объектами водо</w:t>
            </w:r>
            <w:r>
              <w:rPr>
                <w:lang w:val="ru-RU"/>
              </w:rPr>
              <w:t>-</w:t>
            </w:r>
            <w:r w:rsidRPr="00267D10">
              <w:rPr>
                <w:lang w:val="ru-RU"/>
              </w:rPr>
              <w:t>снабжения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5B7430C" w14:textId="77777777" w:rsidR="00C3556A" w:rsidRPr="003A5912" w:rsidRDefault="00C3556A" w:rsidP="0054568B">
            <w:pPr>
              <w:pStyle w:val="2fb"/>
              <w:rPr>
                <w:lang w:val="ru-RU"/>
              </w:rPr>
            </w:pPr>
            <w:r w:rsidRPr="003A5912">
              <w:rPr>
                <w:lang w:val="ru-RU"/>
              </w:rPr>
              <w:t>220 л/сут</w:t>
            </w:r>
            <w:r>
              <w:rPr>
                <w:lang w:val="ru-RU"/>
              </w:rPr>
              <w:t>.</w:t>
            </w:r>
            <w:r w:rsidRPr="003A5912">
              <w:rPr>
                <w:lang w:val="ru-RU"/>
              </w:rPr>
              <w:t xml:space="preserve"> на 1 человека населения планируемой застройки</w:t>
            </w:r>
          </w:p>
        </w:tc>
      </w:tr>
      <w:tr w:rsidR="00C3556A" w:rsidRPr="00B34AAB" w14:paraId="517B3A0F" w14:textId="77777777" w:rsidTr="0054568B">
        <w:trPr>
          <w:trHeight w:val="283"/>
        </w:trPr>
        <w:tc>
          <w:tcPr>
            <w:tcW w:w="567" w:type="dxa"/>
            <w:tcBorders>
              <w:top w:val="single" w:sz="4" w:space="0" w:color="auto"/>
              <w:left w:val="single" w:sz="4" w:space="0" w:color="auto"/>
              <w:bottom w:val="single" w:sz="4" w:space="0" w:color="auto"/>
              <w:right w:val="single" w:sz="4" w:space="0" w:color="auto"/>
            </w:tcBorders>
            <w:hideMark/>
          </w:tcPr>
          <w:p w14:paraId="353F7E5A"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8</w:t>
            </w:r>
          </w:p>
        </w:tc>
        <w:tc>
          <w:tcPr>
            <w:tcW w:w="5274" w:type="dxa"/>
            <w:gridSpan w:val="3"/>
            <w:tcBorders>
              <w:top w:val="single" w:sz="4" w:space="0" w:color="auto"/>
              <w:left w:val="single" w:sz="4" w:space="0" w:color="auto"/>
              <w:bottom w:val="single" w:sz="4" w:space="0" w:color="auto"/>
              <w:right w:val="single" w:sz="4" w:space="0" w:color="auto"/>
            </w:tcBorders>
            <w:hideMark/>
          </w:tcPr>
          <w:p w14:paraId="5FDF1125" w14:textId="77777777" w:rsidR="00C3556A" w:rsidRPr="00267D10" w:rsidRDefault="00C3556A" w:rsidP="0054568B">
            <w:pPr>
              <w:pStyle w:val="2fb"/>
              <w:jc w:val="left"/>
              <w:rPr>
                <w:rFonts w:eastAsia="Times New Roman"/>
                <w:lang w:val="ru-RU"/>
              </w:rPr>
            </w:pPr>
            <w:r w:rsidRPr="00267D10">
              <w:rPr>
                <w:lang w:val="ru-RU"/>
              </w:rPr>
              <w:t>Минимальная обеспеченность объектами водо</w:t>
            </w:r>
            <w:r>
              <w:rPr>
                <w:lang w:val="ru-RU"/>
              </w:rPr>
              <w:t>-</w:t>
            </w:r>
            <w:r w:rsidRPr="00267D10">
              <w:rPr>
                <w:lang w:val="ru-RU"/>
              </w:rPr>
              <w:t>отведения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A1991A" w14:textId="77777777" w:rsidR="00C3556A" w:rsidRPr="003A5912" w:rsidRDefault="00C3556A" w:rsidP="0054568B">
            <w:pPr>
              <w:pStyle w:val="2fb"/>
              <w:rPr>
                <w:lang w:val="ru-RU"/>
              </w:rPr>
            </w:pPr>
            <w:r w:rsidRPr="003A5912">
              <w:rPr>
                <w:lang w:val="ru-RU"/>
              </w:rPr>
              <w:t>220 л/сут</w:t>
            </w:r>
            <w:r>
              <w:rPr>
                <w:lang w:val="ru-RU"/>
              </w:rPr>
              <w:t>.</w:t>
            </w:r>
            <w:r w:rsidRPr="003A5912">
              <w:rPr>
                <w:lang w:val="ru-RU"/>
              </w:rPr>
              <w:t xml:space="preserve"> на 1 человека населения планируемой застройки</w:t>
            </w:r>
          </w:p>
        </w:tc>
      </w:tr>
      <w:tr w:rsidR="00C3556A" w:rsidRPr="00B34AAB" w14:paraId="3AA9EA05" w14:textId="77777777" w:rsidTr="0054568B">
        <w:trPr>
          <w:trHeight w:val="172"/>
        </w:trPr>
        <w:tc>
          <w:tcPr>
            <w:tcW w:w="567" w:type="dxa"/>
            <w:tcBorders>
              <w:top w:val="single" w:sz="4" w:space="0" w:color="auto"/>
              <w:left w:val="single" w:sz="4" w:space="0" w:color="auto"/>
              <w:bottom w:val="single" w:sz="4" w:space="0" w:color="auto"/>
              <w:right w:val="single" w:sz="4" w:space="0" w:color="auto"/>
            </w:tcBorders>
            <w:hideMark/>
          </w:tcPr>
          <w:p w14:paraId="7F6F3374"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9</w:t>
            </w:r>
          </w:p>
        </w:tc>
        <w:tc>
          <w:tcPr>
            <w:tcW w:w="5274" w:type="dxa"/>
            <w:gridSpan w:val="3"/>
            <w:tcBorders>
              <w:top w:val="single" w:sz="4" w:space="0" w:color="auto"/>
              <w:left w:val="single" w:sz="4" w:space="0" w:color="auto"/>
              <w:bottom w:val="single" w:sz="4" w:space="0" w:color="auto"/>
              <w:right w:val="single" w:sz="4" w:space="0" w:color="auto"/>
            </w:tcBorders>
            <w:hideMark/>
          </w:tcPr>
          <w:p w14:paraId="6815D975" w14:textId="77777777" w:rsidR="00C3556A" w:rsidRPr="00267D10" w:rsidRDefault="00C3556A" w:rsidP="0054568B">
            <w:pPr>
              <w:pStyle w:val="2fb"/>
              <w:jc w:val="left"/>
              <w:rPr>
                <w:rFonts w:eastAsia="Times New Roman"/>
                <w:lang w:val="ru-RU"/>
              </w:rPr>
            </w:pPr>
            <w:r w:rsidRPr="00267D10">
              <w:rPr>
                <w:lang w:val="ru-RU"/>
              </w:rPr>
              <w:t>Минимальная обеспеченность объектами тепло</w:t>
            </w:r>
            <w:r>
              <w:rPr>
                <w:lang w:val="ru-RU"/>
              </w:rPr>
              <w:t>-</w:t>
            </w:r>
            <w:r w:rsidRPr="00267D10">
              <w:rPr>
                <w:lang w:val="ru-RU"/>
              </w:rPr>
              <w:t>снабжения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9444222" w14:textId="77777777" w:rsidR="00C3556A" w:rsidRPr="003A5912" w:rsidRDefault="00C3556A" w:rsidP="0054568B">
            <w:pPr>
              <w:pStyle w:val="2fb"/>
              <w:rPr>
                <w:lang w:val="ru-RU"/>
              </w:rPr>
            </w:pPr>
            <w:r w:rsidRPr="003A5912">
              <w:rPr>
                <w:lang w:val="ru-RU"/>
              </w:rPr>
              <w:t>0,05 Гкал/1000 кв.м общей площади планируемых объектов капитального строительства</w:t>
            </w:r>
          </w:p>
        </w:tc>
      </w:tr>
      <w:tr w:rsidR="00C3556A" w:rsidRPr="003F2635" w14:paraId="597D7400"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2383893A"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10</w:t>
            </w:r>
          </w:p>
        </w:tc>
        <w:tc>
          <w:tcPr>
            <w:tcW w:w="5274" w:type="dxa"/>
            <w:gridSpan w:val="3"/>
            <w:tcBorders>
              <w:top w:val="single" w:sz="4" w:space="0" w:color="auto"/>
              <w:left w:val="single" w:sz="4" w:space="0" w:color="auto"/>
              <w:bottom w:val="single" w:sz="4" w:space="0" w:color="auto"/>
              <w:right w:val="single" w:sz="4" w:space="0" w:color="auto"/>
            </w:tcBorders>
            <w:hideMark/>
          </w:tcPr>
          <w:p w14:paraId="08342D85" w14:textId="77777777" w:rsidR="00C3556A" w:rsidRPr="00267D10" w:rsidRDefault="00C3556A" w:rsidP="0054568B">
            <w:pPr>
              <w:pStyle w:val="2fb"/>
              <w:jc w:val="left"/>
              <w:rPr>
                <w:rFonts w:eastAsia="Times New Roman"/>
                <w:lang w:val="ru-RU"/>
              </w:rPr>
            </w:pPr>
            <w:r w:rsidRPr="00267D10">
              <w:rPr>
                <w:lang w:val="ru-RU"/>
              </w:rPr>
              <w:t>Минимальная обеспеченность объектами энерго</w:t>
            </w:r>
            <w:r>
              <w:rPr>
                <w:lang w:val="ru-RU"/>
              </w:rPr>
              <w:t>-</w:t>
            </w:r>
            <w:r w:rsidRPr="00267D10">
              <w:rPr>
                <w:lang w:val="ru-RU"/>
              </w:rPr>
              <w:t>снабжения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4C30AAD" w14:textId="77777777" w:rsidR="00C3556A" w:rsidRPr="003A5912" w:rsidRDefault="00C3556A" w:rsidP="0054568B">
            <w:pPr>
              <w:pStyle w:val="2fb"/>
              <w:rPr>
                <w:lang w:val="ru-RU"/>
              </w:rPr>
            </w:pPr>
            <w:r w:rsidRPr="003A5912">
              <w:rPr>
                <w:lang w:val="ru-RU"/>
              </w:rPr>
              <w:t>20 Вт./кв.м общей площади плани</w:t>
            </w:r>
            <w:r>
              <w:rPr>
                <w:lang w:val="ru-RU"/>
              </w:rPr>
              <w:t>-</w:t>
            </w:r>
            <w:r w:rsidRPr="003A5912">
              <w:rPr>
                <w:lang w:val="ru-RU"/>
              </w:rPr>
              <w:t>руемых объектов капитального строительства</w:t>
            </w:r>
          </w:p>
        </w:tc>
      </w:tr>
      <w:tr w:rsidR="00C3556A" w:rsidRPr="00B34AAB" w14:paraId="7BB49F1A"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3CD80615"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11</w:t>
            </w:r>
          </w:p>
        </w:tc>
        <w:tc>
          <w:tcPr>
            <w:tcW w:w="5274" w:type="dxa"/>
            <w:gridSpan w:val="3"/>
            <w:tcBorders>
              <w:top w:val="single" w:sz="4" w:space="0" w:color="auto"/>
              <w:left w:val="single" w:sz="4" w:space="0" w:color="auto"/>
              <w:bottom w:val="single" w:sz="4" w:space="0" w:color="auto"/>
              <w:right w:val="single" w:sz="4" w:space="0" w:color="auto"/>
            </w:tcBorders>
            <w:hideMark/>
          </w:tcPr>
          <w:p w14:paraId="466E248D"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местами хранения транспорта</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A7D15A9" w14:textId="77777777" w:rsidR="00C3556A" w:rsidRPr="003A5912" w:rsidRDefault="00C3556A" w:rsidP="0054568B">
            <w:pPr>
              <w:pStyle w:val="2fb"/>
              <w:rPr>
                <w:lang w:val="ru-RU"/>
              </w:rPr>
            </w:pPr>
            <w:r w:rsidRPr="003A5912">
              <w:rPr>
                <w:lang w:val="ru-RU"/>
              </w:rPr>
              <w:t>420 машино-мест на 1 тыс. человек населения планируемой застройки</w:t>
            </w:r>
          </w:p>
        </w:tc>
      </w:tr>
      <w:tr w:rsidR="00C3556A" w:rsidRPr="00B34AAB" w14:paraId="0880107A"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5B4896D0"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12</w:t>
            </w:r>
          </w:p>
        </w:tc>
        <w:tc>
          <w:tcPr>
            <w:tcW w:w="5274" w:type="dxa"/>
            <w:gridSpan w:val="3"/>
            <w:tcBorders>
              <w:top w:val="single" w:sz="4" w:space="0" w:color="auto"/>
              <w:left w:val="single" w:sz="4" w:space="0" w:color="auto"/>
              <w:bottom w:val="single" w:sz="4" w:space="0" w:color="auto"/>
              <w:right w:val="single" w:sz="4" w:space="0" w:color="auto"/>
            </w:tcBorders>
            <w:hideMark/>
          </w:tcPr>
          <w:p w14:paraId="0ACE98D6" w14:textId="77777777" w:rsidR="00C3556A" w:rsidRPr="003A5912" w:rsidRDefault="00C3556A" w:rsidP="0054568B">
            <w:pPr>
              <w:pStyle w:val="2fb"/>
              <w:jc w:val="left"/>
              <w:rPr>
                <w:rFonts w:eastAsia="Times New Roman"/>
                <w:lang w:val="ru-RU"/>
              </w:rPr>
            </w:pPr>
            <w:r w:rsidRPr="003A5912">
              <w:rPr>
                <w:lang w:val="ru-RU"/>
              </w:rPr>
              <w:t>Площадь благоустройства (территория общего пользования)</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2C9F31B" w14:textId="77777777" w:rsidR="00C3556A" w:rsidRPr="003A5912" w:rsidRDefault="00C3556A" w:rsidP="0054568B">
            <w:pPr>
              <w:pStyle w:val="2fb"/>
              <w:rPr>
                <w:lang w:val="ru-RU"/>
              </w:rPr>
            </w:pPr>
            <w:r w:rsidRPr="003A5912">
              <w:rPr>
                <w:lang w:val="ru-RU"/>
              </w:rPr>
              <w:t>4,4 кв.м на 1 человека населения планируемой застройки</w:t>
            </w:r>
          </w:p>
        </w:tc>
      </w:tr>
      <w:tr w:rsidR="00C3556A" w:rsidRPr="003A5912" w14:paraId="5E73397A"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3404DE9B"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13</w:t>
            </w:r>
          </w:p>
        </w:tc>
        <w:tc>
          <w:tcPr>
            <w:tcW w:w="5274" w:type="dxa"/>
            <w:gridSpan w:val="3"/>
            <w:tcBorders>
              <w:top w:val="single" w:sz="4" w:space="0" w:color="auto"/>
              <w:left w:val="single" w:sz="4" w:space="0" w:color="auto"/>
              <w:bottom w:val="single" w:sz="4" w:space="0" w:color="auto"/>
              <w:right w:val="single" w:sz="4" w:space="0" w:color="auto"/>
            </w:tcBorders>
            <w:hideMark/>
          </w:tcPr>
          <w:p w14:paraId="39DCA252" w14:textId="77777777" w:rsidR="00C3556A" w:rsidRPr="003A5912" w:rsidRDefault="00C3556A" w:rsidP="0054568B">
            <w:pPr>
              <w:pStyle w:val="2fb"/>
              <w:jc w:val="left"/>
              <w:rPr>
                <w:rFonts w:eastAsia="Times New Roman"/>
              </w:rPr>
            </w:pPr>
            <w:r w:rsidRPr="003A5912">
              <w:t>Рабочие места</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04BFE9A" w14:textId="77777777" w:rsidR="00C3556A" w:rsidRPr="003A5912" w:rsidRDefault="00C3556A" w:rsidP="0054568B">
            <w:pPr>
              <w:pStyle w:val="2fb"/>
            </w:pPr>
            <w:r w:rsidRPr="003A5912">
              <w:t>50% от расчетной численности населения</w:t>
            </w:r>
          </w:p>
        </w:tc>
      </w:tr>
      <w:tr w:rsidR="00C3556A" w:rsidRPr="00B34AAB" w14:paraId="439764D7"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0570EDDE"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14</w:t>
            </w:r>
          </w:p>
        </w:tc>
        <w:tc>
          <w:tcPr>
            <w:tcW w:w="5274" w:type="dxa"/>
            <w:gridSpan w:val="3"/>
            <w:tcBorders>
              <w:top w:val="single" w:sz="4" w:space="0" w:color="auto"/>
              <w:left w:val="single" w:sz="4" w:space="0" w:color="auto"/>
              <w:bottom w:val="single" w:sz="4" w:space="0" w:color="auto"/>
              <w:right w:val="single" w:sz="4" w:space="0" w:color="auto"/>
            </w:tcBorders>
            <w:hideMark/>
          </w:tcPr>
          <w:p w14:paraId="58620A61"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местами в до</w:t>
            </w:r>
            <w:r>
              <w:rPr>
                <w:lang w:val="ru-RU"/>
              </w:rPr>
              <w:t>-</w:t>
            </w:r>
            <w:r w:rsidRPr="003A5912">
              <w:rPr>
                <w:lang w:val="ru-RU"/>
              </w:rPr>
              <w:t>школьных образовательных организациях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43515F0" w14:textId="77777777" w:rsidR="00C3556A" w:rsidRPr="003A5912" w:rsidRDefault="00C3556A" w:rsidP="0054568B">
            <w:pPr>
              <w:pStyle w:val="2fb"/>
              <w:rPr>
                <w:lang w:val="ru-RU"/>
              </w:rPr>
            </w:pPr>
            <w:r w:rsidRPr="003A5912">
              <w:rPr>
                <w:lang w:val="ru-RU"/>
              </w:rPr>
              <w:t>65 мест на 1 тыс. человек населения планируемой застройки</w:t>
            </w:r>
          </w:p>
        </w:tc>
      </w:tr>
      <w:tr w:rsidR="00C3556A" w:rsidRPr="00B34AAB" w14:paraId="1BA52679"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22045EFA"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15</w:t>
            </w:r>
          </w:p>
        </w:tc>
        <w:tc>
          <w:tcPr>
            <w:tcW w:w="5274" w:type="dxa"/>
            <w:gridSpan w:val="3"/>
            <w:tcBorders>
              <w:top w:val="single" w:sz="4" w:space="0" w:color="auto"/>
              <w:left w:val="single" w:sz="4" w:space="0" w:color="auto"/>
              <w:bottom w:val="single" w:sz="4" w:space="0" w:color="auto"/>
              <w:right w:val="single" w:sz="4" w:space="0" w:color="auto"/>
            </w:tcBorders>
            <w:hideMark/>
          </w:tcPr>
          <w:p w14:paraId="1CBC729E"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местами в образо</w:t>
            </w:r>
            <w:r>
              <w:rPr>
                <w:lang w:val="ru-RU"/>
              </w:rPr>
              <w:t>-</w:t>
            </w:r>
            <w:r w:rsidRPr="003A5912">
              <w:rPr>
                <w:lang w:val="ru-RU"/>
              </w:rPr>
              <w:t>вательных организациях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485CA0E" w14:textId="77777777" w:rsidR="00C3556A" w:rsidRPr="003A5912" w:rsidRDefault="00C3556A" w:rsidP="0054568B">
            <w:pPr>
              <w:pStyle w:val="2fb"/>
              <w:rPr>
                <w:lang w:val="ru-RU"/>
              </w:rPr>
            </w:pPr>
            <w:r w:rsidRPr="003A5912">
              <w:rPr>
                <w:lang w:val="ru-RU"/>
              </w:rPr>
              <w:t>135 мест на 1 тыс. человек населения планируемой застройки</w:t>
            </w:r>
          </w:p>
        </w:tc>
      </w:tr>
      <w:tr w:rsidR="00C3556A" w:rsidRPr="00B34AAB" w14:paraId="76106668"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29C1A9F4"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16</w:t>
            </w:r>
          </w:p>
        </w:tc>
        <w:tc>
          <w:tcPr>
            <w:tcW w:w="5274" w:type="dxa"/>
            <w:gridSpan w:val="3"/>
            <w:tcBorders>
              <w:top w:val="single" w:sz="4" w:space="0" w:color="auto"/>
              <w:left w:val="single" w:sz="4" w:space="0" w:color="auto"/>
              <w:bottom w:val="single" w:sz="4" w:space="0" w:color="auto"/>
              <w:right w:val="single" w:sz="4" w:space="0" w:color="auto"/>
            </w:tcBorders>
            <w:hideMark/>
          </w:tcPr>
          <w:p w14:paraId="05A1BFC0" w14:textId="77777777" w:rsidR="00C3556A" w:rsidRPr="003A5912" w:rsidRDefault="00C3556A" w:rsidP="0054568B">
            <w:pPr>
              <w:pStyle w:val="2fb"/>
              <w:jc w:val="left"/>
              <w:rPr>
                <w:rFonts w:eastAsia="Times New Roman"/>
              </w:rPr>
            </w:pPr>
            <w:r w:rsidRPr="003A5912">
              <w:t>Минимальная обеспеченность поликлиниками</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945CE84" w14:textId="77777777" w:rsidR="00C3556A" w:rsidRPr="003A5912" w:rsidRDefault="00C3556A" w:rsidP="0054568B">
            <w:pPr>
              <w:pStyle w:val="2fb"/>
              <w:rPr>
                <w:lang w:val="ru-RU"/>
              </w:rPr>
            </w:pPr>
            <w:r w:rsidRPr="003A5912">
              <w:rPr>
                <w:lang w:val="ru-RU"/>
              </w:rPr>
              <w:t>17,75 посещений в смену на 1 тыс. населения</w:t>
            </w:r>
          </w:p>
        </w:tc>
      </w:tr>
      <w:tr w:rsidR="00C3556A" w:rsidRPr="00B34AAB" w14:paraId="65A54E79"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6E35966B"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17</w:t>
            </w:r>
          </w:p>
        </w:tc>
        <w:tc>
          <w:tcPr>
            <w:tcW w:w="5274" w:type="dxa"/>
            <w:gridSpan w:val="3"/>
            <w:tcBorders>
              <w:top w:val="single" w:sz="4" w:space="0" w:color="auto"/>
              <w:left w:val="single" w:sz="4" w:space="0" w:color="auto"/>
              <w:bottom w:val="single" w:sz="4" w:space="0" w:color="auto"/>
              <w:right w:val="single" w:sz="4" w:space="0" w:color="auto"/>
            </w:tcBorders>
            <w:hideMark/>
          </w:tcPr>
          <w:p w14:paraId="18D883C7"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территориями плоскостных спортивных сооружений</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5443B57" w14:textId="77777777" w:rsidR="00C3556A" w:rsidRPr="003A5912" w:rsidRDefault="00C3556A" w:rsidP="0054568B">
            <w:pPr>
              <w:pStyle w:val="2fb"/>
              <w:rPr>
                <w:lang w:val="ru-RU"/>
              </w:rPr>
            </w:pPr>
            <w:r w:rsidRPr="003A5912">
              <w:rPr>
                <w:lang w:val="ru-RU"/>
              </w:rPr>
              <w:t>948,3 кв.м на 1 тыс. человек населения планируемой застройки</w:t>
            </w:r>
          </w:p>
        </w:tc>
      </w:tr>
      <w:tr w:rsidR="00C3556A" w:rsidRPr="00B34AAB" w14:paraId="786BE535"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11C057F1"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18</w:t>
            </w:r>
          </w:p>
        </w:tc>
        <w:tc>
          <w:tcPr>
            <w:tcW w:w="5274" w:type="dxa"/>
            <w:gridSpan w:val="3"/>
            <w:tcBorders>
              <w:top w:val="single" w:sz="4" w:space="0" w:color="auto"/>
              <w:left w:val="single" w:sz="4" w:space="0" w:color="auto"/>
              <w:bottom w:val="single" w:sz="4" w:space="0" w:color="auto"/>
              <w:right w:val="single" w:sz="4" w:space="0" w:color="auto"/>
            </w:tcBorders>
            <w:hideMark/>
          </w:tcPr>
          <w:p w14:paraId="1AFA862E" w14:textId="77777777" w:rsidR="00C3556A" w:rsidRPr="003A5912" w:rsidRDefault="00C3556A" w:rsidP="0054568B">
            <w:pPr>
              <w:pStyle w:val="2fb"/>
              <w:jc w:val="left"/>
              <w:rPr>
                <w:rFonts w:eastAsia="Times New Roman"/>
              </w:rPr>
            </w:pPr>
            <w:r w:rsidRPr="003A5912">
              <w:t>Мероприятия по развитию транспорта</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7FA4D15" w14:textId="77777777" w:rsidR="00C3556A" w:rsidRPr="003A5912" w:rsidRDefault="00C3556A" w:rsidP="0054568B">
            <w:pPr>
              <w:pStyle w:val="2fb"/>
              <w:rPr>
                <w:lang w:val="ru-RU"/>
              </w:rPr>
            </w:pPr>
            <w:r w:rsidRPr="003A5912">
              <w:rPr>
                <w:lang w:val="ru-RU"/>
              </w:rPr>
              <w:t>В соответствии с СТП ТО МО</w:t>
            </w:r>
          </w:p>
        </w:tc>
      </w:tr>
      <w:tr w:rsidR="00C3556A" w:rsidRPr="003A5912" w14:paraId="3340A4BA"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5E452680"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19</w:t>
            </w:r>
          </w:p>
        </w:tc>
        <w:tc>
          <w:tcPr>
            <w:tcW w:w="5274" w:type="dxa"/>
            <w:gridSpan w:val="3"/>
            <w:tcBorders>
              <w:top w:val="single" w:sz="4" w:space="0" w:color="auto"/>
              <w:left w:val="single" w:sz="4" w:space="0" w:color="auto"/>
              <w:bottom w:val="single" w:sz="4" w:space="0" w:color="auto"/>
              <w:right w:val="single" w:sz="4" w:space="0" w:color="auto"/>
            </w:tcBorders>
            <w:hideMark/>
          </w:tcPr>
          <w:p w14:paraId="1DE2ED45"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участковыми пунктами полиции</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5B531B5" w14:textId="77777777" w:rsidR="00C3556A" w:rsidRPr="003A5912" w:rsidRDefault="00C3556A" w:rsidP="0054568B">
            <w:pPr>
              <w:pStyle w:val="2fb"/>
            </w:pPr>
            <w:r w:rsidRPr="003A5912">
              <w:rPr>
                <w:lang w:val="ru-RU"/>
              </w:rPr>
              <w:t>1 участковый пункт на 2,8 тыс. насе</w:t>
            </w:r>
            <w:r>
              <w:rPr>
                <w:lang w:val="ru-RU"/>
              </w:rPr>
              <w:t>-</w:t>
            </w:r>
            <w:r w:rsidRPr="003A5912">
              <w:rPr>
                <w:lang w:val="ru-RU"/>
              </w:rPr>
              <w:t xml:space="preserve">ления площадью </w:t>
            </w:r>
            <w:r w:rsidRPr="003A5912">
              <w:t>45 кв.м.</w:t>
            </w:r>
          </w:p>
        </w:tc>
      </w:tr>
      <w:tr w:rsidR="00C3556A" w:rsidRPr="00B34AAB" w14:paraId="33215602"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51FC4158"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20</w:t>
            </w:r>
          </w:p>
        </w:tc>
        <w:tc>
          <w:tcPr>
            <w:tcW w:w="5274" w:type="dxa"/>
            <w:gridSpan w:val="3"/>
            <w:tcBorders>
              <w:top w:val="single" w:sz="4" w:space="0" w:color="auto"/>
              <w:left w:val="single" w:sz="4" w:space="0" w:color="auto"/>
              <w:bottom w:val="single" w:sz="4" w:space="0" w:color="auto"/>
              <w:right w:val="single" w:sz="4" w:space="0" w:color="auto"/>
            </w:tcBorders>
            <w:hideMark/>
          </w:tcPr>
          <w:p w14:paraId="5563BBA3" w14:textId="77777777" w:rsidR="00C3556A" w:rsidRPr="00267D10" w:rsidRDefault="00C3556A" w:rsidP="0054568B">
            <w:pPr>
              <w:pStyle w:val="2fb"/>
              <w:jc w:val="left"/>
              <w:rPr>
                <w:rFonts w:eastAsia="Times New Roman"/>
                <w:lang w:val="ru-RU"/>
              </w:rPr>
            </w:pPr>
            <w:r w:rsidRPr="00267D10">
              <w:rPr>
                <w:lang w:val="ru-RU"/>
              </w:rPr>
              <w:t>Минимальная обеспеченность многофункцио</w:t>
            </w:r>
            <w:r>
              <w:rPr>
                <w:lang w:val="ru-RU"/>
              </w:rPr>
              <w:t>-</w:t>
            </w:r>
            <w:r w:rsidRPr="00267D10">
              <w:rPr>
                <w:lang w:val="ru-RU"/>
              </w:rPr>
              <w:t>нальными центрами</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E2240EA" w14:textId="77777777" w:rsidR="00C3556A" w:rsidRPr="003A5912" w:rsidRDefault="00C3556A" w:rsidP="0054568B">
            <w:pPr>
              <w:pStyle w:val="2fb"/>
              <w:rPr>
                <w:lang w:val="ru-RU"/>
              </w:rPr>
            </w:pPr>
            <w:r w:rsidRPr="003A5912">
              <w:rPr>
                <w:lang w:val="ru-RU"/>
              </w:rPr>
              <w:t>40 кв.м на 2 тыс. человек населения планируемой застройки</w:t>
            </w:r>
          </w:p>
        </w:tc>
      </w:tr>
      <w:tr w:rsidR="00C3556A" w:rsidRPr="00B34AAB" w14:paraId="43767D9A"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hideMark/>
          </w:tcPr>
          <w:p w14:paraId="20ED4E17"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21</w:t>
            </w:r>
          </w:p>
        </w:tc>
        <w:tc>
          <w:tcPr>
            <w:tcW w:w="5274" w:type="dxa"/>
            <w:gridSpan w:val="3"/>
            <w:tcBorders>
              <w:top w:val="single" w:sz="4" w:space="0" w:color="auto"/>
              <w:left w:val="single" w:sz="4" w:space="0" w:color="auto"/>
              <w:bottom w:val="single" w:sz="4" w:space="0" w:color="auto"/>
              <w:right w:val="single" w:sz="4" w:space="0" w:color="auto"/>
            </w:tcBorders>
            <w:hideMark/>
          </w:tcPr>
          <w:p w14:paraId="4AD98725" w14:textId="77777777" w:rsidR="00C3556A" w:rsidRPr="003A5912" w:rsidRDefault="00C3556A" w:rsidP="0054568B">
            <w:pPr>
              <w:pStyle w:val="2fb"/>
              <w:jc w:val="left"/>
              <w:rPr>
                <w:rFonts w:eastAsia="Times New Roman"/>
                <w:lang w:val="ru-RU"/>
              </w:rPr>
            </w:pPr>
            <w:r w:rsidRPr="003A5912">
              <w:rPr>
                <w:lang w:val="ru-RU"/>
              </w:rPr>
              <w:t>Минимальная обеспеченность отдельно стоящи</w:t>
            </w:r>
            <w:r>
              <w:rPr>
                <w:lang w:val="ru-RU"/>
              </w:rPr>
              <w:t>-</w:t>
            </w:r>
            <w:r w:rsidRPr="003A5912">
              <w:rPr>
                <w:lang w:val="ru-RU"/>
              </w:rPr>
              <w:t>ми объектами торговли</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6227887" w14:textId="77777777" w:rsidR="00C3556A" w:rsidRPr="003A5912" w:rsidRDefault="00C3556A" w:rsidP="0054568B">
            <w:pPr>
              <w:pStyle w:val="2fb"/>
              <w:rPr>
                <w:lang w:val="ru-RU"/>
              </w:rPr>
            </w:pPr>
            <w:r w:rsidRPr="003A5912">
              <w:rPr>
                <w:lang w:val="ru-RU"/>
              </w:rPr>
              <w:t>300 кв.м на 1 тыс. человек населения планируемой застройки</w:t>
            </w:r>
          </w:p>
        </w:tc>
      </w:tr>
      <w:tr w:rsidR="00C3556A" w:rsidRPr="003A5912" w14:paraId="5A93875F" w14:textId="77777777" w:rsidTr="0054568B">
        <w:trPr>
          <w:trHeight w:val="294"/>
        </w:trPr>
        <w:tc>
          <w:tcPr>
            <w:tcW w:w="567" w:type="dxa"/>
            <w:tcBorders>
              <w:top w:val="single" w:sz="4" w:space="0" w:color="auto"/>
              <w:left w:val="single" w:sz="4" w:space="0" w:color="auto"/>
              <w:bottom w:val="single" w:sz="4" w:space="0" w:color="auto"/>
              <w:right w:val="single" w:sz="4" w:space="0" w:color="auto"/>
            </w:tcBorders>
          </w:tcPr>
          <w:p w14:paraId="33BD5D61" w14:textId="77777777" w:rsidR="00C3556A" w:rsidRPr="003A5912" w:rsidRDefault="00C3556A" w:rsidP="0054568B">
            <w:pPr>
              <w:pStyle w:val="ConsPlusNormal0"/>
              <w:adjustRightInd/>
              <w:ind w:right="63" w:firstLine="0"/>
              <w:rPr>
                <w:rFonts w:ascii="Times New Roman" w:hAnsi="Times New Roman" w:cs="Times New Roman"/>
                <w:sz w:val="24"/>
                <w:szCs w:val="24"/>
                <w:lang w:val="ru-RU" w:eastAsia="en-US"/>
              </w:rPr>
            </w:pPr>
            <w:r w:rsidRPr="003A5912">
              <w:rPr>
                <w:rFonts w:ascii="Times New Roman" w:hAnsi="Times New Roman" w:cs="Times New Roman"/>
                <w:sz w:val="24"/>
                <w:szCs w:val="24"/>
                <w:lang w:val="ru-RU" w:eastAsia="en-US"/>
              </w:rPr>
              <w:t>22</w:t>
            </w:r>
          </w:p>
        </w:tc>
        <w:tc>
          <w:tcPr>
            <w:tcW w:w="5274" w:type="dxa"/>
            <w:gridSpan w:val="3"/>
            <w:tcBorders>
              <w:top w:val="single" w:sz="4" w:space="0" w:color="auto"/>
              <w:left w:val="single" w:sz="4" w:space="0" w:color="auto"/>
              <w:bottom w:val="single" w:sz="4" w:space="0" w:color="auto"/>
              <w:right w:val="single" w:sz="4" w:space="0" w:color="auto"/>
            </w:tcBorders>
            <w:hideMark/>
          </w:tcPr>
          <w:p w14:paraId="02B42351" w14:textId="77777777" w:rsidR="00C3556A" w:rsidRPr="003A5912" w:rsidRDefault="00C3556A" w:rsidP="0054568B">
            <w:pPr>
              <w:pStyle w:val="2fb"/>
              <w:jc w:val="left"/>
              <w:rPr>
                <w:lang w:val="ru-RU"/>
              </w:rPr>
            </w:pPr>
            <w:r w:rsidRPr="003A5912">
              <w:rPr>
                <w:lang w:val="ru-RU"/>
              </w:rPr>
              <w:t>Удаленность до объектов социальной и тран</w:t>
            </w:r>
            <w:r>
              <w:rPr>
                <w:lang w:val="ru-RU"/>
              </w:rPr>
              <w:t>-</w:t>
            </w:r>
            <w:r w:rsidRPr="003A5912">
              <w:rPr>
                <w:lang w:val="ru-RU"/>
              </w:rPr>
              <w:t>спортной инфраструктур</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3BB7C11" w14:textId="77777777" w:rsidR="00C3556A" w:rsidRPr="003A5912" w:rsidRDefault="00C3556A" w:rsidP="0054568B">
            <w:pPr>
              <w:pStyle w:val="2fb"/>
            </w:pPr>
            <w:r w:rsidRPr="003A5912">
              <w:rPr>
                <w:lang w:val="ru-RU"/>
              </w:rPr>
              <w:t xml:space="preserve">В соответствии с СП 42.13330.2016 «СНиП 2.07.01-89* Градостроительство. </w:t>
            </w:r>
            <w:r w:rsidRPr="003A5912">
              <w:t>Планировка и застройка городских и сельских поселений»</w:t>
            </w:r>
          </w:p>
        </w:tc>
      </w:tr>
      <w:tr w:rsidR="00C3556A" w:rsidRPr="0054661E" w14:paraId="3B986127" w14:textId="77777777" w:rsidTr="0054568B">
        <w:trPr>
          <w:trHeight w:val="548"/>
        </w:trPr>
        <w:tc>
          <w:tcPr>
            <w:tcW w:w="10235" w:type="dxa"/>
            <w:gridSpan w:val="5"/>
            <w:tcBorders>
              <w:top w:val="single" w:sz="4" w:space="0" w:color="auto"/>
              <w:left w:val="single" w:sz="4" w:space="0" w:color="auto"/>
              <w:bottom w:val="single" w:sz="4" w:space="0" w:color="auto"/>
              <w:right w:val="single" w:sz="4" w:space="0" w:color="auto"/>
            </w:tcBorders>
            <w:vAlign w:val="center"/>
            <w:hideMark/>
          </w:tcPr>
          <w:p w14:paraId="68BD2745" w14:textId="77777777" w:rsidR="00C3556A" w:rsidRPr="0054661E" w:rsidRDefault="00C3556A" w:rsidP="0054568B">
            <w:pPr>
              <w:pStyle w:val="23"/>
              <w:spacing w:before="0"/>
              <w:ind w:firstLineChars="100" w:firstLine="240"/>
              <w:jc w:val="center"/>
              <w:rPr>
                <w:rFonts w:ascii="Times New Roman" w:hAnsi="Times New Roman" w:cs="Times New Roman"/>
                <w:color w:val="auto"/>
                <w:sz w:val="24"/>
                <w:szCs w:val="24"/>
              </w:rPr>
            </w:pPr>
            <w:r w:rsidRPr="0054661E">
              <w:rPr>
                <w:rFonts w:ascii="Times New Roman" w:hAnsi="Times New Roman" w:cs="Times New Roman"/>
                <w:color w:val="auto"/>
                <w:sz w:val="24"/>
                <w:szCs w:val="24"/>
              </w:rPr>
              <w:t>Виды разрешенного использования</w:t>
            </w:r>
          </w:p>
        </w:tc>
      </w:tr>
      <w:tr w:rsidR="00C3556A" w:rsidRPr="0054661E" w14:paraId="0F0A3554" w14:textId="77777777" w:rsidTr="0054568B">
        <w:trPr>
          <w:trHeight w:val="294"/>
        </w:trPr>
        <w:tc>
          <w:tcPr>
            <w:tcW w:w="3431" w:type="dxa"/>
            <w:gridSpan w:val="2"/>
            <w:tcBorders>
              <w:top w:val="single" w:sz="4" w:space="0" w:color="auto"/>
              <w:left w:val="single" w:sz="4" w:space="0" w:color="auto"/>
              <w:bottom w:val="single" w:sz="4" w:space="0" w:color="auto"/>
              <w:right w:val="single" w:sz="4" w:space="0" w:color="auto"/>
            </w:tcBorders>
            <w:vAlign w:val="center"/>
            <w:hideMark/>
          </w:tcPr>
          <w:p w14:paraId="5FD3DBE6" w14:textId="77777777" w:rsidR="00C3556A" w:rsidRPr="0054661E" w:rsidRDefault="00C3556A" w:rsidP="0054568B">
            <w:pPr>
              <w:jc w:val="center"/>
              <w:rPr>
                <w:rFonts w:ascii="Times New Roman" w:hAnsi="Times New Roman" w:cs="Times New Roman"/>
                <w:bCs/>
                <w:sz w:val="24"/>
                <w:szCs w:val="24"/>
              </w:rPr>
            </w:pPr>
            <w:r w:rsidRPr="0054661E">
              <w:rPr>
                <w:rFonts w:ascii="Times New Roman" w:hAnsi="Times New Roman" w:cs="Times New Roman"/>
                <w:bCs/>
                <w:sz w:val="24"/>
                <w:szCs w:val="24"/>
              </w:rPr>
              <w:t>Тип</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5DA7F260" w14:textId="77777777" w:rsidR="00C3556A" w:rsidRPr="0054661E" w:rsidRDefault="00C3556A" w:rsidP="0054568B">
            <w:pPr>
              <w:jc w:val="center"/>
              <w:rPr>
                <w:rFonts w:ascii="Times New Roman" w:hAnsi="Times New Roman" w:cs="Times New Roman"/>
                <w:bCs/>
                <w:sz w:val="24"/>
                <w:szCs w:val="24"/>
              </w:rPr>
            </w:pPr>
            <w:r w:rsidRPr="0054661E">
              <w:rPr>
                <w:rFonts w:ascii="Times New Roman" w:hAnsi="Times New Roman" w:cs="Times New Roman"/>
                <w:bCs/>
                <w:sz w:val="24"/>
                <w:szCs w:val="24"/>
              </w:rPr>
              <w:t>ВРИ</w:t>
            </w:r>
          </w:p>
        </w:tc>
      </w:tr>
      <w:tr w:rsidR="00C3556A" w:rsidRPr="00B34AAB" w14:paraId="25150892" w14:textId="77777777" w:rsidTr="0054568B">
        <w:trPr>
          <w:trHeight w:val="294"/>
        </w:trPr>
        <w:tc>
          <w:tcPr>
            <w:tcW w:w="3431" w:type="dxa"/>
            <w:gridSpan w:val="2"/>
            <w:tcBorders>
              <w:top w:val="single" w:sz="4" w:space="0" w:color="auto"/>
              <w:left w:val="single" w:sz="4" w:space="0" w:color="auto"/>
              <w:bottom w:val="single" w:sz="4" w:space="0" w:color="auto"/>
              <w:right w:val="single" w:sz="4" w:space="0" w:color="auto"/>
            </w:tcBorders>
            <w:hideMark/>
          </w:tcPr>
          <w:p w14:paraId="15AC92F0"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Основные </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188DB63D"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shd w:val="clear" w:color="auto" w:fill="FFFFFF"/>
                <w:lang w:val="ru-RU"/>
              </w:rPr>
              <w:t>2.1.</w:t>
            </w:r>
            <w:r>
              <w:rPr>
                <w:rFonts w:ascii="Times New Roman" w:hAnsi="Times New Roman" w:cs="Times New Roman"/>
                <w:sz w:val="24"/>
                <w:szCs w:val="24"/>
                <w:shd w:val="clear" w:color="auto" w:fill="FFFFFF"/>
                <w:lang w:val="ru-RU"/>
              </w:rPr>
              <w:t xml:space="preserve"> </w:t>
            </w:r>
            <w:r w:rsidRPr="003A5912">
              <w:rPr>
                <w:rFonts w:ascii="Times New Roman" w:hAnsi="Times New Roman" w:cs="Times New Roman"/>
                <w:sz w:val="24"/>
                <w:szCs w:val="24"/>
                <w:shd w:val="clear" w:color="auto" w:fill="FFFFFF"/>
                <w:lang w:val="ru-RU"/>
              </w:rPr>
              <w:t>Для индивидуального жилищного строительства</w:t>
            </w:r>
          </w:p>
          <w:p w14:paraId="0F950CB8"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2.1.1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Малоэтажная многоквартирная жилая застройка </w:t>
            </w:r>
          </w:p>
          <w:p w14:paraId="6415980D"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Среднеэтажная жилая застройка </w:t>
            </w:r>
          </w:p>
          <w:p w14:paraId="2B77272E"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w:t>
            </w:r>
          </w:p>
          <w:p w14:paraId="1526DE3D"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lastRenderedPageBreak/>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 </w:t>
            </w:r>
          </w:p>
          <w:p w14:paraId="0F288B6D"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21799018"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3.1. Коммунальное обслуживание</w:t>
            </w:r>
          </w:p>
          <w:p w14:paraId="4F99A4BC"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Предоставление коммунальных услуг</w:t>
            </w:r>
          </w:p>
          <w:p w14:paraId="5451AD18"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Административные здания организаций, обеспечиваю</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щих предоставление коммунальных услуг</w:t>
            </w:r>
            <w:r>
              <w:rPr>
                <w:rFonts w:ascii="Times New Roman" w:eastAsia="Times New Roman" w:hAnsi="Times New Roman" w:cs="Times New Roman"/>
                <w:color w:val="000000"/>
                <w:sz w:val="24"/>
                <w:szCs w:val="24"/>
                <w:lang w:val="ru-RU" w:eastAsia="ru-RU"/>
              </w:rPr>
              <w:t xml:space="preserve"> </w:t>
            </w:r>
          </w:p>
          <w:p w14:paraId="5C6A41AA" w14:textId="77777777" w:rsidR="00C3556A" w:rsidRPr="003A5912" w:rsidRDefault="00C3556A" w:rsidP="0054568B">
            <w:pPr>
              <w:rPr>
                <w:rFonts w:ascii="Times New Roman" w:hAnsi="Times New Roman" w:cs="Times New Roman"/>
                <w:sz w:val="24"/>
                <w:szCs w:val="24"/>
                <w:lang w:val="ru-RU"/>
              </w:rPr>
            </w:pPr>
            <w:r w:rsidRPr="003A5912">
              <w:rPr>
                <w:rFonts w:ascii="Times New Roman" w:eastAsia="Times New Roman" w:hAnsi="Times New Roman" w:cs="Times New Roman"/>
                <w:color w:val="000000"/>
                <w:sz w:val="24"/>
                <w:szCs w:val="24"/>
                <w:lang w:val="ru-RU" w:eastAsia="ru-RU"/>
              </w:rPr>
              <w:t>4.4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Магазины</w:t>
            </w:r>
            <w:r w:rsidRPr="003A5912">
              <w:rPr>
                <w:rFonts w:ascii="Times New Roman" w:hAnsi="Times New Roman" w:cs="Times New Roman"/>
                <w:sz w:val="24"/>
                <w:szCs w:val="24"/>
                <w:lang w:val="ru-RU"/>
              </w:rPr>
              <w:t xml:space="preserve"> </w:t>
            </w:r>
          </w:p>
          <w:p w14:paraId="73660FB0"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2D74D996"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76CC12B3"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0DF65A9C"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3EFED6A2"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517CD506"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3D052EA8"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0ADBB6F4"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p>
          <w:p w14:paraId="2A0672E7" w14:textId="77777777" w:rsidR="00C3556A" w:rsidRPr="003A5912" w:rsidRDefault="00C3556A" w:rsidP="0054568B">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3A5912">
              <w:rPr>
                <w:rFonts w:ascii="Times New Roman" w:eastAsia="Times New Roman" w:hAnsi="Times New Roman" w:cs="Times New Roman"/>
                <w:sz w:val="24"/>
                <w:szCs w:val="24"/>
                <w:lang w:val="ru-RU" w:eastAsia="ru-RU"/>
              </w:rPr>
              <w:t>6.8</w:t>
            </w:r>
            <w:r>
              <w:rPr>
                <w:rFonts w:ascii="Times New Roman" w:eastAsia="Times New Roman" w:hAnsi="Times New Roman" w:cs="Times New Roman"/>
                <w:sz w:val="24"/>
                <w:szCs w:val="24"/>
                <w:lang w:val="ru-RU" w:eastAsia="ru-RU"/>
              </w:rPr>
              <w:t>.</w:t>
            </w:r>
            <w:r w:rsidRPr="003A5912">
              <w:rPr>
                <w:rFonts w:ascii="Times New Roman" w:eastAsia="Times New Roman" w:hAnsi="Times New Roman" w:cs="Times New Roman"/>
                <w:sz w:val="24"/>
                <w:szCs w:val="24"/>
                <w:lang w:val="ru-RU" w:eastAsia="ru-RU"/>
              </w:rPr>
              <w:t xml:space="preserve"> Связь</w:t>
            </w:r>
          </w:p>
          <w:p w14:paraId="5472CD9A"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7.2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Автомобильный транспорт</w:t>
            </w:r>
          </w:p>
          <w:p w14:paraId="534663F0"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Размещение автомобильных дорог</w:t>
            </w:r>
          </w:p>
          <w:p w14:paraId="4E74C39B"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Обслуживание перевозок пассажиров</w:t>
            </w:r>
          </w:p>
          <w:p w14:paraId="7080EDD8"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7.2.3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Стоянки транспорта общего пользования</w:t>
            </w:r>
          </w:p>
          <w:p w14:paraId="1D315DD3"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r>
              <w:rPr>
                <w:rFonts w:ascii="Times New Roman" w:hAnsi="Times New Roman" w:cs="Times New Roman"/>
                <w:sz w:val="24"/>
                <w:szCs w:val="24"/>
                <w:lang w:val="ru-RU"/>
              </w:rPr>
              <w:t xml:space="preserve"> </w:t>
            </w:r>
          </w:p>
          <w:p w14:paraId="09E91FED"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9.3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Историко-культурная деятельность </w:t>
            </w:r>
          </w:p>
          <w:p w14:paraId="4F7A8A62"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12.0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Земельные участки (территории) общего пользования</w:t>
            </w:r>
          </w:p>
          <w:p w14:paraId="2B1BAFCA"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Улично-дорожная сеть</w:t>
            </w:r>
          </w:p>
          <w:p w14:paraId="60339838"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12.0.2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Благоустройство территории</w:t>
            </w:r>
          </w:p>
          <w:p w14:paraId="36639341"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14.0</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w:t>
            </w:r>
            <w:r w:rsidRPr="003A5912">
              <w:rPr>
                <w:rStyle w:val="1ffff0"/>
                <w:rFonts w:eastAsiaTheme="minorHAnsi"/>
              </w:rPr>
              <w:t>Земельные участки, входящие в состав общего имущества собственников индивидуальных жилых домов в малоэтажном жилом комплексе</w:t>
            </w:r>
          </w:p>
        </w:tc>
      </w:tr>
      <w:tr w:rsidR="00C3556A" w:rsidRPr="00B34AAB" w14:paraId="3756B798" w14:textId="77777777" w:rsidTr="0054568B">
        <w:trPr>
          <w:trHeight w:val="294"/>
        </w:trPr>
        <w:tc>
          <w:tcPr>
            <w:tcW w:w="3431" w:type="dxa"/>
            <w:gridSpan w:val="2"/>
            <w:tcBorders>
              <w:top w:val="single" w:sz="4" w:space="0" w:color="auto"/>
              <w:left w:val="single" w:sz="4" w:space="0" w:color="auto"/>
              <w:bottom w:val="single" w:sz="4" w:space="0" w:color="auto"/>
              <w:right w:val="single" w:sz="4" w:space="0" w:color="auto"/>
            </w:tcBorders>
            <w:hideMark/>
          </w:tcPr>
          <w:p w14:paraId="32F6885B"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 xml:space="preserve">Условно разрешенные </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36D9D131"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Стационарное медицинское обслуживание </w:t>
            </w:r>
          </w:p>
          <w:p w14:paraId="5D3B1F3D"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3.5.2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Среднее и высшее профессиональное образование </w:t>
            </w:r>
          </w:p>
          <w:p w14:paraId="402A4A37"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 </w:t>
            </w:r>
          </w:p>
          <w:p w14:paraId="316DFEC4"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63D3766C"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4273098A"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 </w:t>
            </w:r>
          </w:p>
          <w:p w14:paraId="5241DA15"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гидрометеорологии и смежных с ней областях; </w:t>
            </w:r>
          </w:p>
          <w:p w14:paraId="4358477F"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2CBBB43F"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37FE97F3"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Объекты торговли (торговые центры, торгово-развлека</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тельные центры (комплексы) </w:t>
            </w:r>
          </w:p>
          <w:p w14:paraId="3D180E8F"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 </w:t>
            </w:r>
          </w:p>
          <w:p w14:paraId="5EF35026"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4.10</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Выставочно-ярмарочная деятельность;</w:t>
            </w:r>
          </w:p>
        </w:tc>
      </w:tr>
      <w:tr w:rsidR="00C3556A" w:rsidRPr="003A5912" w14:paraId="434FE94B" w14:textId="77777777" w:rsidTr="0054568B">
        <w:trPr>
          <w:trHeight w:val="294"/>
        </w:trPr>
        <w:tc>
          <w:tcPr>
            <w:tcW w:w="3431" w:type="dxa"/>
            <w:gridSpan w:val="2"/>
            <w:tcBorders>
              <w:top w:val="single" w:sz="4" w:space="0" w:color="auto"/>
              <w:left w:val="single" w:sz="4" w:space="0" w:color="auto"/>
              <w:bottom w:val="single" w:sz="4" w:space="0" w:color="auto"/>
              <w:right w:val="single" w:sz="4" w:space="0" w:color="auto"/>
            </w:tcBorders>
            <w:hideMark/>
          </w:tcPr>
          <w:p w14:paraId="14CE0A61"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Вспомогательные</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3F70DBA4"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Обслуживание жилой застройки </w:t>
            </w:r>
          </w:p>
          <w:p w14:paraId="67A70974"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Хранение автотранспорта</w:t>
            </w:r>
            <w:r>
              <w:rPr>
                <w:rFonts w:ascii="Times New Roman" w:hAnsi="Times New Roman" w:cs="Times New Roman"/>
                <w:sz w:val="24"/>
                <w:szCs w:val="24"/>
                <w:lang w:val="ru-RU"/>
              </w:rPr>
              <w:t xml:space="preserve"> </w:t>
            </w:r>
          </w:p>
          <w:p w14:paraId="0E22900B"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2.7.2. Размещение гаражей для собственных нужд</w:t>
            </w:r>
          </w:p>
          <w:p w14:paraId="5EFCB4DC" w14:textId="77777777" w:rsidR="00C3556A" w:rsidRPr="003A5912" w:rsidRDefault="00C3556A" w:rsidP="0054568B">
            <w:pPr>
              <w:ind w:firstLineChars="14" w:firstLine="34"/>
              <w:rPr>
                <w:rFonts w:ascii="Times New Roman" w:hAnsi="Times New Roman" w:cs="Times New Roman"/>
                <w:sz w:val="24"/>
                <w:szCs w:val="24"/>
                <w:lang w:val="ru-RU"/>
              </w:rPr>
            </w:pPr>
            <w:r w:rsidRPr="003A5912">
              <w:rPr>
                <w:rFonts w:ascii="Times New Roman" w:hAnsi="Times New Roman" w:cs="Times New Roman"/>
                <w:sz w:val="24"/>
                <w:szCs w:val="24"/>
                <w:lang w:val="ru-RU"/>
              </w:rPr>
              <w:t>3.5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Образование и просвещение </w:t>
            </w:r>
          </w:p>
          <w:p w14:paraId="1FB344F9"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Дошкольное, начальное и среднее общее образование</w:t>
            </w:r>
          </w:p>
          <w:p w14:paraId="3B69D142"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3.5.2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Среднее и высшее профессиональное образование</w:t>
            </w:r>
            <w:r>
              <w:rPr>
                <w:rFonts w:ascii="Times New Roman" w:eastAsia="Times New Roman" w:hAnsi="Times New Roman" w:cs="Times New Roman"/>
                <w:color w:val="000000"/>
                <w:sz w:val="24"/>
                <w:szCs w:val="24"/>
                <w:lang w:val="ru-RU" w:eastAsia="ru-RU"/>
              </w:rPr>
              <w:t xml:space="preserve"> </w:t>
            </w:r>
          </w:p>
          <w:p w14:paraId="658DB1C8"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3.8</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Общественное управление</w:t>
            </w:r>
          </w:p>
          <w:p w14:paraId="07EA3993"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Государственное управление</w:t>
            </w:r>
          </w:p>
          <w:p w14:paraId="3FAF6FCE"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3.8.2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Представительская деятельность</w:t>
            </w:r>
            <w:r>
              <w:rPr>
                <w:rFonts w:ascii="Times New Roman" w:eastAsia="Times New Roman" w:hAnsi="Times New Roman" w:cs="Times New Roman"/>
                <w:color w:val="000000"/>
                <w:sz w:val="24"/>
                <w:szCs w:val="24"/>
                <w:lang w:val="ru-RU" w:eastAsia="ru-RU"/>
              </w:rPr>
              <w:t xml:space="preserve"> </w:t>
            </w:r>
          </w:p>
          <w:p w14:paraId="4860FC8A"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3.9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научной деятельности</w:t>
            </w:r>
            <w:r>
              <w:rPr>
                <w:rFonts w:ascii="Times New Roman" w:hAnsi="Times New Roman" w:cs="Times New Roman"/>
                <w:sz w:val="24"/>
                <w:szCs w:val="24"/>
                <w:lang w:val="ru-RU"/>
              </w:rPr>
              <w:t xml:space="preserve"> </w:t>
            </w:r>
          </w:p>
          <w:p w14:paraId="4BC517A5"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lastRenderedPageBreak/>
              <w:t>3.9.1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деятельности в области гидрометеорологии и смежных с ней областях </w:t>
            </w:r>
          </w:p>
          <w:p w14:paraId="6328E2CA"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исследований</w:t>
            </w:r>
          </w:p>
          <w:p w14:paraId="32915505" w14:textId="77777777" w:rsidR="00C3556A"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3.9.3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Проведение научных испытаний</w:t>
            </w:r>
            <w:r>
              <w:rPr>
                <w:rFonts w:ascii="Times New Roman" w:eastAsia="Times New Roman" w:hAnsi="Times New Roman" w:cs="Times New Roman"/>
                <w:color w:val="000000"/>
                <w:sz w:val="24"/>
                <w:szCs w:val="24"/>
                <w:lang w:val="ru-RU" w:eastAsia="ru-RU"/>
              </w:rPr>
              <w:t xml:space="preserve"> </w:t>
            </w:r>
          </w:p>
          <w:p w14:paraId="0C778167"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4.5</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Банковская и страховая деятельность </w:t>
            </w:r>
          </w:p>
          <w:p w14:paraId="5FAC0510"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4.9</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Служебные гаражи </w:t>
            </w:r>
          </w:p>
          <w:p w14:paraId="654B1CF0"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Объекты дорожного сервиса</w:t>
            </w:r>
          </w:p>
          <w:p w14:paraId="0DA21322"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Заправка транспортных средств</w:t>
            </w:r>
          </w:p>
          <w:p w14:paraId="1DC4C111"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дорожного отдыха</w:t>
            </w:r>
          </w:p>
          <w:p w14:paraId="202F681E"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Автомобильные мойки</w:t>
            </w:r>
          </w:p>
          <w:p w14:paraId="55BA108D"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4.9.1.4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Ремонт автомобилей</w:t>
            </w:r>
          </w:p>
          <w:p w14:paraId="5E19E044" w14:textId="77777777" w:rsidR="00C3556A"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4.9.2</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Стоянки транспортных средств</w:t>
            </w:r>
            <w:r>
              <w:rPr>
                <w:rFonts w:ascii="Times New Roman" w:hAnsi="Times New Roman" w:cs="Times New Roman"/>
                <w:sz w:val="24"/>
                <w:szCs w:val="24"/>
                <w:lang w:val="ru-RU"/>
              </w:rPr>
              <w:t xml:space="preserve"> </w:t>
            </w:r>
          </w:p>
          <w:p w14:paraId="21BD71E3" w14:textId="77777777" w:rsidR="00C3556A" w:rsidRPr="003A5912" w:rsidRDefault="00C3556A" w:rsidP="0054568B">
            <w:pPr>
              <w:rPr>
                <w:rFonts w:ascii="Times New Roman" w:hAnsi="Times New Roman" w:cs="Times New Roman"/>
                <w:sz w:val="24"/>
                <w:szCs w:val="24"/>
                <w:lang w:val="ru-RU"/>
              </w:rPr>
            </w:pPr>
            <w:r w:rsidRPr="003A5912">
              <w:rPr>
                <w:rFonts w:ascii="Times New Roman" w:hAnsi="Times New Roman" w:cs="Times New Roman"/>
                <w:sz w:val="24"/>
                <w:szCs w:val="24"/>
                <w:lang w:val="ru-RU"/>
              </w:rPr>
              <w:t>5.1</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Спорт </w:t>
            </w:r>
          </w:p>
          <w:p w14:paraId="7BC6DB7E"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5.1.1</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16DF5C4C"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5.1.2</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11E49C44"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5.1.3</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Площадки для занятий спортом</w:t>
            </w:r>
          </w:p>
          <w:p w14:paraId="0A4B8937"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5.1.4</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0EDBB26A"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5.1.5</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Водный спорт</w:t>
            </w:r>
          </w:p>
          <w:p w14:paraId="1D583F29"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5.1.6</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Авиационный спорт</w:t>
            </w:r>
          </w:p>
          <w:p w14:paraId="5D7BD9A4"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eastAsia="Times New Roman" w:hAnsi="Times New Roman" w:cs="Times New Roman"/>
                <w:color w:val="000000"/>
                <w:sz w:val="24"/>
                <w:szCs w:val="24"/>
                <w:lang w:val="ru-RU" w:eastAsia="ru-RU"/>
              </w:rPr>
              <w:t>5.1.7</w:t>
            </w:r>
            <w:r>
              <w:rPr>
                <w:rFonts w:ascii="Times New Roman" w:eastAsia="Times New Roman" w:hAnsi="Times New Roman" w:cs="Times New Roman"/>
                <w:color w:val="000000"/>
                <w:sz w:val="24"/>
                <w:szCs w:val="24"/>
                <w:lang w:val="ru-RU" w:eastAsia="ru-RU"/>
              </w:rPr>
              <w:t>.</w:t>
            </w:r>
            <w:r w:rsidRPr="003A5912">
              <w:rPr>
                <w:rFonts w:ascii="Times New Roman" w:eastAsia="Times New Roman" w:hAnsi="Times New Roman" w:cs="Times New Roman"/>
                <w:color w:val="000000"/>
                <w:sz w:val="24"/>
                <w:szCs w:val="24"/>
                <w:lang w:val="ru-RU" w:eastAsia="ru-RU"/>
              </w:rPr>
              <w:t xml:space="preserve"> Спортивные базы</w:t>
            </w:r>
          </w:p>
          <w:p w14:paraId="735948EF" w14:textId="77777777" w:rsidR="00C3556A" w:rsidRPr="003A5912" w:rsidRDefault="00C3556A" w:rsidP="0054568B">
            <w:pPr>
              <w:rPr>
                <w:rFonts w:ascii="Times New Roman" w:eastAsia="Times New Roman" w:hAnsi="Times New Roman" w:cs="Times New Roman"/>
                <w:color w:val="000000"/>
                <w:sz w:val="24"/>
                <w:szCs w:val="24"/>
                <w:lang w:val="ru-RU" w:eastAsia="ru-RU"/>
              </w:rPr>
            </w:pPr>
            <w:r w:rsidRPr="003A5912">
              <w:rPr>
                <w:rFonts w:ascii="Times New Roman" w:hAnsi="Times New Roman" w:cs="Times New Roman"/>
                <w:sz w:val="24"/>
                <w:szCs w:val="24"/>
                <w:lang w:val="ru-RU"/>
              </w:rPr>
              <w:t>8.3</w:t>
            </w:r>
            <w:r>
              <w:rPr>
                <w:rFonts w:ascii="Times New Roman" w:hAnsi="Times New Roman" w:cs="Times New Roman"/>
                <w:sz w:val="24"/>
                <w:szCs w:val="24"/>
                <w:lang w:val="ru-RU"/>
              </w:rPr>
              <w:t>.</w:t>
            </w:r>
            <w:r w:rsidRPr="003A5912">
              <w:rPr>
                <w:rFonts w:ascii="Times New Roman" w:hAnsi="Times New Roman" w:cs="Times New Roman"/>
                <w:sz w:val="24"/>
                <w:szCs w:val="24"/>
                <w:lang w:val="ru-RU"/>
              </w:rPr>
              <w:t xml:space="preserve"> Обеспечение внутреннего правопорядка</w:t>
            </w:r>
          </w:p>
        </w:tc>
      </w:tr>
      <w:tr w:rsidR="0054568B" w:rsidRPr="0054568B" w14:paraId="30B551B7" w14:textId="77777777" w:rsidTr="00D6462F">
        <w:tc>
          <w:tcPr>
            <w:tcW w:w="10235" w:type="dxa"/>
            <w:gridSpan w:val="5"/>
            <w:tcBorders>
              <w:top w:val="single" w:sz="4" w:space="0" w:color="auto"/>
              <w:left w:val="single" w:sz="4" w:space="0" w:color="auto"/>
              <w:bottom w:val="single" w:sz="4" w:space="0" w:color="auto"/>
              <w:right w:val="single" w:sz="4" w:space="0" w:color="auto"/>
            </w:tcBorders>
            <w:vAlign w:val="center"/>
            <w:hideMark/>
          </w:tcPr>
          <w:p w14:paraId="4058FB81" w14:textId="77777777" w:rsidR="0054568B" w:rsidRPr="00D6462F" w:rsidRDefault="0054568B" w:rsidP="0054568B">
            <w:pPr>
              <w:keepNext/>
              <w:keepLines/>
              <w:ind w:firstLineChars="100" w:firstLine="240"/>
              <w:jc w:val="center"/>
              <w:outlineLvl w:val="1"/>
              <w:rPr>
                <w:rFonts w:ascii="Times New Roman" w:eastAsia="Times New Roman" w:hAnsi="Times New Roman" w:cs="Times New Roman"/>
                <w:sz w:val="24"/>
                <w:szCs w:val="24"/>
              </w:rPr>
            </w:pPr>
            <w:r w:rsidRPr="00D6462F">
              <w:rPr>
                <w:rFonts w:ascii="Times New Roman" w:eastAsiaTheme="majorEastAsia" w:hAnsi="Times New Roman" w:cs="Times New Roman"/>
                <w:sz w:val="24"/>
                <w:szCs w:val="24"/>
              </w:rPr>
              <w:t>КРТ-25</w:t>
            </w:r>
          </w:p>
        </w:tc>
      </w:tr>
      <w:tr w:rsidR="0054568B" w:rsidRPr="0054568B" w14:paraId="29129F9D" w14:textId="77777777" w:rsidTr="00D6462F">
        <w:tc>
          <w:tcPr>
            <w:tcW w:w="567" w:type="dxa"/>
            <w:tcBorders>
              <w:top w:val="single" w:sz="4" w:space="0" w:color="auto"/>
              <w:left w:val="single" w:sz="4" w:space="0" w:color="auto"/>
              <w:bottom w:val="single" w:sz="4" w:space="0" w:color="auto"/>
              <w:right w:val="single" w:sz="4" w:space="0" w:color="auto"/>
            </w:tcBorders>
            <w:vAlign w:val="center"/>
            <w:hideMark/>
          </w:tcPr>
          <w:p w14:paraId="370CA8C1" w14:textId="77777777" w:rsidR="0054568B" w:rsidRPr="00D6462F" w:rsidRDefault="0054568B" w:rsidP="0054568B">
            <w:pPr>
              <w:ind w:firstLineChars="18" w:firstLine="43"/>
              <w:jc w:val="center"/>
              <w:rPr>
                <w:rFonts w:ascii="Times New Roman" w:hAnsi="Times New Roman" w:cs="Times New Roman"/>
                <w:sz w:val="24"/>
                <w:szCs w:val="24"/>
              </w:rPr>
            </w:pPr>
            <w:r w:rsidRPr="00D6462F">
              <w:rPr>
                <w:rFonts w:ascii="Times New Roman" w:hAnsi="Times New Roman" w:cs="Times New Roman"/>
                <w:sz w:val="24"/>
                <w:szCs w:val="24"/>
              </w:rPr>
              <w:t>№ п/п</w:t>
            </w:r>
          </w:p>
        </w:tc>
        <w:tc>
          <w:tcPr>
            <w:tcW w:w="5132" w:type="dxa"/>
            <w:gridSpan w:val="2"/>
            <w:tcBorders>
              <w:top w:val="single" w:sz="4" w:space="0" w:color="auto"/>
              <w:left w:val="single" w:sz="4" w:space="0" w:color="auto"/>
              <w:bottom w:val="single" w:sz="4" w:space="0" w:color="auto"/>
              <w:right w:val="single" w:sz="4" w:space="0" w:color="auto"/>
            </w:tcBorders>
            <w:vAlign w:val="center"/>
            <w:hideMark/>
          </w:tcPr>
          <w:p w14:paraId="7BB2D4B1" w14:textId="77777777" w:rsidR="0054568B" w:rsidRPr="00D6462F" w:rsidRDefault="0054568B" w:rsidP="0054568B">
            <w:pPr>
              <w:jc w:val="center"/>
              <w:rPr>
                <w:rFonts w:ascii="Times New Roman" w:hAnsi="Times New Roman" w:cs="Times New Roman"/>
                <w:bCs/>
                <w:sz w:val="24"/>
                <w:szCs w:val="24"/>
              </w:rPr>
            </w:pPr>
            <w:r w:rsidRPr="00D6462F">
              <w:rPr>
                <w:rFonts w:ascii="Times New Roman" w:hAnsi="Times New Roman" w:cs="Times New Roman"/>
                <w:bCs/>
                <w:sz w:val="24"/>
                <w:szCs w:val="24"/>
              </w:rPr>
              <w:t>Наименование параметра</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6968FAD" w14:textId="77777777" w:rsidR="0054568B" w:rsidRPr="00D6462F" w:rsidRDefault="0054568B" w:rsidP="0054568B">
            <w:pPr>
              <w:jc w:val="center"/>
              <w:rPr>
                <w:rFonts w:ascii="Times New Roman" w:hAnsi="Times New Roman" w:cs="Times New Roman"/>
                <w:bCs/>
                <w:sz w:val="24"/>
                <w:szCs w:val="24"/>
              </w:rPr>
            </w:pPr>
            <w:r w:rsidRPr="00D6462F">
              <w:rPr>
                <w:rFonts w:ascii="Times New Roman" w:hAnsi="Times New Roman" w:cs="Times New Roman"/>
                <w:bCs/>
                <w:sz w:val="24"/>
                <w:szCs w:val="24"/>
              </w:rPr>
              <w:t>Значение параметра</w:t>
            </w:r>
          </w:p>
        </w:tc>
      </w:tr>
      <w:tr w:rsidR="0054568B" w:rsidRPr="0054568B" w14:paraId="3CAEF2FA" w14:textId="77777777" w:rsidTr="00D6462F">
        <w:trPr>
          <w:trHeight w:val="70"/>
        </w:trPr>
        <w:tc>
          <w:tcPr>
            <w:tcW w:w="567" w:type="dxa"/>
            <w:tcBorders>
              <w:top w:val="single" w:sz="4" w:space="0" w:color="auto"/>
              <w:left w:val="single" w:sz="4" w:space="0" w:color="auto"/>
              <w:bottom w:val="single" w:sz="4" w:space="0" w:color="auto"/>
              <w:right w:val="single" w:sz="4" w:space="0" w:color="auto"/>
            </w:tcBorders>
            <w:hideMark/>
          </w:tcPr>
          <w:p w14:paraId="4A82139D" w14:textId="77777777" w:rsidR="0054568B" w:rsidRPr="00D6462F" w:rsidRDefault="0054568B" w:rsidP="00D6462F">
            <w:pPr>
              <w:rPr>
                <w:rFonts w:ascii="Times New Roman" w:hAnsi="Times New Roman" w:cs="Times New Roman"/>
                <w:bCs/>
                <w:sz w:val="24"/>
                <w:szCs w:val="24"/>
                <w:lang w:val="ru-RU"/>
              </w:rPr>
            </w:pPr>
            <w:r w:rsidRPr="00D6462F">
              <w:rPr>
                <w:rFonts w:ascii="Times New Roman" w:hAnsi="Times New Roman" w:cs="Times New Roman"/>
                <w:bCs/>
                <w:sz w:val="24"/>
                <w:szCs w:val="24"/>
                <w:lang w:val="ru-RU"/>
              </w:rPr>
              <w:t>1</w:t>
            </w:r>
          </w:p>
        </w:tc>
        <w:tc>
          <w:tcPr>
            <w:tcW w:w="5132" w:type="dxa"/>
            <w:gridSpan w:val="2"/>
            <w:tcBorders>
              <w:top w:val="single" w:sz="4" w:space="0" w:color="auto"/>
              <w:left w:val="single" w:sz="4" w:space="0" w:color="auto"/>
              <w:bottom w:val="single" w:sz="4" w:space="0" w:color="auto"/>
              <w:right w:val="single" w:sz="4" w:space="0" w:color="auto"/>
            </w:tcBorders>
            <w:hideMark/>
          </w:tcPr>
          <w:p w14:paraId="7B37561B" w14:textId="77777777" w:rsidR="0054568B" w:rsidRPr="00D6462F" w:rsidRDefault="0054568B" w:rsidP="00D6462F">
            <w:pPr>
              <w:rPr>
                <w:rFonts w:ascii="Times New Roman" w:eastAsia="Times New Roman" w:hAnsi="Times New Roman" w:cs="Times New Roman"/>
                <w:spacing w:val="-1"/>
                <w:sz w:val="24"/>
                <w:szCs w:val="24"/>
                <w:lang w:val="ru-RU"/>
              </w:rPr>
            </w:pPr>
            <w:r w:rsidRPr="00D6462F">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4EF557A" w14:textId="77777777" w:rsidR="0054568B" w:rsidRPr="00D6462F" w:rsidRDefault="0054568B" w:rsidP="0054568B">
            <w:pPr>
              <w:jc w:val="center"/>
              <w:rPr>
                <w:rFonts w:ascii="Times New Roman" w:hAnsi="Times New Roman" w:cs="Times New Roman"/>
                <w:spacing w:val="-1"/>
                <w:sz w:val="24"/>
                <w:szCs w:val="24"/>
              </w:rPr>
            </w:pPr>
            <w:r w:rsidRPr="00D6462F">
              <w:rPr>
                <w:rFonts w:ascii="Times New Roman" w:hAnsi="Times New Roman" w:cs="Times New Roman"/>
                <w:spacing w:val="-1"/>
                <w:sz w:val="24"/>
                <w:szCs w:val="24"/>
              </w:rPr>
              <w:t>4260 м2/га; 14,2 % (9000 м2/га; 30,1 %)</w:t>
            </w:r>
          </w:p>
        </w:tc>
      </w:tr>
      <w:tr w:rsidR="0054568B" w:rsidRPr="0054568B" w14:paraId="4F65AA78" w14:textId="77777777" w:rsidTr="00D6462F">
        <w:tc>
          <w:tcPr>
            <w:tcW w:w="567" w:type="dxa"/>
            <w:tcBorders>
              <w:top w:val="single" w:sz="4" w:space="0" w:color="auto"/>
              <w:left w:val="single" w:sz="4" w:space="0" w:color="auto"/>
              <w:bottom w:val="single" w:sz="4" w:space="0" w:color="auto"/>
              <w:right w:val="single" w:sz="4" w:space="0" w:color="auto"/>
            </w:tcBorders>
            <w:hideMark/>
          </w:tcPr>
          <w:p w14:paraId="1EAC2981" w14:textId="77777777" w:rsidR="0054568B" w:rsidRPr="00D6462F" w:rsidRDefault="0054568B" w:rsidP="00D6462F">
            <w:pPr>
              <w:rPr>
                <w:rFonts w:ascii="Times New Roman" w:hAnsi="Times New Roman" w:cs="Times New Roman"/>
                <w:sz w:val="24"/>
                <w:szCs w:val="24"/>
                <w:lang w:val="ru-RU"/>
              </w:rPr>
            </w:pPr>
            <w:r w:rsidRPr="00D6462F">
              <w:rPr>
                <w:rFonts w:ascii="Times New Roman" w:hAnsi="Times New Roman" w:cs="Times New Roman"/>
                <w:sz w:val="24"/>
                <w:szCs w:val="24"/>
                <w:lang w:val="ru-RU"/>
              </w:rPr>
              <w:t>2</w:t>
            </w:r>
          </w:p>
        </w:tc>
        <w:tc>
          <w:tcPr>
            <w:tcW w:w="5132" w:type="dxa"/>
            <w:gridSpan w:val="2"/>
            <w:tcBorders>
              <w:top w:val="single" w:sz="4" w:space="0" w:color="auto"/>
              <w:left w:val="single" w:sz="4" w:space="0" w:color="auto"/>
              <w:bottom w:val="single" w:sz="4" w:space="0" w:color="auto"/>
              <w:right w:val="single" w:sz="4" w:space="0" w:color="auto"/>
            </w:tcBorders>
            <w:hideMark/>
          </w:tcPr>
          <w:p w14:paraId="4DC0F4AE" w14:textId="72A8CA19" w:rsidR="0054568B" w:rsidRPr="00D6462F" w:rsidRDefault="0054568B" w:rsidP="00D6462F">
            <w:pPr>
              <w:rPr>
                <w:rFonts w:ascii="Times New Roman" w:eastAsia="Times New Roman" w:hAnsi="Times New Roman" w:cs="Times New Roman"/>
                <w:spacing w:val="-1"/>
                <w:sz w:val="24"/>
                <w:szCs w:val="24"/>
                <w:lang w:val="ru-RU"/>
              </w:rPr>
            </w:pPr>
            <w:r w:rsidRPr="00D6462F">
              <w:rPr>
                <w:rFonts w:ascii="Times New Roman" w:hAnsi="Times New Roman" w:cs="Times New Roman"/>
                <w:spacing w:val="-1"/>
                <w:sz w:val="24"/>
                <w:szCs w:val="24"/>
                <w:lang w:val="ru-RU"/>
              </w:rPr>
              <w:t>Предельное количество этажей (за исключени</w:t>
            </w:r>
            <w:r w:rsidR="00D6462F">
              <w:rPr>
                <w:rFonts w:ascii="Times New Roman" w:hAnsi="Times New Roman" w:cs="Times New Roman"/>
                <w:spacing w:val="-1"/>
                <w:sz w:val="24"/>
                <w:szCs w:val="24"/>
                <w:lang w:val="ru-RU"/>
              </w:rPr>
              <w:t>-</w:t>
            </w:r>
            <w:r w:rsidRPr="00D6462F">
              <w:rPr>
                <w:rFonts w:ascii="Times New Roman" w:hAnsi="Times New Roman" w:cs="Times New Roman"/>
                <w:spacing w:val="-1"/>
                <w:sz w:val="24"/>
                <w:szCs w:val="24"/>
                <w:lang w:val="ru-RU"/>
              </w:rPr>
              <w:t>ем подземных и технических этажей)</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E77A79A" w14:textId="77777777" w:rsidR="0054568B" w:rsidRPr="00D6462F" w:rsidRDefault="0054568B" w:rsidP="0054568B">
            <w:pPr>
              <w:jc w:val="center"/>
              <w:rPr>
                <w:rFonts w:ascii="Times New Roman" w:hAnsi="Times New Roman" w:cs="Times New Roman"/>
                <w:spacing w:val="-1"/>
                <w:sz w:val="24"/>
                <w:szCs w:val="24"/>
              </w:rPr>
            </w:pPr>
            <w:r w:rsidRPr="00D6462F">
              <w:rPr>
                <w:rFonts w:ascii="Times New Roman" w:hAnsi="Times New Roman" w:cs="Times New Roman"/>
                <w:spacing w:val="-1"/>
                <w:sz w:val="24"/>
                <w:szCs w:val="24"/>
              </w:rPr>
              <w:t>3</w:t>
            </w:r>
          </w:p>
        </w:tc>
      </w:tr>
      <w:tr w:rsidR="0054568B" w:rsidRPr="0054568B" w14:paraId="47F1C515" w14:textId="77777777" w:rsidTr="00D6462F">
        <w:tc>
          <w:tcPr>
            <w:tcW w:w="567" w:type="dxa"/>
            <w:tcBorders>
              <w:top w:val="single" w:sz="4" w:space="0" w:color="auto"/>
              <w:left w:val="single" w:sz="4" w:space="0" w:color="auto"/>
              <w:bottom w:val="single" w:sz="4" w:space="0" w:color="auto"/>
              <w:right w:val="single" w:sz="4" w:space="0" w:color="auto"/>
            </w:tcBorders>
            <w:hideMark/>
          </w:tcPr>
          <w:p w14:paraId="0A498A40"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3</w:t>
            </w:r>
          </w:p>
        </w:tc>
        <w:tc>
          <w:tcPr>
            <w:tcW w:w="5132" w:type="dxa"/>
            <w:gridSpan w:val="2"/>
            <w:tcBorders>
              <w:top w:val="single" w:sz="4" w:space="0" w:color="auto"/>
              <w:left w:val="single" w:sz="4" w:space="0" w:color="auto"/>
              <w:bottom w:val="single" w:sz="4" w:space="0" w:color="auto"/>
              <w:right w:val="single" w:sz="4" w:space="0" w:color="auto"/>
            </w:tcBorders>
            <w:hideMark/>
          </w:tcPr>
          <w:p w14:paraId="424965C2" w14:textId="77777777" w:rsidR="0054568B" w:rsidRPr="0054568B" w:rsidRDefault="0054568B" w:rsidP="00D6462F">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4D19946" w14:textId="77777777" w:rsidR="0054568B" w:rsidRPr="0054568B" w:rsidRDefault="0054568B" w:rsidP="0054568B">
            <w:pPr>
              <w:jc w:val="center"/>
              <w:rPr>
                <w:rFonts w:ascii="Times New Roman" w:hAnsi="Times New Roman" w:cs="Times New Roman"/>
              </w:rPr>
            </w:pPr>
            <w:r w:rsidRPr="0054568B">
              <w:rPr>
                <w:rFonts w:ascii="Times New Roman" w:hAnsi="Times New Roman" w:cs="Times New Roman"/>
                <w:sz w:val="24"/>
                <w:szCs w:val="24"/>
              </w:rPr>
              <w:t>Не подлежат установлению</w:t>
            </w:r>
          </w:p>
        </w:tc>
      </w:tr>
      <w:tr w:rsidR="0054568B" w:rsidRPr="0054568B" w14:paraId="4B6DF80B" w14:textId="77777777" w:rsidTr="00D6462F">
        <w:tc>
          <w:tcPr>
            <w:tcW w:w="567" w:type="dxa"/>
            <w:tcBorders>
              <w:top w:val="single" w:sz="4" w:space="0" w:color="auto"/>
              <w:left w:val="single" w:sz="4" w:space="0" w:color="auto"/>
              <w:bottom w:val="single" w:sz="4" w:space="0" w:color="auto"/>
              <w:right w:val="single" w:sz="4" w:space="0" w:color="auto"/>
            </w:tcBorders>
            <w:hideMark/>
          </w:tcPr>
          <w:p w14:paraId="21228861"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4</w:t>
            </w:r>
          </w:p>
        </w:tc>
        <w:tc>
          <w:tcPr>
            <w:tcW w:w="5132" w:type="dxa"/>
            <w:gridSpan w:val="2"/>
            <w:tcBorders>
              <w:top w:val="single" w:sz="4" w:space="0" w:color="auto"/>
              <w:left w:val="single" w:sz="4" w:space="0" w:color="auto"/>
              <w:bottom w:val="single" w:sz="4" w:space="0" w:color="auto"/>
              <w:right w:val="single" w:sz="4" w:space="0" w:color="auto"/>
            </w:tcBorders>
            <w:hideMark/>
          </w:tcPr>
          <w:p w14:paraId="44D6AB3C" w14:textId="505E032A" w:rsidR="0054568B" w:rsidRPr="0054568B" w:rsidRDefault="0054568B" w:rsidP="00D6462F">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Предельные (минимальные и (или) максималь</w:t>
            </w:r>
            <w:r w:rsidR="00D6462F">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ные) размеры земельных участков</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A73E6E6" w14:textId="77777777" w:rsidR="0054568B" w:rsidRPr="0054568B" w:rsidRDefault="0054568B" w:rsidP="0054568B">
            <w:pPr>
              <w:jc w:val="center"/>
              <w:rPr>
                <w:rFonts w:ascii="Times New Roman" w:hAnsi="Times New Roman" w:cs="Times New Roman"/>
              </w:rPr>
            </w:pPr>
            <w:r w:rsidRPr="0054568B">
              <w:rPr>
                <w:rFonts w:ascii="Times New Roman" w:hAnsi="Times New Roman" w:cs="Times New Roman"/>
                <w:sz w:val="24"/>
                <w:szCs w:val="24"/>
              </w:rPr>
              <w:t>Не подлежат установлению</w:t>
            </w:r>
          </w:p>
        </w:tc>
      </w:tr>
      <w:tr w:rsidR="0054568B" w:rsidRPr="0054568B" w14:paraId="05BE1B8F" w14:textId="77777777" w:rsidTr="00D6462F">
        <w:trPr>
          <w:trHeight w:val="415"/>
        </w:trPr>
        <w:tc>
          <w:tcPr>
            <w:tcW w:w="567" w:type="dxa"/>
            <w:tcBorders>
              <w:top w:val="single" w:sz="4" w:space="0" w:color="auto"/>
              <w:left w:val="single" w:sz="4" w:space="0" w:color="auto"/>
              <w:bottom w:val="single" w:sz="4" w:space="0" w:color="auto"/>
              <w:right w:val="single" w:sz="4" w:space="0" w:color="auto"/>
            </w:tcBorders>
            <w:hideMark/>
          </w:tcPr>
          <w:p w14:paraId="54D1ACD0"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5</w:t>
            </w:r>
          </w:p>
        </w:tc>
        <w:tc>
          <w:tcPr>
            <w:tcW w:w="5132" w:type="dxa"/>
            <w:gridSpan w:val="2"/>
            <w:tcBorders>
              <w:top w:val="single" w:sz="4" w:space="0" w:color="auto"/>
              <w:left w:val="single" w:sz="4" w:space="0" w:color="auto"/>
              <w:bottom w:val="single" w:sz="4" w:space="0" w:color="auto"/>
              <w:right w:val="single" w:sz="4" w:space="0" w:color="auto"/>
            </w:tcBorders>
            <w:hideMark/>
          </w:tcPr>
          <w:p w14:paraId="0ADF9A35" w14:textId="77777777" w:rsidR="0054568B" w:rsidRPr="0054568B" w:rsidRDefault="0054568B" w:rsidP="00D6462F">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Минимальные отступы от границ земельных участков</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F2B9349" w14:textId="77777777" w:rsidR="0054568B" w:rsidRPr="0054568B" w:rsidRDefault="0054568B" w:rsidP="0054568B">
            <w:pPr>
              <w:jc w:val="center"/>
              <w:rPr>
                <w:rFonts w:ascii="Times New Roman" w:hAnsi="Times New Roman" w:cs="Times New Roman"/>
              </w:rPr>
            </w:pPr>
            <w:r w:rsidRPr="0054568B">
              <w:rPr>
                <w:rFonts w:ascii="Times New Roman" w:hAnsi="Times New Roman" w:cs="Times New Roman"/>
                <w:sz w:val="24"/>
                <w:szCs w:val="24"/>
              </w:rPr>
              <w:t>Не подлежат установлению</w:t>
            </w:r>
          </w:p>
        </w:tc>
      </w:tr>
      <w:tr w:rsidR="0054568B" w:rsidRPr="00B34AAB" w14:paraId="4721CE6E" w14:textId="77777777" w:rsidTr="00D6462F">
        <w:tc>
          <w:tcPr>
            <w:tcW w:w="567" w:type="dxa"/>
            <w:tcBorders>
              <w:top w:val="single" w:sz="4" w:space="0" w:color="auto"/>
              <w:left w:val="single" w:sz="4" w:space="0" w:color="auto"/>
              <w:bottom w:val="single" w:sz="4" w:space="0" w:color="auto"/>
              <w:right w:val="single" w:sz="4" w:space="0" w:color="auto"/>
            </w:tcBorders>
            <w:hideMark/>
          </w:tcPr>
          <w:p w14:paraId="6933EDBA"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6</w:t>
            </w:r>
          </w:p>
        </w:tc>
        <w:tc>
          <w:tcPr>
            <w:tcW w:w="5132" w:type="dxa"/>
            <w:gridSpan w:val="2"/>
            <w:tcBorders>
              <w:top w:val="single" w:sz="4" w:space="0" w:color="auto"/>
              <w:left w:val="single" w:sz="4" w:space="0" w:color="auto"/>
              <w:bottom w:val="single" w:sz="4" w:space="0" w:color="auto"/>
              <w:right w:val="single" w:sz="4" w:space="0" w:color="auto"/>
            </w:tcBorders>
            <w:hideMark/>
          </w:tcPr>
          <w:p w14:paraId="0833DBEE" w14:textId="77777777" w:rsidR="0054568B" w:rsidRPr="0054568B" w:rsidRDefault="0054568B" w:rsidP="00D6462F">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Расчетная численность населения</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888E764" w14:textId="41AC3341" w:rsidR="0054568B" w:rsidRPr="0054568B" w:rsidRDefault="0054568B" w:rsidP="00D6462F">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54568B" w:rsidRPr="00B34AAB" w14:paraId="1FB5F7DC" w14:textId="77777777" w:rsidTr="00D6462F">
        <w:tc>
          <w:tcPr>
            <w:tcW w:w="567" w:type="dxa"/>
            <w:tcBorders>
              <w:top w:val="single" w:sz="4" w:space="0" w:color="auto"/>
              <w:left w:val="single" w:sz="4" w:space="0" w:color="auto"/>
              <w:bottom w:val="single" w:sz="4" w:space="0" w:color="auto"/>
              <w:right w:val="single" w:sz="4" w:space="0" w:color="auto"/>
            </w:tcBorders>
            <w:hideMark/>
          </w:tcPr>
          <w:p w14:paraId="76F92966"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7</w:t>
            </w:r>
          </w:p>
        </w:tc>
        <w:tc>
          <w:tcPr>
            <w:tcW w:w="5132" w:type="dxa"/>
            <w:gridSpan w:val="2"/>
            <w:tcBorders>
              <w:top w:val="single" w:sz="4" w:space="0" w:color="auto"/>
              <w:left w:val="single" w:sz="4" w:space="0" w:color="auto"/>
              <w:bottom w:val="single" w:sz="4" w:space="0" w:color="auto"/>
              <w:right w:val="single" w:sz="4" w:space="0" w:color="auto"/>
            </w:tcBorders>
            <w:hideMark/>
          </w:tcPr>
          <w:p w14:paraId="4FB62D48" w14:textId="77777777" w:rsidR="0054568B" w:rsidRPr="0054568B" w:rsidRDefault="0054568B" w:rsidP="00D6462F">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Минимальная обеспеченность объектами водоснабжения</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AF40D7B" w14:textId="0DA06268" w:rsidR="0054568B" w:rsidRPr="0054568B" w:rsidRDefault="0054568B" w:rsidP="00D6462F">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220 л/сут</w:t>
            </w:r>
            <w:r w:rsidR="00D6462F">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 xml:space="preserve"> на 1 человека населения планируемой застройки</w:t>
            </w:r>
          </w:p>
        </w:tc>
      </w:tr>
      <w:tr w:rsidR="0054568B" w:rsidRPr="00B34AAB" w14:paraId="6B3BF07E" w14:textId="77777777" w:rsidTr="00D6462F">
        <w:trPr>
          <w:trHeight w:val="283"/>
        </w:trPr>
        <w:tc>
          <w:tcPr>
            <w:tcW w:w="567" w:type="dxa"/>
            <w:tcBorders>
              <w:top w:val="single" w:sz="4" w:space="0" w:color="auto"/>
              <w:left w:val="single" w:sz="4" w:space="0" w:color="auto"/>
              <w:bottom w:val="single" w:sz="4" w:space="0" w:color="auto"/>
              <w:right w:val="single" w:sz="4" w:space="0" w:color="auto"/>
            </w:tcBorders>
            <w:hideMark/>
          </w:tcPr>
          <w:p w14:paraId="22F27409"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8</w:t>
            </w:r>
          </w:p>
        </w:tc>
        <w:tc>
          <w:tcPr>
            <w:tcW w:w="5132" w:type="dxa"/>
            <w:gridSpan w:val="2"/>
            <w:tcBorders>
              <w:top w:val="single" w:sz="4" w:space="0" w:color="auto"/>
              <w:left w:val="single" w:sz="4" w:space="0" w:color="auto"/>
              <w:bottom w:val="single" w:sz="4" w:space="0" w:color="auto"/>
              <w:right w:val="single" w:sz="4" w:space="0" w:color="auto"/>
            </w:tcBorders>
            <w:hideMark/>
          </w:tcPr>
          <w:p w14:paraId="4A5A5130" w14:textId="77777777" w:rsidR="0054568B" w:rsidRPr="00D6462F" w:rsidRDefault="0054568B" w:rsidP="00D6462F">
            <w:pPr>
              <w:rPr>
                <w:rFonts w:ascii="Times New Roman" w:eastAsia="Times New Roman" w:hAnsi="Times New Roman" w:cs="Times New Roman"/>
                <w:spacing w:val="-1"/>
                <w:sz w:val="24"/>
                <w:szCs w:val="24"/>
                <w:lang w:val="ru-RU"/>
              </w:rPr>
            </w:pPr>
            <w:r w:rsidRPr="00D6462F">
              <w:rPr>
                <w:rFonts w:ascii="Times New Roman" w:hAnsi="Times New Roman" w:cs="Times New Roman"/>
                <w:spacing w:val="-1"/>
                <w:sz w:val="24"/>
                <w:szCs w:val="24"/>
                <w:lang w:val="ru-RU"/>
              </w:rPr>
              <w:t>Минимальная обеспеченность объектами водоотведения</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5E98910" w14:textId="78CD1D30" w:rsidR="0054568B" w:rsidRPr="0054568B" w:rsidRDefault="00D6462F" w:rsidP="0054568B">
            <w:pPr>
              <w:jc w:val="center"/>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220 л</w:t>
            </w:r>
            <w:r w:rsidR="0054568B" w:rsidRPr="0054568B">
              <w:rPr>
                <w:rFonts w:ascii="Times New Roman" w:hAnsi="Times New Roman" w:cs="Times New Roman"/>
                <w:spacing w:val="-1"/>
                <w:sz w:val="24"/>
                <w:szCs w:val="24"/>
                <w:lang w:val="ru-RU"/>
              </w:rPr>
              <w:t>/сут</w:t>
            </w:r>
            <w:r>
              <w:rPr>
                <w:rFonts w:ascii="Times New Roman" w:hAnsi="Times New Roman" w:cs="Times New Roman"/>
                <w:spacing w:val="-1"/>
                <w:sz w:val="24"/>
                <w:szCs w:val="24"/>
                <w:lang w:val="ru-RU"/>
              </w:rPr>
              <w:t>.</w:t>
            </w:r>
            <w:r w:rsidR="0054568B" w:rsidRPr="0054568B">
              <w:rPr>
                <w:rFonts w:ascii="Times New Roman" w:hAnsi="Times New Roman" w:cs="Times New Roman"/>
                <w:spacing w:val="-1"/>
                <w:sz w:val="24"/>
                <w:szCs w:val="24"/>
                <w:lang w:val="ru-RU"/>
              </w:rPr>
              <w:t xml:space="preserve"> на 1 человека населения планируемой застройки</w:t>
            </w:r>
          </w:p>
        </w:tc>
      </w:tr>
      <w:tr w:rsidR="0054568B" w:rsidRPr="00B34AAB" w14:paraId="59DA478A" w14:textId="77777777" w:rsidTr="00D6462F">
        <w:trPr>
          <w:trHeight w:val="172"/>
        </w:trPr>
        <w:tc>
          <w:tcPr>
            <w:tcW w:w="567" w:type="dxa"/>
            <w:tcBorders>
              <w:top w:val="single" w:sz="4" w:space="0" w:color="auto"/>
              <w:left w:val="single" w:sz="4" w:space="0" w:color="auto"/>
              <w:bottom w:val="single" w:sz="4" w:space="0" w:color="auto"/>
              <w:right w:val="single" w:sz="4" w:space="0" w:color="auto"/>
            </w:tcBorders>
            <w:hideMark/>
          </w:tcPr>
          <w:p w14:paraId="75860F20"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9</w:t>
            </w:r>
          </w:p>
        </w:tc>
        <w:tc>
          <w:tcPr>
            <w:tcW w:w="5132" w:type="dxa"/>
            <w:gridSpan w:val="2"/>
            <w:tcBorders>
              <w:top w:val="single" w:sz="4" w:space="0" w:color="auto"/>
              <w:left w:val="single" w:sz="4" w:space="0" w:color="auto"/>
              <w:bottom w:val="single" w:sz="4" w:space="0" w:color="auto"/>
              <w:right w:val="single" w:sz="4" w:space="0" w:color="auto"/>
            </w:tcBorders>
            <w:hideMark/>
          </w:tcPr>
          <w:p w14:paraId="32FF3A7C" w14:textId="77777777" w:rsidR="0054568B" w:rsidRPr="0054568B" w:rsidRDefault="0054568B" w:rsidP="00D6462F">
            <w:pPr>
              <w:rPr>
                <w:rFonts w:ascii="Times New Roman" w:eastAsia="Times New Roman" w:hAnsi="Times New Roman" w:cs="Times New Roman"/>
                <w:spacing w:val="-1"/>
                <w:sz w:val="24"/>
                <w:szCs w:val="24"/>
              </w:rPr>
            </w:pPr>
            <w:r w:rsidRPr="00D6462F">
              <w:rPr>
                <w:rFonts w:ascii="Times New Roman" w:hAnsi="Times New Roman" w:cs="Times New Roman"/>
                <w:spacing w:val="-1"/>
                <w:sz w:val="24"/>
                <w:szCs w:val="24"/>
                <w:lang w:val="ru-RU"/>
              </w:rPr>
              <w:t>Минимальная о</w:t>
            </w:r>
            <w:r w:rsidRPr="0054568B">
              <w:rPr>
                <w:rFonts w:ascii="Times New Roman" w:hAnsi="Times New Roman" w:cs="Times New Roman"/>
                <w:spacing w:val="-1"/>
                <w:sz w:val="24"/>
                <w:szCs w:val="24"/>
              </w:rPr>
              <w:t>беспеченность объектами теплоснабжения</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4736444"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54568B" w:rsidRPr="00B34AAB" w14:paraId="03A324E7" w14:textId="77777777" w:rsidTr="00D6462F">
        <w:trPr>
          <w:trHeight w:val="294"/>
        </w:trPr>
        <w:tc>
          <w:tcPr>
            <w:tcW w:w="567" w:type="dxa"/>
            <w:tcBorders>
              <w:top w:val="single" w:sz="4" w:space="0" w:color="auto"/>
              <w:left w:val="single" w:sz="4" w:space="0" w:color="auto"/>
              <w:bottom w:val="single" w:sz="4" w:space="0" w:color="auto"/>
              <w:right w:val="single" w:sz="4" w:space="0" w:color="auto"/>
            </w:tcBorders>
            <w:hideMark/>
          </w:tcPr>
          <w:p w14:paraId="25F753DF"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10</w:t>
            </w:r>
          </w:p>
        </w:tc>
        <w:tc>
          <w:tcPr>
            <w:tcW w:w="5132" w:type="dxa"/>
            <w:gridSpan w:val="2"/>
            <w:tcBorders>
              <w:top w:val="single" w:sz="4" w:space="0" w:color="auto"/>
              <w:left w:val="single" w:sz="4" w:space="0" w:color="auto"/>
              <w:bottom w:val="single" w:sz="4" w:space="0" w:color="auto"/>
              <w:right w:val="single" w:sz="4" w:space="0" w:color="auto"/>
            </w:tcBorders>
            <w:hideMark/>
          </w:tcPr>
          <w:p w14:paraId="1C596A94" w14:textId="77777777" w:rsidR="0054568B" w:rsidRPr="0054568B" w:rsidRDefault="0054568B" w:rsidP="00D6462F">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Минимальная обеспеченность объектами энергоснабжения</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D5A7E11"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54568B" w:rsidRPr="00B34AAB" w14:paraId="2C10EDE9" w14:textId="77777777" w:rsidTr="00D6462F">
        <w:trPr>
          <w:trHeight w:val="294"/>
        </w:trPr>
        <w:tc>
          <w:tcPr>
            <w:tcW w:w="567" w:type="dxa"/>
            <w:tcBorders>
              <w:top w:val="single" w:sz="4" w:space="0" w:color="auto"/>
              <w:left w:val="single" w:sz="4" w:space="0" w:color="auto"/>
              <w:bottom w:val="single" w:sz="4" w:space="0" w:color="auto"/>
              <w:right w:val="single" w:sz="4" w:space="0" w:color="auto"/>
            </w:tcBorders>
            <w:hideMark/>
          </w:tcPr>
          <w:p w14:paraId="24CB536A"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11</w:t>
            </w:r>
          </w:p>
        </w:tc>
        <w:tc>
          <w:tcPr>
            <w:tcW w:w="5132" w:type="dxa"/>
            <w:gridSpan w:val="2"/>
            <w:tcBorders>
              <w:top w:val="single" w:sz="4" w:space="0" w:color="auto"/>
              <w:left w:val="single" w:sz="4" w:space="0" w:color="auto"/>
              <w:bottom w:val="single" w:sz="4" w:space="0" w:color="auto"/>
              <w:right w:val="single" w:sz="4" w:space="0" w:color="auto"/>
            </w:tcBorders>
            <w:hideMark/>
          </w:tcPr>
          <w:p w14:paraId="274BC467" w14:textId="1F18DBA6" w:rsidR="0054568B" w:rsidRPr="0054568B" w:rsidRDefault="0054568B" w:rsidP="00D6462F">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местами хране</w:t>
            </w:r>
            <w:r w:rsidR="00BD1B90">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ния транспорта</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0BA746B"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54568B" w:rsidRPr="00B34AAB" w14:paraId="23B78C39" w14:textId="77777777" w:rsidTr="00D6462F">
        <w:trPr>
          <w:trHeight w:val="294"/>
        </w:trPr>
        <w:tc>
          <w:tcPr>
            <w:tcW w:w="567" w:type="dxa"/>
            <w:tcBorders>
              <w:top w:val="single" w:sz="4" w:space="0" w:color="auto"/>
              <w:left w:val="single" w:sz="4" w:space="0" w:color="auto"/>
              <w:bottom w:val="single" w:sz="4" w:space="0" w:color="auto"/>
              <w:right w:val="single" w:sz="4" w:space="0" w:color="auto"/>
            </w:tcBorders>
            <w:hideMark/>
          </w:tcPr>
          <w:p w14:paraId="2083D099" w14:textId="77777777" w:rsidR="0054568B" w:rsidRPr="0054568B" w:rsidRDefault="0054568B" w:rsidP="00D6462F">
            <w:pPr>
              <w:rPr>
                <w:rFonts w:ascii="Times New Roman" w:hAnsi="Times New Roman" w:cs="Times New Roman"/>
                <w:sz w:val="24"/>
                <w:szCs w:val="24"/>
                <w:lang w:val="ru-RU"/>
              </w:rPr>
            </w:pPr>
            <w:r w:rsidRPr="0054568B">
              <w:rPr>
                <w:rFonts w:ascii="Times New Roman" w:hAnsi="Times New Roman" w:cs="Times New Roman"/>
                <w:sz w:val="24"/>
                <w:szCs w:val="24"/>
                <w:lang w:val="ru-RU"/>
              </w:rPr>
              <w:t>12</w:t>
            </w:r>
          </w:p>
        </w:tc>
        <w:tc>
          <w:tcPr>
            <w:tcW w:w="5132" w:type="dxa"/>
            <w:gridSpan w:val="2"/>
            <w:tcBorders>
              <w:top w:val="single" w:sz="4" w:space="0" w:color="auto"/>
              <w:left w:val="single" w:sz="4" w:space="0" w:color="auto"/>
              <w:bottom w:val="single" w:sz="4" w:space="0" w:color="auto"/>
              <w:right w:val="single" w:sz="4" w:space="0" w:color="auto"/>
            </w:tcBorders>
            <w:hideMark/>
          </w:tcPr>
          <w:p w14:paraId="7BE645F6" w14:textId="77777777" w:rsidR="0054568B" w:rsidRPr="0054568B" w:rsidRDefault="0054568B" w:rsidP="00D6462F">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Площадь благоустройства (территория общего пользования)</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C16DA0A"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4,4 кв.м на 1 человека населения планируемой застройки</w:t>
            </w:r>
          </w:p>
        </w:tc>
      </w:tr>
      <w:tr w:rsidR="0054568B" w:rsidRPr="0054568B" w14:paraId="6833452C"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hideMark/>
          </w:tcPr>
          <w:p w14:paraId="538B3156" w14:textId="77777777" w:rsidR="0054568B" w:rsidRPr="0054568B" w:rsidRDefault="0054568B" w:rsidP="00BD1B90">
            <w:pPr>
              <w:rPr>
                <w:rFonts w:ascii="Times New Roman" w:hAnsi="Times New Roman" w:cs="Times New Roman"/>
                <w:sz w:val="24"/>
                <w:szCs w:val="24"/>
                <w:lang w:val="ru-RU"/>
              </w:rPr>
            </w:pPr>
            <w:r w:rsidRPr="0054568B">
              <w:rPr>
                <w:rFonts w:ascii="Times New Roman" w:hAnsi="Times New Roman" w:cs="Times New Roman"/>
                <w:sz w:val="24"/>
                <w:szCs w:val="24"/>
                <w:lang w:val="ru-RU"/>
              </w:rPr>
              <w:t>13</w:t>
            </w:r>
          </w:p>
        </w:tc>
        <w:tc>
          <w:tcPr>
            <w:tcW w:w="5132" w:type="dxa"/>
            <w:gridSpan w:val="2"/>
            <w:tcBorders>
              <w:top w:val="single" w:sz="4" w:space="0" w:color="auto"/>
              <w:left w:val="single" w:sz="4" w:space="0" w:color="auto"/>
              <w:bottom w:val="single" w:sz="4" w:space="0" w:color="auto"/>
              <w:right w:val="single" w:sz="4" w:space="0" w:color="auto"/>
            </w:tcBorders>
            <w:hideMark/>
          </w:tcPr>
          <w:p w14:paraId="1DF086C9" w14:textId="77777777" w:rsidR="0054568B" w:rsidRPr="0054568B" w:rsidRDefault="0054568B" w:rsidP="00BD1B90">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Рабочие места</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F6F9EFE" w14:textId="77777777" w:rsidR="0054568B" w:rsidRPr="0054568B" w:rsidRDefault="0054568B" w:rsidP="0054568B">
            <w:pPr>
              <w:jc w:val="center"/>
              <w:rPr>
                <w:rFonts w:ascii="Times New Roman" w:hAnsi="Times New Roman" w:cs="Times New Roman"/>
                <w:spacing w:val="-1"/>
                <w:sz w:val="24"/>
                <w:szCs w:val="24"/>
              </w:rPr>
            </w:pPr>
            <w:r w:rsidRPr="0054568B">
              <w:rPr>
                <w:rFonts w:ascii="Times New Roman" w:hAnsi="Times New Roman" w:cs="Times New Roman"/>
                <w:spacing w:val="-1"/>
                <w:sz w:val="24"/>
                <w:szCs w:val="24"/>
              </w:rPr>
              <w:t>50% от расчетной численности населения</w:t>
            </w:r>
          </w:p>
        </w:tc>
      </w:tr>
    </w:tbl>
    <w:p w14:paraId="3515617C" w14:textId="77777777" w:rsidR="00BD1B90" w:rsidRDefault="00BD1B90" w:rsidP="00BD1B90">
      <w:pPr>
        <w:rPr>
          <w:rFonts w:ascii="Times New Roman" w:hAnsi="Times New Roman" w:cs="Times New Roman"/>
          <w:sz w:val="24"/>
          <w:szCs w:val="24"/>
          <w:lang w:val="ru-RU"/>
        </w:rPr>
        <w:sectPr w:rsidR="00BD1B90" w:rsidSect="0090235C">
          <w:pgSz w:w="11910" w:h="16840"/>
          <w:pgMar w:top="1134" w:right="567" w:bottom="1134" w:left="1134" w:header="720" w:footer="720" w:gutter="0"/>
          <w:pgNumType w:start="85"/>
          <w:cols w:space="720"/>
          <w:docGrid w:linePitch="299"/>
        </w:sectPr>
      </w:pPr>
    </w:p>
    <w:tbl>
      <w:tblPr>
        <w:tblW w:w="10235" w:type="dxa"/>
        <w:tblInd w:w="108" w:type="dxa"/>
        <w:tblLook w:val="04A0" w:firstRow="1" w:lastRow="0" w:firstColumn="1" w:lastColumn="0" w:noHBand="0" w:noVBand="1"/>
      </w:tblPr>
      <w:tblGrid>
        <w:gridCol w:w="567"/>
        <w:gridCol w:w="3715"/>
        <w:gridCol w:w="1417"/>
        <w:gridCol w:w="4536"/>
      </w:tblGrid>
      <w:tr w:rsidR="0054568B" w:rsidRPr="00B34AAB" w14:paraId="59D98DA6"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hideMark/>
          </w:tcPr>
          <w:p w14:paraId="11F18D17" w14:textId="17AF246E" w:rsidR="0054568B" w:rsidRPr="0054568B" w:rsidRDefault="0054568B" w:rsidP="00BD1B90">
            <w:pPr>
              <w:rPr>
                <w:rFonts w:ascii="Times New Roman" w:hAnsi="Times New Roman" w:cs="Times New Roman"/>
                <w:sz w:val="24"/>
                <w:szCs w:val="24"/>
                <w:lang w:val="ru-RU"/>
              </w:rPr>
            </w:pPr>
            <w:r w:rsidRPr="0054568B">
              <w:rPr>
                <w:rFonts w:ascii="Times New Roman" w:hAnsi="Times New Roman" w:cs="Times New Roman"/>
                <w:sz w:val="24"/>
                <w:szCs w:val="24"/>
                <w:lang w:val="ru-RU"/>
              </w:rPr>
              <w:lastRenderedPageBreak/>
              <w:t>14</w:t>
            </w:r>
          </w:p>
        </w:tc>
        <w:tc>
          <w:tcPr>
            <w:tcW w:w="5132" w:type="dxa"/>
            <w:gridSpan w:val="2"/>
            <w:tcBorders>
              <w:top w:val="single" w:sz="4" w:space="0" w:color="auto"/>
              <w:left w:val="single" w:sz="4" w:space="0" w:color="auto"/>
              <w:bottom w:val="single" w:sz="4" w:space="0" w:color="auto"/>
              <w:right w:val="single" w:sz="4" w:space="0" w:color="auto"/>
            </w:tcBorders>
            <w:hideMark/>
          </w:tcPr>
          <w:p w14:paraId="7ABE789A" w14:textId="77777777" w:rsidR="0054568B" w:rsidRPr="0054568B" w:rsidRDefault="0054568B" w:rsidP="00BD1B90">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825B68F"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65 мест на 1 тыс. человек населения планируемой застройки</w:t>
            </w:r>
          </w:p>
        </w:tc>
      </w:tr>
      <w:tr w:rsidR="0054568B" w:rsidRPr="00B34AAB" w14:paraId="4A908F32"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hideMark/>
          </w:tcPr>
          <w:p w14:paraId="0A1C0355" w14:textId="77777777" w:rsidR="0054568B" w:rsidRPr="0054568B" w:rsidRDefault="0054568B" w:rsidP="00BD1B90">
            <w:pPr>
              <w:rPr>
                <w:rFonts w:ascii="Times New Roman" w:hAnsi="Times New Roman" w:cs="Times New Roman"/>
                <w:sz w:val="24"/>
                <w:szCs w:val="24"/>
                <w:lang w:val="ru-RU"/>
              </w:rPr>
            </w:pPr>
            <w:r w:rsidRPr="0054568B">
              <w:rPr>
                <w:rFonts w:ascii="Times New Roman" w:hAnsi="Times New Roman" w:cs="Times New Roman"/>
                <w:sz w:val="24"/>
                <w:szCs w:val="24"/>
                <w:lang w:val="ru-RU"/>
              </w:rPr>
              <w:t>15</w:t>
            </w:r>
          </w:p>
        </w:tc>
        <w:tc>
          <w:tcPr>
            <w:tcW w:w="5132" w:type="dxa"/>
            <w:gridSpan w:val="2"/>
            <w:tcBorders>
              <w:top w:val="single" w:sz="4" w:space="0" w:color="auto"/>
              <w:left w:val="single" w:sz="4" w:space="0" w:color="auto"/>
              <w:bottom w:val="single" w:sz="4" w:space="0" w:color="auto"/>
              <w:right w:val="single" w:sz="4" w:space="0" w:color="auto"/>
            </w:tcBorders>
            <w:hideMark/>
          </w:tcPr>
          <w:p w14:paraId="6FB8882D" w14:textId="77777777" w:rsidR="0054568B" w:rsidRPr="0054568B" w:rsidRDefault="0054568B" w:rsidP="00BD1B90">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местами в образовательных организациях</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54D1E50"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135 мест на 1 тыс. человек населения планируемой застройки</w:t>
            </w:r>
          </w:p>
        </w:tc>
      </w:tr>
      <w:tr w:rsidR="0054568B" w:rsidRPr="003F2635" w14:paraId="299E495A"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hideMark/>
          </w:tcPr>
          <w:p w14:paraId="26D24A7B" w14:textId="77777777" w:rsidR="0054568B" w:rsidRPr="0054568B" w:rsidRDefault="0054568B" w:rsidP="00BD1B90">
            <w:pPr>
              <w:rPr>
                <w:rFonts w:ascii="Times New Roman" w:hAnsi="Times New Roman" w:cs="Times New Roman"/>
                <w:sz w:val="24"/>
                <w:szCs w:val="24"/>
                <w:lang w:val="ru-RU"/>
              </w:rPr>
            </w:pPr>
            <w:r w:rsidRPr="0054568B">
              <w:rPr>
                <w:rFonts w:ascii="Times New Roman" w:hAnsi="Times New Roman" w:cs="Times New Roman"/>
                <w:sz w:val="24"/>
                <w:szCs w:val="24"/>
                <w:lang w:val="ru-RU"/>
              </w:rPr>
              <w:t>16</w:t>
            </w:r>
          </w:p>
        </w:tc>
        <w:tc>
          <w:tcPr>
            <w:tcW w:w="5132" w:type="dxa"/>
            <w:gridSpan w:val="2"/>
            <w:tcBorders>
              <w:top w:val="single" w:sz="4" w:space="0" w:color="auto"/>
              <w:left w:val="single" w:sz="4" w:space="0" w:color="auto"/>
              <w:bottom w:val="single" w:sz="4" w:space="0" w:color="auto"/>
              <w:right w:val="single" w:sz="4" w:space="0" w:color="auto"/>
            </w:tcBorders>
            <w:hideMark/>
          </w:tcPr>
          <w:p w14:paraId="6C8017F0" w14:textId="77777777" w:rsidR="0054568B" w:rsidRPr="0054568B" w:rsidRDefault="0054568B" w:rsidP="00BD1B90">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Минимальная обеспеченность поликлиниками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23486E" w14:textId="7C20AE18"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17,75 посещений в смену на 1 тыс. насе</w:t>
            </w:r>
            <w:r w:rsidR="00BD1B90">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ления</w:t>
            </w:r>
          </w:p>
        </w:tc>
      </w:tr>
      <w:tr w:rsidR="0054568B" w:rsidRPr="00B34AAB" w14:paraId="17A997C4"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hideMark/>
          </w:tcPr>
          <w:p w14:paraId="3870CDAC" w14:textId="77777777" w:rsidR="0054568B" w:rsidRPr="0054568B" w:rsidRDefault="0054568B" w:rsidP="00BD1B90">
            <w:pPr>
              <w:rPr>
                <w:rFonts w:ascii="Times New Roman" w:hAnsi="Times New Roman" w:cs="Times New Roman"/>
                <w:sz w:val="24"/>
                <w:szCs w:val="24"/>
                <w:lang w:val="ru-RU"/>
              </w:rPr>
            </w:pPr>
            <w:r w:rsidRPr="0054568B">
              <w:rPr>
                <w:rFonts w:ascii="Times New Roman" w:hAnsi="Times New Roman" w:cs="Times New Roman"/>
                <w:sz w:val="24"/>
                <w:szCs w:val="24"/>
                <w:lang w:val="ru-RU"/>
              </w:rPr>
              <w:t>17</w:t>
            </w:r>
          </w:p>
        </w:tc>
        <w:tc>
          <w:tcPr>
            <w:tcW w:w="5132" w:type="dxa"/>
            <w:gridSpan w:val="2"/>
            <w:tcBorders>
              <w:top w:val="single" w:sz="4" w:space="0" w:color="auto"/>
              <w:left w:val="single" w:sz="4" w:space="0" w:color="auto"/>
              <w:bottom w:val="single" w:sz="4" w:space="0" w:color="auto"/>
              <w:right w:val="single" w:sz="4" w:space="0" w:color="auto"/>
            </w:tcBorders>
            <w:hideMark/>
          </w:tcPr>
          <w:p w14:paraId="5A8F205E" w14:textId="77777777" w:rsidR="0054568B" w:rsidRPr="0054568B" w:rsidRDefault="0054568B" w:rsidP="00BD1B90">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территориями плоскостных спортивных сооружений</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FD98AAB" w14:textId="0CC3C82E" w:rsidR="0054568B" w:rsidRPr="0054568B" w:rsidRDefault="0054568B" w:rsidP="00BD1B90">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948,3 кв.м на 1 тыс. человек населения планируемой застройки</w:t>
            </w:r>
          </w:p>
        </w:tc>
      </w:tr>
      <w:tr w:rsidR="0054568B" w:rsidRPr="00B34AAB" w14:paraId="461D7FDF"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hideMark/>
          </w:tcPr>
          <w:p w14:paraId="60300548" w14:textId="77777777" w:rsidR="0054568B" w:rsidRPr="0054568B" w:rsidRDefault="0054568B" w:rsidP="00BD1B90">
            <w:pPr>
              <w:rPr>
                <w:rFonts w:ascii="Times New Roman" w:hAnsi="Times New Roman" w:cs="Times New Roman"/>
                <w:sz w:val="24"/>
                <w:szCs w:val="24"/>
                <w:lang w:val="ru-RU"/>
              </w:rPr>
            </w:pPr>
            <w:r w:rsidRPr="0054568B">
              <w:rPr>
                <w:rFonts w:ascii="Times New Roman" w:hAnsi="Times New Roman" w:cs="Times New Roman"/>
                <w:sz w:val="24"/>
                <w:szCs w:val="24"/>
                <w:lang w:val="ru-RU"/>
              </w:rPr>
              <w:t>18</w:t>
            </w:r>
          </w:p>
        </w:tc>
        <w:tc>
          <w:tcPr>
            <w:tcW w:w="5132" w:type="dxa"/>
            <w:gridSpan w:val="2"/>
            <w:tcBorders>
              <w:top w:val="single" w:sz="4" w:space="0" w:color="auto"/>
              <w:left w:val="single" w:sz="4" w:space="0" w:color="auto"/>
              <w:bottom w:val="single" w:sz="4" w:space="0" w:color="auto"/>
              <w:right w:val="single" w:sz="4" w:space="0" w:color="auto"/>
            </w:tcBorders>
            <w:hideMark/>
          </w:tcPr>
          <w:p w14:paraId="2D477526" w14:textId="77777777" w:rsidR="0054568B" w:rsidRPr="0054568B" w:rsidRDefault="0054568B" w:rsidP="00BD1B90">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Мероприятия по развитию транспорта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965EC0D"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В соответствии с СТП ТО МО</w:t>
            </w:r>
          </w:p>
        </w:tc>
      </w:tr>
      <w:tr w:rsidR="0054568B" w:rsidRPr="0054568B" w14:paraId="19840568"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hideMark/>
          </w:tcPr>
          <w:p w14:paraId="74BF5CFC" w14:textId="77777777" w:rsidR="0054568B" w:rsidRPr="0054568B" w:rsidRDefault="0054568B" w:rsidP="00BD1B90">
            <w:pPr>
              <w:rPr>
                <w:rFonts w:ascii="Times New Roman" w:hAnsi="Times New Roman" w:cs="Times New Roman"/>
                <w:sz w:val="24"/>
                <w:szCs w:val="24"/>
                <w:lang w:val="ru-RU"/>
              </w:rPr>
            </w:pPr>
            <w:r w:rsidRPr="0054568B">
              <w:rPr>
                <w:rFonts w:ascii="Times New Roman" w:hAnsi="Times New Roman" w:cs="Times New Roman"/>
                <w:sz w:val="24"/>
                <w:szCs w:val="24"/>
                <w:lang w:val="ru-RU"/>
              </w:rPr>
              <w:t>19</w:t>
            </w:r>
          </w:p>
        </w:tc>
        <w:tc>
          <w:tcPr>
            <w:tcW w:w="5132" w:type="dxa"/>
            <w:gridSpan w:val="2"/>
            <w:tcBorders>
              <w:top w:val="single" w:sz="4" w:space="0" w:color="auto"/>
              <w:left w:val="single" w:sz="4" w:space="0" w:color="auto"/>
              <w:bottom w:val="single" w:sz="4" w:space="0" w:color="auto"/>
              <w:right w:val="single" w:sz="4" w:space="0" w:color="auto"/>
            </w:tcBorders>
            <w:hideMark/>
          </w:tcPr>
          <w:p w14:paraId="6C5F1A9E" w14:textId="77777777" w:rsidR="0054568B" w:rsidRPr="0054568B" w:rsidRDefault="0054568B" w:rsidP="00BD1B90">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участковыми пунктами полиции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78D0EF8" w14:textId="4DE3511F" w:rsidR="0054568B" w:rsidRPr="0054568B" w:rsidRDefault="0054568B" w:rsidP="00BD1B90">
            <w:pPr>
              <w:jc w:val="center"/>
              <w:rPr>
                <w:rFonts w:ascii="Times New Roman" w:hAnsi="Times New Roman" w:cs="Times New Roman"/>
                <w:spacing w:val="-1"/>
                <w:sz w:val="24"/>
                <w:szCs w:val="24"/>
              </w:rPr>
            </w:pPr>
            <w:r w:rsidRPr="0054568B">
              <w:rPr>
                <w:rFonts w:ascii="Times New Roman" w:hAnsi="Times New Roman" w:cs="Times New Roman"/>
                <w:spacing w:val="-1"/>
                <w:sz w:val="24"/>
                <w:szCs w:val="24"/>
                <w:lang w:val="ru-RU"/>
              </w:rPr>
              <w:t xml:space="preserve">1 участковый пункт на 2,8 тыс. населения площадью </w:t>
            </w:r>
            <w:r w:rsidRPr="0054568B">
              <w:rPr>
                <w:rFonts w:ascii="Times New Roman" w:hAnsi="Times New Roman" w:cs="Times New Roman"/>
                <w:spacing w:val="-1"/>
                <w:sz w:val="24"/>
                <w:szCs w:val="24"/>
              </w:rPr>
              <w:t>45 кв.м</w:t>
            </w:r>
          </w:p>
        </w:tc>
      </w:tr>
      <w:tr w:rsidR="0054568B" w:rsidRPr="00B34AAB" w14:paraId="20D90096"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hideMark/>
          </w:tcPr>
          <w:p w14:paraId="78D01AEE" w14:textId="77777777" w:rsidR="0054568B" w:rsidRPr="0054568B" w:rsidRDefault="0054568B" w:rsidP="00BD1B90">
            <w:pPr>
              <w:rPr>
                <w:rFonts w:ascii="Times New Roman" w:hAnsi="Times New Roman" w:cs="Times New Roman"/>
                <w:sz w:val="24"/>
                <w:szCs w:val="24"/>
                <w:lang w:val="ru-RU"/>
              </w:rPr>
            </w:pPr>
            <w:r w:rsidRPr="0054568B">
              <w:rPr>
                <w:rFonts w:ascii="Times New Roman" w:hAnsi="Times New Roman" w:cs="Times New Roman"/>
                <w:sz w:val="24"/>
                <w:szCs w:val="24"/>
                <w:lang w:val="ru-RU"/>
              </w:rPr>
              <w:t>20</w:t>
            </w:r>
          </w:p>
        </w:tc>
        <w:tc>
          <w:tcPr>
            <w:tcW w:w="5132" w:type="dxa"/>
            <w:gridSpan w:val="2"/>
            <w:tcBorders>
              <w:top w:val="single" w:sz="4" w:space="0" w:color="auto"/>
              <w:left w:val="single" w:sz="4" w:space="0" w:color="auto"/>
              <w:bottom w:val="single" w:sz="4" w:space="0" w:color="auto"/>
              <w:right w:val="single" w:sz="4" w:space="0" w:color="auto"/>
            </w:tcBorders>
            <w:hideMark/>
          </w:tcPr>
          <w:p w14:paraId="62A6067C" w14:textId="76B1CA5C" w:rsidR="0054568B" w:rsidRPr="00BD1B90" w:rsidRDefault="0054568B" w:rsidP="00BD1B90">
            <w:pPr>
              <w:rPr>
                <w:rFonts w:ascii="Times New Roman" w:eastAsia="Times New Roman" w:hAnsi="Times New Roman" w:cs="Times New Roman"/>
                <w:spacing w:val="-1"/>
                <w:sz w:val="24"/>
                <w:szCs w:val="24"/>
                <w:lang w:val="ru-RU"/>
              </w:rPr>
            </w:pPr>
            <w:r w:rsidRPr="00BD1B90">
              <w:rPr>
                <w:rFonts w:ascii="Times New Roman" w:hAnsi="Times New Roman" w:cs="Times New Roman"/>
                <w:spacing w:val="-1"/>
                <w:sz w:val="24"/>
                <w:szCs w:val="24"/>
                <w:lang w:val="ru-RU"/>
              </w:rPr>
              <w:t>Минимальная обеспеченность многофункцио</w:t>
            </w:r>
            <w:r w:rsidR="00BD1B90">
              <w:rPr>
                <w:rFonts w:ascii="Times New Roman" w:hAnsi="Times New Roman" w:cs="Times New Roman"/>
                <w:spacing w:val="-1"/>
                <w:sz w:val="24"/>
                <w:szCs w:val="24"/>
                <w:lang w:val="ru-RU"/>
              </w:rPr>
              <w:t>-</w:t>
            </w:r>
            <w:r w:rsidRPr="00BD1B90">
              <w:rPr>
                <w:rFonts w:ascii="Times New Roman" w:hAnsi="Times New Roman" w:cs="Times New Roman"/>
                <w:spacing w:val="-1"/>
                <w:sz w:val="24"/>
                <w:szCs w:val="24"/>
                <w:lang w:val="ru-RU"/>
              </w:rPr>
              <w:t>нальными центрами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6539DCA" w14:textId="24ABE5E2" w:rsidR="0054568B" w:rsidRPr="0054568B" w:rsidRDefault="0054568B" w:rsidP="00BD1B90">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40 кв.м на 2 тыс. человек населения планируемой застройки</w:t>
            </w:r>
          </w:p>
        </w:tc>
      </w:tr>
      <w:tr w:rsidR="0054568B" w:rsidRPr="00B34AAB" w14:paraId="1A100A09"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hideMark/>
          </w:tcPr>
          <w:p w14:paraId="3FF848CB" w14:textId="77777777" w:rsidR="0054568B" w:rsidRPr="0054568B" w:rsidRDefault="0054568B" w:rsidP="00BD1B90">
            <w:pPr>
              <w:rPr>
                <w:rFonts w:ascii="Times New Roman" w:hAnsi="Times New Roman" w:cs="Times New Roman"/>
                <w:sz w:val="24"/>
                <w:szCs w:val="24"/>
                <w:lang w:val="ru-RU"/>
              </w:rPr>
            </w:pPr>
            <w:r w:rsidRPr="0054568B">
              <w:rPr>
                <w:rFonts w:ascii="Times New Roman" w:hAnsi="Times New Roman" w:cs="Times New Roman"/>
                <w:sz w:val="24"/>
                <w:szCs w:val="24"/>
                <w:lang w:val="ru-RU"/>
              </w:rPr>
              <w:t>21</w:t>
            </w:r>
          </w:p>
        </w:tc>
        <w:tc>
          <w:tcPr>
            <w:tcW w:w="5132" w:type="dxa"/>
            <w:gridSpan w:val="2"/>
            <w:tcBorders>
              <w:top w:val="single" w:sz="4" w:space="0" w:color="auto"/>
              <w:left w:val="single" w:sz="4" w:space="0" w:color="auto"/>
              <w:bottom w:val="single" w:sz="4" w:space="0" w:color="auto"/>
              <w:right w:val="single" w:sz="4" w:space="0" w:color="auto"/>
            </w:tcBorders>
            <w:hideMark/>
          </w:tcPr>
          <w:p w14:paraId="330D6678" w14:textId="1DAD276E" w:rsidR="0054568B" w:rsidRPr="0054568B" w:rsidRDefault="0054568B" w:rsidP="00BD1B90">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отдельно стоя</w:t>
            </w:r>
            <w:r w:rsidR="00BD1B90">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щими объектами торговли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420D174" w14:textId="719EDDD9" w:rsidR="0054568B" w:rsidRPr="0054568B" w:rsidRDefault="0054568B" w:rsidP="00BD1B90">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300 кв.м на 1 тыс. человек населения планируемой застройки</w:t>
            </w:r>
          </w:p>
        </w:tc>
      </w:tr>
      <w:tr w:rsidR="0054568B" w:rsidRPr="0054568B" w14:paraId="5B674D38" w14:textId="77777777" w:rsidTr="00BD1B90">
        <w:trPr>
          <w:trHeight w:val="294"/>
        </w:trPr>
        <w:tc>
          <w:tcPr>
            <w:tcW w:w="567" w:type="dxa"/>
            <w:tcBorders>
              <w:top w:val="single" w:sz="4" w:space="0" w:color="auto"/>
              <w:left w:val="single" w:sz="4" w:space="0" w:color="auto"/>
              <w:bottom w:val="single" w:sz="4" w:space="0" w:color="auto"/>
              <w:right w:val="single" w:sz="4" w:space="0" w:color="auto"/>
            </w:tcBorders>
          </w:tcPr>
          <w:p w14:paraId="745DCC44" w14:textId="77777777" w:rsidR="0054568B" w:rsidRPr="0054568B" w:rsidRDefault="0054568B" w:rsidP="00BD1B90">
            <w:pPr>
              <w:autoSpaceDE w:val="0"/>
              <w:autoSpaceDN w:val="0"/>
              <w:ind w:right="63"/>
              <w:rPr>
                <w:rFonts w:ascii="Times New Roman" w:eastAsia="Times New Roman" w:hAnsi="Times New Roman" w:cs="Times New Roman"/>
                <w:sz w:val="24"/>
                <w:szCs w:val="24"/>
                <w:lang w:val="ru-RU"/>
              </w:rPr>
            </w:pPr>
            <w:r w:rsidRPr="0054568B">
              <w:rPr>
                <w:rFonts w:ascii="Times New Roman" w:eastAsia="Times New Roman" w:hAnsi="Times New Roman" w:cs="Times New Roman"/>
                <w:sz w:val="24"/>
                <w:szCs w:val="24"/>
                <w:lang w:val="ru-RU"/>
              </w:rPr>
              <w:t>22</w:t>
            </w:r>
          </w:p>
        </w:tc>
        <w:tc>
          <w:tcPr>
            <w:tcW w:w="5132" w:type="dxa"/>
            <w:gridSpan w:val="2"/>
            <w:tcBorders>
              <w:top w:val="single" w:sz="4" w:space="0" w:color="auto"/>
              <w:left w:val="single" w:sz="4" w:space="0" w:color="auto"/>
              <w:bottom w:val="single" w:sz="4" w:space="0" w:color="auto"/>
              <w:right w:val="single" w:sz="4" w:space="0" w:color="auto"/>
            </w:tcBorders>
            <w:hideMark/>
          </w:tcPr>
          <w:p w14:paraId="4D72341B" w14:textId="16CE721E" w:rsidR="0054568B" w:rsidRPr="0054568B" w:rsidRDefault="0054568B" w:rsidP="00BD1B90">
            <w:pP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Удаленность до объектов социальной и тран</w:t>
            </w:r>
            <w:r w:rsidR="00BD1B90">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спортной инфраструктур</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145BCC3" w14:textId="77777777" w:rsidR="0054568B" w:rsidRPr="0054568B" w:rsidRDefault="0054568B" w:rsidP="0054568B">
            <w:pPr>
              <w:jc w:val="center"/>
              <w:rPr>
                <w:rFonts w:ascii="Times New Roman" w:hAnsi="Times New Roman" w:cs="Times New Roman"/>
                <w:spacing w:val="-1"/>
                <w:sz w:val="24"/>
                <w:szCs w:val="24"/>
              </w:rPr>
            </w:pPr>
            <w:r w:rsidRPr="0054568B">
              <w:rPr>
                <w:rFonts w:ascii="Times New Roman" w:hAnsi="Times New Roman" w:cs="Times New Roman"/>
                <w:spacing w:val="-1"/>
                <w:sz w:val="24"/>
                <w:szCs w:val="24"/>
                <w:lang w:val="ru-RU"/>
              </w:rPr>
              <w:t xml:space="preserve">В соответствии с СП 42.13330.2016 «СНиП 2.07.01-89* Градостроительство. </w:t>
            </w:r>
            <w:r w:rsidRPr="0054568B">
              <w:rPr>
                <w:rFonts w:ascii="Times New Roman" w:hAnsi="Times New Roman" w:cs="Times New Roman"/>
                <w:spacing w:val="-1"/>
                <w:sz w:val="24"/>
                <w:szCs w:val="24"/>
              </w:rPr>
              <w:t>Планировка и застройка городских и сельских поселений»</w:t>
            </w:r>
          </w:p>
        </w:tc>
      </w:tr>
      <w:tr w:rsidR="0054568B" w:rsidRPr="0054568B" w14:paraId="169FF8F8" w14:textId="77777777" w:rsidTr="00D6462F">
        <w:trPr>
          <w:trHeight w:val="415"/>
        </w:trPr>
        <w:tc>
          <w:tcPr>
            <w:tcW w:w="10235" w:type="dxa"/>
            <w:gridSpan w:val="4"/>
            <w:tcBorders>
              <w:top w:val="single" w:sz="4" w:space="0" w:color="auto"/>
              <w:left w:val="single" w:sz="4" w:space="0" w:color="auto"/>
              <w:bottom w:val="single" w:sz="4" w:space="0" w:color="auto"/>
              <w:right w:val="single" w:sz="4" w:space="0" w:color="auto"/>
            </w:tcBorders>
            <w:vAlign w:val="center"/>
            <w:hideMark/>
          </w:tcPr>
          <w:p w14:paraId="250A4905" w14:textId="77777777" w:rsidR="0054568B" w:rsidRPr="0054568B" w:rsidRDefault="0054568B" w:rsidP="0054568B">
            <w:pPr>
              <w:keepNext/>
              <w:keepLines/>
              <w:ind w:firstLineChars="100" w:firstLine="240"/>
              <w:jc w:val="center"/>
              <w:outlineLvl w:val="1"/>
              <w:rPr>
                <w:rFonts w:ascii="Times New Roman" w:eastAsiaTheme="majorEastAsia" w:hAnsi="Times New Roman" w:cs="Times New Roman"/>
                <w:b/>
                <w:sz w:val="24"/>
                <w:szCs w:val="24"/>
              </w:rPr>
            </w:pPr>
            <w:r w:rsidRPr="00BD1B90">
              <w:rPr>
                <w:rFonts w:ascii="Times New Roman" w:eastAsiaTheme="majorEastAsia" w:hAnsi="Times New Roman" w:cs="Times New Roman"/>
                <w:sz w:val="24"/>
                <w:szCs w:val="24"/>
              </w:rPr>
              <w:t>Виды разрешенного</w:t>
            </w:r>
            <w:r w:rsidRPr="0054568B">
              <w:rPr>
                <w:rFonts w:ascii="Times New Roman" w:eastAsiaTheme="majorEastAsia" w:hAnsi="Times New Roman" w:cs="Times New Roman"/>
                <w:b/>
                <w:sz w:val="24"/>
                <w:szCs w:val="24"/>
              </w:rPr>
              <w:t xml:space="preserve"> </w:t>
            </w:r>
            <w:r w:rsidRPr="00850057">
              <w:rPr>
                <w:rFonts w:ascii="Times New Roman" w:eastAsiaTheme="majorEastAsia" w:hAnsi="Times New Roman" w:cs="Times New Roman"/>
                <w:sz w:val="24"/>
                <w:szCs w:val="24"/>
              </w:rPr>
              <w:t>использования</w:t>
            </w:r>
          </w:p>
        </w:tc>
      </w:tr>
      <w:tr w:rsidR="0054568B" w:rsidRPr="0054568B" w14:paraId="08C77EE5" w14:textId="77777777" w:rsidTr="00850057">
        <w:trPr>
          <w:trHeight w:val="294"/>
        </w:trPr>
        <w:tc>
          <w:tcPr>
            <w:tcW w:w="4282" w:type="dxa"/>
            <w:gridSpan w:val="2"/>
            <w:tcBorders>
              <w:top w:val="single" w:sz="4" w:space="0" w:color="auto"/>
              <w:left w:val="single" w:sz="4" w:space="0" w:color="auto"/>
              <w:bottom w:val="single" w:sz="4" w:space="0" w:color="auto"/>
              <w:right w:val="single" w:sz="4" w:space="0" w:color="auto"/>
            </w:tcBorders>
            <w:vAlign w:val="center"/>
            <w:hideMark/>
          </w:tcPr>
          <w:p w14:paraId="121F05C2" w14:textId="77777777" w:rsidR="0054568B" w:rsidRPr="00850057" w:rsidRDefault="0054568B" w:rsidP="0054568B">
            <w:pPr>
              <w:jc w:val="center"/>
              <w:rPr>
                <w:rFonts w:ascii="Times New Roman" w:hAnsi="Times New Roman" w:cs="Times New Roman"/>
                <w:bCs/>
                <w:sz w:val="24"/>
                <w:szCs w:val="24"/>
              </w:rPr>
            </w:pPr>
            <w:r w:rsidRPr="00850057">
              <w:rPr>
                <w:rFonts w:ascii="Times New Roman" w:hAnsi="Times New Roman" w:cs="Times New Roman"/>
                <w:bCs/>
                <w:sz w:val="24"/>
                <w:szCs w:val="24"/>
              </w:rPr>
              <w:t>Тип</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4B2C97C7" w14:textId="77777777" w:rsidR="0054568B" w:rsidRPr="00850057" w:rsidRDefault="0054568B" w:rsidP="0054568B">
            <w:pPr>
              <w:jc w:val="center"/>
              <w:rPr>
                <w:rFonts w:ascii="Times New Roman" w:hAnsi="Times New Roman" w:cs="Times New Roman"/>
                <w:bCs/>
                <w:sz w:val="24"/>
                <w:szCs w:val="24"/>
              </w:rPr>
            </w:pPr>
            <w:r w:rsidRPr="00850057">
              <w:rPr>
                <w:rFonts w:ascii="Times New Roman" w:hAnsi="Times New Roman" w:cs="Times New Roman"/>
                <w:bCs/>
                <w:sz w:val="24"/>
                <w:szCs w:val="24"/>
              </w:rPr>
              <w:t>ВРИ</w:t>
            </w:r>
          </w:p>
        </w:tc>
      </w:tr>
      <w:tr w:rsidR="0054568B" w:rsidRPr="00B34AAB" w14:paraId="7EFABEB7" w14:textId="77777777" w:rsidTr="00850057">
        <w:trPr>
          <w:trHeight w:val="294"/>
        </w:trPr>
        <w:tc>
          <w:tcPr>
            <w:tcW w:w="4282" w:type="dxa"/>
            <w:gridSpan w:val="2"/>
            <w:tcBorders>
              <w:top w:val="single" w:sz="4" w:space="0" w:color="auto"/>
              <w:left w:val="single" w:sz="4" w:space="0" w:color="auto"/>
              <w:bottom w:val="single" w:sz="4" w:space="0" w:color="auto"/>
              <w:right w:val="single" w:sz="4" w:space="0" w:color="auto"/>
            </w:tcBorders>
            <w:hideMark/>
          </w:tcPr>
          <w:p w14:paraId="685BC33F" w14:textId="77777777" w:rsidR="0054568B" w:rsidRPr="0054568B" w:rsidRDefault="0054568B" w:rsidP="0054568B">
            <w:pPr>
              <w:ind w:firstLineChars="100" w:firstLine="240"/>
              <w:rPr>
                <w:rFonts w:ascii="Times New Roman" w:hAnsi="Times New Roman" w:cs="Times New Roman"/>
                <w:sz w:val="24"/>
                <w:szCs w:val="24"/>
                <w:lang w:val="ru-RU"/>
              </w:rPr>
            </w:pPr>
            <w:r w:rsidRPr="0054568B">
              <w:rPr>
                <w:rFonts w:ascii="Times New Roman" w:hAnsi="Times New Roman" w:cs="Times New Roman"/>
                <w:sz w:val="24"/>
                <w:szCs w:val="24"/>
                <w:lang w:val="ru-RU"/>
              </w:rPr>
              <w:t xml:space="preserve">Основные </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235E4099" w14:textId="21AE2AB5"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shd w:val="clear" w:color="auto" w:fill="FFFFFF"/>
                <w:lang w:val="ru-RU"/>
              </w:rPr>
              <w:t>2.1.</w:t>
            </w:r>
            <w:r w:rsidR="00850057">
              <w:rPr>
                <w:rFonts w:ascii="Times New Roman" w:hAnsi="Times New Roman" w:cs="Times New Roman"/>
                <w:sz w:val="24"/>
                <w:szCs w:val="24"/>
                <w:shd w:val="clear" w:color="auto" w:fill="FFFFFF"/>
                <w:lang w:val="ru-RU"/>
              </w:rPr>
              <w:t xml:space="preserve"> </w:t>
            </w:r>
            <w:r w:rsidRPr="0054568B">
              <w:rPr>
                <w:rFonts w:ascii="Times New Roman" w:hAnsi="Times New Roman" w:cs="Times New Roman"/>
                <w:sz w:val="24"/>
                <w:szCs w:val="24"/>
                <w:shd w:val="clear" w:color="auto" w:fill="FFFFFF"/>
                <w:lang w:val="ru-RU"/>
              </w:rPr>
              <w:t>Для индивидуального жилищного строительства</w:t>
            </w:r>
          </w:p>
          <w:p w14:paraId="4DF22C14" w14:textId="77777777" w:rsidR="00EF2723"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2.1.1</w:t>
            </w:r>
            <w:r w:rsidR="0085005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Малоэтажная многоквартирная жилая застройка 2.7</w:t>
            </w:r>
            <w:r w:rsidR="0085005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Обслуживание жилой застройки </w:t>
            </w:r>
          </w:p>
          <w:p w14:paraId="71E0F8F5" w14:textId="19FFD1A0"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2.7.1</w:t>
            </w:r>
            <w:r w:rsidR="0085005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Хранение автотранспорта </w:t>
            </w:r>
          </w:p>
          <w:p w14:paraId="5EBBC4DD" w14:textId="77777777"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2.7.2. Размещение гаражей для собственных нужд</w:t>
            </w:r>
          </w:p>
          <w:p w14:paraId="647C47D9" w14:textId="77777777"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3.1. Коммунальное обслуживание</w:t>
            </w:r>
          </w:p>
          <w:p w14:paraId="0EDD2973" w14:textId="5E0B1884"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3.1.1</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Предоставление коммунальных услуг</w:t>
            </w:r>
          </w:p>
          <w:p w14:paraId="181A0501" w14:textId="77777777" w:rsidR="00EF2723"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3.1.2</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Административные здания организаций</w:t>
            </w:r>
            <w:r w:rsidR="00EF2723">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w:t>
            </w:r>
            <w:r w:rsidR="00EF2723">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чивающих предоставление коммунальных услуг</w:t>
            </w:r>
            <w:r w:rsidR="00EF2723">
              <w:rPr>
                <w:rFonts w:ascii="Times New Roman" w:eastAsia="Times New Roman" w:hAnsi="Times New Roman" w:cs="Times New Roman"/>
                <w:color w:val="000000"/>
                <w:sz w:val="24"/>
                <w:szCs w:val="24"/>
                <w:lang w:val="ru-RU" w:eastAsia="ru-RU"/>
              </w:rPr>
              <w:t xml:space="preserve"> </w:t>
            </w:r>
          </w:p>
          <w:p w14:paraId="558BDD8B" w14:textId="393EB854" w:rsidR="0054568B" w:rsidRPr="0054568B" w:rsidRDefault="0054568B" w:rsidP="0054568B">
            <w:pPr>
              <w:rPr>
                <w:rFonts w:ascii="Times New Roman" w:hAnsi="Times New Roman" w:cs="Times New Roman"/>
                <w:sz w:val="24"/>
                <w:szCs w:val="24"/>
                <w:lang w:val="ru-RU"/>
              </w:rPr>
            </w:pPr>
            <w:r w:rsidRPr="0054568B">
              <w:rPr>
                <w:rFonts w:ascii="Times New Roman" w:eastAsia="Times New Roman" w:hAnsi="Times New Roman" w:cs="Times New Roman"/>
                <w:color w:val="000000"/>
                <w:sz w:val="24"/>
                <w:szCs w:val="24"/>
                <w:lang w:val="ru-RU" w:eastAsia="ru-RU"/>
              </w:rPr>
              <w:t>4.4</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Магазины</w:t>
            </w:r>
            <w:r w:rsidRPr="0054568B">
              <w:rPr>
                <w:rFonts w:ascii="Times New Roman" w:hAnsi="Times New Roman" w:cs="Times New Roman"/>
                <w:sz w:val="24"/>
                <w:szCs w:val="24"/>
                <w:lang w:val="ru-RU"/>
              </w:rPr>
              <w:t xml:space="preserve"> </w:t>
            </w:r>
          </w:p>
          <w:p w14:paraId="71BF033F" w14:textId="36323480"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5.1</w:t>
            </w:r>
            <w:r w:rsidR="0085005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Спорт </w:t>
            </w:r>
          </w:p>
          <w:p w14:paraId="47EC7B5A" w14:textId="1D624688"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5.1.1</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56450216" w14:textId="5E38922A"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5.1.2</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306DF064" w14:textId="3B4C4F64"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5.1.3</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Площадки для занятий спортом</w:t>
            </w:r>
          </w:p>
          <w:p w14:paraId="04AC0379" w14:textId="798E8C03"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5.1.4</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560DF5F3" w14:textId="6C9E4360"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5.1.5</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Водный спорт</w:t>
            </w:r>
          </w:p>
          <w:p w14:paraId="70A13F92" w14:textId="0E8BB67C"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5.1.6</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Авиационный спорт</w:t>
            </w:r>
          </w:p>
          <w:p w14:paraId="7510AB23" w14:textId="20E46939"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5.1.7</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Спортивные базы</w:t>
            </w:r>
          </w:p>
          <w:p w14:paraId="1B825B86" w14:textId="75A56FB1" w:rsidR="0054568B" w:rsidRPr="0054568B" w:rsidRDefault="0054568B" w:rsidP="0054568B">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54568B">
              <w:rPr>
                <w:rFonts w:ascii="Times New Roman" w:eastAsia="Times New Roman" w:hAnsi="Times New Roman" w:cs="Times New Roman"/>
                <w:sz w:val="24"/>
                <w:szCs w:val="24"/>
                <w:lang w:val="ru-RU" w:eastAsia="ru-RU"/>
              </w:rPr>
              <w:t>6.8</w:t>
            </w:r>
            <w:r w:rsidR="00850057">
              <w:rPr>
                <w:rFonts w:ascii="Times New Roman" w:eastAsia="Times New Roman" w:hAnsi="Times New Roman" w:cs="Times New Roman"/>
                <w:sz w:val="24"/>
                <w:szCs w:val="24"/>
                <w:lang w:val="ru-RU" w:eastAsia="ru-RU"/>
              </w:rPr>
              <w:t>.</w:t>
            </w:r>
            <w:r w:rsidRPr="0054568B">
              <w:rPr>
                <w:rFonts w:ascii="Times New Roman" w:eastAsia="Times New Roman" w:hAnsi="Times New Roman" w:cs="Times New Roman"/>
                <w:sz w:val="24"/>
                <w:szCs w:val="24"/>
                <w:lang w:val="ru-RU" w:eastAsia="ru-RU"/>
              </w:rPr>
              <w:t xml:space="preserve"> Связь</w:t>
            </w:r>
          </w:p>
          <w:p w14:paraId="72FDD641" w14:textId="66BADE26"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7.2</w:t>
            </w:r>
            <w:r w:rsidR="0085005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Автомобильный транспорт</w:t>
            </w:r>
          </w:p>
          <w:p w14:paraId="0F116CC2" w14:textId="29E93398"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7.2.1</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Размещение автомобильных дорог</w:t>
            </w:r>
          </w:p>
          <w:p w14:paraId="2A860CBE" w14:textId="726D153F"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7.2.2</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Обслуживание перевозок пассажиров</w:t>
            </w:r>
          </w:p>
          <w:p w14:paraId="73A3ACB0" w14:textId="5DD51995"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7.2.3</w:t>
            </w:r>
            <w:r w:rsidR="0085005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Стоянки транспорта общего пользования</w:t>
            </w:r>
          </w:p>
          <w:p w14:paraId="2AB1B7A5" w14:textId="77777777" w:rsidR="00EF2723"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8.3</w:t>
            </w:r>
            <w:r w:rsidR="0085005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внутреннего правопорядка</w:t>
            </w:r>
            <w:r w:rsidR="00EF2723">
              <w:rPr>
                <w:rFonts w:ascii="Times New Roman" w:hAnsi="Times New Roman" w:cs="Times New Roman"/>
                <w:sz w:val="24"/>
                <w:szCs w:val="24"/>
                <w:lang w:val="ru-RU"/>
              </w:rPr>
              <w:t xml:space="preserve"> </w:t>
            </w:r>
          </w:p>
          <w:p w14:paraId="04522048" w14:textId="77777777" w:rsidR="00EF2723"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9.3</w:t>
            </w:r>
            <w:r w:rsidR="0085005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Историко-культурная деятельность</w:t>
            </w:r>
          </w:p>
          <w:p w14:paraId="435B02A4" w14:textId="07905755"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12.0</w:t>
            </w:r>
            <w:r w:rsidR="0085005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Земельные участки (территории) общего пользо</w:t>
            </w:r>
            <w:r w:rsidR="00EF2723">
              <w:rPr>
                <w:rFonts w:ascii="Times New Roman" w:hAnsi="Times New Roman" w:cs="Times New Roman"/>
                <w:sz w:val="24"/>
                <w:szCs w:val="24"/>
                <w:lang w:val="ru-RU"/>
              </w:rPr>
              <w:t>-</w:t>
            </w:r>
            <w:r w:rsidRPr="0054568B">
              <w:rPr>
                <w:rFonts w:ascii="Times New Roman" w:hAnsi="Times New Roman" w:cs="Times New Roman"/>
                <w:sz w:val="24"/>
                <w:szCs w:val="24"/>
                <w:lang w:val="ru-RU"/>
              </w:rPr>
              <w:t>вания</w:t>
            </w:r>
          </w:p>
          <w:p w14:paraId="158117E9" w14:textId="16A71A82"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12.0.1</w:t>
            </w:r>
            <w:r w:rsidR="00EF2723">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Улично-дорожная сеть</w:t>
            </w:r>
          </w:p>
          <w:p w14:paraId="147F0051" w14:textId="23B09A09"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12.0.2</w:t>
            </w:r>
            <w:r w:rsidR="00EF2723">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Благоустройство территории</w:t>
            </w:r>
          </w:p>
          <w:p w14:paraId="673BDF84" w14:textId="49121692"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14.0</w:t>
            </w:r>
            <w:r w:rsidR="00EF2723">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w:t>
            </w:r>
            <w:r w:rsidRPr="0054568B">
              <w:rPr>
                <w:rFonts w:ascii="Times New Roman" w:hAnsi="Times New Roman" w:cs="Times New Roman"/>
                <w:sz w:val="24"/>
                <w:szCs w:val="24"/>
                <w:lang w:val="ru-RU"/>
              </w:rPr>
              <w:t xml:space="preserve">Земельные участки, входящие в состав общего </w:t>
            </w:r>
            <w:r w:rsidRPr="0054568B">
              <w:rPr>
                <w:rFonts w:ascii="Times New Roman" w:hAnsi="Times New Roman" w:cs="Times New Roman"/>
                <w:sz w:val="24"/>
                <w:szCs w:val="24"/>
                <w:lang w:val="ru-RU"/>
              </w:rPr>
              <w:lastRenderedPageBreak/>
              <w:t>имущества собственников индивидуальных жилых домов в малоэтажном жилом комплексе</w:t>
            </w:r>
          </w:p>
        </w:tc>
      </w:tr>
      <w:tr w:rsidR="0054568B" w:rsidRPr="00B34AAB" w14:paraId="5C37B99A" w14:textId="77777777" w:rsidTr="00850057">
        <w:trPr>
          <w:trHeight w:val="294"/>
        </w:trPr>
        <w:tc>
          <w:tcPr>
            <w:tcW w:w="4282" w:type="dxa"/>
            <w:gridSpan w:val="2"/>
            <w:tcBorders>
              <w:top w:val="single" w:sz="4" w:space="0" w:color="auto"/>
              <w:left w:val="single" w:sz="4" w:space="0" w:color="auto"/>
              <w:bottom w:val="single" w:sz="4" w:space="0" w:color="auto"/>
              <w:right w:val="single" w:sz="4" w:space="0" w:color="auto"/>
            </w:tcBorders>
            <w:hideMark/>
          </w:tcPr>
          <w:p w14:paraId="747364AB" w14:textId="77777777" w:rsidR="0054568B" w:rsidRPr="0054568B" w:rsidRDefault="0054568B" w:rsidP="0054568B">
            <w:pPr>
              <w:ind w:firstLineChars="100" w:firstLine="240"/>
              <w:rPr>
                <w:rFonts w:ascii="Times New Roman" w:hAnsi="Times New Roman" w:cs="Times New Roman"/>
                <w:sz w:val="24"/>
                <w:szCs w:val="24"/>
                <w:lang w:val="ru-RU"/>
              </w:rPr>
            </w:pPr>
            <w:r w:rsidRPr="0054568B">
              <w:rPr>
                <w:rFonts w:ascii="Times New Roman" w:hAnsi="Times New Roman" w:cs="Times New Roman"/>
                <w:sz w:val="24"/>
                <w:szCs w:val="24"/>
                <w:lang w:val="ru-RU"/>
              </w:rPr>
              <w:t xml:space="preserve">Условно разрешенные </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05066EB9" w14:textId="77777777" w:rsidR="00C00867"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3.4.2</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Стационарное медицинское обслуживание</w:t>
            </w:r>
            <w:r w:rsidR="00C00867">
              <w:rPr>
                <w:rFonts w:ascii="Times New Roman" w:hAnsi="Times New Roman" w:cs="Times New Roman"/>
                <w:sz w:val="24"/>
                <w:szCs w:val="24"/>
                <w:lang w:val="ru-RU"/>
              </w:rPr>
              <w:t xml:space="preserve"> </w:t>
            </w:r>
          </w:p>
          <w:p w14:paraId="6AD4B97F" w14:textId="1F99A8A0" w:rsidR="00C00867"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3.5.2</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Среднее и высшее профессиональное образова</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ние </w:t>
            </w:r>
          </w:p>
          <w:p w14:paraId="09E9ED6F" w14:textId="64E6B6B9"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3.8</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Общественное управление </w:t>
            </w:r>
          </w:p>
          <w:p w14:paraId="6E4671CB" w14:textId="01FCC4AE"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3.8.1</w:t>
            </w:r>
            <w:r w:rsidR="00C0086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Государственное управление</w:t>
            </w:r>
          </w:p>
          <w:p w14:paraId="1D77D30F" w14:textId="59120926" w:rsidR="00C00867"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3.8.2</w:t>
            </w:r>
            <w:r w:rsidR="00C0086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Представительская деятельность</w:t>
            </w:r>
            <w:r w:rsidR="00C00867">
              <w:rPr>
                <w:rFonts w:ascii="Times New Roman" w:eastAsia="Times New Roman" w:hAnsi="Times New Roman" w:cs="Times New Roman"/>
                <w:color w:val="000000"/>
                <w:sz w:val="24"/>
                <w:szCs w:val="24"/>
                <w:lang w:val="ru-RU" w:eastAsia="ru-RU"/>
              </w:rPr>
              <w:t xml:space="preserve"> </w:t>
            </w:r>
          </w:p>
          <w:p w14:paraId="7E178CEA" w14:textId="23F5CAA7" w:rsidR="00C00867"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3.9</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научной деятельности </w:t>
            </w:r>
          </w:p>
          <w:p w14:paraId="1F887AF9" w14:textId="276C3CF7"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3.9.1</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деятельности в области гидрометео</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рологии и смежных с ней областях</w:t>
            </w:r>
            <w:r w:rsidR="00C00867">
              <w:rPr>
                <w:rFonts w:ascii="Times New Roman" w:hAnsi="Times New Roman" w:cs="Times New Roman"/>
                <w:sz w:val="24"/>
                <w:szCs w:val="24"/>
                <w:lang w:val="ru-RU"/>
              </w:rPr>
              <w:t xml:space="preserve"> </w:t>
            </w:r>
            <w:r w:rsidRPr="0054568B">
              <w:rPr>
                <w:rFonts w:ascii="Times New Roman" w:hAnsi="Times New Roman" w:cs="Times New Roman"/>
                <w:sz w:val="24"/>
                <w:szCs w:val="24"/>
                <w:lang w:val="ru-RU"/>
              </w:rPr>
              <w:t xml:space="preserve"> </w:t>
            </w:r>
          </w:p>
          <w:p w14:paraId="51E2709B" w14:textId="7E6B9077"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3.9.2</w:t>
            </w:r>
            <w:r w:rsidR="00C0086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Проведение научных исследований</w:t>
            </w:r>
          </w:p>
          <w:p w14:paraId="30B8C642" w14:textId="7F922308" w:rsidR="00C00867" w:rsidRDefault="0054568B" w:rsidP="00C00867">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3.9.3</w:t>
            </w:r>
            <w:r w:rsidR="00C00867">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Проведение научных испытаний</w:t>
            </w:r>
            <w:r w:rsidR="00C00867">
              <w:rPr>
                <w:rFonts w:ascii="Times New Roman" w:eastAsia="Times New Roman" w:hAnsi="Times New Roman" w:cs="Times New Roman"/>
                <w:color w:val="000000"/>
                <w:sz w:val="24"/>
                <w:szCs w:val="24"/>
                <w:lang w:val="ru-RU" w:eastAsia="ru-RU"/>
              </w:rPr>
              <w:t xml:space="preserve"> </w:t>
            </w:r>
          </w:p>
          <w:p w14:paraId="5DFFE86A" w14:textId="2456E936" w:rsidR="00C00867" w:rsidRDefault="0054568B" w:rsidP="00C00867">
            <w:pPr>
              <w:rPr>
                <w:rFonts w:ascii="Times New Roman" w:hAnsi="Times New Roman" w:cs="Times New Roman"/>
                <w:sz w:val="24"/>
                <w:szCs w:val="24"/>
                <w:lang w:val="ru-RU"/>
              </w:rPr>
            </w:pPr>
            <w:r w:rsidRPr="0054568B">
              <w:rPr>
                <w:rFonts w:ascii="Times New Roman" w:hAnsi="Times New Roman" w:cs="Times New Roman"/>
                <w:sz w:val="24"/>
                <w:szCs w:val="24"/>
                <w:lang w:val="ru-RU"/>
              </w:rPr>
              <w:t>4.2</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Объекты торговли (торговые центры, торгово-развлекательные центры (комплексы) </w:t>
            </w:r>
          </w:p>
          <w:p w14:paraId="6D1630DB" w14:textId="353D8779" w:rsidR="00C00867" w:rsidRDefault="0054568B" w:rsidP="00C00867">
            <w:pPr>
              <w:rPr>
                <w:rFonts w:ascii="Times New Roman" w:hAnsi="Times New Roman" w:cs="Times New Roman"/>
                <w:sz w:val="24"/>
                <w:szCs w:val="24"/>
                <w:lang w:val="ru-RU"/>
              </w:rPr>
            </w:pPr>
            <w:r w:rsidRPr="0054568B">
              <w:rPr>
                <w:rFonts w:ascii="Times New Roman" w:hAnsi="Times New Roman" w:cs="Times New Roman"/>
                <w:sz w:val="24"/>
                <w:szCs w:val="24"/>
                <w:lang w:val="ru-RU"/>
              </w:rPr>
              <w:t>4.5</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Банковская и страховая деятельность </w:t>
            </w:r>
          </w:p>
          <w:p w14:paraId="7706D574" w14:textId="1482F20B" w:rsidR="0054568B" w:rsidRPr="0054568B" w:rsidRDefault="0054568B" w:rsidP="00C00867">
            <w:pPr>
              <w:rPr>
                <w:rFonts w:ascii="Times New Roman" w:eastAsia="Times New Roman" w:hAnsi="Times New Roman" w:cs="Times New Roman"/>
                <w:color w:val="000000"/>
                <w:sz w:val="24"/>
                <w:szCs w:val="24"/>
                <w:lang w:val="ru-RU" w:eastAsia="ru-RU"/>
              </w:rPr>
            </w:pPr>
            <w:r w:rsidRPr="0054568B">
              <w:rPr>
                <w:rFonts w:ascii="Times New Roman" w:hAnsi="Times New Roman" w:cs="Times New Roman"/>
                <w:sz w:val="24"/>
                <w:szCs w:val="24"/>
                <w:lang w:val="ru-RU"/>
              </w:rPr>
              <w:t>4.10</w:t>
            </w:r>
            <w:r w:rsidR="00C00867">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Выставочно-ярмарочная деятельность;</w:t>
            </w:r>
          </w:p>
        </w:tc>
      </w:tr>
      <w:tr w:rsidR="0054568B" w:rsidRPr="0054568B" w14:paraId="5383A155" w14:textId="77777777" w:rsidTr="00850057">
        <w:trPr>
          <w:trHeight w:val="294"/>
        </w:trPr>
        <w:tc>
          <w:tcPr>
            <w:tcW w:w="4282" w:type="dxa"/>
            <w:gridSpan w:val="2"/>
            <w:tcBorders>
              <w:top w:val="single" w:sz="4" w:space="0" w:color="auto"/>
              <w:left w:val="single" w:sz="4" w:space="0" w:color="auto"/>
              <w:bottom w:val="single" w:sz="4" w:space="0" w:color="auto"/>
              <w:right w:val="single" w:sz="4" w:space="0" w:color="auto"/>
            </w:tcBorders>
            <w:hideMark/>
          </w:tcPr>
          <w:p w14:paraId="60D82987" w14:textId="62D2526C" w:rsidR="0054568B" w:rsidRPr="0054568B" w:rsidRDefault="0054568B" w:rsidP="0054568B">
            <w:pPr>
              <w:ind w:firstLineChars="100" w:firstLine="240"/>
              <w:rPr>
                <w:rFonts w:ascii="Times New Roman" w:hAnsi="Times New Roman" w:cs="Times New Roman"/>
                <w:sz w:val="24"/>
                <w:szCs w:val="24"/>
                <w:lang w:val="ru-RU"/>
              </w:rPr>
            </w:pPr>
            <w:r w:rsidRPr="0054568B">
              <w:rPr>
                <w:rFonts w:ascii="Times New Roman" w:hAnsi="Times New Roman" w:cs="Times New Roman"/>
                <w:sz w:val="24"/>
                <w:szCs w:val="24"/>
                <w:lang w:val="ru-RU"/>
              </w:rPr>
              <w:t xml:space="preserve">Вспомогательные </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025AAC9B" w14:textId="77777777" w:rsidR="00BC1545"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Обслуживание жилой застройки </w:t>
            </w:r>
          </w:p>
          <w:p w14:paraId="520FB56F" w14:textId="77777777" w:rsidR="00BC1545"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2.7.1</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Хранение автотранспорта</w:t>
            </w:r>
            <w:r w:rsidR="00BC1545">
              <w:rPr>
                <w:rFonts w:ascii="Times New Roman" w:hAnsi="Times New Roman" w:cs="Times New Roman"/>
                <w:sz w:val="24"/>
                <w:szCs w:val="24"/>
                <w:lang w:val="ru-RU"/>
              </w:rPr>
              <w:t xml:space="preserve"> </w:t>
            </w:r>
          </w:p>
          <w:p w14:paraId="5FBDFF0D" w14:textId="3FB032C0"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2.7.2</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Размещение гаражей для собственных нужд</w:t>
            </w:r>
          </w:p>
          <w:p w14:paraId="16EE7BDA" w14:textId="0877160D" w:rsidR="0054568B" w:rsidRPr="0054568B" w:rsidRDefault="0054568B" w:rsidP="0054568B">
            <w:pPr>
              <w:ind w:firstLineChars="14" w:firstLine="34"/>
              <w:rPr>
                <w:rFonts w:ascii="Times New Roman" w:hAnsi="Times New Roman" w:cs="Times New Roman"/>
                <w:sz w:val="24"/>
                <w:szCs w:val="24"/>
                <w:lang w:val="ru-RU"/>
              </w:rPr>
            </w:pPr>
            <w:r w:rsidRPr="0054568B">
              <w:rPr>
                <w:rFonts w:ascii="Times New Roman" w:hAnsi="Times New Roman" w:cs="Times New Roman"/>
                <w:sz w:val="24"/>
                <w:szCs w:val="24"/>
                <w:lang w:val="ru-RU"/>
              </w:rPr>
              <w:t>3.5</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Образование и просвещение</w:t>
            </w:r>
          </w:p>
          <w:p w14:paraId="561223C6" w14:textId="5B95B13C"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3.5.1</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Дошкольное, начальное и среднее общее обра</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зование</w:t>
            </w:r>
          </w:p>
          <w:p w14:paraId="03C2438B" w14:textId="77777777" w:rsidR="00BC1545"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3.5.2</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Среднее и высшее профессиональное образо</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вание</w:t>
            </w:r>
            <w:r w:rsidR="00BC1545">
              <w:rPr>
                <w:rFonts w:ascii="Times New Roman" w:eastAsia="Times New Roman" w:hAnsi="Times New Roman" w:cs="Times New Roman"/>
                <w:color w:val="000000"/>
                <w:sz w:val="24"/>
                <w:szCs w:val="24"/>
                <w:lang w:val="ru-RU" w:eastAsia="ru-RU"/>
              </w:rPr>
              <w:t xml:space="preserve"> </w:t>
            </w:r>
          </w:p>
          <w:p w14:paraId="10F34B02" w14:textId="4EA5E5F1"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3.8</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Общественное управление</w:t>
            </w:r>
          </w:p>
          <w:p w14:paraId="60914AAA" w14:textId="7B66CA63"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3.8.1</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Государственное управление</w:t>
            </w:r>
          </w:p>
          <w:p w14:paraId="3BB4BA6B" w14:textId="77777777" w:rsidR="00BC1545"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3.8.2</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Представительская деятельность</w:t>
            </w:r>
            <w:r w:rsidR="00BC1545">
              <w:rPr>
                <w:rFonts w:ascii="Times New Roman" w:eastAsia="Times New Roman" w:hAnsi="Times New Roman" w:cs="Times New Roman"/>
                <w:color w:val="000000"/>
                <w:sz w:val="24"/>
                <w:szCs w:val="24"/>
                <w:lang w:val="ru-RU" w:eastAsia="ru-RU"/>
              </w:rPr>
              <w:t xml:space="preserve"> </w:t>
            </w:r>
          </w:p>
          <w:p w14:paraId="47B51794" w14:textId="77777777" w:rsidR="00BC1545"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3.9</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научной деятельности</w:t>
            </w:r>
            <w:r w:rsidR="00BC1545">
              <w:rPr>
                <w:rFonts w:ascii="Times New Roman" w:hAnsi="Times New Roman" w:cs="Times New Roman"/>
                <w:sz w:val="24"/>
                <w:szCs w:val="24"/>
                <w:lang w:val="ru-RU"/>
              </w:rPr>
              <w:t xml:space="preserve"> </w:t>
            </w:r>
          </w:p>
          <w:p w14:paraId="40EA4BC7" w14:textId="629A3903"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3.9.1</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деятельности в области гидромете</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орологии и смежных с ней областях </w:t>
            </w:r>
          </w:p>
          <w:p w14:paraId="7769D9F8" w14:textId="475E93E6"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3.9.2</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Проведение научных исследований</w:t>
            </w:r>
          </w:p>
          <w:p w14:paraId="4B10C0E3" w14:textId="77777777" w:rsidR="00BC1545"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3.9.3</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Проведение научных испытаний</w:t>
            </w:r>
            <w:r w:rsidR="00BC1545">
              <w:rPr>
                <w:rFonts w:ascii="Times New Roman" w:eastAsia="Times New Roman" w:hAnsi="Times New Roman" w:cs="Times New Roman"/>
                <w:color w:val="000000"/>
                <w:sz w:val="24"/>
                <w:szCs w:val="24"/>
                <w:lang w:val="ru-RU" w:eastAsia="ru-RU"/>
              </w:rPr>
              <w:t xml:space="preserve"> </w:t>
            </w:r>
          </w:p>
          <w:p w14:paraId="23456EF6" w14:textId="77777777" w:rsidR="00BC1545"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4.5</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Банковская и страховая деятельность </w:t>
            </w:r>
          </w:p>
          <w:p w14:paraId="32DC06A4" w14:textId="601C3D8D"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4.9</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Служебные гаражи </w:t>
            </w:r>
          </w:p>
          <w:p w14:paraId="3DF78BAF" w14:textId="293DB303"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Объекты дорожного сервиса</w:t>
            </w:r>
          </w:p>
          <w:p w14:paraId="5CB684B3" w14:textId="3F0946D1"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4.9.1.1</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Заправка транспортных средств</w:t>
            </w:r>
          </w:p>
          <w:p w14:paraId="610DB5D8" w14:textId="61EE99C3"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4.9.1.2</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дорожного отдыха</w:t>
            </w:r>
          </w:p>
          <w:p w14:paraId="6606121B" w14:textId="198DC5E1"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4.9.1.3</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Автомобильные мойки</w:t>
            </w:r>
          </w:p>
          <w:p w14:paraId="11F19291" w14:textId="6EECFBC3"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4.9.1.4</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Ремонт автомобилей</w:t>
            </w:r>
          </w:p>
          <w:p w14:paraId="7A754E06" w14:textId="77777777" w:rsidR="00BC1545"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4.9.2</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Стоянки транспортных средств</w:t>
            </w:r>
            <w:r w:rsidR="00BC1545">
              <w:rPr>
                <w:rFonts w:ascii="Times New Roman" w:hAnsi="Times New Roman" w:cs="Times New Roman"/>
                <w:sz w:val="24"/>
                <w:szCs w:val="24"/>
                <w:lang w:val="ru-RU"/>
              </w:rPr>
              <w:t xml:space="preserve"> </w:t>
            </w:r>
          </w:p>
          <w:p w14:paraId="7B9088B5" w14:textId="013F4767"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5.1</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Спорт; </w:t>
            </w:r>
          </w:p>
          <w:p w14:paraId="72D98542" w14:textId="07643F76"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5.1.1</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1DDA1869" w14:textId="2BE34C63"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5.1.2</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52E7291E" w14:textId="49F6467C"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5.1.3</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Площадки для занятий спортом</w:t>
            </w:r>
          </w:p>
          <w:p w14:paraId="09214DDA" w14:textId="07FAD8B2"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5.1.4</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5DB45187" w14:textId="3D57C961"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5.1.5</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Водный спорт</w:t>
            </w:r>
          </w:p>
          <w:p w14:paraId="69A87DC2" w14:textId="6BD5683A"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5.1.6</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Авиационный спорт</w:t>
            </w:r>
          </w:p>
          <w:p w14:paraId="5F1FC18B" w14:textId="77777777" w:rsidR="00865599" w:rsidRDefault="0054568B" w:rsidP="00865599">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5.1.7</w:t>
            </w:r>
            <w:r w:rsidR="00BC1545">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Спортивные базы</w:t>
            </w:r>
            <w:r w:rsidR="00865599">
              <w:rPr>
                <w:rFonts w:ascii="Times New Roman" w:eastAsia="Times New Roman" w:hAnsi="Times New Roman" w:cs="Times New Roman"/>
                <w:color w:val="000000"/>
                <w:sz w:val="24"/>
                <w:szCs w:val="24"/>
                <w:lang w:val="ru-RU" w:eastAsia="ru-RU"/>
              </w:rPr>
              <w:t xml:space="preserve"> </w:t>
            </w:r>
          </w:p>
          <w:p w14:paraId="7FED73E2" w14:textId="1983B22A" w:rsidR="0054568B" w:rsidRPr="0054568B" w:rsidRDefault="0054568B" w:rsidP="00865599">
            <w:pPr>
              <w:rPr>
                <w:rFonts w:ascii="Times New Roman" w:eastAsia="Times New Roman" w:hAnsi="Times New Roman" w:cs="Times New Roman"/>
                <w:color w:val="000000"/>
                <w:sz w:val="24"/>
                <w:szCs w:val="24"/>
                <w:lang w:val="ru-RU" w:eastAsia="ru-RU"/>
              </w:rPr>
            </w:pPr>
            <w:r w:rsidRPr="0054568B">
              <w:rPr>
                <w:rFonts w:ascii="Times New Roman" w:hAnsi="Times New Roman" w:cs="Times New Roman"/>
                <w:sz w:val="24"/>
                <w:szCs w:val="24"/>
                <w:lang w:val="ru-RU"/>
              </w:rPr>
              <w:t>8.3</w:t>
            </w:r>
            <w:r w:rsidR="00BC1545">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внутреннего правопорядка</w:t>
            </w:r>
          </w:p>
        </w:tc>
      </w:tr>
    </w:tbl>
    <w:p w14:paraId="7BD11A02" w14:textId="77777777" w:rsidR="0054568B" w:rsidRPr="0054568B" w:rsidRDefault="0054568B" w:rsidP="0054568B">
      <w:pPr>
        <w:rPr>
          <w:rFonts w:ascii="Times New Roman" w:hAnsi="Times New Roman" w:cs="Times New Roman"/>
          <w:sz w:val="24"/>
          <w:szCs w:val="24"/>
          <w:lang w:val="ru-RU"/>
        </w:rPr>
      </w:pPr>
    </w:p>
    <w:p w14:paraId="1FDFC0A8" w14:textId="77777777"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br w:type="page"/>
      </w:r>
    </w:p>
    <w:tbl>
      <w:tblPr>
        <w:tblW w:w="10235" w:type="dxa"/>
        <w:tblInd w:w="108" w:type="dxa"/>
        <w:tblLook w:val="04A0" w:firstRow="1" w:lastRow="0" w:firstColumn="1" w:lastColumn="0" w:noHBand="0" w:noVBand="1"/>
      </w:tblPr>
      <w:tblGrid>
        <w:gridCol w:w="567"/>
        <w:gridCol w:w="3431"/>
        <w:gridCol w:w="2552"/>
        <w:gridCol w:w="3685"/>
      </w:tblGrid>
      <w:tr w:rsidR="0054568B" w:rsidRPr="00BC1545" w14:paraId="0E626EF9" w14:textId="77777777" w:rsidTr="00865599">
        <w:tc>
          <w:tcPr>
            <w:tcW w:w="10235" w:type="dxa"/>
            <w:gridSpan w:val="4"/>
            <w:tcBorders>
              <w:top w:val="single" w:sz="4" w:space="0" w:color="auto"/>
              <w:left w:val="single" w:sz="4" w:space="0" w:color="auto"/>
              <w:bottom w:val="single" w:sz="4" w:space="0" w:color="auto"/>
              <w:right w:val="single" w:sz="4" w:space="0" w:color="auto"/>
            </w:tcBorders>
            <w:vAlign w:val="center"/>
            <w:hideMark/>
          </w:tcPr>
          <w:p w14:paraId="65EE9F4E" w14:textId="77777777" w:rsidR="0054568B" w:rsidRPr="00865599" w:rsidRDefault="0054568B" w:rsidP="0054568B">
            <w:pPr>
              <w:keepNext/>
              <w:keepLines/>
              <w:ind w:firstLineChars="100" w:firstLine="240"/>
              <w:jc w:val="center"/>
              <w:outlineLvl w:val="1"/>
              <w:rPr>
                <w:rFonts w:ascii="Times New Roman" w:eastAsia="Times New Roman" w:hAnsi="Times New Roman" w:cs="Times New Roman"/>
                <w:sz w:val="24"/>
                <w:szCs w:val="24"/>
                <w:lang w:val="ru-RU"/>
              </w:rPr>
            </w:pPr>
            <w:r w:rsidRPr="00865599">
              <w:rPr>
                <w:rFonts w:ascii="Times New Roman" w:eastAsiaTheme="majorEastAsia" w:hAnsi="Times New Roman" w:cs="Times New Roman"/>
                <w:sz w:val="24"/>
                <w:szCs w:val="24"/>
                <w:lang w:val="ru-RU"/>
              </w:rPr>
              <w:lastRenderedPageBreak/>
              <w:t>КРТ-26</w:t>
            </w:r>
          </w:p>
        </w:tc>
      </w:tr>
      <w:tr w:rsidR="0054568B" w:rsidRPr="00BC1545" w14:paraId="0D1DD6EE" w14:textId="77777777" w:rsidTr="00865599">
        <w:tc>
          <w:tcPr>
            <w:tcW w:w="567" w:type="dxa"/>
            <w:tcBorders>
              <w:top w:val="single" w:sz="4" w:space="0" w:color="auto"/>
              <w:left w:val="single" w:sz="4" w:space="0" w:color="auto"/>
              <w:bottom w:val="single" w:sz="4" w:space="0" w:color="auto"/>
              <w:right w:val="single" w:sz="4" w:space="0" w:color="auto"/>
            </w:tcBorders>
            <w:vAlign w:val="center"/>
            <w:hideMark/>
          </w:tcPr>
          <w:p w14:paraId="7147EEB1" w14:textId="77777777" w:rsidR="0054568B" w:rsidRPr="00865599" w:rsidRDefault="0054568B" w:rsidP="0054568B">
            <w:pPr>
              <w:ind w:firstLineChars="18" w:firstLine="43"/>
              <w:jc w:val="center"/>
              <w:rPr>
                <w:rFonts w:ascii="Times New Roman" w:hAnsi="Times New Roman" w:cs="Times New Roman"/>
                <w:sz w:val="24"/>
                <w:szCs w:val="24"/>
                <w:lang w:val="ru-RU"/>
              </w:rPr>
            </w:pPr>
            <w:r w:rsidRPr="00865599">
              <w:rPr>
                <w:rFonts w:ascii="Times New Roman" w:hAnsi="Times New Roman" w:cs="Times New Roman"/>
                <w:sz w:val="24"/>
                <w:szCs w:val="24"/>
                <w:lang w:val="ru-RU"/>
              </w:rPr>
              <w:t>№ п/п</w:t>
            </w:r>
          </w:p>
        </w:tc>
        <w:tc>
          <w:tcPr>
            <w:tcW w:w="5983" w:type="dxa"/>
            <w:gridSpan w:val="2"/>
            <w:tcBorders>
              <w:top w:val="single" w:sz="4" w:space="0" w:color="auto"/>
              <w:left w:val="single" w:sz="4" w:space="0" w:color="auto"/>
              <w:bottom w:val="single" w:sz="4" w:space="0" w:color="auto"/>
              <w:right w:val="single" w:sz="4" w:space="0" w:color="auto"/>
            </w:tcBorders>
            <w:vAlign w:val="center"/>
            <w:hideMark/>
          </w:tcPr>
          <w:p w14:paraId="6F9CEAE4" w14:textId="77777777" w:rsidR="0054568B" w:rsidRPr="00865599" w:rsidRDefault="0054568B" w:rsidP="0054568B">
            <w:pPr>
              <w:jc w:val="center"/>
              <w:rPr>
                <w:rFonts w:ascii="Times New Roman" w:hAnsi="Times New Roman" w:cs="Times New Roman"/>
                <w:bCs/>
                <w:sz w:val="24"/>
                <w:szCs w:val="24"/>
                <w:lang w:val="ru-RU"/>
              </w:rPr>
            </w:pPr>
            <w:r w:rsidRPr="00865599">
              <w:rPr>
                <w:rFonts w:ascii="Times New Roman" w:hAnsi="Times New Roman" w:cs="Times New Roman"/>
                <w:bCs/>
                <w:sz w:val="24"/>
                <w:szCs w:val="24"/>
                <w:lang w:val="ru-RU"/>
              </w:rPr>
              <w:t>Наименование параметра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1EC30ED" w14:textId="77777777" w:rsidR="0054568B" w:rsidRPr="00865599" w:rsidRDefault="0054568B" w:rsidP="0054568B">
            <w:pPr>
              <w:jc w:val="center"/>
              <w:rPr>
                <w:rFonts w:ascii="Times New Roman" w:hAnsi="Times New Roman" w:cs="Times New Roman"/>
                <w:bCs/>
                <w:sz w:val="24"/>
                <w:szCs w:val="24"/>
                <w:lang w:val="ru-RU"/>
              </w:rPr>
            </w:pPr>
            <w:r w:rsidRPr="00865599">
              <w:rPr>
                <w:rFonts w:ascii="Times New Roman" w:hAnsi="Times New Roman" w:cs="Times New Roman"/>
                <w:bCs/>
                <w:sz w:val="24"/>
                <w:szCs w:val="24"/>
                <w:lang w:val="ru-RU"/>
              </w:rPr>
              <w:t>Значение параметра</w:t>
            </w:r>
          </w:p>
        </w:tc>
      </w:tr>
      <w:tr w:rsidR="0054568B" w:rsidRPr="0054568B" w14:paraId="2836441F" w14:textId="77777777" w:rsidTr="00865599">
        <w:trPr>
          <w:trHeight w:val="70"/>
        </w:trPr>
        <w:tc>
          <w:tcPr>
            <w:tcW w:w="567" w:type="dxa"/>
            <w:tcBorders>
              <w:top w:val="single" w:sz="4" w:space="0" w:color="auto"/>
              <w:left w:val="single" w:sz="4" w:space="0" w:color="auto"/>
              <w:bottom w:val="single" w:sz="4" w:space="0" w:color="auto"/>
              <w:right w:val="single" w:sz="4" w:space="0" w:color="auto"/>
            </w:tcBorders>
            <w:hideMark/>
          </w:tcPr>
          <w:p w14:paraId="4CCB326A" w14:textId="77777777" w:rsidR="0054568B" w:rsidRPr="0054568B" w:rsidRDefault="0054568B" w:rsidP="00865599">
            <w:pPr>
              <w:rPr>
                <w:rFonts w:ascii="Times New Roman" w:hAnsi="Times New Roman" w:cs="Times New Roman"/>
                <w:bCs/>
                <w:sz w:val="24"/>
                <w:szCs w:val="24"/>
                <w:lang w:val="ru-RU"/>
              </w:rPr>
            </w:pPr>
            <w:r w:rsidRPr="0054568B">
              <w:rPr>
                <w:rFonts w:ascii="Times New Roman" w:hAnsi="Times New Roman" w:cs="Times New Roman"/>
                <w:bCs/>
                <w:sz w:val="24"/>
                <w:szCs w:val="24"/>
                <w:lang w:val="ru-RU"/>
              </w:rPr>
              <w:t>1</w:t>
            </w:r>
          </w:p>
        </w:tc>
        <w:tc>
          <w:tcPr>
            <w:tcW w:w="5983" w:type="dxa"/>
            <w:gridSpan w:val="2"/>
            <w:tcBorders>
              <w:top w:val="single" w:sz="4" w:space="0" w:color="auto"/>
              <w:left w:val="single" w:sz="4" w:space="0" w:color="auto"/>
              <w:bottom w:val="single" w:sz="4" w:space="0" w:color="auto"/>
              <w:right w:val="single" w:sz="4" w:space="0" w:color="auto"/>
            </w:tcBorders>
            <w:hideMark/>
          </w:tcPr>
          <w:p w14:paraId="2A59F110" w14:textId="77777777" w:rsidR="0054568B" w:rsidRPr="0054568B" w:rsidRDefault="0054568B" w:rsidP="00865599">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Плотность жилой застройки, процент застройки жилыми домами жилого района (квартала)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781C382" w14:textId="77777777" w:rsidR="0054568B" w:rsidRPr="0054568B" w:rsidRDefault="0054568B" w:rsidP="0054568B">
            <w:pPr>
              <w:jc w:val="center"/>
              <w:rPr>
                <w:rFonts w:ascii="Times New Roman" w:hAnsi="Times New Roman" w:cs="Times New Roman"/>
                <w:spacing w:val="-1"/>
                <w:sz w:val="24"/>
                <w:szCs w:val="24"/>
              </w:rPr>
            </w:pPr>
            <w:r w:rsidRPr="0054568B">
              <w:rPr>
                <w:rFonts w:ascii="Times New Roman" w:hAnsi="Times New Roman" w:cs="Times New Roman"/>
                <w:spacing w:val="-1"/>
                <w:sz w:val="24"/>
                <w:szCs w:val="24"/>
              </w:rPr>
              <w:t>4360 м2/га; 14,5 % (9200 м2/га; 30,6 %)</w:t>
            </w:r>
          </w:p>
        </w:tc>
      </w:tr>
      <w:tr w:rsidR="0054568B" w:rsidRPr="0054568B" w14:paraId="32972D07" w14:textId="77777777" w:rsidTr="00865599">
        <w:tc>
          <w:tcPr>
            <w:tcW w:w="567" w:type="dxa"/>
            <w:tcBorders>
              <w:top w:val="single" w:sz="4" w:space="0" w:color="auto"/>
              <w:left w:val="single" w:sz="4" w:space="0" w:color="auto"/>
              <w:bottom w:val="single" w:sz="4" w:space="0" w:color="auto"/>
              <w:right w:val="single" w:sz="4" w:space="0" w:color="auto"/>
            </w:tcBorders>
            <w:hideMark/>
          </w:tcPr>
          <w:p w14:paraId="44E01056"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2</w:t>
            </w:r>
          </w:p>
        </w:tc>
        <w:tc>
          <w:tcPr>
            <w:tcW w:w="5983" w:type="dxa"/>
            <w:gridSpan w:val="2"/>
            <w:tcBorders>
              <w:top w:val="single" w:sz="4" w:space="0" w:color="auto"/>
              <w:left w:val="single" w:sz="4" w:space="0" w:color="auto"/>
              <w:bottom w:val="single" w:sz="4" w:space="0" w:color="auto"/>
              <w:right w:val="single" w:sz="4" w:space="0" w:color="auto"/>
            </w:tcBorders>
            <w:hideMark/>
          </w:tcPr>
          <w:p w14:paraId="62DF7A1F" w14:textId="77777777" w:rsidR="0054568B" w:rsidRPr="0054568B" w:rsidRDefault="0054568B" w:rsidP="00865599">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Предельное количество этажей (за исключением подземных и технических этажей)</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25CF105" w14:textId="77777777" w:rsidR="0054568B" w:rsidRPr="0054568B" w:rsidRDefault="0054568B" w:rsidP="0054568B">
            <w:pPr>
              <w:jc w:val="center"/>
              <w:rPr>
                <w:rFonts w:ascii="Times New Roman" w:hAnsi="Times New Roman" w:cs="Times New Roman"/>
                <w:spacing w:val="-1"/>
                <w:sz w:val="24"/>
                <w:szCs w:val="24"/>
              </w:rPr>
            </w:pPr>
            <w:r w:rsidRPr="0054568B">
              <w:rPr>
                <w:rFonts w:ascii="Times New Roman" w:hAnsi="Times New Roman" w:cs="Times New Roman"/>
                <w:spacing w:val="-1"/>
                <w:sz w:val="24"/>
                <w:szCs w:val="24"/>
              </w:rPr>
              <w:t>3</w:t>
            </w:r>
          </w:p>
        </w:tc>
      </w:tr>
      <w:tr w:rsidR="0054568B" w:rsidRPr="0054568B" w14:paraId="5AB5B7F5" w14:textId="77777777" w:rsidTr="00865599">
        <w:tc>
          <w:tcPr>
            <w:tcW w:w="567" w:type="dxa"/>
            <w:tcBorders>
              <w:top w:val="single" w:sz="4" w:space="0" w:color="auto"/>
              <w:left w:val="single" w:sz="4" w:space="0" w:color="auto"/>
              <w:bottom w:val="single" w:sz="4" w:space="0" w:color="auto"/>
              <w:right w:val="single" w:sz="4" w:space="0" w:color="auto"/>
            </w:tcBorders>
            <w:hideMark/>
          </w:tcPr>
          <w:p w14:paraId="6CA721B5"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3</w:t>
            </w:r>
          </w:p>
        </w:tc>
        <w:tc>
          <w:tcPr>
            <w:tcW w:w="5983" w:type="dxa"/>
            <w:gridSpan w:val="2"/>
            <w:tcBorders>
              <w:top w:val="single" w:sz="4" w:space="0" w:color="auto"/>
              <w:left w:val="single" w:sz="4" w:space="0" w:color="auto"/>
              <w:bottom w:val="single" w:sz="4" w:space="0" w:color="auto"/>
              <w:right w:val="single" w:sz="4" w:space="0" w:color="auto"/>
            </w:tcBorders>
            <w:hideMark/>
          </w:tcPr>
          <w:p w14:paraId="62C5177C" w14:textId="77777777" w:rsidR="0054568B" w:rsidRPr="0054568B" w:rsidRDefault="0054568B" w:rsidP="00865599">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Максимальный процент застройки в границах земельного участка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E22DE44" w14:textId="77777777" w:rsidR="0054568B" w:rsidRPr="0054568B" w:rsidRDefault="0054568B" w:rsidP="0054568B">
            <w:pPr>
              <w:jc w:val="center"/>
              <w:rPr>
                <w:rFonts w:ascii="Times New Roman" w:hAnsi="Times New Roman" w:cs="Times New Roman"/>
              </w:rPr>
            </w:pPr>
            <w:r w:rsidRPr="0054568B">
              <w:rPr>
                <w:rFonts w:ascii="Times New Roman" w:hAnsi="Times New Roman" w:cs="Times New Roman"/>
                <w:sz w:val="24"/>
                <w:szCs w:val="24"/>
              </w:rPr>
              <w:t>Не подлежат установлению</w:t>
            </w:r>
          </w:p>
        </w:tc>
      </w:tr>
      <w:tr w:rsidR="0054568B" w:rsidRPr="0054568B" w14:paraId="37C4A6B6" w14:textId="77777777" w:rsidTr="00865599">
        <w:tc>
          <w:tcPr>
            <w:tcW w:w="567" w:type="dxa"/>
            <w:tcBorders>
              <w:top w:val="single" w:sz="4" w:space="0" w:color="auto"/>
              <w:left w:val="single" w:sz="4" w:space="0" w:color="auto"/>
              <w:bottom w:val="single" w:sz="4" w:space="0" w:color="auto"/>
              <w:right w:val="single" w:sz="4" w:space="0" w:color="auto"/>
            </w:tcBorders>
            <w:hideMark/>
          </w:tcPr>
          <w:p w14:paraId="085F295E"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4</w:t>
            </w:r>
          </w:p>
        </w:tc>
        <w:tc>
          <w:tcPr>
            <w:tcW w:w="5983" w:type="dxa"/>
            <w:gridSpan w:val="2"/>
            <w:tcBorders>
              <w:top w:val="single" w:sz="4" w:space="0" w:color="auto"/>
              <w:left w:val="single" w:sz="4" w:space="0" w:color="auto"/>
              <w:bottom w:val="single" w:sz="4" w:space="0" w:color="auto"/>
              <w:right w:val="single" w:sz="4" w:space="0" w:color="auto"/>
            </w:tcBorders>
            <w:hideMark/>
          </w:tcPr>
          <w:p w14:paraId="45C2BC30" w14:textId="77777777" w:rsidR="0054568B" w:rsidRPr="0054568B" w:rsidRDefault="0054568B" w:rsidP="00865599">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Предельные (минимальные и (или) максимальные) размеры земельных участков</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ABA4A63" w14:textId="77777777" w:rsidR="0054568B" w:rsidRPr="0054568B" w:rsidRDefault="0054568B" w:rsidP="0054568B">
            <w:pPr>
              <w:jc w:val="center"/>
              <w:rPr>
                <w:rFonts w:ascii="Times New Roman" w:hAnsi="Times New Roman" w:cs="Times New Roman"/>
              </w:rPr>
            </w:pPr>
            <w:r w:rsidRPr="0054568B">
              <w:rPr>
                <w:rFonts w:ascii="Times New Roman" w:hAnsi="Times New Roman" w:cs="Times New Roman"/>
                <w:sz w:val="24"/>
                <w:szCs w:val="24"/>
              </w:rPr>
              <w:t>Не подлежат установлению</w:t>
            </w:r>
          </w:p>
        </w:tc>
      </w:tr>
      <w:tr w:rsidR="0054568B" w:rsidRPr="0054568B" w14:paraId="6883F1D3" w14:textId="77777777" w:rsidTr="00865599">
        <w:trPr>
          <w:trHeight w:val="415"/>
        </w:trPr>
        <w:tc>
          <w:tcPr>
            <w:tcW w:w="567" w:type="dxa"/>
            <w:tcBorders>
              <w:top w:val="single" w:sz="4" w:space="0" w:color="auto"/>
              <w:left w:val="single" w:sz="4" w:space="0" w:color="auto"/>
              <w:bottom w:val="single" w:sz="4" w:space="0" w:color="auto"/>
              <w:right w:val="single" w:sz="4" w:space="0" w:color="auto"/>
            </w:tcBorders>
            <w:hideMark/>
          </w:tcPr>
          <w:p w14:paraId="0E3C596E"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5</w:t>
            </w:r>
          </w:p>
        </w:tc>
        <w:tc>
          <w:tcPr>
            <w:tcW w:w="5983" w:type="dxa"/>
            <w:gridSpan w:val="2"/>
            <w:tcBorders>
              <w:top w:val="single" w:sz="4" w:space="0" w:color="auto"/>
              <w:left w:val="single" w:sz="4" w:space="0" w:color="auto"/>
              <w:bottom w:val="single" w:sz="4" w:space="0" w:color="auto"/>
              <w:right w:val="single" w:sz="4" w:space="0" w:color="auto"/>
            </w:tcBorders>
            <w:hideMark/>
          </w:tcPr>
          <w:p w14:paraId="3C3F851D" w14:textId="77777777" w:rsidR="0054568B" w:rsidRPr="0054568B" w:rsidRDefault="0054568B" w:rsidP="00865599">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Минимальные отступы от границ земельных участков</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BE26D31" w14:textId="77777777" w:rsidR="0054568B" w:rsidRPr="0054568B" w:rsidRDefault="0054568B" w:rsidP="0054568B">
            <w:pPr>
              <w:jc w:val="center"/>
              <w:rPr>
                <w:rFonts w:ascii="Times New Roman" w:hAnsi="Times New Roman" w:cs="Times New Roman"/>
              </w:rPr>
            </w:pPr>
            <w:r w:rsidRPr="0054568B">
              <w:rPr>
                <w:rFonts w:ascii="Times New Roman" w:hAnsi="Times New Roman" w:cs="Times New Roman"/>
                <w:sz w:val="24"/>
                <w:szCs w:val="24"/>
              </w:rPr>
              <w:t>Не подлежат установлению</w:t>
            </w:r>
          </w:p>
        </w:tc>
      </w:tr>
      <w:tr w:rsidR="0054568B" w:rsidRPr="00B34AAB" w14:paraId="122558FB" w14:textId="77777777" w:rsidTr="00865599">
        <w:tc>
          <w:tcPr>
            <w:tcW w:w="567" w:type="dxa"/>
            <w:tcBorders>
              <w:top w:val="single" w:sz="4" w:space="0" w:color="auto"/>
              <w:left w:val="single" w:sz="4" w:space="0" w:color="auto"/>
              <w:bottom w:val="single" w:sz="4" w:space="0" w:color="auto"/>
              <w:right w:val="single" w:sz="4" w:space="0" w:color="auto"/>
            </w:tcBorders>
            <w:hideMark/>
          </w:tcPr>
          <w:p w14:paraId="28E123C4"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6</w:t>
            </w:r>
          </w:p>
        </w:tc>
        <w:tc>
          <w:tcPr>
            <w:tcW w:w="5983" w:type="dxa"/>
            <w:gridSpan w:val="2"/>
            <w:tcBorders>
              <w:top w:val="single" w:sz="4" w:space="0" w:color="auto"/>
              <w:left w:val="single" w:sz="4" w:space="0" w:color="auto"/>
              <w:bottom w:val="single" w:sz="4" w:space="0" w:color="auto"/>
              <w:right w:val="single" w:sz="4" w:space="0" w:color="auto"/>
            </w:tcBorders>
            <w:hideMark/>
          </w:tcPr>
          <w:p w14:paraId="6025D032" w14:textId="77777777" w:rsidR="0054568B" w:rsidRPr="0054568B" w:rsidRDefault="0054568B" w:rsidP="00865599">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Расчетная численность населения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5B0FEA2" w14:textId="65A1D140" w:rsidR="0054568B" w:rsidRPr="0054568B" w:rsidRDefault="0054568B" w:rsidP="00865599">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Определяется из расчета 28 кв.м общей площади многоквартирной жилой застройки на 1 человека</w:t>
            </w:r>
          </w:p>
        </w:tc>
      </w:tr>
      <w:tr w:rsidR="0054568B" w:rsidRPr="003F2635" w14:paraId="06D467C1" w14:textId="77777777" w:rsidTr="00865599">
        <w:tc>
          <w:tcPr>
            <w:tcW w:w="567" w:type="dxa"/>
            <w:tcBorders>
              <w:top w:val="single" w:sz="4" w:space="0" w:color="auto"/>
              <w:left w:val="single" w:sz="4" w:space="0" w:color="auto"/>
              <w:bottom w:val="single" w:sz="4" w:space="0" w:color="auto"/>
              <w:right w:val="single" w:sz="4" w:space="0" w:color="auto"/>
            </w:tcBorders>
            <w:hideMark/>
          </w:tcPr>
          <w:p w14:paraId="3DD35DA4"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7</w:t>
            </w:r>
          </w:p>
        </w:tc>
        <w:tc>
          <w:tcPr>
            <w:tcW w:w="5983" w:type="dxa"/>
            <w:gridSpan w:val="2"/>
            <w:tcBorders>
              <w:top w:val="single" w:sz="4" w:space="0" w:color="auto"/>
              <w:left w:val="single" w:sz="4" w:space="0" w:color="auto"/>
              <w:bottom w:val="single" w:sz="4" w:space="0" w:color="auto"/>
              <w:right w:val="single" w:sz="4" w:space="0" w:color="auto"/>
            </w:tcBorders>
            <w:hideMark/>
          </w:tcPr>
          <w:p w14:paraId="70BC28DA" w14:textId="7D2A5DC5" w:rsidR="0054568B" w:rsidRPr="0059070D" w:rsidRDefault="0054568B" w:rsidP="00865599">
            <w:pPr>
              <w:rPr>
                <w:rFonts w:ascii="Times New Roman" w:eastAsia="Times New Roman" w:hAnsi="Times New Roman" w:cs="Times New Roman"/>
                <w:spacing w:val="-1"/>
                <w:sz w:val="24"/>
                <w:szCs w:val="24"/>
                <w:lang w:val="ru-RU"/>
              </w:rPr>
            </w:pPr>
            <w:r w:rsidRPr="0059070D">
              <w:rPr>
                <w:rFonts w:ascii="Times New Roman" w:hAnsi="Times New Roman" w:cs="Times New Roman"/>
                <w:spacing w:val="-1"/>
                <w:sz w:val="24"/>
                <w:szCs w:val="24"/>
                <w:lang w:val="ru-RU"/>
              </w:rPr>
              <w:t>Минимальная обеспеченность объектами водоснаб</w:t>
            </w:r>
            <w:r w:rsidR="0059070D">
              <w:rPr>
                <w:rFonts w:ascii="Times New Roman" w:hAnsi="Times New Roman" w:cs="Times New Roman"/>
                <w:spacing w:val="-1"/>
                <w:sz w:val="24"/>
                <w:szCs w:val="24"/>
                <w:lang w:val="ru-RU"/>
              </w:rPr>
              <w:t>-</w:t>
            </w:r>
            <w:r w:rsidRPr="0059070D">
              <w:rPr>
                <w:rFonts w:ascii="Times New Roman" w:hAnsi="Times New Roman" w:cs="Times New Roman"/>
                <w:spacing w:val="-1"/>
                <w:sz w:val="24"/>
                <w:szCs w:val="24"/>
                <w:lang w:val="ru-RU"/>
              </w:rPr>
              <w:t>жения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D782FF3" w14:textId="745EA59A" w:rsidR="0054568B" w:rsidRPr="0054568B" w:rsidRDefault="0054568B" w:rsidP="00865599">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220 л/сут</w:t>
            </w:r>
            <w:r w:rsidR="00865599">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 xml:space="preserve"> на 1 человека насе</w:t>
            </w:r>
            <w:r w:rsidR="00865599">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ления планируемой застройки</w:t>
            </w:r>
          </w:p>
        </w:tc>
      </w:tr>
      <w:tr w:rsidR="0054568B" w:rsidRPr="003F2635" w14:paraId="28439450" w14:textId="77777777" w:rsidTr="00865599">
        <w:trPr>
          <w:trHeight w:val="283"/>
        </w:trPr>
        <w:tc>
          <w:tcPr>
            <w:tcW w:w="567" w:type="dxa"/>
            <w:tcBorders>
              <w:top w:val="single" w:sz="4" w:space="0" w:color="auto"/>
              <w:left w:val="single" w:sz="4" w:space="0" w:color="auto"/>
              <w:bottom w:val="single" w:sz="4" w:space="0" w:color="auto"/>
              <w:right w:val="single" w:sz="4" w:space="0" w:color="auto"/>
            </w:tcBorders>
            <w:hideMark/>
          </w:tcPr>
          <w:p w14:paraId="1D9D0EF0"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8</w:t>
            </w:r>
          </w:p>
        </w:tc>
        <w:tc>
          <w:tcPr>
            <w:tcW w:w="5983" w:type="dxa"/>
            <w:gridSpan w:val="2"/>
            <w:tcBorders>
              <w:top w:val="single" w:sz="4" w:space="0" w:color="auto"/>
              <w:left w:val="single" w:sz="4" w:space="0" w:color="auto"/>
              <w:bottom w:val="single" w:sz="4" w:space="0" w:color="auto"/>
              <w:right w:val="single" w:sz="4" w:space="0" w:color="auto"/>
            </w:tcBorders>
            <w:hideMark/>
          </w:tcPr>
          <w:p w14:paraId="2D52CD07" w14:textId="6B1F8191" w:rsidR="0054568B" w:rsidRPr="00865599" w:rsidRDefault="0054568B" w:rsidP="00865599">
            <w:pPr>
              <w:rPr>
                <w:rFonts w:ascii="Times New Roman" w:eastAsia="Times New Roman" w:hAnsi="Times New Roman" w:cs="Times New Roman"/>
                <w:spacing w:val="-1"/>
                <w:sz w:val="24"/>
                <w:szCs w:val="24"/>
                <w:lang w:val="ru-RU"/>
              </w:rPr>
            </w:pPr>
            <w:r w:rsidRPr="00865599">
              <w:rPr>
                <w:rFonts w:ascii="Times New Roman" w:hAnsi="Times New Roman" w:cs="Times New Roman"/>
                <w:spacing w:val="-1"/>
                <w:sz w:val="24"/>
                <w:szCs w:val="24"/>
                <w:lang w:val="ru-RU"/>
              </w:rPr>
              <w:t>Минимальная обеспеченность объектами водоотведе</w:t>
            </w:r>
            <w:r w:rsidR="0059070D">
              <w:rPr>
                <w:rFonts w:ascii="Times New Roman" w:hAnsi="Times New Roman" w:cs="Times New Roman"/>
                <w:spacing w:val="-1"/>
                <w:sz w:val="24"/>
                <w:szCs w:val="24"/>
                <w:lang w:val="ru-RU"/>
              </w:rPr>
              <w:t>-</w:t>
            </w:r>
            <w:r w:rsidRPr="00865599">
              <w:rPr>
                <w:rFonts w:ascii="Times New Roman" w:hAnsi="Times New Roman" w:cs="Times New Roman"/>
                <w:spacing w:val="-1"/>
                <w:sz w:val="24"/>
                <w:szCs w:val="24"/>
                <w:lang w:val="ru-RU"/>
              </w:rPr>
              <w:t>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C905617" w14:textId="1D811C60" w:rsidR="0054568B" w:rsidRPr="0054568B" w:rsidRDefault="0054568B" w:rsidP="00865599">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220 л/сут</w:t>
            </w:r>
            <w:r w:rsidR="00865599">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 xml:space="preserve"> на 1 человека насе</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ления планируемой застройки</w:t>
            </w:r>
          </w:p>
        </w:tc>
      </w:tr>
      <w:tr w:rsidR="0054568B" w:rsidRPr="00B34AAB" w14:paraId="3A23D255" w14:textId="77777777" w:rsidTr="00865599">
        <w:trPr>
          <w:trHeight w:val="172"/>
        </w:trPr>
        <w:tc>
          <w:tcPr>
            <w:tcW w:w="567" w:type="dxa"/>
            <w:tcBorders>
              <w:top w:val="single" w:sz="4" w:space="0" w:color="auto"/>
              <w:left w:val="single" w:sz="4" w:space="0" w:color="auto"/>
              <w:bottom w:val="single" w:sz="4" w:space="0" w:color="auto"/>
              <w:right w:val="single" w:sz="4" w:space="0" w:color="auto"/>
            </w:tcBorders>
            <w:hideMark/>
          </w:tcPr>
          <w:p w14:paraId="439D8061"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9</w:t>
            </w:r>
          </w:p>
        </w:tc>
        <w:tc>
          <w:tcPr>
            <w:tcW w:w="5983" w:type="dxa"/>
            <w:gridSpan w:val="2"/>
            <w:tcBorders>
              <w:top w:val="single" w:sz="4" w:space="0" w:color="auto"/>
              <w:left w:val="single" w:sz="4" w:space="0" w:color="auto"/>
              <w:bottom w:val="single" w:sz="4" w:space="0" w:color="auto"/>
              <w:right w:val="single" w:sz="4" w:space="0" w:color="auto"/>
            </w:tcBorders>
            <w:hideMark/>
          </w:tcPr>
          <w:p w14:paraId="0C52CF60" w14:textId="32BA993A" w:rsidR="0054568B" w:rsidRPr="0059070D" w:rsidRDefault="0054568B" w:rsidP="00865599">
            <w:pPr>
              <w:rPr>
                <w:rFonts w:ascii="Times New Roman" w:eastAsia="Times New Roman" w:hAnsi="Times New Roman" w:cs="Times New Roman"/>
                <w:spacing w:val="-1"/>
                <w:sz w:val="24"/>
                <w:szCs w:val="24"/>
                <w:lang w:val="ru-RU"/>
              </w:rPr>
            </w:pPr>
            <w:r w:rsidRPr="00865599">
              <w:rPr>
                <w:rFonts w:ascii="Times New Roman" w:hAnsi="Times New Roman" w:cs="Times New Roman"/>
                <w:spacing w:val="-1"/>
                <w:sz w:val="24"/>
                <w:szCs w:val="24"/>
                <w:lang w:val="ru-RU"/>
              </w:rPr>
              <w:t>Минимальная о</w:t>
            </w:r>
            <w:r w:rsidRPr="0059070D">
              <w:rPr>
                <w:rFonts w:ascii="Times New Roman" w:hAnsi="Times New Roman" w:cs="Times New Roman"/>
                <w:spacing w:val="-1"/>
                <w:sz w:val="24"/>
                <w:szCs w:val="24"/>
                <w:lang w:val="ru-RU"/>
              </w:rPr>
              <w:t>беспеченность объектами теплоснаб</w:t>
            </w:r>
            <w:r w:rsidR="0059070D">
              <w:rPr>
                <w:rFonts w:ascii="Times New Roman" w:hAnsi="Times New Roman" w:cs="Times New Roman"/>
                <w:spacing w:val="-1"/>
                <w:sz w:val="24"/>
                <w:szCs w:val="24"/>
                <w:lang w:val="ru-RU"/>
              </w:rPr>
              <w:t>-</w:t>
            </w:r>
            <w:r w:rsidRPr="0059070D">
              <w:rPr>
                <w:rFonts w:ascii="Times New Roman" w:hAnsi="Times New Roman" w:cs="Times New Roman"/>
                <w:spacing w:val="-1"/>
                <w:sz w:val="24"/>
                <w:szCs w:val="24"/>
                <w:lang w:val="ru-RU"/>
              </w:rPr>
              <w:t>жения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FEA49F3"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0,05 Гкал/1000 кв.м общей площади планируемых объектов капитального строительства</w:t>
            </w:r>
          </w:p>
        </w:tc>
      </w:tr>
      <w:tr w:rsidR="0054568B" w:rsidRPr="00B34AAB" w14:paraId="2F7E0C94" w14:textId="77777777" w:rsidTr="00865599">
        <w:trPr>
          <w:trHeight w:val="294"/>
        </w:trPr>
        <w:tc>
          <w:tcPr>
            <w:tcW w:w="567" w:type="dxa"/>
            <w:tcBorders>
              <w:top w:val="single" w:sz="4" w:space="0" w:color="auto"/>
              <w:left w:val="single" w:sz="4" w:space="0" w:color="auto"/>
              <w:bottom w:val="single" w:sz="4" w:space="0" w:color="auto"/>
              <w:right w:val="single" w:sz="4" w:space="0" w:color="auto"/>
            </w:tcBorders>
            <w:hideMark/>
          </w:tcPr>
          <w:p w14:paraId="0B48E5AB"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10</w:t>
            </w:r>
          </w:p>
        </w:tc>
        <w:tc>
          <w:tcPr>
            <w:tcW w:w="5983" w:type="dxa"/>
            <w:gridSpan w:val="2"/>
            <w:tcBorders>
              <w:top w:val="single" w:sz="4" w:space="0" w:color="auto"/>
              <w:left w:val="single" w:sz="4" w:space="0" w:color="auto"/>
              <w:bottom w:val="single" w:sz="4" w:space="0" w:color="auto"/>
              <w:right w:val="single" w:sz="4" w:space="0" w:color="auto"/>
            </w:tcBorders>
            <w:hideMark/>
          </w:tcPr>
          <w:p w14:paraId="069F7BFC" w14:textId="3B952228" w:rsidR="0054568B" w:rsidRPr="0059070D" w:rsidRDefault="0054568B" w:rsidP="00865599">
            <w:pPr>
              <w:rPr>
                <w:rFonts w:ascii="Times New Roman" w:eastAsia="Times New Roman" w:hAnsi="Times New Roman" w:cs="Times New Roman"/>
                <w:spacing w:val="-1"/>
                <w:sz w:val="24"/>
                <w:szCs w:val="24"/>
                <w:lang w:val="ru-RU"/>
              </w:rPr>
            </w:pPr>
            <w:r w:rsidRPr="0059070D">
              <w:rPr>
                <w:rFonts w:ascii="Times New Roman" w:hAnsi="Times New Roman" w:cs="Times New Roman"/>
                <w:spacing w:val="-1"/>
                <w:sz w:val="24"/>
                <w:szCs w:val="24"/>
                <w:lang w:val="ru-RU"/>
              </w:rPr>
              <w:t>Минимальная обеспеченность объектами энергоснаб</w:t>
            </w:r>
            <w:r w:rsidR="0059070D">
              <w:rPr>
                <w:rFonts w:ascii="Times New Roman" w:hAnsi="Times New Roman" w:cs="Times New Roman"/>
                <w:spacing w:val="-1"/>
                <w:sz w:val="24"/>
                <w:szCs w:val="24"/>
                <w:lang w:val="ru-RU"/>
              </w:rPr>
              <w:t>-</w:t>
            </w:r>
            <w:r w:rsidRPr="0059070D">
              <w:rPr>
                <w:rFonts w:ascii="Times New Roman" w:hAnsi="Times New Roman" w:cs="Times New Roman"/>
                <w:spacing w:val="-1"/>
                <w:sz w:val="24"/>
                <w:szCs w:val="24"/>
                <w:lang w:val="ru-RU"/>
              </w:rPr>
              <w:t>жения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F642221"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20 Вт./кв.м общей площади планируемых объектов капитального строительства</w:t>
            </w:r>
          </w:p>
        </w:tc>
      </w:tr>
      <w:tr w:rsidR="0054568B" w:rsidRPr="00B34AAB" w14:paraId="724DF97F" w14:textId="77777777" w:rsidTr="00865599">
        <w:trPr>
          <w:trHeight w:val="294"/>
        </w:trPr>
        <w:tc>
          <w:tcPr>
            <w:tcW w:w="567" w:type="dxa"/>
            <w:tcBorders>
              <w:top w:val="single" w:sz="4" w:space="0" w:color="auto"/>
              <w:left w:val="single" w:sz="4" w:space="0" w:color="auto"/>
              <w:bottom w:val="single" w:sz="4" w:space="0" w:color="auto"/>
              <w:right w:val="single" w:sz="4" w:space="0" w:color="auto"/>
            </w:tcBorders>
            <w:hideMark/>
          </w:tcPr>
          <w:p w14:paraId="11B55346"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11</w:t>
            </w:r>
          </w:p>
        </w:tc>
        <w:tc>
          <w:tcPr>
            <w:tcW w:w="5983" w:type="dxa"/>
            <w:gridSpan w:val="2"/>
            <w:tcBorders>
              <w:top w:val="single" w:sz="4" w:space="0" w:color="auto"/>
              <w:left w:val="single" w:sz="4" w:space="0" w:color="auto"/>
              <w:bottom w:val="single" w:sz="4" w:space="0" w:color="auto"/>
              <w:right w:val="single" w:sz="4" w:space="0" w:color="auto"/>
            </w:tcBorders>
            <w:hideMark/>
          </w:tcPr>
          <w:p w14:paraId="74485F2C" w14:textId="634C3B6F" w:rsidR="0054568B" w:rsidRPr="0054568B" w:rsidRDefault="0054568B" w:rsidP="00865599">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местами хранения тран</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спорта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7780469"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420 машино-мест на 1 тыс. человек населения планируемой застройки</w:t>
            </w:r>
          </w:p>
        </w:tc>
      </w:tr>
      <w:tr w:rsidR="0054568B" w:rsidRPr="00B34AAB" w14:paraId="5FE29808" w14:textId="77777777" w:rsidTr="00865599">
        <w:trPr>
          <w:trHeight w:val="294"/>
        </w:trPr>
        <w:tc>
          <w:tcPr>
            <w:tcW w:w="567" w:type="dxa"/>
            <w:tcBorders>
              <w:top w:val="single" w:sz="4" w:space="0" w:color="auto"/>
              <w:left w:val="single" w:sz="4" w:space="0" w:color="auto"/>
              <w:bottom w:val="single" w:sz="4" w:space="0" w:color="auto"/>
              <w:right w:val="single" w:sz="4" w:space="0" w:color="auto"/>
            </w:tcBorders>
            <w:hideMark/>
          </w:tcPr>
          <w:p w14:paraId="346976AC"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12</w:t>
            </w:r>
          </w:p>
        </w:tc>
        <w:tc>
          <w:tcPr>
            <w:tcW w:w="5983" w:type="dxa"/>
            <w:gridSpan w:val="2"/>
            <w:tcBorders>
              <w:top w:val="single" w:sz="4" w:space="0" w:color="auto"/>
              <w:left w:val="single" w:sz="4" w:space="0" w:color="auto"/>
              <w:bottom w:val="single" w:sz="4" w:space="0" w:color="auto"/>
              <w:right w:val="single" w:sz="4" w:space="0" w:color="auto"/>
            </w:tcBorders>
            <w:hideMark/>
          </w:tcPr>
          <w:p w14:paraId="4CFA6FF0" w14:textId="7E910888" w:rsidR="0054568B" w:rsidRPr="0054568B" w:rsidRDefault="0054568B" w:rsidP="00865599">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Площадь благоустройства (территория общего пользо</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вания)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EA520A8"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4,4 кв.м на 1 человека населения планируемой застройки</w:t>
            </w:r>
          </w:p>
        </w:tc>
      </w:tr>
      <w:tr w:rsidR="0054568B" w:rsidRPr="0054568B" w14:paraId="2C7BB0B2" w14:textId="77777777" w:rsidTr="00865599">
        <w:trPr>
          <w:trHeight w:val="294"/>
        </w:trPr>
        <w:tc>
          <w:tcPr>
            <w:tcW w:w="567" w:type="dxa"/>
            <w:tcBorders>
              <w:top w:val="single" w:sz="4" w:space="0" w:color="auto"/>
              <w:left w:val="single" w:sz="4" w:space="0" w:color="auto"/>
              <w:bottom w:val="single" w:sz="4" w:space="0" w:color="auto"/>
              <w:right w:val="single" w:sz="4" w:space="0" w:color="auto"/>
            </w:tcBorders>
            <w:hideMark/>
          </w:tcPr>
          <w:p w14:paraId="12EF644B" w14:textId="77777777" w:rsidR="0054568B" w:rsidRPr="0054568B" w:rsidRDefault="0054568B" w:rsidP="00865599">
            <w:pPr>
              <w:rPr>
                <w:rFonts w:ascii="Times New Roman" w:hAnsi="Times New Roman" w:cs="Times New Roman"/>
                <w:sz w:val="24"/>
                <w:szCs w:val="24"/>
                <w:lang w:val="ru-RU"/>
              </w:rPr>
            </w:pPr>
            <w:r w:rsidRPr="0054568B">
              <w:rPr>
                <w:rFonts w:ascii="Times New Roman" w:hAnsi="Times New Roman" w:cs="Times New Roman"/>
                <w:sz w:val="24"/>
                <w:szCs w:val="24"/>
                <w:lang w:val="ru-RU"/>
              </w:rPr>
              <w:t>13</w:t>
            </w:r>
          </w:p>
        </w:tc>
        <w:tc>
          <w:tcPr>
            <w:tcW w:w="5983" w:type="dxa"/>
            <w:gridSpan w:val="2"/>
            <w:tcBorders>
              <w:top w:val="single" w:sz="4" w:space="0" w:color="auto"/>
              <w:left w:val="single" w:sz="4" w:space="0" w:color="auto"/>
              <w:bottom w:val="single" w:sz="4" w:space="0" w:color="auto"/>
              <w:right w:val="single" w:sz="4" w:space="0" w:color="auto"/>
            </w:tcBorders>
            <w:hideMark/>
          </w:tcPr>
          <w:p w14:paraId="04E74E9E" w14:textId="77777777" w:rsidR="0054568B" w:rsidRPr="0054568B" w:rsidRDefault="0054568B" w:rsidP="00865599">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Рабочие места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8BFADCF" w14:textId="77777777" w:rsidR="0054568B" w:rsidRPr="0054568B" w:rsidRDefault="0054568B" w:rsidP="0054568B">
            <w:pPr>
              <w:jc w:val="center"/>
              <w:rPr>
                <w:rFonts w:ascii="Times New Roman" w:hAnsi="Times New Roman" w:cs="Times New Roman"/>
                <w:spacing w:val="-1"/>
                <w:sz w:val="24"/>
                <w:szCs w:val="24"/>
              </w:rPr>
            </w:pPr>
            <w:r w:rsidRPr="0054568B">
              <w:rPr>
                <w:rFonts w:ascii="Times New Roman" w:hAnsi="Times New Roman" w:cs="Times New Roman"/>
                <w:spacing w:val="-1"/>
                <w:sz w:val="24"/>
                <w:szCs w:val="24"/>
              </w:rPr>
              <w:t>50% от расчетной численности населения</w:t>
            </w:r>
          </w:p>
        </w:tc>
      </w:tr>
      <w:tr w:rsidR="0054568B" w:rsidRPr="00B34AAB" w14:paraId="250F22B4" w14:textId="77777777" w:rsidTr="0059070D">
        <w:trPr>
          <w:trHeight w:val="294"/>
        </w:trPr>
        <w:tc>
          <w:tcPr>
            <w:tcW w:w="567" w:type="dxa"/>
            <w:tcBorders>
              <w:top w:val="single" w:sz="4" w:space="0" w:color="auto"/>
              <w:left w:val="single" w:sz="4" w:space="0" w:color="auto"/>
              <w:bottom w:val="single" w:sz="4" w:space="0" w:color="auto"/>
              <w:right w:val="single" w:sz="4" w:space="0" w:color="auto"/>
            </w:tcBorders>
            <w:hideMark/>
          </w:tcPr>
          <w:p w14:paraId="203675FB" w14:textId="77777777" w:rsidR="0054568B" w:rsidRPr="0054568B" w:rsidRDefault="0054568B" w:rsidP="0059070D">
            <w:pPr>
              <w:rPr>
                <w:rFonts w:ascii="Times New Roman" w:hAnsi="Times New Roman" w:cs="Times New Roman"/>
                <w:sz w:val="24"/>
                <w:szCs w:val="24"/>
                <w:lang w:val="ru-RU"/>
              </w:rPr>
            </w:pPr>
            <w:r w:rsidRPr="0054568B">
              <w:rPr>
                <w:rFonts w:ascii="Times New Roman" w:hAnsi="Times New Roman" w:cs="Times New Roman"/>
                <w:sz w:val="24"/>
                <w:szCs w:val="24"/>
                <w:lang w:val="ru-RU"/>
              </w:rPr>
              <w:t>14</w:t>
            </w:r>
          </w:p>
        </w:tc>
        <w:tc>
          <w:tcPr>
            <w:tcW w:w="5983" w:type="dxa"/>
            <w:gridSpan w:val="2"/>
            <w:tcBorders>
              <w:top w:val="single" w:sz="4" w:space="0" w:color="auto"/>
              <w:left w:val="single" w:sz="4" w:space="0" w:color="auto"/>
              <w:bottom w:val="single" w:sz="4" w:space="0" w:color="auto"/>
              <w:right w:val="single" w:sz="4" w:space="0" w:color="auto"/>
            </w:tcBorders>
            <w:hideMark/>
          </w:tcPr>
          <w:p w14:paraId="6458E570" w14:textId="77777777" w:rsidR="0054568B" w:rsidRPr="0054568B" w:rsidRDefault="0054568B" w:rsidP="0059070D">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местами в дошкольных образовательных организациях</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166EFED" w14:textId="1D01493D"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65 мест на 1 тыс. человек насе</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ления планируемой застройки</w:t>
            </w:r>
          </w:p>
        </w:tc>
      </w:tr>
      <w:tr w:rsidR="0054568B" w:rsidRPr="00B34AAB" w14:paraId="290BFA87" w14:textId="77777777" w:rsidTr="0059070D">
        <w:trPr>
          <w:trHeight w:val="294"/>
        </w:trPr>
        <w:tc>
          <w:tcPr>
            <w:tcW w:w="567" w:type="dxa"/>
            <w:tcBorders>
              <w:top w:val="single" w:sz="4" w:space="0" w:color="auto"/>
              <w:left w:val="single" w:sz="4" w:space="0" w:color="auto"/>
              <w:bottom w:val="single" w:sz="4" w:space="0" w:color="auto"/>
              <w:right w:val="single" w:sz="4" w:space="0" w:color="auto"/>
            </w:tcBorders>
            <w:hideMark/>
          </w:tcPr>
          <w:p w14:paraId="50B3116E" w14:textId="77777777" w:rsidR="0054568B" w:rsidRPr="0054568B" w:rsidRDefault="0054568B" w:rsidP="0059070D">
            <w:pPr>
              <w:rPr>
                <w:rFonts w:ascii="Times New Roman" w:hAnsi="Times New Roman" w:cs="Times New Roman"/>
                <w:sz w:val="24"/>
                <w:szCs w:val="24"/>
                <w:lang w:val="ru-RU"/>
              </w:rPr>
            </w:pPr>
            <w:r w:rsidRPr="0054568B">
              <w:rPr>
                <w:rFonts w:ascii="Times New Roman" w:hAnsi="Times New Roman" w:cs="Times New Roman"/>
                <w:sz w:val="24"/>
                <w:szCs w:val="24"/>
                <w:lang w:val="ru-RU"/>
              </w:rPr>
              <w:t>15</w:t>
            </w:r>
          </w:p>
        </w:tc>
        <w:tc>
          <w:tcPr>
            <w:tcW w:w="5983" w:type="dxa"/>
            <w:gridSpan w:val="2"/>
            <w:tcBorders>
              <w:top w:val="single" w:sz="4" w:space="0" w:color="auto"/>
              <w:left w:val="single" w:sz="4" w:space="0" w:color="auto"/>
              <w:bottom w:val="single" w:sz="4" w:space="0" w:color="auto"/>
              <w:right w:val="single" w:sz="4" w:space="0" w:color="auto"/>
            </w:tcBorders>
            <w:hideMark/>
          </w:tcPr>
          <w:p w14:paraId="00B09217" w14:textId="3058CE6A" w:rsidR="0054568B" w:rsidRPr="0054568B" w:rsidRDefault="0054568B" w:rsidP="0059070D">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местами в образователь</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ных организациях</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0E129C4" w14:textId="55635824"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135 мест на 1 тыс. человек насе</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ления планируемой застройки</w:t>
            </w:r>
          </w:p>
        </w:tc>
      </w:tr>
      <w:tr w:rsidR="0054568B" w:rsidRPr="00B34AAB" w14:paraId="46A404D6" w14:textId="77777777" w:rsidTr="0059070D">
        <w:trPr>
          <w:trHeight w:val="294"/>
        </w:trPr>
        <w:tc>
          <w:tcPr>
            <w:tcW w:w="567" w:type="dxa"/>
            <w:tcBorders>
              <w:top w:val="single" w:sz="4" w:space="0" w:color="auto"/>
              <w:left w:val="single" w:sz="4" w:space="0" w:color="auto"/>
              <w:bottom w:val="single" w:sz="4" w:space="0" w:color="auto"/>
              <w:right w:val="single" w:sz="4" w:space="0" w:color="auto"/>
            </w:tcBorders>
            <w:hideMark/>
          </w:tcPr>
          <w:p w14:paraId="4B96E678" w14:textId="77777777" w:rsidR="0054568B" w:rsidRPr="0054568B" w:rsidRDefault="0054568B" w:rsidP="0059070D">
            <w:pPr>
              <w:rPr>
                <w:rFonts w:ascii="Times New Roman" w:hAnsi="Times New Roman" w:cs="Times New Roman"/>
                <w:sz w:val="24"/>
                <w:szCs w:val="24"/>
                <w:lang w:val="ru-RU"/>
              </w:rPr>
            </w:pPr>
            <w:r w:rsidRPr="0054568B">
              <w:rPr>
                <w:rFonts w:ascii="Times New Roman" w:hAnsi="Times New Roman" w:cs="Times New Roman"/>
                <w:sz w:val="24"/>
                <w:szCs w:val="24"/>
                <w:lang w:val="ru-RU"/>
              </w:rPr>
              <w:t>16</w:t>
            </w:r>
          </w:p>
        </w:tc>
        <w:tc>
          <w:tcPr>
            <w:tcW w:w="5983" w:type="dxa"/>
            <w:gridSpan w:val="2"/>
            <w:tcBorders>
              <w:top w:val="single" w:sz="4" w:space="0" w:color="auto"/>
              <w:left w:val="single" w:sz="4" w:space="0" w:color="auto"/>
              <w:bottom w:val="single" w:sz="4" w:space="0" w:color="auto"/>
              <w:right w:val="single" w:sz="4" w:space="0" w:color="auto"/>
            </w:tcBorders>
            <w:hideMark/>
          </w:tcPr>
          <w:p w14:paraId="77146E7B" w14:textId="77777777" w:rsidR="0054568B" w:rsidRPr="0054568B" w:rsidRDefault="0054568B" w:rsidP="0059070D">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Минимальная обеспеченность поликлиниками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5DF67F5"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17,75 посещений в смену на 1 тыс. населения</w:t>
            </w:r>
          </w:p>
        </w:tc>
      </w:tr>
      <w:tr w:rsidR="0054568B" w:rsidRPr="00B34AAB" w14:paraId="08EDC653" w14:textId="77777777" w:rsidTr="0059070D">
        <w:trPr>
          <w:trHeight w:val="294"/>
        </w:trPr>
        <w:tc>
          <w:tcPr>
            <w:tcW w:w="567" w:type="dxa"/>
            <w:tcBorders>
              <w:top w:val="single" w:sz="4" w:space="0" w:color="auto"/>
              <w:left w:val="single" w:sz="4" w:space="0" w:color="auto"/>
              <w:bottom w:val="single" w:sz="4" w:space="0" w:color="auto"/>
              <w:right w:val="single" w:sz="4" w:space="0" w:color="auto"/>
            </w:tcBorders>
            <w:hideMark/>
          </w:tcPr>
          <w:p w14:paraId="1D5A4FA0" w14:textId="77777777" w:rsidR="0054568B" w:rsidRPr="0054568B" w:rsidRDefault="0054568B" w:rsidP="0059070D">
            <w:pPr>
              <w:rPr>
                <w:rFonts w:ascii="Times New Roman" w:hAnsi="Times New Roman" w:cs="Times New Roman"/>
                <w:sz w:val="24"/>
                <w:szCs w:val="24"/>
                <w:lang w:val="ru-RU"/>
              </w:rPr>
            </w:pPr>
            <w:r w:rsidRPr="0054568B">
              <w:rPr>
                <w:rFonts w:ascii="Times New Roman" w:hAnsi="Times New Roman" w:cs="Times New Roman"/>
                <w:sz w:val="24"/>
                <w:szCs w:val="24"/>
                <w:lang w:val="ru-RU"/>
              </w:rPr>
              <w:t>17</w:t>
            </w:r>
          </w:p>
        </w:tc>
        <w:tc>
          <w:tcPr>
            <w:tcW w:w="5983" w:type="dxa"/>
            <w:gridSpan w:val="2"/>
            <w:tcBorders>
              <w:top w:val="single" w:sz="4" w:space="0" w:color="auto"/>
              <w:left w:val="single" w:sz="4" w:space="0" w:color="auto"/>
              <w:bottom w:val="single" w:sz="4" w:space="0" w:color="auto"/>
              <w:right w:val="single" w:sz="4" w:space="0" w:color="auto"/>
            </w:tcBorders>
            <w:hideMark/>
          </w:tcPr>
          <w:p w14:paraId="2CAD6459" w14:textId="59F3969E" w:rsidR="0054568B" w:rsidRPr="0054568B" w:rsidRDefault="0054568B" w:rsidP="0059070D">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территориями плоскост</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ных спортивных сооружений</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2EF7F27" w14:textId="70E60AA1" w:rsidR="0054568B" w:rsidRPr="0054568B" w:rsidRDefault="0054568B" w:rsidP="0059070D">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948,3 кв.м на 1 тыс. человек насе</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ления планируемой застройки</w:t>
            </w:r>
          </w:p>
        </w:tc>
      </w:tr>
      <w:tr w:rsidR="0054568B" w:rsidRPr="00B34AAB" w14:paraId="594E1F02" w14:textId="77777777" w:rsidTr="0059070D">
        <w:trPr>
          <w:trHeight w:val="294"/>
        </w:trPr>
        <w:tc>
          <w:tcPr>
            <w:tcW w:w="567" w:type="dxa"/>
            <w:tcBorders>
              <w:top w:val="single" w:sz="4" w:space="0" w:color="auto"/>
              <w:left w:val="single" w:sz="4" w:space="0" w:color="auto"/>
              <w:bottom w:val="single" w:sz="4" w:space="0" w:color="auto"/>
              <w:right w:val="single" w:sz="4" w:space="0" w:color="auto"/>
            </w:tcBorders>
            <w:hideMark/>
          </w:tcPr>
          <w:p w14:paraId="24DE18C0" w14:textId="77777777" w:rsidR="0054568B" w:rsidRPr="0054568B" w:rsidRDefault="0054568B" w:rsidP="0059070D">
            <w:pPr>
              <w:rPr>
                <w:rFonts w:ascii="Times New Roman" w:hAnsi="Times New Roman" w:cs="Times New Roman"/>
                <w:sz w:val="24"/>
                <w:szCs w:val="24"/>
                <w:lang w:val="ru-RU"/>
              </w:rPr>
            </w:pPr>
            <w:r w:rsidRPr="0054568B">
              <w:rPr>
                <w:rFonts w:ascii="Times New Roman" w:hAnsi="Times New Roman" w:cs="Times New Roman"/>
                <w:sz w:val="24"/>
                <w:szCs w:val="24"/>
                <w:lang w:val="ru-RU"/>
              </w:rPr>
              <w:t>18</w:t>
            </w:r>
          </w:p>
        </w:tc>
        <w:tc>
          <w:tcPr>
            <w:tcW w:w="5983" w:type="dxa"/>
            <w:gridSpan w:val="2"/>
            <w:tcBorders>
              <w:top w:val="single" w:sz="4" w:space="0" w:color="auto"/>
              <w:left w:val="single" w:sz="4" w:space="0" w:color="auto"/>
              <w:bottom w:val="single" w:sz="4" w:space="0" w:color="auto"/>
              <w:right w:val="single" w:sz="4" w:space="0" w:color="auto"/>
            </w:tcBorders>
            <w:hideMark/>
          </w:tcPr>
          <w:p w14:paraId="776832DF" w14:textId="77777777" w:rsidR="0054568B" w:rsidRPr="0054568B" w:rsidRDefault="0054568B" w:rsidP="0059070D">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Мероприятия по развитию транспорта</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3748CE5" w14:textId="77777777"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В соответствии с СТП ТО МО</w:t>
            </w:r>
          </w:p>
        </w:tc>
      </w:tr>
      <w:tr w:rsidR="0054568B" w:rsidRPr="0054568B" w14:paraId="5F35CA82" w14:textId="77777777" w:rsidTr="0059070D">
        <w:trPr>
          <w:trHeight w:val="294"/>
        </w:trPr>
        <w:tc>
          <w:tcPr>
            <w:tcW w:w="567" w:type="dxa"/>
            <w:tcBorders>
              <w:top w:val="single" w:sz="4" w:space="0" w:color="auto"/>
              <w:left w:val="single" w:sz="4" w:space="0" w:color="auto"/>
              <w:bottom w:val="single" w:sz="4" w:space="0" w:color="auto"/>
              <w:right w:val="single" w:sz="4" w:space="0" w:color="auto"/>
            </w:tcBorders>
            <w:hideMark/>
          </w:tcPr>
          <w:p w14:paraId="25086645" w14:textId="77777777" w:rsidR="0054568B" w:rsidRPr="0054568B" w:rsidRDefault="0054568B" w:rsidP="0059070D">
            <w:pPr>
              <w:rPr>
                <w:rFonts w:ascii="Times New Roman" w:hAnsi="Times New Roman" w:cs="Times New Roman"/>
                <w:sz w:val="24"/>
                <w:szCs w:val="24"/>
                <w:lang w:val="ru-RU"/>
              </w:rPr>
            </w:pPr>
            <w:r w:rsidRPr="0054568B">
              <w:rPr>
                <w:rFonts w:ascii="Times New Roman" w:hAnsi="Times New Roman" w:cs="Times New Roman"/>
                <w:sz w:val="24"/>
                <w:szCs w:val="24"/>
                <w:lang w:val="ru-RU"/>
              </w:rPr>
              <w:t>19</w:t>
            </w:r>
          </w:p>
        </w:tc>
        <w:tc>
          <w:tcPr>
            <w:tcW w:w="5983" w:type="dxa"/>
            <w:gridSpan w:val="2"/>
            <w:tcBorders>
              <w:top w:val="single" w:sz="4" w:space="0" w:color="auto"/>
              <w:left w:val="single" w:sz="4" w:space="0" w:color="auto"/>
              <w:bottom w:val="single" w:sz="4" w:space="0" w:color="auto"/>
              <w:right w:val="single" w:sz="4" w:space="0" w:color="auto"/>
            </w:tcBorders>
            <w:hideMark/>
          </w:tcPr>
          <w:p w14:paraId="4E48370A" w14:textId="77777777" w:rsidR="0054568B" w:rsidRPr="0054568B" w:rsidRDefault="0054568B" w:rsidP="0059070D">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участковыми пунктами полиции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744988" w14:textId="4432BD85" w:rsidR="0054568B" w:rsidRPr="0054568B" w:rsidRDefault="0054568B" w:rsidP="0059070D">
            <w:pPr>
              <w:jc w:val="center"/>
              <w:rPr>
                <w:rFonts w:ascii="Times New Roman" w:hAnsi="Times New Roman" w:cs="Times New Roman"/>
                <w:spacing w:val="-1"/>
                <w:sz w:val="24"/>
                <w:szCs w:val="24"/>
              </w:rPr>
            </w:pPr>
            <w:r w:rsidRPr="0054568B">
              <w:rPr>
                <w:rFonts w:ascii="Times New Roman" w:hAnsi="Times New Roman" w:cs="Times New Roman"/>
                <w:spacing w:val="-1"/>
                <w:sz w:val="24"/>
                <w:szCs w:val="24"/>
                <w:lang w:val="ru-RU"/>
              </w:rPr>
              <w:t xml:space="preserve">1 участковый пункт на 2,8 тыс. населения площадью </w:t>
            </w:r>
            <w:r w:rsidRPr="0054568B">
              <w:rPr>
                <w:rFonts w:ascii="Times New Roman" w:hAnsi="Times New Roman" w:cs="Times New Roman"/>
                <w:spacing w:val="-1"/>
                <w:sz w:val="24"/>
                <w:szCs w:val="24"/>
              </w:rPr>
              <w:t>45 кв.м</w:t>
            </w:r>
          </w:p>
        </w:tc>
      </w:tr>
      <w:tr w:rsidR="0054568B" w:rsidRPr="00B34AAB" w14:paraId="1702DCC3" w14:textId="77777777" w:rsidTr="0059070D">
        <w:trPr>
          <w:trHeight w:val="294"/>
        </w:trPr>
        <w:tc>
          <w:tcPr>
            <w:tcW w:w="567" w:type="dxa"/>
            <w:tcBorders>
              <w:top w:val="single" w:sz="4" w:space="0" w:color="auto"/>
              <w:left w:val="single" w:sz="4" w:space="0" w:color="auto"/>
              <w:bottom w:val="single" w:sz="4" w:space="0" w:color="auto"/>
              <w:right w:val="single" w:sz="4" w:space="0" w:color="auto"/>
            </w:tcBorders>
            <w:hideMark/>
          </w:tcPr>
          <w:p w14:paraId="2DA6D0D8" w14:textId="77777777" w:rsidR="0054568B" w:rsidRPr="0054568B" w:rsidRDefault="0054568B" w:rsidP="0059070D">
            <w:pPr>
              <w:rPr>
                <w:rFonts w:ascii="Times New Roman" w:hAnsi="Times New Roman" w:cs="Times New Roman"/>
                <w:sz w:val="24"/>
                <w:szCs w:val="24"/>
                <w:lang w:val="ru-RU"/>
              </w:rPr>
            </w:pPr>
            <w:r w:rsidRPr="0054568B">
              <w:rPr>
                <w:rFonts w:ascii="Times New Roman" w:hAnsi="Times New Roman" w:cs="Times New Roman"/>
                <w:sz w:val="24"/>
                <w:szCs w:val="24"/>
                <w:lang w:val="ru-RU"/>
              </w:rPr>
              <w:t>20</w:t>
            </w:r>
          </w:p>
        </w:tc>
        <w:tc>
          <w:tcPr>
            <w:tcW w:w="5983" w:type="dxa"/>
            <w:gridSpan w:val="2"/>
            <w:tcBorders>
              <w:top w:val="single" w:sz="4" w:space="0" w:color="auto"/>
              <w:left w:val="single" w:sz="4" w:space="0" w:color="auto"/>
              <w:bottom w:val="single" w:sz="4" w:space="0" w:color="auto"/>
              <w:right w:val="single" w:sz="4" w:space="0" w:color="auto"/>
            </w:tcBorders>
            <w:hideMark/>
          </w:tcPr>
          <w:p w14:paraId="73A6AC5B" w14:textId="77777777" w:rsidR="0054568B" w:rsidRPr="0054568B" w:rsidRDefault="0054568B" w:rsidP="0059070D">
            <w:pPr>
              <w:rPr>
                <w:rFonts w:ascii="Times New Roman" w:eastAsia="Times New Roman" w:hAnsi="Times New Roman" w:cs="Times New Roman"/>
                <w:spacing w:val="-1"/>
                <w:sz w:val="24"/>
                <w:szCs w:val="24"/>
              </w:rPr>
            </w:pPr>
            <w:r w:rsidRPr="0054568B">
              <w:rPr>
                <w:rFonts w:ascii="Times New Roman" w:hAnsi="Times New Roman" w:cs="Times New Roman"/>
                <w:spacing w:val="-1"/>
                <w:sz w:val="24"/>
                <w:szCs w:val="24"/>
              </w:rPr>
              <w:t>Минимальная обеспеченность многофункциональными центрами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C2F209C" w14:textId="59864C21" w:rsidR="0054568B" w:rsidRPr="0054568B" w:rsidRDefault="0054568B" w:rsidP="0059070D">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40 кв.м на 2 тыс. человек насе</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ления планируемой застройки</w:t>
            </w:r>
          </w:p>
        </w:tc>
      </w:tr>
      <w:tr w:rsidR="0054568B" w:rsidRPr="00B34AAB" w14:paraId="304CA5B8" w14:textId="77777777" w:rsidTr="0059070D">
        <w:trPr>
          <w:trHeight w:val="294"/>
        </w:trPr>
        <w:tc>
          <w:tcPr>
            <w:tcW w:w="567" w:type="dxa"/>
            <w:tcBorders>
              <w:top w:val="single" w:sz="4" w:space="0" w:color="auto"/>
              <w:left w:val="single" w:sz="4" w:space="0" w:color="auto"/>
              <w:bottom w:val="single" w:sz="4" w:space="0" w:color="auto"/>
              <w:right w:val="single" w:sz="4" w:space="0" w:color="auto"/>
            </w:tcBorders>
            <w:hideMark/>
          </w:tcPr>
          <w:p w14:paraId="63DBE161" w14:textId="77777777" w:rsidR="0054568B" w:rsidRPr="0054568B" w:rsidRDefault="0054568B" w:rsidP="0059070D">
            <w:pPr>
              <w:rPr>
                <w:rFonts w:ascii="Times New Roman" w:hAnsi="Times New Roman" w:cs="Times New Roman"/>
                <w:sz w:val="24"/>
                <w:szCs w:val="24"/>
                <w:lang w:val="ru-RU"/>
              </w:rPr>
            </w:pPr>
            <w:r w:rsidRPr="0054568B">
              <w:rPr>
                <w:rFonts w:ascii="Times New Roman" w:hAnsi="Times New Roman" w:cs="Times New Roman"/>
                <w:sz w:val="24"/>
                <w:szCs w:val="24"/>
                <w:lang w:val="ru-RU"/>
              </w:rPr>
              <w:t>21</w:t>
            </w:r>
          </w:p>
        </w:tc>
        <w:tc>
          <w:tcPr>
            <w:tcW w:w="5983" w:type="dxa"/>
            <w:gridSpan w:val="2"/>
            <w:tcBorders>
              <w:top w:val="single" w:sz="4" w:space="0" w:color="auto"/>
              <w:left w:val="single" w:sz="4" w:space="0" w:color="auto"/>
              <w:bottom w:val="single" w:sz="4" w:space="0" w:color="auto"/>
              <w:right w:val="single" w:sz="4" w:space="0" w:color="auto"/>
            </w:tcBorders>
            <w:hideMark/>
          </w:tcPr>
          <w:p w14:paraId="05623D74" w14:textId="77777777" w:rsidR="0054568B" w:rsidRPr="0054568B" w:rsidRDefault="0054568B" w:rsidP="0059070D">
            <w:pPr>
              <w:rPr>
                <w:rFonts w:ascii="Times New Roman" w:eastAsia="Times New Roman" w:hAnsi="Times New Roman" w:cs="Times New Roman"/>
                <w:spacing w:val="-1"/>
                <w:sz w:val="24"/>
                <w:szCs w:val="24"/>
                <w:lang w:val="ru-RU"/>
              </w:rPr>
            </w:pPr>
            <w:r w:rsidRPr="0054568B">
              <w:rPr>
                <w:rFonts w:ascii="Times New Roman" w:hAnsi="Times New Roman" w:cs="Times New Roman"/>
                <w:spacing w:val="-1"/>
                <w:sz w:val="24"/>
                <w:szCs w:val="24"/>
                <w:lang w:val="ru-RU"/>
              </w:rPr>
              <w:t>Минимальная обеспеченность отдельно стоящими объектами торговли</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4DC3E3E" w14:textId="102386DA" w:rsidR="0054568B" w:rsidRPr="0054568B" w:rsidRDefault="0054568B" w:rsidP="0054568B">
            <w:pPr>
              <w:jc w:val="cente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300 кв.м</w:t>
            </w:r>
            <w:r w:rsidR="0059070D">
              <w:rPr>
                <w:rFonts w:ascii="Times New Roman" w:hAnsi="Times New Roman" w:cs="Times New Roman"/>
                <w:spacing w:val="-1"/>
                <w:sz w:val="24"/>
                <w:szCs w:val="24"/>
                <w:lang w:val="ru-RU"/>
              </w:rPr>
              <w:t>-</w:t>
            </w:r>
            <w:r w:rsidRPr="0054568B">
              <w:rPr>
                <w:rFonts w:ascii="Times New Roman" w:hAnsi="Times New Roman" w:cs="Times New Roman"/>
                <w:spacing w:val="-1"/>
                <w:sz w:val="24"/>
                <w:szCs w:val="24"/>
                <w:lang w:val="ru-RU"/>
              </w:rPr>
              <w:t>. на 1 тыс. человек населения планируемой застройки</w:t>
            </w:r>
          </w:p>
        </w:tc>
      </w:tr>
      <w:tr w:rsidR="0054568B" w:rsidRPr="0054568B" w14:paraId="7EA2A6BE" w14:textId="77777777" w:rsidTr="0059070D">
        <w:trPr>
          <w:trHeight w:val="294"/>
        </w:trPr>
        <w:tc>
          <w:tcPr>
            <w:tcW w:w="567" w:type="dxa"/>
            <w:tcBorders>
              <w:top w:val="single" w:sz="4" w:space="0" w:color="auto"/>
              <w:left w:val="single" w:sz="4" w:space="0" w:color="auto"/>
              <w:bottom w:val="single" w:sz="4" w:space="0" w:color="auto"/>
              <w:right w:val="single" w:sz="4" w:space="0" w:color="auto"/>
            </w:tcBorders>
          </w:tcPr>
          <w:p w14:paraId="077E4B7B" w14:textId="77777777" w:rsidR="0054568B" w:rsidRPr="0054568B" w:rsidRDefault="0054568B" w:rsidP="0059070D">
            <w:pPr>
              <w:autoSpaceDE w:val="0"/>
              <w:autoSpaceDN w:val="0"/>
              <w:ind w:right="63"/>
              <w:rPr>
                <w:rFonts w:ascii="Times New Roman" w:eastAsia="Times New Roman" w:hAnsi="Times New Roman" w:cs="Times New Roman"/>
                <w:sz w:val="24"/>
                <w:szCs w:val="24"/>
                <w:lang w:val="ru-RU"/>
              </w:rPr>
            </w:pPr>
            <w:r w:rsidRPr="0054568B">
              <w:rPr>
                <w:rFonts w:ascii="Times New Roman" w:eastAsia="Times New Roman" w:hAnsi="Times New Roman" w:cs="Times New Roman"/>
                <w:sz w:val="24"/>
                <w:szCs w:val="24"/>
                <w:lang w:val="ru-RU"/>
              </w:rPr>
              <w:t>22</w:t>
            </w:r>
          </w:p>
        </w:tc>
        <w:tc>
          <w:tcPr>
            <w:tcW w:w="5983" w:type="dxa"/>
            <w:gridSpan w:val="2"/>
            <w:tcBorders>
              <w:top w:val="single" w:sz="4" w:space="0" w:color="auto"/>
              <w:left w:val="single" w:sz="4" w:space="0" w:color="auto"/>
              <w:bottom w:val="single" w:sz="4" w:space="0" w:color="auto"/>
              <w:right w:val="single" w:sz="4" w:space="0" w:color="auto"/>
            </w:tcBorders>
            <w:hideMark/>
          </w:tcPr>
          <w:p w14:paraId="132253AD" w14:textId="77777777" w:rsidR="0054568B" w:rsidRPr="0054568B" w:rsidRDefault="0054568B" w:rsidP="0059070D">
            <w:pPr>
              <w:rPr>
                <w:rFonts w:ascii="Times New Roman" w:hAnsi="Times New Roman" w:cs="Times New Roman"/>
                <w:spacing w:val="-1"/>
                <w:sz w:val="24"/>
                <w:szCs w:val="24"/>
                <w:lang w:val="ru-RU"/>
              </w:rPr>
            </w:pPr>
            <w:r w:rsidRPr="0054568B">
              <w:rPr>
                <w:rFonts w:ascii="Times New Roman" w:hAnsi="Times New Roman" w:cs="Times New Roman"/>
                <w:spacing w:val="-1"/>
                <w:sz w:val="24"/>
                <w:szCs w:val="24"/>
                <w:lang w:val="ru-RU"/>
              </w:rPr>
              <w:t>Удаленность до объектов социальной и транспортной инфраструктур</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6F0CAD9" w14:textId="77777777" w:rsidR="0054568B" w:rsidRPr="0054568B" w:rsidRDefault="0054568B" w:rsidP="0054568B">
            <w:pPr>
              <w:jc w:val="center"/>
              <w:rPr>
                <w:rFonts w:ascii="Times New Roman" w:hAnsi="Times New Roman" w:cs="Times New Roman"/>
                <w:spacing w:val="-1"/>
                <w:sz w:val="24"/>
                <w:szCs w:val="24"/>
              </w:rPr>
            </w:pPr>
            <w:r w:rsidRPr="0054568B">
              <w:rPr>
                <w:rFonts w:ascii="Times New Roman" w:hAnsi="Times New Roman" w:cs="Times New Roman"/>
                <w:spacing w:val="-1"/>
                <w:sz w:val="24"/>
                <w:szCs w:val="24"/>
                <w:lang w:val="ru-RU"/>
              </w:rPr>
              <w:t xml:space="preserve">В соответствии с СП 42.13330.2016 «СНиП 2.07.01-89* </w:t>
            </w:r>
            <w:r w:rsidRPr="0054568B">
              <w:rPr>
                <w:rFonts w:ascii="Times New Roman" w:hAnsi="Times New Roman" w:cs="Times New Roman"/>
                <w:spacing w:val="-1"/>
                <w:sz w:val="24"/>
                <w:szCs w:val="24"/>
                <w:lang w:val="ru-RU"/>
              </w:rPr>
              <w:lastRenderedPageBreak/>
              <w:t xml:space="preserve">Градостроительство. </w:t>
            </w:r>
            <w:r w:rsidRPr="0054568B">
              <w:rPr>
                <w:rFonts w:ascii="Times New Roman" w:hAnsi="Times New Roman" w:cs="Times New Roman"/>
                <w:spacing w:val="-1"/>
                <w:sz w:val="24"/>
                <w:szCs w:val="24"/>
              </w:rPr>
              <w:t>Планировка и застройка городских и сельских поселений»</w:t>
            </w:r>
          </w:p>
        </w:tc>
      </w:tr>
      <w:tr w:rsidR="0054568B" w:rsidRPr="0054568B" w14:paraId="7D05B1BF" w14:textId="77777777" w:rsidTr="00865599">
        <w:trPr>
          <w:trHeight w:val="415"/>
        </w:trPr>
        <w:tc>
          <w:tcPr>
            <w:tcW w:w="10235" w:type="dxa"/>
            <w:gridSpan w:val="4"/>
            <w:tcBorders>
              <w:top w:val="single" w:sz="4" w:space="0" w:color="auto"/>
              <w:left w:val="single" w:sz="4" w:space="0" w:color="auto"/>
              <w:bottom w:val="single" w:sz="4" w:space="0" w:color="auto"/>
              <w:right w:val="single" w:sz="4" w:space="0" w:color="auto"/>
            </w:tcBorders>
            <w:vAlign w:val="center"/>
            <w:hideMark/>
          </w:tcPr>
          <w:p w14:paraId="40E3C4E7" w14:textId="77777777" w:rsidR="0054568B" w:rsidRPr="00E56C0F" w:rsidRDefault="0054568B" w:rsidP="0054568B">
            <w:pPr>
              <w:keepNext/>
              <w:keepLines/>
              <w:ind w:firstLineChars="100" w:firstLine="240"/>
              <w:jc w:val="center"/>
              <w:outlineLvl w:val="1"/>
              <w:rPr>
                <w:rFonts w:ascii="Times New Roman" w:eastAsiaTheme="majorEastAsia" w:hAnsi="Times New Roman" w:cs="Times New Roman"/>
                <w:sz w:val="24"/>
                <w:szCs w:val="24"/>
              </w:rPr>
            </w:pPr>
            <w:r w:rsidRPr="00E56C0F">
              <w:rPr>
                <w:rFonts w:ascii="Times New Roman" w:eastAsiaTheme="majorEastAsia" w:hAnsi="Times New Roman" w:cs="Times New Roman"/>
                <w:sz w:val="24"/>
                <w:szCs w:val="24"/>
              </w:rPr>
              <w:t>Виды разрешенного использования</w:t>
            </w:r>
          </w:p>
        </w:tc>
      </w:tr>
      <w:tr w:rsidR="0054568B" w:rsidRPr="0054568B" w14:paraId="663DF65A" w14:textId="77777777" w:rsidTr="0063569D">
        <w:trPr>
          <w:trHeight w:val="294"/>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5E80F8CD" w14:textId="77777777" w:rsidR="0054568B" w:rsidRPr="00E56C0F" w:rsidRDefault="0054568B" w:rsidP="0054568B">
            <w:pPr>
              <w:jc w:val="center"/>
              <w:rPr>
                <w:rFonts w:ascii="Times New Roman" w:hAnsi="Times New Roman" w:cs="Times New Roman"/>
                <w:bCs/>
                <w:sz w:val="24"/>
                <w:szCs w:val="24"/>
              </w:rPr>
            </w:pPr>
            <w:r w:rsidRPr="00E56C0F">
              <w:rPr>
                <w:rFonts w:ascii="Times New Roman" w:hAnsi="Times New Roman" w:cs="Times New Roman"/>
                <w:bCs/>
                <w:sz w:val="24"/>
                <w:szCs w:val="24"/>
              </w:rPr>
              <w:t>Тип</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14D5B99A" w14:textId="77777777" w:rsidR="0054568B" w:rsidRPr="00E56C0F" w:rsidRDefault="0054568B" w:rsidP="0054568B">
            <w:pPr>
              <w:jc w:val="center"/>
              <w:rPr>
                <w:rFonts w:ascii="Times New Roman" w:hAnsi="Times New Roman" w:cs="Times New Roman"/>
                <w:bCs/>
                <w:sz w:val="24"/>
                <w:szCs w:val="24"/>
              </w:rPr>
            </w:pPr>
            <w:r w:rsidRPr="00E56C0F">
              <w:rPr>
                <w:rFonts w:ascii="Times New Roman" w:hAnsi="Times New Roman" w:cs="Times New Roman"/>
                <w:bCs/>
                <w:sz w:val="24"/>
                <w:szCs w:val="24"/>
              </w:rPr>
              <w:t>ВРИ</w:t>
            </w:r>
          </w:p>
        </w:tc>
      </w:tr>
      <w:tr w:rsidR="0054568B" w:rsidRPr="00B34AAB" w14:paraId="3727E2B9" w14:textId="77777777" w:rsidTr="0063569D">
        <w:trPr>
          <w:trHeight w:val="294"/>
        </w:trPr>
        <w:tc>
          <w:tcPr>
            <w:tcW w:w="3998" w:type="dxa"/>
            <w:gridSpan w:val="2"/>
            <w:tcBorders>
              <w:top w:val="single" w:sz="4" w:space="0" w:color="auto"/>
              <w:left w:val="single" w:sz="4" w:space="0" w:color="auto"/>
              <w:bottom w:val="single" w:sz="4" w:space="0" w:color="auto"/>
              <w:right w:val="single" w:sz="4" w:space="0" w:color="auto"/>
            </w:tcBorders>
            <w:hideMark/>
          </w:tcPr>
          <w:p w14:paraId="7220B761" w14:textId="77777777" w:rsidR="0054568B" w:rsidRPr="0054568B" w:rsidRDefault="0054568B" w:rsidP="0054568B">
            <w:pPr>
              <w:ind w:firstLineChars="14" w:firstLine="34"/>
              <w:rPr>
                <w:rFonts w:ascii="Times New Roman" w:hAnsi="Times New Roman" w:cs="Times New Roman"/>
                <w:sz w:val="24"/>
                <w:szCs w:val="24"/>
                <w:lang w:val="ru-RU"/>
              </w:rPr>
            </w:pPr>
            <w:r w:rsidRPr="0054568B">
              <w:rPr>
                <w:rFonts w:ascii="Times New Roman" w:hAnsi="Times New Roman" w:cs="Times New Roman"/>
                <w:sz w:val="24"/>
                <w:szCs w:val="24"/>
                <w:lang w:val="ru-RU"/>
              </w:rPr>
              <w:t>Основные</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6C27F886" w14:textId="0D1EB1CF"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shd w:val="clear" w:color="auto" w:fill="FFFFFF"/>
                <w:lang w:val="ru-RU"/>
              </w:rPr>
              <w:t>2.1.</w:t>
            </w:r>
            <w:r w:rsidR="00E56C0F">
              <w:rPr>
                <w:rFonts w:ascii="Times New Roman" w:hAnsi="Times New Roman" w:cs="Times New Roman"/>
                <w:sz w:val="24"/>
                <w:szCs w:val="24"/>
                <w:shd w:val="clear" w:color="auto" w:fill="FFFFFF"/>
                <w:lang w:val="ru-RU"/>
              </w:rPr>
              <w:t xml:space="preserve"> </w:t>
            </w:r>
            <w:r w:rsidRPr="0054568B">
              <w:rPr>
                <w:rFonts w:ascii="Times New Roman" w:hAnsi="Times New Roman" w:cs="Times New Roman"/>
                <w:sz w:val="24"/>
                <w:szCs w:val="24"/>
                <w:shd w:val="clear" w:color="auto" w:fill="FFFFFF"/>
                <w:lang w:val="ru-RU"/>
              </w:rPr>
              <w:t>Для индивидуального жилищного строительства</w:t>
            </w:r>
          </w:p>
          <w:p w14:paraId="40408F53" w14:textId="77777777" w:rsidR="00A244A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2.1.1</w:t>
            </w:r>
            <w:r w:rsidR="00E56C0F">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Малоэтажная многоквартирная жилая застройка </w:t>
            </w:r>
          </w:p>
          <w:p w14:paraId="7FF4BF88" w14:textId="77777777" w:rsidR="00A244A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 xml:space="preserve">2.7 Обслуживание жилой застройки </w:t>
            </w:r>
            <w:r w:rsidR="00A244AB">
              <w:rPr>
                <w:rFonts w:ascii="Times New Roman" w:hAnsi="Times New Roman" w:cs="Times New Roman"/>
                <w:sz w:val="24"/>
                <w:szCs w:val="24"/>
                <w:lang w:val="ru-RU"/>
              </w:rPr>
              <w:t xml:space="preserve"> </w:t>
            </w:r>
          </w:p>
          <w:p w14:paraId="54762949" w14:textId="11874110"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2.7.1</w:t>
            </w:r>
            <w:r w:rsidR="00A244AB">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Хранение автотранспорта </w:t>
            </w:r>
          </w:p>
          <w:p w14:paraId="541AB20E" w14:textId="77777777"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2.7.2. Размещение гаражей для собственных нужд</w:t>
            </w:r>
          </w:p>
          <w:p w14:paraId="1F2DA971" w14:textId="77777777"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3.1. Коммунальное обслуживание</w:t>
            </w:r>
          </w:p>
          <w:p w14:paraId="35CA0C2C" w14:textId="0CD7C1D5"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3.1.1</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Предоставление коммунальных услуг</w:t>
            </w:r>
          </w:p>
          <w:p w14:paraId="6924B3FB" w14:textId="77777777" w:rsidR="00A244A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3.1.2</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Административные здания организаций, обеспе</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чивающих предоставление коммунальных услуг</w:t>
            </w:r>
            <w:r w:rsidR="00A244AB">
              <w:rPr>
                <w:rFonts w:ascii="Times New Roman" w:eastAsia="Times New Roman" w:hAnsi="Times New Roman" w:cs="Times New Roman"/>
                <w:color w:val="000000"/>
                <w:sz w:val="24"/>
                <w:szCs w:val="24"/>
                <w:lang w:val="ru-RU" w:eastAsia="ru-RU"/>
              </w:rPr>
              <w:t xml:space="preserve"> </w:t>
            </w:r>
          </w:p>
          <w:p w14:paraId="2341CFB3" w14:textId="4019A5F6" w:rsidR="0054568B" w:rsidRPr="0054568B" w:rsidRDefault="0054568B" w:rsidP="0054568B">
            <w:pPr>
              <w:rPr>
                <w:rFonts w:ascii="Times New Roman" w:hAnsi="Times New Roman" w:cs="Times New Roman"/>
                <w:sz w:val="24"/>
                <w:szCs w:val="24"/>
                <w:lang w:val="ru-RU"/>
              </w:rPr>
            </w:pPr>
            <w:r w:rsidRPr="0054568B">
              <w:rPr>
                <w:rFonts w:ascii="Times New Roman" w:eastAsia="Times New Roman" w:hAnsi="Times New Roman" w:cs="Times New Roman"/>
                <w:color w:val="000000"/>
                <w:sz w:val="24"/>
                <w:szCs w:val="24"/>
                <w:lang w:val="ru-RU" w:eastAsia="ru-RU"/>
              </w:rPr>
              <w:t>4.4</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Магазины</w:t>
            </w:r>
            <w:r w:rsidRPr="0054568B">
              <w:rPr>
                <w:rFonts w:ascii="Times New Roman" w:hAnsi="Times New Roman" w:cs="Times New Roman"/>
                <w:sz w:val="24"/>
                <w:szCs w:val="24"/>
                <w:lang w:val="ru-RU"/>
              </w:rPr>
              <w:t xml:space="preserve"> </w:t>
            </w:r>
          </w:p>
          <w:p w14:paraId="2EC9C618" w14:textId="330098EC"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5.1</w:t>
            </w:r>
            <w:r w:rsidR="00A244AB">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Спорт </w:t>
            </w:r>
          </w:p>
          <w:p w14:paraId="0DC145D0" w14:textId="41C97616"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5.1.1</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4A9FEDCA" w14:textId="68C40ED8"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5.1.2</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7472452E" w14:textId="447A610A"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5.1.3</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Площадки для занятий спортом</w:t>
            </w:r>
          </w:p>
          <w:p w14:paraId="5ED4FE01" w14:textId="25E99E0B"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5.1.4</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2C2155CA" w14:textId="0E60C492"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5.1.5</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Водный спорт</w:t>
            </w:r>
          </w:p>
          <w:p w14:paraId="15E4EFAA" w14:textId="3161CDD6"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5.1.6</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Авиационный спорт</w:t>
            </w:r>
          </w:p>
          <w:p w14:paraId="0ACB18F7" w14:textId="10225872"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5.1.7</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Спортивные базы</w:t>
            </w:r>
          </w:p>
          <w:p w14:paraId="2C8964CB" w14:textId="10A7CEC1" w:rsidR="0054568B" w:rsidRPr="0054568B" w:rsidRDefault="0054568B" w:rsidP="0054568B">
            <w:pPr>
              <w:widowControl/>
              <w:overflowPunct w:val="0"/>
              <w:autoSpaceDE w:val="0"/>
              <w:autoSpaceDN w:val="0"/>
              <w:adjustRightInd w:val="0"/>
              <w:jc w:val="both"/>
              <w:rPr>
                <w:rFonts w:ascii="Times New Roman" w:eastAsia="Times New Roman" w:hAnsi="Times New Roman" w:cs="Times New Roman"/>
                <w:sz w:val="24"/>
                <w:szCs w:val="24"/>
                <w:lang w:val="ru-RU" w:eastAsia="ru-RU"/>
              </w:rPr>
            </w:pPr>
            <w:r w:rsidRPr="0054568B">
              <w:rPr>
                <w:rFonts w:ascii="Times New Roman" w:eastAsia="Times New Roman" w:hAnsi="Times New Roman" w:cs="Times New Roman"/>
                <w:sz w:val="24"/>
                <w:szCs w:val="24"/>
                <w:lang w:val="ru-RU" w:eastAsia="ru-RU"/>
              </w:rPr>
              <w:t>6.8</w:t>
            </w:r>
            <w:r w:rsidR="00A244AB">
              <w:rPr>
                <w:rFonts w:ascii="Times New Roman" w:eastAsia="Times New Roman" w:hAnsi="Times New Roman" w:cs="Times New Roman"/>
                <w:sz w:val="24"/>
                <w:szCs w:val="24"/>
                <w:lang w:val="ru-RU" w:eastAsia="ru-RU"/>
              </w:rPr>
              <w:t>.</w:t>
            </w:r>
            <w:r w:rsidRPr="0054568B">
              <w:rPr>
                <w:rFonts w:ascii="Times New Roman" w:eastAsia="Times New Roman" w:hAnsi="Times New Roman" w:cs="Times New Roman"/>
                <w:sz w:val="24"/>
                <w:szCs w:val="24"/>
                <w:lang w:val="ru-RU" w:eastAsia="ru-RU"/>
              </w:rPr>
              <w:t xml:space="preserve"> Связь</w:t>
            </w:r>
          </w:p>
          <w:p w14:paraId="2DEC87E7" w14:textId="10B38494"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7.2</w:t>
            </w:r>
            <w:r w:rsidR="00A244AB">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Автомобильный транспорт</w:t>
            </w:r>
          </w:p>
          <w:p w14:paraId="66267FAF" w14:textId="51F1D9A9"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7.2.1</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Размещение автомобильных дорог</w:t>
            </w:r>
          </w:p>
          <w:p w14:paraId="6DFD4373" w14:textId="46381591"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7.2.2</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Обслуживание перевозок пассажиров</w:t>
            </w:r>
          </w:p>
          <w:p w14:paraId="28117BAE" w14:textId="70A0281A"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7.2.3</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Стоянки транспорта общего пользования</w:t>
            </w:r>
          </w:p>
          <w:p w14:paraId="710B2272" w14:textId="77777777" w:rsidR="00C3648E"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8.3</w:t>
            </w:r>
            <w:r w:rsidR="00A244AB">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внутреннего правопорядка</w:t>
            </w:r>
            <w:r w:rsidR="00C3648E">
              <w:rPr>
                <w:rFonts w:ascii="Times New Roman" w:hAnsi="Times New Roman" w:cs="Times New Roman"/>
                <w:sz w:val="24"/>
                <w:szCs w:val="24"/>
                <w:lang w:val="ru-RU"/>
              </w:rPr>
              <w:t xml:space="preserve"> </w:t>
            </w:r>
          </w:p>
          <w:p w14:paraId="41C28113" w14:textId="4213A8A6"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9.3</w:t>
            </w:r>
            <w:r w:rsidR="00A244AB">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Историко-культурная деятельность </w:t>
            </w:r>
          </w:p>
          <w:p w14:paraId="5DDE9EF3" w14:textId="2396EEB1"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12.0</w:t>
            </w:r>
            <w:r w:rsidR="00A244AB">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Земельные участки (территории) общего пользова</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ния</w:t>
            </w:r>
          </w:p>
          <w:p w14:paraId="4084C371" w14:textId="26F7EE75"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12.0.1</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Улично-дорожная сеть</w:t>
            </w:r>
          </w:p>
          <w:p w14:paraId="404AA6DC" w14:textId="1083B7E7"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12.0.2</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Благоустройство территории</w:t>
            </w:r>
          </w:p>
          <w:p w14:paraId="0AF0137A" w14:textId="704FAFEC"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14.0</w:t>
            </w:r>
            <w:r w:rsidR="00A244AB">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w:t>
            </w:r>
            <w:r w:rsidRPr="0054568B">
              <w:rPr>
                <w:rFonts w:ascii="Times New Roman" w:hAnsi="Times New Roman" w:cs="Times New Roman"/>
                <w:sz w:val="24"/>
                <w:szCs w:val="24"/>
                <w:lang w:val="ru-RU"/>
              </w:rPr>
              <w:t>Земельные участки, входящие в состав общего иму</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щества собственников индивидуальных жилых домов в малоэтажном жилом комплексе</w:t>
            </w:r>
          </w:p>
        </w:tc>
      </w:tr>
      <w:tr w:rsidR="0054568B" w:rsidRPr="00B34AAB" w14:paraId="76230F37" w14:textId="77777777" w:rsidTr="0063569D">
        <w:trPr>
          <w:trHeight w:val="294"/>
        </w:trPr>
        <w:tc>
          <w:tcPr>
            <w:tcW w:w="3998" w:type="dxa"/>
            <w:gridSpan w:val="2"/>
            <w:tcBorders>
              <w:top w:val="single" w:sz="4" w:space="0" w:color="auto"/>
              <w:left w:val="single" w:sz="4" w:space="0" w:color="auto"/>
              <w:bottom w:val="single" w:sz="4" w:space="0" w:color="auto"/>
              <w:right w:val="single" w:sz="4" w:space="0" w:color="auto"/>
            </w:tcBorders>
            <w:hideMark/>
          </w:tcPr>
          <w:p w14:paraId="10319DEA" w14:textId="77777777" w:rsidR="0054568B" w:rsidRPr="0054568B" w:rsidRDefault="0054568B" w:rsidP="0054568B">
            <w:pPr>
              <w:ind w:firstLineChars="14" w:firstLine="34"/>
              <w:rPr>
                <w:rFonts w:ascii="Times New Roman" w:hAnsi="Times New Roman" w:cs="Times New Roman"/>
                <w:sz w:val="24"/>
                <w:szCs w:val="24"/>
                <w:lang w:val="ru-RU"/>
              </w:rPr>
            </w:pPr>
            <w:r w:rsidRPr="0054568B">
              <w:rPr>
                <w:rFonts w:ascii="Times New Roman" w:hAnsi="Times New Roman" w:cs="Times New Roman"/>
                <w:sz w:val="24"/>
                <w:szCs w:val="24"/>
                <w:lang w:val="ru-RU"/>
              </w:rPr>
              <w:t xml:space="preserve">Условно разрешенные </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03172C33" w14:textId="77777777" w:rsidR="00C3648E"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3.4.2</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Стационарное медицинское обслуживание </w:t>
            </w:r>
          </w:p>
          <w:p w14:paraId="5A83D127" w14:textId="44F620BF"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3.5.2</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Среднее и высшее профессиональное образование 3.8</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Общественное управление </w:t>
            </w:r>
          </w:p>
          <w:p w14:paraId="0DFBB963" w14:textId="72BD8FE6"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3.8.1</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Государственное управление</w:t>
            </w:r>
          </w:p>
          <w:p w14:paraId="7B797339" w14:textId="77777777" w:rsidR="00C3648E"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3.8.2</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Представительская деятельность</w:t>
            </w:r>
            <w:r w:rsidR="00C3648E">
              <w:rPr>
                <w:rFonts w:ascii="Times New Roman" w:eastAsia="Times New Roman" w:hAnsi="Times New Roman" w:cs="Times New Roman"/>
                <w:color w:val="000000"/>
                <w:sz w:val="24"/>
                <w:szCs w:val="24"/>
                <w:lang w:val="ru-RU" w:eastAsia="ru-RU"/>
              </w:rPr>
              <w:t xml:space="preserve"> </w:t>
            </w:r>
          </w:p>
          <w:p w14:paraId="723381DE" w14:textId="77777777" w:rsidR="00C3648E"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3.9</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научной деятельности </w:t>
            </w:r>
          </w:p>
          <w:p w14:paraId="0D03B3E1" w14:textId="5979C6BE"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3.9.1</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деятельности в области гидрометео</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рологии и смежных с ней областях </w:t>
            </w:r>
          </w:p>
          <w:p w14:paraId="621878F5" w14:textId="3263E40B"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3.9.2</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Проведение научных исследований</w:t>
            </w:r>
          </w:p>
          <w:p w14:paraId="0C514198" w14:textId="77777777" w:rsidR="00C3648E" w:rsidRDefault="0054568B" w:rsidP="00C3648E">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3.9.3</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Проведение научных испытаний</w:t>
            </w:r>
            <w:r w:rsidR="00C3648E">
              <w:rPr>
                <w:rFonts w:ascii="Times New Roman" w:eastAsia="Times New Roman" w:hAnsi="Times New Roman" w:cs="Times New Roman"/>
                <w:color w:val="000000"/>
                <w:sz w:val="24"/>
                <w:szCs w:val="24"/>
                <w:lang w:val="ru-RU" w:eastAsia="ru-RU"/>
              </w:rPr>
              <w:t xml:space="preserve"> </w:t>
            </w:r>
          </w:p>
          <w:p w14:paraId="3C1FF3C2" w14:textId="77777777" w:rsidR="00C3648E" w:rsidRDefault="0054568B" w:rsidP="00C3648E">
            <w:pPr>
              <w:rPr>
                <w:rFonts w:ascii="Times New Roman" w:hAnsi="Times New Roman" w:cs="Times New Roman"/>
                <w:sz w:val="24"/>
                <w:szCs w:val="24"/>
                <w:lang w:val="ru-RU"/>
              </w:rPr>
            </w:pPr>
            <w:r w:rsidRPr="0054568B">
              <w:rPr>
                <w:rFonts w:ascii="Times New Roman" w:hAnsi="Times New Roman" w:cs="Times New Roman"/>
                <w:sz w:val="24"/>
                <w:szCs w:val="24"/>
                <w:lang w:val="ru-RU"/>
              </w:rPr>
              <w:t>4.2</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Объекты торговли (торговые центры, торгово-раз</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влекательные центры (комплексы) </w:t>
            </w:r>
          </w:p>
          <w:p w14:paraId="1745D538" w14:textId="77777777" w:rsidR="00C3648E" w:rsidRDefault="0054568B" w:rsidP="00C3648E">
            <w:pPr>
              <w:rPr>
                <w:rFonts w:ascii="Times New Roman" w:hAnsi="Times New Roman" w:cs="Times New Roman"/>
                <w:sz w:val="24"/>
                <w:szCs w:val="24"/>
                <w:lang w:val="ru-RU"/>
              </w:rPr>
            </w:pPr>
            <w:r w:rsidRPr="0054568B">
              <w:rPr>
                <w:rFonts w:ascii="Times New Roman" w:hAnsi="Times New Roman" w:cs="Times New Roman"/>
                <w:sz w:val="24"/>
                <w:szCs w:val="24"/>
                <w:lang w:val="ru-RU"/>
              </w:rPr>
              <w:t>4.5</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Банковская и страховая деятельность </w:t>
            </w:r>
          </w:p>
          <w:p w14:paraId="5FE52E03" w14:textId="51E1E722" w:rsidR="0054568B" w:rsidRPr="0054568B" w:rsidRDefault="0054568B" w:rsidP="00C3648E">
            <w:pPr>
              <w:rPr>
                <w:rFonts w:ascii="Times New Roman" w:eastAsia="Times New Roman" w:hAnsi="Times New Roman" w:cs="Times New Roman"/>
                <w:color w:val="000000"/>
                <w:sz w:val="24"/>
                <w:szCs w:val="24"/>
                <w:lang w:val="ru-RU" w:eastAsia="ru-RU"/>
              </w:rPr>
            </w:pPr>
            <w:r w:rsidRPr="0054568B">
              <w:rPr>
                <w:rFonts w:ascii="Times New Roman" w:hAnsi="Times New Roman" w:cs="Times New Roman"/>
                <w:sz w:val="24"/>
                <w:szCs w:val="24"/>
                <w:lang w:val="ru-RU"/>
              </w:rPr>
              <w:t>4.10</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Выставочно-ярмарочная деятельность</w:t>
            </w:r>
          </w:p>
        </w:tc>
      </w:tr>
      <w:tr w:rsidR="0054568B" w:rsidRPr="0054568B" w14:paraId="648A972D" w14:textId="77777777" w:rsidTr="0063569D">
        <w:trPr>
          <w:trHeight w:val="294"/>
        </w:trPr>
        <w:tc>
          <w:tcPr>
            <w:tcW w:w="3998" w:type="dxa"/>
            <w:gridSpan w:val="2"/>
            <w:tcBorders>
              <w:top w:val="single" w:sz="4" w:space="0" w:color="auto"/>
              <w:left w:val="single" w:sz="4" w:space="0" w:color="auto"/>
              <w:bottom w:val="single" w:sz="4" w:space="0" w:color="auto"/>
              <w:right w:val="single" w:sz="4" w:space="0" w:color="auto"/>
            </w:tcBorders>
            <w:hideMark/>
          </w:tcPr>
          <w:p w14:paraId="3A0BA0ED" w14:textId="77777777" w:rsidR="0054568B" w:rsidRPr="0054568B" w:rsidRDefault="0054568B" w:rsidP="0054568B">
            <w:pPr>
              <w:ind w:firstLineChars="14" w:firstLine="34"/>
              <w:rPr>
                <w:rFonts w:ascii="Times New Roman" w:hAnsi="Times New Roman" w:cs="Times New Roman"/>
                <w:sz w:val="24"/>
                <w:szCs w:val="24"/>
                <w:lang w:val="ru-RU"/>
              </w:rPr>
            </w:pPr>
            <w:r w:rsidRPr="0054568B">
              <w:rPr>
                <w:rFonts w:ascii="Times New Roman" w:hAnsi="Times New Roman" w:cs="Times New Roman"/>
                <w:sz w:val="24"/>
                <w:szCs w:val="24"/>
                <w:lang w:val="ru-RU"/>
              </w:rPr>
              <w:lastRenderedPageBreak/>
              <w:t xml:space="preserve">Вспомогательные </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200C2C21" w14:textId="77777777" w:rsidR="00C3648E"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Обслуживание жилой застройки </w:t>
            </w:r>
          </w:p>
          <w:p w14:paraId="5597FCFD" w14:textId="77777777" w:rsidR="00C3648E"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2.7.1</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Хранение автотранспорта</w:t>
            </w:r>
            <w:r w:rsidR="00C3648E">
              <w:rPr>
                <w:rFonts w:ascii="Times New Roman" w:hAnsi="Times New Roman" w:cs="Times New Roman"/>
                <w:sz w:val="24"/>
                <w:szCs w:val="24"/>
                <w:lang w:val="ru-RU"/>
              </w:rPr>
              <w:t xml:space="preserve"> </w:t>
            </w:r>
          </w:p>
          <w:p w14:paraId="6B2965F5" w14:textId="42D157D7"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2.7.2. Размещение гаражей для собственных нужд</w:t>
            </w:r>
          </w:p>
          <w:p w14:paraId="2E395B3F" w14:textId="7423BC74" w:rsidR="0054568B" w:rsidRPr="0054568B" w:rsidRDefault="0054568B" w:rsidP="0054568B">
            <w:pPr>
              <w:ind w:firstLineChars="14" w:firstLine="34"/>
              <w:rPr>
                <w:rFonts w:ascii="Times New Roman" w:hAnsi="Times New Roman" w:cs="Times New Roman"/>
                <w:sz w:val="24"/>
                <w:szCs w:val="24"/>
                <w:lang w:val="ru-RU"/>
              </w:rPr>
            </w:pPr>
            <w:r w:rsidRPr="0054568B">
              <w:rPr>
                <w:rFonts w:ascii="Times New Roman" w:hAnsi="Times New Roman" w:cs="Times New Roman"/>
                <w:sz w:val="24"/>
                <w:szCs w:val="24"/>
                <w:lang w:val="ru-RU"/>
              </w:rPr>
              <w:t>3.5</w:t>
            </w:r>
            <w:r w:rsidR="00C3648E">
              <w:rPr>
                <w:rFonts w:ascii="Times New Roman" w:hAnsi="Times New Roman" w:cs="Times New Roman"/>
                <w:sz w:val="24"/>
                <w:szCs w:val="24"/>
                <w:lang w:val="ru-RU"/>
              </w:rPr>
              <w:t xml:space="preserve">. </w:t>
            </w:r>
            <w:r w:rsidRPr="0054568B">
              <w:rPr>
                <w:rFonts w:ascii="Times New Roman" w:hAnsi="Times New Roman" w:cs="Times New Roman"/>
                <w:sz w:val="24"/>
                <w:szCs w:val="24"/>
                <w:lang w:val="ru-RU"/>
              </w:rPr>
              <w:t xml:space="preserve">Образование и просвещение </w:t>
            </w:r>
          </w:p>
          <w:p w14:paraId="696E4172" w14:textId="082A662C"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3.5.1</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Дошкольное, начальное и среднее общее образова</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ние</w:t>
            </w:r>
          </w:p>
          <w:p w14:paraId="1508EFA2" w14:textId="77777777" w:rsidR="00614C2E"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3.5.2</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Среднее и высшее профессиональное образование</w:t>
            </w:r>
            <w:r w:rsidR="00614C2E">
              <w:rPr>
                <w:rFonts w:ascii="Times New Roman" w:eastAsia="Times New Roman" w:hAnsi="Times New Roman" w:cs="Times New Roman"/>
                <w:color w:val="000000"/>
                <w:sz w:val="24"/>
                <w:szCs w:val="24"/>
                <w:lang w:val="ru-RU" w:eastAsia="ru-RU"/>
              </w:rPr>
              <w:t xml:space="preserve"> </w:t>
            </w:r>
          </w:p>
          <w:p w14:paraId="45D1B025" w14:textId="12DDD62C"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3.8</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Общественное управление</w:t>
            </w:r>
          </w:p>
          <w:p w14:paraId="185F4D57" w14:textId="26E95DC5"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3.8.1</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Государственное управление</w:t>
            </w:r>
          </w:p>
          <w:p w14:paraId="2E54D62B" w14:textId="77777777" w:rsidR="00614C2E"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3.8.2</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Представительская деятельность</w:t>
            </w:r>
            <w:r w:rsidR="00614C2E">
              <w:rPr>
                <w:rFonts w:ascii="Times New Roman" w:eastAsia="Times New Roman" w:hAnsi="Times New Roman" w:cs="Times New Roman"/>
                <w:color w:val="000000"/>
                <w:sz w:val="24"/>
                <w:szCs w:val="24"/>
                <w:lang w:val="ru-RU" w:eastAsia="ru-RU"/>
              </w:rPr>
              <w:t xml:space="preserve"> </w:t>
            </w:r>
          </w:p>
          <w:p w14:paraId="0FB8A64D" w14:textId="77777777" w:rsidR="00614C2E"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3.9</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научной деятельности</w:t>
            </w:r>
            <w:r w:rsidR="00614C2E">
              <w:rPr>
                <w:rFonts w:ascii="Times New Roman" w:hAnsi="Times New Roman" w:cs="Times New Roman"/>
                <w:sz w:val="24"/>
                <w:szCs w:val="24"/>
                <w:lang w:val="ru-RU"/>
              </w:rPr>
              <w:t xml:space="preserve"> </w:t>
            </w:r>
          </w:p>
          <w:p w14:paraId="1B26CA8A" w14:textId="2E5A9538"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3.9.1</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деятельности в области гидрометео</w:t>
            </w:r>
            <w:r w:rsidR="00614C2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рологии и смежных с ней областях </w:t>
            </w:r>
          </w:p>
          <w:p w14:paraId="3A34D1FF" w14:textId="2221EC87"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3.9.2</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Проведение научных исследований</w:t>
            </w:r>
          </w:p>
          <w:p w14:paraId="41594AF5" w14:textId="77777777" w:rsidR="00614C2E"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3.9.3</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Проведение научных испытаний</w:t>
            </w:r>
            <w:r w:rsidR="00614C2E">
              <w:rPr>
                <w:rFonts w:ascii="Times New Roman" w:eastAsia="Times New Roman" w:hAnsi="Times New Roman" w:cs="Times New Roman"/>
                <w:color w:val="000000"/>
                <w:sz w:val="24"/>
                <w:szCs w:val="24"/>
                <w:lang w:val="ru-RU" w:eastAsia="ru-RU"/>
              </w:rPr>
              <w:t xml:space="preserve"> </w:t>
            </w:r>
          </w:p>
          <w:p w14:paraId="2A116318" w14:textId="77777777" w:rsidR="00614C2E"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4.5</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Банковская и страховая деятельность </w:t>
            </w:r>
          </w:p>
          <w:p w14:paraId="1768F084" w14:textId="16F9FBD9"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4.9</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Служебные гаражи </w:t>
            </w:r>
          </w:p>
          <w:p w14:paraId="2FDFB95E" w14:textId="0F72F0FF"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Объекты дорожного сервиса</w:t>
            </w:r>
          </w:p>
          <w:p w14:paraId="34D71494" w14:textId="47940DC0"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4.9.1.1</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Заправка транспортных средств</w:t>
            </w:r>
          </w:p>
          <w:p w14:paraId="3A3D4BE8" w14:textId="15E0518C"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4.9.1.2</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дорожного отдыха</w:t>
            </w:r>
          </w:p>
          <w:p w14:paraId="5C95CA76" w14:textId="59A536AF"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4.9.1.3</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Автомобильные мойки</w:t>
            </w:r>
          </w:p>
          <w:p w14:paraId="79850022" w14:textId="322FB4B6"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4.9.1.4</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Ремонт автомобилей</w:t>
            </w:r>
          </w:p>
          <w:p w14:paraId="390534C6" w14:textId="77777777" w:rsidR="00614C2E"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4.9.2</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Стоянки транспортных средств</w:t>
            </w:r>
            <w:r w:rsidR="00614C2E">
              <w:rPr>
                <w:rFonts w:ascii="Times New Roman" w:hAnsi="Times New Roman" w:cs="Times New Roman"/>
                <w:sz w:val="24"/>
                <w:szCs w:val="24"/>
                <w:lang w:val="ru-RU"/>
              </w:rPr>
              <w:t xml:space="preserve"> </w:t>
            </w:r>
          </w:p>
          <w:p w14:paraId="7E630E6F" w14:textId="17C6698C" w:rsidR="0054568B" w:rsidRPr="0054568B" w:rsidRDefault="0054568B" w:rsidP="0054568B">
            <w:pPr>
              <w:rPr>
                <w:rFonts w:ascii="Times New Roman" w:hAnsi="Times New Roman" w:cs="Times New Roman"/>
                <w:sz w:val="24"/>
                <w:szCs w:val="24"/>
                <w:lang w:val="ru-RU"/>
              </w:rPr>
            </w:pPr>
            <w:r w:rsidRPr="0054568B">
              <w:rPr>
                <w:rFonts w:ascii="Times New Roman" w:hAnsi="Times New Roman" w:cs="Times New Roman"/>
                <w:sz w:val="24"/>
                <w:szCs w:val="24"/>
                <w:lang w:val="ru-RU"/>
              </w:rPr>
              <w:t>5.1</w:t>
            </w:r>
            <w:r w:rsidR="00C3648E">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Спорт; </w:t>
            </w:r>
          </w:p>
          <w:p w14:paraId="392DC2B8" w14:textId="57324BAA"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5.1.1</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спортивно-зрелищных мероприятий</w:t>
            </w:r>
          </w:p>
          <w:p w14:paraId="2B93D334" w14:textId="3F8DB058"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5.1.2</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Обеспечение занятий спортом в помещениях</w:t>
            </w:r>
          </w:p>
          <w:p w14:paraId="611A3ADE" w14:textId="39B2F5EA"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5.1.3</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Площадки для занятий спортом</w:t>
            </w:r>
          </w:p>
          <w:p w14:paraId="465153B4" w14:textId="2190D299"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5.1.4</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Оборудованные площадки для занятий спортом</w:t>
            </w:r>
          </w:p>
          <w:p w14:paraId="3905004D" w14:textId="4BEC0116"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5.1.5</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Водный спорт</w:t>
            </w:r>
          </w:p>
          <w:p w14:paraId="0FE950A2" w14:textId="37F28A1A" w:rsidR="0054568B" w:rsidRPr="0054568B" w:rsidRDefault="0054568B" w:rsidP="0054568B">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5.1.6</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Авиационный спорт</w:t>
            </w:r>
          </w:p>
          <w:p w14:paraId="5BF21D5C" w14:textId="6EA8CA81" w:rsidR="00D542AC" w:rsidRDefault="0054568B" w:rsidP="00D542AC">
            <w:pPr>
              <w:rPr>
                <w:rFonts w:ascii="Times New Roman" w:eastAsia="Times New Roman" w:hAnsi="Times New Roman" w:cs="Times New Roman"/>
                <w:color w:val="000000"/>
                <w:sz w:val="24"/>
                <w:szCs w:val="24"/>
                <w:lang w:val="ru-RU" w:eastAsia="ru-RU"/>
              </w:rPr>
            </w:pPr>
            <w:r w:rsidRPr="0054568B">
              <w:rPr>
                <w:rFonts w:ascii="Times New Roman" w:eastAsia="Times New Roman" w:hAnsi="Times New Roman" w:cs="Times New Roman"/>
                <w:color w:val="000000"/>
                <w:sz w:val="24"/>
                <w:szCs w:val="24"/>
                <w:lang w:val="ru-RU" w:eastAsia="ru-RU"/>
              </w:rPr>
              <w:t>5.1.7</w:t>
            </w:r>
            <w:r w:rsidR="00C3648E">
              <w:rPr>
                <w:rFonts w:ascii="Times New Roman" w:eastAsia="Times New Roman" w:hAnsi="Times New Roman" w:cs="Times New Roman"/>
                <w:color w:val="000000"/>
                <w:sz w:val="24"/>
                <w:szCs w:val="24"/>
                <w:lang w:val="ru-RU" w:eastAsia="ru-RU"/>
              </w:rPr>
              <w:t>.</w:t>
            </w:r>
            <w:r w:rsidRPr="0054568B">
              <w:rPr>
                <w:rFonts w:ascii="Times New Roman" w:eastAsia="Times New Roman" w:hAnsi="Times New Roman" w:cs="Times New Roman"/>
                <w:color w:val="000000"/>
                <w:sz w:val="24"/>
                <w:szCs w:val="24"/>
                <w:lang w:val="ru-RU" w:eastAsia="ru-RU"/>
              </w:rPr>
              <w:t xml:space="preserve"> Спортивные базы</w:t>
            </w:r>
            <w:r w:rsidR="00D542AC">
              <w:rPr>
                <w:rFonts w:ascii="Times New Roman" w:eastAsia="Times New Roman" w:hAnsi="Times New Roman" w:cs="Times New Roman"/>
                <w:color w:val="000000"/>
                <w:sz w:val="24"/>
                <w:szCs w:val="24"/>
                <w:lang w:val="ru-RU" w:eastAsia="ru-RU"/>
              </w:rPr>
              <w:t xml:space="preserve"> </w:t>
            </w:r>
          </w:p>
          <w:p w14:paraId="04C71558" w14:textId="31CBDCA1" w:rsidR="0054568B" w:rsidRPr="0054568B" w:rsidRDefault="0054568B" w:rsidP="00614C2E">
            <w:pPr>
              <w:rPr>
                <w:rFonts w:ascii="Times New Roman" w:eastAsia="Times New Roman" w:hAnsi="Times New Roman" w:cs="Times New Roman"/>
                <w:color w:val="000000"/>
                <w:sz w:val="24"/>
                <w:szCs w:val="24"/>
                <w:lang w:val="ru-RU" w:eastAsia="ru-RU"/>
              </w:rPr>
            </w:pPr>
            <w:r w:rsidRPr="0054568B">
              <w:rPr>
                <w:rFonts w:ascii="Times New Roman" w:hAnsi="Times New Roman" w:cs="Times New Roman"/>
                <w:sz w:val="24"/>
                <w:szCs w:val="24"/>
                <w:lang w:val="ru-RU"/>
              </w:rPr>
              <w:t>8.3</w:t>
            </w:r>
            <w:r w:rsidR="00422193">
              <w:rPr>
                <w:rFonts w:ascii="Times New Roman" w:hAnsi="Times New Roman" w:cs="Times New Roman"/>
                <w:sz w:val="24"/>
                <w:szCs w:val="24"/>
                <w:lang w:val="ru-RU"/>
              </w:rPr>
              <w:t>.</w:t>
            </w:r>
            <w:r w:rsidRPr="0054568B">
              <w:rPr>
                <w:rFonts w:ascii="Times New Roman" w:hAnsi="Times New Roman" w:cs="Times New Roman"/>
                <w:sz w:val="24"/>
                <w:szCs w:val="24"/>
                <w:lang w:val="ru-RU"/>
              </w:rPr>
              <w:t xml:space="preserve"> Обеспечение внутреннего правопорядка</w:t>
            </w:r>
          </w:p>
        </w:tc>
      </w:tr>
    </w:tbl>
    <w:p w14:paraId="33DCD201" w14:textId="77777777" w:rsidR="005F7217" w:rsidRDefault="005F7217" w:rsidP="00E4289A">
      <w:pPr>
        <w:rPr>
          <w:rFonts w:ascii="Times New Roman" w:eastAsia="Times New Roman" w:hAnsi="Times New Roman" w:cs="Times New Roman"/>
          <w:sz w:val="24"/>
          <w:szCs w:val="24"/>
          <w:lang w:val="ru-RU"/>
        </w:rPr>
      </w:pPr>
    </w:p>
    <w:sectPr w:rsidR="005F7217" w:rsidSect="00C74CC2">
      <w:footerReference w:type="default" r:id="rId102"/>
      <w:pgSz w:w="11910" w:h="16840"/>
      <w:pgMar w:top="1134" w:right="567" w:bottom="1134" w:left="1134" w:header="0" w:footer="9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3DE87" w14:textId="77777777" w:rsidR="003A5CF8" w:rsidRDefault="003A5CF8">
      <w:r>
        <w:separator/>
      </w:r>
    </w:p>
  </w:endnote>
  <w:endnote w:type="continuationSeparator" w:id="0">
    <w:p w14:paraId="14F50D38" w14:textId="77777777" w:rsidR="003A5CF8" w:rsidRDefault="003A5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cademyACT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575786"/>
      <w:docPartObj>
        <w:docPartGallery w:val="Page Numbers (Bottom of Page)"/>
        <w:docPartUnique/>
      </w:docPartObj>
    </w:sdtPr>
    <w:sdtEndPr/>
    <w:sdtContent>
      <w:p w14:paraId="3867C1CC" w14:textId="77777777" w:rsidR="00A14308" w:rsidRDefault="00A14308">
        <w:pPr>
          <w:pStyle w:val="afb"/>
          <w:jc w:val="center"/>
        </w:pPr>
        <w:r>
          <w:fldChar w:fldCharType="begin"/>
        </w:r>
        <w:r>
          <w:instrText>PAGE   \* MERGEFORMAT</w:instrText>
        </w:r>
        <w:r>
          <w:fldChar w:fldCharType="separate"/>
        </w:r>
        <w:r w:rsidR="003F2635" w:rsidRPr="003F2635">
          <w:rPr>
            <w:noProof/>
            <w:lang w:val="ru-RU"/>
          </w:rPr>
          <w:t>21</w:t>
        </w:r>
        <w:r>
          <w:rPr>
            <w:noProof/>
            <w:lang w:val="ru-RU"/>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977825"/>
      <w:docPartObj>
        <w:docPartGallery w:val="Page Numbers (Bottom of Page)"/>
        <w:docPartUnique/>
      </w:docPartObj>
    </w:sdtPr>
    <w:sdtEndPr/>
    <w:sdtContent>
      <w:p w14:paraId="01340F09" w14:textId="77777777" w:rsidR="00A14308" w:rsidRDefault="00A14308">
        <w:pPr>
          <w:pStyle w:val="afb"/>
          <w:jc w:val="center"/>
        </w:pPr>
        <w:r>
          <w:fldChar w:fldCharType="begin"/>
        </w:r>
        <w:r>
          <w:instrText>PAGE   \* MERGEFORMAT</w:instrText>
        </w:r>
        <w:r>
          <w:fldChar w:fldCharType="separate"/>
        </w:r>
        <w:r w:rsidR="003F2635" w:rsidRPr="003F2635">
          <w:rPr>
            <w:noProof/>
            <w:lang w:val="ru-RU"/>
          </w:rPr>
          <w:t>122</w:t>
        </w:r>
        <w:r>
          <w:rPr>
            <w:noProof/>
            <w:lang w:val="ru-RU"/>
          </w:rPr>
          <w:fldChar w:fldCharType="end"/>
        </w:r>
      </w:p>
    </w:sdtContent>
  </w:sdt>
  <w:p w14:paraId="45317CC0" w14:textId="77777777" w:rsidR="00A14308" w:rsidRDefault="00A14308">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219127"/>
      <w:docPartObj>
        <w:docPartGallery w:val="Page Numbers (Bottom of Page)"/>
        <w:docPartUnique/>
      </w:docPartObj>
    </w:sdtPr>
    <w:sdtEndPr/>
    <w:sdtContent>
      <w:p w14:paraId="50851F58" w14:textId="77777777" w:rsidR="00A14308" w:rsidRDefault="00A14308">
        <w:pPr>
          <w:pStyle w:val="afb"/>
          <w:jc w:val="center"/>
        </w:pPr>
        <w:r>
          <w:fldChar w:fldCharType="begin"/>
        </w:r>
        <w:r>
          <w:instrText>PAGE   \* MERGEFORMAT</w:instrText>
        </w:r>
        <w:r>
          <w:fldChar w:fldCharType="separate"/>
        </w:r>
        <w:r w:rsidR="003F2635" w:rsidRPr="003F2635">
          <w:rPr>
            <w:noProof/>
            <w:lang w:val="ru-RU"/>
          </w:rPr>
          <w:t>87</w:t>
        </w:r>
        <w:r>
          <w:rPr>
            <w:noProof/>
            <w:lang w:val="ru-RU"/>
          </w:rPr>
          <w:fldChar w:fldCharType="end"/>
        </w:r>
      </w:p>
    </w:sdtContent>
  </w:sdt>
  <w:p w14:paraId="1E104C5C" w14:textId="77777777" w:rsidR="00A14308" w:rsidRDefault="00A14308">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C3558" w14:textId="77777777" w:rsidR="00A14308" w:rsidRDefault="00A14308">
    <w:pPr>
      <w:pStyle w:val="afb"/>
      <w:jc w:val="center"/>
    </w:pPr>
  </w:p>
  <w:p w14:paraId="31573F92" w14:textId="77777777" w:rsidR="00A14308" w:rsidRDefault="00A14308">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20CC8" w14:textId="77777777" w:rsidR="003A5CF8" w:rsidRDefault="003A5CF8">
      <w:r>
        <w:separator/>
      </w:r>
    </w:p>
  </w:footnote>
  <w:footnote w:type="continuationSeparator" w:id="0">
    <w:p w14:paraId="3D17240A" w14:textId="77777777" w:rsidR="003A5CF8" w:rsidRDefault="003A5C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D30"/>
    <w:multiLevelType w:val="hybridMultilevel"/>
    <w:tmpl w:val="D3B8D3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04F119D"/>
    <w:multiLevelType w:val="hybridMultilevel"/>
    <w:tmpl w:val="B57247A0"/>
    <w:lvl w:ilvl="0" w:tplc="160409DA">
      <w:start w:val="1"/>
      <w:numFmt w:val="decimal"/>
      <w:lvlText w:val="%1."/>
      <w:lvlJc w:val="left"/>
      <w:pPr>
        <w:ind w:hanging="324"/>
      </w:pPr>
      <w:rPr>
        <w:rFonts w:ascii="Times New Roman" w:eastAsia="Times New Roman" w:hAnsi="Times New Roman" w:hint="default"/>
        <w:sz w:val="24"/>
        <w:szCs w:val="24"/>
      </w:rPr>
    </w:lvl>
    <w:lvl w:ilvl="1" w:tplc="35240626">
      <w:start w:val="1"/>
      <w:numFmt w:val="bullet"/>
      <w:lvlText w:val="•"/>
      <w:lvlJc w:val="left"/>
      <w:rPr>
        <w:rFonts w:hint="default"/>
      </w:rPr>
    </w:lvl>
    <w:lvl w:ilvl="2" w:tplc="34CAB57E">
      <w:start w:val="1"/>
      <w:numFmt w:val="bullet"/>
      <w:lvlText w:val="•"/>
      <w:lvlJc w:val="left"/>
      <w:rPr>
        <w:rFonts w:hint="default"/>
      </w:rPr>
    </w:lvl>
    <w:lvl w:ilvl="3" w:tplc="5ACA910A">
      <w:start w:val="1"/>
      <w:numFmt w:val="bullet"/>
      <w:lvlText w:val="•"/>
      <w:lvlJc w:val="left"/>
      <w:rPr>
        <w:rFonts w:hint="default"/>
      </w:rPr>
    </w:lvl>
    <w:lvl w:ilvl="4" w:tplc="B310085E">
      <w:start w:val="1"/>
      <w:numFmt w:val="bullet"/>
      <w:lvlText w:val="•"/>
      <w:lvlJc w:val="left"/>
      <w:rPr>
        <w:rFonts w:hint="default"/>
      </w:rPr>
    </w:lvl>
    <w:lvl w:ilvl="5" w:tplc="65DC4654">
      <w:start w:val="1"/>
      <w:numFmt w:val="bullet"/>
      <w:lvlText w:val="•"/>
      <w:lvlJc w:val="left"/>
      <w:rPr>
        <w:rFonts w:hint="default"/>
      </w:rPr>
    </w:lvl>
    <w:lvl w:ilvl="6" w:tplc="84ECF962">
      <w:start w:val="1"/>
      <w:numFmt w:val="bullet"/>
      <w:lvlText w:val="•"/>
      <w:lvlJc w:val="left"/>
      <w:rPr>
        <w:rFonts w:hint="default"/>
      </w:rPr>
    </w:lvl>
    <w:lvl w:ilvl="7" w:tplc="D6C01FFE">
      <w:start w:val="1"/>
      <w:numFmt w:val="bullet"/>
      <w:lvlText w:val="•"/>
      <w:lvlJc w:val="left"/>
      <w:rPr>
        <w:rFonts w:hint="default"/>
      </w:rPr>
    </w:lvl>
    <w:lvl w:ilvl="8" w:tplc="999EDEE8">
      <w:start w:val="1"/>
      <w:numFmt w:val="bullet"/>
      <w:lvlText w:val="•"/>
      <w:lvlJc w:val="left"/>
      <w:rPr>
        <w:rFonts w:hint="default"/>
      </w:rPr>
    </w:lvl>
  </w:abstractNum>
  <w:abstractNum w:abstractNumId="2" w15:restartNumberingAfterBreak="0">
    <w:nsid w:val="0091651B"/>
    <w:multiLevelType w:val="hybridMultilevel"/>
    <w:tmpl w:val="D62A83F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2151A43"/>
    <w:multiLevelType w:val="hybridMultilevel"/>
    <w:tmpl w:val="8F12184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 w15:restartNumberingAfterBreak="0">
    <w:nsid w:val="027E3ED0"/>
    <w:multiLevelType w:val="hybridMultilevel"/>
    <w:tmpl w:val="DAA0CC7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835F28"/>
    <w:multiLevelType w:val="hybridMultilevel"/>
    <w:tmpl w:val="AC0A950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 w15:restartNumberingAfterBreak="0">
    <w:nsid w:val="041709FF"/>
    <w:multiLevelType w:val="hybridMultilevel"/>
    <w:tmpl w:val="7BB442D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 w15:restartNumberingAfterBreak="0">
    <w:nsid w:val="043812B8"/>
    <w:multiLevelType w:val="multilevel"/>
    <w:tmpl w:val="4DE6BF8E"/>
    <w:styleLink w:val="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Times New Roman"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Times New Roman"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Times New Roman"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46005B1"/>
    <w:multiLevelType w:val="hybridMultilevel"/>
    <w:tmpl w:val="33000E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04641DCD"/>
    <w:multiLevelType w:val="hybridMultilevel"/>
    <w:tmpl w:val="CD76B318"/>
    <w:lvl w:ilvl="0" w:tplc="2626F7F0">
      <w:start w:val="1"/>
      <w:numFmt w:val="bullet"/>
      <w:lvlText w:val="-"/>
      <w:lvlJc w:val="left"/>
      <w:pPr>
        <w:ind w:left="112" w:hanging="569"/>
      </w:pPr>
      <w:rPr>
        <w:rFonts w:ascii="Times New Roman" w:eastAsia="Times New Roman" w:hAnsi="Times New Roman" w:hint="default"/>
        <w:sz w:val="24"/>
        <w:szCs w:val="24"/>
      </w:rPr>
    </w:lvl>
    <w:lvl w:ilvl="1" w:tplc="609E138E">
      <w:start w:val="1"/>
      <w:numFmt w:val="bullet"/>
      <w:lvlText w:val="-"/>
      <w:lvlJc w:val="left"/>
      <w:pPr>
        <w:ind w:left="1530" w:hanging="569"/>
      </w:pPr>
      <w:rPr>
        <w:rFonts w:ascii="Times New Roman" w:eastAsia="Times New Roman" w:hAnsi="Times New Roman" w:hint="default"/>
        <w:sz w:val="24"/>
        <w:szCs w:val="24"/>
      </w:rPr>
    </w:lvl>
    <w:lvl w:ilvl="2" w:tplc="AA46B0DC">
      <w:start w:val="1"/>
      <w:numFmt w:val="bullet"/>
      <w:lvlText w:val="•"/>
      <w:lvlJc w:val="left"/>
      <w:pPr>
        <w:ind w:left="3004" w:hanging="569"/>
      </w:pPr>
      <w:rPr>
        <w:rFonts w:hint="default"/>
      </w:rPr>
    </w:lvl>
    <w:lvl w:ilvl="3" w:tplc="8E4093AA">
      <w:start w:val="1"/>
      <w:numFmt w:val="bullet"/>
      <w:lvlText w:val="•"/>
      <w:lvlJc w:val="left"/>
      <w:pPr>
        <w:ind w:left="4478" w:hanging="569"/>
      </w:pPr>
      <w:rPr>
        <w:rFonts w:hint="default"/>
      </w:rPr>
    </w:lvl>
    <w:lvl w:ilvl="4" w:tplc="61E87A16">
      <w:start w:val="1"/>
      <w:numFmt w:val="bullet"/>
      <w:lvlText w:val="•"/>
      <w:lvlJc w:val="left"/>
      <w:pPr>
        <w:ind w:left="5952" w:hanging="569"/>
      </w:pPr>
      <w:rPr>
        <w:rFonts w:hint="default"/>
      </w:rPr>
    </w:lvl>
    <w:lvl w:ilvl="5" w:tplc="39D64B8E">
      <w:start w:val="1"/>
      <w:numFmt w:val="bullet"/>
      <w:lvlText w:val="•"/>
      <w:lvlJc w:val="left"/>
      <w:pPr>
        <w:ind w:left="7427" w:hanging="569"/>
      </w:pPr>
      <w:rPr>
        <w:rFonts w:hint="default"/>
      </w:rPr>
    </w:lvl>
    <w:lvl w:ilvl="6" w:tplc="0F8E0B38">
      <w:start w:val="1"/>
      <w:numFmt w:val="bullet"/>
      <w:lvlText w:val="•"/>
      <w:lvlJc w:val="left"/>
      <w:pPr>
        <w:ind w:left="8901" w:hanging="569"/>
      </w:pPr>
      <w:rPr>
        <w:rFonts w:hint="default"/>
      </w:rPr>
    </w:lvl>
    <w:lvl w:ilvl="7" w:tplc="E6D29402">
      <w:start w:val="1"/>
      <w:numFmt w:val="bullet"/>
      <w:lvlText w:val="•"/>
      <w:lvlJc w:val="left"/>
      <w:pPr>
        <w:ind w:left="10375" w:hanging="569"/>
      </w:pPr>
      <w:rPr>
        <w:rFonts w:hint="default"/>
      </w:rPr>
    </w:lvl>
    <w:lvl w:ilvl="8" w:tplc="8112005C">
      <w:start w:val="1"/>
      <w:numFmt w:val="bullet"/>
      <w:lvlText w:val="•"/>
      <w:lvlJc w:val="left"/>
      <w:pPr>
        <w:ind w:left="11849" w:hanging="569"/>
      </w:pPr>
      <w:rPr>
        <w:rFonts w:hint="default"/>
      </w:rPr>
    </w:lvl>
  </w:abstractNum>
  <w:abstractNum w:abstractNumId="12" w15:restartNumberingAfterBreak="0">
    <w:nsid w:val="04F2600B"/>
    <w:multiLevelType w:val="hybridMultilevel"/>
    <w:tmpl w:val="70E47068"/>
    <w:styleLink w:val="ArticleSection11"/>
    <w:lvl w:ilvl="0" w:tplc="CFFEDF8E">
      <w:start w:val="1"/>
      <w:numFmt w:val="bullet"/>
      <w:pStyle w:val="11"/>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057C0F8B"/>
    <w:multiLevelType w:val="hybridMultilevel"/>
    <w:tmpl w:val="A2147DC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 w15:restartNumberingAfterBreak="0">
    <w:nsid w:val="05A71A96"/>
    <w:multiLevelType w:val="hybridMultilevel"/>
    <w:tmpl w:val="12C69C4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 w15:restartNumberingAfterBreak="0">
    <w:nsid w:val="0600519C"/>
    <w:multiLevelType w:val="hybridMultilevel"/>
    <w:tmpl w:val="E55EED6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7" w15:restartNumberingAfterBreak="0">
    <w:nsid w:val="06935BDE"/>
    <w:multiLevelType w:val="hybridMultilevel"/>
    <w:tmpl w:val="12C69C4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 w15:restartNumberingAfterBreak="0">
    <w:nsid w:val="06DB2186"/>
    <w:multiLevelType w:val="hybridMultilevel"/>
    <w:tmpl w:val="389C1624"/>
    <w:lvl w:ilvl="0" w:tplc="3B0CA6A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07BD051F"/>
    <w:multiLevelType w:val="hybridMultilevel"/>
    <w:tmpl w:val="88326FA6"/>
    <w:lvl w:ilvl="0" w:tplc="CC52DF56">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0874031F"/>
    <w:multiLevelType w:val="hybridMultilevel"/>
    <w:tmpl w:val="12C69C4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 w15:restartNumberingAfterBreak="0">
    <w:nsid w:val="090412B6"/>
    <w:multiLevelType w:val="hybridMultilevel"/>
    <w:tmpl w:val="1A5EC63C"/>
    <w:styleLink w:val="1111111"/>
    <w:lvl w:ilvl="0" w:tplc="98DE19E2">
      <w:start w:val="1"/>
      <w:numFmt w:val="bullet"/>
      <w:pStyle w:val="10"/>
      <w:lvlText w:val="–"/>
      <w:lvlJc w:val="left"/>
      <w:pPr>
        <w:tabs>
          <w:tab w:val="num" w:pos="1134"/>
        </w:tabs>
        <w:ind w:left="1134" w:hanging="425"/>
      </w:pPr>
      <w:rPr>
        <w:rFonts w:ascii="Arial" w:hAnsi="Arial"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2" w15:restartNumberingAfterBreak="0">
    <w:nsid w:val="092B6A84"/>
    <w:multiLevelType w:val="hybridMultilevel"/>
    <w:tmpl w:val="F6282656"/>
    <w:lvl w:ilvl="0" w:tplc="0419000F">
      <w:start w:val="1"/>
      <w:numFmt w:val="decimal"/>
      <w:lvlText w:val="%1."/>
      <w:lvlJc w:val="left"/>
      <w:pPr>
        <w:ind w:left="64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3" w15:restartNumberingAfterBreak="0">
    <w:nsid w:val="093B4903"/>
    <w:multiLevelType w:val="hybridMultilevel"/>
    <w:tmpl w:val="9558CFD2"/>
    <w:lvl w:ilvl="0" w:tplc="65DC41F2">
      <w:start w:val="1"/>
      <w:numFmt w:val="bullet"/>
      <w:lvlText w:val="-"/>
      <w:lvlJc w:val="left"/>
      <w:pPr>
        <w:ind w:left="1629" w:hanging="696"/>
      </w:pPr>
      <w:rPr>
        <w:rFonts w:ascii="Times New Roman" w:eastAsia="Times New Roman" w:hAnsi="Times New Roman" w:hint="default"/>
        <w:sz w:val="24"/>
        <w:szCs w:val="24"/>
      </w:rPr>
    </w:lvl>
    <w:lvl w:ilvl="1" w:tplc="49B88AE4">
      <w:start w:val="1"/>
      <w:numFmt w:val="bullet"/>
      <w:lvlText w:val="•"/>
      <w:lvlJc w:val="left"/>
      <w:pPr>
        <w:ind w:left="2958" w:hanging="696"/>
      </w:pPr>
      <w:rPr>
        <w:rFonts w:hint="default"/>
      </w:rPr>
    </w:lvl>
    <w:lvl w:ilvl="2" w:tplc="F8789E68">
      <w:start w:val="1"/>
      <w:numFmt w:val="bullet"/>
      <w:lvlText w:val="•"/>
      <w:lvlJc w:val="left"/>
      <w:pPr>
        <w:ind w:left="4287" w:hanging="696"/>
      </w:pPr>
      <w:rPr>
        <w:rFonts w:hint="default"/>
      </w:rPr>
    </w:lvl>
    <w:lvl w:ilvl="3" w:tplc="73AE39C6">
      <w:start w:val="1"/>
      <w:numFmt w:val="bullet"/>
      <w:lvlText w:val="•"/>
      <w:lvlJc w:val="left"/>
      <w:pPr>
        <w:ind w:left="5615" w:hanging="696"/>
      </w:pPr>
      <w:rPr>
        <w:rFonts w:hint="default"/>
      </w:rPr>
    </w:lvl>
    <w:lvl w:ilvl="4" w:tplc="D80CE73E">
      <w:start w:val="1"/>
      <w:numFmt w:val="bullet"/>
      <w:lvlText w:val="•"/>
      <w:lvlJc w:val="left"/>
      <w:pPr>
        <w:ind w:left="6944" w:hanging="696"/>
      </w:pPr>
      <w:rPr>
        <w:rFonts w:hint="default"/>
      </w:rPr>
    </w:lvl>
    <w:lvl w:ilvl="5" w:tplc="ECB47786">
      <w:start w:val="1"/>
      <w:numFmt w:val="bullet"/>
      <w:lvlText w:val="•"/>
      <w:lvlJc w:val="left"/>
      <w:pPr>
        <w:ind w:left="8273" w:hanging="696"/>
      </w:pPr>
      <w:rPr>
        <w:rFonts w:hint="default"/>
      </w:rPr>
    </w:lvl>
    <w:lvl w:ilvl="6" w:tplc="B1629D80">
      <w:start w:val="1"/>
      <w:numFmt w:val="bullet"/>
      <w:lvlText w:val="•"/>
      <w:lvlJc w:val="left"/>
      <w:pPr>
        <w:ind w:left="9602" w:hanging="696"/>
      </w:pPr>
      <w:rPr>
        <w:rFonts w:hint="default"/>
      </w:rPr>
    </w:lvl>
    <w:lvl w:ilvl="7" w:tplc="DB5614C4">
      <w:start w:val="1"/>
      <w:numFmt w:val="bullet"/>
      <w:lvlText w:val="•"/>
      <w:lvlJc w:val="left"/>
      <w:pPr>
        <w:ind w:left="10931" w:hanging="696"/>
      </w:pPr>
      <w:rPr>
        <w:rFonts w:hint="default"/>
      </w:rPr>
    </w:lvl>
    <w:lvl w:ilvl="8" w:tplc="06D8F0A0">
      <w:start w:val="1"/>
      <w:numFmt w:val="bullet"/>
      <w:lvlText w:val="•"/>
      <w:lvlJc w:val="left"/>
      <w:pPr>
        <w:ind w:left="12260" w:hanging="696"/>
      </w:pPr>
      <w:rPr>
        <w:rFonts w:hint="default"/>
      </w:rPr>
    </w:lvl>
  </w:abstractNum>
  <w:abstractNum w:abstractNumId="24" w15:restartNumberingAfterBreak="0">
    <w:nsid w:val="09855BBD"/>
    <w:multiLevelType w:val="hybridMultilevel"/>
    <w:tmpl w:val="3FF2A2C4"/>
    <w:lvl w:ilvl="0" w:tplc="A8CE60B0">
      <w:start w:val="1"/>
      <w:numFmt w:val="decimal"/>
      <w:lvlText w:val="%1."/>
      <w:lvlJc w:val="left"/>
      <w:pPr>
        <w:ind w:hanging="569"/>
      </w:pPr>
      <w:rPr>
        <w:rFonts w:ascii="Times New Roman" w:eastAsia="Times New Roman" w:hAnsi="Times New Roman" w:hint="default"/>
        <w:sz w:val="24"/>
        <w:szCs w:val="24"/>
      </w:rPr>
    </w:lvl>
    <w:lvl w:ilvl="1" w:tplc="A7001546">
      <w:start w:val="1"/>
      <w:numFmt w:val="bullet"/>
      <w:lvlText w:val="•"/>
      <w:lvlJc w:val="left"/>
      <w:rPr>
        <w:rFonts w:hint="default"/>
      </w:rPr>
    </w:lvl>
    <w:lvl w:ilvl="2" w:tplc="67D49E44">
      <w:start w:val="1"/>
      <w:numFmt w:val="bullet"/>
      <w:lvlText w:val="•"/>
      <w:lvlJc w:val="left"/>
      <w:rPr>
        <w:rFonts w:hint="default"/>
      </w:rPr>
    </w:lvl>
    <w:lvl w:ilvl="3" w:tplc="4120D9A0">
      <w:start w:val="1"/>
      <w:numFmt w:val="bullet"/>
      <w:lvlText w:val="•"/>
      <w:lvlJc w:val="left"/>
      <w:rPr>
        <w:rFonts w:hint="default"/>
      </w:rPr>
    </w:lvl>
    <w:lvl w:ilvl="4" w:tplc="5734D4C2">
      <w:start w:val="1"/>
      <w:numFmt w:val="bullet"/>
      <w:lvlText w:val="•"/>
      <w:lvlJc w:val="left"/>
      <w:rPr>
        <w:rFonts w:hint="default"/>
      </w:rPr>
    </w:lvl>
    <w:lvl w:ilvl="5" w:tplc="B386AEFE">
      <w:start w:val="1"/>
      <w:numFmt w:val="bullet"/>
      <w:lvlText w:val="•"/>
      <w:lvlJc w:val="left"/>
      <w:rPr>
        <w:rFonts w:hint="default"/>
      </w:rPr>
    </w:lvl>
    <w:lvl w:ilvl="6" w:tplc="B2200FBA">
      <w:start w:val="1"/>
      <w:numFmt w:val="bullet"/>
      <w:lvlText w:val="•"/>
      <w:lvlJc w:val="left"/>
      <w:rPr>
        <w:rFonts w:hint="default"/>
      </w:rPr>
    </w:lvl>
    <w:lvl w:ilvl="7" w:tplc="CCFC55C8">
      <w:start w:val="1"/>
      <w:numFmt w:val="bullet"/>
      <w:lvlText w:val="•"/>
      <w:lvlJc w:val="left"/>
      <w:rPr>
        <w:rFonts w:hint="default"/>
      </w:rPr>
    </w:lvl>
    <w:lvl w:ilvl="8" w:tplc="6B343528">
      <w:start w:val="1"/>
      <w:numFmt w:val="bullet"/>
      <w:lvlText w:val="•"/>
      <w:lvlJc w:val="left"/>
      <w:rPr>
        <w:rFonts w:hint="default"/>
      </w:rPr>
    </w:lvl>
  </w:abstractNum>
  <w:abstractNum w:abstractNumId="25" w15:restartNumberingAfterBreak="0">
    <w:nsid w:val="09E83E8A"/>
    <w:multiLevelType w:val="hybridMultilevel"/>
    <w:tmpl w:val="6792CD2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6" w15:restartNumberingAfterBreak="0">
    <w:nsid w:val="0A5E592E"/>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27" w15:restartNumberingAfterBreak="0">
    <w:nsid w:val="0A940B9C"/>
    <w:multiLevelType w:val="hybridMultilevel"/>
    <w:tmpl w:val="B9C2BD1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8" w15:restartNumberingAfterBreak="0">
    <w:nsid w:val="0AFC1C14"/>
    <w:multiLevelType w:val="hybridMultilevel"/>
    <w:tmpl w:val="5FD87D9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9" w15:restartNumberingAfterBreak="0">
    <w:nsid w:val="0B697FF6"/>
    <w:multiLevelType w:val="multilevel"/>
    <w:tmpl w:val="903E44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0B8230E1"/>
    <w:multiLevelType w:val="hybridMultilevel"/>
    <w:tmpl w:val="C540A520"/>
    <w:lvl w:ilvl="0" w:tplc="38742066">
      <w:start w:val="1"/>
      <w:numFmt w:val="bullet"/>
      <w:lvlText w:val="*"/>
      <w:lvlJc w:val="left"/>
      <w:pPr>
        <w:ind w:left="212" w:hanging="192"/>
      </w:pPr>
      <w:rPr>
        <w:rFonts w:ascii="Times New Roman" w:eastAsia="Times New Roman" w:hAnsi="Times New Roman" w:hint="default"/>
        <w:sz w:val="24"/>
        <w:szCs w:val="24"/>
      </w:rPr>
    </w:lvl>
    <w:lvl w:ilvl="1" w:tplc="4726F082">
      <w:start w:val="1"/>
      <w:numFmt w:val="bullet"/>
      <w:lvlText w:val=""/>
      <w:lvlJc w:val="left"/>
      <w:pPr>
        <w:ind w:left="1473" w:hanging="360"/>
      </w:pPr>
      <w:rPr>
        <w:rFonts w:ascii="Symbol" w:eastAsia="Symbol" w:hAnsi="Symbol" w:hint="default"/>
        <w:sz w:val="24"/>
        <w:szCs w:val="24"/>
      </w:rPr>
    </w:lvl>
    <w:lvl w:ilvl="2" w:tplc="3640C012">
      <w:start w:val="1"/>
      <w:numFmt w:val="bullet"/>
      <w:lvlText w:val="•"/>
      <w:lvlJc w:val="left"/>
      <w:pPr>
        <w:ind w:left="2964" w:hanging="360"/>
      </w:pPr>
      <w:rPr>
        <w:rFonts w:hint="default"/>
      </w:rPr>
    </w:lvl>
    <w:lvl w:ilvl="3" w:tplc="FFF4D964">
      <w:start w:val="1"/>
      <w:numFmt w:val="bullet"/>
      <w:lvlText w:val="•"/>
      <w:lvlJc w:val="left"/>
      <w:pPr>
        <w:ind w:left="4456" w:hanging="360"/>
      </w:pPr>
      <w:rPr>
        <w:rFonts w:hint="default"/>
      </w:rPr>
    </w:lvl>
    <w:lvl w:ilvl="4" w:tplc="7AB286EE">
      <w:start w:val="1"/>
      <w:numFmt w:val="bullet"/>
      <w:lvlText w:val="•"/>
      <w:lvlJc w:val="left"/>
      <w:pPr>
        <w:ind w:left="5948" w:hanging="360"/>
      </w:pPr>
      <w:rPr>
        <w:rFonts w:hint="default"/>
      </w:rPr>
    </w:lvl>
    <w:lvl w:ilvl="5" w:tplc="E9120354">
      <w:start w:val="1"/>
      <w:numFmt w:val="bullet"/>
      <w:lvlText w:val="•"/>
      <w:lvlJc w:val="left"/>
      <w:pPr>
        <w:ind w:left="7439" w:hanging="360"/>
      </w:pPr>
      <w:rPr>
        <w:rFonts w:hint="default"/>
      </w:rPr>
    </w:lvl>
    <w:lvl w:ilvl="6" w:tplc="F1C600E2">
      <w:start w:val="1"/>
      <w:numFmt w:val="bullet"/>
      <w:lvlText w:val="•"/>
      <w:lvlJc w:val="left"/>
      <w:pPr>
        <w:ind w:left="8931" w:hanging="360"/>
      </w:pPr>
      <w:rPr>
        <w:rFonts w:hint="default"/>
      </w:rPr>
    </w:lvl>
    <w:lvl w:ilvl="7" w:tplc="2D64BA34">
      <w:start w:val="1"/>
      <w:numFmt w:val="bullet"/>
      <w:lvlText w:val="•"/>
      <w:lvlJc w:val="left"/>
      <w:pPr>
        <w:ind w:left="10423" w:hanging="360"/>
      </w:pPr>
      <w:rPr>
        <w:rFonts w:hint="default"/>
      </w:rPr>
    </w:lvl>
    <w:lvl w:ilvl="8" w:tplc="DC0076FA">
      <w:start w:val="1"/>
      <w:numFmt w:val="bullet"/>
      <w:lvlText w:val="•"/>
      <w:lvlJc w:val="left"/>
      <w:pPr>
        <w:ind w:left="11915" w:hanging="360"/>
      </w:pPr>
      <w:rPr>
        <w:rFonts w:hint="default"/>
      </w:rPr>
    </w:lvl>
  </w:abstractNum>
  <w:abstractNum w:abstractNumId="31" w15:restartNumberingAfterBreak="0">
    <w:nsid w:val="0BA0353F"/>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32" w15:restartNumberingAfterBreak="0">
    <w:nsid w:val="0C084299"/>
    <w:multiLevelType w:val="hybridMultilevel"/>
    <w:tmpl w:val="5364B84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3" w15:restartNumberingAfterBreak="0">
    <w:nsid w:val="0C695C5D"/>
    <w:multiLevelType w:val="multilevel"/>
    <w:tmpl w:val="F864ABE4"/>
    <w:lvl w:ilvl="0">
      <w:start w:val="1"/>
      <w:numFmt w:val="decimal"/>
      <w:lvlText w:val="%1."/>
      <w:lvlJc w:val="left"/>
      <w:pPr>
        <w:ind w:hanging="569"/>
      </w:pPr>
      <w:rPr>
        <w:rFonts w:ascii="Times New Roman" w:eastAsia="Times New Roman" w:hAnsi="Times New Roman" w:hint="default"/>
        <w:sz w:val="24"/>
        <w:szCs w:val="24"/>
      </w:rPr>
    </w:lvl>
    <w:lvl w:ilvl="1">
      <w:start w:val="1"/>
      <w:numFmt w:val="decimal"/>
      <w:lvlText w:val="%1.%2."/>
      <w:lvlJc w:val="left"/>
      <w:pPr>
        <w:ind w:hanging="569"/>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15:restartNumberingAfterBreak="0">
    <w:nsid w:val="0D051D74"/>
    <w:multiLevelType w:val="hybridMultilevel"/>
    <w:tmpl w:val="919EF9B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5" w15:restartNumberingAfterBreak="0">
    <w:nsid w:val="0D1A4882"/>
    <w:multiLevelType w:val="multilevel"/>
    <w:tmpl w:val="FAE60096"/>
    <w:styleLink w:val="37"/>
    <w:lvl w:ilvl="0">
      <w:start w:val="3"/>
      <w:numFmt w:val="decimal"/>
      <w:lvlText w:val="%1"/>
      <w:lvlJc w:val="left"/>
      <w:pPr>
        <w:ind w:hanging="360"/>
      </w:pPr>
      <w:rPr>
        <w:rFonts w:hint="default"/>
      </w:rPr>
    </w:lvl>
    <w:lvl w:ilvl="1">
      <w:start w:val="8"/>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0D70450F"/>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37" w15:restartNumberingAfterBreak="0">
    <w:nsid w:val="0E4340C3"/>
    <w:multiLevelType w:val="hybridMultilevel"/>
    <w:tmpl w:val="6A745C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0EE3482A"/>
    <w:multiLevelType w:val="hybridMultilevel"/>
    <w:tmpl w:val="67742BBA"/>
    <w:lvl w:ilvl="0" w:tplc="DC68F9F2">
      <w:start w:val="1"/>
      <w:numFmt w:val="decimal"/>
      <w:lvlText w:val="%1."/>
      <w:lvlJc w:val="left"/>
      <w:pPr>
        <w:ind w:left="680" w:hanging="360"/>
      </w:pPr>
      <w:rPr>
        <w:rFonts w:ascii="Times New Roman" w:eastAsia="Times New Roman" w:hAnsi="Times New Roman" w:hint="default"/>
        <w:sz w:val="24"/>
        <w:szCs w:val="24"/>
      </w:rPr>
    </w:lvl>
    <w:lvl w:ilvl="1" w:tplc="68F4D03A">
      <w:start w:val="1"/>
      <w:numFmt w:val="bullet"/>
      <w:lvlText w:val="•"/>
      <w:lvlJc w:val="left"/>
      <w:pPr>
        <w:ind w:left="2123" w:hanging="360"/>
      </w:pPr>
      <w:rPr>
        <w:rFonts w:hint="default"/>
      </w:rPr>
    </w:lvl>
    <w:lvl w:ilvl="2" w:tplc="DB4A2DE8">
      <w:start w:val="1"/>
      <w:numFmt w:val="bullet"/>
      <w:lvlText w:val="•"/>
      <w:lvlJc w:val="left"/>
      <w:pPr>
        <w:ind w:left="3567" w:hanging="360"/>
      </w:pPr>
      <w:rPr>
        <w:rFonts w:hint="default"/>
      </w:rPr>
    </w:lvl>
    <w:lvl w:ilvl="3" w:tplc="8E109248">
      <w:start w:val="1"/>
      <w:numFmt w:val="bullet"/>
      <w:lvlText w:val="•"/>
      <w:lvlJc w:val="left"/>
      <w:pPr>
        <w:ind w:left="5011" w:hanging="360"/>
      </w:pPr>
      <w:rPr>
        <w:rFonts w:hint="default"/>
      </w:rPr>
    </w:lvl>
    <w:lvl w:ilvl="4" w:tplc="43580DBA">
      <w:start w:val="1"/>
      <w:numFmt w:val="bullet"/>
      <w:lvlText w:val="•"/>
      <w:lvlJc w:val="left"/>
      <w:pPr>
        <w:ind w:left="6455" w:hanging="360"/>
      </w:pPr>
      <w:rPr>
        <w:rFonts w:hint="default"/>
      </w:rPr>
    </w:lvl>
    <w:lvl w:ilvl="5" w:tplc="179AC562">
      <w:start w:val="1"/>
      <w:numFmt w:val="bullet"/>
      <w:lvlText w:val="•"/>
      <w:lvlJc w:val="left"/>
      <w:pPr>
        <w:ind w:left="7899" w:hanging="360"/>
      </w:pPr>
      <w:rPr>
        <w:rFonts w:hint="default"/>
      </w:rPr>
    </w:lvl>
    <w:lvl w:ilvl="6" w:tplc="E766E1AE">
      <w:start w:val="1"/>
      <w:numFmt w:val="bullet"/>
      <w:lvlText w:val="•"/>
      <w:lvlJc w:val="left"/>
      <w:pPr>
        <w:ind w:left="9343" w:hanging="360"/>
      </w:pPr>
      <w:rPr>
        <w:rFonts w:hint="default"/>
      </w:rPr>
    </w:lvl>
    <w:lvl w:ilvl="7" w:tplc="4E8CDC32">
      <w:start w:val="1"/>
      <w:numFmt w:val="bullet"/>
      <w:lvlText w:val="•"/>
      <w:lvlJc w:val="left"/>
      <w:pPr>
        <w:ind w:left="10786" w:hanging="360"/>
      </w:pPr>
      <w:rPr>
        <w:rFonts w:hint="default"/>
      </w:rPr>
    </w:lvl>
    <w:lvl w:ilvl="8" w:tplc="F7F2AA80">
      <w:start w:val="1"/>
      <w:numFmt w:val="bullet"/>
      <w:lvlText w:val="•"/>
      <w:lvlJc w:val="left"/>
      <w:pPr>
        <w:ind w:left="12230" w:hanging="360"/>
      </w:pPr>
      <w:rPr>
        <w:rFonts w:hint="default"/>
      </w:rPr>
    </w:lvl>
  </w:abstractNum>
  <w:abstractNum w:abstractNumId="39" w15:restartNumberingAfterBreak="0">
    <w:nsid w:val="0F196CB7"/>
    <w:multiLevelType w:val="hybridMultilevel"/>
    <w:tmpl w:val="B12EC12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0" w15:restartNumberingAfterBreak="0">
    <w:nsid w:val="0F2F24DF"/>
    <w:multiLevelType w:val="hybridMultilevel"/>
    <w:tmpl w:val="4EA0D898"/>
    <w:lvl w:ilvl="0" w:tplc="E34EEAF8">
      <w:start w:val="1"/>
      <w:numFmt w:val="decimal"/>
      <w:lvlText w:val="%1."/>
      <w:lvlJc w:val="left"/>
      <w:pPr>
        <w:ind w:hanging="569"/>
      </w:pPr>
      <w:rPr>
        <w:rFonts w:ascii="Times New Roman" w:eastAsia="Times New Roman" w:hAnsi="Times New Roman" w:hint="default"/>
        <w:sz w:val="24"/>
        <w:szCs w:val="24"/>
      </w:rPr>
    </w:lvl>
    <w:lvl w:ilvl="1" w:tplc="F16EC610">
      <w:start w:val="1"/>
      <w:numFmt w:val="bullet"/>
      <w:lvlText w:val="•"/>
      <w:lvlJc w:val="left"/>
      <w:rPr>
        <w:rFonts w:hint="default"/>
      </w:rPr>
    </w:lvl>
    <w:lvl w:ilvl="2" w:tplc="E4486492">
      <w:start w:val="1"/>
      <w:numFmt w:val="bullet"/>
      <w:lvlText w:val="•"/>
      <w:lvlJc w:val="left"/>
      <w:rPr>
        <w:rFonts w:hint="default"/>
      </w:rPr>
    </w:lvl>
    <w:lvl w:ilvl="3" w:tplc="A6DE2D32">
      <w:start w:val="1"/>
      <w:numFmt w:val="bullet"/>
      <w:lvlText w:val="•"/>
      <w:lvlJc w:val="left"/>
      <w:rPr>
        <w:rFonts w:hint="default"/>
      </w:rPr>
    </w:lvl>
    <w:lvl w:ilvl="4" w:tplc="3CC23E98">
      <w:start w:val="1"/>
      <w:numFmt w:val="bullet"/>
      <w:lvlText w:val="•"/>
      <w:lvlJc w:val="left"/>
      <w:rPr>
        <w:rFonts w:hint="default"/>
      </w:rPr>
    </w:lvl>
    <w:lvl w:ilvl="5" w:tplc="B0BEF0AE">
      <w:start w:val="1"/>
      <w:numFmt w:val="bullet"/>
      <w:lvlText w:val="•"/>
      <w:lvlJc w:val="left"/>
      <w:rPr>
        <w:rFonts w:hint="default"/>
      </w:rPr>
    </w:lvl>
    <w:lvl w:ilvl="6" w:tplc="0694B028">
      <w:start w:val="1"/>
      <w:numFmt w:val="bullet"/>
      <w:lvlText w:val="•"/>
      <w:lvlJc w:val="left"/>
      <w:rPr>
        <w:rFonts w:hint="default"/>
      </w:rPr>
    </w:lvl>
    <w:lvl w:ilvl="7" w:tplc="8354B412">
      <w:start w:val="1"/>
      <w:numFmt w:val="bullet"/>
      <w:lvlText w:val="•"/>
      <w:lvlJc w:val="left"/>
      <w:rPr>
        <w:rFonts w:hint="default"/>
      </w:rPr>
    </w:lvl>
    <w:lvl w:ilvl="8" w:tplc="97B6B70E">
      <w:start w:val="1"/>
      <w:numFmt w:val="bullet"/>
      <w:lvlText w:val="•"/>
      <w:lvlJc w:val="left"/>
      <w:rPr>
        <w:rFonts w:hint="default"/>
      </w:rPr>
    </w:lvl>
  </w:abstractNum>
  <w:abstractNum w:abstractNumId="41" w15:restartNumberingAfterBreak="0">
    <w:nsid w:val="0FC818C7"/>
    <w:multiLevelType w:val="multilevel"/>
    <w:tmpl w:val="0419001D"/>
    <w:lvl w:ilvl="0">
      <w:start w:val="1"/>
      <w:numFmt w:val="decimal"/>
      <w:lvlText w:val="%1)"/>
      <w:lvlJc w:val="left"/>
      <w:pPr>
        <w:ind w:left="9149" w:hanging="360"/>
      </w:pPr>
    </w:lvl>
    <w:lvl w:ilvl="1">
      <w:start w:val="1"/>
      <w:numFmt w:val="lowerLetter"/>
      <w:lvlText w:val="%2)"/>
      <w:lvlJc w:val="left"/>
      <w:pPr>
        <w:ind w:left="9509" w:hanging="360"/>
      </w:pPr>
    </w:lvl>
    <w:lvl w:ilvl="2">
      <w:start w:val="1"/>
      <w:numFmt w:val="lowerRoman"/>
      <w:lvlText w:val="%3)"/>
      <w:lvlJc w:val="left"/>
      <w:pPr>
        <w:ind w:left="9869" w:hanging="360"/>
      </w:pPr>
    </w:lvl>
    <w:lvl w:ilvl="3">
      <w:start w:val="1"/>
      <w:numFmt w:val="decimal"/>
      <w:lvlText w:val="(%4)"/>
      <w:lvlJc w:val="left"/>
      <w:pPr>
        <w:ind w:left="10229" w:hanging="360"/>
      </w:pPr>
    </w:lvl>
    <w:lvl w:ilvl="4">
      <w:start w:val="1"/>
      <w:numFmt w:val="lowerLetter"/>
      <w:lvlText w:val="(%5)"/>
      <w:lvlJc w:val="left"/>
      <w:pPr>
        <w:ind w:left="10589" w:hanging="360"/>
      </w:pPr>
    </w:lvl>
    <w:lvl w:ilvl="5">
      <w:start w:val="1"/>
      <w:numFmt w:val="lowerRoman"/>
      <w:lvlText w:val="(%6)"/>
      <w:lvlJc w:val="left"/>
      <w:pPr>
        <w:ind w:left="10949" w:hanging="360"/>
      </w:pPr>
    </w:lvl>
    <w:lvl w:ilvl="6">
      <w:start w:val="1"/>
      <w:numFmt w:val="decimal"/>
      <w:lvlText w:val="%7."/>
      <w:lvlJc w:val="left"/>
      <w:pPr>
        <w:ind w:left="11309" w:hanging="360"/>
      </w:pPr>
    </w:lvl>
    <w:lvl w:ilvl="7">
      <w:start w:val="1"/>
      <w:numFmt w:val="lowerLetter"/>
      <w:lvlText w:val="%8."/>
      <w:lvlJc w:val="left"/>
      <w:pPr>
        <w:ind w:left="11669" w:hanging="360"/>
      </w:pPr>
    </w:lvl>
    <w:lvl w:ilvl="8">
      <w:start w:val="1"/>
      <w:numFmt w:val="lowerRoman"/>
      <w:lvlText w:val="%9."/>
      <w:lvlJc w:val="left"/>
      <w:pPr>
        <w:ind w:left="12029" w:hanging="360"/>
      </w:pPr>
    </w:lvl>
  </w:abstractNum>
  <w:abstractNum w:abstractNumId="42" w15:restartNumberingAfterBreak="0">
    <w:nsid w:val="0FFA0F61"/>
    <w:multiLevelType w:val="hybridMultilevel"/>
    <w:tmpl w:val="76E49BC4"/>
    <w:lvl w:ilvl="0" w:tplc="2F02C9FE">
      <w:start w:val="1"/>
      <w:numFmt w:val="decimal"/>
      <w:lvlText w:val="%1."/>
      <w:lvlJc w:val="left"/>
      <w:pPr>
        <w:ind w:hanging="569"/>
      </w:pPr>
      <w:rPr>
        <w:rFonts w:ascii="Times New Roman" w:eastAsiaTheme="minorHAnsi" w:hAnsi="Times New Roman" w:cs="Times New Roman"/>
        <w:sz w:val="24"/>
        <w:szCs w:val="24"/>
      </w:rPr>
    </w:lvl>
    <w:lvl w:ilvl="1" w:tplc="E040B5D0">
      <w:start w:val="1"/>
      <w:numFmt w:val="bullet"/>
      <w:lvlText w:val="•"/>
      <w:lvlJc w:val="left"/>
      <w:rPr>
        <w:rFonts w:hint="default"/>
      </w:rPr>
    </w:lvl>
    <w:lvl w:ilvl="2" w:tplc="8BBE7446">
      <w:start w:val="1"/>
      <w:numFmt w:val="bullet"/>
      <w:lvlText w:val="•"/>
      <w:lvlJc w:val="left"/>
      <w:rPr>
        <w:rFonts w:hint="default"/>
      </w:rPr>
    </w:lvl>
    <w:lvl w:ilvl="3" w:tplc="1C681C70">
      <w:start w:val="1"/>
      <w:numFmt w:val="bullet"/>
      <w:lvlText w:val="•"/>
      <w:lvlJc w:val="left"/>
      <w:rPr>
        <w:rFonts w:hint="default"/>
      </w:rPr>
    </w:lvl>
    <w:lvl w:ilvl="4" w:tplc="5DDE62F2">
      <w:start w:val="1"/>
      <w:numFmt w:val="bullet"/>
      <w:lvlText w:val="•"/>
      <w:lvlJc w:val="left"/>
      <w:rPr>
        <w:rFonts w:hint="default"/>
      </w:rPr>
    </w:lvl>
    <w:lvl w:ilvl="5" w:tplc="7BDC29EE">
      <w:start w:val="1"/>
      <w:numFmt w:val="bullet"/>
      <w:lvlText w:val="•"/>
      <w:lvlJc w:val="left"/>
      <w:rPr>
        <w:rFonts w:hint="default"/>
      </w:rPr>
    </w:lvl>
    <w:lvl w:ilvl="6" w:tplc="FB7E997A">
      <w:start w:val="1"/>
      <w:numFmt w:val="bullet"/>
      <w:lvlText w:val="•"/>
      <w:lvlJc w:val="left"/>
      <w:rPr>
        <w:rFonts w:hint="default"/>
      </w:rPr>
    </w:lvl>
    <w:lvl w:ilvl="7" w:tplc="49D0121E">
      <w:start w:val="1"/>
      <w:numFmt w:val="bullet"/>
      <w:lvlText w:val="•"/>
      <w:lvlJc w:val="left"/>
      <w:rPr>
        <w:rFonts w:hint="default"/>
      </w:rPr>
    </w:lvl>
    <w:lvl w:ilvl="8" w:tplc="52A2851C">
      <w:start w:val="1"/>
      <w:numFmt w:val="bullet"/>
      <w:lvlText w:val="•"/>
      <w:lvlJc w:val="left"/>
      <w:rPr>
        <w:rFonts w:hint="default"/>
      </w:rPr>
    </w:lvl>
  </w:abstractNum>
  <w:abstractNum w:abstractNumId="43" w15:restartNumberingAfterBreak="0">
    <w:nsid w:val="101C45FD"/>
    <w:multiLevelType w:val="hybridMultilevel"/>
    <w:tmpl w:val="946A3E6E"/>
    <w:lvl w:ilvl="0" w:tplc="52E8169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046AC6E0">
      <w:numFmt w:val="bullet"/>
      <w:lvlText w:val="-"/>
      <w:lvlJc w:val="left"/>
      <w:pPr>
        <w:ind w:left="108" w:hanging="573"/>
      </w:pPr>
      <w:rPr>
        <w:rFonts w:ascii="Times New Roman" w:eastAsia="Times New Roman" w:hAnsi="Times New Roman" w:cs="Times New Roman" w:hint="default"/>
        <w:spacing w:val="-24"/>
        <w:w w:val="99"/>
        <w:sz w:val="24"/>
        <w:szCs w:val="24"/>
      </w:rPr>
    </w:lvl>
    <w:lvl w:ilvl="2" w:tplc="F81A9E40">
      <w:numFmt w:val="bullet"/>
      <w:lvlText w:val="•"/>
      <w:lvlJc w:val="left"/>
      <w:pPr>
        <w:ind w:left="1380" w:hanging="573"/>
      </w:pPr>
      <w:rPr>
        <w:rFonts w:hint="default"/>
      </w:rPr>
    </w:lvl>
    <w:lvl w:ilvl="3" w:tplc="9DEE1F06">
      <w:numFmt w:val="bullet"/>
      <w:lvlText w:val="•"/>
      <w:lvlJc w:val="left"/>
      <w:pPr>
        <w:ind w:left="2441" w:hanging="573"/>
      </w:pPr>
      <w:rPr>
        <w:rFonts w:hint="default"/>
      </w:rPr>
    </w:lvl>
    <w:lvl w:ilvl="4" w:tplc="7C9836C6">
      <w:numFmt w:val="bullet"/>
      <w:lvlText w:val="•"/>
      <w:lvlJc w:val="left"/>
      <w:pPr>
        <w:ind w:left="3502" w:hanging="573"/>
      </w:pPr>
      <w:rPr>
        <w:rFonts w:hint="default"/>
      </w:rPr>
    </w:lvl>
    <w:lvl w:ilvl="5" w:tplc="9F2AB356">
      <w:numFmt w:val="bullet"/>
      <w:lvlText w:val="•"/>
      <w:lvlJc w:val="left"/>
      <w:pPr>
        <w:ind w:left="4563" w:hanging="573"/>
      </w:pPr>
      <w:rPr>
        <w:rFonts w:hint="default"/>
      </w:rPr>
    </w:lvl>
    <w:lvl w:ilvl="6" w:tplc="955454A0">
      <w:numFmt w:val="bullet"/>
      <w:lvlText w:val="•"/>
      <w:lvlJc w:val="left"/>
      <w:pPr>
        <w:ind w:left="5624" w:hanging="573"/>
      </w:pPr>
      <w:rPr>
        <w:rFonts w:hint="default"/>
      </w:rPr>
    </w:lvl>
    <w:lvl w:ilvl="7" w:tplc="D9F2B9BA">
      <w:numFmt w:val="bullet"/>
      <w:lvlText w:val="•"/>
      <w:lvlJc w:val="left"/>
      <w:pPr>
        <w:ind w:left="6685" w:hanging="573"/>
      </w:pPr>
      <w:rPr>
        <w:rFonts w:hint="default"/>
      </w:rPr>
    </w:lvl>
    <w:lvl w:ilvl="8" w:tplc="9F96BD18">
      <w:numFmt w:val="bullet"/>
      <w:lvlText w:val="•"/>
      <w:lvlJc w:val="left"/>
      <w:pPr>
        <w:ind w:left="7746" w:hanging="573"/>
      </w:pPr>
      <w:rPr>
        <w:rFonts w:hint="default"/>
      </w:rPr>
    </w:lvl>
  </w:abstractNum>
  <w:abstractNum w:abstractNumId="44" w15:restartNumberingAfterBreak="0">
    <w:nsid w:val="111E6FB2"/>
    <w:multiLevelType w:val="hybridMultilevel"/>
    <w:tmpl w:val="7C322A9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5" w15:restartNumberingAfterBreak="0">
    <w:nsid w:val="116B5C99"/>
    <w:multiLevelType w:val="hybridMultilevel"/>
    <w:tmpl w:val="471C89B6"/>
    <w:lvl w:ilvl="0" w:tplc="7BB8D892">
      <w:start w:val="1"/>
      <w:numFmt w:val="decimal"/>
      <w:lvlText w:val="%1)"/>
      <w:lvlJc w:val="left"/>
      <w:pPr>
        <w:ind w:left="108" w:hanging="577"/>
      </w:pPr>
      <w:rPr>
        <w:rFonts w:ascii="Times New Roman" w:eastAsia="Times New Roman" w:hAnsi="Times New Roman" w:cs="Times New Roman" w:hint="default"/>
        <w:spacing w:val="-24"/>
        <w:w w:val="99"/>
        <w:sz w:val="24"/>
        <w:szCs w:val="24"/>
      </w:rPr>
    </w:lvl>
    <w:lvl w:ilvl="1" w:tplc="10806BAA">
      <w:numFmt w:val="bullet"/>
      <w:lvlText w:val="•"/>
      <w:lvlJc w:val="left"/>
      <w:pPr>
        <w:ind w:left="1076" w:hanging="577"/>
      </w:pPr>
      <w:rPr>
        <w:rFonts w:hint="default"/>
      </w:rPr>
    </w:lvl>
    <w:lvl w:ilvl="2" w:tplc="BC6C262A">
      <w:numFmt w:val="bullet"/>
      <w:lvlText w:val="•"/>
      <w:lvlJc w:val="left"/>
      <w:pPr>
        <w:ind w:left="2053" w:hanging="577"/>
      </w:pPr>
      <w:rPr>
        <w:rFonts w:hint="default"/>
      </w:rPr>
    </w:lvl>
    <w:lvl w:ilvl="3" w:tplc="6A98C970">
      <w:numFmt w:val="bullet"/>
      <w:lvlText w:val="•"/>
      <w:lvlJc w:val="left"/>
      <w:pPr>
        <w:ind w:left="3030" w:hanging="577"/>
      </w:pPr>
      <w:rPr>
        <w:rFonts w:hint="default"/>
      </w:rPr>
    </w:lvl>
    <w:lvl w:ilvl="4" w:tplc="63BE012A">
      <w:numFmt w:val="bullet"/>
      <w:lvlText w:val="•"/>
      <w:lvlJc w:val="left"/>
      <w:pPr>
        <w:ind w:left="4007" w:hanging="577"/>
      </w:pPr>
      <w:rPr>
        <w:rFonts w:hint="default"/>
      </w:rPr>
    </w:lvl>
    <w:lvl w:ilvl="5" w:tplc="19145EF6">
      <w:numFmt w:val="bullet"/>
      <w:lvlText w:val="•"/>
      <w:lvlJc w:val="left"/>
      <w:pPr>
        <w:ind w:left="4984" w:hanging="577"/>
      </w:pPr>
      <w:rPr>
        <w:rFonts w:hint="default"/>
      </w:rPr>
    </w:lvl>
    <w:lvl w:ilvl="6" w:tplc="950C5354">
      <w:numFmt w:val="bullet"/>
      <w:lvlText w:val="•"/>
      <w:lvlJc w:val="left"/>
      <w:pPr>
        <w:ind w:left="5960" w:hanging="577"/>
      </w:pPr>
      <w:rPr>
        <w:rFonts w:hint="default"/>
      </w:rPr>
    </w:lvl>
    <w:lvl w:ilvl="7" w:tplc="487E93B6">
      <w:numFmt w:val="bullet"/>
      <w:lvlText w:val="•"/>
      <w:lvlJc w:val="left"/>
      <w:pPr>
        <w:ind w:left="6937" w:hanging="577"/>
      </w:pPr>
      <w:rPr>
        <w:rFonts w:hint="default"/>
      </w:rPr>
    </w:lvl>
    <w:lvl w:ilvl="8" w:tplc="2766F0FC">
      <w:numFmt w:val="bullet"/>
      <w:lvlText w:val="•"/>
      <w:lvlJc w:val="left"/>
      <w:pPr>
        <w:ind w:left="7914" w:hanging="577"/>
      </w:pPr>
      <w:rPr>
        <w:rFonts w:hint="default"/>
      </w:rPr>
    </w:lvl>
  </w:abstractNum>
  <w:abstractNum w:abstractNumId="46"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Times New Roman"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Times New Roman"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Times New Roman" w:hint="default"/>
      </w:rPr>
    </w:lvl>
    <w:lvl w:ilvl="8">
      <w:start w:val="1"/>
      <w:numFmt w:val="bullet"/>
      <w:lvlText w:val=""/>
      <w:lvlJc w:val="left"/>
      <w:pPr>
        <w:tabs>
          <w:tab w:val="num" w:pos="7109"/>
        </w:tabs>
        <w:ind w:left="7109" w:hanging="360"/>
      </w:pPr>
      <w:rPr>
        <w:rFonts w:ascii="Wingdings" w:hAnsi="Wingdings" w:hint="default"/>
      </w:rPr>
    </w:lvl>
  </w:abstractNum>
  <w:abstractNum w:abstractNumId="47" w15:restartNumberingAfterBreak="0">
    <w:nsid w:val="13AB458E"/>
    <w:multiLevelType w:val="hybridMultilevel"/>
    <w:tmpl w:val="3C608BEE"/>
    <w:lvl w:ilvl="0" w:tplc="CC52DF56">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15:restartNumberingAfterBreak="0">
    <w:nsid w:val="13E456E3"/>
    <w:multiLevelType w:val="hybridMultilevel"/>
    <w:tmpl w:val="2ADA52C4"/>
    <w:lvl w:ilvl="0" w:tplc="7BFE6438">
      <w:start w:val="1"/>
      <w:numFmt w:val="decimal"/>
      <w:lvlText w:val="%1."/>
      <w:lvlJc w:val="left"/>
      <w:pPr>
        <w:ind w:left="452" w:hanging="240"/>
      </w:pPr>
      <w:rPr>
        <w:rFonts w:ascii="Times New Roman" w:eastAsia="Times New Roman" w:hAnsi="Times New Roman" w:hint="default"/>
        <w:sz w:val="24"/>
        <w:szCs w:val="24"/>
      </w:rPr>
    </w:lvl>
    <w:lvl w:ilvl="1" w:tplc="3C46BE16">
      <w:start w:val="1"/>
      <w:numFmt w:val="decimal"/>
      <w:lvlText w:val="%2."/>
      <w:lvlJc w:val="left"/>
      <w:pPr>
        <w:ind w:left="640" w:hanging="286"/>
        <w:jc w:val="right"/>
      </w:pPr>
      <w:rPr>
        <w:rFonts w:ascii="Times New Roman" w:eastAsia="Times New Roman" w:hAnsi="Times New Roman" w:hint="default"/>
        <w:sz w:val="24"/>
        <w:szCs w:val="24"/>
      </w:rPr>
    </w:lvl>
    <w:lvl w:ilvl="2" w:tplc="EEE8DA48">
      <w:start w:val="1"/>
      <w:numFmt w:val="bullet"/>
      <w:lvlText w:val="•"/>
      <w:lvlJc w:val="left"/>
      <w:pPr>
        <w:ind w:left="2224" w:hanging="286"/>
      </w:pPr>
      <w:rPr>
        <w:rFonts w:hint="default"/>
      </w:rPr>
    </w:lvl>
    <w:lvl w:ilvl="3" w:tplc="9C4A57CE">
      <w:start w:val="1"/>
      <w:numFmt w:val="bullet"/>
      <w:lvlText w:val="•"/>
      <w:lvlJc w:val="left"/>
      <w:pPr>
        <w:ind w:left="3808" w:hanging="286"/>
      </w:pPr>
      <w:rPr>
        <w:rFonts w:hint="default"/>
      </w:rPr>
    </w:lvl>
    <w:lvl w:ilvl="4" w:tplc="117E6C3C">
      <w:start w:val="1"/>
      <w:numFmt w:val="bullet"/>
      <w:lvlText w:val="•"/>
      <w:lvlJc w:val="left"/>
      <w:pPr>
        <w:ind w:left="5392" w:hanging="286"/>
      </w:pPr>
      <w:rPr>
        <w:rFonts w:hint="default"/>
      </w:rPr>
    </w:lvl>
    <w:lvl w:ilvl="5" w:tplc="D760FE70">
      <w:start w:val="1"/>
      <w:numFmt w:val="bullet"/>
      <w:lvlText w:val="•"/>
      <w:lvlJc w:val="left"/>
      <w:pPr>
        <w:ind w:left="6977" w:hanging="286"/>
      </w:pPr>
      <w:rPr>
        <w:rFonts w:hint="default"/>
      </w:rPr>
    </w:lvl>
    <w:lvl w:ilvl="6" w:tplc="91DE9484">
      <w:start w:val="1"/>
      <w:numFmt w:val="bullet"/>
      <w:lvlText w:val="•"/>
      <w:lvlJc w:val="left"/>
      <w:pPr>
        <w:ind w:left="8561" w:hanging="286"/>
      </w:pPr>
      <w:rPr>
        <w:rFonts w:hint="default"/>
      </w:rPr>
    </w:lvl>
    <w:lvl w:ilvl="7" w:tplc="0E82F44A">
      <w:start w:val="1"/>
      <w:numFmt w:val="bullet"/>
      <w:lvlText w:val="•"/>
      <w:lvlJc w:val="left"/>
      <w:pPr>
        <w:ind w:left="10145" w:hanging="286"/>
      </w:pPr>
      <w:rPr>
        <w:rFonts w:hint="default"/>
      </w:rPr>
    </w:lvl>
    <w:lvl w:ilvl="8" w:tplc="6E82C8C6">
      <w:start w:val="1"/>
      <w:numFmt w:val="bullet"/>
      <w:lvlText w:val="•"/>
      <w:lvlJc w:val="left"/>
      <w:pPr>
        <w:ind w:left="11729" w:hanging="286"/>
      </w:pPr>
      <w:rPr>
        <w:rFonts w:hint="default"/>
      </w:rPr>
    </w:lvl>
  </w:abstractNum>
  <w:abstractNum w:abstractNumId="49" w15:restartNumberingAfterBreak="0">
    <w:nsid w:val="143C022B"/>
    <w:multiLevelType w:val="hybridMultilevel"/>
    <w:tmpl w:val="B9543B6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0" w15:restartNumberingAfterBreak="0">
    <w:nsid w:val="162D67CB"/>
    <w:multiLevelType w:val="hybridMultilevel"/>
    <w:tmpl w:val="7BB442D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1" w15:restartNumberingAfterBreak="0">
    <w:nsid w:val="16C1276A"/>
    <w:multiLevelType w:val="hybridMultilevel"/>
    <w:tmpl w:val="11AC449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2" w15:restartNumberingAfterBreak="0">
    <w:nsid w:val="175A7A4F"/>
    <w:multiLevelType w:val="multilevel"/>
    <w:tmpl w:val="F7C4DE6C"/>
    <w:styleLink w:val="47"/>
    <w:lvl w:ilvl="0">
      <w:start w:val="3"/>
      <w:numFmt w:val="decimal"/>
      <w:lvlText w:val="%1"/>
      <w:lvlJc w:val="left"/>
      <w:pPr>
        <w:ind w:hanging="360"/>
      </w:pPr>
      <w:rPr>
        <w:rFonts w:hint="default"/>
      </w:rPr>
    </w:lvl>
    <w:lvl w:ilvl="1">
      <w:start w:val="8"/>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3" w15:restartNumberingAfterBreak="0">
    <w:nsid w:val="18164BA6"/>
    <w:multiLevelType w:val="hybridMultilevel"/>
    <w:tmpl w:val="B1A80E36"/>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4" w15:restartNumberingAfterBreak="0">
    <w:nsid w:val="1B4B40B7"/>
    <w:multiLevelType w:val="hybridMultilevel"/>
    <w:tmpl w:val="DE32BC8C"/>
    <w:lvl w:ilvl="0" w:tplc="C390019A">
      <w:start w:val="1"/>
      <w:numFmt w:val="bullet"/>
      <w:lvlText w:val="-"/>
      <w:lvlJc w:val="left"/>
      <w:pPr>
        <w:ind w:left="1629" w:hanging="708"/>
      </w:pPr>
      <w:rPr>
        <w:rFonts w:ascii="Times New Roman" w:eastAsia="Times New Roman" w:hAnsi="Times New Roman" w:hint="default"/>
        <w:sz w:val="24"/>
        <w:szCs w:val="24"/>
      </w:rPr>
    </w:lvl>
    <w:lvl w:ilvl="1" w:tplc="C4265F52">
      <w:start w:val="1"/>
      <w:numFmt w:val="bullet"/>
      <w:lvlText w:val="•"/>
      <w:lvlJc w:val="left"/>
      <w:pPr>
        <w:ind w:left="2956" w:hanging="708"/>
      </w:pPr>
      <w:rPr>
        <w:rFonts w:hint="default"/>
      </w:rPr>
    </w:lvl>
    <w:lvl w:ilvl="2" w:tplc="63D68AA6">
      <w:start w:val="1"/>
      <w:numFmt w:val="bullet"/>
      <w:lvlText w:val="•"/>
      <w:lvlJc w:val="left"/>
      <w:pPr>
        <w:ind w:left="4283" w:hanging="708"/>
      </w:pPr>
      <w:rPr>
        <w:rFonts w:hint="default"/>
      </w:rPr>
    </w:lvl>
    <w:lvl w:ilvl="3" w:tplc="91227128">
      <w:start w:val="1"/>
      <w:numFmt w:val="bullet"/>
      <w:lvlText w:val="•"/>
      <w:lvlJc w:val="left"/>
      <w:pPr>
        <w:ind w:left="5609" w:hanging="708"/>
      </w:pPr>
      <w:rPr>
        <w:rFonts w:hint="default"/>
      </w:rPr>
    </w:lvl>
    <w:lvl w:ilvl="4" w:tplc="783275B0">
      <w:start w:val="1"/>
      <w:numFmt w:val="bullet"/>
      <w:lvlText w:val="•"/>
      <w:lvlJc w:val="left"/>
      <w:pPr>
        <w:ind w:left="6936" w:hanging="708"/>
      </w:pPr>
      <w:rPr>
        <w:rFonts w:hint="default"/>
      </w:rPr>
    </w:lvl>
    <w:lvl w:ilvl="5" w:tplc="604805B2">
      <w:start w:val="1"/>
      <w:numFmt w:val="bullet"/>
      <w:lvlText w:val="•"/>
      <w:lvlJc w:val="left"/>
      <w:pPr>
        <w:ind w:left="8263" w:hanging="708"/>
      </w:pPr>
      <w:rPr>
        <w:rFonts w:hint="default"/>
      </w:rPr>
    </w:lvl>
    <w:lvl w:ilvl="6" w:tplc="FBD6EB98">
      <w:start w:val="1"/>
      <w:numFmt w:val="bullet"/>
      <w:lvlText w:val="•"/>
      <w:lvlJc w:val="left"/>
      <w:pPr>
        <w:ind w:left="9590" w:hanging="708"/>
      </w:pPr>
      <w:rPr>
        <w:rFonts w:hint="default"/>
      </w:rPr>
    </w:lvl>
    <w:lvl w:ilvl="7" w:tplc="E6C24E98">
      <w:start w:val="1"/>
      <w:numFmt w:val="bullet"/>
      <w:lvlText w:val="•"/>
      <w:lvlJc w:val="left"/>
      <w:pPr>
        <w:ind w:left="10917" w:hanging="708"/>
      </w:pPr>
      <w:rPr>
        <w:rFonts w:hint="default"/>
      </w:rPr>
    </w:lvl>
    <w:lvl w:ilvl="8" w:tplc="8EDE8664">
      <w:start w:val="1"/>
      <w:numFmt w:val="bullet"/>
      <w:lvlText w:val="•"/>
      <w:lvlJc w:val="left"/>
      <w:pPr>
        <w:ind w:left="12244" w:hanging="708"/>
      </w:pPr>
      <w:rPr>
        <w:rFonts w:hint="default"/>
      </w:rPr>
    </w:lvl>
  </w:abstractNum>
  <w:abstractNum w:abstractNumId="55" w15:restartNumberingAfterBreak="0">
    <w:nsid w:val="1B7F005D"/>
    <w:multiLevelType w:val="hybridMultilevel"/>
    <w:tmpl w:val="FAA89D0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6" w15:restartNumberingAfterBreak="0">
    <w:nsid w:val="1C1A35B9"/>
    <w:multiLevelType w:val="hybridMultilevel"/>
    <w:tmpl w:val="22A8EAE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7" w15:restartNumberingAfterBreak="0">
    <w:nsid w:val="1C3C538F"/>
    <w:multiLevelType w:val="hybridMultilevel"/>
    <w:tmpl w:val="1F9279B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8" w15:restartNumberingAfterBreak="0">
    <w:nsid w:val="1D3536A7"/>
    <w:multiLevelType w:val="hybridMultilevel"/>
    <w:tmpl w:val="80420CD0"/>
    <w:lvl w:ilvl="0" w:tplc="CFBABA68">
      <w:start w:val="1"/>
      <w:numFmt w:val="decimal"/>
      <w:lvlText w:val="%1)"/>
      <w:lvlJc w:val="left"/>
      <w:pPr>
        <w:ind w:hanging="569"/>
      </w:pPr>
      <w:rPr>
        <w:rFonts w:ascii="Times New Roman" w:eastAsia="Times New Roman" w:hAnsi="Times New Roman" w:hint="default"/>
        <w:sz w:val="24"/>
        <w:szCs w:val="24"/>
      </w:rPr>
    </w:lvl>
    <w:lvl w:ilvl="1" w:tplc="B4D284DE">
      <w:start w:val="1"/>
      <w:numFmt w:val="bullet"/>
      <w:lvlText w:val="•"/>
      <w:lvlJc w:val="left"/>
      <w:rPr>
        <w:rFonts w:hint="default"/>
      </w:rPr>
    </w:lvl>
    <w:lvl w:ilvl="2" w:tplc="C7DE23A0">
      <w:start w:val="1"/>
      <w:numFmt w:val="bullet"/>
      <w:lvlText w:val="•"/>
      <w:lvlJc w:val="left"/>
      <w:rPr>
        <w:rFonts w:hint="default"/>
      </w:rPr>
    </w:lvl>
    <w:lvl w:ilvl="3" w:tplc="26529B46">
      <w:start w:val="1"/>
      <w:numFmt w:val="bullet"/>
      <w:lvlText w:val="•"/>
      <w:lvlJc w:val="left"/>
      <w:rPr>
        <w:rFonts w:hint="default"/>
      </w:rPr>
    </w:lvl>
    <w:lvl w:ilvl="4" w:tplc="6130D478">
      <w:start w:val="1"/>
      <w:numFmt w:val="bullet"/>
      <w:lvlText w:val="•"/>
      <w:lvlJc w:val="left"/>
      <w:rPr>
        <w:rFonts w:hint="default"/>
      </w:rPr>
    </w:lvl>
    <w:lvl w:ilvl="5" w:tplc="B262C586">
      <w:start w:val="1"/>
      <w:numFmt w:val="bullet"/>
      <w:lvlText w:val="•"/>
      <w:lvlJc w:val="left"/>
      <w:rPr>
        <w:rFonts w:hint="default"/>
      </w:rPr>
    </w:lvl>
    <w:lvl w:ilvl="6" w:tplc="50240A32">
      <w:start w:val="1"/>
      <w:numFmt w:val="bullet"/>
      <w:lvlText w:val="•"/>
      <w:lvlJc w:val="left"/>
      <w:rPr>
        <w:rFonts w:hint="default"/>
      </w:rPr>
    </w:lvl>
    <w:lvl w:ilvl="7" w:tplc="6988092E">
      <w:start w:val="1"/>
      <w:numFmt w:val="bullet"/>
      <w:lvlText w:val="•"/>
      <w:lvlJc w:val="left"/>
      <w:rPr>
        <w:rFonts w:hint="default"/>
      </w:rPr>
    </w:lvl>
    <w:lvl w:ilvl="8" w:tplc="663A28FE">
      <w:start w:val="1"/>
      <w:numFmt w:val="bullet"/>
      <w:lvlText w:val="•"/>
      <w:lvlJc w:val="left"/>
      <w:rPr>
        <w:rFonts w:hint="default"/>
      </w:rPr>
    </w:lvl>
  </w:abstractNum>
  <w:abstractNum w:abstractNumId="59" w15:restartNumberingAfterBreak="0">
    <w:nsid w:val="1D6A1355"/>
    <w:multiLevelType w:val="hybridMultilevel"/>
    <w:tmpl w:val="A970A6A4"/>
    <w:styleLink w:val="1231"/>
    <w:lvl w:ilvl="0" w:tplc="851CF2F0">
      <w:start w:val="1"/>
      <w:numFmt w:val="bullet"/>
      <w:pStyle w:val="-1"/>
      <w:lvlText w:val=""/>
      <w:lvlJc w:val="left"/>
      <w:pPr>
        <w:ind w:left="360" w:hanging="360"/>
      </w:pPr>
      <w:rPr>
        <w:rFonts w:ascii="Symbol" w:hAnsi="Symbol" w:hint="default"/>
      </w:rPr>
    </w:lvl>
    <w:lvl w:ilvl="1" w:tplc="04190003">
      <w:start w:val="1"/>
      <w:numFmt w:val="bullet"/>
      <w:lvlText w:val="o"/>
      <w:lvlJc w:val="left"/>
      <w:pPr>
        <w:ind w:left="1804" w:hanging="360"/>
      </w:pPr>
      <w:rPr>
        <w:rFonts w:ascii="Courier New" w:hAnsi="Courier New" w:cs="Courier New" w:hint="default"/>
      </w:rPr>
    </w:lvl>
    <w:lvl w:ilvl="2" w:tplc="04190005">
      <w:start w:val="1"/>
      <w:numFmt w:val="bullet"/>
      <w:lvlText w:val=""/>
      <w:lvlJc w:val="left"/>
      <w:pPr>
        <w:ind w:left="2524" w:hanging="360"/>
      </w:pPr>
      <w:rPr>
        <w:rFonts w:ascii="Wingdings" w:hAnsi="Wingdings" w:hint="default"/>
      </w:rPr>
    </w:lvl>
    <w:lvl w:ilvl="3" w:tplc="04190001">
      <w:start w:val="1"/>
      <w:numFmt w:val="bullet"/>
      <w:lvlText w:val=""/>
      <w:lvlJc w:val="left"/>
      <w:pPr>
        <w:ind w:left="3244" w:hanging="360"/>
      </w:pPr>
      <w:rPr>
        <w:rFonts w:ascii="Symbol" w:hAnsi="Symbol" w:hint="default"/>
      </w:rPr>
    </w:lvl>
    <w:lvl w:ilvl="4" w:tplc="04190003">
      <w:start w:val="1"/>
      <w:numFmt w:val="bullet"/>
      <w:lvlText w:val="o"/>
      <w:lvlJc w:val="left"/>
      <w:pPr>
        <w:ind w:left="3964" w:hanging="360"/>
      </w:pPr>
      <w:rPr>
        <w:rFonts w:ascii="Courier New" w:hAnsi="Courier New" w:cs="Courier New" w:hint="default"/>
      </w:rPr>
    </w:lvl>
    <w:lvl w:ilvl="5" w:tplc="04190005">
      <w:start w:val="1"/>
      <w:numFmt w:val="bullet"/>
      <w:lvlText w:val=""/>
      <w:lvlJc w:val="left"/>
      <w:pPr>
        <w:ind w:left="4684" w:hanging="360"/>
      </w:pPr>
      <w:rPr>
        <w:rFonts w:ascii="Wingdings" w:hAnsi="Wingdings" w:hint="default"/>
      </w:rPr>
    </w:lvl>
    <w:lvl w:ilvl="6" w:tplc="04190001">
      <w:start w:val="1"/>
      <w:numFmt w:val="bullet"/>
      <w:lvlText w:val=""/>
      <w:lvlJc w:val="left"/>
      <w:pPr>
        <w:ind w:left="5404" w:hanging="360"/>
      </w:pPr>
      <w:rPr>
        <w:rFonts w:ascii="Symbol" w:hAnsi="Symbol" w:hint="default"/>
      </w:rPr>
    </w:lvl>
    <w:lvl w:ilvl="7" w:tplc="04190003">
      <w:start w:val="1"/>
      <w:numFmt w:val="bullet"/>
      <w:lvlText w:val="o"/>
      <w:lvlJc w:val="left"/>
      <w:pPr>
        <w:ind w:left="6124" w:hanging="360"/>
      </w:pPr>
      <w:rPr>
        <w:rFonts w:ascii="Courier New" w:hAnsi="Courier New" w:cs="Courier New" w:hint="default"/>
      </w:rPr>
    </w:lvl>
    <w:lvl w:ilvl="8" w:tplc="04190005">
      <w:start w:val="1"/>
      <w:numFmt w:val="bullet"/>
      <w:lvlText w:val=""/>
      <w:lvlJc w:val="left"/>
      <w:pPr>
        <w:ind w:left="6844" w:hanging="360"/>
      </w:pPr>
      <w:rPr>
        <w:rFonts w:ascii="Wingdings" w:hAnsi="Wingdings" w:hint="default"/>
      </w:rPr>
    </w:lvl>
  </w:abstractNum>
  <w:abstractNum w:abstractNumId="60" w15:restartNumberingAfterBreak="0">
    <w:nsid w:val="1D771EF3"/>
    <w:multiLevelType w:val="hybridMultilevel"/>
    <w:tmpl w:val="F5789442"/>
    <w:lvl w:ilvl="0" w:tplc="451241DC">
      <w:start w:val="1"/>
      <w:numFmt w:val="bullet"/>
      <w:lvlText w:val="-"/>
      <w:lvlJc w:val="left"/>
      <w:pPr>
        <w:ind w:left="1629" w:hanging="696"/>
      </w:pPr>
      <w:rPr>
        <w:rFonts w:ascii="Times New Roman" w:eastAsia="Times New Roman" w:hAnsi="Times New Roman" w:hint="default"/>
        <w:sz w:val="24"/>
        <w:szCs w:val="24"/>
      </w:rPr>
    </w:lvl>
    <w:lvl w:ilvl="1" w:tplc="267605D6">
      <w:start w:val="1"/>
      <w:numFmt w:val="bullet"/>
      <w:lvlText w:val="•"/>
      <w:lvlJc w:val="left"/>
      <w:pPr>
        <w:ind w:left="2956" w:hanging="696"/>
      </w:pPr>
      <w:rPr>
        <w:rFonts w:hint="default"/>
      </w:rPr>
    </w:lvl>
    <w:lvl w:ilvl="2" w:tplc="3B546818">
      <w:start w:val="1"/>
      <w:numFmt w:val="bullet"/>
      <w:lvlText w:val="•"/>
      <w:lvlJc w:val="left"/>
      <w:pPr>
        <w:ind w:left="4283" w:hanging="696"/>
      </w:pPr>
      <w:rPr>
        <w:rFonts w:hint="default"/>
      </w:rPr>
    </w:lvl>
    <w:lvl w:ilvl="3" w:tplc="C276E592">
      <w:start w:val="1"/>
      <w:numFmt w:val="bullet"/>
      <w:lvlText w:val="•"/>
      <w:lvlJc w:val="left"/>
      <w:pPr>
        <w:ind w:left="5609" w:hanging="696"/>
      </w:pPr>
      <w:rPr>
        <w:rFonts w:hint="default"/>
      </w:rPr>
    </w:lvl>
    <w:lvl w:ilvl="4" w:tplc="98B24AE6">
      <w:start w:val="1"/>
      <w:numFmt w:val="bullet"/>
      <w:lvlText w:val="•"/>
      <w:lvlJc w:val="left"/>
      <w:pPr>
        <w:ind w:left="6936" w:hanging="696"/>
      </w:pPr>
      <w:rPr>
        <w:rFonts w:hint="default"/>
      </w:rPr>
    </w:lvl>
    <w:lvl w:ilvl="5" w:tplc="AFB684F0">
      <w:start w:val="1"/>
      <w:numFmt w:val="bullet"/>
      <w:lvlText w:val="•"/>
      <w:lvlJc w:val="left"/>
      <w:pPr>
        <w:ind w:left="8263" w:hanging="696"/>
      </w:pPr>
      <w:rPr>
        <w:rFonts w:hint="default"/>
      </w:rPr>
    </w:lvl>
    <w:lvl w:ilvl="6" w:tplc="87625208">
      <w:start w:val="1"/>
      <w:numFmt w:val="bullet"/>
      <w:lvlText w:val="•"/>
      <w:lvlJc w:val="left"/>
      <w:pPr>
        <w:ind w:left="9590" w:hanging="696"/>
      </w:pPr>
      <w:rPr>
        <w:rFonts w:hint="default"/>
      </w:rPr>
    </w:lvl>
    <w:lvl w:ilvl="7" w:tplc="7F127B08">
      <w:start w:val="1"/>
      <w:numFmt w:val="bullet"/>
      <w:lvlText w:val="•"/>
      <w:lvlJc w:val="left"/>
      <w:pPr>
        <w:ind w:left="10917" w:hanging="696"/>
      </w:pPr>
      <w:rPr>
        <w:rFonts w:hint="default"/>
      </w:rPr>
    </w:lvl>
    <w:lvl w:ilvl="8" w:tplc="869A28AA">
      <w:start w:val="1"/>
      <w:numFmt w:val="bullet"/>
      <w:lvlText w:val="•"/>
      <w:lvlJc w:val="left"/>
      <w:pPr>
        <w:ind w:left="12244" w:hanging="696"/>
      </w:pPr>
      <w:rPr>
        <w:rFonts w:hint="default"/>
      </w:rPr>
    </w:lvl>
  </w:abstractNum>
  <w:abstractNum w:abstractNumId="61" w15:restartNumberingAfterBreak="0">
    <w:nsid w:val="1EDB7F33"/>
    <w:multiLevelType w:val="hybridMultilevel"/>
    <w:tmpl w:val="1CCC09AC"/>
    <w:lvl w:ilvl="0" w:tplc="87C4FE46">
      <w:start w:val="1"/>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46DCDD5A">
      <w:numFmt w:val="bullet"/>
      <w:lvlText w:val="•"/>
      <w:lvlJc w:val="left"/>
      <w:pPr>
        <w:ind w:left="1094" w:hanging="573"/>
      </w:pPr>
      <w:rPr>
        <w:rFonts w:hint="default"/>
      </w:rPr>
    </w:lvl>
    <w:lvl w:ilvl="2" w:tplc="51744B4A">
      <w:numFmt w:val="bullet"/>
      <w:lvlText w:val="•"/>
      <w:lvlJc w:val="left"/>
      <w:pPr>
        <w:ind w:left="2069" w:hanging="573"/>
      </w:pPr>
      <w:rPr>
        <w:rFonts w:hint="default"/>
      </w:rPr>
    </w:lvl>
    <w:lvl w:ilvl="3" w:tplc="CD3049CA">
      <w:numFmt w:val="bullet"/>
      <w:lvlText w:val="•"/>
      <w:lvlJc w:val="left"/>
      <w:pPr>
        <w:ind w:left="3044" w:hanging="573"/>
      </w:pPr>
      <w:rPr>
        <w:rFonts w:hint="default"/>
      </w:rPr>
    </w:lvl>
    <w:lvl w:ilvl="4" w:tplc="5D8E9FB2">
      <w:numFmt w:val="bullet"/>
      <w:lvlText w:val="•"/>
      <w:lvlJc w:val="left"/>
      <w:pPr>
        <w:ind w:left="4019" w:hanging="573"/>
      </w:pPr>
      <w:rPr>
        <w:rFonts w:hint="default"/>
      </w:rPr>
    </w:lvl>
    <w:lvl w:ilvl="5" w:tplc="DBB8AEF8">
      <w:numFmt w:val="bullet"/>
      <w:lvlText w:val="•"/>
      <w:lvlJc w:val="left"/>
      <w:pPr>
        <w:ind w:left="4994" w:hanging="573"/>
      </w:pPr>
      <w:rPr>
        <w:rFonts w:hint="default"/>
      </w:rPr>
    </w:lvl>
    <w:lvl w:ilvl="6" w:tplc="0D9A4196">
      <w:numFmt w:val="bullet"/>
      <w:lvlText w:val="•"/>
      <w:lvlJc w:val="left"/>
      <w:pPr>
        <w:ind w:left="5968" w:hanging="573"/>
      </w:pPr>
      <w:rPr>
        <w:rFonts w:hint="default"/>
      </w:rPr>
    </w:lvl>
    <w:lvl w:ilvl="7" w:tplc="67F248F0">
      <w:numFmt w:val="bullet"/>
      <w:lvlText w:val="•"/>
      <w:lvlJc w:val="left"/>
      <w:pPr>
        <w:ind w:left="6943" w:hanging="573"/>
      </w:pPr>
      <w:rPr>
        <w:rFonts w:hint="default"/>
      </w:rPr>
    </w:lvl>
    <w:lvl w:ilvl="8" w:tplc="8200A9C8">
      <w:numFmt w:val="bullet"/>
      <w:lvlText w:val="•"/>
      <w:lvlJc w:val="left"/>
      <w:pPr>
        <w:ind w:left="7918" w:hanging="573"/>
      </w:pPr>
      <w:rPr>
        <w:rFonts w:hint="default"/>
      </w:rPr>
    </w:lvl>
  </w:abstractNum>
  <w:abstractNum w:abstractNumId="62" w15:restartNumberingAfterBreak="0">
    <w:nsid w:val="1F8F61F4"/>
    <w:multiLevelType w:val="hybridMultilevel"/>
    <w:tmpl w:val="1166C566"/>
    <w:lvl w:ilvl="0" w:tplc="65A4C74E">
      <w:start w:val="1"/>
      <w:numFmt w:val="decimal"/>
      <w:lvlText w:val="%1."/>
      <w:lvlJc w:val="left"/>
      <w:pPr>
        <w:ind w:hanging="317"/>
      </w:pPr>
      <w:rPr>
        <w:rFonts w:ascii="Times New Roman" w:eastAsia="Times New Roman" w:hAnsi="Times New Roman" w:hint="default"/>
        <w:sz w:val="24"/>
        <w:szCs w:val="24"/>
      </w:rPr>
    </w:lvl>
    <w:lvl w:ilvl="1" w:tplc="B1CEA7FA">
      <w:start w:val="1"/>
      <w:numFmt w:val="bullet"/>
      <w:lvlText w:val="•"/>
      <w:lvlJc w:val="left"/>
      <w:rPr>
        <w:rFonts w:hint="default"/>
      </w:rPr>
    </w:lvl>
    <w:lvl w:ilvl="2" w:tplc="D160C5DA">
      <w:start w:val="1"/>
      <w:numFmt w:val="bullet"/>
      <w:lvlText w:val="•"/>
      <w:lvlJc w:val="left"/>
      <w:rPr>
        <w:rFonts w:hint="default"/>
      </w:rPr>
    </w:lvl>
    <w:lvl w:ilvl="3" w:tplc="BD4CB104">
      <w:start w:val="1"/>
      <w:numFmt w:val="bullet"/>
      <w:lvlText w:val="•"/>
      <w:lvlJc w:val="left"/>
      <w:rPr>
        <w:rFonts w:hint="default"/>
      </w:rPr>
    </w:lvl>
    <w:lvl w:ilvl="4" w:tplc="8BE66882">
      <w:start w:val="1"/>
      <w:numFmt w:val="bullet"/>
      <w:lvlText w:val="•"/>
      <w:lvlJc w:val="left"/>
      <w:rPr>
        <w:rFonts w:hint="default"/>
      </w:rPr>
    </w:lvl>
    <w:lvl w:ilvl="5" w:tplc="C684279C">
      <w:start w:val="1"/>
      <w:numFmt w:val="bullet"/>
      <w:lvlText w:val="•"/>
      <w:lvlJc w:val="left"/>
      <w:rPr>
        <w:rFonts w:hint="default"/>
      </w:rPr>
    </w:lvl>
    <w:lvl w:ilvl="6" w:tplc="0040EF7E">
      <w:start w:val="1"/>
      <w:numFmt w:val="bullet"/>
      <w:lvlText w:val="•"/>
      <w:lvlJc w:val="left"/>
      <w:rPr>
        <w:rFonts w:hint="default"/>
      </w:rPr>
    </w:lvl>
    <w:lvl w:ilvl="7" w:tplc="45CC36A6">
      <w:start w:val="1"/>
      <w:numFmt w:val="bullet"/>
      <w:lvlText w:val="•"/>
      <w:lvlJc w:val="left"/>
      <w:rPr>
        <w:rFonts w:hint="default"/>
      </w:rPr>
    </w:lvl>
    <w:lvl w:ilvl="8" w:tplc="CC14AB9A">
      <w:start w:val="1"/>
      <w:numFmt w:val="bullet"/>
      <w:lvlText w:val="•"/>
      <w:lvlJc w:val="left"/>
      <w:rPr>
        <w:rFonts w:hint="default"/>
      </w:rPr>
    </w:lvl>
  </w:abstractNum>
  <w:abstractNum w:abstractNumId="63"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4" w15:restartNumberingAfterBreak="0">
    <w:nsid w:val="21C94339"/>
    <w:multiLevelType w:val="hybridMultilevel"/>
    <w:tmpl w:val="25023232"/>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5" w15:restartNumberingAfterBreak="0">
    <w:nsid w:val="23325CAB"/>
    <w:multiLevelType w:val="hybridMultilevel"/>
    <w:tmpl w:val="A7309070"/>
    <w:lvl w:ilvl="0" w:tplc="92D44B84">
      <w:start w:val="1"/>
      <w:numFmt w:val="decimal"/>
      <w:lvlText w:val="%1."/>
      <w:lvlJc w:val="left"/>
      <w:pPr>
        <w:ind w:left="933" w:hanging="361"/>
      </w:pPr>
      <w:rPr>
        <w:rFonts w:ascii="Times New Roman" w:eastAsia="Times New Roman" w:hAnsi="Times New Roman" w:hint="default"/>
        <w:sz w:val="24"/>
        <w:szCs w:val="24"/>
      </w:rPr>
    </w:lvl>
    <w:lvl w:ilvl="1" w:tplc="99F2882C">
      <w:start w:val="1"/>
      <w:numFmt w:val="bullet"/>
      <w:lvlText w:val="•"/>
      <w:lvlJc w:val="left"/>
      <w:pPr>
        <w:ind w:left="1282" w:hanging="361"/>
      </w:pPr>
      <w:rPr>
        <w:rFonts w:hint="default"/>
      </w:rPr>
    </w:lvl>
    <w:lvl w:ilvl="2" w:tplc="A3A20D30">
      <w:start w:val="1"/>
      <w:numFmt w:val="bullet"/>
      <w:lvlText w:val="•"/>
      <w:lvlJc w:val="left"/>
      <w:pPr>
        <w:ind w:left="1631" w:hanging="361"/>
      </w:pPr>
      <w:rPr>
        <w:rFonts w:hint="default"/>
      </w:rPr>
    </w:lvl>
    <w:lvl w:ilvl="3" w:tplc="263AE84A">
      <w:start w:val="1"/>
      <w:numFmt w:val="bullet"/>
      <w:lvlText w:val="•"/>
      <w:lvlJc w:val="left"/>
      <w:pPr>
        <w:ind w:left="1980" w:hanging="361"/>
      </w:pPr>
      <w:rPr>
        <w:rFonts w:hint="default"/>
      </w:rPr>
    </w:lvl>
    <w:lvl w:ilvl="4" w:tplc="E68C4C2A">
      <w:start w:val="1"/>
      <w:numFmt w:val="bullet"/>
      <w:lvlText w:val="•"/>
      <w:lvlJc w:val="left"/>
      <w:pPr>
        <w:ind w:left="2329" w:hanging="361"/>
      </w:pPr>
      <w:rPr>
        <w:rFonts w:hint="default"/>
      </w:rPr>
    </w:lvl>
    <w:lvl w:ilvl="5" w:tplc="63F4280C">
      <w:start w:val="1"/>
      <w:numFmt w:val="bullet"/>
      <w:lvlText w:val="•"/>
      <w:lvlJc w:val="left"/>
      <w:pPr>
        <w:ind w:left="2678" w:hanging="361"/>
      </w:pPr>
      <w:rPr>
        <w:rFonts w:hint="default"/>
      </w:rPr>
    </w:lvl>
    <w:lvl w:ilvl="6" w:tplc="BA9EC4FE">
      <w:start w:val="1"/>
      <w:numFmt w:val="bullet"/>
      <w:lvlText w:val="•"/>
      <w:lvlJc w:val="left"/>
      <w:pPr>
        <w:ind w:left="3027" w:hanging="361"/>
      </w:pPr>
      <w:rPr>
        <w:rFonts w:hint="default"/>
      </w:rPr>
    </w:lvl>
    <w:lvl w:ilvl="7" w:tplc="CA1C4C0E">
      <w:start w:val="1"/>
      <w:numFmt w:val="bullet"/>
      <w:lvlText w:val="•"/>
      <w:lvlJc w:val="left"/>
      <w:pPr>
        <w:ind w:left="3376" w:hanging="361"/>
      </w:pPr>
      <w:rPr>
        <w:rFonts w:hint="default"/>
      </w:rPr>
    </w:lvl>
    <w:lvl w:ilvl="8" w:tplc="461AD312">
      <w:start w:val="1"/>
      <w:numFmt w:val="bullet"/>
      <w:lvlText w:val="•"/>
      <w:lvlJc w:val="left"/>
      <w:pPr>
        <w:ind w:left="3725" w:hanging="361"/>
      </w:pPr>
      <w:rPr>
        <w:rFonts w:hint="default"/>
      </w:rPr>
    </w:lvl>
  </w:abstractNum>
  <w:abstractNum w:abstractNumId="66" w15:restartNumberingAfterBreak="0">
    <w:nsid w:val="2372043E"/>
    <w:multiLevelType w:val="hybridMultilevel"/>
    <w:tmpl w:val="5FD87D9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7" w15:restartNumberingAfterBreak="0">
    <w:nsid w:val="2376218A"/>
    <w:multiLevelType w:val="hybridMultilevel"/>
    <w:tmpl w:val="D83E61A6"/>
    <w:lvl w:ilvl="0" w:tplc="B3F8AB26">
      <w:start w:val="1"/>
      <w:numFmt w:val="decimal"/>
      <w:lvlText w:val="%1."/>
      <w:lvlJc w:val="left"/>
      <w:pPr>
        <w:ind w:hanging="569"/>
      </w:pPr>
      <w:rPr>
        <w:rFonts w:ascii="Times New Roman" w:eastAsia="Times New Roman" w:hAnsi="Times New Roman" w:hint="default"/>
        <w:sz w:val="24"/>
        <w:szCs w:val="24"/>
      </w:rPr>
    </w:lvl>
    <w:lvl w:ilvl="1" w:tplc="69427DD6">
      <w:start w:val="1"/>
      <w:numFmt w:val="bullet"/>
      <w:lvlText w:val="•"/>
      <w:lvlJc w:val="left"/>
      <w:rPr>
        <w:rFonts w:hint="default"/>
      </w:rPr>
    </w:lvl>
    <w:lvl w:ilvl="2" w:tplc="F594B334">
      <w:start w:val="1"/>
      <w:numFmt w:val="bullet"/>
      <w:lvlText w:val="•"/>
      <w:lvlJc w:val="left"/>
      <w:rPr>
        <w:rFonts w:hint="default"/>
      </w:rPr>
    </w:lvl>
    <w:lvl w:ilvl="3" w:tplc="7E6C7986">
      <w:start w:val="1"/>
      <w:numFmt w:val="bullet"/>
      <w:lvlText w:val="•"/>
      <w:lvlJc w:val="left"/>
      <w:rPr>
        <w:rFonts w:hint="default"/>
      </w:rPr>
    </w:lvl>
    <w:lvl w:ilvl="4" w:tplc="8BCCA862">
      <w:start w:val="1"/>
      <w:numFmt w:val="bullet"/>
      <w:lvlText w:val="•"/>
      <w:lvlJc w:val="left"/>
      <w:rPr>
        <w:rFonts w:hint="default"/>
      </w:rPr>
    </w:lvl>
    <w:lvl w:ilvl="5" w:tplc="26AA9316">
      <w:start w:val="1"/>
      <w:numFmt w:val="bullet"/>
      <w:lvlText w:val="•"/>
      <w:lvlJc w:val="left"/>
      <w:rPr>
        <w:rFonts w:hint="default"/>
      </w:rPr>
    </w:lvl>
    <w:lvl w:ilvl="6" w:tplc="2E668D56">
      <w:start w:val="1"/>
      <w:numFmt w:val="bullet"/>
      <w:lvlText w:val="•"/>
      <w:lvlJc w:val="left"/>
      <w:rPr>
        <w:rFonts w:hint="default"/>
      </w:rPr>
    </w:lvl>
    <w:lvl w:ilvl="7" w:tplc="A4CA4EB2">
      <w:start w:val="1"/>
      <w:numFmt w:val="bullet"/>
      <w:lvlText w:val="•"/>
      <w:lvlJc w:val="left"/>
      <w:rPr>
        <w:rFonts w:hint="default"/>
      </w:rPr>
    </w:lvl>
    <w:lvl w:ilvl="8" w:tplc="999807D0">
      <w:start w:val="1"/>
      <w:numFmt w:val="bullet"/>
      <w:lvlText w:val="•"/>
      <w:lvlJc w:val="left"/>
      <w:rPr>
        <w:rFonts w:hint="default"/>
      </w:rPr>
    </w:lvl>
  </w:abstractNum>
  <w:abstractNum w:abstractNumId="68" w15:restartNumberingAfterBreak="0">
    <w:nsid w:val="23844132"/>
    <w:multiLevelType w:val="hybridMultilevel"/>
    <w:tmpl w:val="D88E7D6E"/>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9" w15:restartNumberingAfterBreak="0">
    <w:nsid w:val="23B34B45"/>
    <w:multiLevelType w:val="hybridMultilevel"/>
    <w:tmpl w:val="A948B85E"/>
    <w:lvl w:ilvl="0" w:tplc="CC52DF56">
      <w:start w:val="1"/>
      <w:numFmt w:val="bullet"/>
      <w:lvlText w:val="–"/>
      <w:lvlJc w:val="left"/>
      <w:pPr>
        <w:ind w:left="928" w:hanging="360"/>
      </w:pPr>
      <w:rPr>
        <w:rFonts w:ascii="Times New Roman" w:eastAsia="Times New Roman" w:hAnsi="Times New Roman" w:hint="default"/>
        <w:sz w:val="24"/>
        <w:szCs w:val="24"/>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0" w15:restartNumberingAfterBreak="0">
    <w:nsid w:val="23DF5582"/>
    <w:multiLevelType w:val="hybridMultilevel"/>
    <w:tmpl w:val="36187E10"/>
    <w:lvl w:ilvl="0" w:tplc="CE24C9E6">
      <w:start w:val="1"/>
      <w:numFmt w:val="decimal"/>
      <w:lvlText w:val="%1."/>
      <w:lvlJc w:val="left"/>
      <w:pPr>
        <w:ind w:left="452" w:hanging="240"/>
      </w:pPr>
      <w:rPr>
        <w:rFonts w:ascii="Times New Roman" w:eastAsia="Times New Roman" w:hAnsi="Times New Roman" w:hint="default"/>
        <w:sz w:val="24"/>
        <w:szCs w:val="24"/>
      </w:rPr>
    </w:lvl>
    <w:lvl w:ilvl="1" w:tplc="14C42640">
      <w:start w:val="1"/>
      <w:numFmt w:val="bullet"/>
      <w:lvlText w:val="•"/>
      <w:lvlJc w:val="left"/>
      <w:pPr>
        <w:ind w:left="1897" w:hanging="240"/>
      </w:pPr>
      <w:rPr>
        <w:rFonts w:hint="default"/>
      </w:rPr>
    </w:lvl>
    <w:lvl w:ilvl="2" w:tplc="BE764A7C">
      <w:start w:val="1"/>
      <w:numFmt w:val="bullet"/>
      <w:lvlText w:val="•"/>
      <w:lvlJc w:val="left"/>
      <w:pPr>
        <w:ind w:left="3341" w:hanging="240"/>
      </w:pPr>
      <w:rPr>
        <w:rFonts w:hint="default"/>
      </w:rPr>
    </w:lvl>
    <w:lvl w:ilvl="3" w:tplc="0A7239DE">
      <w:start w:val="1"/>
      <w:numFmt w:val="bullet"/>
      <w:lvlText w:val="•"/>
      <w:lvlJc w:val="left"/>
      <w:pPr>
        <w:ind w:left="4786" w:hanging="240"/>
      </w:pPr>
      <w:rPr>
        <w:rFonts w:hint="default"/>
      </w:rPr>
    </w:lvl>
    <w:lvl w:ilvl="4" w:tplc="8A98527E">
      <w:start w:val="1"/>
      <w:numFmt w:val="bullet"/>
      <w:lvlText w:val="•"/>
      <w:lvlJc w:val="left"/>
      <w:pPr>
        <w:ind w:left="6231" w:hanging="240"/>
      </w:pPr>
      <w:rPr>
        <w:rFonts w:hint="default"/>
      </w:rPr>
    </w:lvl>
    <w:lvl w:ilvl="5" w:tplc="0568C6A0">
      <w:start w:val="1"/>
      <w:numFmt w:val="bullet"/>
      <w:lvlText w:val="•"/>
      <w:lvlJc w:val="left"/>
      <w:pPr>
        <w:ind w:left="7675" w:hanging="240"/>
      </w:pPr>
      <w:rPr>
        <w:rFonts w:hint="default"/>
      </w:rPr>
    </w:lvl>
    <w:lvl w:ilvl="6" w:tplc="8F286742">
      <w:start w:val="1"/>
      <w:numFmt w:val="bullet"/>
      <w:lvlText w:val="•"/>
      <w:lvlJc w:val="left"/>
      <w:pPr>
        <w:ind w:left="9120" w:hanging="240"/>
      </w:pPr>
      <w:rPr>
        <w:rFonts w:hint="default"/>
      </w:rPr>
    </w:lvl>
    <w:lvl w:ilvl="7" w:tplc="EF402DC8">
      <w:start w:val="1"/>
      <w:numFmt w:val="bullet"/>
      <w:lvlText w:val="•"/>
      <w:lvlJc w:val="left"/>
      <w:pPr>
        <w:ind w:left="10564" w:hanging="240"/>
      </w:pPr>
      <w:rPr>
        <w:rFonts w:hint="default"/>
      </w:rPr>
    </w:lvl>
    <w:lvl w:ilvl="8" w:tplc="A6D25074">
      <w:start w:val="1"/>
      <w:numFmt w:val="bullet"/>
      <w:lvlText w:val="•"/>
      <w:lvlJc w:val="left"/>
      <w:pPr>
        <w:ind w:left="12009" w:hanging="240"/>
      </w:pPr>
      <w:rPr>
        <w:rFonts w:hint="default"/>
      </w:rPr>
    </w:lvl>
  </w:abstractNum>
  <w:abstractNum w:abstractNumId="71"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72" w15:restartNumberingAfterBreak="0">
    <w:nsid w:val="276E6B1A"/>
    <w:multiLevelType w:val="hybridMultilevel"/>
    <w:tmpl w:val="4356C7DE"/>
    <w:lvl w:ilvl="0" w:tplc="1E9C92E4">
      <w:start w:val="1"/>
      <w:numFmt w:val="bullet"/>
      <w:lvlText w:val=""/>
      <w:lvlJc w:val="left"/>
      <w:pPr>
        <w:ind w:left="653" w:hanging="360"/>
      </w:pPr>
      <w:rPr>
        <w:rFonts w:ascii="Symbol" w:eastAsia="Symbol" w:hAnsi="Symbol" w:hint="default"/>
        <w:sz w:val="24"/>
        <w:szCs w:val="24"/>
      </w:rPr>
    </w:lvl>
    <w:lvl w:ilvl="1" w:tplc="CC52DF56">
      <w:start w:val="1"/>
      <w:numFmt w:val="bullet"/>
      <w:lvlText w:val="–"/>
      <w:lvlJc w:val="left"/>
      <w:pPr>
        <w:ind w:left="821" w:hanging="360"/>
      </w:pPr>
      <w:rPr>
        <w:rFonts w:ascii="Times New Roman" w:eastAsia="Times New Roman" w:hAnsi="Times New Roman" w:hint="default"/>
        <w:sz w:val="24"/>
        <w:szCs w:val="24"/>
      </w:rPr>
    </w:lvl>
    <w:lvl w:ilvl="2" w:tplc="79669AA8">
      <w:start w:val="1"/>
      <w:numFmt w:val="bullet"/>
      <w:lvlText w:val="•"/>
      <w:lvlJc w:val="left"/>
      <w:pPr>
        <w:ind w:left="2294" w:hanging="360"/>
      </w:pPr>
      <w:rPr>
        <w:rFonts w:hint="default"/>
      </w:rPr>
    </w:lvl>
    <w:lvl w:ilvl="3" w:tplc="CB6ED0B4">
      <w:start w:val="1"/>
      <w:numFmt w:val="bullet"/>
      <w:lvlText w:val="•"/>
      <w:lvlJc w:val="left"/>
      <w:pPr>
        <w:ind w:left="3767" w:hanging="360"/>
      </w:pPr>
      <w:rPr>
        <w:rFonts w:hint="default"/>
      </w:rPr>
    </w:lvl>
    <w:lvl w:ilvl="4" w:tplc="1136BEFA">
      <w:start w:val="1"/>
      <w:numFmt w:val="bullet"/>
      <w:lvlText w:val="•"/>
      <w:lvlJc w:val="left"/>
      <w:pPr>
        <w:ind w:left="5240" w:hanging="360"/>
      </w:pPr>
      <w:rPr>
        <w:rFonts w:hint="default"/>
      </w:rPr>
    </w:lvl>
    <w:lvl w:ilvl="5" w:tplc="292A877C">
      <w:start w:val="1"/>
      <w:numFmt w:val="bullet"/>
      <w:lvlText w:val="•"/>
      <w:lvlJc w:val="left"/>
      <w:pPr>
        <w:ind w:left="6713" w:hanging="360"/>
      </w:pPr>
      <w:rPr>
        <w:rFonts w:hint="default"/>
      </w:rPr>
    </w:lvl>
    <w:lvl w:ilvl="6" w:tplc="26F86D74">
      <w:start w:val="1"/>
      <w:numFmt w:val="bullet"/>
      <w:lvlText w:val="•"/>
      <w:lvlJc w:val="left"/>
      <w:pPr>
        <w:ind w:left="8186" w:hanging="360"/>
      </w:pPr>
      <w:rPr>
        <w:rFonts w:hint="default"/>
      </w:rPr>
    </w:lvl>
    <w:lvl w:ilvl="7" w:tplc="6296A06A">
      <w:start w:val="1"/>
      <w:numFmt w:val="bullet"/>
      <w:lvlText w:val="•"/>
      <w:lvlJc w:val="left"/>
      <w:pPr>
        <w:ind w:left="9659" w:hanging="360"/>
      </w:pPr>
      <w:rPr>
        <w:rFonts w:hint="default"/>
      </w:rPr>
    </w:lvl>
    <w:lvl w:ilvl="8" w:tplc="7F402738">
      <w:start w:val="1"/>
      <w:numFmt w:val="bullet"/>
      <w:lvlText w:val="•"/>
      <w:lvlJc w:val="left"/>
      <w:pPr>
        <w:ind w:left="11132" w:hanging="360"/>
      </w:pPr>
      <w:rPr>
        <w:rFonts w:hint="default"/>
      </w:rPr>
    </w:lvl>
  </w:abstractNum>
  <w:abstractNum w:abstractNumId="73" w15:restartNumberingAfterBreak="0">
    <w:nsid w:val="279F3B9A"/>
    <w:multiLevelType w:val="hybridMultilevel"/>
    <w:tmpl w:val="DAF8F3E0"/>
    <w:lvl w:ilvl="0" w:tplc="780253FA">
      <w:start w:val="1"/>
      <w:numFmt w:val="decimal"/>
      <w:lvlText w:val="%1."/>
      <w:lvlJc w:val="left"/>
      <w:pPr>
        <w:ind w:left="640" w:hanging="360"/>
      </w:pPr>
      <w:rPr>
        <w:rFonts w:ascii="Times New Roman" w:eastAsia="Times New Roman" w:hAnsi="Times New Roman" w:hint="default"/>
        <w:sz w:val="24"/>
        <w:szCs w:val="24"/>
      </w:rPr>
    </w:lvl>
    <w:lvl w:ilvl="1" w:tplc="26FC1B28">
      <w:start w:val="1"/>
      <w:numFmt w:val="decimal"/>
      <w:lvlText w:val="%2."/>
      <w:lvlJc w:val="left"/>
      <w:pPr>
        <w:ind w:left="1161" w:hanging="240"/>
      </w:pPr>
      <w:rPr>
        <w:rFonts w:ascii="Times New Roman" w:eastAsia="Times New Roman" w:hAnsi="Times New Roman" w:hint="default"/>
        <w:sz w:val="24"/>
        <w:szCs w:val="24"/>
      </w:rPr>
    </w:lvl>
    <w:lvl w:ilvl="2" w:tplc="2FE81CF4">
      <w:start w:val="1"/>
      <w:numFmt w:val="bullet"/>
      <w:lvlText w:val="•"/>
      <w:lvlJc w:val="left"/>
      <w:pPr>
        <w:ind w:left="1560" w:hanging="240"/>
      </w:pPr>
      <w:rPr>
        <w:rFonts w:hint="default"/>
      </w:rPr>
    </w:lvl>
    <w:lvl w:ilvl="3" w:tplc="13200D38">
      <w:start w:val="1"/>
      <w:numFmt w:val="bullet"/>
      <w:lvlText w:val="•"/>
      <w:lvlJc w:val="left"/>
      <w:pPr>
        <w:ind w:left="1959" w:hanging="240"/>
      </w:pPr>
      <w:rPr>
        <w:rFonts w:hint="default"/>
      </w:rPr>
    </w:lvl>
    <w:lvl w:ilvl="4" w:tplc="8690A594">
      <w:start w:val="1"/>
      <w:numFmt w:val="bullet"/>
      <w:lvlText w:val="•"/>
      <w:lvlJc w:val="left"/>
      <w:pPr>
        <w:ind w:left="2358" w:hanging="240"/>
      </w:pPr>
      <w:rPr>
        <w:rFonts w:hint="default"/>
      </w:rPr>
    </w:lvl>
    <w:lvl w:ilvl="5" w:tplc="B76666E4">
      <w:start w:val="1"/>
      <w:numFmt w:val="bullet"/>
      <w:lvlText w:val="•"/>
      <w:lvlJc w:val="left"/>
      <w:pPr>
        <w:ind w:left="2757" w:hanging="240"/>
      </w:pPr>
      <w:rPr>
        <w:rFonts w:hint="default"/>
      </w:rPr>
    </w:lvl>
    <w:lvl w:ilvl="6" w:tplc="9844EDD4">
      <w:start w:val="1"/>
      <w:numFmt w:val="bullet"/>
      <w:lvlText w:val="•"/>
      <w:lvlJc w:val="left"/>
      <w:pPr>
        <w:ind w:left="3156" w:hanging="240"/>
      </w:pPr>
      <w:rPr>
        <w:rFonts w:hint="default"/>
      </w:rPr>
    </w:lvl>
    <w:lvl w:ilvl="7" w:tplc="5E72BE16">
      <w:start w:val="1"/>
      <w:numFmt w:val="bullet"/>
      <w:lvlText w:val="•"/>
      <w:lvlJc w:val="left"/>
      <w:pPr>
        <w:ind w:left="3555" w:hanging="240"/>
      </w:pPr>
      <w:rPr>
        <w:rFonts w:hint="default"/>
      </w:rPr>
    </w:lvl>
    <w:lvl w:ilvl="8" w:tplc="CCDCC3AC">
      <w:start w:val="1"/>
      <w:numFmt w:val="bullet"/>
      <w:lvlText w:val="•"/>
      <w:lvlJc w:val="left"/>
      <w:pPr>
        <w:ind w:left="3954" w:hanging="240"/>
      </w:pPr>
      <w:rPr>
        <w:rFonts w:hint="default"/>
      </w:rPr>
    </w:lvl>
  </w:abstractNum>
  <w:abstractNum w:abstractNumId="74" w15:restartNumberingAfterBreak="0">
    <w:nsid w:val="282E2BA7"/>
    <w:multiLevelType w:val="hybridMultilevel"/>
    <w:tmpl w:val="BAFCF6B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75"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15:restartNumberingAfterBreak="0">
    <w:nsid w:val="28632052"/>
    <w:multiLevelType w:val="hybridMultilevel"/>
    <w:tmpl w:val="919EF9B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77"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9526B32"/>
    <w:multiLevelType w:val="hybridMultilevel"/>
    <w:tmpl w:val="6B1CA716"/>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9" w15:restartNumberingAfterBreak="0">
    <w:nsid w:val="299E5A93"/>
    <w:multiLevelType w:val="hybridMultilevel"/>
    <w:tmpl w:val="D398094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0" w15:restartNumberingAfterBreak="0">
    <w:nsid w:val="2A1056E7"/>
    <w:multiLevelType w:val="hybridMultilevel"/>
    <w:tmpl w:val="F6282656"/>
    <w:lvl w:ilvl="0" w:tplc="0419000F">
      <w:start w:val="1"/>
      <w:numFmt w:val="decimal"/>
      <w:lvlText w:val="%1."/>
      <w:lvlJc w:val="left"/>
      <w:pPr>
        <w:ind w:left="64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1" w15:restartNumberingAfterBreak="0">
    <w:nsid w:val="2A2F0BAF"/>
    <w:multiLevelType w:val="hybridMultilevel"/>
    <w:tmpl w:val="91A83DB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2" w15:restartNumberingAfterBreak="0">
    <w:nsid w:val="2A4858B6"/>
    <w:multiLevelType w:val="hybridMultilevel"/>
    <w:tmpl w:val="78FAADE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3"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cs="Times New Roman"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15:restartNumberingAfterBreak="0">
    <w:nsid w:val="2B1C0797"/>
    <w:multiLevelType w:val="hybridMultilevel"/>
    <w:tmpl w:val="D34CB1FA"/>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15:restartNumberingAfterBreak="0">
    <w:nsid w:val="2B2C7157"/>
    <w:multiLevelType w:val="multilevel"/>
    <w:tmpl w:val="88F8110A"/>
    <w:styleLink w:val="1111117"/>
    <w:lvl w:ilvl="0">
      <w:start w:val="3"/>
      <w:numFmt w:val="decimal"/>
      <w:lvlText w:val="%1"/>
      <w:lvlJc w:val="left"/>
      <w:pPr>
        <w:ind w:hanging="360"/>
      </w:pPr>
      <w:rPr>
        <w:rFonts w:hint="default"/>
      </w:rPr>
    </w:lvl>
    <w:lvl w:ilvl="1">
      <w:start w:val="8"/>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2B6F6F8D"/>
    <w:multiLevelType w:val="hybridMultilevel"/>
    <w:tmpl w:val="8174B696"/>
    <w:lvl w:ilvl="0" w:tplc="44EC7F8A">
      <w:start w:val="1"/>
      <w:numFmt w:val="decimal"/>
      <w:lvlText w:val="%1)"/>
      <w:lvlJc w:val="left"/>
      <w:pPr>
        <w:ind w:left="108" w:hanging="573"/>
      </w:pPr>
      <w:rPr>
        <w:rFonts w:ascii="Times New Roman" w:eastAsia="Times New Roman" w:hAnsi="Times New Roman" w:cs="Times New Roman" w:hint="default"/>
        <w:spacing w:val="-26"/>
        <w:w w:val="99"/>
        <w:sz w:val="24"/>
        <w:szCs w:val="24"/>
      </w:rPr>
    </w:lvl>
    <w:lvl w:ilvl="1" w:tplc="58869DE2">
      <w:numFmt w:val="bullet"/>
      <w:lvlText w:val="•"/>
      <w:lvlJc w:val="left"/>
      <w:pPr>
        <w:ind w:left="1076" w:hanging="573"/>
      </w:pPr>
      <w:rPr>
        <w:rFonts w:hint="default"/>
      </w:rPr>
    </w:lvl>
    <w:lvl w:ilvl="2" w:tplc="66A2BB40">
      <w:numFmt w:val="bullet"/>
      <w:lvlText w:val="•"/>
      <w:lvlJc w:val="left"/>
      <w:pPr>
        <w:ind w:left="2053" w:hanging="573"/>
      </w:pPr>
      <w:rPr>
        <w:rFonts w:hint="default"/>
      </w:rPr>
    </w:lvl>
    <w:lvl w:ilvl="3" w:tplc="0AB41DFE">
      <w:numFmt w:val="bullet"/>
      <w:lvlText w:val="•"/>
      <w:lvlJc w:val="left"/>
      <w:pPr>
        <w:ind w:left="3030" w:hanging="573"/>
      </w:pPr>
      <w:rPr>
        <w:rFonts w:hint="default"/>
      </w:rPr>
    </w:lvl>
    <w:lvl w:ilvl="4" w:tplc="09AC5CD6">
      <w:numFmt w:val="bullet"/>
      <w:lvlText w:val="•"/>
      <w:lvlJc w:val="left"/>
      <w:pPr>
        <w:ind w:left="4007" w:hanging="573"/>
      </w:pPr>
      <w:rPr>
        <w:rFonts w:hint="default"/>
      </w:rPr>
    </w:lvl>
    <w:lvl w:ilvl="5" w:tplc="1390F95C">
      <w:numFmt w:val="bullet"/>
      <w:lvlText w:val="•"/>
      <w:lvlJc w:val="left"/>
      <w:pPr>
        <w:ind w:left="4984" w:hanging="573"/>
      </w:pPr>
      <w:rPr>
        <w:rFonts w:hint="default"/>
      </w:rPr>
    </w:lvl>
    <w:lvl w:ilvl="6" w:tplc="E5A6D768">
      <w:numFmt w:val="bullet"/>
      <w:lvlText w:val="•"/>
      <w:lvlJc w:val="left"/>
      <w:pPr>
        <w:ind w:left="5960" w:hanging="573"/>
      </w:pPr>
      <w:rPr>
        <w:rFonts w:hint="default"/>
      </w:rPr>
    </w:lvl>
    <w:lvl w:ilvl="7" w:tplc="3A428782">
      <w:numFmt w:val="bullet"/>
      <w:lvlText w:val="•"/>
      <w:lvlJc w:val="left"/>
      <w:pPr>
        <w:ind w:left="6937" w:hanging="573"/>
      </w:pPr>
      <w:rPr>
        <w:rFonts w:hint="default"/>
      </w:rPr>
    </w:lvl>
    <w:lvl w:ilvl="8" w:tplc="1B06F782">
      <w:numFmt w:val="bullet"/>
      <w:lvlText w:val="•"/>
      <w:lvlJc w:val="left"/>
      <w:pPr>
        <w:ind w:left="7914" w:hanging="573"/>
      </w:pPr>
      <w:rPr>
        <w:rFonts w:hint="default"/>
      </w:rPr>
    </w:lvl>
  </w:abstractNum>
  <w:abstractNum w:abstractNumId="87" w15:restartNumberingAfterBreak="0">
    <w:nsid w:val="2B8D7BF3"/>
    <w:multiLevelType w:val="hybridMultilevel"/>
    <w:tmpl w:val="9F341B4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8" w15:restartNumberingAfterBreak="0">
    <w:nsid w:val="2C3E072C"/>
    <w:multiLevelType w:val="hybridMultilevel"/>
    <w:tmpl w:val="ED34628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9" w15:restartNumberingAfterBreak="0">
    <w:nsid w:val="2C5336E8"/>
    <w:multiLevelType w:val="hybridMultilevel"/>
    <w:tmpl w:val="64CC42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15:restartNumberingAfterBreak="0">
    <w:nsid w:val="2D293B5A"/>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91"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2" w15:restartNumberingAfterBreak="0">
    <w:nsid w:val="2F785C0C"/>
    <w:multiLevelType w:val="multilevel"/>
    <w:tmpl w:val="903E44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30515D46"/>
    <w:multiLevelType w:val="hybridMultilevel"/>
    <w:tmpl w:val="3C3C3D52"/>
    <w:lvl w:ilvl="0" w:tplc="FDB802D6">
      <w:start w:val="1"/>
      <w:numFmt w:val="decimal"/>
      <w:lvlText w:val="%1."/>
      <w:lvlJc w:val="left"/>
      <w:pPr>
        <w:ind w:hanging="569"/>
      </w:pPr>
      <w:rPr>
        <w:rFonts w:ascii="Times New Roman" w:eastAsia="Times New Roman" w:hAnsi="Times New Roman" w:hint="default"/>
        <w:sz w:val="24"/>
        <w:szCs w:val="24"/>
      </w:rPr>
    </w:lvl>
    <w:lvl w:ilvl="1" w:tplc="101E9534">
      <w:start w:val="1"/>
      <w:numFmt w:val="decimal"/>
      <w:lvlText w:val="%2."/>
      <w:lvlJc w:val="left"/>
      <w:pPr>
        <w:ind w:hanging="240"/>
      </w:pPr>
      <w:rPr>
        <w:rFonts w:ascii="Times New Roman" w:eastAsia="Times New Roman" w:hAnsi="Times New Roman" w:hint="default"/>
        <w:sz w:val="24"/>
        <w:szCs w:val="24"/>
      </w:rPr>
    </w:lvl>
    <w:lvl w:ilvl="2" w:tplc="63926202">
      <w:start w:val="1"/>
      <w:numFmt w:val="bullet"/>
      <w:lvlText w:val="•"/>
      <w:lvlJc w:val="left"/>
      <w:rPr>
        <w:rFonts w:hint="default"/>
      </w:rPr>
    </w:lvl>
    <w:lvl w:ilvl="3" w:tplc="58FC1DC0">
      <w:start w:val="1"/>
      <w:numFmt w:val="bullet"/>
      <w:lvlText w:val="•"/>
      <w:lvlJc w:val="left"/>
      <w:rPr>
        <w:rFonts w:hint="default"/>
      </w:rPr>
    </w:lvl>
    <w:lvl w:ilvl="4" w:tplc="A7E46872">
      <w:start w:val="1"/>
      <w:numFmt w:val="bullet"/>
      <w:lvlText w:val="•"/>
      <w:lvlJc w:val="left"/>
      <w:rPr>
        <w:rFonts w:hint="default"/>
      </w:rPr>
    </w:lvl>
    <w:lvl w:ilvl="5" w:tplc="6F020B00">
      <w:start w:val="1"/>
      <w:numFmt w:val="bullet"/>
      <w:lvlText w:val="•"/>
      <w:lvlJc w:val="left"/>
      <w:rPr>
        <w:rFonts w:hint="default"/>
      </w:rPr>
    </w:lvl>
    <w:lvl w:ilvl="6" w:tplc="715C6D0A">
      <w:start w:val="1"/>
      <w:numFmt w:val="bullet"/>
      <w:lvlText w:val="•"/>
      <w:lvlJc w:val="left"/>
      <w:rPr>
        <w:rFonts w:hint="default"/>
      </w:rPr>
    </w:lvl>
    <w:lvl w:ilvl="7" w:tplc="A256260E">
      <w:start w:val="1"/>
      <w:numFmt w:val="bullet"/>
      <w:lvlText w:val="•"/>
      <w:lvlJc w:val="left"/>
      <w:rPr>
        <w:rFonts w:hint="default"/>
      </w:rPr>
    </w:lvl>
    <w:lvl w:ilvl="8" w:tplc="4AECB12A">
      <w:start w:val="1"/>
      <w:numFmt w:val="bullet"/>
      <w:lvlText w:val="•"/>
      <w:lvlJc w:val="left"/>
      <w:rPr>
        <w:rFonts w:hint="default"/>
      </w:rPr>
    </w:lvl>
  </w:abstractNum>
  <w:abstractNum w:abstractNumId="94" w15:restartNumberingAfterBreak="0">
    <w:nsid w:val="3110653D"/>
    <w:multiLevelType w:val="multilevel"/>
    <w:tmpl w:val="AF7A682E"/>
    <w:styleLink w:val="27"/>
    <w:lvl w:ilvl="0">
      <w:start w:val="6"/>
      <w:numFmt w:val="decimal"/>
      <w:lvlText w:val="%1"/>
      <w:lvlJc w:val="left"/>
      <w:pPr>
        <w:ind w:hanging="360"/>
      </w:pPr>
      <w:rPr>
        <w:rFonts w:hint="default"/>
      </w:rPr>
    </w:lvl>
    <w:lvl w:ilvl="1">
      <w:start w:val="3"/>
      <w:numFmt w:val="decimal"/>
      <w:lvlText w:val="%1.%2"/>
      <w:lvlJc w:val="left"/>
      <w:pPr>
        <w:ind w:hanging="36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5" w15:restartNumberingAfterBreak="0">
    <w:nsid w:val="31513B92"/>
    <w:multiLevelType w:val="hybridMultilevel"/>
    <w:tmpl w:val="18CC933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6" w15:restartNumberingAfterBreak="0">
    <w:nsid w:val="315C45E6"/>
    <w:multiLevelType w:val="hybridMultilevel"/>
    <w:tmpl w:val="3DF2ECE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7" w15:restartNumberingAfterBreak="0">
    <w:nsid w:val="3339496B"/>
    <w:multiLevelType w:val="hybridMultilevel"/>
    <w:tmpl w:val="ED34628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8" w15:restartNumberingAfterBreak="0">
    <w:nsid w:val="33AA3D03"/>
    <w:multiLevelType w:val="hybridMultilevel"/>
    <w:tmpl w:val="CB424E24"/>
    <w:lvl w:ilvl="0" w:tplc="1A2AFD1A">
      <w:start w:val="1"/>
      <w:numFmt w:val="decimal"/>
      <w:lvlText w:val="%1."/>
      <w:lvlJc w:val="left"/>
      <w:pPr>
        <w:ind w:hanging="557"/>
      </w:pPr>
      <w:rPr>
        <w:rFonts w:ascii="Times New Roman" w:eastAsia="Times New Roman" w:hAnsi="Times New Roman" w:hint="default"/>
        <w:sz w:val="24"/>
        <w:szCs w:val="24"/>
      </w:rPr>
    </w:lvl>
    <w:lvl w:ilvl="1" w:tplc="60644A7A">
      <w:start w:val="1"/>
      <w:numFmt w:val="bullet"/>
      <w:lvlText w:val="•"/>
      <w:lvlJc w:val="left"/>
      <w:rPr>
        <w:rFonts w:hint="default"/>
      </w:rPr>
    </w:lvl>
    <w:lvl w:ilvl="2" w:tplc="9454E932">
      <w:start w:val="1"/>
      <w:numFmt w:val="bullet"/>
      <w:lvlText w:val="•"/>
      <w:lvlJc w:val="left"/>
      <w:rPr>
        <w:rFonts w:hint="default"/>
      </w:rPr>
    </w:lvl>
    <w:lvl w:ilvl="3" w:tplc="DE282A4C">
      <w:start w:val="1"/>
      <w:numFmt w:val="bullet"/>
      <w:lvlText w:val="•"/>
      <w:lvlJc w:val="left"/>
      <w:rPr>
        <w:rFonts w:hint="default"/>
      </w:rPr>
    </w:lvl>
    <w:lvl w:ilvl="4" w:tplc="299C996C">
      <w:start w:val="1"/>
      <w:numFmt w:val="bullet"/>
      <w:lvlText w:val="•"/>
      <w:lvlJc w:val="left"/>
      <w:rPr>
        <w:rFonts w:hint="default"/>
      </w:rPr>
    </w:lvl>
    <w:lvl w:ilvl="5" w:tplc="4A9E27AA">
      <w:start w:val="1"/>
      <w:numFmt w:val="bullet"/>
      <w:lvlText w:val="•"/>
      <w:lvlJc w:val="left"/>
      <w:rPr>
        <w:rFonts w:hint="default"/>
      </w:rPr>
    </w:lvl>
    <w:lvl w:ilvl="6" w:tplc="1A48933E">
      <w:start w:val="1"/>
      <w:numFmt w:val="bullet"/>
      <w:lvlText w:val="•"/>
      <w:lvlJc w:val="left"/>
      <w:rPr>
        <w:rFonts w:hint="default"/>
      </w:rPr>
    </w:lvl>
    <w:lvl w:ilvl="7" w:tplc="20769C86">
      <w:start w:val="1"/>
      <w:numFmt w:val="bullet"/>
      <w:lvlText w:val="•"/>
      <w:lvlJc w:val="left"/>
      <w:rPr>
        <w:rFonts w:hint="default"/>
      </w:rPr>
    </w:lvl>
    <w:lvl w:ilvl="8" w:tplc="2DCAF136">
      <w:start w:val="1"/>
      <w:numFmt w:val="bullet"/>
      <w:lvlText w:val="•"/>
      <w:lvlJc w:val="left"/>
      <w:rPr>
        <w:rFonts w:hint="default"/>
      </w:rPr>
    </w:lvl>
  </w:abstractNum>
  <w:abstractNum w:abstractNumId="99" w15:restartNumberingAfterBreak="0">
    <w:nsid w:val="342F3C0D"/>
    <w:multiLevelType w:val="hybridMultilevel"/>
    <w:tmpl w:val="5FD87D9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0" w15:restartNumberingAfterBreak="0">
    <w:nsid w:val="35D14ABA"/>
    <w:multiLevelType w:val="hybridMultilevel"/>
    <w:tmpl w:val="EEAE38EA"/>
    <w:lvl w:ilvl="0" w:tplc="FABA68F0">
      <w:start w:val="1"/>
      <w:numFmt w:val="decimal"/>
      <w:lvlText w:val="%1)"/>
      <w:lvlJc w:val="left"/>
      <w:pPr>
        <w:ind w:hanging="569"/>
      </w:pPr>
      <w:rPr>
        <w:rFonts w:ascii="Times New Roman" w:eastAsia="Times New Roman" w:hAnsi="Times New Roman" w:hint="default"/>
        <w:sz w:val="24"/>
        <w:szCs w:val="24"/>
      </w:rPr>
    </w:lvl>
    <w:lvl w:ilvl="1" w:tplc="2B98BEAA">
      <w:start w:val="1"/>
      <w:numFmt w:val="bullet"/>
      <w:lvlText w:val="•"/>
      <w:lvlJc w:val="left"/>
      <w:rPr>
        <w:rFonts w:hint="default"/>
      </w:rPr>
    </w:lvl>
    <w:lvl w:ilvl="2" w:tplc="FE7C8E16">
      <w:start w:val="1"/>
      <w:numFmt w:val="bullet"/>
      <w:lvlText w:val="•"/>
      <w:lvlJc w:val="left"/>
      <w:rPr>
        <w:rFonts w:hint="default"/>
      </w:rPr>
    </w:lvl>
    <w:lvl w:ilvl="3" w:tplc="7422D632">
      <w:start w:val="1"/>
      <w:numFmt w:val="bullet"/>
      <w:lvlText w:val="•"/>
      <w:lvlJc w:val="left"/>
      <w:rPr>
        <w:rFonts w:hint="default"/>
      </w:rPr>
    </w:lvl>
    <w:lvl w:ilvl="4" w:tplc="DF10EC40">
      <w:start w:val="1"/>
      <w:numFmt w:val="bullet"/>
      <w:lvlText w:val="•"/>
      <w:lvlJc w:val="left"/>
      <w:rPr>
        <w:rFonts w:hint="default"/>
      </w:rPr>
    </w:lvl>
    <w:lvl w:ilvl="5" w:tplc="F5B60724">
      <w:start w:val="1"/>
      <w:numFmt w:val="bullet"/>
      <w:lvlText w:val="•"/>
      <w:lvlJc w:val="left"/>
      <w:rPr>
        <w:rFonts w:hint="default"/>
      </w:rPr>
    </w:lvl>
    <w:lvl w:ilvl="6" w:tplc="5C4C4CA0">
      <w:start w:val="1"/>
      <w:numFmt w:val="bullet"/>
      <w:lvlText w:val="•"/>
      <w:lvlJc w:val="left"/>
      <w:rPr>
        <w:rFonts w:hint="default"/>
      </w:rPr>
    </w:lvl>
    <w:lvl w:ilvl="7" w:tplc="0972CA24">
      <w:start w:val="1"/>
      <w:numFmt w:val="bullet"/>
      <w:lvlText w:val="•"/>
      <w:lvlJc w:val="left"/>
      <w:rPr>
        <w:rFonts w:hint="default"/>
      </w:rPr>
    </w:lvl>
    <w:lvl w:ilvl="8" w:tplc="438A9854">
      <w:start w:val="1"/>
      <w:numFmt w:val="bullet"/>
      <w:lvlText w:val="•"/>
      <w:lvlJc w:val="left"/>
      <w:rPr>
        <w:rFonts w:hint="default"/>
      </w:rPr>
    </w:lvl>
  </w:abstractNum>
  <w:abstractNum w:abstractNumId="101" w15:restartNumberingAfterBreak="0">
    <w:nsid w:val="37340EBF"/>
    <w:multiLevelType w:val="hybridMultilevel"/>
    <w:tmpl w:val="CAE8B48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2" w15:restartNumberingAfterBreak="0">
    <w:nsid w:val="380A0B7A"/>
    <w:multiLevelType w:val="hybridMultilevel"/>
    <w:tmpl w:val="D398094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3" w15:restartNumberingAfterBreak="0">
    <w:nsid w:val="39827035"/>
    <w:multiLevelType w:val="hybridMultilevel"/>
    <w:tmpl w:val="8BEAFA5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4" w15:restartNumberingAfterBreak="0">
    <w:nsid w:val="39E36C3C"/>
    <w:multiLevelType w:val="hybridMultilevel"/>
    <w:tmpl w:val="CBF2B4C6"/>
    <w:lvl w:ilvl="0" w:tplc="9FC4C6D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A076AE2"/>
    <w:multiLevelType w:val="hybridMultilevel"/>
    <w:tmpl w:val="3888400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6" w15:restartNumberingAfterBreak="0">
    <w:nsid w:val="3A0810E1"/>
    <w:multiLevelType w:val="multilevel"/>
    <w:tmpl w:val="2D3CE074"/>
    <w:styleLink w:val="7"/>
    <w:lvl w:ilvl="0">
      <w:start w:val="6"/>
      <w:numFmt w:val="decimal"/>
      <w:lvlText w:val="%1."/>
      <w:lvlJc w:val="left"/>
      <w:pPr>
        <w:ind w:hanging="240"/>
      </w:pPr>
      <w:rPr>
        <w:rFonts w:ascii="Times New Roman" w:eastAsia="Times New Roman" w:hAnsi="Times New Roman" w:hint="default"/>
        <w:sz w:val="24"/>
        <w:szCs w:val="24"/>
      </w:rPr>
    </w:lvl>
    <w:lvl w:ilvl="1">
      <w:start w:val="1"/>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15:restartNumberingAfterBreak="0">
    <w:nsid w:val="3A1C063C"/>
    <w:multiLevelType w:val="hybridMultilevel"/>
    <w:tmpl w:val="DB862456"/>
    <w:lvl w:ilvl="0" w:tplc="45EAB8E6">
      <w:start w:val="1"/>
      <w:numFmt w:val="decimal"/>
      <w:lvlText w:val="%1."/>
      <w:lvlJc w:val="left"/>
      <w:pPr>
        <w:ind w:hanging="569"/>
      </w:pPr>
      <w:rPr>
        <w:rFonts w:ascii="Times New Roman" w:eastAsia="Times New Roman" w:hAnsi="Times New Roman" w:hint="default"/>
        <w:sz w:val="24"/>
        <w:szCs w:val="24"/>
      </w:rPr>
    </w:lvl>
    <w:lvl w:ilvl="1" w:tplc="068ED0AE">
      <w:start w:val="1"/>
      <w:numFmt w:val="bullet"/>
      <w:lvlText w:val="•"/>
      <w:lvlJc w:val="left"/>
      <w:rPr>
        <w:rFonts w:hint="default"/>
      </w:rPr>
    </w:lvl>
    <w:lvl w:ilvl="2" w:tplc="194A8556">
      <w:start w:val="1"/>
      <w:numFmt w:val="bullet"/>
      <w:lvlText w:val="•"/>
      <w:lvlJc w:val="left"/>
      <w:rPr>
        <w:rFonts w:hint="default"/>
      </w:rPr>
    </w:lvl>
    <w:lvl w:ilvl="3" w:tplc="A27AC948">
      <w:start w:val="1"/>
      <w:numFmt w:val="bullet"/>
      <w:lvlText w:val="•"/>
      <w:lvlJc w:val="left"/>
      <w:rPr>
        <w:rFonts w:hint="default"/>
      </w:rPr>
    </w:lvl>
    <w:lvl w:ilvl="4" w:tplc="8592B4B4">
      <w:start w:val="1"/>
      <w:numFmt w:val="bullet"/>
      <w:lvlText w:val="•"/>
      <w:lvlJc w:val="left"/>
      <w:rPr>
        <w:rFonts w:hint="default"/>
      </w:rPr>
    </w:lvl>
    <w:lvl w:ilvl="5" w:tplc="CE703730">
      <w:start w:val="1"/>
      <w:numFmt w:val="bullet"/>
      <w:lvlText w:val="•"/>
      <w:lvlJc w:val="left"/>
      <w:rPr>
        <w:rFonts w:hint="default"/>
      </w:rPr>
    </w:lvl>
    <w:lvl w:ilvl="6" w:tplc="B9F6A73A">
      <w:start w:val="1"/>
      <w:numFmt w:val="bullet"/>
      <w:lvlText w:val="•"/>
      <w:lvlJc w:val="left"/>
      <w:rPr>
        <w:rFonts w:hint="default"/>
      </w:rPr>
    </w:lvl>
    <w:lvl w:ilvl="7" w:tplc="C94CED62">
      <w:start w:val="1"/>
      <w:numFmt w:val="bullet"/>
      <w:lvlText w:val="•"/>
      <w:lvlJc w:val="left"/>
      <w:rPr>
        <w:rFonts w:hint="default"/>
      </w:rPr>
    </w:lvl>
    <w:lvl w:ilvl="8" w:tplc="52B68F1C">
      <w:start w:val="1"/>
      <w:numFmt w:val="bullet"/>
      <w:lvlText w:val="•"/>
      <w:lvlJc w:val="left"/>
      <w:rPr>
        <w:rFonts w:hint="default"/>
      </w:rPr>
    </w:lvl>
  </w:abstractNum>
  <w:abstractNum w:abstractNumId="108" w15:restartNumberingAfterBreak="0">
    <w:nsid w:val="3AE227E0"/>
    <w:multiLevelType w:val="hybridMultilevel"/>
    <w:tmpl w:val="919EF9BE"/>
    <w:lvl w:ilvl="0" w:tplc="FFFFFFFF">
      <w:start w:val="1"/>
      <w:numFmt w:val="decimal"/>
      <w:lvlText w:val="%1."/>
      <w:lvlJc w:val="lef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09" w15:restartNumberingAfterBreak="0">
    <w:nsid w:val="3B3352EB"/>
    <w:multiLevelType w:val="hybridMultilevel"/>
    <w:tmpl w:val="AC0A950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0" w15:restartNumberingAfterBreak="0">
    <w:nsid w:val="3BFF78F0"/>
    <w:multiLevelType w:val="hybridMultilevel"/>
    <w:tmpl w:val="E690E5F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1" w15:restartNumberingAfterBreak="0">
    <w:nsid w:val="3C1F3B42"/>
    <w:multiLevelType w:val="multilevel"/>
    <w:tmpl w:val="4A04D81A"/>
    <w:lvl w:ilvl="0">
      <w:start w:val="5"/>
      <w:numFmt w:val="decimal"/>
      <w:lvlText w:val="%1."/>
      <w:lvlJc w:val="left"/>
      <w:pPr>
        <w:ind w:left="360" w:hanging="360"/>
      </w:pPr>
      <w:rPr>
        <w:rFonts w:hint="default"/>
      </w:rPr>
    </w:lvl>
    <w:lvl w:ilvl="1">
      <w:start w:val="1"/>
      <w:numFmt w:val="decimal"/>
      <w:lvlText w:val="%1.%2."/>
      <w:lvlJc w:val="left"/>
      <w:pPr>
        <w:ind w:left="1436" w:hanging="36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3948" w:hanging="72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460" w:hanging="1080"/>
      </w:pPr>
      <w:rPr>
        <w:rFonts w:hint="default"/>
      </w:rPr>
    </w:lvl>
    <w:lvl w:ilvl="6">
      <w:start w:val="1"/>
      <w:numFmt w:val="decimal"/>
      <w:lvlText w:val="%1.%2.%3.%4.%5.%6.%7."/>
      <w:lvlJc w:val="left"/>
      <w:pPr>
        <w:ind w:left="7896" w:hanging="1440"/>
      </w:pPr>
      <w:rPr>
        <w:rFonts w:hint="default"/>
      </w:rPr>
    </w:lvl>
    <w:lvl w:ilvl="7">
      <w:start w:val="1"/>
      <w:numFmt w:val="decimal"/>
      <w:lvlText w:val="%1.%2.%3.%4.%5.%6.%7.%8."/>
      <w:lvlJc w:val="left"/>
      <w:pPr>
        <w:ind w:left="8972" w:hanging="1440"/>
      </w:pPr>
      <w:rPr>
        <w:rFonts w:hint="default"/>
      </w:rPr>
    </w:lvl>
    <w:lvl w:ilvl="8">
      <w:start w:val="1"/>
      <w:numFmt w:val="decimal"/>
      <w:lvlText w:val="%1.%2.%3.%4.%5.%6.%7.%8.%9."/>
      <w:lvlJc w:val="left"/>
      <w:pPr>
        <w:ind w:left="10408" w:hanging="1800"/>
      </w:pPr>
      <w:rPr>
        <w:rFonts w:hint="default"/>
      </w:rPr>
    </w:lvl>
  </w:abstractNum>
  <w:abstractNum w:abstractNumId="112"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3" w15:restartNumberingAfterBreak="0">
    <w:nsid w:val="3D437E4F"/>
    <w:multiLevelType w:val="hybridMultilevel"/>
    <w:tmpl w:val="E33E5CAC"/>
    <w:lvl w:ilvl="0" w:tplc="ACC0DC0E">
      <w:start w:val="1"/>
      <w:numFmt w:val="decimal"/>
      <w:lvlText w:val="%1."/>
      <w:lvlJc w:val="left"/>
      <w:pPr>
        <w:ind w:hanging="569"/>
      </w:pPr>
      <w:rPr>
        <w:rFonts w:ascii="Times New Roman" w:eastAsiaTheme="minorHAnsi" w:hAnsi="Times New Roman" w:cs="Times New Roman"/>
        <w:sz w:val="24"/>
        <w:szCs w:val="24"/>
      </w:rPr>
    </w:lvl>
    <w:lvl w:ilvl="1" w:tplc="27F431D8">
      <w:start w:val="1"/>
      <w:numFmt w:val="bullet"/>
      <w:lvlText w:val="•"/>
      <w:lvlJc w:val="left"/>
      <w:rPr>
        <w:rFonts w:hint="default"/>
      </w:rPr>
    </w:lvl>
    <w:lvl w:ilvl="2" w:tplc="7C541964">
      <w:start w:val="1"/>
      <w:numFmt w:val="bullet"/>
      <w:lvlText w:val="•"/>
      <w:lvlJc w:val="left"/>
      <w:rPr>
        <w:rFonts w:hint="default"/>
      </w:rPr>
    </w:lvl>
    <w:lvl w:ilvl="3" w:tplc="63F2C6DE">
      <w:start w:val="1"/>
      <w:numFmt w:val="bullet"/>
      <w:lvlText w:val="•"/>
      <w:lvlJc w:val="left"/>
      <w:rPr>
        <w:rFonts w:hint="default"/>
      </w:rPr>
    </w:lvl>
    <w:lvl w:ilvl="4" w:tplc="CC5EDDF4">
      <w:start w:val="1"/>
      <w:numFmt w:val="bullet"/>
      <w:lvlText w:val="•"/>
      <w:lvlJc w:val="left"/>
      <w:rPr>
        <w:rFonts w:hint="default"/>
      </w:rPr>
    </w:lvl>
    <w:lvl w:ilvl="5" w:tplc="6032D422">
      <w:start w:val="1"/>
      <w:numFmt w:val="bullet"/>
      <w:lvlText w:val="•"/>
      <w:lvlJc w:val="left"/>
      <w:rPr>
        <w:rFonts w:hint="default"/>
      </w:rPr>
    </w:lvl>
    <w:lvl w:ilvl="6" w:tplc="95B47D9E">
      <w:start w:val="1"/>
      <w:numFmt w:val="bullet"/>
      <w:lvlText w:val="•"/>
      <w:lvlJc w:val="left"/>
      <w:rPr>
        <w:rFonts w:hint="default"/>
      </w:rPr>
    </w:lvl>
    <w:lvl w:ilvl="7" w:tplc="B47209B4">
      <w:start w:val="1"/>
      <w:numFmt w:val="bullet"/>
      <w:lvlText w:val="•"/>
      <w:lvlJc w:val="left"/>
      <w:rPr>
        <w:rFonts w:hint="default"/>
      </w:rPr>
    </w:lvl>
    <w:lvl w:ilvl="8" w:tplc="7B803EF6">
      <w:start w:val="1"/>
      <w:numFmt w:val="bullet"/>
      <w:lvlText w:val="•"/>
      <w:lvlJc w:val="left"/>
      <w:rPr>
        <w:rFonts w:hint="default"/>
      </w:rPr>
    </w:lvl>
  </w:abstractNum>
  <w:abstractNum w:abstractNumId="114" w15:restartNumberingAfterBreak="0">
    <w:nsid w:val="3DA1178F"/>
    <w:multiLevelType w:val="hybridMultilevel"/>
    <w:tmpl w:val="D398094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5" w15:restartNumberingAfterBreak="0">
    <w:nsid w:val="3E5910E5"/>
    <w:multiLevelType w:val="hybridMultilevel"/>
    <w:tmpl w:val="B5AADB30"/>
    <w:lvl w:ilvl="0" w:tplc="79123DEE">
      <w:start w:val="1"/>
      <w:numFmt w:val="bullet"/>
      <w:lvlText w:val="-"/>
      <w:lvlJc w:val="left"/>
      <w:pPr>
        <w:ind w:left="1629" w:hanging="708"/>
      </w:pPr>
      <w:rPr>
        <w:rFonts w:ascii="Times New Roman" w:eastAsia="Times New Roman" w:hAnsi="Times New Roman" w:hint="default"/>
        <w:sz w:val="24"/>
        <w:szCs w:val="24"/>
      </w:rPr>
    </w:lvl>
    <w:lvl w:ilvl="1" w:tplc="579A2F14">
      <w:start w:val="1"/>
      <w:numFmt w:val="bullet"/>
      <w:lvlText w:val="•"/>
      <w:lvlJc w:val="left"/>
      <w:pPr>
        <w:ind w:left="2958" w:hanging="708"/>
      </w:pPr>
      <w:rPr>
        <w:rFonts w:hint="default"/>
      </w:rPr>
    </w:lvl>
    <w:lvl w:ilvl="2" w:tplc="76CCE290">
      <w:start w:val="1"/>
      <w:numFmt w:val="bullet"/>
      <w:lvlText w:val="•"/>
      <w:lvlJc w:val="left"/>
      <w:pPr>
        <w:ind w:left="4287" w:hanging="708"/>
      </w:pPr>
      <w:rPr>
        <w:rFonts w:hint="default"/>
      </w:rPr>
    </w:lvl>
    <w:lvl w:ilvl="3" w:tplc="3432E54E">
      <w:start w:val="1"/>
      <w:numFmt w:val="bullet"/>
      <w:lvlText w:val="•"/>
      <w:lvlJc w:val="left"/>
      <w:pPr>
        <w:ind w:left="5615" w:hanging="708"/>
      </w:pPr>
      <w:rPr>
        <w:rFonts w:hint="default"/>
      </w:rPr>
    </w:lvl>
    <w:lvl w:ilvl="4" w:tplc="6EFC1DF4">
      <w:start w:val="1"/>
      <w:numFmt w:val="bullet"/>
      <w:lvlText w:val="•"/>
      <w:lvlJc w:val="left"/>
      <w:pPr>
        <w:ind w:left="6944" w:hanging="708"/>
      </w:pPr>
      <w:rPr>
        <w:rFonts w:hint="default"/>
      </w:rPr>
    </w:lvl>
    <w:lvl w:ilvl="5" w:tplc="84ECD01E">
      <w:start w:val="1"/>
      <w:numFmt w:val="bullet"/>
      <w:lvlText w:val="•"/>
      <w:lvlJc w:val="left"/>
      <w:pPr>
        <w:ind w:left="8273" w:hanging="708"/>
      </w:pPr>
      <w:rPr>
        <w:rFonts w:hint="default"/>
      </w:rPr>
    </w:lvl>
    <w:lvl w:ilvl="6" w:tplc="A5CAA814">
      <w:start w:val="1"/>
      <w:numFmt w:val="bullet"/>
      <w:lvlText w:val="•"/>
      <w:lvlJc w:val="left"/>
      <w:pPr>
        <w:ind w:left="9602" w:hanging="708"/>
      </w:pPr>
      <w:rPr>
        <w:rFonts w:hint="default"/>
      </w:rPr>
    </w:lvl>
    <w:lvl w:ilvl="7" w:tplc="7A1055E0">
      <w:start w:val="1"/>
      <w:numFmt w:val="bullet"/>
      <w:lvlText w:val="•"/>
      <w:lvlJc w:val="left"/>
      <w:pPr>
        <w:ind w:left="10931" w:hanging="708"/>
      </w:pPr>
      <w:rPr>
        <w:rFonts w:hint="default"/>
      </w:rPr>
    </w:lvl>
    <w:lvl w:ilvl="8" w:tplc="D9B0D934">
      <w:start w:val="1"/>
      <w:numFmt w:val="bullet"/>
      <w:lvlText w:val="•"/>
      <w:lvlJc w:val="left"/>
      <w:pPr>
        <w:ind w:left="12260" w:hanging="708"/>
      </w:pPr>
      <w:rPr>
        <w:rFonts w:hint="default"/>
      </w:rPr>
    </w:lvl>
  </w:abstractNum>
  <w:abstractNum w:abstractNumId="116" w15:restartNumberingAfterBreak="0">
    <w:nsid w:val="3EA62D3D"/>
    <w:multiLevelType w:val="hybridMultilevel"/>
    <w:tmpl w:val="55C4DB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15:restartNumberingAfterBreak="0">
    <w:nsid w:val="3ECD7E8B"/>
    <w:multiLevelType w:val="hybridMultilevel"/>
    <w:tmpl w:val="C9925A2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8" w15:restartNumberingAfterBreak="0">
    <w:nsid w:val="403F7A64"/>
    <w:multiLevelType w:val="hybridMultilevel"/>
    <w:tmpl w:val="21FE5058"/>
    <w:lvl w:ilvl="0" w:tplc="D804CE5C">
      <w:start w:val="1"/>
      <w:numFmt w:val="decimal"/>
      <w:lvlText w:val="%1."/>
      <w:lvlJc w:val="left"/>
      <w:pPr>
        <w:ind w:hanging="389"/>
      </w:pPr>
      <w:rPr>
        <w:rFonts w:ascii="Times New Roman" w:eastAsia="Times New Roman" w:hAnsi="Times New Roman" w:hint="default"/>
        <w:sz w:val="24"/>
        <w:szCs w:val="24"/>
      </w:rPr>
    </w:lvl>
    <w:lvl w:ilvl="1" w:tplc="1ABA9B66">
      <w:start w:val="1"/>
      <w:numFmt w:val="bullet"/>
      <w:lvlText w:val="•"/>
      <w:lvlJc w:val="left"/>
      <w:rPr>
        <w:rFonts w:hint="default"/>
      </w:rPr>
    </w:lvl>
    <w:lvl w:ilvl="2" w:tplc="1EE6E2EC">
      <w:start w:val="1"/>
      <w:numFmt w:val="bullet"/>
      <w:lvlText w:val="•"/>
      <w:lvlJc w:val="left"/>
      <w:rPr>
        <w:rFonts w:hint="default"/>
      </w:rPr>
    </w:lvl>
    <w:lvl w:ilvl="3" w:tplc="077211DC">
      <w:start w:val="1"/>
      <w:numFmt w:val="bullet"/>
      <w:lvlText w:val="•"/>
      <w:lvlJc w:val="left"/>
      <w:rPr>
        <w:rFonts w:hint="default"/>
      </w:rPr>
    </w:lvl>
    <w:lvl w:ilvl="4" w:tplc="76C85F74">
      <w:start w:val="1"/>
      <w:numFmt w:val="bullet"/>
      <w:lvlText w:val="•"/>
      <w:lvlJc w:val="left"/>
      <w:rPr>
        <w:rFonts w:hint="default"/>
      </w:rPr>
    </w:lvl>
    <w:lvl w:ilvl="5" w:tplc="4E582004">
      <w:start w:val="1"/>
      <w:numFmt w:val="bullet"/>
      <w:lvlText w:val="•"/>
      <w:lvlJc w:val="left"/>
      <w:rPr>
        <w:rFonts w:hint="default"/>
      </w:rPr>
    </w:lvl>
    <w:lvl w:ilvl="6" w:tplc="A968762E">
      <w:start w:val="1"/>
      <w:numFmt w:val="bullet"/>
      <w:lvlText w:val="•"/>
      <w:lvlJc w:val="left"/>
      <w:rPr>
        <w:rFonts w:hint="default"/>
      </w:rPr>
    </w:lvl>
    <w:lvl w:ilvl="7" w:tplc="40705F40">
      <w:start w:val="1"/>
      <w:numFmt w:val="bullet"/>
      <w:lvlText w:val="•"/>
      <w:lvlJc w:val="left"/>
      <w:rPr>
        <w:rFonts w:hint="default"/>
      </w:rPr>
    </w:lvl>
    <w:lvl w:ilvl="8" w:tplc="7D0A5FB6">
      <w:start w:val="1"/>
      <w:numFmt w:val="bullet"/>
      <w:lvlText w:val="•"/>
      <w:lvlJc w:val="left"/>
      <w:rPr>
        <w:rFonts w:hint="default"/>
      </w:rPr>
    </w:lvl>
  </w:abstractNum>
  <w:abstractNum w:abstractNumId="119" w15:restartNumberingAfterBreak="0">
    <w:nsid w:val="40C875CE"/>
    <w:multiLevelType w:val="hybridMultilevel"/>
    <w:tmpl w:val="6DC23418"/>
    <w:styleLink w:val="ArticleSection17"/>
    <w:lvl w:ilvl="0" w:tplc="D31A0970">
      <w:start w:val="8"/>
      <w:numFmt w:val="decimal"/>
      <w:lvlText w:val="%1"/>
      <w:lvlJc w:val="left"/>
      <w:pPr>
        <w:ind w:hanging="180"/>
      </w:pPr>
      <w:rPr>
        <w:rFonts w:ascii="Times New Roman" w:eastAsia="Times New Roman" w:hAnsi="Times New Roman" w:hint="default"/>
        <w:sz w:val="24"/>
        <w:szCs w:val="24"/>
      </w:rPr>
    </w:lvl>
    <w:lvl w:ilvl="1" w:tplc="837E0EA4">
      <w:start w:val="1"/>
      <w:numFmt w:val="bullet"/>
      <w:lvlText w:val="•"/>
      <w:lvlJc w:val="left"/>
      <w:rPr>
        <w:rFonts w:hint="default"/>
      </w:rPr>
    </w:lvl>
    <w:lvl w:ilvl="2" w:tplc="E4DED4A6">
      <w:start w:val="1"/>
      <w:numFmt w:val="bullet"/>
      <w:lvlText w:val="•"/>
      <w:lvlJc w:val="left"/>
      <w:rPr>
        <w:rFonts w:hint="default"/>
      </w:rPr>
    </w:lvl>
    <w:lvl w:ilvl="3" w:tplc="9A1EFFB6">
      <w:start w:val="1"/>
      <w:numFmt w:val="bullet"/>
      <w:lvlText w:val="•"/>
      <w:lvlJc w:val="left"/>
      <w:rPr>
        <w:rFonts w:hint="default"/>
      </w:rPr>
    </w:lvl>
    <w:lvl w:ilvl="4" w:tplc="93F6AF00">
      <w:start w:val="1"/>
      <w:numFmt w:val="bullet"/>
      <w:lvlText w:val="•"/>
      <w:lvlJc w:val="left"/>
      <w:rPr>
        <w:rFonts w:hint="default"/>
      </w:rPr>
    </w:lvl>
    <w:lvl w:ilvl="5" w:tplc="333A9EBA">
      <w:start w:val="1"/>
      <w:numFmt w:val="bullet"/>
      <w:lvlText w:val="•"/>
      <w:lvlJc w:val="left"/>
      <w:rPr>
        <w:rFonts w:hint="default"/>
      </w:rPr>
    </w:lvl>
    <w:lvl w:ilvl="6" w:tplc="D9A8933E">
      <w:start w:val="1"/>
      <w:numFmt w:val="bullet"/>
      <w:lvlText w:val="•"/>
      <w:lvlJc w:val="left"/>
      <w:rPr>
        <w:rFonts w:hint="default"/>
      </w:rPr>
    </w:lvl>
    <w:lvl w:ilvl="7" w:tplc="44CEEC30">
      <w:start w:val="1"/>
      <w:numFmt w:val="bullet"/>
      <w:lvlText w:val="•"/>
      <w:lvlJc w:val="left"/>
      <w:rPr>
        <w:rFonts w:hint="default"/>
      </w:rPr>
    </w:lvl>
    <w:lvl w:ilvl="8" w:tplc="B3461F4E">
      <w:start w:val="1"/>
      <w:numFmt w:val="bullet"/>
      <w:lvlText w:val="•"/>
      <w:lvlJc w:val="left"/>
      <w:rPr>
        <w:rFonts w:hint="default"/>
      </w:rPr>
    </w:lvl>
  </w:abstractNum>
  <w:abstractNum w:abstractNumId="120" w15:restartNumberingAfterBreak="0">
    <w:nsid w:val="40DE3C9C"/>
    <w:multiLevelType w:val="hybridMultilevel"/>
    <w:tmpl w:val="4BAEE824"/>
    <w:lvl w:ilvl="0" w:tplc="BDF27350">
      <w:start w:val="2"/>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21" w15:restartNumberingAfterBreak="0">
    <w:nsid w:val="40E30014"/>
    <w:multiLevelType w:val="hybridMultilevel"/>
    <w:tmpl w:val="5A967E5E"/>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15:restartNumberingAfterBreak="0">
    <w:nsid w:val="4188362C"/>
    <w:multiLevelType w:val="hybridMultilevel"/>
    <w:tmpl w:val="67742BBA"/>
    <w:lvl w:ilvl="0" w:tplc="DC68F9F2">
      <w:start w:val="1"/>
      <w:numFmt w:val="decimal"/>
      <w:lvlText w:val="%1."/>
      <w:lvlJc w:val="left"/>
      <w:pPr>
        <w:ind w:left="680" w:hanging="360"/>
      </w:pPr>
      <w:rPr>
        <w:rFonts w:ascii="Times New Roman" w:eastAsia="Times New Roman" w:hAnsi="Times New Roman" w:hint="default"/>
        <w:sz w:val="24"/>
        <w:szCs w:val="24"/>
      </w:rPr>
    </w:lvl>
    <w:lvl w:ilvl="1" w:tplc="68F4D03A">
      <w:start w:val="1"/>
      <w:numFmt w:val="bullet"/>
      <w:lvlText w:val="•"/>
      <w:lvlJc w:val="left"/>
      <w:pPr>
        <w:ind w:left="2123" w:hanging="360"/>
      </w:pPr>
      <w:rPr>
        <w:rFonts w:hint="default"/>
      </w:rPr>
    </w:lvl>
    <w:lvl w:ilvl="2" w:tplc="DB4A2DE8">
      <w:start w:val="1"/>
      <w:numFmt w:val="bullet"/>
      <w:lvlText w:val="•"/>
      <w:lvlJc w:val="left"/>
      <w:pPr>
        <w:ind w:left="3567" w:hanging="360"/>
      </w:pPr>
      <w:rPr>
        <w:rFonts w:hint="default"/>
      </w:rPr>
    </w:lvl>
    <w:lvl w:ilvl="3" w:tplc="8E109248">
      <w:start w:val="1"/>
      <w:numFmt w:val="bullet"/>
      <w:lvlText w:val="•"/>
      <w:lvlJc w:val="left"/>
      <w:pPr>
        <w:ind w:left="5011" w:hanging="360"/>
      </w:pPr>
      <w:rPr>
        <w:rFonts w:hint="default"/>
      </w:rPr>
    </w:lvl>
    <w:lvl w:ilvl="4" w:tplc="43580DBA">
      <w:start w:val="1"/>
      <w:numFmt w:val="bullet"/>
      <w:lvlText w:val="•"/>
      <w:lvlJc w:val="left"/>
      <w:pPr>
        <w:ind w:left="6455" w:hanging="360"/>
      </w:pPr>
      <w:rPr>
        <w:rFonts w:hint="default"/>
      </w:rPr>
    </w:lvl>
    <w:lvl w:ilvl="5" w:tplc="179AC562">
      <w:start w:val="1"/>
      <w:numFmt w:val="bullet"/>
      <w:lvlText w:val="•"/>
      <w:lvlJc w:val="left"/>
      <w:pPr>
        <w:ind w:left="7899" w:hanging="360"/>
      </w:pPr>
      <w:rPr>
        <w:rFonts w:hint="default"/>
      </w:rPr>
    </w:lvl>
    <w:lvl w:ilvl="6" w:tplc="E766E1AE">
      <w:start w:val="1"/>
      <w:numFmt w:val="bullet"/>
      <w:lvlText w:val="•"/>
      <w:lvlJc w:val="left"/>
      <w:pPr>
        <w:ind w:left="9343" w:hanging="360"/>
      </w:pPr>
      <w:rPr>
        <w:rFonts w:hint="default"/>
      </w:rPr>
    </w:lvl>
    <w:lvl w:ilvl="7" w:tplc="4E8CDC32">
      <w:start w:val="1"/>
      <w:numFmt w:val="bullet"/>
      <w:lvlText w:val="•"/>
      <w:lvlJc w:val="left"/>
      <w:pPr>
        <w:ind w:left="10786" w:hanging="360"/>
      </w:pPr>
      <w:rPr>
        <w:rFonts w:hint="default"/>
      </w:rPr>
    </w:lvl>
    <w:lvl w:ilvl="8" w:tplc="F7F2AA80">
      <w:start w:val="1"/>
      <w:numFmt w:val="bullet"/>
      <w:lvlText w:val="•"/>
      <w:lvlJc w:val="left"/>
      <w:pPr>
        <w:ind w:left="12230" w:hanging="360"/>
      </w:pPr>
      <w:rPr>
        <w:rFonts w:hint="default"/>
      </w:rPr>
    </w:lvl>
  </w:abstractNum>
  <w:abstractNum w:abstractNumId="123" w15:restartNumberingAfterBreak="0">
    <w:nsid w:val="41CF5C4C"/>
    <w:multiLevelType w:val="hybridMultilevel"/>
    <w:tmpl w:val="B9545932"/>
    <w:lvl w:ilvl="0" w:tplc="896095F8">
      <w:start w:val="1"/>
      <w:numFmt w:val="decimal"/>
      <w:lvlText w:val="%1)"/>
      <w:lvlJc w:val="left"/>
      <w:pPr>
        <w:ind w:left="472" w:hanging="360"/>
      </w:pPr>
      <w:rPr>
        <w:rFonts w:hint="default"/>
      </w:r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24" w15:restartNumberingAfterBreak="0">
    <w:nsid w:val="43402D4A"/>
    <w:multiLevelType w:val="hybridMultilevel"/>
    <w:tmpl w:val="5B007232"/>
    <w:lvl w:ilvl="0" w:tplc="45D6B144">
      <w:start w:val="1"/>
      <w:numFmt w:val="decimal"/>
      <w:lvlText w:val="%1."/>
      <w:lvlJc w:val="left"/>
      <w:pPr>
        <w:ind w:left="680" w:hanging="360"/>
      </w:pPr>
      <w:rPr>
        <w:rFonts w:ascii="Times New Roman" w:eastAsia="Times New Roman" w:hAnsi="Times New Roman" w:hint="default"/>
        <w:sz w:val="24"/>
        <w:szCs w:val="24"/>
      </w:rPr>
    </w:lvl>
    <w:lvl w:ilvl="1" w:tplc="239C9368">
      <w:start w:val="1"/>
      <w:numFmt w:val="bullet"/>
      <w:lvlText w:val="•"/>
      <w:lvlJc w:val="left"/>
      <w:pPr>
        <w:ind w:left="2119" w:hanging="360"/>
      </w:pPr>
      <w:rPr>
        <w:rFonts w:hint="default"/>
      </w:rPr>
    </w:lvl>
    <w:lvl w:ilvl="2" w:tplc="85884EB8">
      <w:start w:val="1"/>
      <w:numFmt w:val="bullet"/>
      <w:lvlText w:val="•"/>
      <w:lvlJc w:val="left"/>
      <w:pPr>
        <w:ind w:left="3559" w:hanging="360"/>
      </w:pPr>
      <w:rPr>
        <w:rFonts w:hint="default"/>
      </w:rPr>
    </w:lvl>
    <w:lvl w:ilvl="3" w:tplc="4600D6EC">
      <w:start w:val="1"/>
      <w:numFmt w:val="bullet"/>
      <w:lvlText w:val="•"/>
      <w:lvlJc w:val="left"/>
      <w:pPr>
        <w:ind w:left="4999" w:hanging="360"/>
      </w:pPr>
      <w:rPr>
        <w:rFonts w:hint="default"/>
      </w:rPr>
    </w:lvl>
    <w:lvl w:ilvl="4" w:tplc="C2862C9A">
      <w:start w:val="1"/>
      <w:numFmt w:val="bullet"/>
      <w:lvlText w:val="•"/>
      <w:lvlJc w:val="left"/>
      <w:pPr>
        <w:ind w:left="6439" w:hanging="360"/>
      </w:pPr>
      <w:rPr>
        <w:rFonts w:hint="default"/>
      </w:rPr>
    </w:lvl>
    <w:lvl w:ilvl="5" w:tplc="6E08826A">
      <w:start w:val="1"/>
      <w:numFmt w:val="bullet"/>
      <w:lvlText w:val="•"/>
      <w:lvlJc w:val="left"/>
      <w:pPr>
        <w:ind w:left="7879" w:hanging="360"/>
      </w:pPr>
      <w:rPr>
        <w:rFonts w:hint="default"/>
      </w:rPr>
    </w:lvl>
    <w:lvl w:ilvl="6" w:tplc="B6208C26">
      <w:start w:val="1"/>
      <w:numFmt w:val="bullet"/>
      <w:lvlText w:val="•"/>
      <w:lvlJc w:val="left"/>
      <w:pPr>
        <w:ind w:left="9319" w:hanging="360"/>
      </w:pPr>
      <w:rPr>
        <w:rFonts w:hint="default"/>
      </w:rPr>
    </w:lvl>
    <w:lvl w:ilvl="7" w:tplc="2934307E">
      <w:start w:val="1"/>
      <w:numFmt w:val="bullet"/>
      <w:lvlText w:val="•"/>
      <w:lvlJc w:val="left"/>
      <w:pPr>
        <w:ind w:left="10758" w:hanging="360"/>
      </w:pPr>
      <w:rPr>
        <w:rFonts w:hint="default"/>
      </w:rPr>
    </w:lvl>
    <w:lvl w:ilvl="8" w:tplc="9F667B1A">
      <w:start w:val="1"/>
      <w:numFmt w:val="bullet"/>
      <w:lvlText w:val="•"/>
      <w:lvlJc w:val="left"/>
      <w:pPr>
        <w:ind w:left="12198" w:hanging="360"/>
      </w:pPr>
      <w:rPr>
        <w:rFonts w:hint="default"/>
      </w:rPr>
    </w:lvl>
  </w:abstractNum>
  <w:abstractNum w:abstractNumId="125" w15:restartNumberingAfterBreak="0">
    <w:nsid w:val="4481513C"/>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26" w15:restartNumberingAfterBreak="0">
    <w:nsid w:val="44AD7210"/>
    <w:multiLevelType w:val="hybridMultilevel"/>
    <w:tmpl w:val="C270FF08"/>
    <w:lvl w:ilvl="0" w:tplc="A4249B92">
      <w:start w:val="1"/>
      <w:numFmt w:val="decimal"/>
      <w:lvlText w:val="%1."/>
      <w:lvlJc w:val="left"/>
      <w:pPr>
        <w:ind w:left="786"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27" w15:restartNumberingAfterBreak="0">
    <w:nsid w:val="45336FF0"/>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28" w15:restartNumberingAfterBreak="0">
    <w:nsid w:val="45436DFB"/>
    <w:multiLevelType w:val="hybridMultilevel"/>
    <w:tmpl w:val="5E5EBDDC"/>
    <w:lvl w:ilvl="0" w:tplc="4418D1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9"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67D63B0"/>
    <w:multiLevelType w:val="hybridMultilevel"/>
    <w:tmpl w:val="61F2D76C"/>
    <w:lvl w:ilvl="0" w:tplc="CC52DF56">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7B2381F"/>
    <w:multiLevelType w:val="hybridMultilevel"/>
    <w:tmpl w:val="2ADA52C4"/>
    <w:lvl w:ilvl="0" w:tplc="7BFE6438">
      <w:start w:val="1"/>
      <w:numFmt w:val="decimal"/>
      <w:lvlText w:val="%1."/>
      <w:lvlJc w:val="left"/>
      <w:pPr>
        <w:ind w:left="452" w:hanging="240"/>
      </w:pPr>
      <w:rPr>
        <w:rFonts w:ascii="Times New Roman" w:eastAsia="Times New Roman" w:hAnsi="Times New Roman" w:hint="default"/>
        <w:sz w:val="24"/>
        <w:szCs w:val="24"/>
      </w:rPr>
    </w:lvl>
    <w:lvl w:ilvl="1" w:tplc="3C46BE16">
      <w:start w:val="1"/>
      <w:numFmt w:val="decimal"/>
      <w:lvlText w:val="%2."/>
      <w:lvlJc w:val="left"/>
      <w:pPr>
        <w:ind w:left="640" w:hanging="286"/>
        <w:jc w:val="right"/>
      </w:pPr>
      <w:rPr>
        <w:rFonts w:ascii="Times New Roman" w:eastAsia="Times New Roman" w:hAnsi="Times New Roman" w:hint="default"/>
        <w:sz w:val="24"/>
        <w:szCs w:val="24"/>
      </w:rPr>
    </w:lvl>
    <w:lvl w:ilvl="2" w:tplc="EEE8DA48">
      <w:start w:val="1"/>
      <w:numFmt w:val="bullet"/>
      <w:lvlText w:val="•"/>
      <w:lvlJc w:val="left"/>
      <w:pPr>
        <w:ind w:left="2224" w:hanging="286"/>
      </w:pPr>
      <w:rPr>
        <w:rFonts w:hint="default"/>
      </w:rPr>
    </w:lvl>
    <w:lvl w:ilvl="3" w:tplc="9C4A57CE">
      <w:start w:val="1"/>
      <w:numFmt w:val="bullet"/>
      <w:lvlText w:val="•"/>
      <w:lvlJc w:val="left"/>
      <w:pPr>
        <w:ind w:left="3808" w:hanging="286"/>
      </w:pPr>
      <w:rPr>
        <w:rFonts w:hint="default"/>
      </w:rPr>
    </w:lvl>
    <w:lvl w:ilvl="4" w:tplc="117E6C3C">
      <w:start w:val="1"/>
      <w:numFmt w:val="bullet"/>
      <w:lvlText w:val="•"/>
      <w:lvlJc w:val="left"/>
      <w:pPr>
        <w:ind w:left="5392" w:hanging="286"/>
      </w:pPr>
      <w:rPr>
        <w:rFonts w:hint="default"/>
      </w:rPr>
    </w:lvl>
    <w:lvl w:ilvl="5" w:tplc="D760FE70">
      <w:start w:val="1"/>
      <w:numFmt w:val="bullet"/>
      <w:lvlText w:val="•"/>
      <w:lvlJc w:val="left"/>
      <w:pPr>
        <w:ind w:left="6977" w:hanging="286"/>
      </w:pPr>
      <w:rPr>
        <w:rFonts w:hint="default"/>
      </w:rPr>
    </w:lvl>
    <w:lvl w:ilvl="6" w:tplc="91DE9484">
      <w:start w:val="1"/>
      <w:numFmt w:val="bullet"/>
      <w:lvlText w:val="•"/>
      <w:lvlJc w:val="left"/>
      <w:pPr>
        <w:ind w:left="8561" w:hanging="286"/>
      </w:pPr>
      <w:rPr>
        <w:rFonts w:hint="default"/>
      </w:rPr>
    </w:lvl>
    <w:lvl w:ilvl="7" w:tplc="0E82F44A">
      <w:start w:val="1"/>
      <w:numFmt w:val="bullet"/>
      <w:lvlText w:val="•"/>
      <w:lvlJc w:val="left"/>
      <w:pPr>
        <w:ind w:left="10145" w:hanging="286"/>
      </w:pPr>
      <w:rPr>
        <w:rFonts w:hint="default"/>
      </w:rPr>
    </w:lvl>
    <w:lvl w:ilvl="8" w:tplc="6E82C8C6">
      <w:start w:val="1"/>
      <w:numFmt w:val="bullet"/>
      <w:lvlText w:val="•"/>
      <w:lvlJc w:val="left"/>
      <w:pPr>
        <w:ind w:left="11729" w:hanging="286"/>
      </w:pPr>
      <w:rPr>
        <w:rFonts w:hint="default"/>
      </w:rPr>
    </w:lvl>
  </w:abstractNum>
  <w:abstractNum w:abstractNumId="132" w15:restartNumberingAfterBreak="0">
    <w:nsid w:val="47DD331B"/>
    <w:multiLevelType w:val="hybridMultilevel"/>
    <w:tmpl w:val="5FD87D9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3" w15:restartNumberingAfterBreak="0">
    <w:nsid w:val="488904D4"/>
    <w:multiLevelType w:val="hybridMultilevel"/>
    <w:tmpl w:val="AE161408"/>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4" w15:restartNumberingAfterBreak="0">
    <w:nsid w:val="49B737C2"/>
    <w:multiLevelType w:val="hybridMultilevel"/>
    <w:tmpl w:val="A630F57A"/>
    <w:lvl w:ilvl="0" w:tplc="FC5A8C08">
      <w:start w:val="1"/>
      <w:numFmt w:val="decimal"/>
      <w:lvlText w:val="%1)"/>
      <w:lvlJc w:val="left"/>
      <w:pPr>
        <w:ind w:hanging="569"/>
      </w:pPr>
      <w:rPr>
        <w:rFonts w:ascii="Times New Roman" w:eastAsia="Times New Roman" w:hAnsi="Times New Roman" w:hint="default"/>
        <w:sz w:val="24"/>
        <w:szCs w:val="24"/>
      </w:rPr>
    </w:lvl>
    <w:lvl w:ilvl="1" w:tplc="86ECB05A">
      <w:start w:val="1"/>
      <w:numFmt w:val="bullet"/>
      <w:lvlText w:val="•"/>
      <w:lvlJc w:val="left"/>
      <w:rPr>
        <w:rFonts w:hint="default"/>
      </w:rPr>
    </w:lvl>
    <w:lvl w:ilvl="2" w:tplc="E82802B6">
      <w:start w:val="1"/>
      <w:numFmt w:val="bullet"/>
      <w:lvlText w:val="•"/>
      <w:lvlJc w:val="left"/>
      <w:rPr>
        <w:rFonts w:hint="default"/>
      </w:rPr>
    </w:lvl>
    <w:lvl w:ilvl="3" w:tplc="7FE27480">
      <w:start w:val="1"/>
      <w:numFmt w:val="bullet"/>
      <w:lvlText w:val="•"/>
      <w:lvlJc w:val="left"/>
      <w:rPr>
        <w:rFonts w:hint="default"/>
      </w:rPr>
    </w:lvl>
    <w:lvl w:ilvl="4" w:tplc="EE2CAAC4">
      <w:start w:val="1"/>
      <w:numFmt w:val="bullet"/>
      <w:lvlText w:val="•"/>
      <w:lvlJc w:val="left"/>
      <w:rPr>
        <w:rFonts w:hint="default"/>
      </w:rPr>
    </w:lvl>
    <w:lvl w:ilvl="5" w:tplc="91D4E4BA">
      <w:start w:val="1"/>
      <w:numFmt w:val="bullet"/>
      <w:lvlText w:val="•"/>
      <w:lvlJc w:val="left"/>
      <w:rPr>
        <w:rFonts w:hint="default"/>
      </w:rPr>
    </w:lvl>
    <w:lvl w:ilvl="6" w:tplc="61FED0D0">
      <w:start w:val="1"/>
      <w:numFmt w:val="bullet"/>
      <w:lvlText w:val="•"/>
      <w:lvlJc w:val="left"/>
      <w:rPr>
        <w:rFonts w:hint="default"/>
      </w:rPr>
    </w:lvl>
    <w:lvl w:ilvl="7" w:tplc="56B61BF6">
      <w:start w:val="1"/>
      <w:numFmt w:val="bullet"/>
      <w:lvlText w:val="•"/>
      <w:lvlJc w:val="left"/>
      <w:rPr>
        <w:rFonts w:hint="default"/>
      </w:rPr>
    </w:lvl>
    <w:lvl w:ilvl="8" w:tplc="30628A12">
      <w:start w:val="1"/>
      <w:numFmt w:val="bullet"/>
      <w:lvlText w:val="•"/>
      <w:lvlJc w:val="left"/>
      <w:rPr>
        <w:rFonts w:hint="default"/>
      </w:rPr>
    </w:lvl>
  </w:abstractNum>
  <w:abstractNum w:abstractNumId="135" w15:restartNumberingAfterBreak="0">
    <w:nsid w:val="49CB3530"/>
    <w:multiLevelType w:val="hybridMultilevel"/>
    <w:tmpl w:val="C646181A"/>
    <w:lvl w:ilvl="0" w:tplc="F4B09EA4">
      <w:start w:val="1"/>
      <w:numFmt w:val="decimal"/>
      <w:lvlText w:val="%1."/>
      <w:lvlJc w:val="left"/>
      <w:pPr>
        <w:ind w:hanging="284"/>
      </w:pPr>
      <w:rPr>
        <w:rFonts w:ascii="Times New Roman" w:eastAsiaTheme="minorHAnsi" w:hAnsi="Times New Roman" w:cs="Times New Roman"/>
        <w:sz w:val="24"/>
        <w:szCs w:val="24"/>
      </w:rPr>
    </w:lvl>
    <w:lvl w:ilvl="1" w:tplc="64CC3D7A">
      <w:start w:val="1"/>
      <w:numFmt w:val="bullet"/>
      <w:lvlText w:val="•"/>
      <w:lvlJc w:val="left"/>
      <w:rPr>
        <w:rFonts w:hint="default"/>
      </w:rPr>
    </w:lvl>
    <w:lvl w:ilvl="2" w:tplc="CE844C84">
      <w:start w:val="1"/>
      <w:numFmt w:val="bullet"/>
      <w:lvlText w:val="•"/>
      <w:lvlJc w:val="left"/>
      <w:rPr>
        <w:rFonts w:hint="default"/>
      </w:rPr>
    </w:lvl>
    <w:lvl w:ilvl="3" w:tplc="FBAA38A2">
      <w:start w:val="1"/>
      <w:numFmt w:val="bullet"/>
      <w:lvlText w:val="•"/>
      <w:lvlJc w:val="left"/>
      <w:rPr>
        <w:rFonts w:hint="default"/>
      </w:rPr>
    </w:lvl>
    <w:lvl w:ilvl="4" w:tplc="22441432">
      <w:start w:val="1"/>
      <w:numFmt w:val="bullet"/>
      <w:lvlText w:val="•"/>
      <w:lvlJc w:val="left"/>
      <w:rPr>
        <w:rFonts w:hint="default"/>
      </w:rPr>
    </w:lvl>
    <w:lvl w:ilvl="5" w:tplc="34A89BEC">
      <w:start w:val="1"/>
      <w:numFmt w:val="bullet"/>
      <w:lvlText w:val="•"/>
      <w:lvlJc w:val="left"/>
      <w:rPr>
        <w:rFonts w:hint="default"/>
      </w:rPr>
    </w:lvl>
    <w:lvl w:ilvl="6" w:tplc="3072E300">
      <w:start w:val="1"/>
      <w:numFmt w:val="bullet"/>
      <w:lvlText w:val="•"/>
      <w:lvlJc w:val="left"/>
      <w:rPr>
        <w:rFonts w:hint="default"/>
      </w:rPr>
    </w:lvl>
    <w:lvl w:ilvl="7" w:tplc="2E8658B4">
      <w:start w:val="1"/>
      <w:numFmt w:val="bullet"/>
      <w:lvlText w:val="•"/>
      <w:lvlJc w:val="left"/>
      <w:rPr>
        <w:rFonts w:hint="default"/>
      </w:rPr>
    </w:lvl>
    <w:lvl w:ilvl="8" w:tplc="5172E412">
      <w:start w:val="1"/>
      <w:numFmt w:val="bullet"/>
      <w:lvlText w:val="•"/>
      <w:lvlJc w:val="left"/>
      <w:rPr>
        <w:rFonts w:hint="default"/>
      </w:rPr>
    </w:lvl>
  </w:abstractNum>
  <w:abstractNum w:abstractNumId="136" w15:restartNumberingAfterBreak="0">
    <w:nsid w:val="49E33B9B"/>
    <w:multiLevelType w:val="hybridMultilevel"/>
    <w:tmpl w:val="B1441AC8"/>
    <w:lvl w:ilvl="0" w:tplc="EDE6291A">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17380F3C">
      <w:numFmt w:val="bullet"/>
      <w:lvlText w:val="•"/>
      <w:lvlJc w:val="left"/>
      <w:pPr>
        <w:ind w:left="1076" w:hanging="569"/>
      </w:pPr>
      <w:rPr>
        <w:rFonts w:hint="default"/>
      </w:rPr>
    </w:lvl>
    <w:lvl w:ilvl="2" w:tplc="B5CCF400">
      <w:numFmt w:val="bullet"/>
      <w:lvlText w:val="•"/>
      <w:lvlJc w:val="left"/>
      <w:pPr>
        <w:ind w:left="2053" w:hanging="569"/>
      </w:pPr>
      <w:rPr>
        <w:rFonts w:hint="default"/>
      </w:rPr>
    </w:lvl>
    <w:lvl w:ilvl="3" w:tplc="4C362664">
      <w:numFmt w:val="bullet"/>
      <w:lvlText w:val="•"/>
      <w:lvlJc w:val="left"/>
      <w:pPr>
        <w:ind w:left="3030" w:hanging="569"/>
      </w:pPr>
      <w:rPr>
        <w:rFonts w:hint="default"/>
      </w:rPr>
    </w:lvl>
    <w:lvl w:ilvl="4" w:tplc="4274E2A2">
      <w:numFmt w:val="bullet"/>
      <w:lvlText w:val="•"/>
      <w:lvlJc w:val="left"/>
      <w:pPr>
        <w:ind w:left="4007" w:hanging="569"/>
      </w:pPr>
      <w:rPr>
        <w:rFonts w:hint="default"/>
      </w:rPr>
    </w:lvl>
    <w:lvl w:ilvl="5" w:tplc="E6F6F3A4">
      <w:numFmt w:val="bullet"/>
      <w:lvlText w:val="•"/>
      <w:lvlJc w:val="left"/>
      <w:pPr>
        <w:ind w:left="4984" w:hanging="569"/>
      </w:pPr>
      <w:rPr>
        <w:rFonts w:hint="default"/>
      </w:rPr>
    </w:lvl>
    <w:lvl w:ilvl="6" w:tplc="6E5E8DF4">
      <w:numFmt w:val="bullet"/>
      <w:lvlText w:val="•"/>
      <w:lvlJc w:val="left"/>
      <w:pPr>
        <w:ind w:left="5960" w:hanging="569"/>
      </w:pPr>
      <w:rPr>
        <w:rFonts w:hint="default"/>
      </w:rPr>
    </w:lvl>
    <w:lvl w:ilvl="7" w:tplc="3B244DD8">
      <w:numFmt w:val="bullet"/>
      <w:lvlText w:val="•"/>
      <w:lvlJc w:val="left"/>
      <w:pPr>
        <w:ind w:left="6937" w:hanging="569"/>
      </w:pPr>
      <w:rPr>
        <w:rFonts w:hint="default"/>
      </w:rPr>
    </w:lvl>
    <w:lvl w:ilvl="8" w:tplc="B1E07096">
      <w:numFmt w:val="bullet"/>
      <w:lvlText w:val="•"/>
      <w:lvlJc w:val="left"/>
      <w:pPr>
        <w:ind w:left="7914" w:hanging="569"/>
      </w:pPr>
      <w:rPr>
        <w:rFonts w:hint="default"/>
      </w:rPr>
    </w:lvl>
  </w:abstractNum>
  <w:abstractNum w:abstractNumId="137" w15:restartNumberingAfterBreak="0">
    <w:nsid w:val="49EB06B2"/>
    <w:multiLevelType w:val="hybridMultilevel"/>
    <w:tmpl w:val="D62A83F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8" w15:restartNumberingAfterBreak="0">
    <w:nsid w:val="4A9D200C"/>
    <w:multiLevelType w:val="hybridMultilevel"/>
    <w:tmpl w:val="DD802FB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9" w15:restartNumberingAfterBreak="0">
    <w:nsid w:val="4B455D58"/>
    <w:multiLevelType w:val="hybridMultilevel"/>
    <w:tmpl w:val="A3C2D4C8"/>
    <w:lvl w:ilvl="0" w:tplc="A2B460EA">
      <w:start w:val="1"/>
      <w:numFmt w:val="decimal"/>
      <w:lvlText w:val="%1."/>
      <w:lvlJc w:val="left"/>
      <w:pPr>
        <w:ind w:left="1161" w:hanging="240"/>
      </w:pPr>
      <w:rPr>
        <w:rFonts w:ascii="Times New Roman" w:eastAsia="Times New Roman" w:hAnsi="Times New Roman" w:hint="default"/>
        <w:sz w:val="24"/>
        <w:szCs w:val="24"/>
      </w:rPr>
    </w:lvl>
    <w:lvl w:ilvl="1" w:tplc="85CC6D3A">
      <w:start w:val="1"/>
      <w:numFmt w:val="bullet"/>
      <w:lvlText w:val="•"/>
      <w:lvlJc w:val="left"/>
      <w:pPr>
        <w:ind w:left="2537" w:hanging="240"/>
      </w:pPr>
      <w:rPr>
        <w:rFonts w:hint="default"/>
      </w:rPr>
    </w:lvl>
    <w:lvl w:ilvl="2" w:tplc="BC5CA424">
      <w:start w:val="1"/>
      <w:numFmt w:val="bullet"/>
      <w:lvlText w:val="•"/>
      <w:lvlJc w:val="left"/>
      <w:pPr>
        <w:ind w:left="3912" w:hanging="240"/>
      </w:pPr>
      <w:rPr>
        <w:rFonts w:hint="default"/>
      </w:rPr>
    </w:lvl>
    <w:lvl w:ilvl="3" w:tplc="9C9A5110">
      <w:start w:val="1"/>
      <w:numFmt w:val="bullet"/>
      <w:lvlText w:val="•"/>
      <w:lvlJc w:val="left"/>
      <w:pPr>
        <w:ind w:left="5288" w:hanging="240"/>
      </w:pPr>
      <w:rPr>
        <w:rFonts w:hint="default"/>
      </w:rPr>
    </w:lvl>
    <w:lvl w:ilvl="4" w:tplc="4DF409B8">
      <w:start w:val="1"/>
      <w:numFmt w:val="bullet"/>
      <w:lvlText w:val="•"/>
      <w:lvlJc w:val="left"/>
      <w:pPr>
        <w:ind w:left="6664" w:hanging="240"/>
      </w:pPr>
      <w:rPr>
        <w:rFonts w:hint="default"/>
      </w:rPr>
    </w:lvl>
    <w:lvl w:ilvl="5" w:tplc="43E28DB6">
      <w:start w:val="1"/>
      <w:numFmt w:val="bullet"/>
      <w:lvlText w:val="•"/>
      <w:lvlJc w:val="left"/>
      <w:pPr>
        <w:ind w:left="8039" w:hanging="240"/>
      </w:pPr>
      <w:rPr>
        <w:rFonts w:hint="default"/>
      </w:rPr>
    </w:lvl>
    <w:lvl w:ilvl="6" w:tplc="EA24E622">
      <w:start w:val="1"/>
      <w:numFmt w:val="bullet"/>
      <w:lvlText w:val="•"/>
      <w:lvlJc w:val="left"/>
      <w:pPr>
        <w:ind w:left="9415" w:hanging="240"/>
      </w:pPr>
      <w:rPr>
        <w:rFonts w:hint="default"/>
      </w:rPr>
    </w:lvl>
    <w:lvl w:ilvl="7" w:tplc="25AC9D48">
      <w:start w:val="1"/>
      <w:numFmt w:val="bullet"/>
      <w:lvlText w:val="•"/>
      <w:lvlJc w:val="left"/>
      <w:pPr>
        <w:ind w:left="10791" w:hanging="240"/>
      </w:pPr>
      <w:rPr>
        <w:rFonts w:hint="default"/>
      </w:rPr>
    </w:lvl>
    <w:lvl w:ilvl="8" w:tplc="56E61EAA">
      <w:start w:val="1"/>
      <w:numFmt w:val="bullet"/>
      <w:lvlText w:val="•"/>
      <w:lvlJc w:val="left"/>
      <w:pPr>
        <w:ind w:left="12166" w:hanging="240"/>
      </w:pPr>
      <w:rPr>
        <w:rFonts w:hint="default"/>
      </w:rPr>
    </w:lvl>
  </w:abstractNum>
  <w:abstractNum w:abstractNumId="140" w15:restartNumberingAfterBreak="0">
    <w:nsid w:val="4BBE7555"/>
    <w:multiLevelType w:val="hybridMultilevel"/>
    <w:tmpl w:val="400A50AE"/>
    <w:lvl w:ilvl="0" w:tplc="83C0D3C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EF567502">
      <w:numFmt w:val="bullet"/>
      <w:lvlText w:val="•"/>
      <w:lvlJc w:val="left"/>
      <w:pPr>
        <w:ind w:left="1094" w:hanging="573"/>
      </w:pPr>
      <w:rPr>
        <w:rFonts w:hint="default"/>
      </w:rPr>
    </w:lvl>
    <w:lvl w:ilvl="2" w:tplc="57781164">
      <w:numFmt w:val="bullet"/>
      <w:lvlText w:val="•"/>
      <w:lvlJc w:val="left"/>
      <w:pPr>
        <w:ind w:left="2069" w:hanging="573"/>
      </w:pPr>
      <w:rPr>
        <w:rFonts w:hint="default"/>
      </w:rPr>
    </w:lvl>
    <w:lvl w:ilvl="3" w:tplc="B0DEC908">
      <w:numFmt w:val="bullet"/>
      <w:lvlText w:val="•"/>
      <w:lvlJc w:val="left"/>
      <w:pPr>
        <w:ind w:left="3044" w:hanging="573"/>
      </w:pPr>
      <w:rPr>
        <w:rFonts w:hint="default"/>
      </w:rPr>
    </w:lvl>
    <w:lvl w:ilvl="4" w:tplc="B82ACD0E">
      <w:numFmt w:val="bullet"/>
      <w:lvlText w:val="•"/>
      <w:lvlJc w:val="left"/>
      <w:pPr>
        <w:ind w:left="4019" w:hanging="573"/>
      </w:pPr>
      <w:rPr>
        <w:rFonts w:hint="default"/>
      </w:rPr>
    </w:lvl>
    <w:lvl w:ilvl="5" w:tplc="0A5E136A">
      <w:numFmt w:val="bullet"/>
      <w:lvlText w:val="•"/>
      <w:lvlJc w:val="left"/>
      <w:pPr>
        <w:ind w:left="4994" w:hanging="573"/>
      </w:pPr>
      <w:rPr>
        <w:rFonts w:hint="default"/>
      </w:rPr>
    </w:lvl>
    <w:lvl w:ilvl="6" w:tplc="2F367C20">
      <w:numFmt w:val="bullet"/>
      <w:lvlText w:val="•"/>
      <w:lvlJc w:val="left"/>
      <w:pPr>
        <w:ind w:left="5968" w:hanging="573"/>
      </w:pPr>
      <w:rPr>
        <w:rFonts w:hint="default"/>
      </w:rPr>
    </w:lvl>
    <w:lvl w:ilvl="7" w:tplc="5AF62234">
      <w:numFmt w:val="bullet"/>
      <w:lvlText w:val="•"/>
      <w:lvlJc w:val="left"/>
      <w:pPr>
        <w:ind w:left="6943" w:hanging="573"/>
      </w:pPr>
      <w:rPr>
        <w:rFonts w:hint="default"/>
      </w:rPr>
    </w:lvl>
    <w:lvl w:ilvl="8" w:tplc="8806CA1E">
      <w:numFmt w:val="bullet"/>
      <w:lvlText w:val="•"/>
      <w:lvlJc w:val="left"/>
      <w:pPr>
        <w:ind w:left="7918" w:hanging="573"/>
      </w:pPr>
      <w:rPr>
        <w:rFonts w:hint="default"/>
      </w:rPr>
    </w:lvl>
  </w:abstractNum>
  <w:abstractNum w:abstractNumId="141" w15:restartNumberingAfterBreak="0">
    <w:nsid w:val="4C580BCE"/>
    <w:multiLevelType w:val="hybridMultilevel"/>
    <w:tmpl w:val="F628265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42" w15:restartNumberingAfterBreak="0">
    <w:nsid w:val="4D865553"/>
    <w:multiLevelType w:val="hybridMultilevel"/>
    <w:tmpl w:val="12C69C4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43" w15:restartNumberingAfterBreak="0">
    <w:nsid w:val="4E096FF6"/>
    <w:multiLevelType w:val="hybridMultilevel"/>
    <w:tmpl w:val="F3A233EA"/>
    <w:lvl w:ilvl="0" w:tplc="F252F4B6">
      <w:start w:val="1"/>
      <w:numFmt w:val="decimal"/>
      <w:lvlText w:val="%1)"/>
      <w:lvlJc w:val="left"/>
      <w:pPr>
        <w:ind w:hanging="569"/>
      </w:pPr>
      <w:rPr>
        <w:rFonts w:ascii="Times New Roman" w:eastAsia="Times New Roman" w:hAnsi="Times New Roman" w:hint="default"/>
        <w:sz w:val="24"/>
        <w:szCs w:val="24"/>
      </w:rPr>
    </w:lvl>
    <w:lvl w:ilvl="1" w:tplc="803E2FF4">
      <w:start w:val="1"/>
      <w:numFmt w:val="bullet"/>
      <w:lvlText w:val="•"/>
      <w:lvlJc w:val="left"/>
      <w:rPr>
        <w:rFonts w:hint="default"/>
      </w:rPr>
    </w:lvl>
    <w:lvl w:ilvl="2" w:tplc="1A2EDFF0">
      <w:start w:val="1"/>
      <w:numFmt w:val="bullet"/>
      <w:lvlText w:val="•"/>
      <w:lvlJc w:val="left"/>
      <w:rPr>
        <w:rFonts w:hint="default"/>
      </w:rPr>
    </w:lvl>
    <w:lvl w:ilvl="3" w:tplc="98800A2E">
      <w:start w:val="1"/>
      <w:numFmt w:val="bullet"/>
      <w:lvlText w:val="•"/>
      <w:lvlJc w:val="left"/>
      <w:rPr>
        <w:rFonts w:hint="default"/>
      </w:rPr>
    </w:lvl>
    <w:lvl w:ilvl="4" w:tplc="E0F6E5B8">
      <w:start w:val="1"/>
      <w:numFmt w:val="bullet"/>
      <w:lvlText w:val="•"/>
      <w:lvlJc w:val="left"/>
      <w:rPr>
        <w:rFonts w:hint="default"/>
      </w:rPr>
    </w:lvl>
    <w:lvl w:ilvl="5" w:tplc="45B00362">
      <w:start w:val="1"/>
      <w:numFmt w:val="bullet"/>
      <w:lvlText w:val="•"/>
      <w:lvlJc w:val="left"/>
      <w:rPr>
        <w:rFonts w:hint="default"/>
      </w:rPr>
    </w:lvl>
    <w:lvl w:ilvl="6" w:tplc="371A2C60">
      <w:start w:val="1"/>
      <w:numFmt w:val="bullet"/>
      <w:lvlText w:val="•"/>
      <w:lvlJc w:val="left"/>
      <w:rPr>
        <w:rFonts w:hint="default"/>
      </w:rPr>
    </w:lvl>
    <w:lvl w:ilvl="7" w:tplc="A2ECB754">
      <w:start w:val="1"/>
      <w:numFmt w:val="bullet"/>
      <w:lvlText w:val="•"/>
      <w:lvlJc w:val="left"/>
      <w:rPr>
        <w:rFonts w:hint="default"/>
      </w:rPr>
    </w:lvl>
    <w:lvl w:ilvl="8" w:tplc="ABF42290">
      <w:start w:val="1"/>
      <w:numFmt w:val="bullet"/>
      <w:lvlText w:val="•"/>
      <w:lvlJc w:val="left"/>
      <w:rPr>
        <w:rFonts w:hint="default"/>
      </w:rPr>
    </w:lvl>
  </w:abstractNum>
  <w:abstractNum w:abstractNumId="144" w15:restartNumberingAfterBreak="0">
    <w:nsid w:val="4E793B47"/>
    <w:multiLevelType w:val="hybridMultilevel"/>
    <w:tmpl w:val="EBFE20E2"/>
    <w:lvl w:ilvl="0" w:tplc="DC6E0D2A">
      <w:start w:val="1"/>
      <w:numFmt w:val="decimal"/>
      <w:lvlText w:val="%1."/>
      <w:lvlJc w:val="left"/>
      <w:pPr>
        <w:ind w:left="680" w:hanging="286"/>
        <w:jc w:val="right"/>
      </w:pPr>
      <w:rPr>
        <w:rFonts w:ascii="Times New Roman" w:eastAsia="Times New Roman" w:hAnsi="Times New Roman" w:hint="default"/>
        <w:sz w:val="24"/>
        <w:szCs w:val="24"/>
      </w:rPr>
    </w:lvl>
    <w:lvl w:ilvl="1" w:tplc="5DEED46E">
      <w:start w:val="1"/>
      <w:numFmt w:val="bullet"/>
      <w:lvlText w:val="•"/>
      <w:lvlJc w:val="left"/>
      <w:pPr>
        <w:ind w:left="2105" w:hanging="286"/>
      </w:pPr>
      <w:rPr>
        <w:rFonts w:hint="default"/>
      </w:rPr>
    </w:lvl>
    <w:lvl w:ilvl="2" w:tplc="117E7656">
      <w:start w:val="1"/>
      <w:numFmt w:val="bullet"/>
      <w:lvlText w:val="•"/>
      <w:lvlJc w:val="left"/>
      <w:pPr>
        <w:ind w:left="3531" w:hanging="286"/>
      </w:pPr>
      <w:rPr>
        <w:rFonts w:hint="default"/>
      </w:rPr>
    </w:lvl>
    <w:lvl w:ilvl="3" w:tplc="3E747388">
      <w:start w:val="1"/>
      <w:numFmt w:val="bullet"/>
      <w:lvlText w:val="•"/>
      <w:lvlJc w:val="left"/>
      <w:pPr>
        <w:ind w:left="4957" w:hanging="286"/>
      </w:pPr>
      <w:rPr>
        <w:rFonts w:hint="default"/>
      </w:rPr>
    </w:lvl>
    <w:lvl w:ilvl="4" w:tplc="B966010C">
      <w:start w:val="1"/>
      <w:numFmt w:val="bullet"/>
      <w:lvlText w:val="•"/>
      <w:lvlJc w:val="left"/>
      <w:pPr>
        <w:ind w:left="6383" w:hanging="286"/>
      </w:pPr>
      <w:rPr>
        <w:rFonts w:hint="default"/>
      </w:rPr>
    </w:lvl>
    <w:lvl w:ilvl="5" w:tplc="A4C8F71C">
      <w:start w:val="1"/>
      <w:numFmt w:val="bullet"/>
      <w:lvlText w:val="•"/>
      <w:lvlJc w:val="left"/>
      <w:pPr>
        <w:ind w:left="7809" w:hanging="286"/>
      </w:pPr>
      <w:rPr>
        <w:rFonts w:hint="default"/>
      </w:rPr>
    </w:lvl>
    <w:lvl w:ilvl="6" w:tplc="A40C08DC">
      <w:start w:val="1"/>
      <w:numFmt w:val="bullet"/>
      <w:lvlText w:val="•"/>
      <w:lvlJc w:val="left"/>
      <w:pPr>
        <w:ind w:left="9235" w:hanging="286"/>
      </w:pPr>
      <w:rPr>
        <w:rFonts w:hint="default"/>
      </w:rPr>
    </w:lvl>
    <w:lvl w:ilvl="7" w:tplc="1C7C07E0">
      <w:start w:val="1"/>
      <w:numFmt w:val="bullet"/>
      <w:lvlText w:val="•"/>
      <w:lvlJc w:val="left"/>
      <w:pPr>
        <w:ind w:left="10660" w:hanging="286"/>
      </w:pPr>
      <w:rPr>
        <w:rFonts w:hint="default"/>
      </w:rPr>
    </w:lvl>
    <w:lvl w:ilvl="8" w:tplc="9C62D278">
      <w:start w:val="1"/>
      <w:numFmt w:val="bullet"/>
      <w:lvlText w:val="•"/>
      <w:lvlJc w:val="left"/>
      <w:pPr>
        <w:ind w:left="12086" w:hanging="286"/>
      </w:pPr>
      <w:rPr>
        <w:rFonts w:hint="default"/>
      </w:rPr>
    </w:lvl>
  </w:abstractNum>
  <w:abstractNum w:abstractNumId="145" w15:restartNumberingAfterBreak="0">
    <w:nsid w:val="50441509"/>
    <w:multiLevelType w:val="hybridMultilevel"/>
    <w:tmpl w:val="1682BEEA"/>
    <w:styleLink w:val="21"/>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146" w15:restartNumberingAfterBreak="0">
    <w:nsid w:val="50B61CE5"/>
    <w:multiLevelType w:val="hybridMultilevel"/>
    <w:tmpl w:val="6D1EAA9C"/>
    <w:lvl w:ilvl="0" w:tplc="C860BFD8">
      <w:start w:val="1"/>
      <w:numFmt w:val="bullet"/>
      <w:lvlText w:val="*"/>
      <w:lvlJc w:val="left"/>
      <w:pPr>
        <w:ind w:left="212" w:hanging="192"/>
      </w:pPr>
      <w:rPr>
        <w:rFonts w:ascii="Times New Roman" w:eastAsia="Times New Roman" w:hAnsi="Times New Roman" w:hint="default"/>
        <w:sz w:val="24"/>
        <w:szCs w:val="24"/>
      </w:rPr>
    </w:lvl>
    <w:lvl w:ilvl="1" w:tplc="476A13D8">
      <w:start w:val="1"/>
      <w:numFmt w:val="bullet"/>
      <w:lvlText w:val=""/>
      <w:lvlJc w:val="left"/>
      <w:pPr>
        <w:ind w:left="1373" w:hanging="360"/>
      </w:pPr>
      <w:rPr>
        <w:rFonts w:ascii="Symbol" w:eastAsia="Symbol" w:hAnsi="Symbol" w:hint="default"/>
        <w:sz w:val="24"/>
        <w:szCs w:val="24"/>
      </w:rPr>
    </w:lvl>
    <w:lvl w:ilvl="2" w:tplc="B39E3B94">
      <w:start w:val="1"/>
      <w:numFmt w:val="bullet"/>
      <w:lvlText w:val="•"/>
      <w:lvlJc w:val="left"/>
      <w:pPr>
        <w:ind w:left="2864" w:hanging="360"/>
      </w:pPr>
      <w:rPr>
        <w:rFonts w:hint="default"/>
      </w:rPr>
    </w:lvl>
    <w:lvl w:ilvl="3" w:tplc="290E8452">
      <w:start w:val="1"/>
      <w:numFmt w:val="bullet"/>
      <w:lvlText w:val="•"/>
      <w:lvlJc w:val="left"/>
      <w:pPr>
        <w:ind w:left="4356" w:hanging="360"/>
      </w:pPr>
      <w:rPr>
        <w:rFonts w:hint="default"/>
      </w:rPr>
    </w:lvl>
    <w:lvl w:ilvl="4" w:tplc="C0FAADBA">
      <w:start w:val="1"/>
      <w:numFmt w:val="bullet"/>
      <w:lvlText w:val="•"/>
      <w:lvlJc w:val="left"/>
      <w:pPr>
        <w:ind w:left="5848" w:hanging="360"/>
      </w:pPr>
      <w:rPr>
        <w:rFonts w:hint="default"/>
      </w:rPr>
    </w:lvl>
    <w:lvl w:ilvl="5" w:tplc="3282EB1A">
      <w:start w:val="1"/>
      <w:numFmt w:val="bullet"/>
      <w:lvlText w:val="•"/>
      <w:lvlJc w:val="left"/>
      <w:pPr>
        <w:ind w:left="7339" w:hanging="360"/>
      </w:pPr>
      <w:rPr>
        <w:rFonts w:hint="default"/>
      </w:rPr>
    </w:lvl>
    <w:lvl w:ilvl="6" w:tplc="DF78AC36">
      <w:start w:val="1"/>
      <w:numFmt w:val="bullet"/>
      <w:lvlText w:val="•"/>
      <w:lvlJc w:val="left"/>
      <w:pPr>
        <w:ind w:left="8831" w:hanging="360"/>
      </w:pPr>
      <w:rPr>
        <w:rFonts w:hint="default"/>
      </w:rPr>
    </w:lvl>
    <w:lvl w:ilvl="7" w:tplc="215AF22E">
      <w:start w:val="1"/>
      <w:numFmt w:val="bullet"/>
      <w:lvlText w:val="•"/>
      <w:lvlJc w:val="left"/>
      <w:pPr>
        <w:ind w:left="10323" w:hanging="360"/>
      </w:pPr>
      <w:rPr>
        <w:rFonts w:hint="default"/>
      </w:rPr>
    </w:lvl>
    <w:lvl w:ilvl="8" w:tplc="81DC3C52">
      <w:start w:val="1"/>
      <w:numFmt w:val="bullet"/>
      <w:lvlText w:val="•"/>
      <w:lvlJc w:val="left"/>
      <w:pPr>
        <w:ind w:left="11815" w:hanging="360"/>
      </w:pPr>
      <w:rPr>
        <w:rFonts w:hint="default"/>
      </w:rPr>
    </w:lvl>
  </w:abstractNum>
  <w:abstractNum w:abstractNumId="147" w15:restartNumberingAfterBreak="0">
    <w:nsid w:val="51E8760A"/>
    <w:multiLevelType w:val="hybridMultilevel"/>
    <w:tmpl w:val="DAF8F3E0"/>
    <w:lvl w:ilvl="0" w:tplc="780253FA">
      <w:start w:val="1"/>
      <w:numFmt w:val="decimal"/>
      <w:lvlText w:val="%1."/>
      <w:lvlJc w:val="left"/>
      <w:pPr>
        <w:ind w:left="6456" w:hanging="360"/>
      </w:pPr>
      <w:rPr>
        <w:rFonts w:ascii="Times New Roman" w:eastAsia="Times New Roman" w:hAnsi="Times New Roman" w:hint="default"/>
        <w:sz w:val="24"/>
        <w:szCs w:val="24"/>
      </w:rPr>
    </w:lvl>
    <w:lvl w:ilvl="1" w:tplc="26FC1B28">
      <w:start w:val="1"/>
      <w:numFmt w:val="decimal"/>
      <w:lvlText w:val="%2."/>
      <w:lvlJc w:val="left"/>
      <w:pPr>
        <w:ind w:left="6977" w:hanging="240"/>
      </w:pPr>
      <w:rPr>
        <w:rFonts w:ascii="Times New Roman" w:eastAsia="Times New Roman" w:hAnsi="Times New Roman" w:hint="default"/>
        <w:sz w:val="24"/>
        <w:szCs w:val="24"/>
      </w:rPr>
    </w:lvl>
    <w:lvl w:ilvl="2" w:tplc="2FE81CF4">
      <w:start w:val="1"/>
      <w:numFmt w:val="bullet"/>
      <w:lvlText w:val="•"/>
      <w:lvlJc w:val="left"/>
      <w:pPr>
        <w:ind w:left="7376" w:hanging="240"/>
      </w:pPr>
      <w:rPr>
        <w:rFonts w:hint="default"/>
      </w:rPr>
    </w:lvl>
    <w:lvl w:ilvl="3" w:tplc="13200D38">
      <w:start w:val="1"/>
      <w:numFmt w:val="bullet"/>
      <w:lvlText w:val="•"/>
      <w:lvlJc w:val="left"/>
      <w:pPr>
        <w:ind w:left="7775" w:hanging="240"/>
      </w:pPr>
      <w:rPr>
        <w:rFonts w:hint="default"/>
      </w:rPr>
    </w:lvl>
    <w:lvl w:ilvl="4" w:tplc="8690A594">
      <w:start w:val="1"/>
      <w:numFmt w:val="bullet"/>
      <w:lvlText w:val="•"/>
      <w:lvlJc w:val="left"/>
      <w:pPr>
        <w:ind w:left="8174" w:hanging="240"/>
      </w:pPr>
      <w:rPr>
        <w:rFonts w:hint="default"/>
      </w:rPr>
    </w:lvl>
    <w:lvl w:ilvl="5" w:tplc="B76666E4">
      <w:start w:val="1"/>
      <w:numFmt w:val="bullet"/>
      <w:lvlText w:val="•"/>
      <w:lvlJc w:val="left"/>
      <w:pPr>
        <w:ind w:left="8573" w:hanging="240"/>
      </w:pPr>
      <w:rPr>
        <w:rFonts w:hint="default"/>
      </w:rPr>
    </w:lvl>
    <w:lvl w:ilvl="6" w:tplc="9844EDD4">
      <w:start w:val="1"/>
      <w:numFmt w:val="bullet"/>
      <w:lvlText w:val="•"/>
      <w:lvlJc w:val="left"/>
      <w:pPr>
        <w:ind w:left="8972" w:hanging="240"/>
      </w:pPr>
      <w:rPr>
        <w:rFonts w:hint="default"/>
      </w:rPr>
    </w:lvl>
    <w:lvl w:ilvl="7" w:tplc="5E72BE16">
      <w:start w:val="1"/>
      <w:numFmt w:val="bullet"/>
      <w:lvlText w:val="•"/>
      <w:lvlJc w:val="left"/>
      <w:pPr>
        <w:ind w:left="9371" w:hanging="240"/>
      </w:pPr>
      <w:rPr>
        <w:rFonts w:hint="default"/>
      </w:rPr>
    </w:lvl>
    <w:lvl w:ilvl="8" w:tplc="CCDCC3AC">
      <w:start w:val="1"/>
      <w:numFmt w:val="bullet"/>
      <w:lvlText w:val="•"/>
      <w:lvlJc w:val="left"/>
      <w:pPr>
        <w:ind w:left="9770" w:hanging="240"/>
      </w:pPr>
      <w:rPr>
        <w:rFonts w:hint="default"/>
      </w:rPr>
    </w:lvl>
  </w:abstractNum>
  <w:abstractNum w:abstractNumId="148" w15:restartNumberingAfterBreak="0">
    <w:nsid w:val="523502D6"/>
    <w:multiLevelType w:val="hybridMultilevel"/>
    <w:tmpl w:val="20F480F0"/>
    <w:lvl w:ilvl="0" w:tplc="1E7018F8">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9" w15:restartNumberingAfterBreak="0">
    <w:nsid w:val="52E732E2"/>
    <w:multiLevelType w:val="hybridMultilevel"/>
    <w:tmpl w:val="A480405A"/>
    <w:lvl w:ilvl="0" w:tplc="7DF8F1F4">
      <w:start w:val="3"/>
      <w:numFmt w:val="decimal"/>
      <w:lvlText w:val="%1."/>
      <w:lvlJc w:val="left"/>
      <w:pPr>
        <w:ind w:left="0" w:hanging="569"/>
      </w:pPr>
      <w:rPr>
        <w:rFonts w:ascii="Times New Roman" w:eastAsia="Times New Roman" w:hAnsi="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38D1CA5"/>
    <w:multiLevelType w:val="hybridMultilevel"/>
    <w:tmpl w:val="56661EA2"/>
    <w:lvl w:ilvl="0" w:tplc="A93255CE">
      <w:start w:val="1"/>
      <w:numFmt w:val="decimal"/>
      <w:lvlText w:val="%1)"/>
      <w:lvlJc w:val="left"/>
      <w:pPr>
        <w:ind w:hanging="569"/>
      </w:pPr>
      <w:rPr>
        <w:rFonts w:ascii="Times New Roman" w:eastAsia="Times New Roman" w:hAnsi="Times New Roman" w:hint="default"/>
        <w:sz w:val="24"/>
        <w:szCs w:val="24"/>
      </w:rPr>
    </w:lvl>
    <w:lvl w:ilvl="1" w:tplc="189EDC50">
      <w:start w:val="1"/>
      <w:numFmt w:val="bullet"/>
      <w:lvlText w:val="•"/>
      <w:lvlJc w:val="left"/>
      <w:rPr>
        <w:rFonts w:hint="default"/>
      </w:rPr>
    </w:lvl>
    <w:lvl w:ilvl="2" w:tplc="AC0E1E86">
      <w:start w:val="1"/>
      <w:numFmt w:val="bullet"/>
      <w:lvlText w:val="•"/>
      <w:lvlJc w:val="left"/>
      <w:rPr>
        <w:rFonts w:hint="default"/>
      </w:rPr>
    </w:lvl>
    <w:lvl w:ilvl="3" w:tplc="450C5D7A">
      <w:start w:val="1"/>
      <w:numFmt w:val="bullet"/>
      <w:lvlText w:val="•"/>
      <w:lvlJc w:val="left"/>
      <w:rPr>
        <w:rFonts w:hint="default"/>
      </w:rPr>
    </w:lvl>
    <w:lvl w:ilvl="4" w:tplc="AE4ACD54">
      <w:start w:val="1"/>
      <w:numFmt w:val="bullet"/>
      <w:lvlText w:val="•"/>
      <w:lvlJc w:val="left"/>
      <w:rPr>
        <w:rFonts w:hint="default"/>
      </w:rPr>
    </w:lvl>
    <w:lvl w:ilvl="5" w:tplc="9CB0BB74">
      <w:start w:val="1"/>
      <w:numFmt w:val="bullet"/>
      <w:lvlText w:val="•"/>
      <w:lvlJc w:val="left"/>
      <w:rPr>
        <w:rFonts w:hint="default"/>
      </w:rPr>
    </w:lvl>
    <w:lvl w:ilvl="6" w:tplc="C3C010E0">
      <w:start w:val="1"/>
      <w:numFmt w:val="bullet"/>
      <w:lvlText w:val="•"/>
      <w:lvlJc w:val="left"/>
      <w:rPr>
        <w:rFonts w:hint="default"/>
      </w:rPr>
    </w:lvl>
    <w:lvl w:ilvl="7" w:tplc="AB545DE0">
      <w:start w:val="1"/>
      <w:numFmt w:val="bullet"/>
      <w:lvlText w:val="•"/>
      <w:lvlJc w:val="left"/>
      <w:rPr>
        <w:rFonts w:hint="default"/>
      </w:rPr>
    </w:lvl>
    <w:lvl w:ilvl="8" w:tplc="D68C43BC">
      <w:start w:val="1"/>
      <w:numFmt w:val="bullet"/>
      <w:lvlText w:val="•"/>
      <w:lvlJc w:val="left"/>
      <w:rPr>
        <w:rFonts w:hint="default"/>
      </w:rPr>
    </w:lvl>
  </w:abstractNum>
  <w:abstractNum w:abstractNumId="151" w15:restartNumberingAfterBreak="0">
    <w:nsid w:val="542142DE"/>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52" w15:restartNumberingAfterBreak="0">
    <w:nsid w:val="542B4CC3"/>
    <w:multiLevelType w:val="multilevel"/>
    <w:tmpl w:val="E82ECD14"/>
    <w:lvl w:ilvl="0">
      <w:start w:val="1"/>
      <w:numFmt w:val="decimal"/>
      <w:lvlText w:val="%1)"/>
      <w:lvlJc w:val="left"/>
      <w:pPr>
        <w:ind w:hanging="569"/>
      </w:pPr>
      <w:rPr>
        <w:rFonts w:ascii="Times New Roman" w:eastAsia="Times New Roman" w:hAnsi="Times New Roman" w:hint="default"/>
        <w:sz w:val="24"/>
        <w:szCs w:val="24"/>
      </w:rPr>
    </w:lvl>
    <w:lvl w:ilvl="1">
      <w:start w:val="2"/>
      <w:numFmt w:val="decimal"/>
      <w:lvlText w:val="%1.%2)"/>
      <w:lvlJc w:val="left"/>
      <w:pPr>
        <w:ind w:hanging="569"/>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3" w15:restartNumberingAfterBreak="0">
    <w:nsid w:val="54E34183"/>
    <w:multiLevelType w:val="hybridMultilevel"/>
    <w:tmpl w:val="1C86A310"/>
    <w:lvl w:ilvl="0" w:tplc="4E546748">
      <w:start w:val="1"/>
      <w:numFmt w:val="decimal"/>
      <w:lvlText w:val="%1."/>
      <w:lvlJc w:val="left"/>
      <w:pPr>
        <w:ind w:hanging="569"/>
      </w:pPr>
      <w:rPr>
        <w:rFonts w:ascii="Times New Roman" w:eastAsia="Times New Roman" w:hAnsi="Times New Roman" w:hint="default"/>
        <w:sz w:val="24"/>
        <w:szCs w:val="24"/>
      </w:rPr>
    </w:lvl>
    <w:lvl w:ilvl="1" w:tplc="C31A6E5A">
      <w:start w:val="1"/>
      <w:numFmt w:val="bullet"/>
      <w:lvlText w:val="•"/>
      <w:lvlJc w:val="left"/>
      <w:rPr>
        <w:rFonts w:hint="default"/>
      </w:rPr>
    </w:lvl>
    <w:lvl w:ilvl="2" w:tplc="FE0EFC86">
      <w:start w:val="1"/>
      <w:numFmt w:val="bullet"/>
      <w:lvlText w:val="•"/>
      <w:lvlJc w:val="left"/>
      <w:rPr>
        <w:rFonts w:hint="default"/>
      </w:rPr>
    </w:lvl>
    <w:lvl w:ilvl="3" w:tplc="538A703C">
      <w:start w:val="1"/>
      <w:numFmt w:val="bullet"/>
      <w:lvlText w:val="•"/>
      <w:lvlJc w:val="left"/>
      <w:rPr>
        <w:rFonts w:hint="default"/>
      </w:rPr>
    </w:lvl>
    <w:lvl w:ilvl="4" w:tplc="1770A942">
      <w:start w:val="1"/>
      <w:numFmt w:val="bullet"/>
      <w:lvlText w:val="•"/>
      <w:lvlJc w:val="left"/>
      <w:rPr>
        <w:rFonts w:hint="default"/>
      </w:rPr>
    </w:lvl>
    <w:lvl w:ilvl="5" w:tplc="E37E0438">
      <w:start w:val="1"/>
      <w:numFmt w:val="bullet"/>
      <w:lvlText w:val="•"/>
      <w:lvlJc w:val="left"/>
      <w:rPr>
        <w:rFonts w:hint="default"/>
      </w:rPr>
    </w:lvl>
    <w:lvl w:ilvl="6" w:tplc="2BA0E2F0">
      <w:start w:val="1"/>
      <w:numFmt w:val="bullet"/>
      <w:lvlText w:val="•"/>
      <w:lvlJc w:val="left"/>
      <w:rPr>
        <w:rFonts w:hint="default"/>
      </w:rPr>
    </w:lvl>
    <w:lvl w:ilvl="7" w:tplc="D36EDE76">
      <w:start w:val="1"/>
      <w:numFmt w:val="bullet"/>
      <w:lvlText w:val="•"/>
      <w:lvlJc w:val="left"/>
      <w:rPr>
        <w:rFonts w:hint="default"/>
      </w:rPr>
    </w:lvl>
    <w:lvl w:ilvl="8" w:tplc="F1446264">
      <w:start w:val="1"/>
      <w:numFmt w:val="bullet"/>
      <w:lvlText w:val="•"/>
      <w:lvlJc w:val="left"/>
      <w:rPr>
        <w:rFonts w:hint="default"/>
      </w:rPr>
    </w:lvl>
  </w:abstractNum>
  <w:abstractNum w:abstractNumId="154" w15:restartNumberingAfterBreak="0">
    <w:nsid w:val="550C6F9C"/>
    <w:multiLevelType w:val="hybridMultilevel"/>
    <w:tmpl w:val="C270FF08"/>
    <w:lvl w:ilvl="0" w:tplc="A4249B92">
      <w:start w:val="1"/>
      <w:numFmt w:val="decimal"/>
      <w:lvlText w:val="%1."/>
      <w:lvlJc w:val="left"/>
      <w:pPr>
        <w:ind w:left="786"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55" w15:restartNumberingAfterBreak="0">
    <w:nsid w:val="553D5C31"/>
    <w:multiLevelType w:val="hybridMultilevel"/>
    <w:tmpl w:val="5D9C8684"/>
    <w:lvl w:ilvl="0" w:tplc="E4D42F00">
      <w:start w:val="1"/>
      <w:numFmt w:val="decimal"/>
      <w:lvlText w:val="%1)"/>
      <w:lvlJc w:val="left"/>
      <w:pPr>
        <w:ind w:hanging="569"/>
      </w:pPr>
      <w:rPr>
        <w:rFonts w:ascii="Times New Roman" w:eastAsia="Times New Roman" w:hAnsi="Times New Roman" w:cs="Times New Roman"/>
        <w:sz w:val="24"/>
        <w:szCs w:val="24"/>
      </w:rPr>
    </w:lvl>
    <w:lvl w:ilvl="1" w:tplc="16DAF004">
      <w:start w:val="1"/>
      <w:numFmt w:val="bullet"/>
      <w:lvlText w:val="•"/>
      <w:lvlJc w:val="left"/>
      <w:rPr>
        <w:rFonts w:hint="default"/>
      </w:rPr>
    </w:lvl>
    <w:lvl w:ilvl="2" w:tplc="48042F64">
      <w:start w:val="1"/>
      <w:numFmt w:val="bullet"/>
      <w:lvlText w:val="•"/>
      <w:lvlJc w:val="left"/>
      <w:rPr>
        <w:rFonts w:hint="default"/>
      </w:rPr>
    </w:lvl>
    <w:lvl w:ilvl="3" w:tplc="58A63426">
      <w:start w:val="1"/>
      <w:numFmt w:val="bullet"/>
      <w:lvlText w:val="•"/>
      <w:lvlJc w:val="left"/>
      <w:rPr>
        <w:rFonts w:hint="default"/>
      </w:rPr>
    </w:lvl>
    <w:lvl w:ilvl="4" w:tplc="EDAEC78C">
      <w:start w:val="1"/>
      <w:numFmt w:val="bullet"/>
      <w:lvlText w:val="•"/>
      <w:lvlJc w:val="left"/>
      <w:rPr>
        <w:rFonts w:hint="default"/>
      </w:rPr>
    </w:lvl>
    <w:lvl w:ilvl="5" w:tplc="DA86F2CE">
      <w:start w:val="1"/>
      <w:numFmt w:val="bullet"/>
      <w:lvlText w:val="•"/>
      <w:lvlJc w:val="left"/>
      <w:rPr>
        <w:rFonts w:hint="default"/>
      </w:rPr>
    </w:lvl>
    <w:lvl w:ilvl="6" w:tplc="72D019F4">
      <w:start w:val="1"/>
      <w:numFmt w:val="bullet"/>
      <w:lvlText w:val="•"/>
      <w:lvlJc w:val="left"/>
      <w:rPr>
        <w:rFonts w:hint="default"/>
      </w:rPr>
    </w:lvl>
    <w:lvl w:ilvl="7" w:tplc="F99C9166">
      <w:start w:val="1"/>
      <w:numFmt w:val="bullet"/>
      <w:lvlText w:val="•"/>
      <w:lvlJc w:val="left"/>
      <w:rPr>
        <w:rFonts w:hint="default"/>
      </w:rPr>
    </w:lvl>
    <w:lvl w:ilvl="8" w:tplc="65D4DD5A">
      <w:start w:val="1"/>
      <w:numFmt w:val="bullet"/>
      <w:lvlText w:val="•"/>
      <w:lvlJc w:val="left"/>
      <w:rPr>
        <w:rFonts w:hint="default"/>
      </w:rPr>
    </w:lvl>
  </w:abstractNum>
  <w:abstractNum w:abstractNumId="156" w15:restartNumberingAfterBreak="0">
    <w:nsid w:val="554F0855"/>
    <w:multiLevelType w:val="hybridMultilevel"/>
    <w:tmpl w:val="E9F26AC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7" w15:restartNumberingAfterBreak="0">
    <w:nsid w:val="5556025B"/>
    <w:multiLevelType w:val="hybridMultilevel"/>
    <w:tmpl w:val="1C00B606"/>
    <w:lvl w:ilvl="0" w:tplc="7D3034B8">
      <w:start w:val="1"/>
      <w:numFmt w:val="decimal"/>
      <w:lvlText w:val="%1."/>
      <w:lvlJc w:val="left"/>
      <w:pPr>
        <w:ind w:left="452" w:hanging="240"/>
      </w:pPr>
      <w:rPr>
        <w:rFonts w:ascii="Times New Roman" w:eastAsia="Times New Roman" w:hAnsi="Times New Roman" w:hint="default"/>
        <w:sz w:val="24"/>
        <w:szCs w:val="24"/>
      </w:rPr>
    </w:lvl>
    <w:lvl w:ilvl="1" w:tplc="F4B2E1BA">
      <w:start w:val="1"/>
      <w:numFmt w:val="bullet"/>
      <w:lvlText w:val="•"/>
      <w:lvlJc w:val="left"/>
      <w:pPr>
        <w:ind w:left="811" w:hanging="240"/>
      </w:pPr>
      <w:rPr>
        <w:rFonts w:hint="default"/>
      </w:rPr>
    </w:lvl>
    <w:lvl w:ilvl="2" w:tplc="5AE21F36">
      <w:start w:val="1"/>
      <w:numFmt w:val="bullet"/>
      <w:lvlText w:val="•"/>
      <w:lvlJc w:val="left"/>
      <w:pPr>
        <w:ind w:left="1170" w:hanging="240"/>
      </w:pPr>
      <w:rPr>
        <w:rFonts w:hint="default"/>
      </w:rPr>
    </w:lvl>
    <w:lvl w:ilvl="3" w:tplc="AE1006B4">
      <w:start w:val="1"/>
      <w:numFmt w:val="bullet"/>
      <w:lvlText w:val="•"/>
      <w:lvlJc w:val="left"/>
      <w:pPr>
        <w:ind w:left="1530" w:hanging="240"/>
      </w:pPr>
      <w:rPr>
        <w:rFonts w:hint="default"/>
      </w:rPr>
    </w:lvl>
    <w:lvl w:ilvl="4" w:tplc="6DC0B71E">
      <w:start w:val="1"/>
      <w:numFmt w:val="bullet"/>
      <w:lvlText w:val="•"/>
      <w:lvlJc w:val="left"/>
      <w:pPr>
        <w:ind w:left="1889" w:hanging="240"/>
      </w:pPr>
      <w:rPr>
        <w:rFonts w:hint="default"/>
      </w:rPr>
    </w:lvl>
    <w:lvl w:ilvl="5" w:tplc="9CFC148E">
      <w:start w:val="1"/>
      <w:numFmt w:val="bullet"/>
      <w:lvlText w:val="•"/>
      <w:lvlJc w:val="left"/>
      <w:pPr>
        <w:ind w:left="2248" w:hanging="240"/>
      </w:pPr>
      <w:rPr>
        <w:rFonts w:hint="default"/>
      </w:rPr>
    </w:lvl>
    <w:lvl w:ilvl="6" w:tplc="F0580F92">
      <w:start w:val="1"/>
      <w:numFmt w:val="bullet"/>
      <w:lvlText w:val="•"/>
      <w:lvlJc w:val="left"/>
      <w:pPr>
        <w:ind w:left="2607" w:hanging="240"/>
      </w:pPr>
      <w:rPr>
        <w:rFonts w:hint="default"/>
      </w:rPr>
    </w:lvl>
    <w:lvl w:ilvl="7" w:tplc="92A0733A">
      <w:start w:val="1"/>
      <w:numFmt w:val="bullet"/>
      <w:lvlText w:val="•"/>
      <w:lvlJc w:val="left"/>
      <w:pPr>
        <w:ind w:left="2966" w:hanging="240"/>
      </w:pPr>
      <w:rPr>
        <w:rFonts w:hint="default"/>
      </w:rPr>
    </w:lvl>
    <w:lvl w:ilvl="8" w:tplc="198C694A">
      <w:start w:val="1"/>
      <w:numFmt w:val="bullet"/>
      <w:lvlText w:val="•"/>
      <w:lvlJc w:val="left"/>
      <w:pPr>
        <w:ind w:left="3325" w:hanging="240"/>
      </w:pPr>
      <w:rPr>
        <w:rFonts w:hint="default"/>
      </w:rPr>
    </w:lvl>
  </w:abstractNum>
  <w:abstractNum w:abstractNumId="158" w15:restartNumberingAfterBreak="0">
    <w:nsid w:val="55E44F3D"/>
    <w:multiLevelType w:val="hybridMultilevel"/>
    <w:tmpl w:val="867CE91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9" w15:restartNumberingAfterBreak="0">
    <w:nsid w:val="564D01F9"/>
    <w:multiLevelType w:val="hybridMultilevel"/>
    <w:tmpl w:val="9C1A2B78"/>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0" w15:restartNumberingAfterBreak="0">
    <w:nsid w:val="56C03C05"/>
    <w:multiLevelType w:val="hybridMultilevel"/>
    <w:tmpl w:val="9F2E278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1" w15:restartNumberingAfterBreak="0">
    <w:nsid w:val="588241BB"/>
    <w:multiLevelType w:val="multilevel"/>
    <w:tmpl w:val="903E44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15:restartNumberingAfterBreak="0">
    <w:nsid w:val="58DA6719"/>
    <w:multiLevelType w:val="hybridMultilevel"/>
    <w:tmpl w:val="1C00B606"/>
    <w:lvl w:ilvl="0" w:tplc="7D3034B8">
      <w:start w:val="1"/>
      <w:numFmt w:val="decimal"/>
      <w:lvlText w:val="%1."/>
      <w:lvlJc w:val="left"/>
      <w:pPr>
        <w:ind w:left="452" w:hanging="240"/>
      </w:pPr>
      <w:rPr>
        <w:rFonts w:ascii="Times New Roman" w:eastAsia="Times New Roman" w:hAnsi="Times New Roman" w:hint="default"/>
        <w:sz w:val="24"/>
        <w:szCs w:val="24"/>
      </w:rPr>
    </w:lvl>
    <w:lvl w:ilvl="1" w:tplc="F4B2E1BA">
      <w:start w:val="1"/>
      <w:numFmt w:val="bullet"/>
      <w:lvlText w:val="•"/>
      <w:lvlJc w:val="left"/>
      <w:pPr>
        <w:ind w:left="811" w:hanging="240"/>
      </w:pPr>
      <w:rPr>
        <w:rFonts w:hint="default"/>
      </w:rPr>
    </w:lvl>
    <w:lvl w:ilvl="2" w:tplc="5AE21F36">
      <w:start w:val="1"/>
      <w:numFmt w:val="bullet"/>
      <w:lvlText w:val="•"/>
      <w:lvlJc w:val="left"/>
      <w:pPr>
        <w:ind w:left="1170" w:hanging="240"/>
      </w:pPr>
      <w:rPr>
        <w:rFonts w:hint="default"/>
      </w:rPr>
    </w:lvl>
    <w:lvl w:ilvl="3" w:tplc="AE1006B4">
      <w:start w:val="1"/>
      <w:numFmt w:val="bullet"/>
      <w:lvlText w:val="•"/>
      <w:lvlJc w:val="left"/>
      <w:pPr>
        <w:ind w:left="1530" w:hanging="240"/>
      </w:pPr>
      <w:rPr>
        <w:rFonts w:hint="default"/>
      </w:rPr>
    </w:lvl>
    <w:lvl w:ilvl="4" w:tplc="6DC0B71E">
      <w:start w:val="1"/>
      <w:numFmt w:val="bullet"/>
      <w:lvlText w:val="•"/>
      <w:lvlJc w:val="left"/>
      <w:pPr>
        <w:ind w:left="1889" w:hanging="240"/>
      </w:pPr>
      <w:rPr>
        <w:rFonts w:hint="default"/>
      </w:rPr>
    </w:lvl>
    <w:lvl w:ilvl="5" w:tplc="9CFC148E">
      <w:start w:val="1"/>
      <w:numFmt w:val="bullet"/>
      <w:lvlText w:val="•"/>
      <w:lvlJc w:val="left"/>
      <w:pPr>
        <w:ind w:left="2248" w:hanging="240"/>
      </w:pPr>
      <w:rPr>
        <w:rFonts w:hint="default"/>
      </w:rPr>
    </w:lvl>
    <w:lvl w:ilvl="6" w:tplc="F0580F92">
      <w:start w:val="1"/>
      <w:numFmt w:val="bullet"/>
      <w:lvlText w:val="•"/>
      <w:lvlJc w:val="left"/>
      <w:pPr>
        <w:ind w:left="2607" w:hanging="240"/>
      </w:pPr>
      <w:rPr>
        <w:rFonts w:hint="default"/>
      </w:rPr>
    </w:lvl>
    <w:lvl w:ilvl="7" w:tplc="92A0733A">
      <w:start w:val="1"/>
      <w:numFmt w:val="bullet"/>
      <w:lvlText w:val="•"/>
      <w:lvlJc w:val="left"/>
      <w:pPr>
        <w:ind w:left="2966" w:hanging="240"/>
      </w:pPr>
      <w:rPr>
        <w:rFonts w:hint="default"/>
      </w:rPr>
    </w:lvl>
    <w:lvl w:ilvl="8" w:tplc="198C694A">
      <w:start w:val="1"/>
      <w:numFmt w:val="bullet"/>
      <w:lvlText w:val="•"/>
      <w:lvlJc w:val="left"/>
      <w:pPr>
        <w:ind w:left="3325" w:hanging="240"/>
      </w:pPr>
      <w:rPr>
        <w:rFonts w:hint="default"/>
      </w:rPr>
    </w:lvl>
  </w:abstractNum>
  <w:abstractNum w:abstractNumId="163"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rPr>
    </w:lvl>
    <w:lvl w:ilvl="1">
      <w:start w:val="1"/>
      <w:numFmt w:val="decimal"/>
      <w:isLgl/>
      <w:lvlText w:val="6.%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4" w15:restartNumberingAfterBreak="0">
    <w:nsid w:val="5BE07522"/>
    <w:multiLevelType w:val="hybridMultilevel"/>
    <w:tmpl w:val="C9925A2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5" w15:restartNumberingAfterBreak="0">
    <w:nsid w:val="5C167DBC"/>
    <w:multiLevelType w:val="hybridMultilevel"/>
    <w:tmpl w:val="ECDAEE64"/>
    <w:lvl w:ilvl="0" w:tplc="F99A2EB8">
      <w:start w:val="1"/>
      <w:numFmt w:val="decimal"/>
      <w:lvlText w:val="%1."/>
      <w:lvlJc w:val="left"/>
      <w:pPr>
        <w:ind w:left="452" w:hanging="240"/>
      </w:pPr>
      <w:rPr>
        <w:rFonts w:ascii="Times New Roman" w:eastAsia="Times New Roman" w:hAnsi="Times New Roman" w:hint="default"/>
        <w:sz w:val="24"/>
        <w:szCs w:val="24"/>
      </w:rPr>
    </w:lvl>
    <w:lvl w:ilvl="1" w:tplc="CC66E762">
      <w:start w:val="1"/>
      <w:numFmt w:val="decimal"/>
      <w:lvlText w:val="%2."/>
      <w:lvlJc w:val="left"/>
      <w:pPr>
        <w:ind w:left="1161" w:hanging="240"/>
      </w:pPr>
      <w:rPr>
        <w:rFonts w:ascii="Times New Roman" w:eastAsia="Times New Roman" w:hAnsi="Times New Roman" w:hint="default"/>
        <w:sz w:val="24"/>
        <w:szCs w:val="24"/>
      </w:rPr>
    </w:lvl>
    <w:lvl w:ilvl="2" w:tplc="3A9CC140">
      <w:start w:val="1"/>
      <w:numFmt w:val="bullet"/>
      <w:lvlText w:val="•"/>
      <w:lvlJc w:val="left"/>
      <w:pPr>
        <w:ind w:left="1481" w:hanging="240"/>
      </w:pPr>
      <w:rPr>
        <w:rFonts w:hint="default"/>
      </w:rPr>
    </w:lvl>
    <w:lvl w:ilvl="3" w:tplc="47F05570">
      <w:start w:val="1"/>
      <w:numFmt w:val="bullet"/>
      <w:lvlText w:val="•"/>
      <w:lvlJc w:val="left"/>
      <w:pPr>
        <w:ind w:left="1801" w:hanging="240"/>
      </w:pPr>
      <w:rPr>
        <w:rFonts w:hint="default"/>
      </w:rPr>
    </w:lvl>
    <w:lvl w:ilvl="4" w:tplc="1512A62E">
      <w:start w:val="1"/>
      <w:numFmt w:val="bullet"/>
      <w:lvlText w:val="•"/>
      <w:lvlJc w:val="left"/>
      <w:pPr>
        <w:ind w:left="2122" w:hanging="240"/>
      </w:pPr>
      <w:rPr>
        <w:rFonts w:hint="default"/>
      </w:rPr>
    </w:lvl>
    <w:lvl w:ilvl="5" w:tplc="CD2217A2">
      <w:start w:val="1"/>
      <w:numFmt w:val="bullet"/>
      <w:lvlText w:val="•"/>
      <w:lvlJc w:val="left"/>
      <w:pPr>
        <w:ind w:left="2442" w:hanging="240"/>
      </w:pPr>
      <w:rPr>
        <w:rFonts w:hint="default"/>
      </w:rPr>
    </w:lvl>
    <w:lvl w:ilvl="6" w:tplc="0BFE4962">
      <w:start w:val="1"/>
      <w:numFmt w:val="bullet"/>
      <w:lvlText w:val="•"/>
      <w:lvlJc w:val="left"/>
      <w:pPr>
        <w:ind w:left="2762" w:hanging="240"/>
      </w:pPr>
      <w:rPr>
        <w:rFonts w:hint="default"/>
      </w:rPr>
    </w:lvl>
    <w:lvl w:ilvl="7" w:tplc="A7864706">
      <w:start w:val="1"/>
      <w:numFmt w:val="bullet"/>
      <w:lvlText w:val="•"/>
      <w:lvlJc w:val="left"/>
      <w:pPr>
        <w:ind w:left="3082" w:hanging="240"/>
      </w:pPr>
      <w:rPr>
        <w:rFonts w:hint="default"/>
      </w:rPr>
    </w:lvl>
    <w:lvl w:ilvl="8" w:tplc="23A26446">
      <w:start w:val="1"/>
      <w:numFmt w:val="bullet"/>
      <w:lvlText w:val="•"/>
      <w:lvlJc w:val="left"/>
      <w:pPr>
        <w:ind w:left="3403" w:hanging="240"/>
      </w:pPr>
      <w:rPr>
        <w:rFonts w:hint="default"/>
      </w:rPr>
    </w:lvl>
  </w:abstractNum>
  <w:abstractNum w:abstractNumId="166" w15:restartNumberingAfterBreak="0">
    <w:nsid w:val="5C3350D9"/>
    <w:multiLevelType w:val="hybridMultilevel"/>
    <w:tmpl w:val="D318B86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7" w15:restartNumberingAfterBreak="0">
    <w:nsid w:val="5C9F0A3F"/>
    <w:multiLevelType w:val="hybridMultilevel"/>
    <w:tmpl w:val="3AF8CF76"/>
    <w:lvl w:ilvl="0" w:tplc="26D6527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8"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rPr>
    </w:lvl>
    <w:lvl w:ilvl="1">
      <w:start w:val="1"/>
      <w:numFmt w:val="decimal"/>
      <w:isLgl/>
      <w:lvlText w:val="4.%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9" w15:restartNumberingAfterBreak="0">
    <w:nsid w:val="5D27776D"/>
    <w:multiLevelType w:val="hybridMultilevel"/>
    <w:tmpl w:val="5A2A639E"/>
    <w:styleLink w:val="31"/>
    <w:lvl w:ilvl="0" w:tplc="09488D0C">
      <w:start w:val="1"/>
      <w:numFmt w:val="bullet"/>
      <w:pStyle w:val="22"/>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170" w15:restartNumberingAfterBreak="0">
    <w:nsid w:val="5DC527E3"/>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71" w15:restartNumberingAfterBreak="0">
    <w:nsid w:val="5E006F50"/>
    <w:multiLevelType w:val="hybridMultilevel"/>
    <w:tmpl w:val="B8A88F2E"/>
    <w:lvl w:ilvl="0" w:tplc="C0529BE2">
      <w:start w:val="1"/>
      <w:numFmt w:val="decimal"/>
      <w:lvlText w:val="%1."/>
      <w:lvlJc w:val="left"/>
      <w:pPr>
        <w:ind w:left="1067" w:hanging="360"/>
      </w:pPr>
      <w:rPr>
        <w:rFonts w:eastAsiaTheme="minorHAnsi"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72" w15:restartNumberingAfterBreak="0">
    <w:nsid w:val="5EA81DE5"/>
    <w:multiLevelType w:val="hybridMultilevel"/>
    <w:tmpl w:val="2E608AA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3"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cs="Times New Roman" w:hint="default"/>
        <w:b/>
        <w:i w:val="0"/>
        <w:sz w:val="24"/>
      </w:rPr>
    </w:lvl>
  </w:abstractNum>
  <w:abstractNum w:abstractNumId="174" w15:restartNumberingAfterBreak="0">
    <w:nsid w:val="5EE82537"/>
    <w:multiLevelType w:val="hybridMultilevel"/>
    <w:tmpl w:val="C74A0BF4"/>
    <w:lvl w:ilvl="0" w:tplc="E4A2CD1A">
      <w:start w:val="1"/>
      <w:numFmt w:val="bullet"/>
      <w:lvlText w:val="–"/>
      <w:lvlJc w:val="left"/>
      <w:pPr>
        <w:ind w:left="1529" w:hanging="708"/>
      </w:pPr>
      <w:rPr>
        <w:rFonts w:ascii="Times New Roman" w:eastAsia="Times New Roman" w:hAnsi="Times New Roman" w:hint="default"/>
        <w:sz w:val="24"/>
        <w:szCs w:val="24"/>
      </w:rPr>
    </w:lvl>
    <w:lvl w:ilvl="1" w:tplc="199CF4EA">
      <w:start w:val="1"/>
      <w:numFmt w:val="bullet"/>
      <w:lvlText w:val="•"/>
      <w:lvlJc w:val="left"/>
      <w:pPr>
        <w:ind w:left="2856" w:hanging="708"/>
      </w:pPr>
      <w:rPr>
        <w:rFonts w:hint="default"/>
      </w:rPr>
    </w:lvl>
    <w:lvl w:ilvl="2" w:tplc="765C441A">
      <w:start w:val="1"/>
      <w:numFmt w:val="bullet"/>
      <w:lvlText w:val="•"/>
      <w:lvlJc w:val="left"/>
      <w:pPr>
        <w:ind w:left="4183" w:hanging="708"/>
      </w:pPr>
      <w:rPr>
        <w:rFonts w:hint="default"/>
      </w:rPr>
    </w:lvl>
    <w:lvl w:ilvl="3" w:tplc="15BE9A2C">
      <w:start w:val="1"/>
      <w:numFmt w:val="bullet"/>
      <w:lvlText w:val="•"/>
      <w:lvlJc w:val="left"/>
      <w:pPr>
        <w:ind w:left="5509" w:hanging="708"/>
      </w:pPr>
      <w:rPr>
        <w:rFonts w:hint="default"/>
      </w:rPr>
    </w:lvl>
    <w:lvl w:ilvl="4" w:tplc="F9F00826">
      <w:start w:val="1"/>
      <w:numFmt w:val="bullet"/>
      <w:lvlText w:val="•"/>
      <w:lvlJc w:val="left"/>
      <w:pPr>
        <w:ind w:left="6836" w:hanging="708"/>
      </w:pPr>
      <w:rPr>
        <w:rFonts w:hint="default"/>
      </w:rPr>
    </w:lvl>
    <w:lvl w:ilvl="5" w:tplc="18E08E6A">
      <w:start w:val="1"/>
      <w:numFmt w:val="bullet"/>
      <w:lvlText w:val="•"/>
      <w:lvlJc w:val="left"/>
      <w:pPr>
        <w:ind w:left="8163" w:hanging="708"/>
      </w:pPr>
      <w:rPr>
        <w:rFonts w:hint="default"/>
      </w:rPr>
    </w:lvl>
    <w:lvl w:ilvl="6" w:tplc="E6A6FAA4">
      <w:start w:val="1"/>
      <w:numFmt w:val="bullet"/>
      <w:lvlText w:val="•"/>
      <w:lvlJc w:val="left"/>
      <w:pPr>
        <w:ind w:left="9490" w:hanging="708"/>
      </w:pPr>
      <w:rPr>
        <w:rFonts w:hint="default"/>
      </w:rPr>
    </w:lvl>
    <w:lvl w:ilvl="7" w:tplc="F0B6357C">
      <w:start w:val="1"/>
      <w:numFmt w:val="bullet"/>
      <w:lvlText w:val="•"/>
      <w:lvlJc w:val="left"/>
      <w:pPr>
        <w:ind w:left="10817" w:hanging="708"/>
      </w:pPr>
      <w:rPr>
        <w:rFonts w:hint="default"/>
      </w:rPr>
    </w:lvl>
    <w:lvl w:ilvl="8" w:tplc="22928D9A">
      <w:start w:val="1"/>
      <w:numFmt w:val="bullet"/>
      <w:lvlText w:val="•"/>
      <w:lvlJc w:val="left"/>
      <w:pPr>
        <w:ind w:left="12144" w:hanging="708"/>
      </w:pPr>
      <w:rPr>
        <w:rFonts w:hint="default"/>
      </w:rPr>
    </w:lvl>
  </w:abstractNum>
  <w:abstractNum w:abstractNumId="175" w15:restartNumberingAfterBreak="0">
    <w:nsid w:val="60100103"/>
    <w:multiLevelType w:val="hybridMultilevel"/>
    <w:tmpl w:val="15829EF8"/>
    <w:lvl w:ilvl="0" w:tplc="025029DE">
      <w:start w:val="1"/>
      <w:numFmt w:val="decimal"/>
      <w:lvlText w:val="%1."/>
      <w:lvlJc w:val="left"/>
      <w:pPr>
        <w:ind w:left="452" w:hanging="240"/>
      </w:pPr>
      <w:rPr>
        <w:rFonts w:ascii="Times New Roman" w:eastAsia="Times New Roman" w:hAnsi="Times New Roman" w:hint="default"/>
        <w:sz w:val="24"/>
        <w:szCs w:val="24"/>
      </w:rPr>
    </w:lvl>
    <w:lvl w:ilvl="1" w:tplc="B8041C0E">
      <w:start w:val="1"/>
      <w:numFmt w:val="bullet"/>
      <w:lvlText w:val="•"/>
      <w:lvlJc w:val="left"/>
      <w:pPr>
        <w:ind w:left="811" w:hanging="240"/>
      </w:pPr>
      <w:rPr>
        <w:rFonts w:hint="default"/>
      </w:rPr>
    </w:lvl>
    <w:lvl w:ilvl="2" w:tplc="B41ADDBA">
      <w:start w:val="1"/>
      <w:numFmt w:val="bullet"/>
      <w:lvlText w:val="•"/>
      <w:lvlJc w:val="left"/>
      <w:pPr>
        <w:ind w:left="1170" w:hanging="240"/>
      </w:pPr>
      <w:rPr>
        <w:rFonts w:hint="default"/>
      </w:rPr>
    </w:lvl>
    <w:lvl w:ilvl="3" w:tplc="AADEB1C0">
      <w:start w:val="1"/>
      <w:numFmt w:val="bullet"/>
      <w:lvlText w:val="•"/>
      <w:lvlJc w:val="left"/>
      <w:pPr>
        <w:ind w:left="1530" w:hanging="240"/>
      </w:pPr>
      <w:rPr>
        <w:rFonts w:hint="default"/>
      </w:rPr>
    </w:lvl>
    <w:lvl w:ilvl="4" w:tplc="B9EE8D7A">
      <w:start w:val="1"/>
      <w:numFmt w:val="bullet"/>
      <w:lvlText w:val="•"/>
      <w:lvlJc w:val="left"/>
      <w:pPr>
        <w:ind w:left="1889" w:hanging="240"/>
      </w:pPr>
      <w:rPr>
        <w:rFonts w:hint="default"/>
      </w:rPr>
    </w:lvl>
    <w:lvl w:ilvl="5" w:tplc="2946BEDA">
      <w:start w:val="1"/>
      <w:numFmt w:val="bullet"/>
      <w:lvlText w:val="•"/>
      <w:lvlJc w:val="left"/>
      <w:pPr>
        <w:ind w:left="2248" w:hanging="240"/>
      </w:pPr>
      <w:rPr>
        <w:rFonts w:hint="default"/>
      </w:rPr>
    </w:lvl>
    <w:lvl w:ilvl="6" w:tplc="430CA962">
      <w:start w:val="1"/>
      <w:numFmt w:val="bullet"/>
      <w:lvlText w:val="•"/>
      <w:lvlJc w:val="left"/>
      <w:pPr>
        <w:ind w:left="2607" w:hanging="240"/>
      </w:pPr>
      <w:rPr>
        <w:rFonts w:hint="default"/>
      </w:rPr>
    </w:lvl>
    <w:lvl w:ilvl="7" w:tplc="8BFA9C1A">
      <w:start w:val="1"/>
      <w:numFmt w:val="bullet"/>
      <w:lvlText w:val="•"/>
      <w:lvlJc w:val="left"/>
      <w:pPr>
        <w:ind w:left="2966" w:hanging="240"/>
      </w:pPr>
      <w:rPr>
        <w:rFonts w:hint="default"/>
      </w:rPr>
    </w:lvl>
    <w:lvl w:ilvl="8" w:tplc="293C59FE">
      <w:start w:val="1"/>
      <w:numFmt w:val="bullet"/>
      <w:lvlText w:val="•"/>
      <w:lvlJc w:val="left"/>
      <w:pPr>
        <w:ind w:left="3325" w:hanging="240"/>
      </w:pPr>
      <w:rPr>
        <w:rFonts w:hint="default"/>
      </w:rPr>
    </w:lvl>
  </w:abstractNum>
  <w:abstractNum w:abstractNumId="176" w15:restartNumberingAfterBreak="0">
    <w:nsid w:val="602255E0"/>
    <w:multiLevelType w:val="hybridMultilevel"/>
    <w:tmpl w:val="7C2AD094"/>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7" w15:restartNumberingAfterBreak="0">
    <w:nsid w:val="606C5D50"/>
    <w:multiLevelType w:val="hybridMultilevel"/>
    <w:tmpl w:val="5364B8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8" w15:restartNumberingAfterBreak="0">
    <w:nsid w:val="608A4963"/>
    <w:multiLevelType w:val="hybridMultilevel"/>
    <w:tmpl w:val="919EF9B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9" w15:restartNumberingAfterBreak="0">
    <w:nsid w:val="60950631"/>
    <w:multiLevelType w:val="hybridMultilevel"/>
    <w:tmpl w:val="1F9279B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0" w15:restartNumberingAfterBreak="0">
    <w:nsid w:val="60ED3D54"/>
    <w:multiLevelType w:val="hybridMultilevel"/>
    <w:tmpl w:val="BAFCF6B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1" w15:restartNumberingAfterBreak="0">
    <w:nsid w:val="621515B8"/>
    <w:multiLevelType w:val="hybridMultilevel"/>
    <w:tmpl w:val="EC24CD5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2" w15:restartNumberingAfterBreak="0">
    <w:nsid w:val="627A27CB"/>
    <w:multiLevelType w:val="hybridMultilevel"/>
    <w:tmpl w:val="B672E190"/>
    <w:lvl w:ilvl="0" w:tplc="D2BE514A">
      <w:start w:val="1"/>
      <w:numFmt w:val="decimal"/>
      <w:lvlText w:val="%1."/>
      <w:lvlJc w:val="left"/>
      <w:pPr>
        <w:ind w:hanging="708"/>
        <w:jc w:val="right"/>
      </w:pPr>
      <w:rPr>
        <w:rFonts w:ascii="Times New Roman" w:eastAsia="Times New Roman" w:hAnsi="Times New Roman" w:hint="default"/>
        <w:sz w:val="24"/>
        <w:szCs w:val="24"/>
      </w:rPr>
    </w:lvl>
    <w:lvl w:ilvl="1" w:tplc="E6B41D5C">
      <w:start w:val="1"/>
      <w:numFmt w:val="bullet"/>
      <w:lvlText w:val="•"/>
      <w:lvlJc w:val="left"/>
      <w:rPr>
        <w:rFonts w:hint="default"/>
      </w:rPr>
    </w:lvl>
    <w:lvl w:ilvl="2" w:tplc="D402F818">
      <w:start w:val="1"/>
      <w:numFmt w:val="bullet"/>
      <w:lvlText w:val="•"/>
      <w:lvlJc w:val="left"/>
      <w:rPr>
        <w:rFonts w:hint="default"/>
      </w:rPr>
    </w:lvl>
    <w:lvl w:ilvl="3" w:tplc="4692A048">
      <w:start w:val="1"/>
      <w:numFmt w:val="bullet"/>
      <w:lvlText w:val="•"/>
      <w:lvlJc w:val="left"/>
      <w:rPr>
        <w:rFonts w:hint="default"/>
      </w:rPr>
    </w:lvl>
    <w:lvl w:ilvl="4" w:tplc="5642BB10">
      <w:start w:val="1"/>
      <w:numFmt w:val="bullet"/>
      <w:lvlText w:val="•"/>
      <w:lvlJc w:val="left"/>
      <w:rPr>
        <w:rFonts w:hint="default"/>
      </w:rPr>
    </w:lvl>
    <w:lvl w:ilvl="5" w:tplc="D25E0140">
      <w:start w:val="1"/>
      <w:numFmt w:val="bullet"/>
      <w:lvlText w:val="•"/>
      <w:lvlJc w:val="left"/>
      <w:rPr>
        <w:rFonts w:hint="default"/>
      </w:rPr>
    </w:lvl>
    <w:lvl w:ilvl="6" w:tplc="5A8053CE">
      <w:start w:val="1"/>
      <w:numFmt w:val="bullet"/>
      <w:lvlText w:val="•"/>
      <w:lvlJc w:val="left"/>
      <w:rPr>
        <w:rFonts w:hint="default"/>
      </w:rPr>
    </w:lvl>
    <w:lvl w:ilvl="7" w:tplc="8CA28A72">
      <w:start w:val="1"/>
      <w:numFmt w:val="bullet"/>
      <w:lvlText w:val="•"/>
      <w:lvlJc w:val="left"/>
      <w:rPr>
        <w:rFonts w:hint="default"/>
      </w:rPr>
    </w:lvl>
    <w:lvl w:ilvl="8" w:tplc="B1209976">
      <w:start w:val="1"/>
      <w:numFmt w:val="bullet"/>
      <w:lvlText w:val="•"/>
      <w:lvlJc w:val="left"/>
      <w:rPr>
        <w:rFonts w:hint="default"/>
      </w:rPr>
    </w:lvl>
  </w:abstractNum>
  <w:abstractNum w:abstractNumId="183" w15:restartNumberingAfterBreak="0">
    <w:nsid w:val="62BD3F0A"/>
    <w:multiLevelType w:val="hybridMultilevel"/>
    <w:tmpl w:val="5A2468A8"/>
    <w:lvl w:ilvl="0" w:tplc="73AAD91A">
      <w:start w:val="1"/>
      <w:numFmt w:val="bullet"/>
      <w:lvlText w:val="-"/>
      <w:lvlJc w:val="left"/>
      <w:pPr>
        <w:ind w:left="1529" w:hanging="696"/>
      </w:pPr>
      <w:rPr>
        <w:rFonts w:ascii="Times New Roman" w:eastAsia="Times New Roman" w:hAnsi="Times New Roman" w:hint="default"/>
        <w:sz w:val="24"/>
        <w:szCs w:val="24"/>
      </w:rPr>
    </w:lvl>
    <w:lvl w:ilvl="1" w:tplc="3E34C82E">
      <w:start w:val="1"/>
      <w:numFmt w:val="bullet"/>
      <w:lvlText w:val="•"/>
      <w:lvlJc w:val="left"/>
      <w:pPr>
        <w:ind w:left="2856" w:hanging="696"/>
      </w:pPr>
      <w:rPr>
        <w:rFonts w:hint="default"/>
      </w:rPr>
    </w:lvl>
    <w:lvl w:ilvl="2" w:tplc="22F459E8">
      <w:start w:val="1"/>
      <w:numFmt w:val="bullet"/>
      <w:lvlText w:val="•"/>
      <w:lvlJc w:val="left"/>
      <w:pPr>
        <w:ind w:left="4183" w:hanging="696"/>
      </w:pPr>
      <w:rPr>
        <w:rFonts w:hint="default"/>
      </w:rPr>
    </w:lvl>
    <w:lvl w:ilvl="3" w:tplc="90DCBA06">
      <w:start w:val="1"/>
      <w:numFmt w:val="bullet"/>
      <w:lvlText w:val="•"/>
      <w:lvlJc w:val="left"/>
      <w:pPr>
        <w:ind w:left="5509" w:hanging="696"/>
      </w:pPr>
      <w:rPr>
        <w:rFonts w:hint="default"/>
      </w:rPr>
    </w:lvl>
    <w:lvl w:ilvl="4" w:tplc="00786140">
      <w:start w:val="1"/>
      <w:numFmt w:val="bullet"/>
      <w:lvlText w:val="•"/>
      <w:lvlJc w:val="left"/>
      <w:pPr>
        <w:ind w:left="6836" w:hanging="696"/>
      </w:pPr>
      <w:rPr>
        <w:rFonts w:hint="default"/>
      </w:rPr>
    </w:lvl>
    <w:lvl w:ilvl="5" w:tplc="663441DC">
      <w:start w:val="1"/>
      <w:numFmt w:val="bullet"/>
      <w:lvlText w:val="•"/>
      <w:lvlJc w:val="left"/>
      <w:pPr>
        <w:ind w:left="8163" w:hanging="696"/>
      </w:pPr>
      <w:rPr>
        <w:rFonts w:hint="default"/>
      </w:rPr>
    </w:lvl>
    <w:lvl w:ilvl="6" w:tplc="0DFCBE3A">
      <w:start w:val="1"/>
      <w:numFmt w:val="bullet"/>
      <w:lvlText w:val="•"/>
      <w:lvlJc w:val="left"/>
      <w:pPr>
        <w:ind w:left="9490" w:hanging="696"/>
      </w:pPr>
      <w:rPr>
        <w:rFonts w:hint="default"/>
      </w:rPr>
    </w:lvl>
    <w:lvl w:ilvl="7" w:tplc="5E0EBA1A">
      <w:start w:val="1"/>
      <w:numFmt w:val="bullet"/>
      <w:lvlText w:val="•"/>
      <w:lvlJc w:val="left"/>
      <w:pPr>
        <w:ind w:left="10817" w:hanging="696"/>
      </w:pPr>
      <w:rPr>
        <w:rFonts w:hint="default"/>
      </w:rPr>
    </w:lvl>
    <w:lvl w:ilvl="8" w:tplc="2304AA46">
      <w:start w:val="1"/>
      <w:numFmt w:val="bullet"/>
      <w:lvlText w:val="•"/>
      <w:lvlJc w:val="left"/>
      <w:pPr>
        <w:ind w:left="12144" w:hanging="696"/>
      </w:pPr>
      <w:rPr>
        <w:rFonts w:hint="default"/>
      </w:rPr>
    </w:lvl>
  </w:abstractNum>
  <w:abstractNum w:abstractNumId="184" w15:restartNumberingAfterBreak="0">
    <w:nsid w:val="64FF49CC"/>
    <w:multiLevelType w:val="hybridMultilevel"/>
    <w:tmpl w:val="C3B0C2B6"/>
    <w:lvl w:ilvl="0" w:tplc="3656D678">
      <w:start w:val="1"/>
      <w:numFmt w:val="bullet"/>
      <w:lvlText w:val="-"/>
      <w:lvlJc w:val="left"/>
      <w:pPr>
        <w:ind w:hanging="1277"/>
      </w:pPr>
      <w:rPr>
        <w:rFonts w:ascii="Times New Roman" w:eastAsia="Times New Roman" w:hAnsi="Times New Roman" w:hint="default"/>
        <w:sz w:val="24"/>
        <w:szCs w:val="24"/>
      </w:rPr>
    </w:lvl>
    <w:lvl w:ilvl="1" w:tplc="7952E068">
      <w:start w:val="1"/>
      <w:numFmt w:val="bullet"/>
      <w:lvlText w:val="-"/>
      <w:lvlJc w:val="left"/>
      <w:pPr>
        <w:ind w:hanging="569"/>
      </w:pPr>
      <w:rPr>
        <w:rFonts w:ascii="Times New Roman" w:eastAsia="Times New Roman" w:hAnsi="Times New Roman" w:hint="default"/>
        <w:sz w:val="24"/>
        <w:szCs w:val="24"/>
      </w:rPr>
    </w:lvl>
    <w:lvl w:ilvl="2" w:tplc="73AAB81A">
      <w:start w:val="1"/>
      <w:numFmt w:val="bullet"/>
      <w:lvlText w:val="•"/>
      <w:lvlJc w:val="left"/>
      <w:rPr>
        <w:rFonts w:hint="default"/>
      </w:rPr>
    </w:lvl>
    <w:lvl w:ilvl="3" w:tplc="594071FC">
      <w:start w:val="1"/>
      <w:numFmt w:val="bullet"/>
      <w:lvlText w:val="•"/>
      <w:lvlJc w:val="left"/>
      <w:rPr>
        <w:rFonts w:hint="default"/>
      </w:rPr>
    </w:lvl>
    <w:lvl w:ilvl="4" w:tplc="4EB62C16">
      <w:start w:val="1"/>
      <w:numFmt w:val="bullet"/>
      <w:lvlText w:val="•"/>
      <w:lvlJc w:val="left"/>
      <w:rPr>
        <w:rFonts w:hint="default"/>
      </w:rPr>
    </w:lvl>
    <w:lvl w:ilvl="5" w:tplc="C2049342">
      <w:start w:val="1"/>
      <w:numFmt w:val="bullet"/>
      <w:lvlText w:val="•"/>
      <w:lvlJc w:val="left"/>
      <w:rPr>
        <w:rFonts w:hint="default"/>
      </w:rPr>
    </w:lvl>
    <w:lvl w:ilvl="6" w:tplc="BCA6ADCE">
      <w:start w:val="1"/>
      <w:numFmt w:val="bullet"/>
      <w:lvlText w:val="•"/>
      <w:lvlJc w:val="left"/>
      <w:rPr>
        <w:rFonts w:hint="default"/>
      </w:rPr>
    </w:lvl>
    <w:lvl w:ilvl="7" w:tplc="66F2C624">
      <w:start w:val="1"/>
      <w:numFmt w:val="bullet"/>
      <w:lvlText w:val="•"/>
      <w:lvlJc w:val="left"/>
      <w:rPr>
        <w:rFonts w:hint="default"/>
      </w:rPr>
    </w:lvl>
    <w:lvl w:ilvl="8" w:tplc="F47CD57E">
      <w:start w:val="1"/>
      <w:numFmt w:val="bullet"/>
      <w:lvlText w:val="•"/>
      <w:lvlJc w:val="left"/>
      <w:rPr>
        <w:rFonts w:hint="default"/>
      </w:rPr>
    </w:lvl>
  </w:abstractNum>
  <w:abstractNum w:abstractNumId="185" w15:restartNumberingAfterBreak="0">
    <w:nsid w:val="659E2C7F"/>
    <w:multiLevelType w:val="hybridMultilevel"/>
    <w:tmpl w:val="B9C2BD1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6" w15:restartNumberingAfterBreak="0">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7" w15:restartNumberingAfterBreak="0">
    <w:nsid w:val="67CB336D"/>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188" w15:restartNumberingAfterBreak="0">
    <w:nsid w:val="68461D4B"/>
    <w:multiLevelType w:val="multilevel"/>
    <w:tmpl w:val="2D185EAE"/>
    <w:styleLink w:val="1237"/>
    <w:lvl w:ilvl="0">
      <w:start w:val="6"/>
      <w:numFmt w:val="decimal"/>
      <w:lvlText w:val="%1"/>
      <w:lvlJc w:val="left"/>
      <w:pPr>
        <w:ind w:hanging="360"/>
      </w:pPr>
      <w:rPr>
        <w:rFonts w:hint="default"/>
      </w:rPr>
    </w:lvl>
    <w:lvl w:ilvl="1">
      <w:start w:val="4"/>
      <w:numFmt w:val="decimal"/>
      <w:lvlText w:val="%1.%2"/>
      <w:lvlJc w:val="left"/>
      <w:pPr>
        <w:ind w:hanging="36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9" w15:restartNumberingAfterBreak="0">
    <w:nsid w:val="68502047"/>
    <w:multiLevelType w:val="hybridMultilevel"/>
    <w:tmpl w:val="7C322A9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0" w15:restartNumberingAfterBreak="0">
    <w:nsid w:val="69D96606"/>
    <w:multiLevelType w:val="hybridMultilevel"/>
    <w:tmpl w:val="93B613A0"/>
    <w:lvl w:ilvl="0" w:tplc="36C69DA8">
      <w:start w:val="1"/>
      <w:numFmt w:val="bullet"/>
      <w:lvlText w:val="*"/>
      <w:lvlJc w:val="left"/>
      <w:pPr>
        <w:ind w:left="212" w:hanging="192"/>
      </w:pPr>
      <w:rPr>
        <w:rFonts w:ascii="Times New Roman" w:eastAsia="Times New Roman" w:hAnsi="Times New Roman" w:hint="default"/>
        <w:sz w:val="24"/>
        <w:szCs w:val="24"/>
      </w:rPr>
    </w:lvl>
    <w:lvl w:ilvl="1" w:tplc="A5D8C608">
      <w:start w:val="1"/>
      <w:numFmt w:val="bullet"/>
      <w:lvlText w:val=""/>
      <w:lvlJc w:val="left"/>
      <w:pPr>
        <w:ind w:left="1473" w:hanging="360"/>
      </w:pPr>
      <w:rPr>
        <w:rFonts w:ascii="Symbol" w:eastAsia="Symbol" w:hAnsi="Symbol" w:hint="default"/>
        <w:sz w:val="24"/>
        <w:szCs w:val="24"/>
      </w:rPr>
    </w:lvl>
    <w:lvl w:ilvl="2" w:tplc="BF5CC866">
      <w:start w:val="1"/>
      <w:numFmt w:val="bullet"/>
      <w:lvlText w:val="•"/>
      <w:lvlJc w:val="left"/>
      <w:pPr>
        <w:ind w:left="2984" w:hanging="360"/>
      </w:pPr>
      <w:rPr>
        <w:rFonts w:hint="default"/>
      </w:rPr>
    </w:lvl>
    <w:lvl w:ilvl="3" w:tplc="79C02C60">
      <w:start w:val="1"/>
      <w:numFmt w:val="bullet"/>
      <w:lvlText w:val="•"/>
      <w:lvlJc w:val="left"/>
      <w:pPr>
        <w:ind w:left="4496" w:hanging="360"/>
      </w:pPr>
      <w:rPr>
        <w:rFonts w:hint="default"/>
      </w:rPr>
    </w:lvl>
    <w:lvl w:ilvl="4" w:tplc="C8DC1644">
      <w:start w:val="1"/>
      <w:numFmt w:val="bullet"/>
      <w:lvlText w:val="•"/>
      <w:lvlJc w:val="left"/>
      <w:pPr>
        <w:ind w:left="6008" w:hanging="360"/>
      </w:pPr>
      <w:rPr>
        <w:rFonts w:hint="default"/>
      </w:rPr>
    </w:lvl>
    <w:lvl w:ilvl="5" w:tplc="74BE17C6">
      <w:start w:val="1"/>
      <w:numFmt w:val="bullet"/>
      <w:lvlText w:val="•"/>
      <w:lvlJc w:val="left"/>
      <w:pPr>
        <w:ind w:left="7519" w:hanging="360"/>
      </w:pPr>
      <w:rPr>
        <w:rFonts w:hint="default"/>
      </w:rPr>
    </w:lvl>
    <w:lvl w:ilvl="6" w:tplc="498AC9F0">
      <w:start w:val="1"/>
      <w:numFmt w:val="bullet"/>
      <w:lvlText w:val="•"/>
      <w:lvlJc w:val="left"/>
      <w:pPr>
        <w:ind w:left="9031" w:hanging="360"/>
      </w:pPr>
      <w:rPr>
        <w:rFonts w:hint="default"/>
      </w:rPr>
    </w:lvl>
    <w:lvl w:ilvl="7" w:tplc="7E8AD2B2">
      <w:start w:val="1"/>
      <w:numFmt w:val="bullet"/>
      <w:lvlText w:val="•"/>
      <w:lvlJc w:val="left"/>
      <w:pPr>
        <w:ind w:left="10543" w:hanging="360"/>
      </w:pPr>
      <w:rPr>
        <w:rFonts w:hint="default"/>
      </w:rPr>
    </w:lvl>
    <w:lvl w:ilvl="8" w:tplc="A886D148">
      <w:start w:val="1"/>
      <w:numFmt w:val="bullet"/>
      <w:lvlText w:val="•"/>
      <w:lvlJc w:val="left"/>
      <w:pPr>
        <w:ind w:left="12055" w:hanging="360"/>
      </w:pPr>
      <w:rPr>
        <w:rFonts w:hint="default"/>
      </w:rPr>
    </w:lvl>
  </w:abstractNum>
  <w:abstractNum w:abstractNumId="191" w15:restartNumberingAfterBreak="0">
    <w:nsid w:val="6AB4431C"/>
    <w:multiLevelType w:val="hybridMultilevel"/>
    <w:tmpl w:val="9A4A701A"/>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2" w15:restartNumberingAfterBreak="0">
    <w:nsid w:val="6ABF5D79"/>
    <w:multiLevelType w:val="hybridMultilevel"/>
    <w:tmpl w:val="D3980946"/>
    <w:lvl w:ilvl="0" w:tplc="FFFFFFFF">
      <w:start w:val="1"/>
      <w:numFmt w:val="decimal"/>
      <w:lvlText w:val="%1."/>
      <w:lvlJc w:val="left"/>
      <w:pPr>
        <w:ind w:left="777" w:hanging="360"/>
      </w:p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93" w15:restartNumberingAfterBreak="0">
    <w:nsid w:val="6BD64A40"/>
    <w:multiLevelType w:val="hybridMultilevel"/>
    <w:tmpl w:val="7BC4A846"/>
    <w:lvl w:ilvl="0" w:tplc="13480814">
      <w:start w:val="1"/>
      <w:numFmt w:val="decimal"/>
      <w:lvlText w:val="%1."/>
      <w:lvlJc w:val="left"/>
      <w:pPr>
        <w:ind w:hanging="569"/>
      </w:pPr>
      <w:rPr>
        <w:rFonts w:ascii="Times New Roman" w:eastAsia="Times New Roman" w:hAnsi="Times New Roman" w:hint="default"/>
        <w:sz w:val="24"/>
        <w:szCs w:val="24"/>
      </w:rPr>
    </w:lvl>
    <w:lvl w:ilvl="1" w:tplc="302C709A">
      <w:start w:val="1"/>
      <w:numFmt w:val="bullet"/>
      <w:lvlText w:val="•"/>
      <w:lvlJc w:val="left"/>
      <w:rPr>
        <w:rFonts w:hint="default"/>
      </w:rPr>
    </w:lvl>
    <w:lvl w:ilvl="2" w:tplc="20D86104">
      <w:start w:val="1"/>
      <w:numFmt w:val="bullet"/>
      <w:lvlText w:val="•"/>
      <w:lvlJc w:val="left"/>
      <w:rPr>
        <w:rFonts w:hint="default"/>
      </w:rPr>
    </w:lvl>
    <w:lvl w:ilvl="3" w:tplc="384E56B4">
      <w:start w:val="1"/>
      <w:numFmt w:val="bullet"/>
      <w:lvlText w:val="•"/>
      <w:lvlJc w:val="left"/>
      <w:rPr>
        <w:rFonts w:hint="default"/>
      </w:rPr>
    </w:lvl>
    <w:lvl w:ilvl="4" w:tplc="935255C6">
      <w:start w:val="1"/>
      <w:numFmt w:val="bullet"/>
      <w:lvlText w:val="•"/>
      <w:lvlJc w:val="left"/>
      <w:rPr>
        <w:rFonts w:hint="default"/>
      </w:rPr>
    </w:lvl>
    <w:lvl w:ilvl="5" w:tplc="F0FCBB98">
      <w:start w:val="1"/>
      <w:numFmt w:val="bullet"/>
      <w:lvlText w:val="•"/>
      <w:lvlJc w:val="left"/>
      <w:rPr>
        <w:rFonts w:hint="default"/>
      </w:rPr>
    </w:lvl>
    <w:lvl w:ilvl="6" w:tplc="6154460C">
      <w:start w:val="1"/>
      <w:numFmt w:val="bullet"/>
      <w:lvlText w:val="•"/>
      <w:lvlJc w:val="left"/>
      <w:rPr>
        <w:rFonts w:hint="default"/>
      </w:rPr>
    </w:lvl>
    <w:lvl w:ilvl="7" w:tplc="BED44640">
      <w:start w:val="1"/>
      <w:numFmt w:val="bullet"/>
      <w:lvlText w:val="•"/>
      <w:lvlJc w:val="left"/>
      <w:rPr>
        <w:rFonts w:hint="default"/>
      </w:rPr>
    </w:lvl>
    <w:lvl w:ilvl="8" w:tplc="56185DA6">
      <w:start w:val="1"/>
      <w:numFmt w:val="bullet"/>
      <w:lvlText w:val="•"/>
      <w:lvlJc w:val="left"/>
      <w:rPr>
        <w:rFonts w:hint="default"/>
      </w:rPr>
    </w:lvl>
  </w:abstractNum>
  <w:abstractNum w:abstractNumId="194" w15:restartNumberingAfterBreak="0">
    <w:nsid w:val="6C1B1F7A"/>
    <w:multiLevelType w:val="hybridMultilevel"/>
    <w:tmpl w:val="B080B98A"/>
    <w:lvl w:ilvl="0" w:tplc="3DBA5A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5" w15:restartNumberingAfterBreak="0">
    <w:nsid w:val="6C37451B"/>
    <w:multiLevelType w:val="hybridMultilevel"/>
    <w:tmpl w:val="F156F3CA"/>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6" w15:restartNumberingAfterBreak="0">
    <w:nsid w:val="6C832EB8"/>
    <w:multiLevelType w:val="hybridMultilevel"/>
    <w:tmpl w:val="DD802FB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7"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98" w15:restartNumberingAfterBreak="0">
    <w:nsid w:val="6DD25A51"/>
    <w:multiLevelType w:val="hybridMultilevel"/>
    <w:tmpl w:val="10AE4B8E"/>
    <w:lvl w:ilvl="0" w:tplc="B364B23A">
      <w:start w:val="2"/>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99" w15:restartNumberingAfterBreak="0">
    <w:nsid w:val="6E045CD4"/>
    <w:multiLevelType w:val="hybridMultilevel"/>
    <w:tmpl w:val="82C8CF6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0" w15:restartNumberingAfterBreak="0">
    <w:nsid w:val="6E2F479C"/>
    <w:multiLevelType w:val="hybridMultilevel"/>
    <w:tmpl w:val="8F12184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1" w15:restartNumberingAfterBreak="0">
    <w:nsid w:val="6E613DB4"/>
    <w:multiLevelType w:val="hybridMultilevel"/>
    <w:tmpl w:val="B64AE9CE"/>
    <w:lvl w:ilvl="0" w:tplc="09D8E1E0">
      <w:start w:val="1"/>
      <w:numFmt w:val="decimal"/>
      <w:lvlText w:val="%1."/>
      <w:lvlJc w:val="left"/>
      <w:pPr>
        <w:ind w:left="452" w:hanging="240"/>
      </w:pPr>
      <w:rPr>
        <w:rFonts w:ascii="Times New Roman" w:eastAsia="Times New Roman" w:hAnsi="Times New Roman" w:hint="default"/>
        <w:sz w:val="24"/>
        <w:szCs w:val="24"/>
      </w:rPr>
    </w:lvl>
    <w:lvl w:ilvl="1" w:tplc="F36AC9CA">
      <w:start w:val="1"/>
      <w:numFmt w:val="decimal"/>
      <w:lvlText w:val="%2."/>
      <w:lvlJc w:val="left"/>
      <w:pPr>
        <w:ind w:left="1181" w:hanging="360"/>
        <w:jc w:val="right"/>
      </w:pPr>
      <w:rPr>
        <w:rFonts w:ascii="Times New Roman" w:eastAsia="Times New Roman" w:hAnsi="Times New Roman" w:hint="default"/>
        <w:sz w:val="24"/>
        <w:szCs w:val="24"/>
      </w:rPr>
    </w:lvl>
    <w:lvl w:ilvl="2" w:tplc="0428B40A">
      <w:start w:val="1"/>
      <w:numFmt w:val="bullet"/>
      <w:lvlText w:val=""/>
      <w:lvlJc w:val="left"/>
      <w:pPr>
        <w:ind w:left="1373" w:hanging="360"/>
      </w:pPr>
      <w:rPr>
        <w:rFonts w:ascii="Symbol" w:eastAsia="Symbol" w:hAnsi="Symbol" w:hint="default"/>
        <w:sz w:val="24"/>
        <w:szCs w:val="24"/>
      </w:rPr>
    </w:lvl>
    <w:lvl w:ilvl="3" w:tplc="8786944C">
      <w:start w:val="1"/>
      <w:numFmt w:val="bullet"/>
      <w:lvlText w:val="•"/>
      <w:lvlJc w:val="left"/>
      <w:pPr>
        <w:ind w:left="1694" w:hanging="360"/>
      </w:pPr>
      <w:rPr>
        <w:rFonts w:hint="default"/>
      </w:rPr>
    </w:lvl>
    <w:lvl w:ilvl="4" w:tplc="8E5CEA34">
      <w:start w:val="1"/>
      <w:numFmt w:val="bullet"/>
      <w:lvlText w:val="•"/>
      <w:lvlJc w:val="left"/>
      <w:pPr>
        <w:ind w:left="2015" w:hanging="360"/>
      </w:pPr>
      <w:rPr>
        <w:rFonts w:hint="default"/>
      </w:rPr>
    </w:lvl>
    <w:lvl w:ilvl="5" w:tplc="7AAC7D2C">
      <w:start w:val="1"/>
      <w:numFmt w:val="bullet"/>
      <w:lvlText w:val="•"/>
      <w:lvlJc w:val="left"/>
      <w:pPr>
        <w:ind w:left="2337" w:hanging="360"/>
      </w:pPr>
      <w:rPr>
        <w:rFonts w:hint="default"/>
      </w:rPr>
    </w:lvl>
    <w:lvl w:ilvl="6" w:tplc="A3D4A986">
      <w:start w:val="1"/>
      <w:numFmt w:val="bullet"/>
      <w:lvlText w:val="•"/>
      <w:lvlJc w:val="left"/>
      <w:pPr>
        <w:ind w:left="2658" w:hanging="360"/>
      </w:pPr>
      <w:rPr>
        <w:rFonts w:hint="default"/>
      </w:rPr>
    </w:lvl>
    <w:lvl w:ilvl="7" w:tplc="F6941AB0">
      <w:start w:val="1"/>
      <w:numFmt w:val="bullet"/>
      <w:lvlText w:val="•"/>
      <w:lvlJc w:val="left"/>
      <w:pPr>
        <w:ind w:left="2979" w:hanging="360"/>
      </w:pPr>
      <w:rPr>
        <w:rFonts w:hint="default"/>
      </w:rPr>
    </w:lvl>
    <w:lvl w:ilvl="8" w:tplc="2FF2D01C">
      <w:start w:val="1"/>
      <w:numFmt w:val="bullet"/>
      <w:lvlText w:val="•"/>
      <w:lvlJc w:val="left"/>
      <w:pPr>
        <w:ind w:left="3301" w:hanging="360"/>
      </w:pPr>
      <w:rPr>
        <w:rFonts w:hint="default"/>
      </w:rPr>
    </w:lvl>
  </w:abstractNum>
  <w:abstractNum w:abstractNumId="202" w15:restartNumberingAfterBreak="0">
    <w:nsid w:val="6EF45AD8"/>
    <w:multiLevelType w:val="hybridMultilevel"/>
    <w:tmpl w:val="3888400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3"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204" w15:restartNumberingAfterBreak="0">
    <w:nsid w:val="703743DA"/>
    <w:multiLevelType w:val="hybridMultilevel"/>
    <w:tmpl w:val="77940E38"/>
    <w:lvl w:ilvl="0" w:tplc="CC52DF56">
      <w:start w:val="1"/>
      <w:numFmt w:val="bullet"/>
      <w:lvlText w:val="–"/>
      <w:lvlJc w:val="left"/>
      <w:pPr>
        <w:ind w:left="1713" w:hanging="360"/>
      </w:pPr>
      <w:rPr>
        <w:rFonts w:ascii="Times New Roman" w:eastAsia="Times New Roman" w:hAnsi="Times New Roman"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5" w15:restartNumberingAfterBreak="0">
    <w:nsid w:val="706D55E7"/>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206" w15:restartNumberingAfterBreak="0">
    <w:nsid w:val="71494077"/>
    <w:multiLevelType w:val="hybridMultilevel"/>
    <w:tmpl w:val="96C6A746"/>
    <w:lvl w:ilvl="0" w:tplc="C4744682">
      <w:start w:val="1"/>
      <w:numFmt w:val="decimal"/>
      <w:lvlText w:val="%1)"/>
      <w:lvlJc w:val="left"/>
      <w:pPr>
        <w:ind w:hanging="569"/>
      </w:pPr>
      <w:rPr>
        <w:rFonts w:ascii="Times New Roman" w:eastAsia="Times New Roman" w:hAnsi="Times New Roman" w:hint="default"/>
        <w:sz w:val="24"/>
        <w:szCs w:val="24"/>
      </w:rPr>
    </w:lvl>
    <w:lvl w:ilvl="1" w:tplc="349EFBD4">
      <w:start w:val="1"/>
      <w:numFmt w:val="bullet"/>
      <w:lvlText w:val="•"/>
      <w:lvlJc w:val="left"/>
      <w:rPr>
        <w:rFonts w:hint="default"/>
      </w:rPr>
    </w:lvl>
    <w:lvl w:ilvl="2" w:tplc="A4BC5746">
      <w:start w:val="1"/>
      <w:numFmt w:val="bullet"/>
      <w:lvlText w:val="•"/>
      <w:lvlJc w:val="left"/>
      <w:rPr>
        <w:rFonts w:hint="default"/>
      </w:rPr>
    </w:lvl>
    <w:lvl w:ilvl="3" w:tplc="A99E930E">
      <w:start w:val="1"/>
      <w:numFmt w:val="bullet"/>
      <w:lvlText w:val="•"/>
      <w:lvlJc w:val="left"/>
      <w:rPr>
        <w:rFonts w:hint="default"/>
      </w:rPr>
    </w:lvl>
    <w:lvl w:ilvl="4" w:tplc="FDA07F72">
      <w:start w:val="1"/>
      <w:numFmt w:val="bullet"/>
      <w:lvlText w:val="•"/>
      <w:lvlJc w:val="left"/>
      <w:rPr>
        <w:rFonts w:hint="default"/>
      </w:rPr>
    </w:lvl>
    <w:lvl w:ilvl="5" w:tplc="B6684F64">
      <w:start w:val="1"/>
      <w:numFmt w:val="bullet"/>
      <w:lvlText w:val="•"/>
      <w:lvlJc w:val="left"/>
      <w:rPr>
        <w:rFonts w:hint="default"/>
      </w:rPr>
    </w:lvl>
    <w:lvl w:ilvl="6" w:tplc="0986A83A">
      <w:start w:val="1"/>
      <w:numFmt w:val="bullet"/>
      <w:lvlText w:val="•"/>
      <w:lvlJc w:val="left"/>
      <w:rPr>
        <w:rFonts w:hint="default"/>
      </w:rPr>
    </w:lvl>
    <w:lvl w:ilvl="7" w:tplc="5F86F996">
      <w:start w:val="1"/>
      <w:numFmt w:val="bullet"/>
      <w:lvlText w:val="•"/>
      <w:lvlJc w:val="left"/>
      <w:rPr>
        <w:rFonts w:hint="default"/>
      </w:rPr>
    </w:lvl>
    <w:lvl w:ilvl="8" w:tplc="8C4A9DBC">
      <w:start w:val="1"/>
      <w:numFmt w:val="bullet"/>
      <w:lvlText w:val="•"/>
      <w:lvlJc w:val="left"/>
      <w:rPr>
        <w:rFonts w:hint="default"/>
      </w:rPr>
    </w:lvl>
  </w:abstractNum>
  <w:abstractNum w:abstractNumId="207" w15:restartNumberingAfterBreak="0">
    <w:nsid w:val="71E81CFD"/>
    <w:multiLevelType w:val="hybridMultilevel"/>
    <w:tmpl w:val="C270FF08"/>
    <w:lvl w:ilvl="0" w:tplc="A4249B92">
      <w:start w:val="1"/>
      <w:numFmt w:val="decimal"/>
      <w:lvlText w:val="%1."/>
      <w:lvlJc w:val="left"/>
      <w:pPr>
        <w:ind w:left="640" w:hanging="360"/>
      </w:pPr>
      <w:rPr>
        <w:rFonts w:ascii="Times New Roman" w:eastAsia="Times New Roman" w:hAnsi="Times New Roman" w:hint="default"/>
        <w:sz w:val="24"/>
        <w:szCs w:val="24"/>
      </w:rPr>
    </w:lvl>
    <w:lvl w:ilvl="1" w:tplc="D8B2AD5E">
      <w:start w:val="1"/>
      <w:numFmt w:val="bullet"/>
      <w:lvlText w:val="•"/>
      <w:lvlJc w:val="left"/>
      <w:pPr>
        <w:ind w:left="999" w:hanging="360"/>
      </w:pPr>
      <w:rPr>
        <w:rFonts w:hint="default"/>
      </w:rPr>
    </w:lvl>
    <w:lvl w:ilvl="2" w:tplc="A0C8A5E2">
      <w:start w:val="1"/>
      <w:numFmt w:val="bullet"/>
      <w:lvlText w:val="•"/>
      <w:lvlJc w:val="left"/>
      <w:pPr>
        <w:ind w:left="1358" w:hanging="360"/>
      </w:pPr>
      <w:rPr>
        <w:rFonts w:hint="default"/>
      </w:rPr>
    </w:lvl>
    <w:lvl w:ilvl="3" w:tplc="4F3AE8A2">
      <w:start w:val="1"/>
      <w:numFmt w:val="bullet"/>
      <w:lvlText w:val="•"/>
      <w:lvlJc w:val="left"/>
      <w:pPr>
        <w:ind w:left="1717" w:hanging="360"/>
      </w:pPr>
      <w:rPr>
        <w:rFonts w:hint="default"/>
      </w:rPr>
    </w:lvl>
    <w:lvl w:ilvl="4" w:tplc="3B42CE8A">
      <w:start w:val="1"/>
      <w:numFmt w:val="bullet"/>
      <w:lvlText w:val="•"/>
      <w:lvlJc w:val="left"/>
      <w:pPr>
        <w:ind w:left="2076" w:hanging="360"/>
      </w:pPr>
      <w:rPr>
        <w:rFonts w:hint="default"/>
      </w:rPr>
    </w:lvl>
    <w:lvl w:ilvl="5" w:tplc="3168DAAC">
      <w:start w:val="1"/>
      <w:numFmt w:val="bullet"/>
      <w:lvlText w:val="•"/>
      <w:lvlJc w:val="left"/>
      <w:pPr>
        <w:ind w:left="2435" w:hanging="360"/>
      </w:pPr>
      <w:rPr>
        <w:rFonts w:hint="default"/>
      </w:rPr>
    </w:lvl>
    <w:lvl w:ilvl="6" w:tplc="88BE8884">
      <w:start w:val="1"/>
      <w:numFmt w:val="bullet"/>
      <w:lvlText w:val="•"/>
      <w:lvlJc w:val="left"/>
      <w:pPr>
        <w:ind w:left="2794" w:hanging="360"/>
      </w:pPr>
      <w:rPr>
        <w:rFonts w:hint="default"/>
      </w:rPr>
    </w:lvl>
    <w:lvl w:ilvl="7" w:tplc="C23C1C9C">
      <w:start w:val="1"/>
      <w:numFmt w:val="bullet"/>
      <w:lvlText w:val="•"/>
      <w:lvlJc w:val="left"/>
      <w:pPr>
        <w:ind w:left="3153" w:hanging="360"/>
      </w:pPr>
      <w:rPr>
        <w:rFonts w:hint="default"/>
      </w:rPr>
    </w:lvl>
    <w:lvl w:ilvl="8" w:tplc="FAAAD08E">
      <w:start w:val="1"/>
      <w:numFmt w:val="bullet"/>
      <w:lvlText w:val="•"/>
      <w:lvlJc w:val="left"/>
      <w:pPr>
        <w:ind w:left="3512" w:hanging="360"/>
      </w:pPr>
      <w:rPr>
        <w:rFonts w:hint="default"/>
      </w:rPr>
    </w:lvl>
  </w:abstractNum>
  <w:abstractNum w:abstractNumId="208" w15:restartNumberingAfterBreak="0">
    <w:nsid w:val="71E9355D"/>
    <w:multiLevelType w:val="hybridMultilevel"/>
    <w:tmpl w:val="B352FA38"/>
    <w:lvl w:ilvl="0" w:tplc="6F8A81D8">
      <w:start w:val="5"/>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9" w15:restartNumberingAfterBreak="0">
    <w:nsid w:val="720E41E6"/>
    <w:multiLevelType w:val="hybridMultilevel"/>
    <w:tmpl w:val="E8384B7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0" w15:restartNumberingAfterBreak="0">
    <w:nsid w:val="73277BE7"/>
    <w:multiLevelType w:val="hybridMultilevel"/>
    <w:tmpl w:val="9F341B4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1" w15:restartNumberingAfterBreak="0">
    <w:nsid w:val="732B1A12"/>
    <w:multiLevelType w:val="hybridMultilevel"/>
    <w:tmpl w:val="AAF89420"/>
    <w:styleLink w:val="41"/>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cs="Times New Roman"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cs="Times New Roman"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cs="Times New Roman"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212" w15:restartNumberingAfterBreak="0">
    <w:nsid w:val="74D14108"/>
    <w:multiLevelType w:val="hybridMultilevel"/>
    <w:tmpl w:val="2E921DAA"/>
    <w:lvl w:ilvl="0" w:tplc="6F102372">
      <w:start w:val="1"/>
      <w:numFmt w:val="decimal"/>
      <w:lvlText w:val="%1."/>
      <w:lvlJc w:val="left"/>
      <w:pPr>
        <w:ind w:hanging="569"/>
      </w:pPr>
      <w:rPr>
        <w:rFonts w:ascii="Times New Roman" w:eastAsia="Times New Roman" w:hAnsi="Times New Roman" w:hint="default"/>
        <w:sz w:val="24"/>
        <w:szCs w:val="24"/>
      </w:rPr>
    </w:lvl>
    <w:lvl w:ilvl="1" w:tplc="3A2E5E26">
      <w:start w:val="1"/>
      <w:numFmt w:val="bullet"/>
      <w:lvlText w:val="•"/>
      <w:lvlJc w:val="left"/>
      <w:rPr>
        <w:rFonts w:hint="default"/>
      </w:rPr>
    </w:lvl>
    <w:lvl w:ilvl="2" w:tplc="4A3A26CC">
      <w:start w:val="1"/>
      <w:numFmt w:val="bullet"/>
      <w:lvlText w:val="•"/>
      <w:lvlJc w:val="left"/>
      <w:rPr>
        <w:rFonts w:hint="default"/>
      </w:rPr>
    </w:lvl>
    <w:lvl w:ilvl="3" w:tplc="D72C450A">
      <w:start w:val="1"/>
      <w:numFmt w:val="bullet"/>
      <w:lvlText w:val="•"/>
      <w:lvlJc w:val="left"/>
      <w:rPr>
        <w:rFonts w:hint="default"/>
      </w:rPr>
    </w:lvl>
    <w:lvl w:ilvl="4" w:tplc="E4E6D5A6">
      <w:start w:val="1"/>
      <w:numFmt w:val="bullet"/>
      <w:lvlText w:val="•"/>
      <w:lvlJc w:val="left"/>
      <w:rPr>
        <w:rFonts w:hint="default"/>
      </w:rPr>
    </w:lvl>
    <w:lvl w:ilvl="5" w:tplc="F66639AC">
      <w:start w:val="1"/>
      <w:numFmt w:val="bullet"/>
      <w:lvlText w:val="•"/>
      <w:lvlJc w:val="left"/>
      <w:rPr>
        <w:rFonts w:hint="default"/>
      </w:rPr>
    </w:lvl>
    <w:lvl w:ilvl="6" w:tplc="FC9CA454">
      <w:start w:val="1"/>
      <w:numFmt w:val="bullet"/>
      <w:lvlText w:val="•"/>
      <w:lvlJc w:val="left"/>
      <w:rPr>
        <w:rFonts w:hint="default"/>
      </w:rPr>
    </w:lvl>
    <w:lvl w:ilvl="7" w:tplc="D108A4F6">
      <w:start w:val="1"/>
      <w:numFmt w:val="bullet"/>
      <w:lvlText w:val="•"/>
      <w:lvlJc w:val="left"/>
      <w:rPr>
        <w:rFonts w:hint="default"/>
      </w:rPr>
    </w:lvl>
    <w:lvl w:ilvl="8" w:tplc="19C87DE0">
      <w:start w:val="1"/>
      <w:numFmt w:val="bullet"/>
      <w:lvlText w:val="•"/>
      <w:lvlJc w:val="left"/>
      <w:rPr>
        <w:rFonts w:hint="default"/>
      </w:rPr>
    </w:lvl>
  </w:abstractNum>
  <w:abstractNum w:abstractNumId="213" w15:restartNumberingAfterBreak="0">
    <w:nsid w:val="76950C9F"/>
    <w:multiLevelType w:val="hybridMultilevel"/>
    <w:tmpl w:val="D6A8A82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4" w15:restartNumberingAfterBreak="0">
    <w:nsid w:val="76E17087"/>
    <w:multiLevelType w:val="hybridMultilevel"/>
    <w:tmpl w:val="D3A60B2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5" w15:restartNumberingAfterBreak="0">
    <w:nsid w:val="771C4738"/>
    <w:multiLevelType w:val="hybridMultilevel"/>
    <w:tmpl w:val="D7B28144"/>
    <w:lvl w:ilvl="0" w:tplc="3800EA68">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216" w15:restartNumberingAfterBreak="0">
    <w:nsid w:val="775B3670"/>
    <w:multiLevelType w:val="hybridMultilevel"/>
    <w:tmpl w:val="2562AAFA"/>
    <w:lvl w:ilvl="0" w:tplc="CC52DF56">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83E2C93"/>
    <w:multiLevelType w:val="hybridMultilevel"/>
    <w:tmpl w:val="6228F8BA"/>
    <w:lvl w:ilvl="0" w:tplc="8B54BC3E">
      <w:start w:val="1"/>
      <w:numFmt w:val="decimal"/>
      <w:lvlText w:val="%1"/>
      <w:lvlJc w:val="left"/>
      <w:pPr>
        <w:ind w:left="108" w:hanging="573"/>
      </w:pPr>
      <w:rPr>
        <w:rFonts w:ascii="Times New Roman" w:eastAsiaTheme="minorHAnsi" w:hAnsi="Times New Roman" w:cs="Times New Roman"/>
        <w:spacing w:val="-29"/>
        <w:w w:val="100"/>
        <w:sz w:val="24"/>
        <w:szCs w:val="24"/>
      </w:rPr>
    </w:lvl>
    <w:lvl w:ilvl="1" w:tplc="570014BC">
      <w:numFmt w:val="bullet"/>
      <w:lvlText w:val="•"/>
      <w:lvlJc w:val="left"/>
      <w:pPr>
        <w:ind w:left="1076" w:hanging="573"/>
      </w:pPr>
      <w:rPr>
        <w:rFonts w:hint="default"/>
      </w:rPr>
    </w:lvl>
    <w:lvl w:ilvl="2" w:tplc="E44A8CB2">
      <w:numFmt w:val="bullet"/>
      <w:lvlText w:val="•"/>
      <w:lvlJc w:val="left"/>
      <w:pPr>
        <w:ind w:left="2053" w:hanging="573"/>
      </w:pPr>
      <w:rPr>
        <w:rFonts w:hint="default"/>
      </w:rPr>
    </w:lvl>
    <w:lvl w:ilvl="3" w:tplc="13889442">
      <w:numFmt w:val="bullet"/>
      <w:lvlText w:val="•"/>
      <w:lvlJc w:val="left"/>
      <w:pPr>
        <w:ind w:left="3030" w:hanging="573"/>
      </w:pPr>
      <w:rPr>
        <w:rFonts w:hint="default"/>
      </w:rPr>
    </w:lvl>
    <w:lvl w:ilvl="4" w:tplc="3080E4EA">
      <w:numFmt w:val="bullet"/>
      <w:lvlText w:val="•"/>
      <w:lvlJc w:val="left"/>
      <w:pPr>
        <w:ind w:left="4007" w:hanging="573"/>
      </w:pPr>
      <w:rPr>
        <w:rFonts w:hint="default"/>
      </w:rPr>
    </w:lvl>
    <w:lvl w:ilvl="5" w:tplc="A0FEBA98">
      <w:numFmt w:val="bullet"/>
      <w:lvlText w:val="•"/>
      <w:lvlJc w:val="left"/>
      <w:pPr>
        <w:ind w:left="4984" w:hanging="573"/>
      </w:pPr>
      <w:rPr>
        <w:rFonts w:hint="default"/>
      </w:rPr>
    </w:lvl>
    <w:lvl w:ilvl="6" w:tplc="CF84791A">
      <w:numFmt w:val="bullet"/>
      <w:lvlText w:val="•"/>
      <w:lvlJc w:val="left"/>
      <w:pPr>
        <w:ind w:left="5960" w:hanging="573"/>
      </w:pPr>
      <w:rPr>
        <w:rFonts w:hint="default"/>
      </w:rPr>
    </w:lvl>
    <w:lvl w:ilvl="7" w:tplc="65F875E0">
      <w:numFmt w:val="bullet"/>
      <w:lvlText w:val="•"/>
      <w:lvlJc w:val="left"/>
      <w:pPr>
        <w:ind w:left="6937" w:hanging="573"/>
      </w:pPr>
      <w:rPr>
        <w:rFonts w:hint="default"/>
      </w:rPr>
    </w:lvl>
    <w:lvl w:ilvl="8" w:tplc="7D6C1C98">
      <w:numFmt w:val="bullet"/>
      <w:lvlText w:val="•"/>
      <w:lvlJc w:val="left"/>
      <w:pPr>
        <w:ind w:left="7914" w:hanging="573"/>
      </w:pPr>
      <w:rPr>
        <w:rFonts w:hint="default"/>
      </w:rPr>
    </w:lvl>
  </w:abstractNum>
  <w:abstractNum w:abstractNumId="218" w15:restartNumberingAfterBreak="0">
    <w:nsid w:val="789242AE"/>
    <w:multiLevelType w:val="hybridMultilevel"/>
    <w:tmpl w:val="6792CD2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9" w15:restartNumberingAfterBreak="0">
    <w:nsid w:val="78F654CC"/>
    <w:multiLevelType w:val="hybridMultilevel"/>
    <w:tmpl w:val="CEBE0B7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0" w15:restartNumberingAfterBreak="0">
    <w:nsid w:val="793E151C"/>
    <w:multiLevelType w:val="hybridMultilevel"/>
    <w:tmpl w:val="1C00B606"/>
    <w:lvl w:ilvl="0" w:tplc="7D3034B8">
      <w:start w:val="1"/>
      <w:numFmt w:val="decimal"/>
      <w:lvlText w:val="%1."/>
      <w:lvlJc w:val="left"/>
      <w:pPr>
        <w:ind w:left="452" w:hanging="240"/>
      </w:pPr>
      <w:rPr>
        <w:rFonts w:ascii="Times New Roman" w:eastAsia="Times New Roman" w:hAnsi="Times New Roman" w:hint="default"/>
        <w:sz w:val="24"/>
        <w:szCs w:val="24"/>
      </w:rPr>
    </w:lvl>
    <w:lvl w:ilvl="1" w:tplc="F4B2E1BA">
      <w:start w:val="1"/>
      <w:numFmt w:val="bullet"/>
      <w:lvlText w:val="•"/>
      <w:lvlJc w:val="left"/>
      <w:pPr>
        <w:ind w:left="811" w:hanging="240"/>
      </w:pPr>
      <w:rPr>
        <w:rFonts w:hint="default"/>
      </w:rPr>
    </w:lvl>
    <w:lvl w:ilvl="2" w:tplc="5AE21F36">
      <w:start w:val="1"/>
      <w:numFmt w:val="bullet"/>
      <w:lvlText w:val="•"/>
      <w:lvlJc w:val="left"/>
      <w:pPr>
        <w:ind w:left="1170" w:hanging="240"/>
      </w:pPr>
      <w:rPr>
        <w:rFonts w:hint="default"/>
      </w:rPr>
    </w:lvl>
    <w:lvl w:ilvl="3" w:tplc="AE1006B4">
      <w:start w:val="1"/>
      <w:numFmt w:val="bullet"/>
      <w:lvlText w:val="•"/>
      <w:lvlJc w:val="left"/>
      <w:pPr>
        <w:ind w:left="1530" w:hanging="240"/>
      </w:pPr>
      <w:rPr>
        <w:rFonts w:hint="default"/>
      </w:rPr>
    </w:lvl>
    <w:lvl w:ilvl="4" w:tplc="6DC0B71E">
      <w:start w:val="1"/>
      <w:numFmt w:val="bullet"/>
      <w:lvlText w:val="•"/>
      <w:lvlJc w:val="left"/>
      <w:pPr>
        <w:ind w:left="1889" w:hanging="240"/>
      </w:pPr>
      <w:rPr>
        <w:rFonts w:hint="default"/>
      </w:rPr>
    </w:lvl>
    <w:lvl w:ilvl="5" w:tplc="9CFC148E">
      <w:start w:val="1"/>
      <w:numFmt w:val="bullet"/>
      <w:lvlText w:val="•"/>
      <w:lvlJc w:val="left"/>
      <w:pPr>
        <w:ind w:left="2248" w:hanging="240"/>
      </w:pPr>
      <w:rPr>
        <w:rFonts w:hint="default"/>
      </w:rPr>
    </w:lvl>
    <w:lvl w:ilvl="6" w:tplc="F0580F92">
      <w:start w:val="1"/>
      <w:numFmt w:val="bullet"/>
      <w:lvlText w:val="•"/>
      <w:lvlJc w:val="left"/>
      <w:pPr>
        <w:ind w:left="2607" w:hanging="240"/>
      </w:pPr>
      <w:rPr>
        <w:rFonts w:hint="default"/>
      </w:rPr>
    </w:lvl>
    <w:lvl w:ilvl="7" w:tplc="92A0733A">
      <w:start w:val="1"/>
      <w:numFmt w:val="bullet"/>
      <w:lvlText w:val="•"/>
      <w:lvlJc w:val="left"/>
      <w:pPr>
        <w:ind w:left="2966" w:hanging="240"/>
      </w:pPr>
      <w:rPr>
        <w:rFonts w:hint="default"/>
      </w:rPr>
    </w:lvl>
    <w:lvl w:ilvl="8" w:tplc="198C694A">
      <w:start w:val="1"/>
      <w:numFmt w:val="bullet"/>
      <w:lvlText w:val="•"/>
      <w:lvlJc w:val="left"/>
      <w:pPr>
        <w:ind w:left="3325" w:hanging="240"/>
      </w:pPr>
      <w:rPr>
        <w:rFonts w:hint="default"/>
      </w:rPr>
    </w:lvl>
  </w:abstractNum>
  <w:abstractNum w:abstractNumId="221" w15:restartNumberingAfterBreak="0">
    <w:nsid w:val="79BC720E"/>
    <w:multiLevelType w:val="hybridMultilevel"/>
    <w:tmpl w:val="837CCF9A"/>
    <w:lvl w:ilvl="0" w:tplc="FFBA5078">
      <w:start w:val="1"/>
      <w:numFmt w:val="decimal"/>
      <w:lvlText w:val="%1."/>
      <w:lvlJc w:val="left"/>
      <w:pPr>
        <w:ind w:left="1201" w:hanging="240"/>
      </w:pPr>
      <w:rPr>
        <w:rFonts w:ascii="Times New Roman" w:eastAsia="Times New Roman" w:hAnsi="Times New Roman" w:hint="default"/>
        <w:sz w:val="24"/>
        <w:szCs w:val="24"/>
      </w:rPr>
    </w:lvl>
    <w:lvl w:ilvl="1" w:tplc="6FAED50E">
      <w:start w:val="1"/>
      <w:numFmt w:val="decimal"/>
      <w:lvlText w:val="%2."/>
      <w:lvlJc w:val="left"/>
      <w:pPr>
        <w:ind w:left="4755" w:hanging="360"/>
      </w:pPr>
      <w:rPr>
        <w:rFonts w:ascii="Times New Roman" w:eastAsia="Times New Roman" w:hAnsi="Times New Roman" w:hint="default"/>
        <w:sz w:val="24"/>
        <w:szCs w:val="24"/>
      </w:rPr>
    </w:lvl>
    <w:lvl w:ilvl="2" w:tplc="F38856DC">
      <w:start w:val="1"/>
      <w:numFmt w:val="bullet"/>
      <w:lvlText w:val="•"/>
      <w:lvlJc w:val="left"/>
      <w:pPr>
        <w:ind w:left="3114" w:hanging="360"/>
      </w:pPr>
      <w:rPr>
        <w:rFonts w:hint="default"/>
      </w:rPr>
    </w:lvl>
    <w:lvl w:ilvl="3" w:tplc="D1BA752E">
      <w:start w:val="1"/>
      <w:numFmt w:val="bullet"/>
      <w:lvlText w:val="•"/>
      <w:lvlJc w:val="left"/>
      <w:pPr>
        <w:ind w:left="4587" w:hanging="360"/>
      </w:pPr>
      <w:rPr>
        <w:rFonts w:hint="default"/>
      </w:rPr>
    </w:lvl>
    <w:lvl w:ilvl="4" w:tplc="EAD0DA5C">
      <w:start w:val="1"/>
      <w:numFmt w:val="bullet"/>
      <w:lvlText w:val="•"/>
      <w:lvlJc w:val="left"/>
      <w:pPr>
        <w:ind w:left="6060" w:hanging="360"/>
      </w:pPr>
      <w:rPr>
        <w:rFonts w:hint="default"/>
      </w:rPr>
    </w:lvl>
    <w:lvl w:ilvl="5" w:tplc="9F121CEC">
      <w:start w:val="1"/>
      <w:numFmt w:val="bullet"/>
      <w:lvlText w:val="•"/>
      <w:lvlJc w:val="left"/>
      <w:pPr>
        <w:ind w:left="7533" w:hanging="360"/>
      </w:pPr>
      <w:rPr>
        <w:rFonts w:hint="default"/>
      </w:rPr>
    </w:lvl>
    <w:lvl w:ilvl="6" w:tplc="F258C68E">
      <w:start w:val="1"/>
      <w:numFmt w:val="bullet"/>
      <w:lvlText w:val="•"/>
      <w:lvlJc w:val="left"/>
      <w:pPr>
        <w:ind w:left="9006" w:hanging="360"/>
      </w:pPr>
      <w:rPr>
        <w:rFonts w:hint="default"/>
      </w:rPr>
    </w:lvl>
    <w:lvl w:ilvl="7" w:tplc="B96027C6">
      <w:start w:val="1"/>
      <w:numFmt w:val="bullet"/>
      <w:lvlText w:val="•"/>
      <w:lvlJc w:val="left"/>
      <w:pPr>
        <w:ind w:left="10479" w:hanging="360"/>
      </w:pPr>
      <w:rPr>
        <w:rFonts w:hint="default"/>
      </w:rPr>
    </w:lvl>
    <w:lvl w:ilvl="8" w:tplc="36DE6220">
      <w:start w:val="1"/>
      <w:numFmt w:val="bullet"/>
      <w:lvlText w:val="•"/>
      <w:lvlJc w:val="left"/>
      <w:pPr>
        <w:ind w:left="11952" w:hanging="360"/>
      </w:pPr>
      <w:rPr>
        <w:rFonts w:hint="default"/>
      </w:rPr>
    </w:lvl>
  </w:abstractNum>
  <w:abstractNum w:abstractNumId="222" w15:restartNumberingAfterBreak="0">
    <w:nsid w:val="7B565D08"/>
    <w:multiLevelType w:val="hybridMultilevel"/>
    <w:tmpl w:val="79BED584"/>
    <w:lvl w:ilvl="0" w:tplc="AB182A08">
      <w:start w:val="1"/>
      <w:numFmt w:val="bullet"/>
      <w:lvlText w:val="-"/>
      <w:lvlJc w:val="left"/>
      <w:pPr>
        <w:ind w:hanging="569"/>
      </w:pPr>
      <w:rPr>
        <w:rFonts w:ascii="Times New Roman" w:eastAsia="Times New Roman" w:hAnsi="Times New Roman" w:hint="default"/>
        <w:sz w:val="24"/>
        <w:szCs w:val="24"/>
      </w:rPr>
    </w:lvl>
    <w:lvl w:ilvl="1" w:tplc="EFBC9122">
      <w:start w:val="1"/>
      <w:numFmt w:val="bullet"/>
      <w:lvlText w:val="•"/>
      <w:lvlJc w:val="left"/>
      <w:rPr>
        <w:rFonts w:hint="default"/>
      </w:rPr>
    </w:lvl>
    <w:lvl w:ilvl="2" w:tplc="6C1A8310">
      <w:start w:val="1"/>
      <w:numFmt w:val="bullet"/>
      <w:lvlText w:val="•"/>
      <w:lvlJc w:val="left"/>
      <w:rPr>
        <w:rFonts w:hint="default"/>
      </w:rPr>
    </w:lvl>
    <w:lvl w:ilvl="3" w:tplc="A68E0C52">
      <w:start w:val="1"/>
      <w:numFmt w:val="bullet"/>
      <w:lvlText w:val="•"/>
      <w:lvlJc w:val="left"/>
      <w:rPr>
        <w:rFonts w:hint="default"/>
      </w:rPr>
    </w:lvl>
    <w:lvl w:ilvl="4" w:tplc="139A5D2E">
      <w:start w:val="1"/>
      <w:numFmt w:val="bullet"/>
      <w:lvlText w:val="•"/>
      <w:lvlJc w:val="left"/>
      <w:rPr>
        <w:rFonts w:hint="default"/>
      </w:rPr>
    </w:lvl>
    <w:lvl w:ilvl="5" w:tplc="342AA168">
      <w:start w:val="1"/>
      <w:numFmt w:val="bullet"/>
      <w:lvlText w:val="•"/>
      <w:lvlJc w:val="left"/>
      <w:rPr>
        <w:rFonts w:hint="default"/>
      </w:rPr>
    </w:lvl>
    <w:lvl w:ilvl="6" w:tplc="7AC2035C">
      <w:start w:val="1"/>
      <w:numFmt w:val="bullet"/>
      <w:lvlText w:val="•"/>
      <w:lvlJc w:val="left"/>
      <w:rPr>
        <w:rFonts w:hint="default"/>
      </w:rPr>
    </w:lvl>
    <w:lvl w:ilvl="7" w:tplc="3D02C498">
      <w:start w:val="1"/>
      <w:numFmt w:val="bullet"/>
      <w:lvlText w:val="•"/>
      <w:lvlJc w:val="left"/>
      <w:rPr>
        <w:rFonts w:hint="default"/>
      </w:rPr>
    </w:lvl>
    <w:lvl w:ilvl="8" w:tplc="A87052F6">
      <w:start w:val="1"/>
      <w:numFmt w:val="bullet"/>
      <w:lvlText w:val="•"/>
      <w:lvlJc w:val="left"/>
      <w:rPr>
        <w:rFonts w:hint="default"/>
      </w:rPr>
    </w:lvl>
  </w:abstractNum>
  <w:abstractNum w:abstractNumId="223" w15:restartNumberingAfterBreak="0">
    <w:nsid w:val="7BA77D49"/>
    <w:multiLevelType w:val="hybridMultilevel"/>
    <w:tmpl w:val="DAF8F3E0"/>
    <w:lvl w:ilvl="0" w:tplc="FFFFFFFF">
      <w:start w:val="1"/>
      <w:numFmt w:val="decimal"/>
      <w:lvlText w:val="%1."/>
      <w:lvlJc w:val="left"/>
      <w:pPr>
        <w:ind w:left="640" w:hanging="360"/>
      </w:pPr>
      <w:rPr>
        <w:rFonts w:ascii="Times New Roman" w:eastAsia="Times New Roman" w:hAnsi="Times New Roman" w:hint="default"/>
        <w:sz w:val="24"/>
        <w:szCs w:val="24"/>
      </w:rPr>
    </w:lvl>
    <w:lvl w:ilvl="1" w:tplc="FFFFFFFF">
      <w:start w:val="1"/>
      <w:numFmt w:val="decimal"/>
      <w:lvlText w:val="%2."/>
      <w:lvlJc w:val="left"/>
      <w:pPr>
        <w:ind w:left="1161" w:hanging="240"/>
      </w:pPr>
      <w:rPr>
        <w:rFonts w:ascii="Times New Roman" w:eastAsia="Times New Roman" w:hAnsi="Times New Roman" w:hint="default"/>
        <w:sz w:val="24"/>
        <w:szCs w:val="24"/>
      </w:rPr>
    </w:lvl>
    <w:lvl w:ilvl="2" w:tplc="FFFFFFFF">
      <w:start w:val="1"/>
      <w:numFmt w:val="bullet"/>
      <w:lvlText w:val="•"/>
      <w:lvlJc w:val="left"/>
      <w:pPr>
        <w:ind w:left="1560" w:hanging="240"/>
      </w:pPr>
      <w:rPr>
        <w:rFonts w:hint="default"/>
      </w:rPr>
    </w:lvl>
    <w:lvl w:ilvl="3" w:tplc="FFFFFFFF">
      <w:start w:val="1"/>
      <w:numFmt w:val="bullet"/>
      <w:lvlText w:val="•"/>
      <w:lvlJc w:val="left"/>
      <w:pPr>
        <w:ind w:left="1959" w:hanging="240"/>
      </w:pPr>
      <w:rPr>
        <w:rFonts w:hint="default"/>
      </w:rPr>
    </w:lvl>
    <w:lvl w:ilvl="4" w:tplc="FFFFFFFF">
      <w:start w:val="1"/>
      <w:numFmt w:val="bullet"/>
      <w:lvlText w:val="•"/>
      <w:lvlJc w:val="left"/>
      <w:pPr>
        <w:ind w:left="2358" w:hanging="240"/>
      </w:pPr>
      <w:rPr>
        <w:rFonts w:hint="default"/>
      </w:rPr>
    </w:lvl>
    <w:lvl w:ilvl="5" w:tplc="FFFFFFFF">
      <w:start w:val="1"/>
      <w:numFmt w:val="bullet"/>
      <w:lvlText w:val="•"/>
      <w:lvlJc w:val="left"/>
      <w:pPr>
        <w:ind w:left="2757" w:hanging="240"/>
      </w:pPr>
      <w:rPr>
        <w:rFonts w:hint="default"/>
      </w:rPr>
    </w:lvl>
    <w:lvl w:ilvl="6" w:tplc="FFFFFFFF">
      <w:start w:val="1"/>
      <w:numFmt w:val="bullet"/>
      <w:lvlText w:val="•"/>
      <w:lvlJc w:val="left"/>
      <w:pPr>
        <w:ind w:left="3156" w:hanging="240"/>
      </w:pPr>
      <w:rPr>
        <w:rFonts w:hint="default"/>
      </w:rPr>
    </w:lvl>
    <w:lvl w:ilvl="7" w:tplc="FFFFFFFF">
      <w:start w:val="1"/>
      <w:numFmt w:val="bullet"/>
      <w:lvlText w:val="•"/>
      <w:lvlJc w:val="left"/>
      <w:pPr>
        <w:ind w:left="3555" w:hanging="240"/>
      </w:pPr>
      <w:rPr>
        <w:rFonts w:hint="default"/>
      </w:rPr>
    </w:lvl>
    <w:lvl w:ilvl="8" w:tplc="FFFFFFFF">
      <w:start w:val="1"/>
      <w:numFmt w:val="bullet"/>
      <w:lvlText w:val="•"/>
      <w:lvlJc w:val="left"/>
      <w:pPr>
        <w:ind w:left="3954" w:hanging="240"/>
      </w:pPr>
      <w:rPr>
        <w:rFonts w:hint="default"/>
      </w:rPr>
    </w:lvl>
  </w:abstractNum>
  <w:abstractNum w:abstractNumId="224" w15:restartNumberingAfterBreak="0">
    <w:nsid w:val="7CB46AA9"/>
    <w:multiLevelType w:val="hybridMultilevel"/>
    <w:tmpl w:val="5F860006"/>
    <w:lvl w:ilvl="0" w:tplc="205A72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5" w15:restartNumberingAfterBreak="0">
    <w:nsid w:val="7E16675A"/>
    <w:multiLevelType w:val="hybridMultilevel"/>
    <w:tmpl w:val="6B504CDE"/>
    <w:lvl w:ilvl="0" w:tplc="5B6E12B0">
      <w:start w:val="1"/>
      <w:numFmt w:val="decimal"/>
      <w:lvlText w:val="%1."/>
      <w:lvlJc w:val="left"/>
      <w:pPr>
        <w:ind w:left="1201" w:hanging="240"/>
      </w:pPr>
      <w:rPr>
        <w:rFonts w:ascii="Times New Roman" w:eastAsia="Times New Roman" w:hAnsi="Times New Roman" w:hint="default"/>
        <w:sz w:val="24"/>
        <w:szCs w:val="24"/>
      </w:rPr>
    </w:lvl>
    <w:lvl w:ilvl="1" w:tplc="5D8C3F66">
      <w:start w:val="1"/>
      <w:numFmt w:val="bullet"/>
      <w:lvlText w:val="•"/>
      <w:lvlJc w:val="left"/>
      <w:pPr>
        <w:ind w:left="2592" w:hanging="240"/>
      </w:pPr>
      <w:rPr>
        <w:rFonts w:hint="default"/>
      </w:rPr>
    </w:lvl>
    <w:lvl w:ilvl="2" w:tplc="786084B8">
      <w:start w:val="1"/>
      <w:numFmt w:val="bullet"/>
      <w:lvlText w:val="•"/>
      <w:lvlJc w:val="left"/>
      <w:pPr>
        <w:ind w:left="3984" w:hanging="240"/>
      </w:pPr>
      <w:rPr>
        <w:rFonts w:hint="default"/>
      </w:rPr>
    </w:lvl>
    <w:lvl w:ilvl="3" w:tplc="F6584A88">
      <w:start w:val="1"/>
      <w:numFmt w:val="bullet"/>
      <w:lvlText w:val="•"/>
      <w:lvlJc w:val="left"/>
      <w:pPr>
        <w:ind w:left="5376" w:hanging="240"/>
      </w:pPr>
      <w:rPr>
        <w:rFonts w:hint="default"/>
      </w:rPr>
    </w:lvl>
    <w:lvl w:ilvl="4" w:tplc="D598D61A">
      <w:start w:val="1"/>
      <w:numFmt w:val="bullet"/>
      <w:lvlText w:val="•"/>
      <w:lvlJc w:val="left"/>
      <w:pPr>
        <w:ind w:left="6768" w:hanging="240"/>
      </w:pPr>
      <w:rPr>
        <w:rFonts w:hint="default"/>
      </w:rPr>
    </w:lvl>
    <w:lvl w:ilvl="5" w:tplc="552CD53A">
      <w:start w:val="1"/>
      <w:numFmt w:val="bullet"/>
      <w:lvlText w:val="•"/>
      <w:lvlJc w:val="left"/>
      <w:pPr>
        <w:ind w:left="8159" w:hanging="240"/>
      </w:pPr>
      <w:rPr>
        <w:rFonts w:hint="default"/>
      </w:rPr>
    </w:lvl>
    <w:lvl w:ilvl="6" w:tplc="9CF4DDDE">
      <w:start w:val="1"/>
      <w:numFmt w:val="bullet"/>
      <w:lvlText w:val="•"/>
      <w:lvlJc w:val="left"/>
      <w:pPr>
        <w:ind w:left="9551" w:hanging="240"/>
      </w:pPr>
      <w:rPr>
        <w:rFonts w:hint="default"/>
      </w:rPr>
    </w:lvl>
    <w:lvl w:ilvl="7" w:tplc="298ADA82">
      <w:start w:val="1"/>
      <w:numFmt w:val="bullet"/>
      <w:lvlText w:val="•"/>
      <w:lvlJc w:val="left"/>
      <w:pPr>
        <w:ind w:left="10943" w:hanging="240"/>
      </w:pPr>
      <w:rPr>
        <w:rFonts w:hint="default"/>
      </w:rPr>
    </w:lvl>
    <w:lvl w:ilvl="8" w:tplc="5E8CB05A">
      <w:start w:val="1"/>
      <w:numFmt w:val="bullet"/>
      <w:lvlText w:val="•"/>
      <w:lvlJc w:val="left"/>
      <w:pPr>
        <w:ind w:left="12334" w:hanging="240"/>
      </w:pPr>
      <w:rPr>
        <w:rFonts w:hint="default"/>
      </w:rPr>
    </w:lvl>
  </w:abstractNum>
  <w:abstractNum w:abstractNumId="226" w15:restartNumberingAfterBreak="0">
    <w:nsid w:val="7E717D06"/>
    <w:multiLevelType w:val="hybridMultilevel"/>
    <w:tmpl w:val="467C70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7" w15:restartNumberingAfterBreak="0">
    <w:nsid w:val="7ECA4E81"/>
    <w:multiLevelType w:val="hybridMultilevel"/>
    <w:tmpl w:val="F828B946"/>
    <w:lvl w:ilvl="0" w:tplc="5CF81368">
      <w:start w:val="1"/>
      <w:numFmt w:val="decimal"/>
      <w:lvlText w:val="%1."/>
      <w:lvlJc w:val="left"/>
      <w:pPr>
        <w:ind w:hanging="324"/>
      </w:pPr>
      <w:rPr>
        <w:rFonts w:ascii="Times New Roman" w:eastAsia="Times New Roman" w:hAnsi="Times New Roman" w:hint="default"/>
        <w:sz w:val="24"/>
        <w:szCs w:val="24"/>
      </w:rPr>
    </w:lvl>
    <w:lvl w:ilvl="1" w:tplc="C81C4EA4">
      <w:start w:val="1"/>
      <w:numFmt w:val="bullet"/>
      <w:lvlText w:val="•"/>
      <w:lvlJc w:val="left"/>
      <w:rPr>
        <w:rFonts w:hint="default"/>
      </w:rPr>
    </w:lvl>
    <w:lvl w:ilvl="2" w:tplc="671067AE">
      <w:start w:val="1"/>
      <w:numFmt w:val="bullet"/>
      <w:lvlText w:val="•"/>
      <w:lvlJc w:val="left"/>
      <w:rPr>
        <w:rFonts w:hint="default"/>
      </w:rPr>
    </w:lvl>
    <w:lvl w:ilvl="3" w:tplc="0252514A">
      <w:start w:val="1"/>
      <w:numFmt w:val="bullet"/>
      <w:lvlText w:val="•"/>
      <w:lvlJc w:val="left"/>
      <w:rPr>
        <w:rFonts w:hint="default"/>
      </w:rPr>
    </w:lvl>
    <w:lvl w:ilvl="4" w:tplc="F54CFE40">
      <w:start w:val="1"/>
      <w:numFmt w:val="bullet"/>
      <w:lvlText w:val="•"/>
      <w:lvlJc w:val="left"/>
      <w:rPr>
        <w:rFonts w:hint="default"/>
      </w:rPr>
    </w:lvl>
    <w:lvl w:ilvl="5" w:tplc="6C80F7F4">
      <w:start w:val="1"/>
      <w:numFmt w:val="bullet"/>
      <w:lvlText w:val="•"/>
      <w:lvlJc w:val="left"/>
      <w:rPr>
        <w:rFonts w:hint="default"/>
      </w:rPr>
    </w:lvl>
    <w:lvl w:ilvl="6" w:tplc="D37AA592">
      <w:start w:val="1"/>
      <w:numFmt w:val="bullet"/>
      <w:lvlText w:val="•"/>
      <w:lvlJc w:val="left"/>
      <w:rPr>
        <w:rFonts w:hint="default"/>
      </w:rPr>
    </w:lvl>
    <w:lvl w:ilvl="7" w:tplc="676C1A9E">
      <w:start w:val="1"/>
      <w:numFmt w:val="bullet"/>
      <w:lvlText w:val="•"/>
      <w:lvlJc w:val="left"/>
      <w:rPr>
        <w:rFonts w:hint="default"/>
      </w:rPr>
    </w:lvl>
    <w:lvl w:ilvl="8" w:tplc="6EA8A868">
      <w:start w:val="1"/>
      <w:numFmt w:val="bullet"/>
      <w:lvlText w:val="•"/>
      <w:lvlJc w:val="left"/>
      <w:rPr>
        <w:rFonts w:hint="default"/>
      </w:rPr>
    </w:lvl>
  </w:abstractNum>
  <w:abstractNum w:abstractNumId="228" w15:restartNumberingAfterBreak="0">
    <w:nsid w:val="7EF26CE9"/>
    <w:multiLevelType w:val="hybridMultilevel"/>
    <w:tmpl w:val="AB4E7F64"/>
    <w:lvl w:ilvl="0" w:tplc="CC52DF56">
      <w:start w:val="1"/>
      <w:numFmt w:val="bullet"/>
      <w:lvlText w:val="–"/>
      <w:lvlJc w:val="left"/>
      <w:pPr>
        <w:ind w:left="928" w:hanging="360"/>
      </w:pPr>
      <w:rPr>
        <w:rFonts w:ascii="Times New Roman" w:eastAsia="Times New Roman" w:hAnsi="Times New Roman" w:hint="default"/>
        <w:sz w:val="24"/>
        <w:szCs w:val="24"/>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9" w15:restartNumberingAfterBreak="0">
    <w:nsid w:val="7F4C6845"/>
    <w:multiLevelType w:val="hybridMultilevel"/>
    <w:tmpl w:val="D62E2136"/>
    <w:lvl w:ilvl="0" w:tplc="7EF4C768">
      <w:start w:val="1"/>
      <w:numFmt w:val="decimal"/>
      <w:lvlText w:val="%1."/>
      <w:lvlJc w:val="left"/>
      <w:pPr>
        <w:ind w:hanging="569"/>
      </w:pPr>
      <w:rPr>
        <w:rFonts w:ascii="Times New Roman" w:eastAsia="Times New Roman" w:hAnsi="Times New Roman" w:hint="default"/>
        <w:sz w:val="24"/>
        <w:szCs w:val="24"/>
      </w:rPr>
    </w:lvl>
    <w:lvl w:ilvl="1" w:tplc="79BA3236">
      <w:start w:val="1"/>
      <w:numFmt w:val="bullet"/>
      <w:lvlText w:val="•"/>
      <w:lvlJc w:val="left"/>
      <w:rPr>
        <w:rFonts w:hint="default"/>
      </w:rPr>
    </w:lvl>
    <w:lvl w:ilvl="2" w:tplc="D248CBC4">
      <w:start w:val="1"/>
      <w:numFmt w:val="bullet"/>
      <w:lvlText w:val="•"/>
      <w:lvlJc w:val="left"/>
      <w:rPr>
        <w:rFonts w:hint="default"/>
      </w:rPr>
    </w:lvl>
    <w:lvl w:ilvl="3" w:tplc="C4709D7E">
      <w:start w:val="1"/>
      <w:numFmt w:val="bullet"/>
      <w:lvlText w:val="•"/>
      <w:lvlJc w:val="left"/>
      <w:rPr>
        <w:rFonts w:hint="default"/>
      </w:rPr>
    </w:lvl>
    <w:lvl w:ilvl="4" w:tplc="80E6621A">
      <w:start w:val="1"/>
      <w:numFmt w:val="bullet"/>
      <w:lvlText w:val="•"/>
      <w:lvlJc w:val="left"/>
      <w:rPr>
        <w:rFonts w:hint="default"/>
      </w:rPr>
    </w:lvl>
    <w:lvl w:ilvl="5" w:tplc="137E269C">
      <w:start w:val="1"/>
      <w:numFmt w:val="bullet"/>
      <w:lvlText w:val="•"/>
      <w:lvlJc w:val="left"/>
      <w:rPr>
        <w:rFonts w:hint="default"/>
      </w:rPr>
    </w:lvl>
    <w:lvl w:ilvl="6" w:tplc="8190EE9A">
      <w:start w:val="1"/>
      <w:numFmt w:val="bullet"/>
      <w:lvlText w:val="•"/>
      <w:lvlJc w:val="left"/>
      <w:rPr>
        <w:rFonts w:hint="default"/>
      </w:rPr>
    </w:lvl>
    <w:lvl w:ilvl="7" w:tplc="1D8A8942">
      <w:start w:val="1"/>
      <w:numFmt w:val="bullet"/>
      <w:lvlText w:val="•"/>
      <w:lvlJc w:val="left"/>
      <w:rPr>
        <w:rFonts w:hint="default"/>
      </w:rPr>
    </w:lvl>
    <w:lvl w:ilvl="8" w:tplc="3EB8A0BA">
      <w:start w:val="1"/>
      <w:numFmt w:val="bullet"/>
      <w:lvlText w:val="•"/>
      <w:lvlJc w:val="left"/>
      <w:rPr>
        <w:rFonts w:hint="default"/>
      </w:rPr>
    </w:lvl>
  </w:abstractNum>
  <w:abstractNum w:abstractNumId="230" w15:restartNumberingAfterBreak="0">
    <w:nsid w:val="7F831122"/>
    <w:multiLevelType w:val="multilevel"/>
    <w:tmpl w:val="EAA8F00E"/>
    <w:lvl w:ilvl="0">
      <w:numFmt w:val="bullet"/>
      <w:lvlText w:val="–"/>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num w:numId="1">
    <w:abstractNumId w:val="30"/>
  </w:num>
  <w:num w:numId="2">
    <w:abstractNumId w:val="190"/>
  </w:num>
  <w:num w:numId="3">
    <w:abstractNumId w:val="38"/>
  </w:num>
  <w:num w:numId="4">
    <w:abstractNumId w:val="124"/>
  </w:num>
  <w:num w:numId="5">
    <w:abstractNumId w:val="146"/>
  </w:num>
  <w:num w:numId="6">
    <w:abstractNumId w:val="139"/>
  </w:num>
  <w:num w:numId="7">
    <w:abstractNumId w:val="72"/>
  </w:num>
  <w:num w:numId="8">
    <w:abstractNumId w:val="201"/>
  </w:num>
  <w:num w:numId="9">
    <w:abstractNumId w:val="157"/>
  </w:num>
  <w:num w:numId="10">
    <w:abstractNumId w:val="174"/>
  </w:num>
  <w:num w:numId="11">
    <w:abstractNumId w:val="183"/>
  </w:num>
  <w:num w:numId="12">
    <w:abstractNumId w:val="165"/>
  </w:num>
  <w:num w:numId="13">
    <w:abstractNumId w:val="70"/>
  </w:num>
  <w:num w:numId="14">
    <w:abstractNumId w:val="23"/>
  </w:num>
  <w:num w:numId="15">
    <w:abstractNumId w:val="175"/>
  </w:num>
  <w:num w:numId="16">
    <w:abstractNumId w:val="60"/>
  </w:num>
  <w:num w:numId="17">
    <w:abstractNumId w:val="54"/>
  </w:num>
  <w:num w:numId="18">
    <w:abstractNumId w:val="48"/>
  </w:num>
  <w:num w:numId="19">
    <w:abstractNumId w:val="170"/>
  </w:num>
  <w:num w:numId="20">
    <w:abstractNumId w:val="115"/>
  </w:num>
  <w:num w:numId="21">
    <w:abstractNumId w:val="65"/>
  </w:num>
  <w:num w:numId="22">
    <w:abstractNumId w:val="221"/>
  </w:num>
  <w:num w:numId="23">
    <w:abstractNumId w:val="225"/>
  </w:num>
  <w:num w:numId="24">
    <w:abstractNumId w:val="11"/>
  </w:num>
  <w:num w:numId="25">
    <w:abstractNumId w:val="170"/>
    <w:lvlOverride w:ilvl="0">
      <w:startOverride w:val="1"/>
    </w:lvlOverride>
    <w:lvlOverride w:ilvl="1"/>
    <w:lvlOverride w:ilvl="2"/>
    <w:lvlOverride w:ilvl="3"/>
    <w:lvlOverride w:ilvl="4"/>
    <w:lvlOverride w:ilvl="5"/>
    <w:lvlOverride w:ilvl="6"/>
    <w:lvlOverride w:ilvl="7"/>
    <w:lvlOverride w:ilvl="8"/>
  </w:num>
  <w:num w:numId="26">
    <w:abstractNumId w:val="187"/>
  </w:num>
  <w:num w:numId="27">
    <w:abstractNumId w:val="205"/>
  </w:num>
  <w:num w:numId="28">
    <w:abstractNumId w:val="90"/>
  </w:num>
  <w:num w:numId="29">
    <w:abstractNumId w:val="220"/>
  </w:num>
  <w:num w:numId="30">
    <w:abstractNumId w:val="157"/>
    <w:lvlOverride w:ilvl="0">
      <w:startOverride w:val="1"/>
    </w:lvlOverride>
    <w:lvlOverride w:ilvl="1"/>
    <w:lvlOverride w:ilvl="2"/>
    <w:lvlOverride w:ilvl="3"/>
    <w:lvlOverride w:ilvl="4"/>
    <w:lvlOverride w:ilvl="5"/>
    <w:lvlOverride w:ilvl="6"/>
    <w:lvlOverride w:ilvl="7"/>
    <w:lvlOverride w:ilvl="8"/>
  </w:num>
  <w:num w:numId="31">
    <w:abstractNumId w:val="125"/>
  </w:num>
  <w:num w:numId="32">
    <w:abstractNumId w:val="36"/>
  </w:num>
  <w:num w:numId="33">
    <w:abstractNumId w:val="162"/>
  </w:num>
  <w:num w:numId="34">
    <w:abstractNumId w:val="46"/>
  </w:num>
  <w:num w:numId="35">
    <w:abstractNumId w:val="3"/>
  </w:num>
  <w:num w:numId="36">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3"/>
  </w:num>
  <w:num w:numId="39">
    <w:abstractNumId w:val="16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num>
  <w:num w:numId="41">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1"/>
  </w:num>
  <w:num w:numId="44">
    <w:abstractNumId w:val="21"/>
  </w:num>
  <w:num w:numId="45">
    <w:abstractNumId w:val="12"/>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num>
  <w:num w:numId="49">
    <w:abstractNumId w:val="9"/>
  </w:num>
  <w:num w:numId="50">
    <w:abstractNumId w:val="63"/>
  </w:num>
  <w:num w:numId="51">
    <w:abstractNumId w:val="91"/>
  </w:num>
  <w:num w:numId="52">
    <w:abstractNumId w:val="112"/>
  </w:num>
  <w:num w:numId="53">
    <w:abstractNumId w:val="186"/>
  </w:num>
  <w:num w:numId="54">
    <w:abstractNumId w:val="31"/>
  </w:num>
  <w:num w:numId="55">
    <w:abstractNumId w:val="207"/>
  </w:num>
  <w:num w:numId="56">
    <w:abstractNumId w:val="214"/>
  </w:num>
  <w:num w:numId="57">
    <w:abstractNumId w:val="101"/>
  </w:num>
  <w:num w:numId="58">
    <w:abstractNumId w:val="209"/>
  </w:num>
  <w:num w:numId="59">
    <w:abstractNumId w:val="137"/>
  </w:num>
  <w:num w:numId="60">
    <w:abstractNumId w:val="185"/>
  </w:num>
  <w:num w:numId="61">
    <w:abstractNumId w:val="44"/>
  </w:num>
  <w:num w:numId="62">
    <w:abstractNumId w:val="51"/>
  </w:num>
  <w:num w:numId="63">
    <w:abstractNumId w:val="138"/>
  </w:num>
  <w:num w:numId="64">
    <w:abstractNumId w:val="56"/>
  </w:num>
  <w:num w:numId="65">
    <w:abstractNumId w:val="166"/>
  </w:num>
  <w:num w:numId="66">
    <w:abstractNumId w:val="57"/>
  </w:num>
  <w:num w:numId="67">
    <w:abstractNumId w:val="87"/>
  </w:num>
  <w:num w:numId="68">
    <w:abstractNumId w:val="88"/>
  </w:num>
  <w:num w:numId="69">
    <w:abstractNumId w:val="66"/>
  </w:num>
  <w:num w:numId="70">
    <w:abstractNumId w:val="142"/>
  </w:num>
  <w:num w:numId="71">
    <w:abstractNumId w:val="202"/>
  </w:num>
  <w:num w:numId="72">
    <w:abstractNumId w:val="55"/>
  </w:num>
  <w:num w:numId="73">
    <w:abstractNumId w:val="103"/>
  </w:num>
  <w:num w:numId="74">
    <w:abstractNumId w:val="96"/>
  </w:num>
  <w:num w:numId="75">
    <w:abstractNumId w:val="16"/>
  </w:num>
  <w:num w:numId="76">
    <w:abstractNumId w:val="5"/>
  </w:num>
  <w:num w:numId="77">
    <w:abstractNumId w:val="4"/>
  </w:num>
  <w:num w:numId="78">
    <w:abstractNumId w:val="95"/>
  </w:num>
  <w:num w:numId="79">
    <w:abstractNumId w:val="2"/>
  </w:num>
  <w:num w:numId="80">
    <w:abstractNumId w:val="27"/>
  </w:num>
  <w:num w:numId="81">
    <w:abstractNumId w:val="81"/>
  </w:num>
  <w:num w:numId="82">
    <w:abstractNumId w:val="196"/>
  </w:num>
  <w:num w:numId="83">
    <w:abstractNumId w:val="14"/>
  </w:num>
  <w:num w:numId="84">
    <w:abstractNumId w:val="179"/>
  </w:num>
  <w:num w:numId="85">
    <w:abstractNumId w:val="199"/>
  </w:num>
  <w:num w:numId="86">
    <w:abstractNumId w:val="80"/>
  </w:num>
  <w:num w:numId="87">
    <w:abstractNumId w:val="109"/>
  </w:num>
  <w:num w:numId="88">
    <w:abstractNumId w:val="28"/>
  </w:num>
  <w:num w:numId="89">
    <w:abstractNumId w:val="20"/>
  </w:num>
  <w:num w:numId="90">
    <w:abstractNumId w:val="104"/>
  </w:num>
  <w:num w:numId="91">
    <w:abstractNumId w:val="154"/>
  </w:num>
  <w:num w:numId="92">
    <w:abstractNumId w:val="32"/>
  </w:num>
  <w:num w:numId="93">
    <w:abstractNumId w:val="156"/>
  </w:num>
  <w:num w:numId="94">
    <w:abstractNumId w:val="39"/>
  </w:num>
  <w:num w:numId="95">
    <w:abstractNumId w:val="76"/>
  </w:num>
  <w:num w:numId="96">
    <w:abstractNumId w:val="102"/>
  </w:num>
  <w:num w:numId="97">
    <w:abstractNumId w:val="49"/>
  </w:num>
  <w:num w:numId="98">
    <w:abstractNumId w:val="164"/>
  </w:num>
  <w:num w:numId="99">
    <w:abstractNumId w:val="25"/>
  </w:num>
  <w:num w:numId="100">
    <w:abstractNumId w:val="8"/>
  </w:num>
  <w:num w:numId="101">
    <w:abstractNumId w:val="180"/>
  </w:num>
  <w:num w:numId="102">
    <w:abstractNumId w:val="82"/>
  </w:num>
  <w:num w:numId="103">
    <w:abstractNumId w:val="200"/>
  </w:num>
  <w:num w:numId="104">
    <w:abstractNumId w:val="158"/>
  </w:num>
  <w:num w:numId="105">
    <w:abstractNumId w:val="181"/>
  </w:num>
  <w:num w:numId="106">
    <w:abstractNumId w:val="148"/>
  </w:num>
  <w:num w:numId="107">
    <w:abstractNumId w:val="105"/>
  </w:num>
  <w:num w:numId="10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1"/>
    <w:lvlOverride w:ilvl="0">
      <w:startOverride w:val="1"/>
    </w:lvlOverride>
    <w:lvlOverride w:ilvl="1"/>
    <w:lvlOverride w:ilvl="2"/>
    <w:lvlOverride w:ilvl="3"/>
    <w:lvlOverride w:ilvl="4"/>
    <w:lvlOverride w:ilvl="5"/>
    <w:lvlOverride w:ilvl="6"/>
    <w:lvlOverride w:ilvl="7"/>
    <w:lvlOverride w:ilvl="8"/>
  </w:num>
  <w:num w:numId="1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9"/>
  </w:num>
  <w:num w:numId="112">
    <w:abstractNumId w:val="22"/>
  </w:num>
  <w:num w:numId="113">
    <w:abstractNumId w:val="122"/>
  </w:num>
  <w:num w:numId="114">
    <w:abstractNumId w:val="7"/>
  </w:num>
  <w:num w:numId="115">
    <w:abstractNumId w:val="99"/>
  </w:num>
  <w:num w:numId="116">
    <w:abstractNumId w:val="26"/>
  </w:num>
  <w:num w:numId="117">
    <w:abstractNumId w:val="15"/>
  </w:num>
  <w:num w:numId="118">
    <w:abstractNumId w:val="34"/>
  </w:num>
  <w:num w:numId="119">
    <w:abstractNumId w:val="79"/>
  </w:num>
  <w:num w:numId="120">
    <w:abstractNumId w:val="177"/>
  </w:num>
  <w:num w:numId="121">
    <w:abstractNumId w:val="178"/>
  </w:num>
  <w:num w:numId="122">
    <w:abstractNumId w:val="73"/>
  </w:num>
  <w:num w:numId="123">
    <w:abstractNumId w:val="114"/>
  </w:num>
  <w:num w:numId="124">
    <w:abstractNumId w:val="147"/>
  </w:num>
  <w:num w:numId="125">
    <w:abstractNumId w:val="117"/>
  </w:num>
  <w:num w:numId="126">
    <w:abstractNumId w:val="126"/>
  </w:num>
  <w:num w:numId="127">
    <w:abstractNumId w:val="218"/>
  </w:num>
  <w:num w:numId="128">
    <w:abstractNumId w:val="50"/>
  </w:num>
  <w:num w:numId="129">
    <w:abstractNumId w:val="127"/>
  </w:num>
  <w:num w:numId="130">
    <w:abstractNumId w:val="74"/>
  </w:num>
  <w:num w:numId="131">
    <w:abstractNumId w:val="141"/>
  </w:num>
  <w:num w:numId="132">
    <w:abstractNumId w:val="144"/>
  </w:num>
  <w:num w:numId="133">
    <w:abstractNumId w:val="110"/>
  </w:num>
  <w:num w:numId="134">
    <w:abstractNumId w:val="210"/>
  </w:num>
  <w:num w:numId="135">
    <w:abstractNumId w:val="97"/>
  </w:num>
  <w:num w:numId="136">
    <w:abstractNumId w:val="131"/>
  </w:num>
  <w:num w:numId="137">
    <w:abstractNumId w:val="29"/>
    <w:lvlOverride w:ilvl="0">
      <w:startOverride w:val="1"/>
    </w:lvlOverride>
    <w:lvlOverride w:ilvl="1"/>
    <w:lvlOverride w:ilvl="2"/>
    <w:lvlOverride w:ilvl="3"/>
    <w:lvlOverride w:ilvl="4"/>
    <w:lvlOverride w:ilvl="5"/>
    <w:lvlOverride w:ilvl="6"/>
    <w:lvlOverride w:ilvl="7"/>
    <w:lvlOverride w:ilvl="8"/>
  </w:num>
  <w:num w:numId="138">
    <w:abstractNumId w:val="161"/>
  </w:num>
  <w:num w:numId="139">
    <w:abstractNumId w:val="92"/>
  </w:num>
  <w:num w:numId="140">
    <w:abstractNumId w:val="223"/>
  </w:num>
  <w:num w:numId="141">
    <w:abstractNumId w:val="108"/>
  </w:num>
  <w:num w:numId="142">
    <w:abstractNumId w:val="192"/>
  </w:num>
  <w:num w:numId="143">
    <w:abstractNumId w:val="94"/>
  </w:num>
  <w:num w:numId="144">
    <w:abstractNumId w:val="35"/>
  </w:num>
  <w:num w:numId="145">
    <w:abstractNumId w:val="52"/>
  </w:num>
  <w:num w:numId="146">
    <w:abstractNumId w:val="85"/>
  </w:num>
  <w:num w:numId="147">
    <w:abstractNumId w:val="119"/>
  </w:num>
  <w:num w:numId="148">
    <w:abstractNumId w:val="188"/>
  </w:num>
  <w:num w:numId="149">
    <w:abstractNumId w:val="106"/>
  </w:num>
  <w:num w:numId="150">
    <w:abstractNumId w:val="93"/>
  </w:num>
  <w:num w:numId="151">
    <w:abstractNumId w:val="98"/>
  </w:num>
  <w:num w:numId="152">
    <w:abstractNumId w:val="118"/>
  </w:num>
  <w:num w:numId="153">
    <w:abstractNumId w:val="62"/>
  </w:num>
  <w:num w:numId="154">
    <w:abstractNumId w:val="193"/>
  </w:num>
  <w:num w:numId="155">
    <w:abstractNumId w:val="143"/>
  </w:num>
  <w:num w:numId="156">
    <w:abstractNumId w:val="58"/>
  </w:num>
  <w:num w:numId="157">
    <w:abstractNumId w:val="1"/>
  </w:num>
  <w:num w:numId="158">
    <w:abstractNumId w:val="227"/>
  </w:num>
  <w:num w:numId="159">
    <w:abstractNumId w:val="67"/>
  </w:num>
  <w:num w:numId="160">
    <w:abstractNumId w:val="229"/>
  </w:num>
  <w:num w:numId="161">
    <w:abstractNumId w:val="153"/>
  </w:num>
  <w:num w:numId="162">
    <w:abstractNumId w:val="40"/>
  </w:num>
  <w:num w:numId="163">
    <w:abstractNumId w:val="42"/>
  </w:num>
  <w:num w:numId="164">
    <w:abstractNumId w:val="206"/>
  </w:num>
  <w:num w:numId="165">
    <w:abstractNumId w:val="150"/>
  </w:num>
  <w:num w:numId="166">
    <w:abstractNumId w:val="212"/>
  </w:num>
  <w:num w:numId="167">
    <w:abstractNumId w:val="135"/>
  </w:num>
  <w:num w:numId="168">
    <w:abstractNumId w:val="134"/>
  </w:num>
  <w:num w:numId="169">
    <w:abstractNumId w:val="113"/>
  </w:num>
  <w:num w:numId="170">
    <w:abstractNumId w:val="155"/>
  </w:num>
  <w:num w:numId="171">
    <w:abstractNumId w:val="100"/>
  </w:num>
  <w:num w:numId="172">
    <w:abstractNumId w:val="107"/>
  </w:num>
  <w:num w:numId="173">
    <w:abstractNumId w:val="152"/>
  </w:num>
  <w:num w:numId="174">
    <w:abstractNumId w:val="24"/>
  </w:num>
  <w:num w:numId="175">
    <w:abstractNumId w:val="182"/>
  </w:num>
  <w:num w:numId="176">
    <w:abstractNumId w:val="184"/>
  </w:num>
  <w:num w:numId="177">
    <w:abstractNumId w:val="222"/>
  </w:num>
  <w:num w:numId="178">
    <w:abstractNumId w:val="33"/>
  </w:num>
  <w:num w:numId="179">
    <w:abstractNumId w:val="149"/>
  </w:num>
  <w:num w:numId="180">
    <w:abstractNumId w:val="61"/>
  </w:num>
  <w:num w:numId="181">
    <w:abstractNumId w:val="43"/>
  </w:num>
  <w:num w:numId="182">
    <w:abstractNumId w:val="45"/>
  </w:num>
  <w:num w:numId="183">
    <w:abstractNumId w:val="136"/>
  </w:num>
  <w:num w:numId="184">
    <w:abstractNumId w:val="140"/>
  </w:num>
  <w:num w:numId="185">
    <w:abstractNumId w:val="195"/>
  </w:num>
  <w:num w:numId="186">
    <w:abstractNumId w:val="228"/>
  </w:num>
  <w:num w:numId="187">
    <w:abstractNumId w:val="160"/>
  </w:num>
  <w:num w:numId="188">
    <w:abstractNumId w:val="123"/>
  </w:num>
  <w:num w:numId="189">
    <w:abstractNumId w:val="230"/>
  </w:num>
  <w:num w:numId="190">
    <w:abstractNumId w:val="86"/>
  </w:num>
  <w:num w:numId="191">
    <w:abstractNumId w:val="116"/>
  </w:num>
  <w:num w:numId="192">
    <w:abstractNumId w:val="10"/>
  </w:num>
  <w:num w:numId="193">
    <w:abstractNumId w:val="19"/>
  </w:num>
  <w:num w:numId="194">
    <w:abstractNumId w:val="89"/>
  </w:num>
  <w:num w:numId="195">
    <w:abstractNumId w:val="226"/>
  </w:num>
  <w:num w:numId="196">
    <w:abstractNumId w:val="37"/>
  </w:num>
  <w:num w:numId="197">
    <w:abstractNumId w:val="213"/>
  </w:num>
  <w:num w:numId="198">
    <w:abstractNumId w:val="0"/>
  </w:num>
  <w:num w:numId="199">
    <w:abstractNumId w:val="172"/>
  </w:num>
  <w:num w:numId="200">
    <w:abstractNumId w:val="197"/>
  </w:num>
  <w:num w:numId="201">
    <w:abstractNumId w:val="215"/>
  </w:num>
  <w:num w:numId="202">
    <w:abstractNumId w:val="111"/>
  </w:num>
  <w:num w:numId="203">
    <w:abstractNumId w:val="203"/>
  </w:num>
  <w:num w:numId="204">
    <w:abstractNumId w:val="77"/>
  </w:num>
  <w:num w:numId="205">
    <w:abstractNumId w:val="129"/>
  </w:num>
  <w:num w:numId="206">
    <w:abstractNumId w:val="6"/>
  </w:num>
  <w:num w:numId="207">
    <w:abstractNumId w:val="217"/>
  </w:num>
  <w:num w:numId="208">
    <w:abstractNumId w:val="219"/>
  </w:num>
  <w:num w:numId="209">
    <w:abstractNumId w:val="41"/>
  </w:num>
  <w:num w:numId="210">
    <w:abstractNumId w:val="145"/>
  </w:num>
  <w:num w:numId="211">
    <w:abstractNumId w:val="169"/>
  </w:num>
  <w:num w:numId="212">
    <w:abstractNumId w:val="47"/>
  </w:num>
  <w:num w:numId="213">
    <w:abstractNumId w:val="130"/>
  </w:num>
  <w:num w:numId="214">
    <w:abstractNumId w:val="216"/>
  </w:num>
  <w:num w:numId="215">
    <w:abstractNumId w:val="121"/>
  </w:num>
  <w:num w:numId="216">
    <w:abstractNumId w:val="84"/>
  </w:num>
  <w:num w:numId="217">
    <w:abstractNumId w:val="204"/>
  </w:num>
  <w:num w:numId="218">
    <w:abstractNumId w:val="176"/>
  </w:num>
  <w:num w:numId="219">
    <w:abstractNumId w:val="191"/>
  </w:num>
  <w:num w:numId="220">
    <w:abstractNumId w:val="159"/>
  </w:num>
  <w:num w:numId="221">
    <w:abstractNumId w:val="64"/>
  </w:num>
  <w:num w:numId="222">
    <w:abstractNumId w:val="133"/>
  </w:num>
  <w:num w:numId="223">
    <w:abstractNumId w:val="69"/>
  </w:num>
  <w:num w:numId="224">
    <w:abstractNumId w:val="68"/>
  </w:num>
  <w:num w:numId="225">
    <w:abstractNumId w:val="53"/>
  </w:num>
  <w:num w:numId="226">
    <w:abstractNumId w:val="78"/>
  </w:num>
  <w:num w:numId="227">
    <w:abstractNumId w:val="167"/>
  </w:num>
  <w:num w:numId="228">
    <w:abstractNumId w:val="18"/>
  </w:num>
  <w:num w:numId="229">
    <w:abstractNumId w:val="224"/>
  </w:num>
  <w:num w:numId="230">
    <w:abstractNumId w:val="171"/>
  </w:num>
  <w:num w:numId="231">
    <w:abstractNumId w:val="128"/>
  </w:num>
  <w:num w:numId="232">
    <w:abstractNumId w:val="120"/>
  </w:num>
  <w:num w:numId="233">
    <w:abstractNumId w:val="198"/>
  </w:num>
  <w:num w:numId="234">
    <w:abstractNumId w:val="194"/>
  </w:num>
  <w:num w:numId="235">
    <w:abstractNumId w:val="83"/>
  </w:num>
  <w:num w:numId="236">
    <w:abstractNumId w:val="208"/>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69E"/>
    <w:rsid w:val="000016B5"/>
    <w:rsid w:val="0000278A"/>
    <w:rsid w:val="0000309B"/>
    <w:rsid w:val="00007166"/>
    <w:rsid w:val="00010E1F"/>
    <w:rsid w:val="000128A3"/>
    <w:rsid w:val="00015CC9"/>
    <w:rsid w:val="000203DE"/>
    <w:rsid w:val="0002050A"/>
    <w:rsid w:val="00022EDA"/>
    <w:rsid w:val="00023D3A"/>
    <w:rsid w:val="0003182B"/>
    <w:rsid w:val="00032DD7"/>
    <w:rsid w:val="00035FC5"/>
    <w:rsid w:val="000408EB"/>
    <w:rsid w:val="00043B65"/>
    <w:rsid w:val="000457F7"/>
    <w:rsid w:val="00047A3F"/>
    <w:rsid w:val="0005058C"/>
    <w:rsid w:val="00061342"/>
    <w:rsid w:val="00063060"/>
    <w:rsid w:val="00073629"/>
    <w:rsid w:val="00074F4C"/>
    <w:rsid w:val="0007713F"/>
    <w:rsid w:val="00086C3C"/>
    <w:rsid w:val="00094FAB"/>
    <w:rsid w:val="0009520A"/>
    <w:rsid w:val="000A0071"/>
    <w:rsid w:val="000A562F"/>
    <w:rsid w:val="000B5E5F"/>
    <w:rsid w:val="000C07BF"/>
    <w:rsid w:val="000C3EB3"/>
    <w:rsid w:val="000D7D20"/>
    <w:rsid w:val="000E1785"/>
    <w:rsid w:val="000E5FD9"/>
    <w:rsid w:val="000E67FC"/>
    <w:rsid w:val="000F03FC"/>
    <w:rsid w:val="000F2A7D"/>
    <w:rsid w:val="001049E3"/>
    <w:rsid w:val="00111247"/>
    <w:rsid w:val="00115D39"/>
    <w:rsid w:val="00124A60"/>
    <w:rsid w:val="00125F49"/>
    <w:rsid w:val="00132A8E"/>
    <w:rsid w:val="00154DDF"/>
    <w:rsid w:val="00160D05"/>
    <w:rsid w:val="00163B7F"/>
    <w:rsid w:val="00175C5C"/>
    <w:rsid w:val="00175CE5"/>
    <w:rsid w:val="00184E7D"/>
    <w:rsid w:val="001951FD"/>
    <w:rsid w:val="001A2F66"/>
    <w:rsid w:val="001A3C56"/>
    <w:rsid w:val="001C2D86"/>
    <w:rsid w:val="001D3481"/>
    <w:rsid w:val="001D746A"/>
    <w:rsid w:val="001E20CA"/>
    <w:rsid w:val="001E40C2"/>
    <w:rsid w:val="001E5FDA"/>
    <w:rsid w:val="001F0C2D"/>
    <w:rsid w:val="001F168D"/>
    <w:rsid w:val="001F578B"/>
    <w:rsid w:val="00204C5F"/>
    <w:rsid w:val="00207B2F"/>
    <w:rsid w:val="00210296"/>
    <w:rsid w:val="00221616"/>
    <w:rsid w:val="002268FD"/>
    <w:rsid w:val="00227A46"/>
    <w:rsid w:val="00227EF3"/>
    <w:rsid w:val="002358B1"/>
    <w:rsid w:val="00241EE4"/>
    <w:rsid w:val="002517AF"/>
    <w:rsid w:val="002567A2"/>
    <w:rsid w:val="00272A6D"/>
    <w:rsid w:val="00272E08"/>
    <w:rsid w:val="002740FA"/>
    <w:rsid w:val="002765CD"/>
    <w:rsid w:val="002767C0"/>
    <w:rsid w:val="00277908"/>
    <w:rsid w:val="00281608"/>
    <w:rsid w:val="00281E24"/>
    <w:rsid w:val="00297470"/>
    <w:rsid w:val="0029798C"/>
    <w:rsid w:val="002B276C"/>
    <w:rsid w:val="002B431B"/>
    <w:rsid w:val="002B6313"/>
    <w:rsid w:val="002C358F"/>
    <w:rsid w:val="002D276E"/>
    <w:rsid w:val="002D393D"/>
    <w:rsid w:val="002D6DD1"/>
    <w:rsid w:val="002E4BE2"/>
    <w:rsid w:val="002F0436"/>
    <w:rsid w:val="002F126B"/>
    <w:rsid w:val="002F1EA0"/>
    <w:rsid w:val="00303824"/>
    <w:rsid w:val="00307665"/>
    <w:rsid w:val="00310778"/>
    <w:rsid w:val="00312E4D"/>
    <w:rsid w:val="00317547"/>
    <w:rsid w:val="00321F8B"/>
    <w:rsid w:val="0032542B"/>
    <w:rsid w:val="0034571A"/>
    <w:rsid w:val="003467F5"/>
    <w:rsid w:val="00354C1D"/>
    <w:rsid w:val="003554D8"/>
    <w:rsid w:val="003558F8"/>
    <w:rsid w:val="00357835"/>
    <w:rsid w:val="00372C81"/>
    <w:rsid w:val="00376AC0"/>
    <w:rsid w:val="003831EC"/>
    <w:rsid w:val="00386DC4"/>
    <w:rsid w:val="003A5912"/>
    <w:rsid w:val="003A5CF8"/>
    <w:rsid w:val="003A6C5B"/>
    <w:rsid w:val="003B047D"/>
    <w:rsid w:val="003B18AF"/>
    <w:rsid w:val="003C0505"/>
    <w:rsid w:val="003C4787"/>
    <w:rsid w:val="003D0965"/>
    <w:rsid w:val="003D27C8"/>
    <w:rsid w:val="003D28D9"/>
    <w:rsid w:val="003D71FD"/>
    <w:rsid w:val="003D7CE5"/>
    <w:rsid w:val="003E545E"/>
    <w:rsid w:val="003F1875"/>
    <w:rsid w:val="003F2635"/>
    <w:rsid w:val="003F3497"/>
    <w:rsid w:val="003F5D01"/>
    <w:rsid w:val="003F718C"/>
    <w:rsid w:val="00402538"/>
    <w:rsid w:val="004041CB"/>
    <w:rsid w:val="004071D3"/>
    <w:rsid w:val="00411BD7"/>
    <w:rsid w:val="004143C0"/>
    <w:rsid w:val="00415E5D"/>
    <w:rsid w:val="004165BD"/>
    <w:rsid w:val="00420431"/>
    <w:rsid w:val="00421210"/>
    <w:rsid w:val="00422193"/>
    <w:rsid w:val="00423D5F"/>
    <w:rsid w:val="00424BCA"/>
    <w:rsid w:val="0043583C"/>
    <w:rsid w:val="00451850"/>
    <w:rsid w:val="0045314C"/>
    <w:rsid w:val="00473B7A"/>
    <w:rsid w:val="0047460F"/>
    <w:rsid w:val="004766BA"/>
    <w:rsid w:val="004772B1"/>
    <w:rsid w:val="00485E38"/>
    <w:rsid w:val="00486445"/>
    <w:rsid w:val="00494BDF"/>
    <w:rsid w:val="00496761"/>
    <w:rsid w:val="004B164C"/>
    <w:rsid w:val="004B487B"/>
    <w:rsid w:val="004C09C6"/>
    <w:rsid w:val="004C75AB"/>
    <w:rsid w:val="004C7EC9"/>
    <w:rsid w:val="004D144D"/>
    <w:rsid w:val="004D1FBA"/>
    <w:rsid w:val="00505BBC"/>
    <w:rsid w:val="005108D0"/>
    <w:rsid w:val="005111D9"/>
    <w:rsid w:val="005152FF"/>
    <w:rsid w:val="00527D77"/>
    <w:rsid w:val="00533193"/>
    <w:rsid w:val="00534867"/>
    <w:rsid w:val="0053767A"/>
    <w:rsid w:val="0053773E"/>
    <w:rsid w:val="00543625"/>
    <w:rsid w:val="0054568B"/>
    <w:rsid w:val="005475F3"/>
    <w:rsid w:val="0055068A"/>
    <w:rsid w:val="005541F0"/>
    <w:rsid w:val="005608F9"/>
    <w:rsid w:val="00562865"/>
    <w:rsid w:val="005825E3"/>
    <w:rsid w:val="005826F4"/>
    <w:rsid w:val="005847B2"/>
    <w:rsid w:val="0059070D"/>
    <w:rsid w:val="005962FD"/>
    <w:rsid w:val="005A07F6"/>
    <w:rsid w:val="005A1325"/>
    <w:rsid w:val="005B405F"/>
    <w:rsid w:val="005B5183"/>
    <w:rsid w:val="005B5C2B"/>
    <w:rsid w:val="005C37AD"/>
    <w:rsid w:val="005C5185"/>
    <w:rsid w:val="005C527C"/>
    <w:rsid w:val="005D4026"/>
    <w:rsid w:val="005D6C35"/>
    <w:rsid w:val="005E3F76"/>
    <w:rsid w:val="005E5367"/>
    <w:rsid w:val="005F7217"/>
    <w:rsid w:val="006048BA"/>
    <w:rsid w:val="006104BE"/>
    <w:rsid w:val="00614C2E"/>
    <w:rsid w:val="00616562"/>
    <w:rsid w:val="006218C5"/>
    <w:rsid w:val="0062595A"/>
    <w:rsid w:val="00633DB2"/>
    <w:rsid w:val="0063569D"/>
    <w:rsid w:val="006433E7"/>
    <w:rsid w:val="006477CC"/>
    <w:rsid w:val="006617E3"/>
    <w:rsid w:val="0067399A"/>
    <w:rsid w:val="00674E8D"/>
    <w:rsid w:val="006979DE"/>
    <w:rsid w:val="006A059A"/>
    <w:rsid w:val="006A2231"/>
    <w:rsid w:val="006B1411"/>
    <w:rsid w:val="006B17D3"/>
    <w:rsid w:val="006B31D4"/>
    <w:rsid w:val="006B3D72"/>
    <w:rsid w:val="006D75C7"/>
    <w:rsid w:val="006F1C42"/>
    <w:rsid w:val="006F3375"/>
    <w:rsid w:val="00703982"/>
    <w:rsid w:val="00705155"/>
    <w:rsid w:val="00706AFC"/>
    <w:rsid w:val="007164A4"/>
    <w:rsid w:val="00717938"/>
    <w:rsid w:val="00717E0C"/>
    <w:rsid w:val="00730CBC"/>
    <w:rsid w:val="00736E90"/>
    <w:rsid w:val="00747908"/>
    <w:rsid w:val="007508CF"/>
    <w:rsid w:val="00752847"/>
    <w:rsid w:val="00756A68"/>
    <w:rsid w:val="00766CCF"/>
    <w:rsid w:val="007740A6"/>
    <w:rsid w:val="007746C9"/>
    <w:rsid w:val="00784927"/>
    <w:rsid w:val="00791F5A"/>
    <w:rsid w:val="00793FC4"/>
    <w:rsid w:val="007957BD"/>
    <w:rsid w:val="00796179"/>
    <w:rsid w:val="007A11FE"/>
    <w:rsid w:val="007A644F"/>
    <w:rsid w:val="007A6E84"/>
    <w:rsid w:val="007B58AE"/>
    <w:rsid w:val="007B6CA9"/>
    <w:rsid w:val="007C498B"/>
    <w:rsid w:val="007D60CE"/>
    <w:rsid w:val="007D639D"/>
    <w:rsid w:val="007E35C6"/>
    <w:rsid w:val="007F3149"/>
    <w:rsid w:val="008045C4"/>
    <w:rsid w:val="00807260"/>
    <w:rsid w:val="008120B7"/>
    <w:rsid w:val="00812A21"/>
    <w:rsid w:val="00814700"/>
    <w:rsid w:val="00816A44"/>
    <w:rsid w:val="00820BAD"/>
    <w:rsid w:val="00823D6A"/>
    <w:rsid w:val="008310B7"/>
    <w:rsid w:val="008375F3"/>
    <w:rsid w:val="00841977"/>
    <w:rsid w:val="00844E0D"/>
    <w:rsid w:val="00850057"/>
    <w:rsid w:val="0085284E"/>
    <w:rsid w:val="0085391D"/>
    <w:rsid w:val="00862C6D"/>
    <w:rsid w:val="00865599"/>
    <w:rsid w:val="0087670E"/>
    <w:rsid w:val="00876F79"/>
    <w:rsid w:val="00882448"/>
    <w:rsid w:val="0089227F"/>
    <w:rsid w:val="008B4D03"/>
    <w:rsid w:val="008C03CC"/>
    <w:rsid w:val="008C5E0D"/>
    <w:rsid w:val="008D231E"/>
    <w:rsid w:val="008D7C9C"/>
    <w:rsid w:val="008E328F"/>
    <w:rsid w:val="008F7003"/>
    <w:rsid w:val="0090235C"/>
    <w:rsid w:val="00904583"/>
    <w:rsid w:val="009169BB"/>
    <w:rsid w:val="00920978"/>
    <w:rsid w:val="00925ED2"/>
    <w:rsid w:val="00926639"/>
    <w:rsid w:val="009273C7"/>
    <w:rsid w:val="0093387D"/>
    <w:rsid w:val="00934D63"/>
    <w:rsid w:val="00936667"/>
    <w:rsid w:val="00936F53"/>
    <w:rsid w:val="0093754F"/>
    <w:rsid w:val="00943E2F"/>
    <w:rsid w:val="00954BC4"/>
    <w:rsid w:val="00955C17"/>
    <w:rsid w:val="009656A5"/>
    <w:rsid w:val="00975581"/>
    <w:rsid w:val="00982C20"/>
    <w:rsid w:val="00984EBA"/>
    <w:rsid w:val="00985442"/>
    <w:rsid w:val="00986C2E"/>
    <w:rsid w:val="0099239A"/>
    <w:rsid w:val="00994C19"/>
    <w:rsid w:val="009A2FE2"/>
    <w:rsid w:val="009B19A0"/>
    <w:rsid w:val="009C11CD"/>
    <w:rsid w:val="009D7428"/>
    <w:rsid w:val="009E0F49"/>
    <w:rsid w:val="009E707E"/>
    <w:rsid w:val="009E7AF9"/>
    <w:rsid w:val="009F46DF"/>
    <w:rsid w:val="009F7E57"/>
    <w:rsid w:val="00A00211"/>
    <w:rsid w:val="00A12B84"/>
    <w:rsid w:val="00A12BF7"/>
    <w:rsid w:val="00A14308"/>
    <w:rsid w:val="00A16F03"/>
    <w:rsid w:val="00A20575"/>
    <w:rsid w:val="00A237A8"/>
    <w:rsid w:val="00A244AB"/>
    <w:rsid w:val="00A35FCA"/>
    <w:rsid w:val="00A37143"/>
    <w:rsid w:val="00A4127D"/>
    <w:rsid w:val="00A51031"/>
    <w:rsid w:val="00A52BFD"/>
    <w:rsid w:val="00A61DFD"/>
    <w:rsid w:val="00A61E14"/>
    <w:rsid w:val="00A74437"/>
    <w:rsid w:val="00A768D8"/>
    <w:rsid w:val="00A770C3"/>
    <w:rsid w:val="00A82112"/>
    <w:rsid w:val="00A864B1"/>
    <w:rsid w:val="00A94540"/>
    <w:rsid w:val="00A94779"/>
    <w:rsid w:val="00AA0A93"/>
    <w:rsid w:val="00AB2AEA"/>
    <w:rsid w:val="00AB789F"/>
    <w:rsid w:val="00AC7A0D"/>
    <w:rsid w:val="00AE3C14"/>
    <w:rsid w:val="00AE4F0B"/>
    <w:rsid w:val="00AE797E"/>
    <w:rsid w:val="00AF4895"/>
    <w:rsid w:val="00B01077"/>
    <w:rsid w:val="00B02C6E"/>
    <w:rsid w:val="00B05F8E"/>
    <w:rsid w:val="00B064B5"/>
    <w:rsid w:val="00B102B0"/>
    <w:rsid w:val="00B20396"/>
    <w:rsid w:val="00B21E88"/>
    <w:rsid w:val="00B221BA"/>
    <w:rsid w:val="00B270D5"/>
    <w:rsid w:val="00B27DB7"/>
    <w:rsid w:val="00B31A76"/>
    <w:rsid w:val="00B34204"/>
    <w:rsid w:val="00B34AAB"/>
    <w:rsid w:val="00B4529B"/>
    <w:rsid w:val="00B5229A"/>
    <w:rsid w:val="00B56347"/>
    <w:rsid w:val="00B56FE5"/>
    <w:rsid w:val="00B57C06"/>
    <w:rsid w:val="00B70E29"/>
    <w:rsid w:val="00B72459"/>
    <w:rsid w:val="00B74FE5"/>
    <w:rsid w:val="00B75EAC"/>
    <w:rsid w:val="00B76F7C"/>
    <w:rsid w:val="00B87F87"/>
    <w:rsid w:val="00B95620"/>
    <w:rsid w:val="00B978FB"/>
    <w:rsid w:val="00BA3143"/>
    <w:rsid w:val="00BA4499"/>
    <w:rsid w:val="00BA48A0"/>
    <w:rsid w:val="00BA6EB0"/>
    <w:rsid w:val="00BA73FB"/>
    <w:rsid w:val="00BB53EB"/>
    <w:rsid w:val="00BB579F"/>
    <w:rsid w:val="00BB7E2B"/>
    <w:rsid w:val="00BC1545"/>
    <w:rsid w:val="00BC165A"/>
    <w:rsid w:val="00BC30BB"/>
    <w:rsid w:val="00BD1698"/>
    <w:rsid w:val="00BD1B90"/>
    <w:rsid w:val="00BF1F54"/>
    <w:rsid w:val="00BF5223"/>
    <w:rsid w:val="00BF6D51"/>
    <w:rsid w:val="00C00867"/>
    <w:rsid w:val="00C13094"/>
    <w:rsid w:val="00C202CB"/>
    <w:rsid w:val="00C212F9"/>
    <w:rsid w:val="00C34DDA"/>
    <w:rsid w:val="00C3556A"/>
    <w:rsid w:val="00C3648E"/>
    <w:rsid w:val="00C45455"/>
    <w:rsid w:val="00C4593D"/>
    <w:rsid w:val="00C46DB3"/>
    <w:rsid w:val="00C55F5F"/>
    <w:rsid w:val="00C602F7"/>
    <w:rsid w:val="00C62698"/>
    <w:rsid w:val="00C629F3"/>
    <w:rsid w:val="00C74CC2"/>
    <w:rsid w:val="00C75A24"/>
    <w:rsid w:val="00C84401"/>
    <w:rsid w:val="00C84CE8"/>
    <w:rsid w:val="00C84FCA"/>
    <w:rsid w:val="00C97B38"/>
    <w:rsid w:val="00CA4432"/>
    <w:rsid w:val="00CA4EFE"/>
    <w:rsid w:val="00CB412D"/>
    <w:rsid w:val="00CC0027"/>
    <w:rsid w:val="00CC3B87"/>
    <w:rsid w:val="00CD07C3"/>
    <w:rsid w:val="00CD16D8"/>
    <w:rsid w:val="00CD1BF4"/>
    <w:rsid w:val="00CD3436"/>
    <w:rsid w:val="00CD5F55"/>
    <w:rsid w:val="00CE2486"/>
    <w:rsid w:val="00CE2EED"/>
    <w:rsid w:val="00CE3271"/>
    <w:rsid w:val="00D03344"/>
    <w:rsid w:val="00D06D8A"/>
    <w:rsid w:val="00D12346"/>
    <w:rsid w:val="00D24232"/>
    <w:rsid w:val="00D257C5"/>
    <w:rsid w:val="00D31E39"/>
    <w:rsid w:val="00D35ABC"/>
    <w:rsid w:val="00D45DFC"/>
    <w:rsid w:val="00D4785D"/>
    <w:rsid w:val="00D542AC"/>
    <w:rsid w:val="00D57DD2"/>
    <w:rsid w:val="00D6462F"/>
    <w:rsid w:val="00D64D07"/>
    <w:rsid w:val="00D671FE"/>
    <w:rsid w:val="00D8052C"/>
    <w:rsid w:val="00D8178A"/>
    <w:rsid w:val="00D83D83"/>
    <w:rsid w:val="00D8605A"/>
    <w:rsid w:val="00D90007"/>
    <w:rsid w:val="00D933AD"/>
    <w:rsid w:val="00D94F92"/>
    <w:rsid w:val="00D95EC9"/>
    <w:rsid w:val="00DC07EF"/>
    <w:rsid w:val="00DC4046"/>
    <w:rsid w:val="00DD444E"/>
    <w:rsid w:val="00DD4A07"/>
    <w:rsid w:val="00DD59DA"/>
    <w:rsid w:val="00E000B9"/>
    <w:rsid w:val="00E0315F"/>
    <w:rsid w:val="00E04BFB"/>
    <w:rsid w:val="00E04EFB"/>
    <w:rsid w:val="00E05117"/>
    <w:rsid w:val="00E1667E"/>
    <w:rsid w:val="00E2028B"/>
    <w:rsid w:val="00E20403"/>
    <w:rsid w:val="00E204BF"/>
    <w:rsid w:val="00E2328E"/>
    <w:rsid w:val="00E2543E"/>
    <w:rsid w:val="00E31B41"/>
    <w:rsid w:val="00E35F91"/>
    <w:rsid w:val="00E4289A"/>
    <w:rsid w:val="00E43033"/>
    <w:rsid w:val="00E43FA7"/>
    <w:rsid w:val="00E510BE"/>
    <w:rsid w:val="00E516FE"/>
    <w:rsid w:val="00E54849"/>
    <w:rsid w:val="00E56C0F"/>
    <w:rsid w:val="00E5769B"/>
    <w:rsid w:val="00E70295"/>
    <w:rsid w:val="00E74FB5"/>
    <w:rsid w:val="00E777EE"/>
    <w:rsid w:val="00E8430B"/>
    <w:rsid w:val="00E84F09"/>
    <w:rsid w:val="00E97B3C"/>
    <w:rsid w:val="00EA4BD9"/>
    <w:rsid w:val="00EA4C71"/>
    <w:rsid w:val="00EB02A6"/>
    <w:rsid w:val="00EB11DA"/>
    <w:rsid w:val="00EB122F"/>
    <w:rsid w:val="00EB2FE6"/>
    <w:rsid w:val="00EB3CF3"/>
    <w:rsid w:val="00EC181B"/>
    <w:rsid w:val="00EC52FE"/>
    <w:rsid w:val="00EC6E89"/>
    <w:rsid w:val="00ED1ABD"/>
    <w:rsid w:val="00ED1DC6"/>
    <w:rsid w:val="00EE20FB"/>
    <w:rsid w:val="00EE51AF"/>
    <w:rsid w:val="00EF208A"/>
    <w:rsid w:val="00EF2723"/>
    <w:rsid w:val="00EF2ECD"/>
    <w:rsid w:val="00EF627B"/>
    <w:rsid w:val="00F12C10"/>
    <w:rsid w:val="00F12C6B"/>
    <w:rsid w:val="00F1575D"/>
    <w:rsid w:val="00F158C9"/>
    <w:rsid w:val="00F21E33"/>
    <w:rsid w:val="00F2780A"/>
    <w:rsid w:val="00F32CA3"/>
    <w:rsid w:val="00F33A24"/>
    <w:rsid w:val="00F34BED"/>
    <w:rsid w:val="00F45AE7"/>
    <w:rsid w:val="00F51E91"/>
    <w:rsid w:val="00F602FB"/>
    <w:rsid w:val="00F64601"/>
    <w:rsid w:val="00F7244F"/>
    <w:rsid w:val="00F73D8B"/>
    <w:rsid w:val="00F81D68"/>
    <w:rsid w:val="00F82DEE"/>
    <w:rsid w:val="00F85D74"/>
    <w:rsid w:val="00F90D62"/>
    <w:rsid w:val="00F94F8E"/>
    <w:rsid w:val="00F95513"/>
    <w:rsid w:val="00FB2403"/>
    <w:rsid w:val="00FB321B"/>
    <w:rsid w:val="00FB3968"/>
    <w:rsid w:val="00FC31E0"/>
    <w:rsid w:val="00FC516C"/>
    <w:rsid w:val="00FC7FFA"/>
    <w:rsid w:val="00FD3BC6"/>
    <w:rsid w:val="00FD4208"/>
    <w:rsid w:val="00FF0DAE"/>
    <w:rsid w:val="00FF640A"/>
    <w:rsid w:val="00FF6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65937"/>
  <w15:docId w15:val="{BA1F5881-2B38-459E-9FA2-AEA24BBB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nhideWhenUsed="1"/>
    <w:lsdException w:name="Table Columns 4" w:semiHidden="1" w:uiPriority="99" w:unhideWhenUsed="1"/>
    <w:lsdException w:name="Table Columns 5" w:semiHidden="1"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FC31E0"/>
  </w:style>
  <w:style w:type="paragraph" w:styleId="12">
    <w:name w:val="heading 1"/>
    <w:basedOn w:val="a7"/>
    <w:link w:val="13"/>
    <w:uiPriority w:val="9"/>
    <w:qFormat/>
    <w:rsid w:val="007B6CA9"/>
    <w:pPr>
      <w:spacing w:before="43"/>
      <w:ind w:left="118"/>
      <w:outlineLvl w:val="0"/>
    </w:pPr>
    <w:rPr>
      <w:rFonts w:ascii="Times New Roman" w:eastAsia="Times New Roman" w:hAnsi="Times New Roman"/>
      <w:b/>
      <w:bCs/>
      <w:sz w:val="24"/>
      <w:szCs w:val="24"/>
    </w:rPr>
  </w:style>
  <w:style w:type="paragraph" w:styleId="23">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4"/>
    <w:unhideWhenUsed/>
    <w:qFormat/>
    <w:rsid w:val="005826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0"/>
    <w:unhideWhenUsed/>
    <w:qFormat/>
    <w:rsid w:val="005826F4"/>
    <w:pPr>
      <w:widowControl/>
      <w:spacing w:after="160" w:line="240" w:lineRule="exact"/>
      <w:ind w:firstLine="709"/>
      <w:jc w:val="both"/>
      <w:outlineLvl w:val="2"/>
    </w:pPr>
    <w:rPr>
      <w:rFonts w:ascii="Verdana" w:eastAsia="Times New Roman" w:hAnsi="Verdana" w:cs="Times New Roman"/>
      <w:sz w:val="20"/>
      <w:szCs w:val="20"/>
    </w:rPr>
  </w:style>
  <w:style w:type="paragraph" w:styleId="40">
    <w:name w:val="heading 4"/>
    <w:basedOn w:val="a7"/>
    <w:next w:val="a7"/>
    <w:link w:val="42"/>
    <w:unhideWhenUsed/>
    <w:qFormat/>
    <w:rsid w:val="005826F4"/>
    <w:pPr>
      <w:keepNext/>
      <w:widowControl/>
      <w:spacing w:before="120" w:line="360" w:lineRule="auto"/>
      <w:ind w:firstLine="709"/>
      <w:jc w:val="both"/>
      <w:outlineLvl w:val="3"/>
    </w:pPr>
    <w:rPr>
      <w:rFonts w:ascii="Times New Roman" w:eastAsia="Times New Roman" w:hAnsi="Times New Roman" w:cs="Times New Roman"/>
      <w:sz w:val="28"/>
      <w:szCs w:val="28"/>
      <w:lang w:val="ru-RU" w:eastAsia="ru-RU"/>
    </w:rPr>
  </w:style>
  <w:style w:type="paragraph" w:styleId="5">
    <w:name w:val="heading 5"/>
    <w:aliases w:val="Underline"/>
    <w:basedOn w:val="a7"/>
    <w:next w:val="a7"/>
    <w:link w:val="50"/>
    <w:unhideWhenUsed/>
    <w:qFormat/>
    <w:rsid w:val="005826F4"/>
    <w:pPr>
      <w:keepNext/>
      <w:widowControl/>
      <w:spacing w:before="120" w:line="360" w:lineRule="auto"/>
      <w:ind w:firstLine="709"/>
      <w:jc w:val="center"/>
      <w:outlineLvl w:val="4"/>
    </w:pPr>
    <w:rPr>
      <w:rFonts w:ascii="Times New Roman CYR" w:eastAsia="Times New Roman" w:hAnsi="Times New Roman CYR" w:cs="Times New Roman CYR"/>
      <w:b/>
      <w:bCs/>
      <w:sz w:val="24"/>
      <w:szCs w:val="24"/>
      <w:u w:val="single"/>
      <w:lang w:val="ru-RU" w:eastAsia="ru-RU"/>
    </w:rPr>
  </w:style>
  <w:style w:type="paragraph" w:styleId="6">
    <w:name w:val="heading 6"/>
    <w:basedOn w:val="a7"/>
    <w:next w:val="a7"/>
    <w:link w:val="60"/>
    <w:uiPriority w:val="9"/>
    <w:unhideWhenUsed/>
    <w:qFormat/>
    <w:rsid w:val="005826F4"/>
    <w:pPr>
      <w:keepNext/>
      <w:widowControl/>
      <w:spacing w:before="120"/>
      <w:ind w:firstLine="567"/>
      <w:jc w:val="center"/>
      <w:outlineLvl w:val="5"/>
    </w:pPr>
    <w:rPr>
      <w:rFonts w:ascii="Times New Roman" w:eastAsia="Times New Roman" w:hAnsi="Times New Roman" w:cs="Times New Roman"/>
      <w:b/>
      <w:bCs/>
      <w:sz w:val="24"/>
      <w:szCs w:val="24"/>
      <w:lang w:val="ru-RU" w:eastAsia="ru-RU"/>
    </w:rPr>
  </w:style>
  <w:style w:type="paragraph" w:styleId="70">
    <w:name w:val="heading 7"/>
    <w:basedOn w:val="a7"/>
    <w:next w:val="a7"/>
    <w:link w:val="71"/>
    <w:unhideWhenUsed/>
    <w:qFormat/>
    <w:rsid w:val="005826F4"/>
    <w:pPr>
      <w:widowControl/>
      <w:spacing w:before="240" w:after="60" w:line="360" w:lineRule="auto"/>
      <w:ind w:firstLine="720"/>
      <w:jc w:val="both"/>
      <w:outlineLvl w:val="6"/>
    </w:pPr>
    <w:rPr>
      <w:rFonts w:ascii="Times New Roman" w:eastAsia="Times New Roman" w:hAnsi="Times New Roman" w:cs="Times New Roman"/>
      <w:sz w:val="24"/>
      <w:szCs w:val="24"/>
      <w:lang w:val="ru-RU" w:eastAsia="ru-RU"/>
    </w:rPr>
  </w:style>
  <w:style w:type="paragraph" w:styleId="8">
    <w:name w:val="heading 8"/>
    <w:basedOn w:val="a7"/>
    <w:next w:val="a7"/>
    <w:link w:val="80"/>
    <w:unhideWhenUsed/>
    <w:qFormat/>
    <w:rsid w:val="005826F4"/>
    <w:pPr>
      <w:widowControl/>
      <w:spacing w:before="240" w:after="60" w:line="360" w:lineRule="auto"/>
      <w:ind w:firstLine="720"/>
      <w:jc w:val="both"/>
      <w:outlineLvl w:val="7"/>
    </w:pPr>
    <w:rPr>
      <w:rFonts w:ascii="Times New Roman" w:eastAsia="Times New Roman" w:hAnsi="Times New Roman" w:cs="Times New Roman"/>
      <w:i/>
      <w:iCs/>
      <w:sz w:val="24"/>
      <w:szCs w:val="24"/>
      <w:lang w:val="ru-RU" w:eastAsia="ru-RU"/>
    </w:rPr>
  </w:style>
  <w:style w:type="paragraph" w:styleId="9">
    <w:name w:val="heading 9"/>
    <w:basedOn w:val="a7"/>
    <w:next w:val="a7"/>
    <w:link w:val="90"/>
    <w:unhideWhenUsed/>
    <w:qFormat/>
    <w:rsid w:val="005826F4"/>
    <w:pPr>
      <w:keepNext/>
      <w:widowControl/>
      <w:spacing w:before="120" w:line="360" w:lineRule="auto"/>
      <w:ind w:firstLine="709"/>
      <w:jc w:val="center"/>
      <w:outlineLvl w:val="8"/>
    </w:pPr>
    <w:rPr>
      <w:rFonts w:ascii="Times New Roman" w:eastAsia="Times New Roman" w:hAnsi="Times New Roman" w:cs="Times New Roman"/>
      <w:sz w:val="24"/>
      <w:szCs w:val="24"/>
      <w:u w:val="single"/>
      <w:lang w:val="ru-RU"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customStyle="1" w:styleId="TableNormal">
    <w:name w:val="Table Normal"/>
    <w:uiPriority w:val="2"/>
    <w:semiHidden/>
    <w:unhideWhenUsed/>
    <w:qFormat/>
    <w:rsid w:val="007B6CA9"/>
    <w:tblPr>
      <w:tblInd w:w="0" w:type="dxa"/>
      <w:tblCellMar>
        <w:top w:w="0" w:type="dxa"/>
        <w:left w:w="0" w:type="dxa"/>
        <w:bottom w:w="0" w:type="dxa"/>
        <w:right w:w="0" w:type="dxa"/>
      </w:tblCellMar>
    </w:tblPr>
  </w:style>
  <w:style w:type="paragraph" w:styleId="14">
    <w:name w:val="toc 1"/>
    <w:basedOn w:val="a7"/>
    <w:uiPriority w:val="39"/>
    <w:qFormat/>
    <w:rsid w:val="007B6CA9"/>
    <w:pPr>
      <w:spacing w:before="41"/>
      <w:ind w:left="112"/>
    </w:pPr>
    <w:rPr>
      <w:rFonts w:ascii="Times New Roman" w:eastAsia="Times New Roman" w:hAnsi="Times New Roman"/>
      <w:sz w:val="24"/>
      <w:szCs w:val="24"/>
    </w:rPr>
  </w:style>
  <w:style w:type="paragraph" w:styleId="25">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uiPriority w:val="39"/>
    <w:qFormat/>
    <w:rsid w:val="007B6CA9"/>
    <w:pPr>
      <w:ind w:left="112"/>
    </w:pPr>
    <w:rPr>
      <w:rFonts w:ascii="Times New Roman" w:eastAsia="Times New Roman" w:hAnsi="Times New Roman"/>
      <w:sz w:val="19"/>
      <w:szCs w:val="19"/>
    </w:rPr>
  </w:style>
  <w:style w:type="paragraph" w:styleId="ab">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c"/>
    <w:qFormat/>
    <w:rsid w:val="007B6CA9"/>
    <w:pPr>
      <w:ind w:left="212" w:hanging="360"/>
    </w:pPr>
    <w:rPr>
      <w:rFonts w:ascii="Times New Roman" w:eastAsia="Times New Roman" w:hAnsi="Times New Roman"/>
      <w:sz w:val="24"/>
      <w:szCs w:val="24"/>
    </w:rPr>
  </w:style>
  <w:style w:type="paragraph" w:styleId="ad">
    <w:name w:val="List Paragraph"/>
    <w:aliases w:val="Имя рисунка"/>
    <w:basedOn w:val="a7"/>
    <w:link w:val="ae"/>
    <w:uiPriority w:val="34"/>
    <w:qFormat/>
    <w:rsid w:val="007B6CA9"/>
  </w:style>
  <w:style w:type="paragraph" w:customStyle="1" w:styleId="TableParagraph">
    <w:name w:val="Table Paragraph"/>
    <w:basedOn w:val="a7"/>
    <w:link w:val="TableParagraph0"/>
    <w:uiPriority w:val="1"/>
    <w:qFormat/>
    <w:rsid w:val="007B6CA9"/>
  </w:style>
  <w:style w:type="character" w:customStyle="1" w:styleId="ac">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b"/>
    <w:rsid w:val="00B064B5"/>
    <w:rPr>
      <w:rFonts w:ascii="Times New Roman" w:eastAsia="Times New Roman" w:hAnsi="Times New Roman"/>
      <w:sz w:val="24"/>
      <w:szCs w:val="24"/>
    </w:rPr>
  </w:style>
  <w:style w:type="character" w:customStyle="1" w:styleId="24">
    <w:name w:val="Заголовок 2 Знак"/>
    <w:aliases w:val="Заголовок 2 Знак1 Знак Знак Знак3,Знак Знак3,Заголовок 2 Знак1 Знак2,Заголовок 2 Знак1 Знак Знак Знак Знак1,Знак Знак Знак Знак Знак Знак1,Заголовок 2 Знак1 Знак Знак2,H2 Знак2,h2 Знак"/>
    <w:basedOn w:val="a8"/>
    <w:link w:val="23"/>
    <w:rsid w:val="005826F4"/>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
    <w:rsid w:val="005826F4"/>
    <w:rPr>
      <w:rFonts w:ascii="Verdana" w:eastAsia="Times New Roman" w:hAnsi="Verdana" w:cs="Times New Roman"/>
      <w:sz w:val="20"/>
      <w:szCs w:val="20"/>
    </w:rPr>
  </w:style>
  <w:style w:type="character" w:customStyle="1" w:styleId="42">
    <w:name w:val="Заголовок 4 Знак"/>
    <w:basedOn w:val="a8"/>
    <w:link w:val="40"/>
    <w:rsid w:val="005826F4"/>
    <w:rPr>
      <w:rFonts w:ascii="Times New Roman" w:eastAsia="Times New Roman" w:hAnsi="Times New Roman" w:cs="Times New Roman"/>
      <w:sz w:val="28"/>
      <w:szCs w:val="28"/>
      <w:lang w:val="ru-RU" w:eastAsia="ru-RU"/>
    </w:rPr>
  </w:style>
  <w:style w:type="character" w:customStyle="1" w:styleId="50">
    <w:name w:val="Заголовок 5 Знак"/>
    <w:aliases w:val="Underline Знак"/>
    <w:basedOn w:val="a8"/>
    <w:link w:val="5"/>
    <w:rsid w:val="005826F4"/>
    <w:rPr>
      <w:rFonts w:ascii="Times New Roman CYR" w:eastAsia="Times New Roman" w:hAnsi="Times New Roman CYR" w:cs="Times New Roman CYR"/>
      <w:b/>
      <w:bCs/>
      <w:sz w:val="24"/>
      <w:szCs w:val="24"/>
      <w:u w:val="single"/>
      <w:lang w:val="ru-RU" w:eastAsia="ru-RU"/>
    </w:rPr>
  </w:style>
  <w:style w:type="character" w:customStyle="1" w:styleId="60">
    <w:name w:val="Заголовок 6 Знак"/>
    <w:basedOn w:val="a8"/>
    <w:link w:val="6"/>
    <w:uiPriority w:val="9"/>
    <w:rsid w:val="005826F4"/>
    <w:rPr>
      <w:rFonts w:ascii="Times New Roman" w:eastAsia="Times New Roman" w:hAnsi="Times New Roman" w:cs="Times New Roman"/>
      <w:b/>
      <w:bCs/>
      <w:sz w:val="24"/>
      <w:szCs w:val="24"/>
      <w:lang w:val="ru-RU" w:eastAsia="ru-RU"/>
    </w:rPr>
  </w:style>
  <w:style w:type="character" w:customStyle="1" w:styleId="71">
    <w:name w:val="Заголовок 7 Знак"/>
    <w:basedOn w:val="a8"/>
    <w:link w:val="70"/>
    <w:rsid w:val="005826F4"/>
    <w:rPr>
      <w:rFonts w:ascii="Times New Roman" w:eastAsia="Times New Roman" w:hAnsi="Times New Roman" w:cs="Times New Roman"/>
      <w:sz w:val="24"/>
      <w:szCs w:val="24"/>
      <w:lang w:val="ru-RU" w:eastAsia="ru-RU"/>
    </w:rPr>
  </w:style>
  <w:style w:type="character" w:customStyle="1" w:styleId="80">
    <w:name w:val="Заголовок 8 Знак"/>
    <w:basedOn w:val="a8"/>
    <w:link w:val="8"/>
    <w:rsid w:val="005826F4"/>
    <w:rPr>
      <w:rFonts w:ascii="Times New Roman" w:eastAsia="Times New Roman" w:hAnsi="Times New Roman" w:cs="Times New Roman"/>
      <w:i/>
      <w:iCs/>
      <w:sz w:val="24"/>
      <w:szCs w:val="24"/>
      <w:lang w:val="ru-RU" w:eastAsia="ru-RU"/>
    </w:rPr>
  </w:style>
  <w:style w:type="character" w:customStyle="1" w:styleId="90">
    <w:name w:val="Заголовок 9 Знак"/>
    <w:basedOn w:val="a8"/>
    <w:link w:val="9"/>
    <w:rsid w:val="005826F4"/>
    <w:rPr>
      <w:rFonts w:ascii="Times New Roman" w:eastAsia="Times New Roman" w:hAnsi="Times New Roman" w:cs="Times New Roman"/>
      <w:sz w:val="24"/>
      <w:szCs w:val="24"/>
      <w:u w:val="single"/>
      <w:lang w:val="ru-RU" w:eastAsia="ru-RU"/>
    </w:rPr>
  </w:style>
  <w:style w:type="character" w:customStyle="1" w:styleId="13">
    <w:name w:val="Заголовок 1 Знак"/>
    <w:basedOn w:val="a8"/>
    <w:link w:val="12"/>
    <w:uiPriority w:val="9"/>
    <w:rsid w:val="005826F4"/>
    <w:rPr>
      <w:rFonts w:ascii="Times New Roman" w:eastAsia="Times New Roman" w:hAnsi="Times New Roman"/>
      <w:b/>
      <w:bCs/>
      <w:sz w:val="24"/>
      <w:szCs w:val="24"/>
    </w:rPr>
  </w:style>
  <w:style w:type="character" w:styleId="af">
    <w:name w:val="Hyperlink"/>
    <w:uiPriority w:val="99"/>
    <w:unhideWhenUsed/>
    <w:rsid w:val="005826F4"/>
    <w:rPr>
      <w:rFonts w:ascii="Times New Roman" w:hAnsi="Times New Roman" w:cs="Times New Roman" w:hint="default"/>
      <w:color w:val="0000FF"/>
      <w:u w:val="single"/>
    </w:rPr>
  </w:style>
  <w:style w:type="character" w:styleId="af0">
    <w:name w:val="FollowedHyperlink"/>
    <w:semiHidden/>
    <w:unhideWhenUsed/>
    <w:rsid w:val="005826F4"/>
    <w:rPr>
      <w:rFonts w:ascii="Times New Roman" w:hAnsi="Times New Roman" w:cs="Times New Roman" w:hint="default"/>
      <w:color w:val="800080"/>
      <w:u w:val="single"/>
    </w:rPr>
  </w:style>
  <w:style w:type="character" w:styleId="af1">
    <w:name w:val="Emphasis"/>
    <w:qFormat/>
    <w:rsid w:val="005826F4"/>
    <w:rPr>
      <w:rFonts w:ascii="Times New Roman" w:hAnsi="Times New Roman" w:cs="Times New Roman" w:hint="default"/>
      <w:i/>
      <w:iCs/>
    </w:rPr>
  </w:style>
  <w:style w:type="character" w:customStyle="1" w:styleId="220">
    <w:name w:val="Заголовок 2 Знак2"/>
    <w:aliases w:val="Заголовок 2 Знак1 Знак Знак Знак1,Знак Знак,Заголовок 2 Знак1 Знак1,Заголовок 2 Знак1 Знак Знак Знак Знак,Знак Знак Знак Знак Знак Знак,Заголовок 2 Знак1 Знак Знак1,H2 Знак,h2 Знак1,Знак Знак Знак Знак Знак3,h2 Знак Знак"/>
    <w:locked/>
    <w:rsid w:val="005826F4"/>
    <w:rPr>
      <w:rFonts w:ascii="Tahoma" w:hAnsi="Tahoma" w:cs="Tahoma" w:hint="default"/>
      <w:lang w:val="en-US" w:eastAsia="en-US" w:bidi="ar-SA"/>
    </w:rPr>
  </w:style>
  <w:style w:type="character" w:customStyle="1" w:styleId="310">
    <w:name w:val="Заголовок 3 Знак1"/>
    <w:aliases w:val="Текст сноски1 Знак1,Знак Знак Знак Знак1,Знак Знак Знак Знак Знак Знак Знак Знак Знак Знак Знак Знак Знак Знак Знак Знак Знак Знак Знак Знак Знак Знак1,Знак3 Знак1,Знак1 Знак1,Знак Знак1,Заголовок 2 Знак1 Знак Знак Знак2,H2 Знак1"/>
    <w:basedOn w:val="a8"/>
    <w:rsid w:val="005826F4"/>
    <w:rPr>
      <w:rFonts w:asciiTheme="majorHAnsi" w:eastAsiaTheme="majorEastAsia" w:hAnsiTheme="majorHAnsi" w:cstheme="majorBidi"/>
      <w:color w:val="243F60" w:themeColor="accent1" w:themeShade="7F"/>
      <w:sz w:val="24"/>
      <w:szCs w:val="24"/>
      <w:lang w:eastAsia="ru-RU"/>
    </w:rPr>
  </w:style>
  <w:style w:type="character" w:customStyle="1" w:styleId="51">
    <w:name w:val="Заголовок 5 Знак1"/>
    <w:aliases w:val="Underline Знак1"/>
    <w:semiHidden/>
    <w:rsid w:val="005826F4"/>
    <w:rPr>
      <w:rFonts w:ascii="Cambria" w:hAnsi="Cambria" w:cs="Cambria" w:hint="default"/>
      <w:color w:val="auto"/>
      <w:sz w:val="24"/>
      <w:szCs w:val="24"/>
    </w:rPr>
  </w:style>
  <w:style w:type="paragraph" w:styleId="HTML">
    <w:name w:val="HTML Preformatted"/>
    <w:basedOn w:val="a7"/>
    <w:link w:val="HTML0"/>
    <w:unhideWhenUsed/>
    <w:rsid w:val="005826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val="ru-RU" w:eastAsia="ru-RU"/>
    </w:rPr>
  </w:style>
  <w:style w:type="character" w:customStyle="1" w:styleId="HTML0">
    <w:name w:val="Стандартный HTML Знак"/>
    <w:basedOn w:val="a8"/>
    <w:link w:val="HTML"/>
    <w:rsid w:val="005826F4"/>
    <w:rPr>
      <w:rFonts w:ascii="Courier New" w:eastAsia="Times New Roman" w:hAnsi="Courier New" w:cs="Courier New"/>
      <w:sz w:val="20"/>
      <w:szCs w:val="20"/>
      <w:lang w:val="ru-RU" w:eastAsia="ru-RU"/>
    </w:rPr>
  </w:style>
  <w:style w:type="character" w:styleId="af2">
    <w:name w:val="Strong"/>
    <w:uiPriority w:val="99"/>
    <w:qFormat/>
    <w:rsid w:val="005826F4"/>
    <w:rPr>
      <w:rFonts w:ascii="Times New Roman" w:hAnsi="Times New Roman" w:cs="Times New Roman" w:hint="default"/>
      <w:b/>
      <w:bCs/>
    </w:rPr>
  </w:style>
  <w:style w:type="paragraph" w:styleId="af3">
    <w:name w:val="Normal (Web)"/>
    <w:aliases w:val="Обычный (Web),Обычный (Web)1,Обычный (Web)1 Знак"/>
    <w:basedOn w:val="12"/>
    <w:next w:val="a7"/>
    <w:autoRedefine/>
    <w:unhideWhenUsed/>
    <w:qFormat/>
    <w:rsid w:val="005826F4"/>
    <w:pPr>
      <w:keepNext/>
      <w:keepLines/>
      <w:widowControl/>
      <w:tabs>
        <w:tab w:val="num" w:pos="1152"/>
      </w:tabs>
      <w:suppressAutoHyphens/>
      <w:spacing w:before="480" w:line="276" w:lineRule="auto"/>
      <w:ind w:left="0" w:firstLine="567"/>
      <w:outlineLvl w:val="9"/>
    </w:pPr>
    <w:rPr>
      <w:rFonts w:ascii="Cambria" w:hAnsi="Cambria" w:cs="Times New Roman"/>
      <w:b w:val="0"/>
      <w:bCs w:val="0"/>
      <w:caps/>
      <w:color w:val="365F91"/>
      <w:lang w:val="ru-RU" w:eastAsia="ru-RU"/>
    </w:rPr>
  </w:style>
  <w:style w:type="character" w:customStyle="1" w:styleId="af4">
    <w:name w:val="Текст сноски Знак"/>
    <w:aliases w:val="Знак Знак Знак3 Знак"/>
    <w:basedOn w:val="a8"/>
    <w:link w:val="af5"/>
    <w:semiHidden/>
    <w:locked/>
    <w:rsid w:val="005826F4"/>
    <w:rPr>
      <w:rFonts w:ascii="Times New Roman" w:eastAsia="Times New Roman" w:hAnsi="Times New Roman" w:cs="Times New Roman"/>
      <w:sz w:val="20"/>
      <w:szCs w:val="20"/>
      <w:lang w:eastAsia="ru-RU"/>
    </w:rPr>
  </w:style>
  <w:style w:type="paragraph" w:styleId="af5">
    <w:name w:val="footnote text"/>
    <w:aliases w:val="Знак Знак Знак3"/>
    <w:basedOn w:val="a7"/>
    <w:link w:val="af4"/>
    <w:semiHidden/>
    <w:unhideWhenUsed/>
    <w:rsid w:val="005826F4"/>
    <w:pPr>
      <w:widowControl/>
      <w:ind w:firstLine="709"/>
      <w:jc w:val="both"/>
    </w:pPr>
    <w:rPr>
      <w:rFonts w:ascii="Times New Roman" w:eastAsia="Times New Roman" w:hAnsi="Times New Roman" w:cs="Times New Roman"/>
      <w:sz w:val="20"/>
      <w:szCs w:val="20"/>
      <w:lang w:eastAsia="ru-RU"/>
    </w:rPr>
  </w:style>
  <w:style w:type="character" w:customStyle="1" w:styleId="15">
    <w:name w:val="Текст сноски Знак1"/>
    <w:aliases w:val="Знак Знак Знак3 Знак1,Знак Знак Знак Знак2"/>
    <w:basedOn w:val="a8"/>
    <w:semiHidden/>
    <w:rsid w:val="005826F4"/>
    <w:rPr>
      <w:sz w:val="20"/>
      <w:szCs w:val="20"/>
    </w:rPr>
  </w:style>
  <w:style w:type="character" w:customStyle="1" w:styleId="af6">
    <w:name w:val="Текст примечания Знак"/>
    <w:link w:val="af7"/>
    <w:semiHidden/>
    <w:locked/>
    <w:rsid w:val="005826F4"/>
    <w:rPr>
      <w:rFonts w:ascii="Times New Roman" w:eastAsia="Times New Roman" w:hAnsi="Times New Roman" w:cs="Times New Roman"/>
      <w:sz w:val="20"/>
      <w:szCs w:val="20"/>
      <w:lang w:eastAsia="ru-RU"/>
    </w:rPr>
  </w:style>
  <w:style w:type="character" w:customStyle="1" w:styleId="af8">
    <w:name w:val="Верхний колонтитул Знак"/>
    <w:aliases w:val="ВерхКолонтитул Знак"/>
    <w:basedOn w:val="a8"/>
    <w:link w:val="af9"/>
    <w:uiPriority w:val="99"/>
    <w:locked/>
    <w:rsid w:val="005826F4"/>
    <w:rPr>
      <w:rFonts w:ascii="Times New Roman" w:eastAsia="Times New Roman" w:hAnsi="Times New Roman" w:cs="Times New Roman"/>
      <w:sz w:val="24"/>
      <w:szCs w:val="24"/>
      <w:lang w:eastAsia="ru-RU"/>
    </w:rPr>
  </w:style>
  <w:style w:type="paragraph" w:styleId="af9">
    <w:name w:val="header"/>
    <w:aliases w:val="ВерхКолонтитул"/>
    <w:basedOn w:val="a7"/>
    <w:link w:val="af8"/>
    <w:uiPriority w:val="99"/>
    <w:unhideWhenUsed/>
    <w:rsid w:val="005826F4"/>
    <w:pPr>
      <w:widowControl/>
      <w:tabs>
        <w:tab w:val="center" w:pos="4677"/>
        <w:tab w:val="right" w:pos="9355"/>
      </w:tabs>
      <w:ind w:firstLine="709"/>
      <w:jc w:val="both"/>
    </w:pPr>
    <w:rPr>
      <w:rFonts w:ascii="Times New Roman" w:eastAsia="Times New Roman" w:hAnsi="Times New Roman" w:cs="Times New Roman"/>
      <w:sz w:val="24"/>
      <w:szCs w:val="24"/>
      <w:lang w:eastAsia="ru-RU"/>
    </w:rPr>
  </w:style>
  <w:style w:type="character" w:customStyle="1" w:styleId="16">
    <w:name w:val="Верхний колонтитул Знак1"/>
    <w:aliases w:val="ВерхКолонтитул Знак1"/>
    <w:basedOn w:val="a8"/>
    <w:semiHidden/>
    <w:rsid w:val="005826F4"/>
  </w:style>
  <w:style w:type="character" w:customStyle="1" w:styleId="afa">
    <w:name w:val="Нижний колонтитул Знак"/>
    <w:basedOn w:val="a8"/>
    <w:link w:val="afb"/>
    <w:uiPriority w:val="99"/>
    <w:locked/>
    <w:rsid w:val="005826F4"/>
    <w:rPr>
      <w:rFonts w:ascii="Times New Roman" w:eastAsia="Times New Roman" w:hAnsi="Times New Roman" w:cs="Times New Roman"/>
      <w:sz w:val="24"/>
      <w:szCs w:val="24"/>
      <w:lang w:eastAsia="ru-RU"/>
    </w:rPr>
  </w:style>
  <w:style w:type="paragraph" w:styleId="17">
    <w:name w:val="index 1"/>
    <w:basedOn w:val="a7"/>
    <w:next w:val="a7"/>
    <w:autoRedefine/>
    <w:semiHidden/>
    <w:unhideWhenUsed/>
    <w:rsid w:val="005826F4"/>
    <w:pPr>
      <w:widowControl/>
      <w:ind w:left="240" w:hanging="240"/>
      <w:jc w:val="both"/>
    </w:pPr>
    <w:rPr>
      <w:rFonts w:ascii="Times New Roman" w:eastAsia="Times New Roman" w:hAnsi="Times New Roman" w:cs="Times New Roman"/>
      <w:sz w:val="18"/>
      <w:szCs w:val="18"/>
      <w:lang w:val="ru-RU" w:eastAsia="ru-RU"/>
    </w:rPr>
  </w:style>
  <w:style w:type="character" w:customStyle="1" w:styleId="afc">
    <w:name w:val="Текст концевой сноски Знак"/>
    <w:link w:val="afd"/>
    <w:semiHidden/>
    <w:locked/>
    <w:rsid w:val="005826F4"/>
    <w:rPr>
      <w:rFonts w:ascii="Times New Roman" w:eastAsia="Times New Roman" w:hAnsi="Times New Roman" w:cs="Times New Roman"/>
      <w:sz w:val="20"/>
      <w:szCs w:val="20"/>
      <w:lang w:eastAsia="ru-RU"/>
    </w:rPr>
  </w:style>
  <w:style w:type="character" w:customStyle="1" w:styleId="afe">
    <w:name w:val="Название Знак"/>
    <w:basedOn w:val="a8"/>
    <w:link w:val="aff"/>
    <w:locked/>
    <w:rsid w:val="005826F4"/>
    <w:rPr>
      <w:rFonts w:ascii="Times New Roman" w:eastAsia="Times New Roman" w:hAnsi="Times New Roman" w:cs="Times New Roman"/>
      <w:b/>
      <w:bCs/>
      <w:spacing w:val="20"/>
      <w:sz w:val="28"/>
      <w:szCs w:val="28"/>
      <w:lang w:eastAsia="ru-RU"/>
    </w:rPr>
  </w:style>
  <w:style w:type="character" w:customStyle="1" w:styleId="aff0">
    <w:name w:val="Подпись Знак"/>
    <w:link w:val="aff1"/>
    <w:semiHidden/>
    <w:locked/>
    <w:rsid w:val="005826F4"/>
    <w:rPr>
      <w:sz w:val="24"/>
      <w:szCs w:val="24"/>
    </w:rPr>
  </w:style>
  <w:style w:type="character" w:customStyle="1" w:styleId="18">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Основной текст Знак Знак Знак2"/>
    <w:basedOn w:val="a8"/>
    <w:rsid w:val="005826F4"/>
    <w:rPr>
      <w:rFonts w:ascii="Times New Roman" w:eastAsia="Times New Roman" w:hAnsi="Times New Roman" w:cs="Times New Roman"/>
      <w:sz w:val="24"/>
      <w:szCs w:val="24"/>
      <w:lang w:val="ru-RU" w:eastAsia="ru-RU"/>
    </w:rPr>
  </w:style>
  <w:style w:type="character" w:customStyle="1" w:styleId="aff2">
    <w:name w:val="Основной текст с отступом Знак"/>
    <w:link w:val="aff3"/>
    <w:semiHidden/>
    <w:locked/>
    <w:rsid w:val="005826F4"/>
    <w:rPr>
      <w:sz w:val="24"/>
      <w:szCs w:val="24"/>
    </w:rPr>
  </w:style>
  <w:style w:type="character" w:customStyle="1" w:styleId="aff4">
    <w:name w:val="Шапка Знак"/>
    <w:basedOn w:val="a8"/>
    <w:link w:val="aff5"/>
    <w:locked/>
    <w:rsid w:val="005826F4"/>
    <w:rPr>
      <w:rFonts w:ascii="NTHelvetica/Cyrillic" w:eastAsia="Times New Roman" w:hAnsi="NTHelvetica/Cyrillic" w:cs="Times New Roman"/>
      <w:sz w:val="16"/>
      <w:szCs w:val="20"/>
      <w:lang w:eastAsia="ru-RU"/>
    </w:rPr>
  </w:style>
  <w:style w:type="character" w:customStyle="1" w:styleId="aff6">
    <w:name w:val="Подзаголовок Знак"/>
    <w:basedOn w:val="a8"/>
    <w:link w:val="aff7"/>
    <w:locked/>
    <w:rsid w:val="005826F4"/>
    <w:rPr>
      <w:rFonts w:ascii="Arial" w:eastAsia="Times New Roman" w:hAnsi="Arial" w:cs="Arial"/>
      <w:sz w:val="24"/>
      <w:szCs w:val="24"/>
      <w:lang w:eastAsia="ru-RU"/>
    </w:rPr>
  </w:style>
  <w:style w:type="character" w:customStyle="1" w:styleId="aff8">
    <w:name w:val="Красная строка Знак"/>
    <w:basedOn w:val="18"/>
    <w:link w:val="aff9"/>
    <w:locked/>
    <w:rsid w:val="005826F4"/>
    <w:rPr>
      <w:rFonts w:ascii="Times New Roman" w:eastAsia="Times New Roman" w:hAnsi="Times New Roman" w:cs="Times New Roman"/>
      <w:sz w:val="24"/>
      <w:szCs w:val="24"/>
      <w:lang w:val="ru-RU" w:eastAsia="ru-RU"/>
    </w:rPr>
  </w:style>
  <w:style w:type="paragraph" w:styleId="aff3">
    <w:name w:val="Body Text Indent"/>
    <w:basedOn w:val="a7"/>
    <w:link w:val="aff2"/>
    <w:semiHidden/>
    <w:unhideWhenUsed/>
    <w:rsid w:val="005826F4"/>
    <w:pPr>
      <w:widowControl/>
      <w:snapToGrid w:val="0"/>
      <w:spacing w:after="120"/>
      <w:ind w:left="283" w:firstLine="709"/>
      <w:jc w:val="both"/>
    </w:pPr>
    <w:rPr>
      <w:sz w:val="24"/>
      <w:szCs w:val="24"/>
    </w:rPr>
  </w:style>
  <w:style w:type="character" w:customStyle="1" w:styleId="19">
    <w:name w:val="Основной текст с отступом Знак1"/>
    <w:basedOn w:val="a8"/>
    <w:semiHidden/>
    <w:rsid w:val="005826F4"/>
  </w:style>
  <w:style w:type="character" w:customStyle="1" w:styleId="26">
    <w:name w:val="Красная строка 2 Знак"/>
    <w:basedOn w:val="19"/>
    <w:link w:val="28"/>
    <w:locked/>
    <w:rsid w:val="005826F4"/>
    <w:rPr>
      <w:rFonts w:ascii="Times New Roman" w:eastAsia="Times New Roman" w:hAnsi="Times New Roman" w:cs="Times New Roman"/>
      <w:sz w:val="24"/>
      <w:szCs w:val="24"/>
      <w:lang w:val="ru-RU" w:eastAsia="ru-RU"/>
    </w:rPr>
  </w:style>
  <w:style w:type="character" w:customStyle="1" w:styleId="29">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a"/>
    <w:semiHidden/>
    <w:locked/>
    <w:rsid w:val="005826F4"/>
    <w:rPr>
      <w:sz w:val="24"/>
      <w:szCs w:val="24"/>
    </w:rPr>
  </w:style>
  <w:style w:type="paragraph" w:styleId="2a">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9"/>
    <w:semiHidden/>
    <w:unhideWhenUsed/>
    <w:rsid w:val="005826F4"/>
    <w:pPr>
      <w:widowControl/>
      <w:spacing w:after="120" w:line="480" w:lineRule="auto"/>
      <w:ind w:firstLine="709"/>
      <w:jc w:val="both"/>
    </w:pPr>
    <w:rPr>
      <w:sz w:val="24"/>
      <w:szCs w:val="24"/>
    </w:rPr>
  </w:style>
  <w:style w:type="character" w:customStyle="1" w:styleId="210">
    <w:name w:val="Основной текст 2 Знак1"/>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2,Оглавление 2 Знак Знак Знак Знак Знак Знак Знак"/>
    <w:basedOn w:val="a8"/>
    <w:rsid w:val="005826F4"/>
  </w:style>
  <w:style w:type="character" w:customStyle="1" w:styleId="32">
    <w:name w:val="Основной текст 3 Знак"/>
    <w:link w:val="33"/>
    <w:semiHidden/>
    <w:locked/>
    <w:rsid w:val="005826F4"/>
    <w:rPr>
      <w:sz w:val="24"/>
      <w:szCs w:val="24"/>
    </w:rPr>
  </w:style>
  <w:style w:type="character" w:customStyle="1" w:styleId="221">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b"/>
    <w:semiHidden/>
    <w:locked/>
    <w:rsid w:val="005826F4"/>
    <w:rPr>
      <w:sz w:val="24"/>
      <w:szCs w:val="24"/>
    </w:rPr>
  </w:style>
  <w:style w:type="paragraph" w:styleId="2b">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21"/>
    <w:semiHidden/>
    <w:unhideWhenUsed/>
    <w:rsid w:val="005826F4"/>
    <w:pPr>
      <w:widowControl/>
      <w:spacing w:after="120" w:line="480" w:lineRule="auto"/>
      <w:ind w:left="283" w:firstLine="709"/>
      <w:jc w:val="both"/>
    </w:pPr>
    <w:rPr>
      <w:sz w:val="24"/>
      <w:szCs w:val="24"/>
    </w:rPr>
  </w:style>
  <w:style w:type="character" w:customStyle="1" w:styleId="2c">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1"/>
    <w:basedOn w:val="a8"/>
    <w:semiHidden/>
    <w:rsid w:val="005826F4"/>
  </w:style>
  <w:style w:type="character" w:customStyle="1" w:styleId="34">
    <w:name w:val="Основной текст с отступом 3 Знак"/>
    <w:link w:val="35"/>
    <w:semiHidden/>
    <w:locked/>
    <w:rsid w:val="005826F4"/>
    <w:rPr>
      <w:sz w:val="16"/>
      <w:szCs w:val="16"/>
    </w:rPr>
  </w:style>
  <w:style w:type="character" w:customStyle="1" w:styleId="affa">
    <w:name w:val="Схема документа Знак"/>
    <w:link w:val="affb"/>
    <w:semiHidden/>
    <w:locked/>
    <w:rsid w:val="005826F4"/>
    <w:rPr>
      <w:rFonts w:ascii="Tahoma" w:hAnsi="Tahoma" w:cs="Tahoma"/>
    </w:rPr>
  </w:style>
  <w:style w:type="character" w:customStyle="1" w:styleId="affc">
    <w:name w:val="Текст Знак"/>
    <w:link w:val="affd"/>
    <w:semiHidden/>
    <w:locked/>
    <w:rsid w:val="005826F4"/>
    <w:rPr>
      <w:sz w:val="24"/>
      <w:szCs w:val="24"/>
    </w:rPr>
  </w:style>
  <w:style w:type="paragraph" w:styleId="af7">
    <w:name w:val="annotation text"/>
    <w:basedOn w:val="a7"/>
    <w:link w:val="af6"/>
    <w:semiHidden/>
    <w:unhideWhenUsed/>
    <w:rsid w:val="005826F4"/>
    <w:pPr>
      <w:widowControl/>
      <w:ind w:firstLine="709"/>
      <w:jc w:val="both"/>
    </w:pPr>
    <w:rPr>
      <w:rFonts w:ascii="Times New Roman" w:eastAsia="Times New Roman" w:hAnsi="Times New Roman" w:cs="Times New Roman"/>
      <w:sz w:val="20"/>
      <w:szCs w:val="20"/>
      <w:lang w:eastAsia="ru-RU"/>
    </w:rPr>
  </w:style>
  <w:style w:type="character" w:customStyle="1" w:styleId="1a">
    <w:name w:val="Текст примечания Знак1"/>
    <w:basedOn w:val="a8"/>
    <w:semiHidden/>
    <w:rsid w:val="005826F4"/>
    <w:rPr>
      <w:sz w:val="20"/>
      <w:szCs w:val="20"/>
    </w:rPr>
  </w:style>
  <w:style w:type="character" w:customStyle="1" w:styleId="affe">
    <w:name w:val="Тема примечания Знак"/>
    <w:link w:val="afff"/>
    <w:semiHidden/>
    <w:locked/>
    <w:rsid w:val="005826F4"/>
    <w:rPr>
      <w:b/>
      <w:bCs/>
    </w:rPr>
  </w:style>
  <w:style w:type="character" w:customStyle="1" w:styleId="afff0">
    <w:name w:val="Текст выноски Знак"/>
    <w:basedOn w:val="a8"/>
    <w:link w:val="afff1"/>
    <w:semiHidden/>
    <w:locked/>
    <w:rsid w:val="005826F4"/>
    <w:rPr>
      <w:rFonts w:ascii="Tahoma" w:eastAsia="Times New Roman" w:hAnsi="Tahoma" w:cs="Tahoma"/>
      <w:sz w:val="16"/>
      <w:szCs w:val="16"/>
      <w:lang w:eastAsia="ru-RU"/>
    </w:rPr>
  </w:style>
  <w:style w:type="character" w:customStyle="1" w:styleId="afff2">
    <w:name w:val="Без интервала Знак"/>
    <w:link w:val="afff3"/>
    <w:uiPriority w:val="1"/>
    <w:locked/>
    <w:rsid w:val="005826F4"/>
    <w:rPr>
      <w:rFonts w:ascii="Calibri" w:eastAsia="Times New Roman" w:hAnsi="Calibri" w:cs="Times New Roman"/>
      <w:lang w:eastAsia="ru-RU"/>
    </w:rPr>
  </w:style>
  <w:style w:type="paragraph" w:customStyle="1" w:styleId="1b">
    <w:name w:val="Без интервала1"/>
    <w:rsid w:val="005826F4"/>
    <w:pPr>
      <w:widowControl/>
    </w:pPr>
    <w:rPr>
      <w:rFonts w:ascii="Times New Roman" w:eastAsia="Times New Roman" w:hAnsi="Times New Roman" w:cs="Times New Roman"/>
      <w:sz w:val="24"/>
      <w:szCs w:val="24"/>
      <w:lang w:val="ru-RU" w:eastAsia="ru-RU"/>
    </w:rPr>
  </w:style>
  <w:style w:type="paragraph" w:customStyle="1" w:styleId="1c">
    <w:name w:val="Абзац списка1"/>
    <w:basedOn w:val="a7"/>
    <w:rsid w:val="005826F4"/>
    <w:pPr>
      <w:widowControl/>
      <w:spacing w:after="200" w:line="276" w:lineRule="auto"/>
      <w:ind w:left="720" w:firstLine="709"/>
      <w:jc w:val="both"/>
    </w:pPr>
    <w:rPr>
      <w:rFonts w:ascii="Calibri" w:eastAsia="Times New Roman" w:hAnsi="Calibri" w:cs="Calibri"/>
      <w:lang w:val="ru-RU" w:eastAsia="ru-RU"/>
    </w:rPr>
  </w:style>
  <w:style w:type="character" w:customStyle="1" w:styleId="QuoteChar">
    <w:name w:val="Quote Char"/>
    <w:link w:val="211"/>
    <w:locked/>
    <w:rsid w:val="005826F4"/>
    <w:rPr>
      <w:rFonts w:ascii="Times New Roman" w:eastAsia="Times New Roman" w:hAnsi="Times New Roman" w:cs="Times New Roman"/>
      <w:i/>
      <w:iCs/>
      <w:color w:val="000000"/>
      <w:sz w:val="24"/>
      <w:szCs w:val="24"/>
      <w:lang w:eastAsia="ru-RU"/>
    </w:rPr>
  </w:style>
  <w:style w:type="paragraph" w:customStyle="1" w:styleId="211">
    <w:name w:val="Цитата 21"/>
    <w:basedOn w:val="a7"/>
    <w:next w:val="a7"/>
    <w:link w:val="QuoteChar"/>
    <w:rsid w:val="005826F4"/>
    <w:pPr>
      <w:widowControl/>
      <w:ind w:firstLine="709"/>
      <w:jc w:val="both"/>
    </w:pPr>
    <w:rPr>
      <w:rFonts w:ascii="Times New Roman" w:eastAsia="Times New Roman" w:hAnsi="Times New Roman" w:cs="Times New Roman"/>
      <w:i/>
      <w:iCs/>
      <w:color w:val="000000"/>
      <w:sz w:val="24"/>
      <w:szCs w:val="24"/>
      <w:lang w:eastAsia="ru-RU"/>
    </w:rPr>
  </w:style>
  <w:style w:type="character" w:customStyle="1" w:styleId="IntenseQuoteChar">
    <w:name w:val="Intense Quote Char"/>
    <w:link w:val="1d"/>
    <w:locked/>
    <w:rsid w:val="005826F4"/>
    <w:rPr>
      <w:rFonts w:ascii="Times New Roman" w:eastAsia="Times New Roman" w:hAnsi="Times New Roman" w:cs="Times New Roman"/>
      <w:b/>
      <w:bCs/>
      <w:i/>
      <w:iCs/>
      <w:color w:val="4F81BD"/>
      <w:sz w:val="24"/>
      <w:szCs w:val="24"/>
      <w:lang w:eastAsia="ru-RU"/>
    </w:rPr>
  </w:style>
  <w:style w:type="paragraph" w:customStyle="1" w:styleId="1d">
    <w:name w:val="Выделенная цитата1"/>
    <w:basedOn w:val="a7"/>
    <w:next w:val="a7"/>
    <w:link w:val="IntenseQuoteChar"/>
    <w:rsid w:val="005826F4"/>
    <w:pPr>
      <w:widowControl/>
      <w:pBdr>
        <w:bottom w:val="single" w:sz="4" w:space="4" w:color="4F81BD"/>
      </w:pBdr>
      <w:spacing w:before="200" w:after="280"/>
      <w:ind w:left="936" w:right="936" w:firstLine="709"/>
      <w:jc w:val="both"/>
    </w:pPr>
    <w:rPr>
      <w:rFonts w:ascii="Times New Roman" w:eastAsia="Times New Roman" w:hAnsi="Times New Roman" w:cs="Times New Roman"/>
      <w:b/>
      <w:bCs/>
      <w:i/>
      <w:iCs/>
      <w:color w:val="4F81BD"/>
      <w:sz w:val="24"/>
      <w:szCs w:val="24"/>
      <w:lang w:eastAsia="ru-RU"/>
    </w:rPr>
  </w:style>
  <w:style w:type="paragraph" w:customStyle="1" w:styleId="1e">
    <w:name w:val="Заголовок оглавления1"/>
    <w:basedOn w:val="12"/>
    <w:next w:val="a7"/>
    <w:rsid w:val="005826F4"/>
    <w:pPr>
      <w:keepNext/>
      <w:widowControl/>
      <w:tabs>
        <w:tab w:val="num" w:pos="1152"/>
      </w:tabs>
      <w:suppressAutoHyphens/>
      <w:spacing w:before="240" w:after="60"/>
      <w:ind w:left="0" w:firstLine="567"/>
      <w:outlineLvl w:val="9"/>
    </w:pPr>
    <w:rPr>
      <w:rFonts w:ascii="Cambria" w:hAnsi="Cambria" w:cs="Cambria"/>
      <w:b w:val="0"/>
      <w:bCs w:val="0"/>
      <w:caps/>
      <w:kern w:val="32"/>
      <w:sz w:val="32"/>
      <w:szCs w:val="32"/>
      <w:lang w:val="ru-RU" w:eastAsia="ru-RU"/>
    </w:rPr>
  </w:style>
  <w:style w:type="paragraph" w:customStyle="1" w:styleId="1f">
    <w:name w:val="Основной текст 1"/>
    <w:basedOn w:val="a7"/>
    <w:rsid w:val="005826F4"/>
    <w:pPr>
      <w:widowControl/>
      <w:spacing w:line="360" w:lineRule="auto"/>
      <w:ind w:firstLine="709"/>
      <w:jc w:val="both"/>
    </w:pPr>
    <w:rPr>
      <w:rFonts w:ascii="Times New Roman" w:eastAsia="Times New Roman" w:hAnsi="Times New Roman" w:cs="Times New Roman"/>
      <w:sz w:val="24"/>
      <w:szCs w:val="24"/>
      <w:lang w:val="ru-RU" w:eastAsia="ru-RU"/>
    </w:rPr>
  </w:style>
  <w:style w:type="paragraph" w:customStyle="1" w:styleId="1f0">
    <w:name w:val="Текст1"/>
    <w:basedOn w:val="a7"/>
    <w:rsid w:val="005826F4"/>
    <w:pPr>
      <w:widowControl/>
      <w:ind w:firstLine="709"/>
      <w:jc w:val="both"/>
    </w:pPr>
    <w:rPr>
      <w:rFonts w:ascii="Times New Roman" w:eastAsia="Times New Roman" w:hAnsi="Times New Roman" w:cs="Times New Roman"/>
      <w:sz w:val="24"/>
      <w:szCs w:val="24"/>
      <w:lang w:val="ru-RU" w:eastAsia="ru-RU"/>
    </w:rPr>
  </w:style>
  <w:style w:type="paragraph" w:customStyle="1" w:styleId="2d">
    <w:name w:val="Текст2"/>
    <w:basedOn w:val="a7"/>
    <w:rsid w:val="005826F4"/>
    <w:pPr>
      <w:widowControl/>
      <w:ind w:firstLine="709"/>
      <w:jc w:val="both"/>
    </w:pPr>
    <w:rPr>
      <w:rFonts w:ascii="Times New Roman" w:eastAsia="Times New Roman" w:hAnsi="Times New Roman" w:cs="Times New Roman"/>
      <w:sz w:val="24"/>
      <w:szCs w:val="24"/>
      <w:lang w:val="ru-RU" w:eastAsia="ru-RU"/>
    </w:rPr>
  </w:style>
  <w:style w:type="paragraph" w:customStyle="1" w:styleId="BodyText21">
    <w:name w:val="Body Text 21"/>
    <w:basedOn w:val="a7"/>
    <w:rsid w:val="005826F4"/>
    <w:pPr>
      <w:widowControl/>
      <w:autoSpaceDE w:val="0"/>
      <w:autoSpaceDN w:val="0"/>
      <w:spacing w:before="120"/>
      <w:ind w:firstLine="709"/>
      <w:jc w:val="both"/>
    </w:pPr>
    <w:rPr>
      <w:rFonts w:ascii="Times New Roman" w:eastAsia="Times New Roman" w:hAnsi="Times New Roman" w:cs="Times New Roman"/>
      <w:sz w:val="28"/>
      <w:szCs w:val="28"/>
      <w:lang w:val="ru-RU" w:eastAsia="ru-RU"/>
    </w:rPr>
  </w:style>
  <w:style w:type="paragraph" w:customStyle="1" w:styleId="afff4">
    <w:name w:val="Название закона"/>
    <w:basedOn w:val="a7"/>
    <w:next w:val="2a"/>
    <w:rsid w:val="005826F4"/>
    <w:pPr>
      <w:widowControl/>
      <w:ind w:firstLine="709"/>
      <w:jc w:val="center"/>
    </w:pPr>
    <w:rPr>
      <w:rFonts w:ascii="Times New Roman" w:eastAsia="Times New Roman" w:hAnsi="Times New Roman" w:cs="Times New Roman"/>
      <w:b/>
      <w:bCs/>
      <w:sz w:val="24"/>
      <w:szCs w:val="24"/>
      <w:lang w:val="ru-RU" w:eastAsia="ru-RU"/>
    </w:rPr>
  </w:style>
  <w:style w:type="paragraph" w:customStyle="1" w:styleId="212">
    <w:name w:val="Основной текст с отступом 21"/>
    <w:basedOn w:val="a7"/>
    <w:rsid w:val="005826F4"/>
    <w:pPr>
      <w:widowControl/>
      <w:overflowPunct w:val="0"/>
      <w:autoSpaceDE w:val="0"/>
      <w:autoSpaceDN w:val="0"/>
      <w:adjustRightInd w:val="0"/>
      <w:spacing w:before="120"/>
      <w:ind w:firstLine="709"/>
      <w:jc w:val="both"/>
    </w:pPr>
    <w:rPr>
      <w:rFonts w:ascii="Times New Roman" w:eastAsia="Times New Roman" w:hAnsi="Times New Roman" w:cs="Times New Roman"/>
      <w:sz w:val="24"/>
      <w:szCs w:val="24"/>
      <w:lang w:val="ru-RU" w:eastAsia="ru-RU"/>
    </w:rPr>
  </w:style>
  <w:style w:type="paragraph" w:customStyle="1" w:styleId="311">
    <w:name w:val="Основной текст с отступом 31"/>
    <w:basedOn w:val="a7"/>
    <w:rsid w:val="005826F4"/>
    <w:pPr>
      <w:widowControl/>
      <w:overflowPunct w:val="0"/>
      <w:autoSpaceDE w:val="0"/>
      <w:autoSpaceDN w:val="0"/>
      <w:adjustRightInd w:val="0"/>
      <w:ind w:firstLine="720"/>
      <w:jc w:val="both"/>
    </w:pPr>
    <w:rPr>
      <w:rFonts w:ascii="AcademyACTT" w:eastAsia="Times New Roman" w:hAnsi="AcademyACTT" w:cs="AcademyACTT"/>
      <w:sz w:val="28"/>
      <w:szCs w:val="28"/>
      <w:lang w:eastAsia="ru-RU"/>
    </w:rPr>
  </w:style>
  <w:style w:type="paragraph" w:customStyle="1" w:styleId="213">
    <w:name w:val="Основной текст 21"/>
    <w:basedOn w:val="a7"/>
    <w:rsid w:val="005826F4"/>
    <w:pPr>
      <w:widowControl/>
      <w:overflowPunct w:val="0"/>
      <w:autoSpaceDE w:val="0"/>
      <w:autoSpaceDN w:val="0"/>
      <w:adjustRightInd w:val="0"/>
      <w:spacing w:before="120"/>
      <w:ind w:firstLine="709"/>
      <w:jc w:val="both"/>
    </w:pPr>
    <w:rPr>
      <w:rFonts w:ascii="Times New Roman" w:eastAsia="Times New Roman" w:hAnsi="Times New Roman" w:cs="Times New Roman"/>
      <w:sz w:val="24"/>
      <w:szCs w:val="24"/>
      <w:lang w:val="ru-RU" w:eastAsia="ru-RU"/>
    </w:rPr>
  </w:style>
  <w:style w:type="paragraph" w:customStyle="1" w:styleId="312">
    <w:name w:val="Основной текст 31"/>
    <w:basedOn w:val="a7"/>
    <w:rsid w:val="005826F4"/>
    <w:pPr>
      <w:widowControl/>
      <w:overflowPunct w:val="0"/>
      <w:autoSpaceDE w:val="0"/>
      <w:autoSpaceDN w:val="0"/>
      <w:adjustRightInd w:val="0"/>
      <w:ind w:firstLine="709"/>
      <w:jc w:val="center"/>
    </w:pPr>
    <w:rPr>
      <w:rFonts w:ascii="Times New Roman" w:eastAsia="Times New Roman" w:hAnsi="Times New Roman" w:cs="Times New Roman"/>
      <w:b/>
      <w:bCs/>
      <w:sz w:val="24"/>
      <w:szCs w:val="24"/>
      <w:lang w:val="ru-RU" w:eastAsia="ru-RU"/>
    </w:rPr>
  </w:style>
  <w:style w:type="paragraph" w:customStyle="1" w:styleId="1f1">
    <w:name w:val="Стиль1"/>
    <w:basedOn w:val="a7"/>
    <w:rsid w:val="005826F4"/>
    <w:pPr>
      <w:widowControl/>
      <w:ind w:firstLine="720"/>
      <w:jc w:val="both"/>
    </w:pPr>
    <w:rPr>
      <w:rFonts w:ascii="Times New Roman" w:eastAsia="Times New Roman" w:hAnsi="Times New Roman" w:cs="Times New Roman"/>
      <w:sz w:val="24"/>
      <w:szCs w:val="24"/>
      <w:lang w:val="ru-RU" w:eastAsia="ru-RU"/>
    </w:rPr>
  </w:style>
  <w:style w:type="paragraph" w:customStyle="1" w:styleId="1f2">
    <w:name w:val="Обычный (веб)1"/>
    <w:basedOn w:val="a7"/>
    <w:rsid w:val="005826F4"/>
    <w:pPr>
      <w:widowControl/>
      <w:overflowPunct w:val="0"/>
      <w:autoSpaceDE w:val="0"/>
      <w:autoSpaceDN w:val="0"/>
      <w:adjustRightInd w:val="0"/>
      <w:spacing w:before="100" w:after="100"/>
      <w:ind w:firstLine="709"/>
      <w:jc w:val="both"/>
    </w:pPr>
    <w:rPr>
      <w:rFonts w:ascii="Times New Roman" w:eastAsia="Times New Roman" w:hAnsi="Times New Roman" w:cs="Times New Roman"/>
      <w:color w:val="000000"/>
      <w:sz w:val="24"/>
      <w:szCs w:val="24"/>
      <w:lang w:val="ru-RU" w:eastAsia="ru-RU"/>
    </w:rPr>
  </w:style>
  <w:style w:type="paragraph" w:customStyle="1" w:styleId="Noeeu1">
    <w:name w:val="Noeeu1"/>
    <w:basedOn w:val="a7"/>
    <w:rsid w:val="005826F4"/>
    <w:pPr>
      <w:widowControl/>
      <w:overflowPunct w:val="0"/>
      <w:autoSpaceDE w:val="0"/>
      <w:autoSpaceDN w:val="0"/>
      <w:adjustRightInd w:val="0"/>
      <w:ind w:firstLine="720"/>
      <w:jc w:val="both"/>
    </w:pPr>
    <w:rPr>
      <w:rFonts w:ascii="Times New Roman" w:eastAsia="Times New Roman" w:hAnsi="Times New Roman" w:cs="Times New Roman"/>
      <w:sz w:val="24"/>
      <w:szCs w:val="24"/>
      <w:lang w:val="ru-RU" w:eastAsia="ru-RU"/>
    </w:rPr>
  </w:style>
  <w:style w:type="paragraph" w:customStyle="1" w:styleId="1f3">
    <w:name w:val="1"/>
    <w:basedOn w:val="a7"/>
    <w:next w:val="af3"/>
    <w:rsid w:val="005826F4"/>
    <w:pPr>
      <w:widowControl/>
      <w:spacing w:before="100" w:beforeAutospacing="1" w:after="100" w:afterAutospacing="1"/>
      <w:ind w:firstLine="709"/>
      <w:jc w:val="both"/>
    </w:pPr>
    <w:rPr>
      <w:rFonts w:ascii="Times New Roman" w:eastAsia="Times New Roman" w:hAnsi="Times New Roman" w:cs="Times New Roman"/>
      <w:color w:val="000000"/>
      <w:sz w:val="24"/>
      <w:szCs w:val="24"/>
      <w:lang w:val="ru-RU" w:eastAsia="ru-RU"/>
    </w:rPr>
  </w:style>
  <w:style w:type="paragraph" w:customStyle="1" w:styleId="xl24">
    <w:name w:val="xl24"/>
    <w:basedOn w:val="a7"/>
    <w:rsid w:val="005826F4"/>
    <w:pPr>
      <w:widowControl/>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afff5">
    <w:name w:val="Основной"/>
    <w:basedOn w:val="a7"/>
    <w:rsid w:val="005826F4"/>
    <w:pPr>
      <w:widowControl/>
      <w:spacing w:line="360" w:lineRule="auto"/>
      <w:ind w:firstLine="720"/>
      <w:jc w:val="both"/>
    </w:pPr>
    <w:rPr>
      <w:rFonts w:ascii="Times New Roman" w:eastAsia="Times New Roman" w:hAnsi="Times New Roman" w:cs="Times New Roman"/>
      <w:sz w:val="24"/>
      <w:szCs w:val="24"/>
      <w:lang w:val="ru-RU" w:eastAsia="ru-RU"/>
    </w:rPr>
  </w:style>
  <w:style w:type="character" w:customStyle="1" w:styleId="212pt">
    <w:name w:val="Заголовок 2 + 12 pt Знак Знак Знак"/>
    <w:link w:val="212pt0"/>
    <w:locked/>
    <w:rsid w:val="005826F4"/>
    <w:rPr>
      <w:b/>
      <w:sz w:val="24"/>
    </w:rPr>
  </w:style>
  <w:style w:type="paragraph" w:customStyle="1" w:styleId="212pt0">
    <w:name w:val="Заголовок 2 + 12 pt Знак Знак"/>
    <w:basedOn w:val="a7"/>
    <w:next w:val="a7"/>
    <w:link w:val="212pt"/>
    <w:autoRedefine/>
    <w:rsid w:val="005826F4"/>
    <w:pPr>
      <w:keepNext/>
      <w:widowControl/>
      <w:ind w:firstLine="709"/>
      <w:jc w:val="center"/>
      <w:outlineLvl w:val="0"/>
    </w:pPr>
    <w:rPr>
      <w:b/>
      <w:sz w:val="24"/>
    </w:rPr>
  </w:style>
  <w:style w:type="paragraph" w:customStyle="1" w:styleId="212pt1">
    <w:name w:val="Заголовок 2 + 12 pt"/>
    <w:basedOn w:val="a7"/>
    <w:next w:val="a7"/>
    <w:autoRedefine/>
    <w:rsid w:val="005826F4"/>
    <w:pPr>
      <w:keepNext/>
      <w:widowControl/>
      <w:spacing w:after="120"/>
      <w:ind w:firstLine="709"/>
      <w:jc w:val="center"/>
      <w:outlineLvl w:val="0"/>
    </w:pPr>
    <w:rPr>
      <w:rFonts w:ascii="Times New Roman" w:eastAsia="Times New Roman" w:hAnsi="Times New Roman" w:cs="Times New Roman"/>
      <w:sz w:val="20"/>
      <w:szCs w:val="20"/>
      <w:lang w:val="ru-RU" w:eastAsia="ru-RU"/>
    </w:rPr>
  </w:style>
  <w:style w:type="paragraph" w:customStyle="1" w:styleId="2TimesNewRoman">
    <w:name w:val="Стиль Заголовок 2 + Times New Roman по центру"/>
    <w:basedOn w:val="23"/>
    <w:next w:val="ab"/>
    <w:autoRedefine/>
    <w:rsid w:val="005826F4"/>
    <w:pPr>
      <w:keepLines w:val="0"/>
      <w:widowControl/>
      <w:spacing w:before="240" w:after="60"/>
      <w:ind w:left="1702"/>
      <w:jc w:val="center"/>
    </w:pPr>
    <w:rPr>
      <w:rFonts w:ascii="Times New Roman" w:eastAsia="Times New Roman" w:hAnsi="Times New Roman" w:cs="Times New Roman"/>
      <w:b/>
      <w:bCs/>
      <w:color w:val="auto"/>
      <w:sz w:val="28"/>
      <w:szCs w:val="28"/>
      <w:lang w:val="ru-RU" w:eastAsia="ru-RU"/>
    </w:rPr>
  </w:style>
  <w:style w:type="paragraph" w:customStyle="1" w:styleId="212pt2">
    <w:name w:val="Заголовок 2 + 12 pt Знак"/>
    <w:basedOn w:val="a7"/>
    <w:next w:val="a7"/>
    <w:autoRedefine/>
    <w:rsid w:val="005826F4"/>
    <w:pPr>
      <w:keepNext/>
      <w:widowControl/>
      <w:ind w:firstLine="709"/>
      <w:jc w:val="center"/>
      <w:outlineLvl w:val="0"/>
    </w:pPr>
    <w:rPr>
      <w:rFonts w:ascii="Times New Roman" w:eastAsia="Times New Roman" w:hAnsi="Times New Roman" w:cs="Times New Roman"/>
      <w:sz w:val="20"/>
      <w:szCs w:val="20"/>
      <w:lang w:val="ru-RU" w:eastAsia="ru-RU"/>
    </w:rPr>
  </w:style>
  <w:style w:type="paragraph" w:customStyle="1" w:styleId="2e">
    <w:name w:val="Знак2"/>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character" w:customStyle="1" w:styleId="afff6">
    <w:name w:val="Основной текст с точкой Знак"/>
    <w:link w:val="a1"/>
    <w:locked/>
    <w:rsid w:val="005826F4"/>
    <w:rPr>
      <w:b/>
      <w:bCs/>
      <w:sz w:val="24"/>
      <w:szCs w:val="24"/>
      <w:u w:val="single"/>
    </w:rPr>
  </w:style>
  <w:style w:type="paragraph" w:customStyle="1" w:styleId="a1">
    <w:name w:val="Основной текст с точкой"/>
    <w:basedOn w:val="aff3"/>
    <w:link w:val="afff6"/>
    <w:rsid w:val="005826F4"/>
    <w:pPr>
      <w:numPr>
        <w:numId w:val="36"/>
      </w:numPr>
      <w:tabs>
        <w:tab w:val="num" w:pos="360"/>
        <w:tab w:val="left" w:pos="851"/>
      </w:tabs>
      <w:overflowPunct w:val="0"/>
      <w:autoSpaceDE w:val="0"/>
      <w:autoSpaceDN w:val="0"/>
      <w:adjustRightInd w:val="0"/>
      <w:snapToGrid/>
      <w:spacing w:before="60" w:after="0"/>
      <w:ind w:left="283" w:firstLine="0"/>
    </w:pPr>
    <w:rPr>
      <w:b/>
      <w:bCs/>
      <w:u w:val="single"/>
    </w:rPr>
  </w:style>
  <w:style w:type="paragraph" w:customStyle="1" w:styleId="Oaaeeiuenoeeu">
    <w:name w:val="Oaaee?iue noeeu"/>
    <w:basedOn w:val="a7"/>
    <w:rsid w:val="005826F4"/>
    <w:pPr>
      <w:widowControl/>
      <w:overflowPunct w:val="0"/>
      <w:autoSpaceDE w:val="0"/>
      <w:autoSpaceDN w:val="0"/>
      <w:adjustRightInd w:val="0"/>
      <w:ind w:firstLine="709"/>
      <w:jc w:val="center"/>
    </w:pPr>
    <w:rPr>
      <w:rFonts w:ascii="Times New Roman" w:eastAsia="Times New Roman" w:hAnsi="Times New Roman" w:cs="Times New Roman"/>
      <w:lang w:val="ru-RU" w:eastAsia="ru-RU"/>
    </w:rPr>
  </w:style>
  <w:style w:type="paragraph" w:customStyle="1" w:styleId="afff7">
    <w:name w:val="Краткий обратный адрес"/>
    <w:basedOn w:val="a7"/>
    <w:rsid w:val="005826F4"/>
    <w:pPr>
      <w:widowControl/>
      <w:overflowPunct w:val="0"/>
      <w:autoSpaceDE w:val="0"/>
      <w:autoSpaceDN w:val="0"/>
      <w:adjustRightInd w:val="0"/>
      <w:ind w:firstLine="709"/>
      <w:jc w:val="both"/>
    </w:pPr>
    <w:rPr>
      <w:rFonts w:ascii="Times New Roman" w:eastAsia="Times New Roman" w:hAnsi="Times New Roman" w:cs="Times New Roman"/>
      <w:sz w:val="24"/>
      <w:szCs w:val="24"/>
      <w:lang w:val="ru-RU" w:eastAsia="ru-RU"/>
    </w:rPr>
  </w:style>
  <w:style w:type="paragraph" w:customStyle="1" w:styleId="podzag">
    <w:name w:val="podzag"/>
    <w:basedOn w:val="a7"/>
    <w:rsid w:val="005826F4"/>
    <w:pPr>
      <w:widowControl/>
      <w:spacing w:before="100" w:after="100"/>
      <w:ind w:firstLine="709"/>
      <w:jc w:val="both"/>
    </w:pPr>
    <w:rPr>
      <w:rFonts w:ascii="Arial Unicode MS" w:eastAsia="Arial Unicode MS" w:hAnsi="Arial Unicode MS" w:cs="Arial Unicode MS"/>
      <w:sz w:val="24"/>
      <w:szCs w:val="24"/>
      <w:lang w:val="ru-RU" w:eastAsia="ru-RU"/>
    </w:rPr>
  </w:style>
  <w:style w:type="character" w:customStyle="1" w:styleId="ConsPlusNormal">
    <w:name w:val="ConsPlusNormal Знак"/>
    <w:link w:val="ConsPlusNormal0"/>
    <w:locked/>
    <w:rsid w:val="005826F4"/>
    <w:rPr>
      <w:rFonts w:ascii="Arial" w:eastAsia="Times New Roman" w:hAnsi="Arial" w:cs="Arial"/>
      <w:sz w:val="20"/>
      <w:szCs w:val="20"/>
      <w:lang w:eastAsia="ru-RU"/>
    </w:rPr>
  </w:style>
  <w:style w:type="paragraph" w:customStyle="1" w:styleId="ConsPlusNormal0">
    <w:name w:val="ConsPlusNormal"/>
    <w:link w:val="ConsPlusNormal"/>
    <w:rsid w:val="005826F4"/>
    <w:pPr>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5826F4"/>
    <w:pPr>
      <w:autoSpaceDE w:val="0"/>
      <w:autoSpaceDN w:val="0"/>
      <w:adjustRightInd w:val="0"/>
    </w:pPr>
    <w:rPr>
      <w:rFonts w:ascii="Arial" w:eastAsia="Times New Roman" w:hAnsi="Arial" w:cs="Arial"/>
      <w:b/>
      <w:bCs/>
      <w:sz w:val="20"/>
      <w:szCs w:val="20"/>
      <w:lang w:val="ru-RU" w:eastAsia="ru-RU"/>
    </w:rPr>
  </w:style>
  <w:style w:type="paragraph" w:customStyle="1" w:styleId="ConsNormal">
    <w:name w:val="ConsNormal"/>
    <w:rsid w:val="005826F4"/>
    <w:pPr>
      <w:autoSpaceDE w:val="0"/>
      <w:autoSpaceDN w:val="0"/>
      <w:adjustRightInd w:val="0"/>
      <w:ind w:firstLine="720"/>
    </w:pPr>
    <w:rPr>
      <w:rFonts w:ascii="Arial" w:eastAsia="Times New Roman" w:hAnsi="Arial" w:cs="Arial"/>
      <w:sz w:val="20"/>
      <w:szCs w:val="20"/>
      <w:lang w:val="ru-RU" w:eastAsia="ru-RU"/>
    </w:rPr>
  </w:style>
  <w:style w:type="paragraph" w:customStyle="1" w:styleId="ConsNonformat">
    <w:name w:val="ConsNonformat"/>
    <w:rsid w:val="005826F4"/>
    <w:pPr>
      <w:autoSpaceDE w:val="0"/>
      <w:autoSpaceDN w:val="0"/>
      <w:adjustRightInd w:val="0"/>
    </w:pPr>
    <w:rPr>
      <w:rFonts w:ascii="Courier New" w:eastAsia="Times New Roman" w:hAnsi="Courier New" w:cs="Courier New"/>
      <w:sz w:val="20"/>
      <w:szCs w:val="20"/>
      <w:lang w:val="ru-RU" w:eastAsia="ru-RU"/>
    </w:rPr>
  </w:style>
  <w:style w:type="paragraph" w:customStyle="1" w:styleId="ConsTitle">
    <w:name w:val="ConsTitle"/>
    <w:rsid w:val="005826F4"/>
    <w:pPr>
      <w:autoSpaceDE w:val="0"/>
      <w:autoSpaceDN w:val="0"/>
      <w:adjustRightInd w:val="0"/>
    </w:pPr>
    <w:rPr>
      <w:rFonts w:ascii="Arial" w:eastAsia="Times New Roman" w:hAnsi="Arial" w:cs="Arial"/>
      <w:b/>
      <w:bCs/>
      <w:sz w:val="20"/>
      <w:szCs w:val="20"/>
      <w:lang w:val="ru-RU" w:eastAsia="ru-RU"/>
    </w:rPr>
  </w:style>
  <w:style w:type="paragraph" w:customStyle="1" w:styleId="ConsPlusNonformat">
    <w:name w:val="ConsPlusNonformat"/>
    <w:rsid w:val="005826F4"/>
    <w:pPr>
      <w:autoSpaceDE w:val="0"/>
      <w:autoSpaceDN w:val="0"/>
      <w:adjustRightInd w:val="0"/>
    </w:pPr>
    <w:rPr>
      <w:rFonts w:ascii="Courier New" w:eastAsia="Times New Roman" w:hAnsi="Courier New" w:cs="Courier New"/>
      <w:sz w:val="20"/>
      <w:szCs w:val="20"/>
      <w:lang w:val="ru-RU" w:eastAsia="ru-RU"/>
    </w:rPr>
  </w:style>
  <w:style w:type="paragraph" w:customStyle="1" w:styleId="a4">
    <w:name w:val="Эко_№_таб"/>
    <w:basedOn w:val="a7"/>
    <w:next w:val="a7"/>
    <w:rsid w:val="005826F4"/>
    <w:pPr>
      <w:widowControl/>
      <w:numPr>
        <w:numId w:val="37"/>
      </w:numPr>
      <w:spacing w:before="120"/>
      <w:ind w:left="0" w:firstLine="709"/>
      <w:jc w:val="right"/>
    </w:pPr>
    <w:rPr>
      <w:rFonts w:ascii="Times New Roman" w:eastAsia="Times New Roman" w:hAnsi="Times New Roman" w:cs="Times New Roman"/>
      <w:i/>
      <w:iCs/>
      <w:sz w:val="24"/>
      <w:szCs w:val="24"/>
      <w:lang w:val="ru-RU" w:eastAsia="ru-RU"/>
    </w:rPr>
  </w:style>
  <w:style w:type="paragraph" w:customStyle="1" w:styleId="a5">
    <w:name w:val="Эко_булет"/>
    <w:basedOn w:val="a7"/>
    <w:next w:val="a7"/>
    <w:rsid w:val="005826F4"/>
    <w:pPr>
      <w:widowControl/>
      <w:numPr>
        <w:numId w:val="38"/>
      </w:numPr>
      <w:spacing w:before="120"/>
      <w:jc w:val="both"/>
    </w:pPr>
    <w:rPr>
      <w:rFonts w:ascii="Times New Roman" w:eastAsia="Times New Roman" w:hAnsi="Times New Roman" w:cs="Times New Roman"/>
      <w:sz w:val="24"/>
      <w:szCs w:val="24"/>
      <w:lang w:val="ru-RU" w:eastAsia="ru-RU"/>
    </w:rPr>
  </w:style>
  <w:style w:type="paragraph" w:customStyle="1" w:styleId="afff8">
    <w:name w:val="Эко_таб"/>
    <w:basedOn w:val="a7"/>
    <w:rsid w:val="005826F4"/>
    <w:pPr>
      <w:widowControl/>
      <w:spacing w:before="120" w:after="120"/>
      <w:ind w:firstLine="709"/>
      <w:jc w:val="center"/>
    </w:pPr>
    <w:rPr>
      <w:rFonts w:ascii="Times New Roman" w:eastAsia="Times New Roman" w:hAnsi="Times New Roman" w:cs="Times New Roman"/>
      <w:b/>
      <w:bCs/>
      <w:i/>
      <w:iCs/>
      <w:sz w:val="24"/>
      <w:szCs w:val="24"/>
      <w:lang w:val="ru-RU" w:eastAsia="ru-RU"/>
    </w:rPr>
  </w:style>
  <w:style w:type="paragraph" w:customStyle="1" w:styleId="afff9">
    <w:name w:val="Таблица"/>
    <w:basedOn w:val="a7"/>
    <w:rsid w:val="005826F4"/>
    <w:pPr>
      <w:widowControl/>
      <w:ind w:firstLine="709"/>
      <w:jc w:val="center"/>
    </w:pPr>
    <w:rPr>
      <w:rFonts w:ascii="Times New Roman" w:eastAsia="Times New Roman" w:hAnsi="Times New Roman" w:cs="Times New Roman"/>
      <w:sz w:val="20"/>
      <w:szCs w:val="20"/>
      <w:lang w:val="ru-RU" w:eastAsia="ru-RU"/>
    </w:rPr>
  </w:style>
  <w:style w:type="paragraph" w:customStyle="1" w:styleId="150">
    <w:name w:val="Шанпар1.5"/>
    <w:basedOn w:val="a7"/>
    <w:rsid w:val="005826F4"/>
    <w:pPr>
      <w:widowControl/>
      <w:spacing w:before="120" w:line="360" w:lineRule="auto"/>
      <w:ind w:firstLine="720"/>
      <w:jc w:val="both"/>
    </w:pPr>
    <w:rPr>
      <w:rFonts w:ascii="Times New Roman" w:eastAsia="Times New Roman" w:hAnsi="Times New Roman" w:cs="Times New Roman"/>
      <w:sz w:val="24"/>
      <w:szCs w:val="24"/>
      <w:lang w:val="ru-RU" w:eastAsia="ru-RU"/>
    </w:rPr>
  </w:style>
  <w:style w:type="paragraph" w:customStyle="1" w:styleId="Bullet1">
    <w:name w:val="Bullet 1"/>
    <w:basedOn w:val="a7"/>
    <w:rsid w:val="005826F4"/>
    <w:pPr>
      <w:widowControl/>
      <w:numPr>
        <w:numId w:val="39"/>
      </w:numPr>
      <w:spacing w:before="120" w:line="240" w:lineRule="atLeast"/>
      <w:jc w:val="both"/>
    </w:pPr>
    <w:rPr>
      <w:rFonts w:ascii="Times New Roman" w:eastAsia="Times New Roman" w:hAnsi="Times New Roman" w:cs="Times New Roman"/>
      <w:lang w:val="en-AU" w:eastAsia="ru-RU"/>
    </w:rPr>
  </w:style>
  <w:style w:type="paragraph" w:customStyle="1" w:styleId="afffa">
    <w:name w:val="Обычный для таблицы"/>
    <w:basedOn w:val="a7"/>
    <w:rsid w:val="005826F4"/>
    <w:pPr>
      <w:widowControl/>
      <w:spacing w:before="120" w:after="120"/>
      <w:ind w:firstLine="709"/>
      <w:jc w:val="center"/>
    </w:pPr>
    <w:rPr>
      <w:rFonts w:ascii="Times New Roman" w:eastAsia="Times New Roman" w:hAnsi="Times New Roman" w:cs="Times New Roman"/>
      <w:sz w:val="24"/>
      <w:szCs w:val="24"/>
      <w:lang w:val="ru-RU" w:eastAsia="ru-RU"/>
    </w:rPr>
  </w:style>
  <w:style w:type="paragraph" w:customStyle="1" w:styleId="solo11">
    <w:name w:val="solo11"/>
    <w:basedOn w:val="a7"/>
    <w:rsid w:val="005826F4"/>
    <w:pPr>
      <w:widowControl/>
      <w:overflowPunct w:val="0"/>
      <w:autoSpaceDE w:val="0"/>
      <w:autoSpaceDN w:val="0"/>
      <w:adjustRightInd w:val="0"/>
      <w:spacing w:line="240" w:lineRule="atLeast"/>
      <w:ind w:firstLine="720"/>
      <w:jc w:val="both"/>
    </w:pPr>
    <w:rPr>
      <w:rFonts w:ascii="Times New Roman CYR" w:eastAsia="Times New Roman" w:hAnsi="Times New Roman CYR" w:cs="Times New Roman CYR"/>
      <w:sz w:val="24"/>
      <w:szCs w:val="24"/>
      <w:lang w:val="ru-RU" w:eastAsia="ru-RU"/>
    </w:rPr>
  </w:style>
  <w:style w:type="paragraph" w:customStyle="1" w:styleId="BodyTextIndent1">
    <w:name w:val="Body Text Indent1"/>
    <w:basedOn w:val="a7"/>
    <w:semiHidden/>
    <w:rsid w:val="005826F4"/>
    <w:pPr>
      <w:widowControl/>
      <w:ind w:firstLine="567"/>
      <w:jc w:val="both"/>
    </w:pPr>
    <w:rPr>
      <w:rFonts w:ascii="Times New Roman" w:eastAsia="Times New Roman" w:hAnsi="Times New Roman" w:cs="Times New Roman"/>
      <w:sz w:val="24"/>
      <w:szCs w:val="24"/>
      <w:lang w:val="ru-RU" w:eastAsia="ru-RU"/>
    </w:rPr>
  </w:style>
  <w:style w:type="paragraph" w:customStyle="1" w:styleId="1f4">
    <w:name w:val="1 Знак"/>
    <w:basedOn w:val="a7"/>
    <w:rsid w:val="005826F4"/>
    <w:pPr>
      <w:widowControl/>
      <w:spacing w:before="100" w:beforeAutospacing="1" w:after="100" w:afterAutospacing="1"/>
      <w:ind w:firstLine="709"/>
      <w:jc w:val="both"/>
    </w:pPr>
    <w:rPr>
      <w:rFonts w:ascii="Tahoma" w:eastAsia="Times New Roman" w:hAnsi="Tahoma" w:cs="Tahoma"/>
      <w:sz w:val="20"/>
      <w:szCs w:val="20"/>
    </w:rPr>
  </w:style>
  <w:style w:type="paragraph" w:customStyle="1" w:styleId="afffb">
    <w:name w:val="Обычный +"/>
    <w:aliases w:val="По ширине"/>
    <w:basedOn w:val="a7"/>
    <w:rsid w:val="005826F4"/>
    <w:pPr>
      <w:widowControl/>
      <w:ind w:firstLine="709"/>
      <w:jc w:val="both"/>
    </w:pPr>
    <w:rPr>
      <w:rFonts w:ascii="Times New Roman" w:eastAsia="Times New Roman" w:hAnsi="Times New Roman" w:cs="Times New Roman"/>
      <w:lang w:val="ru-RU" w:eastAsia="ru-RU"/>
    </w:rPr>
  </w:style>
  <w:style w:type="paragraph" w:customStyle="1" w:styleId="Caaieiaieioi">
    <w:name w:val="Caaieiaie ioi"/>
    <w:basedOn w:val="a7"/>
    <w:rsid w:val="005826F4"/>
    <w:pPr>
      <w:keepNext/>
      <w:spacing w:before="120" w:after="120" w:line="220" w:lineRule="exact"/>
      <w:ind w:left="1418" w:firstLine="709"/>
      <w:jc w:val="both"/>
    </w:pPr>
    <w:rPr>
      <w:rFonts w:ascii="Times New Roman" w:eastAsia="Times New Roman" w:hAnsi="Times New Roman" w:cs="Times New Roman"/>
      <w:b/>
      <w:bCs/>
      <w:sz w:val="20"/>
      <w:szCs w:val="20"/>
      <w:lang w:val="ru-RU" w:eastAsia="ru-RU"/>
    </w:rPr>
  </w:style>
  <w:style w:type="paragraph" w:customStyle="1" w:styleId="Heading">
    <w:name w:val="Heading"/>
    <w:rsid w:val="005826F4"/>
    <w:pPr>
      <w:autoSpaceDE w:val="0"/>
      <w:autoSpaceDN w:val="0"/>
      <w:adjustRightInd w:val="0"/>
    </w:pPr>
    <w:rPr>
      <w:rFonts w:ascii="Arial" w:eastAsia="Times New Roman" w:hAnsi="Arial" w:cs="Arial"/>
      <w:b/>
      <w:bCs/>
      <w:lang w:val="ru-RU" w:eastAsia="ru-RU"/>
    </w:rPr>
  </w:style>
  <w:style w:type="paragraph" w:styleId="aff1">
    <w:name w:val="Signature"/>
    <w:basedOn w:val="a7"/>
    <w:link w:val="aff0"/>
    <w:semiHidden/>
    <w:unhideWhenUsed/>
    <w:rsid w:val="005826F4"/>
    <w:pPr>
      <w:widowControl/>
      <w:ind w:left="4252" w:firstLine="709"/>
      <w:jc w:val="both"/>
    </w:pPr>
    <w:rPr>
      <w:sz w:val="24"/>
      <w:szCs w:val="24"/>
    </w:rPr>
  </w:style>
  <w:style w:type="character" w:customStyle="1" w:styleId="1f5">
    <w:name w:val="Подпись Знак1"/>
    <w:basedOn w:val="a8"/>
    <w:semiHidden/>
    <w:rsid w:val="005826F4"/>
  </w:style>
  <w:style w:type="paragraph" w:customStyle="1" w:styleId="PP">
    <w:name w:val="Строка PP"/>
    <w:basedOn w:val="aff1"/>
    <w:rsid w:val="005826F4"/>
    <w:pPr>
      <w:overflowPunct w:val="0"/>
      <w:autoSpaceDE w:val="0"/>
      <w:autoSpaceDN w:val="0"/>
      <w:adjustRightInd w:val="0"/>
    </w:pPr>
  </w:style>
  <w:style w:type="paragraph" w:customStyle="1" w:styleId="Iauiue">
    <w:name w:val="Iau?iue"/>
    <w:rsid w:val="005826F4"/>
    <w:pPr>
      <w:widowControl/>
      <w:overflowPunct w:val="0"/>
      <w:autoSpaceDE w:val="0"/>
      <w:autoSpaceDN w:val="0"/>
      <w:adjustRightInd w:val="0"/>
      <w:ind w:firstLine="1134"/>
      <w:jc w:val="both"/>
    </w:pPr>
    <w:rPr>
      <w:rFonts w:ascii="HelvDL" w:eastAsia="Times New Roman" w:hAnsi="HelvDL" w:cs="HelvDL"/>
      <w:sz w:val="24"/>
      <w:szCs w:val="24"/>
      <w:lang w:val="ru-RU" w:eastAsia="ru-RU"/>
    </w:rPr>
  </w:style>
  <w:style w:type="paragraph" w:customStyle="1" w:styleId="xl25">
    <w:name w:val="xl25"/>
    <w:basedOn w:val="a7"/>
    <w:rsid w:val="005826F4"/>
    <w:pPr>
      <w:widowControl/>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26">
    <w:name w:val="xl26"/>
    <w:basedOn w:val="a7"/>
    <w:rsid w:val="005826F4"/>
    <w:pPr>
      <w:widowControl/>
      <w:pBdr>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27">
    <w:name w:val="xl27"/>
    <w:basedOn w:val="a7"/>
    <w:rsid w:val="005826F4"/>
    <w:pPr>
      <w:widowControl/>
      <w:pBdr>
        <w:top w:val="single" w:sz="4" w:space="0" w:color="auto"/>
        <w:left w:val="single" w:sz="4" w:space="0" w:color="auto"/>
        <w:bottom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28">
    <w:name w:val="xl28"/>
    <w:basedOn w:val="a7"/>
    <w:rsid w:val="005826F4"/>
    <w:pPr>
      <w:widowControl/>
      <w:pBdr>
        <w:top w:val="single" w:sz="4" w:space="0" w:color="auto"/>
        <w:bottom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29">
    <w:name w:val="xl29"/>
    <w:basedOn w:val="a7"/>
    <w:rsid w:val="005826F4"/>
    <w:pPr>
      <w:widowControl/>
      <w:pBdr>
        <w:top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30">
    <w:name w:val="xl30"/>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31">
    <w:name w:val="xl31"/>
    <w:basedOn w:val="a7"/>
    <w:rsid w:val="005826F4"/>
    <w:pPr>
      <w:widowControl/>
      <w:pBdr>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b/>
      <w:bCs/>
      <w:sz w:val="24"/>
      <w:szCs w:val="24"/>
      <w:lang w:val="ru-RU" w:eastAsia="ru-RU"/>
    </w:rPr>
  </w:style>
  <w:style w:type="paragraph" w:customStyle="1" w:styleId="xl32">
    <w:name w:val="xl32"/>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b/>
      <w:bCs/>
      <w:sz w:val="24"/>
      <w:szCs w:val="24"/>
      <w:lang w:val="ru-RU" w:eastAsia="ru-RU"/>
    </w:rPr>
  </w:style>
  <w:style w:type="paragraph" w:customStyle="1" w:styleId="xl33">
    <w:name w:val="xl33"/>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34">
    <w:name w:val="xl34"/>
    <w:basedOn w:val="a7"/>
    <w:rsid w:val="005826F4"/>
    <w:pPr>
      <w:widowControl/>
      <w:spacing w:before="100" w:beforeAutospacing="1" w:after="100" w:afterAutospacing="1"/>
      <w:ind w:firstLine="709"/>
      <w:jc w:val="both"/>
    </w:pPr>
    <w:rPr>
      <w:rFonts w:ascii="Times New Roman" w:eastAsia="Times New Roman" w:hAnsi="Times New Roman" w:cs="Times New Roman"/>
      <w:b/>
      <w:bCs/>
      <w:sz w:val="24"/>
      <w:szCs w:val="24"/>
      <w:lang w:val="ru-RU" w:eastAsia="ru-RU"/>
    </w:rPr>
  </w:style>
  <w:style w:type="paragraph" w:customStyle="1" w:styleId="xl35">
    <w:name w:val="xl35"/>
    <w:basedOn w:val="a7"/>
    <w:rsid w:val="005826F4"/>
    <w:pPr>
      <w:widowControl/>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36">
    <w:name w:val="xl36"/>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37">
    <w:name w:val="xl37"/>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38">
    <w:name w:val="xl38"/>
    <w:basedOn w:val="a7"/>
    <w:rsid w:val="005826F4"/>
    <w:pPr>
      <w:widowControl/>
      <w:pBdr>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39">
    <w:name w:val="xl39"/>
    <w:basedOn w:val="a7"/>
    <w:rsid w:val="005826F4"/>
    <w:pPr>
      <w:widowControl/>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40">
    <w:name w:val="xl40"/>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41">
    <w:name w:val="xl41"/>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42">
    <w:name w:val="xl42"/>
    <w:basedOn w:val="a7"/>
    <w:rsid w:val="005826F4"/>
    <w:pPr>
      <w:widowControl/>
      <w:pBdr>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43">
    <w:name w:val="xl43"/>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44">
    <w:name w:val="xl44"/>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5">
    <w:name w:val="xl45"/>
    <w:basedOn w:val="a7"/>
    <w:rsid w:val="005826F4"/>
    <w:pPr>
      <w:widowControl/>
      <w:pBdr>
        <w:left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6">
    <w:name w:val="xl46"/>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7">
    <w:name w:val="xl47"/>
    <w:basedOn w:val="a7"/>
    <w:rsid w:val="005826F4"/>
    <w:pPr>
      <w:widowControl/>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8">
    <w:name w:val="xl48"/>
    <w:basedOn w:val="a7"/>
    <w:rsid w:val="005826F4"/>
    <w:pPr>
      <w:widowControl/>
      <w:pBdr>
        <w:top w:val="single" w:sz="4" w:space="0" w:color="auto"/>
        <w:bottom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49">
    <w:name w:val="xl49"/>
    <w:basedOn w:val="a7"/>
    <w:rsid w:val="005826F4"/>
    <w:pPr>
      <w:widowControl/>
      <w:pBdr>
        <w:top w:val="single" w:sz="4" w:space="0" w:color="auto"/>
        <w:bottom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50">
    <w:name w:val="xl50"/>
    <w:basedOn w:val="a7"/>
    <w:rsid w:val="005826F4"/>
    <w:pPr>
      <w:widowControl/>
      <w:pBdr>
        <w:top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51">
    <w:name w:val="xl51"/>
    <w:basedOn w:val="a7"/>
    <w:rsid w:val="005826F4"/>
    <w:pPr>
      <w:widowControl/>
      <w:pBdr>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xl52">
    <w:name w:val="xl52"/>
    <w:basedOn w:val="a7"/>
    <w:rsid w:val="005826F4"/>
    <w:pPr>
      <w:widowControl/>
      <w:pBdr>
        <w:bottom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sz w:val="24"/>
      <w:szCs w:val="24"/>
      <w:lang w:val="ru-RU" w:eastAsia="ru-RU"/>
    </w:rPr>
  </w:style>
  <w:style w:type="paragraph" w:customStyle="1" w:styleId="2TimesNewRoman12pt60">
    <w:name w:val="Стиль Заголовок 2 + Times New Roman 12 pt Перед:  6 пт После:  0......"/>
    <w:basedOn w:val="a7"/>
    <w:next w:val="ab"/>
    <w:autoRedefine/>
    <w:rsid w:val="005826F4"/>
    <w:pPr>
      <w:keepNext/>
      <w:autoSpaceDE w:val="0"/>
      <w:autoSpaceDN w:val="0"/>
      <w:adjustRightInd w:val="0"/>
      <w:ind w:firstLine="709"/>
      <w:jc w:val="both"/>
      <w:outlineLvl w:val="1"/>
    </w:pPr>
    <w:rPr>
      <w:rFonts w:ascii="Times New Roman" w:eastAsia="Times New Roman" w:hAnsi="Times New Roman" w:cs="Times New Roman"/>
      <w:b/>
      <w:bCs/>
      <w:i/>
      <w:iCs/>
      <w:sz w:val="24"/>
      <w:szCs w:val="24"/>
      <w:lang w:val="ru-RU" w:eastAsia="ru-RU"/>
    </w:rPr>
  </w:style>
  <w:style w:type="paragraph" w:customStyle="1" w:styleId="312pt00">
    <w:name w:val="Стиль Заголовок 3 12pt + Перед:  0 пт После:  0 пт"/>
    <w:basedOn w:val="a7"/>
    <w:rsid w:val="005826F4"/>
    <w:pPr>
      <w:keepNext/>
      <w:autoSpaceDE w:val="0"/>
      <w:autoSpaceDN w:val="0"/>
      <w:adjustRightInd w:val="0"/>
      <w:ind w:firstLine="709"/>
      <w:jc w:val="both"/>
      <w:outlineLvl w:val="2"/>
    </w:pPr>
    <w:rPr>
      <w:rFonts w:ascii="Times New Roman" w:eastAsia="Times New Roman" w:hAnsi="Times New Roman" w:cs="Times New Roman"/>
      <w:i/>
      <w:iCs/>
      <w:sz w:val="24"/>
      <w:szCs w:val="24"/>
      <w:lang w:val="ru-RU" w:eastAsia="ru-RU"/>
    </w:rPr>
  </w:style>
  <w:style w:type="character" w:customStyle="1" w:styleId="0">
    <w:name w:val="Заголовок 0 Знак"/>
    <w:link w:val="00"/>
    <w:locked/>
    <w:rsid w:val="005826F4"/>
    <w:rPr>
      <w:rFonts w:ascii="Times New Roman" w:eastAsia="Times New Roman" w:hAnsi="Times New Roman" w:cs="Times New Roman"/>
      <w:b/>
      <w:sz w:val="28"/>
      <w:szCs w:val="20"/>
      <w:lang w:eastAsia="ru-RU"/>
    </w:rPr>
  </w:style>
  <w:style w:type="paragraph" w:customStyle="1" w:styleId="00">
    <w:name w:val="Заголовок 0"/>
    <w:basedOn w:val="12"/>
    <w:link w:val="0"/>
    <w:autoRedefine/>
    <w:rsid w:val="005826F4"/>
    <w:pPr>
      <w:keepNext/>
      <w:widowControl/>
      <w:tabs>
        <w:tab w:val="num" w:pos="1152"/>
      </w:tabs>
      <w:suppressAutoHyphens/>
      <w:spacing w:before="0" w:after="360"/>
      <w:ind w:left="0" w:firstLine="567"/>
      <w:jc w:val="center"/>
    </w:pPr>
    <w:rPr>
      <w:rFonts w:cs="Times New Roman"/>
      <w:bCs w:val="0"/>
      <w:sz w:val="28"/>
      <w:szCs w:val="20"/>
      <w:lang w:eastAsia="ru-RU"/>
    </w:rPr>
  </w:style>
  <w:style w:type="paragraph" w:customStyle="1" w:styleId="FR1">
    <w:name w:val="FR1"/>
    <w:rsid w:val="005826F4"/>
    <w:pPr>
      <w:autoSpaceDE w:val="0"/>
      <w:autoSpaceDN w:val="0"/>
      <w:adjustRightInd w:val="0"/>
      <w:ind w:right="200"/>
      <w:jc w:val="center"/>
    </w:pPr>
    <w:rPr>
      <w:rFonts w:ascii="Arial" w:eastAsia="Times New Roman" w:hAnsi="Arial" w:cs="Arial"/>
      <w:b/>
      <w:bCs/>
      <w:sz w:val="24"/>
      <w:szCs w:val="24"/>
      <w:lang w:val="ru-RU" w:eastAsia="ru-RU"/>
    </w:rPr>
  </w:style>
  <w:style w:type="paragraph" w:customStyle="1" w:styleId="FR2">
    <w:name w:val="FR2"/>
    <w:rsid w:val="005826F4"/>
    <w:pPr>
      <w:autoSpaceDE w:val="0"/>
      <w:autoSpaceDN w:val="0"/>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1f6">
    <w:name w:val="Обычный1"/>
    <w:rsid w:val="005826F4"/>
    <w:pPr>
      <w:widowControl/>
    </w:pPr>
    <w:rPr>
      <w:rFonts w:ascii="Times New Roman" w:eastAsia="Times New Roman" w:hAnsi="Times New Roman" w:cs="Times New Roman"/>
      <w:sz w:val="20"/>
      <w:szCs w:val="20"/>
      <w:lang w:val="ru-RU" w:eastAsia="ru-RU"/>
    </w:rPr>
  </w:style>
  <w:style w:type="paragraph" w:customStyle="1" w:styleId="ArNar">
    <w:name w:val="Обычный ArNar"/>
    <w:basedOn w:val="a7"/>
    <w:rsid w:val="005826F4"/>
    <w:pPr>
      <w:widowControl/>
      <w:ind w:firstLine="709"/>
      <w:jc w:val="both"/>
    </w:pPr>
    <w:rPr>
      <w:rFonts w:ascii="Arial Narrow" w:eastAsia="Times New Roman" w:hAnsi="Arial Narrow" w:cs="Arial Narrow"/>
      <w:color w:val="000000"/>
      <w:lang w:val="ru-RU" w:eastAsia="ru-RU"/>
    </w:rPr>
  </w:style>
  <w:style w:type="paragraph" w:customStyle="1" w:styleId="a0">
    <w:name w:val="Список отчета"/>
    <w:basedOn w:val="ab"/>
    <w:rsid w:val="005826F4"/>
    <w:pPr>
      <w:widowControl/>
      <w:numPr>
        <w:numId w:val="40"/>
      </w:numPr>
      <w:tabs>
        <w:tab w:val="clear" w:pos="360"/>
        <w:tab w:val="num" w:pos="480"/>
      </w:tabs>
      <w:spacing w:before="120" w:line="312" w:lineRule="auto"/>
      <w:ind w:left="993" w:right="170" w:hanging="480"/>
      <w:jc w:val="both"/>
    </w:pPr>
    <w:rPr>
      <w:rFonts w:asciiTheme="minorHAnsi" w:eastAsiaTheme="minorHAnsi" w:hAnsiTheme="minorHAnsi"/>
      <w:spacing w:val="10"/>
    </w:rPr>
  </w:style>
  <w:style w:type="paragraph" w:customStyle="1" w:styleId="FR4">
    <w:name w:val="FR4"/>
    <w:rsid w:val="005826F4"/>
    <w:pPr>
      <w:autoSpaceDE w:val="0"/>
      <w:autoSpaceDN w:val="0"/>
      <w:adjustRightInd w:val="0"/>
      <w:ind w:left="4960"/>
    </w:pPr>
    <w:rPr>
      <w:rFonts w:ascii="Times New Roman" w:eastAsia="Times New Roman" w:hAnsi="Times New Roman" w:cs="Times New Roman"/>
      <w:noProof/>
      <w:sz w:val="16"/>
      <w:szCs w:val="16"/>
      <w:lang w:val="ru-RU" w:eastAsia="ru-RU"/>
    </w:rPr>
  </w:style>
  <w:style w:type="paragraph" w:customStyle="1" w:styleId="afffc">
    <w:name w:val="Заголовок раздела"/>
    <w:basedOn w:val="a7"/>
    <w:rsid w:val="005826F4"/>
    <w:pPr>
      <w:keepNext/>
      <w:keepLines/>
      <w:widowControl/>
      <w:spacing w:before="120" w:after="160"/>
      <w:ind w:firstLine="709"/>
      <w:jc w:val="center"/>
    </w:pPr>
    <w:rPr>
      <w:rFonts w:ascii="Arial" w:eastAsia="Times New Roman" w:hAnsi="Arial" w:cs="Arial"/>
      <w:b/>
      <w:bCs/>
      <w:i/>
      <w:iCs/>
      <w:kern w:val="28"/>
      <w:sz w:val="28"/>
      <w:szCs w:val="28"/>
      <w:lang w:val="ru-RU" w:eastAsia="ru-RU"/>
    </w:rPr>
  </w:style>
  <w:style w:type="paragraph" w:customStyle="1" w:styleId="abzac">
    <w:name w:val="abzac"/>
    <w:basedOn w:val="a7"/>
    <w:rsid w:val="005826F4"/>
    <w:pPr>
      <w:widowControl/>
      <w:ind w:firstLine="225"/>
      <w:jc w:val="both"/>
    </w:pPr>
    <w:rPr>
      <w:rFonts w:ascii="Times New Roman" w:eastAsia="Times New Roman" w:hAnsi="Times New Roman" w:cs="Times New Roman"/>
      <w:sz w:val="24"/>
      <w:szCs w:val="24"/>
      <w:lang w:val="ru-RU" w:eastAsia="ru-RU"/>
    </w:rPr>
  </w:style>
  <w:style w:type="paragraph" w:customStyle="1" w:styleId="a3">
    <w:name w:val="штрих"/>
    <w:basedOn w:val="ab"/>
    <w:rsid w:val="005826F4"/>
    <w:pPr>
      <w:widowControl/>
      <w:numPr>
        <w:numId w:val="41"/>
      </w:numPr>
      <w:tabs>
        <w:tab w:val="num" w:pos="360"/>
        <w:tab w:val="num" w:pos="480"/>
      </w:tabs>
      <w:ind w:left="924" w:hanging="357"/>
      <w:jc w:val="both"/>
    </w:pPr>
    <w:rPr>
      <w:rFonts w:asciiTheme="minorHAnsi" w:eastAsiaTheme="minorHAnsi" w:hAnsiTheme="minorHAnsi"/>
      <w:sz w:val="28"/>
      <w:szCs w:val="28"/>
    </w:rPr>
  </w:style>
  <w:style w:type="paragraph" w:customStyle="1" w:styleId="xl53">
    <w:name w:val="xl53"/>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color w:val="000000"/>
      <w:sz w:val="24"/>
      <w:szCs w:val="24"/>
      <w:lang w:val="ru-RU" w:eastAsia="ru-RU"/>
    </w:rPr>
  </w:style>
  <w:style w:type="paragraph" w:customStyle="1" w:styleId="xl54">
    <w:name w:val="xl54"/>
    <w:basedOn w:val="a7"/>
    <w:rsid w:val="005826F4"/>
    <w:pPr>
      <w:widowControl/>
      <w:pBdr>
        <w:left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color w:val="000000"/>
      <w:sz w:val="24"/>
      <w:szCs w:val="24"/>
      <w:lang w:val="ru-RU" w:eastAsia="ru-RU"/>
    </w:rPr>
  </w:style>
  <w:style w:type="paragraph" w:customStyle="1" w:styleId="xl55">
    <w:name w:val="xl55"/>
    <w:basedOn w:val="a7"/>
    <w:rsid w:val="005826F4"/>
    <w:pPr>
      <w:widowControl/>
      <w:pBdr>
        <w:left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56">
    <w:name w:val="xl56"/>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57">
    <w:name w:val="xl57"/>
    <w:basedOn w:val="a7"/>
    <w:rsid w:val="005826F4"/>
    <w:pPr>
      <w:widowControl/>
      <w:pBdr>
        <w:top w:val="single" w:sz="4" w:space="0" w:color="auto"/>
        <w:bottom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58">
    <w:name w:val="xl58"/>
    <w:basedOn w:val="a7"/>
    <w:rsid w:val="005826F4"/>
    <w:pPr>
      <w:widowControl/>
      <w:pBdr>
        <w:left w:val="single" w:sz="4" w:space="0" w:color="auto"/>
        <w:bottom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59">
    <w:name w:val="xl59"/>
    <w:basedOn w:val="a7"/>
    <w:rsid w:val="005826F4"/>
    <w:pPr>
      <w:widowControl/>
      <w:pBdr>
        <w:bottom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60">
    <w:name w:val="xl60"/>
    <w:basedOn w:val="a7"/>
    <w:rsid w:val="005826F4"/>
    <w:pPr>
      <w:widowControl/>
      <w:pBdr>
        <w:bottom w:val="single" w:sz="4" w:space="0" w:color="auto"/>
      </w:pBdr>
      <w:spacing w:before="100" w:beforeAutospacing="1" w:after="100" w:afterAutospacing="1"/>
      <w:ind w:firstLine="709"/>
      <w:jc w:val="right"/>
    </w:pPr>
    <w:rPr>
      <w:rFonts w:ascii="Times New Roman" w:eastAsia="Times New Roman" w:hAnsi="Times New Roman" w:cs="Times New Roman"/>
      <w:color w:val="000000"/>
      <w:sz w:val="24"/>
      <w:szCs w:val="24"/>
      <w:lang w:val="ru-RU" w:eastAsia="ru-RU"/>
    </w:rPr>
  </w:style>
  <w:style w:type="paragraph" w:customStyle="1" w:styleId="xl61">
    <w:name w:val="xl61"/>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b/>
      <w:bCs/>
      <w:color w:val="000000"/>
      <w:sz w:val="24"/>
      <w:szCs w:val="24"/>
      <w:lang w:val="ru-RU" w:eastAsia="ru-RU"/>
    </w:rPr>
  </w:style>
  <w:style w:type="paragraph" w:customStyle="1" w:styleId="xl62">
    <w:name w:val="xl62"/>
    <w:basedOn w:val="a7"/>
    <w:rsid w:val="005826F4"/>
    <w:pPr>
      <w:widowControl/>
      <w:pBdr>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b/>
      <w:bCs/>
      <w:sz w:val="24"/>
      <w:szCs w:val="24"/>
      <w:lang w:val="ru-RU" w:eastAsia="ru-RU"/>
    </w:rPr>
  </w:style>
  <w:style w:type="paragraph" w:customStyle="1" w:styleId="xl63">
    <w:name w:val="xl63"/>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64">
    <w:name w:val="xl64"/>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65">
    <w:name w:val="xl65"/>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color w:val="000000"/>
      <w:sz w:val="24"/>
      <w:szCs w:val="24"/>
      <w:lang w:val="ru-RU" w:eastAsia="ru-RU"/>
    </w:rPr>
  </w:style>
  <w:style w:type="character" w:customStyle="1" w:styleId="2f">
    <w:name w:val="Список маркированный 2 Знак"/>
    <w:link w:val="22"/>
    <w:locked/>
    <w:rsid w:val="005826F4"/>
    <w:rPr>
      <w:sz w:val="24"/>
      <w:szCs w:val="24"/>
    </w:rPr>
  </w:style>
  <w:style w:type="paragraph" w:customStyle="1" w:styleId="22">
    <w:name w:val="Список маркированный 2"/>
    <w:basedOn w:val="a7"/>
    <w:link w:val="2f"/>
    <w:rsid w:val="005826F4"/>
    <w:pPr>
      <w:widowControl/>
      <w:numPr>
        <w:numId w:val="42"/>
      </w:numPr>
      <w:tabs>
        <w:tab w:val="num" w:pos="360"/>
        <w:tab w:val="left" w:pos="1560"/>
      </w:tabs>
      <w:spacing w:line="360" w:lineRule="auto"/>
      <w:ind w:left="1560" w:hanging="426"/>
      <w:jc w:val="both"/>
    </w:pPr>
    <w:rPr>
      <w:sz w:val="24"/>
      <w:szCs w:val="24"/>
    </w:rPr>
  </w:style>
  <w:style w:type="paragraph" w:customStyle="1" w:styleId="1f7">
    <w:name w:val="Основной текст с отступом1"/>
    <w:basedOn w:val="a7"/>
    <w:rsid w:val="005826F4"/>
    <w:pPr>
      <w:shd w:val="clear" w:color="auto" w:fill="FFFFFF"/>
      <w:spacing w:line="317" w:lineRule="exact"/>
      <w:ind w:firstLine="758"/>
      <w:jc w:val="both"/>
    </w:pPr>
    <w:rPr>
      <w:rFonts w:ascii="Times New Roman" w:eastAsia="Times New Roman" w:hAnsi="Times New Roman" w:cs="Times New Roman"/>
      <w:color w:val="FF0000"/>
      <w:sz w:val="28"/>
      <w:szCs w:val="28"/>
      <w:lang w:val="ru-RU" w:eastAsia="ru-RU"/>
    </w:rPr>
  </w:style>
  <w:style w:type="paragraph" w:customStyle="1" w:styleId="2f0">
    <w:name w:val="2 Знак"/>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2f1">
    <w:name w:val="Знак Знак Знак2 Знак"/>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u">
    <w:name w:val="u"/>
    <w:basedOn w:val="a7"/>
    <w:rsid w:val="005826F4"/>
    <w:pPr>
      <w:widowControl/>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tekstob">
    <w:name w:val="tekstob"/>
    <w:basedOn w:val="a7"/>
    <w:rsid w:val="005826F4"/>
    <w:pPr>
      <w:widowControl/>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120">
    <w:name w:val="Абзац списка12"/>
    <w:basedOn w:val="a7"/>
    <w:rsid w:val="005826F4"/>
    <w:pPr>
      <w:widowControl/>
      <w:ind w:left="720" w:firstLine="709"/>
      <w:jc w:val="both"/>
    </w:pPr>
    <w:rPr>
      <w:rFonts w:ascii="Times New Roman" w:eastAsia="Times New Roman" w:hAnsi="Times New Roman" w:cs="Times New Roman"/>
      <w:sz w:val="24"/>
      <w:szCs w:val="24"/>
      <w:lang w:val="ru-RU" w:eastAsia="ru-RU"/>
    </w:rPr>
  </w:style>
  <w:style w:type="paragraph" w:customStyle="1" w:styleId="afffd">
    <w:name w:val="ñïèñîê"/>
    <w:basedOn w:val="a7"/>
    <w:rsid w:val="005826F4"/>
    <w:pPr>
      <w:keepLines/>
      <w:ind w:left="709" w:hanging="284"/>
      <w:jc w:val="both"/>
    </w:pPr>
    <w:rPr>
      <w:rFonts w:ascii="Peterburg" w:eastAsia="Times New Roman" w:hAnsi="Peterburg" w:cs="Peterburg"/>
      <w:sz w:val="24"/>
      <w:szCs w:val="24"/>
      <w:lang w:val="ru-RU" w:eastAsia="ru-RU"/>
    </w:rPr>
  </w:style>
  <w:style w:type="paragraph" w:customStyle="1" w:styleId="52">
    <w:name w:val="çàãîëîâîê 5"/>
    <w:basedOn w:val="a7"/>
    <w:next w:val="a7"/>
    <w:rsid w:val="005826F4"/>
    <w:pPr>
      <w:keepNext/>
      <w:ind w:firstLine="567"/>
      <w:jc w:val="both"/>
    </w:pPr>
    <w:rPr>
      <w:rFonts w:ascii="Times New Roman" w:eastAsia="Times New Roman" w:hAnsi="Times New Roman" w:cs="Times New Roman"/>
      <w:b/>
      <w:bCs/>
      <w:sz w:val="20"/>
      <w:szCs w:val="20"/>
      <w:u w:val="single"/>
      <w:lang w:val="ru-RU" w:eastAsia="ru-RU"/>
    </w:rPr>
  </w:style>
  <w:style w:type="paragraph" w:customStyle="1" w:styleId="nienie">
    <w:name w:val="nienie"/>
    <w:basedOn w:val="Iauiue"/>
    <w:rsid w:val="005826F4"/>
    <w:pPr>
      <w:widowControl w:val="0"/>
      <w:overflowPunct/>
      <w:autoSpaceDE/>
      <w:autoSpaceDN/>
      <w:adjustRightInd/>
      <w:ind w:firstLine="0"/>
      <w:jc w:val="left"/>
    </w:pPr>
    <w:rPr>
      <w:rFonts w:ascii="Times New Roman" w:hAnsi="Times New Roman" w:cs="Times New Roman"/>
      <w:sz w:val="20"/>
      <w:szCs w:val="20"/>
    </w:rPr>
  </w:style>
  <w:style w:type="character" w:customStyle="1" w:styleId="ListParagraphChar">
    <w:name w:val="List Paragraph Char"/>
    <w:link w:val="110"/>
    <w:locked/>
    <w:rsid w:val="005826F4"/>
    <w:rPr>
      <w:rFonts w:ascii="Times New Roman" w:eastAsia="Times New Roman" w:hAnsi="Times New Roman" w:cs="Times New Roman"/>
      <w:sz w:val="24"/>
      <w:szCs w:val="20"/>
      <w:lang w:eastAsia="ru-RU"/>
    </w:rPr>
  </w:style>
  <w:style w:type="paragraph" w:customStyle="1" w:styleId="110">
    <w:name w:val="Абзац списка11"/>
    <w:basedOn w:val="a7"/>
    <w:link w:val="ListParagraphChar"/>
    <w:rsid w:val="005826F4"/>
    <w:pPr>
      <w:widowControl/>
      <w:ind w:left="720" w:firstLine="709"/>
      <w:jc w:val="both"/>
    </w:pPr>
    <w:rPr>
      <w:rFonts w:ascii="Times New Roman" w:eastAsia="Times New Roman" w:hAnsi="Times New Roman" w:cs="Times New Roman"/>
      <w:sz w:val="24"/>
      <w:szCs w:val="20"/>
      <w:lang w:eastAsia="ru-RU"/>
    </w:rPr>
  </w:style>
  <w:style w:type="paragraph" w:customStyle="1" w:styleId="afffe">
    <w:name w:val="Прижатый влево"/>
    <w:basedOn w:val="a7"/>
    <w:next w:val="a7"/>
    <w:rsid w:val="005826F4"/>
    <w:pPr>
      <w:widowControl/>
      <w:autoSpaceDE w:val="0"/>
      <w:autoSpaceDN w:val="0"/>
      <w:adjustRightInd w:val="0"/>
      <w:ind w:firstLine="709"/>
      <w:jc w:val="both"/>
    </w:pPr>
    <w:rPr>
      <w:rFonts w:ascii="Arial" w:eastAsia="Times New Roman" w:hAnsi="Arial" w:cs="Arial"/>
      <w:sz w:val="24"/>
      <w:szCs w:val="24"/>
      <w:lang w:val="ru-RU" w:eastAsia="ru-RU"/>
    </w:rPr>
  </w:style>
  <w:style w:type="paragraph" w:customStyle="1" w:styleId="uni">
    <w:name w:val="uni"/>
    <w:basedOn w:val="a7"/>
    <w:rsid w:val="005826F4"/>
    <w:pPr>
      <w:widowControl/>
      <w:ind w:firstLine="390"/>
      <w:jc w:val="both"/>
    </w:pPr>
    <w:rPr>
      <w:rFonts w:ascii="Times New Roman" w:eastAsia="Times New Roman" w:hAnsi="Times New Roman" w:cs="Times New Roman"/>
      <w:sz w:val="24"/>
      <w:szCs w:val="24"/>
      <w:lang w:val="ru-RU" w:eastAsia="ru-RU"/>
    </w:rPr>
  </w:style>
  <w:style w:type="paragraph" w:customStyle="1" w:styleId="unip">
    <w:name w:val="unip"/>
    <w:basedOn w:val="a7"/>
    <w:rsid w:val="005826F4"/>
    <w:pPr>
      <w:widowControl/>
      <w:ind w:firstLine="390"/>
      <w:jc w:val="both"/>
    </w:pPr>
    <w:rPr>
      <w:rFonts w:ascii="Times New Roman" w:eastAsia="Times New Roman" w:hAnsi="Times New Roman" w:cs="Times New Roman"/>
      <w:sz w:val="24"/>
      <w:szCs w:val="24"/>
      <w:lang w:val="ru-RU" w:eastAsia="ru-RU"/>
    </w:rPr>
  </w:style>
  <w:style w:type="paragraph" w:customStyle="1" w:styleId="Default">
    <w:name w:val="Default"/>
    <w:rsid w:val="005826F4"/>
    <w:pPr>
      <w:widowControl/>
      <w:autoSpaceDE w:val="0"/>
      <w:autoSpaceDN w:val="0"/>
      <w:adjustRightInd w:val="0"/>
    </w:pPr>
    <w:rPr>
      <w:rFonts w:ascii="Times New Roman" w:eastAsia="Times New Roman" w:hAnsi="Times New Roman" w:cs="Times New Roman"/>
      <w:color w:val="000000"/>
      <w:sz w:val="24"/>
      <w:szCs w:val="24"/>
      <w:lang w:val="ru-RU" w:eastAsia="ru-RU"/>
    </w:rPr>
  </w:style>
  <w:style w:type="paragraph" w:customStyle="1" w:styleId="affff">
    <w:name w:val="Комментарий"/>
    <w:basedOn w:val="a7"/>
    <w:next w:val="a7"/>
    <w:rsid w:val="005826F4"/>
    <w:pPr>
      <w:widowControl/>
      <w:shd w:val="clear" w:color="auto" w:fill="F0F0F0"/>
      <w:autoSpaceDE w:val="0"/>
      <w:autoSpaceDN w:val="0"/>
      <w:adjustRightInd w:val="0"/>
      <w:spacing w:before="75"/>
      <w:ind w:firstLine="709"/>
      <w:jc w:val="both"/>
    </w:pPr>
    <w:rPr>
      <w:rFonts w:ascii="Arial" w:eastAsia="Times New Roman" w:hAnsi="Arial" w:cs="Arial"/>
      <w:color w:val="353842"/>
      <w:sz w:val="24"/>
      <w:szCs w:val="24"/>
      <w:lang w:val="ru-RU" w:eastAsia="ru-RU"/>
    </w:rPr>
  </w:style>
  <w:style w:type="paragraph" w:customStyle="1" w:styleId="affff0">
    <w:name w:val="Информация об изменениях документа"/>
    <w:basedOn w:val="affff"/>
    <w:next w:val="a7"/>
    <w:rsid w:val="005826F4"/>
    <w:pPr>
      <w:spacing w:before="0"/>
    </w:pPr>
    <w:rPr>
      <w:i/>
      <w:iCs/>
    </w:rPr>
  </w:style>
  <w:style w:type="paragraph" w:customStyle="1" w:styleId="111">
    <w:name w:val="Без интервала11"/>
    <w:rsid w:val="005826F4"/>
    <w:pPr>
      <w:widowControl/>
    </w:pPr>
    <w:rPr>
      <w:rFonts w:ascii="Calibri" w:eastAsia="Times New Roman" w:hAnsi="Calibri" w:cs="Calibri"/>
      <w:lang w:val="ru-RU" w:eastAsia="ru-RU"/>
    </w:rPr>
  </w:style>
  <w:style w:type="paragraph" w:customStyle="1" w:styleId="2f2">
    <w:name w:val="Абзац списка2"/>
    <w:basedOn w:val="a7"/>
    <w:rsid w:val="005826F4"/>
    <w:pPr>
      <w:widowControl/>
      <w:ind w:left="720" w:firstLine="709"/>
      <w:jc w:val="both"/>
    </w:pPr>
    <w:rPr>
      <w:rFonts w:ascii="Times New Roman" w:eastAsia="Times New Roman" w:hAnsi="Times New Roman" w:cs="Times New Roman"/>
      <w:sz w:val="24"/>
      <w:szCs w:val="24"/>
      <w:lang w:val="ru-RU" w:eastAsia="ru-RU"/>
    </w:rPr>
  </w:style>
  <w:style w:type="paragraph" w:customStyle="1" w:styleId="2f3">
    <w:name w:val="Заголовок оглавления2"/>
    <w:basedOn w:val="12"/>
    <w:next w:val="a7"/>
    <w:rsid w:val="005826F4"/>
    <w:pPr>
      <w:keepNext/>
      <w:keepLines/>
      <w:widowControl/>
      <w:tabs>
        <w:tab w:val="num" w:pos="1152"/>
      </w:tabs>
      <w:suppressAutoHyphens/>
      <w:spacing w:before="480" w:line="276" w:lineRule="auto"/>
      <w:ind w:left="0" w:firstLine="567"/>
      <w:outlineLvl w:val="9"/>
    </w:pPr>
    <w:rPr>
      <w:rFonts w:ascii="Cambria" w:hAnsi="Cambria" w:cs="Times New Roman"/>
      <w:b w:val="0"/>
      <w:bCs w:val="0"/>
      <w:caps/>
      <w:color w:val="365F91"/>
      <w:lang w:val="ru-RU"/>
    </w:rPr>
  </w:style>
  <w:style w:type="paragraph" w:customStyle="1" w:styleId="12pt125">
    <w:name w:val="Стиль 12 pt полужирный по центру Первая строка:  125 см Перед:..."/>
    <w:basedOn w:val="a7"/>
    <w:rsid w:val="005826F4"/>
    <w:pPr>
      <w:keepNext/>
      <w:keepLines/>
      <w:widowControl/>
      <w:spacing w:before="120" w:after="120"/>
      <w:ind w:firstLine="709"/>
      <w:jc w:val="center"/>
    </w:pPr>
    <w:rPr>
      <w:rFonts w:ascii="Times New Roman" w:eastAsia="Times New Roman" w:hAnsi="Times New Roman" w:cs="Times New Roman"/>
      <w:b/>
      <w:bCs/>
      <w:sz w:val="24"/>
      <w:szCs w:val="20"/>
      <w:lang w:val="ru-RU" w:eastAsia="ru-RU"/>
    </w:rPr>
  </w:style>
  <w:style w:type="paragraph" w:customStyle="1" w:styleId="ConsPlusCell">
    <w:name w:val="ConsPlusCell"/>
    <w:rsid w:val="005826F4"/>
    <w:pPr>
      <w:autoSpaceDE w:val="0"/>
      <w:autoSpaceDN w:val="0"/>
      <w:adjustRightInd w:val="0"/>
    </w:pPr>
    <w:rPr>
      <w:rFonts w:ascii="Arial" w:eastAsia="Times New Roman" w:hAnsi="Arial" w:cs="Arial"/>
      <w:sz w:val="20"/>
      <w:szCs w:val="20"/>
      <w:lang w:val="ru-RU" w:eastAsia="ru-RU"/>
    </w:rPr>
  </w:style>
  <w:style w:type="paragraph" w:customStyle="1" w:styleId="214">
    <w:name w:val="Маркированный список 21"/>
    <w:basedOn w:val="a7"/>
    <w:rsid w:val="005826F4"/>
    <w:pPr>
      <w:widowControl/>
      <w:tabs>
        <w:tab w:val="num" w:pos="8640"/>
      </w:tabs>
      <w:suppressAutoHyphens/>
      <w:ind w:firstLine="709"/>
      <w:jc w:val="both"/>
    </w:pPr>
    <w:rPr>
      <w:rFonts w:ascii="Times New Roman" w:eastAsia="Times New Roman" w:hAnsi="Times New Roman" w:cs="Times New Roman"/>
      <w:sz w:val="24"/>
      <w:szCs w:val="24"/>
      <w:lang w:val="ru-RU" w:eastAsia="ar-SA"/>
    </w:rPr>
  </w:style>
  <w:style w:type="paragraph" w:customStyle="1" w:styleId="TimesNewRoman">
    <w:name w:val="Times New Roman"/>
    <w:rsid w:val="005826F4"/>
    <w:pPr>
      <w:autoSpaceDE w:val="0"/>
      <w:autoSpaceDN w:val="0"/>
      <w:adjustRightInd w:val="0"/>
      <w:ind w:firstLine="720"/>
    </w:pPr>
    <w:rPr>
      <w:rFonts w:ascii="Arial" w:eastAsia="Times New Roman" w:hAnsi="Arial" w:cs="Arial"/>
      <w:sz w:val="20"/>
      <w:szCs w:val="20"/>
      <w:lang w:val="ru-RU" w:eastAsia="ru-RU"/>
    </w:rPr>
  </w:style>
  <w:style w:type="paragraph" w:customStyle="1" w:styleId="Noeeu11">
    <w:name w:val="Noeeu11"/>
    <w:basedOn w:val="a7"/>
    <w:rsid w:val="005826F4"/>
    <w:pPr>
      <w:widowControl/>
      <w:overflowPunct w:val="0"/>
      <w:autoSpaceDE w:val="0"/>
      <w:autoSpaceDN w:val="0"/>
      <w:adjustRightInd w:val="0"/>
      <w:ind w:firstLine="720"/>
      <w:jc w:val="both"/>
    </w:pPr>
    <w:rPr>
      <w:rFonts w:ascii="Times New Roman" w:eastAsia="Times New Roman" w:hAnsi="Times New Roman" w:cs="Times New Roman"/>
      <w:sz w:val="24"/>
      <w:szCs w:val="20"/>
      <w:lang w:val="ru-RU" w:eastAsia="ru-RU"/>
    </w:rPr>
  </w:style>
  <w:style w:type="paragraph" w:customStyle="1" w:styleId="affff1">
    <w:name w:val="Цифры"/>
    <w:basedOn w:val="afff9"/>
    <w:rsid w:val="005826F4"/>
    <w:pPr>
      <w:widowControl w:val="0"/>
      <w:spacing w:line="196"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b"/>
    <w:rsid w:val="005826F4"/>
    <w:pPr>
      <w:widowControl/>
      <w:overflowPunct w:val="0"/>
      <w:autoSpaceDE w:val="0"/>
      <w:autoSpaceDN w:val="0"/>
      <w:adjustRightInd w:val="0"/>
      <w:spacing w:line="360" w:lineRule="auto"/>
      <w:ind w:left="0" w:firstLine="567"/>
      <w:jc w:val="both"/>
    </w:pPr>
    <w:rPr>
      <w:rFonts w:asciiTheme="minorHAnsi" w:eastAsiaTheme="minorHAnsi" w:hAnsiTheme="minorHAnsi"/>
    </w:rPr>
  </w:style>
  <w:style w:type="paragraph" w:customStyle="1" w:styleId="1f8">
    <w:name w:val="Заголовок 1 с Нум"/>
    <w:basedOn w:val="12"/>
    <w:rsid w:val="005826F4"/>
    <w:pPr>
      <w:keepNext/>
      <w:widowControl/>
      <w:tabs>
        <w:tab w:val="num" w:pos="1152"/>
      </w:tabs>
      <w:suppressAutoHyphens/>
      <w:spacing w:before="240" w:after="60"/>
      <w:ind w:left="0" w:firstLine="567"/>
    </w:pPr>
    <w:rPr>
      <w:rFonts w:cs="Arial"/>
      <w:b w:val="0"/>
      <w:bCs w:val="0"/>
      <w:caps/>
      <w:kern w:val="32"/>
      <w:szCs w:val="32"/>
      <w:lang w:val="ru-RU" w:eastAsia="ru-RU"/>
    </w:rPr>
  </w:style>
  <w:style w:type="paragraph" w:customStyle="1" w:styleId="1f9">
    <w:name w:val="Знак Знак Знак1 Знак Знак Знак Знак"/>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320">
    <w:name w:val="Основной текст 32"/>
    <w:basedOn w:val="a7"/>
    <w:rsid w:val="005826F4"/>
    <w:pPr>
      <w:widowControl/>
      <w:overflowPunct w:val="0"/>
      <w:autoSpaceDE w:val="0"/>
      <w:autoSpaceDN w:val="0"/>
      <w:adjustRightInd w:val="0"/>
      <w:ind w:firstLine="709"/>
      <w:jc w:val="center"/>
    </w:pPr>
    <w:rPr>
      <w:rFonts w:ascii="Times New Roman" w:eastAsia="Times New Roman" w:hAnsi="Times New Roman" w:cs="Times New Roman"/>
      <w:b/>
      <w:sz w:val="24"/>
      <w:szCs w:val="20"/>
      <w:lang w:val="ru-RU" w:eastAsia="ru-RU"/>
    </w:rPr>
  </w:style>
  <w:style w:type="paragraph" w:customStyle="1" w:styleId="a6">
    <w:name w:val="Заголовок для СТП"/>
    <w:basedOn w:val="a7"/>
    <w:rsid w:val="005826F4"/>
    <w:pPr>
      <w:widowControl/>
      <w:numPr>
        <w:numId w:val="43"/>
      </w:numPr>
      <w:overflowPunct w:val="0"/>
      <w:autoSpaceDE w:val="0"/>
      <w:autoSpaceDN w:val="0"/>
      <w:adjustRightInd w:val="0"/>
      <w:jc w:val="both"/>
    </w:pPr>
    <w:rPr>
      <w:rFonts w:ascii="Times New Roman" w:eastAsia="Times New Roman" w:hAnsi="Times New Roman" w:cs="Times New Roman"/>
      <w:sz w:val="20"/>
      <w:szCs w:val="20"/>
      <w:lang w:val="ru-RU" w:eastAsia="ru-RU"/>
    </w:rPr>
  </w:style>
  <w:style w:type="paragraph" w:customStyle="1" w:styleId="215">
    <w:name w:val="Знак21"/>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affff2">
    <w:name w:val="Письмо"/>
    <w:basedOn w:val="a7"/>
    <w:rsid w:val="005826F4"/>
    <w:pPr>
      <w:widowControl/>
      <w:ind w:firstLine="709"/>
      <w:jc w:val="both"/>
    </w:pPr>
    <w:rPr>
      <w:rFonts w:ascii="Times New Roman" w:eastAsia="Times New Roman" w:hAnsi="Times New Roman" w:cs="Times New Roman"/>
      <w:sz w:val="28"/>
      <w:szCs w:val="24"/>
      <w:lang w:val="ru-RU" w:eastAsia="ru-RU"/>
    </w:rPr>
  </w:style>
  <w:style w:type="character" w:customStyle="1" w:styleId="1111">
    <w:name w:val="1.1.1.1_ норм Знак"/>
    <w:link w:val="11110"/>
    <w:locked/>
    <w:rsid w:val="005826F4"/>
    <w:rPr>
      <w:rFonts w:ascii="Times New Roman" w:eastAsia="Times New Roman" w:hAnsi="Times New Roman" w:cs="Times New Roman"/>
      <w:sz w:val="24"/>
      <w:szCs w:val="20"/>
    </w:rPr>
  </w:style>
  <w:style w:type="paragraph" w:customStyle="1" w:styleId="11110">
    <w:name w:val="1.1.1.1_ норм"/>
    <w:basedOn w:val="a7"/>
    <w:link w:val="1111"/>
    <w:autoRedefine/>
    <w:rsid w:val="005826F4"/>
    <w:pPr>
      <w:keepNext/>
      <w:widowControl/>
      <w:spacing w:line="360" w:lineRule="auto"/>
      <w:ind w:firstLine="709"/>
      <w:jc w:val="both"/>
      <w:outlineLvl w:val="3"/>
    </w:pPr>
    <w:rPr>
      <w:rFonts w:ascii="Times New Roman" w:eastAsia="Times New Roman" w:hAnsi="Times New Roman" w:cs="Times New Roman"/>
      <w:sz w:val="24"/>
      <w:szCs w:val="20"/>
    </w:rPr>
  </w:style>
  <w:style w:type="paragraph" w:customStyle="1" w:styleId="-">
    <w:name w:val="Таблица - Шапка"/>
    <w:basedOn w:val="a7"/>
    <w:rsid w:val="005826F4"/>
    <w:pPr>
      <w:widowControl/>
      <w:ind w:firstLine="709"/>
      <w:jc w:val="center"/>
    </w:pPr>
    <w:rPr>
      <w:rFonts w:ascii="Arial" w:eastAsia="Times New Roman" w:hAnsi="Arial" w:cs="Arial"/>
      <w:b/>
      <w:bCs/>
      <w:sz w:val="18"/>
      <w:szCs w:val="20"/>
      <w:lang w:val="ru-RU" w:eastAsia="ru-RU"/>
    </w:rPr>
  </w:style>
  <w:style w:type="character" w:customStyle="1" w:styleId="-0">
    <w:name w:val="Таблица - Текст основной Знак"/>
    <w:link w:val="-2"/>
    <w:locked/>
    <w:rsid w:val="005826F4"/>
    <w:rPr>
      <w:rFonts w:ascii="Arial" w:eastAsia="Times New Roman" w:hAnsi="Arial" w:cs="Arial"/>
      <w:sz w:val="18"/>
      <w:szCs w:val="20"/>
      <w:lang w:eastAsia="ru-RU"/>
    </w:rPr>
  </w:style>
  <w:style w:type="paragraph" w:customStyle="1" w:styleId="-2">
    <w:name w:val="Таблица - Текст основной"/>
    <w:basedOn w:val="a7"/>
    <w:link w:val="-0"/>
    <w:rsid w:val="005826F4"/>
    <w:pPr>
      <w:ind w:firstLine="709"/>
      <w:jc w:val="both"/>
    </w:pPr>
    <w:rPr>
      <w:rFonts w:ascii="Arial" w:eastAsia="Times New Roman" w:hAnsi="Arial" w:cs="Arial"/>
      <w:sz w:val="18"/>
      <w:szCs w:val="20"/>
      <w:lang w:eastAsia="ru-RU"/>
    </w:rPr>
  </w:style>
  <w:style w:type="paragraph" w:customStyle="1" w:styleId="-3">
    <w:name w:val="Таблица - Числа справа"/>
    <w:basedOn w:val="-2"/>
    <w:rsid w:val="005826F4"/>
    <w:pPr>
      <w:jc w:val="right"/>
    </w:pPr>
  </w:style>
  <w:style w:type="paragraph" w:customStyle="1" w:styleId="-4">
    <w:name w:val="Таблица - Текст центр"/>
    <w:basedOn w:val="-2"/>
    <w:rsid w:val="005826F4"/>
    <w:pPr>
      <w:jc w:val="center"/>
    </w:pPr>
  </w:style>
  <w:style w:type="paragraph" w:customStyle="1" w:styleId="-20">
    <w:name w:val="Таблица - Числа справа 2"/>
    <w:basedOn w:val="-3"/>
    <w:rsid w:val="005826F4"/>
    <w:pPr>
      <w:ind w:right="113"/>
    </w:pPr>
  </w:style>
  <w:style w:type="paragraph" w:customStyle="1" w:styleId="1fa">
    <w:name w:val="Знак Знак Знак1 Знак"/>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1fb">
    <w:name w:val="1 Знак Знак Знак Знак"/>
    <w:basedOn w:val="a7"/>
    <w:rsid w:val="005826F4"/>
    <w:pPr>
      <w:widowControl/>
      <w:spacing w:before="100" w:beforeAutospacing="1" w:after="100" w:afterAutospacing="1"/>
      <w:ind w:firstLine="709"/>
      <w:jc w:val="both"/>
    </w:pPr>
    <w:rPr>
      <w:rFonts w:ascii="Tahoma" w:eastAsia="Times New Roman" w:hAnsi="Tahoma" w:cs="Times New Roman"/>
      <w:sz w:val="20"/>
      <w:szCs w:val="20"/>
    </w:rPr>
  </w:style>
  <w:style w:type="paragraph" w:customStyle="1" w:styleId="112">
    <w:name w:val="Знак Знак Знак1 Знак Знак Знак Знак1"/>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paragraph" w:customStyle="1" w:styleId="BodyText22">
    <w:name w:val="Body Text 22"/>
    <w:basedOn w:val="a7"/>
    <w:rsid w:val="005826F4"/>
    <w:pPr>
      <w:widowControl/>
      <w:spacing w:after="120"/>
      <w:ind w:firstLine="709"/>
      <w:jc w:val="both"/>
    </w:pPr>
    <w:rPr>
      <w:rFonts w:ascii="Times New Roman" w:eastAsia="Times New Roman" w:hAnsi="Times New Roman" w:cs="Times New Roman"/>
      <w:sz w:val="28"/>
      <w:szCs w:val="20"/>
      <w:lang w:val="ru-RU" w:eastAsia="ru-RU"/>
    </w:rPr>
  </w:style>
  <w:style w:type="paragraph" w:customStyle="1" w:styleId="36">
    <w:name w:val="заг 3"/>
    <w:basedOn w:val="3"/>
    <w:rsid w:val="005826F4"/>
    <w:pPr>
      <w:keepNext/>
      <w:spacing w:after="0" w:line="240" w:lineRule="auto"/>
      <w:jc w:val="center"/>
    </w:pPr>
    <w:rPr>
      <w:rFonts w:ascii="Times New Roman" w:hAnsi="Times New Roman"/>
      <w:b/>
      <w:sz w:val="24"/>
      <w:lang w:val="ru-RU" w:eastAsia="ru-RU"/>
    </w:rPr>
  </w:style>
  <w:style w:type="paragraph" w:customStyle="1" w:styleId="BodyTextIndent21">
    <w:name w:val="Body Text Indent 21"/>
    <w:basedOn w:val="a7"/>
    <w:rsid w:val="005826F4"/>
    <w:pPr>
      <w:widowControl/>
      <w:spacing w:before="120"/>
      <w:ind w:firstLine="709"/>
      <w:jc w:val="both"/>
    </w:pPr>
    <w:rPr>
      <w:rFonts w:ascii="Times New Roman" w:eastAsia="Times New Roman" w:hAnsi="Times New Roman" w:cs="Times New Roman"/>
      <w:sz w:val="24"/>
      <w:szCs w:val="20"/>
      <w:lang w:val="ru-RU" w:eastAsia="ru-RU"/>
    </w:rPr>
  </w:style>
  <w:style w:type="paragraph" w:customStyle="1" w:styleId="justify1">
    <w:name w:val="justify1"/>
    <w:basedOn w:val="a7"/>
    <w:rsid w:val="005826F4"/>
    <w:pPr>
      <w:widowControl/>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val="ru-RU" w:eastAsia="ru-RU"/>
    </w:rPr>
  </w:style>
  <w:style w:type="paragraph" w:customStyle="1" w:styleId="affff3">
    <w:name w:val="основной с отступом"/>
    <w:basedOn w:val="ab"/>
    <w:rsid w:val="005826F4"/>
    <w:pPr>
      <w:widowControl/>
      <w:tabs>
        <w:tab w:val="left" w:pos="540"/>
        <w:tab w:val="num" w:pos="851"/>
      </w:tabs>
      <w:spacing w:line="288" w:lineRule="auto"/>
      <w:ind w:left="0" w:firstLine="709"/>
      <w:jc w:val="both"/>
    </w:pPr>
    <w:rPr>
      <w:rFonts w:asciiTheme="minorHAnsi" w:eastAsiaTheme="minorHAnsi" w:hAnsiTheme="minorHAnsi"/>
    </w:rPr>
  </w:style>
  <w:style w:type="character" w:customStyle="1" w:styleId="1fc">
    <w:name w:val="Список маркированный 1 Знак"/>
    <w:link w:val="10"/>
    <w:locked/>
    <w:rsid w:val="005826F4"/>
    <w:rPr>
      <w:rFonts w:ascii="Times New Roman" w:eastAsia="Times New Roman" w:hAnsi="Times New Roman" w:cs="Times New Roman"/>
      <w:sz w:val="24"/>
      <w:szCs w:val="24"/>
      <w:lang w:eastAsia="ru-RU"/>
    </w:rPr>
  </w:style>
  <w:style w:type="paragraph" w:customStyle="1" w:styleId="10">
    <w:name w:val="Список маркированный 1"/>
    <w:basedOn w:val="a7"/>
    <w:link w:val="1fc"/>
    <w:rsid w:val="005826F4"/>
    <w:pPr>
      <w:widowControl/>
      <w:numPr>
        <w:numId w:val="44"/>
      </w:numPr>
      <w:spacing w:line="360" w:lineRule="auto"/>
      <w:jc w:val="both"/>
    </w:pPr>
    <w:rPr>
      <w:rFonts w:ascii="Times New Roman" w:eastAsia="Times New Roman" w:hAnsi="Times New Roman" w:cs="Times New Roman"/>
      <w:sz w:val="24"/>
      <w:szCs w:val="24"/>
      <w:lang w:eastAsia="ru-RU"/>
    </w:rPr>
  </w:style>
  <w:style w:type="paragraph" w:customStyle="1" w:styleId="1fd">
    <w:name w:val="Рецензия1"/>
    <w:semiHidden/>
    <w:rsid w:val="005826F4"/>
    <w:pPr>
      <w:widowControl/>
    </w:pPr>
    <w:rPr>
      <w:rFonts w:ascii="Times New Roman" w:eastAsia="Times New Roman" w:hAnsi="Times New Roman" w:cs="Times New Roman"/>
      <w:sz w:val="24"/>
      <w:szCs w:val="24"/>
      <w:lang w:val="ru-RU" w:eastAsia="ru-RU"/>
    </w:rPr>
  </w:style>
  <w:style w:type="paragraph" w:customStyle="1" w:styleId="affff4">
    <w:name w:val="Стиль"/>
    <w:rsid w:val="005826F4"/>
    <w:pPr>
      <w:autoSpaceDE w:val="0"/>
      <w:autoSpaceDN w:val="0"/>
      <w:ind w:firstLine="720"/>
      <w:jc w:val="both"/>
    </w:pPr>
    <w:rPr>
      <w:rFonts w:ascii="Times New Roman" w:eastAsia="Times New Roman" w:hAnsi="Times New Roman" w:cs="Times New Roman"/>
      <w:sz w:val="24"/>
      <w:szCs w:val="24"/>
      <w:lang w:eastAsia="ru-RU"/>
    </w:rPr>
  </w:style>
  <w:style w:type="paragraph" w:customStyle="1" w:styleId="affff5">
    <w:name w:val="Название статьи"/>
    <w:basedOn w:val="a7"/>
    <w:rsid w:val="005826F4"/>
    <w:pPr>
      <w:tabs>
        <w:tab w:val="left" w:pos="576"/>
        <w:tab w:val="left" w:pos="720"/>
        <w:tab w:val="left" w:pos="3744"/>
      </w:tabs>
      <w:ind w:firstLine="709"/>
      <w:jc w:val="center"/>
    </w:pPr>
    <w:rPr>
      <w:rFonts w:ascii="Times New Roman" w:eastAsia="Times New Roman" w:hAnsi="Times New Roman" w:cs="Times New Roman"/>
      <w:sz w:val="20"/>
      <w:szCs w:val="20"/>
      <w:u w:val="single"/>
      <w:lang w:val="ru-RU" w:eastAsia="ru-RU"/>
    </w:rPr>
  </w:style>
  <w:style w:type="paragraph" w:customStyle="1" w:styleId="1fe">
    <w:name w:val="табличный заголовок 1"/>
    <w:basedOn w:val="a7"/>
    <w:rsid w:val="005826F4"/>
    <w:pPr>
      <w:widowControl/>
      <w:ind w:firstLine="709"/>
      <w:jc w:val="both"/>
    </w:pPr>
    <w:rPr>
      <w:rFonts w:ascii="Times New Roman" w:eastAsia="Times New Roman" w:hAnsi="Times New Roman" w:cs="Times New Roman"/>
      <w:sz w:val="24"/>
      <w:szCs w:val="20"/>
      <w:lang w:val="ru-RU" w:eastAsia="ru-RU"/>
    </w:rPr>
  </w:style>
  <w:style w:type="paragraph" w:styleId="affff6">
    <w:name w:val="List Number"/>
    <w:basedOn w:val="a7"/>
    <w:unhideWhenUsed/>
    <w:rsid w:val="005826F4"/>
    <w:pPr>
      <w:widowControl/>
      <w:tabs>
        <w:tab w:val="num" w:pos="926"/>
        <w:tab w:val="num" w:pos="1349"/>
      </w:tabs>
      <w:ind w:left="926" w:hanging="360"/>
      <w:jc w:val="both"/>
    </w:pPr>
    <w:rPr>
      <w:rFonts w:ascii="Times New Roman" w:eastAsia="Times New Roman" w:hAnsi="Times New Roman" w:cs="Times New Roman"/>
      <w:sz w:val="24"/>
      <w:szCs w:val="24"/>
      <w:lang w:val="ru-RU" w:eastAsia="ru-RU"/>
    </w:rPr>
  </w:style>
  <w:style w:type="paragraph" w:customStyle="1" w:styleId="affff7">
    <w:name w:val="Нумерованные заголовки"/>
    <w:basedOn w:val="affff6"/>
    <w:next w:val="a7"/>
    <w:rsid w:val="005826F4"/>
    <w:pPr>
      <w:tabs>
        <w:tab w:val="clear" w:pos="926"/>
        <w:tab w:val="num" w:pos="360"/>
      </w:tabs>
      <w:ind w:left="360" w:firstLine="360"/>
    </w:pPr>
    <w:rPr>
      <w:i/>
    </w:rPr>
  </w:style>
  <w:style w:type="paragraph" w:customStyle="1" w:styleId="affff8">
    <w:name w:val="Основно"/>
    <w:basedOn w:val="a7"/>
    <w:rsid w:val="005826F4"/>
    <w:pPr>
      <w:spacing w:before="120" w:line="336" w:lineRule="auto"/>
      <w:ind w:firstLine="720"/>
      <w:jc w:val="both"/>
    </w:pPr>
    <w:rPr>
      <w:rFonts w:ascii="Times New Roman" w:eastAsia="Times New Roman" w:hAnsi="Times New Roman" w:cs="Times New Roman"/>
      <w:sz w:val="24"/>
      <w:szCs w:val="24"/>
      <w:lang w:val="ru-RU" w:eastAsia="ru-RU"/>
    </w:rPr>
  </w:style>
  <w:style w:type="paragraph" w:customStyle="1" w:styleId="affff9">
    <w:name w:val="Основно Знак"/>
    <w:basedOn w:val="a7"/>
    <w:rsid w:val="005826F4"/>
    <w:pPr>
      <w:snapToGrid w:val="0"/>
      <w:spacing w:before="120" w:line="336" w:lineRule="auto"/>
      <w:ind w:firstLine="720"/>
      <w:jc w:val="both"/>
    </w:pPr>
    <w:rPr>
      <w:rFonts w:ascii="Times New Roman" w:eastAsia="Times New Roman" w:hAnsi="Times New Roman" w:cs="Times New Roman"/>
      <w:sz w:val="24"/>
      <w:szCs w:val="24"/>
      <w:lang w:val="ru-RU" w:eastAsia="ru-RU"/>
    </w:rPr>
  </w:style>
  <w:style w:type="paragraph" w:customStyle="1" w:styleId="3TimesNewRoman12">
    <w:name w:val="Стиль Заголовок 3 + Times New Roman 12 пт не полужирный По ширин..."/>
    <w:basedOn w:val="3"/>
    <w:rsid w:val="005826F4"/>
    <w:pPr>
      <w:keepNext/>
      <w:tabs>
        <w:tab w:val="num" w:pos="1531"/>
      </w:tabs>
      <w:spacing w:after="0" w:line="240" w:lineRule="auto"/>
      <w:ind w:left="1560" w:firstLine="567"/>
    </w:pPr>
    <w:rPr>
      <w:rFonts w:ascii="Times New Roman" w:hAnsi="Times New Roman"/>
      <w:iCs/>
      <w:sz w:val="24"/>
      <w:lang w:val="ru-RU" w:eastAsia="ru-RU"/>
    </w:rPr>
  </w:style>
  <w:style w:type="paragraph" w:customStyle="1" w:styleId="text">
    <w:name w:val="text"/>
    <w:basedOn w:val="a7"/>
    <w:rsid w:val="005826F4"/>
    <w:pPr>
      <w:widowControl/>
      <w:spacing w:before="100" w:beforeAutospacing="1" w:after="100" w:afterAutospacing="1"/>
      <w:ind w:firstLine="709"/>
      <w:jc w:val="both"/>
    </w:pPr>
    <w:rPr>
      <w:rFonts w:ascii="Arial" w:eastAsia="Times New Roman" w:hAnsi="Arial" w:cs="Arial"/>
      <w:sz w:val="24"/>
      <w:szCs w:val="24"/>
      <w:lang w:val="ru-RU" w:eastAsia="ru-RU"/>
    </w:rPr>
  </w:style>
  <w:style w:type="paragraph" w:customStyle="1" w:styleId="000">
    <w:name w:val="Стиль Заголовок 0 + Первая строка:  0 см"/>
    <w:basedOn w:val="00"/>
    <w:rsid w:val="005826F4"/>
    <w:pPr>
      <w:pageBreakBefore/>
      <w:spacing w:before="3600" w:after="240"/>
      <w:outlineLvl w:val="9"/>
    </w:pPr>
    <w:rPr>
      <w:caps/>
      <w:kern w:val="32"/>
      <w:sz w:val="24"/>
    </w:rPr>
  </w:style>
  <w:style w:type="paragraph" w:customStyle="1" w:styleId="-5">
    <w:name w:val="Таблица - Раздел"/>
    <w:basedOn w:val="-"/>
    <w:rsid w:val="005826F4"/>
    <w:rPr>
      <w:sz w:val="24"/>
      <w:szCs w:val="24"/>
    </w:rPr>
  </w:style>
  <w:style w:type="paragraph" w:customStyle="1" w:styleId="121">
    <w:name w:val="Сноска 12"/>
    <w:basedOn w:val="1f"/>
    <w:rsid w:val="005826F4"/>
    <w:rPr>
      <w:bCs/>
    </w:rPr>
  </w:style>
  <w:style w:type="character" w:customStyle="1" w:styleId="0woNewPage">
    <w:name w:val="Заголовок 0 w/o NewPage Знак"/>
    <w:link w:val="0woNewPage0"/>
    <w:locked/>
    <w:rsid w:val="005826F4"/>
    <w:rPr>
      <w:rFonts w:ascii="Times New Roman" w:eastAsia="Times New Roman" w:hAnsi="Times New Roman" w:cs="Times New Roman"/>
      <w:b/>
      <w:lang w:eastAsia="ru-RU"/>
    </w:rPr>
  </w:style>
  <w:style w:type="paragraph" w:customStyle="1" w:styleId="0woNewPage0">
    <w:name w:val="Заголовок 0 w/o NewPage"/>
    <w:link w:val="0woNewPage"/>
    <w:rsid w:val="005826F4"/>
    <w:pPr>
      <w:widowControl/>
      <w:spacing w:before="360" w:after="240"/>
      <w:jc w:val="center"/>
    </w:pPr>
    <w:rPr>
      <w:rFonts w:ascii="Times New Roman" w:eastAsia="Times New Roman" w:hAnsi="Times New Roman" w:cs="Times New Roman"/>
      <w:b/>
      <w:lang w:eastAsia="ru-RU"/>
    </w:rPr>
  </w:style>
  <w:style w:type="character" w:customStyle="1" w:styleId="affffa">
    <w:name w:val="Утверждение Знак"/>
    <w:link w:val="affffb"/>
    <w:locked/>
    <w:rsid w:val="005826F4"/>
    <w:rPr>
      <w:rFonts w:ascii="Times New Roman" w:eastAsia="Times New Roman" w:hAnsi="Times New Roman" w:cs="Times New Roman"/>
      <w:sz w:val="20"/>
      <w:szCs w:val="20"/>
      <w:lang w:eastAsia="ru-RU"/>
    </w:rPr>
  </w:style>
  <w:style w:type="paragraph" w:customStyle="1" w:styleId="affffb">
    <w:name w:val="Утверждение"/>
    <w:basedOn w:val="a7"/>
    <w:link w:val="affffa"/>
    <w:rsid w:val="005826F4"/>
    <w:pPr>
      <w:widowControl/>
      <w:ind w:firstLine="709"/>
      <w:jc w:val="right"/>
    </w:pPr>
    <w:rPr>
      <w:rFonts w:ascii="Times New Roman" w:eastAsia="Times New Roman" w:hAnsi="Times New Roman" w:cs="Times New Roman"/>
      <w:sz w:val="20"/>
      <w:szCs w:val="20"/>
      <w:lang w:eastAsia="ru-RU"/>
    </w:rPr>
  </w:style>
  <w:style w:type="paragraph" w:customStyle="1" w:styleId="affffc">
    <w:name w:val="Основно Знак Знак"/>
    <w:basedOn w:val="a7"/>
    <w:rsid w:val="005826F4"/>
    <w:pPr>
      <w:spacing w:before="120" w:line="336" w:lineRule="auto"/>
      <w:ind w:firstLine="720"/>
      <w:jc w:val="both"/>
    </w:pPr>
    <w:rPr>
      <w:rFonts w:ascii="Times New Roman" w:eastAsia="Times New Roman" w:hAnsi="Times New Roman" w:cs="Times New Roman"/>
      <w:sz w:val="24"/>
      <w:szCs w:val="24"/>
      <w:lang w:val="ru-RU" w:eastAsia="ru-RU"/>
    </w:rPr>
  </w:style>
  <w:style w:type="paragraph" w:customStyle="1" w:styleId="-40">
    <w:name w:val="Стиль Таблица - Числа справа 4"/>
    <w:basedOn w:val="-3"/>
    <w:rsid w:val="005826F4"/>
    <w:pPr>
      <w:ind w:right="227"/>
    </w:pPr>
    <w:rPr>
      <w:rFonts w:cs="Times New Roman"/>
    </w:rPr>
  </w:style>
  <w:style w:type="paragraph" w:customStyle="1" w:styleId="-41">
    <w:name w:val="Таблица - Числа справа 4"/>
    <w:basedOn w:val="-3"/>
    <w:rsid w:val="005826F4"/>
    <w:pPr>
      <w:ind w:right="227"/>
    </w:pPr>
  </w:style>
  <w:style w:type="paragraph" w:customStyle="1" w:styleId="-04">
    <w:name w:val="Стиль Таблица - Числа справа 04"/>
    <w:basedOn w:val="-3"/>
    <w:rsid w:val="005826F4"/>
    <w:pPr>
      <w:ind w:right="227"/>
    </w:pPr>
    <w:rPr>
      <w:rFonts w:cs="Times New Roman"/>
    </w:rPr>
  </w:style>
  <w:style w:type="character" w:customStyle="1" w:styleId="NoSpacingChar">
    <w:name w:val="No Spacing Char"/>
    <w:link w:val="2f4"/>
    <w:locked/>
    <w:rsid w:val="005826F4"/>
    <w:rPr>
      <w:rFonts w:ascii="Calibri" w:eastAsia="Times New Roman" w:hAnsi="Calibri" w:cs="Times New Roman"/>
    </w:rPr>
  </w:style>
  <w:style w:type="paragraph" w:customStyle="1" w:styleId="2f4">
    <w:name w:val="Без интервала2"/>
    <w:link w:val="NoSpacingChar"/>
    <w:rsid w:val="005826F4"/>
    <w:pPr>
      <w:widowControl/>
    </w:pPr>
    <w:rPr>
      <w:rFonts w:ascii="Calibri" w:eastAsia="Times New Roman" w:hAnsi="Calibri" w:cs="Times New Roman"/>
    </w:rPr>
  </w:style>
  <w:style w:type="paragraph" w:customStyle="1" w:styleId="1ff">
    <w:name w:val="1 Знак Знак Знак Знак Знак Знак Знак Знак Знак Знак Знак Знак Знак"/>
    <w:basedOn w:val="a7"/>
    <w:rsid w:val="005826F4"/>
    <w:pPr>
      <w:widowControl/>
      <w:spacing w:before="100" w:beforeAutospacing="1" w:after="100" w:afterAutospacing="1"/>
      <w:ind w:firstLine="709"/>
      <w:jc w:val="both"/>
    </w:pPr>
    <w:rPr>
      <w:rFonts w:ascii="Tahoma" w:eastAsia="Times New Roman" w:hAnsi="Tahoma" w:cs="Times New Roman"/>
      <w:sz w:val="20"/>
      <w:szCs w:val="20"/>
    </w:rPr>
  </w:style>
  <w:style w:type="paragraph" w:customStyle="1" w:styleId="2f5">
    <w:name w:val="Знак Знак2"/>
    <w:basedOn w:val="a7"/>
    <w:next w:val="23"/>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character" w:customStyle="1" w:styleId="1ff0">
    <w:name w:val="Знак Знак Знак1 Знак Знак Знак Знак Знак Знак Знак Знак Знак Знак Знак"/>
    <w:link w:val="1ff1"/>
    <w:locked/>
    <w:rsid w:val="005826F4"/>
    <w:rPr>
      <w:rFonts w:ascii="Times New Roman" w:eastAsia="Times New Roman" w:hAnsi="Times New Roman" w:cs="Times New Roman"/>
      <w:noProof/>
      <w:sz w:val="24"/>
      <w:szCs w:val="24"/>
    </w:rPr>
  </w:style>
  <w:style w:type="paragraph" w:customStyle="1" w:styleId="1ff1">
    <w:name w:val="Знак Знак Знак1 Знак Знак Знак Знак Знак Знак Знак Знак Знак Знак"/>
    <w:basedOn w:val="a7"/>
    <w:next w:val="23"/>
    <w:link w:val="1ff0"/>
    <w:autoRedefine/>
    <w:rsid w:val="005826F4"/>
    <w:pPr>
      <w:widowControl/>
      <w:spacing w:after="160" w:line="240" w:lineRule="exact"/>
      <w:ind w:firstLine="709"/>
      <w:jc w:val="right"/>
    </w:pPr>
    <w:rPr>
      <w:rFonts w:ascii="Times New Roman" w:eastAsia="Times New Roman" w:hAnsi="Times New Roman" w:cs="Times New Roman"/>
      <w:noProof/>
      <w:sz w:val="24"/>
      <w:szCs w:val="24"/>
    </w:rPr>
  </w:style>
  <w:style w:type="character" w:customStyle="1" w:styleId="38">
    <w:name w:val="Знак Знак3 Знак Знак Знак Знак Знак Знак Знак"/>
    <w:link w:val="39"/>
    <w:locked/>
    <w:rsid w:val="005826F4"/>
    <w:rPr>
      <w:rFonts w:ascii="Tahoma" w:eastAsia="Times New Roman" w:hAnsi="Tahoma" w:cs="Times New Roman"/>
      <w:sz w:val="20"/>
      <w:szCs w:val="20"/>
    </w:rPr>
  </w:style>
  <w:style w:type="paragraph" w:customStyle="1" w:styleId="39">
    <w:name w:val="Знак Знак3 Знак Знак Знак Знак Знак Знак"/>
    <w:basedOn w:val="a7"/>
    <w:link w:val="38"/>
    <w:rsid w:val="005826F4"/>
    <w:pPr>
      <w:widowControl/>
      <w:spacing w:before="100" w:beforeAutospacing="1" w:after="100" w:afterAutospacing="1"/>
      <w:ind w:firstLine="709"/>
      <w:jc w:val="both"/>
    </w:pPr>
    <w:rPr>
      <w:rFonts w:ascii="Tahoma" w:eastAsia="Times New Roman" w:hAnsi="Tahoma" w:cs="Times New Roman"/>
      <w:sz w:val="20"/>
      <w:szCs w:val="20"/>
    </w:rPr>
  </w:style>
  <w:style w:type="paragraph" w:customStyle="1" w:styleId="body">
    <w:name w:val="body"/>
    <w:basedOn w:val="a7"/>
    <w:rsid w:val="005826F4"/>
    <w:pPr>
      <w:widowControl/>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affffd">
    <w:name w:val="Нормальный (таблица)"/>
    <w:basedOn w:val="a7"/>
    <w:next w:val="a7"/>
    <w:rsid w:val="005826F4"/>
    <w:pPr>
      <w:widowControl/>
      <w:autoSpaceDE w:val="0"/>
      <w:autoSpaceDN w:val="0"/>
      <w:adjustRightInd w:val="0"/>
      <w:ind w:firstLine="709"/>
      <w:jc w:val="both"/>
    </w:pPr>
    <w:rPr>
      <w:rFonts w:ascii="Arial" w:eastAsia="Times New Roman" w:hAnsi="Arial" w:cs="Arial"/>
      <w:sz w:val="24"/>
      <w:szCs w:val="24"/>
      <w:lang w:val="ru-RU" w:eastAsia="ru-RU"/>
    </w:rPr>
  </w:style>
  <w:style w:type="paragraph" w:customStyle="1" w:styleId="affffe">
    <w:name w:val="Заголовок статьи"/>
    <w:basedOn w:val="a7"/>
    <w:next w:val="a7"/>
    <w:rsid w:val="005826F4"/>
    <w:pPr>
      <w:widowControl/>
      <w:autoSpaceDE w:val="0"/>
      <w:autoSpaceDN w:val="0"/>
      <w:adjustRightInd w:val="0"/>
      <w:ind w:left="1612" w:hanging="892"/>
      <w:jc w:val="both"/>
    </w:pPr>
    <w:rPr>
      <w:rFonts w:ascii="Arial" w:eastAsia="Times New Roman" w:hAnsi="Arial" w:cs="Arial"/>
      <w:sz w:val="24"/>
      <w:szCs w:val="24"/>
      <w:lang w:val="ru-RU" w:eastAsia="ru-RU"/>
    </w:rPr>
  </w:style>
  <w:style w:type="paragraph" w:customStyle="1" w:styleId="3a">
    <w:name w:val="Абзац списка3"/>
    <w:basedOn w:val="a7"/>
    <w:rsid w:val="005826F4"/>
    <w:pPr>
      <w:widowControl/>
      <w:ind w:left="720" w:firstLine="709"/>
      <w:jc w:val="both"/>
    </w:pPr>
    <w:rPr>
      <w:rFonts w:ascii="Times New Roman" w:eastAsia="Times New Roman" w:hAnsi="Times New Roman" w:cs="Times New Roman"/>
      <w:sz w:val="24"/>
      <w:szCs w:val="24"/>
      <w:lang w:val="ru-RU" w:eastAsia="ru-RU"/>
    </w:rPr>
  </w:style>
  <w:style w:type="paragraph" w:customStyle="1" w:styleId="190">
    <w:name w:val="Знак Знак19 Знак Знак"/>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Standard">
    <w:name w:val="Standard"/>
    <w:rsid w:val="005826F4"/>
    <w:pPr>
      <w:suppressAutoHyphens/>
      <w:autoSpaceDN w:val="0"/>
    </w:pPr>
    <w:rPr>
      <w:rFonts w:ascii="Times New Roman" w:eastAsia="Lucida Sans Unicode" w:hAnsi="Times New Roman" w:cs="Tahoma"/>
      <w:kern w:val="3"/>
      <w:sz w:val="24"/>
      <w:szCs w:val="24"/>
      <w:lang w:val="ru-RU" w:eastAsia="ru-RU"/>
    </w:rPr>
  </w:style>
  <w:style w:type="character" w:customStyle="1" w:styleId="113">
    <w:name w:val="Табличный_таблица_11 Знак"/>
    <w:link w:val="114"/>
    <w:locked/>
    <w:rsid w:val="005826F4"/>
    <w:rPr>
      <w:rFonts w:ascii="Times New Roman" w:eastAsia="Calibri" w:hAnsi="Times New Roman" w:cs="Times New Roman"/>
      <w:lang w:eastAsia="ru-RU"/>
    </w:rPr>
  </w:style>
  <w:style w:type="paragraph" w:customStyle="1" w:styleId="114">
    <w:name w:val="Табличный_таблица_11"/>
    <w:link w:val="113"/>
    <w:rsid w:val="005826F4"/>
    <w:pPr>
      <w:widowControl/>
      <w:jc w:val="center"/>
    </w:pPr>
    <w:rPr>
      <w:rFonts w:ascii="Times New Roman" w:eastAsia="Calibri" w:hAnsi="Times New Roman" w:cs="Times New Roman"/>
      <w:lang w:eastAsia="ru-RU"/>
    </w:rPr>
  </w:style>
  <w:style w:type="character" w:customStyle="1" w:styleId="115">
    <w:name w:val="Табличный_боковик_11 Знак"/>
    <w:link w:val="116"/>
    <w:locked/>
    <w:rsid w:val="005826F4"/>
    <w:rPr>
      <w:rFonts w:ascii="Times New Roman" w:eastAsia="Calibri" w:hAnsi="Times New Roman" w:cs="Times New Roman"/>
      <w:szCs w:val="24"/>
      <w:lang w:eastAsia="ru-RU"/>
    </w:rPr>
  </w:style>
  <w:style w:type="paragraph" w:customStyle="1" w:styleId="116">
    <w:name w:val="Табличный_боковик_11"/>
    <w:link w:val="115"/>
    <w:rsid w:val="005826F4"/>
    <w:pPr>
      <w:widowControl/>
    </w:pPr>
    <w:rPr>
      <w:rFonts w:ascii="Times New Roman" w:eastAsia="Calibri" w:hAnsi="Times New Roman" w:cs="Times New Roman"/>
      <w:szCs w:val="24"/>
      <w:lang w:eastAsia="ru-RU"/>
    </w:rPr>
  </w:style>
  <w:style w:type="character" w:customStyle="1" w:styleId="afffff">
    <w:name w:val="Абзац Знак"/>
    <w:link w:val="afffff0"/>
    <w:locked/>
    <w:rsid w:val="005826F4"/>
    <w:rPr>
      <w:rFonts w:ascii="Times New Roman" w:eastAsia="Calibri" w:hAnsi="Times New Roman" w:cs="Times New Roman"/>
      <w:sz w:val="24"/>
      <w:szCs w:val="24"/>
      <w:lang w:eastAsia="ru-RU"/>
    </w:rPr>
  </w:style>
  <w:style w:type="paragraph" w:customStyle="1" w:styleId="afffff0">
    <w:name w:val="Абзац"/>
    <w:link w:val="afffff"/>
    <w:rsid w:val="005826F4"/>
    <w:pPr>
      <w:widowControl/>
      <w:spacing w:before="120" w:after="60"/>
      <w:ind w:firstLine="567"/>
      <w:jc w:val="both"/>
    </w:pPr>
    <w:rPr>
      <w:rFonts w:ascii="Times New Roman" w:eastAsia="Calibri" w:hAnsi="Times New Roman" w:cs="Times New Roman"/>
      <w:sz w:val="24"/>
      <w:szCs w:val="24"/>
      <w:lang w:eastAsia="ru-RU"/>
    </w:rPr>
  </w:style>
  <w:style w:type="character" w:customStyle="1" w:styleId="afffff1">
    <w:name w:val="Таблица_название_таблицы Знак"/>
    <w:link w:val="afffff2"/>
    <w:locked/>
    <w:rsid w:val="005826F4"/>
    <w:rPr>
      <w:rFonts w:ascii="Times New Roman" w:eastAsia="Calibri" w:hAnsi="Times New Roman" w:cs="Times New Roman"/>
      <w:bCs/>
      <w:sz w:val="24"/>
      <w:lang w:eastAsia="ru-RU"/>
    </w:rPr>
  </w:style>
  <w:style w:type="paragraph" w:customStyle="1" w:styleId="afffff2">
    <w:name w:val="Таблица_название_таблицы"/>
    <w:next w:val="afffff0"/>
    <w:link w:val="afffff1"/>
    <w:rsid w:val="005826F4"/>
    <w:pPr>
      <w:keepNext/>
      <w:widowControl/>
      <w:spacing w:after="120"/>
      <w:jc w:val="center"/>
    </w:pPr>
    <w:rPr>
      <w:rFonts w:ascii="Times New Roman" w:eastAsia="Calibri" w:hAnsi="Times New Roman" w:cs="Times New Roman"/>
      <w:bCs/>
      <w:sz w:val="24"/>
      <w:lang w:eastAsia="ru-RU"/>
    </w:rPr>
  </w:style>
  <w:style w:type="character" w:customStyle="1" w:styleId="117">
    <w:name w:val="Табличный_маркированный_11 Знак"/>
    <w:link w:val="11"/>
    <w:locked/>
    <w:rsid w:val="005826F4"/>
    <w:rPr>
      <w:rFonts w:ascii="Times New Roman" w:eastAsia="Times New Roman" w:hAnsi="Times New Roman" w:cs="Times New Roman"/>
      <w:lang w:eastAsia="ru-RU"/>
    </w:rPr>
  </w:style>
  <w:style w:type="paragraph" w:customStyle="1" w:styleId="11">
    <w:name w:val="Табличный_маркированный_11"/>
    <w:link w:val="117"/>
    <w:qFormat/>
    <w:rsid w:val="005826F4"/>
    <w:pPr>
      <w:widowControl/>
      <w:numPr>
        <w:numId w:val="45"/>
      </w:numPr>
      <w:ind w:left="397" w:hanging="397"/>
      <w:jc w:val="both"/>
    </w:pPr>
    <w:rPr>
      <w:rFonts w:ascii="Times New Roman" w:eastAsia="Times New Roman" w:hAnsi="Times New Roman" w:cs="Times New Roman"/>
      <w:lang w:eastAsia="ru-RU"/>
    </w:rPr>
  </w:style>
  <w:style w:type="paragraph" w:customStyle="1" w:styleId="191">
    <w:name w:val="Знак Знак19"/>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txt">
    <w:name w:val="txt"/>
    <w:basedOn w:val="a7"/>
    <w:rsid w:val="005826F4"/>
    <w:pPr>
      <w:widowControl/>
      <w:spacing w:before="15" w:after="15"/>
      <w:ind w:left="15" w:right="15" w:firstLine="709"/>
      <w:jc w:val="both"/>
    </w:pPr>
    <w:rPr>
      <w:rFonts w:ascii="Verdana" w:eastAsia="Times New Roman" w:hAnsi="Verdana" w:cs="Times New Roman"/>
      <w:color w:val="000000"/>
      <w:sz w:val="17"/>
      <w:szCs w:val="17"/>
      <w:lang w:val="ru-RU" w:eastAsia="ru-RU"/>
    </w:rPr>
  </w:style>
  <w:style w:type="paragraph" w:customStyle="1" w:styleId="1ff2">
    <w:name w:val="З1"/>
    <w:basedOn w:val="a7"/>
    <w:next w:val="a7"/>
    <w:rsid w:val="005826F4"/>
    <w:pPr>
      <w:widowControl/>
      <w:spacing w:line="360" w:lineRule="auto"/>
      <w:ind w:firstLine="748"/>
      <w:jc w:val="both"/>
    </w:pPr>
    <w:rPr>
      <w:rFonts w:ascii="Times New Roman" w:eastAsia="Times New Roman" w:hAnsi="Times New Roman" w:cs="Times New Roman"/>
      <w:b/>
      <w:sz w:val="24"/>
      <w:szCs w:val="24"/>
      <w:lang w:val="ru-RU" w:eastAsia="ru-RU"/>
    </w:rPr>
  </w:style>
  <w:style w:type="character" w:customStyle="1" w:styleId="4-1230">
    <w:name w:val="Заг4 - Пункт нумерованный 1.2.3. Знак"/>
    <w:link w:val="4-123"/>
    <w:locked/>
    <w:rsid w:val="005826F4"/>
    <w:rPr>
      <w:sz w:val="24"/>
    </w:rPr>
  </w:style>
  <w:style w:type="paragraph" w:customStyle="1" w:styleId="4-123">
    <w:name w:val="Заг4 - Пункт нумерованный 1.2.3."/>
    <w:basedOn w:val="ab"/>
    <w:link w:val="4-1230"/>
    <w:rsid w:val="005826F4"/>
    <w:pPr>
      <w:widowControl/>
      <w:numPr>
        <w:numId w:val="46"/>
      </w:numPr>
      <w:spacing w:after="120"/>
      <w:ind w:left="927" w:firstLine="0"/>
      <w:jc w:val="both"/>
    </w:pPr>
    <w:rPr>
      <w:rFonts w:asciiTheme="minorHAnsi" w:eastAsiaTheme="minorHAnsi" w:hAnsiTheme="minorHAnsi"/>
      <w:szCs w:val="22"/>
    </w:rPr>
  </w:style>
  <w:style w:type="character" w:customStyle="1" w:styleId="3-0">
    <w:name w:val="Заг3 - Статья Знак"/>
    <w:link w:val="3-"/>
    <w:locked/>
    <w:rsid w:val="005826F4"/>
    <w:rPr>
      <w:rFonts w:ascii="Arial" w:hAnsi="Arial"/>
      <w:i/>
      <w:sz w:val="24"/>
    </w:rPr>
  </w:style>
  <w:style w:type="paragraph" w:customStyle="1" w:styleId="3-">
    <w:name w:val="Заг3 - Статья"/>
    <w:basedOn w:val="a7"/>
    <w:link w:val="3-0"/>
    <w:rsid w:val="005826F4"/>
    <w:pPr>
      <w:keepNext/>
      <w:keepLines/>
      <w:widowControl/>
      <w:numPr>
        <w:numId w:val="47"/>
      </w:numPr>
      <w:spacing w:before="360" w:after="120"/>
      <w:jc w:val="both"/>
      <w:outlineLvl w:val="2"/>
    </w:pPr>
    <w:rPr>
      <w:rFonts w:ascii="Arial" w:hAnsi="Arial"/>
      <w:i/>
      <w:sz w:val="24"/>
    </w:rPr>
  </w:style>
  <w:style w:type="paragraph" w:customStyle="1" w:styleId="1ff3">
    <w:name w:val="Верхний колонтитул1"/>
    <w:basedOn w:val="a7"/>
    <w:rsid w:val="005826F4"/>
    <w:pPr>
      <w:widowControl/>
      <w:tabs>
        <w:tab w:val="center" w:pos="4153"/>
        <w:tab w:val="right" w:pos="8306"/>
      </w:tabs>
      <w:ind w:firstLine="709"/>
      <w:jc w:val="both"/>
    </w:pPr>
    <w:rPr>
      <w:rFonts w:ascii="Arial" w:eastAsia="Times New Roman" w:hAnsi="Arial" w:cs="Arial"/>
      <w:position w:val="6"/>
      <w:sz w:val="24"/>
      <w:szCs w:val="24"/>
      <w:lang w:val="ru-RU" w:eastAsia="ru-RU"/>
    </w:rPr>
  </w:style>
  <w:style w:type="paragraph" w:customStyle="1" w:styleId="afffff3">
    <w:name w:val="МОЕ"/>
    <w:basedOn w:val="a7"/>
    <w:rsid w:val="005826F4"/>
    <w:pPr>
      <w:widowControl/>
      <w:ind w:firstLine="709"/>
      <w:jc w:val="both"/>
    </w:pPr>
    <w:rPr>
      <w:rFonts w:ascii="Times New Roman" w:eastAsia="Times New Roman" w:hAnsi="Times New Roman" w:cs="Times New Roman"/>
      <w:spacing w:val="10"/>
      <w:sz w:val="28"/>
      <w:szCs w:val="28"/>
      <w:lang w:val="ru-RU" w:eastAsia="ru-RU"/>
    </w:rPr>
  </w:style>
  <w:style w:type="paragraph" w:customStyle="1" w:styleId="afffff4">
    <w:name w:val="Îáû÷íûé"/>
    <w:rsid w:val="005826F4"/>
    <w:rPr>
      <w:rFonts w:ascii="TimesET" w:eastAsia="Times New Roman" w:hAnsi="TimesET" w:cs="Times New Roman"/>
      <w:sz w:val="20"/>
      <w:szCs w:val="20"/>
      <w:lang w:val="ru-RU" w:eastAsia="ru-RU"/>
    </w:rPr>
  </w:style>
  <w:style w:type="paragraph" w:customStyle="1" w:styleId="ConsCell">
    <w:name w:val="ConsCell"/>
    <w:rsid w:val="005826F4"/>
    <w:pPr>
      <w:autoSpaceDE w:val="0"/>
      <w:autoSpaceDN w:val="0"/>
      <w:adjustRightInd w:val="0"/>
    </w:pPr>
    <w:rPr>
      <w:rFonts w:ascii="Arial" w:eastAsia="Times New Roman" w:hAnsi="Arial" w:cs="Arial"/>
      <w:sz w:val="20"/>
      <w:szCs w:val="20"/>
      <w:lang w:val="ru-RU" w:eastAsia="ru-RU"/>
    </w:rPr>
  </w:style>
  <w:style w:type="paragraph" w:customStyle="1" w:styleId="afffff5">
    <w:name w:val="Таблицы (моноширинный)"/>
    <w:basedOn w:val="a7"/>
    <w:next w:val="a7"/>
    <w:rsid w:val="005826F4"/>
    <w:pPr>
      <w:autoSpaceDE w:val="0"/>
      <w:autoSpaceDN w:val="0"/>
      <w:adjustRightInd w:val="0"/>
      <w:ind w:firstLine="709"/>
      <w:jc w:val="both"/>
    </w:pPr>
    <w:rPr>
      <w:rFonts w:ascii="Courier New" w:eastAsia="Times New Roman" w:hAnsi="Courier New" w:cs="Courier New"/>
      <w:sz w:val="26"/>
      <w:szCs w:val="26"/>
      <w:lang w:val="ru-RU" w:eastAsia="ru-RU"/>
    </w:rPr>
  </w:style>
  <w:style w:type="paragraph" w:customStyle="1" w:styleId="1ff4">
    <w:name w:val="Знак1 Знак Знак Знак"/>
    <w:basedOn w:val="a7"/>
    <w:rsid w:val="005826F4"/>
    <w:pPr>
      <w:widowControl/>
      <w:spacing w:after="60"/>
      <w:ind w:firstLine="709"/>
      <w:jc w:val="both"/>
    </w:pPr>
    <w:rPr>
      <w:rFonts w:ascii="Arial" w:eastAsia="Times New Roman" w:hAnsi="Arial" w:cs="Arial"/>
      <w:bCs/>
      <w:sz w:val="24"/>
      <w:szCs w:val="24"/>
      <w:lang w:val="ru-RU" w:eastAsia="ru-RU"/>
    </w:rPr>
  </w:style>
  <w:style w:type="paragraph" w:customStyle="1" w:styleId="consplustitle0">
    <w:name w:val="consplustitle"/>
    <w:basedOn w:val="a7"/>
    <w:rsid w:val="005826F4"/>
    <w:pPr>
      <w:widowControl/>
      <w:ind w:firstLine="709"/>
      <w:jc w:val="both"/>
    </w:pPr>
    <w:rPr>
      <w:rFonts w:ascii="Times New Roman" w:eastAsia="Times New Roman" w:hAnsi="Times New Roman" w:cs="Times New Roman"/>
      <w:sz w:val="24"/>
      <w:szCs w:val="24"/>
      <w:lang w:val="ru-RU" w:eastAsia="ru-RU"/>
    </w:rPr>
  </w:style>
  <w:style w:type="character" w:customStyle="1" w:styleId="S">
    <w:name w:val="S_Обычный Знак"/>
    <w:link w:val="S0"/>
    <w:locked/>
    <w:rsid w:val="005826F4"/>
    <w:rPr>
      <w:rFonts w:ascii="Times New Roman" w:eastAsia="Times New Roman" w:hAnsi="Times New Roman" w:cs="Times New Roman"/>
      <w:sz w:val="24"/>
      <w:szCs w:val="24"/>
      <w:lang w:eastAsia="ru-RU"/>
    </w:rPr>
  </w:style>
  <w:style w:type="paragraph" w:customStyle="1" w:styleId="S0">
    <w:name w:val="S_Обычный"/>
    <w:basedOn w:val="a7"/>
    <w:link w:val="S"/>
    <w:rsid w:val="005826F4"/>
    <w:pPr>
      <w:widowControl/>
      <w:spacing w:line="360" w:lineRule="auto"/>
      <w:ind w:firstLine="709"/>
      <w:jc w:val="both"/>
    </w:pPr>
    <w:rPr>
      <w:rFonts w:ascii="Times New Roman" w:eastAsia="Times New Roman" w:hAnsi="Times New Roman" w:cs="Times New Roman"/>
      <w:sz w:val="24"/>
      <w:szCs w:val="24"/>
      <w:lang w:eastAsia="ru-RU"/>
    </w:rPr>
  </w:style>
  <w:style w:type="paragraph" w:customStyle="1" w:styleId="S1">
    <w:name w:val="S_Титульный"/>
    <w:basedOn w:val="a7"/>
    <w:rsid w:val="005826F4"/>
    <w:pPr>
      <w:widowControl/>
      <w:spacing w:line="360" w:lineRule="auto"/>
      <w:ind w:left="3060" w:firstLine="709"/>
      <w:jc w:val="right"/>
    </w:pPr>
    <w:rPr>
      <w:rFonts w:ascii="Times New Roman" w:eastAsia="Times New Roman" w:hAnsi="Times New Roman" w:cs="Times New Roman"/>
      <w:b/>
      <w:caps/>
      <w:sz w:val="24"/>
      <w:szCs w:val="24"/>
      <w:lang w:val="ru-RU" w:eastAsia="ru-RU"/>
    </w:rPr>
  </w:style>
  <w:style w:type="paragraph" w:customStyle="1" w:styleId="Iniiaiieoaenonionooiii2">
    <w:name w:val="Iniiaiie oaeno n ionooiii 2"/>
    <w:basedOn w:val="Iauiue"/>
    <w:rsid w:val="005826F4"/>
    <w:pPr>
      <w:overflowPunct/>
      <w:autoSpaceDE/>
      <w:autoSpaceDN/>
      <w:adjustRightInd/>
      <w:ind w:firstLine="284"/>
    </w:pPr>
    <w:rPr>
      <w:rFonts w:ascii="Peterburg" w:hAnsi="Peterburg" w:cs="Times New Roman"/>
      <w:sz w:val="20"/>
      <w:szCs w:val="20"/>
    </w:rPr>
  </w:style>
  <w:style w:type="paragraph" w:customStyle="1" w:styleId="3b">
    <w:name w:val="Заголовок оглавления3"/>
    <w:basedOn w:val="12"/>
    <w:next w:val="a7"/>
    <w:rsid w:val="005826F4"/>
    <w:pPr>
      <w:keepNext/>
      <w:keepLines/>
      <w:widowControl/>
      <w:tabs>
        <w:tab w:val="num" w:pos="1152"/>
      </w:tabs>
      <w:spacing w:before="480" w:line="276" w:lineRule="auto"/>
      <w:ind w:left="0" w:firstLine="709"/>
      <w:jc w:val="both"/>
      <w:outlineLvl w:val="9"/>
    </w:pPr>
    <w:rPr>
      <w:rFonts w:ascii="Cambria" w:hAnsi="Cambria" w:cs="Times New Roman"/>
      <w:color w:val="365F91"/>
      <w:sz w:val="28"/>
      <w:szCs w:val="28"/>
      <w:lang w:val="ru-RU" w:eastAsia="ru-RU"/>
    </w:rPr>
  </w:style>
  <w:style w:type="paragraph" w:customStyle="1" w:styleId="afffff6">
    <w:name w:val="Содержимое врезки"/>
    <w:basedOn w:val="a7"/>
    <w:rsid w:val="005826F4"/>
    <w:pPr>
      <w:widowControl/>
      <w:ind w:firstLine="709"/>
      <w:jc w:val="both"/>
    </w:pPr>
    <w:rPr>
      <w:rFonts w:ascii="Times New Roman" w:eastAsia="Times New Roman" w:hAnsi="Times New Roman" w:cs="Times New Roman"/>
      <w:color w:val="00000A"/>
      <w:sz w:val="24"/>
      <w:lang w:val="ru-RU" w:eastAsia="ru-RU"/>
    </w:rPr>
  </w:style>
  <w:style w:type="paragraph" w:customStyle="1" w:styleId="afffff7">
    <w:name w:val="Заглавие"/>
    <w:basedOn w:val="a7"/>
    <w:rsid w:val="005826F4"/>
    <w:pPr>
      <w:widowControl/>
      <w:ind w:firstLine="709"/>
      <w:jc w:val="center"/>
    </w:pPr>
    <w:rPr>
      <w:rFonts w:ascii="Times New Roman" w:eastAsia="Times New Roman" w:hAnsi="Times New Roman" w:cs="Times New Roman"/>
      <w:b/>
      <w:color w:val="00000A"/>
      <w:sz w:val="24"/>
      <w:szCs w:val="20"/>
      <w:lang w:val="ru-RU" w:eastAsia="ru-RU"/>
    </w:rPr>
  </w:style>
  <w:style w:type="paragraph" w:customStyle="1" w:styleId="afffff8">
    <w:name w:val="Блочная цитата"/>
    <w:basedOn w:val="a7"/>
    <w:rsid w:val="005826F4"/>
    <w:pPr>
      <w:widowControl/>
      <w:ind w:firstLine="709"/>
      <w:jc w:val="both"/>
    </w:pPr>
    <w:rPr>
      <w:rFonts w:ascii="Times New Roman" w:eastAsia="Times New Roman" w:hAnsi="Times New Roman" w:cs="Times New Roman"/>
      <w:color w:val="00000A"/>
      <w:sz w:val="24"/>
      <w:lang w:val="ru-RU" w:eastAsia="ru-RU"/>
    </w:rPr>
  </w:style>
  <w:style w:type="paragraph" w:customStyle="1" w:styleId="afffff9">
    <w:name w:val="Содержимое таблицы"/>
    <w:basedOn w:val="a7"/>
    <w:rsid w:val="005826F4"/>
    <w:pPr>
      <w:widowControl/>
      <w:ind w:firstLine="709"/>
      <w:jc w:val="both"/>
    </w:pPr>
    <w:rPr>
      <w:rFonts w:ascii="Times New Roman" w:eastAsia="Times New Roman" w:hAnsi="Times New Roman" w:cs="Times New Roman"/>
      <w:color w:val="00000A"/>
      <w:sz w:val="24"/>
      <w:lang w:val="ru-RU" w:eastAsia="ru-RU"/>
    </w:rPr>
  </w:style>
  <w:style w:type="paragraph" w:customStyle="1" w:styleId="afffffa">
    <w:name w:val="Заголовок таблицы"/>
    <w:basedOn w:val="afffff9"/>
    <w:rsid w:val="005826F4"/>
  </w:style>
  <w:style w:type="paragraph" w:customStyle="1" w:styleId="font5">
    <w:name w:val="font5"/>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sz w:val="20"/>
      <w:szCs w:val="20"/>
      <w:lang w:val="ru-RU" w:eastAsia="ru-RU"/>
    </w:rPr>
  </w:style>
  <w:style w:type="paragraph" w:customStyle="1" w:styleId="font6">
    <w:name w:val="font6"/>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sz w:val="24"/>
      <w:szCs w:val="24"/>
      <w:lang w:val="ru-RU" w:eastAsia="ru-RU"/>
    </w:rPr>
  </w:style>
  <w:style w:type="paragraph" w:customStyle="1" w:styleId="font7">
    <w:name w:val="font7"/>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sz w:val="20"/>
      <w:szCs w:val="20"/>
      <w:lang w:val="ru-RU" w:eastAsia="ru-RU"/>
    </w:rPr>
  </w:style>
  <w:style w:type="paragraph" w:customStyle="1" w:styleId="font8">
    <w:name w:val="font8"/>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sz w:val="20"/>
      <w:szCs w:val="20"/>
      <w:lang w:val="ru-RU" w:eastAsia="ru-RU"/>
    </w:rPr>
  </w:style>
  <w:style w:type="paragraph" w:customStyle="1" w:styleId="font9">
    <w:name w:val="font9"/>
    <w:basedOn w:val="a7"/>
    <w:rsid w:val="005826F4"/>
    <w:pPr>
      <w:widowControl/>
      <w:spacing w:before="100" w:beforeAutospacing="1" w:after="100" w:afterAutospacing="1"/>
      <w:ind w:firstLine="709"/>
      <w:jc w:val="both"/>
    </w:pPr>
    <w:rPr>
      <w:rFonts w:ascii="Times New Roman" w:eastAsia="Times New Roman" w:hAnsi="Times New Roman" w:cs="Times New Roman"/>
      <w:color w:val="000000"/>
      <w:lang w:val="ru-RU" w:eastAsia="ru-RU"/>
    </w:rPr>
  </w:style>
  <w:style w:type="paragraph" w:customStyle="1" w:styleId="xl66">
    <w:name w:val="xl66"/>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67">
    <w:name w:val="xl67"/>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68">
    <w:name w:val="xl68"/>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69">
    <w:name w:val="xl69"/>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color w:val="333399"/>
      <w:sz w:val="24"/>
      <w:szCs w:val="24"/>
      <w:lang w:val="ru-RU" w:eastAsia="ru-RU"/>
    </w:rPr>
  </w:style>
  <w:style w:type="paragraph" w:customStyle="1" w:styleId="xl70">
    <w:name w:val="xl70"/>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71">
    <w:name w:val="xl71"/>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72">
    <w:name w:val="xl72"/>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0"/>
      <w:szCs w:val="20"/>
      <w:lang w:val="ru-RU" w:eastAsia="ru-RU"/>
    </w:rPr>
  </w:style>
  <w:style w:type="paragraph" w:customStyle="1" w:styleId="xl73">
    <w:name w:val="xl73"/>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8"/>
      <w:szCs w:val="28"/>
      <w:lang w:val="ru-RU" w:eastAsia="ru-RU"/>
    </w:rPr>
  </w:style>
  <w:style w:type="paragraph" w:customStyle="1" w:styleId="xl74">
    <w:name w:val="xl74"/>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75">
    <w:name w:val="xl75"/>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76">
    <w:name w:val="xl76"/>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color w:val="333399"/>
      <w:sz w:val="24"/>
      <w:szCs w:val="24"/>
      <w:lang w:val="ru-RU" w:eastAsia="ru-RU"/>
    </w:rPr>
  </w:style>
  <w:style w:type="paragraph" w:customStyle="1" w:styleId="xl77">
    <w:name w:val="xl77"/>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78">
    <w:name w:val="xl78"/>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79">
    <w:name w:val="xl79"/>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80">
    <w:name w:val="xl80"/>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81">
    <w:name w:val="xl81"/>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2">
    <w:name w:val="xl82"/>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3">
    <w:name w:val="xl83"/>
    <w:basedOn w:val="a7"/>
    <w:rsid w:val="005826F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4">
    <w:name w:val="xl84"/>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5">
    <w:name w:val="xl85"/>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6">
    <w:name w:val="xl86"/>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7">
    <w:name w:val="xl87"/>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88">
    <w:name w:val="xl88"/>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89">
    <w:name w:val="xl89"/>
    <w:basedOn w:val="a7"/>
    <w:rsid w:val="005826F4"/>
    <w:pPr>
      <w:widowControl/>
      <w:pBdr>
        <w:top w:val="single" w:sz="4" w:space="0" w:color="auto"/>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0">
    <w:name w:val="xl90"/>
    <w:basedOn w:val="a7"/>
    <w:rsid w:val="005826F4"/>
    <w:pPr>
      <w:widowControl/>
      <w:pBdr>
        <w:left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1">
    <w:name w:val="xl91"/>
    <w:basedOn w:val="a7"/>
    <w:rsid w:val="005826F4"/>
    <w:pPr>
      <w:widowControl/>
      <w:pBdr>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2">
    <w:name w:val="xl92"/>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3">
    <w:name w:val="xl93"/>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94">
    <w:name w:val="xl94"/>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5">
    <w:name w:val="xl95"/>
    <w:basedOn w:val="a7"/>
    <w:rsid w:val="005826F4"/>
    <w:pPr>
      <w:widowControl/>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both"/>
    </w:pPr>
    <w:rPr>
      <w:rFonts w:ascii="Times New Roman" w:eastAsia="Times New Roman" w:hAnsi="Times New Roman" w:cs="Times New Roman"/>
      <w:color w:val="333333"/>
      <w:sz w:val="24"/>
      <w:szCs w:val="24"/>
      <w:lang w:val="ru-RU" w:eastAsia="ru-RU"/>
    </w:rPr>
  </w:style>
  <w:style w:type="paragraph" w:customStyle="1" w:styleId="xl96">
    <w:name w:val="xl96"/>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97">
    <w:name w:val="xl97"/>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98">
    <w:name w:val="xl98"/>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xl99">
    <w:name w:val="xl99"/>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w:eastAsia="Times New Roman" w:hAnsi="Times New Roman" w:cs="Times New Roman"/>
      <w:sz w:val="24"/>
      <w:szCs w:val="24"/>
      <w:lang w:val="ru-RU" w:eastAsia="ru-RU"/>
    </w:rPr>
  </w:style>
  <w:style w:type="paragraph" w:customStyle="1" w:styleId="xl100">
    <w:name w:val="xl100"/>
    <w:basedOn w:val="a7"/>
    <w:rsid w:val="005826F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Times New Roman" w:eastAsia="Times New Roman" w:hAnsi="Times New Roman" w:cs="Times New Roman"/>
      <w:sz w:val="24"/>
      <w:szCs w:val="24"/>
      <w:lang w:val="ru-RU" w:eastAsia="ru-RU"/>
    </w:rPr>
  </w:style>
  <w:style w:type="paragraph" w:customStyle="1" w:styleId="2f6">
    <w:name w:val="Знак Знак Знак2"/>
    <w:basedOn w:val="a7"/>
    <w:rsid w:val="005826F4"/>
    <w:pPr>
      <w:widowControl/>
      <w:autoSpaceDE w:val="0"/>
      <w:autoSpaceDN w:val="0"/>
      <w:adjustRightInd w:val="0"/>
      <w:spacing w:after="160" w:line="240" w:lineRule="exact"/>
      <w:ind w:firstLine="709"/>
      <w:jc w:val="both"/>
    </w:pPr>
    <w:rPr>
      <w:rFonts w:ascii="Verdana" w:eastAsia="Times New Roman" w:hAnsi="Verdana" w:cs="Times New Roman"/>
      <w:sz w:val="20"/>
      <w:szCs w:val="20"/>
    </w:rPr>
  </w:style>
  <w:style w:type="paragraph" w:customStyle="1" w:styleId="1910">
    <w:name w:val="Знак Знак19 Знак Знак1"/>
    <w:basedOn w:val="a7"/>
    <w:rsid w:val="005826F4"/>
    <w:pPr>
      <w:widowControl/>
      <w:autoSpaceDE w:val="0"/>
      <w:autoSpaceDN w:val="0"/>
      <w:adjustRightInd w:val="0"/>
      <w:spacing w:after="160" w:line="240" w:lineRule="exact"/>
      <w:ind w:firstLine="709"/>
      <w:jc w:val="both"/>
    </w:pPr>
    <w:rPr>
      <w:rFonts w:ascii="Verdana" w:eastAsia="Times New Roman" w:hAnsi="Verdana" w:cs="Times New Roman"/>
      <w:sz w:val="20"/>
      <w:szCs w:val="20"/>
    </w:rPr>
  </w:style>
  <w:style w:type="paragraph" w:customStyle="1" w:styleId="1911">
    <w:name w:val="Знак Знак191"/>
    <w:basedOn w:val="a7"/>
    <w:rsid w:val="005826F4"/>
    <w:pPr>
      <w:widowControl/>
      <w:autoSpaceDE w:val="0"/>
      <w:autoSpaceDN w:val="0"/>
      <w:adjustRightInd w:val="0"/>
      <w:spacing w:after="160" w:line="240" w:lineRule="exact"/>
      <w:ind w:firstLine="709"/>
      <w:jc w:val="both"/>
    </w:pPr>
    <w:rPr>
      <w:rFonts w:ascii="Verdana" w:eastAsia="Times New Roman" w:hAnsi="Verdana" w:cs="Times New Roman"/>
      <w:sz w:val="20"/>
      <w:szCs w:val="20"/>
    </w:rPr>
  </w:style>
  <w:style w:type="paragraph" w:customStyle="1" w:styleId="1ff5">
    <w:name w:val="Заголовок1"/>
    <w:basedOn w:val="a7"/>
    <w:next w:val="a7"/>
    <w:rsid w:val="005826F4"/>
    <w:pPr>
      <w:widowControl/>
      <w:suppressAutoHyphens/>
      <w:spacing w:before="60" w:after="60"/>
      <w:ind w:left="1701" w:right="1701"/>
      <w:jc w:val="center"/>
    </w:pPr>
    <w:rPr>
      <w:rFonts w:ascii="Times New Roman" w:eastAsia="Times New Roman" w:hAnsi="Times New Roman" w:cs="Times New Roman"/>
      <w:b/>
      <w:bCs/>
      <w:spacing w:val="20"/>
      <w:sz w:val="28"/>
      <w:szCs w:val="28"/>
      <w:lang w:val="ru-RU" w:eastAsia="ru-RU"/>
    </w:rPr>
  </w:style>
  <w:style w:type="paragraph" w:customStyle="1" w:styleId="43">
    <w:name w:val="Знак Знак Знак4"/>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193">
    <w:name w:val="Знак Знак19 Знак Знак3"/>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192">
    <w:name w:val="Знак Знак192"/>
    <w:basedOn w:val="a7"/>
    <w:rsid w:val="005826F4"/>
    <w:pPr>
      <w:widowControl/>
      <w:spacing w:after="160" w:line="240" w:lineRule="exact"/>
      <w:ind w:firstLine="709"/>
      <w:jc w:val="both"/>
    </w:pPr>
    <w:rPr>
      <w:rFonts w:ascii="Verdana" w:eastAsia="Times New Roman" w:hAnsi="Verdana" w:cs="Times New Roman"/>
      <w:sz w:val="20"/>
      <w:szCs w:val="20"/>
    </w:rPr>
  </w:style>
  <w:style w:type="paragraph" w:customStyle="1" w:styleId="313">
    <w:name w:val="Абзац списка31"/>
    <w:basedOn w:val="a7"/>
    <w:rsid w:val="005826F4"/>
    <w:pPr>
      <w:widowControl/>
      <w:autoSpaceDE w:val="0"/>
      <w:autoSpaceDN w:val="0"/>
      <w:adjustRightInd w:val="0"/>
      <w:ind w:left="720" w:firstLine="709"/>
      <w:jc w:val="both"/>
    </w:pPr>
    <w:rPr>
      <w:rFonts w:ascii="Times New Roman" w:eastAsia="Times New Roman" w:hAnsi="Times New Roman" w:cs="Times New Roman"/>
      <w:sz w:val="24"/>
      <w:szCs w:val="24"/>
      <w:lang w:val="ru-RU" w:eastAsia="ru-RU"/>
    </w:rPr>
  </w:style>
  <w:style w:type="paragraph" w:customStyle="1" w:styleId="314">
    <w:name w:val="Заголовок оглавления31"/>
    <w:basedOn w:val="12"/>
    <w:next w:val="a7"/>
    <w:rsid w:val="005826F4"/>
    <w:pPr>
      <w:keepNext/>
      <w:keepLines/>
      <w:widowControl/>
      <w:tabs>
        <w:tab w:val="num" w:pos="1152"/>
      </w:tabs>
      <w:autoSpaceDE w:val="0"/>
      <w:autoSpaceDN w:val="0"/>
      <w:adjustRightInd w:val="0"/>
      <w:spacing w:before="480" w:line="276" w:lineRule="auto"/>
      <w:ind w:left="0" w:firstLine="709"/>
      <w:jc w:val="both"/>
      <w:outlineLvl w:val="9"/>
    </w:pPr>
    <w:rPr>
      <w:rFonts w:ascii="Cambria" w:hAnsi="Cambria" w:cs="Times New Roman"/>
      <w:color w:val="365F91"/>
      <w:sz w:val="28"/>
      <w:szCs w:val="28"/>
      <w:lang w:val="ru-RU" w:eastAsia="ru-RU"/>
    </w:rPr>
  </w:style>
  <w:style w:type="paragraph" w:customStyle="1" w:styleId="1920">
    <w:name w:val="Знак Знак19 Знак Знак2"/>
    <w:basedOn w:val="a7"/>
    <w:rsid w:val="005826F4"/>
    <w:pPr>
      <w:widowControl/>
      <w:spacing w:after="160" w:line="240" w:lineRule="exact"/>
    </w:pPr>
    <w:rPr>
      <w:rFonts w:ascii="Verdana" w:eastAsia="Times New Roman" w:hAnsi="Verdana" w:cs="Times New Roman"/>
      <w:sz w:val="20"/>
      <w:szCs w:val="20"/>
    </w:rPr>
  </w:style>
  <w:style w:type="paragraph" w:customStyle="1" w:styleId="2f7">
    <w:name w:val="Заголовок2"/>
    <w:basedOn w:val="a7"/>
    <w:next w:val="a7"/>
    <w:rsid w:val="005826F4"/>
    <w:pPr>
      <w:widowControl/>
      <w:suppressAutoHyphens/>
      <w:spacing w:before="60" w:after="60"/>
      <w:ind w:left="1701" w:right="1701"/>
      <w:jc w:val="center"/>
    </w:pPr>
    <w:rPr>
      <w:rFonts w:ascii="Times New Roman" w:eastAsia="Times New Roman" w:hAnsi="Times New Roman" w:cs="Times New Roman"/>
      <w:b/>
      <w:bCs/>
      <w:spacing w:val="20"/>
      <w:sz w:val="28"/>
      <w:szCs w:val="28"/>
      <w:lang w:val="ru-RU" w:eastAsia="ru-RU"/>
    </w:rPr>
  </w:style>
  <w:style w:type="character" w:customStyle="1" w:styleId="-10">
    <w:name w:val="Таблица - Список маркированный 1 Знак"/>
    <w:basedOn w:val="a8"/>
    <w:link w:val="-1"/>
    <w:locked/>
    <w:rsid w:val="005826F4"/>
    <w:rPr>
      <w:rFonts w:ascii="Times New Roman" w:eastAsia="Times New Roman" w:hAnsi="Times New Roman" w:cs="Times New Roman"/>
      <w:sz w:val="24"/>
      <w:szCs w:val="24"/>
      <w:lang w:eastAsia="ru-RU"/>
    </w:rPr>
  </w:style>
  <w:style w:type="paragraph" w:customStyle="1" w:styleId="-1">
    <w:name w:val="Таблица - Список маркированный 1"/>
    <w:basedOn w:val="a7"/>
    <w:link w:val="-10"/>
    <w:qFormat/>
    <w:rsid w:val="005826F4"/>
    <w:pPr>
      <w:widowControl/>
      <w:numPr>
        <w:numId w:val="48"/>
      </w:numPr>
      <w:tabs>
        <w:tab w:val="left" w:pos="647"/>
      </w:tabs>
      <w:suppressAutoHyphens/>
    </w:pPr>
    <w:rPr>
      <w:rFonts w:ascii="Times New Roman" w:eastAsia="Times New Roman" w:hAnsi="Times New Roman" w:cs="Times New Roman"/>
      <w:sz w:val="24"/>
      <w:szCs w:val="24"/>
      <w:lang w:eastAsia="ru-RU"/>
    </w:rPr>
  </w:style>
  <w:style w:type="character" w:styleId="afffffb">
    <w:name w:val="footnote reference"/>
    <w:semiHidden/>
    <w:unhideWhenUsed/>
    <w:rsid w:val="005826F4"/>
    <w:rPr>
      <w:rFonts w:ascii="Times New Roman" w:hAnsi="Times New Roman" w:cs="Times New Roman" w:hint="default"/>
      <w:vertAlign w:val="superscript"/>
    </w:rPr>
  </w:style>
  <w:style w:type="character" w:styleId="afffffc">
    <w:name w:val="annotation reference"/>
    <w:semiHidden/>
    <w:unhideWhenUsed/>
    <w:rsid w:val="005826F4"/>
    <w:rPr>
      <w:rFonts w:ascii="Times New Roman" w:hAnsi="Times New Roman" w:cs="Times New Roman" w:hint="default"/>
      <w:sz w:val="16"/>
      <w:szCs w:val="16"/>
    </w:rPr>
  </w:style>
  <w:style w:type="character" w:styleId="afffffd">
    <w:name w:val="page number"/>
    <w:unhideWhenUsed/>
    <w:rsid w:val="005826F4"/>
    <w:rPr>
      <w:rFonts w:ascii="Times New Roman" w:hAnsi="Times New Roman" w:cs="Times New Roman" w:hint="default"/>
    </w:rPr>
  </w:style>
  <w:style w:type="character" w:styleId="afffffe">
    <w:name w:val="endnote reference"/>
    <w:semiHidden/>
    <w:unhideWhenUsed/>
    <w:rsid w:val="005826F4"/>
    <w:rPr>
      <w:rFonts w:ascii="Times New Roman" w:hAnsi="Times New Roman" w:cs="Times New Roman" w:hint="default"/>
      <w:vertAlign w:val="superscript"/>
    </w:rPr>
  </w:style>
  <w:style w:type="character" w:customStyle="1" w:styleId="710">
    <w:name w:val="Заголовок 7 Знак1"/>
    <w:semiHidden/>
    <w:rsid w:val="005826F4"/>
    <w:rPr>
      <w:rFonts w:ascii="Cambria" w:hAnsi="Cambria" w:cs="Cambria" w:hint="default"/>
      <w:i/>
      <w:iCs/>
      <w:color w:val="auto"/>
      <w:sz w:val="24"/>
      <w:szCs w:val="24"/>
    </w:rPr>
  </w:style>
  <w:style w:type="character" w:customStyle="1" w:styleId="81">
    <w:name w:val="Заголовок 8 Знак1"/>
    <w:semiHidden/>
    <w:rsid w:val="005826F4"/>
    <w:rPr>
      <w:rFonts w:ascii="Cambria" w:hAnsi="Cambria" w:cs="Cambria" w:hint="default"/>
      <w:color w:val="auto"/>
    </w:rPr>
  </w:style>
  <w:style w:type="character" w:customStyle="1" w:styleId="91">
    <w:name w:val="Заголовок 9 Знак1"/>
    <w:semiHidden/>
    <w:rsid w:val="005826F4"/>
    <w:rPr>
      <w:rFonts w:ascii="Cambria" w:hAnsi="Cambria" w:cs="Cambria" w:hint="default"/>
      <w:i/>
      <w:iCs/>
      <w:color w:val="auto"/>
    </w:rPr>
  </w:style>
  <w:style w:type="character" w:customStyle="1" w:styleId="Heading1Char">
    <w:name w:val="Heading 1 Char"/>
    <w:aliases w:val="Заголовок 1 Знак Знак Знак Char,Заголовок 1 Знак Знак Char,Заголовок 1 Знак Char"/>
    <w:locked/>
    <w:rsid w:val="005826F4"/>
    <w:rPr>
      <w:rFonts w:ascii="Calibri" w:hAnsi="Calibri" w:cs="Calibri" w:hint="default"/>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5826F4"/>
    <w:rPr>
      <w:rFonts w:ascii="Cambria" w:hAnsi="Cambria" w:cs="Times New Roman" w:hint="default"/>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5826F4"/>
    <w:rPr>
      <w:rFonts w:ascii="Cambria" w:hAnsi="Cambria" w:cs="Times New Roman" w:hint="default"/>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5826F4"/>
    <w:rPr>
      <w:rFonts w:ascii="Times New Roman" w:eastAsia="Times New Roman" w:hAnsi="Times New Roman" w:cs="Times New Roman" w:hint="default"/>
      <w:sz w:val="28"/>
      <w:szCs w:val="28"/>
      <w:u w:val="thick"/>
    </w:rPr>
  </w:style>
  <w:style w:type="paragraph" w:styleId="aff">
    <w:name w:val="Title"/>
    <w:basedOn w:val="a7"/>
    <w:next w:val="a7"/>
    <w:link w:val="afe"/>
    <w:qFormat/>
    <w:rsid w:val="005826F4"/>
    <w:pPr>
      <w:widowControl/>
      <w:suppressAutoHyphens/>
      <w:spacing w:before="60" w:after="60"/>
      <w:ind w:left="1701" w:right="1701" w:firstLine="709"/>
      <w:jc w:val="center"/>
    </w:pPr>
    <w:rPr>
      <w:rFonts w:ascii="Times New Roman" w:eastAsia="Times New Roman" w:hAnsi="Times New Roman" w:cs="Times New Roman"/>
      <w:b/>
      <w:bCs/>
      <w:spacing w:val="20"/>
      <w:sz w:val="28"/>
      <w:szCs w:val="28"/>
      <w:lang w:eastAsia="ru-RU"/>
    </w:rPr>
  </w:style>
  <w:style w:type="character" w:customStyle="1" w:styleId="1ff6">
    <w:name w:val="Заголовок Знак1"/>
    <w:basedOn w:val="a8"/>
    <w:rsid w:val="005826F4"/>
    <w:rPr>
      <w:rFonts w:asciiTheme="majorHAnsi" w:eastAsiaTheme="majorEastAsia" w:hAnsiTheme="majorHAnsi" w:cstheme="majorBidi"/>
      <w:spacing w:val="-10"/>
      <w:kern w:val="28"/>
      <w:sz w:val="56"/>
      <w:szCs w:val="56"/>
    </w:rPr>
  </w:style>
  <w:style w:type="paragraph" w:styleId="aff7">
    <w:name w:val="Subtitle"/>
    <w:basedOn w:val="a7"/>
    <w:link w:val="aff6"/>
    <w:qFormat/>
    <w:rsid w:val="005826F4"/>
    <w:pPr>
      <w:widowControl/>
      <w:spacing w:after="60"/>
      <w:ind w:firstLine="709"/>
      <w:jc w:val="center"/>
      <w:outlineLvl w:val="1"/>
    </w:pPr>
    <w:rPr>
      <w:rFonts w:ascii="Arial" w:eastAsia="Times New Roman" w:hAnsi="Arial" w:cs="Arial"/>
      <w:sz w:val="24"/>
      <w:szCs w:val="24"/>
      <w:lang w:eastAsia="ru-RU"/>
    </w:rPr>
  </w:style>
  <w:style w:type="character" w:customStyle="1" w:styleId="1ff7">
    <w:name w:val="Подзаголовок Знак1"/>
    <w:basedOn w:val="a8"/>
    <w:rsid w:val="005826F4"/>
    <w:rPr>
      <w:rFonts w:eastAsiaTheme="minorEastAsia"/>
      <w:color w:val="5A5A5A" w:themeColor="text1" w:themeTint="A5"/>
      <w:spacing w:val="15"/>
    </w:rPr>
  </w:style>
  <w:style w:type="character" w:customStyle="1" w:styleId="1ff8">
    <w:name w:val="Слабое выделение1"/>
    <w:rsid w:val="005826F4"/>
    <w:rPr>
      <w:rFonts w:ascii="Times New Roman" w:hAnsi="Times New Roman" w:cs="Times New Roman" w:hint="default"/>
      <w:i/>
      <w:iCs/>
      <w:color w:val="808080"/>
    </w:rPr>
  </w:style>
  <w:style w:type="character" w:customStyle="1" w:styleId="1ff9">
    <w:name w:val="Сильное выделение1"/>
    <w:rsid w:val="005826F4"/>
    <w:rPr>
      <w:rFonts w:ascii="Times New Roman" w:hAnsi="Times New Roman" w:cs="Times New Roman" w:hint="default"/>
      <w:b/>
      <w:bCs/>
      <w:i/>
      <w:iCs/>
      <w:color w:val="4F81BD"/>
    </w:rPr>
  </w:style>
  <w:style w:type="character" w:customStyle="1" w:styleId="1ffa">
    <w:name w:val="Слабая ссылка1"/>
    <w:rsid w:val="005826F4"/>
    <w:rPr>
      <w:rFonts w:ascii="Times New Roman" w:hAnsi="Times New Roman" w:cs="Times New Roman" w:hint="default"/>
      <w:smallCaps/>
      <w:color w:val="auto"/>
      <w:u w:val="single"/>
    </w:rPr>
  </w:style>
  <w:style w:type="character" w:customStyle="1" w:styleId="1ffb">
    <w:name w:val="Сильная ссылка1"/>
    <w:rsid w:val="005826F4"/>
    <w:rPr>
      <w:rFonts w:ascii="Times New Roman" w:hAnsi="Times New Roman" w:cs="Times New Roman" w:hint="default"/>
      <w:b/>
      <w:bCs/>
      <w:smallCaps/>
      <w:color w:val="auto"/>
      <w:spacing w:val="5"/>
      <w:u w:val="single"/>
    </w:rPr>
  </w:style>
  <w:style w:type="character" w:customStyle="1" w:styleId="1ffc">
    <w:name w:val="Название книги1"/>
    <w:rsid w:val="005826F4"/>
    <w:rPr>
      <w:rFonts w:ascii="Times New Roman" w:hAnsi="Times New Roman" w:cs="Times New Roman" w:hint="default"/>
      <w:b/>
      <w:bCs/>
      <w:smallCaps/>
      <w:spacing w:val="5"/>
    </w:rPr>
  </w:style>
  <w:style w:type="paragraph" w:styleId="afb">
    <w:name w:val="footer"/>
    <w:basedOn w:val="a7"/>
    <w:link w:val="afa"/>
    <w:uiPriority w:val="99"/>
    <w:unhideWhenUsed/>
    <w:rsid w:val="005826F4"/>
    <w:pPr>
      <w:widowControl/>
      <w:tabs>
        <w:tab w:val="center" w:pos="4677"/>
        <w:tab w:val="right" w:pos="9355"/>
      </w:tabs>
      <w:ind w:firstLine="709"/>
      <w:jc w:val="both"/>
    </w:pPr>
    <w:rPr>
      <w:rFonts w:ascii="Times New Roman" w:eastAsia="Times New Roman" w:hAnsi="Times New Roman" w:cs="Times New Roman"/>
      <w:sz w:val="24"/>
      <w:szCs w:val="24"/>
      <w:lang w:eastAsia="ru-RU"/>
    </w:rPr>
  </w:style>
  <w:style w:type="character" w:customStyle="1" w:styleId="1ffd">
    <w:name w:val="Нижний колонтитул Знак1"/>
    <w:basedOn w:val="a8"/>
    <w:semiHidden/>
    <w:rsid w:val="005826F4"/>
  </w:style>
  <w:style w:type="character" w:customStyle="1" w:styleId="FooterChar">
    <w:name w:val="Footer Char"/>
    <w:locked/>
    <w:rsid w:val="005826F4"/>
    <w:rPr>
      <w:rFonts w:ascii="Calibri" w:hAnsi="Calibri" w:cs="Calibri" w:hint="default"/>
      <w:sz w:val="24"/>
      <w:szCs w:val="24"/>
      <w:lang w:val="ru-RU" w:eastAsia="ru-RU"/>
    </w:rPr>
  </w:style>
  <w:style w:type="paragraph" w:styleId="afff1">
    <w:name w:val="Balloon Text"/>
    <w:basedOn w:val="a7"/>
    <w:link w:val="afff0"/>
    <w:semiHidden/>
    <w:unhideWhenUsed/>
    <w:rsid w:val="005826F4"/>
    <w:pPr>
      <w:widowControl/>
      <w:ind w:firstLine="709"/>
      <w:jc w:val="both"/>
    </w:pPr>
    <w:rPr>
      <w:rFonts w:ascii="Tahoma" w:eastAsia="Times New Roman" w:hAnsi="Tahoma" w:cs="Tahoma"/>
      <w:sz w:val="16"/>
      <w:szCs w:val="16"/>
      <w:lang w:eastAsia="ru-RU"/>
    </w:rPr>
  </w:style>
  <w:style w:type="character" w:customStyle="1" w:styleId="1ffe">
    <w:name w:val="Текст выноски Знак1"/>
    <w:basedOn w:val="a8"/>
    <w:semiHidden/>
    <w:rsid w:val="005826F4"/>
    <w:rPr>
      <w:rFonts w:ascii="Segoe UI" w:hAnsi="Segoe UI" w:cs="Segoe UI"/>
      <w:sz w:val="18"/>
      <w:szCs w:val="18"/>
    </w:rPr>
  </w:style>
  <w:style w:type="paragraph" w:styleId="afd">
    <w:name w:val="endnote text"/>
    <w:basedOn w:val="a7"/>
    <w:link w:val="afc"/>
    <w:semiHidden/>
    <w:unhideWhenUsed/>
    <w:rsid w:val="005826F4"/>
    <w:pPr>
      <w:widowControl/>
      <w:ind w:firstLine="709"/>
      <w:jc w:val="both"/>
    </w:pPr>
    <w:rPr>
      <w:rFonts w:ascii="Times New Roman" w:eastAsia="Times New Roman" w:hAnsi="Times New Roman" w:cs="Times New Roman"/>
      <w:sz w:val="20"/>
      <w:szCs w:val="20"/>
      <w:lang w:eastAsia="ru-RU"/>
    </w:rPr>
  </w:style>
  <w:style w:type="character" w:customStyle="1" w:styleId="1fff">
    <w:name w:val="Текст концевой сноски Знак1"/>
    <w:basedOn w:val="a8"/>
    <w:semiHidden/>
    <w:rsid w:val="005826F4"/>
    <w:rPr>
      <w:sz w:val="20"/>
      <w:szCs w:val="20"/>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5826F4"/>
    <w:rPr>
      <w:rFonts w:ascii="Times New Roman" w:hAnsi="Times New Roman" w:cs="Times New Roman" w:hint="default"/>
      <w:sz w:val="24"/>
      <w:szCs w:val="24"/>
    </w:rPr>
  </w:style>
  <w:style w:type="paragraph" w:styleId="33">
    <w:name w:val="Body Text 3"/>
    <w:basedOn w:val="a7"/>
    <w:link w:val="32"/>
    <w:semiHidden/>
    <w:unhideWhenUsed/>
    <w:rsid w:val="005826F4"/>
    <w:pPr>
      <w:widowControl/>
      <w:spacing w:after="120"/>
      <w:ind w:firstLine="709"/>
      <w:jc w:val="both"/>
    </w:pPr>
    <w:rPr>
      <w:sz w:val="24"/>
      <w:szCs w:val="24"/>
    </w:rPr>
  </w:style>
  <w:style w:type="character" w:customStyle="1" w:styleId="315">
    <w:name w:val="Основной текст 3 Знак1"/>
    <w:basedOn w:val="a8"/>
    <w:semiHidden/>
    <w:rsid w:val="005826F4"/>
    <w:rPr>
      <w:sz w:val="16"/>
      <w:szCs w:val="16"/>
    </w:rPr>
  </w:style>
  <w:style w:type="paragraph" w:styleId="35">
    <w:name w:val="Body Text Indent 3"/>
    <w:basedOn w:val="a7"/>
    <w:link w:val="34"/>
    <w:semiHidden/>
    <w:unhideWhenUsed/>
    <w:rsid w:val="005826F4"/>
    <w:pPr>
      <w:widowControl/>
      <w:spacing w:after="120"/>
      <w:ind w:left="283" w:firstLine="709"/>
      <w:jc w:val="both"/>
    </w:pPr>
    <w:rPr>
      <w:sz w:val="16"/>
      <w:szCs w:val="16"/>
    </w:rPr>
  </w:style>
  <w:style w:type="character" w:customStyle="1" w:styleId="316">
    <w:name w:val="Основной текст с отступом 3 Знак1"/>
    <w:basedOn w:val="a8"/>
    <w:semiHidden/>
    <w:rsid w:val="005826F4"/>
    <w:rPr>
      <w:sz w:val="16"/>
      <w:szCs w:val="16"/>
    </w:rPr>
  </w:style>
  <w:style w:type="paragraph" w:styleId="affb">
    <w:name w:val="Document Map"/>
    <w:basedOn w:val="a7"/>
    <w:link w:val="affa"/>
    <w:semiHidden/>
    <w:unhideWhenUsed/>
    <w:rsid w:val="005826F4"/>
    <w:pPr>
      <w:widowControl/>
      <w:ind w:firstLine="709"/>
      <w:jc w:val="both"/>
    </w:pPr>
    <w:rPr>
      <w:rFonts w:ascii="Tahoma" w:hAnsi="Tahoma" w:cs="Tahoma"/>
    </w:rPr>
  </w:style>
  <w:style w:type="character" w:customStyle="1" w:styleId="1fff0">
    <w:name w:val="Схема документа Знак1"/>
    <w:basedOn w:val="a8"/>
    <w:semiHidden/>
    <w:rsid w:val="005826F4"/>
    <w:rPr>
      <w:rFonts w:ascii="Segoe UI" w:hAnsi="Segoe UI" w:cs="Segoe UI"/>
      <w:sz w:val="16"/>
      <w:szCs w:val="16"/>
    </w:rPr>
  </w:style>
  <w:style w:type="paragraph" w:styleId="affd">
    <w:name w:val="Plain Text"/>
    <w:basedOn w:val="a7"/>
    <w:link w:val="affc"/>
    <w:semiHidden/>
    <w:unhideWhenUsed/>
    <w:rsid w:val="005826F4"/>
    <w:pPr>
      <w:widowControl/>
      <w:ind w:firstLine="709"/>
      <w:jc w:val="both"/>
    </w:pPr>
    <w:rPr>
      <w:sz w:val="24"/>
      <w:szCs w:val="24"/>
    </w:rPr>
  </w:style>
  <w:style w:type="character" w:customStyle="1" w:styleId="1fff1">
    <w:name w:val="Текст Знак1"/>
    <w:basedOn w:val="a8"/>
    <w:semiHidden/>
    <w:rsid w:val="005826F4"/>
    <w:rPr>
      <w:rFonts w:ascii="Consolas" w:hAnsi="Consolas"/>
      <w:sz w:val="21"/>
      <w:szCs w:val="21"/>
    </w:rPr>
  </w:style>
  <w:style w:type="character" w:customStyle="1" w:styleId="CommentTextChar1">
    <w:name w:val="Comment Text Char1"/>
    <w:semiHidden/>
    <w:locked/>
    <w:rsid w:val="005826F4"/>
    <w:rPr>
      <w:rFonts w:ascii="Times New Roman" w:hAnsi="Times New Roman" w:cs="Times New Roman" w:hint="default"/>
      <w:sz w:val="20"/>
      <w:szCs w:val="20"/>
    </w:rPr>
  </w:style>
  <w:style w:type="paragraph" w:styleId="afff">
    <w:name w:val="annotation subject"/>
    <w:basedOn w:val="af7"/>
    <w:next w:val="af7"/>
    <w:link w:val="affe"/>
    <w:semiHidden/>
    <w:unhideWhenUsed/>
    <w:rsid w:val="005826F4"/>
    <w:rPr>
      <w:rFonts w:asciiTheme="minorHAnsi" w:eastAsiaTheme="minorHAnsi" w:hAnsiTheme="minorHAnsi" w:cstheme="minorBidi"/>
      <w:b/>
      <w:bCs/>
      <w:sz w:val="22"/>
      <w:szCs w:val="22"/>
      <w:lang w:eastAsia="en-US"/>
    </w:rPr>
  </w:style>
  <w:style w:type="character" w:customStyle="1" w:styleId="1fff2">
    <w:name w:val="Тема примечания Знак1"/>
    <w:basedOn w:val="1a"/>
    <w:semiHidden/>
    <w:rsid w:val="005826F4"/>
    <w:rPr>
      <w:b/>
      <w:bCs/>
      <w:sz w:val="20"/>
      <w:szCs w:val="20"/>
    </w:rPr>
  </w:style>
  <w:style w:type="character" w:customStyle="1" w:styleId="affffff">
    <w:name w:val="Обычный (веб) Знак"/>
    <w:aliases w:val="Обычный (Web) Знак"/>
    <w:semiHidden/>
    <w:locked/>
    <w:rsid w:val="005826F4"/>
    <w:rPr>
      <w:rFonts w:ascii="Tahoma" w:hAnsi="Tahoma" w:cs="Tahoma" w:hint="default"/>
      <w:sz w:val="16"/>
      <w:szCs w:val="16"/>
    </w:rPr>
  </w:style>
  <w:style w:type="character" w:customStyle="1" w:styleId="BodyText2Char1">
    <w:name w:val="Body Text 2 Char1"/>
    <w:semiHidden/>
    <w:locked/>
    <w:rsid w:val="005826F4"/>
    <w:rPr>
      <w:rFonts w:ascii="Times New Roman" w:hAnsi="Times New Roman" w:cs="Times New Roman" w:hint="default"/>
      <w:sz w:val="24"/>
      <w:szCs w:val="24"/>
    </w:rPr>
  </w:style>
  <w:style w:type="character" w:customStyle="1" w:styleId="BodyTextIndentChar1">
    <w:name w:val="Body Text Indent Char1"/>
    <w:semiHidden/>
    <w:locked/>
    <w:rsid w:val="005826F4"/>
    <w:rPr>
      <w:rFonts w:ascii="Times New Roman" w:hAnsi="Times New Roman" w:cs="Times New Roman" w:hint="default"/>
      <w:sz w:val="24"/>
      <w:szCs w:val="24"/>
    </w:rPr>
  </w:style>
  <w:style w:type="character" w:customStyle="1" w:styleId="SignatureChar1">
    <w:name w:val="Signature Char1"/>
    <w:semiHidden/>
    <w:locked/>
    <w:rsid w:val="005826F4"/>
    <w:rPr>
      <w:rFonts w:ascii="Times New Roman" w:hAnsi="Times New Roman" w:cs="Times New Roman" w:hint="default"/>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5826F4"/>
    <w:rPr>
      <w:rFonts w:ascii="Times New Roman" w:hAnsi="Times New Roman" w:cs="Times New Roman" w:hint="default"/>
      <w:sz w:val="24"/>
      <w:szCs w:val="24"/>
    </w:rPr>
  </w:style>
  <w:style w:type="character" w:customStyle="1" w:styleId="216">
    <w:name w:val="Основной текст с отступом 2 Знак1"/>
    <w:semiHidden/>
    <w:locked/>
    <w:rsid w:val="005826F4"/>
    <w:rPr>
      <w:rFonts w:ascii="Times New Roman" w:hAnsi="Times New Roman" w:cs="Times New Roman" w:hint="default"/>
      <w:sz w:val="24"/>
      <w:szCs w:val="24"/>
    </w:rPr>
  </w:style>
  <w:style w:type="character" w:customStyle="1" w:styleId="BodyTextIndent3Char1">
    <w:name w:val="Body Text Indent 3 Char1"/>
    <w:semiHidden/>
    <w:locked/>
    <w:rsid w:val="005826F4"/>
    <w:rPr>
      <w:rFonts w:ascii="Times New Roman" w:hAnsi="Times New Roman" w:cs="Times New Roman" w:hint="default"/>
      <w:sz w:val="16"/>
      <w:szCs w:val="16"/>
    </w:rPr>
  </w:style>
  <w:style w:type="character" w:customStyle="1" w:styleId="BodyText3Char1">
    <w:name w:val="Body Text 3 Char1"/>
    <w:semiHidden/>
    <w:locked/>
    <w:rsid w:val="005826F4"/>
    <w:rPr>
      <w:rFonts w:ascii="Times New Roman" w:hAnsi="Times New Roman" w:cs="Times New Roman" w:hint="default"/>
      <w:sz w:val="16"/>
      <w:szCs w:val="16"/>
    </w:rPr>
  </w:style>
  <w:style w:type="character" w:customStyle="1" w:styleId="1fff3">
    <w:name w:val="Название Знак1"/>
    <w:rsid w:val="005826F4"/>
    <w:rPr>
      <w:rFonts w:ascii="Cambria" w:hAnsi="Cambria" w:cs="Cambria" w:hint="default"/>
      <w:color w:val="auto"/>
      <w:spacing w:val="5"/>
      <w:kern w:val="28"/>
      <w:sz w:val="52"/>
      <w:szCs w:val="52"/>
    </w:rPr>
  </w:style>
  <w:style w:type="character" w:customStyle="1" w:styleId="CommentSubjectChar1">
    <w:name w:val="Comment Subject Char1"/>
    <w:semiHidden/>
    <w:locked/>
    <w:rsid w:val="005826F4"/>
    <w:rPr>
      <w:rFonts w:ascii="Times New Roman" w:hAnsi="Times New Roman" w:cs="Times New Roman" w:hint="default"/>
      <w:b/>
      <w:bCs/>
      <w:sz w:val="20"/>
      <w:szCs w:val="20"/>
    </w:rPr>
  </w:style>
  <w:style w:type="character" w:customStyle="1" w:styleId="118">
    <w:name w:val="Заголовок 1 Знак1"/>
    <w:aliases w:val="Заголовок 1 Знак Знак Знак Знак1,Заголовок 1 Знак Знак Знак2"/>
    <w:locked/>
    <w:rsid w:val="005826F4"/>
    <w:rPr>
      <w:b/>
      <w:bCs w:val="0"/>
      <w:sz w:val="24"/>
    </w:rPr>
  </w:style>
  <w:style w:type="character" w:customStyle="1" w:styleId="DocumentMapChar1">
    <w:name w:val="Document Map Char1"/>
    <w:semiHidden/>
    <w:locked/>
    <w:rsid w:val="005826F4"/>
    <w:rPr>
      <w:rFonts w:ascii="Times New Roman" w:hAnsi="Times New Roman" w:cs="Times New Roman" w:hint="default"/>
      <w:sz w:val="2"/>
    </w:rPr>
  </w:style>
  <w:style w:type="character" w:customStyle="1" w:styleId="PlainTextChar1">
    <w:name w:val="Plain Text Char1"/>
    <w:semiHidden/>
    <w:locked/>
    <w:rsid w:val="005826F4"/>
    <w:rPr>
      <w:rFonts w:ascii="Courier New" w:hAnsi="Courier New" w:cs="Courier New" w:hint="default"/>
      <w:sz w:val="20"/>
      <w:szCs w:val="20"/>
    </w:rPr>
  </w:style>
  <w:style w:type="character" w:customStyle="1" w:styleId="3c">
    <w:name w:val="Основной текст Знак Знак Знак Знак Знак3"/>
    <w:aliases w:val="Основной текст Знак Знак Знак Знак Знак4"/>
    <w:rsid w:val="005826F4"/>
    <w:rPr>
      <w:color w:val="000000"/>
      <w:sz w:val="24"/>
      <w:lang w:val="ru-RU" w:eastAsia="ru-RU"/>
    </w:rPr>
  </w:style>
  <w:style w:type="character" w:customStyle="1" w:styleId="affffff0">
    <w:name w:val="Стиль полужирный"/>
    <w:rsid w:val="005826F4"/>
    <w:rPr>
      <w:b/>
      <w:bCs w:val="0"/>
      <w:strike w:val="0"/>
      <w:dstrike w:val="0"/>
      <w:u w:val="none"/>
      <w:effect w:val="none"/>
      <w:vertAlign w:val="baseline"/>
    </w:rPr>
  </w:style>
  <w:style w:type="character" w:customStyle="1" w:styleId="212pt3">
    <w:name w:val="Заголовок 2 + 12 pt Знак Знак Знак Знак Знак"/>
    <w:rsid w:val="005826F4"/>
    <w:rPr>
      <w:b/>
      <w:bCs w:val="0"/>
      <w:sz w:val="24"/>
      <w:lang w:val="ru-RU" w:eastAsia="ru-RU"/>
    </w:rPr>
  </w:style>
  <w:style w:type="character" w:customStyle="1" w:styleId="EndnoteTextChar1">
    <w:name w:val="Endnote Text Char1"/>
    <w:semiHidden/>
    <w:locked/>
    <w:rsid w:val="005826F4"/>
    <w:rPr>
      <w:rFonts w:ascii="Times New Roman" w:hAnsi="Times New Roman" w:cs="Times New Roman" w:hint="default"/>
      <w:sz w:val="20"/>
      <w:szCs w:val="20"/>
    </w:rPr>
  </w:style>
  <w:style w:type="character" w:customStyle="1" w:styleId="212pt4">
    <w:name w:val="Заголовок 2 + 12 pt Знак Знак Знак Знак"/>
    <w:rsid w:val="005826F4"/>
    <w:rPr>
      <w:sz w:val="24"/>
      <w:lang w:val="ru-RU" w:eastAsia="ru-RU"/>
    </w:rPr>
  </w:style>
  <w:style w:type="character" w:customStyle="1" w:styleId="affffff1">
    <w:name w:val="Гипертекстовая ссылка"/>
    <w:rsid w:val="005826F4"/>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5826F4"/>
    <w:rPr>
      <w:rFonts w:ascii="Calibri" w:hAnsi="Calibri" w:cs="Calibri" w:hint="default"/>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5826F4"/>
    <w:rPr>
      <w:rFonts w:ascii="Times New Roman" w:hAnsi="Times New Roman" w:cs="Times New Roman" w:hint="default"/>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5826F4"/>
    <w:rPr>
      <w:rFonts w:ascii="Calibri" w:hAnsi="Calibri" w:cs="Calibri" w:hint="default"/>
      <w:lang w:val="ru-RU" w:eastAsia="ru-RU"/>
    </w:rPr>
  </w:style>
  <w:style w:type="character" w:customStyle="1" w:styleId="apple-converted-space">
    <w:name w:val="apple-converted-space"/>
    <w:rsid w:val="005826F4"/>
    <w:rPr>
      <w:rFonts w:ascii="Times New Roman" w:hAnsi="Times New Roman" w:cs="Times New Roman" w:hint="default"/>
    </w:rPr>
  </w:style>
  <w:style w:type="character" w:customStyle="1" w:styleId="affffff2">
    <w:name w:val="Цветовое выделение"/>
    <w:rsid w:val="005826F4"/>
    <w:rPr>
      <w:b/>
      <w:bCs w:val="0"/>
      <w:color w:val="000080"/>
    </w:rPr>
  </w:style>
  <w:style w:type="character" w:customStyle="1" w:styleId="TitleChar1">
    <w:name w:val="Title Char1"/>
    <w:locked/>
    <w:rsid w:val="005826F4"/>
    <w:rPr>
      <w:b/>
      <w:bCs w:val="0"/>
      <w:color w:val="000000"/>
      <w:sz w:val="24"/>
      <w:lang w:val="ru-RU" w:eastAsia="ru-RU"/>
    </w:rPr>
  </w:style>
  <w:style w:type="paragraph" w:styleId="aff5">
    <w:name w:val="Message Header"/>
    <w:basedOn w:val="a7"/>
    <w:link w:val="aff4"/>
    <w:unhideWhenUsed/>
    <w:rsid w:val="005826F4"/>
    <w:pPr>
      <w:widowControl/>
      <w:spacing w:before="120" w:after="120" w:line="196" w:lineRule="auto"/>
      <w:ind w:left="-57" w:right="113" w:firstLine="709"/>
      <w:jc w:val="right"/>
    </w:pPr>
    <w:rPr>
      <w:rFonts w:ascii="NTHelvetica/Cyrillic" w:eastAsia="Times New Roman" w:hAnsi="NTHelvetica/Cyrillic" w:cs="Times New Roman"/>
      <w:sz w:val="16"/>
      <w:szCs w:val="20"/>
      <w:lang w:eastAsia="ru-RU"/>
    </w:rPr>
  </w:style>
  <w:style w:type="character" w:customStyle="1" w:styleId="1fff4">
    <w:name w:val="Шапка Знак1"/>
    <w:basedOn w:val="a8"/>
    <w:semiHidden/>
    <w:rsid w:val="005826F4"/>
    <w:rPr>
      <w:rFonts w:asciiTheme="majorHAnsi" w:eastAsiaTheme="majorEastAsia" w:hAnsiTheme="majorHAnsi" w:cstheme="majorBidi"/>
      <w:sz w:val="24"/>
      <w:szCs w:val="24"/>
      <w:shd w:val="pct20" w:color="auto" w:fill="auto"/>
    </w:rPr>
  </w:style>
  <w:style w:type="paragraph" w:styleId="aff9">
    <w:name w:val="Body Text First Indent"/>
    <w:basedOn w:val="ab"/>
    <w:link w:val="aff8"/>
    <w:unhideWhenUsed/>
    <w:rsid w:val="005826F4"/>
    <w:pPr>
      <w:widowControl/>
      <w:spacing w:after="120"/>
      <w:ind w:left="0" w:firstLine="210"/>
      <w:jc w:val="both"/>
    </w:pPr>
    <w:rPr>
      <w:rFonts w:cs="Times New Roman"/>
      <w:lang w:val="ru-RU" w:eastAsia="ru-RU"/>
    </w:rPr>
  </w:style>
  <w:style w:type="character" w:customStyle="1" w:styleId="1fff5">
    <w:name w:val="Красная строка Знак1"/>
    <w:basedOn w:val="ac"/>
    <w:semiHidden/>
    <w:rsid w:val="005826F4"/>
    <w:rPr>
      <w:rFonts w:ascii="Times New Roman" w:eastAsia="Times New Roman" w:hAnsi="Times New Roman"/>
      <w:sz w:val="24"/>
      <w:szCs w:val="24"/>
    </w:rPr>
  </w:style>
  <w:style w:type="paragraph" w:styleId="28">
    <w:name w:val="Body Text First Indent 2"/>
    <w:basedOn w:val="aff3"/>
    <w:link w:val="26"/>
    <w:unhideWhenUsed/>
    <w:rsid w:val="005826F4"/>
    <w:pPr>
      <w:ind w:firstLine="210"/>
    </w:pPr>
    <w:rPr>
      <w:rFonts w:ascii="Times New Roman" w:eastAsia="Times New Roman" w:hAnsi="Times New Roman" w:cs="Times New Roman"/>
      <w:lang w:val="ru-RU" w:eastAsia="ru-RU"/>
    </w:rPr>
  </w:style>
  <w:style w:type="character" w:customStyle="1" w:styleId="217">
    <w:name w:val="Красная строка 2 Знак1"/>
    <w:basedOn w:val="19"/>
    <w:semiHidden/>
    <w:rsid w:val="005826F4"/>
  </w:style>
  <w:style w:type="character" w:customStyle="1" w:styleId="affffff3">
    <w:name w:val="Обычный отступ Знак"/>
    <w:rsid w:val="005826F4"/>
    <w:rPr>
      <w:sz w:val="24"/>
      <w:lang w:val="ru-RU" w:eastAsia="ru-RU"/>
    </w:rPr>
  </w:style>
  <w:style w:type="character" w:customStyle="1" w:styleId="101">
    <w:name w:val="Сноска 10"/>
    <w:rsid w:val="005826F4"/>
    <w:rPr>
      <w:rFonts w:ascii="Times New Roman" w:hAnsi="Times New Roman" w:cs="Times New Roman" w:hint="default"/>
      <w:vertAlign w:val="superscript"/>
    </w:rPr>
  </w:style>
  <w:style w:type="character" w:customStyle="1" w:styleId="affffff4">
    <w:name w:val="Основно Знак Знак Знак"/>
    <w:rsid w:val="005826F4"/>
    <w:rPr>
      <w:snapToGrid/>
      <w:sz w:val="24"/>
      <w:lang w:val="ru-RU" w:eastAsia="ru-RU"/>
    </w:rPr>
  </w:style>
  <w:style w:type="character" w:customStyle="1" w:styleId="c1">
    <w:name w:val="c1"/>
    <w:rsid w:val="005826F4"/>
    <w:rPr>
      <w:color w:val="0000FF"/>
    </w:rPr>
  </w:style>
  <w:style w:type="character" w:customStyle="1" w:styleId="c3">
    <w:name w:val="c3"/>
    <w:rsid w:val="005826F4"/>
    <w:rPr>
      <w:color w:val="800080"/>
    </w:rPr>
  </w:style>
  <w:style w:type="character" w:customStyle="1" w:styleId="119">
    <w:name w:val="Знак11"/>
    <w:rsid w:val="005826F4"/>
    <w:rPr>
      <w:b/>
      <w:bCs w:val="0"/>
      <w:kern w:val="32"/>
      <w:sz w:val="32"/>
      <w:lang w:val="ru-RU" w:eastAsia="ru-RU"/>
    </w:rPr>
  </w:style>
  <w:style w:type="character" w:customStyle="1" w:styleId="1fff6">
    <w:name w:val="Знак Знак Знак1"/>
    <w:aliases w:val="Знак Знак Знак Знак Знак Знак2,Знак Знак Знак Знак Знак1"/>
    <w:rsid w:val="005826F4"/>
    <w:rPr>
      <w:sz w:val="24"/>
      <w:lang w:val="ru-RU" w:eastAsia="ru-RU"/>
    </w:rPr>
  </w:style>
  <w:style w:type="character" w:customStyle="1" w:styleId="44">
    <w:name w:val="Знак Знак4"/>
    <w:rsid w:val="005826F4"/>
    <w:rPr>
      <w:b/>
      <w:bCs w:val="0"/>
      <w:sz w:val="24"/>
      <w:lang w:val="ru-RU" w:eastAsia="ru-RU"/>
    </w:rPr>
  </w:style>
  <w:style w:type="character" w:customStyle="1" w:styleId="1fff7">
    <w:name w:val="Заголовок 1 с Нум Знак"/>
    <w:rsid w:val="005826F4"/>
    <w:rPr>
      <w:rFonts w:ascii="Arial" w:hAnsi="Arial" w:cs="Arial" w:hint="default"/>
      <w:b/>
      <w:bCs/>
      <w:kern w:val="32"/>
      <w:sz w:val="32"/>
      <w:szCs w:val="32"/>
      <w:lang w:val="ru-RU" w:eastAsia="ru-RU" w:bidi="ar-SA"/>
    </w:rPr>
  </w:style>
  <w:style w:type="character" w:customStyle="1" w:styleId="match">
    <w:name w:val="match"/>
    <w:basedOn w:val="a8"/>
    <w:rsid w:val="005826F4"/>
  </w:style>
  <w:style w:type="character" w:customStyle="1" w:styleId="s3">
    <w:name w:val="s3"/>
    <w:rsid w:val="005826F4"/>
    <w:rPr>
      <w:rFonts w:ascii="Times New Roman" w:hAnsi="Times New Roman" w:cs="Times New Roman" w:hint="default"/>
    </w:rPr>
  </w:style>
  <w:style w:type="character" w:customStyle="1" w:styleId="affffff5">
    <w:name w:val="ВерхКолонтитул Знак Знак"/>
    <w:locked/>
    <w:rsid w:val="005826F4"/>
    <w:rPr>
      <w:rFonts w:ascii="Arial" w:hAnsi="Arial" w:cs="Arial" w:hint="default"/>
      <w:position w:val="6"/>
      <w:sz w:val="24"/>
      <w:szCs w:val="24"/>
      <w:lang w:bidi="ar-SA"/>
    </w:rPr>
  </w:style>
  <w:style w:type="character" w:customStyle="1" w:styleId="mw-headline">
    <w:name w:val="mw-headline"/>
    <w:rsid w:val="005826F4"/>
    <w:rPr>
      <w:rFonts w:ascii="Times New Roman" w:hAnsi="Times New Roman" w:cs="Times New Roman" w:hint="default"/>
    </w:rPr>
  </w:style>
  <w:style w:type="character" w:customStyle="1" w:styleId="53">
    <w:name w:val="Знак Знак5"/>
    <w:rsid w:val="005826F4"/>
    <w:rPr>
      <w:rFonts w:ascii="Arial" w:hAnsi="Arial" w:cs="Arial" w:hint="default"/>
      <w:b/>
      <w:bCs/>
      <w:kern w:val="32"/>
      <w:sz w:val="32"/>
      <w:szCs w:val="32"/>
      <w:lang w:val="ru-RU" w:eastAsia="ru-RU" w:bidi="ar-SA"/>
    </w:rPr>
  </w:style>
  <w:style w:type="character" w:customStyle="1" w:styleId="-6">
    <w:name w:val="Интернет-ссылка"/>
    <w:rsid w:val="005826F4"/>
    <w:rPr>
      <w:rFonts w:ascii="Times New Roman" w:hAnsi="Times New Roman" w:cs="Times New Roman" w:hint="default"/>
      <w:color w:val="0000FF"/>
      <w:u w:val="single"/>
    </w:rPr>
  </w:style>
  <w:style w:type="character" w:customStyle="1" w:styleId="ListLabel1">
    <w:name w:val="ListLabel 1"/>
    <w:rsid w:val="005826F4"/>
  </w:style>
  <w:style w:type="character" w:customStyle="1" w:styleId="ListLabel2">
    <w:name w:val="ListLabel 2"/>
    <w:rsid w:val="005826F4"/>
  </w:style>
  <w:style w:type="character" w:customStyle="1" w:styleId="ListLabel3">
    <w:name w:val="ListLabel 3"/>
    <w:rsid w:val="005826F4"/>
    <w:rPr>
      <w:rFonts w:ascii="Times New Roman" w:eastAsia="Times New Roman" w:hAnsi="Times New Roman" w:cs="Times New Roman" w:hint="default"/>
    </w:rPr>
  </w:style>
  <w:style w:type="character" w:customStyle="1" w:styleId="ListLabel4">
    <w:name w:val="ListLabel 4"/>
    <w:rsid w:val="005826F4"/>
  </w:style>
  <w:style w:type="character" w:customStyle="1" w:styleId="ListLabel5">
    <w:name w:val="ListLabel 5"/>
    <w:rsid w:val="005826F4"/>
    <w:rPr>
      <w:rFonts w:ascii="Times New Roman" w:eastAsia="Times New Roman" w:hAnsi="Times New Roman" w:cs="Times New Roman" w:hint="default"/>
    </w:rPr>
  </w:style>
  <w:style w:type="character" w:customStyle="1" w:styleId="affffff6">
    <w:name w:val="Ссылка указателя"/>
    <w:rsid w:val="005826F4"/>
  </w:style>
  <w:style w:type="character" w:customStyle="1" w:styleId="blk">
    <w:name w:val="blk"/>
    <w:rsid w:val="005826F4"/>
    <w:rPr>
      <w:rFonts w:ascii="Times New Roman" w:hAnsi="Times New Roman" w:cs="Times New Roman" w:hint="default"/>
    </w:rPr>
  </w:style>
  <w:style w:type="paragraph" w:styleId="afff3">
    <w:name w:val="No Spacing"/>
    <w:link w:val="afff2"/>
    <w:uiPriority w:val="1"/>
    <w:qFormat/>
    <w:rsid w:val="005826F4"/>
    <w:pPr>
      <w:widowControl/>
    </w:pPr>
    <w:rPr>
      <w:rFonts w:ascii="Calibri" w:eastAsia="Times New Roman" w:hAnsi="Calibri" w:cs="Times New Roman"/>
      <w:lang w:eastAsia="ru-RU"/>
    </w:rPr>
  </w:style>
  <w:style w:type="table" w:styleId="3d">
    <w:name w:val="Table Classic 3"/>
    <w:basedOn w:val="a9"/>
    <w:semiHidden/>
    <w:unhideWhenUsed/>
    <w:rsid w:val="005826F4"/>
    <w:pPr>
      <w:widowControl/>
      <w:autoSpaceDE w:val="0"/>
      <w:autoSpaceDN w:val="0"/>
    </w:pPr>
    <w:rPr>
      <w:rFonts w:ascii="Times New Roman" w:eastAsia="MS Mincho" w:hAnsi="Times New Roman" w:cs="Times New Roman"/>
      <w:color w:val="000080"/>
      <w:sz w:val="20"/>
      <w:szCs w:val="20"/>
      <w:lang w:val="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styleId="1fff8">
    <w:name w:val="Table Columns 1"/>
    <w:basedOn w:val="a9"/>
    <w:semiHidden/>
    <w:unhideWhenUsed/>
    <w:rsid w:val="005826F4"/>
    <w:pPr>
      <w:widowControl/>
    </w:pPr>
    <w:rPr>
      <w:rFonts w:ascii="Times New Roman" w:eastAsia="Times New Roman" w:hAnsi="Times New Roman" w:cs="Times New Roman"/>
      <w:b/>
      <w:bCs/>
      <w:sz w:val="20"/>
      <w:szCs w:val="20"/>
      <w:lang w:val="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e">
    <w:name w:val="Table Columns 3"/>
    <w:basedOn w:val="a9"/>
    <w:semiHidden/>
    <w:unhideWhenUsed/>
    <w:rsid w:val="005826F4"/>
    <w:pPr>
      <w:widowControl/>
      <w:autoSpaceDE w:val="0"/>
      <w:autoSpaceDN w:val="0"/>
    </w:pPr>
    <w:rPr>
      <w:rFonts w:ascii="Times New Roman" w:eastAsia="MS Mincho" w:hAnsi="Times New Roman" w:cs="Times New Roman"/>
      <w:b/>
      <w:bCs/>
      <w:sz w:val="20"/>
      <w:szCs w:val="20"/>
      <w:lang w:val="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table" w:styleId="54">
    <w:name w:val="Table Columns 5"/>
    <w:basedOn w:val="a9"/>
    <w:semiHidden/>
    <w:unhideWhenUsed/>
    <w:rsid w:val="005826F4"/>
    <w:pPr>
      <w:widowControl/>
    </w:pPr>
    <w:rPr>
      <w:rFonts w:ascii="Times New Roman" w:eastAsia="Times New Roman" w:hAnsi="Times New Roman" w:cs="Times New Roman"/>
      <w:sz w:val="20"/>
      <w:szCs w:val="20"/>
      <w:lang w:val="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45">
    <w:name w:val="Table Grid 4"/>
    <w:basedOn w:val="a9"/>
    <w:semiHidden/>
    <w:unhideWhenUsed/>
    <w:rsid w:val="005826F4"/>
    <w:pPr>
      <w:widowControl/>
      <w:autoSpaceDE w:val="0"/>
      <w:autoSpaceDN w:val="0"/>
    </w:pPr>
    <w:rPr>
      <w:rFonts w:ascii="Times New Roman" w:eastAsia="MS Mincho" w:hAnsi="Times New Roman" w:cs="Times New Roman"/>
      <w:sz w:val="20"/>
      <w:szCs w:val="20"/>
      <w:lang w:val="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styleId="-21">
    <w:name w:val="Table List 2"/>
    <w:basedOn w:val="a9"/>
    <w:semiHidden/>
    <w:unhideWhenUsed/>
    <w:rsid w:val="005826F4"/>
    <w:pPr>
      <w:widowControl/>
    </w:pPr>
    <w:rPr>
      <w:rFonts w:ascii="Times New Roman" w:eastAsia="Times New Roman" w:hAnsi="Times New Roman" w:cs="Times New Roman"/>
      <w:sz w:val="20"/>
      <w:szCs w:val="20"/>
      <w:lang w:val="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7">
    <w:name w:val="Table List 7"/>
    <w:basedOn w:val="a9"/>
    <w:semiHidden/>
    <w:unhideWhenUsed/>
    <w:rsid w:val="005826F4"/>
    <w:pPr>
      <w:widowControl/>
    </w:pPr>
    <w:rPr>
      <w:rFonts w:ascii="Times New Roman" w:eastAsia="Times New Roman" w:hAnsi="Times New Roman" w:cs="Times New Roman"/>
      <w:sz w:val="20"/>
      <w:szCs w:val="20"/>
      <w:lang w:val="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9"/>
    <w:semiHidden/>
    <w:unhideWhenUsed/>
    <w:rsid w:val="005826F4"/>
    <w:pPr>
      <w:widowControl/>
    </w:pPr>
    <w:rPr>
      <w:rFonts w:ascii="Times New Roman" w:eastAsia="Times New Roman" w:hAnsi="Times New Roman" w:cs="Times New Roman"/>
      <w:sz w:val="20"/>
      <w:szCs w:val="20"/>
      <w:lang w:val="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3f">
    <w:name w:val="Table 3D effects 3"/>
    <w:basedOn w:val="a9"/>
    <w:semiHidden/>
    <w:unhideWhenUsed/>
    <w:rsid w:val="005826F4"/>
    <w:pPr>
      <w:widowControl/>
    </w:pPr>
    <w:rPr>
      <w:rFonts w:ascii="Times New Roman" w:eastAsia="Times New Roman" w:hAnsi="Times New Roman" w:cs="Times New Roman"/>
      <w:sz w:val="20"/>
      <w:szCs w:val="20"/>
      <w:lang w:val="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7">
    <w:name w:val="Table Contemporary"/>
    <w:basedOn w:val="a9"/>
    <w:semiHidden/>
    <w:unhideWhenUsed/>
    <w:rsid w:val="005826F4"/>
    <w:pPr>
      <w:widowControl/>
    </w:pPr>
    <w:rPr>
      <w:rFonts w:ascii="Times New Roman" w:eastAsia="Times New Roman" w:hAnsi="Times New Roman" w:cs="Times New Roman"/>
      <w:sz w:val="20"/>
      <w:szCs w:val="20"/>
      <w:lang w:val="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8">
    <w:name w:val="Table Elegant"/>
    <w:basedOn w:val="a9"/>
    <w:semiHidden/>
    <w:unhideWhenUsed/>
    <w:rsid w:val="005826F4"/>
    <w:pPr>
      <w:widowControl/>
    </w:pPr>
    <w:rPr>
      <w:rFonts w:ascii="Times New Roman" w:eastAsia="Times New Roman" w:hAnsi="Times New Roman" w:cs="Times New Roman"/>
      <w:sz w:val="20"/>
      <w:szCs w:val="20"/>
      <w:lang w:val="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1fff9">
    <w:name w:val="Table Subtle 1"/>
    <w:basedOn w:val="a9"/>
    <w:semiHidden/>
    <w:unhideWhenUsed/>
    <w:rsid w:val="005826F4"/>
    <w:pPr>
      <w:widowControl/>
    </w:pPr>
    <w:rPr>
      <w:rFonts w:ascii="Times New Roman" w:eastAsia="Times New Roman" w:hAnsi="Times New Roman" w:cs="Times New Roman"/>
      <w:sz w:val="20"/>
      <w:szCs w:val="20"/>
      <w:lang w:val="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Web 3"/>
    <w:basedOn w:val="a9"/>
    <w:semiHidden/>
    <w:unhideWhenUsed/>
    <w:rsid w:val="005826F4"/>
    <w:pPr>
      <w:widowControl/>
    </w:pPr>
    <w:rPr>
      <w:rFonts w:ascii="Times New Roman" w:eastAsia="Times New Roman" w:hAnsi="Times New Roman" w:cs="Times New Roman"/>
      <w:sz w:val="20"/>
      <w:szCs w:val="20"/>
      <w:lang w:val="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9">
    <w:name w:val="Table Grid"/>
    <w:basedOn w:val="a9"/>
    <w:rsid w:val="005826F4"/>
    <w:pPr>
      <w:widowControl/>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a">
    <w:name w:val="Стиль таблицы1"/>
    <w:basedOn w:val="affffff9"/>
    <w:rsid w:val="005826F4"/>
    <w:tblPr/>
  </w:style>
  <w:style w:type="table" w:customStyle="1" w:styleId="11a">
    <w:name w:val="Столбцы таблицы 11"/>
    <w:basedOn w:val="a9"/>
    <w:semiHidden/>
    <w:rsid w:val="005826F4"/>
    <w:pPr>
      <w:widowControl/>
    </w:pPr>
    <w:rPr>
      <w:rFonts w:ascii="Times New Roman" w:eastAsia="Times New Roman" w:hAnsi="Times New Roman" w:cs="Times New Roman"/>
      <w:b/>
      <w:bCs/>
      <w:sz w:val="20"/>
      <w:szCs w:val="20"/>
      <w:lang w:val="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510">
    <w:name w:val="Столбцы таблицы 51"/>
    <w:basedOn w:val="a9"/>
    <w:semiHidden/>
    <w:rsid w:val="005826F4"/>
    <w:pPr>
      <w:widowControl/>
    </w:pPr>
    <w:rPr>
      <w:rFonts w:ascii="Times New Roman" w:eastAsia="Times New Roman" w:hAnsi="Times New Roman" w:cs="Times New Roman"/>
      <w:sz w:val="20"/>
      <w:szCs w:val="20"/>
      <w:lang w:val="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210">
    <w:name w:val="Таблица-список 21"/>
    <w:basedOn w:val="a9"/>
    <w:semiHidden/>
    <w:rsid w:val="005826F4"/>
    <w:pPr>
      <w:widowControl/>
    </w:pPr>
    <w:rPr>
      <w:rFonts w:ascii="Times New Roman" w:eastAsia="Times New Roman" w:hAnsi="Times New Roman" w:cs="Times New Roman"/>
      <w:sz w:val="20"/>
      <w:szCs w:val="20"/>
      <w:lang w:val="ru-RU"/>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71">
    <w:name w:val="Таблица-список 71"/>
    <w:basedOn w:val="a9"/>
    <w:semiHidden/>
    <w:rsid w:val="005826F4"/>
    <w:pPr>
      <w:widowControl/>
    </w:pPr>
    <w:rPr>
      <w:rFonts w:ascii="Times New Roman" w:eastAsia="Times New Roman" w:hAnsi="Times New Roman" w:cs="Times New Roman"/>
      <w:sz w:val="20"/>
      <w:szCs w:val="20"/>
      <w:lang w:val="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semiHidden/>
    <w:rsid w:val="005826F4"/>
    <w:pPr>
      <w:widowControl/>
    </w:pPr>
    <w:rPr>
      <w:rFonts w:ascii="Times New Roman" w:eastAsia="Times New Roman" w:hAnsi="Times New Roman" w:cs="Times New Roman"/>
      <w:sz w:val="20"/>
      <w:szCs w:val="20"/>
      <w:lang w:val="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9"/>
    <w:semiHidden/>
    <w:rsid w:val="005826F4"/>
    <w:pPr>
      <w:widowControl/>
    </w:pPr>
    <w:rPr>
      <w:rFonts w:ascii="Times New Roman" w:eastAsia="Times New Roman" w:hAnsi="Times New Roman" w:cs="Times New Roman"/>
      <w:sz w:val="20"/>
      <w:szCs w:val="20"/>
      <w:lang w:val="ru-RU"/>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fffb">
    <w:name w:val="Современная таблица1"/>
    <w:basedOn w:val="a9"/>
    <w:semiHidden/>
    <w:rsid w:val="005826F4"/>
    <w:pPr>
      <w:widowControl/>
    </w:pPr>
    <w:rPr>
      <w:rFonts w:ascii="Times New Roman" w:eastAsia="Times New Roman" w:hAnsi="Times New Roman" w:cs="Times New Roman"/>
      <w:sz w:val="20"/>
      <w:szCs w:val="20"/>
      <w:lang w:val="ru-RU"/>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c">
    <w:name w:val="Изысканная таблица1"/>
    <w:basedOn w:val="a9"/>
    <w:semiHidden/>
    <w:rsid w:val="005826F4"/>
    <w:pPr>
      <w:widowControl/>
    </w:pPr>
    <w:rPr>
      <w:rFonts w:ascii="Times New Roman" w:eastAsia="Times New Roman" w:hAnsi="Times New Roman" w:cs="Times New Roman"/>
      <w:sz w:val="20"/>
      <w:szCs w:val="20"/>
      <w:lang w:val="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b">
    <w:name w:val="Изящная таблица 11"/>
    <w:basedOn w:val="a9"/>
    <w:semiHidden/>
    <w:rsid w:val="005826F4"/>
    <w:pPr>
      <w:widowControl/>
    </w:pPr>
    <w:rPr>
      <w:rFonts w:ascii="Times New Roman" w:eastAsia="Times New Roman" w:hAnsi="Times New Roman" w:cs="Times New Roman"/>
      <w:sz w:val="20"/>
      <w:szCs w:val="20"/>
      <w:lang w:val="ru-RU"/>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
    <w:name w:val="Веб-таблица 31"/>
    <w:basedOn w:val="a9"/>
    <w:semiHidden/>
    <w:rsid w:val="005826F4"/>
    <w:pPr>
      <w:widowControl/>
    </w:pPr>
    <w:rPr>
      <w:rFonts w:ascii="Times New Roman" w:eastAsia="Times New Roman" w:hAnsi="Times New Roman" w:cs="Times New Roman"/>
      <w:sz w:val="20"/>
      <w:szCs w:val="20"/>
      <w:lang w:val="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d">
    <w:name w:val="Сетка таблицы1"/>
    <w:basedOn w:val="a9"/>
    <w:rsid w:val="005826F4"/>
    <w:pPr>
      <w:widowControl/>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Стиль таблицы11"/>
    <w:basedOn w:val="affffff9"/>
    <w:rsid w:val="005826F4"/>
    <w:tblPr/>
  </w:style>
  <w:style w:type="table" w:customStyle="1" w:styleId="318">
    <w:name w:val="Классическая таблица 31"/>
    <w:basedOn w:val="a9"/>
    <w:rsid w:val="005826F4"/>
    <w:pPr>
      <w:widowControl/>
      <w:autoSpaceDE w:val="0"/>
      <w:autoSpaceDN w:val="0"/>
    </w:pPr>
    <w:rPr>
      <w:rFonts w:ascii="Times New Roman" w:eastAsia="MS Mincho" w:hAnsi="Times New Roman" w:cs="Times New Roman"/>
      <w:color w:val="000080"/>
      <w:sz w:val="20"/>
      <w:szCs w:val="20"/>
      <w:lang w:val="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customStyle="1" w:styleId="410">
    <w:name w:val="Сетка таблицы 41"/>
    <w:basedOn w:val="a9"/>
    <w:rsid w:val="005826F4"/>
    <w:pPr>
      <w:widowControl/>
      <w:autoSpaceDE w:val="0"/>
      <w:autoSpaceDN w:val="0"/>
    </w:pPr>
    <w:rPr>
      <w:rFonts w:ascii="Times New Roman" w:eastAsia="MS Mincho" w:hAnsi="Times New Roman" w:cs="Times New Roman"/>
      <w:sz w:val="20"/>
      <w:szCs w:val="20"/>
      <w:lang w:val="ru-RU"/>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customStyle="1" w:styleId="319">
    <w:name w:val="Столбцы таблицы 31"/>
    <w:basedOn w:val="a9"/>
    <w:rsid w:val="005826F4"/>
    <w:pPr>
      <w:widowControl/>
      <w:autoSpaceDE w:val="0"/>
      <w:autoSpaceDN w:val="0"/>
    </w:pPr>
    <w:rPr>
      <w:rFonts w:ascii="Times New Roman" w:eastAsia="MS Mincho" w:hAnsi="Times New Roman" w:cs="Times New Roman"/>
      <w:b/>
      <w:bCs/>
      <w:sz w:val="20"/>
      <w:szCs w:val="20"/>
      <w:lang w:val="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paragraph" w:styleId="2f8">
    <w:name w:val="index 2"/>
    <w:basedOn w:val="a7"/>
    <w:next w:val="a7"/>
    <w:autoRedefine/>
    <w:semiHidden/>
    <w:unhideWhenUsed/>
    <w:rsid w:val="005826F4"/>
    <w:pPr>
      <w:widowControl/>
      <w:ind w:left="480" w:hanging="240"/>
      <w:jc w:val="both"/>
    </w:pPr>
    <w:rPr>
      <w:rFonts w:ascii="Times New Roman" w:eastAsia="Times New Roman" w:hAnsi="Times New Roman" w:cs="Times New Roman"/>
      <w:sz w:val="18"/>
      <w:szCs w:val="18"/>
      <w:lang w:val="ru-RU" w:eastAsia="ru-RU"/>
    </w:rPr>
  </w:style>
  <w:style w:type="paragraph" w:styleId="3f0">
    <w:name w:val="index 3"/>
    <w:basedOn w:val="a7"/>
    <w:next w:val="a7"/>
    <w:autoRedefine/>
    <w:semiHidden/>
    <w:unhideWhenUsed/>
    <w:rsid w:val="005826F4"/>
    <w:pPr>
      <w:widowControl/>
      <w:ind w:left="720" w:hanging="240"/>
      <w:jc w:val="both"/>
    </w:pPr>
    <w:rPr>
      <w:rFonts w:ascii="Times New Roman" w:eastAsia="Times New Roman" w:hAnsi="Times New Roman" w:cs="Times New Roman"/>
      <w:sz w:val="18"/>
      <w:szCs w:val="18"/>
      <w:lang w:val="ru-RU" w:eastAsia="ru-RU"/>
    </w:rPr>
  </w:style>
  <w:style w:type="paragraph" w:styleId="46">
    <w:name w:val="index 4"/>
    <w:basedOn w:val="a7"/>
    <w:next w:val="a7"/>
    <w:autoRedefine/>
    <w:semiHidden/>
    <w:unhideWhenUsed/>
    <w:rsid w:val="005826F4"/>
    <w:pPr>
      <w:widowControl/>
      <w:ind w:left="960" w:hanging="240"/>
      <w:jc w:val="both"/>
    </w:pPr>
    <w:rPr>
      <w:rFonts w:ascii="Times New Roman" w:eastAsia="Times New Roman" w:hAnsi="Times New Roman" w:cs="Times New Roman"/>
      <w:sz w:val="18"/>
      <w:szCs w:val="18"/>
      <w:lang w:val="ru-RU" w:eastAsia="ru-RU"/>
    </w:rPr>
  </w:style>
  <w:style w:type="paragraph" w:styleId="55">
    <w:name w:val="index 5"/>
    <w:basedOn w:val="a7"/>
    <w:next w:val="a7"/>
    <w:autoRedefine/>
    <w:semiHidden/>
    <w:unhideWhenUsed/>
    <w:rsid w:val="005826F4"/>
    <w:pPr>
      <w:widowControl/>
      <w:ind w:left="1200" w:hanging="240"/>
      <w:jc w:val="both"/>
    </w:pPr>
    <w:rPr>
      <w:rFonts w:ascii="Times New Roman" w:eastAsia="Times New Roman" w:hAnsi="Times New Roman" w:cs="Times New Roman"/>
      <w:sz w:val="18"/>
      <w:szCs w:val="18"/>
      <w:lang w:val="ru-RU" w:eastAsia="ru-RU"/>
    </w:rPr>
  </w:style>
  <w:style w:type="paragraph" w:styleId="61">
    <w:name w:val="index 6"/>
    <w:basedOn w:val="a7"/>
    <w:next w:val="a7"/>
    <w:autoRedefine/>
    <w:semiHidden/>
    <w:unhideWhenUsed/>
    <w:rsid w:val="005826F4"/>
    <w:pPr>
      <w:widowControl/>
      <w:ind w:left="1440" w:hanging="240"/>
      <w:jc w:val="both"/>
    </w:pPr>
    <w:rPr>
      <w:rFonts w:ascii="Times New Roman" w:eastAsia="Times New Roman" w:hAnsi="Times New Roman" w:cs="Times New Roman"/>
      <w:sz w:val="18"/>
      <w:szCs w:val="18"/>
      <w:lang w:val="ru-RU" w:eastAsia="ru-RU"/>
    </w:rPr>
  </w:style>
  <w:style w:type="paragraph" w:styleId="72">
    <w:name w:val="index 7"/>
    <w:basedOn w:val="a7"/>
    <w:next w:val="a7"/>
    <w:autoRedefine/>
    <w:semiHidden/>
    <w:unhideWhenUsed/>
    <w:rsid w:val="005826F4"/>
    <w:pPr>
      <w:widowControl/>
      <w:ind w:left="1680" w:hanging="240"/>
      <w:jc w:val="both"/>
    </w:pPr>
    <w:rPr>
      <w:rFonts w:ascii="Times New Roman" w:eastAsia="Times New Roman" w:hAnsi="Times New Roman" w:cs="Times New Roman"/>
      <w:sz w:val="18"/>
      <w:szCs w:val="18"/>
      <w:lang w:val="ru-RU" w:eastAsia="ru-RU"/>
    </w:rPr>
  </w:style>
  <w:style w:type="paragraph" w:styleId="82">
    <w:name w:val="index 8"/>
    <w:basedOn w:val="a7"/>
    <w:next w:val="a7"/>
    <w:autoRedefine/>
    <w:semiHidden/>
    <w:unhideWhenUsed/>
    <w:rsid w:val="005826F4"/>
    <w:pPr>
      <w:widowControl/>
      <w:ind w:left="1920" w:hanging="240"/>
      <w:jc w:val="both"/>
    </w:pPr>
    <w:rPr>
      <w:rFonts w:ascii="Times New Roman" w:eastAsia="Times New Roman" w:hAnsi="Times New Roman" w:cs="Times New Roman"/>
      <w:sz w:val="18"/>
      <w:szCs w:val="18"/>
      <w:lang w:val="ru-RU" w:eastAsia="ru-RU"/>
    </w:rPr>
  </w:style>
  <w:style w:type="paragraph" w:styleId="92">
    <w:name w:val="index 9"/>
    <w:basedOn w:val="a7"/>
    <w:next w:val="a7"/>
    <w:autoRedefine/>
    <w:semiHidden/>
    <w:unhideWhenUsed/>
    <w:rsid w:val="005826F4"/>
    <w:pPr>
      <w:widowControl/>
      <w:ind w:left="2160" w:hanging="240"/>
      <w:jc w:val="both"/>
    </w:pPr>
    <w:rPr>
      <w:rFonts w:ascii="Times New Roman" w:eastAsia="Times New Roman" w:hAnsi="Times New Roman" w:cs="Times New Roman"/>
      <w:sz w:val="18"/>
      <w:szCs w:val="18"/>
      <w:lang w:val="ru-RU" w:eastAsia="ru-RU"/>
    </w:rPr>
  </w:style>
  <w:style w:type="paragraph" w:styleId="3f1">
    <w:name w:val="toc 3"/>
    <w:basedOn w:val="a7"/>
    <w:next w:val="a7"/>
    <w:autoRedefine/>
    <w:uiPriority w:val="39"/>
    <w:unhideWhenUsed/>
    <w:qFormat/>
    <w:rsid w:val="005826F4"/>
    <w:pPr>
      <w:widowControl/>
      <w:ind w:left="480" w:firstLine="709"/>
      <w:jc w:val="both"/>
    </w:pPr>
    <w:rPr>
      <w:rFonts w:ascii="Calibri" w:eastAsia="Times New Roman" w:hAnsi="Calibri" w:cs="Times New Roman"/>
      <w:i/>
      <w:iCs/>
      <w:sz w:val="20"/>
      <w:szCs w:val="20"/>
      <w:lang w:val="ru-RU" w:eastAsia="ru-RU"/>
    </w:rPr>
  </w:style>
  <w:style w:type="paragraph" w:styleId="48">
    <w:name w:val="toc 4"/>
    <w:basedOn w:val="a7"/>
    <w:next w:val="a7"/>
    <w:autoRedefine/>
    <w:uiPriority w:val="39"/>
    <w:unhideWhenUsed/>
    <w:rsid w:val="005826F4"/>
    <w:pPr>
      <w:widowControl/>
      <w:ind w:left="720" w:firstLine="709"/>
      <w:jc w:val="both"/>
    </w:pPr>
    <w:rPr>
      <w:rFonts w:ascii="Calibri" w:eastAsia="Times New Roman" w:hAnsi="Calibri" w:cs="Times New Roman"/>
      <w:sz w:val="18"/>
      <w:szCs w:val="18"/>
      <w:lang w:val="ru-RU" w:eastAsia="ru-RU"/>
    </w:rPr>
  </w:style>
  <w:style w:type="paragraph" w:styleId="56">
    <w:name w:val="toc 5"/>
    <w:basedOn w:val="a7"/>
    <w:next w:val="a7"/>
    <w:autoRedefine/>
    <w:uiPriority w:val="39"/>
    <w:unhideWhenUsed/>
    <w:rsid w:val="005826F4"/>
    <w:pPr>
      <w:widowControl/>
      <w:ind w:left="960" w:firstLine="709"/>
      <w:jc w:val="both"/>
    </w:pPr>
    <w:rPr>
      <w:rFonts w:ascii="Calibri" w:eastAsia="Times New Roman" w:hAnsi="Calibri" w:cs="Times New Roman"/>
      <w:sz w:val="18"/>
      <w:szCs w:val="18"/>
      <w:lang w:val="ru-RU" w:eastAsia="ru-RU"/>
    </w:rPr>
  </w:style>
  <w:style w:type="paragraph" w:styleId="62">
    <w:name w:val="toc 6"/>
    <w:basedOn w:val="a7"/>
    <w:next w:val="a7"/>
    <w:autoRedefine/>
    <w:uiPriority w:val="39"/>
    <w:unhideWhenUsed/>
    <w:rsid w:val="005826F4"/>
    <w:pPr>
      <w:widowControl/>
      <w:ind w:left="1200" w:firstLine="709"/>
      <w:jc w:val="both"/>
    </w:pPr>
    <w:rPr>
      <w:rFonts w:ascii="Calibri" w:eastAsia="Times New Roman" w:hAnsi="Calibri" w:cs="Times New Roman"/>
      <w:sz w:val="18"/>
      <w:szCs w:val="18"/>
      <w:lang w:val="ru-RU" w:eastAsia="ru-RU"/>
    </w:rPr>
  </w:style>
  <w:style w:type="paragraph" w:styleId="73">
    <w:name w:val="toc 7"/>
    <w:basedOn w:val="a7"/>
    <w:next w:val="a7"/>
    <w:autoRedefine/>
    <w:uiPriority w:val="39"/>
    <w:unhideWhenUsed/>
    <w:rsid w:val="005826F4"/>
    <w:pPr>
      <w:widowControl/>
      <w:ind w:left="1440" w:firstLine="709"/>
      <w:jc w:val="both"/>
    </w:pPr>
    <w:rPr>
      <w:rFonts w:ascii="Calibri" w:eastAsia="Times New Roman" w:hAnsi="Calibri" w:cs="Times New Roman"/>
      <w:sz w:val="18"/>
      <w:szCs w:val="18"/>
      <w:lang w:val="ru-RU" w:eastAsia="ru-RU"/>
    </w:rPr>
  </w:style>
  <w:style w:type="paragraph" w:styleId="83">
    <w:name w:val="toc 8"/>
    <w:basedOn w:val="a7"/>
    <w:next w:val="a7"/>
    <w:autoRedefine/>
    <w:uiPriority w:val="39"/>
    <w:unhideWhenUsed/>
    <w:rsid w:val="005826F4"/>
    <w:pPr>
      <w:widowControl/>
      <w:ind w:left="1680" w:firstLine="709"/>
      <w:jc w:val="both"/>
    </w:pPr>
    <w:rPr>
      <w:rFonts w:ascii="Calibri" w:eastAsia="Times New Roman" w:hAnsi="Calibri" w:cs="Times New Roman"/>
      <w:sz w:val="18"/>
      <w:szCs w:val="18"/>
      <w:lang w:val="ru-RU" w:eastAsia="ru-RU"/>
    </w:rPr>
  </w:style>
  <w:style w:type="paragraph" w:styleId="93">
    <w:name w:val="toc 9"/>
    <w:basedOn w:val="a7"/>
    <w:next w:val="a7"/>
    <w:autoRedefine/>
    <w:uiPriority w:val="39"/>
    <w:unhideWhenUsed/>
    <w:rsid w:val="005826F4"/>
    <w:pPr>
      <w:widowControl/>
      <w:ind w:left="1920" w:firstLine="709"/>
      <w:jc w:val="both"/>
    </w:pPr>
    <w:rPr>
      <w:rFonts w:ascii="Calibri" w:eastAsia="Times New Roman" w:hAnsi="Calibri" w:cs="Times New Roman"/>
      <w:sz w:val="18"/>
      <w:szCs w:val="18"/>
      <w:lang w:val="ru-RU" w:eastAsia="ru-RU"/>
    </w:rPr>
  </w:style>
  <w:style w:type="paragraph" w:styleId="affffffa">
    <w:name w:val="Normal Indent"/>
    <w:basedOn w:val="a7"/>
    <w:unhideWhenUsed/>
    <w:rsid w:val="005826F4"/>
    <w:pPr>
      <w:widowControl/>
      <w:overflowPunct w:val="0"/>
      <w:autoSpaceDE w:val="0"/>
      <w:autoSpaceDN w:val="0"/>
      <w:adjustRightInd w:val="0"/>
      <w:spacing w:before="60"/>
      <w:ind w:left="113" w:firstLine="709"/>
      <w:jc w:val="both"/>
    </w:pPr>
    <w:rPr>
      <w:rFonts w:ascii="Times New Roman" w:eastAsia="Times New Roman" w:hAnsi="Times New Roman" w:cs="Times New Roman"/>
      <w:sz w:val="24"/>
      <w:szCs w:val="20"/>
      <w:lang w:val="ru-RU" w:eastAsia="ru-RU"/>
    </w:rPr>
  </w:style>
  <w:style w:type="paragraph" w:styleId="affffffb">
    <w:name w:val="index heading"/>
    <w:basedOn w:val="a7"/>
    <w:next w:val="17"/>
    <w:semiHidden/>
    <w:unhideWhenUsed/>
    <w:rsid w:val="005826F4"/>
    <w:pPr>
      <w:widowControl/>
      <w:spacing w:before="240" w:after="120"/>
      <w:ind w:left="140" w:firstLine="709"/>
      <w:jc w:val="both"/>
    </w:pPr>
    <w:rPr>
      <w:rFonts w:ascii="Arial" w:eastAsia="Times New Roman" w:hAnsi="Arial" w:cs="Arial"/>
      <w:b/>
      <w:bCs/>
      <w:sz w:val="28"/>
      <w:szCs w:val="28"/>
      <w:lang w:val="ru-RU" w:eastAsia="ru-RU"/>
    </w:rPr>
  </w:style>
  <w:style w:type="paragraph" w:styleId="affffffc">
    <w:name w:val="caption"/>
    <w:basedOn w:val="a7"/>
    <w:next w:val="a7"/>
    <w:unhideWhenUsed/>
    <w:qFormat/>
    <w:rsid w:val="005826F4"/>
    <w:pPr>
      <w:widowControl/>
      <w:spacing w:before="120" w:after="120"/>
      <w:ind w:firstLine="709"/>
      <w:jc w:val="both"/>
    </w:pPr>
    <w:rPr>
      <w:rFonts w:ascii="Times New Roman" w:eastAsia="Times New Roman" w:hAnsi="Times New Roman" w:cs="Times New Roman"/>
      <w:b/>
      <w:bCs/>
      <w:sz w:val="20"/>
      <w:szCs w:val="20"/>
      <w:lang w:val="ru-RU" w:eastAsia="ru-RU"/>
    </w:rPr>
  </w:style>
  <w:style w:type="paragraph" w:styleId="affffffd">
    <w:name w:val="table of figures"/>
    <w:basedOn w:val="a7"/>
    <w:next w:val="a7"/>
    <w:semiHidden/>
    <w:unhideWhenUsed/>
    <w:rsid w:val="005826F4"/>
    <w:pPr>
      <w:widowControl/>
      <w:ind w:firstLine="709"/>
      <w:jc w:val="both"/>
    </w:pPr>
    <w:rPr>
      <w:rFonts w:ascii="Times New Roman" w:eastAsia="Times New Roman" w:hAnsi="Times New Roman" w:cs="Times New Roman"/>
      <w:sz w:val="24"/>
      <w:szCs w:val="24"/>
      <w:lang w:val="ru-RU" w:eastAsia="ru-RU"/>
    </w:rPr>
  </w:style>
  <w:style w:type="paragraph" w:styleId="affffffe">
    <w:name w:val="List"/>
    <w:basedOn w:val="a7"/>
    <w:unhideWhenUsed/>
    <w:rsid w:val="005826F4"/>
    <w:pPr>
      <w:widowControl/>
      <w:ind w:left="283" w:hanging="283"/>
      <w:jc w:val="both"/>
    </w:pPr>
    <w:rPr>
      <w:rFonts w:ascii="Times New Roman" w:eastAsia="Times New Roman" w:hAnsi="Times New Roman" w:cs="Times New Roman"/>
      <w:sz w:val="24"/>
      <w:szCs w:val="24"/>
      <w:lang w:val="ru-RU" w:eastAsia="ru-RU"/>
    </w:rPr>
  </w:style>
  <w:style w:type="paragraph" w:styleId="a">
    <w:name w:val="List Bullet"/>
    <w:basedOn w:val="a7"/>
    <w:autoRedefine/>
    <w:unhideWhenUsed/>
    <w:rsid w:val="005826F4"/>
    <w:pPr>
      <w:widowControl/>
      <w:numPr>
        <w:numId w:val="34"/>
      </w:numPr>
      <w:autoSpaceDE w:val="0"/>
      <w:autoSpaceDN w:val="0"/>
      <w:ind w:left="1429"/>
      <w:jc w:val="both"/>
    </w:pPr>
    <w:rPr>
      <w:rFonts w:ascii="Times New Roman" w:eastAsia="Times New Roman" w:hAnsi="Times New Roman" w:cs="Times New Roman"/>
      <w:noProof/>
      <w:sz w:val="24"/>
      <w:szCs w:val="20"/>
      <w:lang w:val="ru-RU" w:eastAsia="ru-RU"/>
    </w:rPr>
  </w:style>
  <w:style w:type="paragraph" w:styleId="2f9">
    <w:name w:val="List 2"/>
    <w:basedOn w:val="a7"/>
    <w:unhideWhenUsed/>
    <w:rsid w:val="005826F4"/>
    <w:pPr>
      <w:widowControl/>
      <w:overflowPunct w:val="0"/>
      <w:autoSpaceDE w:val="0"/>
      <w:autoSpaceDN w:val="0"/>
      <w:adjustRightInd w:val="0"/>
      <w:ind w:left="566" w:hanging="283"/>
      <w:jc w:val="both"/>
    </w:pPr>
    <w:rPr>
      <w:rFonts w:ascii="Times New Roman" w:eastAsia="Times New Roman" w:hAnsi="Times New Roman" w:cs="Times New Roman"/>
      <w:sz w:val="24"/>
      <w:szCs w:val="20"/>
      <w:lang w:val="ru-RU" w:eastAsia="ru-RU"/>
    </w:rPr>
  </w:style>
  <w:style w:type="paragraph" w:styleId="3f2">
    <w:name w:val="List 3"/>
    <w:basedOn w:val="a7"/>
    <w:unhideWhenUsed/>
    <w:rsid w:val="005826F4"/>
    <w:pPr>
      <w:widowControl/>
      <w:overflowPunct w:val="0"/>
      <w:autoSpaceDE w:val="0"/>
      <w:autoSpaceDN w:val="0"/>
      <w:adjustRightInd w:val="0"/>
      <w:ind w:left="849" w:hanging="283"/>
      <w:jc w:val="both"/>
    </w:pPr>
    <w:rPr>
      <w:rFonts w:ascii="Times New Roman" w:eastAsia="Times New Roman" w:hAnsi="Times New Roman" w:cs="Times New Roman"/>
      <w:sz w:val="24"/>
      <w:szCs w:val="20"/>
      <w:lang w:val="ru-RU" w:eastAsia="ru-RU"/>
    </w:rPr>
  </w:style>
  <w:style w:type="paragraph" w:styleId="20">
    <w:name w:val="List Bullet 2"/>
    <w:basedOn w:val="a7"/>
    <w:autoRedefine/>
    <w:unhideWhenUsed/>
    <w:rsid w:val="005826F4"/>
    <w:pPr>
      <w:widowControl/>
      <w:numPr>
        <w:numId w:val="35"/>
      </w:numPr>
      <w:ind w:left="312" w:firstLine="390"/>
      <w:jc w:val="both"/>
    </w:pPr>
    <w:rPr>
      <w:rFonts w:ascii="Times New Roman" w:eastAsia="Times New Roman" w:hAnsi="Times New Roman" w:cs="Times New Roman"/>
      <w:sz w:val="24"/>
      <w:szCs w:val="24"/>
      <w:lang w:val="ru-RU" w:eastAsia="ru-RU"/>
    </w:rPr>
  </w:style>
  <w:style w:type="paragraph" w:styleId="49">
    <w:name w:val="List Bullet 4"/>
    <w:basedOn w:val="a7"/>
    <w:semiHidden/>
    <w:unhideWhenUsed/>
    <w:rsid w:val="005826F4"/>
    <w:pPr>
      <w:widowControl/>
      <w:tabs>
        <w:tab w:val="num" w:pos="1209"/>
      </w:tabs>
      <w:ind w:left="1209" w:hanging="360"/>
      <w:jc w:val="both"/>
    </w:pPr>
    <w:rPr>
      <w:rFonts w:ascii="Times New Roman" w:eastAsia="Times New Roman" w:hAnsi="Times New Roman" w:cs="Times New Roman"/>
      <w:sz w:val="24"/>
      <w:szCs w:val="24"/>
      <w:lang w:val="ru-RU" w:eastAsia="ru-RU"/>
    </w:rPr>
  </w:style>
  <w:style w:type="paragraph" w:styleId="afffffff">
    <w:name w:val="List Continue"/>
    <w:basedOn w:val="a7"/>
    <w:unhideWhenUsed/>
    <w:rsid w:val="005826F4"/>
    <w:pPr>
      <w:widowControl/>
      <w:tabs>
        <w:tab w:val="num" w:pos="360"/>
      </w:tabs>
      <w:overflowPunct w:val="0"/>
      <w:autoSpaceDE w:val="0"/>
      <w:autoSpaceDN w:val="0"/>
      <w:adjustRightInd w:val="0"/>
      <w:spacing w:after="120"/>
      <w:ind w:left="283" w:firstLine="709"/>
      <w:jc w:val="both"/>
    </w:pPr>
    <w:rPr>
      <w:rFonts w:ascii="Times New Roman" w:eastAsia="Times New Roman" w:hAnsi="Times New Roman" w:cs="Times New Roman"/>
      <w:sz w:val="24"/>
      <w:szCs w:val="20"/>
      <w:lang w:val="ru-RU" w:eastAsia="ru-RU"/>
    </w:rPr>
  </w:style>
  <w:style w:type="paragraph" w:styleId="2fa">
    <w:name w:val="List Continue 2"/>
    <w:basedOn w:val="a7"/>
    <w:unhideWhenUsed/>
    <w:rsid w:val="005826F4"/>
    <w:pPr>
      <w:widowControl/>
      <w:overflowPunct w:val="0"/>
      <w:autoSpaceDE w:val="0"/>
      <w:autoSpaceDN w:val="0"/>
      <w:adjustRightInd w:val="0"/>
      <w:spacing w:after="120"/>
      <w:ind w:left="720" w:firstLine="709"/>
      <w:jc w:val="both"/>
    </w:pPr>
    <w:rPr>
      <w:rFonts w:ascii="Times New Roman" w:eastAsia="Times New Roman" w:hAnsi="Times New Roman" w:cs="Times New Roman"/>
      <w:sz w:val="24"/>
      <w:szCs w:val="20"/>
      <w:lang w:val="ru-RU" w:eastAsia="ru-RU"/>
    </w:rPr>
  </w:style>
  <w:style w:type="paragraph" w:styleId="afffffff0">
    <w:name w:val="Block Text"/>
    <w:basedOn w:val="a7"/>
    <w:unhideWhenUsed/>
    <w:rsid w:val="005826F4"/>
    <w:pPr>
      <w:widowControl/>
      <w:ind w:left="900" w:right="715" w:firstLine="709"/>
      <w:jc w:val="center"/>
    </w:pPr>
    <w:rPr>
      <w:rFonts w:ascii="Times New Roman" w:eastAsia="Times New Roman" w:hAnsi="Times New Roman" w:cs="Times New Roman"/>
      <w:sz w:val="24"/>
      <w:szCs w:val="24"/>
      <w:lang w:val="ru-RU" w:eastAsia="ru-RU"/>
    </w:rPr>
  </w:style>
  <w:style w:type="paragraph" w:styleId="afffffff1">
    <w:name w:val="TOC Heading"/>
    <w:basedOn w:val="12"/>
    <w:next w:val="a7"/>
    <w:uiPriority w:val="39"/>
    <w:unhideWhenUsed/>
    <w:qFormat/>
    <w:rsid w:val="005826F4"/>
    <w:pPr>
      <w:keepNext/>
      <w:keepLines/>
      <w:widowControl/>
      <w:tabs>
        <w:tab w:val="num" w:pos="1152"/>
      </w:tabs>
      <w:suppressAutoHyphens/>
      <w:spacing w:before="480" w:line="276" w:lineRule="auto"/>
      <w:ind w:left="0" w:firstLine="567"/>
      <w:outlineLvl w:val="9"/>
    </w:pPr>
    <w:rPr>
      <w:rFonts w:ascii="Cambria" w:hAnsi="Cambria" w:cs="Times New Roman"/>
      <w:b w:val="0"/>
      <w:bCs w:val="0"/>
      <w:caps/>
      <w:color w:val="365F91"/>
      <w:lang w:val="ru-RU" w:eastAsia="ru-RU"/>
    </w:rPr>
  </w:style>
  <w:style w:type="numbering" w:customStyle="1" w:styleId="4">
    <w:name w:val="Стиль4"/>
    <w:rsid w:val="005826F4"/>
    <w:pPr>
      <w:numPr>
        <w:numId w:val="34"/>
      </w:numPr>
    </w:pPr>
  </w:style>
  <w:style w:type="numbering" w:customStyle="1" w:styleId="2">
    <w:name w:val="Стиль2"/>
    <w:rsid w:val="005826F4"/>
    <w:pPr>
      <w:numPr>
        <w:numId w:val="35"/>
      </w:numPr>
    </w:pPr>
  </w:style>
  <w:style w:type="numbering" w:customStyle="1" w:styleId="3f3">
    <w:name w:val="Стиль3"/>
    <w:rsid w:val="005826F4"/>
  </w:style>
  <w:style w:type="numbering" w:customStyle="1" w:styleId="123">
    <w:name w:val="Список нумерованный 1.2.3."/>
    <w:rsid w:val="005826F4"/>
    <w:pPr>
      <w:numPr>
        <w:numId w:val="50"/>
      </w:numPr>
    </w:pPr>
  </w:style>
  <w:style w:type="numbering" w:customStyle="1" w:styleId="a2">
    <w:name w:val="Список нумерованный"/>
    <w:rsid w:val="005826F4"/>
    <w:pPr>
      <w:numPr>
        <w:numId w:val="51"/>
      </w:numPr>
    </w:pPr>
  </w:style>
  <w:style w:type="numbering" w:styleId="111111">
    <w:name w:val="Outline List 2"/>
    <w:basedOn w:val="aa"/>
    <w:semiHidden/>
    <w:unhideWhenUsed/>
    <w:rsid w:val="005826F4"/>
    <w:pPr>
      <w:numPr>
        <w:numId w:val="52"/>
      </w:numPr>
    </w:pPr>
  </w:style>
  <w:style w:type="numbering" w:customStyle="1" w:styleId="ArticleSection1">
    <w:name w:val="Article / Section1"/>
    <w:rsid w:val="005826F4"/>
    <w:pPr>
      <w:numPr>
        <w:numId w:val="53"/>
      </w:numPr>
    </w:pPr>
  </w:style>
  <w:style w:type="table" w:customStyle="1" w:styleId="TableNormal2">
    <w:name w:val="Table Normal2"/>
    <w:uiPriority w:val="2"/>
    <w:semiHidden/>
    <w:unhideWhenUsed/>
    <w:qFormat/>
    <w:rsid w:val="00DD59DA"/>
    <w:pPr>
      <w:autoSpaceDE w:val="0"/>
      <w:autoSpaceDN w:val="0"/>
    </w:pPr>
    <w:tblPr>
      <w:tblInd w:w="0" w:type="dxa"/>
      <w:tblCellMar>
        <w:top w:w="0" w:type="dxa"/>
        <w:left w:w="0" w:type="dxa"/>
        <w:bottom w:w="0" w:type="dxa"/>
        <w:right w:w="0" w:type="dxa"/>
      </w:tblCellMar>
    </w:tblPr>
  </w:style>
  <w:style w:type="character" w:customStyle="1" w:styleId="afffffff2">
    <w:name w:val="Основной текст_"/>
    <w:basedOn w:val="a8"/>
    <w:link w:val="1fffe"/>
    <w:rsid w:val="003D28D9"/>
    <w:rPr>
      <w:rFonts w:ascii="Times New Roman" w:eastAsia="Times New Roman" w:hAnsi="Times New Roman" w:cs="Times New Roman"/>
    </w:rPr>
  </w:style>
  <w:style w:type="paragraph" w:customStyle="1" w:styleId="1fffe">
    <w:name w:val="Основной текст1"/>
    <w:basedOn w:val="a7"/>
    <w:link w:val="afffffff2"/>
    <w:qFormat/>
    <w:rsid w:val="003D28D9"/>
    <w:pPr>
      <w:ind w:firstLine="400"/>
    </w:pPr>
    <w:rPr>
      <w:rFonts w:ascii="Times New Roman" w:eastAsia="Times New Roman" w:hAnsi="Times New Roman" w:cs="Times New Roman"/>
    </w:rPr>
  </w:style>
  <w:style w:type="paragraph" w:customStyle="1" w:styleId="1ffff">
    <w:name w:val="1 текст"/>
    <w:basedOn w:val="ab"/>
    <w:link w:val="1ffff0"/>
    <w:uiPriority w:val="1"/>
    <w:qFormat/>
    <w:rsid w:val="00E2543E"/>
    <w:pPr>
      <w:tabs>
        <w:tab w:val="left" w:pos="1134"/>
        <w:tab w:val="left" w:pos="1418"/>
      </w:tabs>
      <w:ind w:left="0" w:right="-28" w:firstLine="709"/>
      <w:jc w:val="both"/>
    </w:pPr>
    <w:rPr>
      <w:rFonts w:cs="Times New Roman"/>
      <w:lang w:val="ru-RU"/>
    </w:rPr>
  </w:style>
  <w:style w:type="paragraph" w:customStyle="1" w:styleId="2fb">
    <w:name w:val="2 табл"/>
    <w:basedOn w:val="TableParagraph"/>
    <w:link w:val="2fc"/>
    <w:qFormat/>
    <w:rsid w:val="00E2543E"/>
    <w:pPr>
      <w:jc w:val="center"/>
    </w:pPr>
    <w:rPr>
      <w:rFonts w:ascii="Times New Roman" w:hAnsi="Times New Roman" w:cs="Times New Roman"/>
      <w:spacing w:val="-1"/>
      <w:sz w:val="24"/>
      <w:szCs w:val="24"/>
    </w:rPr>
  </w:style>
  <w:style w:type="character" w:customStyle="1" w:styleId="1ffff0">
    <w:name w:val="1 текст Знак"/>
    <w:basedOn w:val="ac"/>
    <w:link w:val="1ffff"/>
    <w:uiPriority w:val="1"/>
    <w:rsid w:val="00E2543E"/>
    <w:rPr>
      <w:rFonts w:ascii="Times New Roman" w:eastAsia="Times New Roman" w:hAnsi="Times New Roman" w:cs="Times New Roman"/>
      <w:sz w:val="24"/>
      <w:szCs w:val="24"/>
      <w:lang w:val="ru-RU"/>
    </w:rPr>
  </w:style>
  <w:style w:type="character" w:customStyle="1" w:styleId="TableParagraph0">
    <w:name w:val="Table Paragraph Знак"/>
    <w:basedOn w:val="a8"/>
    <w:link w:val="TableParagraph"/>
    <w:uiPriority w:val="1"/>
    <w:rsid w:val="00E2543E"/>
  </w:style>
  <w:style w:type="character" w:customStyle="1" w:styleId="2fc">
    <w:name w:val="2 табл Знак"/>
    <w:basedOn w:val="TableParagraph0"/>
    <w:link w:val="2fb"/>
    <w:rsid w:val="00E2543E"/>
    <w:rPr>
      <w:rFonts w:ascii="Times New Roman" w:hAnsi="Times New Roman" w:cs="Times New Roman"/>
      <w:spacing w:val="-1"/>
      <w:sz w:val="24"/>
      <w:szCs w:val="24"/>
    </w:rPr>
  </w:style>
  <w:style w:type="character" w:customStyle="1" w:styleId="afffffff3">
    <w:name w:val="Другое_"/>
    <w:basedOn w:val="a8"/>
    <w:link w:val="afffffff4"/>
    <w:rsid w:val="00E70295"/>
    <w:rPr>
      <w:rFonts w:ascii="Times New Roman" w:eastAsia="Times New Roman" w:hAnsi="Times New Roman" w:cs="Times New Roman"/>
    </w:rPr>
  </w:style>
  <w:style w:type="paragraph" w:customStyle="1" w:styleId="afffffff4">
    <w:name w:val="Другое"/>
    <w:basedOn w:val="a7"/>
    <w:link w:val="afffffff3"/>
    <w:rsid w:val="00E70295"/>
    <w:pPr>
      <w:ind w:firstLine="400"/>
    </w:pPr>
    <w:rPr>
      <w:rFonts w:ascii="Times New Roman" w:eastAsia="Times New Roman" w:hAnsi="Times New Roman" w:cs="Times New Roman"/>
    </w:rPr>
  </w:style>
  <w:style w:type="character" w:customStyle="1" w:styleId="4a">
    <w:name w:val="Заголовок №4_"/>
    <w:basedOn w:val="a8"/>
    <w:link w:val="4b"/>
    <w:rsid w:val="00B102B0"/>
    <w:rPr>
      <w:rFonts w:ascii="Times New Roman" w:eastAsia="Times New Roman" w:hAnsi="Times New Roman" w:cs="Times New Roman"/>
      <w:b/>
      <w:bCs/>
    </w:rPr>
  </w:style>
  <w:style w:type="paragraph" w:customStyle="1" w:styleId="4b">
    <w:name w:val="Заголовок №4"/>
    <w:basedOn w:val="a7"/>
    <w:link w:val="4a"/>
    <w:rsid w:val="00B102B0"/>
    <w:pPr>
      <w:spacing w:after="230"/>
      <w:jc w:val="center"/>
      <w:outlineLvl w:val="3"/>
    </w:pPr>
    <w:rPr>
      <w:rFonts w:ascii="Times New Roman" w:eastAsia="Times New Roman" w:hAnsi="Times New Roman" w:cs="Times New Roman"/>
      <w:b/>
      <w:bCs/>
    </w:rPr>
  </w:style>
  <w:style w:type="character" w:customStyle="1" w:styleId="ae">
    <w:name w:val="Абзац списка Знак"/>
    <w:aliases w:val="Имя рисунка Знак"/>
    <w:basedOn w:val="a8"/>
    <w:link w:val="ad"/>
    <w:rsid w:val="006979DE"/>
  </w:style>
  <w:style w:type="numbering" w:customStyle="1" w:styleId="1ffff1">
    <w:name w:val="Нет списка1"/>
    <w:next w:val="aa"/>
    <w:uiPriority w:val="99"/>
    <w:semiHidden/>
    <w:unhideWhenUsed/>
    <w:rsid w:val="003A5912"/>
  </w:style>
  <w:style w:type="table" w:customStyle="1" w:styleId="TableNormal1">
    <w:name w:val="Table Normal1"/>
    <w:uiPriority w:val="2"/>
    <w:semiHidden/>
    <w:unhideWhenUsed/>
    <w:qFormat/>
    <w:rsid w:val="003A5912"/>
    <w:tblPr>
      <w:tblInd w:w="0" w:type="dxa"/>
      <w:tblCellMar>
        <w:top w:w="0" w:type="dxa"/>
        <w:left w:w="0" w:type="dxa"/>
        <w:bottom w:w="0" w:type="dxa"/>
        <w:right w:w="0" w:type="dxa"/>
      </w:tblCellMar>
    </w:tblPr>
  </w:style>
  <w:style w:type="paragraph" w:customStyle="1" w:styleId="11d">
    <w:name w:val="Оглавление 11"/>
    <w:basedOn w:val="a7"/>
    <w:uiPriority w:val="1"/>
    <w:qFormat/>
    <w:rsid w:val="003A5912"/>
    <w:pPr>
      <w:spacing w:before="120"/>
      <w:ind w:left="163"/>
    </w:pPr>
    <w:rPr>
      <w:rFonts w:ascii="Times New Roman" w:eastAsia="Times New Roman" w:hAnsi="Times New Roman"/>
      <w:sz w:val="24"/>
      <w:szCs w:val="24"/>
    </w:rPr>
  </w:style>
  <w:style w:type="paragraph" w:customStyle="1" w:styleId="218">
    <w:name w:val="Оглавление 21"/>
    <w:basedOn w:val="a7"/>
    <w:uiPriority w:val="1"/>
    <w:qFormat/>
    <w:rsid w:val="003A5912"/>
    <w:pPr>
      <w:ind w:left="164"/>
    </w:pPr>
    <w:rPr>
      <w:rFonts w:ascii="Times New Roman" w:eastAsia="Times New Roman" w:hAnsi="Times New Roman"/>
      <w:sz w:val="19"/>
      <w:szCs w:val="19"/>
    </w:rPr>
  </w:style>
  <w:style w:type="paragraph" w:customStyle="1" w:styleId="31a">
    <w:name w:val="Оглавление 31"/>
    <w:basedOn w:val="a7"/>
    <w:uiPriority w:val="1"/>
    <w:qFormat/>
    <w:rsid w:val="003A5912"/>
    <w:pPr>
      <w:ind w:left="163"/>
    </w:pPr>
    <w:rPr>
      <w:rFonts w:ascii="Times New Roman" w:eastAsia="Times New Roman" w:hAnsi="Times New Roman"/>
      <w:b/>
      <w:bCs/>
      <w:i/>
    </w:rPr>
  </w:style>
  <w:style w:type="paragraph" w:customStyle="1" w:styleId="11e">
    <w:name w:val="Заголовок 11"/>
    <w:basedOn w:val="a7"/>
    <w:uiPriority w:val="1"/>
    <w:qFormat/>
    <w:rsid w:val="003A5912"/>
    <w:pPr>
      <w:jc w:val="center"/>
      <w:outlineLvl w:val="1"/>
    </w:pPr>
    <w:rPr>
      <w:rFonts w:ascii="Times New Roman" w:eastAsia="Times New Roman" w:hAnsi="Times New Roman"/>
      <w:b/>
      <w:bCs/>
      <w:spacing w:val="-1"/>
      <w:sz w:val="24"/>
      <w:szCs w:val="24"/>
      <w:lang w:val="ru-RU"/>
    </w:rPr>
  </w:style>
  <w:style w:type="table" w:customStyle="1" w:styleId="122">
    <w:name w:val="Столбцы таблицы 12"/>
    <w:basedOn w:val="a9"/>
    <w:next w:val="1fff8"/>
    <w:semiHidden/>
    <w:rsid w:val="003A5912"/>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20">
    <w:name w:val="Столбцы таблицы 52"/>
    <w:basedOn w:val="a9"/>
    <w:next w:val="54"/>
    <w:semiHidden/>
    <w:rsid w:val="003A5912"/>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2">
    <w:name w:val="Таблица-список 22"/>
    <w:basedOn w:val="a9"/>
    <w:next w:val="-21"/>
    <w:semiHidden/>
    <w:rsid w:val="003A5912"/>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2">
    <w:name w:val="Таблица-список 72"/>
    <w:basedOn w:val="a9"/>
    <w:next w:val="-7"/>
    <w:semiHidden/>
    <w:rsid w:val="003A5912"/>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rsid w:val="003A5912"/>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9"/>
    <w:next w:val="3f"/>
    <w:semiHidden/>
    <w:rsid w:val="003A5912"/>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d">
    <w:name w:val="Современная таблица2"/>
    <w:basedOn w:val="a9"/>
    <w:next w:val="affffff7"/>
    <w:semiHidden/>
    <w:rsid w:val="003A5912"/>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e">
    <w:name w:val="Изысканная таблица2"/>
    <w:basedOn w:val="a9"/>
    <w:next w:val="affffff8"/>
    <w:semiHidden/>
    <w:rsid w:val="003A5912"/>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4">
    <w:name w:val="Изящная таблица 12"/>
    <w:basedOn w:val="a9"/>
    <w:next w:val="1fff9"/>
    <w:semiHidden/>
    <w:rsid w:val="003A5912"/>
    <w:pPr>
      <w:widowControl/>
    </w:pPr>
    <w:rPr>
      <w:rFonts w:ascii="Times New Roman" w:eastAsia="Times New Roman" w:hAnsi="Times New Roman" w:cs="Times New Roman"/>
      <w:sz w:val="20"/>
      <w:szCs w:val="20"/>
      <w:lang w:val="ru-RU"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Веб-таблица 32"/>
    <w:basedOn w:val="a9"/>
    <w:next w:val="-30"/>
    <w:semiHidden/>
    <w:rsid w:val="003A5912"/>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
    <w:name w:val="Сетка таблицы2"/>
    <w:basedOn w:val="a9"/>
    <w:next w:val="affffff9"/>
    <w:rsid w:val="003A5912"/>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тиль таблицы12"/>
    <w:basedOn w:val="affffff9"/>
    <w:rsid w:val="003A5912"/>
    <w:rPr>
      <w:lang w:eastAsia="ru-RU"/>
    </w:rPr>
    <w:tblPr/>
  </w:style>
  <w:style w:type="table" w:customStyle="1" w:styleId="322">
    <w:name w:val="Классическая таблица 32"/>
    <w:basedOn w:val="a9"/>
    <w:next w:val="3d"/>
    <w:rsid w:val="003A5912"/>
    <w:pPr>
      <w:widowControl/>
      <w:autoSpaceDE w:val="0"/>
      <w:autoSpaceDN w:val="0"/>
    </w:pPr>
    <w:rPr>
      <w:rFonts w:ascii="Times New Roman" w:eastAsia="MS Mincho"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20">
    <w:name w:val="Сетка таблицы 42"/>
    <w:basedOn w:val="a9"/>
    <w:next w:val="45"/>
    <w:rsid w:val="003A5912"/>
    <w:pPr>
      <w:widowControl/>
      <w:autoSpaceDE w:val="0"/>
      <w:autoSpaceDN w:val="0"/>
    </w:pPr>
    <w:rPr>
      <w:rFonts w:ascii="Times New Roman" w:eastAsia="MS Mincho"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23">
    <w:name w:val="Столбцы таблицы 32"/>
    <w:basedOn w:val="a9"/>
    <w:next w:val="3e"/>
    <w:rsid w:val="003A5912"/>
    <w:pPr>
      <w:widowControl/>
      <w:autoSpaceDE w:val="0"/>
      <w:autoSpaceDN w:val="0"/>
    </w:pPr>
    <w:rPr>
      <w:rFonts w:ascii="Times New Roman" w:eastAsia="MS Mincho"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21">
    <w:name w:val="Стиль21"/>
    <w:rsid w:val="003A5912"/>
    <w:pPr>
      <w:numPr>
        <w:numId w:val="210"/>
      </w:numPr>
    </w:pPr>
  </w:style>
  <w:style w:type="numbering" w:customStyle="1" w:styleId="31">
    <w:name w:val="Стиль31"/>
    <w:rsid w:val="003A5912"/>
    <w:pPr>
      <w:numPr>
        <w:numId w:val="211"/>
      </w:numPr>
    </w:pPr>
  </w:style>
  <w:style w:type="numbering" w:customStyle="1" w:styleId="41">
    <w:name w:val="Стиль41"/>
    <w:rsid w:val="003A5912"/>
    <w:pPr>
      <w:numPr>
        <w:numId w:val="43"/>
      </w:numPr>
    </w:pPr>
  </w:style>
  <w:style w:type="numbering" w:customStyle="1" w:styleId="1231">
    <w:name w:val="Список нумерованный 1.2.3.1"/>
    <w:rsid w:val="003A5912"/>
    <w:pPr>
      <w:numPr>
        <w:numId w:val="48"/>
      </w:numPr>
    </w:pPr>
  </w:style>
  <w:style w:type="numbering" w:customStyle="1" w:styleId="1">
    <w:name w:val="Список нумерованный1"/>
    <w:rsid w:val="003A5912"/>
    <w:pPr>
      <w:numPr>
        <w:numId w:val="49"/>
      </w:numPr>
    </w:pPr>
  </w:style>
  <w:style w:type="numbering" w:customStyle="1" w:styleId="1111111">
    <w:name w:val="1 / 1.1 / 1.1.11"/>
    <w:basedOn w:val="aa"/>
    <w:next w:val="111111"/>
    <w:rsid w:val="003A5912"/>
    <w:pPr>
      <w:numPr>
        <w:numId w:val="44"/>
      </w:numPr>
    </w:pPr>
  </w:style>
  <w:style w:type="numbering" w:customStyle="1" w:styleId="ArticleSection11">
    <w:name w:val="Article / Section11"/>
    <w:rsid w:val="003A5912"/>
    <w:pPr>
      <w:numPr>
        <w:numId w:val="45"/>
      </w:numPr>
    </w:pPr>
  </w:style>
  <w:style w:type="numbering" w:customStyle="1" w:styleId="11f">
    <w:name w:val="Нет списка11"/>
    <w:next w:val="aa"/>
    <w:uiPriority w:val="99"/>
    <w:semiHidden/>
    <w:unhideWhenUsed/>
    <w:rsid w:val="003A5912"/>
  </w:style>
  <w:style w:type="table" w:customStyle="1" w:styleId="1110">
    <w:name w:val="Столбцы таблицы 111"/>
    <w:basedOn w:val="a9"/>
    <w:next w:val="1fff8"/>
    <w:semiHidden/>
    <w:rsid w:val="003A5912"/>
    <w:pPr>
      <w:widowControl/>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1">
    <w:name w:val="Столбцы таблицы 511"/>
    <w:basedOn w:val="a9"/>
    <w:next w:val="54"/>
    <w:semiHidden/>
    <w:rsid w:val="003A5912"/>
    <w:pPr>
      <w:widowControl/>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1">
    <w:name w:val="Таблица-список 211"/>
    <w:basedOn w:val="a9"/>
    <w:next w:val="-21"/>
    <w:semiHidden/>
    <w:rsid w:val="003A5912"/>
    <w:pPr>
      <w:widowControl/>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1">
    <w:name w:val="Таблица-список 711"/>
    <w:basedOn w:val="a9"/>
    <w:next w:val="-7"/>
    <w:semiHidden/>
    <w:rsid w:val="003A5912"/>
    <w:pPr>
      <w:widowControl/>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semiHidden/>
    <w:rsid w:val="003A5912"/>
    <w:pPr>
      <w:widowControl/>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10">
    <w:name w:val="Объемная таблица 311"/>
    <w:basedOn w:val="a9"/>
    <w:next w:val="3f"/>
    <w:semiHidden/>
    <w:rsid w:val="003A5912"/>
    <w:pPr>
      <w:widowControl/>
    </w:pPr>
    <w:rPr>
      <w:rFonts w:ascii="Times New Roman" w:eastAsia="Times New Roman" w:hAnsi="Times New Roman" w:cs="Times New Roman"/>
      <w:sz w:val="20"/>
      <w:szCs w:val="20"/>
      <w:lang w:val="ru-RU"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Современная таблица11"/>
    <w:basedOn w:val="a9"/>
    <w:next w:val="affffff7"/>
    <w:semiHidden/>
    <w:rsid w:val="003A5912"/>
    <w:pPr>
      <w:widowControl/>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9"/>
    <w:next w:val="affffff8"/>
    <w:semiHidden/>
    <w:rsid w:val="003A5912"/>
    <w:pPr>
      <w:widowControl/>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
    <w:name w:val="Изящная таблица 111"/>
    <w:basedOn w:val="a9"/>
    <w:next w:val="1fff9"/>
    <w:semiHidden/>
    <w:rsid w:val="003A5912"/>
    <w:pPr>
      <w:widowControl/>
    </w:pPr>
    <w:rPr>
      <w:rFonts w:ascii="Times New Roman" w:eastAsia="Times New Roman" w:hAnsi="Times New Roman" w:cs="Times New Roman"/>
      <w:sz w:val="20"/>
      <w:szCs w:val="20"/>
      <w:lang w:val="ru-RU"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Веб-таблица 311"/>
    <w:basedOn w:val="a9"/>
    <w:next w:val="-30"/>
    <w:semiHidden/>
    <w:rsid w:val="003A5912"/>
    <w:pPr>
      <w:widowControl/>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2">
    <w:name w:val="Сетка таблицы11"/>
    <w:basedOn w:val="a9"/>
    <w:next w:val="affffff9"/>
    <w:rsid w:val="003A5912"/>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
    <w:basedOn w:val="affffff9"/>
    <w:rsid w:val="003A5912"/>
    <w:rPr>
      <w:lang w:eastAsia="ru-RU"/>
    </w:rPr>
    <w:tblPr/>
  </w:style>
  <w:style w:type="table" w:customStyle="1" w:styleId="3111">
    <w:name w:val="Классическая таблица 311"/>
    <w:basedOn w:val="a9"/>
    <w:next w:val="3d"/>
    <w:rsid w:val="003A5912"/>
    <w:pPr>
      <w:widowControl/>
      <w:autoSpaceDE w:val="0"/>
      <w:autoSpaceDN w:val="0"/>
    </w:pPr>
    <w:rPr>
      <w:rFonts w:ascii="Times New Roman" w:eastAsia="MS Mincho"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1">
    <w:name w:val="Сетка таблицы 411"/>
    <w:basedOn w:val="a9"/>
    <w:next w:val="45"/>
    <w:rsid w:val="003A5912"/>
    <w:pPr>
      <w:widowControl/>
      <w:autoSpaceDE w:val="0"/>
      <w:autoSpaceDN w:val="0"/>
    </w:pPr>
    <w:rPr>
      <w:rFonts w:ascii="Times New Roman" w:eastAsia="MS Mincho"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12">
    <w:name w:val="Столбцы таблицы 311"/>
    <w:basedOn w:val="a9"/>
    <w:next w:val="3e"/>
    <w:rsid w:val="003A5912"/>
    <w:pPr>
      <w:widowControl/>
      <w:autoSpaceDE w:val="0"/>
      <w:autoSpaceDN w:val="0"/>
    </w:pPr>
    <w:rPr>
      <w:rFonts w:ascii="Times New Roman" w:eastAsia="MS Mincho"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2110">
    <w:name w:val="Стиль211"/>
    <w:rsid w:val="003A5912"/>
  </w:style>
  <w:style w:type="numbering" w:customStyle="1" w:styleId="3113">
    <w:name w:val="Стиль311"/>
    <w:rsid w:val="003A5912"/>
  </w:style>
  <w:style w:type="numbering" w:customStyle="1" w:styleId="4110">
    <w:name w:val="Стиль411"/>
    <w:rsid w:val="003A5912"/>
  </w:style>
  <w:style w:type="numbering" w:customStyle="1" w:styleId="12311">
    <w:name w:val="Список нумерованный 1.2.3.11"/>
    <w:rsid w:val="003A5912"/>
  </w:style>
  <w:style w:type="numbering" w:customStyle="1" w:styleId="11f3">
    <w:name w:val="Список нумерованный11"/>
    <w:rsid w:val="003A5912"/>
  </w:style>
  <w:style w:type="numbering" w:customStyle="1" w:styleId="11111111">
    <w:name w:val="1 / 1.1 / 1.1.111"/>
    <w:basedOn w:val="aa"/>
    <w:next w:val="111111"/>
    <w:rsid w:val="003A5912"/>
  </w:style>
  <w:style w:type="numbering" w:customStyle="1" w:styleId="ArticleSection111">
    <w:name w:val="Article / Section111"/>
    <w:rsid w:val="003A5912"/>
  </w:style>
  <w:style w:type="numbering" w:customStyle="1" w:styleId="2ff0">
    <w:name w:val="Нет списка2"/>
    <w:next w:val="aa"/>
    <w:uiPriority w:val="99"/>
    <w:semiHidden/>
    <w:unhideWhenUsed/>
    <w:rsid w:val="003A5912"/>
  </w:style>
  <w:style w:type="numbering" w:customStyle="1" w:styleId="222">
    <w:name w:val="Стиль22"/>
    <w:rsid w:val="003A5912"/>
  </w:style>
  <w:style w:type="numbering" w:customStyle="1" w:styleId="324">
    <w:name w:val="Стиль32"/>
    <w:rsid w:val="003A5912"/>
  </w:style>
  <w:style w:type="numbering" w:customStyle="1" w:styleId="421">
    <w:name w:val="Стиль42"/>
    <w:rsid w:val="003A5912"/>
  </w:style>
  <w:style w:type="numbering" w:customStyle="1" w:styleId="1232">
    <w:name w:val="Список нумерованный 1.2.3.2"/>
    <w:rsid w:val="003A5912"/>
  </w:style>
  <w:style w:type="numbering" w:customStyle="1" w:styleId="2ff1">
    <w:name w:val="Список нумерованный2"/>
    <w:rsid w:val="003A5912"/>
  </w:style>
  <w:style w:type="numbering" w:customStyle="1" w:styleId="1111112">
    <w:name w:val="1 / 1.1 / 1.1.12"/>
    <w:basedOn w:val="aa"/>
    <w:next w:val="111111"/>
    <w:rsid w:val="003A5912"/>
  </w:style>
  <w:style w:type="numbering" w:customStyle="1" w:styleId="ArticleSection12">
    <w:name w:val="Article / Section12"/>
    <w:rsid w:val="003A5912"/>
  </w:style>
  <w:style w:type="numbering" w:customStyle="1" w:styleId="1114">
    <w:name w:val="Нет списка111"/>
    <w:next w:val="aa"/>
    <w:uiPriority w:val="99"/>
    <w:semiHidden/>
    <w:unhideWhenUsed/>
    <w:rsid w:val="003A5912"/>
  </w:style>
  <w:style w:type="numbering" w:customStyle="1" w:styleId="2111">
    <w:name w:val="Стиль2111"/>
    <w:rsid w:val="003A5912"/>
  </w:style>
  <w:style w:type="numbering" w:customStyle="1" w:styleId="31110">
    <w:name w:val="Стиль3111"/>
    <w:rsid w:val="003A5912"/>
  </w:style>
  <w:style w:type="numbering" w:customStyle="1" w:styleId="4111">
    <w:name w:val="Стиль4111"/>
    <w:rsid w:val="003A5912"/>
  </w:style>
  <w:style w:type="numbering" w:customStyle="1" w:styleId="123111">
    <w:name w:val="Список нумерованный 1.2.3.111"/>
    <w:rsid w:val="003A5912"/>
  </w:style>
  <w:style w:type="numbering" w:customStyle="1" w:styleId="1115">
    <w:name w:val="Список нумерованный111"/>
    <w:rsid w:val="003A5912"/>
  </w:style>
  <w:style w:type="numbering" w:customStyle="1" w:styleId="111111111">
    <w:name w:val="1 / 1.1 / 1.1.1111"/>
    <w:basedOn w:val="aa"/>
    <w:next w:val="111111"/>
    <w:rsid w:val="003A5912"/>
  </w:style>
  <w:style w:type="numbering" w:customStyle="1" w:styleId="ArticleSection1111">
    <w:name w:val="Article / Section1111"/>
    <w:rsid w:val="003A5912"/>
  </w:style>
  <w:style w:type="numbering" w:customStyle="1" w:styleId="3f4">
    <w:name w:val="Нет списка3"/>
    <w:next w:val="aa"/>
    <w:uiPriority w:val="99"/>
    <w:semiHidden/>
    <w:unhideWhenUsed/>
    <w:rsid w:val="003A5912"/>
  </w:style>
  <w:style w:type="numbering" w:customStyle="1" w:styleId="230">
    <w:name w:val="Стиль23"/>
    <w:rsid w:val="003A5912"/>
  </w:style>
  <w:style w:type="numbering" w:customStyle="1" w:styleId="330">
    <w:name w:val="Стиль33"/>
    <w:rsid w:val="003A5912"/>
  </w:style>
  <w:style w:type="numbering" w:customStyle="1" w:styleId="430">
    <w:name w:val="Стиль43"/>
    <w:rsid w:val="003A5912"/>
  </w:style>
  <w:style w:type="numbering" w:customStyle="1" w:styleId="1233">
    <w:name w:val="Список нумерованный 1.2.3.3"/>
    <w:rsid w:val="003A5912"/>
  </w:style>
  <w:style w:type="numbering" w:customStyle="1" w:styleId="3f5">
    <w:name w:val="Список нумерованный3"/>
    <w:rsid w:val="003A5912"/>
  </w:style>
  <w:style w:type="numbering" w:customStyle="1" w:styleId="1111113">
    <w:name w:val="1 / 1.1 / 1.1.13"/>
    <w:basedOn w:val="aa"/>
    <w:next w:val="111111"/>
    <w:rsid w:val="003A5912"/>
  </w:style>
  <w:style w:type="numbering" w:customStyle="1" w:styleId="ArticleSection13">
    <w:name w:val="Article / Section13"/>
    <w:rsid w:val="003A5912"/>
  </w:style>
  <w:style w:type="numbering" w:customStyle="1" w:styleId="126">
    <w:name w:val="Нет списка12"/>
    <w:next w:val="aa"/>
    <w:uiPriority w:val="99"/>
    <w:semiHidden/>
    <w:unhideWhenUsed/>
    <w:rsid w:val="003A5912"/>
  </w:style>
  <w:style w:type="numbering" w:customStyle="1" w:styleId="2120">
    <w:name w:val="Стиль212"/>
    <w:rsid w:val="003A5912"/>
  </w:style>
  <w:style w:type="numbering" w:customStyle="1" w:styleId="3120">
    <w:name w:val="Стиль312"/>
    <w:rsid w:val="003A5912"/>
  </w:style>
  <w:style w:type="numbering" w:customStyle="1" w:styleId="412">
    <w:name w:val="Стиль412"/>
    <w:rsid w:val="003A5912"/>
  </w:style>
  <w:style w:type="numbering" w:customStyle="1" w:styleId="12312">
    <w:name w:val="Список нумерованный 1.2.3.12"/>
    <w:rsid w:val="003A5912"/>
  </w:style>
  <w:style w:type="numbering" w:customStyle="1" w:styleId="127">
    <w:name w:val="Список нумерованный12"/>
    <w:rsid w:val="003A5912"/>
  </w:style>
  <w:style w:type="numbering" w:customStyle="1" w:styleId="11111112">
    <w:name w:val="1 / 1.1 / 1.1.112"/>
    <w:basedOn w:val="aa"/>
    <w:next w:val="111111"/>
    <w:rsid w:val="003A5912"/>
  </w:style>
  <w:style w:type="numbering" w:customStyle="1" w:styleId="ArticleSection112">
    <w:name w:val="Article / Section112"/>
    <w:rsid w:val="003A5912"/>
  </w:style>
  <w:style w:type="numbering" w:customStyle="1" w:styleId="4c">
    <w:name w:val="Нет списка4"/>
    <w:next w:val="aa"/>
    <w:uiPriority w:val="99"/>
    <w:semiHidden/>
    <w:unhideWhenUsed/>
    <w:rsid w:val="003A5912"/>
  </w:style>
  <w:style w:type="numbering" w:customStyle="1" w:styleId="240">
    <w:name w:val="Стиль24"/>
    <w:rsid w:val="003A5912"/>
  </w:style>
  <w:style w:type="numbering" w:customStyle="1" w:styleId="340">
    <w:name w:val="Стиль34"/>
    <w:rsid w:val="003A5912"/>
  </w:style>
  <w:style w:type="numbering" w:customStyle="1" w:styleId="440">
    <w:name w:val="Стиль44"/>
    <w:rsid w:val="003A5912"/>
  </w:style>
  <w:style w:type="numbering" w:customStyle="1" w:styleId="1234">
    <w:name w:val="Список нумерованный 1.2.3.4"/>
    <w:rsid w:val="003A5912"/>
  </w:style>
  <w:style w:type="numbering" w:customStyle="1" w:styleId="4d">
    <w:name w:val="Список нумерованный4"/>
    <w:rsid w:val="003A5912"/>
  </w:style>
  <w:style w:type="numbering" w:customStyle="1" w:styleId="1111114">
    <w:name w:val="1 / 1.1 / 1.1.14"/>
    <w:basedOn w:val="aa"/>
    <w:next w:val="111111"/>
    <w:rsid w:val="003A5912"/>
  </w:style>
  <w:style w:type="numbering" w:customStyle="1" w:styleId="ArticleSection14">
    <w:name w:val="Article / Section14"/>
    <w:rsid w:val="003A5912"/>
  </w:style>
  <w:style w:type="numbering" w:customStyle="1" w:styleId="130">
    <w:name w:val="Нет списка13"/>
    <w:next w:val="aa"/>
    <w:uiPriority w:val="99"/>
    <w:semiHidden/>
    <w:unhideWhenUsed/>
    <w:rsid w:val="003A5912"/>
  </w:style>
  <w:style w:type="numbering" w:customStyle="1" w:styleId="2130">
    <w:name w:val="Стиль213"/>
    <w:rsid w:val="003A5912"/>
  </w:style>
  <w:style w:type="numbering" w:customStyle="1" w:styleId="3130">
    <w:name w:val="Стиль313"/>
    <w:rsid w:val="003A5912"/>
  </w:style>
  <w:style w:type="numbering" w:customStyle="1" w:styleId="413">
    <w:name w:val="Стиль413"/>
    <w:rsid w:val="003A5912"/>
  </w:style>
  <w:style w:type="numbering" w:customStyle="1" w:styleId="12313">
    <w:name w:val="Список нумерованный 1.2.3.13"/>
    <w:rsid w:val="003A5912"/>
  </w:style>
  <w:style w:type="numbering" w:customStyle="1" w:styleId="131">
    <w:name w:val="Список нумерованный13"/>
    <w:rsid w:val="003A5912"/>
  </w:style>
  <w:style w:type="numbering" w:customStyle="1" w:styleId="11111113">
    <w:name w:val="1 / 1.1 / 1.1.113"/>
    <w:basedOn w:val="aa"/>
    <w:next w:val="111111"/>
    <w:rsid w:val="003A5912"/>
  </w:style>
  <w:style w:type="numbering" w:customStyle="1" w:styleId="ArticleSection113">
    <w:name w:val="Article / Section113"/>
    <w:rsid w:val="003A5912"/>
  </w:style>
  <w:style w:type="numbering" w:customStyle="1" w:styleId="57">
    <w:name w:val="Нет списка5"/>
    <w:next w:val="aa"/>
    <w:uiPriority w:val="99"/>
    <w:semiHidden/>
    <w:unhideWhenUsed/>
    <w:rsid w:val="003A5912"/>
  </w:style>
  <w:style w:type="numbering" w:customStyle="1" w:styleId="250">
    <w:name w:val="Стиль25"/>
    <w:rsid w:val="003A5912"/>
  </w:style>
  <w:style w:type="numbering" w:customStyle="1" w:styleId="350">
    <w:name w:val="Стиль35"/>
    <w:rsid w:val="003A5912"/>
  </w:style>
  <w:style w:type="numbering" w:customStyle="1" w:styleId="450">
    <w:name w:val="Стиль45"/>
    <w:rsid w:val="003A5912"/>
  </w:style>
  <w:style w:type="numbering" w:customStyle="1" w:styleId="1235">
    <w:name w:val="Список нумерованный 1.2.3.5"/>
    <w:rsid w:val="003A5912"/>
  </w:style>
  <w:style w:type="numbering" w:customStyle="1" w:styleId="58">
    <w:name w:val="Список нумерованный5"/>
    <w:rsid w:val="003A5912"/>
  </w:style>
  <w:style w:type="numbering" w:customStyle="1" w:styleId="1111115">
    <w:name w:val="1 / 1.1 / 1.1.15"/>
    <w:basedOn w:val="aa"/>
    <w:next w:val="111111"/>
    <w:rsid w:val="003A5912"/>
  </w:style>
  <w:style w:type="numbering" w:customStyle="1" w:styleId="ArticleSection15">
    <w:name w:val="Article / Section15"/>
    <w:rsid w:val="003A5912"/>
  </w:style>
  <w:style w:type="numbering" w:customStyle="1" w:styleId="140">
    <w:name w:val="Нет списка14"/>
    <w:next w:val="aa"/>
    <w:uiPriority w:val="99"/>
    <w:semiHidden/>
    <w:unhideWhenUsed/>
    <w:rsid w:val="003A5912"/>
  </w:style>
  <w:style w:type="numbering" w:customStyle="1" w:styleId="2140">
    <w:name w:val="Стиль214"/>
    <w:rsid w:val="003A5912"/>
  </w:style>
  <w:style w:type="numbering" w:customStyle="1" w:styleId="3140">
    <w:name w:val="Стиль314"/>
    <w:rsid w:val="003A5912"/>
  </w:style>
  <w:style w:type="numbering" w:customStyle="1" w:styleId="414">
    <w:name w:val="Стиль414"/>
    <w:rsid w:val="003A5912"/>
  </w:style>
  <w:style w:type="numbering" w:customStyle="1" w:styleId="12314">
    <w:name w:val="Список нумерованный 1.2.3.14"/>
    <w:rsid w:val="003A5912"/>
  </w:style>
  <w:style w:type="numbering" w:customStyle="1" w:styleId="141">
    <w:name w:val="Список нумерованный14"/>
    <w:rsid w:val="003A5912"/>
  </w:style>
  <w:style w:type="numbering" w:customStyle="1" w:styleId="11111114">
    <w:name w:val="1 / 1.1 / 1.1.114"/>
    <w:basedOn w:val="aa"/>
    <w:next w:val="111111"/>
    <w:rsid w:val="003A5912"/>
  </w:style>
  <w:style w:type="numbering" w:customStyle="1" w:styleId="ArticleSection114">
    <w:name w:val="Article / Section114"/>
    <w:rsid w:val="003A5912"/>
  </w:style>
  <w:style w:type="numbering" w:customStyle="1" w:styleId="63">
    <w:name w:val="Нет списка6"/>
    <w:next w:val="aa"/>
    <w:uiPriority w:val="99"/>
    <w:semiHidden/>
    <w:unhideWhenUsed/>
    <w:rsid w:val="003A5912"/>
  </w:style>
  <w:style w:type="numbering" w:customStyle="1" w:styleId="260">
    <w:name w:val="Стиль26"/>
    <w:rsid w:val="003A5912"/>
  </w:style>
  <w:style w:type="numbering" w:customStyle="1" w:styleId="360">
    <w:name w:val="Стиль36"/>
    <w:rsid w:val="003A5912"/>
  </w:style>
  <w:style w:type="numbering" w:customStyle="1" w:styleId="460">
    <w:name w:val="Стиль46"/>
    <w:rsid w:val="003A5912"/>
  </w:style>
  <w:style w:type="numbering" w:customStyle="1" w:styleId="1236">
    <w:name w:val="Список нумерованный 1.2.3.6"/>
    <w:rsid w:val="003A5912"/>
  </w:style>
  <w:style w:type="numbering" w:customStyle="1" w:styleId="64">
    <w:name w:val="Список нумерованный6"/>
    <w:rsid w:val="003A5912"/>
  </w:style>
  <w:style w:type="numbering" w:customStyle="1" w:styleId="1111116">
    <w:name w:val="1 / 1.1 / 1.1.16"/>
    <w:basedOn w:val="aa"/>
    <w:next w:val="111111"/>
    <w:rsid w:val="003A5912"/>
  </w:style>
  <w:style w:type="numbering" w:customStyle="1" w:styleId="ArticleSection16">
    <w:name w:val="Article / Section16"/>
    <w:rsid w:val="003A5912"/>
  </w:style>
  <w:style w:type="numbering" w:customStyle="1" w:styleId="151">
    <w:name w:val="Нет списка15"/>
    <w:next w:val="aa"/>
    <w:uiPriority w:val="99"/>
    <w:semiHidden/>
    <w:unhideWhenUsed/>
    <w:rsid w:val="003A5912"/>
  </w:style>
  <w:style w:type="numbering" w:customStyle="1" w:styleId="2150">
    <w:name w:val="Стиль215"/>
    <w:rsid w:val="003A5912"/>
  </w:style>
  <w:style w:type="numbering" w:customStyle="1" w:styleId="3150">
    <w:name w:val="Стиль315"/>
    <w:rsid w:val="003A5912"/>
  </w:style>
  <w:style w:type="numbering" w:customStyle="1" w:styleId="415">
    <w:name w:val="Стиль415"/>
    <w:rsid w:val="003A5912"/>
  </w:style>
  <w:style w:type="numbering" w:customStyle="1" w:styleId="12315">
    <w:name w:val="Список нумерованный 1.2.3.15"/>
    <w:rsid w:val="003A5912"/>
  </w:style>
  <w:style w:type="numbering" w:customStyle="1" w:styleId="152">
    <w:name w:val="Список нумерованный15"/>
    <w:rsid w:val="003A5912"/>
  </w:style>
  <w:style w:type="numbering" w:customStyle="1" w:styleId="11111115">
    <w:name w:val="1 / 1.1 / 1.1.115"/>
    <w:basedOn w:val="aa"/>
    <w:next w:val="111111"/>
    <w:rsid w:val="003A5912"/>
  </w:style>
  <w:style w:type="numbering" w:customStyle="1" w:styleId="ArticleSection115">
    <w:name w:val="Article / Section115"/>
    <w:rsid w:val="003A5912"/>
  </w:style>
  <w:style w:type="numbering" w:customStyle="1" w:styleId="74">
    <w:name w:val="Нет списка7"/>
    <w:next w:val="aa"/>
    <w:uiPriority w:val="99"/>
    <w:semiHidden/>
    <w:unhideWhenUsed/>
    <w:rsid w:val="003A5912"/>
  </w:style>
  <w:style w:type="numbering" w:customStyle="1" w:styleId="27">
    <w:name w:val="Стиль27"/>
    <w:rsid w:val="003A5912"/>
    <w:pPr>
      <w:numPr>
        <w:numId w:val="143"/>
      </w:numPr>
    </w:pPr>
  </w:style>
  <w:style w:type="numbering" w:customStyle="1" w:styleId="37">
    <w:name w:val="Стиль37"/>
    <w:rsid w:val="003A5912"/>
    <w:pPr>
      <w:numPr>
        <w:numId w:val="144"/>
      </w:numPr>
    </w:pPr>
  </w:style>
  <w:style w:type="numbering" w:customStyle="1" w:styleId="47">
    <w:name w:val="Стиль47"/>
    <w:rsid w:val="003A5912"/>
    <w:pPr>
      <w:numPr>
        <w:numId w:val="145"/>
      </w:numPr>
    </w:pPr>
  </w:style>
  <w:style w:type="numbering" w:customStyle="1" w:styleId="1237">
    <w:name w:val="Список нумерованный 1.2.3.7"/>
    <w:rsid w:val="003A5912"/>
    <w:pPr>
      <w:numPr>
        <w:numId w:val="148"/>
      </w:numPr>
    </w:pPr>
  </w:style>
  <w:style w:type="numbering" w:customStyle="1" w:styleId="7">
    <w:name w:val="Список нумерованный7"/>
    <w:rsid w:val="003A5912"/>
    <w:pPr>
      <w:numPr>
        <w:numId w:val="149"/>
      </w:numPr>
    </w:pPr>
  </w:style>
  <w:style w:type="numbering" w:customStyle="1" w:styleId="1111117">
    <w:name w:val="1 / 1.1 / 1.1.17"/>
    <w:basedOn w:val="aa"/>
    <w:next w:val="111111"/>
    <w:rsid w:val="003A5912"/>
    <w:pPr>
      <w:numPr>
        <w:numId w:val="146"/>
      </w:numPr>
    </w:pPr>
  </w:style>
  <w:style w:type="numbering" w:customStyle="1" w:styleId="ArticleSection17">
    <w:name w:val="Article / Section17"/>
    <w:rsid w:val="003A5912"/>
    <w:pPr>
      <w:numPr>
        <w:numId w:val="147"/>
      </w:numPr>
    </w:pPr>
  </w:style>
  <w:style w:type="numbering" w:customStyle="1" w:styleId="160">
    <w:name w:val="Нет списка16"/>
    <w:next w:val="aa"/>
    <w:uiPriority w:val="99"/>
    <w:semiHidden/>
    <w:unhideWhenUsed/>
    <w:rsid w:val="003A5912"/>
  </w:style>
  <w:style w:type="numbering" w:customStyle="1" w:styleId="2160">
    <w:name w:val="Стиль216"/>
    <w:rsid w:val="003A5912"/>
  </w:style>
  <w:style w:type="numbering" w:customStyle="1" w:styleId="3160">
    <w:name w:val="Стиль316"/>
    <w:rsid w:val="003A5912"/>
  </w:style>
  <w:style w:type="numbering" w:customStyle="1" w:styleId="416">
    <w:name w:val="Стиль416"/>
    <w:rsid w:val="003A5912"/>
  </w:style>
  <w:style w:type="numbering" w:customStyle="1" w:styleId="12316">
    <w:name w:val="Список нумерованный 1.2.3.16"/>
    <w:rsid w:val="003A5912"/>
  </w:style>
  <w:style w:type="numbering" w:customStyle="1" w:styleId="161">
    <w:name w:val="Список нумерованный16"/>
    <w:rsid w:val="003A5912"/>
  </w:style>
  <w:style w:type="numbering" w:customStyle="1" w:styleId="11111116">
    <w:name w:val="1 / 1.1 / 1.1.116"/>
    <w:basedOn w:val="aa"/>
    <w:next w:val="111111"/>
    <w:rsid w:val="003A5912"/>
  </w:style>
  <w:style w:type="numbering" w:customStyle="1" w:styleId="ArticleSection116">
    <w:name w:val="Article / Section116"/>
    <w:rsid w:val="003A5912"/>
  </w:style>
  <w:style w:type="paragraph" w:customStyle="1" w:styleId="219">
    <w:name w:val="Заголовок 21"/>
    <w:basedOn w:val="a7"/>
    <w:uiPriority w:val="1"/>
    <w:qFormat/>
    <w:rsid w:val="003A5912"/>
    <w:pPr>
      <w:autoSpaceDE w:val="0"/>
      <w:autoSpaceDN w:val="0"/>
      <w:ind w:left="104"/>
      <w:outlineLvl w:val="2"/>
    </w:pPr>
    <w:rPr>
      <w:rFonts w:ascii="Times New Roman" w:eastAsia="Times New Roman" w:hAnsi="Times New Roman" w:cs="Times New Roman"/>
      <w:b/>
      <w:bCs/>
      <w:sz w:val="24"/>
      <w:szCs w:val="24"/>
    </w:rPr>
  </w:style>
  <w:style w:type="character" w:customStyle="1" w:styleId="Bodytext">
    <w:name w:val="Body text_"/>
    <w:basedOn w:val="a8"/>
    <w:rsid w:val="003A5912"/>
    <w:rPr>
      <w:rFonts w:ascii="Times New Roman" w:eastAsia="Times New Roman" w:hAnsi="Times New Roman" w:cs="Times New Roman"/>
    </w:rPr>
  </w:style>
  <w:style w:type="character" w:customStyle="1" w:styleId="2ff2">
    <w:name w:val="Основной текст (2)_"/>
    <w:basedOn w:val="a8"/>
    <w:link w:val="2ff3"/>
    <w:locked/>
    <w:rsid w:val="00473B7A"/>
    <w:rPr>
      <w:rFonts w:ascii="Times New Roman" w:eastAsia="Times New Roman" w:hAnsi="Times New Roman" w:cs="Times New Roman"/>
      <w:b/>
      <w:bCs/>
      <w:sz w:val="28"/>
      <w:szCs w:val="28"/>
    </w:rPr>
  </w:style>
  <w:style w:type="paragraph" w:customStyle="1" w:styleId="2ff3">
    <w:name w:val="Основной текст (2)"/>
    <w:basedOn w:val="a7"/>
    <w:link w:val="2ff2"/>
    <w:rsid w:val="00473B7A"/>
    <w:pPr>
      <w:jc w:val="center"/>
    </w:pPr>
    <w:rPr>
      <w:rFonts w:ascii="Times New Roman" w:eastAsia="Times New Roman" w:hAnsi="Times New Roman" w:cs="Times New Roman"/>
      <w:b/>
      <w:bCs/>
      <w:sz w:val="28"/>
      <w:szCs w:val="28"/>
    </w:rPr>
  </w:style>
  <w:style w:type="table" w:customStyle="1" w:styleId="TableNormal3">
    <w:name w:val="Table Normal3"/>
    <w:uiPriority w:val="2"/>
    <w:semiHidden/>
    <w:unhideWhenUsed/>
    <w:qFormat/>
    <w:rsid w:val="008E328F"/>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328F"/>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328F"/>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E328F"/>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E328F"/>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E328F"/>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2028B"/>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72A6D"/>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B164C"/>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C165A"/>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C165A"/>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671">
      <w:bodyDiv w:val="1"/>
      <w:marLeft w:val="0"/>
      <w:marRight w:val="0"/>
      <w:marTop w:val="0"/>
      <w:marBottom w:val="0"/>
      <w:divBdr>
        <w:top w:val="none" w:sz="0" w:space="0" w:color="auto"/>
        <w:left w:val="none" w:sz="0" w:space="0" w:color="auto"/>
        <w:bottom w:val="none" w:sz="0" w:space="0" w:color="auto"/>
        <w:right w:val="none" w:sz="0" w:space="0" w:color="auto"/>
      </w:divBdr>
    </w:div>
    <w:div w:id="3096677">
      <w:bodyDiv w:val="1"/>
      <w:marLeft w:val="0"/>
      <w:marRight w:val="0"/>
      <w:marTop w:val="0"/>
      <w:marBottom w:val="0"/>
      <w:divBdr>
        <w:top w:val="none" w:sz="0" w:space="0" w:color="auto"/>
        <w:left w:val="none" w:sz="0" w:space="0" w:color="auto"/>
        <w:bottom w:val="none" w:sz="0" w:space="0" w:color="auto"/>
        <w:right w:val="none" w:sz="0" w:space="0" w:color="auto"/>
      </w:divBdr>
    </w:div>
    <w:div w:id="9375844">
      <w:bodyDiv w:val="1"/>
      <w:marLeft w:val="0"/>
      <w:marRight w:val="0"/>
      <w:marTop w:val="0"/>
      <w:marBottom w:val="0"/>
      <w:divBdr>
        <w:top w:val="none" w:sz="0" w:space="0" w:color="auto"/>
        <w:left w:val="none" w:sz="0" w:space="0" w:color="auto"/>
        <w:bottom w:val="none" w:sz="0" w:space="0" w:color="auto"/>
        <w:right w:val="none" w:sz="0" w:space="0" w:color="auto"/>
      </w:divBdr>
    </w:div>
    <w:div w:id="10381409">
      <w:bodyDiv w:val="1"/>
      <w:marLeft w:val="0"/>
      <w:marRight w:val="0"/>
      <w:marTop w:val="0"/>
      <w:marBottom w:val="0"/>
      <w:divBdr>
        <w:top w:val="none" w:sz="0" w:space="0" w:color="auto"/>
        <w:left w:val="none" w:sz="0" w:space="0" w:color="auto"/>
        <w:bottom w:val="none" w:sz="0" w:space="0" w:color="auto"/>
        <w:right w:val="none" w:sz="0" w:space="0" w:color="auto"/>
      </w:divBdr>
    </w:div>
    <w:div w:id="15205464">
      <w:bodyDiv w:val="1"/>
      <w:marLeft w:val="0"/>
      <w:marRight w:val="0"/>
      <w:marTop w:val="0"/>
      <w:marBottom w:val="0"/>
      <w:divBdr>
        <w:top w:val="none" w:sz="0" w:space="0" w:color="auto"/>
        <w:left w:val="none" w:sz="0" w:space="0" w:color="auto"/>
        <w:bottom w:val="none" w:sz="0" w:space="0" w:color="auto"/>
        <w:right w:val="none" w:sz="0" w:space="0" w:color="auto"/>
      </w:divBdr>
    </w:div>
    <w:div w:id="18625885">
      <w:bodyDiv w:val="1"/>
      <w:marLeft w:val="0"/>
      <w:marRight w:val="0"/>
      <w:marTop w:val="0"/>
      <w:marBottom w:val="0"/>
      <w:divBdr>
        <w:top w:val="none" w:sz="0" w:space="0" w:color="auto"/>
        <w:left w:val="none" w:sz="0" w:space="0" w:color="auto"/>
        <w:bottom w:val="none" w:sz="0" w:space="0" w:color="auto"/>
        <w:right w:val="none" w:sz="0" w:space="0" w:color="auto"/>
      </w:divBdr>
    </w:div>
    <w:div w:id="19010446">
      <w:bodyDiv w:val="1"/>
      <w:marLeft w:val="0"/>
      <w:marRight w:val="0"/>
      <w:marTop w:val="0"/>
      <w:marBottom w:val="0"/>
      <w:divBdr>
        <w:top w:val="none" w:sz="0" w:space="0" w:color="auto"/>
        <w:left w:val="none" w:sz="0" w:space="0" w:color="auto"/>
        <w:bottom w:val="none" w:sz="0" w:space="0" w:color="auto"/>
        <w:right w:val="none" w:sz="0" w:space="0" w:color="auto"/>
      </w:divBdr>
    </w:div>
    <w:div w:id="20323881">
      <w:bodyDiv w:val="1"/>
      <w:marLeft w:val="0"/>
      <w:marRight w:val="0"/>
      <w:marTop w:val="0"/>
      <w:marBottom w:val="0"/>
      <w:divBdr>
        <w:top w:val="none" w:sz="0" w:space="0" w:color="auto"/>
        <w:left w:val="none" w:sz="0" w:space="0" w:color="auto"/>
        <w:bottom w:val="none" w:sz="0" w:space="0" w:color="auto"/>
        <w:right w:val="none" w:sz="0" w:space="0" w:color="auto"/>
      </w:divBdr>
    </w:div>
    <w:div w:id="26032495">
      <w:bodyDiv w:val="1"/>
      <w:marLeft w:val="0"/>
      <w:marRight w:val="0"/>
      <w:marTop w:val="0"/>
      <w:marBottom w:val="0"/>
      <w:divBdr>
        <w:top w:val="none" w:sz="0" w:space="0" w:color="auto"/>
        <w:left w:val="none" w:sz="0" w:space="0" w:color="auto"/>
        <w:bottom w:val="none" w:sz="0" w:space="0" w:color="auto"/>
        <w:right w:val="none" w:sz="0" w:space="0" w:color="auto"/>
      </w:divBdr>
    </w:div>
    <w:div w:id="42952857">
      <w:bodyDiv w:val="1"/>
      <w:marLeft w:val="0"/>
      <w:marRight w:val="0"/>
      <w:marTop w:val="0"/>
      <w:marBottom w:val="0"/>
      <w:divBdr>
        <w:top w:val="none" w:sz="0" w:space="0" w:color="auto"/>
        <w:left w:val="none" w:sz="0" w:space="0" w:color="auto"/>
        <w:bottom w:val="none" w:sz="0" w:space="0" w:color="auto"/>
        <w:right w:val="none" w:sz="0" w:space="0" w:color="auto"/>
      </w:divBdr>
    </w:div>
    <w:div w:id="49620950">
      <w:bodyDiv w:val="1"/>
      <w:marLeft w:val="0"/>
      <w:marRight w:val="0"/>
      <w:marTop w:val="0"/>
      <w:marBottom w:val="0"/>
      <w:divBdr>
        <w:top w:val="none" w:sz="0" w:space="0" w:color="auto"/>
        <w:left w:val="none" w:sz="0" w:space="0" w:color="auto"/>
        <w:bottom w:val="none" w:sz="0" w:space="0" w:color="auto"/>
        <w:right w:val="none" w:sz="0" w:space="0" w:color="auto"/>
      </w:divBdr>
    </w:div>
    <w:div w:id="51581163">
      <w:bodyDiv w:val="1"/>
      <w:marLeft w:val="0"/>
      <w:marRight w:val="0"/>
      <w:marTop w:val="0"/>
      <w:marBottom w:val="0"/>
      <w:divBdr>
        <w:top w:val="none" w:sz="0" w:space="0" w:color="auto"/>
        <w:left w:val="none" w:sz="0" w:space="0" w:color="auto"/>
        <w:bottom w:val="none" w:sz="0" w:space="0" w:color="auto"/>
        <w:right w:val="none" w:sz="0" w:space="0" w:color="auto"/>
      </w:divBdr>
    </w:div>
    <w:div w:id="53508184">
      <w:bodyDiv w:val="1"/>
      <w:marLeft w:val="0"/>
      <w:marRight w:val="0"/>
      <w:marTop w:val="0"/>
      <w:marBottom w:val="0"/>
      <w:divBdr>
        <w:top w:val="none" w:sz="0" w:space="0" w:color="auto"/>
        <w:left w:val="none" w:sz="0" w:space="0" w:color="auto"/>
        <w:bottom w:val="none" w:sz="0" w:space="0" w:color="auto"/>
        <w:right w:val="none" w:sz="0" w:space="0" w:color="auto"/>
      </w:divBdr>
    </w:div>
    <w:div w:id="60949275">
      <w:bodyDiv w:val="1"/>
      <w:marLeft w:val="0"/>
      <w:marRight w:val="0"/>
      <w:marTop w:val="0"/>
      <w:marBottom w:val="0"/>
      <w:divBdr>
        <w:top w:val="none" w:sz="0" w:space="0" w:color="auto"/>
        <w:left w:val="none" w:sz="0" w:space="0" w:color="auto"/>
        <w:bottom w:val="none" w:sz="0" w:space="0" w:color="auto"/>
        <w:right w:val="none" w:sz="0" w:space="0" w:color="auto"/>
      </w:divBdr>
    </w:div>
    <w:div w:id="67576117">
      <w:bodyDiv w:val="1"/>
      <w:marLeft w:val="0"/>
      <w:marRight w:val="0"/>
      <w:marTop w:val="0"/>
      <w:marBottom w:val="0"/>
      <w:divBdr>
        <w:top w:val="none" w:sz="0" w:space="0" w:color="auto"/>
        <w:left w:val="none" w:sz="0" w:space="0" w:color="auto"/>
        <w:bottom w:val="none" w:sz="0" w:space="0" w:color="auto"/>
        <w:right w:val="none" w:sz="0" w:space="0" w:color="auto"/>
      </w:divBdr>
    </w:div>
    <w:div w:id="72093885">
      <w:bodyDiv w:val="1"/>
      <w:marLeft w:val="0"/>
      <w:marRight w:val="0"/>
      <w:marTop w:val="0"/>
      <w:marBottom w:val="0"/>
      <w:divBdr>
        <w:top w:val="none" w:sz="0" w:space="0" w:color="auto"/>
        <w:left w:val="none" w:sz="0" w:space="0" w:color="auto"/>
        <w:bottom w:val="none" w:sz="0" w:space="0" w:color="auto"/>
        <w:right w:val="none" w:sz="0" w:space="0" w:color="auto"/>
      </w:divBdr>
    </w:div>
    <w:div w:id="73166832">
      <w:bodyDiv w:val="1"/>
      <w:marLeft w:val="0"/>
      <w:marRight w:val="0"/>
      <w:marTop w:val="0"/>
      <w:marBottom w:val="0"/>
      <w:divBdr>
        <w:top w:val="none" w:sz="0" w:space="0" w:color="auto"/>
        <w:left w:val="none" w:sz="0" w:space="0" w:color="auto"/>
        <w:bottom w:val="none" w:sz="0" w:space="0" w:color="auto"/>
        <w:right w:val="none" w:sz="0" w:space="0" w:color="auto"/>
      </w:divBdr>
    </w:div>
    <w:div w:id="108014194">
      <w:bodyDiv w:val="1"/>
      <w:marLeft w:val="0"/>
      <w:marRight w:val="0"/>
      <w:marTop w:val="0"/>
      <w:marBottom w:val="0"/>
      <w:divBdr>
        <w:top w:val="none" w:sz="0" w:space="0" w:color="auto"/>
        <w:left w:val="none" w:sz="0" w:space="0" w:color="auto"/>
        <w:bottom w:val="none" w:sz="0" w:space="0" w:color="auto"/>
        <w:right w:val="none" w:sz="0" w:space="0" w:color="auto"/>
      </w:divBdr>
    </w:div>
    <w:div w:id="111093716">
      <w:bodyDiv w:val="1"/>
      <w:marLeft w:val="0"/>
      <w:marRight w:val="0"/>
      <w:marTop w:val="0"/>
      <w:marBottom w:val="0"/>
      <w:divBdr>
        <w:top w:val="none" w:sz="0" w:space="0" w:color="auto"/>
        <w:left w:val="none" w:sz="0" w:space="0" w:color="auto"/>
        <w:bottom w:val="none" w:sz="0" w:space="0" w:color="auto"/>
        <w:right w:val="none" w:sz="0" w:space="0" w:color="auto"/>
      </w:divBdr>
    </w:div>
    <w:div w:id="136730175">
      <w:bodyDiv w:val="1"/>
      <w:marLeft w:val="0"/>
      <w:marRight w:val="0"/>
      <w:marTop w:val="0"/>
      <w:marBottom w:val="0"/>
      <w:divBdr>
        <w:top w:val="none" w:sz="0" w:space="0" w:color="auto"/>
        <w:left w:val="none" w:sz="0" w:space="0" w:color="auto"/>
        <w:bottom w:val="none" w:sz="0" w:space="0" w:color="auto"/>
        <w:right w:val="none" w:sz="0" w:space="0" w:color="auto"/>
      </w:divBdr>
    </w:div>
    <w:div w:id="138084950">
      <w:bodyDiv w:val="1"/>
      <w:marLeft w:val="0"/>
      <w:marRight w:val="0"/>
      <w:marTop w:val="0"/>
      <w:marBottom w:val="0"/>
      <w:divBdr>
        <w:top w:val="none" w:sz="0" w:space="0" w:color="auto"/>
        <w:left w:val="none" w:sz="0" w:space="0" w:color="auto"/>
        <w:bottom w:val="none" w:sz="0" w:space="0" w:color="auto"/>
        <w:right w:val="none" w:sz="0" w:space="0" w:color="auto"/>
      </w:divBdr>
    </w:div>
    <w:div w:id="143352306">
      <w:bodyDiv w:val="1"/>
      <w:marLeft w:val="0"/>
      <w:marRight w:val="0"/>
      <w:marTop w:val="0"/>
      <w:marBottom w:val="0"/>
      <w:divBdr>
        <w:top w:val="none" w:sz="0" w:space="0" w:color="auto"/>
        <w:left w:val="none" w:sz="0" w:space="0" w:color="auto"/>
        <w:bottom w:val="none" w:sz="0" w:space="0" w:color="auto"/>
        <w:right w:val="none" w:sz="0" w:space="0" w:color="auto"/>
      </w:divBdr>
    </w:div>
    <w:div w:id="144779570">
      <w:bodyDiv w:val="1"/>
      <w:marLeft w:val="0"/>
      <w:marRight w:val="0"/>
      <w:marTop w:val="0"/>
      <w:marBottom w:val="0"/>
      <w:divBdr>
        <w:top w:val="none" w:sz="0" w:space="0" w:color="auto"/>
        <w:left w:val="none" w:sz="0" w:space="0" w:color="auto"/>
        <w:bottom w:val="none" w:sz="0" w:space="0" w:color="auto"/>
        <w:right w:val="none" w:sz="0" w:space="0" w:color="auto"/>
      </w:divBdr>
    </w:div>
    <w:div w:id="146242305">
      <w:bodyDiv w:val="1"/>
      <w:marLeft w:val="0"/>
      <w:marRight w:val="0"/>
      <w:marTop w:val="0"/>
      <w:marBottom w:val="0"/>
      <w:divBdr>
        <w:top w:val="none" w:sz="0" w:space="0" w:color="auto"/>
        <w:left w:val="none" w:sz="0" w:space="0" w:color="auto"/>
        <w:bottom w:val="none" w:sz="0" w:space="0" w:color="auto"/>
        <w:right w:val="none" w:sz="0" w:space="0" w:color="auto"/>
      </w:divBdr>
    </w:div>
    <w:div w:id="164632880">
      <w:bodyDiv w:val="1"/>
      <w:marLeft w:val="0"/>
      <w:marRight w:val="0"/>
      <w:marTop w:val="0"/>
      <w:marBottom w:val="0"/>
      <w:divBdr>
        <w:top w:val="none" w:sz="0" w:space="0" w:color="auto"/>
        <w:left w:val="none" w:sz="0" w:space="0" w:color="auto"/>
        <w:bottom w:val="none" w:sz="0" w:space="0" w:color="auto"/>
        <w:right w:val="none" w:sz="0" w:space="0" w:color="auto"/>
      </w:divBdr>
    </w:div>
    <w:div w:id="165945610">
      <w:bodyDiv w:val="1"/>
      <w:marLeft w:val="0"/>
      <w:marRight w:val="0"/>
      <w:marTop w:val="0"/>
      <w:marBottom w:val="0"/>
      <w:divBdr>
        <w:top w:val="none" w:sz="0" w:space="0" w:color="auto"/>
        <w:left w:val="none" w:sz="0" w:space="0" w:color="auto"/>
        <w:bottom w:val="none" w:sz="0" w:space="0" w:color="auto"/>
        <w:right w:val="none" w:sz="0" w:space="0" w:color="auto"/>
      </w:divBdr>
    </w:div>
    <w:div w:id="177893373">
      <w:bodyDiv w:val="1"/>
      <w:marLeft w:val="0"/>
      <w:marRight w:val="0"/>
      <w:marTop w:val="0"/>
      <w:marBottom w:val="0"/>
      <w:divBdr>
        <w:top w:val="none" w:sz="0" w:space="0" w:color="auto"/>
        <w:left w:val="none" w:sz="0" w:space="0" w:color="auto"/>
        <w:bottom w:val="none" w:sz="0" w:space="0" w:color="auto"/>
        <w:right w:val="none" w:sz="0" w:space="0" w:color="auto"/>
      </w:divBdr>
    </w:div>
    <w:div w:id="179399099">
      <w:bodyDiv w:val="1"/>
      <w:marLeft w:val="0"/>
      <w:marRight w:val="0"/>
      <w:marTop w:val="0"/>
      <w:marBottom w:val="0"/>
      <w:divBdr>
        <w:top w:val="none" w:sz="0" w:space="0" w:color="auto"/>
        <w:left w:val="none" w:sz="0" w:space="0" w:color="auto"/>
        <w:bottom w:val="none" w:sz="0" w:space="0" w:color="auto"/>
        <w:right w:val="none" w:sz="0" w:space="0" w:color="auto"/>
      </w:divBdr>
    </w:div>
    <w:div w:id="181632847">
      <w:bodyDiv w:val="1"/>
      <w:marLeft w:val="0"/>
      <w:marRight w:val="0"/>
      <w:marTop w:val="0"/>
      <w:marBottom w:val="0"/>
      <w:divBdr>
        <w:top w:val="none" w:sz="0" w:space="0" w:color="auto"/>
        <w:left w:val="none" w:sz="0" w:space="0" w:color="auto"/>
        <w:bottom w:val="none" w:sz="0" w:space="0" w:color="auto"/>
        <w:right w:val="none" w:sz="0" w:space="0" w:color="auto"/>
      </w:divBdr>
    </w:div>
    <w:div w:id="187447931">
      <w:bodyDiv w:val="1"/>
      <w:marLeft w:val="0"/>
      <w:marRight w:val="0"/>
      <w:marTop w:val="0"/>
      <w:marBottom w:val="0"/>
      <w:divBdr>
        <w:top w:val="none" w:sz="0" w:space="0" w:color="auto"/>
        <w:left w:val="none" w:sz="0" w:space="0" w:color="auto"/>
        <w:bottom w:val="none" w:sz="0" w:space="0" w:color="auto"/>
        <w:right w:val="none" w:sz="0" w:space="0" w:color="auto"/>
      </w:divBdr>
    </w:div>
    <w:div w:id="198322143">
      <w:bodyDiv w:val="1"/>
      <w:marLeft w:val="0"/>
      <w:marRight w:val="0"/>
      <w:marTop w:val="0"/>
      <w:marBottom w:val="0"/>
      <w:divBdr>
        <w:top w:val="none" w:sz="0" w:space="0" w:color="auto"/>
        <w:left w:val="none" w:sz="0" w:space="0" w:color="auto"/>
        <w:bottom w:val="none" w:sz="0" w:space="0" w:color="auto"/>
        <w:right w:val="none" w:sz="0" w:space="0" w:color="auto"/>
      </w:divBdr>
    </w:div>
    <w:div w:id="203057502">
      <w:bodyDiv w:val="1"/>
      <w:marLeft w:val="0"/>
      <w:marRight w:val="0"/>
      <w:marTop w:val="0"/>
      <w:marBottom w:val="0"/>
      <w:divBdr>
        <w:top w:val="none" w:sz="0" w:space="0" w:color="auto"/>
        <w:left w:val="none" w:sz="0" w:space="0" w:color="auto"/>
        <w:bottom w:val="none" w:sz="0" w:space="0" w:color="auto"/>
        <w:right w:val="none" w:sz="0" w:space="0" w:color="auto"/>
      </w:divBdr>
    </w:div>
    <w:div w:id="217939511">
      <w:bodyDiv w:val="1"/>
      <w:marLeft w:val="0"/>
      <w:marRight w:val="0"/>
      <w:marTop w:val="0"/>
      <w:marBottom w:val="0"/>
      <w:divBdr>
        <w:top w:val="none" w:sz="0" w:space="0" w:color="auto"/>
        <w:left w:val="none" w:sz="0" w:space="0" w:color="auto"/>
        <w:bottom w:val="none" w:sz="0" w:space="0" w:color="auto"/>
        <w:right w:val="none" w:sz="0" w:space="0" w:color="auto"/>
      </w:divBdr>
    </w:div>
    <w:div w:id="227763791">
      <w:bodyDiv w:val="1"/>
      <w:marLeft w:val="0"/>
      <w:marRight w:val="0"/>
      <w:marTop w:val="0"/>
      <w:marBottom w:val="0"/>
      <w:divBdr>
        <w:top w:val="none" w:sz="0" w:space="0" w:color="auto"/>
        <w:left w:val="none" w:sz="0" w:space="0" w:color="auto"/>
        <w:bottom w:val="none" w:sz="0" w:space="0" w:color="auto"/>
        <w:right w:val="none" w:sz="0" w:space="0" w:color="auto"/>
      </w:divBdr>
    </w:div>
    <w:div w:id="234977091">
      <w:bodyDiv w:val="1"/>
      <w:marLeft w:val="0"/>
      <w:marRight w:val="0"/>
      <w:marTop w:val="0"/>
      <w:marBottom w:val="0"/>
      <w:divBdr>
        <w:top w:val="none" w:sz="0" w:space="0" w:color="auto"/>
        <w:left w:val="none" w:sz="0" w:space="0" w:color="auto"/>
        <w:bottom w:val="none" w:sz="0" w:space="0" w:color="auto"/>
        <w:right w:val="none" w:sz="0" w:space="0" w:color="auto"/>
      </w:divBdr>
    </w:div>
    <w:div w:id="235822144">
      <w:bodyDiv w:val="1"/>
      <w:marLeft w:val="0"/>
      <w:marRight w:val="0"/>
      <w:marTop w:val="0"/>
      <w:marBottom w:val="0"/>
      <w:divBdr>
        <w:top w:val="none" w:sz="0" w:space="0" w:color="auto"/>
        <w:left w:val="none" w:sz="0" w:space="0" w:color="auto"/>
        <w:bottom w:val="none" w:sz="0" w:space="0" w:color="auto"/>
        <w:right w:val="none" w:sz="0" w:space="0" w:color="auto"/>
      </w:divBdr>
    </w:div>
    <w:div w:id="237248861">
      <w:bodyDiv w:val="1"/>
      <w:marLeft w:val="0"/>
      <w:marRight w:val="0"/>
      <w:marTop w:val="0"/>
      <w:marBottom w:val="0"/>
      <w:divBdr>
        <w:top w:val="none" w:sz="0" w:space="0" w:color="auto"/>
        <w:left w:val="none" w:sz="0" w:space="0" w:color="auto"/>
        <w:bottom w:val="none" w:sz="0" w:space="0" w:color="auto"/>
        <w:right w:val="none" w:sz="0" w:space="0" w:color="auto"/>
      </w:divBdr>
    </w:div>
    <w:div w:id="239871978">
      <w:bodyDiv w:val="1"/>
      <w:marLeft w:val="0"/>
      <w:marRight w:val="0"/>
      <w:marTop w:val="0"/>
      <w:marBottom w:val="0"/>
      <w:divBdr>
        <w:top w:val="none" w:sz="0" w:space="0" w:color="auto"/>
        <w:left w:val="none" w:sz="0" w:space="0" w:color="auto"/>
        <w:bottom w:val="none" w:sz="0" w:space="0" w:color="auto"/>
        <w:right w:val="none" w:sz="0" w:space="0" w:color="auto"/>
      </w:divBdr>
    </w:div>
    <w:div w:id="258679753">
      <w:bodyDiv w:val="1"/>
      <w:marLeft w:val="0"/>
      <w:marRight w:val="0"/>
      <w:marTop w:val="0"/>
      <w:marBottom w:val="0"/>
      <w:divBdr>
        <w:top w:val="none" w:sz="0" w:space="0" w:color="auto"/>
        <w:left w:val="none" w:sz="0" w:space="0" w:color="auto"/>
        <w:bottom w:val="none" w:sz="0" w:space="0" w:color="auto"/>
        <w:right w:val="none" w:sz="0" w:space="0" w:color="auto"/>
      </w:divBdr>
    </w:div>
    <w:div w:id="259606181">
      <w:bodyDiv w:val="1"/>
      <w:marLeft w:val="0"/>
      <w:marRight w:val="0"/>
      <w:marTop w:val="0"/>
      <w:marBottom w:val="0"/>
      <w:divBdr>
        <w:top w:val="none" w:sz="0" w:space="0" w:color="auto"/>
        <w:left w:val="none" w:sz="0" w:space="0" w:color="auto"/>
        <w:bottom w:val="none" w:sz="0" w:space="0" w:color="auto"/>
        <w:right w:val="none" w:sz="0" w:space="0" w:color="auto"/>
      </w:divBdr>
    </w:div>
    <w:div w:id="269238751">
      <w:bodyDiv w:val="1"/>
      <w:marLeft w:val="0"/>
      <w:marRight w:val="0"/>
      <w:marTop w:val="0"/>
      <w:marBottom w:val="0"/>
      <w:divBdr>
        <w:top w:val="none" w:sz="0" w:space="0" w:color="auto"/>
        <w:left w:val="none" w:sz="0" w:space="0" w:color="auto"/>
        <w:bottom w:val="none" w:sz="0" w:space="0" w:color="auto"/>
        <w:right w:val="none" w:sz="0" w:space="0" w:color="auto"/>
      </w:divBdr>
    </w:div>
    <w:div w:id="271909301">
      <w:bodyDiv w:val="1"/>
      <w:marLeft w:val="0"/>
      <w:marRight w:val="0"/>
      <w:marTop w:val="0"/>
      <w:marBottom w:val="0"/>
      <w:divBdr>
        <w:top w:val="none" w:sz="0" w:space="0" w:color="auto"/>
        <w:left w:val="none" w:sz="0" w:space="0" w:color="auto"/>
        <w:bottom w:val="none" w:sz="0" w:space="0" w:color="auto"/>
        <w:right w:val="none" w:sz="0" w:space="0" w:color="auto"/>
      </w:divBdr>
    </w:div>
    <w:div w:id="273707886">
      <w:bodyDiv w:val="1"/>
      <w:marLeft w:val="0"/>
      <w:marRight w:val="0"/>
      <w:marTop w:val="0"/>
      <w:marBottom w:val="0"/>
      <w:divBdr>
        <w:top w:val="none" w:sz="0" w:space="0" w:color="auto"/>
        <w:left w:val="none" w:sz="0" w:space="0" w:color="auto"/>
        <w:bottom w:val="none" w:sz="0" w:space="0" w:color="auto"/>
        <w:right w:val="none" w:sz="0" w:space="0" w:color="auto"/>
      </w:divBdr>
    </w:div>
    <w:div w:id="279192501">
      <w:bodyDiv w:val="1"/>
      <w:marLeft w:val="0"/>
      <w:marRight w:val="0"/>
      <w:marTop w:val="0"/>
      <w:marBottom w:val="0"/>
      <w:divBdr>
        <w:top w:val="none" w:sz="0" w:space="0" w:color="auto"/>
        <w:left w:val="none" w:sz="0" w:space="0" w:color="auto"/>
        <w:bottom w:val="none" w:sz="0" w:space="0" w:color="auto"/>
        <w:right w:val="none" w:sz="0" w:space="0" w:color="auto"/>
      </w:divBdr>
    </w:div>
    <w:div w:id="280308456">
      <w:bodyDiv w:val="1"/>
      <w:marLeft w:val="0"/>
      <w:marRight w:val="0"/>
      <w:marTop w:val="0"/>
      <w:marBottom w:val="0"/>
      <w:divBdr>
        <w:top w:val="none" w:sz="0" w:space="0" w:color="auto"/>
        <w:left w:val="none" w:sz="0" w:space="0" w:color="auto"/>
        <w:bottom w:val="none" w:sz="0" w:space="0" w:color="auto"/>
        <w:right w:val="none" w:sz="0" w:space="0" w:color="auto"/>
      </w:divBdr>
    </w:div>
    <w:div w:id="281961747">
      <w:bodyDiv w:val="1"/>
      <w:marLeft w:val="0"/>
      <w:marRight w:val="0"/>
      <w:marTop w:val="0"/>
      <w:marBottom w:val="0"/>
      <w:divBdr>
        <w:top w:val="none" w:sz="0" w:space="0" w:color="auto"/>
        <w:left w:val="none" w:sz="0" w:space="0" w:color="auto"/>
        <w:bottom w:val="none" w:sz="0" w:space="0" w:color="auto"/>
        <w:right w:val="none" w:sz="0" w:space="0" w:color="auto"/>
      </w:divBdr>
    </w:div>
    <w:div w:id="282423350">
      <w:bodyDiv w:val="1"/>
      <w:marLeft w:val="0"/>
      <w:marRight w:val="0"/>
      <w:marTop w:val="0"/>
      <w:marBottom w:val="0"/>
      <w:divBdr>
        <w:top w:val="none" w:sz="0" w:space="0" w:color="auto"/>
        <w:left w:val="none" w:sz="0" w:space="0" w:color="auto"/>
        <w:bottom w:val="none" w:sz="0" w:space="0" w:color="auto"/>
        <w:right w:val="none" w:sz="0" w:space="0" w:color="auto"/>
      </w:divBdr>
    </w:div>
    <w:div w:id="283117131">
      <w:bodyDiv w:val="1"/>
      <w:marLeft w:val="0"/>
      <w:marRight w:val="0"/>
      <w:marTop w:val="0"/>
      <w:marBottom w:val="0"/>
      <w:divBdr>
        <w:top w:val="none" w:sz="0" w:space="0" w:color="auto"/>
        <w:left w:val="none" w:sz="0" w:space="0" w:color="auto"/>
        <w:bottom w:val="none" w:sz="0" w:space="0" w:color="auto"/>
        <w:right w:val="none" w:sz="0" w:space="0" w:color="auto"/>
      </w:divBdr>
    </w:div>
    <w:div w:id="284239144">
      <w:bodyDiv w:val="1"/>
      <w:marLeft w:val="0"/>
      <w:marRight w:val="0"/>
      <w:marTop w:val="0"/>
      <w:marBottom w:val="0"/>
      <w:divBdr>
        <w:top w:val="none" w:sz="0" w:space="0" w:color="auto"/>
        <w:left w:val="none" w:sz="0" w:space="0" w:color="auto"/>
        <w:bottom w:val="none" w:sz="0" w:space="0" w:color="auto"/>
        <w:right w:val="none" w:sz="0" w:space="0" w:color="auto"/>
      </w:divBdr>
    </w:div>
    <w:div w:id="286089736">
      <w:bodyDiv w:val="1"/>
      <w:marLeft w:val="0"/>
      <w:marRight w:val="0"/>
      <w:marTop w:val="0"/>
      <w:marBottom w:val="0"/>
      <w:divBdr>
        <w:top w:val="none" w:sz="0" w:space="0" w:color="auto"/>
        <w:left w:val="none" w:sz="0" w:space="0" w:color="auto"/>
        <w:bottom w:val="none" w:sz="0" w:space="0" w:color="auto"/>
        <w:right w:val="none" w:sz="0" w:space="0" w:color="auto"/>
      </w:divBdr>
    </w:div>
    <w:div w:id="316425216">
      <w:bodyDiv w:val="1"/>
      <w:marLeft w:val="0"/>
      <w:marRight w:val="0"/>
      <w:marTop w:val="0"/>
      <w:marBottom w:val="0"/>
      <w:divBdr>
        <w:top w:val="none" w:sz="0" w:space="0" w:color="auto"/>
        <w:left w:val="none" w:sz="0" w:space="0" w:color="auto"/>
        <w:bottom w:val="none" w:sz="0" w:space="0" w:color="auto"/>
        <w:right w:val="none" w:sz="0" w:space="0" w:color="auto"/>
      </w:divBdr>
    </w:div>
    <w:div w:id="318851261">
      <w:bodyDiv w:val="1"/>
      <w:marLeft w:val="0"/>
      <w:marRight w:val="0"/>
      <w:marTop w:val="0"/>
      <w:marBottom w:val="0"/>
      <w:divBdr>
        <w:top w:val="none" w:sz="0" w:space="0" w:color="auto"/>
        <w:left w:val="none" w:sz="0" w:space="0" w:color="auto"/>
        <w:bottom w:val="none" w:sz="0" w:space="0" w:color="auto"/>
        <w:right w:val="none" w:sz="0" w:space="0" w:color="auto"/>
      </w:divBdr>
    </w:div>
    <w:div w:id="331420225">
      <w:bodyDiv w:val="1"/>
      <w:marLeft w:val="0"/>
      <w:marRight w:val="0"/>
      <w:marTop w:val="0"/>
      <w:marBottom w:val="0"/>
      <w:divBdr>
        <w:top w:val="none" w:sz="0" w:space="0" w:color="auto"/>
        <w:left w:val="none" w:sz="0" w:space="0" w:color="auto"/>
        <w:bottom w:val="none" w:sz="0" w:space="0" w:color="auto"/>
        <w:right w:val="none" w:sz="0" w:space="0" w:color="auto"/>
      </w:divBdr>
    </w:div>
    <w:div w:id="335573352">
      <w:bodyDiv w:val="1"/>
      <w:marLeft w:val="0"/>
      <w:marRight w:val="0"/>
      <w:marTop w:val="0"/>
      <w:marBottom w:val="0"/>
      <w:divBdr>
        <w:top w:val="none" w:sz="0" w:space="0" w:color="auto"/>
        <w:left w:val="none" w:sz="0" w:space="0" w:color="auto"/>
        <w:bottom w:val="none" w:sz="0" w:space="0" w:color="auto"/>
        <w:right w:val="none" w:sz="0" w:space="0" w:color="auto"/>
      </w:divBdr>
    </w:div>
    <w:div w:id="338629493">
      <w:bodyDiv w:val="1"/>
      <w:marLeft w:val="0"/>
      <w:marRight w:val="0"/>
      <w:marTop w:val="0"/>
      <w:marBottom w:val="0"/>
      <w:divBdr>
        <w:top w:val="none" w:sz="0" w:space="0" w:color="auto"/>
        <w:left w:val="none" w:sz="0" w:space="0" w:color="auto"/>
        <w:bottom w:val="none" w:sz="0" w:space="0" w:color="auto"/>
        <w:right w:val="none" w:sz="0" w:space="0" w:color="auto"/>
      </w:divBdr>
    </w:div>
    <w:div w:id="339741152">
      <w:bodyDiv w:val="1"/>
      <w:marLeft w:val="0"/>
      <w:marRight w:val="0"/>
      <w:marTop w:val="0"/>
      <w:marBottom w:val="0"/>
      <w:divBdr>
        <w:top w:val="none" w:sz="0" w:space="0" w:color="auto"/>
        <w:left w:val="none" w:sz="0" w:space="0" w:color="auto"/>
        <w:bottom w:val="none" w:sz="0" w:space="0" w:color="auto"/>
        <w:right w:val="none" w:sz="0" w:space="0" w:color="auto"/>
      </w:divBdr>
    </w:div>
    <w:div w:id="349333950">
      <w:bodyDiv w:val="1"/>
      <w:marLeft w:val="0"/>
      <w:marRight w:val="0"/>
      <w:marTop w:val="0"/>
      <w:marBottom w:val="0"/>
      <w:divBdr>
        <w:top w:val="none" w:sz="0" w:space="0" w:color="auto"/>
        <w:left w:val="none" w:sz="0" w:space="0" w:color="auto"/>
        <w:bottom w:val="none" w:sz="0" w:space="0" w:color="auto"/>
        <w:right w:val="none" w:sz="0" w:space="0" w:color="auto"/>
      </w:divBdr>
    </w:div>
    <w:div w:id="364328361">
      <w:bodyDiv w:val="1"/>
      <w:marLeft w:val="0"/>
      <w:marRight w:val="0"/>
      <w:marTop w:val="0"/>
      <w:marBottom w:val="0"/>
      <w:divBdr>
        <w:top w:val="none" w:sz="0" w:space="0" w:color="auto"/>
        <w:left w:val="none" w:sz="0" w:space="0" w:color="auto"/>
        <w:bottom w:val="none" w:sz="0" w:space="0" w:color="auto"/>
        <w:right w:val="none" w:sz="0" w:space="0" w:color="auto"/>
      </w:divBdr>
    </w:div>
    <w:div w:id="374934364">
      <w:bodyDiv w:val="1"/>
      <w:marLeft w:val="0"/>
      <w:marRight w:val="0"/>
      <w:marTop w:val="0"/>
      <w:marBottom w:val="0"/>
      <w:divBdr>
        <w:top w:val="none" w:sz="0" w:space="0" w:color="auto"/>
        <w:left w:val="none" w:sz="0" w:space="0" w:color="auto"/>
        <w:bottom w:val="none" w:sz="0" w:space="0" w:color="auto"/>
        <w:right w:val="none" w:sz="0" w:space="0" w:color="auto"/>
      </w:divBdr>
    </w:div>
    <w:div w:id="393701507">
      <w:bodyDiv w:val="1"/>
      <w:marLeft w:val="0"/>
      <w:marRight w:val="0"/>
      <w:marTop w:val="0"/>
      <w:marBottom w:val="0"/>
      <w:divBdr>
        <w:top w:val="none" w:sz="0" w:space="0" w:color="auto"/>
        <w:left w:val="none" w:sz="0" w:space="0" w:color="auto"/>
        <w:bottom w:val="none" w:sz="0" w:space="0" w:color="auto"/>
        <w:right w:val="none" w:sz="0" w:space="0" w:color="auto"/>
      </w:divBdr>
    </w:div>
    <w:div w:id="400492935">
      <w:bodyDiv w:val="1"/>
      <w:marLeft w:val="0"/>
      <w:marRight w:val="0"/>
      <w:marTop w:val="0"/>
      <w:marBottom w:val="0"/>
      <w:divBdr>
        <w:top w:val="none" w:sz="0" w:space="0" w:color="auto"/>
        <w:left w:val="none" w:sz="0" w:space="0" w:color="auto"/>
        <w:bottom w:val="none" w:sz="0" w:space="0" w:color="auto"/>
        <w:right w:val="none" w:sz="0" w:space="0" w:color="auto"/>
      </w:divBdr>
    </w:div>
    <w:div w:id="408309076">
      <w:bodyDiv w:val="1"/>
      <w:marLeft w:val="0"/>
      <w:marRight w:val="0"/>
      <w:marTop w:val="0"/>
      <w:marBottom w:val="0"/>
      <w:divBdr>
        <w:top w:val="none" w:sz="0" w:space="0" w:color="auto"/>
        <w:left w:val="none" w:sz="0" w:space="0" w:color="auto"/>
        <w:bottom w:val="none" w:sz="0" w:space="0" w:color="auto"/>
        <w:right w:val="none" w:sz="0" w:space="0" w:color="auto"/>
      </w:divBdr>
    </w:div>
    <w:div w:id="425931034">
      <w:bodyDiv w:val="1"/>
      <w:marLeft w:val="0"/>
      <w:marRight w:val="0"/>
      <w:marTop w:val="0"/>
      <w:marBottom w:val="0"/>
      <w:divBdr>
        <w:top w:val="none" w:sz="0" w:space="0" w:color="auto"/>
        <w:left w:val="none" w:sz="0" w:space="0" w:color="auto"/>
        <w:bottom w:val="none" w:sz="0" w:space="0" w:color="auto"/>
        <w:right w:val="none" w:sz="0" w:space="0" w:color="auto"/>
      </w:divBdr>
    </w:div>
    <w:div w:id="426267487">
      <w:bodyDiv w:val="1"/>
      <w:marLeft w:val="0"/>
      <w:marRight w:val="0"/>
      <w:marTop w:val="0"/>
      <w:marBottom w:val="0"/>
      <w:divBdr>
        <w:top w:val="none" w:sz="0" w:space="0" w:color="auto"/>
        <w:left w:val="none" w:sz="0" w:space="0" w:color="auto"/>
        <w:bottom w:val="none" w:sz="0" w:space="0" w:color="auto"/>
        <w:right w:val="none" w:sz="0" w:space="0" w:color="auto"/>
      </w:divBdr>
    </w:div>
    <w:div w:id="431046651">
      <w:bodyDiv w:val="1"/>
      <w:marLeft w:val="0"/>
      <w:marRight w:val="0"/>
      <w:marTop w:val="0"/>
      <w:marBottom w:val="0"/>
      <w:divBdr>
        <w:top w:val="none" w:sz="0" w:space="0" w:color="auto"/>
        <w:left w:val="none" w:sz="0" w:space="0" w:color="auto"/>
        <w:bottom w:val="none" w:sz="0" w:space="0" w:color="auto"/>
        <w:right w:val="none" w:sz="0" w:space="0" w:color="auto"/>
      </w:divBdr>
    </w:div>
    <w:div w:id="433020303">
      <w:bodyDiv w:val="1"/>
      <w:marLeft w:val="0"/>
      <w:marRight w:val="0"/>
      <w:marTop w:val="0"/>
      <w:marBottom w:val="0"/>
      <w:divBdr>
        <w:top w:val="none" w:sz="0" w:space="0" w:color="auto"/>
        <w:left w:val="none" w:sz="0" w:space="0" w:color="auto"/>
        <w:bottom w:val="none" w:sz="0" w:space="0" w:color="auto"/>
        <w:right w:val="none" w:sz="0" w:space="0" w:color="auto"/>
      </w:divBdr>
    </w:div>
    <w:div w:id="445393018">
      <w:bodyDiv w:val="1"/>
      <w:marLeft w:val="0"/>
      <w:marRight w:val="0"/>
      <w:marTop w:val="0"/>
      <w:marBottom w:val="0"/>
      <w:divBdr>
        <w:top w:val="none" w:sz="0" w:space="0" w:color="auto"/>
        <w:left w:val="none" w:sz="0" w:space="0" w:color="auto"/>
        <w:bottom w:val="none" w:sz="0" w:space="0" w:color="auto"/>
        <w:right w:val="none" w:sz="0" w:space="0" w:color="auto"/>
      </w:divBdr>
    </w:div>
    <w:div w:id="446697329">
      <w:bodyDiv w:val="1"/>
      <w:marLeft w:val="0"/>
      <w:marRight w:val="0"/>
      <w:marTop w:val="0"/>
      <w:marBottom w:val="0"/>
      <w:divBdr>
        <w:top w:val="none" w:sz="0" w:space="0" w:color="auto"/>
        <w:left w:val="none" w:sz="0" w:space="0" w:color="auto"/>
        <w:bottom w:val="none" w:sz="0" w:space="0" w:color="auto"/>
        <w:right w:val="none" w:sz="0" w:space="0" w:color="auto"/>
      </w:divBdr>
    </w:div>
    <w:div w:id="447284627">
      <w:bodyDiv w:val="1"/>
      <w:marLeft w:val="0"/>
      <w:marRight w:val="0"/>
      <w:marTop w:val="0"/>
      <w:marBottom w:val="0"/>
      <w:divBdr>
        <w:top w:val="none" w:sz="0" w:space="0" w:color="auto"/>
        <w:left w:val="none" w:sz="0" w:space="0" w:color="auto"/>
        <w:bottom w:val="none" w:sz="0" w:space="0" w:color="auto"/>
        <w:right w:val="none" w:sz="0" w:space="0" w:color="auto"/>
      </w:divBdr>
    </w:div>
    <w:div w:id="463042635">
      <w:bodyDiv w:val="1"/>
      <w:marLeft w:val="0"/>
      <w:marRight w:val="0"/>
      <w:marTop w:val="0"/>
      <w:marBottom w:val="0"/>
      <w:divBdr>
        <w:top w:val="none" w:sz="0" w:space="0" w:color="auto"/>
        <w:left w:val="none" w:sz="0" w:space="0" w:color="auto"/>
        <w:bottom w:val="none" w:sz="0" w:space="0" w:color="auto"/>
        <w:right w:val="none" w:sz="0" w:space="0" w:color="auto"/>
      </w:divBdr>
    </w:div>
    <w:div w:id="473253933">
      <w:bodyDiv w:val="1"/>
      <w:marLeft w:val="0"/>
      <w:marRight w:val="0"/>
      <w:marTop w:val="0"/>
      <w:marBottom w:val="0"/>
      <w:divBdr>
        <w:top w:val="none" w:sz="0" w:space="0" w:color="auto"/>
        <w:left w:val="none" w:sz="0" w:space="0" w:color="auto"/>
        <w:bottom w:val="none" w:sz="0" w:space="0" w:color="auto"/>
        <w:right w:val="none" w:sz="0" w:space="0" w:color="auto"/>
      </w:divBdr>
    </w:div>
    <w:div w:id="478838238">
      <w:bodyDiv w:val="1"/>
      <w:marLeft w:val="0"/>
      <w:marRight w:val="0"/>
      <w:marTop w:val="0"/>
      <w:marBottom w:val="0"/>
      <w:divBdr>
        <w:top w:val="none" w:sz="0" w:space="0" w:color="auto"/>
        <w:left w:val="none" w:sz="0" w:space="0" w:color="auto"/>
        <w:bottom w:val="none" w:sz="0" w:space="0" w:color="auto"/>
        <w:right w:val="none" w:sz="0" w:space="0" w:color="auto"/>
      </w:divBdr>
    </w:div>
    <w:div w:id="484249372">
      <w:bodyDiv w:val="1"/>
      <w:marLeft w:val="0"/>
      <w:marRight w:val="0"/>
      <w:marTop w:val="0"/>
      <w:marBottom w:val="0"/>
      <w:divBdr>
        <w:top w:val="none" w:sz="0" w:space="0" w:color="auto"/>
        <w:left w:val="none" w:sz="0" w:space="0" w:color="auto"/>
        <w:bottom w:val="none" w:sz="0" w:space="0" w:color="auto"/>
        <w:right w:val="none" w:sz="0" w:space="0" w:color="auto"/>
      </w:divBdr>
    </w:div>
    <w:div w:id="486098437">
      <w:bodyDiv w:val="1"/>
      <w:marLeft w:val="0"/>
      <w:marRight w:val="0"/>
      <w:marTop w:val="0"/>
      <w:marBottom w:val="0"/>
      <w:divBdr>
        <w:top w:val="none" w:sz="0" w:space="0" w:color="auto"/>
        <w:left w:val="none" w:sz="0" w:space="0" w:color="auto"/>
        <w:bottom w:val="none" w:sz="0" w:space="0" w:color="auto"/>
        <w:right w:val="none" w:sz="0" w:space="0" w:color="auto"/>
      </w:divBdr>
    </w:div>
    <w:div w:id="489292036">
      <w:bodyDiv w:val="1"/>
      <w:marLeft w:val="0"/>
      <w:marRight w:val="0"/>
      <w:marTop w:val="0"/>
      <w:marBottom w:val="0"/>
      <w:divBdr>
        <w:top w:val="none" w:sz="0" w:space="0" w:color="auto"/>
        <w:left w:val="none" w:sz="0" w:space="0" w:color="auto"/>
        <w:bottom w:val="none" w:sz="0" w:space="0" w:color="auto"/>
        <w:right w:val="none" w:sz="0" w:space="0" w:color="auto"/>
      </w:divBdr>
    </w:div>
    <w:div w:id="492641697">
      <w:bodyDiv w:val="1"/>
      <w:marLeft w:val="0"/>
      <w:marRight w:val="0"/>
      <w:marTop w:val="0"/>
      <w:marBottom w:val="0"/>
      <w:divBdr>
        <w:top w:val="none" w:sz="0" w:space="0" w:color="auto"/>
        <w:left w:val="none" w:sz="0" w:space="0" w:color="auto"/>
        <w:bottom w:val="none" w:sz="0" w:space="0" w:color="auto"/>
        <w:right w:val="none" w:sz="0" w:space="0" w:color="auto"/>
      </w:divBdr>
    </w:div>
    <w:div w:id="495070584">
      <w:bodyDiv w:val="1"/>
      <w:marLeft w:val="0"/>
      <w:marRight w:val="0"/>
      <w:marTop w:val="0"/>
      <w:marBottom w:val="0"/>
      <w:divBdr>
        <w:top w:val="none" w:sz="0" w:space="0" w:color="auto"/>
        <w:left w:val="none" w:sz="0" w:space="0" w:color="auto"/>
        <w:bottom w:val="none" w:sz="0" w:space="0" w:color="auto"/>
        <w:right w:val="none" w:sz="0" w:space="0" w:color="auto"/>
      </w:divBdr>
    </w:div>
    <w:div w:id="505822427">
      <w:bodyDiv w:val="1"/>
      <w:marLeft w:val="0"/>
      <w:marRight w:val="0"/>
      <w:marTop w:val="0"/>
      <w:marBottom w:val="0"/>
      <w:divBdr>
        <w:top w:val="none" w:sz="0" w:space="0" w:color="auto"/>
        <w:left w:val="none" w:sz="0" w:space="0" w:color="auto"/>
        <w:bottom w:val="none" w:sz="0" w:space="0" w:color="auto"/>
        <w:right w:val="none" w:sz="0" w:space="0" w:color="auto"/>
      </w:divBdr>
    </w:div>
    <w:div w:id="510919197">
      <w:bodyDiv w:val="1"/>
      <w:marLeft w:val="0"/>
      <w:marRight w:val="0"/>
      <w:marTop w:val="0"/>
      <w:marBottom w:val="0"/>
      <w:divBdr>
        <w:top w:val="none" w:sz="0" w:space="0" w:color="auto"/>
        <w:left w:val="none" w:sz="0" w:space="0" w:color="auto"/>
        <w:bottom w:val="none" w:sz="0" w:space="0" w:color="auto"/>
        <w:right w:val="none" w:sz="0" w:space="0" w:color="auto"/>
      </w:divBdr>
    </w:div>
    <w:div w:id="511837920">
      <w:bodyDiv w:val="1"/>
      <w:marLeft w:val="0"/>
      <w:marRight w:val="0"/>
      <w:marTop w:val="0"/>
      <w:marBottom w:val="0"/>
      <w:divBdr>
        <w:top w:val="none" w:sz="0" w:space="0" w:color="auto"/>
        <w:left w:val="none" w:sz="0" w:space="0" w:color="auto"/>
        <w:bottom w:val="none" w:sz="0" w:space="0" w:color="auto"/>
        <w:right w:val="none" w:sz="0" w:space="0" w:color="auto"/>
      </w:divBdr>
    </w:div>
    <w:div w:id="521624480">
      <w:bodyDiv w:val="1"/>
      <w:marLeft w:val="0"/>
      <w:marRight w:val="0"/>
      <w:marTop w:val="0"/>
      <w:marBottom w:val="0"/>
      <w:divBdr>
        <w:top w:val="none" w:sz="0" w:space="0" w:color="auto"/>
        <w:left w:val="none" w:sz="0" w:space="0" w:color="auto"/>
        <w:bottom w:val="none" w:sz="0" w:space="0" w:color="auto"/>
        <w:right w:val="none" w:sz="0" w:space="0" w:color="auto"/>
      </w:divBdr>
    </w:div>
    <w:div w:id="522939284">
      <w:bodyDiv w:val="1"/>
      <w:marLeft w:val="0"/>
      <w:marRight w:val="0"/>
      <w:marTop w:val="0"/>
      <w:marBottom w:val="0"/>
      <w:divBdr>
        <w:top w:val="none" w:sz="0" w:space="0" w:color="auto"/>
        <w:left w:val="none" w:sz="0" w:space="0" w:color="auto"/>
        <w:bottom w:val="none" w:sz="0" w:space="0" w:color="auto"/>
        <w:right w:val="none" w:sz="0" w:space="0" w:color="auto"/>
      </w:divBdr>
    </w:div>
    <w:div w:id="522943123">
      <w:bodyDiv w:val="1"/>
      <w:marLeft w:val="0"/>
      <w:marRight w:val="0"/>
      <w:marTop w:val="0"/>
      <w:marBottom w:val="0"/>
      <w:divBdr>
        <w:top w:val="none" w:sz="0" w:space="0" w:color="auto"/>
        <w:left w:val="none" w:sz="0" w:space="0" w:color="auto"/>
        <w:bottom w:val="none" w:sz="0" w:space="0" w:color="auto"/>
        <w:right w:val="none" w:sz="0" w:space="0" w:color="auto"/>
      </w:divBdr>
    </w:div>
    <w:div w:id="531303192">
      <w:bodyDiv w:val="1"/>
      <w:marLeft w:val="0"/>
      <w:marRight w:val="0"/>
      <w:marTop w:val="0"/>
      <w:marBottom w:val="0"/>
      <w:divBdr>
        <w:top w:val="none" w:sz="0" w:space="0" w:color="auto"/>
        <w:left w:val="none" w:sz="0" w:space="0" w:color="auto"/>
        <w:bottom w:val="none" w:sz="0" w:space="0" w:color="auto"/>
        <w:right w:val="none" w:sz="0" w:space="0" w:color="auto"/>
      </w:divBdr>
    </w:div>
    <w:div w:id="541013565">
      <w:bodyDiv w:val="1"/>
      <w:marLeft w:val="0"/>
      <w:marRight w:val="0"/>
      <w:marTop w:val="0"/>
      <w:marBottom w:val="0"/>
      <w:divBdr>
        <w:top w:val="none" w:sz="0" w:space="0" w:color="auto"/>
        <w:left w:val="none" w:sz="0" w:space="0" w:color="auto"/>
        <w:bottom w:val="none" w:sz="0" w:space="0" w:color="auto"/>
        <w:right w:val="none" w:sz="0" w:space="0" w:color="auto"/>
      </w:divBdr>
    </w:div>
    <w:div w:id="543173253">
      <w:bodyDiv w:val="1"/>
      <w:marLeft w:val="0"/>
      <w:marRight w:val="0"/>
      <w:marTop w:val="0"/>
      <w:marBottom w:val="0"/>
      <w:divBdr>
        <w:top w:val="none" w:sz="0" w:space="0" w:color="auto"/>
        <w:left w:val="none" w:sz="0" w:space="0" w:color="auto"/>
        <w:bottom w:val="none" w:sz="0" w:space="0" w:color="auto"/>
        <w:right w:val="none" w:sz="0" w:space="0" w:color="auto"/>
      </w:divBdr>
    </w:div>
    <w:div w:id="546189051">
      <w:bodyDiv w:val="1"/>
      <w:marLeft w:val="0"/>
      <w:marRight w:val="0"/>
      <w:marTop w:val="0"/>
      <w:marBottom w:val="0"/>
      <w:divBdr>
        <w:top w:val="none" w:sz="0" w:space="0" w:color="auto"/>
        <w:left w:val="none" w:sz="0" w:space="0" w:color="auto"/>
        <w:bottom w:val="none" w:sz="0" w:space="0" w:color="auto"/>
        <w:right w:val="none" w:sz="0" w:space="0" w:color="auto"/>
      </w:divBdr>
    </w:div>
    <w:div w:id="562712767">
      <w:bodyDiv w:val="1"/>
      <w:marLeft w:val="0"/>
      <w:marRight w:val="0"/>
      <w:marTop w:val="0"/>
      <w:marBottom w:val="0"/>
      <w:divBdr>
        <w:top w:val="none" w:sz="0" w:space="0" w:color="auto"/>
        <w:left w:val="none" w:sz="0" w:space="0" w:color="auto"/>
        <w:bottom w:val="none" w:sz="0" w:space="0" w:color="auto"/>
        <w:right w:val="none" w:sz="0" w:space="0" w:color="auto"/>
      </w:divBdr>
    </w:div>
    <w:div w:id="569968868">
      <w:bodyDiv w:val="1"/>
      <w:marLeft w:val="0"/>
      <w:marRight w:val="0"/>
      <w:marTop w:val="0"/>
      <w:marBottom w:val="0"/>
      <w:divBdr>
        <w:top w:val="none" w:sz="0" w:space="0" w:color="auto"/>
        <w:left w:val="none" w:sz="0" w:space="0" w:color="auto"/>
        <w:bottom w:val="none" w:sz="0" w:space="0" w:color="auto"/>
        <w:right w:val="none" w:sz="0" w:space="0" w:color="auto"/>
      </w:divBdr>
    </w:div>
    <w:div w:id="580019398">
      <w:bodyDiv w:val="1"/>
      <w:marLeft w:val="0"/>
      <w:marRight w:val="0"/>
      <w:marTop w:val="0"/>
      <w:marBottom w:val="0"/>
      <w:divBdr>
        <w:top w:val="none" w:sz="0" w:space="0" w:color="auto"/>
        <w:left w:val="none" w:sz="0" w:space="0" w:color="auto"/>
        <w:bottom w:val="none" w:sz="0" w:space="0" w:color="auto"/>
        <w:right w:val="none" w:sz="0" w:space="0" w:color="auto"/>
      </w:divBdr>
    </w:div>
    <w:div w:id="587226953">
      <w:bodyDiv w:val="1"/>
      <w:marLeft w:val="0"/>
      <w:marRight w:val="0"/>
      <w:marTop w:val="0"/>
      <w:marBottom w:val="0"/>
      <w:divBdr>
        <w:top w:val="none" w:sz="0" w:space="0" w:color="auto"/>
        <w:left w:val="none" w:sz="0" w:space="0" w:color="auto"/>
        <w:bottom w:val="none" w:sz="0" w:space="0" w:color="auto"/>
        <w:right w:val="none" w:sz="0" w:space="0" w:color="auto"/>
      </w:divBdr>
    </w:div>
    <w:div w:id="588806080">
      <w:bodyDiv w:val="1"/>
      <w:marLeft w:val="0"/>
      <w:marRight w:val="0"/>
      <w:marTop w:val="0"/>
      <w:marBottom w:val="0"/>
      <w:divBdr>
        <w:top w:val="none" w:sz="0" w:space="0" w:color="auto"/>
        <w:left w:val="none" w:sz="0" w:space="0" w:color="auto"/>
        <w:bottom w:val="none" w:sz="0" w:space="0" w:color="auto"/>
        <w:right w:val="none" w:sz="0" w:space="0" w:color="auto"/>
      </w:divBdr>
    </w:div>
    <w:div w:id="589120938">
      <w:bodyDiv w:val="1"/>
      <w:marLeft w:val="0"/>
      <w:marRight w:val="0"/>
      <w:marTop w:val="0"/>
      <w:marBottom w:val="0"/>
      <w:divBdr>
        <w:top w:val="none" w:sz="0" w:space="0" w:color="auto"/>
        <w:left w:val="none" w:sz="0" w:space="0" w:color="auto"/>
        <w:bottom w:val="none" w:sz="0" w:space="0" w:color="auto"/>
        <w:right w:val="none" w:sz="0" w:space="0" w:color="auto"/>
      </w:divBdr>
    </w:div>
    <w:div w:id="613438552">
      <w:bodyDiv w:val="1"/>
      <w:marLeft w:val="0"/>
      <w:marRight w:val="0"/>
      <w:marTop w:val="0"/>
      <w:marBottom w:val="0"/>
      <w:divBdr>
        <w:top w:val="none" w:sz="0" w:space="0" w:color="auto"/>
        <w:left w:val="none" w:sz="0" w:space="0" w:color="auto"/>
        <w:bottom w:val="none" w:sz="0" w:space="0" w:color="auto"/>
        <w:right w:val="none" w:sz="0" w:space="0" w:color="auto"/>
      </w:divBdr>
    </w:div>
    <w:div w:id="616253565">
      <w:bodyDiv w:val="1"/>
      <w:marLeft w:val="0"/>
      <w:marRight w:val="0"/>
      <w:marTop w:val="0"/>
      <w:marBottom w:val="0"/>
      <w:divBdr>
        <w:top w:val="none" w:sz="0" w:space="0" w:color="auto"/>
        <w:left w:val="none" w:sz="0" w:space="0" w:color="auto"/>
        <w:bottom w:val="none" w:sz="0" w:space="0" w:color="auto"/>
        <w:right w:val="none" w:sz="0" w:space="0" w:color="auto"/>
      </w:divBdr>
    </w:div>
    <w:div w:id="651904964">
      <w:bodyDiv w:val="1"/>
      <w:marLeft w:val="0"/>
      <w:marRight w:val="0"/>
      <w:marTop w:val="0"/>
      <w:marBottom w:val="0"/>
      <w:divBdr>
        <w:top w:val="none" w:sz="0" w:space="0" w:color="auto"/>
        <w:left w:val="none" w:sz="0" w:space="0" w:color="auto"/>
        <w:bottom w:val="none" w:sz="0" w:space="0" w:color="auto"/>
        <w:right w:val="none" w:sz="0" w:space="0" w:color="auto"/>
      </w:divBdr>
    </w:div>
    <w:div w:id="667631093">
      <w:bodyDiv w:val="1"/>
      <w:marLeft w:val="0"/>
      <w:marRight w:val="0"/>
      <w:marTop w:val="0"/>
      <w:marBottom w:val="0"/>
      <w:divBdr>
        <w:top w:val="none" w:sz="0" w:space="0" w:color="auto"/>
        <w:left w:val="none" w:sz="0" w:space="0" w:color="auto"/>
        <w:bottom w:val="none" w:sz="0" w:space="0" w:color="auto"/>
        <w:right w:val="none" w:sz="0" w:space="0" w:color="auto"/>
      </w:divBdr>
    </w:div>
    <w:div w:id="668564658">
      <w:bodyDiv w:val="1"/>
      <w:marLeft w:val="0"/>
      <w:marRight w:val="0"/>
      <w:marTop w:val="0"/>
      <w:marBottom w:val="0"/>
      <w:divBdr>
        <w:top w:val="none" w:sz="0" w:space="0" w:color="auto"/>
        <w:left w:val="none" w:sz="0" w:space="0" w:color="auto"/>
        <w:bottom w:val="none" w:sz="0" w:space="0" w:color="auto"/>
        <w:right w:val="none" w:sz="0" w:space="0" w:color="auto"/>
      </w:divBdr>
    </w:div>
    <w:div w:id="673604016">
      <w:bodyDiv w:val="1"/>
      <w:marLeft w:val="0"/>
      <w:marRight w:val="0"/>
      <w:marTop w:val="0"/>
      <w:marBottom w:val="0"/>
      <w:divBdr>
        <w:top w:val="none" w:sz="0" w:space="0" w:color="auto"/>
        <w:left w:val="none" w:sz="0" w:space="0" w:color="auto"/>
        <w:bottom w:val="none" w:sz="0" w:space="0" w:color="auto"/>
        <w:right w:val="none" w:sz="0" w:space="0" w:color="auto"/>
      </w:divBdr>
    </w:div>
    <w:div w:id="677583123">
      <w:bodyDiv w:val="1"/>
      <w:marLeft w:val="0"/>
      <w:marRight w:val="0"/>
      <w:marTop w:val="0"/>
      <w:marBottom w:val="0"/>
      <w:divBdr>
        <w:top w:val="none" w:sz="0" w:space="0" w:color="auto"/>
        <w:left w:val="none" w:sz="0" w:space="0" w:color="auto"/>
        <w:bottom w:val="none" w:sz="0" w:space="0" w:color="auto"/>
        <w:right w:val="none" w:sz="0" w:space="0" w:color="auto"/>
      </w:divBdr>
    </w:div>
    <w:div w:id="678704287">
      <w:bodyDiv w:val="1"/>
      <w:marLeft w:val="0"/>
      <w:marRight w:val="0"/>
      <w:marTop w:val="0"/>
      <w:marBottom w:val="0"/>
      <w:divBdr>
        <w:top w:val="none" w:sz="0" w:space="0" w:color="auto"/>
        <w:left w:val="none" w:sz="0" w:space="0" w:color="auto"/>
        <w:bottom w:val="none" w:sz="0" w:space="0" w:color="auto"/>
        <w:right w:val="none" w:sz="0" w:space="0" w:color="auto"/>
      </w:divBdr>
    </w:div>
    <w:div w:id="679284175">
      <w:bodyDiv w:val="1"/>
      <w:marLeft w:val="0"/>
      <w:marRight w:val="0"/>
      <w:marTop w:val="0"/>
      <w:marBottom w:val="0"/>
      <w:divBdr>
        <w:top w:val="none" w:sz="0" w:space="0" w:color="auto"/>
        <w:left w:val="none" w:sz="0" w:space="0" w:color="auto"/>
        <w:bottom w:val="none" w:sz="0" w:space="0" w:color="auto"/>
        <w:right w:val="none" w:sz="0" w:space="0" w:color="auto"/>
      </w:divBdr>
    </w:div>
    <w:div w:id="680351854">
      <w:bodyDiv w:val="1"/>
      <w:marLeft w:val="0"/>
      <w:marRight w:val="0"/>
      <w:marTop w:val="0"/>
      <w:marBottom w:val="0"/>
      <w:divBdr>
        <w:top w:val="none" w:sz="0" w:space="0" w:color="auto"/>
        <w:left w:val="none" w:sz="0" w:space="0" w:color="auto"/>
        <w:bottom w:val="none" w:sz="0" w:space="0" w:color="auto"/>
        <w:right w:val="none" w:sz="0" w:space="0" w:color="auto"/>
      </w:divBdr>
    </w:div>
    <w:div w:id="685406445">
      <w:bodyDiv w:val="1"/>
      <w:marLeft w:val="0"/>
      <w:marRight w:val="0"/>
      <w:marTop w:val="0"/>
      <w:marBottom w:val="0"/>
      <w:divBdr>
        <w:top w:val="none" w:sz="0" w:space="0" w:color="auto"/>
        <w:left w:val="none" w:sz="0" w:space="0" w:color="auto"/>
        <w:bottom w:val="none" w:sz="0" w:space="0" w:color="auto"/>
        <w:right w:val="none" w:sz="0" w:space="0" w:color="auto"/>
      </w:divBdr>
    </w:div>
    <w:div w:id="690376551">
      <w:bodyDiv w:val="1"/>
      <w:marLeft w:val="0"/>
      <w:marRight w:val="0"/>
      <w:marTop w:val="0"/>
      <w:marBottom w:val="0"/>
      <w:divBdr>
        <w:top w:val="none" w:sz="0" w:space="0" w:color="auto"/>
        <w:left w:val="none" w:sz="0" w:space="0" w:color="auto"/>
        <w:bottom w:val="none" w:sz="0" w:space="0" w:color="auto"/>
        <w:right w:val="none" w:sz="0" w:space="0" w:color="auto"/>
      </w:divBdr>
    </w:div>
    <w:div w:id="693573336">
      <w:bodyDiv w:val="1"/>
      <w:marLeft w:val="0"/>
      <w:marRight w:val="0"/>
      <w:marTop w:val="0"/>
      <w:marBottom w:val="0"/>
      <w:divBdr>
        <w:top w:val="none" w:sz="0" w:space="0" w:color="auto"/>
        <w:left w:val="none" w:sz="0" w:space="0" w:color="auto"/>
        <w:bottom w:val="none" w:sz="0" w:space="0" w:color="auto"/>
        <w:right w:val="none" w:sz="0" w:space="0" w:color="auto"/>
      </w:divBdr>
    </w:div>
    <w:div w:id="699014336">
      <w:bodyDiv w:val="1"/>
      <w:marLeft w:val="0"/>
      <w:marRight w:val="0"/>
      <w:marTop w:val="0"/>
      <w:marBottom w:val="0"/>
      <w:divBdr>
        <w:top w:val="none" w:sz="0" w:space="0" w:color="auto"/>
        <w:left w:val="none" w:sz="0" w:space="0" w:color="auto"/>
        <w:bottom w:val="none" w:sz="0" w:space="0" w:color="auto"/>
        <w:right w:val="none" w:sz="0" w:space="0" w:color="auto"/>
      </w:divBdr>
    </w:div>
    <w:div w:id="700936435">
      <w:bodyDiv w:val="1"/>
      <w:marLeft w:val="0"/>
      <w:marRight w:val="0"/>
      <w:marTop w:val="0"/>
      <w:marBottom w:val="0"/>
      <w:divBdr>
        <w:top w:val="none" w:sz="0" w:space="0" w:color="auto"/>
        <w:left w:val="none" w:sz="0" w:space="0" w:color="auto"/>
        <w:bottom w:val="none" w:sz="0" w:space="0" w:color="auto"/>
        <w:right w:val="none" w:sz="0" w:space="0" w:color="auto"/>
      </w:divBdr>
    </w:div>
    <w:div w:id="704450269">
      <w:bodyDiv w:val="1"/>
      <w:marLeft w:val="0"/>
      <w:marRight w:val="0"/>
      <w:marTop w:val="0"/>
      <w:marBottom w:val="0"/>
      <w:divBdr>
        <w:top w:val="none" w:sz="0" w:space="0" w:color="auto"/>
        <w:left w:val="none" w:sz="0" w:space="0" w:color="auto"/>
        <w:bottom w:val="none" w:sz="0" w:space="0" w:color="auto"/>
        <w:right w:val="none" w:sz="0" w:space="0" w:color="auto"/>
      </w:divBdr>
    </w:div>
    <w:div w:id="742679142">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46028946">
      <w:bodyDiv w:val="1"/>
      <w:marLeft w:val="0"/>
      <w:marRight w:val="0"/>
      <w:marTop w:val="0"/>
      <w:marBottom w:val="0"/>
      <w:divBdr>
        <w:top w:val="none" w:sz="0" w:space="0" w:color="auto"/>
        <w:left w:val="none" w:sz="0" w:space="0" w:color="auto"/>
        <w:bottom w:val="none" w:sz="0" w:space="0" w:color="auto"/>
        <w:right w:val="none" w:sz="0" w:space="0" w:color="auto"/>
      </w:divBdr>
    </w:div>
    <w:div w:id="746608545">
      <w:bodyDiv w:val="1"/>
      <w:marLeft w:val="0"/>
      <w:marRight w:val="0"/>
      <w:marTop w:val="0"/>
      <w:marBottom w:val="0"/>
      <w:divBdr>
        <w:top w:val="none" w:sz="0" w:space="0" w:color="auto"/>
        <w:left w:val="none" w:sz="0" w:space="0" w:color="auto"/>
        <w:bottom w:val="none" w:sz="0" w:space="0" w:color="auto"/>
        <w:right w:val="none" w:sz="0" w:space="0" w:color="auto"/>
      </w:divBdr>
    </w:div>
    <w:div w:id="748233112">
      <w:bodyDiv w:val="1"/>
      <w:marLeft w:val="0"/>
      <w:marRight w:val="0"/>
      <w:marTop w:val="0"/>
      <w:marBottom w:val="0"/>
      <w:divBdr>
        <w:top w:val="none" w:sz="0" w:space="0" w:color="auto"/>
        <w:left w:val="none" w:sz="0" w:space="0" w:color="auto"/>
        <w:bottom w:val="none" w:sz="0" w:space="0" w:color="auto"/>
        <w:right w:val="none" w:sz="0" w:space="0" w:color="auto"/>
      </w:divBdr>
    </w:div>
    <w:div w:id="763722010">
      <w:bodyDiv w:val="1"/>
      <w:marLeft w:val="0"/>
      <w:marRight w:val="0"/>
      <w:marTop w:val="0"/>
      <w:marBottom w:val="0"/>
      <w:divBdr>
        <w:top w:val="none" w:sz="0" w:space="0" w:color="auto"/>
        <w:left w:val="none" w:sz="0" w:space="0" w:color="auto"/>
        <w:bottom w:val="none" w:sz="0" w:space="0" w:color="auto"/>
        <w:right w:val="none" w:sz="0" w:space="0" w:color="auto"/>
      </w:divBdr>
    </w:div>
    <w:div w:id="763888695">
      <w:bodyDiv w:val="1"/>
      <w:marLeft w:val="0"/>
      <w:marRight w:val="0"/>
      <w:marTop w:val="0"/>
      <w:marBottom w:val="0"/>
      <w:divBdr>
        <w:top w:val="none" w:sz="0" w:space="0" w:color="auto"/>
        <w:left w:val="none" w:sz="0" w:space="0" w:color="auto"/>
        <w:bottom w:val="none" w:sz="0" w:space="0" w:color="auto"/>
        <w:right w:val="none" w:sz="0" w:space="0" w:color="auto"/>
      </w:divBdr>
    </w:div>
    <w:div w:id="764686706">
      <w:bodyDiv w:val="1"/>
      <w:marLeft w:val="0"/>
      <w:marRight w:val="0"/>
      <w:marTop w:val="0"/>
      <w:marBottom w:val="0"/>
      <w:divBdr>
        <w:top w:val="none" w:sz="0" w:space="0" w:color="auto"/>
        <w:left w:val="none" w:sz="0" w:space="0" w:color="auto"/>
        <w:bottom w:val="none" w:sz="0" w:space="0" w:color="auto"/>
        <w:right w:val="none" w:sz="0" w:space="0" w:color="auto"/>
      </w:divBdr>
    </w:div>
    <w:div w:id="782382097">
      <w:bodyDiv w:val="1"/>
      <w:marLeft w:val="0"/>
      <w:marRight w:val="0"/>
      <w:marTop w:val="0"/>
      <w:marBottom w:val="0"/>
      <w:divBdr>
        <w:top w:val="none" w:sz="0" w:space="0" w:color="auto"/>
        <w:left w:val="none" w:sz="0" w:space="0" w:color="auto"/>
        <w:bottom w:val="none" w:sz="0" w:space="0" w:color="auto"/>
        <w:right w:val="none" w:sz="0" w:space="0" w:color="auto"/>
      </w:divBdr>
    </w:div>
    <w:div w:id="784811856">
      <w:bodyDiv w:val="1"/>
      <w:marLeft w:val="0"/>
      <w:marRight w:val="0"/>
      <w:marTop w:val="0"/>
      <w:marBottom w:val="0"/>
      <w:divBdr>
        <w:top w:val="none" w:sz="0" w:space="0" w:color="auto"/>
        <w:left w:val="none" w:sz="0" w:space="0" w:color="auto"/>
        <w:bottom w:val="none" w:sz="0" w:space="0" w:color="auto"/>
        <w:right w:val="none" w:sz="0" w:space="0" w:color="auto"/>
      </w:divBdr>
    </w:div>
    <w:div w:id="784885978">
      <w:bodyDiv w:val="1"/>
      <w:marLeft w:val="0"/>
      <w:marRight w:val="0"/>
      <w:marTop w:val="0"/>
      <w:marBottom w:val="0"/>
      <w:divBdr>
        <w:top w:val="none" w:sz="0" w:space="0" w:color="auto"/>
        <w:left w:val="none" w:sz="0" w:space="0" w:color="auto"/>
        <w:bottom w:val="none" w:sz="0" w:space="0" w:color="auto"/>
        <w:right w:val="none" w:sz="0" w:space="0" w:color="auto"/>
      </w:divBdr>
    </w:div>
    <w:div w:id="788202280">
      <w:bodyDiv w:val="1"/>
      <w:marLeft w:val="0"/>
      <w:marRight w:val="0"/>
      <w:marTop w:val="0"/>
      <w:marBottom w:val="0"/>
      <w:divBdr>
        <w:top w:val="none" w:sz="0" w:space="0" w:color="auto"/>
        <w:left w:val="none" w:sz="0" w:space="0" w:color="auto"/>
        <w:bottom w:val="none" w:sz="0" w:space="0" w:color="auto"/>
        <w:right w:val="none" w:sz="0" w:space="0" w:color="auto"/>
      </w:divBdr>
    </w:div>
    <w:div w:id="798959562">
      <w:bodyDiv w:val="1"/>
      <w:marLeft w:val="0"/>
      <w:marRight w:val="0"/>
      <w:marTop w:val="0"/>
      <w:marBottom w:val="0"/>
      <w:divBdr>
        <w:top w:val="none" w:sz="0" w:space="0" w:color="auto"/>
        <w:left w:val="none" w:sz="0" w:space="0" w:color="auto"/>
        <w:bottom w:val="none" w:sz="0" w:space="0" w:color="auto"/>
        <w:right w:val="none" w:sz="0" w:space="0" w:color="auto"/>
      </w:divBdr>
    </w:div>
    <w:div w:id="799418085">
      <w:bodyDiv w:val="1"/>
      <w:marLeft w:val="0"/>
      <w:marRight w:val="0"/>
      <w:marTop w:val="0"/>
      <w:marBottom w:val="0"/>
      <w:divBdr>
        <w:top w:val="none" w:sz="0" w:space="0" w:color="auto"/>
        <w:left w:val="none" w:sz="0" w:space="0" w:color="auto"/>
        <w:bottom w:val="none" w:sz="0" w:space="0" w:color="auto"/>
        <w:right w:val="none" w:sz="0" w:space="0" w:color="auto"/>
      </w:divBdr>
    </w:div>
    <w:div w:id="803619593">
      <w:bodyDiv w:val="1"/>
      <w:marLeft w:val="0"/>
      <w:marRight w:val="0"/>
      <w:marTop w:val="0"/>
      <w:marBottom w:val="0"/>
      <w:divBdr>
        <w:top w:val="none" w:sz="0" w:space="0" w:color="auto"/>
        <w:left w:val="none" w:sz="0" w:space="0" w:color="auto"/>
        <w:bottom w:val="none" w:sz="0" w:space="0" w:color="auto"/>
        <w:right w:val="none" w:sz="0" w:space="0" w:color="auto"/>
      </w:divBdr>
    </w:div>
    <w:div w:id="806582258">
      <w:bodyDiv w:val="1"/>
      <w:marLeft w:val="0"/>
      <w:marRight w:val="0"/>
      <w:marTop w:val="0"/>
      <w:marBottom w:val="0"/>
      <w:divBdr>
        <w:top w:val="none" w:sz="0" w:space="0" w:color="auto"/>
        <w:left w:val="none" w:sz="0" w:space="0" w:color="auto"/>
        <w:bottom w:val="none" w:sz="0" w:space="0" w:color="auto"/>
        <w:right w:val="none" w:sz="0" w:space="0" w:color="auto"/>
      </w:divBdr>
    </w:div>
    <w:div w:id="808129026">
      <w:bodyDiv w:val="1"/>
      <w:marLeft w:val="0"/>
      <w:marRight w:val="0"/>
      <w:marTop w:val="0"/>
      <w:marBottom w:val="0"/>
      <w:divBdr>
        <w:top w:val="none" w:sz="0" w:space="0" w:color="auto"/>
        <w:left w:val="none" w:sz="0" w:space="0" w:color="auto"/>
        <w:bottom w:val="none" w:sz="0" w:space="0" w:color="auto"/>
        <w:right w:val="none" w:sz="0" w:space="0" w:color="auto"/>
      </w:divBdr>
    </w:div>
    <w:div w:id="810363173">
      <w:bodyDiv w:val="1"/>
      <w:marLeft w:val="0"/>
      <w:marRight w:val="0"/>
      <w:marTop w:val="0"/>
      <w:marBottom w:val="0"/>
      <w:divBdr>
        <w:top w:val="none" w:sz="0" w:space="0" w:color="auto"/>
        <w:left w:val="none" w:sz="0" w:space="0" w:color="auto"/>
        <w:bottom w:val="none" w:sz="0" w:space="0" w:color="auto"/>
        <w:right w:val="none" w:sz="0" w:space="0" w:color="auto"/>
      </w:divBdr>
    </w:div>
    <w:div w:id="820075586">
      <w:bodyDiv w:val="1"/>
      <w:marLeft w:val="0"/>
      <w:marRight w:val="0"/>
      <w:marTop w:val="0"/>
      <w:marBottom w:val="0"/>
      <w:divBdr>
        <w:top w:val="none" w:sz="0" w:space="0" w:color="auto"/>
        <w:left w:val="none" w:sz="0" w:space="0" w:color="auto"/>
        <w:bottom w:val="none" w:sz="0" w:space="0" w:color="auto"/>
        <w:right w:val="none" w:sz="0" w:space="0" w:color="auto"/>
      </w:divBdr>
    </w:div>
    <w:div w:id="841163484">
      <w:bodyDiv w:val="1"/>
      <w:marLeft w:val="0"/>
      <w:marRight w:val="0"/>
      <w:marTop w:val="0"/>
      <w:marBottom w:val="0"/>
      <w:divBdr>
        <w:top w:val="none" w:sz="0" w:space="0" w:color="auto"/>
        <w:left w:val="none" w:sz="0" w:space="0" w:color="auto"/>
        <w:bottom w:val="none" w:sz="0" w:space="0" w:color="auto"/>
        <w:right w:val="none" w:sz="0" w:space="0" w:color="auto"/>
      </w:divBdr>
    </w:div>
    <w:div w:id="842357769">
      <w:bodyDiv w:val="1"/>
      <w:marLeft w:val="0"/>
      <w:marRight w:val="0"/>
      <w:marTop w:val="0"/>
      <w:marBottom w:val="0"/>
      <w:divBdr>
        <w:top w:val="none" w:sz="0" w:space="0" w:color="auto"/>
        <w:left w:val="none" w:sz="0" w:space="0" w:color="auto"/>
        <w:bottom w:val="none" w:sz="0" w:space="0" w:color="auto"/>
        <w:right w:val="none" w:sz="0" w:space="0" w:color="auto"/>
      </w:divBdr>
    </w:div>
    <w:div w:id="856774082">
      <w:bodyDiv w:val="1"/>
      <w:marLeft w:val="0"/>
      <w:marRight w:val="0"/>
      <w:marTop w:val="0"/>
      <w:marBottom w:val="0"/>
      <w:divBdr>
        <w:top w:val="none" w:sz="0" w:space="0" w:color="auto"/>
        <w:left w:val="none" w:sz="0" w:space="0" w:color="auto"/>
        <w:bottom w:val="none" w:sz="0" w:space="0" w:color="auto"/>
        <w:right w:val="none" w:sz="0" w:space="0" w:color="auto"/>
      </w:divBdr>
    </w:div>
    <w:div w:id="874582542">
      <w:bodyDiv w:val="1"/>
      <w:marLeft w:val="0"/>
      <w:marRight w:val="0"/>
      <w:marTop w:val="0"/>
      <w:marBottom w:val="0"/>
      <w:divBdr>
        <w:top w:val="none" w:sz="0" w:space="0" w:color="auto"/>
        <w:left w:val="none" w:sz="0" w:space="0" w:color="auto"/>
        <w:bottom w:val="none" w:sz="0" w:space="0" w:color="auto"/>
        <w:right w:val="none" w:sz="0" w:space="0" w:color="auto"/>
      </w:divBdr>
    </w:div>
    <w:div w:id="891846129">
      <w:bodyDiv w:val="1"/>
      <w:marLeft w:val="0"/>
      <w:marRight w:val="0"/>
      <w:marTop w:val="0"/>
      <w:marBottom w:val="0"/>
      <w:divBdr>
        <w:top w:val="none" w:sz="0" w:space="0" w:color="auto"/>
        <w:left w:val="none" w:sz="0" w:space="0" w:color="auto"/>
        <w:bottom w:val="none" w:sz="0" w:space="0" w:color="auto"/>
        <w:right w:val="none" w:sz="0" w:space="0" w:color="auto"/>
      </w:divBdr>
    </w:div>
    <w:div w:id="893661630">
      <w:bodyDiv w:val="1"/>
      <w:marLeft w:val="0"/>
      <w:marRight w:val="0"/>
      <w:marTop w:val="0"/>
      <w:marBottom w:val="0"/>
      <w:divBdr>
        <w:top w:val="none" w:sz="0" w:space="0" w:color="auto"/>
        <w:left w:val="none" w:sz="0" w:space="0" w:color="auto"/>
        <w:bottom w:val="none" w:sz="0" w:space="0" w:color="auto"/>
        <w:right w:val="none" w:sz="0" w:space="0" w:color="auto"/>
      </w:divBdr>
    </w:div>
    <w:div w:id="897202757">
      <w:bodyDiv w:val="1"/>
      <w:marLeft w:val="0"/>
      <w:marRight w:val="0"/>
      <w:marTop w:val="0"/>
      <w:marBottom w:val="0"/>
      <w:divBdr>
        <w:top w:val="none" w:sz="0" w:space="0" w:color="auto"/>
        <w:left w:val="none" w:sz="0" w:space="0" w:color="auto"/>
        <w:bottom w:val="none" w:sz="0" w:space="0" w:color="auto"/>
        <w:right w:val="none" w:sz="0" w:space="0" w:color="auto"/>
      </w:divBdr>
    </w:div>
    <w:div w:id="906695298">
      <w:bodyDiv w:val="1"/>
      <w:marLeft w:val="0"/>
      <w:marRight w:val="0"/>
      <w:marTop w:val="0"/>
      <w:marBottom w:val="0"/>
      <w:divBdr>
        <w:top w:val="none" w:sz="0" w:space="0" w:color="auto"/>
        <w:left w:val="none" w:sz="0" w:space="0" w:color="auto"/>
        <w:bottom w:val="none" w:sz="0" w:space="0" w:color="auto"/>
        <w:right w:val="none" w:sz="0" w:space="0" w:color="auto"/>
      </w:divBdr>
    </w:div>
    <w:div w:id="907543427">
      <w:bodyDiv w:val="1"/>
      <w:marLeft w:val="0"/>
      <w:marRight w:val="0"/>
      <w:marTop w:val="0"/>
      <w:marBottom w:val="0"/>
      <w:divBdr>
        <w:top w:val="none" w:sz="0" w:space="0" w:color="auto"/>
        <w:left w:val="none" w:sz="0" w:space="0" w:color="auto"/>
        <w:bottom w:val="none" w:sz="0" w:space="0" w:color="auto"/>
        <w:right w:val="none" w:sz="0" w:space="0" w:color="auto"/>
      </w:divBdr>
    </w:div>
    <w:div w:id="909272215">
      <w:bodyDiv w:val="1"/>
      <w:marLeft w:val="0"/>
      <w:marRight w:val="0"/>
      <w:marTop w:val="0"/>
      <w:marBottom w:val="0"/>
      <w:divBdr>
        <w:top w:val="none" w:sz="0" w:space="0" w:color="auto"/>
        <w:left w:val="none" w:sz="0" w:space="0" w:color="auto"/>
        <w:bottom w:val="none" w:sz="0" w:space="0" w:color="auto"/>
        <w:right w:val="none" w:sz="0" w:space="0" w:color="auto"/>
      </w:divBdr>
    </w:div>
    <w:div w:id="922102762">
      <w:bodyDiv w:val="1"/>
      <w:marLeft w:val="0"/>
      <w:marRight w:val="0"/>
      <w:marTop w:val="0"/>
      <w:marBottom w:val="0"/>
      <w:divBdr>
        <w:top w:val="none" w:sz="0" w:space="0" w:color="auto"/>
        <w:left w:val="none" w:sz="0" w:space="0" w:color="auto"/>
        <w:bottom w:val="none" w:sz="0" w:space="0" w:color="auto"/>
        <w:right w:val="none" w:sz="0" w:space="0" w:color="auto"/>
      </w:divBdr>
    </w:div>
    <w:div w:id="925190803">
      <w:bodyDiv w:val="1"/>
      <w:marLeft w:val="0"/>
      <w:marRight w:val="0"/>
      <w:marTop w:val="0"/>
      <w:marBottom w:val="0"/>
      <w:divBdr>
        <w:top w:val="none" w:sz="0" w:space="0" w:color="auto"/>
        <w:left w:val="none" w:sz="0" w:space="0" w:color="auto"/>
        <w:bottom w:val="none" w:sz="0" w:space="0" w:color="auto"/>
        <w:right w:val="none" w:sz="0" w:space="0" w:color="auto"/>
      </w:divBdr>
    </w:div>
    <w:div w:id="931011157">
      <w:bodyDiv w:val="1"/>
      <w:marLeft w:val="0"/>
      <w:marRight w:val="0"/>
      <w:marTop w:val="0"/>
      <w:marBottom w:val="0"/>
      <w:divBdr>
        <w:top w:val="none" w:sz="0" w:space="0" w:color="auto"/>
        <w:left w:val="none" w:sz="0" w:space="0" w:color="auto"/>
        <w:bottom w:val="none" w:sz="0" w:space="0" w:color="auto"/>
        <w:right w:val="none" w:sz="0" w:space="0" w:color="auto"/>
      </w:divBdr>
    </w:div>
    <w:div w:id="942223007">
      <w:bodyDiv w:val="1"/>
      <w:marLeft w:val="0"/>
      <w:marRight w:val="0"/>
      <w:marTop w:val="0"/>
      <w:marBottom w:val="0"/>
      <w:divBdr>
        <w:top w:val="none" w:sz="0" w:space="0" w:color="auto"/>
        <w:left w:val="none" w:sz="0" w:space="0" w:color="auto"/>
        <w:bottom w:val="none" w:sz="0" w:space="0" w:color="auto"/>
        <w:right w:val="none" w:sz="0" w:space="0" w:color="auto"/>
      </w:divBdr>
    </w:div>
    <w:div w:id="942540652">
      <w:bodyDiv w:val="1"/>
      <w:marLeft w:val="0"/>
      <w:marRight w:val="0"/>
      <w:marTop w:val="0"/>
      <w:marBottom w:val="0"/>
      <w:divBdr>
        <w:top w:val="none" w:sz="0" w:space="0" w:color="auto"/>
        <w:left w:val="none" w:sz="0" w:space="0" w:color="auto"/>
        <w:bottom w:val="none" w:sz="0" w:space="0" w:color="auto"/>
        <w:right w:val="none" w:sz="0" w:space="0" w:color="auto"/>
      </w:divBdr>
    </w:div>
    <w:div w:id="943536901">
      <w:bodyDiv w:val="1"/>
      <w:marLeft w:val="0"/>
      <w:marRight w:val="0"/>
      <w:marTop w:val="0"/>
      <w:marBottom w:val="0"/>
      <w:divBdr>
        <w:top w:val="none" w:sz="0" w:space="0" w:color="auto"/>
        <w:left w:val="none" w:sz="0" w:space="0" w:color="auto"/>
        <w:bottom w:val="none" w:sz="0" w:space="0" w:color="auto"/>
        <w:right w:val="none" w:sz="0" w:space="0" w:color="auto"/>
      </w:divBdr>
    </w:div>
    <w:div w:id="950428974">
      <w:bodyDiv w:val="1"/>
      <w:marLeft w:val="0"/>
      <w:marRight w:val="0"/>
      <w:marTop w:val="0"/>
      <w:marBottom w:val="0"/>
      <w:divBdr>
        <w:top w:val="none" w:sz="0" w:space="0" w:color="auto"/>
        <w:left w:val="none" w:sz="0" w:space="0" w:color="auto"/>
        <w:bottom w:val="none" w:sz="0" w:space="0" w:color="auto"/>
        <w:right w:val="none" w:sz="0" w:space="0" w:color="auto"/>
      </w:divBdr>
    </w:div>
    <w:div w:id="972751219">
      <w:bodyDiv w:val="1"/>
      <w:marLeft w:val="0"/>
      <w:marRight w:val="0"/>
      <w:marTop w:val="0"/>
      <w:marBottom w:val="0"/>
      <w:divBdr>
        <w:top w:val="none" w:sz="0" w:space="0" w:color="auto"/>
        <w:left w:val="none" w:sz="0" w:space="0" w:color="auto"/>
        <w:bottom w:val="none" w:sz="0" w:space="0" w:color="auto"/>
        <w:right w:val="none" w:sz="0" w:space="0" w:color="auto"/>
      </w:divBdr>
    </w:div>
    <w:div w:id="974725919">
      <w:bodyDiv w:val="1"/>
      <w:marLeft w:val="0"/>
      <w:marRight w:val="0"/>
      <w:marTop w:val="0"/>
      <w:marBottom w:val="0"/>
      <w:divBdr>
        <w:top w:val="none" w:sz="0" w:space="0" w:color="auto"/>
        <w:left w:val="none" w:sz="0" w:space="0" w:color="auto"/>
        <w:bottom w:val="none" w:sz="0" w:space="0" w:color="auto"/>
        <w:right w:val="none" w:sz="0" w:space="0" w:color="auto"/>
      </w:divBdr>
    </w:div>
    <w:div w:id="983199397">
      <w:bodyDiv w:val="1"/>
      <w:marLeft w:val="0"/>
      <w:marRight w:val="0"/>
      <w:marTop w:val="0"/>
      <w:marBottom w:val="0"/>
      <w:divBdr>
        <w:top w:val="none" w:sz="0" w:space="0" w:color="auto"/>
        <w:left w:val="none" w:sz="0" w:space="0" w:color="auto"/>
        <w:bottom w:val="none" w:sz="0" w:space="0" w:color="auto"/>
        <w:right w:val="none" w:sz="0" w:space="0" w:color="auto"/>
      </w:divBdr>
    </w:div>
    <w:div w:id="990445598">
      <w:bodyDiv w:val="1"/>
      <w:marLeft w:val="0"/>
      <w:marRight w:val="0"/>
      <w:marTop w:val="0"/>
      <w:marBottom w:val="0"/>
      <w:divBdr>
        <w:top w:val="none" w:sz="0" w:space="0" w:color="auto"/>
        <w:left w:val="none" w:sz="0" w:space="0" w:color="auto"/>
        <w:bottom w:val="none" w:sz="0" w:space="0" w:color="auto"/>
        <w:right w:val="none" w:sz="0" w:space="0" w:color="auto"/>
      </w:divBdr>
    </w:div>
    <w:div w:id="991718618">
      <w:bodyDiv w:val="1"/>
      <w:marLeft w:val="0"/>
      <w:marRight w:val="0"/>
      <w:marTop w:val="0"/>
      <w:marBottom w:val="0"/>
      <w:divBdr>
        <w:top w:val="none" w:sz="0" w:space="0" w:color="auto"/>
        <w:left w:val="none" w:sz="0" w:space="0" w:color="auto"/>
        <w:bottom w:val="none" w:sz="0" w:space="0" w:color="auto"/>
        <w:right w:val="none" w:sz="0" w:space="0" w:color="auto"/>
      </w:divBdr>
    </w:div>
    <w:div w:id="997001611">
      <w:bodyDiv w:val="1"/>
      <w:marLeft w:val="0"/>
      <w:marRight w:val="0"/>
      <w:marTop w:val="0"/>
      <w:marBottom w:val="0"/>
      <w:divBdr>
        <w:top w:val="none" w:sz="0" w:space="0" w:color="auto"/>
        <w:left w:val="none" w:sz="0" w:space="0" w:color="auto"/>
        <w:bottom w:val="none" w:sz="0" w:space="0" w:color="auto"/>
        <w:right w:val="none" w:sz="0" w:space="0" w:color="auto"/>
      </w:divBdr>
    </w:div>
    <w:div w:id="1001468422">
      <w:bodyDiv w:val="1"/>
      <w:marLeft w:val="0"/>
      <w:marRight w:val="0"/>
      <w:marTop w:val="0"/>
      <w:marBottom w:val="0"/>
      <w:divBdr>
        <w:top w:val="none" w:sz="0" w:space="0" w:color="auto"/>
        <w:left w:val="none" w:sz="0" w:space="0" w:color="auto"/>
        <w:bottom w:val="none" w:sz="0" w:space="0" w:color="auto"/>
        <w:right w:val="none" w:sz="0" w:space="0" w:color="auto"/>
      </w:divBdr>
    </w:div>
    <w:div w:id="1001660624">
      <w:bodyDiv w:val="1"/>
      <w:marLeft w:val="0"/>
      <w:marRight w:val="0"/>
      <w:marTop w:val="0"/>
      <w:marBottom w:val="0"/>
      <w:divBdr>
        <w:top w:val="none" w:sz="0" w:space="0" w:color="auto"/>
        <w:left w:val="none" w:sz="0" w:space="0" w:color="auto"/>
        <w:bottom w:val="none" w:sz="0" w:space="0" w:color="auto"/>
        <w:right w:val="none" w:sz="0" w:space="0" w:color="auto"/>
      </w:divBdr>
    </w:div>
    <w:div w:id="1017805063">
      <w:bodyDiv w:val="1"/>
      <w:marLeft w:val="0"/>
      <w:marRight w:val="0"/>
      <w:marTop w:val="0"/>
      <w:marBottom w:val="0"/>
      <w:divBdr>
        <w:top w:val="none" w:sz="0" w:space="0" w:color="auto"/>
        <w:left w:val="none" w:sz="0" w:space="0" w:color="auto"/>
        <w:bottom w:val="none" w:sz="0" w:space="0" w:color="auto"/>
        <w:right w:val="none" w:sz="0" w:space="0" w:color="auto"/>
      </w:divBdr>
    </w:div>
    <w:div w:id="1022901097">
      <w:bodyDiv w:val="1"/>
      <w:marLeft w:val="0"/>
      <w:marRight w:val="0"/>
      <w:marTop w:val="0"/>
      <w:marBottom w:val="0"/>
      <w:divBdr>
        <w:top w:val="none" w:sz="0" w:space="0" w:color="auto"/>
        <w:left w:val="none" w:sz="0" w:space="0" w:color="auto"/>
        <w:bottom w:val="none" w:sz="0" w:space="0" w:color="auto"/>
        <w:right w:val="none" w:sz="0" w:space="0" w:color="auto"/>
      </w:divBdr>
    </w:div>
    <w:div w:id="1023289494">
      <w:bodyDiv w:val="1"/>
      <w:marLeft w:val="0"/>
      <w:marRight w:val="0"/>
      <w:marTop w:val="0"/>
      <w:marBottom w:val="0"/>
      <w:divBdr>
        <w:top w:val="none" w:sz="0" w:space="0" w:color="auto"/>
        <w:left w:val="none" w:sz="0" w:space="0" w:color="auto"/>
        <w:bottom w:val="none" w:sz="0" w:space="0" w:color="auto"/>
        <w:right w:val="none" w:sz="0" w:space="0" w:color="auto"/>
      </w:divBdr>
    </w:div>
    <w:div w:id="1023438074">
      <w:bodyDiv w:val="1"/>
      <w:marLeft w:val="0"/>
      <w:marRight w:val="0"/>
      <w:marTop w:val="0"/>
      <w:marBottom w:val="0"/>
      <w:divBdr>
        <w:top w:val="none" w:sz="0" w:space="0" w:color="auto"/>
        <w:left w:val="none" w:sz="0" w:space="0" w:color="auto"/>
        <w:bottom w:val="none" w:sz="0" w:space="0" w:color="auto"/>
        <w:right w:val="none" w:sz="0" w:space="0" w:color="auto"/>
      </w:divBdr>
    </w:div>
    <w:div w:id="1023559116">
      <w:bodyDiv w:val="1"/>
      <w:marLeft w:val="0"/>
      <w:marRight w:val="0"/>
      <w:marTop w:val="0"/>
      <w:marBottom w:val="0"/>
      <w:divBdr>
        <w:top w:val="none" w:sz="0" w:space="0" w:color="auto"/>
        <w:left w:val="none" w:sz="0" w:space="0" w:color="auto"/>
        <w:bottom w:val="none" w:sz="0" w:space="0" w:color="auto"/>
        <w:right w:val="none" w:sz="0" w:space="0" w:color="auto"/>
      </w:divBdr>
    </w:div>
    <w:div w:id="1030490995">
      <w:bodyDiv w:val="1"/>
      <w:marLeft w:val="0"/>
      <w:marRight w:val="0"/>
      <w:marTop w:val="0"/>
      <w:marBottom w:val="0"/>
      <w:divBdr>
        <w:top w:val="none" w:sz="0" w:space="0" w:color="auto"/>
        <w:left w:val="none" w:sz="0" w:space="0" w:color="auto"/>
        <w:bottom w:val="none" w:sz="0" w:space="0" w:color="auto"/>
        <w:right w:val="none" w:sz="0" w:space="0" w:color="auto"/>
      </w:divBdr>
    </w:div>
    <w:div w:id="1032805749">
      <w:bodyDiv w:val="1"/>
      <w:marLeft w:val="0"/>
      <w:marRight w:val="0"/>
      <w:marTop w:val="0"/>
      <w:marBottom w:val="0"/>
      <w:divBdr>
        <w:top w:val="none" w:sz="0" w:space="0" w:color="auto"/>
        <w:left w:val="none" w:sz="0" w:space="0" w:color="auto"/>
        <w:bottom w:val="none" w:sz="0" w:space="0" w:color="auto"/>
        <w:right w:val="none" w:sz="0" w:space="0" w:color="auto"/>
      </w:divBdr>
    </w:div>
    <w:div w:id="1037049285">
      <w:bodyDiv w:val="1"/>
      <w:marLeft w:val="0"/>
      <w:marRight w:val="0"/>
      <w:marTop w:val="0"/>
      <w:marBottom w:val="0"/>
      <w:divBdr>
        <w:top w:val="none" w:sz="0" w:space="0" w:color="auto"/>
        <w:left w:val="none" w:sz="0" w:space="0" w:color="auto"/>
        <w:bottom w:val="none" w:sz="0" w:space="0" w:color="auto"/>
        <w:right w:val="none" w:sz="0" w:space="0" w:color="auto"/>
      </w:divBdr>
    </w:div>
    <w:div w:id="1043947895">
      <w:bodyDiv w:val="1"/>
      <w:marLeft w:val="0"/>
      <w:marRight w:val="0"/>
      <w:marTop w:val="0"/>
      <w:marBottom w:val="0"/>
      <w:divBdr>
        <w:top w:val="none" w:sz="0" w:space="0" w:color="auto"/>
        <w:left w:val="none" w:sz="0" w:space="0" w:color="auto"/>
        <w:bottom w:val="none" w:sz="0" w:space="0" w:color="auto"/>
        <w:right w:val="none" w:sz="0" w:space="0" w:color="auto"/>
      </w:divBdr>
    </w:div>
    <w:div w:id="1052340838">
      <w:bodyDiv w:val="1"/>
      <w:marLeft w:val="0"/>
      <w:marRight w:val="0"/>
      <w:marTop w:val="0"/>
      <w:marBottom w:val="0"/>
      <w:divBdr>
        <w:top w:val="none" w:sz="0" w:space="0" w:color="auto"/>
        <w:left w:val="none" w:sz="0" w:space="0" w:color="auto"/>
        <w:bottom w:val="none" w:sz="0" w:space="0" w:color="auto"/>
        <w:right w:val="none" w:sz="0" w:space="0" w:color="auto"/>
      </w:divBdr>
    </w:div>
    <w:div w:id="1058282778">
      <w:bodyDiv w:val="1"/>
      <w:marLeft w:val="0"/>
      <w:marRight w:val="0"/>
      <w:marTop w:val="0"/>
      <w:marBottom w:val="0"/>
      <w:divBdr>
        <w:top w:val="none" w:sz="0" w:space="0" w:color="auto"/>
        <w:left w:val="none" w:sz="0" w:space="0" w:color="auto"/>
        <w:bottom w:val="none" w:sz="0" w:space="0" w:color="auto"/>
        <w:right w:val="none" w:sz="0" w:space="0" w:color="auto"/>
      </w:divBdr>
    </w:div>
    <w:div w:id="1061752338">
      <w:bodyDiv w:val="1"/>
      <w:marLeft w:val="0"/>
      <w:marRight w:val="0"/>
      <w:marTop w:val="0"/>
      <w:marBottom w:val="0"/>
      <w:divBdr>
        <w:top w:val="none" w:sz="0" w:space="0" w:color="auto"/>
        <w:left w:val="none" w:sz="0" w:space="0" w:color="auto"/>
        <w:bottom w:val="none" w:sz="0" w:space="0" w:color="auto"/>
        <w:right w:val="none" w:sz="0" w:space="0" w:color="auto"/>
      </w:divBdr>
    </w:div>
    <w:div w:id="1066565164">
      <w:bodyDiv w:val="1"/>
      <w:marLeft w:val="0"/>
      <w:marRight w:val="0"/>
      <w:marTop w:val="0"/>
      <w:marBottom w:val="0"/>
      <w:divBdr>
        <w:top w:val="none" w:sz="0" w:space="0" w:color="auto"/>
        <w:left w:val="none" w:sz="0" w:space="0" w:color="auto"/>
        <w:bottom w:val="none" w:sz="0" w:space="0" w:color="auto"/>
        <w:right w:val="none" w:sz="0" w:space="0" w:color="auto"/>
      </w:divBdr>
    </w:div>
    <w:div w:id="1071736226">
      <w:bodyDiv w:val="1"/>
      <w:marLeft w:val="0"/>
      <w:marRight w:val="0"/>
      <w:marTop w:val="0"/>
      <w:marBottom w:val="0"/>
      <w:divBdr>
        <w:top w:val="none" w:sz="0" w:space="0" w:color="auto"/>
        <w:left w:val="none" w:sz="0" w:space="0" w:color="auto"/>
        <w:bottom w:val="none" w:sz="0" w:space="0" w:color="auto"/>
        <w:right w:val="none" w:sz="0" w:space="0" w:color="auto"/>
      </w:divBdr>
    </w:div>
    <w:div w:id="1083456257">
      <w:bodyDiv w:val="1"/>
      <w:marLeft w:val="0"/>
      <w:marRight w:val="0"/>
      <w:marTop w:val="0"/>
      <w:marBottom w:val="0"/>
      <w:divBdr>
        <w:top w:val="none" w:sz="0" w:space="0" w:color="auto"/>
        <w:left w:val="none" w:sz="0" w:space="0" w:color="auto"/>
        <w:bottom w:val="none" w:sz="0" w:space="0" w:color="auto"/>
        <w:right w:val="none" w:sz="0" w:space="0" w:color="auto"/>
      </w:divBdr>
    </w:div>
    <w:div w:id="1088620023">
      <w:bodyDiv w:val="1"/>
      <w:marLeft w:val="0"/>
      <w:marRight w:val="0"/>
      <w:marTop w:val="0"/>
      <w:marBottom w:val="0"/>
      <w:divBdr>
        <w:top w:val="none" w:sz="0" w:space="0" w:color="auto"/>
        <w:left w:val="none" w:sz="0" w:space="0" w:color="auto"/>
        <w:bottom w:val="none" w:sz="0" w:space="0" w:color="auto"/>
        <w:right w:val="none" w:sz="0" w:space="0" w:color="auto"/>
      </w:divBdr>
    </w:div>
    <w:div w:id="1093015062">
      <w:bodyDiv w:val="1"/>
      <w:marLeft w:val="0"/>
      <w:marRight w:val="0"/>
      <w:marTop w:val="0"/>
      <w:marBottom w:val="0"/>
      <w:divBdr>
        <w:top w:val="none" w:sz="0" w:space="0" w:color="auto"/>
        <w:left w:val="none" w:sz="0" w:space="0" w:color="auto"/>
        <w:bottom w:val="none" w:sz="0" w:space="0" w:color="auto"/>
        <w:right w:val="none" w:sz="0" w:space="0" w:color="auto"/>
      </w:divBdr>
    </w:div>
    <w:div w:id="1099252140">
      <w:bodyDiv w:val="1"/>
      <w:marLeft w:val="0"/>
      <w:marRight w:val="0"/>
      <w:marTop w:val="0"/>
      <w:marBottom w:val="0"/>
      <w:divBdr>
        <w:top w:val="none" w:sz="0" w:space="0" w:color="auto"/>
        <w:left w:val="none" w:sz="0" w:space="0" w:color="auto"/>
        <w:bottom w:val="none" w:sz="0" w:space="0" w:color="auto"/>
        <w:right w:val="none" w:sz="0" w:space="0" w:color="auto"/>
      </w:divBdr>
    </w:div>
    <w:div w:id="1100877354">
      <w:bodyDiv w:val="1"/>
      <w:marLeft w:val="0"/>
      <w:marRight w:val="0"/>
      <w:marTop w:val="0"/>
      <w:marBottom w:val="0"/>
      <w:divBdr>
        <w:top w:val="none" w:sz="0" w:space="0" w:color="auto"/>
        <w:left w:val="none" w:sz="0" w:space="0" w:color="auto"/>
        <w:bottom w:val="none" w:sz="0" w:space="0" w:color="auto"/>
        <w:right w:val="none" w:sz="0" w:space="0" w:color="auto"/>
      </w:divBdr>
    </w:div>
    <w:div w:id="1101606960">
      <w:bodyDiv w:val="1"/>
      <w:marLeft w:val="0"/>
      <w:marRight w:val="0"/>
      <w:marTop w:val="0"/>
      <w:marBottom w:val="0"/>
      <w:divBdr>
        <w:top w:val="none" w:sz="0" w:space="0" w:color="auto"/>
        <w:left w:val="none" w:sz="0" w:space="0" w:color="auto"/>
        <w:bottom w:val="none" w:sz="0" w:space="0" w:color="auto"/>
        <w:right w:val="none" w:sz="0" w:space="0" w:color="auto"/>
      </w:divBdr>
    </w:div>
    <w:div w:id="1102651552">
      <w:bodyDiv w:val="1"/>
      <w:marLeft w:val="0"/>
      <w:marRight w:val="0"/>
      <w:marTop w:val="0"/>
      <w:marBottom w:val="0"/>
      <w:divBdr>
        <w:top w:val="none" w:sz="0" w:space="0" w:color="auto"/>
        <w:left w:val="none" w:sz="0" w:space="0" w:color="auto"/>
        <w:bottom w:val="none" w:sz="0" w:space="0" w:color="auto"/>
        <w:right w:val="none" w:sz="0" w:space="0" w:color="auto"/>
      </w:divBdr>
    </w:div>
    <w:div w:id="1105542790">
      <w:bodyDiv w:val="1"/>
      <w:marLeft w:val="0"/>
      <w:marRight w:val="0"/>
      <w:marTop w:val="0"/>
      <w:marBottom w:val="0"/>
      <w:divBdr>
        <w:top w:val="none" w:sz="0" w:space="0" w:color="auto"/>
        <w:left w:val="none" w:sz="0" w:space="0" w:color="auto"/>
        <w:bottom w:val="none" w:sz="0" w:space="0" w:color="auto"/>
        <w:right w:val="none" w:sz="0" w:space="0" w:color="auto"/>
      </w:divBdr>
    </w:div>
    <w:div w:id="1111776206">
      <w:bodyDiv w:val="1"/>
      <w:marLeft w:val="0"/>
      <w:marRight w:val="0"/>
      <w:marTop w:val="0"/>
      <w:marBottom w:val="0"/>
      <w:divBdr>
        <w:top w:val="none" w:sz="0" w:space="0" w:color="auto"/>
        <w:left w:val="none" w:sz="0" w:space="0" w:color="auto"/>
        <w:bottom w:val="none" w:sz="0" w:space="0" w:color="auto"/>
        <w:right w:val="none" w:sz="0" w:space="0" w:color="auto"/>
      </w:divBdr>
    </w:div>
    <w:div w:id="1112021037">
      <w:bodyDiv w:val="1"/>
      <w:marLeft w:val="0"/>
      <w:marRight w:val="0"/>
      <w:marTop w:val="0"/>
      <w:marBottom w:val="0"/>
      <w:divBdr>
        <w:top w:val="none" w:sz="0" w:space="0" w:color="auto"/>
        <w:left w:val="none" w:sz="0" w:space="0" w:color="auto"/>
        <w:bottom w:val="none" w:sz="0" w:space="0" w:color="auto"/>
        <w:right w:val="none" w:sz="0" w:space="0" w:color="auto"/>
      </w:divBdr>
    </w:div>
    <w:div w:id="1114059501">
      <w:bodyDiv w:val="1"/>
      <w:marLeft w:val="0"/>
      <w:marRight w:val="0"/>
      <w:marTop w:val="0"/>
      <w:marBottom w:val="0"/>
      <w:divBdr>
        <w:top w:val="none" w:sz="0" w:space="0" w:color="auto"/>
        <w:left w:val="none" w:sz="0" w:space="0" w:color="auto"/>
        <w:bottom w:val="none" w:sz="0" w:space="0" w:color="auto"/>
        <w:right w:val="none" w:sz="0" w:space="0" w:color="auto"/>
      </w:divBdr>
    </w:div>
    <w:div w:id="1116946828">
      <w:bodyDiv w:val="1"/>
      <w:marLeft w:val="0"/>
      <w:marRight w:val="0"/>
      <w:marTop w:val="0"/>
      <w:marBottom w:val="0"/>
      <w:divBdr>
        <w:top w:val="none" w:sz="0" w:space="0" w:color="auto"/>
        <w:left w:val="none" w:sz="0" w:space="0" w:color="auto"/>
        <w:bottom w:val="none" w:sz="0" w:space="0" w:color="auto"/>
        <w:right w:val="none" w:sz="0" w:space="0" w:color="auto"/>
      </w:divBdr>
    </w:div>
    <w:div w:id="1117407084">
      <w:bodyDiv w:val="1"/>
      <w:marLeft w:val="0"/>
      <w:marRight w:val="0"/>
      <w:marTop w:val="0"/>
      <w:marBottom w:val="0"/>
      <w:divBdr>
        <w:top w:val="none" w:sz="0" w:space="0" w:color="auto"/>
        <w:left w:val="none" w:sz="0" w:space="0" w:color="auto"/>
        <w:bottom w:val="none" w:sz="0" w:space="0" w:color="auto"/>
        <w:right w:val="none" w:sz="0" w:space="0" w:color="auto"/>
      </w:divBdr>
    </w:div>
    <w:div w:id="1123767240">
      <w:bodyDiv w:val="1"/>
      <w:marLeft w:val="0"/>
      <w:marRight w:val="0"/>
      <w:marTop w:val="0"/>
      <w:marBottom w:val="0"/>
      <w:divBdr>
        <w:top w:val="none" w:sz="0" w:space="0" w:color="auto"/>
        <w:left w:val="none" w:sz="0" w:space="0" w:color="auto"/>
        <w:bottom w:val="none" w:sz="0" w:space="0" w:color="auto"/>
        <w:right w:val="none" w:sz="0" w:space="0" w:color="auto"/>
      </w:divBdr>
    </w:div>
    <w:div w:id="1130323284">
      <w:bodyDiv w:val="1"/>
      <w:marLeft w:val="0"/>
      <w:marRight w:val="0"/>
      <w:marTop w:val="0"/>
      <w:marBottom w:val="0"/>
      <w:divBdr>
        <w:top w:val="none" w:sz="0" w:space="0" w:color="auto"/>
        <w:left w:val="none" w:sz="0" w:space="0" w:color="auto"/>
        <w:bottom w:val="none" w:sz="0" w:space="0" w:color="auto"/>
        <w:right w:val="none" w:sz="0" w:space="0" w:color="auto"/>
      </w:divBdr>
    </w:div>
    <w:div w:id="1132482650">
      <w:bodyDiv w:val="1"/>
      <w:marLeft w:val="0"/>
      <w:marRight w:val="0"/>
      <w:marTop w:val="0"/>
      <w:marBottom w:val="0"/>
      <w:divBdr>
        <w:top w:val="none" w:sz="0" w:space="0" w:color="auto"/>
        <w:left w:val="none" w:sz="0" w:space="0" w:color="auto"/>
        <w:bottom w:val="none" w:sz="0" w:space="0" w:color="auto"/>
        <w:right w:val="none" w:sz="0" w:space="0" w:color="auto"/>
      </w:divBdr>
    </w:div>
    <w:div w:id="1133254970">
      <w:bodyDiv w:val="1"/>
      <w:marLeft w:val="0"/>
      <w:marRight w:val="0"/>
      <w:marTop w:val="0"/>
      <w:marBottom w:val="0"/>
      <w:divBdr>
        <w:top w:val="none" w:sz="0" w:space="0" w:color="auto"/>
        <w:left w:val="none" w:sz="0" w:space="0" w:color="auto"/>
        <w:bottom w:val="none" w:sz="0" w:space="0" w:color="auto"/>
        <w:right w:val="none" w:sz="0" w:space="0" w:color="auto"/>
      </w:divBdr>
    </w:div>
    <w:div w:id="1137256911">
      <w:bodyDiv w:val="1"/>
      <w:marLeft w:val="0"/>
      <w:marRight w:val="0"/>
      <w:marTop w:val="0"/>
      <w:marBottom w:val="0"/>
      <w:divBdr>
        <w:top w:val="none" w:sz="0" w:space="0" w:color="auto"/>
        <w:left w:val="none" w:sz="0" w:space="0" w:color="auto"/>
        <w:bottom w:val="none" w:sz="0" w:space="0" w:color="auto"/>
        <w:right w:val="none" w:sz="0" w:space="0" w:color="auto"/>
      </w:divBdr>
    </w:div>
    <w:div w:id="1138838130">
      <w:bodyDiv w:val="1"/>
      <w:marLeft w:val="0"/>
      <w:marRight w:val="0"/>
      <w:marTop w:val="0"/>
      <w:marBottom w:val="0"/>
      <w:divBdr>
        <w:top w:val="none" w:sz="0" w:space="0" w:color="auto"/>
        <w:left w:val="none" w:sz="0" w:space="0" w:color="auto"/>
        <w:bottom w:val="none" w:sz="0" w:space="0" w:color="auto"/>
        <w:right w:val="none" w:sz="0" w:space="0" w:color="auto"/>
      </w:divBdr>
    </w:div>
    <w:div w:id="1138916077">
      <w:bodyDiv w:val="1"/>
      <w:marLeft w:val="0"/>
      <w:marRight w:val="0"/>
      <w:marTop w:val="0"/>
      <w:marBottom w:val="0"/>
      <w:divBdr>
        <w:top w:val="none" w:sz="0" w:space="0" w:color="auto"/>
        <w:left w:val="none" w:sz="0" w:space="0" w:color="auto"/>
        <w:bottom w:val="none" w:sz="0" w:space="0" w:color="auto"/>
        <w:right w:val="none" w:sz="0" w:space="0" w:color="auto"/>
      </w:divBdr>
    </w:div>
    <w:div w:id="1142650573">
      <w:bodyDiv w:val="1"/>
      <w:marLeft w:val="0"/>
      <w:marRight w:val="0"/>
      <w:marTop w:val="0"/>
      <w:marBottom w:val="0"/>
      <w:divBdr>
        <w:top w:val="none" w:sz="0" w:space="0" w:color="auto"/>
        <w:left w:val="none" w:sz="0" w:space="0" w:color="auto"/>
        <w:bottom w:val="none" w:sz="0" w:space="0" w:color="auto"/>
        <w:right w:val="none" w:sz="0" w:space="0" w:color="auto"/>
      </w:divBdr>
    </w:div>
    <w:div w:id="1168861447">
      <w:bodyDiv w:val="1"/>
      <w:marLeft w:val="0"/>
      <w:marRight w:val="0"/>
      <w:marTop w:val="0"/>
      <w:marBottom w:val="0"/>
      <w:divBdr>
        <w:top w:val="none" w:sz="0" w:space="0" w:color="auto"/>
        <w:left w:val="none" w:sz="0" w:space="0" w:color="auto"/>
        <w:bottom w:val="none" w:sz="0" w:space="0" w:color="auto"/>
        <w:right w:val="none" w:sz="0" w:space="0" w:color="auto"/>
      </w:divBdr>
    </w:div>
    <w:div w:id="1169908644">
      <w:bodyDiv w:val="1"/>
      <w:marLeft w:val="0"/>
      <w:marRight w:val="0"/>
      <w:marTop w:val="0"/>
      <w:marBottom w:val="0"/>
      <w:divBdr>
        <w:top w:val="none" w:sz="0" w:space="0" w:color="auto"/>
        <w:left w:val="none" w:sz="0" w:space="0" w:color="auto"/>
        <w:bottom w:val="none" w:sz="0" w:space="0" w:color="auto"/>
        <w:right w:val="none" w:sz="0" w:space="0" w:color="auto"/>
      </w:divBdr>
    </w:div>
    <w:div w:id="1170556680">
      <w:bodyDiv w:val="1"/>
      <w:marLeft w:val="0"/>
      <w:marRight w:val="0"/>
      <w:marTop w:val="0"/>
      <w:marBottom w:val="0"/>
      <w:divBdr>
        <w:top w:val="none" w:sz="0" w:space="0" w:color="auto"/>
        <w:left w:val="none" w:sz="0" w:space="0" w:color="auto"/>
        <w:bottom w:val="none" w:sz="0" w:space="0" w:color="auto"/>
        <w:right w:val="none" w:sz="0" w:space="0" w:color="auto"/>
      </w:divBdr>
    </w:div>
    <w:div w:id="1186090665">
      <w:bodyDiv w:val="1"/>
      <w:marLeft w:val="0"/>
      <w:marRight w:val="0"/>
      <w:marTop w:val="0"/>
      <w:marBottom w:val="0"/>
      <w:divBdr>
        <w:top w:val="none" w:sz="0" w:space="0" w:color="auto"/>
        <w:left w:val="none" w:sz="0" w:space="0" w:color="auto"/>
        <w:bottom w:val="none" w:sz="0" w:space="0" w:color="auto"/>
        <w:right w:val="none" w:sz="0" w:space="0" w:color="auto"/>
      </w:divBdr>
    </w:div>
    <w:div w:id="1195583788">
      <w:bodyDiv w:val="1"/>
      <w:marLeft w:val="0"/>
      <w:marRight w:val="0"/>
      <w:marTop w:val="0"/>
      <w:marBottom w:val="0"/>
      <w:divBdr>
        <w:top w:val="none" w:sz="0" w:space="0" w:color="auto"/>
        <w:left w:val="none" w:sz="0" w:space="0" w:color="auto"/>
        <w:bottom w:val="none" w:sz="0" w:space="0" w:color="auto"/>
        <w:right w:val="none" w:sz="0" w:space="0" w:color="auto"/>
      </w:divBdr>
    </w:div>
    <w:div w:id="1198011450">
      <w:bodyDiv w:val="1"/>
      <w:marLeft w:val="0"/>
      <w:marRight w:val="0"/>
      <w:marTop w:val="0"/>
      <w:marBottom w:val="0"/>
      <w:divBdr>
        <w:top w:val="none" w:sz="0" w:space="0" w:color="auto"/>
        <w:left w:val="none" w:sz="0" w:space="0" w:color="auto"/>
        <w:bottom w:val="none" w:sz="0" w:space="0" w:color="auto"/>
        <w:right w:val="none" w:sz="0" w:space="0" w:color="auto"/>
      </w:divBdr>
    </w:div>
    <w:div w:id="1202206839">
      <w:bodyDiv w:val="1"/>
      <w:marLeft w:val="0"/>
      <w:marRight w:val="0"/>
      <w:marTop w:val="0"/>
      <w:marBottom w:val="0"/>
      <w:divBdr>
        <w:top w:val="none" w:sz="0" w:space="0" w:color="auto"/>
        <w:left w:val="none" w:sz="0" w:space="0" w:color="auto"/>
        <w:bottom w:val="none" w:sz="0" w:space="0" w:color="auto"/>
        <w:right w:val="none" w:sz="0" w:space="0" w:color="auto"/>
      </w:divBdr>
    </w:div>
    <w:div w:id="1224172346">
      <w:bodyDiv w:val="1"/>
      <w:marLeft w:val="0"/>
      <w:marRight w:val="0"/>
      <w:marTop w:val="0"/>
      <w:marBottom w:val="0"/>
      <w:divBdr>
        <w:top w:val="none" w:sz="0" w:space="0" w:color="auto"/>
        <w:left w:val="none" w:sz="0" w:space="0" w:color="auto"/>
        <w:bottom w:val="none" w:sz="0" w:space="0" w:color="auto"/>
        <w:right w:val="none" w:sz="0" w:space="0" w:color="auto"/>
      </w:divBdr>
    </w:div>
    <w:div w:id="1228690736">
      <w:bodyDiv w:val="1"/>
      <w:marLeft w:val="0"/>
      <w:marRight w:val="0"/>
      <w:marTop w:val="0"/>
      <w:marBottom w:val="0"/>
      <w:divBdr>
        <w:top w:val="none" w:sz="0" w:space="0" w:color="auto"/>
        <w:left w:val="none" w:sz="0" w:space="0" w:color="auto"/>
        <w:bottom w:val="none" w:sz="0" w:space="0" w:color="auto"/>
        <w:right w:val="none" w:sz="0" w:space="0" w:color="auto"/>
      </w:divBdr>
    </w:div>
    <w:div w:id="1237399204">
      <w:bodyDiv w:val="1"/>
      <w:marLeft w:val="0"/>
      <w:marRight w:val="0"/>
      <w:marTop w:val="0"/>
      <w:marBottom w:val="0"/>
      <w:divBdr>
        <w:top w:val="none" w:sz="0" w:space="0" w:color="auto"/>
        <w:left w:val="none" w:sz="0" w:space="0" w:color="auto"/>
        <w:bottom w:val="none" w:sz="0" w:space="0" w:color="auto"/>
        <w:right w:val="none" w:sz="0" w:space="0" w:color="auto"/>
      </w:divBdr>
    </w:div>
    <w:div w:id="1239748387">
      <w:bodyDiv w:val="1"/>
      <w:marLeft w:val="0"/>
      <w:marRight w:val="0"/>
      <w:marTop w:val="0"/>
      <w:marBottom w:val="0"/>
      <w:divBdr>
        <w:top w:val="none" w:sz="0" w:space="0" w:color="auto"/>
        <w:left w:val="none" w:sz="0" w:space="0" w:color="auto"/>
        <w:bottom w:val="none" w:sz="0" w:space="0" w:color="auto"/>
        <w:right w:val="none" w:sz="0" w:space="0" w:color="auto"/>
      </w:divBdr>
    </w:div>
    <w:div w:id="1249535723">
      <w:bodyDiv w:val="1"/>
      <w:marLeft w:val="0"/>
      <w:marRight w:val="0"/>
      <w:marTop w:val="0"/>
      <w:marBottom w:val="0"/>
      <w:divBdr>
        <w:top w:val="none" w:sz="0" w:space="0" w:color="auto"/>
        <w:left w:val="none" w:sz="0" w:space="0" w:color="auto"/>
        <w:bottom w:val="none" w:sz="0" w:space="0" w:color="auto"/>
        <w:right w:val="none" w:sz="0" w:space="0" w:color="auto"/>
      </w:divBdr>
    </w:div>
    <w:div w:id="1253587341">
      <w:bodyDiv w:val="1"/>
      <w:marLeft w:val="0"/>
      <w:marRight w:val="0"/>
      <w:marTop w:val="0"/>
      <w:marBottom w:val="0"/>
      <w:divBdr>
        <w:top w:val="none" w:sz="0" w:space="0" w:color="auto"/>
        <w:left w:val="none" w:sz="0" w:space="0" w:color="auto"/>
        <w:bottom w:val="none" w:sz="0" w:space="0" w:color="auto"/>
        <w:right w:val="none" w:sz="0" w:space="0" w:color="auto"/>
      </w:divBdr>
    </w:div>
    <w:div w:id="1255675750">
      <w:bodyDiv w:val="1"/>
      <w:marLeft w:val="0"/>
      <w:marRight w:val="0"/>
      <w:marTop w:val="0"/>
      <w:marBottom w:val="0"/>
      <w:divBdr>
        <w:top w:val="none" w:sz="0" w:space="0" w:color="auto"/>
        <w:left w:val="none" w:sz="0" w:space="0" w:color="auto"/>
        <w:bottom w:val="none" w:sz="0" w:space="0" w:color="auto"/>
        <w:right w:val="none" w:sz="0" w:space="0" w:color="auto"/>
      </w:divBdr>
    </w:div>
    <w:div w:id="1259748646">
      <w:bodyDiv w:val="1"/>
      <w:marLeft w:val="0"/>
      <w:marRight w:val="0"/>
      <w:marTop w:val="0"/>
      <w:marBottom w:val="0"/>
      <w:divBdr>
        <w:top w:val="none" w:sz="0" w:space="0" w:color="auto"/>
        <w:left w:val="none" w:sz="0" w:space="0" w:color="auto"/>
        <w:bottom w:val="none" w:sz="0" w:space="0" w:color="auto"/>
        <w:right w:val="none" w:sz="0" w:space="0" w:color="auto"/>
      </w:divBdr>
    </w:div>
    <w:div w:id="1277983937">
      <w:bodyDiv w:val="1"/>
      <w:marLeft w:val="0"/>
      <w:marRight w:val="0"/>
      <w:marTop w:val="0"/>
      <w:marBottom w:val="0"/>
      <w:divBdr>
        <w:top w:val="none" w:sz="0" w:space="0" w:color="auto"/>
        <w:left w:val="none" w:sz="0" w:space="0" w:color="auto"/>
        <w:bottom w:val="none" w:sz="0" w:space="0" w:color="auto"/>
        <w:right w:val="none" w:sz="0" w:space="0" w:color="auto"/>
      </w:divBdr>
    </w:div>
    <w:div w:id="1279989070">
      <w:bodyDiv w:val="1"/>
      <w:marLeft w:val="0"/>
      <w:marRight w:val="0"/>
      <w:marTop w:val="0"/>
      <w:marBottom w:val="0"/>
      <w:divBdr>
        <w:top w:val="none" w:sz="0" w:space="0" w:color="auto"/>
        <w:left w:val="none" w:sz="0" w:space="0" w:color="auto"/>
        <w:bottom w:val="none" w:sz="0" w:space="0" w:color="auto"/>
        <w:right w:val="none" w:sz="0" w:space="0" w:color="auto"/>
      </w:divBdr>
    </w:div>
    <w:div w:id="1280795543">
      <w:bodyDiv w:val="1"/>
      <w:marLeft w:val="0"/>
      <w:marRight w:val="0"/>
      <w:marTop w:val="0"/>
      <w:marBottom w:val="0"/>
      <w:divBdr>
        <w:top w:val="none" w:sz="0" w:space="0" w:color="auto"/>
        <w:left w:val="none" w:sz="0" w:space="0" w:color="auto"/>
        <w:bottom w:val="none" w:sz="0" w:space="0" w:color="auto"/>
        <w:right w:val="none" w:sz="0" w:space="0" w:color="auto"/>
      </w:divBdr>
    </w:div>
    <w:div w:id="1281499855">
      <w:bodyDiv w:val="1"/>
      <w:marLeft w:val="0"/>
      <w:marRight w:val="0"/>
      <w:marTop w:val="0"/>
      <w:marBottom w:val="0"/>
      <w:divBdr>
        <w:top w:val="none" w:sz="0" w:space="0" w:color="auto"/>
        <w:left w:val="none" w:sz="0" w:space="0" w:color="auto"/>
        <w:bottom w:val="none" w:sz="0" w:space="0" w:color="auto"/>
        <w:right w:val="none" w:sz="0" w:space="0" w:color="auto"/>
      </w:divBdr>
    </w:div>
    <w:div w:id="1282883357">
      <w:bodyDiv w:val="1"/>
      <w:marLeft w:val="0"/>
      <w:marRight w:val="0"/>
      <w:marTop w:val="0"/>
      <w:marBottom w:val="0"/>
      <w:divBdr>
        <w:top w:val="none" w:sz="0" w:space="0" w:color="auto"/>
        <w:left w:val="none" w:sz="0" w:space="0" w:color="auto"/>
        <w:bottom w:val="none" w:sz="0" w:space="0" w:color="auto"/>
        <w:right w:val="none" w:sz="0" w:space="0" w:color="auto"/>
      </w:divBdr>
    </w:div>
    <w:div w:id="1290278122">
      <w:bodyDiv w:val="1"/>
      <w:marLeft w:val="0"/>
      <w:marRight w:val="0"/>
      <w:marTop w:val="0"/>
      <w:marBottom w:val="0"/>
      <w:divBdr>
        <w:top w:val="none" w:sz="0" w:space="0" w:color="auto"/>
        <w:left w:val="none" w:sz="0" w:space="0" w:color="auto"/>
        <w:bottom w:val="none" w:sz="0" w:space="0" w:color="auto"/>
        <w:right w:val="none" w:sz="0" w:space="0" w:color="auto"/>
      </w:divBdr>
    </w:div>
    <w:div w:id="1291862199">
      <w:bodyDiv w:val="1"/>
      <w:marLeft w:val="0"/>
      <w:marRight w:val="0"/>
      <w:marTop w:val="0"/>
      <w:marBottom w:val="0"/>
      <w:divBdr>
        <w:top w:val="none" w:sz="0" w:space="0" w:color="auto"/>
        <w:left w:val="none" w:sz="0" w:space="0" w:color="auto"/>
        <w:bottom w:val="none" w:sz="0" w:space="0" w:color="auto"/>
        <w:right w:val="none" w:sz="0" w:space="0" w:color="auto"/>
      </w:divBdr>
    </w:div>
    <w:div w:id="1291979755">
      <w:bodyDiv w:val="1"/>
      <w:marLeft w:val="0"/>
      <w:marRight w:val="0"/>
      <w:marTop w:val="0"/>
      <w:marBottom w:val="0"/>
      <w:divBdr>
        <w:top w:val="none" w:sz="0" w:space="0" w:color="auto"/>
        <w:left w:val="none" w:sz="0" w:space="0" w:color="auto"/>
        <w:bottom w:val="none" w:sz="0" w:space="0" w:color="auto"/>
        <w:right w:val="none" w:sz="0" w:space="0" w:color="auto"/>
      </w:divBdr>
    </w:div>
    <w:div w:id="1293709443">
      <w:bodyDiv w:val="1"/>
      <w:marLeft w:val="0"/>
      <w:marRight w:val="0"/>
      <w:marTop w:val="0"/>
      <w:marBottom w:val="0"/>
      <w:divBdr>
        <w:top w:val="none" w:sz="0" w:space="0" w:color="auto"/>
        <w:left w:val="none" w:sz="0" w:space="0" w:color="auto"/>
        <w:bottom w:val="none" w:sz="0" w:space="0" w:color="auto"/>
        <w:right w:val="none" w:sz="0" w:space="0" w:color="auto"/>
      </w:divBdr>
    </w:div>
    <w:div w:id="1313605297">
      <w:bodyDiv w:val="1"/>
      <w:marLeft w:val="0"/>
      <w:marRight w:val="0"/>
      <w:marTop w:val="0"/>
      <w:marBottom w:val="0"/>
      <w:divBdr>
        <w:top w:val="none" w:sz="0" w:space="0" w:color="auto"/>
        <w:left w:val="none" w:sz="0" w:space="0" w:color="auto"/>
        <w:bottom w:val="none" w:sz="0" w:space="0" w:color="auto"/>
        <w:right w:val="none" w:sz="0" w:space="0" w:color="auto"/>
      </w:divBdr>
    </w:div>
    <w:div w:id="1333530878">
      <w:bodyDiv w:val="1"/>
      <w:marLeft w:val="0"/>
      <w:marRight w:val="0"/>
      <w:marTop w:val="0"/>
      <w:marBottom w:val="0"/>
      <w:divBdr>
        <w:top w:val="none" w:sz="0" w:space="0" w:color="auto"/>
        <w:left w:val="none" w:sz="0" w:space="0" w:color="auto"/>
        <w:bottom w:val="none" w:sz="0" w:space="0" w:color="auto"/>
        <w:right w:val="none" w:sz="0" w:space="0" w:color="auto"/>
      </w:divBdr>
    </w:div>
    <w:div w:id="1337998475">
      <w:bodyDiv w:val="1"/>
      <w:marLeft w:val="0"/>
      <w:marRight w:val="0"/>
      <w:marTop w:val="0"/>
      <w:marBottom w:val="0"/>
      <w:divBdr>
        <w:top w:val="none" w:sz="0" w:space="0" w:color="auto"/>
        <w:left w:val="none" w:sz="0" w:space="0" w:color="auto"/>
        <w:bottom w:val="none" w:sz="0" w:space="0" w:color="auto"/>
        <w:right w:val="none" w:sz="0" w:space="0" w:color="auto"/>
      </w:divBdr>
    </w:div>
    <w:div w:id="1338074583">
      <w:bodyDiv w:val="1"/>
      <w:marLeft w:val="0"/>
      <w:marRight w:val="0"/>
      <w:marTop w:val="0"/>
      <w:marBottom w:val="0"/>
      <w:divBdr>
        <w:top w:val="none" w:sz="0" w:space="0" w:color="auto"/>
        <w:left w:val="none" w:sz="0" w:space="0" w:color="auto"/>
        <w:bottom w:val="none" w:sz="0" w:space="0" w:color="auto"/>
        <w:right w:val="none" w:sz="0" w:space="0" w:color="auto"/>
      </w:divBdr>
    </w:div>
    <w:div w:id="1340111604">
      <w:bodyDiv w:val="1"/>
      <w:marLeft w:val="0"/>
      <w:marRight w:val="0"/>
      <w:marTop w:val="0"/>
      <w:marBottom w:val="0"/>
      <w:divBdr>
        <w:top w:val="none" w:sz="0" w:space="0" w:color="auto"/>
        <w:left w:val="none" w:sz="0" w:space="0" w:color="auto"/>
        <w:bottom w:val="none" w:sz="0" w:space="0" w:color="auto"/>
        <w:right w:val="none" w:sz="0" w:space="0" w:color="auto"/>
      </w:divBdr>
    </w:div>
    <w:div w:id="1340159506">
      <w:bodyDiv w:val="1"/>
      <w:marLeft w:val="0"/>
      <w:marRight w:val="0"/>
      <w:marTop w:val="0"/>
      <w:marBottom w:val="0"/>
      <w:divBdr>
        <w:top w:val="none" w:sz="0" w:space="0" w:color="auto"/>
        <w:left w:val="none" w:sz="0" w:space="0" w:color="auto"/>
        <w:bottom w:val="none" w:sz="0" w:space="0" w:color="auto"/>
        <w:right w:val="none" w:sz="0" w:space="0" w:color="auto"/>
      </w:divBdr>
    </w:div>
    <w:div w:id="1345934317">
      <w:bodyDiv w:val="1"/>
      <w:marLeft w:val="0"/>
      <w:marRight w:val="0"/>
      <w:marTop w:val="0"/>
      <w:marBottom w:val="0"/>
      <w:divBdr>
        <w:top w:val="none" w:sz="0" w:space="0" w:color="auto"/>
        <w:left w:val="none" w:sz="0" w:space="0" w:color="auto"/>
        <w:bottom w:val="none" w:sz="0" w:space="0" w:color="auto"/>
        <w:right w:val="none" w:sz="0" w:space="0" w:color="auto"/>
      </w:divBdr>
    </w:div>
    <w:div w:id="1347099294">
      <w:bodyDiv w:val="1"/>
      <w:marLeft w:val="0"/>
      <w:marRight w:val="0"/>
      <w:marTop w:val="0"/>
      <w:marBottom w:val="0"/>
      <w:divBdr>
        <w:top w:val="none" w:sz="0" w:space="0" w:color="auto"/>
        <w:left w:val="none" w:sz="0" w:space="0" w:color="auto"/>
        <w:bottom w:val="none" w:sz="0" w:space="0" w:color="auto"/>
        <w:right w:val="none" w:sz="0" w:space="0" w:color="auto"/>
      </w:divBdr>
    </w:div>
    <w:div w:id="1347904196">
      <w:bodyDiv w:val="1"/>
      <w:marLeft w:val="0"/>
      <w:marRight w:val="0"/>
      <w:marTop w:val="0"/>
      <w:marBottom w:val="0"/>
      <w:divBdr>
        <w:top w:val="none" w:sz="0" w:space="0" w:color="auto"/>
        <w:left w:val="none" w:sz="0" w:space="0" w:color="auto"/>
        <w:bottom w:val="none" w:sz="0" w:space="0" w:color="auto"/>
        <w:right w:val="none" w:sz="0" w:space="0" w:color="auto"/>
      </w:divBdr>
    </w:div>
    <w:div w:id="1350833568">
      <w:bodyDiv w:val="1"/>
      <w:marLeft w:val="0"/>
      <w:marRight w:val="0"/>
      <w:marTop w:val="0"/>
      <w:marBottom w:val="0"/>
      <w:divBdr>
        <w:top w:val="none" w:sz="0" w:space="0" w:color="auto"/>
        <w:left w:val="none" w:sz="0" w:space="0" w:color="auto"/>
        <w:bottom w:val="none" w:sz="0" w:space="0" w:color="auto"/>
        <w:right w:val="none" w:sz="0" w:space="0" w:color="auto"/>
      </w:divBdr>
    </w:div>
    <w:div w:id="1352146860">
      <w:bodyDiv w:val="1"/>
      <w:marLeft w:val="0"/>
      <w:marRight w:val="0"/>
      <w:marTop w:val="0"/>
      <w:marBottom w:val="0"/>
      <w:divBdr>
        <w:top w:val="none" w:sz="0" w:space="0" w:color="auto"/>
        <w:left w:val="none" w:sz="0" w:space="0" w:color="auto"/>
        <w:bottom w:val="none" w:sz="0" w:space="0" w:color="auto"/>
        <w:right w:val="none" w:sz="0" w:space="0" w:color="auto"/>
      </w:divBdr>
    </w:div>
    <w:div w:id="1359115680">
      <w:bodyDiv w:val="1"/>
      <w:marLeft w:val="0"/>
      <w:marRight w:val="0"/>
      <w:marTop w:val="0"/>
      <w:marBottom w:val="0"/>
      <w:divBdr>
        <w:top w:val="none" w:sz="0" w:space="0" w:color="auto"/>
        <w:left w:val="none" w:sz="0" w:space="0" w:color="auto"/>
        <w:bottom w:val="none" w:sz="0" w:space="0" w:color="auto"/>
        <w:right w:val="none" w:sz="0" w:space="0" w:color="auto"/>
      </w:divBdr>
    </w:div>
    <w:div w:id="1360157015">
      <w:bodyDiv w:val="1"/>
      <w:marLeft w:val="0"/>
      <w:marRight w:val="0"/>
      <w:marTop w:val="0"/>
      <w:marBottom w:val="0"/>
      <w:divBdr>
        <w:top w:val="none" w:sz="0" w:space="0" w:color="auto"/>
        <w:left w:val="none" w:sz="0" w:space="0" w:color="auto"/>
        <w:bottom w:val="none" w:sz="0" w:space="0" w:color="auto"/>
        <w:right w:val="none" w:sz="0" w:space="0" w:color="auto"/>
      </w:divBdr>
    </w:div>
    <w:div w:id="1360159844">
      <w:bodyDiv w:val="1"/>
      <w:marLeft w:val="0"/>
      <w:marRight w:val="0"/>
      <w:marTop w:val="0"/>
      <w:marBottom w:val="0"/>
      <w:divBdr>
        <w:top w:val="none" w:sz="0" w:space="0" w:color="auto"/>
        <w:left w:val="none" w:sz="0" w:space="0" w:color="auto"/>
        <w:bottom w:val="none" w:sz="0" w:space="0" w:color="auto"/>
        <w:right w:val="none" w:sz="0" w:space="0" w:color="auto"/>
      </w:divBdr>
    </w:div>
    <w:div w:id="1363097238">
      <w:bodyDiv w:val="1"/>
      <w:marLeft w:val="0"/>
      <w:marRight w:val="0"/>
      <w:marTop w:val="0"/>
      <w:marBottom w:val="0"/>
      <w:divBdr>
        <w:top w:val="none" w:sz="0" w:space="0" w:color="auto"/>
        <w:left w:val="none" w:sz="0" w:space="0" w:color="auto"/>
        <w:bottom w:val="none" w:sz="0" w:space="0" w:color="auto"/>
        <w:right w:val="none" w:sz="0" w:space="0" w:color="auto"/>
      </w:divBdr>
    </w:div>
    <w:div w:id="1372077363">
      <w:bodyDiv w:val="1"/>
      <w:marLeft w:val="0"/>
      <w:marRight w:val="0"/>
      <w:marTop w:val="0"/>
      <w:marBottom w:val="0"/>
      <w:divBdr>
        <w:top w:val="none" w:sz="0" w:space="0" w:color="auto"/>
        <w:left w:val="none" w:sz="0" w:space="0" w:color="auto"/>
        <w:bottom w:val="none" w:sz="0" w:space="0" w:color="auto"/>
        <w:right w:val="none" w:sz="0" w:space="0" w:color="auto"/>
      </w:divBdr>
    </w:div>
    <w:div w:id="1381516301">
      <w:bodyDiv w:val="1"/>
      <w:marLeft w:val="0"/>
      <w:marRight w:val="0"/>
      <w:marTop w:val="0"/>
      <w:marBottom w:val="0"/>
      <w:divBdr>
        <w:top w:val="none" w:sz="0" w:space="0" w:color="auto"/>
        <w:left w:val="none" w:sz="0" w:space="0" w:color="auto"/>
        <w:bottom w:val="none" w:sz="0" w:space="0" w:color="auto"/>
        <w:right w:val="none" w:sz="0" w:space="0" w:color="auto"/>
      </w:divBdr>
    </w:div>
    <w:div w:id="1396510318">
      <w:bodyDiv w:val="1"/>
      <w:marLeft w:val="0"/>
      <w:marRight w:val="0"/>
      <w:marTop w:val="0"/>
      <w:marBottom w:val="0"/>
      <w:divBdr>
        <w:top w:val="none" w:sz="0" w:space="0" w:color="auto"/>
        <w:left w:val="none" w:sz="0" w:space="0" w:color="auto"/>
        <w:bottom w:val="none" w:sz="0" w:space="0" w:color="auto"/>
        <w:right w:val="none" w:sz="0" w:space="0" w:color="auto"/>
      </w:divBdr>
    </w:div>
    <w:div w:id="1400251092">
      <w:bodyDiv w:val="1"/>
      <w:marLeft w:val="0"/>
      <w:marRight w:val="0"/>
      <w:marTop w:val="0"/>
      <w:marBottom w:val="0"/>
      <w:divBdr>
        <w:top w:val="none" w:sz="0" w:space="0" w:color="auto"/>
        <w:left w:val="none" w:sz="0" w:space="0" w:color="auto"/>
        <w:bottom w:val="none" w:sz="0" w:space="0" w:color="auto"/>
        <w:right w:val="none" w:sz="0" w:space="0" w:color="auto"/>
      </w:divBdr>
    </w:div>
    <w:div w:id="1401126360">
      <w:bodyDiv w:val="1"/>
      <w:marLeft w:val="0"/>
      <w:marRight w:val="0"/>
      <w:marTop w:val="0"/>
      <w:marBottom w:val="0"/>
      <w:divBdr>
        <w:top w:val="none" w:sz="0" w:space="0" w:color="auto"/>
        <w:left w:val="none" w:sz="0" w:space="0" w:color="auto"/>
        <w:bottom w:val="none" w:sz="0" w:space="0" w:color="auto"/>
        <w:right w:val="none" w:sz="0" w:space="0" w:color="auto"/>
      </w:divBdr>
    </w:div>
    <w:div w:id="1402755396">
      <w:bodyDiv w:val="1"/>
      <w:marLeft w:val="0"/>
      <w:marRight w:val="0"/>
      <w:marTop w:val="0"/>
      <w:marBottom w:val="0"/>
      <w:divBdr>
        <w:top w:val="none" w:sz="0" w:space="0" w:color="auto"/>
        <w:left w:val="none" w:sz="0" w:space="0" w:color="auto"/>
        <w:bottom w:val="none" w:sz="0" w:space="0" w:color="auto"/>
        <w:right w:val="none" w:sz="0" w:space="0" w:color="auto"/>
      </w:divBdr>
    </w:div>
    <w:div w:id="1407070467">
      <w:bodyDiv w:val="1"/>
      <w:marLeft w:val="0"/>
      <w:marRight w:val="0"/>
      <w:marTop w:val="0"/>
      <w:marBottom w:val="0"/>
      <w:divBdr>
        <w:top w:val="none" w:sz="0" w:space="0" w:color="auto"/>
        <w:left w:val="none" w:sz="0" w:space="0" w:color="auto"/>
        <w:bottom w:val="none" w:sz="0" w:space="0" w:color="auto"/>
        <w:right w:val="none" w:sz="0" w:space="0" w:color="auto"/>
      </w:divBdr>
    </w:div>
    <w:div w:id="1415200613">
      <w:bodyDiv w:val="1"/>
      <w:marLeft w:val="0"/>
      <w:marRight w:val="0"/>
      <w:marTop w:val="0"/>
      <w:marBottom w:val="0"/>
      <w:divBdr>
        <w:top w:val="none" w:sz="0" w:space="0" w:color="auto"/>
        <w:left w:val="none" w:sz="0" w:space="0" w:color="auto"/>
        <w:bottom w:val="none" w:sz="0" w:space="0" w:color="auto"/>
        <w:right w:val="none" w:sz="0" w:space="0" w:color="auto"/>
      </w:divBdr>
    </w:div>
    <w:div w:id="1421561178">
      <w:bodyDiv w:val="1"/>
      <w:marLeft w:val="0"/>
      <w:marRight w:val="0"/>
      <w:marTop w:val="0"/>
      <w:marBottom w:val="0"/>
      <w:divBdr>
        <w:top w:val="none" w:sz="0" w:space="0" w:color="auto"/>
        <w:left w:val="none" w:sz="0" w:space="0" w:color="auto"/>
        <w:bottom w:val="none" w:sz="0" w:space="0" w:color="auto"/>
        <w:right w:val="none" w:sz="0" w:space="0" w:color="auto"/>
      </w:divBdr>
    </w:div>
    <w:div w:id="1422877229">
      <w:bodyDiv w:val="1"/>
      <w:marLeft w:val="0"/>
      <w:marRight w:val="0"/>
      <w:marTop w:val="0"/>
      <w:marBottom w:val="0"/>
      <w:divBdr>
        <w:top w:val="none" w:sz="0" w:space="0" w:color="auto"/>
        <w:left w:val="none" w:sz="0" w:space="0" w:color="auto"/>
        <w:bottom w:val="none" w:sz="0" w:space="0" w:color="auto"/>
        <w:right w:val="none" w:sz="0" w:space="0" w:color="auto"/>
      </w:divBdr>
    </w:div>
    <w:div w:id="1425497667">
      <w:bodyDiv w:val="1"/>
      <w:marLeft w:val="0"/>
      <w:marRight w:val="0"/>
      <w:marTop w:val="0"/>
      <w:marBottom w:val="0"/>
      <w:divBdr>
        <w:top w:val="none" w:sz="0" w:space="0" w:color="auto"/>
        <w:left w:val="none" w:sz="0" w:space="0" w:color="auto"/>
        <w:bottom w:val="none" w:sz="0" w:space="0" w:color="auto"/>
        <w:right w:val="none" w:sz="0" w:space="0" w:color="auto"/>
      </w:divBdr>
    </w:div>
    <w:div w:id="1427382816">
      <w:bodyDiv w:val="1"/>
      <w:marLeft w:val="0"/>
      <w:marRight w:val="0"/>
      <w:marTop w:val="0"/>
      <w:marBottom w:val="0"/>
      <w:divBdr>
        <w:top w:val="none" w:sz="0" w:space="0" w:color="auto"/>
        <w:left w:val="none" w:sz="0" w:space="0" w:color="auto"/>
        <w:bottom w:val="none" w:sz="0" w:space="0" w:color="auto"/>
        <w:right w:val="none" w:sz="0" w:space="0" w:color="auto"/>
      </w:divBdr>
    </w:div>
    <w:div w:id="1430127677">
      <w:bodyDiv w:val="1"/>
      <w:marLeft w:val="0"/>
      <w:marRight w:val="0"/>
      <w:marTop w:val="0"/>
      <w:marBottom w:val="0"/>
      <w:divBdr>
        <w:top w:val="none" w:sz="0" w:space="0" w:color="auto"/>
        <w:left w:val="none" w:sz="0" w:space="0" w:color="auto"/>
        <w:bottom w:val="none" w:sz="0" w:space="0" w:color="auto"/>
        <w:right w:val="none" w:sz="0" w:space="0" w:color="auto"/>
      </w:divBdr>
    </w:div>
    <w:div w:id="1431319971">
      <w:bodyDiv w:val="1"/>
      <w:marLeft w:val="0"/>
      <w:marRight w:val="0"/>
      <w:marTop w:val="0"/>
      <w:marBottom w:val="0"/>
      <w:divBdr>
        <w:top w:val="none" w:sz="0" w:space="0" w:color="auto"/>
        <w:left w:val="none" w:sz="0" w:space="0" w:color="auto"/>
        <w:bottom w:val="none" w:sz="0" w:space="0" w:color="auto"/>
        <w:right w:val="none" w:sz="0" w:space="0" w:color="auto"/>
      </w:divBdr>
    </w:div>
    <w:div w:id="1437672190">
      <w:bodyDiv w:val="1"/>
      <w:marLeft w:val="0"/>
      <w:marRight w:val="0"/>
      <w:marTop w:val="0"/>
      <w:marBottom w:val="0"/>
      <w:divBdr>
        <w:top w:val="none" w:sz="0" w:space="0" w:color="auto"/>
        <w:left w:val="none" w:sz="0" w:space="0" w:color="auto"/>
        <w:bottom w:val="none" w:sz="0" w:space="0" w:color="auto"/>
        <w:right w:val="none" w:sz="0" w:space="0" w:color="auto"/>
      </w:divBdr>
    </w:div>
    <w:div w:id="1437749128">
      <w:bodyDiv w:val="1"/>
      <w:marLeft w:val="0"/>
      <w:marRight w:val="0"/>
      <w:marTop w:val="0"/>
      <w:marBottom w:val="0"/>
      <w:divBdr>
        <w:top w:val="none" w:sz="0" w:space="0" w:color="auto"/>
        <w:left w:val="none" w:sz="0" w:space="0" w:color="auto"/>
        <w:bottom w:val="none" w:sz="0" w:space="0" w:color="auto"/>
        <w:right w:val="none" w:sz="0" w:space="0" w:color="auto"/>
      </w:divBdr>
    </w:div>
    <w:div w:id="1440878252">
      <w:bodyDiv w:val="1"/>
      <w:marLeft w:val="0"/>
      <w:marRight w:val="0"/>
      <w:marTop w:val="0"/>
      <w:marBottom w:val="0"/>
      <w:divBdr>
        <w:top w:val="none" w:sz="0" w:space="0" w:color="auto"/>
        <w:left w:val="none" w:sz="0" w:space="0" w:color="auto"/>
        <w:bottom w:val="none" w:sz="0" w:space="0" w:color="auto"/>
        <w:right w:val="none" w:sz="0" w:space="0" w:color="auto"/>
      </w:divBdr>
    </w:div>
    <w:div w:id="1456409749">
      <w:bodyDiv w:val="1"/>
      <w:marLeft w:val="0"/>
      <w:marRight w:val="0"/>
      <w:marTop w:val="0"/>
      <w:marBottom w:val="0"/>
      <w:divBdr>
        <w:top w:val="none" w:sz="0" w:space="0" w:color="auto"/>
        <w:left w:val="none" w:sz="0" w:space="0" w:color="auto"/>
        <w:bottom w:val="none" w:sz="0" w:space="0" w:color="auto"/>
        <w:right w:val="none" w:sz="0" w:space="0" w:color="auto"/>
      </w:divBdr>
    </w:div>
    <w:div w:id="1457289025">
      <w:bodyDiv w:val="1"/>
      <w:marLeft w:val="0"/>
      <w:marRight w:val="0"/>
      <w:marTop w:val="0"/>
      <w:marBottom w:val="0"/>
      <w:divBdr>
        <w:top w:val="none" w:sz="0" w:space="0" w:color="auto"/>
        <w:left w:val="none" w:sz="0" w:space="0" w:color="auto"/>
        <w:bottom w:val="none" w:sz="0" w:space="0" w:color="auto"/>
        <w:right w:val="none" w:sz="0" w:space="0" w:color="auto"/>
      </w:divBdr>
    </w:div>
    <w:div w:id="1458182426">
      <w:bodyDiv w:val="1"/>
      <w:marLeft w:val="0"/>
      <w:marRight w:val="0"/>
      <w:marTop w:val="0"/>
      <w:marBottom w:val="0"/>
      <w:divBdr>
        <w:top w:val="none" w:sz="0" w:space="0" w:color="auto"/>
        <w:left w:val="none" w:sz="0" w:space="0" w:color="auto"/>
        <w:bottom w:val="none" w:sz="0" w:space="0" w:color="auto"/>
        <w:right w:val="none" w:sz="0" w:space="0" w:color="auto"/>
      </w:divBdr>
    </w:div>
    <w:div w:id="1460494312">
      <w:bodyDiv w:val="1"/>
      <w:marLeft w:val="0"/>
      <w:marRight w:val="0"/>
      <w:marTop w:val="0"/>
      <w:marBottom w:val="0"/>
      <w:divBdr>
        <w:top w:val="none" w:sz="0" w:space="0" w:color="auto"/>
        <w:left w:val="none" w:sz="0" w:space="0" w:color="auto"/>
        <w:bottom w:val="none" w:sz="0" w:space="0" w:color="auto"/>
        <w:right w:val="none" w:sz="0" w:space="0" w:color="auto"/>
      </w:divBdr>
    </w:div>
    <w:div w:id="1483038216">
      <w:bodyDiv w:val="1"/>
      <w:marLeft w:val="0"/>
      <w:marRight w:val="0"/>
      <w:marTop w:val="0"/>
      <w:marBottom w:val="0"/>
      <w:divBdr>
        <w:top w:val="none" w:sz="0" w:space="0" w:color="auto"/>
        <w:left w:val="none" w:sz="0" w:space="0" w:color="auto"/>
        <w:bottom w:val="none" w:sz="0" w:space="0" w:color="auto"/>
        <w:right w:val="none" w:sz="0" w:space="0" w:color="auto"/>
      </w:divBdr>
    </w:div>
    <w:div w:id="1486627157">
      <w:bodyDiv w:val="1"/>
      <w:marLeft w:val="0"/>
      <w:marRight w:val="0"/>
      <w:marTop w:val="0"/>
      <w:marBottom w:val="0"/>
      <w:divBdr>
        <w:top w:val="none" w:sz="0" w:space="0" w:color="auto"/>
        <w:left w:val="none" w:sz="0" w:space="0" w:color="auto"/>
        <w:bottom w:val="none" w:sz="0" w:space="0" w:color="auto"/>
        <w:right w:val="none" w:sz="0" w:space="0" w:color="auto"/>
      </w:divBdr>
    </w:div>
    <w:div w:id="1493448374">
      <w:bodyDiv w:val="1"/>
      <w:marLeft w:val="0"/>
      <w:marRight w:val="0"/>
      <w:marTop w:val="0"/>
      <w:marBottom w:val="0"/>
      <w:divBdr>
        <w:top w:val="none" w:sz="0" w:space="0" w:color="auto"/>
        <w:left w:val="none" w:sz="0" w:space="0" w:color="auto"/>
        <w:bottom w:val="none" w:sz="0" w:space="0" w:color="auto"/>
        <w:right w:val="none" w:sz="0" w:space="0" w:color="auto"/>
      </w:divBdr>
    </w:div>
    <w:div w:id="1499156526">
      <w:bodyDiv w:val="1"/>
      <w:marLeft w:val="0"/>
      <w:marRight w:val="0"/>
      <w:marTop w:val="0"/>
      <w:marBottom w:val="0"/>
      <w:divBdr>
        <w:top w:val="none" w:sz="0" w:space="0" w:color="auto"/>
        <w:left w:val="none" w:sz="0" w:space="0" w:color="auto"/>
        <w:bottom w:val="none" w:sz="0" w:space="0" w:color="auto"/>
        <w:right w:val="none" w:sz="0" w:space="0" w:color="auto"/>
      </w:divBdr>
    </w:div>
    <w:div w:id="1500386882">
      <w:bodyDiv w:val="1"/>
      <w:marLeft w:val="0"/>
      <w:marRight w:val="0"/>
      <w:marTop w:val="0"/>
      <w:marBottom w:val="0"/>
      <w:divBdr>
        <w:top w:val="none" w:sz="0" w:space="0" w:color="auto"/>
        <w:left w:val="none" w:sz="0" w:space="0" w:color="auto"/>
        <w:bottom w:val="none" w:sz="0" w:space="0" w:color="auto"/>
        <w:right w:val="none" w:sz="0" w:space="0" w:color="auto"/>
      </w:divBdr>
    </w:div>
    <w:div w:id="1504852796">
      <w:bodyDiv w:val="1"/>
      <w:marLeft w:val="0"/>
      <w:marRight w:val="0"/>
      <w:marTop w:val="0"/>
      <w:marBottom w:val="0"/>
      <w:divBdr>
        <w:top w:val="none" w:sz="0" w:space="0" w:color="auto"/>
        <w:left w:val="none" w:sz="0" w:space="0" w:color="auto"/>
        <w:bottom w:val="none" w:sz="0" w:space="0" w:color="auto"/>
        <w:right w:val="none" w:sz="0" w:space="0" w:color="auto"/>
      </w:divBdr>
    </w:div>
    <w:div w:id="1517621764">
      <w:bodyDiv w:val="1"/>
      <w:marLeft w:val="0"/>
      <w:marRight w:val="0"/>
      <w:marTop w:val="0"/>
      <w:marBottom w:val="0"/>
      <w:divBdr>
        <w:top w:val="none" w:sz="0" w:space="0" w:color="auto"/>
        <w:left w:val="none" w:sz="0" w:space="0" w:color="auto"/>
        <w:bottom w:val="none" w:sz="0" w:space="0" w:color="auto"/>
        <w:right w:val="none" w:sz="0" w:space="0" w:color="auto"/>
      </w:divBdr>
    </w:div>
    <w:div w:id="1520267675">
      <w:bodyDiv w:val="1"/>
      <w:marLeft w:val="0"/>
      <w:marRight w:val="0"/>
      <w:marTop w:val="0"/>
      <w:marBottom w:val="0"/>
      <w:divBdr>
        <w:top w:val="none" w:sz="0" w:space="0" w:color="auto"/>
        <w:left w:val="none" w:sz="0" w:space="0" w:color="auto"/>
        <w:bottom w:val="none" w:sz="0" w:space="0" w:color="auto"/>
        <w:right w:val="none" w:sz="0" w:space="0" w:color="auto"/>
      </w:divBdr>
    </w:div>
    <w:div w:id="1526867195">
      <w:bodyDiv w:val="1"/>
      <w:marLeft w:val="0"/>
      <w:marRight w:val="0"/>
      <w:marTop w:val="0"/>
      <w:marBottom w:val="0"/>
      <w:divBdr>
        <w:top w:val="none" w:sz="0" w:space="0" w:color="auto"/>
        <w:left w:val="none" w:sz="0" w:space="0" w:color="auto"/>
        <w:bottom w:val="none" w:sz="0" w:space="0" w:color="auto"/>
        <w:right w:val="none" w:sz="0" w:space="0" w:color="auto"/>
      </w:divBdr>
    </w:div>
    <w:div w:id="1532648418">
      <w:bodyDiv w:val="1"/>
      <w:marLeft w:val="0"/>
      <w:marRight w:val="0"/>
      <w:marTop w:val="0"/>
      <w:marBottom w:val="0"/>
      <w:divBdr>
        <w:top w:val="none" w:sz="0" w:space="0" w:color="auto"/>
        <w:left w:val="none" w:sz="0" w:space="0" w:color="auto"/>
        <w:bottom w:val="none" w:sz="0" w:space="0" w:color="auto"/>
        <w:right w:val="none" w:sz="0" w:space="0" w:color="auto"/>
      </w:divBdr>
    </w:div>
    <w:div w:id="1538662192">
      <w:bodyDiv w:val="1"/>
      <w:marLeft w:val="0"/>
      <w:marRight w:val="0"/>
      <w:marTop w:val="0"/>
      <w:marBottom w:val="0"/>
      <w:divBdr>
        <w:top w:val="none" w:sz="0" w:space="0" w:color="auto"/>
        <w:left w:val="none" w:sz="0" w:space="0" w:color="auto"/>
        <w:bottom w:val="none" w:sz="0" w:space="0" w:color="auto"/>
        <w:right w:val="none" w:sz="0" w:space="0" w:color="auto"/>
      </w:divBdr>
    </w:div>
    <w:div w:id="1543635560">
      <w:bodyDiv w:val="1"/>
      <w:marLeft w:val="0"/>
      <w:marRight w:val="0"/>
      <w:marTop w:val="0"/>
      <w:marBottom w:val="0"/>
      <w:divBdr>
        <w:top w:val="none" w:sz="0" w:space="0" w:color="auto"/>
        <w:left w:val="none" w:sz="0" w:space="0" w:color="auto"/>
        <w:bottom w:val="none" w:sz="0" w:space="0" w:color="auto"/>
        <w:right w:val="none" w:sz="0" w:space="0" w:color="auto"/>
      </w:divBdr>
    </w:div>
    <w:div w:id="1549023944">
      <w:bodyDiv w:val="1"/>
      <w:marLeft w:val="0"/>
      <w:marRight w:val="0"/>
      <w:marTop w:val="0"/>
      <w:marBottom w:val="0"/>
      <w:divBdr>
        <w:top w:val="none" w:sz="0" w:space="0" w:color="auto"/>
        <w:left w:val="none" w:sz="0" w:space="0" w:color="auto"/>
        <w:bottom w:val="none" w:sz="0" w:space="0" w:color="auto"/>
        <w:right w:val="none" w:sz="0" w:space="0" w:color="auto"/>
      </w:divBdr>
    </w:div>
    <w:div w:id="1553272973">
      <w:bodyDiv w:val="1"/>
      <w:marLeft w:val="0"/>
      <w:marRight w:val="0"/>
      <w:marTop w:val="0"/>
      <w:marBottom w:val="0"/>
      <w:divBdr>
        <w:top w:val="none" w:sz="0" w:space="0" w:color="auto"/>
        <w:left w:val="none" w:sz="0" w:space="0" w:color="auto"/>
        <w:bottom w:val="none" w:sz="0" w:space="0" w:color="auto"/>
        <w:right w:val="none" w:sz="0" w:space="0" w:color="auto"/>
      </w:divBdr>
    </w:div>
    <w:div w:id="1560290347">
      <w:bodyDiv w:val="1"/>
      <w:marLeft w:val="0"/>
      <w:marRight w:val="0"/>
      <w:marTop w:val="0"/>
      <w:marBottom w:val="0"/>
      <w:divBdr>
        <w:top w:val="none" w:sz="0" w:space="0" w:color="auto"/>
        <w:left w:val="none" w:sz="0" w:space="0" w:color="auto"/>
        <w:bottom w:val="none" w:sz="0" w:space="0" w:color="auto"/>
        <w:right w:val="none" w:sz="0" w:space="0" w:color="auto"/>
      </w:divBdr>
    </w:div>
    <w:div w:id="1563903998">
      <w:bodyDiv w:val="1"/>
      <w:marLeft w:val="0"/>
      <w:marRight w:val="0"/>
      <w:marTop w:val="0"/>
      <w:marBottom w:val="0"/>
      <w:divBdr>
        <w:top w:val="none" w:sz="0" w:space="0" w:color="auto"/>
        <w:left w:val="none" w:sz="0" w:space="0" w:color="auto"/>
        <w:bottom w:val="none" w:sz="0" w:space="0" w:color="auto"/>
        <w:right w:val="none" w:sz="0" w:space="0" w:color="auto"/>
      </w:divBdr>
    </w:div>
    <w:div w:id="1570261014">
      <w:bodyDiv w:val="1"/>
      <w:marLeft w:val="0"/>
      <w:marRight w:val="0"/>
      <w:marTop w:val="0"/>
      <w:marBottom w:val="0"/>
      <w:divBdr>
        <w:top w:val="none" w:sz="0" w:space="0" w:color="auto"/>
        <w:left w:val="none" w:sz="0" w:space="0" w:color="auto"/>
        <w:bottom w:val="none" w:sz="0" w:space="0" w:color="auto"/>
        <w:right w:val="none" w:sz="0" w:space="0" w:color="auto"/>
      </w:divBdr>
    </w:div>
    <w:div w:id="1573540052">
      <w:bodyDiv w:val="1"/>
      <w:marLeft w:val="0"/>
      <w:marRight w:val="0"/>
      <w:marTop w:val="0"/>
      <w:marBottom w:val="0"/>
      <w:divBdr>
        <w:top w:val="none" w:sz="0" w:space="0" w:color="auto"/>
        <w:left w:val="none" w:sz="0" w:space="0" w:color="auto"/>
        <w:bottom w:val="none" w:sz="0" w:space="0" w:color="auto"/>
        <w:right w:val="none" w:sz="0" w:space="0" w:color="auto"/>
      </w:divBdr>
    </w:div>
    <w:div w:id="1574779024">
      <w:bodyDiv w:val="1"/>
      <w:marLeft w:val="0"/>
      <w:marRight w:val="0"/>
      <w:marTop w:val="0"/>
      <w:marBottom w:val="0"/>
      <w:divBdr>
        <w:top w:val="none" w:sz="0" w:space="0" w:color="auto"/>
        <w:left w:val="none" w:sz="0" w:space="0" w:color="auto"/>
        <w:bottom w:val="none" w:sz="0" w:space="0" w:color="auto"/>
        <w:right w:val="none" w:sz="0" w:space="0" w:color="auto"/>
      </w:divBdr>
    </w:div>
    <w:div w:id="1592813423">
      <w:bodyDiv w:val="1"/>
      <w:marLeft w:val="0"/>
      <w:marRight w:val="0"/>
      <w:marTop w:val="0"/>
      <w:marBottom w:val="0"/>
      <w:divBdr>
        <w:top w:val="none" w:sz="0" w:space="0" w:color="auto"/>
        <w:left w:val="none" w:sz="0" w:space="0" w:color="auto"/>
        <w:bottom w:val="none" w:sz="0" w:space="0" w:color="auto"/>
        <w:right w:val="none" w:sz="0" w:space="0" w:color="auto"/>
      </w:divBdr>
    </w:div>
    <w:div w:id="1594824059">
      <w:bodyDiv w:val="1"/>
      <w:marLeft w:val="0"/>
      <w:marRight w:val="0"/>
      <w:marTop w:val="0"/>
      <w:marBottom w:val="0"/>
      <w:divBdr>
        <w:top w:val="none" w:sz="0" w:space="0" w:color="auto"/>
        <w:left w:val="none" w:sz="0" w:space="0" w:color="auto"/>
        <w:bottom w:val="none" w:sz="0" w:space="0" w:color="auto"/>
        <w:right w:val="none" w:sz="0" w:space="0" w:color="auto"/>
      </w:divBdr>
    </w:div>
    <w:div w:id="1612202990">
      <w:bodyDiv w:val="1"/>
      <w:marLeft w:val="0"/>
      <w:marRight w:val="0"/>
      <w:marTop w:val="0"/>
      <w:marBottom w:val="0"/>
      <w:divBdr>
        <w:top w:val="none" w:sz="0" w:space="0" w:color="auto"/>
        <w:left w:val="none" w:sz="0" w:space="0" w:color="auto"/>
        <w:bottom w:val="none" w:sz="0" w:space="0" w:color="auto"/>
        <w:right w:val="none" w:sz="0" w:space="0" w:color="auto"/>
      </w:divBdr>
    </w:div>
    <w:div w:id="1612976990">
      <w:bodyDiv w:val="1"/>
      <w:marLeft w:val="0"/>
      <w:marRight w:val="0"/>
      <w:marTop w:val="0"/>
      <w:marBottom w:val="0"/>
      <w:divBdr>
        <w:top w:val="none" w:sz="0" w:space="0" w:color="auto"/>
        <w:left w:val="none" w:sz="0" w:space="0" w:color="auto"/>
        <w:bottom w:val="none" w:sz="0" w:space="0" w:color="auto"/>
        <w:right w:val="none" w:sz="0" w:space="0" w:color="auto"/>
      </w:divBdr>
    </w:div>
    <w:div w:id="1613395933">
      <w:bodyDiv w:val="1"/>
      <w:marLeft w:val="0"/>
      <w:marRight w:val="0"/>
      <w:marTop w:val="0"/>
      <w:marBottom w:val="0"/>
      <w:divBdr>
        <w:top w:val="none" w:sz="0" w:space="0" w:color="auto"/>
        <w:left w:val="none" w:sz="0" w:space="0" w:color="auto"/>
        <w:bottom w:val="none" w:sz="0" w:space="0" w:color="auto"/>
        <w:right w:val="none" w:sz="0" w:space="0" w:color="auto"/>
      </w:divBdr>
    </w:div>
    <w:div w:id="1619723971">
      <w:bodyDiv w:val="1"/>
      <w:marLeft w:val="0"/>
      <w:marRight w:val="0"/>
      <w:marTop w:val="0"/>
      <w:marBottom w:val="0"/>
      <w:divBdr>
        <w:top w:val="none" w:sz="0" w:space="0" w:color="auto"/>
        <w:left w:val="none" w:sz="0" w:space="0" w:color="auto"/>
        <w:bottom w:val="none" w:sz="0" w:space="0" w:color="auto"/>
        <w:right w:val="none" w:sz="0" w:space="0" w:color="auto"/>
      </w:divBdr>
    </w:div>
    <w:div w:id="1634674246">
      <w:bodyDiv w:val="1"/>
      <w:marLeft w:val="0"/>
      <w:marRight w:val="0"/>
      <w:marTop w:val="0"/>
      <w:marBottom w:val="0"/>
      <w:divBdr>
        <w:top w:val="none" w:sz="0" w:space="0" w:color="auto"/>
        <w:left w:val="none" w:sz="0" w:space="0" w:color="auto"/>
        <w:bottom w:val="none" w:sz="0" w:space="0" w:color="auto"/>
        <w:right w:val="none" w:sz="0" w:space="0" w:color="auto"/>
      </w:divBdr>
    </w:div>
    <w:div w:id="1636108492">
      <w:bodyDiv w:val="1"/>
      <w:marLeft w:val="0"/>
      <w:marRight w:val="0"/>
      <w:marTop w:val="0"/>
      <w:marBottom w:val="0"/>
      <w:divBdr>
        <w:top w:val="none" w:sz="0" w:space="0" w:color="auto"/>
        <w:left w:val="none" w:sz="0" w:space="0" w:color="auto"/>
        <w:bottom w:val="none" w:sz="0" w:space="0" w:color="auto"/>
        <w:right w:val="none" w:sz="0" w:space="0" w:color="auto"/>
      </w:divBdr>
    </w:div>
    <w:div w:id="1647316704">
      <w:bodyDiv w:val="1"/>
      <w:marLeft w:val="0"/>
      <w:marRight w:val="0"/>
      <w:marTop w:val="0"/>
      <w:marBottom w:val="0"/>
      <w:divBdr>
        <w:top w:val="none" w:sz="0" w:space="0" w:color="auto"/>
        <w:left w:val="none" w:sz="0" w:space="0" w:color="auto"/>
        <w:bottom w:val="none" w:sz="0" w:space="0" w:color="auto"/>
        <w:right w:val="none" w:sz="0" w:space="0" w:color="auto"/>
      </w:divBdr>
    </w:div>
    <w:div w:id="1649868841">
      <w:bodyDiv w:val="1"/>
      <w:marLeft w:val="0"/>
      <w:marRight w:val="0"/>
      <w:marTop w:val="0"/>
      <w:marBottom w:val="0"/>
      <w:divBdr>
        <w:top w:val="none" w:sz="0" w:space="0" w:color="auto"/>
        <w:left w:val="none" w:sz="0" w:space="0" w:color="auto"/>
        <w:bottom w:val="none" w:sz="0" w:space="0" w:color="auto"/>
        <w:right w:val="none" w:sz="0" w:space="0" w:color="auto"/>
      </w:divBdr>
    </w:div>
    <w:div w:id="1660227600">
      <w:bodyDiv w:val="1"/>
      <w:marLeft w:val="0"/>
      <w:marRight w:val="0"/>
      <w:marTop w:val="0"/>
      <w:marBottom w:val="0"/>
      <w:divBdr>
        <w:top w:val="none" w:sz="0" w:space="0" w:color="auto"/>
        <w:left w:val="none" w:sz="0" w:space="0" w:color="auto"/>
        <w:bottom w:val="none" w:sz="0" w:space="0" w:color="auto"/>
        <w:right w:val="none" w:sz="0" w:space="0" w:color="auto"/>
      </w:divBdr>
    </w:div>
    <w:div w:id="1663584404">
      <w:bodyDiv w:val="1"/>
      <w:marLeft w:val="0"/>
      <w:marRight w:val="0"/>
      <w:marTop w:val="0"/>
      <w:marBottom w:val="0"/>
      <w:divBdr>
        <w:top w:val="none" w:sz="0" w:space="0" w:color="auto"/>
        <w:left w:val="none" w:sz="0" w:space="0" w:color="auto"/>
        <w:bottom w:val="none" w:sz="0" w:space="0" w:color="auto"/>
        <w:right w:val="none" w:sz="0" w:space="0" w:color="auto"/>
      </w:divBdr>
    </w:div>
    <w:div w:id="1663774050">
      <w:bodyDiv w:val="1"/>
      <w:marLeft w:val="0"/>
      <w:marRight w:val="0"/>
      <w:marTop w:val="0"/>
      <w:marBottom w:val="0"/>
      <w:divBdr>
        <w:top w:val="none" w:sz="0" w:space="0" w:color="auto"/>
        <w:left w:val="none" w:sz="0" w:space="0" w:color="auto"/>
        <w:bottom w:val="none" w:sz="0" w:space="0" w:color="auto"/>
        <w:right w:val="none" w:sz="0" w:space="0" w:color="auto"/>
      </w:divBdr>
    </w:div>
    <w:div w:id="1673026605">
      <w:bodyDiv w:val="1"/>
      <w:marLeft w:val="0"/>
      <w:marRight w:val="0"/>
      <w:marTop w:val="0"/>
      <w:marBottom w:val="0"/>
      <w:divBdr>
        <w:top w:val="none" w:sz="0" w:space="0" w:color="auto"/>
        <w:left w:val="none" w:sz="0" w:space="0" w:color="auto"/>
        <w:bottom w:val="none" w:sz="0" w:space="0" w:color="auto"/>
        <w:right w:val="none" w:sz="0" w:space="0" w:color="auto"/>
      </w:divBdr>
    </w:div>
    <w:div w:id="1677536829">
      <w:bodyDiv w:val="1"/>
      <w:marLeft w:val="0"/>
      <w:marRight w:val="0"/>
      <w:marTop w:val="0"/>
      <w:marBottom w:val="0"/>
      <w:divBdr>
        <w:top w:val="none" w:sz="0" w:space="0" w:color="auto"/>
        <w:left w:val="none" w:sz="0" w:space="0" w:color="auto"/>
        <w:bottom w:val="none" w:sz="0" w:space="0" w:color="auto"/>
        <w:right w:val="none" w:sz="0" w:space="0" w:color="auto"/>
      </w:divBdr>
    </w:div>
    <w:div w:id="1679699686">
      <w:bodyDiv w:val="1"/>
      <w:marLeft w:val="0"/>
      <w:marRight w:val="0"/>
      <w:marTop w:val="0"/>
      <w:marBottom w:val="0"/>
      <w:divBdr>
        <w:top w:val="none" w:sz="0" w:space="0" w:color="auto"/>
        <w:left w:val="none" w:sz="0" w:space="0" w:color="auto"/>
        <w:bottom w:val="none" w:sz="0" w:space="0" w:color="auto"/>
        <w:right w:val="none" w:sz="0" w:space="0" w:color="auto"/>
      </w:divBdr>
    </w:div>
    <w:div w:id="1686441316">
      <w:bodyDiv w:val="1"/>
      <w:marLeft w:val="0"/>
      <w:marRight w:val="0"/>
      <w:marTop w:val="0"/>
      <w:marBottom w:val="0"/>
      <w:divBdr>
        <w:top w:val="none" w:sz="0" w:space="0" w:color="auto"/>
        <w:left w:val="none" w:sz="0" w:space="0" w:color="auto"/>
        <w:bottom w:val="none" w:sz="0" w:space="0" w:color="auto"/>
        <w:right w:val="none" w:sz="0" w:space="0" w:color="auto"/>
      </w:divBdr>
    </w:div>
    <w:div w:id="1714429621">
      <w:bodyDiv w:val="1"/>
      <w:marLeft w:val="0"/>
      <w:marRight w:val="0"/>
      <w:marTop w:val="0"/>
      <w:marBottom w:val="0"/>
      <w:divBdr>
        <w:top w:val="none" w:sz="0" w:space="0" w:color="auto"/>
        <w:left w:val="none" w:sz="0" w:space="0" w:color="auto"/>
        <w:bottom w:val="none" w:sz="0" w:space="0" w:color="auto"/>
        <w:right w:val="none" w:sz="0" w:space="0" w:color="auto"/>
      </w:divBdr>
    </w:div>
    <w:div w:id="1737043652">
      <w:bodyDiv w:val="1"/>
      <w:marLeft w:val="0"/>
      <w:marRight w:val="0"/>
      <w:marTop w:val="0"/>
      <w:marBottom w:val="0"/>
      <w:divBdr>
        <w:top w:val="none" w:sz="0" w:space="0" w:color="auto"/>
        <w:left w:val="none" w:sz="0" w:space="0" w:color="auto"/>
        <w:bottom w:val="none" w:sz="0" w:space="0" w:color="auto"/>
        <w:right w:val="none" w:sz="0" w:space="0" w:color="auto"/>
      </w:divBdr>
    </w:div>
    <w:div w:id="1739133057">
      <w:bodyDiv w:val="1"/>
      <w:marLeft w:val="0"/>
      <w:marRight w:val="0"/>
      <w:marTop w:val="0"/>
      <w:marBottom w:val="0"/>
      <w:divBdr>
        <w:top w:val="none" w:sz="0" w:space="0" w:color="auto"/>
        <w:left w:val="none" w:sz="0" w:space="0" w:color="auto"/>
        <w:bottom w:val="none" w:sz="0" w:space="0" w:color="auto"/>
        <w:right w:val="none" w:sz="0" w:space="0" w:color="auto"/>
      </w:divBdr>
    </w:div>
    <w:div w:id="1744714264">
      <w:bodyDiv w:val="1"/>
      <w:marLeft w:val="0"/>
      <w:marRight w:val="0"/>
      <w:marTop w:val="0"/>
      <w:marBottom w:val="0"/>
      <w:divBdr>
        <w:top w:val="none" w:sz="0" w:space="0" w:color="auto"/>
        <w:left w:val="none" w:sz="0" w:space="0" w:color="auto"/>
        <w:bottom w:val="none" w:sz="0" w:space="0" w:color="auto"/>
        <w:right w:val="none" w:sz="0" w:space="0" w:color="auto"/>
      </w:divBdr>
    </w:div>
    <w:div w:id="1748990681">
      <w:bodyDiv w:val="1"/>
      <w:marLeft w:val="0"/>
      <w:marRight w:val="0"/>
      <w:marTop w:val="0"/>
      <w:marBottom w:val="0"/>
      <w:divBdr>
        <w:top w:val="none" w:sz="0" w:space="0" w:color="auto"/>
        <w:left w:val="none" w:sz="0" w:space="0" w:color="auto"/>
        <w:bottom w:val="none" w:sz="0" w:space="0" w:color="auto"/>
        <w:right w:val="none" w:sz="0" w:space="0" w:color="auto"/>
      </w:divBdr>
    </w:div>
    <w:div w:id="1759135010">
      <w:bodyDiv w:val="1"/>
      <w:marLeft w:val="0"/>
      <w:marRight w:val="0"/>
      <w:marTop w:val="0"/>
      <w:marBottom w:val="0"/>
      <w:divBdr>
        <w:top w:val="none" w:sz="0" w:space="0" w:color="auto"/>
        <w:left w:val="none" w:sz="0" w:space="0" w:color="auto"/>
        <w:bottom w:val="none" w:sz="0" w:space="0" w:color="auto"/>
        <w:right w:val="none" w:sz="0" w:space="0" w:color="auto"/>
      </w:divBdr>
    </w:div>
    <w:div w:id="1772044070">
      <w:bodyDiv w:val="1"/>
      <w:marLeft w:val="0"/>
      <w:marRight w:val="0"/>
      <w:marTop w:val="0"/>
      <w:marBottom w:val="0"/>
      <w:divBdr>
        <w:top w:val="none" w:sz="0" w:space="0" w:color="auto"/>
        <w:left w:val="none" w:sz="0" w:space="0" w:color="auto"/>
        <w:bottom w:val="none" w:sz="0" w:space="0" w:color="auto"/>
        <w:right w:val="none" w:sz="0" w:space="0" w:color="auto"/>
      </w:divBdr>
    </w:div>
    <w:div w:id="1797790455">
      <w:bodyDiv w:val="1"/>
      <w:marLeft w:val="0"/>
      <w:marRight w:val="0"/>
      <w:marTop w:val="0"/>
      <w:marBottom w:val="0"/>
      <w:divBdr>
        <w:top w:val="none" w:sz="0" w:space="0" w:color="auto"/>
        <w:left w:val="none" w:sz="0" w:space="0" w:color="auto"/>
        <w:bottom w:val="none" w:sz="0" w:space="0" w:color="auto"/>
        <w:right w:val="none" w:sz="0" w:space="0" w:color="auto"/>
      </w:divBdr>
    </w:div>
    <w:div w:id="1797791910">
      <w:bodyDiv w:val="1"/>
      <w:marLeft w:val="0"/>
      <w:marRight w:val="0"/>
      <w:marTop w:val="0"/>
      <w:marBottom w:val="0"/>
      <w:divBdr>
        <w:top w:val="none" w:sz="0" w:space="0" w:color="auto"/>
        <w:left w:val="none" w:sz="0" w:space="0" w:color="auto"/>
        <w:bottom w:val="none" w:sz="0" w:space="0" w:color="auto"/>
        <w:right w:val="none" w:sz="0" w:space="0" w:color="auto"/>
      </w:divBdr>
    </w:div>
    <w:div w:id="1799687871">
      <w:bodyDiv w:val="1"/>
      <w:marLeft w:val="0"/>
      <w:marRight w:val="0"/>
      <w:marTop w:val="0"/>
      <w:marBottom w:val="0"/>
      <w:divBdr>
        <w:top w:val="none" w:sz="0" w:space="0" w:color="auto"/>
        <w:left w:val="none" w:sz="0" w:space="0" w:color="auto"/>
        <w:bottom w:val="none" w:sz="0" w:space="0" w:color="auto"/>
        <w:right w:val="none" w:sz="0" w:space="0" w:color="auto"/>
      </w:divBdr>
    </w:div>
    <w:div w:id="1811703896">
      <w:bodyDiv w:val="1"/>
      <w:marLeft w:val="0"/>
      <w:marRight w:val="0"/>
      <w:marTop w:val="0"/>
      <w:marBottom w:val="0"/>
      <w:divBdr>
        <w:top w:val="none" w:sz="0" w:space="0" w:color="auto"/>
        <w:left w:val="none" w:sz="0" w:space="0" w:color="auto"/>
        <w:bottom w:val="none" w:sz="0" w:space="0" w:color="auto"/>
        <w:right w:val="none" w:sz="0" w:space="0" w:color="auto"/>
      </w:divBdr>
    </w:div>
    <w:div w:id="1814830076">
      <w:bodyDiv w:val="1"/>
      <w:marLeft w:val="0"/>
      <w:marRight w:val="0"/>
      <w:marTop w:val="0"/>
      <w:marBottom w:val="0"/>
      <w:divBdr>
        <w:top w:val="none" w:sz="0" w:space="0" w:color="auto"/>
        <w:left w:val="none" w:sz="0" w:space="0" w:color="auto"/>
        <w:bottom w:val="none" w:sz="0" w:space="0" w:color="auto"/>
        <w:right w:val="none" w:sz="0" w:space="0" w:color="auto"/>
      </w:divBdr>
    </w:div>
    <w:div w:id="1816411611">
      <w:bodyDiv w:val="1"/>
      <w:marLeft w:val="0"/>
      <w:marRight w:val="0"/>
      <w:marTop w:val="0"/>
      <w:marBottom w:val="0"/>
      <w:divBdr>
        <w:top w:val="none" w:sz="0" w:space="0" w:color="auto"/>
        <w:left w:val="none" w:sz="0" w:space="0" w:color="auto"/>
        <w:bottom w:val="none" w:sz="0" w:space="0" w:color="auto"/>
        <w:right w:val="none" w:sz="0" w:space="0" w:color="auto"/>
      </w:divBdr>
    </w:div>
    <w:div w:id="1834877267">
      <w:bodyDiv w:val="1"/>
      <w:marLeft w:val="0"/>
      <w:marRight w:val="0"/>
      <w:marTop w:val="0"/>
      <w:marBottom w:val="0"/>
      <w:divBdr>
        <w:top w:val="none" w:sz="0" w:space="0" w:color="auto"/>
        <w:left w:val="none" w:sz="0" w:space="0" w:color="auto"/>
        <w:bottom w:val="none" w:sz="0" w:space="0" w:color="auto"/>
        <w:right w:val="none" w:sz="0" w:space="0" w:color="auto"/>
      </w:divBdr>
    </w:div>
    <w:div w:id="1843857641">
      <w:bodyDiv w:val="1"/>
      <w:marLeft w:val="0"/>
      <w:marRight w:val="0"/>
      <w:marTop w:val="0"/>
      <w:marBottom w:val="0"/>
      <w:divBdr>
        <w:top w:val="none" w:sz="0" w:space="0" w:color="auto"/>
        <w:left w:val="none" w:sz="0" w:space="0" w:color="auto"/>
        <w:bottom w:val="none" w:sz="0" w:space="0" w:color="auto"/>
        <w:right w:val="none" w:sz="0" w:space="0" w:color="auto"/>
      </w:divBdr>
    </w:div>
    <w:div w:id="1857191237">
      <w:bodyDiv w:val="1"/>
      <w:marLeft w:val="0"/>
      <w:marRight w:val="0"/>
      <w:marTop w:val="0"/>
      <w:marBottom w:val="0"/>
      <w:divBdr>
        <w:top w:val="none" w:sz="0" w:space="0" w:color="auto"/>
        <w:left w:val="none" w:sz="0" w:space="0" w:color="auto"/>
        <w:bottom w:val="none" w:sz="0" w:space="0" w:color="auto"/>
        <w:right w:val="none" w:sz="0" w:space="0" w:color="auto"/>
      </w:divBdr>
    </w:div>
    <w:div w:id="1858543633">
      <w:bodyDiv w:val="1"/>
      <w:marLeft w:val="0"/>
      <w:marRight w:val="0"/>
      <w:marTop w:val="0"/>
      <w:marBottom w:val="0"/>
      <w:divBdr>
        <w:top w:val="none" w:sz="0" w:space="0" w:color="auto"/>
        <w:left w:val="none" w:sz="0" w:space="0" w:color="auto"/>
        <w:bottom w:val="none" w:sz="0" w:space="0" w:color="auto"/>
        <w:right w:val="none" w:sz="0" w:space="0" w:color="auto"/>
      </w:divBdr>
    </w:div>
    <w:div w:id="1859657348">
      <w:bodyDiv w:val="1"/>
      <w:marLeft w:val="0"/>
      <w:marRight w:val="0"/>
      <w:marTop w:val="0"/>
      <w:marBottom w:val="0"/>
      <w:divBdr>
        <w:top w:val="none" w:sz="0" w:space="0" w:color="auto"/>
        <w:left w:val="none" w:sz="0" w:space="0" w:color="auto"/>
        <w:bottom w:val="none" w:sz="0" w:space="0" w:color="auto"/>
        <w:right w:val="none" w:sz="0" w:space="0" w:color="auto"/>
      </w:divBdr>
    </w:div>
    <w:div w:id="1863126947">
      <w:bodyDiv w:val="1"/>
      <w:marLeft w:val="0"/>
      <w:marRight w:val="0"/>
      <w:marTop w:val="0"/>
      <w:marBottom w:val="0"/>
      <w:divBdr>
        <w:top w:val="none" w:sz="0" w:space="0" w:color="auto"/>
        <w:left w:val="none" w:sz="0" w:space="0" w:color="auto"/>
        <w:bottom w:val="none" w:sz="0" w:space="0" w:color="auto"/>
        <w:right w:val="none" w:sz="0" w:space="0" w:color="auto"/>
      </w:divBdr>
    </w:div>
    <w:div w:id="1881940125">
      <w:bodyDiv w:val="1"/>
      <w:marLeft w:val="0"/>
      <w:marRight w:val="0"/>
      <w:marTop w:val="0"/>
      <w:marBottom w:val="0"/>
      <w:divBdr>
        <w:top w:val="none" w:sz="0" w:space="0" w:color="auto"/>
        <w:left w:val="none" w:sz="0" w:space="0" w:color="auto"/>
        <w:bottom w:val="none" w:sz="0" w:space="0" w:color="auto"/>
        <w:right w:val="none" w:sz="0" w:space="0" w:color="auto"/>
      </w:divBdr>
    </w:div>
    <w:div w:id="1883051523">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887906386">
      <w:bodyDiv w:val="1"/>
      <w:marLeft w:val="0"/>
      <w:marRight w:val="0"/>
      <w:marTop w:val="0"/>
      <w:marBottom w:val="0"/>
      <w:divBdr>
        <w:top w:val="none" w:sz="0" w:space="0" w:color="auto"/>
        <w:left w:val="none" w:sz="0" w:space="0" w:color="auto"/>
        <w:bottom w:val="none" w:sz="0" w:space="0" w:color="auto"/>
        <w:right w:val="none" w:sz="0" w:space="0" w:color="auto"/>
      </w:divBdr>
    </w:div>
    <w:div w:id="1889605316">
      <w:bodyDiv w:val="1"/>
      <w:marLeft w:val="0"/>
      <w:marRight w:val="0"/>
      <w:marTop w:val="0"/>
      <w:marBottom w:val="0"/>
      <w:divBdr>
        <w:top w:val="none" w:sz="0" w:space="0" w:color="auto"/>
        <w:left w:val="none" w:sz="0" w:space="0" w:color="auto"/>
        <w:bottom w:val="none" w:sz="0" w:space="0" w:color="auto"/>
        <w:right w:val="none" w:sz="0" w:space="0" w:color="auto"/>
      </w:divBdr>
    </w:div>
    <w:div w:id="1898974684">
      <w:bodyDiv w:val="1"/>
      <w:marLeft w:val="0"/>
      <w:marRight w:val="0"/>
      <w:marTop w:val="0"/>
      <w:marBottom w:val="0"/>
      <w:divBdr>
        <w:top w:val="none" w:sz="0" w:space="0" w:color="auto"/>
        <w:left w:val="none" w:sz="0" w:space="0" w:color="auto"/>
        <w:bottom w:val="none" w:sz="0" w:space="0" w:color="auto"/>
        <w:right w:val="none" w:sz="0" w:space="0" w:color="auto"/>
      </w:divBdr>
    </w:div>
    <w:div w:id="1899970015">
      <w:bodyDiv w:val="1"/>
      <w:marLeft w:val="0"/>
      <w:marRight w:val="0"/>
      <w:marTop w:val="0"/>
      <w:marBottom w:val="0"/>
      <w:divBdr>
        <w:top w:val="none" w:sz="0" w:space="0" w:color="auto"/>
        <w:left w:val="none" w:sz="0" w:space="0" w:color="auto"/>
        <w:bottom w:val="none" w:sz="0" w:space="0" w:color="auto"/>
        <w:right w:val="none" w:sz="0" w:space="0" w:color="auto"/>
      </w:divBdr>
    </w:div>
    <w:div w:id="1906643862">
      <w:bodyDiv w:val="1"/>
      <w:marLeft w:val="0"/>
      <w:marRight w:val="0"/>
      <w:marTop w:val="0"/>
      <w:marBottom w:val="0"/>
      <w:divBdr>
        <w:top w:val="none" w:sz="0" w:space="0" w:color="auto"/>
        <w:left w:val="none" w:sz="0" w:space="0" w:color="auto"/>
        <w:bottom w:val="none" w:sz="0" w:space="0" w:color="auto"/>
        <w:right w:val="none" w:sz="0" w:space="0" w:color="auto"/>
      </w:divBdr>
    </w:div>
    <w:div w:id="1909150251">
      <w:bodyDiv w:val="1"/>
      <w:marLeft w:val="0"/>
      <w:marRight w:val="0"/>
      <w:marTop w:val="0"/>
      <w:marBottom w:val="0"/>
      <w:divBdr>
        <w:top w:val="none" w:sz="0" w:space="0" w:color="auto"/>
        <w:left w:val="none" w:sz="0" w:space="0" w:color="auto"/>
        <w:bottom w:val="none" w:sz="0" w:space="0" w:color="auto"/>
        <w:right w:val="none" w:sz="0" w:space="0" w:color="auto"/>
      </w:divBdr>
    </w:div>
    <w:div w:id="1923831682">
      <w:bodyDiv w:val="1"/>
      <w:marLeft w:val="0"/>
      <w:marRight w:val="0"/>
      <w:marTop w:val="0"/>
      <w:marBottom w:val="0"/>
      <w:divBdr>
        <w:top w:val="none" w:sz="0" w:space="0" w:color="auto"/>
        <w:left w:val="none" w:sz="0" w:space="0" w:color="auto"/>
        <w:bottom w:val="none" w:sz="0" w:space="0" w:color="auto"/>
        <w:right w:val="none" w:sz="0" w:space="0" w:color="auto"/>
      </w:divBdr>
    </w:div>
    <w:div w:id="1924488385">
      <w:bodyDiv w:val="1"/>
      <w:marLeft w:val="0"/>
      <w:marRight w:val="0"/>
      <w:marTop w:val="0"/>
      <w:marBottom w:val="0"/>
      <w:divBdr>
        <w:top w:val="none" w:sz="0" w:space="0" w:color="auto"/>
        <w:left w:val="none" w:sz="0" w:space="0" w:color="auto"/>
        <w:bottom w:val="none" w:sz="0" w:space="0" w:color="auto"/>
        <w:right w:val="none" w:sz="0" w:space="0" w:color="auto"/>
      </w:divBdr>
    </w:div>
    <w:div w:id="1928035415">
      <w:bodyDiv w:val="1"/>
      <w:marLeft w:val="0"/>
      <w:marRight w:val="0"/>
      <w:marTop w:val="0"/>
      <w:marBottom w:val="0"/>
      <w:divBdr>
        <w:top w:val="none" w:sz="0" w:space="0" w:color="auto"/>
        <w:left w:val="none" w:sz="0" w:space="0" w:color="auto"/>
        <w:bottom w:val="none" w:sz="0" w:space="0" w:color="auto"/>
        <w:right w:val="none" w:sz="0" w:space="0" w:color="auto"/>
      </w:divBdr>
    </w:div>
    <w:div w:id="1936405246">
      <w:bodyDiv w:val="1"/>
      <w:marLeft w:val="0"/>
      <w:marRight w:val="0"/>
      <w:marTop w:val="0"/>
      <w:marBottom w:val="0"/>
      <w:divBdr>
        <w:top w:val="none" w:sz="0" w:space="0" w:color="auto"/>
        <w:left w:val="none" w:sz="0" w:space="0" w:color="auto"/>
        <w:bottom w:val="none" w:sz="0" w:space="0" w:color="auto"/>
        <w:right w:val="none" w:sz="0" w:space="0" w:color="auto"/>
      </w:divBdr>
    </w:div>
    <w:div w:id="1936939358">
      <w:bodyDiv w:val="1"/>
      <w:marLeft w:val="0"/>
      <w:marRight w:val="0"/>
      <w:marTop w:val="0"/>
      <w:marBottom w:val="0"/>
      <w:divBdr>
        <w:top w:val="none" w:sz="0" w:space="0" w:color="auto"/>
        <w:left w:val="none" w:sz="0" w:space="0" w:color="auto"/>
        <w:bottom w:val="none" w:sz="0" w:space="0" w:color="auto"/>
        <w:right w:val="none" w:sz="0" w:space="0" w:color="auto"/>
      </w:divBdr>
    </w:div>
    <w:div w:id="1960256444">
      <w:bodyDiv w:val="1"/>
      <w:marLeft w:val="0"/>
      <w:marRight w:val="0"/>
      <w:marTop w:val="0"/>
      <w:marBottom w:val="0"/>
      <w:divBdr>
        <w:top w:val="none" w:sz="0" w:space="0" w:color="auto"/>
        <w:left w:val="none" w:sz="0" w:space="0" w:color="auto"/>
        <w:bottom w:val="none" w:sz="0" w:space="0" w:color="auto"/>
        <w:right w:val="none" w:sz="0" w:space="0" w:color="auto"/>
      </w:divBdr>
    </w:div>
    <w:div w:id="1978335267">
      <w:bodyDiv w:val="1"/>
      <w:marLeft w:val="0"/>
      <w:marRight w:val="0"/>
      <w:marTop w:val="0"/>
      <w:marBottom w:val="0"/>
      <w:divBdr>
        <w:top w:val="none" w:sz="0" w:space="0" w:color="auto"/>
        <w:left w:val="none" w:sz="0" w:space="0" w:color="auto"/>
        <w:bottom w:val="none" w:sz="0" w:space="0" w:color="auto"/>
        <w:right w:val="none" w:sz="0" w:space="0" w:color="auto"/>
      </w:divBdr>
    </w:div>
    <w:div w:id="1980449717">
      <w:bodyDiv w:val="1"/>
      <w:marLeft w:val="0"/>
      <w:marRight w:val="0"/>
      <w:marTop w:val="0"/>
      <w:marBottom w:val="0"/>
      <w:divBdr>
        <w:top w:val="none" w:sz="0" w:space="0" w:color="auto"/>
        <w:left w:val="none" w:sz="0" w:space="0" w:color="auto"/>
        <w:bottom w:val="none" w:sz="0" w:space="0" w:color="auto"/>
        <w:right w:val="none" w:sz="0" w:space="0" w:color="auto"/>
      </w:divBdr>
    </w:div>
    <w:div w:id="1987775481">
      <w:bodyDiv w:val="1"/>
      <w:marLeft w:val="0"/>
      <w:marRight w:val="0"/>
      <w:marTop w:val="0"/>
      <w:marBottom w:val="0"/>
      <w:divBdr>
        <w:top w:val="none" w:sz="0" w:space="0" w:color="auto"/>
        <w:left w:val="none" w:sz="0" w:space="0" w:color="auto"/>
        <w:bottom w:val="none" w:sz="0" w:space="0" w:color="auto"/>
        <w:right w:val="none" w:sz="0" w:space="0" w:color="auto"/>
      </w:divBdr>
    </w:div>
    <w:div w:id="1991248240">
      <w:bodyDiv w:val="1"/>
      <w:marLeft w:val="0"/>
      <w:marRight w:val="0"/>
      <w:marTop w:val="0"/>
      <w:marBottom w:val="0"/>
      <w:divBdr>
        <w:top w:val="none" w:sz="0" w:space="0" w:color="auto"/>
        <w:left w:val="none" w:sz="0" w:space="0" w:color="auto"/>
        <w:bottom w:val="none" w:sz="0" w:space="0" w:color="auto"/>
        <w:right w:val="none" w:sz="0" w:space="0" w:color="auto"/>
      </w:divBdr>
    </w:div>
    <w:div w:id="1993485462">
      <w:bodyDiv w:val="1"/>
      <w:marLeft w:val="0"/>
      <w:marRight w:val="0"/>
      <w:marTop w:val="0"/>
      <w:marBottom w:val="0"/>
      <w:divBdr>
        <w:top w:val="none" w:sz="0" w:space="0" w:color="auto"/>
        <w:left w:val="none" w:sz="0" w:space="0" w:color="auto"/>
        <w:bottom w:val="none" w:sz="0" w:space="0" w:color="auto"/>
        <w:right w:val="none" w:sz="0" w:space="0" w:color="auto"/>
      </w:divBdr>
    </w:div>
    <w:div w:id="2001343922">
      <w:bodyDiv w:val="1"/>
      <w:marLeft w:val="0"/>
      <w:marRight w:val="0"/>
      <w:marTop w:val="0"/>
      <w:marBottom w:val="0"/>
      <w:divBdr>
        <w:top w:val="none" w:sz="0" w:space="0" w:color="auto"/>
        <w:left w:val="none" w:sz="0" w:space="0" w:color="auto"/>
        <w:bottom w:val="none" w:sz="0" w:space="0" w:color="auto"/>
        <w:right w:val="none" w:sz="0" w:space="0" w:color="auto"/>
      </w:divBdr>
    </w:div>
    <w:div w:id="2003923622">
      <w:bodyDiv w:val="1"/>
      <w:marLeft w:val="0"/>
      <w:marRight w:val="0"/>
      <w:marTop w:val="0"/>
      <w:marBottom w:val="0"/>
      <w:divBdr>
        <w:top w:val="none" w:sz="0" w:space="0" w:color="auto"/>
        <w:left w:val="none" w:sz="0" w:space="0" w:color="auto"/>
        <w:bottom w:val="none" w:sz="0" w:space="0" w:color="auto"/>
        <w:right w:val="none" w:sz="0" w:space="0" w:color="auto"/>
      </w:divBdr>
    </w:div>
    <w:div w:id="2006467817">
      <w:bodyDiv w:val="1"/>
      <w:marLeft w:val="0"/>
      <w:marRight w:val="0"/>
      <w:marTop w:val="0"/>
      <w:marBottom w:val="0"/>
      <w:divBdr>
        <w:top w:val="none" w:sz="0" w:space="0" w:color="auto"/>
        <w:left w:val="none" w:sz="0" w:space="0" w:color="auto"/>
        <w:bottom w:val="none" w:sz="0" w:space="0" w:color="auto"/>
        <w:right w:val="none" w:sz="0" w:space="0" w:color="auto"/>
      </w:divBdr>
    </w:div>
    <w:div w:id="2009626035">
      <w:bodyDiv w:val="1"/>
      <w:marLeft w:val="0"/>
      <w:marRight w:val="0"/>
      <w:marTop w:val="0"/>
      <w:marBottom w:val="0"/>
      <w:divBdr>
        <w:top w:val="none" w:sz="0" w:space="0" w:color="auto"/>
        <w:left w:val="none" w:sz="0" w:space="0" w:color="auto"/>
        <w:bottom w:val="none" w:sz="0" w:space="0" w:color="auto"/>
        <w:right w:val="none" w:sz="0" w:space="0" w:color="auto"/>
      </w:divBdr>
    </w:div>
    <w:div w:id="2012826460">
      <w:bodyDiv w:val="1"/>
      <w:marLeft w:val="0"/>
      <w:marRight w:val="0"/>
      <w:marTop w:val="0"/>
      <w:marBottom w:val="0"/>
      <w:divBdr>
        <w:top w:val="none" w:sz="0" w:space="0" w:color="auto"/>
        <w:left w:val="none" w:sz="0" w:space="0" w:color="auto"/>
        <w:bottom w:val="none" w:sz="0" w:space="0" w:color="auto"/>
        <w:right w:val="none" w:sz="0" w:space="0" w:color="auto"/>
      </w:divBdr>
    </w:div>
    <w:div w:id="2017268469">
      <w:bodyDiv w:val="1"/>
      <w:marLeft w:val="0"/>
      <w:marRight w:val="0"/>
      <w:marTop w:val="0"/>
      <w:marBottom w:val="0"/>
      <w:divBdr>
        <w:top w:val="none" w:sz="0" w:space="0" w:color="auto"/>
        <w:left w:val="none" w:sz="0" w:space="0" w:color="auto"/>
        <w:bottom w:val="none" w:sz="0" w:space="0" w:color="auto"/>
        <w:right w:val="none" w:sz="0" w:space="0" w:color="auto"/>
      </w:divBdr>
    </w:div>
    <w:div w:id="2019770474">
      <w:bodyDiv w:val="1"/>
      <w:marLeft w:val="0"/>
      <w:marRight w:val="0"/>
      <w:marTop w:val="0"/>
      <w:marBottom w:val="0"/>
      <w:divBdr>
        <w:top w:val="none" w:sz="0" w:space="0" w:color="auto"/>
        <w:left w:val="none" w:sz="0" w:space="0" w:color="auto"/>
        <w:bottom w:val="none" w:sz="0" w:space="0" w:color="auto"/>
        <w:right w:val="none" w:sz="0" w:space="0" w:color="auto"/>
      </w:divBdr>
    </w:div>
    <w:div w:id="2031880569">
      <w:bodyDiv w:val="1"/>
      <w:marLeft w:val="0"/>
      <w:marRight w:val="0"/>
      <w:marTop w:val="0"/>
      <w:marBottom w:val="0"/>
      <w:divBdr>
        <w:top w:val="none" w:sz="0" w:space="0" w:color="auto"/>
        <w:left w:val="none" w:sz="0" w:space="0" w:color="auto"/>
        <w:bottom w:val="none" w:sz="0" w:space="0" w:color="auto"/>
        <w:right w:val="none" w:sz="0" w:space="0" w:color="auto"/>
      </w:divBdr>
    </w:div>
    <w:div w:id="2038190480">
      <w:bodyDiv w:val="1"/>
      <w:marLeft w:val="0"/>
      <w:marRight w:val="0"/>
      <w:marTop w:val="0"/>
      <w:marBottom w:val="0"/>
      <w:divBdr>
        <w:top w:val="none" w:sz="0" w:space="0" w:color="auto"/>
        <w:left w:val="none" w:sz="0" w:space="0" w:color="auto"/>
        <w:bottom w:val="none" w:sz="0" w:space="0" w:color="auto"/>
        <w:right w:val="none" w:sz="0" w:space="0" w:color="auto"/>
      </w:divBdr>
    </w:div>
    <w:div w:id="2042507604">
      <w:bodyDiv w:val="1"/>
      <w:marLeft w:val="0"/>
      <w:marRight w:val="0"/>
      <w:marTop w:val="0"/>
      <w:marBottom w:val="0"/>
      <w:divBdr>
        <w:top w:val="none" w:sz="0" w:space="0" w:color="auto"/>
        <w:left w:val="none" w:sz="0" w:space="0" w:color="auto"/>
        <w:bottom w:val="none" w:sz="0" w:space="0" w:color="auto"/>
        <w:right w:val="none" w:sz="0" w:space="0" w:color="auto"/>
      </w:divBdr>
    </w:div>
    <w:div w:id="2049646861">
      <w:bodyDiv w:val="1"/>
      <w:marLeft w:val="0"/>
      <w:marRight w:val="0"/>
      <w:marTop w:val="0"/>
      <w:marBottom w:val="0"/>
      <w:divBdr>
        <w:top w:val="none" w:sz="0" w:space="0" w:color="auto"/>
        <w:left w:val="none" w:sz="0" w:space="0" w:color="auto"/>
        <w:bottom w:val="none" w:sz="0" w:space="0" w:color="auto"/>
        <w:right w:val="none" w:sz="0" w:space="0" w:color="auto"/>
      </w:divBdr>
    </w:div>
    <w:div w:id="2054380123">
      <w:bodyDiv w:val="1"/>
      <w:marLeft w:val="0"/>
      <w:marRight w:val="0"/>
      <w:marTop w:val="0"/>
      <w:marBottom w:val="0"/>
      <w:divBdr>
        <w:top w:val="none" w:sz="0" w:space="0" w:color="auto"/>
        <w:left w:val="none" w:sz="0" w:space="0" w:color="auto"/>
        <w:bottom w:val="none" w:sz="0" w:space="0" w:color="auto"/>
        <w:right w:val="none" w:sz="0" w:space="0" w:color="auto"/>
      </w:divBdr>
    </w:div>
    <w:div w:id="2070376426">
      <w:bodyDiv w:val="1"/>
      <w:marLeft w:val="0"/>
      <w:marRight w:val="0"/>
      <w:marTop w:val="0"/>
      <w:marBottom w:val="0"/>
      <w:divBdr>
        <w:top w:val="none" w:sz="0" w:space="0" w:color="auto"/>
        <w:left w:val="none" w:sz="0" w:space="0" w:color="auto"/>
        <w:bottom w:val="none" w:sz="0" w:space="0" w:color="auto"/>
        <w:right w:val="none" w:sz="0" w:space="0" w:color="auto"/>
      </w:divBdr>
    </w:div>
    <w:div w:id="2091123335">
      <w:bodyDiv w:val="1"/>
      <w:marLeft w:val="0"/>
      <w:marRight w:val="0"/>
      <w:marTop w:val="0"/>
      <w:marBottom w:val="0"/>
      <w:divBdr>
        <w:top w:val="none" w:sz="0" w:space="0" w:color="auto"/>
        <w:left w:val="none" w:sz="0" w:space="0" w:color="auto"/>
        <w:bottom w:val="none" w:sz="0" w:space="0" w:color="auto"/>
        <w:right w:val="none" w:sz="0" w:space="0" w:color="auto"/>
      </w:divBdr>
    </w:div>
    <w:div w:id="2109540007">
      <w:bodyDiv w:val="1"/>
      <w:marLeft w:val="0"/>
      <w:marRight w:val="0"/>
      <w:marTop w:val="0"/>
      <w:marBottom w:val="0"/>
      <w:divBdr>
        <w:top w:val="none" w:sz="0" w:space="0" w:color="auto"/>
        <w:left w:val="none" w:sz="0" w:space="0" w:color="auto"/>
        <w:bottom w:val="none" w:sz="0" w:space="0" w:color="auto"/>
        <w:right w:val="none" w:sz="0" w:space="0" w:color="auto"/>
      </w:divBdr>
    </w:div>
    <w:div w:id="2114812516">
      <w:bodyDiv w:val="1"/>
      <w:marLeft w:val="0"/>
      <w:marRight w:val="0"/>
      <w:marTop w:val="0"/>
      <w:marBottom w:val="0"/>
      <w:divBdr>
        <w:top w:val="none" w:sz="0" w:space="0" w:color="auto"/>
        <w:left w:val="none" w:sz="0" w:space="0" w:color="auto"/>
        <w:bottom w:val="none" w:sz="0" w:space="0" w:color="auto"/>
        <w:right w:val="none" w:sz="0" w:space="0" w:color="auto"/>
      </w:divBdr>
    </w:div>
    <w:div w:id="2128615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68414C53442833D0BF355A21E8E4A4F184E56864347FBFDF2D36D5D744178EE6D637309E13198B5ED8B15F335AD1D7839FAFB831B03EZ075O" TargetMode="External"/><Relationship Id="rId21" Type="http://schemas.openxmlformats.org/officeDocument/2006/relationships/hyperlink" Target="consultantplus://offline/ref%3D26FFA8D46D726FB33385F3B7EDA5CEFDA8FF736CD5A606018F036D4E0A9E6F177EB3A319418227C10593D965BA68C40081147FD00C1DD08Ea9S1O" TargetMode="External"/><Relationship Id="rId42" Type="http://schemas.openxmlformats.org/officeDocument/2006/relationships/hyperlink" Target="consultantplus://offline/ref%3D90836D787C0465B4662EF527A9C55E4FF696DA4DF6AE05861D88D8B7D2FDDAE127B5BA3A51B52198BA7E50736C07DF1C5CA5C3CE9496ABD8Y7w7P" TargetMode="External"/><Relationship Id="rId47" Type="http://schemas.openxmlformats.org/officeDocument/2006/relationships/hyperlink" Target="consultantplus://offline/ref%3DD4CB2907E4A80634DA8E3B6D7D19FE1523AE53BBF145419533845AD2B16F04B4C2235A6368600B39D6401CDBE2BD0D17903ED25572Z4H3O" TargetMode="External"/><Relationship Id="rId63" Type="http://schemas.openxmlformats.org/officeDocument/2006/relationships/hyperlink" Target="consultantplus://offline/ref%3DD2782894FC62174EAC68E871CF9BD1A5213854A3CF2437ACEB00AF870F54FC25264272F06F71C0B19EF2CA07996FC8A0E6A49AF5289BV6uAM" TargetMode="External"/><Relationship Id="rId68" Type="http://schemas.openxmlformats.org/officeDocument/2006/relationships/hyperlink" Target="consultantplus://offline/ref=683A434F98274F4F9252802CD6397C8253419812ED4ADDF4B957DBA6E066D21AFB73E34D547C36C8442EBCA90AxAsEM" TargetMode="External"/><Relationship Id="rId84" Type="http://schemas.openxmlformats.org/officeDocument/2006/relationships/hyperlink" Target="consultantplus://offline/ref=7A7591866192A653DC1D08C2EA06D0BDA241396839167A0374635E02AA48A346E814855D9CB2C54A0E30F281E34624A6C94A1E30F131bCQ" TargetMode="External"/><Relationship Id="rId89" Type="http://schemas.openxmlformats.org/officeDocument/2006/relationships/hyperlink" Target="consultantplus://offline/ref=C1456529D882C849CF362393398AF98497B1354A5282D5FFB4E1356A680D7774A17DD37F96ADDC95417921DAF5BA8F8DCE7FBE44501E3BDFx3JDH" TargetMode="External"/><Relationship Id="rId7" Type="http://schemas.openxmlformats.org/officeDocument/2006/relationships/endnotes" Target="endnotes.xml"/><Relationship Id="rId71" Type="http://schemas.openxmlformats.org/officeDocument/2006/relationships/hyperlink" Target="consultantplus://offline/ref=683A434F98274F4F9252802CD6397C8253419812ED4ADDF4B957DBA6E066D21AFB73E34D547C36C8442EBCA90AxAsEM" TargetMode="External"/><Relationship Id="rId92" Type="http://schemas.openxmlformats.org/officeDocument/2006/relationships/hyperlink" Target="consultantplus://offline/ref%3D91A02512410275074CF234819166793D62973005679D4E5BB296800DD00FF6A86Er3D" TargetMode="External"/><Relationship Id="rId2" Type="http://schemas.openxmlformats.org/officeDocument/2006/relationships/numbering" Target="numbering.xml"/><Relationship Id="rId16" Type="http://schemas.openxmlformats.org/officeDocument/2006/relationships/hyperlink" Target="consultantplus://offline/ref%3D26FFA8D46D726FB33385F3B7EDA5CEFDA8FF736CD5A606018F036D4E0A9E6F177EB3A319418227C10593D965BA68C40081147FD00C1DD08Ea9S1O" TargetMode="External"/><Relationship Id="rId29" Type="http://schemas.openxmlformats.org/officeDocument/2006/relationships/hyperlink" Target="consultantplus://offline/ref%3DD4CB2907E4A80634DA8E3B6D7D19FE1521AB51B1FB47419533845AD2B16F04B4C2235A606A64016D870F1D87A4EA1E14933ED1546D491C4CZ8HDO" TargetMode="External"/><Relationship Id="rId11" Type="http://schemas.openxmlformats.org/officeDocument/2006/relationships/hyperlink" Target="consultantplus://offline/ref%3D26FFA8D46D726FB33385F3B7EDA5CEFDA8FF736CD5A606018F036D4E0A9E6F177EB3A319418227C10593D965BA68C40081147FD00C1DD08Ea9S1O" TargetMode="External"/><Relationship Id="rId24" Type="http://schemas.openxmlformats.org/officeDocument/2006/relationships/hyperlink" Target="consultantplus://offline/ref%3DD4CB2907E4A80634DA8E3B6D7D19FE1522AC56BDFB41419533845AD2B16F04B4C2235A606A64006C830F1D87A4EA1E14933ED1546D491C4CZ8HDO" TargetMode="External"/><Relationship Id="rId32" Type="http://schemas.openxmlformats.org/officeDocument/2006/relationships/hyperlink" Target="consultantplus://offline/ref%3D29485A49DD935C2D5148ADA53CDFF6CE5E41777BB2AAF68F4D57E4D015D4CEC2D059AD9C3D91C0BF8FFE4E8BC428D5BF937C6C501A6Ao0T2P" TargetMode="External"/><Relationship Id="rId37" Type="http://schemas.openxmlformats.org/officeDocument/2006/relationships/hyperlink" Target="consultantplus://offline/ref%3D68414C53442833D0BF355A21E8E4A4F184E56D60367ABFDF2D36D5D744178EE6D637309E1B1080548BEB4F371386D89F9CB0A732AE3D0DD3Z07BO" TargetMode="External"/><Relationship Id="rId40" Type="http://schemas.openxmlformats.org/officeDocument/2006/relationships/hyperlink" Target="consultantplus://offline/ref%3DD4CB2907E4A80634DA8E3B6D7D19FE1523AE53BBFA43419533845AD2B16F04B4C2235A606A640268860F1D87A4EA1E14933ED1546D491C4CZ8HDO" TargetMode="External"/><Relationship Id="rId45" Type="http://schemas.openxmlformats.org/officeDocument/2006/relationships/hyperlink" Target="consultantplus://offline/ref%3DD4CB2907E4A80634DA8E3B6D7D19FE1522A95FB1FB4A419533845AD2B16F04B4C2235A606A64026A810F1D87A4EA1E14933ED1546D491C4CZ8HDO" TargetMode="External"/><Relationship Id="rId53" Type="http://schemas.openxmlformats.org/officeDocument/2006/relationships/hyperlink" Target="garantf1://3824243.0/" TargetMode="External"/><Relationship Id="rId58" Type="http://schemas.openxmlformats.org/officeDocument/2006/relationships/hyperlink" Target="consultantplus://offline/ref%3DF155EC23D1231969F338714650B08FDFD98D57A6743DD8693822D9D183352912339CD32CB627B0EAzB49I" TargetMode="External"/><Relationship Id="rId66" Type="http://schemas.openxmlformats.org/officeDocument/2006/relationships/hyperlink" Target="consultantplus://offline/ref=683A434F98274F4F92528122C3397C8253449215EC4EDDF4B957DBA6E066D21AE973BB41557D2ACD463BEAF84CFA6C9B8B42725AA3491257xEs7M" TargetMode="External"/><Relationship Id="rId74" Type="http://schemas.openxmlformats.org/officeDocument/2006/relationships/hyperlink" Target="garantf1://70012744.26/" TargetMode="External"/><Relationship Id="rId79" Type="http://schemas.openxmlformats.org/officeDocument/2006/relationships/hyperlink" Target="consultantplus://offline/ref%3DB5D7071713AE2179F234AE667E14C3ECB06450B11CC9355DE4A5A2D9D55A117937948AAF8A67E1CDO3LFJ" TargetMode="External"/><Relationship Id="rId87" Type="http://schemas.openxmlformats.org/officeDocument/2006/relationships/hyperlink" Target="consultantplus://offline/ref=C1456529D882C849CF362393398AF98497B1354A5282D5FFB4E1356A680D7774A17DD37F95ABDA9D152331DEBCED8A91C668A04F4E1Ex3JAH" TargetMode="External"/><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consultantplus://offline/ref%3DF155EC23D1231969F338714650B08FDFD98D57A6743DD8693822D9D183352912339CD32CB626B5E8zB4EI" TargetMode="External"/><Relationship Id="rId82" Type="http://schemas.openxmlformats.org/officeDocument/2006/relationships/hyperlink" Target="consultantplus://offline/ref=BC0DCF4EA9254042DDF12FD31D51DDDA3057337FE65C1E9E20A625E638ABC773E80D50F1A8CE2E9916A0470867C819CF8CA6B18851AEfFa0L" TargetMode="External"/><Relationship Id="rId90" Type="http://schemas.openxmlformats.org/officeDocument/2006/relationships/hyperlink" Target="consultantplus://offline/ref%3D91A02512410275074CF234819166793D62973005679D4E5BB296800DD00FF6A86Er3D" TargetMode="External"/><Relationship Id="rId95" Type="http://schemas.openxmlformats.org/officeDocument/2006/relationships/hyperlink" Target="garantf1://36685000.0/" TargetMode="External"/><Relationship Id="rId19" Type="http://schemas.openxmlformats.org/officeDocument/2006/relationships/hyperlink" Target="consultantplus://offline/ref%3DD4CB2907E4A80634DA8E3B6D7D19FE1526A65FBDF815169762D154D7B93F4CA48C6657616A650566D3550D83EDBD11089021CE57734AZ1H4O" TargetMode="External"/><Relationship Id="rId14" Type="http://schemas.openxmlformats.org/officeDocument/2006/relationships/hyperlink" Target="consultantplus://offline/ref%3D26FFA8D46D726FB33385F3B7EDA5CEFDA8FF7668D7A306018F036D4E0A9E6F177EB3A319498B2CCB56C9C961F33FCB1C820B60D3121EaDS8O" TargetMode="External"/><Relationship Id="rId22" Type="http://schemas.openxmlformats.org/officeDocument/2006/relationships/hyperlink" Target="consultantplus://offline/ref%3DD4CB2907E4A80634DA8E3B6D7D19FE1523AE53B8FB4B419533845AD2B16F04B4C2235A656B620B39D6401CDBE2BD0D17903ED25572Z4H3O" TargetMode="External"/><Relationship Id="rId27" Type="http://schemas.openxmlformats.org/officeDocument/2006/relationships/hyperlink" Target="consultantplus://offline/ref%3D68414C53442833D0BF355A21E8E4A4F184E56D60367ABFDF2D36D5D744178EE6D637309E1B1080548BEB4F371386D89F9CB0A732AE3D0DD3Z07BO" TargetMode="External"/><Relationship Id="rId30" Type="http://schemas.openxmlformats.org/officeDocument/2006/relationships/hyperlink" Target="consultantplus://offline/ref%3DD4CB2907E4A80634DA8E3B6D7D19FE1522A751BCF541419533845AD2B16F04B4C2235A636D620B39D6401CDBE2BD0D17903ED25572Z4H3O" TargetMode="External"/><Relationship Id="rId35" Type="http://schemas.openxmlformats.org/officeDocument/2006/relationships/hyperlink" Target="consultantplus://offline/ref%3DD4CB2907E4A80634DA8E3B6D7D19FE1523AE53BBF145419533845AD2B16F04B4C2235A6368620B39D6401CDBE2BD0D17903ED25572Z4H3O" TargetMode="External"/><Relationship Id="rId43" Type="http://schemas.openxmlformats.org/officeDocument/2006/relationships/hyperlink" Target="consultantplus://offline/ref%3D90836D787C0465B4662EF527A9C55E4FF796DE44F1A905861D88D8B7D2FDDAE127B5BA3A51B52B9AB87E50736C07DF1C5CA5C3CE9496ABD8Y7w7P" TargetMode="External"/><Relationship Id="rId48" Type="http://schemas.openxmlformats.org/officeDocument/2006/relationships/hyperlink" Target="consultantplus://offline/ref%3D68414C53442833D0BF355A21E8E4A4F184E56864347FBFDF2D36D5D744178EE6D637309E13198B5ED8B15F335AD1D7839FAFB831B03EZ075O" TargetMode="External"/><Relationship Id="rId56" Type="http://schemas.openxmlformats.org/officeDocument/2006/relationships/hyperlink" Target="consultantplus://offline/ref%3DF155EC23D1231969F338714650B08FDFD98D57A6743DD8693822D9D183352912339CD32CB627B1EEzB4EI" TargetMode="External"/><Relationship Id="rId64" Type="http://schemas.openxmlformats.org/officeDocument/2006/relationships/hyperlink" Target="consultantplus://offline/ref=683A434F98274F4F9252802CD6397C8253419812ED4ADDF4B957DBA6E066D21AE973BB43567528C31261FAFC05AE60848A5E6C5ABD49x1s3M" TargetMode="External"/><Relationship Id="rId69" Type="http://schemas.openxmlformats.org/officeDocument/2006/relationships/hyperlink" Target="consultantplus://offline/ref=683A434F98274F4F9252802CD6397C8253419812ED4ADDF4B957DBA6E066D21AFB73E34D547C36C8442EBCA90AxAsEM" TargetMode="External"/><Relationship Id="rId77" Type="http://schemas.openxmlformats.org/officeDocument/2006/relationships/hyperlink" Target="consultantplus://offline/ref=20B1A4E00A0F8BBF6C35ED5212734FC1405D63A75E78942F80FD8FAAC9B643D35EC3CC745354DA9A8D7E0BC7A4I2XEJ" TargetMode="External"/><Relationship Id="rId100" Type="http://schemas.openxmlformats.org/officeDocument/2006/relationships/footer" Target="footer2.xml"/><Relationship Id="rId8" Type="http://schemas.openxmlformats.org/officeDocument/2006/relationships/hyperlink" Target="consultantplus://offline/ref%3DD4CB2907E4A80634DA8E3B6D7D19FE1523AE53BBF142419533845AD2B16F04B4C2235A606A64026F840F1D87A4EA1E14933ED1546D491C4CZ8HDO" TargetMode="External"/><Relationship Id="rId51" Type="http://schemas.openxmlformats.org/officeDocument/2006/relationships/hyperlink" Target="consultantplus://offline/ref%3D68414C53442833D0BF355A21E8E4A4F184E56D60367ABFDF2D36D5D744178EE6D637309E1B1080548BEB4F371386D89F9CB0A732AE3D0DD3Z07BO" TargetMode="External"/><Relationship Id="rId72" Type="http://schemas.openxmlformats.org/officeDocument/2006/relationships/hyperlink" Target="consultantplus://offline/ref=683A434F98274F4F9252802CD6397C8253419812ED4ADDF4B957DBA6E066D21AFB73E34D547C36C8442EBCA90AxAsEM" TargetMode="External"/><Relationship Id="rId80" Type="http://schemas.openxmlformats.org/officeDocument/2006/relationships/hyperlink" Target="consultantplus://offline/ref%3DB5D7071713AE2179F234AE667E14C3ECB06450B318C5355DE4A5A2D9D55A117937948AAF8A67E5CFO3L9J" TargetMode="External"/><Relationship Id="rId85" Type="http://schemas.openxmlformats.org/officeDocument/2006/relationships/hyperlink" Target="consultantplus://offline/ref=C1456529D882C849CF362393398AF98497B1354A5282D5FFB4E1356A680D7774A17DD37C92AADA9D152331DEBCED8A91C668A04F4E1Ex3JAH" TargetMode="External"/><Relationship Id="rId93" Type="http://schemas.openxmlformats.org/officeDocument/2006/relationships/hyperlink" Target="consultantplus://offline/ref%3D91A02512410275074CF234819166793D62973005679D4E5BB296800DD00FF6A86Er3D" TargetMode="External"/><Relationship Id="rId9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consultantplus://offline/ref%3DD4CB2907E4A80634DA8E3B6D7D19FE1523AE53BBF142419533845AD2B16F04B4C2235A696F660B39D6401CDBE2BD0D17903ED25572Z4H3O" TargetMode="External"/><Relationship Id="rId17" Type="http://schemas.openxmlformats.org/officeDocument/2006/relationships/hyperlink" Target="consultantplus://offline/ref%3DD4CB2907E4A80634DA8E3B6D7D19FE1523AE53BBF042419533845AD2B16F04B4C2235A606A640265820F1D87A4EA1E14933ED1546D491C4CZ8HDO" TargetMode="External"/><Relationship Id="rId25" Type="http://schemas.openxmlformats.org/officeDocument/2006/relationships/hyperlink" Target="consultantplus://offline/ref%3DD4CB2907E4A80634DA8E3B6D7D19FE1523AE53BCF045419533845AD2B16F04B4C2235A606A6C0B39D6401CDBE2BD0D17903ED25572Z4H3O" TargetMode="External"/><Relationship Id="rId33" Type="http://schemas.openxmlformats.org/officeDocument/2006/relationships/hyperlink" Target="consultantplus://offline/ref%3D29485A49DD935C2D5148ADA53CDFF6CE5E417476B4A0F68F4D57E4D015D4CEC2D059AD9C3598C7B1DDA45E8F8D7FDAA39063735304690A13oCT8P" TargetMode="External"/><Relationship Id="rId38" Type="http://schemas.openxmlformats.org/officeDocument/2006/relationships/hyperlink" Target="consultantplus://offline/ref%3D68414C53442833D0BF355A21E8E4A4F184E56D60367ABFDF2D36D5D744178EE6D637309E1B1080548BEB4F371386D89F9CB0A732AE3D0DD3Z07BO" TargetMode="External"/><Relationship Id="rId46" Type="http://schemas.openxmlformats.org/officeDocument/2006/relationships/hyperlink" Target="consultantplus://offline/ref%3DD4CB2907E4A80634DA8E3B6D7D19FE1523AE53BDF245419533845AD2B16F04B4C2235A69626F543CC35144D4E2A112178F22D054Z7HBO" TargetMode="External"/><Relationship Id="rId59" Type="http://schemas.openxmlformats.org/officeDocument/2006/relationships/hyperlink" Target="consultantplus://offline/ref%3DF155EC23D1231969F338714650B08FDFD98D57A6743DD8693822D9D183352912339CD32CB626B2ECzB4FI" TargetMode="External"/><Relationship Id="rId67" Type="http://schemas.openxmlformats.org/officeDocument/2006/relationships/hyperlink" Target="consultantplus://offline/ref=683A434F98274F4F9252802CD6397C8253419812ED4ADDF4B957DBA6E066D21AFB73E34D547C36C8442EBCA90AxAsEM" TargetMode="External"/><Relationship Id="rId103" Type="http://schemas.openxmlformats.org/officeDocument/2006/relationships/fontTable" Target="fontTable.xml"/><Relationship Id="rId20" Type="http://schemas.openxmlformats.org/officeDocument/2006/relationships/hyperlink" Target="consultantplus://offline/ref%3D26FFA8D46D726FB33385F3B7EDA5CEFDA8FF7668D7A306018F036D4E0A9E6F177EB3A319498B2CCB56C9C961F33FCB1C820B60D3121EaDS8O" TargetMode="External"/><Relationship Id="rId41" Type="http://schemas.openxmlformats.org/officeDocument/2006/relationships/hyperlink" Target="consultantplus://offline/ref%3DD4CB2907E4A80634DA8E3B6D7D19FE1522A75FBFF444419533845AD2B16F04B4C2235A60636C0B39D6401CDBE2BD0D17903ED25572Z4H3O" TargetMode="External"/><Relationship Id="rId54" Type="http://schemas.openxmlformats.org/officeDocument/2006/relationships/hyperlink" Target="garantf1://70151020.1/" TargetMode="External"/><Relationship Id="rId62" Type="http://schemas.openxmlformats.org/officeDocument/2006/relationships/hyperlink" Target="consultantplus://offline/ref%3DD2782894FC62174EAC68E871CF9BD1A5213854A3CF2437ACEB00AF870F54FC25264272F06F70CCB19EF2CA07996FC8A0E6A49AF5289BV6uAM" TargetMode="External"/><Relationship Id="rId70" Type="http://schemas.openxmlformats.org/officeDocument/2006/relationships/hyperlink" Target="consultantplus://offline/ref=683A434F98274F4F9252802CD6397C8253419812ED4ADDF4B957DBA6E066D21AFB73E34D547C36C8442EBCA90AxAsEM" TargetMode="External"/><Relationship Id="rId75" Type="http://schemas.openxmlformats.org/officeDocument/2006/relationships/hyperlink" Target="garantf1://12027232.0/" TargetMode="External"/><Relationship Id="rId83" Type="http://schemas.openxmlformats.org/officeDocument/2006/relationships/hyperlink" Target="consultantplus://offline/ref=BC0DCF4EA9254042DDF12FD31D51DDDA3057337FE65C1E9E20A625E638ABC773E80D50F1A8CE2E9916A0470867C819CF8CA6B18851AEfFa0L" TargetMode="External"/><Relationship Id="rId88" Type="http://schemas.openxmlformats.org/officeDocument/2006/relationships/hyperlink" Target="consultantplus://offline/ref=C1456529D882C849CF362393398AF98497B1354A5282D5FFB4E1356A680D7774A17DD37D95AADC9D152331DEBCED8A91C668A04F4E1Ex3JAH" TargetMode="External"/><Relationship Id="rId91" Type="http://schemas.openxmlformats.org/officeDocument/2006/relationships/hyperlink" Target="consultantplus://offline/ref%3D91A02512410275074CF234819166793D62973005679D4E5BB296800DD00FF6A86Er3D" TargetMode="External"/><Relationship Id="rId9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26FFA8D46D726FB33385F3B7EDA5CEFDA8FF736CD5A606018F036D4E0A9E6F177EB3A319418227C10593D965BA68C40081147FD00C1DD08Ea9S1O" TargetMode="External"/><Relationship Id="rId23" Type="http://schemas.openxmlformats.org/officeDocument/2006/relationships/hyperlink" Target="consultantplus://offline/ref%3DD4CB2907E4A80634DA8E3B6D7D19FE1522A755BFF44B419533845AD2B16F04B4C2235A69626F543CC35144D4E2A112178F22D054Z7HBO" TargetMode="External"/><Relationship Id="rId28" Type="http://schemas.openxmlformats.org/officeDocument/2006/relationships/hyperlink" Target="consultantplus://offline/ref%3DD4CB2907E4A80634DA8E3B6D7D19FE1523AE53BBF140419533845AD2B16F04B4C2235A606A640165820F1D87A4EA1E14933ED1546D491C4CZ8HDO" TargetMode="External"/><Relationship Id="rId36" Type="http://schemas.openxmlformats.org/officeDocument/2006/relationships/hyperlink" Target="consultantplus://offline/ref%3D68414C53442833D0BF355A21E8E4A4F184E56864347FBFDF2D36D5D744178EE6D637309E13198B5ED8B15F335AD1D7839FAFB831B03EZ075O" TargetMode="External"/><Relationship Id="rId49" Type="http://schemas.openxmlformats.org/officeDocument/2006/relationships/hyperlink" Target="consultantplus://offline/ref%3D68414C53442833D0BF355A21E8E4A4F184E56D60367ABFDF2D36D5D744178EE6D637309E1B1080548BEB4F371386D89F9CB0A732AE3D0DD3Z07BO" TargetMode="External"/><Relationship Id="rId57" Type="http://schemas.openxmlformats.org/officeDocument/2006/relationships/hyperlink" Target="consultantplus://offline/ref%3DF155EC23D1231969F338714650B08FDFD98D57A6743DD8693822D9D183352912339CD32CB627B1EFzB4AI" TargetMode="External"/><Relationship Id="rId10" Type="http://schemas.openxmlformats.org/officeDocument/2006/relationships/hyperlink" Target="consultantplus://offline/ref%3D26FFA8D46D726FB33385F3B7EDA5CEFDA8FF736CD5A606018F036D4E0A9E6F177EB3A319418227C10593D965BA68C40081147FD00C1DD08Ea9S1O" TargetMode="External"/><Relationship Id="rId31" Type="http://schemas.openxmlformats.org/officeDocument/2006/relationships/hyperlink" Target="consultantplus://offline/ref%3DD4CB2907E4A80634DA8E3B6D7D19FE1523AE53BBF145419533845AD2B16F04B4C2235A606A640669830F1D87A4EA1E14933ED1546D491C4CZ8HDO" TargetMode="External"/><Relationship Id="rId44" Type="http://schemas.openxmlformats.org/officeDocument/2006/relationships/hyperlink" Target="consultantplus://offline/ref%3DD4CB2907E4A80634DA8E3B6D7D19FE1522A75FBFF444419533845AD2B16F04B4C2235A6062650B39D6401CDBE2BD0D17903ED25572Z4H3O" TargetMode="External"/><Relationship Id="rId52" Type="http://schemas.openxmlformats.org/officeDocument/2006/relationships/hyperlink" Target="consultantplus://offline/ref%3D68414C53442833D0BF355A21E8E4A4F184E56D60367ABFDF2D36D5D744178EE6D637309E1B1080548BEB4F371386D89F9CB0A732AE3D0DD3Z07BO" TargetMode="External"/><Relationship Id="rId60" Type="http://schemas.openxmlformats.org/officeDocument/2006/relationships/hyperlink" Target="consultantplus://offline/ref%3DF155EC23D1231969F338714650B08FDFD98D57A6743DD8693822D9D183352912339CD32BB4z240I" TargetMode="External"/><Relationship Id="rId65" Type="http://schemas.openxmlformats.org/officeDocument/2006/relationships/hyperlink" Target="consultantplus://offline/ref=683A434F98274F4F9252802CD6397C8253419812ED4ADDF4B957DBA6E066D21AE973BB43567521C31261FAFC05AE60848A5E6C5ABD49x1s3M" TargetMode="External"/><Relationship Id="rId73" Type="http://schemas.openxmlformats.org/officeDocument/2006/relationships/hyperlink" Target="consultantplus://offline/ref=683A434F98274F4F9252802CD6397C8253419812ED4ADDF4B957DBA6E066D21AFB73E34D547C36C8442EBCA90AxAsEM" TargetMode="External"/><Relationship Id="rId78" Type="http://schemas.openxmlformats.org/officeDocument/2006/relationships/hyperlink" Target="consultantplus://offline/ref=20B1A4E00A0F8BBF6C35ED5212734FC1405D60A6527B942F80FD8FAAC9B643D35EC3CC745354DA9A8D7E0BC7A4I2XEJ" TargetMode="External"/><Relationship Id="rId81" Type="http://schemas.openxmlformats.org/officeDocument/2006/relationships/hyperlink" Target="consultantplus://offline/ref%3D2FE6C0B711DA65F76FDC60DEDD470F8525D05A76E16AAFD8C3B4D1682B4A941FC292105A03D128dFdBH" TargetMode="External"/><Relationship Id="rId86" Type="http://schemas.openxmlformats.org/officeDocument/2006/relationships/hyperlink" Target="consultantplus://offline/ref=C1456529D882C849CF362393398AF98497B1354A5282D5FFB4E1356A680D7774A17DD37D95ACDB9D152331DEBCED8A91C668A04F4E1Ex3JAH" TargetMode="External"/><Relationship Id="rId94" Type="http://schemas.openxmlformats.org/officeDocument/2006/relationships/hyperlink" Target="consultantplus://offline/ref=277E654C85FDA563DA970D02D870F4D0FE7CBD86257B6B2B1E8ECCF29568713ABD5F0E51166BDDF14C1D3B667FAA71A0B68940364A06M9E2N" TargetMode="External"/><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consultantplus://offline/ref%3D26FFA8D46D726FB33385F3B7EDA5CEFDA8FF7668D7A306018F036D4E0A9E6F177EB3A319498B2CCB56C9C961F33FCB1C820B60D3121EaDS8O" TargetMode="External"/><Relationship Id="rId13" Type="http://schemas.openxmlformats.org/officeDocument/2006/relationships/hyperlink" Target="consultantplus://offline/ref%3DD4CB2907E4A80634DA8E3B6D7D19FE1523AE53BAF147419533845AD2B16F04B4C2235A606A640064820F1D87A4EA1E14933ED1546D491C4CZ8HDO" TargetMode="External"/><Relationship Id="rId18" Type="http://schemas.openxmlformats.org/officeDocument/2006/relationships/hyperlink" Target="consultantplus://offline/ref%3DD4CB2907E4A80634DA8E3B6D7D19FE1523AE53BDF245419533845AD2B16F04B4C2235A686B6F543CC35144D4E2A112178F22D054Z7HBO" TargetMode="External"/><Relationship Id="rId39" Type="http://schemas.openxmlformats.org/officeDocument/2006/relationships/hyperlink" Target="consultantplus://offline/ref%3DD4CB2907E4A80634DA8E3B6D7D19FE1527AA53BBF6481C9F3BDD56D0B6605BA3C56A56616A64076B8C501892B5B211148F21D14B714B1DZ4H5O" TargetMode="External"/><Relationship Id="rId34" Type="http://schemas.openxmlformats.org/officeDocument/2006/relationships/hyperlink" Target="consultantplus://offline/ref%3D29485A49DD935C2D5148ADA53CDFF6CE5E41727FB0AFF68F4D57E4D015D4CEC2D059AD9C3598CBB5DCA45E8F8D7FDAA39063735304690A13oCT8P" TargetMode="Externa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55" Type="http://schemas.openxmlformats.org/officeDocument/2006/relationships/hyperlink" Target="consultantplus://offline/ref%3DD4CB2907E4A80634DA8E3B6D7D19FE1521AF55B9FB43419533845AD2B16F04B4C2235A606A64006C8E0F1D87A4EA1E14933ED1546D491C4CZ8HDO" TargetMode="External"/><Relationship Id="rId76" Type="http://schemas.openxmlformats.org/officeDocument/2006/relationships/hyperlink" Target="consultantplus://offline/ref=20B1A4E00A0F8BBF6C35ED5212734FC1405D63A75E78942F80FD8FAAC9B643D34CC39478525DC1928D6B5D96E27A53D2292F133D95A2E83AIAX3J" TargetMode="External"/><Relationship Id="rId97" Type="http://schemas.openxmlformats.org/officeDocument/2006/relationships/image" Target="media/image2.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877EB-ACC4-44F2-B6B3-39588C9D7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80547</Words>
  <Characters>459123</Characters>
  <Application>Microsoft Office Word</Application>
  <DocSecurity>0</DocSecurity>
  <Lines>3826</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nipi</Company>
  <LinksUpToDate>false</LinksUpToDate>
  <CharactersWithSpaces>538593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ageevaa</dc:creator>
  <cp:lastModifiedBy>Ершова Наталья Сергеевна</cp:lastModifiedBy>
  <cp:revision>3</cp:revision>
  <cp:lastPrinted>2022-10-11T12:14:00Z</cp:lastPrinted>
  <dcterms:created xsi:type="dcterms:W3CDTF">2022-10-13T07:59:00Z</dcterms:created>
  <dcterms:modified xsi:type="dcterms:W3CDTF">2022-10-13T08:00:00Z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LastSaved">
    <vt:filetime>2020-01-17T00:00:00Z</vt:filetime>
  </property>
</Properties>
</file>