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2F0483">
        <w:rPr>
          <w:rFonts w:eastAsiaTheme="minorHAnsi"/>
          <w:b/>
          <w:sz w:val="24"/>
          <w:szCs w:val="22"/>
          <w:lang w:eastAsia="en-US"/>
        </w:rPr>
        <w:t>я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без изменения объема бюджетных ассигнований на их реализацию </w:t>
      </w: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следующе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2F0483">
        <w:rPr>
          <w:rFonts w:eastAsiaTheme="minorHAnsi"/>
          <w:sz w:val="24"/>
          <w:szCs w:val="22"/>
          <w:lang w:eastAsia="en-US"/>
        </w:rPr>
        <w:t>е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38183A" w:rsidRPr="0062237C" w:rsidRDefault="0038183A" w:rsidP="002F0483">
      <w:pPr>
        <w:shd w:val="clear" w:color="auto" w:fill="FFFFFF"/>
        <w:ind w:firstLine="709"/>
        <w:rPr>
          <w:sz w:val="24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2F0483">
        <w:rPr>
          <w:rFonts w:eastAsiaTheme="minorHAnsi"/>
          <w:sz w:val="24"/>
          <w:szCs w:val="22"/>
          <w:lang w:eastAsia="en-US"/>
        </w:rPr>
        <w:t>1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7E50CA">
        <w:rPr>
          <w:rFonts w:eastAsiaTheme="minorHAnsi"/>
          <w:sz w:val="24"/>
          <w:szCs w:val="22"/>
          <w:lang w:eastAsia="en-US"/>
        </w:rPr>
        <w:t>Дополнить раздел 14 «</w:t>
      </w:r>
      <w:r w:rsidR="007E50CA" w:rsidRPr="007E50CA">
        <w:rPr>
          <w:rFonts w:eastAsiaTheme="minorHAnsi"/>
          <w:sz w:val="24"/>
          <w:szCs w:val="22"/>
          <w:lang w:eastAsia="en-US"/>
        </w:rPr>
        <w:t>Подпрограмма VII «Обеспечение доступности для инвалидов и маломобильных групп населения объектов инфраструктуры и услуг»</w:t>
      </w:r>
      <w:r w:rsidR="007E50CA">
        <w:rPr>
          <w:rFonts w:eastAsiaTheme="minorHAnsi"/>
          <w:sz w:val="24"/>
          <w:szCs w:val="22"/>
          <w:lang w:eastAsia="en-US"/>
        </w:rPr>
        <w:t xml:space="preserve"> подразделом 14.2 «</w:t>
      </w:r>
      <w:r w:rsidR="002F0483" w:rsidRPr="00C87CAF">
        <w:rPr>
          <w:color w:val="000000"/>
          <w:sz w:val="24"/>
          <w:szCs w:val="24"/>
        </w:rPr>
        <w:t xml:space="preserve">Адресный перечень многоквартирных домов, расположенных на территории городского округа Воскресенск, в которых планируется установить пандусы для инвалидов и других маломобильных групп </w:t>
      </w:r>
      <w:r w:rsidR="002F0483">
        <w:rPr>
          <w:color w:val="000000"/>
          <w:sz w:val="24"/>
          <w:szCs w:val="24"/>
        </w:rPr>
        <w:t xml:space="preserve">                  </w:t>
      </w:r>
      <w:r w:rsidR="002F0483" w:rsidRPr="00C87CAF">
        <w:rPr>
          <w:color w:val="000000"/>
          <w:sz w:val="24"/>
          <w:szCs w:val="24"/>
        </w:rPr>
        <w:t xml:space="preserve">населения, финансирование которых предусмотрено мероприятием 01.01. «Проведение </w:t>
      </w:r>
      <w:r w:rsidR="002F0483">
        <w:rPr>
          <w:color w:val="000000"/>
          <w:sz w:val="24"/>
          <w:szCs w:val="24"/>
        </w:rPr>
        <w:t xml:space="preserve">                              </w:t>
      </w:r>
      <w:r w:rsidR="002F0483" w:rsidRPr="00C87CAF">
        <w:rPr>
          <w:color w:val="000000"/>
          <w:sz w:val="24"/>
          <w:szCs w:val="24"/>
        </w:rPr>
        <w:t>мероприятий по обеспечению доступности для инвалидов и маломобильных групп населения</w:t>
      </w:r>
      <w:r w:rsidR="002F0483">
        <w:rPr>
          <w:color w:val="000000"/>
          <w:sz w:val="24"/>
          <w:szCs w:val="24"/>
        </w:rPr>
        <w:t xml:space="preserve">                   </w:t>
      </w:r>
      <w:r w:rsidR="002F0483" w:rsidRPr="00C87CAF">
        <w:rPr>
          <w:color w:val="000000"/>
          <w:sz w:val="24"/>
          <w:szCs w:val="24"/>
        </w:rPr>
        <w:t xml:space="preserve"> объектов инфраструктуры (за исключением сфер культуры, образования, спорта)» подпрограммы </w:t>
      </w:r>
      <w:r w:rsidR="002F0483" w:rsidRPr="00C87CAF">
        <w:rPr>
          <w:color w:val="000000"/>
          <w:sz w:val="24"/>
          <w:szCs w:val="24"/>
          <w:lang w:val="en-US"/>
        </w:rPr>
        <w:t>VII</w:t>
      </w:r>
      <w:r w:rsidR="002F0483" w:rsidRPr="00C87CAF">
        <w:rPr>
          <w:color w:val="000000"/>
          <w:sz w:val="24"/>
          <w:szCs w:val="24"/>
        </w:rPr>
        <w:t xml:space="preserve"> «Обеспечение доступности для инвалидов и маломобильных групп населения объектов </w:t>
      </w:r>
      <w:r w:rsidR="002F0483">
        <w:rPr>
          <w:color w:val="000000"/>
          <w:sz w:val="24"/>
          <w:szCs w:val="24"/>
        </w:rPr>
        <w:t xml:space="preserve">                       </w:t>
      </w:r>
      <w:bookmarkStart w:id="0" w:name="_GoBack"/>
      <w:bookmarkEnd w:id="0"/>
      <w:r w:rsidR="002F0483" w:rsidRPr="00C87CAF">
        <w:rPr>
          <w:color w:val="000000"/>
          <w:sz w:val="24"/>
          <w:szCs w:val="24"/>
        </w:rPr>
        <w:t>инфраструктуры и услуг» муниципальной программы «Социальная защита населения»</w:t>
      </w:r>
      <w:r w:rsidR="007E50CA" w:rsidRPr="007E50CA">
        <w:t xml:space="preserve"> </w:t>
      </w:r>
      <w:r w:rsidR="007E50CA" w:rsidRPr="007E50CA">
        <w:rPr>
          <w:rFonts w:eastAsiaTheme="minorHAnsi"/>
          <w:sz w:val="24"/>
          <w:szCs w:val="22"/>
          <w:lang w:eastAsia="en-US"/>
        </w:rPr>
        <w:t xml:space="preserve">согласно </w:t>
      </w:r>
      <w:proofErr w:type="gramStart"/>
      <w:r w:rsidR="007E50CA" w:rsidRPr="007E50CA">
        <w:rPr>
          <w:rFonts w:eastAsiaTheme="minorHAnsi"/>
          <w:sz w:val="24"/>
          <w:szCs w:val="22"/>
          <w:lang w:eastAsia="en-US"/>
        </w:rPr>
        <w:t xml:space="preserve">приложению </w:t>
      </w:r>
      <w:r w:rsidR="007E50CA">
        <w:rPr>
          <w:rFonts w:eastAsiaTheme="minorHAnsi"/>
          <w:sz w:val="24"/>
          <w:szCs w:val="22"/>
          <w:lang w:eastAsia="en-US"/>
        </w:rPr>
        <w:t xml:space="preserve"> к</w:t>
      </w:r>
      <w:proofErr w:type="gramEnd"/>
      <w:r w:rsidR="007E50CA">
        <w:rPr>
          <w:rFonts w:eastAsiaTheme="minorHAnsi"/>
          <w:sz w:val="24"/>
          <w:szCs w:val="22"/>
          <w:lang w:eastAsia="en-US"/>
        </w:rPr>
        <w:t xml:space="preserve"> настоящему постановлению.</w:t>
      </w: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Pr="00D737FD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 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B6351C" w:rsidRPr="00D737FD" w:rsidRDefault="00B6351C" w:rsidP="00BD2680">
      <w:pPr>
        <w:ind w:firstLine="0"/>
        <w:rPr>
          <w:sz w:val="24"/>
        </w:rPr>
        <w:sectPr w:rsidR="00B6351C" w:rsidRPr="00D737FD" w:rsidSect="002F0483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lastRenderedPageBreak/>
        <w:t xml:space="preserve">Приложение 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к постановлению Администрации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городского округа Воскресенск</w:t>
      </w:r>
    </w:p>
    <w:p w:rsidR="00B6351C" w:rsidRPr="00D737FD" w:rsidRDefault="00B6351C" w:rsidP="00B40C26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Московской области</w:t>
      </w:r>
    </w:p>
    <w:p w:rsidR="00B6351C" w:rsidRPr="00D737FD" w:rsidRDefault="00B6351C" w:rsidP="00B6351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D737FD">
        <w:rPr>
          <w:sz w:val="24"/>
          <w:szCs w:val="24"/>
        </w:rPr>
        <w:t>от_______________№____________</w:t>
      </w:r>
    </w:p>
    <w:p w:rsidR="007A5D88" w:rsidRDefault="007A5D88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p w:rsidR="002F0483" w:rsidRDefault="002F0483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14.2. Адресный перечень многоквартирных домов, расположенных на территории городского округа Воскресенск, в которых планируется </w:t>
      </w:r>
    </w:p>
    <w:p w:rsidR="002F0483" w:rsidRDefault="002F0483" w:rsidP="002F0483">
      <w:pPr>
        <w:shd w:val="clear" w:color="auto" w:fill="FFFFFF"/>
        <w:ind w:firstLine="0"/>
        <w:jc w:val="center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установить пандусы для инвалидов и других маломобильных групп населения, финансирование которых предусмотрено мероприятием 01.01. «Проведение мероприятий по обеспечению доступности для инвалидов и маломобильных групп населения объектов инфраструктуры </w:t>
      </w:r>
    </w:p>
    <w:p w:rsidR="002F0483" w:rsidRPr="00C87CAF" w:rsidRDefault="002F0483" w:rsidP="002F0483">
      <w:pPr>
        <w:shd w:val="clear" w:color="auto" w:fill="FFFFFF"/>
        <w:ind w:firstLine="0"/>
        <w:jc w:val="center"/>
        <w:rPr>
          <w:sz w:val="24"/>
          <w:szCs w:val="24"/>
          <w:u w:color="2A6EC3"/>
        </w:rPr>
      </w:pPr>
      <w:r w:rsidRPr="00C87CAF">
        <w:rPr>
          <w:color w:val="000000"/>
          <w:sz w:val="24"/>
          <w:szCs w:val="24"/>
        </w:rPr>
        <w:t xml:space="preserve">(за исключением сфер культуры, образования, спорта)» подпрограммы </w:t>
      </w:r>
      <w:r w:rsidRPr="00C87CAF">
        <w:rPr>
          <w:color w:val="000000"/>
          <w:sz w:val="24"/>
          <w:szCs w:val="24"/>
          <w:lang w:val="en-US"/>
        </w:rPr>
        <w:t>VII</w:t>
      </w:r>
      <w:r w:rsidRPr="00C87CAF">
        <w:rPr>
          <w:color w:val="000000"/>
          <w:sz w:val="24"/>
          <w:szCs w:val="24"/>
        </w:rPr>
        <w:t xml:space="preserve"> «Обеспечение доступности для инвалидов и маломобильных групп населения объектов инфраструктуры и услуг» муниципальной программ</w:t>
      </w:r>
      <w:r>
        <w:rPr>
          <w:color w:val="000000"/>
          <w:sz w:val="24"/>
          <w:szCs w:val="24"/>
        </w:rPr>
        <w:t>ы «Социальная защита населения»</w:t>
      </w:r>
    </w:p>
    <w:p w:rsidR="002F0483" w:rsidRPr="00C87CAF" w:rsidRDefault="002F0483" w:rsidP="002F0483">
      <w:pPr>
        <w:ind w:firstLine="0"/>
        <w:jc w:val="center"/>
        <w:rPr>
          <w:sz w:val="24"/>
          <w:szCs w:val="24"/>
          <w:u w:color="2A6EC3"/>
        </w:rPr>
      </w:pP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87CAF">
        <w:rPr>
          <w:color w:val="000000"/>
          <w:sz w:val="24"/>
          <w:szCs w:val="24"/>
        </w:rPr>
        <w:t xml:space="preserve">Муниципальный заказчик: </w:t>
      </w:r>
      <w:r>
        <w:rPr>
          <w:color w:val="000000"/>
          <w:sz w:val="24"/>
          <w:szCs w:val="24"/>
        </w:rPr>
        <w:t>о</w:t>
      </w:r>
      <w:r w:rsidRPr="00C87CAF">
        <w:rPr>
          <w:color w:val="000000"/>
          <w:sz w:val="24"/>
          <w:szCs w:val="24"/>
        </w:rPr>
        <w:t xml:space="preserve">тдел социальных программ, </w:t>
      </w:r>
      <w:r>
        <w:rPr>
          <w:color w:val="000000"/>
          <w:sz w:val="24"/>
          <w:szCs w:val="24"/>
        </w:rPr>
        <w:t>у</w:t>
      </w:r>
      <w:r w:rsidRPr="00C87CAF">
        <w:rPr>
          <w:sz w:val="24"/>
          <w:szCs w:val="24"/>
        </w:rPr>
        <w:t>правление ЖКК</w:t>
      </w:r>
      <w:r>
        <w:rPr>
          <w:sz w:val="24"/>
          <w:szCs w:val="24"/>
        </w:rPr>
        <w:t>, у</w:t>
      </w:r>
      <w:r w:rsidRPr="00C87CAF">
        <w:rPr>
          <w:sz w:val="24"/>
          <w:szCs w:val="24"/>
        </w:rPr>
        <w:t>правление развития городской инфраструктуры и экологии,</w:t>
      </w:r>
      <w:r w:rsidRPr="00C87C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по физической культуре, спорту и работе с молодежью, </w:t>
      </w:r>
      <w:r>
        <w:rPr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культуры, </w:t>
      </w:r>
      <w:r>
        <w:rPr>
          <w:sz w:val="24"/>
          <w:szCs w:val="24"/>
        </w:rPr>
        <w:t>у</w:t>
      </w:r>
      <w:r w:rsidRPr="00C87CAF">
        <w:rPr>
          <w:sz w:val="24"/>
          <w:szCs w:val="24"/>
        </w:rPr>
        <w:t>правление образования</w:t>
      </w: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pacing w:val="-4"/>
          <w:sz w:val="24"/>
          <w:szCs w:val="24"/>
        </w:rPr>
      </w:pPr>
    </w:p>
    <w:p w:rsidR="002F0483" w:rsidRPr="00C87CAF" w:rsidRDefault="002F0483" w:rsidP="002F0483">
      <w:pPr>
        <w:shd w:val="clear" w:color="auto" w:fill="FFFFFF"/>
        <w:ind w:firstLine="0"/>
        <w:rPr>
          <w:color w:val="000000"/>
          <w:sz w:val="24"/>
          <w:szCs w:val="24"/>
        </w:rPr>
      </w:pPr>
      <w:r w:rsidRPr="00C87CAF">
        <w:rPr>
          <w:color w:val="000000"/>
          <w:spacing w:val="-4"/>
          <w:sz w:val="24"/>
          <w:szCs w:val="24"/>
        </w:rPr>
        <w:t xml:space="preserve">Ответственный за выполнение мероприятия: </w:t>
      </w:r>
      <w:r>
        <w:rPr>
          <w:color w:val="000000"/>
          <w:spacing w:val="-4"/>
          <w:sz w:val="24"/>
          <w:szCs w:val="24"/>
        </w:rPr>
        <w:t>у</w:t>
      </w:r>
      <w:r w:rsidRPr="00C87CAF">
        <w:rPr>
          <w:sz w:val="24"/>
          <w:szCs w:val="24"/>
        </w:rPr>
        <w:t xml:space="preserve">правление ЖКК, </w:t>
      </w:r>
      <w:r>
        <w:rPr>
          <w:sz w:val="24"/>
          <w:szCs w:val="24"/>
        </w:rPr>
        <w:t>о</w:t>
      </w:r>
      <w:r w:rsidRPr="00C87CAF">
        <w:rPr>
          <w:color w:val="000000"/>
          <w:sz w:val="24"/>
          <w:szCs w:val="24"/>
        </w:rPr>
        <w:t>тдел социальных программ</w:t>
      </w:r>
      <w:r w:rsidRPr="00C87CAF">
        <w:rPr>
          <w:sz w:val="24"/>
          <w:szCs w:val="24"/>
        </w:rPr>
        <w:t xml:space="preserve"> </w:t>
      </w: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38"/>
        <w:gridCol w:w="1417"/>
        <w:gridCol w:w="2857"/>
        <w:gridCol w:w="1112"/>
        <w:gridCol w:w="1134"/>
        <w:gridCol w:w="2108"/>
        <w:gridCol w:w="3154"/>
      </w:tblGrid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№ п/п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Наименование пандуса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Предельный объем финансирования из бюджета городского округа Воскресенск (тыс. руб.)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8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г.Воскресенск</w:t>
            </w:r>
            <w:proofErr w:type="spellEnd"/>
            <w:r w:rsidRPr="002F0483">
              <w:rPr>
                <w:sz w:val="22"/>
                <w:szCs w:val="22"/>
              </w:rPr>
              <w:t>, ул. Рабочая, 126, подъезд 1</w:t>
            </w:r>
          </w:p>
        </w:tc>
        <w:tc>
          <w:tcPr>
            <w:tcW w:w="1417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2.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п.Виноградово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ул.Зеленая</w:t>
            </w:r>
            <w:proofErr w:type="spellEnd"/>
            <w:r w:rsidRPr="002F0483">
              <w:rPr>
                <w:sz w:val="22"/>
                <w:szCs w:val="22"/>
              </w:rPr>
              <w:t>, 6, подъезд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127,300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3.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с.Федино</w:t>
            </w:r>
            <w:proofErr w:type="spellEnd"/>
            <w:r w:rsidRPr="002F0483">
              <w:rPr>
                <w:sz w:val="22"/>
                <w:szCs w:val="22"/>
              </w:rPr>
              <w:t>, 7, подъезд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27,596</w:t>
            </w:r>
          </w:p>
        </w:tc>
      </w:tr>
      <w:tr w:rsidR="002F0483" w:rsidRPr="002F0483" w:rsidTr="002F0483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4.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ул.Комсомольская</w:t>
            </w:r>
            <w:proofErr w:type="spellEnd"/>
            <w:r w:rsidRPr="002F0483">
              <w:rPr>
                <w:sz w:val="22"/>
                <w:szCs w:val="22"/>
              </w:rPr>
              <w:t>, 13, подъезд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16,055</w:t>
            </w:r>
          </w:p>
        </w:tc>
      </w:tr>
      <w:tr w:rsidR="002F0483" w:rsidRPr="002F0483" w:rsidTr="002F0483"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27,596</w:t>
            </w:r>
          </w:p>
        </w:tc>
      </w:tr>
      <w:tr w:rsidR="002F0483" w:rsidRPr="002F0483" w:rsidTr="002F048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5.</w:t>
            </w:r>
          </w:p>
        </w:tc>
        <w:tc>
          <w:tcPr>
            <w:tcW w:w="2738" w:type="dxa"/>
            <w:shd w:val="clear" w:color="auto" w:fill="auto"/>
          </w:tcPr>
          <w:p w:rsidR="002F0483" w:rsidRPr="002F0483" w:rsidRDefault="002F0483" w:rsidP="003B6264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 xml:space="preserve">Московская область, </w:t>
            </w:r>
            <w:proofErr w:type="spellStart"/>
            <w:r w:rsidRPr="002F0483">
              <w:rPr>
                <w:sz w:val="22"/>
                <w:szCs w:val="22"/>
              </w:rPr>
              <w:t>г.о.Воскресенск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с.Ашитково</w:t>
            </w:r>
            <w:proofErr w:type="spellEnd"/>
            <w:r w:rsidRPr="002F0483">
              <w:rPr>
                <w:sz w:val="22"/>
                <w:szCs w:val="22"/>
              </w:rPr>
              <w:t xml:space="preserve">, </w:t>
            </w:r>
            <w:proofErr w:type="spellStart"/>
            <w:r w:rsidRPr="002F0483">
              <w:rPr>
                <w:sz w:val="22"/>
                <w:szCs w:val="22"/>
              </w:rPr>
              <w:t>ул.Юбилейная</w:t>
            </w:r>
            <w:proofErr w:type="spellEnd"/>
            <w:r w:rsidRPr="002F0483">
              <w:rPr>
                <w:sz w:val="22"/>
                <w:szCs w:val="22"/>
              </w:rPr>
              <w:t>, 16, подъезд 1</w:t>
            </w:r>
          </w:p>
        </w:tc>
        <w:tc>
          <w:tcPr>
            <w:tcW w:w="1417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Пандус</w:t>
            </w:r>
          </w:p>
        </w:tc>
        <w:tc>
          <w:tcPr>
            <w:tcW w:w="2857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Установка пандуса при входе в квартиру по специальному заказу инвалида</w:t>
            </w:r>
          </w:p>
        </w:tc>
        <w:tc>
          <w:tcPr>
            <w:tcW w:w="1112" w:type="dxa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2024</w:t>
            </w:r>
          </w:p>
        </w:tc>
        <w:tc>
          <w:tcPr>
            <w:tcW w:w="2108" w:type="dxa"/>
            <w:shd w:val="clear" w:color="auto" w:fill="auto"/>
          </w:tcPr>
          <w:p w:rsidR="002F0483" w:rsidRPr="002F0483" w:rsidRDefault="002F0483" w:rsidP="002F0483">
            <w:pPr>
              <w:ind w:firstLine="0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54" w:type="dxa"/>
            <w:shd w:val="clear" w:color="auto" w:fill="auto"/>
          </w:tcPr>
          <w:p w:rsidR="002F0483" w:rsidRPr="002F0483" w:rsidRDefault="002F0483" w:rsidP="002F0483">
            <w:pPr>
              <w:pStyle w:val="af2"/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369,512</w:t>
            </w:r>
          </w:p>
        </w:tc>
      </w:tr>
      <w:tr w:rsidR="002F0483" w:rsidRPr="002F0483" w:rsidTr="002F0483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83" w:rsidRPr="002F0483" w:rsidRDefault="002F0483" w:rsidP="002F0483">
            <w:pPr>
              <w:ind w:firstLine="0"/>
              <w:rPr>
                <w:color w:val="1C1C1C"/>
                <w:sz w:val="22"/>
                <w:szCs w:val="22"/>
              </w:rPr>
            </w:pPr>
            <w:r w:rsidRPr="002F0483">
              <w:rPr>
                <w:color w:val="1C1C1C"/>
                <w:sz w:val="22"/>
                <w:szCs w:val="22"/>
              </w:rPr>
              <w:t>Всего по мероприятию: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483" w:rsidRPr="002F0483" w:rsidRDefault="002F0483" w:rsidP="003B6264">
            <w:pPr>
              <w:jc w:val="center"/>
              <w:rPr>
                <w:sz w:val="22"/>
                <w:szCs w:val="22"/>
              </w:rPr>
            </w:pPr>
            <w:r w:rsidRPr="002F0483">
              <w:rPr>
                <w:sz w:val="22"/>
                <w:szCs w:val="22"/>
              </w:rPr>
              <w:t>616,224</w:t>
            </w:r>
          </w:p>
        </w:tc>
      </w:tr>
    </w:tbl>
    <w:p w:rsidR="002F0483" w:rsidRDefault="002F0483" w:rsidP="007A5D88">
      <w:pPr>
        <w:tabs>
          <w:tab w:val="clear" w:pos="1134"/>
        </w:tabs>
        <w:ind w:firstLine="0"/>
        <w:jc w:val="center"/>
        <w:rPr>
          <w:bCs/>
          <w:sz w:val="24"/>
          <w:szCs w:val="22"/>
        </w:rPr>
      </w:pPr>
    </w:p>
    <w:sectPr w:rsidR="002F0483" w:rsidSect="002F0483">
      <w:footerReference w:type="even" r:id="rId9"/>
      <w:footerReference w:type="default" r:id="rId10"/>
      <w:pgSz w:w="16838" w:h="11906" w:orient="landscape" w:code="9"/>
      <w:pgMar w:top="1134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63" w:rsidRDefault="00952663">
      <w:r>
        <w:separator/>
      </w:r>
    </w:p>
  </w:endnote>
  <w:endnote w:type="continuationSeparator" w:id="0">
    <w:p w:rsidR="00952663" w:rsidRDefault="009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63" w:rsidRDefault="00952663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952663" w:rsidRDefault="00952663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63" w:rsidRDefault="00952663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63" w:rsidRDefault="00952663">
      <w:r>
        <w:separator/>
      </w:r>
    </w:p>
  </w:footnote>
  <w:footnote w:type="continuationSeparator" w:id="0">
    <w:p w:rsidR="00952663" w:rsidRDefault="0095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23A2B"/>
    <w:rsid w:val="000358C1"/>
    <w:rsid w:val="0004119D"/>
    <w:rsid w:val="00090374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769E"/>
    <w:rsid w:val="00217372"/>
    <w:rsid w:val="002602E2"/>
    <w:rsid w:val="002706B3"/>
    <w:rsid w:val="002D3270"/>
    <w:rsid w:val="002D5F9F"/>
    <w:rsid w:val="002D6508"/>
    <w:rsid w:val="002E59C2"/>
    <w:rsid w:val="002F0483"/>
    <w:rsid w:val="00330094"/>
    <w:rsid w:val="00332B12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2237C"/>
    <w:rsid w:val="006325F7"/>
    <w:rsid w:val="00634D75"/>
    <w:rsid w:val="00665474"/>
    <w:rsid w:val="006A59A4"/>
    <w:rsid w:val="006E1744"/>
    <w:rsid w:val="006F6813"/>
    <w:rsid w:val="00701B86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45C7"/>
    <w:rsid w:val="00902D46"/>
    <w:rsid w:val="00946FF3"/>
    <w:rsid w:val="00952663"/>
    <w:rsid w:val="00952A42"/>
    <w:rsid w:val="009C601E"/>
    <w:rsid w:val="00A67D2D"/>
    <w:rsid w:val="00AA1E07"/>
    <w:rsid w:val="00AF4599"/>
    <w:rsid w:val="00B40C26"/>
    <w:rsid w:val="00B6351C"/>
    <w:rsid w:val="00B903C4"/>
    <w:rsid w:val="00BB2664"/>
    <w:rsid w:val="00BD2680"/>
    <w:rsid w:val="00C06D33"/>
    <w:rsid w:val="00C1510C"/>
    <w:rsid w:val="00C66D43"/>
    <w:rsid w:val="00CD2615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74A5B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4A83-54D5-4602-9669-6CF1CB50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Зиганшина Екатерина Александровна</cp:lastModifiedBy>
  <cp:revision>11</cp:revision>
  <cp:lastPrinted>2024-01-31T07:21:00Z</cp:lastPrinted>
  <dcterms:created xsi:type="dcterms:W3CDTF">2024-05-29T10:08:00Z</dcterms:created>
  <dcterms:modified xsi:type="dcterms:W3CDTF">2024-08-08T09:24:00Z</dcterms:modified>
</cp:coreProperties>
</file>