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E3" w:rsidRPr="00860EEA" w:rsidRDefault="000426E3" w:rsidP="000426E3">
      <w:pPr>
        <w:spacing w:after="160"/>
        <w:contextualSpacing/>
        <w:jc w:val="center"/>
        <w:rPr>
          <w:rFonts w:eastAsia="Calibri"/>
          <w:sz w:val="22"/>
          <w:szCs w:val="22"/>
          <w:lang w:eastAsia="en-US"/>
        </w:rPr>
      </w:pPr>
      <w:r w:rsidRPr="00860EEA">
        <w:rPr>
          <w:rFonts w:eastAsia="Calibri"/>
          <w:noProof/>
          <w:sz w:val="24"/>
          <w:szCs w:val="24"/>
        </w:rPr>
        <w:drawing>
          <wp:inline distT="0" distB="0" distL="0" distR="0" wp14:anchorId="1E8FAAC4" wp14:editId="0896D1E9">
            <wp:extent cx="752475" cy="962025"/>
            <wp:effectExtent l="0" t="0" r="9525" b="9525"/>
            <wp:docPr id="1" name="Рисунок 1"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p w:rsidR="000426E3" w:rsidRPr="00860EEA" w:rsidRDefault="000426E3" w:rsidP="000426E3">
      <w:pPr>
        <w:contextualSpacing/>
        <w:jc w:val="center"/>
        <w:rPr>
          <w:b/>
          <w:sz w:val="36"/>
          <w:szCs w:val="36"/>
        </w:rPr>
      </w:pPr>
      <w:r w:rsidRPr="00860EEA">
        <w:rPr>
          <w:b/>
          <w:sz w:val="36"/>
          <w:szCs w:val="36"/>
        </w:rPr>
        <w:t>Администрация</w:t>
      </w:r>
    </w:p>
    <w:p w:rsidR="000426E3" w:rsidRPr="00860EEA" w:rsidRDefault="000426E3" w:rsidP="000426E3">
      <w:pPr>
        <w:contextualSpacing/>
        <w:jc w:val="center"/>
        <w:rPr>
          <w:b/>
          <w:sz w:val="36"/>
          <w:szCs w:val="36"/>
        </w:rPr>
      </w:pPr>
      <w:r w:rsidRPr="00860EEA">
        <w:rPr>
          <w:b/>
          <w:sz w:val="36"/>
          <w:szCs w:val="36"/>
        </w:rPr>
        <w:t>городского округа Воскресенск</w:t>
      </w:r>
    </w:p>
    <w:p w:rsidR="000426E3" w:rsidRPr="00860EEA" w:rsidRDefault="000426E3" w:rsidP="000426E3">
      <w:pPr>
        <w:keepNext/>
        <w:contextualSpacing/>
        <w:jc w:val="center"/>
        <w:outlineLvl w:val="0"/>
        <w:rPr>
          <w:b/>
          <w:sz w:val="36"/>
          <w:szCs w:val="36"/>
        </w:rPr>
      </w:pPr>
      <w:r w:rsidRPr="00860EEA">
        <w:rPr>
          <w:b/>
          <w:sz w:val="36"/>
          <w:szCs w:val="36"/>
        </w:rPr>
        <w:t>Московской области</w:t>
      </w:r>
    </w:p>
    <w:p w:rsidR="000426E3" w:rsidRPr="00860EEA" w:rsidRDefault="000426E3" w:rsidP="000426E3">
      <w:pPr>
        <w:contextualSpacing/>
        <w:rPr>
          <w:sz w:val="24"/>
          <w:szCs w:val="24"/>
        </w:rPr>
      </w:pPr>
    </w:p>
    <w:p w:rsidR="000426E3" w:rsidRPr="00860EEA" w:rsidRDefault="000426E3" w:rsidP="000426E3">
      <w:pPr>
        <w:contextualSpacing/>
        <w:rPr>
          <w:sz w:val="24"/>
          <w:szCs w:val="24"/>
        </w:rPr>
      </w:pPr>
    </w:p>
    <w:p w:rsidR="000426E3" w:rsidRPr="00860EEA" w:rsidRDefault="000426E3" w:rsidP="000426E3">
      <w:pPr>
        <w:contextualSpacing/>
        <w:jc w:val="center"/>
        <w:rPr>
          <w:b/>
          <w:bCs/>
          <w:sz w:val="36"/>
        </w:rPr>
      </w:pPr>
      <w:r w:rsidRPr="00860EEA">
        <w:rPr>
          <w:b/>
          <w:bCs/>
          <w:sz w:val="36"/>
        </w:rPr>
        <w:t>П О С Т А Н О В Л Е Н И Е</w:t>
      </w:r>
    </w:p>
    <w:p w:rsidR="000426E3" w:rsidRPr="00860EEA" w:rsidRDefault="000426E3" w:rsidP="000426E3">
      <w:pPr>
        <w:contextualSpacing/>
        <w:jc w:val="center"/>
        <w:rPr>
          <w:b/>
          <w:bCs/>
          <w:sz w:val="24"/>
          <w:szCs w:val="24"/>
        </w:rPr>
      </w:pPr>
    </w:p>
    <w:p w:rsidR="000426E3" w:rsidRPr="00860EEA" w:rsidRDefault="00417FAB" w:rsidP="000426E3">
      <w:pPr>
        <w:spacing w:after="160"/>
        <w:contextualSpacing/>
        <w:jc w:val="center"/>
        <w:rPr>
          <w:rFonts w:eastAsia="Calibri"/>
          <w:sz w:val="22"/>
          <w:szCs w:val="22"/>
          <w:lang w:eastAsia="en-US"/>
        </w:rPr>
      </w:pPr>
      <w:r w:rsidRPr="00860EEA">
        <w:rPr>
          <w:rFonts w:eastAsia="Calibri"/>
          <w:sz w:val="24"/>
          <w:szCs w:val="22"/>
          <w:lang w:eastAsia="en-US"/>
        </w:rPr>
        <w:t>_____________</w:t>
      </w:r>
      <w:r w:rsidR="002D6A00" w:rsidRPr="00860EEA">
        <w:rPr>
          <w:rFonts w:eastAsia="Calibri"/>
          <w:sz w:val="24"/>
          <w:szCs w:val="22"/>
          <w:lang w:eastAsia="en-US"/>
        </w:rPr>
        <w:t>__</w:t>
      </w:r>
      <w:r w:rsidR="000426E3" w:rsidRPr="00860EEA">
        <w:rPr>
          <w:rFonts w:eastAsia="Calibri"/>
          <w:sz w:val="24"/>
          <w:szCs w:val="22"/>
          <w:lang w:eastAsia="en-US"/>
        </w:rPr>
        <w:t>____ № _____</w:t>
      </w:r>
      <w:r w:rsidRPr="00860EEA">
        <w:rPr>
          <w:rFonts w:eastAsia="Calibri"/>
          <w:sz w:val="24"/>
          <w:szCs w:val="22"/>
          <w:lang w:eastAsia="en-US"/>
        </w:rPr>
        <w:t>________</w:t>
      </w:r>
      <w:r w:rsidR="00581C9C" w:rsidRPr="00860EEA">
        <w:rPr>
          <w:rFonts w:eastAsia="Calibri"/>
          <w:sz w:val="24"/>
          <w:szCs w:val="22"/>
          <w:lang w:eastAsia="en-US"/>
        </w:rPr>
        <w:t>_</w:t>
      </w:r>
      <w:r w:rsidR="000426E3" w:rsidRPr="00860EEA">
        <w:rPr>
          <w:rFonts w:eastAsia="Calibri"/>
          <w:sz w:val="24"/>
          <w:szCs w:val="22"/>
          <w:lang w:eastAsia="en-US"/>
        </w:rPr>
        <w:t>_______</w:t>
      </w:r>
    </w:p>
    <w:p w:rsidR="000426E3" w:rsidRPr="00860EEA" w:rsidRDefault="000426E3" w:rsidP="000426E3">
      <w:pPr>
        <w:tabs>
          <w:tab w:val="left" w:pos="2790"/>
        </w:tabs>
        <w:contextualSpacing/>
        <w:jc w:val="center"/>
        <w:rPr>
          <w:sz w:val="24"/>
          <w:szCs w:val="24"/>
        </w:rPr>
      </w:pPr>
    </w:p>
    <w:p w:rsidR="0017173F" w:rsidRPr="00860EEA" w:rsidRDefault="0017173F" w:rsidP="000426E3">
      <w:pPr>
        <w:tabs>
          <w:tab w:val="left" w:pos="2790"/>
        </w:tabs>
        <w:contextualSpacing/>
        <w:jc w:val="center"/>
        <w:rPr>
          <w:sz w:val="24"/>
          <w:szCs w:val="24"/>
        </w:rPr>
      </w:pPr>
    </w:p>
    <w:p w:rsidR="000426E3" w:rsidRPr="00860EEA" w:rsidRDefault="000426E3" w:rsidP="000426E3">
      <w:pPr>
        <w:tabs>
          <w:tab w:val="left" w:pos="2790"/>
        </w:tabs>
        <w:contextualSpacing/>
        <w:jc w:val="center"/>
        <w:rPr>
          <w:sz w:val="24"/>
          <w:szCs w:val="24"/>
        </w:rPr>
      </w:pPr>
    </w:p>
    <w:p w:rsidR="0017173F" w:rsidRPr="00860EEA" w:rsidRDefault="0017173F" w:rsidP="0017173F">
      <w:pPr>
        <w:tabs>
          <w:tab w:val="left" w:pos="2790"/>
        </w:tabs>
        <w:contextualSpacing/>
        <w:jc w:val="center"/>
        <w:rPr>
          <w:b/>
          <w:sz w:val="24"/>
          <w:szCs w:val="24"/>
        </w:rPr>
      </w:pPr>
      <w:r w:rsidRPr="00860EEA">
        <w:rPr>
          <w:b/>
          <w:sz w:val="24"/>
          <w:szCs w:val="24"/>
        </w:rPr>
        <w:t>Об изменении наименования муниципального общеобразовательного учреждения</w:t>
      </w:r>
    </w:p>
    <w:p w:rsidR="0017173F" w:rsidRPr="00860EEA" w:rsidRDefault="0017173F" w:rsidP="0017173F">
      <w:pPr>
        <w:tabs>
          <w:tab w:val="left" w:pos="2790"/>
        </w:tabs>
        <w:contextualSpacing/>
        <w:jc w:val="center"/>
        <w:rPr>
          <w:b/>
          <w:sz w:val="24"/>
          <w:szCs w:val="24"/>
        </w:rPr>
      </w:pPr>
      <w:r w:rsidRPr="00860EEA">
        <w:rPr>
          <w:b/>
          <w:sz w:val="24"/>
          <w:szCs w:val="24"/>
        </w:rPr>
        <w:t xml:space="preserve">«Средняя общеобразовательная школа № 17» на муниципальное общеобразовательное учреждение «Лицей имени Макарова Николая Ивановича» </w:t>
      </w:r>
    </w:p>
    <w:p w:rsidR="00291AC6" w:rsidRPr="00860EEA" w:rsidRDefault="0017173F" w:rsidP="0017173F">
      <w:pPr>
        <w:tabs>
          <w:tab w:val="left" w:pos="2790"/>
        </w:tabs>
        <w:contextualSpacing/>
        <w:jc w:val="center"/>
        <w:rPr>
          <w:b/>
          <w:sz w:val="24"/>
          <w:szCs w:val="24"/>
        </w:rPr>
      </w:pPr>
      <w:r w:rsidRPr="00860EEA">
        <w:rPr>
          <w:b/>
          <w:sz w:val="24"/>
          <w:szCs w:val="24"/>
        </w:rPr>
        <w:t>и об утверждении устава в новой редакции</w:t>
      </w:r>
    </w:p>
    <w:p w:rsidR="005369B0" w:rsidRPr="00860EEA" w:rsidRDefault="005369B0" w:rsidP="000426E3">
      <w:pPr>
        <w:spacing w:after="200"/>
        <w:contextualSpacing/>
        <w:jc w:val="center"/>
        <w:rPr>
          <w:b/>
          <w:sz w:val="24"/>
          <w:szCs w:val="24"/>
        </w:rPr>
      </w:pPr>
    </w:p>
    <w:p w:rsidR="0017173F" w:rsidRPr="00860EEA" w:rsidRDefault="0017173F" w:rsidP="000426E3">
      <w:pPr>
        <w:spacing w:after="200"/>
        <w:contextualSpacing/>
        <w:jc w:val="center"/>
        <w:rPr>
          <w:b/>
          <w:sz w:val="24"/>
          <w:szCs w:val="24"/>
        </w:rPr>
      </w:pPr>
    </w:p>
    <w:p w:rsidR="00271B6D" w:rsidRPr="00860EEA" w:rsidRDefault="0017173F" w:rsidP="0017173F">
      <w:pPr>
        <w:spacing w:after="200"/>
        <w:ind w:firstLine="708"/>
        <w:contextualSpacing/>
        <w:jc w:val="both"/>
        <w:rPr>
          <w:sz w:val="24"/>
          <w:szCs w:val="24"/>
        </w:rPr>
      </w:pPr>
      <w:r w:rsidRPr="00860EEA">
        <w:rPr>
          <w:sz w:val="24"/>
          <w:szCs w:val="24"/>
        </w:rPr>
        <w:t xml:space="preserve">В соответствии с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Федеральным законом от 29.12.2012 № 273 - ФЗ «Об образовании в Российской Федерации», Уставом городского округа Воскресенск Московской области, на основании постановления Администрации городского округа Воскресенск от 05.11.2024 № 3500 «О реорганизации муниципального общеобразовательного учреждения «Средняя общеобразовательная школа № 17» в форме присоединения к нему муниципального общеобразовательного учреждения «Лицей № 6», муниципального общеобразовательного учреждения «Средняя общеобразовательная школа № 5», руководствуясь порядком </w:t>
      </w:r>
      <w:r w:rsidR="00860EEA" w:rsidRPr="00860EEA">
        <w:rPr>
          <w:sz w:val="24"/>
          <w:szCs w:val="24"/>
        </w:rPr>
        <w:t>принятия решения о создании</w:t>
      </w:r>
      <w:r w:rsidRPr="00860EEA">
        <w:rPr>
          <w:sz w:val="24"/>
          <w:szCs w:val="24"/>
        </w:rPr>
        <w:t>, реорганизации, изменения типа и ликвидации муниципальных учреждений городского округа Воскресенск Московской области, а также утверждения уставов муниципальных учреждений городского округа Воскресенск Московской области и внесения в них изменений, утвержденным постановлением Администрации городского округа Воскресенск от 16.12.2019 № 38,</w:t>
      </w:r>
    </w:p>
    <w:p w:rsidR="0017173F" w:rsidRPr="00860EEA" w:rsidRDefault="0017173F" w:rsidP="0017173F">
      <w:pPr>
        <w:spacing w:after="200"/>
        <w:ind w:firstLine="708"/>
        <w:contextualSpacing/>
        <w:jc w:val="both"/>
        <w:rPr>
          <w:sz w:val="24"/>
          <w:szCs w:val="24"/>
        </w:rPr>
      </w:pPr>
    </w:p>
    <w:p w:rsidR="000426E3" w:rsidRPr="00860EEA" w:rsidRDefault="000426E3" w:rsidP="000426E3">
      <w:pPr>
        <w:ind w:firstLine="150"/>
        <w:contextualSpacing/>
        <w:rPr>
          <w:sz w:val="24"/>
          <w:szCs w:val="24"/>
        </w:rPr>
      </w:pPr>
      <w:r w:rsidRPr="00860EEA">
        <w:rPr>
          <w:sz w:val="24"/>
          <w:szCs w:val="24"/>
        </w:rPr>
        <w:t xml:space="preserve">                                                               ПОСТАНОВЛЯЮ:</w:t>
      </w:r>
    </w:p>
    <w:p w:rsidR="000426E3" w:rsidRPr="00860EEA" w:rsidRDefault="000426E3" w:rsidP="000426E3">
      <w:pPr>
        <w:ind w:firstLine="150"/>
        <w:contextualSpacing/>
        <w:rPr>
          <w:sz w:val="24"/>
          <w:szCs w:val="24"/>
        </w:rPr>
      </w:pPr>
    </w:p>
    <w:p w:rsidR="0017173F" w:rsidRPr="00860EEA" w:rsidRDefault="000426E3" w:rsidP="00271B6D">
      <w:pPr>
        <w:contextualSpacing/>
        <w:jc w:val="both"/>
        <w:rPr>
          <w:sz w:val="24"/>
          <w:szCs w:val="24"/>
        </w:rPr>
      </w:pPr>
      <w:r w:rsidRPr="00860EEA">
        <w:rPr>
          <w:rFonts w:eastAsiaTheme="minorHAnsi"/>
          <w:sz w:val="24"/>
          <w:szCs w:val="24"/>
          <w:shd w:val="clear" w:color="auto" w:fill="FFFFFF"/>
          <w:lang w:eastAsia="en-US"/>
        </w:rPr>
        <w:t xml:space="preserve">          </w:t>
      </w:r>
      <w:r w:rsidR="00F6363D" w:rsidRPr="00860EEA">
        <w:rPr>
          <w:sz w:val="24"/>
          <w:szCs w:val="24"/>
        </w:rPr>
        <w:t xml:space="preserve">  1</w:t>
      </w:r>
      <w:r w:rsidRPr="00860EEA">
        <w:rPr>
          <w:sz w:val="24"/>
          <w:szCs w:val="24"/>
        </w:rPr>
        <w:t xml:space="preserve">. </w:t>
      </w:r>
      <w:r w:rsidR="0017173F" w:rsidRPr="00860EEA">
        <w:rPr>
          <w:sz w:val="24"/>
          <w:szCs w:val="24"/>
        </w:rPr>
        <w:t>Изменить    наименование муниципального    общеобразовательного учреждения «Средняя общеобразовательная школа № 17» на муниципальное общеобразовательное учреждение «Лицей имени Макарова Николая Ивановича».</w:t>
      </w:r>
    </w:p>
    <w:p w:rsidR="00393A44" w:rsidRPr="00860EEA" w:rsidRDefault="0017173F" w:rsidP="00271B6D">
      <w:pPr>
        <w:contextualSpacing/>
        <w:jc w:val="both"/>
        <w:rPr>
          <w:sz w:val="24"/>
          <w:szCs w:val="24"/>
        </w:rPr>
      </w:pPr>
      <w:r w:rsidRPr="00860EEA">
        <w:rPr>
          <w:sz w:val="24"/>
          <w:szCs w:val="24"/>
        </w:rPr>
        <w:t xml:space="preserve">  </w:t>
      </w:r>
      <w:r w:rsidRPr="00860EEA">
        <w:rPr>
          <w:sz w:val="24"/>
          <w:szCs w:val="24"/>
        </w:rPr>
        <w:tab/>
        <w:t>2. Утвердить устав муниципального общеобразовательного учреждения «Лицей имени Макарова Николая Ивановича».</w:t>
      </w:r>
      <w:r w:rsidR="00C63517" w:rsidRPr="00860EEA">
        <w:rPr>
          <w:sz w:val="24"/>
          <w:szCs w:val="24"/>
        </w:rPr>
        <w:t xml:space="preserve"> (Прил</w:t>
      </w:r>
      <w:r w:rsidR="005D2DE6" w:rsidRPr="00860EEA">
        <w:rPr>
          <w:sz w:val="24"/>
          <w:szCs w:val="24"/>
        </w:rPr>
        <w:t>ожение.</w:t>
      </w:r>
      <w:r w:rsidR="00C63517" w:rsidRPr="00860EEA">
        <w:rPr>
          <w:sz w:val="24"/>
          <w:szCs w:val="24"/>
        </w:rPr>
        <w:t>)</w:t>
      </w:r>
    </w:p>
    <w:p w:rsidR="00E96A12" w:rsidRPr="00860EEA" w:rsidRDefault="000C1F39" w:rsidP="0017173F">
      <w:pPr>
        <w:spacing w:after="200"/>
        <w:ind w:firstLine="300"/>
        <w:contextualSpacing/>
        <w:jc w:val="both"/>
        <w:rPr>
          <w:sz w:val="24"/>
          <w:szCs w:val="24"/>
        </w:rPr>
      </w:pPr>
      <w:r w:rsidRPr="00860EEA">
        <w:rPr>
          <w:sz w:val="24"/>
          <w:szCs w:val="24"/>
        </w:rPr>
        <w:t xml:space="preserve">     </w:t>
      </w:r>
      <w:r w:rsidR="003414E9" w:rsidRPr="00860EEA">
        <w:rPr>
          <w:sz w:val="24"/>
          <w:szCs w:val="24"/>
        </w:rPr>
        <w:t xml:space="preserve">  3</w:t>
      </w:r>
      <w:r w:rsidR="000D0CF5" w:rsidRPr="00860EEA">
        <w:rPr>
          <w:sz w:val="24"/>
          <w:szCs w:val="24"/>
        </w:rPr>
        <w:t xml:space="preserve">. </w:t>
      </w:r>
      <w:r w:rsidR="004756E2" w:rsidRPr="00860EEA">
        <w:rPr>
          <w:sz w:val="24"/>
          <w:szCs w:val="24"/>
        </w:rPr>
        <w:t>Директору</w:t>
      </w:r>
      <w:r w:rsidR="00866343" w:rsidRPr="00860EEA">
        <w:rPr>
          <w:sz w:val="24"/>
          <w:szCs w:val="24"/>
        </w:rPr>
        <w:t xml:space="preserve"> </w:t>
      </w:r>
      <w:r w:rsidR="00840AF7" w:rsidRPr="00860EEA">
        <w:rPr>
          <w:sz w:val="24"/>
          <w:szCs w:val="24"/>
        </w:rPr>
        <w:t xml:space="preserve">          </w:t>
      </w:r>
      <w:r w:rsidR="00866343" w:rsidRPr="00860EEA">
        <w:rPr>
          <w:sz w:val="24"/>
          <w:szCs w:val="24"/>
        </w:rPr>
        <w:t xml:space="preserve">муниципального </w:t>
      </w:r>
      <w:r w:rsidR="00840AF7" w:rsidRPr="00860EEA">
        <w:rPr>
          <w:sz w:val="24"/>
          <w:szCs w:val="24"/>
        </w:rPr>
        <w:t xml:space="preserve">        </w:t>
      </w:r>
      <w:r w:rsidR="00866343" w:rsidRPr="00860EEA">
        <w:rPr>
          <w:sz w:val="24"/>
          <w:szCs w:val="24"/>
        </w:rPr>
        <w:t>общеобразовательного</w:t>
      </w:r>
      <w:r w:rsidR="00840AF7" w:rsidRPr="00860EEA">
        <w:rPr>
          <w:sz w:val="24"/>
          <w:szCs w:val="24"/>
        </w:rPr>
        <w:t xml:space="preserve">    </w:t>
      </w:r>
      <w:r w:rsidR="00866343" w:rsidRPr="00860EEA">
        <w:rPr>
          <w:sz w:val="24"/>
          <w:szCs w:val="24"/>
        </w:rPr>
        <w:t xml:space="preserve"> учреждения </w:t>
      </w:r>
      <w:r w:rsidR="0017173F" w:rsidRPr="00860EEA">
        <w:rPr>
          <w:sz w:val="24"/>
          <w:szCs w:val="24"/>
        </w:rPr>
        <w:t>«Лицей имени Макарова Николая Ивановича»</w:t>
      </w:r>
      <w:r w:rsidR="00866343" w:rsidRPr="00860EEA">
        <w:rPr>
          <w:sz w:val="24"/>
          <w:szCs w:val="24"/>
        </w:rPr>
        <w:t xml:space="preserve"> </w:t>
      </w:r>
      <w:r w:rsidR="004756E2" w:rsidRPr="00860EEA">
        <w:rPr>
          <w:sz w:val="24"/>
          <w:szCs w:val="24"/>
        </w:rPr>
        <w:t xml:space="preserve">Артемовой </w:t>
      </w:r>
      <w:r w:rsidR="00C63517" w:rsidRPr="00860EEA">
        <w:rPr>
          <w:sz w:val="24"/>
          <w:szCs w:val="24"/>
        </w:rPr>
        <w:t>Н.С.</w:t>
      </w:r>
      <w:r w:rsidR="00E96A12" w:rsidRPr="00860EEA">
        <w:rPr>
          <w:sz w:val="24"/>
          <w:szCs w:val="24"/>
        </w:rPr>
        <w:t xml:space="preserve"> </w:t>
      </w:r>
      <w:r w:rsidR="00866343" w:rsidRPr="00860EEA">
        <w:rPr>
          <w:sz w:val="24"/>
          <w:szCs w:val="24"/>
        </w:rPr>
        <w:t xml:space="preserve"> провести </w:t>
      </w:r>
      <w:r w:rsidR="00E96A12" w:rsidRPr="00860EEA">
        <w:rPr>
          <w:sz w:val="24"/>
          <w:szCs w:val="24"/>
        </w:rPr>
        <w:t xml:space="preserve">     </w:t>
      </w:r>
      <w:r w:rsidR="00866343" w:rsidRPr="00860EEA">
        <w:rPr>
          <w:sz w:val="24"/>
          <w:szCs w:val="24"/>
        </w:rPr>
        <w:t>регистрацию</w:t>
      </w:r>
      <w:r w:rsidR="00840AF7" w:rsidRPr="00860EEA">
        <w:rPr>
          <w:sz w:val="24"/>
          <w:szCs w:val="24"/>
        </w:rPr>
        <w:t xml:space="preserve"> </w:t>
      </w:r>
      <w:r w:rsidR="00AA0A6E" w:rsidRPr="00860EEA">
        <w:rPr>
          <w:sz w:val="24"/>
          <w:szCs w:val="24"/>
        </w:rPr>
        <w:t>изменени</w:t>
      </w:r>
      <w:r w:rsidR="00E96A12" w:rsidRPr="00860EEA">
        <w:rPr>
          <w:sz w:val="24"/>
          <w:szCs w:val="24"/>
        </w:rPr>
        <w:t>й</w:t>
      </w:r>
      <w:r w:rsidR="005369B0" w:rsidRPr="00860EEA">
        <w:rPr>
          <w:sz w:val="24"/>
          <w:szCs w:val="24"/>
        </w:rPr>
        <w:t xml:space="preserve"> в устав</w:t>
      </w:r>
      <w:r w:rsidR="00866343" w:rsidRPr="00860EEA">
        <w:rPr>
          <w:sz w:val="24"/>
          <w:szCs w:val="24"/>
        </w:rPr>
        <w:t xml:space="preserve"> </w:t>
      </w:r>
      <w:r w:rsidR="0029439A" w:rsidRPr="00860EEA">
        <w:rPr>
          <w:sz w:val="24"/>
          <w:szCs w:val="24"/>
        </w:rPr>
        <w:t>в Межрайонной ИФНС России № 18 по Московской области</w:t>
      </w:r>
      <w:r w:rsidR="00866343" w:rsidRPr="00860EEA">
        <w:rPr>
          <w:sz w:val="24"/>
          <w:szCs w:val="24"/>
        </w:rPr>
        <w:t>.</w:t>
      </w:r>
    </w:p>
    <w:p w:rsidR="003414E9" w:rsidRPr="00860EEA" w:rsidRDefault="003414E9" w:rsidP="003414E9">
      <w:pPr>
        <w:spacing w:after="200"/>
        <w:ind w:firstLine="708"/>
        <w:contextualSpacing/>
        <w:jc w:val="both"/>
        <w:rPr>
          <w:sz w:val="24"/>
          <w:szCs w:val="24"/>
        </w:rPr>
      </w:pPr>
      <w:r w:rsidRPr="00860EEA">
        <w:rPr>
          <w:sz w:val="24"/>
          <w:szCs w:val="24"/>
        </w:rPr>
        <w:t>4. Признать утратившими силу:</w:t>
      </w:r>
    </w:p>
    <w:p w:rsidR="003414E9" w:rsidRPr="00860EEA" w:rsidRDefault="003414E9" w:rsidP="003414E9">
      <w:pPr>
        <w:spacing w:after="200"/>
        <w:ind w:firstLine="708"/>
        <w:contextualSpacing/>
        <w:jc w:val="both"/>
        <w:rPr>
          <w:sz w:val="24"/>
          <w:szCs w:val="24"/>
        </w:rPr>
      </w:pPr>
      <w:r w:rsidRPr="00860EEA">
        <w:rPr>
          <w:sz w:val="24"/>
          <w:szCs w:val="24"/>
        </w:rPr>
        <w:t>- постановление Администрации городского округа Воскресенск от 01.10.2021 № 4755 «Об утверждении устава</w:t>
      </w:r>
      <w:r w:rsidRPr="00860EEA">
        <w:t xml:space="preserve"> </w:t>
      </w:r>
      <w:r w:rsidRPr="00860EEA">
        <w:rPr>
          <w:sz w:val="24"/>
          <w:szCs w:val="24"/>
        </w:rPr>
        <w:t>муниципального общеобразовательного учреждения «Средняя общеобразовательная школа № 17 в новой редакции»;</w:t>
      </w:r>
    </w:p>
    <w:p w:rsidR="003414E9" w:rsidRPr="00860EEA" w:rsidRDefault="003414E9" w:rsidP="003414E9">
      <w:pPr>
        <w:spacing w:after="200"/>
        <w:ind w:firstLine="708"/>
        <w:contextualSpacing/>
        <w:jc w:val="both"/>
        <w:rPr>
          <w:sz w:val="24"/>
          <w:szCs w:val="24"/>
        </w:rPr>
      </w:pPr>
      <w:r w:rsidRPr="00860EEA">
        <w:rPr>
          <w:sz w:val="24"/>
          <w:szCs w:val="24"/>
        </w:rPr>
        <w:t xml:space="preserve">- постановление Администрации городского округа Воскресенск от 06.12.2022 № 6407 «Об утверждении изменений в устав муниципального    общеобразовательного    учреждения </w:t>
      </w:r>
      <w:r w:rsidR="00676104" w:rsidRPr="00860EEA">
        <w:rPr>
          <w:sz w:val="24"/>
          <w:szCs w:val="24"/>
        </w:rPr>
        <w:t xml:space="preserve"> </w:t>
      </w:r>
      <w:r w:rsidRPr="00860EEA">
        <w:rPr>
          <w:sz w:val="24"/>
          <w:szCs w:val="24"/>
        </w:rPr>
        <w:t>«Средняя</w:t>
      </w:r>
    </w:p>
    <w:p w:rsidR="003414E9" w:rsidRPr="00860EEA" w:rsidRDefault="003414E9" w:rsidP="003414E9">
      <w:pPr>
        <w:spacing w:after="200"/>
        <w:ind w:firstLine="708"/>
        <w:contextualSpacing/>
        <w:jc w:val="both"/>
        <w:rPr>
          <w:sz w:val="24"/>
          <w:szCs w:val="24"/>
        </w:rPr>
      </w:pPr>
    </w:p>
    <w:p w:rsidR="003414E9" w:rsidRPr="00860EEA" w:rsidRDefault="003414E9" w:rsidP="003414E9">
      <w:pPr>
        <w:spacing w:after="200"/>
        <w:ind w:firstLine="708"/>
        <w:contextualSpacing/>
        <w:jc w:val="both"/>
        <w:rPr>
          <w:sz w:val="24"/>
          <w:szCs w:val="24"/>
        </w:rPr>
      </w:pPr>
    </w:p>
    <w:p w:rsidR="003414E9" w:rsidRPr="00860EEA" w:rsidRDefault="003414E9" w:rsidP="003414E9">
      <w:pPr>
        <w:spacing w:after="200"/>
        <w:ind w:firstLine="708"/>
        <w:contextualSpacing/>
        <w:jc w:val="both"/>
        <w:rPr>
          <w:sz w:val="24"/>
          <w:szCs w:val="24"/>
        </w:rPr>
      </w:pPr>
    </w:p>
    <w:p w:rsidR="003414E9" w:rsidRPr="00860EEA" w:rsidRDefault="003414E9" w:rsidP="003414E9">
      <w:pPr>
        <w:spacing w:after="200"/>
        <w:ind w:firstLine="708"/>
        <w:contextualSpacing/>
        <w:jc w:val="both"/>
        <w:rPr>
          <w:sz w:val="24"/>
          <w:szCs w:val="24"/>
        </w:rPr>
      </w:pPr>
    </w:p>
    <w:p w:rsidR="003414E9" w:rsidRPr="00860EEA" w:rsidRDefault="003414E9" w:rsidP="003414E9">
      <w:pPr>
        <w:spacing w:after="200"/>
        <w:ind w:firstLine="708"/>
        <w:contextualSpacing/>
        <w:jc w:val="both"/>
        <w:rPr>
          <w:sz w:val="24"/>
          <w:szCs w:val="24"/>
        </w:rPr>
      </w:pPr>
    </w:p>
    <w:p w:rsidR="003414E9" w:rsidRPr="00860EEA" w:rsidRDefault="003414E9" w:rsidP="003414E9">
      <w:pPr>
        <w:spacing w:after="200"/>
        <w:contextualSpacing/>
        <w:jc w:val="both"/>
        <w:rPr>
          <w:sz w:val="24"/>
          <w:szCs w:val="24"/>
        </w:rPr>
      </w:pPr>
      <w:r w:rsidRPr="00860EEA">
        <w:rPr>
          <w:sz w:val="24"/>
          <w:szCs w:val="24"/>
        </w:rPr>
        <w:t xml:space="preserve"> общеобразовательная школа № 17», утвержденный постановлением Администрации городского округа Воскресенск Московской области от 01.10.2021 № 4755 «Об утверждении устава муниципального общеобразовательного учреждения «Средняя общеобразовательная школа № 17» в новой редакции»;</w:t>
      </w:r>
    </w:p>
    <w:p w:rsidR="003414E9" w:rsidRPr="00860EEA" w:rsidRDefault="003414E9" w:rsidP="003414E9">
      <w:pPr>
        <w:spacing w:after="200"/>
        <w:contextualSpacing/>
        <w:jc w:val="both"/>
        <w:rPr>
          <w:sz w:val="24"/>
          <w:szCs w:val="24"/>
        </w:rPr>
      </w:pPr>
      <w:r w:rsidRPr="00860EEA">
        <w:rPr>
          <w:sz w:val="24"/>
          <w:szCs w:val="24"/>
        </w:rPr>
        <w:tab/>
        <w:t>- постановление Администрации городского округа Воскресенск от 27.03.2023 № 1490 «Об утверждении изменений в устав муниципального    общеобразовательного    учреждения «Средняя общеобразовательная школа № 17», утвержденный постановлением Администрации городского округа Воскресенск Московской области от 01.10.2021 № 4755 «Об утверждении устава муниципального общеобразовательного учреждения «Средняя общеобразовательная школа № 17» в новой редакции» (с изменениями от 06.12.2022 № 6407)»;</w:t>
      </w:r>
    </w:p>
    <w:p w:rsidR="003414E9" w:rsidRPr="00860EEA" w:rsidRDefault="003414E9" w:rsidP="003414E9">
      <w:pPr>
        <w:spacing w:after="200"/>
        <w:ind w:firstLine="708"/>
        <w:contextualSpacing/>
        <w:jc w:val="both"/>
        <w:rPr>
          <w:sz w:val="24"/>
          <w:szCs w:val="24"/>
        </w:rPr>
      </w:pPr>
      <w:r w:rsidRPr="00860EEA">
        <w:rPr>
          <w:sz w:val="24"/>
          <w:szCs w:val="24"/>
        </w:rPr>
        <w:t xml:space="preserve">3.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 </w:t>
      </w:r>
    </w:p>
    <w:p w:rsidR="000426E3" w:rsidRPr="00860EEA" w:rsidRDefault="003414E9" w:rsidP="003414E9">
      <w:pPr>
        <w:spacing w:after="200"/>
        <w:contextualSpacing/>
        <w:jc w:val="both"/>
        <w:rPr>
          <w:sz w:val="24"/>
          <w:szCs w:val="24"/>
        </w:rPr>
      </w:pPr>
      <w:r w:rsidRPr="00860EEA">
        <w:rPr>
          <w:sz w:val="24"/>
          <w:szCs w:val="24"/>
        </w:rPr>
        <w:t xml:space="preserve">           4. Контроль за исполнением настоящего постановления возложить на заместителя Главы городского округа Воскресенск Московской области Коротееву О.С.</w:t>
      </w:r>
    </w:p>
    <w:p w:rsidR="000426E3" w:rsidRPr="00860EEA" w:rsidRDefault="000426E3" w:rsidP="000426E3">
      <w:pPr>
        <w:spacing w:after="200"/>
        <w:contextualSpacing/>
        <w:jc w:val="both"/>
        <w:rPr>
          <w:sz w:val="24"/>
          <w:szCs w:val="24"/>
        </w:rPr>
      </w:pPr>
    </w:p>
    <w:p w:rsidR="003414E9" w:rsidRPr="00860EEA" w:rsidRDefault="003414E9" w:rsidP="000426E3">
      <w:pPr>
        <w:spacing w:after="200"/>
        <w:contextualSpacing/>
        <w:jc w:val="both"/>
        <w:rPr>
          <w:sz w:val="24"/>
          <w:szCs w:val="24"/>
        </w:rPr>
      </w:pPr>
    </w:p>
    <w:p w:rsidR="003414E9" w:rsidRPr="00860EEA" w:rsidRDefault="003414E9" w:rsidP="000426E3">
      <w:pPr>
        <w:spacing w:after="200"/>
        <w:contextualSpacing/>
        <w:jc w:val="both"/>
        <w:rPr>
          <w:sz w:val="24"/>
          <w:szCs w:val="24"/>
        </w:rPr>
      </w:pPr>
    </w:p>
    <w:p w:rsidR="00D165EA" w:rsidRPr="00860EEA" w:rsidRDefault="000426E3" w:rsidP="00291AC6">
      <w:pPr>
        <w:spacing w:after="200"/>
        <w:contextualSpacing/>
        <w:jc w:val="both"/>
        <w:rPr>
          <w:sz w:val="24"/>
          <w:szCs w:val="24"/>
        </w:rPr>
      </w:pPr>
      <w:r w:rsidRPr="00860EEA">
        <w:rPr>
          <w:sz w:val="24"/>
          <w:szCs w:val="24"/>
        </w:rPr>
        <w:t>Глав</w:t>
      </w:r>
      <w:r w:rsidR="00D5463C" w:rsidRPr="00860EEA">
        <w:rPr>
          <w:sz w:val="24"/>
          <w:szCs w:val="24"/>
        </w:rPr>
        <w:t>а</w:t>
      </w:r>
      <w:r w:rsidRPr="00860EEA">
        <w:rPr>
          <w:sz w:val="24"/>
          <w:szCs w:val="24"/>
        </w:rPr>
        <w:t xml:space="preserve"> городского округа Воскресенск                                                              </w:t>
      </w:r>
      <w:r w:rsidR="00ED6444" w:rsidRPr="00860EEA">
        <w:rPr>
          <w:sz w:val="24"/>
          <w:szCs w:val="24"/>
        </w:rPr>
        <w:t xml:space="preserve">            </w:t>
      </w:r>
      <w:r w:rsidR="000C1F39" w:rsidRPr="00860EEA">
        <w:rPr>
          <w:sz w:val="24"/>
          <w:szCs w:val="24"/>
        </w:rPr>
        <w:t xml:space="preserve">      </w:t>
      </w:r>
      <w:r w:rsidR="00ED6444" w:rsidRPr="00860EEA">
        <w:rPr>
          <w:sz w:val="24"/>
          <w:szCs w:val="24"/>
        </w:rPr>
        <w:t xml:space="preserve"> </w:t>
      </w:r>
      <w:r w:rsidR="00D5463C" w:rsidRPr="00860EEA">
        <w:rPr>
          <w:sz w:val="24"/>
          <w:szCs w:val="24"/>
        </w:rPr>
        <w:t xml:space="preserve">  </w:t>
      </w:r>
      <w:r w:rsidR="00271B6D" w:rsidRPr="00860EEA">
        <w:rPr>
          <w:sz w:val="24"/>
          <w:szCs w:val="24"/>
        </w:rPr>
        <w:t xml:space="preserve"> </w:t>
      </w:r>
      <w:r w:rsidR="000C1F39" w:rsidRPr="00860EEA">
        <w:rPr>
          <w:sz w:val="24"/>
          <w:szCs w:val="24"/>
        </w:rPr>
        <w:t>А.В. Малки</w:t>
      </w:r>
      <w:r w:rsidR="00C63517" w:rsidRPr="00860EEA">
        <w:rPr>
          <w:sz w:val="24"/>
          <w:szCs w:val="24"/>
        </w:rPr>
        <w:t>н</w:t>
      </w:r>
    </w:p>
    <w:p w:rsidR="00D165EA" w:rsidRPr="00860EEA" w:rsidRDefault="00D165EA" w:rsidP="00291AC6">
      <w:pPr>
        <w:spacing w:after="200"/>
        <w:contextualSpacing/>
        <w:jc w:val="both"/>
        <w:rPr>
          <w:sz w:val="24"/>
          <w:szCs w:val="24"/>
        </w:rPr>
      </w:pPr>
    </w:p>
    <w:p w:rsidR="00D165EA" w:rsidRPr="00860EEA" w:rsidRDefault="00D165EA" w:rsidP="00291AC6">
      <w:pPr>
        <w:spacing w:after="200"/>
        <w:contextualSpacing/>
        <w:jc w:val="both"/>
        <w:rPr>
          <w:sz w:val="24"/>
          <w:szCs w:val="24"/>
        </w:rPr>
      </w:pPr>
    </w:p>
    <w:p w:rsidR="00D165EA" w:rsidRPr="00860EEA" w:rsidRDefault="00D165EA"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3414E9" w:rsidRPr="00860EEA" w:rsidRDefault="003414E9" w:rsidP="00291AC6">
      <w:pPr>
        <w:spacing w:after="200"/>
        <w:contextualSpacing/>
        <w:jc w:val="both"/>
        <w:rPr>
          <w:sz w:val="24"/>
          <w:szCs w:val="24"/>
        </w:rPr>
      </w:pPr>
    </w:p>
    <w:p w:rsidR="00932CC7" w:rsidRPr="00860EEA" w:rsidRDefault="00D165EA" w:rsidP="00D165EA">
      <w:pPr>
        <w:widowControl w:val="0"/>
        <w:suppressAutoHyphens/>
        <w:snapToGrid w:val="0"/>
        <w:ind w:left="5664" w:firstLine="708"/>
        <w:rPr>
          <w:sz w:val="24"/>
          <w:szCs w:val="24"/>
          <w:lang w:eastAsia="ar-SA"/>
        </w:rPr>
      </w:pPr>
      <w:r w:rsidRPr="00860EEA">
        <w:rPr>
          <w:sz w:val="24"/>
          <w:szCs w:val="24"/>
          <w:lang w:eastAsia="ar-SA"/>
        </w:rPr>
        <w:t xml:space="preserve">   </w:t>
      </w:r>
    </w:p>
    <w:p w:rsidR="00D165EA" w:rsidRPr="00860EEA" w:rsidRDefault="003414E9" w:rsidP="00D165EA">
      <w:pPr>
        <w:widowControl w:val="0"/>
        <w:suppressAutoHyphens/>
        <w:snapToGrid w:val="0"/>
        <w:ind w:left="5664" w:firstLine="708"/>
        <w:rPr>
          <w:sz w:val="24"/>
          <w:szCs w:val="24"/>
          <w:lang w:eastAsia="ar-SA"/>
        </w:rPr>
      </w:pPr>
      <w:r w:rsidRPr="00860EEA">
        <w:rPr>
          <w:sz w:val="24"/>
          <w:szCs w:val="24"/>
          <w:lang w:eastAsia="ar-SA"/>
        </w:rPr>
        <w:t xml:space="preserve">   УТВЕРЖДЕН</w:t>
      </w:r>
    </w:p>
    <w:p w:rsidR="00D165EA" w:rsidRPr="00860EEA" w:rsidRDefault="00D165EA" w:rsidP="00D165EA">
      <w:pPr>
        <w:widowControl w:val="0"/>
        <w:suppressAutoHyphens/>
        <w:snapToGrid w:val="0"/>
        <w:rPr>
          <w:sz w:val="24"/>
          <w:szCs w:val="24"/>
          <w:lang w:eastAsia="ar-SA"/>
        </w:rPr>
      </w:pPr>
    </w:p>
    <w:p w:rsidR="00D165EA" w:rsidRPr="00860EEA" w:rsidRDefault="00D165EA" w:rsidP="00D165EA">
      <w:pPr>
        <w:widowControl w:val="0"/>
        <w:suppressAutoHyphens/>
        <w:rPr>
          <w:sz w:val="24"/>
          <w:szCs w:val="24"/>
          <w:lang w:eastAsia="ar-SA"/>
        </w:rPr>
      </w:pPr>
      <w:r w:rsidRPr="00860EEA">
        <w:rPr>
          <w:sz w:val="24"/>
          <w:szCs w:val="24"/>
          <w:lang w:eastAsia="ar-SA"/>
        </w:rPr>
        <w:t xml:space="preserve">                                                                                                              постановлением Администрации </w:t>
      </w:r>
    </w:p>
    <w:p w:rsidR="00D165EA" w:rsidRPr="00860EEA" w:rsidRDefault="00D165EA" w:rsidP="00D165EA">
      <w:pPr>
        <w:widowControl w:val="0"/>
        <w:suppressAutoHyphens/>
        <w:rPr>
          <w:sz w:val="24"/>
          <w:szCs w:val="24"/>
          <w:lang w:eastAsia="ar-SA"/>
        </w:rPr>
      </w:pPr>
      <w:r w:rsidRPr="00860EEA">
        <w:rPr>
          <w:sz w:val="24"/>
          <w:szCs w:val="24"/>
          <w:lang w:eastAsia="ar-SA"/>
        </w:rPr>
        <w:t xml:space="preserve">                                                                                                              городского округа Воскресенск</w:t>
      </w:r>
    </w:p>
    <w:p w:rsidR="00D165EA" w:rsidRPr="00860EEA" w:rsidRDefault="00D165EA" w:rsidP="00D165EA">
      <w:pPr>
        <w:widowControl w:val="0"/>
        <w:suppressAutoHyphens/>
        <w:rPr>
          <w:sz w:val="24"/>
          <w:szCs w:val="24"/>
          <w:lang w:eastAsia="ar-SA"/>
        </w:rPr>
      </w:pPr>
      <w:r w:rsidRPr="00860EEA">
        <w:rPr>
          <w:sz w:val="24"/>
          <w:szCs w:val="24"/>
          <w:lang w:eastAsia="ar-SA"/>
        </w:rPr>
        <w:t xml:space="preserve">                                                                                                              Московской области </w:t>
      </w:r>
    </w:p>
    <w:p w:rsidR="00D165EA" w:rsidRPr="00860EEA" w:rsidRDefault="00D165EA" w:rsidP="00D165EA">
      <w:pPr>
        <w:tabs>
          <w:tab w:val="left" w:pos="285"/>
          <w:tab w:val="left" w:pos="7965"/>
        </w:tabs>
        <w:rPr>
          <w:sz w:val="24"/>
          <w:szCs w:val="24"/>
        </w:rPr>
      </w:pPr>
      <w:r w:rsidRPr="00860EEA">
        <w:rPr>
          <w:sz w:val="24"/>
          <w:szCs w:val="24"/>
          <w:lang w:eastAsia="ar-SA"/>
        </w:rPr>
        <w:t xml:space="preserve">                                                                                                              от                             № </w:t>
      </w:r>
    </w:p>
    <w:p w:rsidR="00D165EA" w:rsidRPr="00860EEA" w:rsidRDefault="00D165EA" w:rsidP="00D165EA">
      <w:pPr>
        <w:widowControl w:val="0"/>
        <w:suppressAutoHyphens/>
        <w:jc w:val="both"/>
        <w:rPr>
          <w:sz w:val="24"/>
          <w:szCs w:val="24"/>
          <w:lang w:eastAsia="ar-SA"/>
        </w:rPr>
      </w:pPr>
    </w:p>
    <w:p w:rsidR="00D165EA" w:rsidRPr="00860EEA" w:rsidRDefault="00D165EA" w:rsidP="00D165EA">
      <w:pPr>
        <w:widowControl w:val="0"/>
        <w:suppressAutoHyphens/>
        <w:ind w:left="4536"/>
        <w:jc w:val="both"/>
        <w:rPr>
          <w:sz w:val="24"/>
          <w:szCs w:val="24"/>
          <w:lang w:eastAsia="ar-SA"/>
        </w:rPr>
      </w:pPr>
    </w:p>
    <w:p w:rsidR="00D165EA" w:rsidRPr="00860EEA" w:rsidRDefault="00D165EA" w:rsidP="00D165EA">
      <w:pPr>
        <w:widowControl w:val="0"/>
        <w:suppressAutoHyphens/>
        <w:jc w:val="both"/>
        <w:rPr>
          <w:sz w:val="24"/>
          <w:szCs w:val="24"/>
          <w:lang w:eastAsia="ar-SA"/>
        </w:rPr>
      </w:pPr>
    </w:p>
    <w:p w:rsidR="003414E9" w:rsidRPr="00860EEA" w:rsidRDefault="003414E9" w:rsidP="003414E9">
      <w:pPr>
        <w:widowControl w:val="0"/>
        <w:suppressAutoHyphens/>
        <w:jc w:val="center"/>
        <w:rPr>
          <w:b/>
          <w:sz w:val="24"/>
          <w:szCs w:val="24"/>
          <w:lang w:eastAsia="ar-SA"/>
        </w:rPr>
      </w:pPr>
      <w:r w:rsidRPr="00860EEA">
        <w:rPr>
          <w:b/>
          <w:sz w:val="24"/>
          <w:szCs w:val="24"/>
          <w:lang w:eastAsia="ar-SA"/>
        </w:rPr>
        <w:t>Устав</w:t>
      </w:r>
    </w:p>
    <w:p w:rsidR="003414E9" w:rsidRPr="00860EEA" w:rsidRDefault="003414E9" w:rsidP="003414E9">
      <w:pPr>
        <w:widowControl w:val="0"/>
        <w:suppressAutoHyphens/>
        <w:jc w:val="center"/>
        <w:rPr>
          <w:b/>
          <w:sz w:val="24"/>
          <w:szCs w:val="24"/>
          <w:lang w:eastAsia="ar-SA"/>
        </w:rPr>
      </w:pPr>
      <w:r w:rsidRPr="00860EEA">
        <w:rPr>
          <w:b/>
          <w:sz w:val="24"/>
          <w:szCs w:val="24"/>
          <w:lang w:eastAsia="ar-SA"/>
        </w:rPr>
        <w:t>муниципального общеобразовательного учреждения</w:t>
      </w:r>
    </w:p>
    <w:p w:rsidR="00D165EA" w:rsidRPr="00860EEA" w:rsidRDefault="006320CE" w:rsidP="003414E9">
      <w:pPr>
        <w:widowControl w:val="0"/>
        <w:suppressAutoHyphens/>
        <w:jc w:val="center"/>
        <w:rPr>
          <w:b/>
          <w:sz w:val="24"/>
          <w:szCs w:val="24"/>
          <w:lang w:eastAsia="ar-SA"/>
        </w:rPr>
      </w:pPr>
      <w:r w:rsidRPr="00860EEA">
        <w:rPr>
          <w:b/>
          <w:sz w:val="24"/>
          <w:szCs w:val="24"/>
          <w:lang w:eastAsia="ar-SA"/>
        </w:rPr>
        <w:t xml:space="preserve">«Лицей имени Макарова Николая Ивановича» </w:t>
      </w:r>
      <w:r w:rsidR="003414E9" w:rsidRPr="00860EEA">
        <w:rPr>
          <w:b/>
          <w:sz w:val="24"/>
          <w:szCs w:val="24"/>
          <w:lang w:eastAsia="ar-SA"/>
        </w:rPr>
        <w:t>в новой редакции</w:t>
      </w: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3414E9">
      <w:pPr>
        <w:widowControl w:val="0"/>
        <w:suppressAutoHyphens/>
        <w:jc w:val="center"/>
        <w:rPr>
          <w:b/>
          <w:sz w:val="24"/>
          <w:szCs w:val="24"/>
          <w:lang w:eastAsia="ar-SA"/>
        </w:rPr>
      </w:pPr>
    </w:p>
    <w:p w:rsidR="006320CE" w:rsidRPr="00860EEA" w:rsidRDefault="006320CE" w:rsidP="006320CE">
      <w:pPr>
        <w:widowControl w:val="0"/>
        <w:suppressAutoHyphens/>
        <w:rPr>
          <w:b/>
          <w:sz w:val="24"/>
          <w:szCs w:val="24"/>
          <w:lang w:eastAsia="ar-SA"/>
        </w:rPr>
      </w:pPr>
    </w:p>
    <w:p w:rsidR="006320CE" w:rsidRPr="00860EEA" w:rsidRDefault="006320CE" w:rsidP="006320CE">
      <w:pPr>
        <w:widowControl w:val="0"/>
        <w:suppressAutoHyphens/>
        <w:rPr>
          <w:b/>
          <w:sz w:val="24"/>
          <w:szCs w:val="24"/>
          <w:lang w:eastAsia="ar-SA"/>
        </w:rPr>
      </w:pPr>
    </w:p>
    <w:p w:rsidR="006320CE" w:rsidRPr="00860EEA" w:rsidRDefault="006320CE" w:rsidP="006320CE">
      <w:pPr>
        <w:widowControl w:val="0"/>
        <w:suppressAutoHyphens/>
        <w:rPr>
          <w:b/>
          <w:sz w:val="24"/>
          <w:szCs w:val="24"/>
          <w:lang w:eastAsia="ar-SA"/>
        </w:rPr>
      </w:pPr>
    </w:p>
    <w:p w:rsidR="006320CE" w:rsidRPr="00860EEA" w:rsidRDefault="006320CE" w:rsidP="006320CE">
      <w:pPr>
        <w:widowControl w:val="0"/>
        <w:suppressAutoHyphens/>
        <w:rPr>
          <w:sz w:val="24"/>
          <w:szCs w:val="24"/>
          <w:lang w:eastAsia="ar-SA"/>
        </w:rPr>
      </w:pPr>
      <w:r w:rsidRPr="00860EEA">
        <w:rPr>
          <w:b/>
          <w:sz w:val="24"/>
          <w:szCs w:val="24"/>
          <w:lang w:eastAsia="ar-SA"/>
        </w:rPr>
        <w:t xml:space="preserve">                                                                          </w:t>
      </w:r>
      <w:r w:rsidRPr="00860EEA">
        <w:rPr>
          <w:sz w:val="24"/>
          <w:szCs w:val="24"/>
          <w:lang w:eastAsia="ar-SA"/>
        </w:rPr>
        <w:t>2025 год</w:t>
      </w:r>
    </w:p>
    <w:p w:rsidR="006320CE" w:rsidRPr="00860EEA" w:rsidRDefault="006320CE" w:rsidP="006320CE">
      <w:pPr>
        <w:widowControl w:val="0"/>
        <w:suppressAutoHyphens/>
        <w:rPr>
          <w:sz w:val="24"/>
          <w:szCs w:val="24"/>
          <w:lang w:eastAsia="ar-SA"/>
        </w:rPr>
      </w:pPr>
    </w:p>
    <w:p w:rsidR="006320CE" w:rsidRPr="00860EEA" w:rsidRDefault="006320CE" w:rsidP="006320CE">
      <w:pPr>
        <w:widowControl w:val="0"/>
        <w:suppressAutoHyphens/>
        <w:rPr>
          <w:sz w:val="24"/>
          <w:szCs w:val="24"/>
          <w:lang w:eastAsia="ar-SA"/>
        </w:rPr>
      </w:pPr>
    </w:p>
    <w:p w:rsidR="006320CE" w:rsidRPr="00860EEA" w:rsidRDefault="006320CE" w:rsidP="006320CE">
      <w:pPr>
        <w:widowControl w:val="0"/>
        <w:suppressAutoHyphens/>
        <w:rPr>
          <w:sz w:val="24"/>
          <w:szCs w:val="24"/>
          <w:lang w:eastAsia="ar-SA"/>
        </w:rPr>
      </w:pPr>
    </w:p>
    <w:p w:rsidR="006320CE" w:rsidRPr="00860EEA" w:rsidRDefault="006320CE" w:rsidP="006320CE">
      <w:pPr>
        <w:widowControl w:val="0"/>
        <w:suppressAutoHyphens/>
        <w:rPr>
          <w:sz w:val="24"/>
          <w:szCs w:val="24"/>
          <w:lang w:eastAsia="ar-SA"/>
        </w:rPr>
      </w:pPr>
    </w:p>
    <w:p w:rsidR="006320CE" w:rsidRPr="00860EEA" w:rsidRDefault="006320CE" w:rsidP="006320CE">
      <w:pPr>
        <w:widowControl w:val="0"/>
        <w:suppressAutoHyphens/>
        <w:rPr>
          <w:sz w:val="24"/>
          <w:szCs w:val="24"/>
          <w:lang w:eastAsia="ar-SA"/>
        </w:rPr>
      </w:pPr>
    </w:p>
    <w:p w:rsidR="006320CE" w:rsidRPr="00860EEA" w:rsidRDefault="006320CE" w:rsidP="006320CE">
      <w:pPr>
        <w:widowControl w:val="0"/>
        <w:suppressAutoHyphens/>
        <w:rPr>
          <w:sz w:val="24"/>
          <w:szCs w:val="24"/>
          <w:lang w:eastAsia="ar-SA"/>
        </w:rPr>
      </w:pPr>
    </w:p>
    <w:p w:rsidR="006320CE" w:rsidRPr="00860EEA" w:rsidRDefault="006320CE" w:rsidP="006320CE">
      <w:pPr>
        <w:numPr>
          <w:ilvl w:val="0"/>
          <w:numId w:val="3"/>
        </w:numPr>
        <w:spacing w:before="120" w:after="120" w:line="276" w:lineRule="auto"/>
        <w:contextualSpacing/>
        <w:jc w:val="center"/>
        <w:rPr>
          <w:b/>
          <w:sz w:val="24"/>
          <w:szCs w:val="24"/>
        </w:rPr>
      </w:pPr>
      <w:r w:rsidRPr="00860EEA">
        <w:rPr>
          <w:b/>
          <w:sz w:val="24"/>
          <w:szCs w:val="24"/>
        </w:rPr>
        <w:t>Общие положения</w:t>
      </w:r>
    </w:p>
    <w:p w:rsidR="006320CE" w:rsidRPr="00860EEA" w:rsidRDefault="006320CE" w:rsidP="006320CE">
      <w:pPr>
        <w:ind w:firstLine="851"/>
        <w:jc w:val="both"/>
        <w:rPr>
          <w:sz w:val="24"/>
          <w:szCs w:val="24"/>
        </w:rPr>
      </w:pPr>
      <w:r w:rsidRPr="00860EEA">
        <w:rPr>
          <w:sz w:val="24"/>
          <w:szCs w:val="24"/>
        </w:rPr>
        <w:t>1.1. На основании решения исполнительного комитета от 04.10.1978 № 723/20 «Об утверждении акта государственной приемочной комиссии о приемке в эксплуатацию средней школы на 1176 учащихся по улице Гражданской» школа № 17 введена в эксплуатацию.</w:t>
      </w:r>
    </w:p>
    <w:p w:rsidR="006320CE" w:rsidRPr="00860EEA" w:rsidRDefault="006320CE" w:rsidP="006320CE">
      <w:pPr>
        <w:ind w:firstLine="851"/>
        <w:jc w:val="both"/>
        <w:rPr>
          <w:sz w:val="24"/>
          <w:szCs w:val="24"/>
        </w:rPr>
      </w:pPr>
      <w:r w:rsidRPr="00860EEA">
        <w:rPr>
          <w:sz w:val="24"/>
          <w:szCs w:val="24"/>
        </w:rPr>
        <w:t xml:space="preserve">На основании постановления главы администрации Воскресенского района Московской области от 08.04.1996 № 145 школа № 17 зарегистрирована как «Муниципальная общеобразовательная средняя школа № 17». </w:t>
      </w:r>
    </w:p>
    <w:p w:rsidR="006320CE" w:rsidRPr="00860EEA" w:rsidRDefault="006320CE" w:rsidP="006320CE">
      <w:pPr>
        <w:ind w:firstLine="851"/>
        <w:jc w:val="both"/>
        <w:rPr>
          <w:sz w:val="24"/>
          <w:szCs w:val="24"/>
        </w:rPr>
      </w:pPr>
      <w:r w:rsidRPr="00860EEA">
        <w:rPr>
          <w:sz w:val="24"/>
          <w:szCs w:val="24"/>
        </w:rPr>
        <w:t>В соответствии с постановлением главы Воскресенского района Мо</w:t>
      </w:r>
      <w:r w:rsidR="001F4229" w:rsidRPr="00860EEA">
        <w:rPr>
          <w:sz w:val="24"/>
          <w:szCs w:val="24"/>
        </w:rPr>
        <w:t xml:space="preserve">сковской области от 05.01.1999 </w:t>
      </w:r>
      <w:r w:rsidRPr="00860EEA">
        <w:rPr>
          <w:sz w:val="24"/>
          <w:szCs w:val="24"/>
        </w:rPr>
        <w:t>№ 1 «О создании муниципальных учреждений образования» на базе муниципальной образовательной средней школы № 17 было создано муниципальное образовательное учреждение «Средняя общеобразовательная школа № 17».</w:t>
      </w:r>
    </w:p>
    <w:p w:rsidR="006320CE" w:rsidRPr="00860EEA" w:rsidRDefault="006320CE" w:rsidP="006320CE">
      <w:pPr>
        <w:ind w:firstLine="851"/>
        <w:jc w:val="both"/>
        <w:rPr>
          <w:sz w:val="24"/>
          <w:szCs w:val="24"/>
        </w:rPr>
      </w:pPr>
      <w:r w:rsidRPr="00860EEA">
        <w:rPr>
          <w:sz w:val="24"/>
          <w:szCs w:val="24"/>
        </w:rPr>
        <w:t>В соответствии с постановлением главы Воскресенского района Московской области от 12.02.2002 № 82 «О внесении изменений в постановление главы муниципального образования от 14.08.2001 № 423» муниципальное образовательное учреждение «Средняя общеобразовательная школа № 17» переименовано в муниципальное общеобразовательное учреждение «Средняя общеобразовательная школа № 17».</w:t>
      </w:r>
    </w:p>
    <w:p w:rsidR="006320CE" w:rsidRPr="00860EEA" w:rsidRDefault="006320CE" w:rsidP="006320CE">
      <w:pPr>
        <w:widowControl w:val="0"/>
        <w:ind w:firstLine="567"/>
        <w:jc w:val="both"/>
        <w:rPr>
          <w:sz w:val="24"/>
          <w:szCs w:val="24"/>
        </w:rPr>
      </w:pPr>
      <w:r w:rsidRPr="00860EEA">
        <w:rPr>
          <w:sz w:val="24"/>
          <w:szCs w:val="24"/>
        </w:rPr>
        <w:t xml:space="preserve">   Постановлением Администрации </w:t>
      </w:r>
      <w:r w:rsidRPr="00860EEA">
        <w:rPr>
          <w:rFonts w:eastAsiaTheme="minorHAnsi"/>
          <w:sz w:val="24"/>
          <w:szCs w:val="24"/>
          <w:lang w:eastAsia="en-US"/>
        </w:rPr>
        <w:t>городского округа Воскресенск Московской области</w:t>
      </w:r>
      <w:r w:rsidRPr="00860EEA">
        <w:rPr>
          <w:rFonts w:asciiTheme="minorHAnsi" w:eastAsiaTheme="minorHAnsi" w:hAnsiTheme="minorHAnsi" w:cstheme="minorBidi"/>
          <w:sz w:val="24"/>
          <w:szCs w:val="24"/>
          <w:lang w:eastAsia="en-US"/>
        </w:rPr>
        <w:t xml:space="preserve"> </w:t>
      </w:r>
      <w:r w:rsidRPr="00860EEA">
        <w:rPr>
          <w:sz w:val="24"/>
          <w:szCs w:val="24"/>
        </w:rPr>
        <w:t>от 24.04.2020 № 1533 «О реорганизации муниципального общеобразовательного учреждения «Средняя общеобразовательная школа № 17» в форме присоединения к нему муниципального дошкольного образовательного учреждения детского сада общеразвивающего вида № 9 «Светлячок», муниципального дошкольного образовательного учреждения детского сада для детей раннего возраста № 48 «Ладушки»</w:t>
      </w:r>
      <w:r w:rsidRPr="00860EEA">
        <w:rPr>
          <w:rFonts w:asciiTheme="minorHAnsi" w:eastAsiaTheme="minorHAnsi" w:hAnsiTheme="minorHAnsi" w:cstheme="minorBidi"/>
          <w:sz w:val="22"/>
          <w:szCs w:val="22"/>
          <w:lang w:eastAsia="en-US"/>
        </w:rPr>
        <w:t xml:space="preserve"> </w:t>
      </w:r>
      <w:r w:rsidRPr="00860EEA">
        <w:rPr>
          <w:sz w:val="24"/>
          <w:szCs w:val="24"/>
        </w:rPr>
        <w:t xml:space="preserve">муниципальное общеобразовательное учреждение «Средняя общеобразовательная школа № 17»  реорганизовано. </w:t>
      </w:r>
    </w:p>
    <w:p w:rsidR="006320CE" w:rsidRPr="00860EEA" w:rsidRDefault="006320CE" w:rsidP="006320CE">
      <w:pPr>
        <w:ind w:firstLine="567"/>
        <w:jc w:val="both"/>
        <w:rPr>
          <w:sz w:val="24"/>
          <w:szCs w:val="24"/>
        </w:rPr>
      </w:pPr>
      <w:r w:rsidRPr="00860EEA">
        <w:rPr>
          <w:sz w:val="24"/>
          <w:szCs w:val="24"/>
        </w:rPr>
        <w:t xml:space="preserve">  Муниципальное общеобразовательное учреждение «Средняя общеобразовательная школа № 17» является правопреемником по всем правам и обязанностям муниципального дошкольного образовательного учреждения детского сада общеразвивающего вида № 9 «Светлячок», муниципального дошкольного образовательного учреждения детского сада для детей раннего возраста № 48 «Ладушки».</w:t>
      </w:r>
    </w:p>
    <w:p w:rsidR="006F50D7" w:rsidRPr="00860EEA" w:rsidRDefault="006F50D7" w:rsidP="006F50D7">
      <w:pPr>
        <w:ind w:firstLine="567"/>
        <w:jc w:val="both"/>
        <w:rPr>
          <w:sz w:val="24"/>
          <w:szCs w:val="24"/>
        </w:rPr>
      </w:pPr>
      <w:r w:rsidRPr="00860EEA">
        <w:rPr>
          <w:sz w:val="24"/>
          <w:szCs w:val="24"/>
        </w:rPr>
        <w:t>В 2025 году муниципальное общеобразовательное учреждение «Средняя общеобразовательная школа № 17» реорганизовано на основании постановления Администрации городского округа Воскресенск от 05.11.2024 № 3500 «О реорганизации муниципального общеобразовательного учреждения «Средняя общеобразовательная школа № 17» в форме присоединения к нему муниципального общеобразовательного учреждения «Лицей № 6», муниципального общеобразовательного учреждения «Средняя общеобразовательная школа № 5». Муниципальное общеобразовательное учреждение «Средняя общеобразовательная школа № 17» является правопреемником по всем правам и обязанностям муниципального общеобразовательного учреждения «Лицей № 6», муниципального общеобразовательного учреждения «Средняя общеобразовательная школа № 5».</w:t>
      </w:r>
    </w:p>
    <w:p w:rsidR="006320CE" w:rsidRPr="00860EEA" w:rsidRDefault="006320CE" w:rsidP="006320CE">
      <w:pPr>
        <w:widowControl w:val="0"/>
        <w:ind w:firstLine="567"/>
        <w:jc w:val="both"/>
        <w:rPr>
          <w:sz w:val="24"/>
          <w:szCs w:val="24"/>
          <w:lang w:eastAsia="ar-SA"/>
        </w:rPr>
      </w:pPr>
      <w:r w:rsidRPr="00860EEA">
        <w:rPr>
          <w:sz w:val="24"/>
          <w:szCs w:val="24"/>
        </w:rPr>
        <w:t xml:space="preserve">  1.2. Муниципальное общеобразовательное учреждение «</w:t>
      </w:r>
      <w:r w:rsidR="006F50D7" w:rsidRPr="00860EEA">
        <w:rPr>
          <w:sz w:val="24"/>
          <w:szCs w:val="24"/>
        </w:rPr>
        <w:t>Лицей имени Макарова Николая Ивановича</w:t>
      </w:r>
      <w:r w:rsidRPr="00860EEA">
        <w:rPr>
          <w:sz w:val="24"/>
          <w:szCs w:val="24"/>
        </w:rPr>
        <w:t xml:space="preserve">» (далее – Учреждение) </w:t>
      </w:r>
      <w:r w:rsidRPr="00860EEA">
        <w:rPr>
          <w:rFonts w:eastAsiaTheme="minorHAnsi"/>
          <w:sz w:val="24"/>
          <w:szCs w:val="24"/>
          <w:shd w:val="clear" w:color="auto" w:fill="FFFFFF"/>
          <w:lang w:eastAsia="en-US"/>
        </w:rPr>
        <w:t xml:space="preserve">создано в соответствии с </w:t>
      </w:r>
      <w:r w:rsidRPr="00860EEA">
        <w:rPr>
          <w:sz w:val="24"/>
          <w:szCs w:val="24"/>
          <w:lang w:eastAsia="ar-SA"/>
        </w:rPr>
        <w:t xml:space="preserve">законодательством Российской Федерации. </w:t>
      </w:r>
    </w:p>
    <w:p w:rsidR="006320CE" w:rsidRPr="00860EEA" w:rsidRDefault="006320CE" w:rsidP="006320CE">
      <w:pPr>
        <w:widowControl w:val="0"/>
        <w:jc w:val="both"/>
        <w:rPr>
          <w:sz w:val="24"/>
          <w:szCs w:val="24"/>
          <w:lang w:eastAsia="ar-SA"/>
        </w:rPr>
      </w:pPr>
      <w:r w:rsidRPr="00860EEA">
        <w:rPr>
          <w:sz w:val="24"/>
          <w:szCs w:val="24"/>
          <w:lang w:eastAsia="ar-SA"/>
        </w:rPr>
        <w:t xml:space="preserve">           Устав, изменения и дополнения к нему утверждаются учредителем и регистрируются в установленном законодательством Российской Федерации порядке.</w:t>
      </w:r>
    </w:p>
    <w:p w:rsidR="006320CE" w:rsidRPr="00860EEA" w:rsidRDefault="006320CE" w:rsidP="006320CE">
      <w:pPr>
        <w:widowControl w:val="0"/>
        <w:suppressAutoHyphens/>
        <w:ind w:firstLine="709"/>
        <w:contextualSpacing/>
        <w:jc w:val="both"/>
        <w:rPr>
          <w:sz w:val="24"/>
          <w:szCs w:val="24"/>
          <w:lang w:eastAsia="ar-SA"/>
        </w:rPr>
      </w:pPr>
      <w:r w:rsidRPr="00860EEA">
        <w:rPr>
          <w:sz w:val="24"/>
          <w:szCs w:val="24"/>
          <w:lang w:eastAsia="ar-SA"/>
        </w:rPr>
        <w:t>1.3. Полное наименование учреждения: муниципальное общеобразовательное учреждение «</w:t>
      </w:r>
      <w:r w:rsidR="006F50D7" w:rsidRPr="00860EEA">
        <w:rPr>
          <w:sz w:val="24"/>
          <w:szCs w:val="24"/>
          <w:lang w:eastAsia="ar-SA"/>
        </w:rPr>
        <w:t>Лицей имени Макарова Николая Ивановича».</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Сокращенное наименование Учреждения: МОУ «</w:t>
      </w:r>
      <w:r w:rsidR="006F50D7" w:rsidRPr="00860EEA">
        <w:rPr>
          <w:sz w:val="24"/>
          <w:szCs w:val="24"/>
          <w:lang w:eastAsia="ar-SA"/>
        </w:rPr>
        <w:t>Лицей им. Макарова Н.И.</w:t>
      </w:r>
      <w:r w:rsidRPr="00860EEA">
        <w:rPr>
          <w:sz w:val="24"/>
          <w:szCs w:val="24"/>
          <w:lang w:eastAsia="ar-SA"/>
        </w:rPr>
        <w:t>».</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Тип Учреждения: муниципальное бюджетное учреждение.</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Тип образовательного Учреждения: общеобразовательное учреждение.</w:t>
      </w:r>
    </w:p>
    <w:p w:rsidR="006F50D7" w:rsidRPr="00860EEA" w:rsidRDefault="006F50D7" w:rsidP="006320CE">
      <w:pPr>
        <w:widowControl w:val="0"/>
        <w:suppressAutoHyphens/>
        <w:ind w:firstLine="709"/>
        <w:jc w:val="both"/>
        <w:rPr>
          <w:sz w:val="24"/>
          <w:szCs w:val="24"/>
          <w:lang w:eastAsia="ar-SA"/>
        </w:rPr>
      </w:pPr>
      <w:r w:rsidRPr="00860EEA">
        <w:rPr>
          <w:sz w:val="24"/>
          <w:szCs w:val="24"/>
          <w:lang w:eastAsia="ar-SA"/>
        </w:rPr>
        <w:t>Адрес места нахождения Учреждения: городской округ Воскресенск.</w:t>
      </w:r>
    </w:p>
    <w:p w:rsidR="006F50D7" w:rsidRPr="00860EEA" w:rsidRDefault="006F50D7" w:rsidP="006320CE">
      <w:pPr>
        <w:widowControl w:val="0"/>
        <w:suppressAutoHyphens/>
        <w:ind w:firstLine="709"/>
        <w:jc w:val="both"/>
        <w:rPr>
          <w:sz w:val="24"/>
          <w:szCs w:val="24"/>
          <w:lang w:eastAsia="ar-SA"/>
        </w:rPr>
      </w:pPr>
      <w:r w:rsidRPr="00860EEA">
        <w:rPr>
          <w:sz w:val="24"/>
          <w:szCs w:val="24"/>
          <w:lang w:eastAsia="ar-SA"/>
        </w:rPr>
        <w:t>Адреса юридического лица (место осуществления образовательной деятельности):</w:t>
      </w:r>
    </w:p>
    <w:p w:rsidR="006320CE" w:rsidRPr="00860EEA" w:rsidRDefault="006320CE" w:rsidP="006320CE">
      <w:pPr>
        <w:widowControl w:val="0"/>
        <w:suppressAutoHyphens/>
        <w:ind w:firstLine="708"/>
        <w:jc w:val="both"/>
        <w:rPr>
          <w:sz w:val="24"/>
          <w:szCs w:val="24"/>
        </w:rPr>
      </w:pPr>
      <w:r w:rsidRPr="00860EEA">
        <w:rPr>
          <w:sz w:val="24"/>
          <w:szCs w:val="24"/>
        </w:rPr>
        <w:t>Российская Федерация, Московская область, городской округ Воскресенск, город Воскресенск, улица Гражданская, здание 29;</w:t>
      </w:r>
    </w:p>
    <w:p w:rsidR="0046199C" w:rsidRPr="00860EEA" w:rsidRDefault="0046199C" w:rsidP="006320CE">
      <w:pPr>
        <w:widowControl w:val="0"/>
        <w:suppressAutoHyphens/>
        <w:ind w:firstLine="708"/>
        <w:jc w:val="both"/>
        <w:rPr>
          <w:sz w:val="24"/>
          <w:szCs w:val="24"/>
        </w:rPr>
      </w:pPr>
      <w:r w:rsidRPr="00860EEA">
        <w:rPr>
          <w:sz w:val="24"/>
          <w:szCs w:val="24"/>
        </w:rPr>
        <w:t>Российская Федерация, Московская область, городской округ Воскресенск, город Воскресенск, улица Карла Маркса, здание 12;</w:t>
      </w:r>
    </w:p>
    <w:p w:rsidR="0046199C" w:rsidRPr="00860EEA" w:rsidRDefault="0046199C" w:rsidP="006320CE">
      <w:pPr>
        <w:widowControl w:val="0"/>
        <w:suppressAutoHyphens/>
        <w:ind w:firstLine="708"/>
        <w:jc w:val="both"/>
        <w:rPr>
          <w:sz w:val="24"/>
          <w:szCs w:val="24"/>
        </w:rPr>
      </w:pPr>
    </w:p>
    <w:p w:rsidR="0046199C" w:rsidRPr="00860EEA" w:rsidRDefault="0046199C" w:rsidP="006320CE">
      <w:pPr>
        <w:widowControl w:val="0"/>
        <w:suppressAutoHyphens/>
        <w:ind w:firstLine="708"/>
        <w:jc w:val="both"/>
        <w:rPr>
          <w:sz w:val="24"/>
          <w:szCs w:val="24"/>
        </w:rPr>
      </w:pPr>
    </w:p>
    <w:p w:rsidR="0046199C" w:rsidRPr="00860EEA" w:rsidRDefault="0046199C" w:rsidP="006320CE">
      <w:pPr>
        <w:widowControl w:val="0"/>
        <w:suppressAutoHyphens/>
        <w:ind w:firstLine="708"/>
        <w:jc w:val="both"/>
        <w:rPr>
          <w:sz w:val="24"/>
          <w:szCs w:val="24"/>
        </w:rPr>
      </w:pPr>
    </w:p>
    <w:p w:rsidR="0046199C" w:rsidRPr="00860EEA" w:rsidRDefault="0046199C" w:rsidP="006320CE">
      <w:pPr>
        <w:widowControl w:val="0"/>
        <w:suppressAutoHyphens/>
        <w:ind w:firstLine="708"/>
        <w:jc w:val="both"/>
        <w:rPr>
          <w:sz w:val="24"/>
          <w:szCs w:val="24"/>
        </w:rPr>
      </w:pPr>
    </w:p>
    <w:p w:rsidR="0046199C" w:rsidRPr="00860EEA" w:rsidRDefault="0046199C" w:rsidP="0046199C">
      <w:pPr>
        <w:widowControl w:val="0"/>
        <w:suppressAutoHyphens/>
        <w:ind w:firstLine="708"/>
        <w:jc w:val="both"/>
        <w:rPr>
          <w:sz w:val="24"/>
          <w:szCs w:val="24"/>
        </w:rPr>
      </w:pPr>
      <w:r w:rsidRPr="00860EEA">
        <w:rPr>
          <w:sz w:val="24"/>
          <w:szCs w:val="24"/>
        </w:rPr>
        <w:t>Российская Федерация, Московская область, городской округ Воскресенск, город Воскресенск, улица Московская, здание 23;</w:t>
      </w:r>
    </w:p>
    <w:p w:rsidR="0046199C" w:rsidRPr="00860EEA" w:rsidRDefault="0046199C" w:rsidP="0046199C">
      <w:pPr>
        <w:widowControl w:val="0"/>
        <w:suppressAutoHyphens/>
        <w:ind w:firstLine="708"/>
        <w:jc w:val="both"/>
        <w:rPr>
          <w:sz w:val="24"/>
          <w:szCs w:val="24"/>
        </w:rPr>
      </w:pPr>
      <w:r w:rsidRPr="00860EEA">
        <w:rPr>
          <w:sz w:val="24"/>
          <w:szCs w:val="24"/>
        </w:rPr>
        <w:t xml:space="preserve"> Российская Федерация, Московская область, городской округ Воскресенск, город Воскресенск, улица Московская, здание 10а;</w:t>
      </w:r>
    </w:p>
    <w:p w:rsidR="0046199C" w:rsidRPr="00860EEA" w:rsidRDefault="0046199C" w:rsidP="0046199C">
      <w:pPr>
        <w:widowControl w:val="0"/>
        <w:suppressAutoHyphens/>
        <w:ind w:firstLine="708"/>
        <w:jc w:val="both"/>
        <w:rPr>
          <w:sz w:val="24"/>
          <w:szCs w:val="24"/>
        </w:rPr>
      </w:pPr>
      <w:r w:rsidRPr="00860EEA">
        <w:rPr>
          <w:sz w:val="24"/>
          <w:szCs w:val="24"/>
        </w:rPr>
        <w:t xml:space="preserve"> Российская Федерация, Московская область, городской округ Воскресенск, город Воскресенск, улица Московская, здание 10;</w:t>
      </w:r>
    </w:p>
    <w:p w:rsidR="0046199C" w:rsidRPr="00860EEA" w:rsidRDefault="0046199C" w:rsidP="0046199C">
      <w:pPr>
        <w:widowControl w:val="0"/>
        <w:suppressAutoHyphens/>
        <w:ind w:firstLine="708"/>
        <w:jc w:val="both"/>
        <w:rPr>
          <w:sz w:val="24"/>
          <w:szCs w:val="24"/>
        </w:rPr>
      </w:pPr>
      <w:r w:rsidRPr="00860EEA">
        <w:rPr>
          <w:sz w:val="24"/>
          <w:szCs w:val="24"/>
        </w:rPr>
        <w:t xml:space="preserve"> Российская Федерация, Московская область, городской округ Воскресенск, город Воскресенск, улица Дзержинского, здание 10;</w:t>
      </w:r>
    </w:p>
    <w:p w:rsidR="0046199C" w:rsidRPr="00860EEA" w:rsidRDefault="0046199C" w:rsidP="0046199C">
      <w:pPr>
        <w:widowControl w:val="0"/>
        <w:suppressAutoHyphens/>
        <w:ind w:firstLine="708"/>
        <w:jc w:val="both"/>
        <w:rPr>
          <w:sz w:val="24"/>
          <w:szCs w:val="24"/>
        </w:rPr>
      </w:pPr>
      <w:r w:rsidRPr="00860EEA">
        <w:rPr>
          <w:sz w:val="24"/>
          <w:szCs w:val="24"/>
        </w:rPr>
        <w:t xml:space="preserve"> Российская Федерация, Московская область, городской округ Воскресенск, город Воскресенск, улица Московская, здание 13;</w:t>
      </w:r>
    </w:p>
    <w:p w:rsidR="0046199C" w:rsidRPr="00860EEA" w:rsidRDefault="006320CE" w:rsidP="0046199C">
      <w:pPr>
        <w:widowControl w:val="0"/>
        <w:suppressAutoHyphens/>
        <w:ind w:firstLine="708"/>
        <w:jc w:val="both"/>
        <w:rPr>
          <w:sz w:val="24"/>
          <w:szCs w:val="24"/>
          <w:lang w:eastAsia="ar-SA"/>
        </w:rPr>
      </w:pPr>
      <w:r w:rsidRPr="00860EEA">
        <w:rPr>
          <w:sz w:val="24"/>
          <w:szCs w:val="24"/>
          <w:lang w:eastAsia="ar-SA"/>
        </w:rPr>
        <w:t>Российская Федерация, Московская область, городской округ Воскресенск, город Воскресенск, улица Чапаева, здание 1д;</w:t>
      </w:r>
    </w:p>
    <w:p w:rsidR="0046199C" w:rsidRPr="00860EEA" w:rsidRDefault="0046199C" w:rsidP="0046199C">
      <w:pPr>
        <w:widowControl w:val="0"/>
        <w:suppressAutoHyphens/>
        <w:ind w:firstLine="708"/>
        <w:jc w:val="both"/>
        <w:rPr>
          <w:sz w:val="24"/>
          <w:szCs w:val="24"/>
          <w:lang w:eastAsia="ar-SA"/>
        </w:rPr>
      </w:pPr>
      <w:r w:rsidRPr="00860EEA">
        <w:rPr>
          <w:sz w:val="24"/>
          <w:szCs w:val="24"/>
          <w:lang w:eastAsia="ar-SA"/>
        </w:rPr>
        <w:t>Российская Федерация, Московская область, городской округ Воскресенск, город Воскресенск, улица Чапаева, здание 1г;</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Российская Федерация, Московская область, городской округ Воскресенск, город Воскресенск, улица Инициативная, здание 8;</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Российская Федерация, Московская область, городской округ Воскресенск, город Воскресенск, улица Инициативная, здание 8, строение 1.</w:t>
      </w:r>
    </w:p>
    <w:p w:rsidR="006320CE" w:rsidRPr="00860EEA" w:rsidRDefault="006320CE" w:rsidP="0046199C">
      <w:pPr>
        <w:widowControl w:val="0"/>
        <w:suppressAutoHyphens/>
        <w:ind w:firstLine="709"/>
        <w:jc w:val="both"/>
        <w:rPr>
          <w:sz w:val="24"/>
          <w:szCs w:val="24"/>
          <w:lang w:eastAsia="ar-SA"/>
        </w:rPr>
      </w:pPr>
      <w:r w:rsidRPr="00860EEA">
        <w:rPr>
          <w:sz w:val="24"/>
          <w:szCs w:val="24"/>
          <w:lang w:eastAsia="ar-SA"/>
        </w:rPr>
        <w:t>1.4. Учредителем Учреждения и собственником его имущества является муниципальное образование городской округ Воскресенск Московской области. Функции и полномочия учредителя выполняет Администрация городского округа Воскресенск Московской области (далее - Учредитель).</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Юридический адрес (местонахождение) Учредителя: Российская Федерация, Московская область, городской округ Воскресенск, город Воскресенск, площадь Ленина, дом 3.</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1.5. Вышестоящим отраслевым</w:t>
      </w:r>
      <w:r w:rsidRPr="00860EEA">
        <w:rPr>
          <w:b/>
          <w:i/>
          <w:sz w:val="24"/>
          <w:szCs w:val="24"/>
          <w:lang w:eastAsia="ar-SA"/>
        </w:rPr>
        <w:t xml:space="preserve"> </w:t>
      </w:r>
      <w:r w:rsidRPr="00860EEA">
        <w:rPr>
          <w:sz w:val="24"/>
          <w:szCs w:val="24"/>
          <w:lang w:eastAsia="ar-SA"/>
        </w:rPr>
        <w:t>органом по вопросам образования является Управление образования Администрации городского округа Воскресенск (далее – Управление).</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Юридический адрес (местонахождение) Управления: Российская Федерация, Московская область, городской округ Воскресенск, город Воскресенск, улица Победы, здание 32, помещение 3.</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1.6. Учреждение является юридическим лицом, имеет в оперативном управлении обособленное имущество, самостоятельный баланс, лицевые счета в соответствии с законодательством, бланки, штамп, круглую печать со своим наименованием, отвечает по своим обязательствам в соответствии с действующим законодательством, может от своего имени приобретать и осуществлять имущественные и неимущественные права, нести обязанности, быть истцом и ответчиком в судах общей юрисдикции, арбитражных судах. </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Учреждение является некоммерческой организацией. </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1.7. Учреждение проходит лицензирование, государственную аккредитацию.</w:t>
      </w:r>
    </w:p>
    <w:p w:rsidR="006320CE" w:rsidRPr="00860EEA" w:rsidRDefault="006320CE" w:rsidP="006320CE">
      <w:pPr>
        <w:widowControl w:val="0"/>
        <w:suppressAutoHyphens/>
        <w:jc w:val="both"/>
        <w:rPr>
          <w:sz w:val="24"/>
          <w:szCs w:val="24"/>
          <w:lang w:eastAsia="ar-SA"/>
        </w:rPr>
      </w:pPr>
    </w:p>
    <w:p w:rsidR="006320CE" w:rsidRPr="00860EEA" w:rsidRDefault="006320CE" w:rsidP="006320CE">
      <w:pPr>
        <w:widowControl w:val="0"/>
        <w:suppressAutoHyphens/>
        <w:ind w:left="2124" w:firstLine="708"/>
        <w:jc w:val="both"/>
        <w:rPr>
          <w:b/>
          <w:sz w:val="24"/>
          <w:szCs w:val="24"/>
          <w:lang w:eastAsia="ar-SA"/>
        </w:rPr>
      </w:pPr>
      <w:r w:rsidRPr="00860EEA">
        <w:rPr>
          <w:b/>
          <w:sz w:val="24"/>
          <w:szCs w:val="24"/>
          <w:lang w:eastAsia="ar-SA"/>
        </w:rPr>
        <w:t>2. Предмет и цели деятельности Учреждения</w:t>
      </w:r>
    </w:p>
    <w:p w:rsidR="006320CE" w:rsidRPr="00860EEA" w:rsidRDefault="006320CE" w:rsidP="006320CE">
      <w:pPr>
        <w:widowControl w:val="0"/>
        <w:suppressAutoHyphens/>
        <w:ind w:left="2124" w:firstLine="708"/>
        <w:jc w:val="both"/>
        <w:rPr>
          <w:b/>
          <w:sz w:val="24"/>
          <w:szCs w:val="24"/>
          <w:lang w:eastAsia="ar-SA"/>
        </w:rPr>
      </w:pPr>
    </w:p>
    <w:p w:rsidR="006320CE" w:rsidRPr="00860EEA" w:rsidRDefault="006320CE" w:rsidP="006320CE">
      <w:pPr>
        <w:ind w:firstLine="720"/>
        <w:contextualSpacing/>
        <w:jc w:val="both"/>
        <w:rPr>
          <w:sz w:val="24"/>
          <w:szCs w:val="24"/>
        </w:rPr>
      </w:pPr>
      <w:r w:rsidRPr="00860EEA">
        <w:rPr>
          <w:sz w:val="24"/>
          <w:szCs w:val="24"/>
        </w:rPr>
        <w:t>2.1. Предметом деятельности Учреждения являются общественные отношения, направленные на формирование общей культуры, развитие физических, интеллектуальных, нравственных, эстетических и личностных качеств с учетом возрастных и индивидуальных возможностей и способностей, создание основы для осознанного выбора и последующего освоения профессии, сохранение и укрепление здоровья обучающихся и воспитанников.</w:t>
      </w:r>
    </w:p>
    <w:p w:rsidR="006320CE" w:rsidRPr="00860EEA" w:rsidRDefault="006320CE" w:rsidP="006320CE">
      <w:pPr>
        <w:ind w:firstLine="708"/>
        <w:contextualSpacing/>
        <w:jc w:val="both"/>
        <w:rPr>
          <w:sz w:val="24"/>
          <w:szCs w:val="24"/>
        </w:rPr>
      </w:pPr>
      <w:r w:rsidRPr="00860EEA">
        <w:rPr>
          <w:sz w:val="24"/>
          <w:szCs w:val="24"/>
        </w:rPr>
        <w:t>2.2. Основной целью деятельности Учреждения является обеспечение реализации права граждан на получение дошкольного, начального общего, основного общего, среднего общего образования.</w:t>
      </w:r>
    </w:p>
    <w:p w:rsidR="006320CE" w:rsidRPr="00860EEA" w:rsidRDefault="006320CE" w:rsidP="006320CE">
      <w:pPr>
        <w:ind w:firstLine="708"/>
        <w:contextualSpacing/>
        <w:jc w:val="both"/>
        <w:rPr>
          <w:sz w:val="24"/>
          <w:szCs w:val="24"/>
        </w:rPr>
      </w:pPr>
      <w:r w:rsidRPr="00860EEA">
        <w:rPr>
          <w:sz w:val="24"/>
          <w:szCs w:val="24"/>
        </w:rPr>
        <w:t>2.3. Учреждение в соответствии с основной целью осуществляет следующие основные виды деятельности:</w:t>
      </w:r>
    </w:p>
    <w:p w:rsidR="006320CE" w:rsidRPr="00860EEA" w:rsidRDefault="006320CE" w:rsidP="006320CE">
      <w:pPr>
        <w:ind w:firstLine="708"/>
        <w:contextualSpacing/>
        <w:jc w:val="both"/>
        <w:rPr>
          <w:sz w:val="24"/>
          <w:szCs w:val="24"/>
        </w:rPr>
      </w:pPr>
      <w:r w:rsidRPr="00860EEA">
        <w:rPr>
          <w:sz w:val="24"/>
          <w:szCs w:val="24"/>
        </w:rPr>
        <w:t>- реализация основных общеобразовательных программ:</w:t>
      </w:r>
    </w:p>
    <w:p w:rsidR="006320CE" w:rsidRPr="00860EEA" w:rsidRDefault="006320CE" w:rsidP="006320CE">
      <w:pPr>
        <w:ind w:firstLine="708"/>
        <w:contextualSpacing/>
        <w:jc w:val="both"/>
        <w:rPr>
          <w:sz w:val="24"/>
          <w:szCs w:val="24"/>
        </w:rPr>
      </w:pPr>
      <w:r w:rsidRPr="00860EEA">
        <w:rPr>
          <w:sz w:val="24"/>
          <w:szCs w:val="24"/>
        </w:rPr>
        <w:t>дошкольного образования;</w:t>
      </w:r>
    </w:p>
    <w:p w:rsidR="006320CE" w:rsidRPr="00860EEA" w:rsidRDefault="006320CE" w:rsidP="006320CE">
      <w:pPr>
        <w:ind w:firstLine="708"/>
        <w:contextualSpacing/>
        <w:jc w:val="both"/>
        <w:rPr>
          <w:sz w:val="24"/>
          <w:szCs w:val="24"/>
        </w:rPr>
      </w:pPr>
      <w:r w:rsidRPr="00860EEA">
        <w:rPr>
          <w:sz w:val="24"/>
          <w:szCs w:val="24"/>
        </w:rPr>
        <w:t>начального общего образования;</w:t>
      </w:r>
    </w:p>
    <w:p w:rsidR="006320CE" w:rsidRPr="00860EEA" w:rsidRDefault="006320CE" w:rsidP="006320CE">
      <w:pPr>
        <w:ind w:firstLine="708"/>
        <w:contextualSpacing/>
        <w:jc w:val="both"/>
        <w:rPr>
          <w:sz w:val="24"/>
          <w:szCs w:val="24"/>
        </w:rPr>
      </w:pPr>
      <w:r w:rsidRPr="00860EEA">
        <w:rPr>
          <w:sz w:val="24"/>
          <w:szCs w:val="24"/>
        </w:rPr>
        <w:t>основного общего образования;</w:t>
      </w:r>
    </w:p>
    <w:p w:rsidR="006320CE" w:rsidRPr="00860EEA" w:rsidRDefault="006320CE" w:rsidP="006320CE">
      <w:pPr>
        <w:ind w:firstLine="708"/>
        <w:contextualSpacing/>
        <w:jc w:val="both"/>
        <w:rPr>
          <w:sz w:val="24"/>
          <w:szCs w:val="24"/>
        </w:rPr>
      </w:pPr>
      <w:r w:rsidRPr="00860EEA">
        <w:rPr>
          <w:sz w:val="24"/>
          <w:szCs w:val="24"/>
        </w:rPr>
        <w:t>среднего общего образования;</w:t>
      </w:r>
    </w:p>
    <w:p w:rsidR="006320CE" w:rsidRPr="00860EEA" w:rsidRDefault="006320CE" w:rsidP="006320CE">
      <w:pPr>
        <w:ind w:firstLine="708"/>
        <w:contextualSpacing/>
        <w:jc w:val="both"/>
        <w:rPr>
          <w:sz w:val="24"/>
          <w:szCs w:val="24"/>
        </w:rPr>
      </w:pPr>
      <w:r w:rsidRPr="00860EEA">
        <w:rPr>
          <w:sz w:val="24"/>
          <w:szCs w:val="24"/>
        </w:rPr>
        <w:t>- присмотр и уход;</w:t>
      </w:r>
    </w:p>
    <w:p w:rsidR="0046199C" w:rsidRPr="00860EEA" w:rsidRDefault="0046199C" w:rsidP="006320CE">
      <w:pPr>
        <w:ind w:firstLine="708"/>
        <w:contextualSpacing/>
        <w:jc w:val="both"/>
        <w:rPr>
          <w:sz w:val="24"/>
          <w:szCs w:val="24"/>
        </w:rPr>
      </w:pPr>
    </w:p>
    <w:p w:rsidR="0046199C" w:rsidRPr="00860EEA" w:rsidRDefault="0046199C" w:rsidP="006320CE">
      <w:pPr>
        <w:ind w:firstLine="708"/>
        <w:contextualSpacing/>
        <w:jc w:val="both"/>
        <w:rPr>
          <w:sz w:val="24"/>
          <w:szCs w:val="24"/>
        </w:rPr>
      </w:pPr>
    </w:p>
    <w:p w:rsidR="0046199C" w:rsidRPr="00860EEA" w:rsidRDefault="0046199C" w:rsidP="006320CE">
      <w:pPr>
        <w:ind w:firstLine="708"/>
        <w:contextualSpacing/>
        <w:jc w:val="both"/>
        <w:rPr>
          <w:sz w:val="24"/>
          <w:szCs w:val="24"/>
        </w:rPr>
      </w:pPr>
    </w:p>
    <w:p w:rsidR="0046199C" w:rsidRPr="00860EEA" w:rsidRDefault="0046199C" w:rsidP="006320CE">
      <w:pPr>
        <w:ind w:firstLine="708"/>
        <w:contextualSpacing/>
        <w:jc w:val="both"/>
        <w:rPr>
          <w:sz w:val="24"/>
          <w:szCs w:val="24"/>
        </w:rPr>
      </w:pPr>
    </w:p>
    <w:p w:rsidR="006320CE" w:rsidRPr="00860EEA" w:rsidRDefault="006320CE" w:rsidP="006320CE">
      <w:pPr>
        <w:ind w:firstLine="708"/>
        <w:jc w:val="both"/>
        <w:rPr>
          <w:sz w:val="24"/>
          <w:szCs w:val="24"/>
        </w:rPr>
      </w:pPr>
      <w:r w:rsidRPr="00860EEA">
        <w:rPr>
          <w:sz w:val="24"/>
          <w:szCs w:val="24"/>
        </w:rPr>
        <w:t>- реализация дополнительных общеобразовательных программ.</w:t>
      </w:r>
    </w:p>
    <w:p w:rsidR="00BD26EB" w:rsidRPr="00860EEA" w:rsidRDefault="00BD26EB" w:rsidP="00BD26EB">
      <w:pPr>
        <w:autoSpaceDE w:val="0"/>
        <w:autoSpaceDN w:val="0"/>
        <w:adjustRightInd w:val="0"/>
        <w:ind w:right="60" w:firstLine="708"/>
        <w:contextualSpacing/>
        <w:jc w:val="both"/>
        <w:rPr>
          <w:sz w:val="24"/>
          <w:szCs w:val="24"/>
        </w:rPr>
      </w:pPr>
      <w:bookmarkStart w:id="0" w:name="_Hlk78471921"/>
      <w:bookmarkStart w:id="1" w:name="_Hlk80278851"/>
      <w:r w:rsidRPr="00860EEA">
        <w:rPr>
          <w:sz w:val="24"/>
          <w:szCs w:val="24"/>
        </w:rPr>
        <w:t>В пределах основных видов деятельности Учреждение:</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разносторонне развивает детей дошкольного возраста с учетом их возрастных и индивидуальных особенностей, для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формирует личность обучающихся и воспитанников, развивает их индивидуальные способности, положительные мотивации;</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формирует умение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формирует нравственные убеждения, эстетический вкус и здоровый образ жизни, высокую культуру межличностного и межэтнического общения;</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прививает навыки умственного и физического труда, развивает склонности, интересы, способности к социальному самоопределению;</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развивает интерес к познанию и творческим способностям;</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формирует навыки самостоятельной учебной деятельности на основе индивидуализации и профессиональной ориентации содержания среднего общего образования;</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осуществляет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проводит дифференциацию содержания образовательной программы с учетом образовательных потребностей и интересов обучающихся и воспитанников,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организует и проводит массовые мероприятия при реализации дополнительных общеобразовательных программ технической, естественнонаучной, физкультурно-спортивной, художественной, туристско - краеведческой, социально-педагогической направленностей для удовлетворения индивидуальных потребностей обучающихся;</w:t>
      </w:r>
    </w:p>
    <w:p w:rsidR="00BD26EB" w:rsidRPr="00860EEA" w:rsidRDefault="00BD26EB" w:rsidP="00BD26EB">
      <w:pPr>
        <w:autoSpaceDE w:val="0"/>
        <w:autoSpaceDN w:val="0"/>
        <w:adjustRightInd w:val="0"/>
        <w:ind w:right="60" w:firstLine="708"/>
        <w:contextualSpacing/>
        <w:jc w:val="both"/>
        <w:rPr>
          <w:sz w:val="24"/>
          <w:szCs w:val="24"/>
        </w:rPr>
      </w:pPr>
      <w:r w:rsidRPr="00860EEA">
        <w:rPr>
          <w:sz w:val="24"/>
          <w:szCs w:val="24"/>
        </w:rPr>
        <w:t>- организует работу групп продленного дня.</w:t>
      </w:r>
    </w:p>
    <w:p w:rsidR="006320CE" w:rsidRPr="00860EEA" w:rsidRDefault="006320CE" w:rsidP="00BD26EB">
      <w:pPr>
        <w:autoSpaceDE w:val="0"/>
        <w:autoSpaceDN w:val="0"/>
        <w:adjustRightInd w:val="0"/>
        <w:ind w:right="60" w:firstLine="708"/>
        <w:contextualSpacing/>
        <w:jc w:val="both"/>
        <w:rPr>
          <w:rFonts w:eastAsia="Calibri"/>
          <w:sz w:val="24"/>
          <w:szCs w:val="24"/>
          <w:lang w:eastAsia="en-US"/>
        </w:rPr>
      </w:pPr>
      <w:r w:rsidRPr="00860EEA">
        <w:rPr>
          <w:rFonts w:eastAsia="Calibri"/>
          <w:sz w:val="24"/>
          <w:szCs w:val="24"/>
          <w:lang w:eastAsia="en-US"/>
        </w:rPr>
        <w:t xml:space="preserve">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w:t>
      </w:r>
    </w:p>
    <w:p w:rsidR="006320CE" w:rsidRPr="00860EEA" w:rsidRDefault="006320CE" w:rsidP="006320CE">
      <w:pPr>
        <w:autoSpaceDE w:val="0"/>
        <w:autoSpaceDN w:val="0"/>
        <w:adjustRightInd w:val="0"/>
        <w:ind w:right="60"/>
        <w:contextualSpacing/>
        <w:jc w:val="both"/>
        <w:rPr>
          <w:rFonts w:eastAsia="Calibri"/>
          <w:sz w:val="24"/>
          <w:szCs w:val="24"/>
          <w:lang w:eastAsia="en-US"/>
        </w:rPr>
      </w:pPr>
      <w:r w:rsidRPr="00860EEA">
        <w:rPr>
          <w:rFonts w:eastAsia="Calibri"/>
          <w:sz w:val="24"/>
          <w:szCs w:val="24"/>
          <w:lang w:eastAsia="en-US"/>
        </w:rPr>
        <w:t>одних и тех же услуг условиях. Порядок определения указанной платы устанавливается Учредителем.</w:t>
      </w:r>
    </w:p>
    <w:bookmarkEnd w:id="0"/>
    <w:p w:rsidR="00BD26EB" w:rsidRPr="00860EEA" w:rsidRDefault="00BD26EB" w:rsidP="00BD26EB">
      <w:pPr>
        <w:widowControl w:val="0"/>
        <w:autoSpaceDE w:val="0"/>
        <w:autoSpaceDN w:val="0"/>
        <w:adjustRightInd w:val="0"/>
        <w:ind w:firstLine="708"/>
        <w:jc w:val="both"/>
        <w:rPr>
          <w:rFonts w:eastAsia="Calibri"/>
          <w:sz w:val="24"/>
          <w:szCs w:val="24"/>
          <w:lang w:eastAsia="en-US"/>
        </w:rPr>
      </w:pPr>
      <w:r w:rsidRPr="00860EEA">
        <w:rPr>
          <w:rFonts w:eastAsia="Calibri"/>
          <w:sz w:val="24"/>
          <w:szCs w:val="24"/>
          <w:lang w:eastAsia="en-US"/>
        </w:rPr>
        <w:t>2.5. Учреждение вправе осуществлять иные виды деятельности, не являющиеся основными видами деятельности лишь постольку, поск</w:t>
      </w:r>
      <w:r w:rsidR="00860EEA" w:rsidRPr="00860EEA">
        <w:rPr>
          <w:rFonts w:eastAsia="Calibri"/>
          <w:sz w:val="24"/>
          <w:szCs w:val="24"/>
          <w:lang w:eastAsia="en-US"/>
        </w:rPr>
        <w:t>ольку это служит достижению целей</w:t>
      </w:r>
      <w:r w:rsidR="006942FD">
        <w:rPr>
          <w:rFonts w:eastAsia="Calibri"/>
          <w:sz w:val="24"/>
          <w:szCs w:val="24"/>
          <w:lang w:eastAsia="en-US"/>
        </w:rPr>
        <w:t>, ради которых</w:t>
      </w:r>
      <w:bookmarkStart w:id="2" w:name="_GoBack"/>
      <w:bookmarkEnd w:id="2"/>
      <w:r w:rsidRPr="00860EEA">
        <w:rPr>
          <w:rFonts w:eastAsia="Calibri"/>
          <w:sz w:val="24"/>
          <w:szCs w:val="24"/>
          <w:lang w:eastAsia="en-US"/>
        </w:rPr>
        <w:t xml:space="preserve"> оно созд</w:t>
      </w:r>
      <w:r w:rsidR="00860EEA" w:rsidRPr="00860EEA">
        <w:rPr>
          <w:rFonts w:eastAsia="Calibri"/>
          <w:sz w:val="24"/>
          <w:szCs w:val="24"/>
          <w:lang w:eastAsia="en-US"/>
        </w:rPr>
        <w:t>ано, и соответствующие указанным целям</w:t>
      </w:r>
      <w:r w:rsidRPr="00860EEA">
        <w:rPr>
          <w:rFonts w:eastAsia="Calibri"/>
          <w:sz w:val="24"/>
          <w:szCs w:val="24"/>
          <w:lang w:eastAsia="en-US"/>
        </w:rPr>
        <w:t xml:space="preserve"> при условии, что виды деятельности указаны в настоящем Уставе. К ним относятся:</w:t>
      </w:r>
    </w:p>
    <w:p w:rsidR="00BD26EB" w:rsidRPr="00860EEA" w:rsidRDefault="00BD26EB" w:rsidP="00BD26EB">
      <w:pPr>
        <w:widowControl w:val="0"/>
        <w:autoSpaceDE w:val="0"/>
        <w:autoSpaceDN w:val="0"/>
        <w:adjustRightInd w:val="0"/>
        <w:ind w:firstLine="708"/>
        <w:jc w:val="both"/>
        <w:rPr>
          <w:rFonts w:eastAsia="Calibri"/>
          <w:sz w:val="24"/>
          <w:szCs w:val="24"/>
          <w:lang w:eastAsia="en-US"/>
        </w:rPr>
      </w:pPr>
      <w:r w:rsidRPr="00860EEA">
        <w:rPr>
          <w:rFonts w:eastAsia="Calibri"/>
          <w:sz w:val="24"/>
          <w:szCs w:val="24"/>
          <w:lang w:eastAsia="en-US"/>
        </w:rPr>
        <w:t xml:space="preserve">      2.5.1. Сдача в аренду и безвозмездное пользование движимого и недвижимого имущества с согласия Учредителя.</w:t>
      </w:r>
    </w:p>
    <w:p w:rsidR="006320CE" w:rsidRPr="00860EEA" w:rsidRDefault="006320CE" w:rsidP="00BD26EB">
      <w:pPr>
        <w:widowControl w:val="0"/>
        <w:autoSpaceDE w:val="0"/>
        <w:autoSpaceDN w:val="0"/>
        <w:adjustRightInd w:val="0"/>
        <w:ind w:firstLine="708"/>
        <w:jc w:val="both"/>
        <w:rPr>
          <w:sz w:val="24"/>
          <w:szCs w:val="24"/>
        </w:rPr>
      </w:pPr>
      <w:r w:rsidRPr="00860EEA">
        <w:rPr>
          <w:sz w:val="24"/>
          <w:szCs w:val="24"/>
        </w:rPr>
        <w:t>2.6. За присмотр и уход за ребенком Учредитель устанавливает плату, взимаемую с родителей (законных представителей) несовершеннолетних обучающихся, и ее размер, если иное не установлено федеральным законодательством. Учредитель вправе снизить размер родительской платы или не взимать ее с отдельных категорий родителей (законных представителей) несовершеннолетних обучающихся в определенном им случаях и порядке. В случае если присмотр и уход за ребенком в Учреждении, осуществляющую образовательную деятельность, оплачивает Учредитель, родительская плата не устанавливается.</w:t>
      </w:r>
    </w:p>
    <w:bookmarkEnd w:id="1"/>
    <w:p w:rsidR="006320CE" w:rsidRPr="00860EEA" w:rsidRDefault="006320CE" w:rsidP="006320CE">
      <w:pPr>
        <w:ind w:firstLine="708"/>
        <w:jc w:val="both"/>
        <w:rPr>
          <w:sz w:val="24"/>
          <w:szCs w:val="24"/>
        </w:rPr>
      </w:pPr>
    </w:p>
    <w:p w:rsidR="006320CE" w:rsidRPr="00860EEA" w:rsidRDefault="006320CE" w:rsidP="006320CE">
      <w:pPr>
        <w:widowControl w:val="0"/>
        <w:tabs>
          <w:tab w:val="left" w:pos="0"/>
        </w:tabs>
        <w:suppressAutoHyphens/>
        <w:ind w:right="40"/>
        <w:contextualSpacing/>
        <w:jc w:val="center"/>
        <w:rPr>
          <w:b/>
          <w:sz w:val="24"/>
          <w:szCs w:val="24"/>
          <w:lang w:eastAsia="ar-SA"/>
        </w:rPr>
      </w:pPr>
      <w:r w:rsidRPr="00860EEA">
        <w:rPr>
          <w:b/>
          <w:sz w:val="24"/>
          <w:szCs w:val="24"/>
          <w:lang w:eastAsia="ar-SA"/>
        </w:rPr>
        <w:t>3. Структура Учреждения</w:t>
      </w:r>
    </w:p>
    <w:p w:rsidR="006320CE" w:rsidRPr="00860EEA" w:rsidRDefault="006320CE" w:rsidP="006320CE">
      <w:pPr>
        <w:widowControl w:val="0"/>
        <w:suppressAutoHyphens/>
        <w:ind w:left="2832" w:firstLine="708"/>
        <w:jc w:val="both"/>
        <w:rPr>
          <w:b/>
          <w:sz w:val="24"/>
          <w:szCs w:val="24"/>
          <w:lang w:eastAsia="ar-SA"/>
        </w:rPr>
      </w:pP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3.1. Учреждение формирует свою структуру по согласованию с Учредителем.</w:t>
      </w: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3.2. Учреждение имеет структурные подразделения:</w:t>
      </w: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 дошкольные группы «</w:t>
      </w:r>
      <w:r w:rsidR="00BD26EB" w:rsidRPr="00860EEA">
        <w:rPr>
          <w:sz w:val="24"/>
          <w:szCs w:val="24"/>
          <w:lang w:eastAsia="ar-SA"/>
        </w:rPr>
        <w:t>Непоседы</w:t>
      </w:r>
      <w:r w:rsidRPr="00860EEA">
        <w:rPr>
          <w:sz w:val="24"/>
          <w:szCs w:val="24"/>
          <w:lang w:eastAsia="ar-SA"/>
        </w:rPr>
        <w:t>»;</w:t>
      </w:r>
    </w:p>
    <w:p w:rsidR="00BD26EB" w:rsidRPr="00860EEA" w:rsidRDefault="00BD26EB" w:rsidP="006320CE">
      <w:pPr>
        <w:widowControl w:val="0"/>
        <w:suppressAutoHyphens/>
        <w:autoSpaceDE w:val="0"/>
        <w:autoSpaceDN w:val="0"/>
        <w:adjustRightInd w:val="0"/>
        <w:ind w:firstLine="708"/>
        <w:contextualSpacing/>
        <w:jc w:val="both"/>
        <w:outlineLvl w:val="1"/>
        <w:rPr>
          <w:sz w:val="24"/>
          <w:szCs w:val="24"/>
          <w:lang w:eastAsia="ar-SA"/>
        </w:rPr>
      </w:pPr>
    </w:p>
    <w:p w:rsidR="00BD26EB" w:rsidRPr="00860EEA" w:rsidRDefault="00BD26EB" w:rsidP="006320CE">
      <w:pPr>
        <w:widowControl w:val="0"/>
        <w:suppressAutoHyphens/>
        <w:autoSpaceDE w:val="0"/>
        <w:autoSpaceDN w:val="0"/>
        <w:adjustRightInd w:val="0"/>
        <w:ind w:firstLine="708"/>
        <w:contextualSpacing/>
        <w:jc w:val="both"/>
        <w:outlineLvl w:val="1"/>
        <w:rPr>
          <w:sz w:val="24"/>
          <w:szCs w:val="24"/>
          <w:lang w:eastAsia="ar-SA"/>
        </w:rPr>
      </w:pPr>
    </w:p>
    <w:p w:rsidR="00BD26EB" w:rsidRPr="00860EEA" w:rsidRDefault="00BD26EB" w:rsidP="00EF25E4">
      <w:pPr>
        <w:widowControl w:val="0"/>
        <w:suppressAutoHyphens/>
        <w:autoSpaceDE w:val="0"/>
        <w:autoSpaceDN w:val="0"/>
        <w:adjustRightInd w:val="0"/>
        <w:contextualSpacing/>
        <w:jc w:val="both"/>
        <w:outlineLvl w:val="1"/>
        <w:rPr>
          <w:sz w:val="24"/>
          <w:szCs w:val="24"/>
          <w:lang w:eastAsia="ar-SA"/>
        </w:rPr>
      </w:pP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 xml:space="preserve">- дошкольные группы </w:t>
      </w:r>
      <w:r w:rsidR="00BD26EB" w:rsidRPr="00860EEA">
        <w:rPr>
          <w:sz w:val="24"/>
          <w:szCs w:val="24"/>
          <w:lang w:eastAsia="ar-SA"/>
        </w:rPr>
        <w:t>«Спутник»</w:t>
      </w:r>
      <w:r w:rsidRPr="00860EEA">
        <w:rPr>
          <w:sz w:val="24"/>
          <w:szCs w:val="24"/>
          <w:lang w:eastAsia="ar-SA"/>
        </w:rPr>
        <w:t>.</w:t>
      </w: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 xml:space="preserve"> Деятельность структурных подразделений направлена на обеспечение достижения уставных целей и задач Учреждения, где реализуются основные образовательные программы дошкольного образования. Данные структурные подразделения действуют на основании устава Учреждения и положений, утверждаемых директором Учреждения.</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3.3. Учреждение вправе создавать филиалы по согласованию с Учредителем и Управлением.</w:t>
      </w: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r w:rsidRPr="00860EEA">
        <w:rPr>
          <w:sz w:val="24"/>
          <w:szCs w:val="24"/>
          <w:lang w:eastAsia="ar-SA"/>
        </w:rPr>
        <w:t>3.4. В Учреждении не допускается создание и деятельность политических партий, религиозных организаций (объединений).</w:t>
      </w:r>
    </w:p>
    <w:p w:rsidR="006320CE" w:rsidRPr="00860EEA" w:rsidRDefault="006320CE" w:rsidP="006320CE">
      <w:pPr>
        <w:widowControl w:val="0"/>
        <w:suppressAutoHyphens/>
        <w:autoSpaceDE w:val="0"/>
        <w:autoSpaceDN w:val="0"/>
        <w:adjustRightInd w:val="0"/>
        <w:ind w:firstLine="708"/>
        <w:contextualSpacing/>
        <w:jc w:val="both"/>
        <w:outlineLvl w:val="1"/>
        <w:rPr>
          <w:sz w:val="24"/>
          <w:szCs w:val="24"/>
          <w:lang w:eastAsia="ar-SA"/>
        </w:rPr>
      </w:pPr>
    </w:p>
    <w:p w:rsidR="006320CE" w:rsidRPr="00860EEA" w:rsidRDefault="006320CE" w:rsidP="006320CE">
      <w:pPr>
        <w:widowControl w:val="0"/>
        <w:suppressAutoHyphens/>
        <w:autoSpaceDE w:val="0"/>
        <w:autoSpaceDN w:val="0"/>
        <w:adjustRightInd w:val="0"/>
        <w:ind w:firstLine="708"/>
        <w:contextualSpacing/>
        <w:jc w:val="center"/>
        <w:outlineLvl w:val="1"/>
        <w:rPr>
          <w:b/>
          <w:sz w:val="24"/>
          <w:szCs w:val="24"/>
          <w:lang w:eastAsia="ar-SA"/>
        </w:rPr>
      </w:pPr>
      <w:bookmarkStart w:id="3" w:name="_Hlk77764491"/>
      <w:r w:rsidRPr="00860EEA">
        <w:rPr>
          <w:b/>
          <w:sz w:val="24"/>
          <w:szCs w:val="24"/>
          <w:lang w:eastAsia="ar-SA"/>
        </w:rPr>
        <w:t>4. Содержание и структура образовательного процесса</w:t>
      </w:r>
    </w:p>
    <w:bookmarkEnd w:id="3"/>
    <w:p w:rsidR="006320CE" w:rsidRPr="00860EEA" w:rsidRDefault="006320CE" w:rsidP="006320CE">
      <w:pPr>
        <w:spacing w:after="200"/>
        <w:contextualSpacing/>
        <w:jc w:val="both"/>
        <w:rPr>
          <w:sz w:val="24"/>
          <w:szCs w:val="24"/>
        </w:rPr>
      </w:pP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4.1. Образовательная деятельность в Учреждении осуществляется на государственном языке Российской Федерации (русский) и носит светский характер.</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 xml:space="preserve">4.2. Организация образовательного процесса в Учреждении осуществляется в соответствии с законодательством Российской Федерации, Московской области, нормативными правовыми актами Учредителя, уставом, локальными правовыми актами Учреждения. </w:t>
      </w:r>
    </w:p>
    <w:p w:rsidR="006320CE" w:rsidRPr="00860EEA" w:rsidRDefault="006320CE" w:rsidP="006320CE">
      <w:pPr>
        <w:widowControl w:val="0"/>
        <w:autoSpaceDE w:val="0"/>
        <w:autoSpaceDN w:val="0"/>
        <w:adjustRightInd w:val="0"/>
        <w:ind w:firstLine="708"/>
        <w:contextualSpacing/>
        <w:jc w:val="both"/>
        <w:rPr>
          <w:sz w:val="24"/>
          <w:szCs w:val="24"/>
        </w:rPr>
      </w:pPr>
      <w:r w:rsidRPr="00860EEA">
        <w:rPr>
          <w:sz w:val="24"/>
          <w:szCs w:val="24"/>
        </w:rPr>
        <w:t>4.3. Участниками образовательного процесса Учреждения являются:</w:t>
      </w:r>
    </w:p>
    <w:p w:rsidR="006320CE" w:rsidRPr="00860EEA" w:rsidRDefault="006320CE" w:rsidP="006320CE">
      <w:pPr>
        <w:ind w:firstLine="708"/>
        <w:contextualSpacing/>
        <w:jc w:val="both"/>
        <w:rPr>
          <w:sz w:val="24"/>
          <w:szCs w:val="24"/>
        </w:rPr>
      </w:pPr>
      <w:r w:rsidRPr="00860EEA">
        <w:rPr>
          <w:sz w:val="24"/>
          <w:szCs w:val="24"/>
        </w:rPr>
        <w:t>- обучающиеся, воспитанники;</w:t>
      </w:r>
    </w:p>
    <w:p w:rsidR="006320CE" w:rsidRPr="00860EEA" w:rsidRDefault="006320CE" w:rsidP="006320CE">
      <w:pPr>
        <w:ind w:firstLine="708"/>
        <w:contextualSpacing/>
        <w:jc w:val="both"/>
        <w:rPr>
          <w:sz w:val="24"/>
          <w:szCs w:val="24"/>
        </w:rPr>
      </w:pPr>
      <w:r w:rsidRPr="00860EEA">
        <w:rPr>
          <w:sz w:val="24"/>
          <w:szCs w:val="24"/>
        </w:rPr>
        <w:t>- учителя (преподаватели), воспитатели и другие педагогические работники;</w:t>
      </w:r>
    </w:p>
    <w:p w:rsidR="006320CE" w:rsidRPr="00860EEA" w:rsidRDefault="006320CE" w:rsidP="006320CE">
      <w:pPr>
        <w:ind w:firstLine="708"/>
        <w:contextualSpacing/>
        <w:jc w:val="both"/>
        <w:rPr>
          <w:sz w:val="24"/>
          <w:szCs w:val="24"/>
        </w:rPr>
      </w:pPr>
      <w:r w:rsidRPr="00860EEA">
        <w:rPr>
          <w:sz w:val="24"/>
          <w:szCs w:val="24"/>
        </w:rPr>
        <w:t>- родители (законные представители) несовершеннолетних обучающихся и воспитанников.</w:t>
      </w:r>
    </w:p>
    <w:p w:rsidR="006320CE" w:rsidRPr="00860EEA" w:rsidRDefault="006320CE" w:rsidP="00BD26EB">
      <w:pPr>
        <w:ind w:firstLine="708"/>
        <w:contextualSpacing/>
        <w:jc w:val="both"/>
        <w:rPr>
          <w:sz w:val="24"/>
          <w:szCs w:val="24"/>
        </w:rPr>
      </w:pPr>
      <w:r w:rsidRPr="00860EEA">
        <w:rPr>
          <w:sz w:val="24"/>
          <w:szCs w:val="24"/>
        </w:rPr>
        <w:t>4.4. Учреждение реализует следующие основные общеобразовательные программы:</w:t>
      </w:r>
      <w:bookmarkStart w:id="4" w:name="_Hlk80278106"/>
    </w:p>
    <w:p w:rsidR="006320CE" w:rsidRPr="00860EEA" w:rsidRDefault="006320CE" w:rsidP="006320CE">
      <w:pPr>
        <w:ind w:firstLine="708"/>
        <w:jc w:val="both"/>
        <w:rPr>
          <w:sz w:val="24"/>
          <w:szCs w:val="24"/>
          <w:lang w:eastAsia="ar-SA"/>
        </w:rPr>
      </w:pPr>
      <w:r w:rsidRPr="00860EEA">
        <w:rPr>
          <w:sz w:val="24"/>
          <w:szCs w:val="24"/>
        </w:rPr>
        <w:t xml:space="preserve">- </w:t>
      </w:r>
      <w:r w:rsidRPr="00860EEA">
        <w:rPr>
          <w:sz w:val="24"/>
          <w:szCs w:val="24"/>
          <w:lang w:eastAsia="ar-SA"/>
        </w:rPr>
        <w:t xml:space="preserve">основная образовательная программа дошкольного образования в группах общеразвивающей направленности   с приоритетным   осуществлением   развития обучающихся по </w:t>
      </w:r>
    </w:p>
    <w:p w:rsidR="006320CE" w:rsidRPr="00860EEA" w:rsidRDefault="006320CE" w:rsidP="006320CE">
      <w:pPr>
        <w:jc w:val="both"/>
        <w:rPr>
          <w:sz w:val="24"/>
          <w:szCs w:val="24"/>
          <w:lang w:eastAsia="ar-SA"/>
        </w:rPr>
      </w:pPr>
      <w:r w:rsidRPr="00860EEA">
        <w:rPr>
          <w:sz w:val="24"/>
          <w:szCs w:val="24"/>
          <w:lang w:eastAsia="ar-SA"/>
        </w:rPr>
        <w:t>одному из таких направлений, как художественно-эстетической, физкультурно-оздоровительной, познавательно-речевой, социально-личностной, коррекционно-развивающей направленности;</w:t>
      </w:r>
    </w:p>
    <w:p w:rsidR="00BD26EB" w:rsidRPr="00860EEA" w:rsidRDefault="002F329C" w:rsidP="006320CE">
      <w:pPr>
        <w:jc w:val="both"/>
        <w:rPr>
          <w:sz w:val="24"/>
          <w:szCs w:val="24"/>
          <w:lang w:eastAsia="ar-SA"/>
        </w:rPr>
      </w:pPr>
      <w:r>
        <w:rPr>
          <w:sz w:val="24"/>
          <w:szCs w:val="24"/>
          <w:lang w:eastAsia="ar-SA"/>
        </w:rPr>
        <w:t xml:space="preserve">      - образовательная программа</w:t>
      </w:r>
      <w:r w:rsidR="00BD26EB" w:rsidRPr="00860EEA">
        <w:rPr>
          <w:sz w:val="24"/>
          <w:szCs w:val="24"/>
          <w:lang w:eastAsia="ar-SA"/>
        </w:rPr>
        <w:t xml:space="preserve"> дошколь</w:t>
      </w:r>
      <w:r>
        <w:rPr>
          <w:sz w:val="24"/>
          <w:szCs w:val="24"/>
          <w:lang w:eastAsia="ar-SA"/>
        </w:rPr>
        <w:t>ного образования, адаптированная</w:t>
      </w:r>
      <w:r w:rsidR="00BD26EB" w:rsidRPr="00860EEA">
        <w:rPr>
          <w:sz w:val="24"/>
          <w:szCs w:val="24"/>
          <w:lang w:eastAsia="ar-SA"/>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 В этих группах осуществляется совместное образование здоровых детей и детей с ограниченными возможностями здоровья;</w:t>
      </w:r>
    </w:p>
    <w:bookmarkEnd w:id="4"/>
    <w:p w:rsidR="006320CE" w:rsidRPr="00860EEA" w:rsidRDefault="006320CE" w:rsidP="006320CE">
      <w:pPr>
        <w:spacing w:after="120"/>
        <w:ind w:firstLine="708"/>
        <w:contextualSpacing/>
        <w:jc w:val="both"/>
        <w:rPr>
          <w:sz w:val="24"/>
          <w:szCs w:val="24"/>
        </w:rPr>
      </w:pPr>
      <w:r w:rsidRPr="00860EEA">
        <w:rPr>
          <w:sz w:val="24"/>
          <w:szCs w:val="24"/>
        </w:rPr>
        <w:t>- образовательная программа начального общего образования;</w:t>
      </w:r>
    </w:p>
    <w:p w:rsidR="006320CE" w:rsidRPr="00860EEA" w:rsidRDefault="006320CE" w:rsidP="006320CE">
      <w:pPr>
        <w:spacing w:after="120"/>
        <w:ind w:firstLine="708"/>
        <w:contextualSpacing/>
        <w:jc w:val="both"/>
        <w:rPr>
          <w:sz w:val="24"/>
          <w:szCs w:val="24"/>
        </w:rPr>
      </w:pPr>
      <w:r w:rsidRPr="00860EEA">
        <w:rPr>
          <w:sz w:val="24"/>
          <w:szCs w:val="24"/>
        </w:rPr>
        <w:t>- образовательная программа основного общего образования;</w:t>
      </w:r>
    </w:p>
    <w:p w:rsidR="006320CE" w:rsidRPr="00860EEA" w:rsidRDefault="006320CE" w:rsidP="006320CE">
      <w:pPr>
        <w:ind w:firstLine="708"/>
        <w:contextualSpacing/>
        <w:jc w:val="both"/>
        <w:rPr>
          <w:sz w:val="24"/>
          <w:szCs w:val="24"/>
        </w:rPr>
      </w:pPr>
      <w:r w:rsidRPr="00860EEA">
        <w:rPr>
          <w:sz w:val="24"/>
          <w:szCs w:val="24"/>
        </w:rPr>
        <w:t>- образовательная программа среднего общего образования;</w:t>
      </w:r>
    </w:p>
    <w:p w:rsidR="006320CE" w:rsidRPr="00860EEA" w:rsidRDefault="006320CE" w:rsidP="006320CE">
      <w:pPr>
        <w:ind w:left="708"/>
        <w:contextualSpacing/>
        <w:jc w:val="both"/>
        <w:rPr>
          <w:bCs/>
          <w:sz w:val="24"/>
          <w:szCs w:val="24"/>
        </w:rPr>
      </w:pPr>
      <w:r w:rsidRPr="00860EEA">
        <w:rPr>
          <w:sz w:val="24"/>
          <w:szCs w:val="24"/>
        </w:rPr>
        <w:t>- реализация дополнительных общеобразовательных общеразвивающих программ.</w:t>
      </w:r>
    </w:p>
    <w:p w:rsidR="006320CE" w:rsidRPr="00860EEA" w:rsidRDefault="006320CE" w:rsidP="006320CE">
      <w:pPr>
        <w:ind w:firstLine="708"/>
        <w:contextualSpacing/>
        <w:jc w:val="both"/>
        <w:rPr>
          <w:bCs/>
          <w:sz w:val="24"/>
          <w:szCs w:val="24"/>
        </w:rPr>
      </w:pPr>
      <w:r w:rsidRPr="00860EEA">
        <w:rPr>
          <w:bCs/>
          <w:sz w:val="24"/>
          <w:szCs w:val="24"/>
        </w:rPr>
        <w:t xml:space="preserve">Учреждение может реализовать дополнительные комплексные, парциальные и авторские образовательные программы дошкольного образования и технологии из комплекса нормативных программ и технологий, рекомендованных к использованию в дошкольных образовательных организациях </w:t>
      </w:r>
      <w:r w:rsidRPr="00860EEA">
        <w:rPr>
          <w:sz w:val="24"/>
          <w:szCs w:val="24"/>
        </w:rPr>
        <w:t>Министерством просвещения Российской Федерации</w:t>
      </w:r>
      <w:r w:rsidRPr="00860EEA">
        <w:rPr>
          <w:i/>
          <w:sz w:val="24"/>
          <w:szCs w:val="24"/>
        </w:rPr>
        <w:t xml:space="preserve"> </w:t>
      </w:r>
      <w:r w:rsidRPr="00860EEA">
        <w:rPr>
          <w:bCs/>
          <w:sz w:val="24"/>
          <w:szCs w:val="24"/>
        </w:rPr>
        <w:t>и Министерством образования Московской области.</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Образовательные программы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Федеральным законом «Об образовании в Российской Федерации».</w:t>
      </w:r>
    </w:p>
    <w:p w:rsidR="006320CE" w:rsidRPr="00860EEA" w:rsidRDefault="006320CE" w:rsidP="006320CE">
      <w:pPr>
        <w:ind w:firstLine="708"/>
        <w:jc w:val="both"/>
        <w:rPr>
          <w:sz w:val="24"/>
          <w:szCs w:val="24"/>
        </w:rPr>
      </w:pPr>
      <w:r w:rsidRPr="00860EEA">
        <w:rPr>
          <w:sz w:val="24"/>
          <w:szCs w:val="24"/>
        </w:rPr>
        <w:t xml:space="preserve">4.5. </w:t>
      </w:r>
      <w:bookmarkStart w:id="5" w:name="_Hlk77764525"/>
      <w:r w:rsidRPr="00860EEA">
        <w:rPr>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bookmarkEnd w:id="5"/>
    <w:p w:rsidR="006320CE" w:rsidRPr="00860EEA" w:rsidRDefault="006320CE" w:rsidP="006320CE">
      <w:pPr>
        <w:ind w:firstLine="708"/>
        <w:jc w:val="both"/>
        <w:rPr>
          <w:sz w:val="24"/>
          <w:szCs w:val="24"/>
        </w:rPr>
      </w:pPr>
    </w:p>
    <w:p w:rsidR="006320CE" w:rsidRPr="00860EEA" w:rsidRDefault="006320CE" w:rsidP="006320CE">
      <w:pPr>
        <w:widowControl w:val="0"/>
        <w:suppressAutoHyphens/>
        <w:ind w:firstLine="708"/>
        <w:jc w:val="center"/>
        <w:rPr>
          <w:b/>
          <w:sz w:val="24"/>
          <w:szCs w:val="24"/>
          <w:lang w:eastAsia="ar-SA"/>
        </w:rPr>
      </w:pPr>
      <w:bookmarkStart w:id="6" w:name="_Hlk77764563"/>
      <w:r w:rsidRPr="00860EEA">
        <w:rPr>
          <w:b/>
          <w:sz w:val="24"/>
          <w:szCs w:val="24"/>
          <w:lang w:eastAsia="ar-SA"/>
        </w:rPr>
        <w:t>5. Организация деятельности и управление Учреждением</w:t>
      </w:r>
    </w:p>
    <w:bookmarkEnd w:id="6"/>
    <w:p w:rsidR="006320CE" w:rsidRPr="00860EEA" w:rsidRDefault="006320CE" w:rsidP="006320CE">
      <w:pPr>
        <w:contextualSpacing/>
        <w:jc w:val="both"/>
        <w:rPr>
          <w:bCs/>
          <w:sz w:val="24"/>
          <w:szCs w:val="24"/>
        </w:rPr>
      </w:pPr>
    </w:p>
    <w:p w:rsidR="006320CE" w:rsidRPr="00860EEA" w:rsidRDefault="006320CE" w:rsidP="006320CE">
      <w:pPr>
        <w:ind w:firstLine="567"/>
        <w:contextualSpacing/>
        <w:jc w:val="both"/>
        <w:rPr>
          <w:bCs/>
          <w:sz w:val="24"/>
          <w:szCs w:val="24"/>
        </w:rPr>
      </w:pPr>
      <w:r w:rsidRPr="00860EEA">
        <w:rPr>
          <w:bCs/>
          <w:sz w:val="24"/>
          <w:szCs w:val="24"/>
        </w:rPr>
        <w:t>5.1. Учебный год в Учреждении начинается, как правило, с 1 сентября.</w:t>
      </w:r>
    </w:p>
    <w:p w:rsidR="006320CE" w:rsidRPr="00860EEA" w:rsidRDefault="006320CE" w:rsidP="006320CE">
      <w:pPr>
        <w:ind w:firstLine="567"/>
        <w:contextualSpacing/>
        <w:jc w:val="both"/>
        <w:rPr>
          <w:bCs/>
          <w:sz w:val="24"/>
          <w:szCs w:val="24"/>
        </w:rPr>
      </w:pPr>
      <w:r w:rsidRPr="00860EEA">
        <w:rPr>
          <w:bCs/>
          <w:sz w:val="24"/>
          <w:szCs w:val="24"/>
        </w:rPr>
        <w:t>5.2. Организация учебно - воспитательного и воспитательно - образовательного процессов в Учреждении регламентируется учебным планом и расписанием.</w:t>
      </w:r>
    </w:p>
    <w:p w:rsidR="006320CE" w:rsidRPr="00860EEA" w:rsidRDefault="006320CE" w:rsidP="006320CE">
      <w:pPr>
        <w:ind w:firstLine="567"/>
        <w:contextualSpacing/>
        <w:jc w:val="both"/>
        <w:rPr>
          <w:bCs/>
          <w:sz w:val="24"/>
          <w:szCs w:val="24"/>
        </w:rPr>
      </w:pPr>
      <w:r w:rsidRPr="00860EEA">
        <w:rPr>
          <w:bCs/>
          <w:sz w:val="24"/>
          <w:szCs w:val="24"/>
        </w:rPr>
        <w:t>5.3. Режим работы и учебно-воспитательного и воспитательно - образовательного процессов устанавливается правилами внутреннего распорядка.</w:t>
      </w:r>
    </w:p>
    <w:p w:rsidR="00BD26EB" w:rsidRPr="00860EEA" w:rsidRDefault="00BD26EB" w:rsidP="006320CE">
      <w:pPr>
        <w:ind w:firstLine="567"/>
        <w:contextualSpacing/>
        <w:jc w:val="both"/>
        <w:rPr>
          <w:bCs/>
          <w:sz w:val="24"/>
          <w:szCs w:val="24"/>
        </w:rPr>
      </w:pPr>
    </w:p>
    <w:p w:rsidR="00BD26EB" w:rsidRPr="00860EEA" w:rsidRDefault="00BD26EB" w:rsidP="006320CE">
      <w:pPr>
        <w:ind w:firstLine="567"/>
        <w:contextualSpacing/>
        <w:jc w:val="both"/>
        <w:rPr>
          <w:bCs/>
          <w:sz w:val="24"/>
          <w:szCs w:val="24"/>
        </w:rPr>
      </w:pPr>
    </w:p>
    <w:p w:rsidR="00BD26EB" w:rsidRPr="00860EEA" w:rsidRDefault="00BD26EB" w:rsidP="006320CE">
      <w:pPr>
        <w:ind w:firstLine="567"/>
        <w:contextualSpacing/>
        <w:jc w:val="both"/>
        <w:rPr>
          <w:bCs/>
          <w:sz w:val="24"/>
          <w:szCs w:val="24"/>
        </w:rPr>
      </w:pPr>
    </w:p>
    <w:p w:rsidR="00EF25E4" w:rsidRPr="00860EEA" w:rsidRDefault="00EF25E4" w:rsidP="006320CE">
      <w:pPr>
        <w:ind w:firstLine="567"/>
        <w:contextualSpacing/>
        <w:jc w:val="both"/>
        <w:rPr>
          <w:sz w:val="24"/>
          <w:szCs w:val="24"/>
        </w:rPr>
      </w:pPr>
    </w:p>
    <w:p w:rsidR="006320CE" w:rsidRPr="00860EEA" w:rsidRDefault="006320CE" w:rsidP="006320CE">
      <w:pPr>
        <w:ind w:firstLine="567"/>
        <w:contextualSpacing/>
        <w:jc w:val="both"/>
        <w:rPr>
          <w:sz w:val="24"/>
          <w:szCs w:val="24"/>
        </w:rPr>
      </w:pPr>
      <w:r w:rsidRPr="00860EEA">
        <w:rPr>
          <w:sz w:val="24"/>
          <w:szCs w:val="24"/>
        </w:rPr>
        <w:t>5.4.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законодательством Российской Федерации.</w:t>
      </w:r>
      <w:r w:rsidRPr="00860EEA">
        <w:rPr>
          <w:rFonts w:eastAsia="Calibri"/>
          <w:sz w:val="24"/>
          <w:szCs w:val="24"/>
          <w:lang w:eastAsia="en-US"/>
        </w:rPr>
        <w:t xml:space="preserve"> </w:t>
      </w:r>
      <w:r w:rsidRPr="00860EEA">
        <w:rPr>
          <w:sz w:val="24"/>
          <w:szCs w:val="24"/>
        </w:rPr>
        <w:t>Количество и соотношение возрастных групп воспитанников в Учреждении определяется Учредителем.</w:t>
      </w:r>
      <w:r w:rsidRPr="00860EEA">
        <w:rPr>
          <w:rFonts w:eastAsia="Calibri"/>
          <w:sz w:val="24"/>
          <w:szCs w:val="24"/>
          <w:lang w:eastAsia="en-US"/>
        </w:rPr>
        <w:t xml:space="preserve"> </w:t>
      </w:r>
    </w:p>
    <w:p w:rsidR="006320CE" w:rsidRPr="00860EEA" w:rsidRDefault="006320CE" w:rsidP="006320CE">
      <w:pPr>
        <w:ind w:firstLine="567"/>
        <w:contextualSpacing/>
        <w:jc w:val="both"/>
        <w:rPr>
          <w:sz w:val="24"/>
          <w:szCs w:val="24"/>
        </w:rPr>
      </w:pPr>
      <w:r w:rsidRPr="00860EEA">
        <w:rPr>
          <w:sz w:val="24"/>
          <w:szCs w:val="24"/>
        </w:rPr>
        <w:t>5.5.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 При наличии необходимых условий и средств для обучения возможно деление классов по учебным предметам на группы.</w:t>
      </w:r>
    </w:p>
    <w:p w:rsidR="006320CE" w:rsidRPr="00860EEA" w:rsidRDefault="006320CE" w:rsidP="006320CE">
      <w:pPr>
        <w:ind w:firstLine="567"/>
        <w:contextualSpacing/>
        <w:jc w:val="both"/>
        <w:rPr>
          <w:bCs/>
          <w:sz w:val="24"/>
          <w:szCs w:val="24"/>
        </w:rPr>
      </w:pPr>
      <w:r w:rsidRPr="00860EEA">
        <w:rPr>
          <w:bCs/>
          <w:sz w:val="24"/>
          <w:szCs w:val="24"/>
        </w:rPr>
        <w:t>5.6.  Порядок комплектования Учреждения определяется Учредителем в соответствии с Порядком приема граждан на обучение в общеобразовательные организации по образовательным программам начального общего, основного общего и среднего общего образования.</w:t>
      </w:r>
    </w:p>
    <w:p w:rsidR="006320CE" w:rsidRPr="00860EEA" w:rsidRDefault="006320CE" w:rsidP="006320CE">
      <w:pPr>
        <w:ind w:firstLine="567"/>
        <w:contextualSpacing/>
        <w:jc w:val="both"/>
        <w:rPr>
          <w:bCs/>
          <w:sz w:val="24"/>
          <w:szCs w:val="24"/>
        </w:rPr>
      </w:pPr>
      <w:r w:rsidRPr="00860EEA">
        <w:rPr>
          <w:bCs/>
          <w:sz w:val="24"/>
          <w:szCs w:val="24"/>
        </w:rPr>
        <w:t>5.7. Порядок комплектования дошкольных групп определяется его Учредителем в соответствии с Порядком комплектования муниципальных дошкольных образовательных организаций, действующими Санитарно-эпидемиологическими правилами и нормативами.</w:t>
      </w:r>
    </w:p>
    <w:p w:rsidR="006320CE" w:rsidRPr="00860EEA" w:rsidRDefault="006320CE" w:rsidP="006320CE">
      <w:pPr>
        <w:ind w:firstLine="567"/>
        <w:contextualSpacing/>
        <w:jc w:val="both"/>
        <w:rPr>
          <w:bCs/>
          <w:sz w:val="24"/>
          <w:szCs w:val="24"/>
        </w:rPr>
      </w:pPr>
      <w:r w:rsidRPr="00860EEA">
        <w:rPr>
          <w:bCs/>
          <w:sz w:val="24"/>
          <w:szCs w:val="24"/>
        </w:rPr>
        <w:t>5.8. В первый класс Учреждения принимаются дети в возрасте 6 лет 6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Учреждение для обучения в более раннем и более позднем возрасте. Основанием для отказа в приеме в Учреждение является отсутствие свободных мест. В этом случае Управление предоставляет родителям (законным представителям) информацию о наличии свободных мест в других муниципальных общеобразовательных организациях.</w:t>
      </w:r>
    </w:p>
    <w:p w:rsidR="006320CE" w:rsidRPr="00860EEA" w:rsidRDefault="006320CE" w:rsidP="00BB4A65">
      <w:pPr>
        <w:ind w:firstLine="567"/>
        <w:contextualSpacing/>
        <w:jc w:val="both"/>
        <w:rPr>
          <w:bCs/>
          <w:sz w:val="24"/>
          <w:szCs w:val="24"/>
        </w:rPr>
      </w:pPr>
      <w:r w:rsidRPr="00860EEA">
        <w:rPr>
          <w:bCs/>
          <w:sz w:val="24"/>
          <w:szCs w:val="24"/>
        </w:rPr>
        <w:t>5.9. Прием воспитанников в дошкольные группы Учреждения осуществляется в возрасте от 2 месяцев (при наличии условий в Учреждении) в соответствии с правилами приема, утверждаемыми Учредителем. Тестирование воспитанников при приеме в Учреждение, переводе в следующую возрастную группу не проводится. Регистрация и учет воспитанников для зачисления в Учреждение</w:t>
      </w:r>
    </w:p>
    <w:p w:rsidR="006320CE" w:rsidRPr="00860EEA" w:rsidRDefault="006320CE" w:rsidP="006320CE">
      <w:pPr>
        <w:contextualSpacing/>
        <w:jc w:val="both"/>
        <w:rPr>
          <w:bCs/>
          <w:sz w:val="24"/>
          <w:szCs w:val="24"/>
        </w:rPr>
      </w:pPr>
      <w:r w:rsidRPr="00860EEA">
        <w:rPr>
          <w:bCs/>
          <w:sz w:val="24"/>
          <w:szCs w:val="24"/>
        </w:rPr>
        <w:t xml:space="preserve"> осуществляются специалистом Управления путем внесения данных в Единую информационную систему «Зачисление в ДОУ» по заявлению родителей (законных представителей) ребенка.</w:t>
      </w:r>
    </w:p>
    <w:p w:rsidR="006320CE" w:rsidRPr="00860EEA" w:rsidRDefault="006320CE" w:rsidP="006320CE">
      <w:pPr>
        <w:ind w:firstLine="567"/>
        <w:contextualSpacing/>
        <w:jc w:val="both"/>
        <w:rPr>
          <w:bCs/>
          <w:sz w:val="24"/>
          <w:szCs w:val="24"/>
        </w:rPr>
      </w:pPr>
      <w:r w:rsidRPr="00860EEA">
        <w:rPr>
          <w:bCs/>
          <w:sz w:val="24"/>
          <w:szCs w:val="24"/>
        </w:rPr>
        <w:t xml:space="preserve">5.10. При зачислении обучающегося в Учреждение между Учреждением и родителями </w:t>
      </w:r>
      <w:r w:rsidR="00BB4A65" w:rsidRPr="00860EEA">
        <w:rPr>
          <w:bCs/>
          <w:sz w:val="24"/>
          <w:szCs w:val="24"/>
        </w:rPr>
        <w:t xml:space="preserve">(законными представителями)    </w:t>
      </w:r>
      <w:r w:rsidRPr="00860EEA">
        <w:rPr>
          <w:bCs/>
          <w:sz w:val="24"/>
          <w:szCs w:val="24"/>
        </w:rPr>
        <w:t xml:space="preserve">  может быть      заключен,      по желанию     родителей (законных</w:t>
      </w:r>
    </w:p>
    <w:p w:rsidR="006320CE" w:rsidRPr="00860EEA" w:rsidRDefault="006320CE" w:rsidP="006320CE">
      <w:pPr>
        <w:contextualSpacing/>
        <w:jc w:val="both"/>
        <w:rPr>
          <w:bCs/>
          <w:sz w:val="24"/>
          <w:szCs w:val="24"/>
        </w:rPr>
      </w:pPr>
      <w:r w:rsidRPr="00860EEA">
        <w:rPr>
          <w:bCs/>
          <w:sz w:val="24"/>
          <w:szCs w:val="24"/>
        </w:rPr>
        <w:t>представителей), договор об образовании в простой письменной форме, в котором подробно излагаются права и обязанности сторон.</w:t>
      </w:r>
    </w:p>
    <w:p w:rsidR="006320CE" w:rsidRPr="00860EEA" w:rsidRDefault="006320CE" w:rsidP="006320CE">
      <w:pPr>
        <w:ind w:firstLine="567"/>
        <w:contextualSpacing/>
        <w:jc w:val="both"/>
        <w:rPr>
          <w:bCs/>
          <w:sz w:val="24"/>
          <w:szCs w:val="24"/>
        </w:rPr>
      </w:pPr>
      <w:r w:rsidRPr="00860EEA">
        <w:rPr>
          <w:bCs/>
          <w:sz w:val="24"/>
          <w:szCs w:val="24"/>
        </w:rPr>
        <w:t>При зачислении воспитанника между Учреждением и родителями (законными представителями) заключается договор об образовании в простой письменной форме, подписание которого является обязательным для обеих сторон, в котором подробно излагаются права и обязанности сторон.</w:t>
      </w:r>
    </w:p>
    <w:p w:rsidR="006320CE" w:rsidRPr="00860EEA" w:rsidRDefault="006320CE" w:rsidP="006320CE">
      <w:pPr>
        <w:ind w:firstLine="567"/>
        <w:contextualSpacing/>
        <w:jc w:val="both"/>
        <w:rPr>
          <w:bCs/>
          <w:sz w:val="24"/>
          <w:szCs w:val="24"/>
        </w:rPr>
      </w:pPr>
      <w:r w:rsidRPr="00860EEA">
        <w:rPr>
          <w:bCs/>
          <w:sz w:val="24"/>
          <w:szCs w:val="24"/>
        </w:rPr>
        <w:t xml:space="preserve">5.11. При приеме обучающихся, воспитанников Учреждение обязано ознакомить родителей (законных представителей) несовершеннолетних обучающихся и воспитанников и (или) обучающихся с уставом, лицензией на осуществление образовательной деятельности, со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 и обязанности обучающихся. </w:t>
      </w:r>
    </w:p>
    <w:p w:rsidR="006320CE" w:rsidRPr="00860EEA" w:rsidRDefault="006320CE" w:rsidP="006320CE">
      <w:pPr>
        <w:ind w:firstLine="567"/>
        <w:jc w:val="both"/>
        <w:rPr>
          <w:bCs/>
          <w:sz w:val="24"/>
          <w:szCs w:val="24"/>
        </w:rPr>
      </w:pPr>
      <w:r w:rsidRPr="00860EEA">
        <w:rPr>
          <w:bCs/>
          <w:sz w:val="24"/>
          <w:szCs w:val="24"/>
        </w:rPr>
        <w:t xml:space="preserve">5.12. Основной формой обучения в Учреждении является очная форма. С учетом потребностей и возможностей обучающихся образовательные программы могут осваиваться в очно-заочной, заочной формах. </w:t>
      </w:r>
    </w:p>
    <w:p w:rsidR="006320CE" w:rsidRPr="00860EEA" w:rsidRDefault="006320CE" w:rsidP="006320CE">
      <w:pPr>
        <w:ind w:firstLine="567"/>
        <w:jc w:val="both"/>
        <w:rPr>
          <w:sz w:val="24"/>
          <w:szCs w:val="24"/>
        </w:rPr>
      </w:pPr>
      <w:bookmarkStart w:id="7" w:name="_Hlk77689983"/>
      <w:r w:rsidRPr="00860EEA">
        <w:rPr>
          <w:sz w:val="24"/>
          <w:szCs w:val="24"/>
        </w:rPr>
        <w:t>Общее образование может быть получено в Учреждении, а также вне Учреждения - в форме семейного образования. Среднее общее образование может быть получено в форме самообразования.</w:t>
      </w:r>
      <w:bookmarkEnd w:id="7"/>
    </w:p>
    <w:p w:rsidR="006320CE" w:rsidRPr="00860EEA" w:rsidRDefault="006320CE" w:rsidP="006320CE">
      <w:pPr>
        <w:ind w:firstLine="567"/>
        <w:contextualSpacing/>
        <w:jc w:val="both"/>
        <w:rPr>
          <w:bCs/>
          <w:sz w:val="24"/>
          <w:szCs w:val="24"/>
        </w:rPr>
      </w:pPr>
      <w:r w:rsidRPr="00860EEA">
        <w:rPr>
          <w:bCs/>
          <w:sz w:val="24"/>
          <w:szCs w:val="24"/>
        </w:rPr>
        <w:t>Решение о применении указанных форм обучения принимается с согласия родителей (законных представителей) несовершеннолетних обучающегося.</w:t>
      </w:r>
    </w:p>
    <w:p w:rsidR="006320CE" w:rsidRPr="00860EEA" w:rsidRDefault="006320CE" w:rsidP="006320CE">
      <w:pPr>
        <w:ind w:firstLine="567"/>
        <w:contextualSpacing/>
        <w:jc w:val="both"/>
        <w:rPr>
          <w:bCs/>
          <w:sz w:val="24"/>
          <w:szCs w:val="24"/>
        </w:rPr>
      </w:pPr>
      <w:r w:rsidRPr="00860EEA">
        <w:rPr>
          <w:bCs/>
          <w:sz w:val="24"/>
          <w:szCs w:val="24"/>
        </w:rPr>
        <w:t>5.13. Учреждение самостоятельно издает локальный акт о выборе системы оценок, формы, порядка и периодичности промежуточной аттестации обучающихся.</w:t>
      </w:r>
    </w:p>
    <w:p w:rsidR="00EF25E4" w:rsidRPr="00860EEA" w:rsidRDefault="00EF25E4" w:rsidP="006320CE">
      <w:pPr>
        <w:ind w:firstLine="567"/>
        <w:contextualSpacing/>
        <w:jc w:val="both"/>
        <w:rPr>
          <w:bCs/>
          <w:sz w:val="24"/>
          <w:szCs w:val="24"/>
        </w:rPr>
      </w:pPr>
    </w:p>
    <w:p w:rsidR="00EF25E4" w:rsidRPr="00860EEA" w:rsidRDefault="00EF25E4" w:rsidP="006320CE">
      <w:pPr>
        <w:ind w:firstLine="567"/>
        <w:contextualSpacing/>
        <w:jc w:val="both"/>
        <w:rPr>
          <w:bCs/>
          <w:sz w:val="24"/>
          <w:szCs w:val="24"/>
        </w:rPr>
      </w:pPr>
    </w:p>
    <w:p w:rsidR="00EF25E4" w:rsidRPr="00860EEA" w:rsidRDefault="00EF25E4" w:rsidP="006320CE">
      <w:pPr>
        <w:ind w:firstLine="567"/>
        <w:contextualSpacing/>
        <w:jc w:val="both"/>
        <w:rPr>
          <w:bCs/>
          <w:sz w:val="24"/>
          <w:szCs w:val="24"/>
        </w:rPr>
      </w:pPr>
    </w:p>
    <w:p w:rsidR="00EF25E4" w:rsidRPr="00860EEA" w:rsidRDefault="00EF25E4" w:rsidP="006320CE">
      <w:pPr>
        <w:ind w:firstLine="567"/>
        <w:contextualSpacing/>
        <w:jc w:val="both"/>
        <w:rPr>
          <w:bCs/>
          <w:sz w:val="24"/>
          <w:szCs w:val="24"/>
        </w:rPr>
      </w:pPr>
    </w:p>
    <w:p w:rsidR="00EF25E4" w:rsidRPr="00860EEA" w:rsidRDefault="00EF25E4" w:rsidP="006320CE">
      <w:pPr>
        <w:ind w:firstLine="567"/>
        <w:contextualSpacing/>
        <w:jc w:val="both"/>
        <w:rPr>
          <w:bCs/>
          <w:sz w:val="24"/>
          <w:szCs w:val="24"/>
        </w:rPr>
      </w:pPr>
    </w:p>
    <w:p w:rsidR="00EF25E4" w:rsidRPr="00860EEA" w:rsidRDefault="00EF25E4" w:rsidP="006320CE">
      <w:pPr>
        <w:ind w:firstLine="567"/>
        <w:contextualSpacing/>
        <w:jc w:val="both"/>
        <w:rPr>
          <w:bCs/>
          <w:sz w:val="24"/>
          <w:szCs w:val="24"/>
        </w:rPr>
      </w:pPr>
    </w:p>
    <w:p w:rsidR="00BB4A65" w:rsidRPr="00860EEA" w:rsidRDefault="006320CE" w:rsidP="00EF25E4">
      <w:pPr>
        <w:ind w:firstLine="567"/>
        <w:contextualSpacing/>
        <w:jc w:val="both"/>
        <w:rPr>
          <w:bCs/>
          <w:sz w:val="24"/>
          <w:szCs w:val="24"/>
        </w:rPr>
      </w:pPr>
      <w:r w:rsidRPr="00860EEA">
        <w:rPr>
          <w:bCs/>
          <w:sz w:val="24"/>
          <w:szCs w:val="24"/>
        </w:rPr>
        <w:t xml:space="preserve">5.14. Освоение образовательных программ основного общего и среднего общего образования завершается обязательной </w:t>
      </w:r>
      <w:r w:rsidR="00BB4A65" w:rsidRPr="00860EEA">
        <w:rPr>
          <w:bCs/>
          <w:sz w:val="24"/>
          <w:szCs w:val="24"/>
        </w:rPr>
        <w:t xml:space="preserve">  </w:t>
      </w:r>
      <w:r w:rsidRPr="00860EEA">
        <w:rPr>
          <w:bCs/>
          <w:sz w:val="24"/>
          <w:szCs w:val="24"/>
        </w:rPr>
        <w:t xml:space="preserve">государственной </w:t>
      </w:r>
      <w:r w:rsidR="00BB4A65" w:rsidRPr="00860EEA">
        <w:rPr>
          <w:bCs/>
          <w:sz w:val="24"/>
          <w:szCs w:val="24"/>
        </w:rPr>
        <w:t xml:space="preserve">    </w:t>
      </w:r>
      <w:r w:rsidRPr="00860EEA">
        <w:rPr>
          <w:bCs/>
          <w:sz w:val="24"/>
          <w:szCs w:val="24"/>
        </w:rPr>
        <w:t xml:space="preserve">итоговой </w:t>
      </w:r>
      <w:r w:rsidR="00BB4A65" w:rsidRPr="00860EEA">
        <w:rPr>
          <w:bCs/>
          <w:sz w:val="24"/>
          <w:szCs w:val="24"/>
        </w:rPr>
        <w:t xml:space="preserve">    </w:t>
      </w:r>
      <w:r w:rsidRPr="00860EEA">
        <w:rPr>
          <w:bCs/>
          <w:sz w:val="24"/>
          <w:szCs w:val="24"/>
        </w:rPr>
        <w:t xml:space="preserve">аттестацией </w:t>
      </w:r>
      <w:r w:rsidR="00BB4A65" w:rsidRPr="00860EEA">
        <w:rPr>
          <w:bCs/>
          <w:sz w:val="24"/>
          <w:szCs w:val="24"/>
        </w:rPr>
        <w:t xml:space="preserve">    </w:t>
      </w:r>
      <w:r w:rsidRPr="00860EEA">
        <w:rPr>
          <w:bCs/>
          <w:sz w:val="24"/>
          <w:szCs w:val="24"/>
        </w:rPr>
        <w:t>обучающихся в</w:t>
      </w:r>
      <w:r w:rsidR="00BB4A65" w:rsidRPr="00860EEA">
        <w:rPr>
          <w:bCs/>
          <w:sz w:val="24"/>
          <w:szCs w:val="24"/>
        </w:rPr>
        <w:t xml:space="preserve">  </w:t>
      </w:r>
      <w:r w:rsidRPr="00860EEA">
        <w:rPr>
          <w:bCs/>
          <w:sz w:val="24"/>
          <w:szCs w:val="24"/>
        </w:rPr>
        <w:t xml:space="preserve"> формах,</w:t>
      </w:r>
    </w:p>
    <w:p w:rsidR="006320CE" w:rsidRPr="00860EEA" w:rsidRDefault="006320CE" w:rsidP="00BB4A65">
      <w:pPr>
        <w:contextualSpacing/>
        <w:jc w:val="both"/>
        <w:rPr>
          <w:bCs/>
          <w:sz w:val="24"/>
          <w:szCs w:val="24"/>
        </w:rPr>
      </w:pPr>
      <w:r w:rsidRPr="00860EEA">
        <w:rPr>
          <w:bCs/>
          <w:sz w:val="24"/>
          <w:szCs w:val="24"/>
        </w:rPr>
        <w:t xml:space="preserve"> установленных федеральным законодательством. Лицам, не завершившим основное общее, среднее общее образование, выдаются справки, образец которых устанавливается локальным актом Учреждения. Выпускникам, успешно прошедшим государственную итоговую аттестацию, выдается документ об образовании.</w:t>
      </w:r>
    </w:p>
    <w:p w:rsidR="006320CE" w:rsidRPr="00860EEA" w:rsidRDefault="006320CE" w:rsidP="006320CE">
      <w:pPr>
        <w:ind w:firstLine="567"/>
        <w:contextualSpacing/>
        <w:jc w:val="both"/>
        <w:rPr>
          <w:bCs/>
          <w:sz w:val="24"/>
          <w:szCs w:val="24"/>
        </w:rPr>
      </w:pPr>
      <w:r w:rsidRPr="00860EEA">
        <w:rPr>
          <w:bCs/>
          <w:sz w:val="24"/>
          <w:szCs w:val="24"/>
        </w:rPr>
        <w:t>5.15. В Учреждении могут быть открыты группы кратковременного пребывания воспитанников. По желанию родителей (законных представителей) несовершеннолетних обучающихся в Учреждении могут быть открыты группы продленного дня. Наполняемость групп продленного дня устанавливается в соответствии с санитарными нормами и гигиеническими требованиями и нормативами.</w:t>
      </w:r>
    </w:p>
    <w:p w:rsidR="006320CE" w:rsidRPr="00860EEA" w:rsidRDefault="006320CE" w:rsidP="006320CE">
      <w:pPr>
        <w:ind w:firstLine="567"/>
        <w:contextualSpacing/>
        <w:jc w:val="both"/>
        <w:rPr>
          <w:bCs/>
          <w:sz w:val="24"/>
          <w:szCs w:val="24"/>
        </w:rPr>
      </w:pPr>
      <w:r w:rsidRPr="00860EEA">
        <w:rPr>
          <w:bCs/>
          <w:sz w:val="24"/>
          <w:szCs w:val="24"/>
        </w:rPr>
        <w:t>5.16. Прекращение образовательных отношений производится по заявлению родителей (законных представителей) несовершеннолетних обучающихся и:</w:t>
      </w:r>
    </w:p>
    <w:p w:rsidR="006320CE" w:rsidRPr="00860EEA" w:rsidRDefault="006320CE" w:rsidP="006320CE">
      <w:pPr>
        <w:ind w:firstLine="567"/>
        <w:contextualSpacing/>
        <w:jc w:val="both"/>
        <w:rPr>
          <w:bCs/>
          <w:sz w:val="24"/>
          <w:szCs w:val="24"/>
        </w:rPr>
      </w:pPr>
      <w:r w:rsidRPr="00860EEA">
        <w:rPr>
          <w:bCs/>
          <w:sz w:val="24"/>
          <w:szCs w:val="24"/>
        </w:rPr>
        <w:t>- в связи с получением образования (завершением обучения);</w:t>
      </w:r>
    </w:p>
    <w:p w:rsidR="006320CE" w:rsidRPr="00860EEA" w:rsidRDefault="006320CE" w:rsidP="006320CE">
      <w:pPr>
        <w:ind w:firstLine="567"/>
        <w:contextualSpacing/>
        <w:jc w:val="both"/>
        <w:rPr>
          <w:bCs/>
          <w:sz w:val="24"/>
          <w:szCs w:val="24"/>
        </w:rPr>
      </w:pPr>
      <w:r w:rsidRPr="00860EEA">
        <w:rPr>
          <w:bCs/>
          <w:sz w:val="24"/>
          <w:szCs w:val="24"/>
        </w:rPr>
        <w:t>- досрочно по основаниям, предусмотренным Федеральным законом «Об образовании в Российской Федерации».</w:t>
      </w:r>
    </w:p>
    <w:p w:rsidR="006320CE" w:rsidRPr="00860EEA" w:rsidRDefault="006320CE" w:rsidP="006320CE">
      <w:pPr>
        <w:ind w:firstLine="567"/>
        <w:contextualSpacing/>
        <w:jc w:val="both"/>
        <w:rPr>
          <w:bCs/>
          <w:sz w:val="24"/>
          <w:szCs w:val="24"/>
        </w:rPr>
      </w:pPr>
      <w:r w:rsidRPr="00860EEA">
        <w:rPr>
          <w:bCs/>
          <w:sz w:val="24"/>
          <w:szCs w:val="24"/>
        </w:rPr>
        <w:t xml:space="preserve">Основанием для прекращения образовательных отношений является приказ директора Учреждения об отчислении обучающегося, воспитанника. Если заключен договор об оказании образовательных услуг, при досрочном прекращении образовательных отношений такой договор расторгается. Права и обязанности обучающегося, воспитанника прекращаются с момента его отчисления. При досрочном прекращении образовательных отношений Учреждение в 3-х дневный срок после издания приказа об отчислении обучающегося выдает лицу, отчисленному из Учреждения, справку об обучении в соответствии с законодательством Российской Федерации. </w:t>
      </w:r>
    </w:p>
    <w:p w:rsidR="006320CE" w:rsidRPr="00860EEA" w:rsidRDefault="006320CE" w:rsidP="006320CE">
      <w:pPr>
        <w:ind w:firstLine="567"/>
        <w:contextualSpacing/>
        <w:jc w:val="both"/>
        <w:rPr>
          <w:bCs/>
          <w:sz w:val="24"/>
          <w:szCs w:val="24"/>
        </w:rPr>
      </w:pPr>
      <w:r w:rsidRPr="00860EEA">
        <w:rPr>
          <w:bCs/>
          <w:sz w:val="24"/>
          <w:szCs w:val="24"/>
        </w:rPr>
        <w:t>5.17. Учреждение осуществляет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ведет учет бланков строгой отчетности.</w:t>
      </w:r>
    </w:p>
    <w:p w:rsidR="006320CE" w:rsidRPr="00860EEA" w:rsidRDefault="006320CE" w:rsidP="006320CE">
      <w:pPr>
        <w:contextualSpacing/>
        <w:jc w:val="both"/>
        <w:rPr>
          <w:bCs/>
          <w:sz w:val="24"/>
          <w:szCs w:val="24"/>
        </w:rPr>
      </w:pPr>
      <w:r w:rsidRPr="00860EEA">
        <w:rPr>
          <w:bCs/>
          <w:sz w:val="24"/>
          <w:szCs w:val="24"/>
        </w:rPr>
        <w:t xml:space="preserve">          5.18. Комиссия по урегулированию споров между участниками образовательных отношений создается с целью разрешения разногласий по вопросам реализации права на образование, в т. ч. в</w:t>
      </w:r>
    </w:p>
    <w:p w:rsidR="006320CE" w:rsidRPr="00860EEA" w:rsidRDefault="006320CE" w:rsidP="006320CE">
      <w:pPr>
        <w:contextualSpacing/>
        <w:jc w:val="both"/>
        <w:rPr>
          <w:bCs/>
          <w:sz w:val="24"/>
          <w:szCs w:val="24"/>
        </w:rPr>
      </w:pPr>
      <w:r w:rsidRPr="00860EEA">
        <w:rPr>
          <w:bCs/>
          <w:sz w:val="24"/>
          <w:szCs w:val="24"/>
        </w:rPr>
        <w:t>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учетом мнения совета обучающихся, родительского комитета, управляющего совета.</w:t>
      </w:r>
    </w:p>
    <w:p w:rsidR="006320CE" w:rsidRPr="00860EEA" w:rsidRDefault="006320CE" w:rsidP="006320CE">
      <w:pPr>
        <w:ind w:firstLine="567"/>
        <w:contextualSpacing/>
        <w:jc w:val="both"/>
        <w:rPr>
          <w:bCs/>
          <w:sz w:val="24"/>
          <w:szCs w:val="24"/>
        </w:rPr>
      </w:pPr>
      <w:r w:rsidRPr="00860EEA">
        <w:rPr>
          <w:bCs/>
          <w:sz w:val="24"/>
          <w:szCs w:val="24"/>
        </w:rPr>
        <w:t>5.19. Учреждение создает необходимые условия для организации горячего питания обучающихся и воспитанников.</w:t>
      </w:r>
    </w:p>
    <w:p w:rsidR="006320CE" w:rsidRPr="00860EEA" w:rsidRDefault="006320CE" w:rsidP="006320CE">
      <w:pPr>
        <w:ind w:firstLine="567"/>
        <w:contextualSpacing/>
        <w:jc w:val="both"/>
        <w:rPr>
          <w:bCs/>
          <w:sz w:val="24"/>
          <w:szCs w:val="24"/>
        </w:rPr>
      </w:pPr>
      <w:r w:rsidRPr="00860EEA">
        <w:rPr>
          <w:bCs/>
          <w:sz w:val="24"/>
          <w:szCs w:val="24"/>
        </w:rPr>
        <w:t>5.20. Медицинское обслуживание обучающихся и воспитанников в Учреждении обеспечивается медицинским персоналом. Учреждение предоставляет помещение с соответствующими условиями для работы медицинского персонала.</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5.21. К компетенции Учреждения относятся: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материально-техническое обеспечение образовательной деятельности,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разработка и утверждение образовательных программ Учреждения;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разработка и утверждение по согласованию с Учредителем программы развития Учреждения;</w:t>
      </w:r>
    </w:p>
    <w:p w:rsidR="006320CE" w:rsidRPr="00860EEA" w:rsidRDefault="006320CE" w:rsidP="006320CE">
      <w:pPr>
        <w:widowControl w:val="0"/>
        <w:suppressAutoHyphens/>
        <w:jc w:val="both"/>
        <w:rPr>
          <w:sz w:val="24"/>
          <w:szCs w:val="24"/>
          <w:shd w:val="clear" w:color="auto" w:fill="FFFFFF"/>
        </w:rPr>
      </w:pPr>
      <w:r w:rsidRPr="00860EEA">
        <w:rPr>
          <w:sz w:val="24"/>
          <w:szCs w:val="24"/>
          <w:lang w:eastAsia="ar-SA"/>
        </w:rPr>
        <w:t xml:space="preserve">         - </w:t>
      </w:r>
      <w:r w:rsidRPr="00860EEA">
        <w:rPr>
          <w:sz w:val="24"/>
          <w:szCs w:val="24"/>
          <w:shd w:val="clear" w:color="auto" w:fill="FFFFFF"/>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F25E4" w:rsidRPr="00860EEA" w:rsidRDefault="00EF25E4" w:rsidP="006320CE">
      <w:pPr>
        <w:widowControl w:val="0"/>
        <w:suppressAutoHyphens/>
        <w:jc w:val="both"/>
        <w:rPr>
          <w:sz w:val="24"/>
          <w:szCs w:val="24"/>
          <w:shd w:val="clear" w:color="auto" w:fill="FFFFFF"/>
        </w:rPr>
      </w:pPr>
    </w:p>
    <w:p w:rsidR="00EF25E4" w:rsidRPr="00860EEA" w:rsidRDefault="00EF25E4" w:rsidP="006320CE">
      <w:pPr>
        <w:widowControl w:val="0"/>
        <w:suppressAutoHyphens/>
        <w:jc w:val="both"/>
        <w:rPr>
          <w:sz w:val="24"/>
          <w:szCs w:val="24"/>
          <w:shd w:val="clear" w:color="auto" w:fill="FFFFFF"/>
        </w:rPr>
      </w:pPr>
    </w:p>
    <w:p w:rsidR="00EF25E4" w:rsidRPr="00860EEA" w:rsidRDefault="00EF25E4" w:rsidP="006320CE">
      <w:pPr>
        <w:widowControl w:val="0"/>
        <w:suppressAutoHyphens/>
        <w:jc w:val="both"/>
        <w:rPr>
          <w:sz w:val="24"/>
          <w:szCs w:val="24"/>
          <w:shd w:val="clear" w:color="auto" w:fill="FFFFFF"/>
        </w:rPr>
      </w:pPr>
    </w:p>
    <w:p w:rsidR="00EF25E4" w:rsidRPr="00860EEA" w:rsidRDefault="00EF25E4" w:rsidP="006320CE">
      <w:pPr>
        <w:widowControl w:val="0"/>
        <w:suppressAutoHyphens/>
        <w:jc w:val="both"/>
        <w:rPr>
          <w:sz w:val="24"/>
          <w:szCs w:val="24"/>
          <w:shd w:val="clear" w:color="auto" w:fill="FFFFFF"/>
        </w:rPr>
      </w:pPr>
    </w:p>
    <w:p w:rsidR="00BB4A65" w:rsidRPr="00860EEA" w:rsidRDefault="006320CE" w:rsidP="006320CE">
      <w:pPr>
        <w:widowControl w:val="0"/>
        <w:suppressAutoHyphens/>
        <w:jc w:val="both"/>
        <w:rPr>
          <w:sz w:val="24"/>
          <w:szCs w:val="24"/>
          <w:lang w:eastAsia="ar-SA"/>
        </w:rPr>
      </w:pPr>
      <w:r w:rsidRPr="00860EEA">
        <w:rPr>
          <w:sz w:val="24"/>
          <w:szCs w:val="24"/>
          <w:shd w:val="clear" w:color="auto" w:fill="FFFFFF"/>
        </w:rPr>
        <w:t xml:space="preserve">         - </w:t>
      </w:r>
      <w:r w:rsidRPr="00860EEA">
        <w:rPr>
          <w:sz w:val="24"/>
          <w:szCs w:val="24"/>
          <w:lang w:eastAsia="ar-SA"/>
        </w:rPr>
        <w:t>определение списка учебных пособий, допущенных к использованию при реализации образовательных программ дошкольного образования;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использование и совершенствование методов   обучения и   воспитания, образовательных технологий, электронного обучения;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создание необходимых условий для охраны и укрепления здоровья, организации питания обучающихся Учреждения;</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создание условий для занятия обучающимися физической культурой и спортом;</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320CE" w:rsidRPr="00860EEA" w:rsidRDefault="006320CE" w:rsidP="006320CE">
      <w:pPr>
        <w:widowControl w:val="0"/>
        <w:suppressAutoHyphens/>
        <w:ind w:firstLine="708"/>
        <w:jc w:val="both"/>
        <w:rPr>
          <w:sz w:val="24"/>
          <w:szCs w:val="24"/>
          <w:lang w:eastAsia="ar-SA"/>
        </w:rPr>
      </w:pPr>
      <w:r w:rsidRPr="00860EEA">
        <w:rPr>
          <w:sz w:val="24"/>
          <w:szCs w:val="24"/>
          <w:lang w:eastAsia="ar-SA"/>
        </w:rPr>
        <w:t>- организация научно-методической работы, в том числе организация и проведение научных и методических конференций, семинаров;</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обеспечение создания и ведения официального сайта Учреждения в сети «Интернет»;</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 иные вопросы в соответствии с законодательством Российской Федерации.</w:t>
      </w:r>
    </w:p>
    <w:p w:rsidR="006320CE" w:rsidRPr="00860EEA" w:rsidRDefault="006320CE" w:rsidP="006320CE">
      <w:pPr>
        <w:widowControl w:val="0"/>
        <w:tabs>
          <w:tab w:val="left" w:pos="709"/>
        </w:tabs>
        <w:jc w:val="both"/>
        <w:rPr>
          <w:sz w:val="24"/>
          <w:szCs w:val="24"/>
        </w:rPr>
      </w:pPr>
      <w:r w:rsidRPr="00860EEA">
        <w:rPr>
          <w:bCs/>
          <w:sz w:val="24"/>
          <w:szCs w:val="24"/>
        </w:rPr>
        <w:t xml:space="preserve">           5.22. </w:t>
      </w:r>
      <w:r w:rsidRPr="00860EEA">
        <w:rPr>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6320CE" w:rsidRPr="00860EEA" w:rsidRDefault="006320CE" w:rsidP="006320CE">
      <w:pPr>
        <w:widowControl w:val="0"/>
        <w:tabs>
          <w:tab w:val="left" w:pos="964"/>
        </w:tabs>
        <w:jc w:val="both"/>
        <w:rPr>
          <w:sz w:val="24"/>
          <w:szCs w:val="24"/>
        </w:rPr>
      </w:pPr>
      <w:r w:rsidRPr="00860EEA">
        <w:rPr>
          <w:sz w:val="24"/>
          <w:szCs w:val="24"/>
        </w:rPr>
        <w:t xml:space="preserve">           5.23. Органами и формами управления в Учреждении являются:</w:t>
      </w:r>
    </w:p>
    <w:p w:rsidR="006320CE" w:rsidRPr="00860EEA" w:rsidRDefault="006320CE" w:rsidP="006320CE">
      <w:pPr>
        <w:widowControl w:val="0"/>
        <w:tabs>
          <w:tab w:val="left" w:pos="964"/>
        </w:tabs>
        <w:jc w:val="both"/>
        <w:rPr>
          <w:sz w:val="24"/>
          <w:szCs w:val="24"/>
        </w:rPr>
      </w:pPr>
      <w:r w:rsidRPr="00860EEA">
        <w:rPr>
          <w:sz w:val="24"/>
          <w:szCs w:val="24"/>
        </w:rPr>
        <w:t xml:space="preserve">           - директор;</w:t>
      </w:r>
    </w:p>
    <w:p w:rsidR="006320CE" w:rsidRPr="00860EEA" w:rsidRDefault="006320CE" w:rsidP="006320CE">
      <w:pPr>
        <w:widowControl w:val="0"/>
        <w:tabs>
          <w:tab w:val="left" w:pos="964"/>
        </w:tabs>
        <w:jc w:val="both"/>
        <w:rPr>
          <w:sz w:val="24"/>
          <w:szCs w:val="24"/>
        </w:rPr>
      </w:pPr>
      <w:r w:rsidRPr="00860EEA">
        <w:rPr>
          <w:sz w:val="24"/>
          <w:szCs w:val="24"/>
        </w:rPr>
        <w:t xml:space="preserve">           - педагогический совет;</w:t>
      </w:r>
    </w:p>
    <w:p w:rsidR="006320CE" w:rsidRPr="00860EEA" w:rsidRDefault="006320CE" w:rsidP="006320CE">
      <w:pPr>
        <w:widowControl w:val="0"/>
        <w:tabs>
          <w:tab w:val="left" w:pos="964"/>
        </w:tabs>
        <w:jc w:val="both"/>
        <w:rPr>
          <w:sz w:val="24"/>
          <w:szCs w:val="24"/>
        </w:rPr>
      </w:pPr>
      <w:r w:rsidRPr="00860EEA">
        <w:rPr>
          <w:sz w:val="24"/>
          <w:szCs w:val="24"/>
        </w:rPr>
        <w:t xml:space="preserve">           - родительский комитет;</w:t>
      </w:r>
    </w:p>
    <w:p w:rsidR="006320CE" w:rsidRPr="00860EEA" w:rsidRDefault="006320CE" w:rsidP="006320CE">
      <w:pPr>
        <w:widowControl w:val="0"/>
        <w:tabs>
          <w:tab w:val="left" w:pos="964"/>
        </w:tabs>
        <w:jc w:val="both"/>
        <w:rPr>
          <w:sz w:val="24"/>
          <w:szCs w:val="24"/>
        </w:rPr>
      </w:pPr>
      <w:r w:rsidRPr="00860EEA">
        <w:rPr>
          <w:sz w:val="24"/>
          <w:szCs w:val="24"/>
        </w:rPr>
        <w:t xml:space="preserve">           - общее собрание трудового коллектива;</w:t>
      </w:r>
    </w:p>
    <w:p w:rsidR="006320CE" w:rsidRPr="00860EEA" w:rsidRDefault="006320CE" w:rsidP="006320CE">
      <w:pPr>
        <w:widowControl w:val="0"/>
        <w:tabs>
          <w:tab w:val="left" w:pos="964"/>
        </w:tabs>
        <w:jc w:val="both"/>
        <w:rPr>
          <w:sz w:val="24"/>
          <w:szCs w:val="24"/>
        </w:rPr>
      </w:pPr>
      <w:r w:rsidRPr="00860EEA">
        <w:rPr>
          <w:sz w:val="24"/>
          <w:szCs w:val="24"/>
        </w:rPr>
        <w:t xml:space="preserve">           - управляющий совет.</w:t>
      </w:r>
    </w:p>
    <w:p w:rsidR="006320CE" w:rsidRPr="00860EEA" w:rsidRDefault="006320CE" w:rsidP="006320CE">
      <w:pPr>
        <w:widowControl w:val="0"/>
        <w:tabs>
          <w:tab w:val="left" w:pos="1137"/>
        </w:tabs>
        <w:ind w:firstLine="580"/>
        <w:jc w:val="both"/>
        <w:rPr>
          <w:sz w:val="24"/>
          <w:szCs w:val="24"/>
        </w:rPr>
      </w:pPr>
      <w:r w:rsidRPr="00860EEA">
        <w:rPr>
          <w:sz w:val="24"/>
          <w:szCs w:val="24"/>
        </w:rPr>
        <w:t xml:space="preserve">  5.24.</w:t>
      </w:r>
      <w:r w:rsidRPr="00860EEA">
        <w:rPr>
          <w:rFonts w:eastAsia="Calibri"/>
          <w:sz w:val="24"/>
          <w:szCs w:val="24"/>
          <w:lang w:eastAsia="en-US"/>
        </w:rPr>
        <w:t xml:space="preserve"> </w:t>
      </w:r>
      <w:r w:rsidRPr="00860EEA">
        <w:rPr>
          <w:sz w:val="24"/>
          <w:szCs w:val="24"/>
        </w:rPr>
        <w:t xml:space="preserve">Единоличным исполнительным органом Учреждения является директор, назначаемый на должность и освобождаемый от должности Учредителем. Учредитель заключает с директором Учреждения срочный трудовой договор сроком на один год, который может быть расторгнут или изменен до истечения    срока по    условиям, предусмотренным    трудовым   договором      или </w:t>
      </w:r>
    </w:p>
    <w:p w:rsidR="006320CE" w:rsidRPr="00860EEA" w:rsidRDefault="006320CE" w:rsidP="006320CE">
      <w:pPr>
        <w:widowControl w:val="0"/>
        <w:tabs>
          <w:tab w:val="left" w:pos="1137"/>
        </w:tabs>
        <w:jc w:val="both"/>
        <w:rPr>
          <w:sz w:val="24"/>
          <w:szCs w:val="24"/>
        </w:rPr>
      </w:pPr>
      <w:r w:rsidRPr="00860EEA">
        <w:rPr>
          <w:sz w:val="24"/>
          <w:szCs w:val="24"/>
        </w:rPr>
        <w:t>законодательством Российской Федерации.</w:t>
      </w:r>
    </w:p>
    <w:p w:rsidR="006320CE" w:rsidRPr="00860EEA" w:rsidRDefault="006320CE" w:rsidP="00BB4A65">
      <w:pPr>
        <w:widowControl w:val="0"/>
        <w:tabs>
          <w:tab w:val="left" w:pos="1137"/>
        </w:tabs>
        <w:ind w:firstLine="580"/>
        <w:jc w:val="both"/>
        <w:rPr>
          <w:sz w:val="24"/>
          <w:szCs w:val="24"/>
        </w:rPr>
      </w:pPr>
      <w:r w:rsidRPr="00860EEA">
        <w:rPr>
          <w:sz w:val="24"/>
          <w:szCs w:val="24"/>
        </w:rPr>
        <w:t xml:space="preserve"> 5.25. Директор Учреждения:</w:t>
      </w:r>
    </w:p>
    <w:p w:rsidR="006320CE" w:rsidRPr="00860EEA" w:rsidRDefault="006320CE" w:rsidP="006320CE">
      <w:pPr>
        <w:ind w:firstLine="708"/>
        <w:jc w:val="both"/>
        <w:rPr>
          <w:sz w:val="24"/>
          <w:szCs w:val="24"/>
        </w:rPr>
      </w:pPr>
      <w:r w:rsidRPr="00860EEA">
        <w:rPr>
          <w:sz w:val="24"/>
          <w:szCs w:val="24"/>
        </w:rPr>
        <w:t xml:space="preserve">- осуществляет текущее руководство деятельностью Учреждения; </w:t>
      </w:r>
    </w:p>
    <w:p w:rsidR="006320CE" w:rsidRPr="00860EEA" w:rsidRDefault="006320CE" w:rsidP="006320CE">
      <w:pPr>
        <w:ind w:firstLine="708"/>
        <w:jc w:val="both"/>
        <w:rPr>
          <w:sz w:val="24"/>
          <w:szCs w:val="24"/>
        </w:rPr>
      </w:pPr>
      <w:r w:rsidRPr="00860EEA">
        <w:rPr>
          <w:sz w:val="24"/>
          <w:szCs w:val="24"/>
        </w:rPr>
        <w:t>- планирует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Учреждения;</w:t>
      </w:r>
    </w:p>
    <w:p w:rsidR="006320CE" w:rsidRPr="00860EEA" w:rsidRDefault="006320CE" w:rsidP="006320CE">
      <w:pPr>
        <w:ind w:firstLine="708"/>
        <w:jc w:val="both"/>
        <w:rPr>
          <w:sz w:val="24"/>
          <w:szCs w:val="24"/>
        </w:rPr>
      </w:pPr>
      <w:r w:rsidRPr="00860EEA">
        <w:rPr>
          <w:sz w:val="24"/>
          <w:szCs w:val="24"/>
        </w:rPr>
        <w:t>- назначает заместителей. Имеет право передавать часть своих полномочий заместителям, а также руководителям структурных подразделений. В период временного отсутствия директора его исполнительно-распорядительные функции выполняет один из заместителей;</w:t>
      </w:r>
    </w:p>
    <w:p w:rsidR="006320CE" w:rsidRPr="00860EEA" w:rsidRDefault="006320CE" w:rsidP="006320CE">
      <w:pPr>
        <w:ind w:firstLine="708"/>
        <w:jc w:val="both"/>
        <w:rPr>
          <w:sz w:val="24"/>
          <w:szCs w:val="24"/>
        </w:rPr>
      </w:pPr>
      <w:r w:rsidRPr="00860EEA">
        <w:rPr>
          <w:sz w:val="24"/>
          <w:szCs w:val="24"/>
        </w:rPr>
        <w:t>- представляет Учреждение в государственных, муниципальных и иных органах, учреждениях, организациях, судебных, правоохранительных органах;</w:t>
      </w:r>
    </w:p>
    <w:p w:rsidR="006320CE" w:rsidRPr="00860EEA" w:rsidRDefault="006320CE" w:rsidP="006320CE">
      <w:pPr>
        <w:ind w:firstLine="708"/>
        <w:jc w:val="both"/>
        <w:rPr>
          <w:sz w:val="24"/>
          <w:szCs w:val="24"/>
        </w:rPr>
      </w:pPr>
      <w:r w:rsidRPr="00860EEA">
        <w:rPr>
          <w:sz w:val="24"/>
          <w:szCs w:val="24"/>
        </w:rPr>
        <w:t>- без доверенности выступает в гражданском обороте от имени Учреждения как юридического лица, в том числе подписывает договоры, доверенности, служебные письма, платежные документы;</w:t>
      </w:r>
    </w:p>
    <w:p w:rsidR="006320CE" w:rsidRPr="00860EEA" w:rsidRDefault="006320CE" w:rsidP="006320CE">
      <w:pPr>
        <w:ind w:firstLine="708"/>
        <w:jc w:val="both"/>
        <w:rPr>
          <w:sz w:val="24"/>
          <w:szCs w:val="24"/>
        </w:rPr>
      </w:pPr>
      <w:r w:rsidRPr="00860EEA">
        <w:rPr>
          <w:sz w:val="24"/>
          <w:szCs w:val="24"/>
        </w:rPr>
        <w:t>- ведет прием граждан, рассматривает предложения, жалобы, заявления и принимает по ним решения;</w:t>
      </w:r>
    </w:p>
    <w:p w:rsidR="006320CE" w:rsidRPr="00860EEA" w:rsidRDefault="006320CE" w:rsidP="006320CE">
      <w:pPr>
        <w:ind w:firstLine="708"/>
        <w:jc w:val="both"/>
        <w:rPr>
          <w:sz w:val="24"/>
          <w:szCs w:val="24"/>
        </w:rPr>
      </w:pPr>
      <w:r w:rsidRPr="00860EEA">
        <w:rPr>
          <w:sz w:val="24"/>
          <w:szCs w:val="24"/>
        </w:rPr>
        <w:t>- утверждает штатное расписание Учреждения;</w:t>
      </w:r>
    </w:p>
    <w:p w:rsidR="006320CE" w:rsidRPr="00860EEA" w:rsidRDefault="006320CE" w:rsidP="006320CE">
      <w:pPr>
        <w:ind w:firstLine="708"/>
        <w:jc w:val="both"/>
        <w:rPr>
          <w:sz w:val="24"/>
          <w:szCs w:val="24"/>
        </w:rPr>
      </w:pPr>
      <w:r w:rsidRPr="00860EEA">
        <w:rPr>
          <w:sz w:val="24"/>
          <w:szCs w:val="24"/>
        </w:rPr>
        <w:t xml:space="preserve"> - утверждает локальные акты;</w:t>
      </w:r>
    </w:p>
    <w:p w:rsidR="006320CE" w:rsidRPr="00860EEA" w:rsidRDefault="006320CE" w:rsidP="006320CE">
      <w:pPr>
        <w:ind w:firstLine="708"/>
        <w:jc w:val="both"/>
        <w:rPr>
          <w:sz w:val="24"/>
          <w:szCs w:val="24"/>
        </w:rPr>
      </w:pPr>
      <w:r w:rsidRPr="00860EEA">
        <w:rPr>
          <w:sz w:val="24"/>
          <w:szCs w:val="24"/>
        </w:rPr>
        <w:t>- издает приказы по вопросам организации деятельности Учреждения, обязательные для исполнения всеми работниками Учреждения, обучающимися;</w:t>
      </w:r>
    </w:p>
    <w:p w:rsidR="006320CE" w:rsidRPr="00860EEA" w:rsidRDefault="006320CE" w:rsidP="006320CE">
      <w:pPr>
        <w:ind w:firstLine="708"/>
        <w:jc w:val="both"/>
        <w:rPr>
          <w:sz w:val="24"/>
          <w:szCs w:val="24"/>
        </w:rPr>
      </w:pPr>
      <w:r w:rsidRPr="00860EEA">
        <w:rPr>
          <w:sz w:val="24"/>
          <w:szCs w:val="24"/>
        </w:rPr>
        <w:t>- представляет Учредителю предложения о внесении изменений в устав Учреждения;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в соответствии с Трудовым кодексом Российской Федерации осуществляет прием и увольнение работников Учреждения, заполняет и хранит их трудовые книжки, заключает и расторгает трудовые договоры с работниками Учреждения, утверждает должностные инструкции работников Учреждения, применяет поощрения за труд, применяет и снимает дисциплинарные взыскания в отношении работников Учреждения.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осуществляет иные полномочия в целях организации деятельности Учреждения, за исключением полномочий, отнесенных к компетенции Учредителя.</w:t>
      </w:r>
    </w:p>
    <w:p w:rsidR="00EF25E4" w:rsidRPr="00860EEA" w:rsidRDefault="00EF25E4" w:rsidP="006320CE">
      <w:pPr>
        <w:widowControl w:val="0"/>
        <w:suppressAutoHyphens/>
        <w:ind w:firstLine="709"/>
        <w:jc w:val="both"/>
        <w:rPr>
          <w:sz w:val="24"/>
          <w:szCs w:val="24"/>
          <w:lang w:eastAsia="ar-SA"/>
        </w:rPr>
      </w:pPr>
    </w:p>
    <w:p w:rsidR="00EF25E4" w:rsidRPr="00860EEA" w:rsidRDefault="00EF25E4" w:rsidP="006320CE">
      <w:pPr>
        <w:widowControl w:val="0"/>
        <w:suppressAutoHyphens/>
        <w:ind w:firstLine="709"/>
        <w:jc w:val="both"/>
        <w:rPr>
          <w:sz w:val="24"/>
          <w:szCs w:val="24"/>
          <w:lang w:eastAsia="ar-SA"/>
        </w:rPr>
      </w:pPr>
    </w:p>
    <w:p w:rsidR="00EF25E4" w:rsidRPr="00860EEA" w:rsidRDefault="00EF25E4" w:rsidP="006320CE">
      <w:pPr>
        <w:widowControl w:val="0"/>
        <w:suppressAutoHyphens/>
        <w:ind w:firstLine="709"/>
        <w:jc w:val="both"/>
        <w:rPr>
          <w:sz w:val="24"/>
          <w:szCs w:val="24"/>
          <w:lang w:eastAsia="ar-SA"/>
        </w:rPr>
      </w:pPr>
    </w:p>
    <w:p w:rsidR="00EF25E4" w:rsidRPr="00860EEA" w:rsidRDefault="00EF25E4" w:rsidP="006320CE">
      <w:pPr>
        <w:widowControl w:val="0"/>
        <w:suppressAutoHyphens/>
        <w:ind w:firstLine="709"/>
        <w:jc w:val="both"/>
        <w:rPr>
          <w:sz w:val="24"/>
          <w:szCs w:val="24"/>
          <w:lang w:eastAsia="ar-SA"/>
        </w:rPr>
      </w:pPr>
    </w:p>
    <w:p w:rsidR="00EF25E4" w:rsidRPr="00860EEA" w:rsidRDefault="00EF25E4" w:rsidP="006320CE">
      <w:pPr>
        <w:widowControl w:val="0"/>
        <w:suppressAutoHyphens/>
        <w:ind w:firstLine="709"/>
        <w:jc w:val="both"/>
        <w:rPr>
          <w:sz w:val="24"/>
          <w:szCs w:val="24"/>
          <w:lang w:eastAsia="ar-SA"/>
        </w:rPr>
      </w:pP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sz w:val="24"/>
          <w:szCs w:val="24"/>
        </w:rPr>
        <w:t xml:space="preserve"> </w:t>
      </w:r>
      <w:r w:rsidRPr="00860EEA">
        <w:rPr>
          <w:rFonts w:eastAsia="Calibri"/>
          <w:sz w:val="24"/>
          <w:szCs w:val="24"/>
          <w:lang w:eastAsia="en-US"/>
        </w:rPr>
        <w:t>Директор имеет право:</w:t>
      </w:r>
    </w:p>
    <w:p w:rsidR="00BB4A65" w:rsidRPr="00860EEA" w:rsidRDefault="006320CE" w:rsidP="00EF25E4">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 вести коллективные переговоры и заключать коллективные договоры;</w:t>
      </w: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 требовать от работников исполнения ими трудовых обязанностей и бережного отношения к имуществу, соблюдения правил внутреннего трудового распорядка;</w:t>
      </w: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 xml:space="preserve">- принимать локальные нормативные акты; </w:t>
      </w: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 реализовывать права, предоставленные ему законодательством о специальной оценке условий труда.</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Директор Учреждения несет персональную ответственность за:</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обеспечение реализации в полном объеме образовательных программ, соответствие качества подготовки обучающихся,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создание безопасных условий          обучения,      воспитания,     присмотра и      ухода за воспитанниками, обучающимися, их содержания в соответствии с установленными нормами, обеспечивающими жизнь и здоровье обучающихся, воспитанников, работников Учреждения;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соблюдение прав и свобод обучающихся, воспитанников, родителей (законных представителей) несовершеннолетних обучающихся, работников Учреждения;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xml:space="preserve"> - соблюдение финансовой дисциплины, соблюдение Бюджетного кодекса Российской Федерации, Налогового кодекса Российской Федерации.</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xml:space="preserve">За невыполнение или ненадлежащее выполнение функций, отнесенных к его компетенции, директор несет административную ответственность в соответствии с </w:t>
      </w:r>
      <w:hyperlink r:id="rId6" w:anchor="block_557" w:history="1">
        <w:r w:rsidRPr="00860EEA">
          <w:rPr>
            <w:sz w:val="24"/>
            <w:szCs w:val="24"/>
            <w:lang w:eastAsia="ar-SA"/>
          </w:rPr>
          <w:t>Кодексом</w:t>
        </w:r>
      </w:hyperlink>
      <w:r w:rsidRPr="00860EEA">
        <w:rPr>
          <w:sz w:val="24"/>
          <w:szCs w:val="24"/>
          <w:lang w:eastAsia="ar-SA"/>
        </w:rPr>
        <w:t xml:space="preserve"> Российской Федерации об административных правонарушениях.</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xml:space="preserve">5.26.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персонала в соответствии с Федеральным законом «Об образовании в Российской Федерации», Трудовым кодексом Российской Федерации закреплен в правилах внутреннего трудового распорядка, должностных инструкциях и в трудовых договорах с работниками.  </w:t>
      </w:r>
    </w:p>
    <w:p w:rsidR="006320CE" w:rsidRPr="00860EEA" w:rsidRDefault="006320CE" w:rsidP="00BB4A65">
      <w:pPr>
        <w:widowControl w:val="0"/>
        <w:suppressAutoHyphens/>
        <w:ind w:firstLine="709"/>
        <w:jc w:val="both"/>
        <w:rPr>
          <w:sz w:val="24"/>
          <w:szCs w:val="24"/>
          <w:lang w:eastAsia="ar-SA"/>
        </w:rPr>
      </w:pPr>
      <w:r w:rsidRPr="00860EEA">
        <w:rPr>
          <w:sz w:val="24"/>
          <w:szCs w:val="24"/>
          <w:lang w:eastAsia="ar-SA"/>
        </w:rPr>
        <w:t>К педагогической    деятельности    допускаются    лица,    имеющие    образовательный ценз,</w:t>
      </w:r>
    </w:p>
    <w:p w:rsidR="006320CE" w:rsidRPr="00860EEA" w:rsidRDefault="006320CE" w:rsidP="006320CE">
      <w:pPr>
        <w:widowControl w:val="0"/>
        <w:suppressAutoHyphens/>
        <w:jc w:val="both"/>
        <w:rPr>
          <w:sz w:val="24"/>
          <w:szCs w:val="24"/>
          <w:lang w:eastAsia="ar-SA"/>
        </w:rPr>
      </w:pPr>
      <w:r w:rsidRPr="00860EEA">
        <w:rPr>
          <w:sz w:val="24"/>
          <w:szCs w:val="24"/>
          <w:lang w:eastAsia="ar-SA"/>
        </w:rPr>
        <w:t xml:space="preserve"> который определяется в порядке, установленном законодательством Российской Федерации в сфере образования.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5.27. В Учреждении формируются коллегиальные органы управления: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общее собрание трудового коллектива;</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педагогический совет;</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управляющий совет;</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родительский комитет.</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 xml:space="preserve">Коллегиальные   органы    осуществляют   свою   деятельность   на основании   локальных </w:t>
      </w:r>
    </w:p>
    <w:p w:rsidR="006320CE" w:rsidRPr="00860EEA" w:rsidRDefault="006320CE" w:rsidP="006320CE">
      <w:pPr>
        <w:widowControl w:val="0"/>
        <w:suppressAutoHyphens/>
        <w:jc w:val="both"/>
        <w:rPr>
          <w:sz w:val="24"/>
          <w:szCs w:val="24"/>
          <w:lang w:eastAsia="ar-SA"/>
        </w:rPr>
      </w:pPr>
      <w:r w:rsidRPr="00860EEA">
        <w:rPr>
          <w:sz w:val="24"/>
          <w:szCs w:val="24"/>
          <w:lang w:eastAsia="ar-SA"/>
        </w:rPr>
        <w:t>нормативных актов Учреждения, утвержденных директором.</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Коллегиальные органы управления Учреждения вправе самостоятельно выступать от имени Учреждения, действовать в его интересах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rsidR="006320CE" w:rsidRPr="00860EEA" w:rsidRDefault="006320CE" w:rsidP="006320CE">
      <w:pPr>
        <w:widowControl w:val="0"/>
        <w:suppressAutoHyphens/>
        <w:ind w:firstLine="709"/>
        <w:jc w:val="both"/>
        <w:rPr>
          <w:sz w:val="24"/>
          <w:szCs w:val="24"/>
          <w:lang w:eastAsia="ar-SA"/>
        </w:rPr>
      </w:pPr>
      <w:r w:rsidRPr="00860EEA">
        <w:rPr>
          <w:sz w:val="24"/>
          <w:szCs w:val="24"/>
          <w:lang w:eastAsia="ar-SA"/>
        </w:rPr>
        <w:t>Коллегиальные органы управления вправе выступать от имени Учреждения на основании доверенности, выданной представителю указанных органов директором Учреждения в объёме прав, предусмотренных доверенностью.</w:t>
      </w:r>
    </w:p>
    <w:p w:rsidR="006320CE" w:rsidRPr="00860EEA" w:rsidRDefault="006320CE" w:rsidP="006320CE">
      <w:pPr>
        <w:tabs>
          <w:tab w:val="left" w:pos="142"/>
          <w:tab w:val="left" w:pos="284"/>
          <w:tab w:val="left" w:pos="426"/>
        </w:tabs>
        <w:ind w:firstLine="708"/>
        <w:jc w:val="both"/>
        <w:rPr>
          <w:sz w:val="24"/>
          <w:szCs w:val="24"/>
        </w:rPr>
      </w:pPr>
      <w:bookmarkStart w:id="8" w:name="_Hlk77847741"/>
      <w:r w:rsidRPr="00860EEA">
        <w:rPr>
          <w:sz w:val="24"/>
          <w:szCs w:val="24"/>
        </w:rPr>
        <w:t>5.28. Постоянно действующее общее собрание трудового коллектива,</w:t>
      </w:r>
      <w:r w:rsidRPr="00860EEA">
        <w:rPr>
          <w:i/>
          <w:sz w:val="24"/>
          <w:szCs w:val="24"/>
        </w:rPr>
        <w:t xml:space="preserve"> </w:t>
      </w:r>
      <w:r w:rsidRPr="00860EEA">
        <w:rPr>
          <w:sz w:val="24"/>
          <w:szCs w:val="24"/>
        </w:rPr>
        <w:t xml:space="preserve">членами которого являются работники Учреждения всех категорий и должностей, для которых Учреждение является основным местом работы, имеет право на: </w:t>
      </w:r>
    </w:p>
    <w:p w:rsidR="006320CE" w:rsidRPr="00860EEA" w:rsidRDefault="006320CE" w:rsidP="006320CE">
      <w:pPr>
        <w:widowControl w:val="0"/>
        <w:tabs>
          <w:tab w:val="left" w:pos="1178"/>
        </w:tabs>
        <w:ind w:right="40" w:firstLine="709"/>
        <w:contextualSpacing/>
        <w:jc w:val="both"/>
        <w:rPr>
          <w:sz w:val="24"/>
          <w:szCs w:val="24"/>
        </w:rPr>
      </w:pPr>
      <w:r w:rsidRPr="00860EEA">
        <w:rPr>
          <w:sz w:val="24"/>
          <w:szCs w:val="24"/>
        </w:rPr>
        <w:t>- обсуждение и принятие коллективного договора, правил внутреннего трудового распорядка Учреждения;</w:t>
      </w:r>
    </w:p>
    <w:p w:rsidR="006320CE" w:rsidRPr="00860EEA" w:rsidRDefault="006320CE" w:rsidP="006320CE">
      <w:pPr>
        <w:widowControl w:val="0"/>
        <w:tabs>
          <w:tab w:val="left" w:pos="1178"/>
        </w:tabs>
        <w:ind w:right="40" w:firstLine="709"/>
        <w:contextualSpacing/>
        <w:jc w:val="both"/>
        <w:rPr>
          <w:sz w:val="24"/>
          <w:szCs w:val="24"/>
        </w:rPr>
      </w:pPr>
      <w:r w:rsidRPr="00860EEA">
        <w:rPr>
          <w:sz w:val="24"/>
          <w:szCs w:val="24"/>
        </w:rPr>
        <w:t>- избрание кандидатур от педагогического коллектива в общественные организации и органы управления;</w:t>
      </w:r>
    </w:p>
    <w:p w:rsidR="00EF25E4" w:rsidRPr="00860EEA" w:rsidRDefault="00EF25E4" w:rsidP="006320CE">
      <w:pPr>
        <w:widowControl w:val="0"/>
        <w:tabs>
          <w:tab w:val="left" w:pos="1178"/>
        </w:tabs>
        <w:ind w:right="40" w:firstLine="709"/>
        <w:contextualSpacing/>
        <w:jc w:val="both"/>
        <w:rPr>
          <w:sz w:val="24"/>
          <w:szCs w:val="24"/>
        </w:rPr>
      </w:pPr>
    </w:p>
    <w:p w:rsidR="00EF25E4" w:rsidRPr="00860EEA" w:rsidRDefault="00EF25E4" w:rsidP="006320CE">
      <w:pPr>
        <w:widowControl w:val="0"/>
        <w:tabs>
          <w:tab w:val="left" w:pos="1178"/>
        </w:tabs>
        <w:ind w:right="40" w:firstLine="709"/>
        <w:contextualSpacing/>
        <w:jc w:val="both"/>
        <w:rPr>
          <w:sz w:val="24"/>
          <w:szCs w:val="24"/>
        </w:rPr>
      </w:pPr>
    </w:p>
    <w:p w:rsidR="00EF25E4" w:rsidRPr="00860EEA" w:rsidRDefault="00EF25E4" w:rsidP="006320CE">
      <w:pPr>
        <w:widowControl w:val="0"/>
        <w:tabs>
          <w:tab w:val="left" w:pos="1178"/>
        </w:tabs>
        <w:ind w:right="40" w:firstLine="709"/>
        <w:contextualSpacing/>
        <w:jc w:val="both"/>
        <w:rPr>
          <w:sz w:val="24"/>
          <w:szCs w:val="24"/>
        </w:rPr>
      </w:pPr>
    </w:p>
    <w:p w:rsidR="00EF25E4" w:rsidRPr="00860EEA" w:rsidRDefault="00EF25E4" w:rsidP="006320CE">
      <w:pPr>
        <w:widowControl w:val="0"/>
        <w:tabs>
          <w:tab w:val="left" w:pos="1178"/>
        </w:tabs>
        <w:ind w:right="40" w:firstLine="709"/>
        <w:contextualSpacing/>
        <w:jc w:val="both"/>
        <w:rPr>
          <w:sz w:val="24"/>
          <w:szCs w:val="24"/>
        </w:rPr>
      </w:pPr>
    </w:p>
    <w:p w:rsidR="00EF25E4" w:rsidRPr="00860EEA" w:rsidRDefault="00EF25E4" w:rsidP="006320CE">
      <w:pPr>
        <w:widowControl w:val="0"/>
        <w:tabs>
          <w:tab w:val="left" w:pos="1178"/>
        </w:tabs>
        <w:ind w:right="40" w:firstLine="709"/>
        <w:contextualSpacing/>
        <w:jc w:val="both"/>
      </w:pPr>
    </w:p>
    <w:p w:rsidR="006320CE" w:rsidRPr="00860EEA" w:rsidRDefault="006320CE" w:rsidP="006320CE">
      <w:pPr>
        <w:widowControl w:val="0"/>
        <w:tabs>
          <w:tab w:val="left" w:pos="1178"/>
        </w:tabs>
        <w:ind w:right="40" w:firstLine="709"/>
        <w:contextualSpacing/>
        <w:jc w:val="both"/>
      </w:pPr>
      <w:r w:rsidRPr="00860EEA">
        <w:t xml:space="preserve">- </w:t>
      </w:r>
      <w:r w:rsidRPr="00860EEA">
        <w:rPr>
          <w:sz w:val="24"/>
          <w:szCs w:val="24"/>
        </w:rPr>
        <w:t>внесение предложений в программу развития Учреждения, в т. ч. о направлениях образовательной деятельности и иных видах деятельности Учреждения;</w:t>
      </w:r>
    </w:p>
    <w:p w:rsidR="006320CE" w:rsidRPr="00860EEA" w:rsidRDefault="006320CE" w:rsidP="006320CE">
      <w:pPr>
        <w:widowControl w:val="0"/>
        <w:tabs>
          <w:tab w:val="left" w:pos="1178"/>
        </w:tabs>
        <w:ind w:right="40" w:firstLine="709"/>
        <w:contextualSpacing/>
        <w:jc w:val="both"/>
      </w:pPr>
      <w:r w:rsidRPr="00860EEA">
        <w:t xml:space="preserve">-  </w:t>
      </w:r>
      <w:r w:rsidRPr="00860EEA">
        <w:rPr>
          <w:sz w:val="24"/>
          <w:szCs w:val="24"/>
        </w:rPr>
        <w:t>внесение предложений об изменении и дополнении устава Учреждения;</w:t>
      </w:r>
    </w:p>
    <w:p w:rsidR="006320CE" w:rsidRPr="00860EEA" w:rsidRDefault="006320CE" w:rsidP="006320CE">
      <w:pPr>
        <w:widowControl w:val="0"/>
        <w:tabs>
          <w:tab w:val="left" w:pos="1178"/>
        </w:tabs>
        <w:ind w:right="40" w:firstLine="709"/>
        <w:contextualSpacing/>
        <w:jc w:val="both"/>
        <w:rPr>
          <w:sz w:val="24"/>
          <w:szCs w:val="24"/>
        </w:rPr>
      </w:pPr>
      <w:r w:rsidRPr="00860EEA">
        <w:t xml:space="preserve">-  </w:t>
      </w:r>
      <w:r w:rsidRPr="00860EEA">
        <w:rPr>
          <w:sz w:val="24"/>
          <w:szCs w:val="24"/>
        </w:rPr>
        <w:t>заслушивание отчета директора Учреждения и отдельных работников.</w:t>
      </w:r>
    </w:p>
    <w:p w:rsidR="006320CE" w:rsidRPr="00860EEA" w:rsidRDefault="006320CE" w:rsidP="006320CE">
      <w:pPr>
        <w:widowControl w:val="0"/>
        <w:tabs>
          <w:tab w:val="left" w:pos="567"/>
        </w:tabs>
        <w:autoSpaceDE w:val="0"/>
        <w:autoSpaceDN w:val="0"/>
        <w:adjustRightInd w:val="0"/>
        <w:ind w:firstLine="709"/>
        <w:jc w:val="both"/>
        <w:rPr>
          <w:sz w:val="24"/>
          <w:szCs w:val="24"/>
        </w:rPr>
      </w:pPr>
      <w:r w:rsidRPr="00860EEA">
        <w:rPr>
          <w:sz w:val="24"/>
          <w:szCs w:val="24"/>
        </w:rPr>
        <w:t>Общее собрание трудового коллектива   проводится        не реже одного   раза в      год. Для руководства заседания общее собрание избирает из числа участников (членов трудового коллектива) председателя и секретаря. Общее собрание правомочно принимать решения, если на нем присутствует 2/3 списочного состава работников Учреждения.</w:t>
      </w:r>
    </w:p>
    <w:p w:rsidR="006320CE" w:rsidRPr="00860EEA" w:rsidRDefault="006320CE" w:rsidP="006320CE">
      <w:pPr>
        <w:ind w:firstLine="708"/>
        <w:jc w:val="both"/>
        <w:rPr>
          <w:sz w:val="24"/>
          <w:szCs w:val="24"/>
        </w:rPr>
      </w:pPr>
      <w:r w:rsidRPr="00860EEA">
        <w:rPr>
          <w:sz w:val="24"/>
          <w:szCs w:val="24"/>
        </w:rPr>
        <w:t>Решения общего собрания принимаются абсолютным большинством голосов (не менее 50% голосов присутствующих плюс один) и оформляются протоколом.</w:t>
      </w:r>
    </w:p>
    <w:p w:rsidR="006320CE" w:rsidRPr="00860EEA" w:rsidRDefault="006320CE" w:rsidP="006320CE">
      <w:pPr>
        <w:ind w:firstLine="708"/>
        <w:jc w:val="both"/>
        <w:rPr>
          <w:sz w:val="24"/>
          <w:szCs w:val="24"/>
        </w:rPr>
      </w:pPr>
      <w:r w:rsidRPr="00860EEA">
        <w:rPr>
          <w:sz w:val="24"/>
          <w:szCs w:val="24"/>
        </w:rPr>
        <w:t>5.29.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 Членами педагогического совета являются все педагогические работники Учреждения. Председателем педагогического совета является директор Учреждения.</w:t>
      </w:r>
    </w:p>
    <w:p w:rsidR="006320CE" w:rsidRPr="00860EEA" w:rsidRDefault="006320CE" w:rsidP="006320CE">
      <w:pPr>
        <w:ind w:firstLine="708"/>
        <w:jc w:val="both"/>
        <w:rPr>
          <w:sz w:val="24"/>
          <w:szCs w:val="24"/>
        </w:rPr>
      </w:pPr>
      <w:r w:rsidRPr="00860EEA">
        <w:rPr>
          <w:sz w:val="24"/>
          <w:szCs w:val="24"/>
        </w:rPr>
        <w:t>Решения педагогического совета по вопросам, входящим в его компетенцию, правомочны, если на заседании присутствовало не менее 2/3 его членов. Педагогический совет в полном составе собирается не реже четырех раз в год.</w:t>
      </w:r>
    </w:p>
    <w:p w:rsidR="006320CE" w:rsidRPr="00860EEA" w:rsidRDefault="006320CE" w:rsidP="006320CE">
      <w:pPr>
        <w:ind w:firstLine="708"/>
        <w:jc w:val="both"/>
        <w:rPr>
          <w:sz w:val="24"/>
          <w:szCs w:val="24"/>
        </w:rPr>
      </w:pPr>
      <w:r w:rsidRPr="00860EEA">
        <w:rPr>
          <w:sz w:val="24"/>
          <w:szCs w:val="24"/>
        </w:rPr>
        <w:t>Педагогический совет:</w:t>
      </w:r>
    </w:p>
    <w:p w:rsidR="006320CE" w:rsidRPr="00860EEA" w:rsidRDefault="006320CE" w:rsidP="006320CE">
      <w:pPr>
        <w:ind w:firstLine="708"/>
        <w:jc w:val="both"/>
        <w:rPr>
          <w:sz w:val="24"/>
          <w:szCs w:val="24"/>
        </w:rPr>
      </w:pPr>
      <w:r w:rsidRPr="00860EEA">
        <w:rPr>
          <w:sz w:val="24"/>
          <w:szCs w:val="24"/>
        </w:rPr>
        <w:t>- разрабатывает основные направления и программы развития Учреждения, повышения качества образовательного процесса, представляет их директору для последующего утверждения;</w:t>
      </w:r>
    </w:p>
    <w:p w:rsidR="006320CE" w:rsidRPr="00860EEA" w:rsidRDefault="006320CE" w:rsidP="006320CE">
      <w:pPr>
        <w:widowControl w:val="0"/>
        <w:tabs>
          <w:tab w:val="left" w:pos="1112"/>
        </w:tabs>
        <w:jc w:val="both"/>
        <w:rPr>
          <w:sz w:val="24"/>
          <w:szCs w:val="24"/>
        </w:rPr>
      </w:pPr>
      <w:r w:rsidRPr="00860EEA">
        <w:rPr>
          <w:sz w:val="24"/>
          <w:szCs w:val="24"/>
        </w:rPr>
        <w:t xml:space="preserve">           -  утверждает план работы на учебный год;</w:t>
      </w:r>
    </w:p>
    <w:p w:rsidR="006320CE" w:rsidRPr="00860EEA" w:rsidRDefault="006320CE" w:rsidP="006320CE">
      <w:pPr>
        <w:widowControl w:val="0"/>
        <w:tabs>
          <w:tab w:val="left" w:pos="1112"/>
        </w:tabs>
        <w:jc w:val="both"/>
        <w:rPr>
          <w:sz w:val="24"/>
          <w:szCs w:val="24"/>
        </w:rPr>
      </w:pPr>
      <w:r w:rsidRPr="00860EEA">
        <w:rPr>
          <w:sz w:val="24"/>
          <w:szCs w:val="24"/>
        </w:rPr>
        <w:t xml:space="preserve">           - обсуждает и принимает решения по любым вопросам, касающимся содержания образования;</w:t>
      </w:r>
    </w:p>
    <w:p w:rsidR="006320CE" w:rsidRPr="00860EEA" w:rsidRDefault="006320CE" w:rsidP="006320CE">
      <w:pPr>
        <w:widowControl w:val="0"/>
        <w:tabs>
          <w:tab w:val="left" w:pos="1112"/>
        </w:tabs>
        <w:jc w:val="both"/>
        <w:rPr>
          <w:sz w:val="24"/>
          <w:szCs w:val="24"/>
        </w:rPr>
      </w:pPr>
      <w:r w:rsidRPr="00860EEA">
        <w:rPr>
          <w:sz w:val="24"/>
          <w:szCs w:val="24"/>
        </w:rPr>
        <w:t xml:space="preserve">           - принимает решения о формах, сроках и порядке проведения промежуточной аттестации обучающихся в невыпускных классах и о количестве предметов;</w:t>
      </w:r>
    </w:p>
    <w:p w:rsidR="006320CE" w:rsidRPr="00860EEA" w:rsidRDefault="006320CE" w:rsidP="006320CE">
      <w:pPr>
        <w:widowControl w:val="0"/>
        <w:tabs>
          <w:tab w:val="left" w:pos="1112"/>
        </w:tabs>
        <w:jc w:val="both"/>
        <w:rPr>
          <w:sz w:val="24"/>
          <w:szCs w:val="24"/>
        </w:rPr>
      </w:pPr>
      <w:r w:rsidRPr="00860EEA">
        <w:rPr>
          <w:sz w:val="24"/>
          <w:szCs w:val="24"/>
        </w:rPr>
        <w:t xml:space="preserve">            - принимает решение о переводе обучающихся в следующий класс по результатам промежуточной аттестации;</w:t>
      </w:r>
    </w:p>
    <w:p w:rsidR="006320CE" w:rsidRPr="00860EEA" w:rsidRDefault="006320CE" w:rsidP="006320CE">
      <w:pPr>
        <w:widowControl w:val="0"/>
        <w:tabs>
          <w:tab w:val="left" w:pos="30"/>
        </w:tabs>
        <w:autoSpaceDE w:val="0"/>
        <w:autoSpaceDN w:val="0"/>
        <w:adjustRightInd w:val="0"/>
        <w:ind w:right="180"/>
        <w:jc w:val="both"/>
        <w:rPr>
          <w:b/>
          <w:bCs/>
          <w:sz w:val="28"/>
          <w:szCs w:val="28"/>
        </w:rPr>
      </w:pPr>
      <w:r w:rsidRPr="00860EEA">
        <w:rPr>
          <w:sz w:val="24"/>
          <w:szCs w:val="24"/>
        </w:rPr>
        <w:t xml:space="preserve">            - выполняет иные функции, установленные Положением о педагогическом совете Учреждения.</w:t>
      </w:r>
      <w:r w:rsidRPr="00860EEA">
        <w:rPr>
          <w:b/>
          <w:bCs/>
          <w:sz w:val="28"/>
          <w:szCs w:val="28"/>
        </w:rPr>
        <w:t xml:space="preserve">  </w:t>
      </w:r>
    </w:p>
    <w:p w:rsidR="006320CE" w:rsidRPr="00860EEA" w:rsidRDefault="006320CE" w:rsidP="00BB4A65">
      <w:pPr>
        <w:ind w:firstLine="708"/>
        <w:jc w:val="both"/>
        <w:rPr>
          <w:sz w:val="24"/>
          <w:szCs w:val="24"/>
        </w:rPr>
      </w:pPr>
      <w:r w:rsidRPr="00860EEA">
        <w:rPr>
          <w:sz w:val="24"/>
          <w:szCs w:val="24"/>
        </w:rPr>
        <w:t>5.30.  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w:t>
      </w:r>
    </w:p>
    <w:p w:rsidR="006320CE" w:rsidRPr="00860EEA" w:rsidRDefault="006320CE" w:rsidP="006320CE">
      <w:pPr>
        <w:ind w:firstLine="708"/>
        <w:jc w:val="both"/>
        <w:rPr>
          <w:sz w:val="24"/>
          <w:szCs w:val="24"/>
        </w:rPr>
      </w:pPr>
      <w:r w:rsidRPr="00860EEA">
        <w:rPr>
          <w:sz w:val="24"/>
          <w:szCs w:val="24"/>
        </w:rPr>
        <w:t>Совет формируется в соответствии с Положением об управляющем совете Учреждения в составе не менее 11 и не более 25 членов с использованием процедур выборов, делегирования и кооптации.</w:t>
      </w:r>
    </w:p>
    <w:p w:rsidR="006320CE" w:rsidRPr="00860EEA" w:rsidRDefault="006320CE" w:rsidP="006320CE">
      <w:pPr>
        <w:ind w:firstLine="708"/>
        <w:jc w:val="both"/>
        <w:rPr>
          <w:sz w:val="24"/>
          <w:szCs w:val="24"/>
        </w:rPr>
      </w:pPr>
      <w:r w:rsidRPr="00860EEA">
        <w:rPr>
          <w:sz w:val="24"/>
          <w:szCs w:val="24"/>
        </w:rPr>
        <w:t xml:space="preserve">Избираемыми членами Совета являются: </w:t>
      </w:r>
    </w:p>
    <w:p w:rsidR="006320CE" w:rsidRPr="00860EEA" w:rsidRDefault="006320CE" w:rsidP="006320CE">
      <w:pPr>
        <w:tabs>
          <w:tab w:val="left" w:pos="0"/>
        </w:tabs>
        <w:jc w:val="both"/>
        <w:rPr>
          <w:sz w:val="24"/>
          <w:szCs w:val="24"/>
        </w:rPr>
      </w:pPr>
      <w:r w:rsidRPr="00860EEA">
        <w:rPr>
          <w:sz w:val="24"/>
          <w:szCs w:val="24"/>
        </w:rPr>
        <w:tab/>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1/3 и не более 1/2 от общего числа избираемых членов Совета);</w:t>
      </w:r>
    </w:p>
    <w:p w:rsidR="006320CE" w:rsidRPr="00860EEA" w:rsidRDefault="006320CE" w:rsidP="006320CE">
      <w:pPr>
        <w:tabs>
          <w:tab w:val="left" w:pos="0"/>
        </w:tabs>
        <w:jc w:val="both"/>
        <w:rPr>
          <w:sz w:val="24"/>
          <w:szCs w:val="24"/>
        </w:rPr>
      </w:pPr>
      <w:r w:rsidRPr="00860EEA">
        <w:rPr>
          <w:sz w:val="24"/>
          <w:szCs w:val="24"/>
        </w:rPr>
        <w:tab/>
        <w:t>- представители обучающихся 9–11 классов в количестве по одному представителю от каждой параллели;</w:t>
      </w:r>
    </w:p>
    <w:p w:rsidR="006320CE" w:rsidRPr="00860EEA" w:rsidRDefault="006320CE" w:rsidP="006320CE">
      <w:pPr>
        <w:tabs>
          <w:tab w:val="left" w:pos="0"/>
        </w:tabs>
        <w:jc w:val="both"/>
        <w:rPr>
          <w:sz w:val="24"/>
          <w:szCs w:val="24"/>
        </w:rPr>
      </w:pPr>
      <w:r w:rsidRPr="00860EEA">
        <w:rPr>
          <w:sz w:val="24"/>
          <w:szCs w:val="24"/>
        </w:rPr>
        <w:tab/>
        <w:t>- представители работников Учреждения в количестве не менее двух человек и не более 1/4 от общего числа членов Совета.</w:t>
      </w:r>
    </w:p>
    <w:p w:rsidR="006320CE" w:rsidRPr="00860EEA" w:rsidRDefault="006320CE" w:rsidP="006320CE">
      <w:pPr>
        <w:tabs>
          <w:tab w:val="left" w:pos="709"/>
        </w:tabs>
        <w:ind w:firstLine="709"/>
        <w:jc w:val="both"/>
        <w:rPr>
          <w:sz w:val="24"/>
          <w:szCs w:val="24"/>
        </w:rPr>
      </w:pPr>
      <w:r w:rsidRPr="00860EEA">
        <w:rPr>
          <w:sz w:val="24"/>
          <w:szCs w:val="24"/>
        </w:rPr>
        <w:t>Директор Учреждения входит в состав Совета по должности как представитель администрации Учреждения. В состав Совета может быть делегирован представитель Учредителя.</w:t>
      </w:r>
    </w:p>
    <w:p w:rsidR="006320CE" w:rsidRPr="00860EEA" w:rsidRDefault="006320CE" w:rsidP="006320CE">
      <w:pPr>
        <w:jc w:val="both"/>
        <w:rPr>
          <w:sz w:val="24"/>
          <w:szCs w:val="24"/>
        </w:rPr>
      </w:pPr>
      <w:r w:rsidRPr="00860EEA">
        <w:rPr>
          <w:sz w:val="24"/>
          <w:szCs w:val="24"/>
        </w:rPr>
        <w:t xml:space="preserve">            Совет работает на общественных началах.</w:t>
      </w:r>
    </w:p>
    <w:p w:rsidR="006320CE" w:rsidRPr="00860EEA" w:rsidRDefault="006320CE" w:rsidP="006320CE">
      <w:pPr>
        <w:ind w:firstLine="708"/>
        <w:jc w:val="both"/>
        <w:rPr>
          <w:sz w:val="24"/>
          <w:szCs w:val="24"/>
        </w:rPr>
      </w:pPr>
      <w:r w:rsidRPr="00860EEA">
        <w:rPr>
          <w:sz w:val="24"/>
          <w:szCs w:val="24"/>
        </w:rPr>
        <w:t>Выборы в Совет назначаются директором Учреждения в соответствии с Положением об управляющем совете Учреждения.</w:t>
      </w:r>
    </w:p>
    <w:p w:rsidR="006320CE" w:rsidRPr="00860EEA" w:rsidRDefault="006320CE" w:rsidP="006320CE">
      <w:pPr>
        <w:ind w:firstLine="708"/>
        <w:jc w:val="both"/>
        <w:rPr>
          <w:sz w:val="24"/>
          <w:szCs w:val="24"/>
        </w:rPr>
      </w:pPr>
      <w:r w:rsidRPr="00860EEA">
        <w:rPr>
          <w:sz w:val="24"/>
          <w:szCs w:val="24"/>
        </w:rPr>
        <w:t>График заседаний Совета утверждается Советом.</w:t>
      </w:r>
    </w:p>
    <w:p w:rsidR="006320CE" w:rsidRPr="00860EEA" w:rsidRDefault="006320CE" w:rsidP="006320CE">
      <w:pPr>
        <w:ind w:firstLine="708"/>
        <w:jc w:val="both"/>
        <w:rPr>
          <w:sz w:val="24"/>
          <w:szCs w:val="24"/>
        </w:rPr>
      </w:pPr>
      <w:r w:rsidRPr="00860EEA">
        <w:rPr>
          <w:sz w:val="24"/>
          <w:szCs w:val="24"/>
        </w:rPr>
        <w:t>Совет Учреждения:</w:t>
      </w:r>
    </w:p>
    <w:p w:rsidR="006320CE" w:rsidRPr="00860EEA" w:rsidRDefault="006320CE" w:rsidP="006320CE">
      <w:pPr>
        <w:ind w:firstLine="708"/>
        <w:jc w:val="both"/>
        <w:rPr>
          <w:sz w:val="24"/>
          <w:szCs w:val="24"/>
        </w:rPr>
      </w:pPr>
      <w:r w:rsidRPr="00860EEA">
        <w:rPr>
          <w:sz w:val="24"/>
          <w:szCs w:val="24"/>
        </w:rPr>
        <w:t>- согласовывает программу развития Учреждения;</w:t>
      </w:r>
    </w:p>
    <w:p w:rsidR="006320CE" w:rsidRPr="00860EEA" w:rsidRDefault="006320CE" w:rsidP="006320CE">
      <w:pPr>
        <w:ind w:firstLine="708"/>
        <w:jc w:val="both"/>
        <w:rPr>
          <w:sz w:val="24"/>
          <w:szCs w:val="24"/>
        </w:rPr>
      </w:pPr>
      <w:r w:rsidRPr="00860EEA">
        <w:rPr>
          <w:sz w:val="24"/>
          <w:szCs w:val="24"/>
        </w:rPr>
        <w:t>- согласовывает компонент Учреждения федерального государственного образовательного стандарта и профили обучения;</w:t>
      </w:r>
    </w:p>
    <w:p w:rsidR="006320CE" w:rsidRPr="00860EEA" w:rsidRDefault="006320CE" w:rsidP="006320CE">
      <w:pPr>
        <w:ind w:firstLine="708"/>
        <w:jc w:val="both"/>
        <w:rPr>
          <w:sz w:val="24"/>
          <w:szCs w:val="24"/>
        </w:rPr>
      </w:pPr>
      <w:r w:rsidRPr="00860EEA">
        <w:rPr>
          <w:sz w:val="24"/>
          <w:szCs w:val="24"/>
        </w:rPr>
        <w:t>- согласовывает годовой календарный учебный график;</w:t>
      </w:r>
    </w:p>
    <w:p w:rsidR="00EF25E4" w:rsidRPr="00860EEA" w:rsidRDefault="00EF25E4" w:rsidP="006320CE">
      <w:pPr>
        <w:ind w:firstLine="708"/>
        <w:jc w:val="both"/>
        <w:rPr>
          <w:sz w:val="24"/>
          <w:szCs w:val="24"/>
        </w:rPr>
      </w:pPr>
    </w:p>
    <w:p w:rsidR="00EF25E4" w:rsidRPr="00860EEA" w:rsidRDefault="00EF25E4" w:rsidP="006320CE">
      <w:pPr>
        <w:ind w:firstLine="708"/>
        <w:jc w:val="both"/>
        <w:rPr>
          <w:sz w:val="24"/>
          <w:szCs w:val="24"/>
        </w:rPr>
      </w:pPr>
    </w:p>
    <w:p w:rsidR="00EF25E4" w:rsidRPr="00860EEA" w:rsidRDefault="00EF25E4" w:rsidP="006320CE">
      <w:pPr>
        <w:ind w:firstLine="708"/>
        <w:jc w:val="both"/>
        <w:rPr>
          <w:sz w:val="24"/>
          <w:szCs w:val="24"/>
        </w:rPr>
      </w:pPr>
    </w:p>
    <w:p w:rsidR="00EF25E4" w:rsidRPr="00860EEA" w:rsidRDefault="00EF25E4" w:rsidP="006320CE">
      <w:pPr>
        <w:ind w:firstLine="708"/>
        <w:jc w:val="both"/>
        <w:rPr>
          <w:sz w:val="24"/>
          <w:szCs w:val="24"/>
        </w:rPr>
      </w:pPr>
    </w:p>
    <w:p w:rsidR="00EF25E4" w:rsidRPr="00860EEA" w:rsidRDefault="00EF25E4" w:rsidP="006320CE">
      <w:pPr>
        <w:ind w:firstLine="708"/>
        <w:jc w:val="both"/>
        <w:rPr>
          <w:sz w:val="24"/>
          <w:szCs w:val="24"/>
        </w:rPr>
      </w:pPr>
    </w:p>
    <w:p w:rsidR="006320CE" w:rsidRPr="00860EEA" w:rsidRDefault="006320CE" w:rsidP="006320CE">
      <w:pPr>
        <w:ind w:firstLine="708"/>
        <w:jc w:val="both"/>
        <w:rPr>
          <w:sz w:val="24"/>
          <w:szCs w:val="24"/>
        </w:rPr>
      </w:pPr>
      <w:r w:rsidRPr="00860EEA">
        <w:rPr>
          <w:sz w:val="24"/>
          <w:szCs w:val="24"/>
        </w:rPr>
        <w:t>- согласовывает правила внутреннего распорядка и Учреждения;</w:t>
      </w:r>
    </w:p>
    <w:p w:rsidR="006320CE" w:rsidRPr="00860EEA" w:rsidRDefault="006320CE" w:rsidP="006320CE">
      <w:pPr>
        <w:ind w:firstLine="708"/>
        <w:jc w:val="both"/>
        <w:rPr>
          <w:sz w:val="24"/>
          <w:szCs w:val="24"/>
        </w:rPr>
      </w:pPr>
      <w:r w:rsidRPr="00860EEA">
        <w:rPr>
          <w:sz w:val="24"/>
          <w:szCs w:val="24"/>
        </w:rPr>
        <w:t>- согласовывает план финансово-хозяйственной деятельности Учреждения;</w:t>
      </w:r>
    </w:p>
    <w:p w:rsidR="006320CE" w:rsidRPr="00860EEA" w:rsidRDefault="006320CE" w:rsidP="006320CE">
      <w:pPr>
        <w:ind w:firstLine="708"/>
        <w:jc w:val="both"/>
        <w:rPr>
          <w:sz w:val="24"/>
          <w:szCs w:val="24"/>
        </w:rPr>
      </w:pPr>
      <w:r w:rsidRPr="00860EEA">
        <w:rPr>
          <w:sz w:val="24"/>
          <w:szCs w:val="24"/>
        </w:rPr>
        <w:t>- содействует привлечению внебюджетных средств для обеспечения деятельности и развития Учреждения;</w:t>
      </w:r>
    </w:p>
    <w:p w:rsidR="006320CE" w:rsidRPr="00860EEA" w:rsidRDefault="006320CE" w:rsidP="006320CE">
      <w:pPr>
        <w:ind w:firstLine="708"/>
        <w:jc w:val="both"/>
        <w:rPr>
          <w:sz w:val="24"/>
          <w:szCs w:val="24"/>
        </w:rPr>
      </w:pPr>
      <w:r w:rsidRPr="00860EEA">
        <w:rPr>
          <w:sz w:val="24"/>
          <w:szCs w:val="24"/>
        </w:rPr>
        <w:t>- дает согласие на сдачу в аренду Учреждением закрепленных за ним объектов собственности;</w:t>
      </w:r>
    </w:p>
    <w:p w:rsidR="00BB4A65" w:rsidRPr="00860EEA" w:rsidRDefault="006320CE" w:rsidP="006320CE">
      <w:pPr>
        <w:jc w:val="both"/>
        <w:rPr>
          <w:sz w:val="24"/>
          <w:szCs w:val="24"/>
        </w:rPr>
      </w:pPr>
      <w:r w:rsidRPr="00860EEA">
        <w:rPr>
          <w:sz w:val="24"/>
          <w:szCs w:val="24"/>
        </w:rPr>
        <w:t xml:space="preserve">            -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Учреждения;</w:t>
      </w:r>
    </w:p>
    <w:p w:rsidR="006320CE" w:rsidRPr="00860EEA" w:rsidRDefault="006320CE" w:rsidP="006320CE">
      <w:pPr>
        <w:ind w:firstLine="708"/>
        <w:jc w:val="both"/>
        <w:rPr>
          <w:sz w:val="24"/>
          <w:szCs w:val="24"/>
        </w:rPr>
      </w:pPr>
      <w:r w:rsidRPr="00860EEA">
        <w:rPr>
          <w:sz w:val="24"/>
          <w:szCs w:val="24"/>
        </w:rPr>
        <w:t>-  вносит директору Учреждения предложения по улучшению организации деятельности Учреждения;</w:t>
      </w:r>
    </w:p>
    <w:p w:rsidR="006320CE" w:rsidRPr="00860EEA" w:rsidRDefault="006320CE" w:rsidP="006320CE">
      <w:pPr>
        <w:widowControl w:val="0"/>
        <w:tabs>
          <w:tab w:val="left" w:pos="426"/>
        </w:tabs>
        <w:autoSpaceDE w:val="0"/>
        <w:autoSpaceDN w:val="0"/>
        <w:adjustRightInd w:val="0"/>
        <w:jc w:val="both"/>
        <w:rPr>
          <w:sz w:val="24"/>
          <w:szCs w:val="24"/>
        </w:rPr>
      </w:pPr>
      <w:r w:rsidRPr="00860EEA">
        <w:rPr>
          <w:sz w:val="24"/>
          <w:szCs w:val="24"/>
        </w:rPr>
        <w:t xml:space="preserve">            - выполняет иные функции, установленные Положением об управляющем Совете Учреждения.</w:t>
      </w:r>
    </w:p>
    <w:p w:rsidR="006320CE" w:rsidRPr="00860EEA" w:rsidRDefault="006320CE" w:rsidP="006320CE">
      <w:pPr>
        <w:widowControl w:val="0"/>
        <w:tabs>
          <w:tab w:val="left" w:pos="30"/>
        </w:tabs>
        <w:autoSpaceDE w:val="0"/>
        <w:autoSpaceDN w:val="0"/>
        <w:adjustRightInd w:val="0"/>
        <w:ind w:right="180"/>
        <w:jc w:val="both"/>
        <w:rPr>
          <w:sz w:val="24"/>
          <w:szCs w:val="24"/>
        </w:rPr>
      </w:pPr>
      <w:r w:rsidRPr="00860EEA">
        <w:rPr>
          <w:sz w:val="24"/>
          <w:szCs w:val="24"/>
        </w:rPr>
        <w:t xml:space="preserve">            Решения Совета по вопросам, входящим в его компетенцию, правомочны, если на заседании присутствовало не менее половины его членов. Решения управляющего совета принимаются простым     большинством         голосов от   числа присутствующих на заседании и имеющих право голоса.</w:t>
      </w:r>
    </w:p>
    <w:p w:rsidR="006320CE" w:rsidRPr="00860EEA" w:rsidRDefault="006320CE" w:rsidP="006320CE">
      <w:pPr>
        <w:widowControl w:val="0"/>
        <w:tabs>
          <w:tab w:val="left" w:pos="30"/>
        </w:tabs>
        <w:autoSpaceDE w:val="0"/>
        <w:autoSpaceDN w:val="0"/>
        <w:adjustRightInd w:val="0"/>
        <w:ind w:right="180"/>
        <w:jc w:val="both"/>
        <w:rPr>
          <w:sz w:val="24"/>
          <w:szCs w:val="24"/>
        </w:rPr>
      </w:pPr>
      <w:r w:rsidRPr="00860EEA">
        <w:rPr>
          <w:sz w:val="24"/>
          <w:szCs w:val="24"/>
        </w:rPr>
        <w:t xml:space="preserve">            При равном количестве голосов решающим является голос председателя управляющего совета.</w:t>
      </w:r>
    </w:p>
    <w:p w:rsidR="006320CE" w:rsidRPr="00860EEA" w:rsidRDefault="006320CE" w:rsidP="006320CE">
      <w:pPr>
        <w:widowControl w:val="0"/>
        <w:tabs>
          <w:tab w:val="left" w:pos="426"/>
        </w:tabs>
        <w:autoSpaceDE w:val="0"/>
        <w:autoSpaceDN w:val="0"/>
        <w:adjustRightInd w:val="0"/>
        <w:jc w:val="both"/>
        <w:rPr>
          <w:sz w:val="24"/>
          <w:szCs w:val="24"/>
        </w:rPr>
      </w:pPr>
      <w:r w:rsidRPr="00860EEA">
        <w:rPr>
          <w:sz w:val="24"/>
          <w:szCs w:val="24"/>
        </w:rPr>
        <w:t xml:space="preserve">            По вопросам, для которых уставом Учреждения управляющему совету не отведены полномочия на принятие решений, решения Совета носят рекомендательный характер.</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5.31</w:t>
      </w:r>
      <w:r w:rsidRPr="00860EEA">
        <w:rPr>
          <w:i/>
          <w:sz w:val="24"/>
          <w:szCs w:val="24"/>
        </w:rPr>
        <w:t>.</w:t>
      </w:r>
      <w:r w:rsidRPr="00860EEA">
        <w:rPr>
          <w:sz w:val="24"/>
          <w:szCs w:val="24"/>
        </w:rPr>
        <w:t xml:space="preserve"> Избранные представители классных родительских комитетов составляют родительский комитет Учреждения (далее – Комитет), который избирается сроком на один год. Из своего состава Комитет избирает председателя, секретаря, председателей комиссий. Для координации работы в состав Комитета входит заместитель директора по учебно – воспитательной работе Учреждения. </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Родительский комитет:</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содействует обеспечению оптимальных условий для организации образовательного процесса;</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координирует деятельность классных родительских комитетов;</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обсуждает локальные акты    Учреждения     по вопросам, входящим в     компетенцию Комитета;</w:t>
      </w:r>
    </w:p>
    <w:p w:rsidR="006320CE" w:rsidRPr="00860EEA" w:rsidRDefault="006320CE" w:rsidP="00BB4A65">
      <w:pPr>
        <w:widowControl w:val="0"/>
        <w:autoSpaceDE w:val="0"/>
        <w:autoSpaceDN w:val="0"/>
        <w:adjustRightInd w:val="0"/>
        <w:ind w:right="60" w:firstLine="709"/>
        <w:jc w:val="both"/>
        <w:rPr>
          <w:sz w:val="24"/>
          <w:szCs w:val="24"/>
        </w:rPr>
      </w:pPr>
      <w:r w:rsidRPr="00860EEA">
        <w:rPr>
          <w:sz w:val="24"/>
          <w:szCs w:val="24"/>
        </w:rPr>
        <w:t>-  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xml:space="preserve">- взаимодействует с    другими   органами    самоуправления   Учреждения   по    вопросам </w:t>
      </w:r>
    </w:p>
    <w:p w:rsidR="006320CE" w:rsidRPr="00860EEA" w:rsidRDefault="006320CE" w:rsidP="006320CE">
      <w:pPr>
        <w:widowControl w:val="0"/>
        <w:autoSpaceDE w:val="0"/>
        <w:autoSpaceDN w:val="0"/>
        <w:adjustRightInd w:val="0"/>
        <w:ind w:right="60"/>
        <w:jc w:val="both"/>
        <w:rPr>
          <w:sz w:val="24"/>
          <w:szCs w:val="24"/>
        </w:rPr>
      </w:pPr>
      <w:r w:rsidRPr="00860EEA">
        <w:rPr>
          <w:sz w:val="24"/>
          <w:szCs w:val="24"/>
        </w:rPr>
        <w:t>проведения общих внеклассных мероприятий и другим, относящимся к компетенции Комитета;</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выполняет иные функции, установленные положением о родительском комитете Учреждения.</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xml:space="preserve"> Заседания родительского комитета проводятся по мере необходимости. Комитет работает по плану, согласованному с директором Учреждения.</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 xml:space="preserve"> Кворумом      для принятия   решений   является присутствие на заседании более половины </w:t>
      </w:r>
    </w:p>
    <w:p w:rsidR="006320CE" w:rsidRPr="00860EEA" w:rsidRDefault="006320CE" w:rsidP="006320CE">
      <w:pPr>
        <w:widowControl w:val="0"/>
        <w:autoSpaceDE w:val="0"/>
        <w:autoSpaceDN w:val="0"/>
        <w:adjustRightInd w:val="0"/>
        <w:ind w:right="60"/>
        <w:jc w:val="both"/>
        <w:rPr>
          <w:sz w:val="24"/>
          <w:szCs w:val="24"/>
        </w:rPr>
      </w:pPr>
      <w:r w:rsidRPr="00860EEA">
        <w:rPr>
          <w:sz w:val="24"/>
          <w:szCs w:val="24"/>
        </w:rPr>
        <w:t xml:space="preserve">членов Комитета. 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 </w:t>
      </w:r>
    </w:p>
    <w:p w:rsidR="006320CE" w:rsidRPr="00860EEA" w:rsidRDefault="006320CE" w:rsidP="006320CE">
      <w:pPr>
        <w:widowControl w:val="0"/>
        <w:autoSpaceDE w:val="0"/>
        <w:autoSpaceDN w:val="0"/>
        <w:adjustRightInd w:val="0"/>
        <w:ind w:right="60" w:firstLine="709"/>
        <w:jc w:val="both"/>
        <w:rPr>
          <w:sz w:val="24"/>
          <w:szCs w:val="24"/>
        </w:rPr>
      </w:pPr>
      <w:r w:rsidRPr="00860EEA">
        <w:rPr>
          <w:sz w:val="24"/>
          <w:szCs w:val="24"/>
        </w:rPr>
        <w:t>Свою деятельность члены Комитета осуществляют на безвозмездной основе.</w:t>
      </w:r>
    </w:p>
    <w:p w:rsidR="006320CE" w:rsidRPr="00860EEA" w:rsidRDefault="006320CE" w:rsidP="006320CE">
      <w:pPr>
        <w:autoSpaceDE w:val="0"/>
        <w:autoSpaceDN w:val="0"/>
        <w:adjustRightInd w:val="0"/>
        <w:ind w:firstLine="708"/>
        <w:jc w:val="both"/>
        <w:outlineLvl w:val="2"/>
        <w:rPr>
          <w:sz w:val="24"/>
          <w:szCs w:val="24"/>
        </w:rPr>
      </w:pPr>
      <w:r w:rsidRPr="00860EEA">
        <w:rPr>
          <w:sz w:val="24"/>
          <w:szCs w:val="24"/>
        </w:rPr>
        <w:t>5.32</w:t>
      </w:r>
      <w:r w:rsidRPr="00860EEA">
        <w:rPr>
          <w:i/>
          <w:sz w:val="24"/>
          <w:szCs w:val="24"/>
        </w:rPr>
        <w:t xml:space="preserve">.  </w:t>
      </w:r>
      <w:r w:rsidRPr="00860EEA">
        <w:rPr>
          <w:sz w:val="24"/>
          <w:szCs w:val="24"/>
        </w:rPr>
        <w:t>В целях содействия осуществлению самоуправленческих начал, развитию инициативы коллектива обучающихся, расширению коллегиальных, демократических форм управления Учреждением и учета мнения обучающихся при принятии локальных нормативных актов, затрагивающих их права и законные интересы, в Учреждении по инициативе обучающихся формируется и действует совет обучающихся, работа которого регламентируется положением о совете обучающихся Учреждения.</w:t>
      </w:r>
      <w:bookmarkEnd w:id="8"/>
    </w:p>
    <w:p w:rsidR="006320CE" w:rsidRPr="00860EEA" w:rsidRDefault="006320CE" w:rsidP="006320CE">
      <w:pPr>
        <w:autoSpaceDE w:val="0"/>
        <w:autoSpaceDN w:val="0"/>
        <w:adjustRightInd w:val="0"/>
        <w:ind w:firstLine="708"/>
        <w:jc w:val="both"/>
        <w:outlineLvl w:val="2"/>
        <w:rPr>
          <w:sz w:val="24"/>
          <w:szCs w:val="24"/>
        </w:rPr>
      </w:pPr>
    </w:p>
    <w:p w:rsidR="006320CE" w:rsidRPr="00860EEA" w:rsidRDefault="006320CE" w:rsidP="006320CE">
      <w:pPr>
        <w:spacing w:before="120" w:after="120"/>
        <w:contextualSpacing/>
        <w:jc w:val="center"/>
        <w:rPr>
          <w:b/>
          <w:sz w:val="24"/>
          <w:szCs w:val="24"/>
        </w:rPr>
      </w:pPr>
      <w:r w:rsidRPr="00860EEA">
        <w:rPr>
          <w:b/>
          <w:sz w:val="24"/>
          <w:szCs w:val="24"/>
        </w:rPr>
        <w:t>6. Имущество и финансовое обеспечение Учреждения</w:t>
      </w:r>
    </w:p>
    <w:p w:rsidR="006320CE" w:rsidRPr="00860EEA" w:rsidRDefault="006320CE" w:rsidP="006320CE">
      <w:pPr>
        <w:autoSpaceDE w:val="0"/>
        <w:autoSpaceDN w:val="0"/>
        <w:adjustRightInd w:val="0"/>
        <w:ind w:firstLine="708"/>
        <w:jc w:val="both"/>
        <w:rPr>
          <w:sz w:val="24"/>
          <w:szCs w:val="24"/>
        </w:rPr>
      </w:pPr>
    </w:p>
    <w:p w:rsidR="00BB4A65" w:rsidRPr="00860EEA" w:rsidRDefault="00BB4A65" w:rsidP="00BB4A65">
      <w:pPr>
        <w:ind w:firstLine="601"/>
        <w:jc w:val="both"/>
        <w:rPr>
          <w:sz w:val="24"/>
          <w:szCs w:val="24"/>
        </w:rPr>
      </w:pPr>
      <w:r w:rsidRPr="00860EEA">
        <w:rPr>
          <w:sz w:val="24"/>
          <w:szCs w:val="24"/>
        </w:rPr>
        <w:t>6.1. Имущество Учреждения является собственностью городского округа Воскресенск Московской области и закреплено за ним на праве оперативного управления.</w:t>
      </w:r>
    </w:p>
    <w:p w:rsidR="00EF25E4" w:rsidRPr="00860EEA" w:rsidRDefault="00EF25E4" w:rsidP="00BB4A65">
      <w:pPr>
        <w:ind w:firstLine="601"/>
        <w:jc w:val="both"/>
        <w:rPr>
          <w:sz w:val="24"/>
          <w:szCs w:val="24"/>
        </w:rPr>
      </w:pPr>
    </w:p>
    <w:p w:rsidR="00EF25E4" w:rsidRPr="00860EEA" w:rsidRDefault="00EF25E4" w:rsidP="00BB4A65">
      <w:pPr>
        <w:ind w:firstLine="601"/>
        <w:jc w:val="both"/>
        <w:rPr>
          <w:sz w:val="24"/>
          <w:szCs w:val="24"/>
        </w:rPr>
      </w:pPr>
    </w:p>
    <w:p w:rsidR="00BB4A65" w:rsidRPr="00860EEA" w:rsidRDefault="00BB4A65" w:rsidP="00BB4A65">
      <w:pPr>
        <w:ind w:firstLine="601"/>
        <w:jc w:val="both"/>
        <w:rPr>
          <w:sz w:val="24"/>
          <w:szCs w:val="24"/>
        </w:rPr>
      </w:pPr>
      <w:r w:rsidRPr="00860EEA">
        <w:rPr>
          <w:sz w:val="24"/>
          <w:szCs w:val="24"/>
        </w:rPr>
        <w:t>Источниками формирования имущества Учреждения являются:</w:t>
      </w:r>
    </w:p>
    <w:p w:rsidR="00BB4A65" w:rsidRPr="00860EEA" w:rsidRDefault="00BB4A65" w:rsidP="00BB4A65">
      <w:pPr>
        <w:ind w:firstLine="601"/>
        <w:jc w:val="both"/>
        <w:rPr>
          <w:sz w:val="24"/>
          <w:szCs w:val="24"/>
        </w:rPr>
      </w:pPr>
      <w:r w:rsidRPr="00860EEA">
        <w:rPr>
          <w:sz w:val="24"/>
          <w:szCs w:val="24"/>
        </w:rPr>
        <w:t>- имущество, закрепленное на праве оперативного управления;</w:t>
      </w:r>
    </w:p>
    <w:p w:rsidR="00BB4A65" w:rsidRPr="00860EEA" w:rsidRDefault="00BB4A65" w:rsidP="00BB4A65">
      <w:pPr>
        <w:ind w:firstLine="601"/>
        <w:jc w:val="both"/>
        <w:rPr>
          <w:sz w:val="24"/>
          <w:szCs w:val="24"/>
        </w:rPr>
      </w:pPr>
      <w:r w:rsidRPr="00860EEA">
        <w:rPr>
          <w:sz w:val="24"/>
          <w:szCs w:val="24"/>
        </w:rPr>
        <w:t>- регулярные и единовременные поступления от Учредителя;</w:t>
      </w:r>
    </w:p>
    <w:p w:rsidR="00BB4A65" w:rsidRPr="00860EEA" w:rsidRDefault="00BB4A65" w:rsidP="00BB4A65">
      <w:pPr>
        <w:ind w:firstLine="601"/>
        <w:jc w:val="both"/>
        <w:rPr>
          <w:sz w:val="24"/>
          <w:szCs w:val="24"/>
        </w:rPr>
      </w:pPr>
      <w:r w:rsidRPr="00860EEA">
        <w:rPr>
          <w:sz w:val="24"/>
          <w:szCs w:val="24"/>
        </w:rPr>
        <w:t xml:space="preserve">- добровольные имущественные взносы и пожертвования; </w:t>
      </w:r>
    </w:p>
    <w:p w:rsidR="00BB4A65" w:rsidRPr="00860EEA" w:rsidRDefault="00BB4A65" w:rsidP="00EF25E4">
      <w:pPr>
        <w:ind w:firstLine="601"/>
        <w:jc w:val="both"/>
        <w:rPr>
          <w:sz w:val="24"/>
          <w:szCs w:val="24"/>
        </w:rPr>
      </w:pPr>
      <w:r w:rsidRPr="00860EEA">
        <w:rPr>
          <w:sz w:val="24"/>
          <w:szCs w:val="24"/>
        </w:rPr>
        <w:t>- имущество, полученное по иным основаниям, предусмотренным законодательством Российской Федерации.</w:t>
      </w:r>
    </w:p>
    <w:p w:rsidR="00BB4A65" w:rsidRPr="00860EEA" w:rsidRDefault="00BB4A65" w:rsidP="00BB4A65">
      <w:pPr>
        <w:ind w:firstLine="601"/>
        <w:jc w:val="both"/>
        <w:rPr>
          <w:sz w:val="24"/>
          <w:szCs w:val="24"/>
        </w:rPr>
      </w:pPr>
      <w:r w:rsidRPr="00860EEA">
        <w:rPr>
          <w:sz w:val="24"/>
          <w:szCs w:val="24"/>
        </w:rPr>
        <w:t>6.2. При осуществлении права оперативного управления имуществом Учреждение обязано:</w:t>
      </w:r>
    </w:p>
    <w:p w:rsidR="00BB4A65" w:rsidRPr="00860EEA" w:rsidRDefault="00BB4A65" w:rsidP="00BB4A65">
      <w:pPr>
        <w:ind w:firstLine="601"/>
        <w:jc w:val="both"/>
        <w:rPr>
          <w:sz w:val="24"/>
          <w:szCs w:val="24"/>
        </w:rPr>
      </w:pPr>
      <w:r w:rsidRPr="00860EEA">
        <w:rPr>
          <w:sz w:val="24"/>
          <w:szCs w:val="24"/>
        </w:rPr>
        <w:t>- согласовывать с Учредителем сделку, в совершении которой имеется заинтересованность;</w:t>
      </w:r>
    </w:p>
    <w:p w:rsidR="00BB4A65" w:rsidRPr="00860EEA" w:rsidRDefault="00BB4A65" w:rsidP="00BB4A65">
      <w:pPr>
        <w:ind w:firstLine="601"/>
        <w:jc w:val="both"/>
        <w:rPr>
          <w:sz w:val="24"/>
          <w:szCs w:val="24"/>
        </w:rPr>
      </w:pPr>
      <w:r w:rsidRPr="00860EEA">
        <w:rPr>
          <w:sz w:val="24"/>
          <w:szCs w:val="24"/>
        </w:rPr>
        <w:t>- согласовывать крупную сделку с Учредителем. Директор Учреждения несет перед Учреждением ответственность в размере убытков, причиненных Учреждению в результате совершения крупной сделки без согласования Учредителя, независимо от того, была ли эта сделка признана недействительной;</w:t>
      </w:r>
    </w:p>
    <w:p w:rsidR="00BB4A65" w:rsidRPr="00860EEA" w:rsidRDefault="00BB4A65" w:rsidP="00BB4A65">
      <w:pPr>
        <w:ind w:firstLine="601"/>
        <w:jc w:val="both"/>
        <w:rPr>
          <w:sz w:val="24"/>
          <w:szCs w:val="24"/>
        </w:rPr>
      </w:pPr>
      <w:r w:rsidRPr="00860EEA">
        <w:rPr>
          <w:sz w:val="24"/>
          <w:szCs w:val="24"/>
        </w:rPr>
        <w:t>- согласовывать с Учредителем распоряжение особо ценным движимым и недвижимым имуществом, а также его списание.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BB4A65" w:rsidRPr="00860EEA" w:rsidRDefault="00BB4A65" w:rsidP="00BB4A65">
      <w:pPr>
        <w:ind w:firstLine="601"/>
        <w:jc w:val="both"/>
        <w:rPr>
          <w:sz w:val="24"/>
          <w:szCs w:val="24"/>
        </w:rPr>
      </w:pPr>
      <w:r w:rsidRPr="00860EEA">
        <w:rPr>
          <w:sz w:val="24"/>
          <w:szCs w:val="24"/>
        </w:rPr>
        <w:t>- обеспечивать сохранность и использование имущества строго по целевому назначению;</w:t>
      </w:r>
    </w:p>
    <w:p w:rsidR="00BB4A65" w:rsidRPr="00860EEA" w:rsidRDefault="00BB4A65" w:rsidP="00BB4A65">
      <w:pPr>
        <w:ind w:firstLine="601"/>
        <w:jc w:val="both"/>
        <w:rPr>
          <w:sz w:val="24"/>
          <w:szCs w:val="24"/>
        </w:rPr>
      </w:pPr>
      <w:r w:rsidRPr="00860EEA">
        <w:rPr>
          <w:sz w:val="24"/>
          <w:szCs w:val="24"/>
        </w:rPr>
        <w:t>- не допускать ухудшения технического состояния имущества помимо его ухудшения, связанного с его нормативным износом в процессе эксплуатации;</w:t>
      </w:r>
    </w:p>
    <w:p w:rsidR="00BB4A65" w:rsidRPr="00860EEA" w:rsidRDefault="00BB4A65" w:rsidP="00BB4A65">
      <w:pPr>
        <w:ind w:firstLine="601"/>
        <w:jc w:val="both"/>
        <w:rPr>
          <w:sz w:val="24"/>
          <w:szCs w:val="24"/>
        </w:rPr>
      </w:pPr>
      <w:r w:rsidRPr="00860EEA">
        <w:rPr>
          <w:sz w:val="24"/>
          <w:szCs w:val="24"/>
        </w:rPr>
        <w:t>- проводить текущий и капитальный ремонт зданий и сооружений, находящихся на балансе Учреждения.</w:t>
      </w:r>
    </w:p>
    <w:p w:rsidR="00BB4A65" w:rsidRPr="00860EEA" w:rsidRDefault="00BB4A65" w:rsidP="00BB4A65">
      <w:pPr>
        <w:ind w:firstLine="601"/>
        <w:jc w:val="both"/>
        <w:rPr>
          <w:sz w:val="24"/>
          <w:szCs w:val="24"/>
        </w:rPr>
      </w:pPr>
      <w:r w:rsidRPr="00860EEA">
        <w:rPr>
          <w:sz w:val="24"/>
          <w:szCs w:val="24"/>
        </w:rPr>
        <w:t xml:space="preserve">6.3. В случае сдачи в аренду с согласия Учредителя недвижимого имущества, закрепленного за Учреждением,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w:t>
      </w:r>
    </w:p>
    <w:p w:rsidR="00BB4A65" w:rsidRPr="00860EEA" w:rsidRDefault="00BB4A65" w:rsidP="00BB4A65">
      <w:pPr>
        <w:ind w:firstLine="601"/>
        <w:jc w:val="both"/>
        <w:rPr>
          <w:sz w:val="24"/>
          <w:szCs w:val="24"/>
        </w:rPr>
      </w:pPr>
      <w:r w:rsidRPr="00860EEA">
        <w:rPr>
          <w:sz w:val="24"/>
          <w:szCs w:val="24"/>
        </w:rPr>
        <w:t>приобретение такого имущества, финансовое обеспечение содержания такого имущества Учредителем не осуществляется.</w:t>
      </w:r>
    </w:p>
    <w:p w:rsidR="00BB4A65" w:rsidRPr="00860EEA" w:rsidRDefault="00BB4A65" w:rsidP="00BB4A65">
      <w:pPr>
        <w:ind w:firstLine="601"/>
        <w:jc w:val="both"/>
        <w:rPr>
          <w:sz w:val="24"/>
          <w:szCs w:val="24"/>
        </w:rPr>
      </w:pPr>
      <w:r w:rsidRPr="00860EEA">
        <w:rPr>
          <w:sz w:val="24"/>
          <w:szCs w:val="24"/>
        </w:rPr>
        <w:t>6.4.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учету в установленном порядке.</w:t>
      </w:r>
    </w:p>
    <w:p w:rsidR="00BB4A65" w:rsidRPr="00860EEA" w:rsidRDefault="00BB4A65" w:rsidP="00BB4A65">
      <w:pPr>
        <w:ind w:firstLine="601"/>
        <w:jc w:val="both"/>
        <w:rPr>
          <w:sz w:val="24"/>
          <w:szCs w:val="24"/>
        </w:rPr>
      </w:pPr>
      <w:r w:rsidRPr="00860EEA">
        <w:rPr>
          <w:sz w:val="24"/>
          <w:szCs w:val="24"/>
        </w:rPr>
        <w:t>6.5. Земельный участок, необходимый для выполнения Учреждением своей уставной деятельности, предоставляется ему на праве постоянного (бессрочного) пользования.</w:t>
      </w:r>
    </w:p>
    <w:p w:rsidR="00BB4A65" w:rsidRPr="00860EEA" w:rsidRDefault="00BB4A65" w:rsidP="00BB4A65">
      <w:pPr>
        <w:ind w:firstLine="601"/>
        <w:jc w:val="both"/>
        <w:rPr>
          <w:sz w:val="24"/>
          <w:szCs w:val="24"/>
        </w:rPr>
      </w:pPr>
      <w:r w:rsidRPr="00860EEA">
        <w:rPr>
          <w:sz w:val="24"/>
          <w:szCs w:val="24"/>
        </w:rPr>
        <w:t xml:space="preserve">6.6. Учредитель вправе изъять излишнее, неиспользуемое либо используемое не по назначению имущество, закрепленное за Учреждением, либо приобретенное Учреждением за счет </w:t>
      </w:r>
    </w:p>
    <w:p w:rsidR="00BB4A65" w:rsidRPr="00860EEA" w:rsidRDefault="00BB4A65" w:rsidP="00BB4A65">
      <w:pPr>
        <w:jc w:val="both"/>
        <w:rPr>
          <w:sz w:val="24"/>
          <w:szCs w:val="24"/>
        </w:rPr>
      </w:pPr>
      <w:r w:rsidRPr="00860EEA">
        <w:rPr>
          <w:sz w:val="24"/>
          <w:szCs w:val="24"/>
        </w:rPr>
        <w:t xml:space="preserve">          средств, выделенных ему Учредителем на приобретение этого имущества, и распорядиться им по собственному усмотрению.</w:t>
      </w:r>
    </w:p>
    <w:p w:rsidR="00BB4A65" w:rsidRPr="00860EEA" w:rsidRDefault="00BB4A65" w:rsidP="00BB4A65">
      <w:pPr>
        <w:jc w:val="both"/>
        <w:rPr>
          <w:sz w:val="24"/>
          <w:szCs w:val="24"/>
        </w:rPr>
      </w:pPr>
      <w:r w:rsidRPr="00860EEA">
        <w:rPr>
          <w:sz w:val="24"/>
          <w:szCs w:val="24"/>
        </w:rPr>
        <w:t xml:space="preserve">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BB4A65" w:rsidRPr="00860EEA" w:rsidRDefault="00BB4A65" w:rsidP="00BB4A65">
      <w:pPr>
        <w:ind w:firstLine="601"/>
        <w:jc w:val="both"/>
        <w:rPr>
          <w:sz w:val="24"/>
          <w:szCs w:val="24"/>
        </w:rPr>
      </w:pPr>
      <w:r w:rsidRPr="00860EEA">
        <w:rPr>
          <w:sz w:val="24"/>
          <w:szCs w:val="24"/>
        </w:rPr>
        <w:t>6.7. Источниками финансового обеспечения деятельности Учреждения являются:</w:t>
      </w:r>
    </w:p>
    <w:p w:rsidR="00BB4A65" w:rsidRPr="00860EEA" w:rsidRDefault="00BB4A65" w:rsidP="00BB4A65">
      <w:pPr>
        <w:ind w:firstLine="601"/>
        <w:jc w:val="both"/>
        <w:rPr>
          <w:sz w:val="24"/>
          <w:szCs w:val="24"/>
        </w:rPr>
      </w:pPr>
      <w:r w:rsidRPr="00860EEA">
        <w:rPr>
          <w:sz w:val="24"/>
          <w:szCs w:val="24"/>
        </w:rPr>
        <w:t>- субсидии, полученные из бюджета городского округа Воскресенск Московской области;</w:t>
      </w:r>
    </w:p>
    <w:p w:rsidR="00BB4A65" w:rsidRPr="00860EEA" w:rsidRDefault="00BB4A65" w:rsidP="00BB4A65">
      <w:pPr>
        <w:ind w:firstLine="601"/>
        <w:jc w:val="both"/>
        <w:rPr>
          <w:sz w:val="24"/>
          <w:szCs w:val="24"/>
        </w:rPr>
      </w:pPr>
      <w:r w:rsidRPr="00860EEA">
        <w:rPr>
          <w:sz w:val="24"/>
          <w:szCs w:val="24"/>
        </w:rPr>
        <w:t>- средства от приносящей доход деятельности;</w:t>
      </w:r>
    </w:p>
    <w:p w:rsidR="00BB4A65" w:rsidRPr="00860EEA" w:rsidRDefault="00BB4A65" w:rsidP="00BB4A65">
      <w:pPr>
        <w:ind w:firstLine="601"/>
        <w:jc w:val="both"/>
        <w:rPr>
          <w:sz w:val="24"/>
          <w:szCs w:val="24"/>
        </w:rPr>
      </w:pPr>
      <w:r w:rsidRPr="00860EEA">
        <w:rPr>
          <w:sz w:val="24"/>
          <w:szCs w:val="24"/>
        </w:rPr>
        <w:t>- иные источники, не запрещенные законодательством Российской Федерации.</w:t>
      </w:r>
    </w:p>
    <w:p w:rsidR="00BB4A65" w:rsidRPr="00860EEA" w:rsidRDefault="00BB4A65" w:rsidP="00BB4A65">
      <w:pPr>
        <w:ind w:firstLine="601"/>
        <w:jc w:val="both"/>
        <w:rPr>
          <w:sz w:val="24"/>
          <w:szCs w:val="24"/>
        </w:rPr>
      </w:pPr>
      <w:r w:rsidRPr="00860EEA">
        <w:rPr>
          <w:sz w:val="24"/>
          <w:szCs w:val="24"/>
        </w:rPr>
        <w:t>6.8. Учреждение осуществляет основную деятельность в соответствии с муниципальным заданием на оказание муниципальных услуг (выполнение работ), утвержденным и доведенным до него Учредителем. Учреждение не вправе отказаться от выполнения муниципального задания и несет ответственность за достижение заданных результатов.</w:t>
      </w:r>
    </w:p>
    <w:p w:rsidR="00BB4A65" w:rsidRPr="00860EEA" w:rsidRDefault="00BB4A65" w:rsidP="00BB4A65">
      <w:pPr>
        <w:ind w:firstLine="601"/>
        <w:jc w:val="both"/>
        <w:rPr>
          <w:sz w:val="24"/>
          <w:szCs w:val="24"/>
        </w:rPr>
      </w:pPr>
      <w:r w:rsidRPr="00860EEA">
        <w:rPr>
          <w:sz w:val="24"/>
          <w:szCs w:val="24"/>
        </w:rPr>
        <w:t>6.9. Финансовое обеспечение выполнения муниципального задания Учреждением осуществляется в виде субсидий из бюджета городского округа Воскресенск. Уменьшение объема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F25E4" w:rsidRPr="00860EEA" w:rsidRDefault="00BB4A65" w:rsidP="00BB4A65">
      <w:pPr>
        <w:ind w:firstLine="601"/>
        <w:jc w:val="both"/>
        <w:rPr>
          <w:sz w:val="24"/>
          <w:szCs w:val="24"/>
        </w:rPr>
      </w:pPr>
      <w:r w:rsidRPr="00860EEA">
        <w:rPr>
          <w:sz w:val="24"/>
          <w:szCs w:val="24"/>
        </w:rPr>
        <w:t xml:space="preserve"> 6.10.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EF25E4" w:rsidRPr="00860EEA" w:rsidRDefault="00EF25E4" w:rsidP="00BB4A65">
      <w:pPr>
        <w:ind w:firstLine="601"/>
        <w:jc w:val="both"/>
        <w:rPr>
          <w:sz w:val="24"/>
          <w:szCs w:val="24"/>
        </w:rPr>
      </w:pPr>
    </w:p>
    <w:p w:rsidR="00EF25E4" w:rsidRPr="00860EEA" w:rsidRDefault="00EF25E4" w:rsidP="00BB4A65">
      <w:pPr>
        <w:ind w:firstLine="601"/>
        <w:jc w:val="both"/>
        <w:rPr>
          <w:sz w:val="24"/>
          <w:szCs w:val="24"/>
        </w:rPr>
      </w:pPr>
    </w:p>
    <w:p w:rsidR="00EF25E4" w:rsidRPr="00860EEA" w:rsidRDefault="00EF25E4" w:rsidP="00BB4A65">
      <w:pPr>
        <w:ind w:firstLine="601"/>
        <w:jc w:val="both"/>
        <w:rPr>
          <w:sz w:val="24"/>
          <w:szCs w:val="24"/>
        </w:rPr>
      </w:pPr>
    </w:p>
    <w:p w:rsidR="00EF25E4" w:rsidRPr="00860EEA" w:rsidRDefault="00EF25E4" w:rsidP="00BB4A65">
      <w:pPr>
        <w:ind w:firstLine="601"/>
        <w:jc w:val="both"/>
        <w:rPr>
          <w:sz w:val="24"/>
          <w:szCs w:val="24"/>
        </w:rPr>
      </w:pPr>
    </w:p>
    <w:p w:rsidR="00BB4A65" w:rsidRPr="00860EEA" w:rsidRDefault="00BB4A65" w:rsidP="00BB4A65">
      <w:pPr>
        <w:ind w:firstLine="601"/>
        <w:jc w:val="both"/>
        <w:rPr>
          <w:sz w:val="24"/>
          <w:szCs w:val="24"/>
        </w:rPr>
      </w:pPr>
      <w:r w:rsidRPr="00860EEA">
        <w:rPr>
          <w:sz w:val="24"/>
          <w:szCs w:val="24"/>
        </w:rPr>
        <w:t xml:space="preserve"> </w:t>
      </w:r>
    </w:p>
    <w:p w:rsidR="00BB4A65" w:rsidRPr="00860EEA" w:rsidRDefault="00BB4A65" w:rsidP="00BB4A65">
      <w:pPr>
        <w:ind w:firstLine="601"/>
        <w:jc w:val="both"/>
        <w:rPr>
          <w:sz w:val="24"/>
          <w:szCs w:val="24"/>
        </w:rPr>
      </w:pPr>
      <w:r w:rsidRPr="00860EEA">
        <w:rPr>
          <w:sz w:val="24"/>
          <w:szCs w:val="24"/>
        </w:rPr>
        <w:t>6.11. Порядок формирования муниципального задания и порядок финансового обеспечения выполнения этого задания определяются Учредителем в отношении Учреждения, созданного на базе имущества, находящегося в муниципальной собственности.</w:t>
      </w:r>
    </w:p>
    <w:p w:rsidR="00BB4A65" w:rsidRPr="00860EEA" w:rsidRDefault="00BB4A65" w:rsidP="00EF25E4">
      <w:pPr>
        <w:ind w:firstLine="601"/>
        <w:jc w:val="both"/>
        <w:rPr>
          <w:sz w:val="24"/>
          <w:szCs w:val="24"/>
        </w:rPr>
      </w:pPr>
      <w:r w:rsidRPr="00860EEA">
        <w:rPr>
          <w:sz w:val="24"/>
          <w:szCs w:val="24"/>
        </w:rPr>
        <w:t>6.12. Финансовая деятельность Учреждения осуществляется в соответствии с планом финансово-хозяйственной деятельности, утвержденным в соответствии с установленным Учредителем Порядком и согласованным Управлением.</w:t>
      </w:r>
    </w:p>
    <w:p w:rsidR="00BB4A65" w:rsidRPr="00860EEA" w:rsidRDefault="00BB4A65" w:rsidP="00BB4A65">
      <w:pPr>
        <w:ind w:firstLine="601"/>
        <w:jc w:val="both"/>
        <w:rPr>
          <w:sz w:val="24"/>
          <w:szCs w:val="24"/>
        </w:rPr>
      </w:pPr>
      <w:r w:rsidRPr="00860EEA">
        <w:rPr>
          <w:sz w:val="24"/>
          <w:szCs w:val="24"/>
        </w:rPr>
        <w:t>6.13. Учреждение осуществляет операции с поступающими средствами в соответствии с законодательством Российской Федерации через лицевые счета, открываемые в порядке, установленном законодательством Российской Федерации и нормативными правовыми актами городского округа Воскресенск.</w:t>
      </w:r>
    </w:p>
    <w:p w:rsidR="00BB4A65" w:rsidRPr="00860EEA" w:rsidRDefault="00BB4A65" w:rsidP="00BB4A65">
      <w:pPr>
        <w:ind w:firstLine="601"/>
        <w:jc w:val="both"/>
        <w:rPr>
          <w:sz w:val="24"/>
          <w:szCs w:val="24"/>
        </w:rPr>
      </w:pPr>
      <w:r w:rsidRPr="00860EEA">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B4A65" w:rsidRPr="00860EEA" w:rsidRDefault="00BB4A65" w:rsidP="00BB4A65">
      <w:pPr>
        <w:ind w:firstLine="601"/>
        <w:jc w:val="both"/>
        <w:rPr>
          <w:sz w:val="24"/>
          <w:szCs w:val="24"/>
        </w:rPr>
      </w:pPr>
      <w:r w:rsidRPr="00860EEA">
        <w:rPr>
          <w:sz w:val="24"/>
          <w:szCs w:val="24"/>
        </w:rPr>
        <w:t>6.14. Учреждение обязано вести бухгалтерский учет, представлять бухгалтерскую и статистическую отчетность в порядке, установленном законодательством Российской Федерации.</w:t>
      </w:r>
    </w:p>
    <w:p w:rsidR="00BB4A65" w:rsidRPr="00860EEA" w:rsidRDefault="00BB4A65" w:rsidP="00BB4A65">
      <w:pPr>
        <w:ind w:firstLine="601"/>
        <w:jc w:val="both"/>
        <w:rPr>
          <w:sz w:val="24"/>
          <w:szCs w:val="24"/>
        </w:rPr>
      </w:pPr>
      <w:r w:rsidRPr="00860EEA">
        <w:rPr>
          <w:sz w:val="24"/>
          <w:szCs w:val="24"/>
        </w:rPr>
        <w:t>6.15. Учреждение представляет информацию о своей деятельности в информационно-телекоммуникационной сети «Интернет», а также органам государственной статистики и налоговым органам, Учредителю и иным лицам в соответствии с законодательством Российской Федерации.</w:t>
      </w:r>
    </w:p>
    <w:p w:rsidR="00BB4A65" w:rsidRPr="00860EEA" w:rsidRDefault="00BB4A65" w:rsidP="00BB4A65">
      <w:pPr>
        <w:ind w:firstLine="601"/>
        <w:jc w:val="both"/>
        <w:rPr>
          <w:sz w:val="24"/>
          <w:szCs w:val="24"/>
        </w:rPr>
      </w:pPr>
      <w:r w:rsidRPr="00860EEA">
        <w:rPr>
          <w:sz w:val="24"/>
          <w:szCs w:val="24"/>
        </w:rPr>
        <w:t>6.16. Учреждение является заказчиком по определению поставщиков (подрядчиков, исполнителей) на закупку товаров, работ, услуг.</w:t>
      </w:r>
    </w:p>
    <w:p w:rsidR="00BB4A65" w:rsidRPr="00860EEA" w:rsidRDefault="00BB4A65" w:rsidP="00BB4A65">
      <w:pPr>
        <w:ind w:firstLine="601"/>
        <w:jc w:val="both"/>
        <w:rPr>
          <w:sz w:val="24"/>
          <w:szCs w:val="24"/>
        </w:rPr>
      </w:pPr>
      <w:r w:rsidRPr="00860EEA">
        <w:rPr>
          <w:sz w:val="24"/>
          <w:szCs w:val="24"/>
        </w:rPr>
        <w:t>6.17. Контроль за деятельностью Учреждения осуществляется в порядке, установленном Учредителем.</w:t>
      </w:r>
    </w:p>
    <w:p w:rsidR="00BB4A65" w:rsidRPr="00860EEA" w:rsidRDefault="00BB4A65" w:rsidP="00BB4A65">
      <w:pPr>
        <w:ind w:firstLine="601"/>
        <w:jc w:val="both"/>
        <w:rPr>
          <w:sz w:val="24"/>
          <w:szCs w:val="24"/>
        </w:rPr>
      </w:pPr>
    </w:p>
    <w:p w:rsidR="006320CE" w:rsidRPr="00860EEA" w:rsidRDefault="006320CE" w:rsidP="006320CE">
      <w:pPr>
        <w:contextualSpacing/>
        <w:jc w:val="center"/>
        <w:rPr>
          <w:b/>
          <w:sz w:val="24"/>
          <w:szCs w:val="24"/>
        </w:rPr>
      </w:pPr>
      <w:r w:rsidRPr="00860EEA">
        <w:rPr>
          <w:b/>
          <w:sz w:val="24"/>
          <w:szCs w:val="24"/>
        </w:rPr>
        <w:t>7. Регламентация деятельности Учреждения</w:t>
      </w:r>
    </w:p>
    <w:p w:rsidR="006320CE" w:rsidRPr="00860EEA" w:rsidRDefault="006320CE" w:rsidP="006320CE">
      <w:pPr>
        <w:ind w:firstLine="708"/>
        <w:jc w:val="both"/>
        <w:rPr>
          <w:sz w:val="24"/>
          <w:szCs w:val="24"/>
        </w:rPr>
      </w:pPr>
    </w:p>
    <w:p w:rsidR="006320CE" w:rsidRPr="00860EEA" w:rsidRDefault="006320CE" w:rsidP="006320CE">
      <w:pPr>
        <w:ind w:firstLine="708"/>
        <w:jc w:val="both"/>
        <w:rPr>
          <w:sz w:val="24"/>
          <w:szCs w:val="24"/>
        </w:rPr>
      </w:pPr>
      <w:r w:rsidRPr="00860EEA">
        <w:rPr>
          <w:sz w:val="24"/>
          <w:szCs w:val="24"/>
        </w:rPr>
        <w:t>7.1. Учреждение руководствуется локальными нормативными актами, регламентирующими:</w:t>
      </w:r>
    </w:p>
    <w:p w:rsidR="006320CE" w:rsidRPr="00860EEA" w:rsidRDefault="006320CE" w:rsidP="006320CE">
      <w:pPr>
        <w:ind w:firstLine="708"/>
        <w:jc w:val="both"/>
        <w:rPr>
          <w:sz w:val="24"/>
          <w:szCs w:val="24"/>
        </w:rPr>
      </w:pPr>
      <w:r w:rsidRPr="00860EEA">
        <w:rPr>
          <w:sz w:val="24"/>
          <w:szCs w:val="24"/>
        </w:rPr>
        <w:t>- управление Учреждением;</w:t>
      </w:r>
    </w:p>
    <w:p w:rsidR="006320CE" w:rsidRPr="00860EEA" w:rsidRDefault="006320CE" w:rsidP="006320CE">
      <w:pPr>
        <w:ind w:firstLine="708"/>
        <w:jc w:val="both"/>
        <w:rPr>
          <w:sz w:val="24"/>
          <w:szCs w:val="24"/>
        </w:rPr>
      </w:pPr>
      <w:r w:rsidRPr="00860EEA">
        <w:rPr>
          <w:sz w:val="24"/>
          <w:szCs w:val="24"/>
        </w:rPr>
        <w:t xml:space="preserve">- финансовую деятельность Учреждения; </w:t>
      </w:r>
    </w:p>
    <w:p w:rsidR="006320CE" w:rsidRPr="00860EEA" w:rsidRDefault="006320CE" w:rsidP="006320CE">
      <w:pPr>
        <w:ind w:firstLine="708"/>
        <w:jc w:val="both"/>
        <w:rPr>
          <w:sz w:val="24"/>
          <w:szCs w:val="24"/>
        </w:rPr>
      </w:pPr>
      <w:r w:rsidRPr="00860EEA">
        <w:rPr>
          <w:sz w:val="24"/>
          <w:szCs w:val="24"/>
        </w:rPr>
        <w:t>- организационную деятельность Учреждения;</w:t>
      </w:r>
    </w:p>
    <w:p w:rsidR="006320CE" w:rsidRPr="00860EEA" w:rsidRDefault="006320CE" w:rsidP="00B82C20">
      <w:pPr>
        <w:ind w:firstLine="708"/>
        <w:jc w:val="both"/>
        <w:rPr>
          <w:sz w:val="24"/>
          <w:szCs w:val="24"/>
        </w:rPr>
      </w:pPr>
      <w:r w:rsidRPr="00860EEA">
        <w:rPr>
          <w:sz w:val="24"/>
          <w:szCs w:val="24"/>
        </w:rPr>
        <w:t>- организацию образовательного процесса;</w:t>
      </w:r>
    </w:p>
    <w:p w:rsidR="006320CE" w:rsidRPr="00860EEA" w:rsidRDefault="006320CE" w:rsidP="006320CE">
      <w:pPr>
        <w:ind w:firstLine="708"/>
        <w:jc w:val="both"/>
        <w:rPr>
          <w:sz w:val="24"/>
          <w:szCs w:val="24"/>
        </w:rPr>
      </w:pPr>
      <w:r w:rsidRPr="00860EEA">
        <w:rPr>
          <w:sz w:val="24"/>
          <w:szCs w:val="24"/>
        </w:rPr>
        <w:t>- оценку и учет образовательных достижений обучающихся и воспитанников;</w:t>
      </w:r>
    </w:p>
    <w:p w:rsidR="006320CE" w:rsidRPr="00860EEA" w:rsidRDefault="006320CE" w:rsidP="006320CE">
      <w:pPr>
        <w:ind w:firstLine="708"/>
        <w:jc w:val="both"/>
        <w:rPr>
          <w:sz w:val="24"/>
          <w:szCs w:val="24"/>
        </w:rPr>
      </w:pPr>
      <w:r w:rsidRPr="00860EEA">
        <w:rPr>
          <w:sz w:val="24"/>
          <w:szCs w:val="24"/>
        </w:rPr>
        <w:t>- условия реализации образовательных программ;</w:t>
      </w:r>
    </w:p>
    <w:p w:rsidR="006320CE" w:rsidRPr="00860EEA" w:rsidRDefault="006320CE" w:rsidP="006320CE">
      <w:pPr>
        <w:ind w:firstLine="708"/>
        <w:jc w:val="both"/>
        <w:rPr>
          <w:sz w:val="24"/>
          <w:szCs w:val="24"/>
        </w:rPr>
      </w:pPr>
      <w:r w:rsidRPr="00860EEA">
        <w:rPr>
          <w:sz w:val="24"/>
          <w:szCs w:val="24"/>
        </w:rPr>
        <w:t>- права, обязанности, меры социальной поддержки обучающихся и воспитанников;</w:t>
      </w:r>
    </w:p>
    <w:p w:rsidR="006320CE" w:rsidRPr="00860EEA" w:rsidRDefault="006320CE" w:rsidP="006320CE">
      <w:pPr>
        <w:ind w:firstLine="708"/>
        <w:jc w:val="both"/>
        <w:rPr>
          <w:sz w:val="24"/>
          <w:szCs w:val="24"/>
        </w:rPr>
      </w:pPr>
      <w:r w:rsidRPr="00860EEA">
        <w:rPr>
          <w:sz w:val="24"/>
          <w:szCs w:val="24"/>
        </w:rPr>
        <w:t>- права, обязанности и ответственность работников Учреждения;</w:t>
      </w:r>
    </w:p>
    <w:p w:rsidR="006320CE" w:rsidRPr="00860EEA" w:rsidRDefault="006320CE" w:rsidP="006320CE">
      <w:pPr>
        <w:ind w:firstLine="708"/>
        <w:jc w:val="both"/>
        <w:rPr>
          <w:sz w:val="24"/>
          <w:szCs w:val="24"/>
        </w:rPr>
      </w:pPr>
      <w:r w:rsidRPr="00860EEA">
        <w:rPr>
          <w:sz w:val="24"/>
          <w:szCs w:val="24"/>
        </w:rPr>
        <w:t xml:space="preserve">- образовательные отношения; </w:t>
      </w:r>
    </w:p>
    <w:p w:rsidR="006320CE" w:rsidRPr="00860EEA" w:rsidRDefault="006320CE" w:rsidP="006320CE">
      <w:pPr>
        <w:ind w:firstLine="708"/>
        <w:jc w:val="both"/>
        <w:rPr>
          <w:sz w:val="24"/>
          <w:szCs w:val="24"/>
        </w:rPr>
      </w:pPr>
      <w:r w:rsidRPr="00860EEA">
        <w:rPr>
          <w:sz w:val="24"/>
          <w:szCs w:val="24"/>
        </w:rPr>
        <w:t>- открытость и доступность информации о деятельности Учреждения.</w:t>
      </w:r>
      <w:bookmarkStart w:id="9" w:name="_Hlk77768743"/>
    </w:p>
    <w:p w:rsidR="006320CE" w:rsidRPr="00860EEA" w:rsidRDefault="006320CE" w:rsidP="006320CE">
      <w:pPr>
        <w:ind w:firstLine="708"/>
        <w:jc w:val="both"/>
        <w:rPr>
          <w:sz w:val="24"/>
          <w:szCs w:val="24"/>
        </w:rPr>
      </w:pPr>
      <w:r w:rsidRPr="00860EEA">
        <w:rPr>
          <w:rFonts w:eastAsia="Calibri"/>
          <w:sz w:val="24"/>
          <w:szCs w:val="24"/>
          <w:lang w:eastAsia="en-US"/>
        </w:rPr>
        <w:t xml:space="preserve">7.2. </w:t>
      </w:r>
      <w:r w:rsidRPr="00860EEA">
        <w:rPr>
          <w:sz w:val="24"/>
          <w:szCs w:val="24"/>
        </w:rPr>
        <w:t>Порядок принятия локальных нормативных актов каждого вида устанавливается Положением о локальных нормативных актах Учреждения, принимаемым в установленном порядке решением коллегиального органа Учреждения, и утверждается приказом директора Учреждения.</w:t>
      </w:r>
    </w:p>
    <w:p w:rsidR="006320CE" w:rsidRPr="00860EEA" w:rsidRDefault="006320CE" w:rsidP="006320CE">
      <w:pPr>
        <w:autoSpaceDE w:val="0"/>
        <w:autoSpaceDN w:val="0"/>
        <w:adjustRightInd w:val="0"/>
        <w:ind w:right="60" w:firstLine="708"/>
        <w:jc w:val="both"/>
        <w:rPr>
          <w:rFonts w:eastAsia="Calibri"/>
          <w:sz w:val="24"/>
          <w:szCs w:val="24"/>
          <w:lang w:eastAsia="en-US"/>
        </w:rPr>
      </w:pPr>
      <w:r w:rsidRPr="00860EEA">
        <w:rPr>
          <w:rFonts w:eastAsia="Calibri"/>
          <w:sz w:val="24"/>
          <w:szCs w:val="24"/>
          <w:lang w:eastAsia="en-US"/>
        </w:rPr>
        <w:t>Локальные нормативные акты издаются в виде приказов, которыми могут утверждаться положения, правила, порядки, инструкции, регламенты, иные документы, решений педагогического совета, которыми могут утверждаться положения, правила, порядки, регламенты, образовательные программы, иные документы.</w:t>
      </w: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Директор Учреждения перед принятием решения направляет проект локального нормативного акта на согласование либо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После утверждения локальный нормативный акт доводится до всех работников Учреждения, обучающихся, родителей (законных представителей) несовершеннолетних обучающихся (воспитанников).</w:t>
      </w: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EF25E4" w:rsidRPr="00860EEA" w:rsidRDefault="00EF25E4" w:rsidP="006320CE">
      <w:pPr>
        <w:autoSpaceDE w:val="0"/>
        <w:autoSpaceDN w:val="0"/>
        <w:adjustRightInd w:val="0"/>
        <w:ind w:right="60" w:firstLine="709"/>
        <w:jc w:val="both"/>
        <w:rPr>
          <w:rFonts w:eastAsia="Calibri"/>
          <w:sz w:val="24"/>
          <w:szCs w:val="24"/>
          <w:lang w:eastAsia="en-US"/>
        </w:rPr>
      </w:pPr>
    </w:p>
    <w:p w:rsidR="006320CE" w:rsidRPr="00860EEA" w:rsidRDefault="006320CE" w:rsidP="006320CE">
      <w:pPr>
        <w:autoSpaceDE w:val="0"/>
        <w:autoSpaceDN w:val="0"/>
        <w:adjustRightInd w:val="0"/>
        <w:ind w:right="60" w:firstLine="709"/>
        <w:jc w:val="both"/>
        <w:rPr>
          <w:rFonts w:eastAsia="Calibri"/>
          <w:sz w:val="24"/>
          <w:szCs w:val="24"/>
          <w:lang w:eastAsia="en-US"/>
        </w:rPr>
      </w:pPr>
      <w:r w:rsidRPr="00860EEA">
        <w:rPr>
          <w:rFonts w:eastAsia="Calibri"/>
          <w:sz w:val="24"/>
          <w:szCs w:val="24"/>
          <w:lang w:eastAsia="en-US"/>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либо принятые с нарушением установленного порядка, не принимаются и подлежат отмене Учреждением.</w:t>
      </w:r>
    </w:p>
    <w:bookmarkEnd w:id="9"/>
    <w:p w:rsidR="006320CE" w:rsidRPr="00860EEA" w:rsidRDefault="006320CE" w:rsidP="006320CE">
      <w:pPr>
        <w:jc w:val="both"/>
        <w:rPr>
          <w:sz w:val="24"/>
          <w:szCs w:val="24"/>
        </w:rPr>
      </w:pPr>
    </w:p>
    <w:p w:rsidR="006320CE" w:rsidRPr="00860EEA" w:rsidRDefault="006320CE" w:rsidP="006320CE">
      <w:pPr>
        <w:contextualSpacing/>
        <w:jc w:val="center"/>
        <w:rPr>
          <w:b/>
          <w:sz w:val="24"/>
          <w:szCs w:val="24"/>
        </w:rPr>
      </w:pPr>
      <w:r w:rsidRPr="00860EEA">
        <w:rPr>
          <w:b/>
          <w:sz w:val="24"/>
          <w:szCs w:val="24"/>
        </w:rPr>
        <w:t>8. Реорганизация,</w:t>
      </w:r>
      <w:r w:rsidRPr="00860EEA">
        <w:rPr>
          <w:rFonts w:eastAsia="Calibri"/>
          <w:sz w:val="24"/>
          <w:szCs w:val="24"/>
          <w:lang w:eastAsia="en-US"/>
        </w:rPr>
        <w:t xml:space="preserve"> </w:t>
      </w:r>
      <w:r w:rsidRPr="00860EEA">
        <w:rPr>
          <w:b/>
          <w:sz w:val="24"/>
          <w:szCs w:val="24"/>
        </w:rPr>
        <w:t>изменение типа, ликвидация Учреждения</w:t>
      </w:r>
    </w:p>
    <w:p w:rsidR="006320CE" w:rsidRPr="00860EEA" w:rsidRDefault="006320CE" w:rsidP="006320CE">
      <w:pPr>
        <w:contextualSpacing/>
        <w:jc w:val="both"/>
        <w:rPr>
          <w:b/>
          <w:sz w:val="24"/>
          <w:szCs w:val="24"/>
        </w:rPr>
      </w:pPr>
    </w:p>
    <w:p w:rsidR="00B82C20" w:rsidRPr="00860EEA" w:rsidRDefault="006320CE" w:rsidP="00EF25E4">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8.1. Учреждение реорганизуется или ликвидируется в порядке, установленном гражданским</w:t>
      </w:r>
    </w:p>
    <w:p w:rsidR="006320CE" w:rsidRPr="00860EEA" w:rsidRDefault="006320CE" w:rsidP="00B82C20">
      <w:pPr>
        <w:widowControl w:val="0"/>
        <w:tabs>
          <w:tab w:val="left" w:pos="567"/>
        </w:tabs>
        <w:suppressAutoHyphens/>
        <w:snapToGrid w:val="0"/>
        <w:jc w:val="both"/>
        <w:rPr>
          <w:rFonts w:eastAsia="Arial"/>
          <w:sz w:val="24"/>
          <w:szCs w:val="24"/>
          <w:lang w:eastAsia="ar-SA"/>
        </w:rPr>
      </w:pPr>
      <w:r w:rsidRPr="00860EEA">
        <w:rPr>
          <w:rFonts w:eastAsia="Arial"/>
          <w:sz w:val="24"/>
          <w:szCs w:val="24"/>
          <w:lang w:eastAsia="ar-SA"/>
        </w:rPr>
        <w:t>законодательством, с учетом особенностей, предусмотренных законодательством об образовании, на основании решения Учредителя.</w:t>
      </w:r>
    </w:p>
    <w:p w:rsidR="006320CE" w:rsidRPr="00860EEA" w:rsidRDefault="006320CE" w:rsidP="006320CE">
      <w:pPr>
        <w:widowControl w:val="0"/>
        <w:tabs>
          <w:tab w:val="left" w:pos="567"/>
        </w:tabs>
        <w:suppressAutoHyphens/>
        <w:snapToGrid w:val="0"/>
        <w:ind w:firstLine="720"/>
        <w:jc w:val="both"/>
        <w:rPr>
          <w:rFonts w:eastAsia="Arial"/>
          <w:sz w:val="24"/>
          <w:szCs w:val="24"/>
          <w:lang w:eastAsia="ar-SA"/>
        </w:rPr>
      </w:pPr>
      <w:r w:rsidRPr="00860EEA">
        <w:rPr>
          <w:rFonts w:eastAsia="Arial"/>
          <w:sz w:val="24"/>
          <w:szCs w:val="24"/>
          <w:lang w:eastAsia="ar-SA"/>
        </w:rPr>
        <w:t xml:space="preserve">8.2. Принятие   Учредителем    решения о   реорганизации   или   ликвидации    Учреждения </w:t>
      </w:r>
    </w:p>
    <w:p w:rsidR="006320CE" w:rsidRPr="00860EEA" w:rsidRDefault="006320CE" w:rsidP="006320CE">
      <w:pPr>
        <w:widowControl w:val="0"/>
        <w:tabs>
          <w:tab w:val="left" w:pos="567"/>
        </w:tabs>
        <w:suppressAutoHyphens/>
        <w:snapToGrid w:val="0"/>
        <w:ind w:left="-142"/>
        <w:jc w:val="both"/>
        <w:rPr>
          <w:rFonts w:eastAsia="Arial"/>
          <w:sz w:val="24"/>
          <w:szCs w:val="24"/>
          <w:lang w:eastAsia="ar-SA"/>
        </w:rPr>
      </w:pPr>
      <w:r w:rsidRPr="00860EEA">
        <w:rPr>
          <w:rFonts w:eastAsia="Arial"/>
          <w:sz w:val="24"/>
          <w:szCs w:val="24"/>
          <w:lang w:eastAsia="ar-SA"/>
        </w:rPr>
        <w:t>допускается на основании положительного заключения комиссии по оценке последствий такого решения.</w:t>
      </w:r>
    </w:p>
    <w:p w:rsidR="006320CE" w:rsidRPr="00860EEA" w:rsidRDefault="006320CE" w:rsidP="006320CE">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8.3.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6320CE" w:rsidRPr="00860EEA" w:rsidRDefault="006320CE" w:rsidP="006320CE">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8.4.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6320CE" w:rsidRPr="00860EEA" w:rsidRDefault="006320CE" w:rsidP="006320CE">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8.5. При ликвидации Учреждения имущество, закрепленное за Учреждением на праве оперативного управления, передается собственнику.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6320CE" w:rsidRPr="00860EEA" w:rsidRDefault="006320CE" w:rsidP="006320CE">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8.6. При прекращении деятельности Учреждения все документы, подлежащие хранению, передаются в установленном порядке на хранение в архив городского округа Воскресенск или правопреемнику при реорганизации.</w:t>
      </w:r>
    </w:p>
    <w:p w:rsidR="006320CE" w:rsidRPr="00860EEA" w:rsidRDefault="006320CE" w:rsidP="006320CE">
      <w:pPr>
        <w:widowControl w:val="0"/>
        <w:tabs>
          <w:tab w:val="left" w:pos="567"/>
        </w:tabs>
        <w:suppressAutoHyphens/>
        <w:snapToGrid w:val="0"/>
        <w:ind w:firstLine="709"/>
        <w:jc w:val="both"/>
        <w:rPr>
          <w:rFonts w:eastAsia="Arial"/>
          <w:sz w:val="24"/>
          <w:szCs w:val="24"/>
          <w:lang w:eastAsia="ar-SA"/>
        </w:rPr>
      </w:pPr>
      <w:r w:rsidRPr="00860EEA">
        <w:rPr>
          <w:rFonts w:eastAsia="Arial"/>
          <w:sz w:val="24"/>
          <w:szCs w:val="24"/>
          <w:lang w:eastAsia="ar-SA"/>
        </w:rPr>
        <w:t>8.7. Изменение типа Учреждения не является его реорганизацией. При изменении его типа в устав вносятся соответствующие изменения.</w:t>
      </w:r>
    </w:p>
    <w:p w:rsidR="00B82C20" w:rsidRPr="00860EEA" w:rsidRDefault="00B82C20" w:rsidP="006320CE">
      <w:pPr>
        <w:widowControl w:val="0"/>
        <w:tabs>
          <w:tab w:val="left" w:pos="567"/>
        </w:tabs>
        <w:suppressAutoHyphens/>
        <w:snapToGrid w:val="0"/>
        <w:ind w:firstLine="709"/>
        <w:jc w:val="both"/>
        <w:rPr>
          <w:rFonts w:eastAsia="Arial"/>
          <w:sz w:val="24"/>
          <w:szCs w:val="24"/>
          <w:lang w:eastAsia="ar-SA"/>
        </w:rPr>
      </w:pPr>
    </w:p>
    <w:p w:rsidR="00B82C20" w:rsidRPr="00860EEA" w:rsidRDefault="00B82C20" w:rsidP="00B82C20">
      <w:pPr>
        <w:ind w:firstLine="601"/>
        <w:jc w:val="both"/>
        <w:rPr>
          <w:b/>
          <w:bCs/>
          <w:sz w:val="24"/>
          <w:szCs w:val="24"/>
        </w:rPr>
      </w:pPr>
      <w:r w:rsidRPr="00860EEA">
        <w:rPr>
          <w:b/>
          <w:bCs/>
          <w:sz w:val="24"/>
          <w:szCs w:val="24"/>
        </w:rPr>
        <w:t xml:space="preserve">                               9. Внесение изменений в устав Учреждения</w:t>
      </w:r>
    </w:p>
    <w:p w:rsidR="00B82C20" w:rsidRPr="00860EEA" w:rsidRDefault="00B82C20" w:rsidP="00B82C20">
      <w:pPr>
        <w:ind w:firstLine="601"/>
        <w:jc w:val="both"/>
        <w:rPr>
          <w:b/>
          <w:bCs/>
          <w:sz w:val="24"/>
          <w:szCs w:val="24"/>
        </w:rPr>
      </w:pPr>
    </w:p>
    <w:p w:rsidR="00B82C20" w:rsidRPr="00860EEA" w:rsidRDefault="00B82C20" w:rsidP="00B82C20">
      <w:pPr>
        <w:ind w:firstLine="601"/>
        <w:jc w:val="both"/>
        <w:rPr>
          <w:sz w:val="24"/>
          <w:szCs w:val="24"/>
        </w:rPr>
      </w:pPr>
      <w:r w:rsidRPr="00860EEA">
        <w:rPr>
          <w:sz w:val="24"/>
          <w:szCs w:val="24"/>
        </w:rPr>
        <w:t>9.1. Предложения по изменению и дополнению устава могут исходить от директора Учреждения, Управления, Учредителя.</w:t>
      </w:r>
    </w:p>
    <w:p w:rsidR="00B82C20" w:rsidRPr="00860EEA" w:rsidRDefault="00B82C20" w:rsidP="00B82C20">
      <w:pPr>
        <w:ind w:firstLine="601"/>
        <w:jc w:val="both"/>
        <w:rPr>
          <w:sz w:val="24"/>
          <w:szCs w:val="24"/>
        </w:rPr>
      </w:pPr>
      <w:r w:rsidRPr="00860EEA">
        <w:rPr>
          <w:sz w:val="24"/>
          <w:szCs w:val="24"/>
        </w:rPr>
        <w:t>9.2. Изменения и дополнения в устав утверждаются Учредителем и регистрируются в установленном законом Российской Федерации порядке.</w:t>
      </w:r>
    </w:p>
    <w:p w:rsidR="00B82C20" w:rsidRPr="00860EEA" w:rsidRDefault="00B82C20" w:rsidP="00B82C20">
      <w:pPr>
        <w:widowControl w:val="0"/>
        <w:suppressAutoHyphens/>
        <w:ind w:firstLine="709"/>
        <w:jc w:val="both"/>
        <w:rPr>
          <w:sz w:val="24"/>
          <w:szCs w:val="24"/>
          <w:lang w:eastAsia="ar-SA"/>
        </w:rPr>
      </w:pPr>
    </w:p>
    <w:p w:rsidR="00B82C20" w:rsidRPr="00860EEA" w:rsidRDefault="00B82C20" w:rsidP="00B82C20">
      <w:pPr>
        <w:widowControl w:val="0"/>
        <w:suppressAutoHyphens/>
        <w:ind w:left="2124" w:firstLine="708"/>
        <w:jc w:val="both"/>
        <w:rPr>
          <w:sz w:val="24"/>
          <w:szCs w:val="24"/>
        </w:rPr>
      </w:pPr>
    </w:p>
    <w:p w:rsidR="00B82C20" w:rsidRPr="00860EEA" w:rsidRDefault="00B82C20" w:rsidP="006320CE">
      <w:pPr>
        <w:widowControl w:val="0"/>
        <w:tabs>
          <w:tab w:val="left" w:pos="567"/>
        </w:tabs>
        <w:suppressAutoHyphens/>
        <w:snapToGrid w:val="0"/>
        <w:ind w:firstLine="709"/>
        <w:jc w:val="both"/>
        <w:rPr>
          <w:rFonts w:eastAsia="Arial"/>
          <w:sz w:val="24"/>
          <w:szCs w:val="24"/>
          <w:lang w:eastAsia="ar-SA"/>
        </w:rPr>
      </w:pPr>
    </w:p>
    <w:p w:rsidR="006320CE" w:rsidRPr="00860EEA" w:rsidRDefault="006320CE" w:rsidP="006320CE">
      <w:pPr>
        <w:autoSpaceDE w:val="0"/>
        <w:autoSpaceDN w:val="0"/>
        <w:adjustRightInd w:val="0"/>
        <w:ind w:firstLine="708"/>
        <w:jc w:val="both"/>
        <w:outlineLvl w:val="2"/>
        <w:rPr>
          <w:sz w:val="24"/>
          <w:szCs w:val="24"/>
        </w:rPr>
      </w:pPr>
    </w:p>
    <w:p w:rsidR="006320CE" w:rsidRPr="00860EEA" w:rsidRDefault="006320CE" w:rsidP="006320CE">
      <w:pPr>
        <w:widowControl w:val="0"/>
        <w:suppressAutoHyphens/>
        <w:ind w:firstLine="709"/>
        <w:jc w:val="both"/>
        <w:rPr>
          <w:sz w:val="24"/>
          <w:szCs w:val="24"/>
          <w:lang w:eastAsia="ar-SA"/>
        </w:rPr>
      </w:pPr>
    </w:p>
    <w:p w:rsidR="006320CE" w:rsidRPr="00860EEA" w:rsidRDefault="006320CE" w:rsidP="006320CE">
      <w:pPr>
        <w:ind w:firstLine="708"/>
        <w:jc w:val="both"/>
        <w:rPr>
          <w:sz w:val="24"/>
          <w:szCs w:val="24"/>
        </w:rPr>
      </w:pPr>
    </w:p>
    <w:p w:rsidR="006320CE" w:rsidRPr="00860EEA" w:rsidRDefault="006320CE" w:rsidP="006320CE">
      <w:pPr>
        <w:ind w:firstLine="708"/>
        <w:contextualSpacing/>
        <w:jc w:val="both"/>
        <w:rPr>
          <w:sz w:val="24"/>
          <w:szCs w:val="24"/>
        </w:rPr>
      </w:pPr>
    </w:p>
    <w:p w:rsidR="006320CE" w:rsidRPr="00860EEA" w:rsidRDefault="006320CE" w:rsidP="006320CE">
      <w:pPr>
        <w:contextualSpacing/>
        <w:jc w:val="both"/>
        <w:rPr>
          <w:sz w:val="24"/>
          <w:szCs w:val="24"/>
        </w:rPr>
      </w:pPr>
    </w:p>
    <w:p w:rsidR="006320CE" w:rsidRPr="00860EEA" w:rsidRDefault="006320CE" w:rsidP="006320CE">
      <w:pPr>
        <w:widowControl w:val="0"/>
        <w:suppressAutoHyphens/>
        <w:rPr>
          <w:sz w:val="24"/>
          <w:szCs w:val="24"/>
          <w:lang w:eastAsia="ar-SA"/>
        </w:rPr>
      </w:pPr>
    </w:p>
    <w:sectPr w:rsidR="006320CE" w:rsidRPr="00860EEA" w:rsidSect="003414E9">
      <w:pgSz w:w="11906" w:h="16838"/>
      <w:pgMar w:top="567" w:right="56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11E4"/>
    <w:multiLevelType w:val="multilevel"/>
    <w:tmpl w:val="06F2D27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396D01"/>
    <w:multiLevelType w:val="multilevel"/>
    <w:tmpl w:val="BDD4053A"/>
    <w:lvl w:ilvl="0">
      <w:start w:val="1"/>
      <w:numFmt w:val="decimal"/>
      <w:lvlText w:val="%1."/>
      <w:lvlJc w:val="left"/>
      <w:pPr>
        <w:ind w:left="1125" w:hanging="405"/>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66E35B42"/>
    <w:multiLevelType w:val="hybridMultilevel"/>
    <w:tmpl w:val="1090C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2B"/>
    <w:rsid w:val="000426E3"/>
    <w:rsid w:val="00057282"/>
    <w:rsid w:val="00092DD1"/>
    <w:rsid w:val="000C1F39"/>
    <w:rsid w:val="000D0CF5"/>
    <w:rsid w:val="000D686D"/>
    <w:rsid w:val="00102F57"/>
    <w:rsid w:val="00104746"/>
    <w:rsid w:val="00164A14"/>
    <w:rsid w:val="0017173F"/>
    <w:rsid w:val="001F112F"/>
    <w:rsid w:val="001F4229"/>
    <w:rsid w:val="00271B6D"/>
    <w:rsid w:val="00291AC6"/>
    <w:rsid w:val="0029439A"/>
    <w:rsid w:val="002D6A00"/>
    <w:rsid w:val="002F329C"/>
    <w:rsid w:val="002F3471"/>
    <w:rsid w:val="003001A9"/>
    <w:rsid w:val="00331038"/>
    <w:rsid w:val="003414E9"/>
    <w:rsid w:val="00393A44"/>
    <w:rsid w:val="00417FAB"/>
    <w:rsid w:val="00457963"/>
    <w:rsid w:val="0046199C"/>
    <w:rsid w:val="004756E2"/>
    <w:rsid w:val="004D0074"/>
    <w:rsid w:val="004E49DD"/>
    <w:rsid w:val="004F7ED6"/>
    <w:rsid w:val="00513072"/>
    <w:rsid w:val="005369B0"/>
    <w:rsid w:val="0056796A"/>
    <w:rsid w:val="00581C9C"/>
    <w:rsid w:val="005D2DE6"/>
    <w:rsid w:val="005F3D2B"/>
    <w:rsid w:val="00600E22"/>
    <w:rsid w:val="006320CE"/>
    <w:rsid w:val="00676104"/>
    <w:rsid w:val="006942FD"/>
    <w:rsid w:val="006C03F9"/>
    <w:rsid w:val="006D76E4"/>
    <w:rsid w:val="006E2113"/>
    <w:rsid w:val="006F50D7"/>
    <w:rsid w:val="00750D2F"/>
    <w:rsid w:val="00750FC1"/>
    <w:rsid w:val="00840AF7"/>
    <w:rsid w:val="00860EEA"/>
    <w:rsid w:val="00866343"/>
    <w:rsid w:val="008A67E1"/>
    <w:rsid w:val="00904164"/>
    <w:rsid w:val="00932CC7"/>
    <w:rsid w:val="00AA0A6E"/>
    <w:rsid w:val="00AC3443"/>
    <w:rsid w:val="00AE69AD"/>
    <w:rsid w:val="00B82C20"/>
    <w:rsid w:val="00BB4A65"/>
    <w:rsid w:val="00BC4488"/>
    <w:rsid w:val="00BD26EB"/>
    <w:rsid w:val="00BD4757"/>
    <w:rsid w:val="00C63517"/>
    <w:rsid w:val="00C700EC"/>
    <w:rsid w:val="00C922F7"/>
    <w:rsid w:val="00C96EB3"/>
    <w:rsid w:val="00CB552B"/>
    <w:rsid w:val="00CB7167"/>
    <w:rsid w:val="00D127E1"/>
    <w:rsid w:val="00D165EA"/>
    <w:rsid w:val="00D5463C"/>
    <w:rsid w:val="00D547CA"/>
    <w:rsid w:val="00D67659"/>
    <w:rsid w:val="00D76300"/>
    <w:rsid w:val="00DF2745"/>
    <w:rsid w:val="00DF49AD"/>
    <w:rsid w:val="00E2766B"/>
    <w:rsid w:val="00E618FC"/>
    <w:rsid w:val="00E80D6B"/>
    <w:rsid w:val="00E96A12"/>
    <w:rsid w:val="00EB0A7A"/>
    <w:rsid w:val="00ED6444"/>
    <w:rsid w:val="00EF25E4"/>
    <w:rsid w:val="00EF4FBE"/>
    <w:rsid w:val="00F254E3"/>
    <w:rsid w:val="00F6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6EE1"/>
  <w15:docId w15:val="{DA619DFD-54E9-4865-8C90-2B335ED1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A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64A14"/>
    <w:rPr>
      <w:color w:val="0000FF"/>
      <w:u w:val="single"/>
    </w:rPr>
  </w:style>
  <w:style w:type="paragraph" w:styleId="a4">
    <w:name w:val="Balloon Text"/>
    <w:basedOn w:val="a"/>
    <w:link w:val="a5"/>
    <w:uiPriority w:val="99"/>
    <w:semiHidden/>
    <w:unhideWhenUsed/>
    <w:rsid w:val="000426E3"/>
    <w:rPr>
      <w:rFonts w:ascii="Tahoma" w:hAnsi="Tahoma" w:cs="Tahoma"/>
      <w:sz w:val="16"/>
      <w:szCs w:val="16"/>
    </w:rPr>
  </w:style>
  <w:style w:type="character" w:customStyle="1" w:styleId="a5">
    <w:name w:val="Текст выноски Знак"/>
    <w:basedOn w:val="a0"/>
    <w:link w:val="a4"/>
    <w:uiPriority w:val="99"/>
    <w:semiHidden/>
    <w:rsid w:val="000426E3"/>
    <w:rPr>
      <w:rFonts w:ascii="Tahoma" w:eastAsia="Times New Roman" w:hAnsi="Tahoma" w:cs="Tahoma"/>
      <w:sz w:val="16"/>
      <w:szCs w:val="16"/>
      <w:lang w:eastAsia="ru-RU"/>
    </w:rPr>
  </w:style>
  <w:style w:type="paragraph" w:styleId="a6">
    <w:name w:val="List Paragraph"/>
    <w:basedOn w:val="a"/>
    <w:uiPriority w:val="34"/>
    <w:qFormat/>
    <w:rsid w:val="00932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4712">
      <w:bodyDiv w:val="1"/>
      <w:marLeft w:val="0"/>
      <w:marRight w:val="0"/>
      <w:marTop w:val="0"/>
      <w:marBottom w:val="0"/>
      <w:divBdr>
        <w:top w:val="none" w:sz="0" w:space="0" w:color="auto"/>
        <w:left w:val="none" w:sz="0" w:space="0" w:color="auto"/>
        <w:bottom w:val="none" w:sz="0" w:space="0" w:color="auto"/>
        <w:right w:val="none" w:sz="0" w:space="0" w:color="auto"/>
      </w:divBdr>
    </w:div>
    <w:div w:id="13330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7606</Words>
  <Characters>43358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cp:lastPrinted>2023-03-06T14:14:00Z</cp:lastPrinted>
  <dcterms:created xsi:type="dcterms:W3CDTF">2025-02-28T08:21:00Z</dcterms:created>
  <dcterms:modified xsi:type="dcterms:W3CDTF">2025-03-04T08:13:00Z</dcterms:modified>
</cp:coreProperties>
</file>