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76E9" w:rsidRDefault="006076E9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6076E9">
        <w:trPr>
          <w:trHeight w:val="2467"/>
        </w:trPr>
        <w:tc>
          <w:tcPr>
            <w:tcW w:w="5353" w:type="dxa"/>
            <w:shd w:val="clear" w:color="auto" w:fill="auto"/>
          </w:tcPr>
          <w:p w:rsidR="006076E9" w:rsidRDefault="006076E9">
            <w:pPr>
              <w:autoSpaceDE w:val="0"/>
              <w:rPr>
                <w:bCs/>
                <w:sz w:val="22"/>
                <w:szCs w:val="22"/>
              </w:rPr>
            </w:pPr>
          </w:p>
          <w:p w:rsidR="006076E9" w:rsidRDefault="006076E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6076E9" w:rsidRDefault="00DB562F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6076E9" w:rsidRDefault="006076E9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6076E9" w:rsidRDefault="00DB562F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6076E9" w:rsidRDefault="006076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076E9" w:rsidRDefault="006076E9">
            <w:pPr>
              <w:autoSpaceDE w:val="0"/>
              <w:rPr>
                <w:bCs/>
                <w:sz w:val="22"/>
                <w:szCs w:val="22"/>
              </w:rPr>
            </w:pPr>
          </w:p>
          <w:p w:rsidR="006076E9" w:rsidRDefault="006076E9">
            <w:pPr>
              <w:autoSpaceDE w:val="0"/>
              <w:rPr>
                <w:bCs/>
                <w:sz w:val="22"/>
                <w:szCs w:val="22"/>
              </w:rPr>
            </w:pPr>
          </w:p>
          <w:p w:rsidR="006076E9" w:rsidRDefault="006076E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6076E9" w:rsidRDefault="006076E9">
      <w:pPr>
        <w:autoSpaceDE w:val="0"/>
        <w:ind w:left="709"/>
        <w:jc w:val="center"/>
        <w:rPr>
          <w:bCs/>
        </w:rPr>
      </w:pPr>
    </w:p>
    <w:p w:rsidR="006076E9" w:rsidRDefault="006076E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076E9" w:rsidRDefault="006076E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076E9" w:rsidRDefault="006076E9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076E9" w:rsidRDefault="00DB562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6076E9" w:rsidRDefault="00DB562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АЗГЭ-ВОС/26-3110</w:t>
      </w:r>
    </w:p>
    <w:p w:rsidR="006076E9" w:rsidRDefault="00DB562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DB562F" w:rsidRDefault="00DB562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</w:p>
    <w:p w:rsidR="00DB562F" w:rsidRDefault="00DB562F" w:rsidP="00DB562F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</w:t>
      </w:r>
    </w:p>
    <w:p w:rsidR="006076E9" w:rsidRDefault="00DB562F" w:rsidP="00DB562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:rsidR="006076E9" w:rsidRDefault="006076E9">
      <w:pPr>
        <w:autoSpaceDE w:val="0"/>
        <w:rPr>
          <w:b/>
          <w:bCs/>
          <w:sz w:val="28"/>
          <w:szCs w:val="28"/>
        </w:rPr>
      </w:pPr>
    </w:p>
    <w:p w:rsidR="006076E9" w:rsidRDefault="006076E9">
      <w:pPr>
        <w:autoSpaceDE w:val="0"/>
        <w:rPr>
          <w:b/>
          <w:bCs/>
          <w:sz w:val="28"/>
          <w:szCs w:val="28"/>
        </w:rPr>
      </w:pPr>
    </w:p>
    <w:p w:rsidR="006076E9" w:rsidRDefault="00DB562F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6076E9" w:rsidRDefault="00DB562F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6076E9" w:rsidRDefault="006076E9">
      <w:pPr>
        <w:autoSpaceDE w:val="0"/>
        <w:rPr>
          <w:b/>
          <w:bCs/>
          <w:sz w:val="28"/>
          <w:szCs w:val="28"/>
        </w:rPr>
      </w:pPr>
    </w:p>
    <w:p w:rsidR="006076E9" w:rsidRDefault="006076E9">
      <w:pPr>
        <w:autoSpaceDE w:val="0"/>
        <w:rPr>
          <w:b/>
          <w:bCs/>
          <w:sz w:val="28"/>
          <w:szCs w:val="28"/>
        </w:rPr>
      </w:pPr>
    </w:p>
    <w:p w:rsidR="006076E9" w:rsidRDefault="006076E9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6076E9">
        <w:tc>
          <w:tcPr>
            <w:tcW w:w="5352" w:type="dxa"/>
          </w:tcPr>
          <w:p w:rsidR="006076E9" w:rsidRDefault="00DB562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6076E9" w:rsidRDefault="006076E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076E9" w:rsidRDefault="00DB562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00300060127012</w:t>
            </w:r>
          </w:p>
        </w:tc>
      </w:tr>
      <w:tr w:rsidR="006076E9">
        <w:tc>
          <w:tcPr>
            <w:tcW w:w="5352" w:type="dxa"/>
          </w:tcPr>
          <w:p w:rsidR="006076E9" w:rsidRDefault="00DB562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6076E9" w:rsidRDefault="006076E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076E9" w:rsidRDefault="00DB562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18.06.2026</w:t>
            </w:r>
          </w:p>
        </w:tc>
      </w:tr>
      <w:tr w:rsidR="006076E9">
        <w:tc>
          <w:tcPr>
            <w:tcW w:w="5352" w:type="dxa"/>
          </w:tcPr>
          <w:p w:rsidR="006076E9" w:rsidRDefault="00DB562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6076E9" w:rsidRDefault="006076E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076E9" w:rsidRDefault="00DB562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08.07.2026</w:t>
            </w:r>
          </w:p>
        </w:tc>
      </w:tr>
      <w:tr w:rsidR="006076E9">
        <w:tc>
          <w:tcPr>
            <w:tcW w:w="5352" w:type="dxa"/>
          </w:tcPr>
          <w:p w:rsidR="006076E9" w:rsidRDefault="00DB562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6076E9" w:rsidRDefault="00DB562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10.07.2026</w:t>
            </w:r>
          </w:p>
        </w:tc>
      </w:tr>
      <w:tr w:rsidR="006076E9">
        <w:tc>
          <w:tcPr>
            <w:tcW w:w="5352" w:type="dxa"/>
          </w:tcPr>
          <w:p w:rsidR="006076E9" w:rsidRDefault="006076E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6076E9" w:rsidRDefault="006076E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076E9" w:rsidRDefault="006076E9">
      <w:pPr>
        <w:autoSpaceDE w:val="0"/>
        <w:rPr>
          <w:bCs/>
          <w:sz w:val="26"/>
          <w:szCs w:val="26"/>
        </w:rPr>
      </w:pPr>
    </w:p>
    <w:p w:rsidR="006076E9" w:rsidRDefault="006076E9">
      <w:pPr>
        <w:autoSpaceDE w:val="0"/>
        <w:rPr>
          <w:bCs/>
          <w:sz w:val="26"/>
          <w:szCs w:val="26"/>
        </w:rPr>
      </w:pPr>
    </w:p>
    <w:p w:rsidR="006076E9" w:rsidRDefault="006076E9">
      <w:pPr>
        <w:autoSpaceDE w:val="0"/>
        <w:rPr>
          <w:bCs/>
          <w:sz w:val="26"/>
          <w:szCs w:val="26"/>
        </w:rPr>
      </w:pPr>
    </w:p>
    <w:p w:rsidR="006076E9" w:rsidRDefault="006076E9">
      <w:pPr>
        <w:autoSpaceDE w:val="0"/>
        <w:rPr>
          <w:bCs/>
          <w:sz w:val="26"/>
          <w:szCs w:val="26"/>
        </w:rPr>
      </w:pPr>
    </w:p>
    <w:p w:rsidR="006076E9" w:rsidRDefault="006076E9">
      <w:pPr>
        <w:autoSpaceDE w:val="0"/>
        <w:rPr>
          <w:bCs/>
          <w:sz w:val="26"/>
          <w:szCs w:val="26"/>
        </w:rPr>
      </w:pPr>
    </w:p>
    <w:p w:rsidR="006076E9" w:rsidRDefault="006076E9">
      <w:pPr>
        <w:autoSpaceDE w:val="0"/>
        <w:rPr>
          <w:bCs/>
          <w:sz w:val="26"/>
          <w:szCs w:val="26"/>
        </w:rPr>
      </w:pPr>
    </w:p>
    <w:p w:rsidR="006076E9" w:rsidRDefault="006076E9">
      <w:pPr>
        <w:autoSpaceDE w:val="0"/>
        <w:rPr>
          <w:b/>
          <w:sz w:val="28"/>
          <w:szCs w:val="28"/>
        </w:rPr>
      </w:pPr>
    </w:p>
    <w:p w:rsidR="006076E9" w:rsidRDefault="006076E9">
      <w:pPr>
        <w:autoSpaceDE w:val="0"/>
        <w:rPr>
          <w:b/>
          <w:sz w:val="28"/>
          <w:szCs w:val="28"/>
        </w:rPr>
      </w:pPr>
    </w:p>
    <w:p w:rsidR="006076E9" w:rsidRDefault="00DB562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6076E9" w:rsidRDefault="00DB562F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6076E9" w:rsidRDefault="00DB562F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6076E9" w:rsidRDefault="00DB562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6076E9" w:rsidRDefault="00DB562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6076E9" w:rsidRDefault="00DB562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6076E9" w:rsidRDefault="00DB562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6076E9" w:rsidRDefault="00DB562F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11.06.2026 № 105-З п. 3;</w:t>
      </w:r>
    </w:p>
    <w:p w:rsidR="006076E9" w:rsidRDefault="00DB56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6076E9" w:rsidRDefault="00DB562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6076E9" w:rsidRDefault="006076E9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6076E9" w:rsidRDefault="00DB562F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6076E9" w:rsidRDefault="006076E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6076E9" w:rsidRDefault="00DB562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6076E9" w:rsidRDefault="00DB562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6076E9" w:rsidRDefault="006076E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6076E9" w:rsidRDefault="006076E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6076E9" w:rsidRDefault="006076E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6076E9" w:rsidRDefault="00DB562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6076E9" w:rsidRDefault="00DB562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6076E9" w:rsidRDefault="006076E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6076E9" w:rsidRDefault="00DB562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6076E9" w:rsidRDefault="00DB562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6076E9" w:rsidRDefault="00DB562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6076E9" w:rsidRDefault="00DB562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6076E9" w:rsidRDefault="00DB562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6076E9" w:rsidRDefault="006076E9">
      <w:pPr>
        <w:tabs>
          <w:tab w:val="left" w:pos="142"/>
        </w:tabs>
        <w:autoSpaceDE w:val="0"/>
        <w:rPr>
          <w:sz w:val="22"/>
          <w:szCs w:val="22"/>
        </w:rPr>
      </w:pPr>
    </w:p>
    <w:p w:rsidR="006076E9" w:rsidRDefault="00DB562F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6076E9" w:rsidRDefault="006076E9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6076E9" w:rsidRDefault="00DB562F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6076E9" w:rsidRDefault="00DB562F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Муромцево. </w:t>
      </w:r>
    </w:p>
    <w:p w:rsidR="006076E9" w:rsidRDefault="006076E9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1 118,00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50:29:0050206:647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6076E9" w:rsidRDefault="00DB562F" w:rsidP="00DB562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На земельном участке имеются ограничения прав, предусмотренные статьей 56 ЗК РФ:</w:t>
      </w:r>
      <w:r>
        <w:rPr>
          <w:color w:val="0000FF"/>
          <w:sz w:val="22"/>
          <w:szCs w:val="22"/>
        </w:rPr>
        <w:br/>
        <w:t>- Частично расположен в границах прибрежной защитной полосы реки Олешинка, реестровый номер границы: 50:00-6.2984.</w:t>
      </w:r>
      <w:r>
        <w:rPr>
          <w:color w:val="0000FF"/>
          <w:sz w:val="22"/>
          <w:szCs w:val="22"/>
        </w:rPr>
        <w:br/>
        <w:t xml:space="preserve">- Частично расположен в границах водоохранной зоны реки Олешинка, реестровый номер границы: </w:t>
      </w:r>
      <w:r>
        <w:rPr>
          <w:color w:val="0000FF"/>
          <w:sz w:val="22"/>
          <w:szCs w:val="22"/>
        </w:rPr>
        <w:br/>
        <w:t>50:00-6.3047.</w:t>
      </w:r>
      <w:r>
        <w:rPr>
          <w:color w:val="0000FF"/>
          <w:sz w:val="22"/>
          <w:szCs w:val="22"/>
        </w:rPr>
        <w:br/>
        <w:t>- Земельный участок частично расположен в границах прибрежной защитной полосы и водоохранной зоны ручья б/н.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Водного кодекса Российской Федерации.</w:t>
      </w:r>
    </w:p>
    <w:p w:rsidR="006076E9" w:rsidRDefault="006076E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6076E9" w:rsidRDefault="006076E9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6076E9" w:rsidRDefault="00DB562F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6076E9" w:rsidRDefault="00DB562F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30.01.2026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6076E9" w:rsidRDefault="00DB562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30.01.2026.</w:t>
      </w:r>
    </w:p>
    <w:p w:rsidR="006076E9" w:rsidRDefault="006076E9">
      <w:pPr>
        <w:suppressAutoHyphens w:val="0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135 506,07 руб. (Сто тридцать пять тысяч пятьсот шесть руб. </w:t>
      </w:r>
      <w:r>
        <w:rPr>
          <w:b/>
          <w:color w:val="0000FF"/>
          <w:sz w:val="22"/>
          <w:szCs w:val="22"/>
        </w:rPr>
        <w:br/>
        <w:t>07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6 775,30 руб. (Шесть тысяч семьсот семьдесят пять руб. 30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6076E9" w:rsidRDefault="006076E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076E9" w:rsidRDefault="00DB562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135 506,07 руб. (Сто тридцать пять тысяч пятьсот шесть руб. </w:t>
      </w:r>
      <w:r>
        <w:rPr>
          <w:b/>
          <w:color w:val="0000FF"/>
          <w:sz w:val="22"/>
          <w:szCs w:val="22"/>
        </w:rPr>
        <w:br/>
        <w:t>07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6076E9" w:rsidRDefault="006076E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6076E9" w:rsidRDefault="00DB562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6076E9" w:rsidRDefault="006076E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6076E9" w:rsidRDefault="00DB562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6076E9" w:rsidRDefault="00DB562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6076E9" w:rsidRDefault="006076E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6076E9" w:rsidRDefault="006076E9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6076E9" w:rsidRDefault="00DB562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6076E9" w:rsidRDefault="00DB562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Прием Заявок осуществляется круглосуточно.</w:t>
      </w:r>
    </w:p>
    <w:p w:rsidR="006076E9" w:rsidRDefault="006076E9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08.07.2026 18:00</w:t>
      </w:r>
      <w:r>
        <w:rPr>
          <w:b/>
          <w:sz w:val="22"/>
          <w:szCs w:val="22"/>
        </w:rPr>
        <w:t>.</w:t>
      </w:r>
    </w:p>
    <w:p w:rsidR="006076E9" w:rsidRDefault="006076E9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09.07.2026</w:t>
      </w:r>
      <w:r>
        <w:rPr>
          <w:color w:val="0000FF"/>
          <w:sz w:val="22"/>
          <w:szCs w:val="22"/>
        </w:rPr>
        <w:t>.</w:t>
      </w:r>
    </w:p>
    <w:p w:rsidR="006076E9" w:rsidRDefault="006076E9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6076E9" w:rsidRDefault="006076E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10.07.2026 12:00.</w:t>
      </w:r>
    </w:p>
    <w:p w:rsidR="006076E9" w:rsidRDefault="006076E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6076E9" w:rsidRDefault="006076E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6076E9" w:rsidRDefault="006076E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076E9" w:rsidRDefault="00DB562F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6076E9" w:rsidRDefault="00DB562F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6076E9" w:rsidRDefault="00DB562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6076E9" w:rsidRDefault="00DB562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6076E9" w:rsidRDefault="00DB562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6076E9" w:rsidRDefault="00DB562F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6076E9" w:rsidRDefault="006076E9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6076E9" w:rsidRDefault="006076E9">
      <w:pPr>
        <w:spacing w:line="276" w:lineRule="auto"/>
        <w:jc w:val="both"/>
        <w:rPr>
          <w:sz w:val="22"/>
          <w:szCs w:val="22"/>
        </w:rPr>
      </w:pPr>
    </w:p>
    <w:p w:rsidR="006076E9" w:rsidRDefault="00DB562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6076E9" w:rsidRDefault="00DB562F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6076E9" w:rsidRDefault="00DB562F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6076E9" w:rsidRDefault="006076E9">
      <w:pPr>
        <w:spacing w:line="276" w:lineRule="auto"/>
        <w:ind w:firstLine="426"/>
        <w:rPr>
          <w:sz w:val="22"/>
          <w:szCs w:val="22"/>
        </w:rPr>
      </w:pPr>
    </w:p>
    <w:p w:rsidR="006076E9" w:rsidRDefault="00DB562F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6076E9" w:rsidRDefault="00DB562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6076E9" w:rsidRDefault="00DB562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6076E9" w:rsidRDefault="00DB562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6076E9" w:rsidRDefault="00DB562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076E9" w:rsidRDefault="00DB562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076E9" w:rsidRDefault="006076E9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6076E9" w:rsidRDefault="00DB562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6076E9" w:rsidRDefault="006076E9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6076E9" w:rsidRDefault="006076E9">
      <w:pPr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6076E9" w:rsidRDefault="00DB56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6076E9" w:rsidRDefault="00DB562F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6076E9" w:rsidRDefault="00DB562F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076E9" w:rsidRDefault="00DB562F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076E9" w:rsidRDefault="00DB562F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076E9" w:rsidRDefault="006076E9">
      <w:pPr>
        <w:spacing w:line="276" w:lineRule="auto"/>
        <w:jc w:val="both"/>
        <w:rPr>
          <w:b/>
          <w:bCs/>
          <w:sz w:val="22"/>
          <w:szCs w:val="22"/>
        </w:rPr>
      </w:pPr>
    </w:p>
    <w:p w:rsidR="006076E9" w:rsidRDefault="00DB562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076E9" w:rsidRDefault="00DB562F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6076E9" w:rsidRDefault="006076E9">
      <w:pPr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6076E9" w:rsidRDefault="00DB562F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076E9" w:rsidRDefault="00DB562F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6076E9" w:rsidRDefault="00DB562F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6076E9" w:rsidRDefault="006076E9">
      <w:pPr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6076E9" w:rsidRDefault="006076E9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6076E9" w:rsidRDefault="00DB562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6076E9" w:rsidRDefault="00DB562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6076E9" w:rsidRDefault="00DB562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6076E9" w:rsidRDefault="006076E9">
      <w:pPr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076E9" w:rsidRDefault="00DB562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076E9" w:rsidRDefault="006076E9">
      <w:pPr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076E9" w:rsidRDefault="00DB562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6076E9" w:rsidRDefault="006076E9">
      <w:pPr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6076E9" w:rsidRDefault="006076E9">
      <w:pPr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6076E9" w:rsidRDefault="006076E9">
      <w:pPr>
        <w:spacing w:line="276" w:lineRule="auto"/>
        <w:jc w:val="center"/>
        <w:rPr>
          <w:b/>
          <w:sz w:val="4"/>
          <w:szCs w:val="4"/>
        </w:rPr>
      </w:pP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6076E9" w:rsidRDefault="006076E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6076E9" w:rsidRDefault="006076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6076E9" w:rsidRDefault="006076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076E9" w:rsidRDefault="00DB562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6076E9" w:rsidRDefault="00DB562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6076E9" w:rsidRDefault="006076E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6076E9" w:rsidRDefault="006076E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6076E9" w:rsidRDefault="00DB562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6076E9" w:rsidRDefault="00DB562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6076E9" w:rsidRDefault="00DB562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6076E9" w:rsidRDefault="00DB562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6076E9" w:rsidRDefault="00DB562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076E9" w:rsidRDefault="00DB562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6076E9" w:rsidRDefault="00DB562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6076E9" w:rsidRDefault="006076E9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6076E9" w:rsidRDefault="00DB562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6076E9" w:rsidRDefault="00DB56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6076E9" w:rsidRDefault="00DB562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6076E9" w:rsidRDefault="00DB562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6076E9" w:rsidRDefault="006076E9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6076E9" w:rsidRDefault="00DB562F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6076E9" w:rsidRDefault="006076E9">
      <w:pPr>
        <w:rPr>
          <w:lang w:val="zh-CN"/>
        </w:rPr>
      </w:pPr>
    </w:p>
    <w:p w:rsidR="006076E9" w:rsidRDefault="00DB562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6076E9" w:rsidRDefault="00DB562F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6076E9" w:rsidRDefault="00DB562F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6076E9" w:rsidRDefault="006076E9">
      <w:pPr>
        <w:rPr>
          <w:b/>
          <w:sz w:val="2"/>
          <w:szCs w:val="10"/>
        </w:rPr>
      </w:pPr>
    </w:p>
    <w:p w:rsidR="006076E9" w:rsidRDefault="00DB562F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6076E9" w:rsidRDefault="00DB562F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6076E9" w:rsidRDefault="00DB562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6076E9" w:rsidRDefault="00DB562F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6076E9" w:rsidRDefault="00DB562F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6076E9" w:rsidRDefault="00DB562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6076E9" w:rsidRDefault="00DB562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6076E9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6076E9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076E9" w:rsidRDefault="00DB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076E9" w:rsidRDefault="00DB5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6076E9" w:rsidRDefault="00DB562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6076E9" w:rsidRDefault="006076E9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6076E9" w:rsidRDefault="00DB562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6076E9" w:rsidRDefault="00DB562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6076E9" w:rsidRDefault="00DB562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6076E9" w:rsidRDefault="00DB562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6076E9" w:rsidRDefault="00DB562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6076E9" w:rsidRDefault="00DB562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6076E9" w:rsidRDefault="00DB562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6076E9" w:rsidRDefault="00DB562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6076E9" w:rsidRDefault="00DB562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6076E9" w:rsidRDefault="00DB562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6076E9" w:rsidRDefault="00DB562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6076E9" w:rsidRDefault="00DB56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6076E9" w:rsidRDefault="00DB56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6076E9" w:rsidRDefault="00DB56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076E9" w:rsidRDefault="00DB562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076E9" w:rsidRDefault="00DB56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6076E9" w:rsidRDefault="006076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6076E9" w:rsidRDefault="006076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6076E9" w:rsidRDefault="006076E9">
      <w:pPr>
        <w:rPr>
          <w:b/>
          <w:sz w:val="22"/>
          <w:szCs w:val="22"/>
        </w:rPr>
      </w:pPr>
    </w:p>
    <w:p w:rsidR="006076E9" w:rsidRDefault="00DB56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6076E9" w:rsidRDefault="006076E9">
      <w:pPr>
        <w:suppressAutoHyphens w:val="0"/>
        <w:jc w:val="center"/>
        <w:rPr>
          <w:b/>
          <w:sz w:val="22"/>
          <w:szCs w:val="22"/>
        </w:rPr>
      </w:pPr>
    </w:p>
    <w:p w:rsidR="006076E9" w:rsidRDefault="00DB562F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6076E9" w:rsidRDefault="006076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6076E9" w:rsidRDefault="006076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076E9" w:rsidRDefault="00DB56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6076E9" w:rsidRDefault="006076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6076E9" w:rsidRDefault="00DB562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6076E9" w:rsidRDefault="006076E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6076E9" w:rsidRDefault="00DB56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6076E9" w:rsidRDefault="006076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6076E9">
        <w:tc>
          <w:tcPr>
            <w:tcW w:w="3261" w:type="dxa"/>
          </w:tcPr>
          <w:p w:rsidR="006076E9" w:rsidRDefault="00DB562F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6076E9" w:rsidRDefault="00DB56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6076E9" w:rsidRDefault="00DB562F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6076E9">
        <w:trPr>
          <w:trHeight w:val="250"/>
        </w:trPr>
        <w:tc>
          <w:tcPr>
            <w:tcW w:w="3261" w:type="dxa"/>
          </w:tcPr>
          <w:p w:rsidR="006076E9" w:rsidRDefault="006076E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076E9" w:rsidRDefault="006076E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6076E9" w:rsidRDefault="006076E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076E9" w:rsidRDefault="006076E9">
      <w:pPr>
        <w:jc w:val="center"/>
        <w:rPr>
          <w:b/>
          <w:sz w:val="22"/>
          <w:szCs w:val="22"/>
        </w:rPr>
      </w:pPr>
    </w:p>
    <w:p w:rsidR="006076E9" w:rsidRDefault="00DB56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6076E9" w:rsidRDefault="006076E9">
      <w:pPr>
        <w:jc w:val="center"/>
        <w:rPr>
          <w:b/>
          <w:sz w:val="22"/>
          <w:szCs w:val="22"/>
        </w:rPr>
      </w:pPr>
    </w:p>
    <w:p w:rsidR="006076E9" w:rsidRDefault="006076E9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6076E9">
        <w:trPr>
          <w:trHeight w:val="738"/>
        </w:trPr>
        <w:tc>
          <w:tcPr>
            <w:tcW w:w="3049" w:type="dxa"/>
          </w:tcPr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6076E9" w:rsidRDefault="006076E9">
            <w:pPr>
              <w:rPr>
                <w:sz w:val="22"/>
                <w:szCs w:val="22"/>
              </w:rPr>
            </w:pPr>
          </w:p>
        </w:tc>
      </w:tr>
      <w:tr w:rsidR="006076E9">
        <w:trPr>
          <w:trHeight w:val="738"/>
        </w:trPr>
        <w:tc>
          <w:tcPr>
            <w:tcW w:w="3049" w:type="dxa"/>
          </w:tcPr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6076E9" w:rsidRDefault="0060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6076E9" w:rsidRDefault="00607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6076E9" w:rsidRDefault="00DB5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BC23BC" w:rsidRDefault="00BC23BC"/>
    <w:sectPr w:rsidR="00BC23BC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47" w:rsidRDefault="00BA3F47">
      <w:r>
        <w:separator/>
      </w:r>
    </w:p>
  </w:endnote>
  <w:endnote w:type="continuationSeparator" w:id="0">
    <w:p w:rsidR="00BA3F47" w:rsidRDefault="00BA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6076E9" w:rsidRDefault="00DB562F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A11" w:rsidRPr="00FD2A11">
          <w:rPr>
            <w:noProof/>
            <w:lang w:val="ru-RU"/>
          </w:rPr>
          <w:t>2</w:t>
        </w:r>
        <w:r>
          <w:fldChar w:fldCharType="end"/>
        </w:r>
      </w:p>
    </w:sdtContent>
  </w:sdt>
  <w:p w:rsidR="006076E9" w:rsidRDefault="006076E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47" w:rsidRDefault="00BA3F47">
      <w:r>
        <w:separator/>
      </w:r>
    </w:p>
  </w:footnote>
  <w:footnote w:type="continuationSeparator" w:id="0">
    <w:p w:rsidR="00BA3F47" w:rsidRDefault="00BA3F47">
      <w:r>
        <w:continuationSeparator/>
      </w:r>
    </w:p>
  </w:footnote>
  <w:footnote w:id="1">
    <w:p w:rsidR="006076E9" w:rsidRDefault="00DB562F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6076E9" w:rsidRDefault="00DB562F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6076E9" w:rsidRDefault="006076E9">
      <w:pPr>
        <w:pStyle w:val="af5"/>
        <w:rPr>
          <w:lang w:val="ru-RU"/>
        </w:rPr>
      </w:pPr>
    </w:p>
  </w:footnote>
  <w:footnote w:id="3">
    <w:p w:rsidR="006076E9" w:rsidRDefault="00DB562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6076E9" w:rsidRDefault="00DB562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6076E9" w:rsidRDefault="00DB562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6076E9" w:rsidRDefault="00DB562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6076E9" w:rsidRPr="00DB562F" w:rsidRDefault="00DB562F">
      <w:pPr>
        <w:pStyle w:val="af5"/>
        <w:jc w:val="both"/>
        <w:rPr>
          <w:sz w:val="16"/>
          <w:szCs w:val="16"/>
          <w:lang w:val="ru-RU"/>
        </w:rPr>
      </w:pPr>
      <w:r w:rsidRPr="00DB562F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DB562F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DCC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076E9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3F47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23BC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562F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2A11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12A6078-EBC4-4C41-8A3E-B5EA44C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23409-E8BF-4264-A6F8-C25C50B0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6281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user</cp:lastModifiedBy>
  <cp:revision>2</cp:revision>
  <cp:lastPrinted>2026-06-17T08:05:00Z</cp:lastPrinted>
  <dcterms:created xsi:type="dcterms:W3CDTF">2026-06-18T05:32:00Z</dcterms:created>
  <dcterms:modified xsi:type="dcterms:W3CDTF">2026-06-18T05:32:00Z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